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95ECD7B" w14:textId="77777777" w:rsidR="009E584F" w:rsidRPr="005876D9" w:rsidRDefault="009E584F" w:rsidP="003D0E1A">
      <w:pPr>
        <w:spacing w:line="276" w:lineRule="auto"/>
        <w:jc w:val="center"/>
        <w:rPr>
          <w:rFonts w:ascii="Times New Roman" w:hAnsi="Times New Roman" w:cs="Times New Roman"/>
          <w:b/>
          <w:bCs/>
          <w:i/>
          <w:iCs/>
          <w:color w:val="FF0000"/>
          <w:sz w:val="24"/>
        </w:rPr>
      </w:pPr>
    </w:p>
    <w:p w14:paraId="6C0791BA" w14:textId="42C30F8E" w:rsidR="003D0E1A" w:rsidRPr="005876D9" w:rsidRDefault="003D0E1A" w:rsidP="003D0E1A">
      <w:pPr>
        <w:spacing w:line="276" w:lineRule="auto"/>
        <w:jc w:val="center"/>
        <w:rPr>
          <w:rFonts w:ascii="Times New Roman" w:hAnsi="Times New Roman" w:cs="Times New Roman"/>
          <w:b/>
          <w:bCs/>
          <w:color w:val="000000" w:themeColor="text1"/>
          <w:sz w:val="24"/>
        </w:rPr>
      </w:pPr>
      <w:r w:rsidRPr="005876D9">
        <w:rPr>
          <w:rFonts w:ascii="Times New Roman" w:hAnsi="Times New Roman" w:cs="Times New Roman"/>
          <w:b/>
          <w:bCs/>
          <w:color w:val="000000" w:themeColor="text1"/>
          <w:sz w:val="24"/>
        </w:rPr>
        <w:t>AVISO DE DISPENSA Nº</w:t>
      </w:r>
      <w:r w:rsidR="00D24D00">
        <w:rPr>
          <w:rFonts w:ascii="Times New Roman" w:hAnsi="Times New Roman" w:cs="Times New Roman"/>
          <w:b/>
          <w:bCs/>
          <w:color w:val="000000" w:themeColor="text1"/>
          <w:sz w:val="24"/>
        </w:rPr>
        <w:t>90018</w:t>
      </w:r>
      <w:r w:rsidRPr="005876D9">
        <w:rPr>
          <w:rFonts w:ascii="Times New Roman" w:hAnsi="Times New Roman" w:cs="Times New Roman"/>
          <w:b/>
          <w:bCs/>
          <w:color w:val="000000" w:themeColor="text1"/>
          <w:sz w:val="24"/>
        </w:rPr>
        <w:t>/20.</w:t>
      </w:r>
    </w:p>
    <w:p w14:paraId="796E7A7D" w14:textId="1300DEDD" w:rsidR="003D0E1A" w:rsidRDefault="00006C69" w:rsidP="003D0E1A">
      <w:pPr>
        <w:spacing w:after="120" w:line="276" w:lineRule="auto"/>
        <w:ind w:right="-15"/>
        <w:jc w:val="center"/>
        <w:rPr>
          <w:rFonts w:ascii="Times New Roman" w:hAnsi="Times New Roman" w:cs="Times New Roman"/>
          <w:b/>
          <w:bCs/>
          <w:color w:val="000000" w:themeColor="text1"/>
          <w:sz w:val="24"/>
        </w:rPr>
      </w:pPr>
      <w:r w:rsidRPr="005876D9">
        <w:rPr>
          <w:rFonts w:ascii="Times New Roman" w:hAnsi="Times New Roman" w:cs="Times New Roman"/>
          <w:b/>
          <w:bCs/>
          <w:color w:val="000000" w:themeColor="text1"/>
          <w:sz w:val="24"/>
        </w:rPr>
        <w:t xml:space="preserve">(Processo Administrativo </w:t>
      </w:r>
      <w:proofErr w:type="spellStart"/>
      <w:r w:rsidRPr="005876D9">
        <w:rPr>
          <w:rFonts w:ascii="Times New Roman" w:hAnsi="Times New Roman" w:cs="Times New Roman"/>
          <w:b/>
          <w:bCs/>
          <w:color w:val="000000" w:themeColor="text1"/>
          <w:sz w:val="24"/>
        </w:rPr>
        <w:t>n.°</w:t>
      </w:r>
      <w:proofErr w:type="spellEnd"/>
      <w:r w:rsidRPr="005876D9">
        <w:rPr>
          <w:rFonts w:ascii="Times New Roman" w:hAnsi="Times New Roman" w:cs="Times New Roman"/>
          <w:b/>
          <w:bCs/>
          <w:color w:val="000000" w:themeColor="text1"/>
          <w:sz w:val="24"/>
        </w:rPr>
        <w:t xml:space="preserve"> </w:t>
      </w:r>
      <w:r w:rsidR="0014729F">
        <w:rPr>
          <w:rFonts w:ascii="Times New Roman" w:hAnsi="Times New Roman" w:cs="Times New Roman"/>
          <w:b/>
          <w:bCs/>
          <w:color w:val="000000" w:themeColor="text1"/>
          <w:sz w:val="24"/>
        </w:rPr>
        <w:t>778</w:t>
      </w:r>
      <w:r w:rsidR="007142B6" w:rsidRPr="005876D9">
        <w:rPr>
          <w:rFonts w:ascii="Times New Roman" w:hAnsi="Times New Roman" w:cs="Times New Roman"/>
          <w:b/>
          <w:bCs/>
          <w:color w:val="000000" w:themeColor="text1"/>
          <w:sz w:val="24"/>
        </w:rPr>
        <w:t>/202</w:t>
      </w:r>
      <w:r w:rsidR="0098709F">
        <w:rPr>
          <w:rFonts w:ascii="Times New Roman" w:hAnsi="Times New Roman" w:cs="Times New Roman"/>
          <w:b/>
          <w:bCs/>
          <w:color w:val="000000" w:themeColor="text1"/>
          <w:sz w:val="24"/>
        </w:rPr>
        <w:t>5</w:t>
      </w:r>
      <w:r w:rsidR="003D0E1A" w:rsidRPr="005876D9">
        <w:rPr>
          <w:rFonts w:ascii="Times New Roman" w:hAnsi="Times New Roman" w:cs="Times New Roman"/>
          <w:b/>
          <w:bCs/>
          <w:color w:val="000000" w:themeColor="text1"/>
          <w:sz w:val="24"/>
        </w:rPr>
        <w:t>)</w:t>
      </w:r>
    </w:p>
    <w:p w14:paraId="259CED78" w14:textId="77777777" w:rsidR="003216AA" w:rsidRPr="005876D9" w:rsidRDefault="003216AA" w:rsidP="003D0E1A">
      <w:pPr>
        <w:spacing w:after="120" w:line="276" w:lineRule="auto"/>
        <w:ind w:right="-15"/>
        <w:jc w:val="center"/>
        <w:rPr>
          <w:rFonts w:ascii="Times New Roman" w:hAnsi="Times New Roman" w:cs="Times New Roman"/>
          <w:b/>
          <w:bCs/>
          <w:color w:val="000000"/>
          <w:sz w:val="24"/>
        </w:rPr>
      </w:pPr>
    </w:p>
    <w:p w14:paraId="47EE507B" w14:textId="1553F451" w:rsidR="003D0E1A" w:rsidRPr="005876D9" w:rsidRDefault="0046344B" w:rsidP="003D0E1A">
      <w:pPr>
        <w:snapToGrid w:val="0"/>
        <w:spacing w:after="120" w:line="276" w:lineRule="auto"/>
        <w:ind w:right="-30" w:firstLine="540"/>
        <w:jc w:val="both"/>
        <w:rPr>
          <w:rFonts w:ascii="Times New Roman" w:hAnsi="Times New Roman" w:cs="Times New Roman"/>
          <w:color w:val="000000"/>
          <w:sz w:val="24"/>
        </w:rPr>
      </w:pPr>
      <w:r>
        <w:rPr>
          <w:rFonts w:ascii="Times New Roman" w:hAnsi="Times New Roman" w:cs="Times New Roman"/>
          <w:color w:val="000000" w:themeColor="text1"/>
          <w:sz w:val="24"/>
          <w:highlight w:val="yellow"/>
        </w:rPr>
        <w:t>Torna-se público que a</w:t>
      </w:r>
      <w:r w:rsidR="00C2192D" w:rsidRPr="005876D9">
        <w:rPr>
          <w:rFonts w:ascii="Times New Roman" w:hAnsi="Times New Roman" w:cs="Times New Roman"/>
          <w:color w:val="000000" w:themeColor="text1"/>
          <w:sz w:val="24"/>
          <w:highlight w:val="yellow"/>
        </w:rPr>
        <w:t xml:space="preserve"> </w:t>
      </w:r>
      <w:r>
        <w:rPr>
          <w:rFonts w:ascii="Times New Roman" w:hAnsi="Times New Roman" w:cs="Times New Roman"/>
          <w:color w:val="FF0000"/>
          <w:sz w:val="24"/>
          <w:highlight w:val="yellow"/>
        </w:rPr>
        <w:t>SEMSA</w:t>
      </w:r>
      <w:r w:rsidR="00C2192D" w:rsidRPr="005876D9">
        <w:rPr>
          <w:rFonts w:ascii="Times New Roman" w:hAnsi="Times New Roman" w:cs="Times New Roman"/>
          <w:color w:val="000000" w:themeColor="text1"/>
          <w:sz w:val="24"/>
          <w:highlight w:val="yellow"/>
        </w:rPr>
        <w:t xml:space="preserve">, por meio da SEMLICC </w:t>
      </w:r>
      <w:r w:rsidR="003D0E1A" w:rsidRPr="005876D9">
        <w:rPr>
          <w:rFonts w:ascii="Times New Roman" w:hAnsi="Times New Roman" w:cs="Times New Roman"/>
          <w:color w:val="000000" w:themeColor="text1"/>
          <w:sz w:val="24"/>
          <w:highlight w:val="yellow"/>
        </w:rPr>
        <w:t xml:space="preserve">realizará </w:t>
      </w:r>
      <w:r w:rsidR="00141307" w:rsidRPr="005876D9">
        <w:rPr>
          <w:rFonts w:ascii="Times New Roman" w:hAnsi="Times New Roman" w:cs="Times New Roman"/>
          <w:color w:val="000000" w:themeColor="text1"/>
          <w:sz w:val="24"/>
          <w:highlight w:val="yellow"/>
        </w:rPr>
        <w:t xml:space="preserve">Dispensa </w:t>
      </w:r>
      <w:r w:rsidR="00957FDD" w:rsidRPr="005876D9">
        <w:rPr>
          <w:rFonts w:ascii="Times New Roman" w:hAnsi="Times New Roman" w:cs="Times New Roman"/>
          <w:color w:val="000000" w:themeColor="text1"/>
          <w:sz w:val="24"/>
          <w:highlight w:val="yellow"/>
        </w:rPr>
        <w:t>de Licitação</w:t>
      </w:r>
      <w:r w:rsidR="003D0E1A" w:rsidRPr="005876D9">
        <w:rPr>
          <w:rFonts w:ascii="Times New Roman" w:hAnsi="Times New Roman" w:cs="Times New Roman"/>
          <w:color w:val="000000" w:themeColor="text1"/>
          <w:sz w:val="24"/>
          <w:highlight w:val="yellow"/>
        </w:rPr>
        <w:t xml:space="preserve">, </w:t>
      </w:r>
      <w:r w:rsidR="003D0E1A" w:rsidRPr="005876D9">
        <w:rPr>
          <w:rFonts w:ascii="Times New Roman" w:hAnsi="Times New Roman" w:cs="Times New Roman"/>
          <w:bCs/>
          <w:color w:val="000000" w:themeColor="text1"/>
          <w:sz w:val="24"/>
          <w:highlight w:val="yellow"/>
        </w:rPr>
        <w:t>com critério de julgamento</w:t>
      </w:r>
      <w:r w:rsidR="003D0E1A" w:rsidRPr="005876D9">
        <w:rPr>
          <w:rFonts w:ascii="Times New Roman" w:hAnsi="Times New Roman" w:cs="Times New Roman"/>
          <w:b/>
          <w:bCs/>
          <w:color w:val="000000" w:themeColor="text1"/>
          <w:sz w:val="24"/>
          <w:highlight w:val="yellow"/>
        </w:rPr>
        <w:t xml:space="preserve"> </w:t>
      </w:r>
      <w:r w:rsidR="00C2192D" w:rsidRPr="005876D9">
        <w:rPr>
          <w:rFonts w:ascii="Times New Roman" w:hAnsi="Times New Roman" w:cs="Times New Roman"/>
          <w:i/>
          <w:color w:val="FF0000"/>
          <w:sz w:val="24"/>
          <w:highlight w:val="yellow"/>
        </w:rPr>
        <w:t>menor preço,</w:t>
      </w:r>
      <w:r w:rsidR="009F7713" w:rsidRPr="005876D9">
        <w:rPr>
          <w:rFonts w:ascii="Times New Roman" w:hAnsi="Times New Roman" w:cs="Times New Roman"/>
          <w:b/>
          <w:bCs/>
          <w:i/>
          <w:color w:val="FF0000"/>
          <w:sz w:val="24"/>
          <w:highlight w:val="yellow"/>
        </w:rPr>
        <w:t xml:space="preserve"> </w:t>
      </w:r>
      <w:r w:rsidR="009F7713" w:rsidRPr="005876D9">
        <w:rPr>
          <w:rFonts w:ascii="Times New Roman" w:hAnsi="Times New Roman" w:cs="Times New Roman"/>
          <w:color w:val="000000" w:themeColor="text1"/>
          <w:sz w:val="24"/>
          <w:highlight w:val="yellow"/>
        </w:rPr>
        <w:t>na hipótese do art. 75</w:t>
      </w:r>
      <w:r w:rsidR="009F7713" w:rsidRPr="005876D9">
        <w:rPr>
          <w:rFonts w:ascii="Times New Roman" w:hAnsi="Times New Roman" w:cs="Times New Roman"/>
          <w:i/>
          <w:iCs/>
          <w:color w:val="000000" w:themeColor="text1"/>
          <w:sz w:val="24"/>
          <w:highlight w:val="yellow"/>
        </w:rPr>
        <w:t xml:space="preserve">, </w:t>
      </w:r>
      <w:r w:rsidR="00C2192D" w:rsidRPr="005876D9">
        <w:rPr>
          <w:rFonts w:ascii="Times New Roman" w:hAnsi="Times New Roman" w:cs="Times New Roman"/>
          <w:i/>
          <w:iCs/>
          <w:color w:val="FF0000"/>
          <w:sz w:val="24"/>
          <w:highlight w:val="yellow"/>
        </w:rPr>
        <w:t>inciso</w:t>
      </w:r>
      <w:r w:rsidR="00770F01" w:rsidRPr="005876D9">
        <w:rPr>
          <w:rFonts w:ascii="Times New Roman" w:hAnsi="Times New Roman" w:cs="Times New Roman"/>
          <w:b/>
          <w:i/>
          <w:iCs/>
          <w:color w:val="FF0000"/>
          <w:sz w:val="24"/>
          <w:highlight w:val="yellow"/>
        </w:rPr>
        <w:t xml:space="preserve"> II</w:t>
      </w:r>
      <w:r w:rsidR="009F7713" w:rsidRPr="005876D9">
        <w:rPr>
          <w:rFonts w:ascii="Times New Roman" w:hAnsi="Times New Roman" w:cs="Times New Roman"/>
          <w:i/>
          <w:iCs/>
          <w:color w:val="FF0000"/>
          <w:sz w:val="24"/>
          <w:highlight w:val="yellow"/>
        </w:rPr>
        <w:t>,</w:t>
      </w:r>
      <w:r w:rsidR="009F7713" w:rsidRPr="005876D9">
        <w:rPr>
          <w:rFonts w:ascii="Times New Roman" w:hAnsi="Times New Roman" w:cs="Times New Roman"/>
          <w:color w:val="FF0000"/>
          <w:sz w:val="24"/>
          <w:highlight w:val="yellow"/>
        </w:rPr>
        <w:t xml:space="preserve"> </w:t>
      </w:r>
      <w:r w:rsidR="00141307" w:rsidRPr="005876D9">
        <w:rPr>
          <w:rFonts w:ascii="Times New Roman" w:hAnsi="Times New Roman" w:cs="Times New Roman"/>
          <w:bCs/>
          <w:sz w:val="24"/>
          <w:highlight w:val="yellow"/>
        </w:rPr>
        <w:t xml:space="preserve">nos termos da Lei nº 14.133, de 1º de abril de 2021, da Instrução Normativa SEGES/ME nº </w:t>
      </w:r>
      <w:r w:rsidR="004544FC" w:rsidRPr="005876D9">
        <w:rPr>
          <w:rFonts w:ascii="Times New Roman" w:hAnsi="Times New Roman" w:cs="Times New Roman"/>
          <w:bCs/>
          <w:sz w:val="24"/>
          <w:highlight w:val="yellow"/>
        </w:rPr>
        <w:t>67</w:t>
      </w:r>
      <w:r w:rsidR="00141307" w:rsidRPr="005876D9">
        <w:rPr>
          <w:rFonts w:ascii="Times New Roman" w:hAnsi="Times New Roman" w:cs="Times New Roman"/>
          <w:bCs/>
          <w:sz w:val="24"/>
          <w:highlight w:val="yellow"/>
        </w:rPr>
        <w:t>/2021</w:t>
      </w:r>
      <w:r w:rsidR="008C262F" w:rsidRPr="005876D9">
        <w:rPr>
          <w:rFonts w:ascii="Times New Roman" w:hAnsi="Times New Roman" w:cs="Times New Roman"/>
          <w:bCs/>
          <w:sz w:val="24"/>
          <w:highlight w:val="yellow"/>
        </w:rPr>
        <w:t>, do Decreto Municipal nº 2.763, de 05 de março de 2024 e demais legislação aplicável e, ainda, mediante as condições estabelecidas neste aviso</w:t>
      </w:r>
      <w:r w:rsidR="003D0E1A" w:rsidRPr="005876D9">
        <w:rPr>
          <w:rFonts w:ascii="Times New Roman" w:hAnsi="Times New Roman" w:cs="Times New Roman"/>
          <w:color w:val="000000"/>
          <w:sz w:val="24"/>
          <w:highlight w:val="yellow"/>
        </w:rPr>
        <w:t>.</w:t>
      </w:r>
    </w:p>
    <w:p w14:paraId="005AE121" w14:textId="77777777" w:rsidR="00B20719" w:rsidRPr="005876D9" w:rsidRDefault="00B20719" w:rsidP="00B20719">
      <w:pPr>
        <w:snapToGrid w:val="0"/>
        <w:spacing w:after="120"/>
        <w:ind w:right="-30"/>
        <w:jc w:val="both"/>
        <w:rPr>
          <w:rFonts w:ascii="Times New Roman" w:hAnsi="Times New Roman" w:cs="Times New Roman"/>
          <w:color w:val="000000"/>
          <w:sz w:val="24"/>
        </w:rPr>
      </w:pPr>
    </w:p>
    <w:p w14:paraId="397B71D3" w14:textId="74C861F5" w:rsidR="00B20719" w:rsidRPr="005876D9" w:rsidRDefault="00B20719" w:rsidP="00B20719">
      <w:pPr>
        <w:snapToGrid w:val="0"/>
        <w:spacing w:after="120" w:line="276" w:lineRule="auto"/>
        <w:ind w:right="-30"/>
        <w:jc w:val="both"/>
        <w:rPr>
          <w:rFonts w:ascii="Times New Roman" w:hAnsi="Times New Roman" w:cs="Times New Roman"/>
          <w:color w:val="000000"/>
          <w:sz w:val="24"/>
          <w:highlight w:val="yellow"/>
        </w:rPr>
      </w:pPr>
      <w:r w:rsidRPr="005876D9">
        <w:rPr>
          <w:rFonts w:ascii="Times New Roman" w:hAnsi="Times New Roman" w:cs="Times New Roman"/>
          <w:color w:val="000000"/>
          <w:sz w:val="24"/>
          <w:highlight w:val="yellow"/>
        </w:rPr>
        <w:t xml:space="preserve">PERIODO DE RECEBIMENTO DE PROPOSTAS E DOCUMENTAÇÃO: Do dia </w:t>
      </w:r>
      <w:r w:rsidR="00D24D00">
        <w:rPr>
          <w:rFonts w:ascii="Times New Roman" w:hAnsi="Times New Roman" w:cs="Times New Roman"/>
          <w:color w:val="000000"/>
          <w:sz w:val="24"/>
          <w:highlight w:val="yellow"/>
        </w:rPr>
        <w:t>04</w:t>
      </w:r>
      <w:r w:rsidRPr="005876D9">
        <w:rPr>
          <w:rFonts w:ascii="Times New Roman" w:hAnsi="Times New Roman" w:cs="Times New Roman"/>
          <w:color w:val="000000"/>
          <w:sz w:val="24"/>
          <w:highlight w:val="yellow"/>
        </w:rPr>
        <w:t>/</w:t>
      </w:r>
      <w:r w:rsidR="00D24D00">
        <w:rPr>
          <w:rFonts w:ascii="Times New Roman" w:hAnsi="Times New Roman" w:cs="Times New Roman"/>
          <w:color w:val="000000"/>
          <w:sz w:val="24"/>
          <w:highlight w:val="yellow"/>
        </w:rPr>
        <w:t>04</w:t>
      </w:r>
      <w:r w:rsidRPr="005876D9">
        <w:rPr>
          <w:rFonts w:ascii="Times New Roman" w:hAnsi="Times New Roman" w:cs="Times New Roman"/>
          <w:color w:val="000000"/>
          <w:sz w:val="24"/>
          <w:highlight w:val="yellow"/>
        </w:rPr>
        <w:t>/</w:t>
      </w:r>
      <w:r w:rsidR="00D24D00">
        <w:rPr>
          <w:rFonts w:ascii="Times New Roman" w:hAnsi="Times New Roman" w:cs="Times New Roman"/>
          <w:color w:val="000000"/>
          <w:sz w:val="24"/>
          <w:highlight w:val="yellow"/>
        </w:rPr>
        <w:t>2025</w:t>
      </w:r>
      <w:r w:rsidRPr="005876D9">
        <w:rPr>
          <w:rFonts w:ascii="Times New Roman" w:hAnsi="Times New Roman" w:cs="Times New Roman"/>
          <w:color w:val="000000"/>
          <w:sz w:val="24"/>
          <w:highlight w:val="yellow"/>
        </w:rPr>
        <w:t xml:space="preserve"> a </w:t>
      </w:r>
      <w:r w:rsidR="00D24D00">
        <w:rPr>
          <w:rFonts w:ascii="Times New Roman" w:hAnsi="Times New Roman" w:cs="Times New Roman"/>
          <w:color w:val="000000"/>
          <w:sz w:val="24"/>
          <w:highlight w:val="yellow"/>
        </w:rPr>
        <w:t>08</w:t>
      </w:r>
      <w:r w:rsidRPr="005876D9">
        <w:rPr>
          <w:rFonts w:ascii="Times New Roman" w:hAnsi="Times New Roman" w:cs="Times New Roman"/>
          <w:color w:val="000000"/>
          <w:sz w:val="24"/>
          <w:highlight w:val="yellow"/>
        </w:rPr>
        <w:t>/</w:t>
      </w:r>
      <w:r w:rsidR="00D24D00">
        <w:rPr>
          <w:rFonts w:ascii="Times New Roman" w:hAnsi="Times New Roman" w:cs="Times New Roman"/>
          <w:color w:val="000000"/>
          <w:sz w:val="24"/>
          <w:highlight w:val="yellow"/>
        </w:rPr>
        <w:t>04</w:t>
      </w:r>
      <w:r w:rsidRPr="005876D9">
        <w:rPr>
          <w:rFonts w:ascii="Times New Roman" w:hAnsi="Times New Roman" w:cs="Times New Roman"/>
          <w:color w:val="000000"/>
          <w:sz w:val="24"/>
          <w:highlight w:val="yellow"/>
        </w:rPr>
        <w:t>/</w:t>
      </w:r>
      <w:r w:rsidR="00D24D00">
        <w:rPr>
          <w:rFonts w:ascii="Times New Roman" w:hAnsi="Times New Roman" w:cs="Times New Roman"/>
          <w:color w:val="000000"/>
          <w:sz w:val="24"/>
          <w:highlight w:val="yellow"/>
        </w:rPr>
        <w:t>2025</w:t>
      </w:r>
      <w:r w:rsidR="009A7616">
        <w:rPr>
          <w:rFonts w:ascii="Times New Roman" w:hAnsi="Times New Roman" w:cs="Times New Roman"/>
          <w:color w:val="000000"/>
          <w:sz w:val="24"/>
          <w:highlight w:val="yellow"/>
        </w:rPr>
        <w:t>.</w:t>
      </w:r>
    </w:p>
    <w:p w14:paraId="1005AC8F" w14:textId="027D2259" w:rsidR="00B20719" w:rsidRPr="005876D9" w:rsidRDefault="00B20719" w:rsidP="00B20719">
      <w:pPr>
        <w:snapToGrid w:val="0"/>
        <w:spacing w:after="120" w:line="276" w:lineRule="auto"/>
        <w:ind w:right="-30"/>
        <w:jc w:val="both"/>
        <w:rPr>
          <w:rFonts w:ascii="Times New Roman" w:hAnsi="Times New Roman" w:cs="Times New Roman"/>
          <w:color w:val="000000"/>
          <w:sz w:val="24"/>
        </w:rPr>
      </w:pPr>
      <w:r w:rsidRPr="005876D9">
        <w:rPr>
          <w:rFonts w:ascii="Times New Roman" w:hAnsi="Times New Roman" w:cs="Times New Roman"/>
          <w:color w:val="000000"/>
          <w:sz w:val="24"/>
          <w:highlight w:val="yellow"/>
        </w:rPr>
        <w:t>E-MAIL: semlicc@silvajardim.rj.gov.br</w:t>
      </w:r>
    </w:p>
    <w:p w14:paraId="18C2E977" w14:textId="77777777" w:rsidR="00A21AAA" w:rsidRPr="005876D9" w:rsidRDefault="00A21AAA" w:rsidP="00A21AAA">
      <w:pPr>
        <w:snapToGrid w:val="0"/>
        <w:ind w:right="-30" w:firstLine="540"/>
        <w:jc w:val="both"/>
        <w:rPr>
          <w:rFonts w:ascii="Times New Roman" w:hAnsi="Times New Roman" w:cs="Times New Roman"/>
          <w:color w:val="000000"/>
          <w:sz w:val="24"/>
        </w:rPr>
      </w:pPr>
    </w:p>
    <w:p w14:paraId="779583CE" w14:textId="77777777" w:rsidR="0046344B" w:rsidRDefault="009F7713" w:rsidP="0046344B">
      <w:pPr>
        <w:pStyle w:val="PADRO"/>
        <w:keepNext w:val="0"/>
        <w:widowControl/>
        <w:numPr>
          <w:ilvl w:val="0"/>
          <w:numId w:val="1"/>
        </w:numPr>
        <w:shd w:val="clear" w:color="auto" w:fill="auto"/>
        <w:spacing w:before="120" w:after="120"/>
        <w:rPr>
          <w:rFonts w:ascii="Times New Roman" w:hAnsi="Times New Roman" w:cs="Times New Roman"/>
          <w:b/>
          <w:sz w:val="24"/>
        </w:rPr>
      </w:pPr>
      <w:r w:rsidRPr="005876D9">
        <w:rPr>
          <w:rFonts w:ascii="Times New Roman" w:hAnsi="Times New Roman" w:cs="Times New Roman"/>
          <w:b/>
          <w:sz w:val="24"/>
        </w:rPr>
        <w:t>OBJETO</w:t>
      </w:r>
      <w:r w:rsidR="00A728B9" w:rsidRPr="005876D9">
        <w:rPr>
          <w:rFonts w:ascii="Times New Roman" w:hAnsi="Times New Roman" w:cs="Times New Roman"/>
          <w:b/>
          <w:sz w:val="24"/>
        </w:rPr>
        <w:t xml:space="preserve"> DA CONTRATAÇÃO DIRETA</w:t>
      </w:r>
    </w:p>
    <w:p w14:paraId="659E35E7" w14:textId="7E78834B" w:rsidR="009F7713" w:rsidRDefault="0046344B" w:rsidP="0046344B">
      <w:pPr>
        <w:pStyle w:val="PADRO"/>
        <w:keepNext w:val="0"/>
        <w:widowControl/>
        <w:shd w:val="clear" w:color="auto" w:fill="auto"/>
        <w:spacing w:before="120" w:after="120"/>
        <w:ind w:left="360" w:firstLine="0"/>
        <w:rPr>
          <w:rFonts w:ascii="Times New Roman" w:hAnsi="Times New Roman" w:cs="Times New Roman"/>
          <w:color w:val="000000" w:themeColor="text1"/>
          <w:sz w:val="24"/>
        </w:rPr>
      </w:pPr>
      <w:r w:rsidRPr="0046344B">
        <w:rPr>
          <w:rFonts w:cs="Times New Roman"/>
          <w:szCs w:val="20"/>
          <w:highlight w:val="yellow"/>
        </w:rPr>
        <w:t xml:space="preserve">O objeto da presente dispensa é a escolha da proposta mais vantajosa para </w:t>
      </w:r>
      <w:r w:rsidRPr="0046344B">
        <w:rPr>
          <w:szCs w:val="20"/>
          <w:highlight w:val="yellow"/>
          <w:shd w:val="clear" w:color="auto" w:fill="FFFFFF"/>
        </w:rPr>
        <w:t xml:space="preserve">aquisição de CÂNULA DE TRAQUEOSTOMIA SHILEY SEM CUFF, TAMANHO 4,5 mm/ 6,7 </w:t>
      </w:r>
      <w:proofErr w:type="spellStart"/>
      <w:r w:rsidRPr="0046344B">
        <w:rPr>
          <w:szCs w:val="20"/>
          <w:highlight w:val="yellow"/>
          <w:shd w:val="clear" w:color="auto" w:fill="FFFFFF"/>
        </w:rPr>
        <w:t>mmO.D</w:t>
      </w:r>
      <w:proofErr w:type="spellEnd"/>
      <w:r w:rsidRPr="0046344B">
        <w:rPr>
          <w:szCs w:val="20"/>
          <w:highlight w:val="yellow"/>
          <w:shd w:val="clear" w:color="auto" w:fill="FFFFFF"/>
        </w:rPr>
        <w:t>./ 42 mm</w:t>
      </w:r>
      <w:r w:rsidR="007520A3" w:rsidRPr="009A7616">
        <w:rPr>
          <w:rFonts w:ascii="Times New Roman" w:hAnsi="Times New Roman" w:cs="Times New Roman"/>
          <w:b/>
          <w:bCs/>
          <w:color w:val="000000" w:themeColor="text1"/>
          <w:sz w:val="24"/>
          <w:highlight w:val="yellow"/>
        </w:rPr>
        <w:t>,</w:t>
      </w:r>
      <w:r w:rsidR="009F7713" w:rsidRPr="005876D9">
        <w:rPr>
          <w:rFonts w:ascii="Times New Roman" w:hAnsi="Times New Roman" w:cs="Times New Roman"/>
          <w:color w:val="000000" w:themeColor="text1"/>
          <w:sz w:val="24"/>
        </w:rPr>
        <w:t xml:space="preserve"> conforme condições, quantidades e exigências estabelecidas neste </w:t>
      </w:r>
      <w:r w:rsidR="00313FBD" w:rsidRPr="005876D9">
        <w:rPr>
          <w:rFonts w:ascii="Times New Roman" w:hAnsi="Times New Roman" w:cs="Times New Roman"/>
          <w:color w:val="000000" w:themeColor="text1"/>
          <w:sz w:val="24"/>
        </w:rPr>
        <w:t>Aviso</w:t>
      </w:r>
      <w:r w:rsidR="009F7713" w:rsidRPr="005876D9">
        <w:rPr>
          <w:rFonts w:ascii="Times New Roman" w:hAnsi="Times New Roman" w:cs="Times New Roman"/>
          <w:color w:val="000000" w:themeColor="text1"/>
          <w:sz w:val="24"/>
        </w:rPr>
        <w:t xml:space="preserve"> </w:t>
      </w:r>
      <w:r w:rsidR="00770F01" w:rsidRPr="005876D9">
        <w:rPr>
          <w:rFonts w:ascii="Times New Roman" w:hAnsi="Times New Roman" w:cs="Times New Roman"/>
          <w:color w:val="000000" w:themeColor="text1"/>
          <w:sz w:val="24"/>
        </w:rPr>
        <w:t xml:space="preserve">de Contratação Direta </w:t>
      </w:r>
      <w:r w:rsidR="009F7713" w:rsidRPr="005876D9">
        <w:rPr>
          <w:rFonts w:ascii="Times New Roman" w:hAnsi="Times New Roman" w:cs="Times New Roman"/>
          <w:color w:val="000000" w:themeColor="text1"/>
          <w:sz w:val="24"/>
        </w:rPr>
        <w:t>e seus anexos.</w:t>
      </w:r>
    </w:p>
    <w:p w14:paraId="104ECBE5" w14:textId="77777777" w:rsidR="003216AA" w:rsidRPr="0046344B" w:rsidRDefault="003216AA" w:rsidP="0046344B">
      <w:pPr>
        <w:pStyle w:val="PADRO"/>
        <w:keepNext w:val="0"/>
        <w:widowControl/>
        <w:shd w:val="clear" w:color="auto" w:fill="auto"/>
        <w:spacing w:before="120" w:after="120"/>
        <w:ind w:left="360" w:firstLine="0"/>
        <w:rPr>
          <w:rFonts w:ascii="Times New Roman" w:hAnsi="Times New Roman" w:cs="Times New Roman"/>
          <w:b/>
          <w:sz w:val="24"/>
        </w:rPr>
      </w:pPr>
    </w:p>
    <w:p w14:paraId="2A4DB40F" w14:textId="51AEA4A9" w:rsidR="009F7713" w:rsidRPr="007520A3" w:rsidRDefault="009F7713" w:rsidP="009F7713">
      <w:pPr>
        <w:pStyle w:val="PADRO"/>
        <w:keepNext w:val="0"/>
        <w:widowControl/>
        <w:numPr>
          <w:ilvl w:val="1"/>
          <w:numId w:val="1"/>
        </w:numPr>
        <w:shd w:val="clear" w:color="auto" w:fill="auto"/>
        <w:spacing w:before="120" w:after="120"/>
        <w:rPr>
          <w:rFonts w:ascii="Times New Roman" w:hAnsi="Times New Roman" w:cs="Times New Roman"/>
          <w:sz w:val="24"/>
          <w:highlight w:val="yellow"/>
        </w:rPr>
      </w:pPr>
      <w:r w:rsidRPr="005876D9">
        <w:rPr>
          <w:rFonts w:ascii="Times New Roman" w:hAnsi="Times New Roman" w:cs="Times New Roman"/>
          <w:i/>
          <w:iCs/>
          <w:color w:val="FF0000"/>
          <w:sz w:val="24"/>
          <w:highlight w:val="yellow"/>
        </w:rPr>
        <w:t xml:space="preserve">A </w:t>
      </w:r>
      <w:r w:rsidR="006A70C8" w:rsidRPr="005876D9">
        <w:rPr>
          <w:rFonts w:ascii="Times New Roman" w:hAnsi="Times New Roman" w:cs="Times New Roman"/>
          <w:i/>
          <w:iCs/>
          <w:color w:val="FF0000"/>
          <w:sz w:val="24"/>
          <w:highlight w:val="yellow"/>
        </w:rPr>
        <w:t>contratação</w:t>
      </w:r>
      <w:r w:rsidR="00006C69" w:rsidRPr="005876D9">
        <w:rPr>
          <w:rFonts w:ascii="Times New Roman" w:hAnsi="Times New Roman" w:cs="Times New Roman"/>
          <w:i/>
          <w:iCs/>
          <w:color w:val="FF0000"/>
          <w:sz w:val="24"/>
          <w:highlight w:val="yellow"/>
        </w:rPr>
        <w:t xml:space="preserve"> será dividida em </w:t>
      </w:r>
      <w:r w:rsidR="00006C69" w:rsidRPr="005876D9">
        <w:rPr>
          <w:rFonts w:ascii="Times New Roman" w:hAnsi="Times New Roman" w:cs="Times New Roman"/>
          <w:b/>
          <w:i/>
          <w:iCs/>
          <w:color w:val="FF0000"/>
          <w:sz w:val="24"/>
          <w:highlight w:val="yellow"/>
        </w:rPr>
        <w:t>itens</w:t>
      </w:r>
      <w:r w:rsidRPr="005876D9">
        <w:rPr>
          <w:rFonts w:ascii="Times New Roman" w:hAnsi="Times New Roman" w:cs="Times New Roman"/>
          <w:b/>
          <w:bCs/>
          <w:i/>
          <w:iCs/>
          <w:color w:val="FF0000"/>
          <w:sz w:val="24"/>
          <w:highlight w:val="yellow"/>
        </w:rPr>
        <w:t>,</w:t>
      </w:r>
      <w:r w:rsidRPr="005876D9">
        <w:rPr>
          <w:rFonts w:ascii="Times New Roman" w:hAnsi="Times New Roman" w:cs="Times New Roman"/>
          <w:i/>
          <w:iCs/>
          <w:color w:val="FF0000"/>
          <w:sz w:val="24"/>
          <w:highlight w:val="yellow"/>
        </w:rPr>
        <w:t xml:space="preserve"> conforme tabela constante abaixo</w:t>
      </w:r>
      <w:r w:rsidR="006A70C8" w:rsidRPr="005876D9">
        <w:rPr>
          <w:rFonts w:ascii="Times New Roman" w:hAnsi="Times New Roman" w:cs="Times New Roman"/>
          <w:i/>
          <w:iCs/>
          <w:color w:val="FF0000"/>
          <w:sz w:val="24"/>
          <w:highlight w:val="yellow"/>
        </w:rPr>
        <w:t>.</w:t>
      </w:r>
    </w:p>
    <w:tbl>
      <w:tblPr>
        <w:tblW w:w="9866" w:type="dxa"/>
        <w:tblInd w:w="-30" w:type="dxa"/>
        <w:tblLayout w:type="fixed"/>
        <w:tblCellMar>
          <w:left w:w="10" w:type="dxa"/>
          <w:right w:w="10" w:type="dxa"/>
        </w:tblCellMar>
        <w:tblLook w:val="04A0" w:firstRow="1" w:lastRow="0" w:firstColumn="1" w:lastColumn="0" w:noHBand="0" w:noVBand="1"/>
      </w:tblPr>
      <w:tblGrid>
        <w:gridCol w:w="864"/>
        <w:gridCol w:w="4750"/>
        <w:gridCol w:w="850"/>
        <w:gridCol w:w="992"/>
        <w:gridCol w:w="1134"/>
        <w:gridCol w:w="1276"/>
      </w:tblGrid>
      <w:tr w:rsidR="007520A3" w:rsidRPr="0043319B" w14:paraId="675CDE21" w14:textId="77777777" w:rsidTr="007520A3">
        <w:trPr>
          <w:trHeight w:val="335"/>
        </w:trPr>
        <w:tc>
          <w:tcPr>
            <w:tcW w:w="864" w:type="dxa"/>
            <w:tcBorders>
              <w:top w:val="single" w:sz="4" w:space="0" w:color="000000"/>
              <w:left w:val="single" w:sz="4" w:space="0" w:color="000000"/>
              <w:bottom w:val="single" w:sz="4" w:space="0" w:color="auto"/>
            </w:tcBorders>
            <w:tcMar>
              <w:top w:w="55" w:type="dxa"/>
              <w:left w:w="55" w:type="dxa"/>
              <w:bottom w:w="55" w:type="dxa"/>
              <w:right w:w="55" w:type="dxa"/>
            </w:tcMar>
            <w:vAlign w:val="center"/>
          </w:tcPr>
          <w:p w14:paraId="04C7F06B" w14:textId="77777777" w:rsidR="007520A3" w:rsidRPr="007520A3" w:rsidRDefault="007520A3" w:rsidP="007520A3">
            <w:pPr>
              <w:pStyle w:val="Standard"/>
              <w:jc w:val="center"/>
              <w:rPr>
                <w:rFonts w:ascii="Times New Roman" w:hAnsi="Times New Roman" w:cs="Times New Roman"/>
                <w:b/>
                <w:bCs/>
                <w:sz w:val="20"/>
                <w:szCs w:val="20"/>
              </w:rPr>
            </w:pPr>
            <w:r w:rsidRPr="007520A3">
              <w:rPr>
                <w:rFonts w:ascii="Times New Roman" w:hAnsi="Times New Roman" w:cs="Times New Roman"/>
                <w:b/>
                <w:bCs/>
                <w:sz w:val="20"/>
                <w:szCs w:val="20"/>
              </w:rPr>
              <w:t>ITEM</w:t>
            </w:r>
          </w:p>
        </w:tc>
        <w:tc>
          <w:tcPr>
            <w:tcW w:w="4750" w:type="dxa"/>
            <w:tcBorders>
              <w:top w:val="single" w:sz="4" w:space="0" w:color="000000"/>
              <w:left w:val="single" w:sz="4" w:space="0" w:color="000000"/>
              <w:bottom w:val="single" w:sz="4" w:space="0" w:color="auto"/>
            </w:tcBorders>
            <w:tcMar>
              <w:top w:w="55" w:type="dxa"/>
              <w:left w:w="55" w:type="dxa"/>
              <w:bottom w:w="55" w:type="dxa"/>
              <w:right w:w="55" w:type="dxa"/>
            </w:tcMar>
            <w:vAlign w:val="center"/>
          </w:tcPr>
          <w:p w14:paraId="055EF6FE" w14:textId="77777777" w:rsidR="007520A3" w:rsidRPr="007520A3" w:rsidRDefault="007520A3" w:rsidP="007520A3">
            <w:pPr>
              <w:pStyle w:val="Standard"/>
              <w:jc w:val="center"/>
              <w:rPr>
                <w:rFonts w:ascii="Times New Roman" w:hAnsi="Times New Roman" w:cs="Times New Roman"/>
                <w:b/>
                <w:bCs/>
                <w:sz w:val="20"/>
                <w:szCs w:val="20"/>
              </w:rPr>
            </w:pPr>
            <w:r w:rsidRPr="007520A3">
              <w:rPr>
                <w:rFonts w:ascii="Times New Roman" w:hAnsi="Times New Roman" w:cs="Times New Roman"/>
                <w:b/>
                <w:bCs/>
                <w:sz w:val="20"/>
                <w:szCs w:val="20"/>
              </w:rPr>
              <w:t>MATERIAL/SERVIÇO</w:t>
            </w:r>
          </w:p>
        </w:tc>
        <w:tc>
          <w:tcPr>
            <w:tcW w:w="850" w:type="dxa"/>
            <w:tcBorders>
              <w:top w:val="single" w:sz="4" w:space="0" w:color="000000"/>
              <w:left w:val="single" w:sz="4" w:space="0" w:color="000000"/>
              <w:bottom w:val="single" w:sz="4" w:space="0" w:color="auto"/>
            </w:tcBorders>
            <w:tcMar>
              <w:top w:w="55" w:type="dxa"/>
              <w:left w:w="55" w:type="dxa"/>
              <w:bottom w:w="55" w:type="dxa"/>
              <w:right w:w="55" w:type="dxa"/>
            </w:tcMar>
            <w:vAlign w:val="center"/>
          </w:tcPr>
          <w:p w14:paraId="273611A4" w14:textId="24CED6FE" w:rsidR="007520A3" w:rsidRPr="007520A3" w:rsidRDefault="007520A3" w:rsidP="007520A3">
            <w:pPr>
              <w:pStyle w:val="Standard"/>
              <w:jc w:val="center"/>
              <w:rPr>
                <w:rFonts w:ascii="Times New Roman" w:hAnsi="Times New Roman" w:cs="Times New Roman"/>
                <w:b/>
                <w:bCs/>
                <w:sz w:val="20"/>
                <w:szCs w:val="20"/>
              </w:rPr>
            </w:pPr>
            <w:r w:rsidRPr="007520A3">
              <w:rPr>
                <w:rFonts w:ascii="Times New Roman" w:hAnsi="Times New Roman" w:cs="Times New Roman"/>
                <w:b/>
                <w:bCs/>
                <w:sz w:val="20"/>
                <w:szCs w:val="20"/>
              </w:rPr>
              <w:t>UNID</w:t>
            </w:r>
          </w:p>
        </w:tc>
        <w:tc>
          <w:tcPr>
            <w:tcW w:w="992" w:type="dxa"/>
            <w:tcBorders>
              <w:top w:val="single" w:sz="4" w:space="0" w:color="000000"/>
              <w:left w:val="single" w:sz="4" w:space="0" w:color="000000"/>
              <w:bottom w:val="single" w:sz="4" w:space="0" w:color="auto"/>
              <w:right w:val="single" w:sz="4" w:space="0" w:color="000000"/>
            </w:tcBorders>
            <w:vAlign w:val="center"/>
          </w:tcPr>
          <w:p w14:paraId="6B66EED2" w14:textId="539F31E4" w:rsidR="007520A3" w:rsidRPr="007520A3" w:rsidRDefault="007520A3" w:rsidP="007520A3">
            <w:pPr>
              <w:pStyle w:val="Standard"/>
              <w:jc w:val="center"/>
              <w:rPr>
                <w:rFonts w:ascii="Times New Roman" w:hAnsi="Times New Roman" w:cs="Times New Roman"/>
                <w:b/>
                <w:bCs/>
                <w:sz w:val="20"/>
                <w:szCs w:val="20"/>
              </w:rPr>
            </w:pPr>
            <w:r w:rsidRPr="007520A3">
              <w:rPr>
                <w:rFonts w:ascii="Times New Roman" w:hAnsi="Times New Roman" w:cs="Times New Roman"/>
                <w:b/>
                <w:bCs/>
                <w:sz w:val="20"/>
                <w:szCs w:val="20"/>
              </w:rPr>
              <w:t>QUANT</w:t>
            </w:r>
          </w:p>
        </w:tc>
        <w:tc>
          <w:tcPr>
            <w:tcW w:w="1134" w:type="dxa"/>
            <w:tcBorders>
              <w:top w:val="single" w:sz="4" w:space="0" w:color="000000"/>
              <w:left w:val="single" w:sz="4" w:space="0" w:color="000000"/>
              <w:bottom w:val="single" w:sz="4" w:space="0" w:color="auto"/>
            </w:tcBorders>
          </w:tcPr>
          <w:p w14:paraId="65C608B1" w14:textId="77777777" w:rsidR="007520A3" w:rsidRDefault="007520A3" w:rsidP="007520A3">
            <w:pPr>
              <w:pStyle w:val="Standard"/>
              <w:jc w:val="center"/>
              <w:rPr>
                <w:rFonts w:ascii="Times New Roman" w:hAnsi="Times New Roman" w:cs="Times New Roman"/>
                <w:b/>
                <w:bCs/>
                <w:sz w:val="20"/>
                <w:szCs w:val="20"/>
              </w:rPr>
            </w:pPr>
            <w:r>
              <w:rPr>
                <w:rFonts w:ascii="Times New Roman" w:hAnsi="Times New Roman" w:cs="Times New Roman"/>
                <w:b/>
                <w:bCs/>
                <w:sz w:val="20"/>
                <w:szCs w:val="20"/>
              </w:rPr>
              <w:t xml:space="preserve">VALOR </w:t>
            </w:r>
          </w:p>
          <w:p w14:paraId="4A9FDAF9" w14:textId="65C7F73B" w:rsidR="007520A3" w:rsidRPr="007520A3" w:rsidRDefault="007520A3" w:rsidP="007520A3">
            <w:pPr>
              <w:pStyle w:val="Standard"/>
              <w:jc w:val="center"/>
              <w:rPr>
                <w:rFonts w:ascii="Times New Roman" w:hAnsi="Times New Roman" w:cs="Times New Roman"/>
                <w:b/>
                <w:bCs/>
                <w:sz w:val="20"/>
                <w:szCs w:val="20"/>
              </w:rPr>
            </w:pPr>
            <w:r>
              <w:rPr>
                <w:rFonts w:ascii="Times New Roman" w:hAnsi="Times New Roman" w:cs="Times New Roman"/>
                <w:b/>
                <w:bCs/>
                <w:sz w:val="20"/>
                <w:szCs w:val="20"/>
              </w:rPr>
              <w:t>UNITÁRIO</w:t>
            </w:r>
          </w:p>
        </w:tc>
        <w:tc>
          <w:tcPr>
            <w:tcW w:w="1276" w:type="dxa"/>
            <w:tcBorders>
              <w:top w:val="single" w:sz="4" w:space="0" w:color="000000"/>
              <w:left w:val="single" w:sz="4" w:space="0" w:color="000000"/>
              <w:bottom w:val="single" w:sz="4" w:space="0" w:color="auto"/>
              <w:right w:val="single" w:sz="4" w:space="0" w:color="000000"/>
            </w:tcBorders>
            <w:tcMar>
              <w:top w:w="55" w:type="dxa"/>
              <w:left w:w="55" w:type="dxa"/>
              <w:bottom w:w="55" w:type="dxa"/>
              <w:right w:w="55" w:type="dxa"/>
            </w:tcMar>
            <w:vAlign w:val="center"/>
          </w:tcPr>
          <w:p w14:paraId="604F903A" w14:textId="6BBC032E" w:rsidR="007520A3" w:rsidRPr="007520A3" w:rsidRDefault="007520A3" w:rsidP="007520A3">
            <w:pPr>
              <w:pStyle w:val="Standard"/>
              <w:jc w:val="center"/>
              <w:rPr>
                <w:rFonts w:ascii="Times New Roman" w:hAnsi="Times New Roman" w:cs="Times New Roman"/>
                <w:b/>
                <w:bCs/>
                <w:sz w:val="20"/>
                <w:szCs w:val="20"/>
              </w:rPr>
            </w:pPr>
            <w:r>
              <w:rPr>
                <w:rFonts w:ascii="Times New Roman" w:hAnsi="Times New Roman" w:cs="Times New Roman"/>
                <w:b/>
                <w:bCs/>
                <w:sz w:val="20"/>
                <w:szCs w:val="20"/>
              </w:rPr>
              <w:t>VALOR TOTAL</w:t>
            </w:r>
          </w:p>
        </w:tc>
      </w:tr>
      <w:tr w:rsidR="007520A3" w:rsidRPr="0043319B" w14:paraId="5BA3D78F" w14:textId="77777777" w:rsidTr="009A7616">
        <w:trPr>
          <w:trHeight w:val="500"/>
        </w:trPr>
        <w:tc>
          <w:tcPr>
            <w:tcW w:w="864"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vAlign w:val="center"/>
          </w:tcPr>
          <w:p w14:paraId="70C288C1" w14:textId="79484D9B" w:rsidR="007520A3" w:rsidRPr="007520A3" w:rsidRDefault="007520A3" w:rsidP="007520A3">
            <w:pPr>
              <w:pStyle w:val="Standard"/>
              <w:jc w:val="center"/>
              <w:rPr>
                <w:rFonts w:ascii="Times New Roman" w:hAnsi="Times New Roman" w:cs="Times New Roman"/>
                <w:sz w:val="20"/>
                <w:szCs w:val="20"/>
              </w:rPr>
            </w:pPr>
            <w:r w:rsidRPr="007520A3">
              <w:rPr>
                <w:rFonts w:ascii="Times New Roman" w:hAnsi="Times New Roman" w:cs="Times New Roman"/>
                <w:sz w:val="20"/>
                <w:szCs w:val="20"/>
              </w:rPr>
              <w:t>01</w:t>
            </w:r>
          </w:p>
        </w:tc>
        <w:tc>
          <w:tcPr>
            <w:tcW w:w="4750"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vAlign w:val="center"/>
          </w:tcPr>
          <w:p w14:paraId="72053C1C" w14:textId="5E4B7450" w:rsidR="007520A3" w:rsidRPr="007520A3" w:rsidRDefault="0046344B" w:rsidP="007520A3">
            <w:pPr>
              <w:pStyle w:val="TableContents"/>
              <w:jc w:val="both"/>
              <w:rPr>
                <w:rFonts w:cs="Times New Roman"/>
                <w:sz w:val="20"/>
                <w:szCs w:val="20"/>
              </w:rPr>
            </w:pPr>
            <w:r>
              <w:rPr>
                <w:shd w:val="clear" w:color="auto" w:fill="FFFFFF"/>
              </w:rPr>
              <w:t xml:space="preserve">Aquisição de CÂNULA DE TRAQUEOSTOMIA SHILEY SEM CUFF, TAMANHO 4,5 mm/ 6,7 </w:t>
            </w:r>
            <w:proofErr w:type="spellStart"/>
            <w:r>
              <w:rPr>
                <w:shd w:val="clear" w:color="auto" w:fill="FFFFFF"/>
              </w:rPr>
              <w:t>mmO.D</w:t>
            </w:r>
            <w:proofErr w:type="spellEnd"/>
            <w:r>
              <w:rPr>
                <w:shd w:val="clear" w:color="auto" w:fill="FFFFFF"/>
              </w:rPr>
              <w:t>./ 42 mm</w:t>
            </w:r>
          </w:p>
        </w:tc>
        <w:tc>
          <w:tcPr>
            <w:tcW w:w="850"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vAlign w:val="center"/>
          </w:tcPr>
          <w:p w14:paraId="4DE002DF" w14:textId="71F9476C" w:rsidR="007520A3" w:rsidRPr="007520A3" w:rsidRDefault="0046344B" w:rsidP="0046344B">
            <w:pPr>
              <w:pStyle w:val="Standard"/>
              <w:jc w:val="center"/>
              <w:rPr>
                <w:rFonts w:ascii="Times New Roman" w:hAnsi="Times New Roman" w:cs="Times New Roman"/>
                <w:sz w:val="20"/>
                <w:szCs w:val="20"/>
              </w:rPr>
            </w:pPr>
            <w:r>
              <w:rPr>
                <w:rFonts w:ascii="Times New Roman" w:hAnsi="Times New Roman" w:cs="Times New Roman"/>
                <w:sz w:val="20"/>
                <w:szCs w:val="20"/>
              </w:rPr>
              <w:t>Unid.</w:t>
            </w:r>
          </w:p>
        </w:tc>
        <w:tc>
          <w:tcPr>
            <w:tcW w:w="992" w:type="dxa"/>
            <w:tcBorders>
              <w:top w:val="single" w:sz="4" w:space="0" w:color="auto"/>
              <w:left w:val="single" w:sz="4" w:space="0" w:color="auto"/>
              <w:bottom w:val="single" w:sz="4" w:space="0" w:color="auto"/>
              <w:right w:val="single" w:sz="4" w:space="0" w:color="auto"/>
            </w:tcBorders>
            <w:vAlign w:val="center"/>
          </w:tcPr>
          <w:p w14:paraId="736839F1" w14:textId="25D22CE1" w:rsidR="007520A3" w:rsidRPr="007520A3" w:rsidRDefault="0046344B" w:rsidP="005C0997">
            <w:pPr>
              <w:pStyle w:val="Standard"/>
              <w:jc w:val="center"/>
              <w:rPr>
                <w:rFonts w:ascii="Times New Roman" w:hAnsi="Times New Roman" w:cs="Times New Roman"/>
                <w:sz w:val="20"/>
                <w:szCs w:val="20"/>
              </w:rPr>
            </w:pPr>
            <w:r>
              <w:rPr>
                <w:rFonts w:ascii="Times New Roman" w:hAnsi="Times New Roman" w:cs="Times New Roman"/>
                <w:sz w:val="20"/>
                <w:szCs w:val="20"/>
              </w:rPr>
              <w:t>12</w:t>
            </w:r>
          </w:p>
        </w:tc>
        <w:tc>
          <w:tcPr>
            <w:tcW w:w="1134" w:type="dxa"/>
            <w:tcBorders>
              <w:top w:val="single" w:sz="4" w:space="0" w:color="auto"/>
              <w:left w:val="single" w:sz="4" w:space="0" w:color="auto"/>
              <w:bottom w:val="single" w:sz="4" w:space="0" w:color="auto"/>
              <w:right w:val="single" w:sz="4" w:space="0" w:color="auto"/>
            </w:tcBorders>
            <w:vAlign w:val="center"/>
          </w:tcPr>
          <w:p w14:paraId="2FC54400" w14:textId="79DBA930" w:rsidR="007520A3" w:rsidRPr="007520A3" w:rsidRDefault="0046344B" w:rsidP="0046344B">
            <w:pPr>
              <w:pStyle w:val="Standard"/>
              <w:jc w:val="center"/>
              <w:rPr>
                <w:rFonts w:ascii="Times New Roman" w:hAnsi="Times New Roman" w:cs="Times New Roman"/>
                <w:sz w:val="20"/>
                <w:szCs w:val="20"/>
              </w:rPr>
            </w:pPr>
            <w:r>
              <w:rPr>
                <w:rFonts w:ascii="Times New Roman" w:hAnsi="Times New Roman" w:cs="Times New Roman"/>
                <w:sz w:val="20"/>
                <w:szCs w:val="20"/>
              </w:rPr>
              <w:t>R$ 915,66</w:t>
            </w:r>
          </w:p>
        </w:tc>
        <w:tc>
          <w:tcPr>
            <w:tcW w:w="1276"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vAlign w:val="center"/>
          </w:tcPr>
          <w:p w14:paraId="25DAF2DD" w14:textId="5AD4DD53" w:rsidR="007520A3" w:rsidRPr="007520A3" w:rsidRDefault="007520A3" w:rsidP="0046344B">
            <w:pPr>
              <w:pStyle w:val="Standard"/>
              <w:jc w:val="center"/>
              <w:rPr>
                <w:rFonts w:ascii="Times New Roman" w:hAnsi="Times New Roman" w:cs="Times New Roman"/>
                <w:sz w:val="20"/>
                <w:szCs w:val="20"/>
              </w:rPr>
            </w:pPr>
            <w:r>
              <w:rPr>
                <w:rFonts w:ascii="Times New Roman" w:hAnsi="Times New Roman" w:cs="Times New Roman"/>
                <w:sz w:val="20"/>
                <w:szCs w:val="20"/>
              </w:rPr>
              <w:t xml:space="preserve">R$ </w:t>
            </w:r>
            <w:r w:rsidR="0046344B">
              <w:rPr>
                <w:rFonts w:ascii="Times New Roman" w:hAnsi="Times New Roman" w:cs="Times New Roman"/>
                <w:sz w:val="20"/>
                <w:szCs w:val="20"/>
              </w:rPr>
              <w:t>10.987,92</w:t>
            </w:r>
          </w:p>
        </w:tc>
      </w:tr>
    </w:tbl>
    <w:p w14:paraId="5A676268" w14:textId="6F69DC33" w:rsidR="009F7713" w:rsidRPr="005876D9" w:rsidRDefault="006A70C8" w:rsidP="00805244">
      <w:pPr>
        <w:pStyle w:val="PADRO"/>
        <w:keepNext w:val="0"/>
        <w:widowControl/>
        <w:numPr>
          <w:ilvl w:val="2"/>
          <w:numId w:val="1"/>
        </w:numPr>
        <w:shd w:val="clear" w:color="auto" w:fill="auto"/>
        <w:spacing w:before="120" w:after="120"/>
        <w:rPr>
          <w:rFonts w:ascii="Times New Roman" w:hAnsi="Times New Roman" w:cs="Times New Roman"/>
          <w:sz w:val="24"/>
        </w:rPr>
      </w:pPr>
      <w:r w:rsidRPr="005876D9">
        <w:rPr>
          <w:rFonts w:ascii="Times New Roman" w:hAnsi="Times New Roman" w:cs="Times New Roman"/>
          <w:sz w:val="24"/>
        </w:rPr>
        <w:t xml:space="preserve">Havendo mais de item ou lote faculta-se ao </w:t>
      </w:r>
      <w:r w:rsidR="00214615" w:rsidRPr="005876D9">
        <w:rPr>
          <w:rFonts w:ascii="Times New Roman" w:hAnsi="Times New Roman" w:cs="Times New Roman"/>
          <w:sz w:val="24"/>
        </w:rPr>
        <w:t>fornecedor</w:t>
      </w:r>
      <w:r w:rsidRPr="005876D9">
        <w:rPr>
          <w:rFonts w:ascii="Times New Roman" w:hAnsi="Times New Roman" w:cs="Times New Roman"/>
          <w:sz w:val="24"/>
        </w:rPr>
        <w:t xml:space="preserve"> a participação em quantos forem de seu interesse. Entretanto, optando-se por participar de um lote, deve o </w:t>
      </w:r>
      <w:r w:rsidR="00214615" w:rsidRPr="005876D9">
        <w:rPr>
          <w:rFonts w:ascii="Times New Roman" w:hAnsi="Times New Roman" w:cs="Times New Roman"/>
          <w:sz w:val="24"/>
        </w:rPr>
        <w:t>fornecedor</w:t>
      </w:r>
      <w:r w:rsidRPr="005876D9">
        <w:rPr>
          <w:rFonts w:ascii="Times New Roman" w:hAnsi="Times New Roman" w:cs="Times New Roman"/>
          <w:sz w:val="24"/>
        </w:rPr>
        <w:t xml:space="preserve"> enviar proposta para todos os itens que o compõem.</w:t>
      </w:r>
    </w:p>
    <w:p w14:paraId="285E7EC2" w14:textId="75D60C95" w:rsidR="004544FC" w:rsidRPr="005876D9" w:rsidRDefault="009F7713" w:rsidP="004544FC">
      <w:pPr>
        <w:pStyle w:val="PADRO"/>
        <w:keepNext w:val="0"/>
        <w:widowControl/>
        <w:numPr>
          <w:ilvl w:val="1"/>
          <w:numId w:val="1"/>
        </w:numPr>
        <w:shd w:val="clear" w:color="auto" w:fill="auto"/>
        <w:spacing w:before="120" w:after="120"/>
        <w:rPr>
          <w:rFonts w:ascii="Times New Roman" w:hAnsi="Times New Roman" w:cs="Times New Roman"/>
          <w:color w:val="000000" w:themeColor="text1"/>
          <w:sz w:val="24"/>
        </w:rPr>
      </w:pPr>
      <w:r w:rsidRPr="005876D9">
        <w:rPr>
          <w:rFonts w:ascii="Times New Roman" w:hAnsi="Times New Roman" w:cs="Times New Roman"/>
          <w:sz w:val="24"/>
        </w:rPr>
        <w:t>O critério de julgamento adotado será o</w:t>
      </w:r>
      <w:r w:rsidRPr="005876D9">
        <w:rPr>
          <w:rFonts w:ascii="Times New Roman" w:hAnsi="Times New Roman" w:cs="Times New Roman"/>
          <w:i/>
          <w:iCs/>
          <w:sz w:val="24"/>
        </w:rPr>
        <w:t xml:space="preserve"> </w:t>
      </w:r>
      <w:r w:rsidRPr="005876D9">
        <w:rPr>
          <w:rFonts w:ascii="Times New Roman" w:hAnsi="Times New Roman" w:cs="Times New Roman"/>
          <w:i/>
          <w:iCs/>
          <w:color w:val="FF0000"/>
          <w:sz w:val="24"/>
          <w:highlight w:val="yellow"/>
        </w:rPr>
        <w:t>menor preço</w:t>
      </w:r>
      <w:r w:rsidRPr="005876D9">
        <w:rPr>
          <w:rFonts w:ascii="Times New Roman" w:hAnsi="Times New Roman" w:cs="Times New Roman"/>
          <w:i/>
          <w:iCs/>
          <w:color w:val="FF0000"/>
          <w:sz w:val="24"/>
        </w:rPr>
        <w:t>,</w:t>
      </w:r>
      <w:r w:rsidRPr="005876D9">
        <w:rPr>
          <w:rFonts w:ascii="Times New Roman" w:hAnsi="Times New Roman" w:cs="Times New Roman"/>
          <w:color w:val="FF0000"/>
          <w:sz w:val="24"/>
        </w:rPr>
        <w:t xml:space="preserve"> </w:t>
      </w:r>
      <w:r w:rsidRPr="005876D9">
        <w:rPr>
          <w:rFonts w:ascii="Times New Roman" w:hAnsi="Times New Roman" w:cs="Times New Roman"/>
          <w:sz w:val="24"/>
        </w:rPr>
        <w:t xml:space="preserve">observadas as exigências contidas neste </w:t>
      </w:r>
      <w:r w:rsidR="00313FBD" w:rsidRPr="005876D9">
        <w:rPr>
          <w:rFonts w:ascii="Times New Roman" w:hAnsi="Times New Roman" w:cs="Times New Roman"/>
          <w:sz w:val="24"/>
        </w:rPr>
        <w:t>Aviso</w:t>
      </w:r>
      <w:r w:rsidRPr="005876D9">
        <w:rPr>
          <w:rFonts w:ascii="Times New Roman" w:hAnsi="Times New Roman" w:cs="Times New Roman"/>
          <w:sz w:val="24"/>
        </w:rPr>
        <w:t xml:space="preserve"> </w:t>
      </w:r>
      <w:r w:rsidR="00770F01" w:rsidRPr="005876D9">
        <w:rPr>
          <w:rFonts w:ascii="Times New Roman" w:hAnsi="Times New Roman" w:cs="Times New Roman"/>
          <w:sz w:val="24"/>
        </w:rPr>
        <w:t xml:space="preserve">de Contratação Direta </w:t>
      </w:r>
      <w:r w:rsidRPr="005876D9">
        <w:rPr>
          <w:rFonts w:ascii="Times New Roman" w:hAnsi="Times New Roman" w:cs="Times New Roman"/>
          <w:sz w:val="24"/>
        </w:rPr>
        <w:t>e seus Anexos quanto às especificações do objeto.</w:t>
      </w:r>
    </w:p>
    <w:p w14:paraId="31AB0ABF" w14:textId="16F2DD18" w:rsidR="006A70C8" w:rsidRPr="005876D9" w:rsidRDefault="006A70C8" w:rsidP="00805244">
      <w:pPr>
        <w:pStyle w:val="PADRO"/>
        <w:keepNext w:val="0"/>
        <w:widowControl/>
        <w:numPr>
          <w:ilvl w:val="0"/>
          <w:numId w:val="1"/>
        </w:numPr>
        <w:shd w:val="clear" w:color="auto" w:fill="auto"/>
        <w:spacing w:before="120" w:after="120"/>
        <w:rPr>
          <w:rFonts w:ascii="Times New Roman" w:hAnsi="Times New Roman" w:cs="Times New Roman"/>
          <w:b/>
          <w:sz w:val="24"/>
        </w:rPr>
      </w:pPr>
      <w:r w:rsidRPr="005876D9">
        <w:rPr>
          <w:rFonts w:ascii="Times New Roman" w:hAnsi="Times New Roman" w:cs="Times New Roman"/>
          <w:b/>
          <w:sz w:val="24"/>
        </w:rPr>
        <w:t>PARTICIPAÇÃO NA DISPENSA ELETRÔNICA.</w:t>
      </w:r>
    </w:p>
    <w:p w14:paraId="59D14A56" w14:textId="04A8EB08" w:rsidR="00957FDD" w:rsidRPr="005876D9" w:rsidRDefault="00BD6135" w:rsidP="00957FDD">
      <w:pPr>
        <w:numPr>
          <w:ilvl w:val="1"/>
          <w:numId w:val="1"/>
        </w:numPr>
        <w:autoSpaceDE w:val="0"/>
        <w:snapToGrid w:val="0"/>
        <w:spacing w:before="120" w:line="276" w:lineRule="auto"/>
        <w:ind w:left="425" w:firstLine="0"/>
        <w:jc w:val="both"/>
        <w:rPr>
          <w:rFonts w:ascii="Times New Roman" w:hAnsi="Times New Roman" w:cs="Times New Roman"/>
          <w:sz w:val="24"/>
          <w:highlight w:val="yellow"/>
        </w:rPr>
      </w:pPr>
      <w:r w:rsidRPr="005876D9">
        <w:rPr>
          <w:rFonts w:ascii="Times New Roman" w:hAnsi="Times New Roman" w:cs="Times New Roman"/>
          <w:sz w:val="24"/>
          <w:highlight w:val="yellow"/>
        </w:rPr>
        <w:t xml:space="preserve">A participação </w:t>
      </w:r>
      <w:proofErr w:type="gramStart"/>
      <w:r w:rsidR="0020420F" w:rsidRPr="005876D9">
        <w:rPr>
          <w:rFonts w:ascii="Times New Roman" w:hAnsi="Times New Roman" w:cs="Times New Roman"/>
          <w:sz w:val="24"/>
          <w:highlight w:val="yellow"/>
        </w:rPr>
        <w:t>n</w:t>
      </w:r>
      <w:r w:rsidR="0020420F">
        <w:rPr>
          <w:rFonts w:ascii="Times New Roman" w:hAnsi="Times New Roman" w:cs="Times New Roman"/>
          <w:sz w:val="24"/>
          <w:highlight w:val="yellow"/>
        </w:rPr>
        <w:t>a</w:t>
      </w:r>
      <w:r w:rsidR="0020420F" w:rsidRPr="005876D9">
        <w:rPr>
          <w:rFonts w:ascii="Times New Roman" w:hAnsi="Times New Roman" w:cs="Times New Roman"/>
          <w:sz w:val="24"/>
          <w:highlight w:val="yellow"/>
        </w:rPr>
        <w:t xml:space="preserve"> presente</w:t>
      </w:r>
      <w:proofErr w:type="gramEnd"/>
      <w:r w:rsidRPr="005876D9">
        <w:rPr>
          <w:rFonts w:ascii="Times New Roman" w:hAnsi="Times New Roman" w:cs="Times New Roman"/>
          <w:sz w:val="24"/>
          <w:highlight w:val="yellow"/>
        </w:rPr>
        <w:t xml:space="preserve"> dispensa eletrônica se dará mediante </w:t>
      </w:r>
      <w:r w:rsidR="00957FDD" w:rsidRPr="005876D9">
        <w:rPr>
          <w:rFonts w:ascii="Times New Roman" w:hAnsi="Times New Roman" w:cs="Times New Roman"/>
          <w:sz w:val="24"/>
          <w:highlight w:val="yellow"/>
        </w:rPr>
        <w:t>envio da</w:t>
      </w:r>
      <w:r w:rsidR="00957FDD" w:rsidRPr="005876D9">
        <w:rPr>
          <w:rFonts w:ascii="Times New Roman" w:hAnsi="Times New Roman" w:cs="Times New Roman"/>
          <w:sz w:val="24"/>
        </w:rPr>
        <w:t xml:space="preserve"> proposta de preços e os documentos de habilitação via e-mail, para o endereço </w:t>
      </w:r>
      <w:r w:rsidR="00957FDD" w:rsidRPr="005876D9">
        <w:rPr>
          <w:rFonts w:ascii="Times New Roman" w:hAnsi="Times New Roman" w:cs="Times New Roman"/>
          <w:sz w:val="24"/>
        </w:rPr>
        <w:lastRenderedPageBreak/>
        <w:t xml:space="preserve">eletrônico: semlicc@silvajardim.rj.gov.br, fazendo referência no assunto do e-mail a </w:t>
      </w:r>
      <w:r w:rsidR="00957FDD" w:rsidRPr="005876D9">
        <w:rPr>
          <w:rFonts w:ascii="Times New Roman" w:hAnsi="Times New Roman" w:cs="Times New Roman"/>
          <w:sz w:val="24"/>
          <w:highlight w:val="yellow"/>
        </w:rPr>
        <w:t xml:space="preserve">PROPOSTA DISPENSA DE LICITAÇÃO </w:t>
      </w:r>
      <w:r w:rsidR="00052F47">
        <w:rPr>
          <w:rFonts w:ascii="Times New Roman" w:hAnsi="Times New Roman" w:cs="Times New Roman"/>
          <w:sz w:val="24"/>
          <w:highlight w:val="yellow"/>
        </w:rPr>
        <w:t>90018</w:t>
      </w:r>
      <w:r w:rsidR="00957FDD" w:rsidRPr="005876D9">
        <w:rPr>
          <w:rFonts w:ascii="Times New Roman" w:hAnsi="Times New Roman" w:cs="Times New Roman"/>
          <w:sz w:val="24"/>
          <w:highlight w:val="yellow"/>
        </w:rPr>
        <w:t>/2025.</w:t>
      </w:r>
    </w:p>
    <w:p w14:paraId="33C93F94" w14:textId="77777777" w:rsidR="00957FDD" w:rsidRPr="005876D9" w:rsidRDefault="00957FDD" w:rsidP="00957FDD">
      <w:pPr>
        <w:autoSpaceDE w:val="0"/>
        <w:snapToGrid w:val="0"/>
        <w:ind w:left="425"/>
        <w:jc w:val="both"/>
        <w:rPr>
          <w:rFonts w:ascii="Times New Roman" w:hAnsi="Times New Roman" w:cs="Times New Roman"/>
          <w:sz w:val="24"/>
          <w:highlight w:val="yellow"/>
        </w:rPr>
      </w:pPr>
    </w:p>
    <w:p w14:paraId="7F0FFAD7" w14:textId="45D2811B" w:rsidR="00A21AAA" w:rsidRPr="005876D9" w:rsidRDefault="00957FDD" w:rsidP="00957FDD">
      <w:pPr>
        <w:numPr>
          <w:ilvl w:val="2"/>
          <w:numId w:val="1"/>
        </w:numPr>
        <w:autoSpaceDE w:val="0"/>
        <w:snapToGrid w:val="0"/>
        <w:spacing w:after="120" w:line="276" w:lineRule="auto"/>
        <w:jc w:val="both"/>
        <w:rPr>
          <w:rFonts w:ascii="Times New Roman" w:hAnsi="Times New Roman" w:cs="Times New Roman"/>
          <w:sz w:val="24"/>
        </w:rPr>
      </w:pPr>
      <w:r w:rsidRPr="005876D9">
        <w:rPr>
          <w:rFonts w:ascii="Times New Roman" w:hAnsi="Times New Roman" w:cs="Times New Roman"/>
          <w:sz w:val="24"/>
        </w:rPr>
        <w:t xml:space="preserve">Este Aviso de Dispensa de Licitação ficará aberta por um período de 03 (TRÊS) DIAS ÚTEIS, contados a partir da data de publicação </w:t>
      </w:r>
      <w:r w:rsidR="007F0055" w:rsidRPr="005876D9">
        <w:rPr>
          <w:rFonts w:ascii="Times New Roman" w:hAnsi="Times New Roman" w:cs="Times New Roman"/>
          <w:sz w:val="24"/>
        </w:rPr>
        <w:t xml:space="preserve">de seu extrato </w:t>
      </w:r>
      <w:r w:rsidRPr="005876D9">
        <w:rPr>
          <w:rFonts w:ascii="Times New Roman" w:hAnsi="Times New Roman" w:cs="Times New Roman"/>
          <w:sz w:val="24"/>
        </w:rPr>
        <w:t>na imprensa oficial.</w:t>
      </w:r>
    </w:p>
    <w:p w14:paraId="294654E7" w14:textId="0C7CFFF6" w:rsidR="00957FDD" w:rsidRPr="005876D9" w:rsidRDefault="00A21AAA" w:rsidP="00957FDD">
      <w:pPr>
        <w:numPr>
          <w:ilvl w:val="2"/>
          <w:numId w:val="1"/>
        </w:numPr>
        <w:autoSpaceDE w:val="0"/>
        <w:snapToGrid w:val="0"/>
        <w:spacing w:after="120" w:line="276" w:lineRule="auto"/>
        <w:jc w:val="both"/>
        <w:rPr>
          <w:rFonts w:ascii="Times New Roman" w:hAnsi="Times New Roman" w:cs="Times New Roman"/>
          <w:sz w:val="24"/>
        </w:rPr>
      </w:pPr>
      <w:r w:rsidRPr="005876D9">
        <w:rPr>
          <w:rFonts w:ascii="Times New Roman" w:hAnsi="Times New Roman" w:cs="Times New Roman"/>
          <w:sz w:val="24"/>
        </w:rPr>
        <w:t>Após o termino do período estipulado no item anterior, caso haja encaminhamento de novas propostas, as mesmas não serão analisadas.</w:t>
      </w:r>
      <w:r w:rsidR="00957FDD" w:rsidRPr="005876D9">
        <w:rPr>
          <w:rFonts w:ascii="Times New Roman" w:hAnsi="Times New Roman" w:cs="Times New Roman"/>
          <w:sz w:val="24"/>
        </w:rPr>
        <w:t xml:space="preserve"> </w:t>
      </w:r>
    </w:p>
    <w:p w14:paraId="100F64F0" w14:textId="33A692E9" w:rsidR="006A70C8" w:rsidRPr="005876D9" w:rsidRDefault="006A70C8" w:rsidP="006A70C8">
      <w:pPr>
        <w:numPr>
          <w:ilvl w:val="1"/>
          <w:numId w:val="1"/>
        </w:numPr>
        <w:spacing w:before="120" w:after="120" w:line="276" w:lineRule="auto"/>
        <w:ind w:left="425" w:firstLine="0"/>
        <w:jc w:val="both"/>
        <w:rPr>
          <w:rFonts w:ascii="Times New Roman" w:hAnsi="Times New Roman" w:cs="Times New Roman"/>
          <w:color w:val="000000" w:themeColor="text1"/>
          <w:sz w:val="24"/>
        </w:rPr>
      </w:pPr>
      <w:r w:rsidRPr="005876D9">
        <w:rPr>
          <w:rFonts w:ascii="Times New Roman" w:hAnsi="Times New Roman" w:cs="Times New Roman"/>
          <w:color w:val="000000" w:themeColor="text1"/>
          <w:sz w:val="24"/>
        </w:rPr>
        <w:t>Não poderão participar dest</w:t>
      </w:r>
      <w:r w:rsidR="00A728B9" w:rsidRPr="005876D9">
        <w:rPr>
          <w:rFonts w:ascii="Times New Roman" w:hAnsi="Times New Roman" w:cs="Times New Roman"/>
          <w:color w:val="000000" w:themeColor="text1"/>
          <w:sz w:val="24"/>
        </w:rPr>
        <w:t xml:space="preserve">a dispensa </w:t>
      </w:r>
      <w:r w:rsidRPr="005876D9">
        <w:rPr>
          <w:rFonts w:ascii="Times New Roman" w:hAnsi="Times New Roman" w:cs="Times New Roman"/>
          <w:color w:val="000000" w:themeColor="text1"/>
          <w:sz w:val="24"/>
        </w:rPr>
        <w:t xml:space="preserve">os </w:t>
      </w:r>
      <w:r w:rsidR="00214615" w:rsidRPr="005876D9">
        <w:rPr>
          <w:rFonts w:ascii="Times New Roman" w:hAnsi="Times New Roman" w:cs="Times New Roman"/>
          <w:color w:val="000000" w:themeColor="text1"/>
          <w:sz w:val="24"/>
        </w:rPr>
        <w:t>fornecedor</w:t>
      </w:r>
      <w:r w:rsidR="00F528F8" w:rsidRPr="005876D9">
        <w:rPr>
          <w:rFonts w:ascii="Times New Roman" w:hAnsi="Times New Roman" w:cs="Times New Roman"/>
          <w:color w:val="000000" w:themeColor="text1"/>
          <w:sz w:val="24"/>
        </w:rPr>
        <w:t>e</w:t>
      </w:r>
      <w:r w:rsidRPr="005876D9">
        <w:rPr>
          <w:rFonts w:ascii="Times New Roman" w:hAnsi="Times New Roman" w:cs="Times New Roman"/>
          <w:color w:val="000000" w:themeColor="text1"/>
          <w:sz w:val="24"/>
        </w:rPr>
        <w:t>s:</w:t>
      </w:r>
    </w:p>
    <w:p w14:paraId="4C833434" w14:textId="1A689219" w:rsidR="006A70C8" w:rsidRPr="005876D9" w:rsidRDefault="006A70C8" w:rsidP="00BD6135">
      <w:pPr>
        <w:numPr>
          <w:ilvl w:val="2"/>
          <w:numId w:val="1"/>
        </w:numPr>
        <w:spacing w:before="120" w:after="120" w:line="276" w:lineRule="auto"/>
        <w:jc w:val="both"/>
        <w:rPr>
          <w:rFonts w:ascii="Times New Roman" w:hAnsi="Times New Roman" w:cs="Times New Roman"/>
          <w:color w:val="000000" w:themeColor="text1"/>
          <w:sz w:val="24"/>
        </w:rPr>
      </w:pPr>
      <w:proofErr w:type="gramStart"/>
      <w:r w:rsidRPr="005876D9">
        <w:rPr>
          <w:rFonts w:ascii="Times New Roman" w:hAnsi="Times New Roman" w:cs="Times New Roman"/>
          <w:color w:val="000000" w:themeColor="text1"/>
          <w:sz w:val="24"/>
        </w:rPr>
        <w:t>que</w:t>
      </w:r>
      <w:proofErr w:type="gramEnd"/>
      <w:r w:rsidRPr="005876D9">
        <w:rPr>
          <w:rFonts w:ascii="Times New Roman" w:hAnsi="Times New Roman" w:cs="Times New Roman"/>
          <w:color w:val="000000" w:themeColor="text1"/>
          <w:sz w:val="24"/>
        </w:rPr>
        <w:t xml:space="preserve"> não atendam às condições deste </w:t>
      </w:r>
      <w:r w:rsidR="00313FBD" w:rsidRPr="005876D9">
        <w:rPr>
          <w:rFonts w:ascii="Times New Roman" w:hAnsi="Times New Roman" w:cs="Times New Roman"/>
          <w:color w:val="000000" w:themeColor="text1"/>
          <w:sz w:val="24"/>
        </w:rPr>
        <w:t>Aviso</w:t>
      </w:r>
      <w:r w:rsidR="008A09C2" w:rsidRPr="005876D9">
        <w:rPr>
          <w:rFonts w:ascii="Times New Roman" w:hAnsi="Times New Roman" w:cs="Times New Roman"/>
          <w:color w:val="000000" w:themeColor="text1"/>
          <w:sz w:val="24"/>
        </w:rPr>
        <w:t xml:space="preserve"> de Contratação Direta</w:t>
      </w:r>
      <w:r w:rsidRPr="005876D9">
        <w:rPr>
          <w:rFonts w:ascii="Times New Roman" w:hAnsi="Times New Roman" w:cs="Times New Roman"/>
          <w:color w:val="000000" w:themeColor="text1"/>
          <w:sz w:val="24"/>
        </w:rPr>
        <w:t xml:space="preserve"> e seu(s) anexo(s);</w:t>
      </w:r>
    </w:p>
    <w:p w14:paraId="60767DA3" w14:textId="77777777" w:rsidR="006A70C8" w:rsidRPr="005876D9" w:rsidRDefault="006A70C8" w:rsidP="00BD6135">
      <w:pPr>
        <w:numPr>
          <w:ilvl w:val="2"/>
          <w:numId w:val="1"/>
        </w:numPr>
        <w:spacing w:before="120" w:after="120" w:line="276" w:lineRule="auto"/>
        <w:jc w:val="both"/>
        <w:rPr>
          <w:rFonts w:ascii="Times New Roman" w:hAnsi="Times New Roman" w:cs="Times New Roman"/>
          <w:color w:val="000000" w:themeColor="text1"/>
          <w:sz w:val="24"/>
        </w:rPr>
      </w:pPr>
      <w:proofErr w:type="gramStart"/>
      <w:r w:rsidRPr="005876D9">
        <w:rPr>
          <w:rFonts w:ascii="Times New Roman" w:hAnsi="Times New Roman" w:cs="Times New Roman"/>
          <w:color w:val="000000" w:themeColor="text1"/>
          <w:sz w:val="24"/>
        </w:rPr>
        <w:t>estrangeiros</w:t>
      </w:r>
      <w:proofErr w:type="gramEnd"/>
      <w:r w:rsidRPr="005876D9">
        <w:rPr>
          <w:rFonts w:ascii="Times New Roman" w:hAnsi="Times New Roman" w:cs="Times New Roman"/>
          <w:color w:val="000000" w:themeColor="text1"/>
          <w:sz w:val="24"/>
        </w:rPr>
        <w:t xml:space="preserve"> que não tenham representação legal no Brasil com poderes expressos para receber citação e responder administrativa ou judicialmente;</w:t>
      </w:r>
    </w:p>
    <w:p w14:paraId="70BFF08B" w14:textId="01DE0BFC" w:rsidR="00D07602" w:rsidRPr="005876D9" w:rsidRDefault="006A70C8" w:rsidP="00D07602">
      <w:pPr>
        <w:numPr>
          <w:ilvl w:val="2"/>
          <w:numId w:val="1"/>
        </w:numPr>
        <w:spacing w:before="120" w:after="120" w:line="276" w:lineRule="auto"/>
        <w:jc w:val="both"/>
        <w:rPr>
          <w:rFonts w:ascii="Times New Roman" w:hAnsi="Times New Roman" w:cs="Times New Roman"/>
          <w:color w:val="000000" w:themeColor="text1"/>
          <w:sz w:val="24"/>
        </w:rPr>
      </w:pPr>
      <w:proofErr w:type="gramStart"/>
      <w:r w:rsidRPr="005876D9">
        <w:rPr>
          <w:rFonts w:ascii="Times New Roman" w:hAnsi="Times New Roman" w:cs="Times New Roman"/>
          <w:color w:val="000000" w:themeColor="text1"/>
          <w:sz w:val="24"/>
        </w:rPr>
        <w:t>que</w:t>
      </w:r>
      <w:proofErr w:type="gramEnd"/>
      <w:r w:rsidRPr="005876D9">
        <w:rPr>
          <w:rFonts w:ascii="Times New Roman" w:hAnsi="Times New Roman" w:cs="Times New Roman"/>
          <w:color w:val="000000" w:themeColor="text1"/>
          <w:sz w:val="24"/>
        </w:rPr>
        <w:t xml:space="preserve"> se enquadrem nas </w:t>
      </w:r>
      <w:r w:rsidR="00B34502" w:rsidRPr="005876D9">
        <w:rPr>
          <w:rFonts w:ascii="Times New Roman" w:hAnsi="Times New Roman" w:cs="Times New Roman"/>
          <w:color w:val="000000" w:themeColor="text1"/>
          <w:sz w:val="24"/>
        </w:rPr>
        <w:t xml:space="preserve">seguintes </w:t>
      </w:r>
      <w:r w:rsidRPr="005876D9">
        <w:rPr>
          <w:rFonts w:ascii="Times New Roman" w:hAnsi="Times New Roman" w:cs="Times New Roman"/>
          <w:color w:val="000000" w:themeColor="text1"/>
          <w:sz w:val="24"/>
        </w:rPr>
        <w:t>vedações</w:t>
      </w:r>
      <w:r w:rsidR="00B34502" w:rsidRPr="005876D9">
        <w:rPr>
          <w:rFonts w:ascii="Times New Roman" w:hAnsi="Times New Roman" w:cs="Times New Roman"/>
          <w:color w:val="000000" w:themeColor="text1"/>
          <w:sz w:val="24"/>
        </w:rPr>
        <w:t>:</w:t>
      </w:r>
    </w:p>
    <w:p w14:paraId="3E7E67DD" w14:textId="5B3A4ACC" w:rsidR="00B34502" w:rsidRPr="005876D9" w:rsidRDefault="00B34502" w:rsidP="0096009C">
      <w:pPr>
        <w:numPr>
          <w:ilvl w:val="3"/>
          <w:numId w:val="4"/>
        </w:numPr>
        <w:spacing w:before="120" w:after="120" w:line="276" w:lineRule="auto"/>
        <w:jc w:val="both"/>
        <w:rPr>
          <w:rFonts w:ascii="Times New Roman" w:hAnsi="Times New Roman" w:cs="Times New Roman"/>
          <w:color w:val="000000" w:themeColor="text1"/>
          <w:sz w:val="24"/>
        </w:rPr>
      </w:pPr>
      <w:proofErr w:type="gramStart"/>
      <w:r w:rsidRPr="005876D9">
        <w:rPr>
          <w:rFonts w:ascii="Times New Roman" w:hAnsi="Times New Roman" w:cs="Times New Roman"/>
          <w:color w:val="000000"/>
          <w:sz w:val="24"/>
        </w:rPr>
        <w:t>autor</w:t>
      </w:r>
      <w:proofErr w:type="gramEnd"/>
      <w:r w:rsidRPr="005876D9">
        <w:rPr>
          <w:rFonts w:ascii="Times New Roman" w:hAnsi="Times New Roman" w:cs="Times New Roman"/>
          <w:color w:val="000000"/>
          <w:sz w:val="24"/>
        </w:rPr>
        <w:t xml:space="preserve"> do anteprojeto, do projeto básico ou do projeto executivo, pessoa física ou jurídica, quando a </w:t>
      </w:r>
      <w:r w:rsidR="007C27EE" w:rsidRPr="005876D9">
        <w:rPr>
          <w:rFonts w:ascii="Times New Roman" w:hAnsi="Times New Roman" w:cs="Times New Roman"/>
          <w:color w:val="000000"/>
          <w:sz w:val="24"/>
        </w:rPr>
        <w:t>contratação</w:t>
      </w:r>
      <w:r w:rsidRPr="005876D9">
        <w:rPr>
          <w:rFonts w:ascii="Times New Roman" w:hAnsi="Times New Roman" w:cs="Times New Roman"/>
          <w:color w:val="000000"/>
          <w:sz w:val="24"/>
        </w:rPr>
        <w:t xml:space="preserve"> versar sobre obra, serviços ou fornecimento de bens a ele relacionados</w:t>
      </w:r>
      <w:r w:rsidR="00ED3520" w:rsidRPr="005876D9">
        <w:rPr>
          <w:rFonts w:ascii="Times New Roman" w:hAnsi="Times New Roman" w:cs="Times New Roman"/>
          <w:color w:val="000000"/>
          <w:sz w:val="24"/>
        </w:rPr>
        <w:t>;</w:t>
      </w:r>
    </w:p>
    <w:p w14:paraId="74E54C9F" w14:textId="76753CEA" w:rsidR="00ED3520" w:rsidRPr="005876D9" w:rsidRDefault="00ED3520" w:rsidP="0096009C">
      <w:pPr>
        <w:numPr>
          <w:ilvl w:val="3"/>
          <w:numId w:val="4"/>
        </w:numPr>
        <w:spacing w:before="120" w:after="120" w:line="276" w:lineRule="auto"/>
        <w:jc w:val="both"/>
        <w:rPr>
          <w:rFonts w:ascii="Times New Roman" w:hAnsi="Times New Roman" w:cs="Times New Roman"/>
          <w:color w:val="000000" w:themeColor="text1"/>
          <w:sz w:val="24"/>
        </w:rPr>
      </w:pPr>
      <w:proofErr w:type="gramStart"/>
      <w:r w:rsidRPr="005876D9">
        <w:rPr>
          <w:rFonts w:ascii="Times New Roman" w:hAnsi="Times New Roman" w:cs="Times New Roman"/>
          <w:color w:val="000000"/>
          <w:sz w:val="24"/>
        </w:rPr>
        <w:t>empresa</w:t>
      </w:r>
      <w:proofErr w:type="gramEnd"/>
      <w:r w:rsidRPr="005876D9">
        <w:rPr>
          <w:rFonts w:ascii="Times New Roman" w:hAnsi="Times New Roman" w:cs="Times New Roman"/>
          <w:color w:val="000000"/>
          <w:sz w:val="24"/>
        </w:rPr>
        <w:t xml:space="preserve">,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w:t>
      </w:r>
      <w:r w:rsidR="007C27EE" w:rsidRPr="005876D9">
        <w:rPr>
          <w:rFonts w:ascii="Times New Roman" w:hAnsi="Times New Roman" w:cs="Times New Roman"/>
          <w:color w:val="000000"/>
          <w:sz w:val="24"/>
        </w:rPr>
        <w:t xml:space="preserve">contratação </w:t>
      </w:r>
      <w:r w:rsidRPr="005876D9">
        <w:rPr>
          <w:rFonts w:ascii="Times New Roman" w:hAnsi="Times New Roman" w:cs="Times New Roman"/>
          <w:color w:val="000000"/>
          <w:sz w:val="24"/>
        </w:rPr>
        <w:t>versar sobre obra, serviços ou fornecimento de bens a ela necessários;</w:t>
      </w:r>
    </w:p>
    <w:p w14:paraId="36798366" w14:textId="0B0B1F8D" w:rsidR="00ED3520" w:rsidRPr="005876D9" w:rsidRDefault="00ED3520" w:rsidP="0096009C">
      <w:pPr>
        <w:numPr>
          <w:ilvl w:val="3"/>
          <w:numId w:val="4"/>
        </w:numPr>
        <w:spacing w:before="120" w:after="120" w:line="276" w:lineRule="auto"/>
        <w:jc w:val="both"/>
        <w:rPr>
          <w:rFonts w:ascii="Times New Roman" w:hAnsi="Times New Roman" w:cs="Times New Roman"/>
          <w:color w:val="000000" w:themeColor="text1"/>
          <w:sz w:val="24"/>
        </w:rPr>
      </w:pPr>
      <w:proofErr w:type="gramStart"/>
      <w:r w:rsidRPr="005876D9">
        <w:rPr>
          <w:rFonts w:ascii="Times New Roman" w:hAnsi="Times New Roman" w:cs="Times New Roman"/>
          <w:color w:val="000000"/>
          <w:sz w:val="24"/>
        </w:rPr>
        <w:t>pessoa</w:t>
      </w:r>
      <w:proofErr w:type="gramEnd"/>
      <w:r w:rsidRPr="005876D9">
        <w:rPr>
          <w:rFonts w:ascii="Times New Roman" w:hAnsi="Times New Roman" w:cs="Times New Roman"/>
          <w:color w:val="000000"/>
          <w:sz w:val="24"/>
        </w:rPr>
        <w:t xml:space="preserve"> física ou jurídica que se encontre, ao tempo da </w:t>
      </w:r>
      <w:r w:rsidR="007C27EE" w:rsidRPr="005876D9">
        <w:rPr>
          <w:rFonts w:ascii="Times New Roman" w:hAnsi="Times New Roman" w:cs="Times New Roman"/>
          <w:color w:val="000000"/>
          <w:sz w:val="24"/>
        </w:rPr>
        <w:t>contratação</w:t>
      </w:r>
      <w:r w:rsidRPr="005876D9">
        <w:rPr>
          <w:rFonts w:ascii="Times New Roman" w:hAnsi="Times New Roman" w:cs="Times New Roman"/>
          <w:color w:val="000000"/>
          <w:sz w:val="24"/>
        </w:rPr>
        <w:t xml:space="preserve">, impossibilitada de </w:t>
      </w:r>
      <w:r w:rsidR="007C27EE" w:rsidRPr="005876D9">
        <w:rPr>
          <w:rFonts w:ascii="Times New Roman" w:hAnsi="Times New Roman" w:cs="Times New Roman"/>
          <w:color w:val="000000"/>
          <w:sz w:val="24"/>
        </w:rPr>
        <w:t xml:space="preserve">contratar </w:t>
      </w:r>
      <w:r w:rsidRPr="005876D9">
        <w:rPr>
          <w:rFonts w:ascii="Times New Roman" w:hAnsi="Times New Roman" w:cs="Times New Roman"/>
          <w:color w:val="000000"/>
          <w:sz w:val="24"/>
        </w:rPr>
        <w:t>em decorrência de sanção que lhe foi imposta;</w:t>
      </w:r>
    </w:p>
    <w:p w14:paraId="5062675E" w14:textId="44C60E1C" w:rsidR="00ED3520" w:rsidRPr="005876D9" w:rsidRDefault="00ED3520" w:rsidP="0096009C">
      <w:pPr>
        <w:numPr>
          <w:ilvl w:val="3"/>
          <w:numId w:val="4"/>
        </w:numPr>
        <w:spacing w:before="120" w:after="120" w:line="276" w:lineRule="auto"/>
        <w:jc w:val="both"/>
        <w:rPr>
          <w:rFonts w:ascii="Times New Roman" w:hAnsi="Times New Roman" w:cs="Times New Roman"/>
          <w:color w:val="000000" w:themeColor="text1"/>
          <w:sz w:val="24"/>
        </w:rPr>
      </w:pPr>
      <w:proofErr w:type="gramStart"/>
      <w:r w:rsidRPr="005876D9">
        <w:rPr>
          <w:rFonts w:ascii="Times New Roman" w:hAnsi="Times New Roman" w:cs="Times New Roman"/>
          <w:color w:val="000000"/>
          <w:sz w:val="24"/>
        </w:rPr>
        <w:t>aquele</w:t>
      </w:r>
      <w:proofErr w:type="gramEnd"/>
      <w:r w:rsidRPr="005876D9">
        <w:rPr>
          <w:rFonts w:ascii="Times New Roman" w:hAnsi="Times New Roman" w:cs="Times New Roman"/>
          <w:color w:val="000000"/>
          <w:sz w:val="24"/>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148A6862" w14:textId="29A41BA3" w:rsidR="00ED3520" w:rsidRPr="005876D9" w:rsidRDefault="00ED3520" w:rsidP="0096009C">
      <w:pPr>
        <w:numPr>
          <w:ilvl w:val="3"/>
          <w:numId w:val="4"/>
        </w:numPr>
        <w:spacing w:before="120" w:after="120" w:line="276" w:lineRule="auto"/>
        <w:jc w:val="both"/>
        <w:rPr>
          <w:rFonts w:ascii="Times New Roman" w:hAnsi="Times New Roman" w:cs="Times New Roman"/>
          <w:color w:val="000000" w:themeColor="text1"/>
          <w:sz w:val="24"/>
        </w:rPr>
      </w:pPr>
      <w:proofErr w:type="gramStart"/>
      <w:r w:rsidRPr="005876D9">
        <w:rPr>
          <w:rFonts w:ascii="Times New Roman" w:hAnsi="Times New Roman" w:cs="Times New Roman"/>
          <w:color w:val="000000"/>
          <w:sz w:val="24"/>
        </w:rPr>
        <w:t>empresas</w:t>
      </w:r>
      <w:proofErr w:type="gramEnd"/>
      <w:r w:rsidRPr="005876D9">
        <w:rPr>
          <w:rFonts w:ascii="Times New Roman" w:hAnsi="Times New Roman" w:cs="Times New Roman"/>
          <w:color w:val="000000"/>
          <w:sz w:val="24"/>
        </w:rPr>
        <w:t xml:space="preserve"> controladoras, controladas ou coligadas, nos termos da </w:t>
      </w:r>
      <w:hyperlink r:id="rId8" w:history="1">
        <w:r w:rsidRPr="005876D9">
          <w:rPr>
            <w:rStyle w:val="Hyperlink"/>
            <w:rFonts w:ascii="Times New Roman" w:eastAsia="Calibri" w:hAnsi="Times New Roman" w:cs="Times New Roman"/>
            <w:sz w:val="24"/>
          </w:rPr>
          <w:t>Lei nº 6.404, de 15 de dezembro de 1976</w:t>
        </w:r>
      </w:hyperlink>
      <w:r w:rsidRPr="005876D9">
        <w:rPr>
          <w:rFonts w:ascii="Times New Roman" w:hAnsi="Times New Roman" w:cs="Times New Roman"/>
          <w:color w:val="000000"/>
          <w:sz w:val="24"/>
        </w:rPr>
        <w:t>, concorrendo entre si;</w:t>
      </w:r>
    </w:p>
    <w:p w14:paraId="17C50E44" w14:textId="77AA24C6" w:rsidR="00ED3520" w:rsidRPr="005876D9" w:rsidRDefault="00ED3520" w:rsidP="0096009C">
      <w:pPr>
        <w:numPr>
          <w:ilvl w:val="3"/>
          <w:numId w:val="4"/>
        </w:numPr>
        <w:spacing w:before="120" w:after="120" w:line="276" w:lineRule="auto"/>
        <w:jc w:val="both"/>
        <w:rPr>
          <w:rFonts w:ascii="Times New Roman" w:hAnsi="Times New Roman" w:cs="Times New Roman"/>
          <w:color w:val="000000" w:themeColor="text1"/>
          <w:sz w:val="24"/>
        </w:rPr>
      </w:pPr>
      <w:proofErr w:type="gramStart"/>
      <w:r w:rsidRPr="005876D9">
        <w:rPr>
          <w:rFonts w:ascii="Times New Roman" w:hAnsi="Times New Roman" w:cs="Times New Roman"/>
          <w:color w:val="000000"/>
          <w:sz w:val="24"/>
        </w:rPr>
        <w:t>pessoa</w:t>
      </w:r>
      <w:proofErr w:type="gramEnd"/>
      <w:r w:rsidRPr="005876D9">
        <w:rPr>
          <w:rFonts w:ascii="Times New Roman" w:hAnsi="Times New Roman" w:cs="Times New Roman"/>
          <w:color w:val="000000"/>
          <w:sz w:val="24"/>
        </w:rPr>
        <w:t xml:space="preserve"> física ou jurídica que, nos 5 (cinco) anos anteriores à divulgação do </w:t>
      </w:r>
      <w:r w:rsidR="00D96F4D" w:rsidRPr="005876D9">
        <w:rPr>
          <w:rFonts w:ascii="Times New Roman" w:hAnsi="Times New Roman" w:cs="Times New Roman"/>
          <w:color w:val="000000"/>
          <w:sz w:val="24"/>
        </w:rPr>
        <w:t>aviso</w:t>
      </w:r>
      <w:r w:rsidRPr="005876D9">
        <w:rPr>
          <w:rFonts w:ascii="Times New Roman" w:hAnsi="Times New Roman" w:cs="Times New Roman"/>
          <w:color w:val="000000"/>
          <w:sz w:val="24"/>
        </w:rPr>
        <w:t xml:space="preserve">, tenha sido condenada judicialmente, com trânsito em julgado, por exploração de trabalho infantil, por submissão de trabalhadores a </w:t>
      </w:r>
      <w:r w:rsidRPr="005876D9">
        <w:rPr>
          <w:rFonts w:ascii="Times New Roman" w:hAnsi="Times New Roman" w:cs="Times New Roman"/>
          <w:color w:val="000000"/>
          <w:sz w:val="24"/>
        </w:rPr>
        <w:lastRenderedPageBreak/>
        <w:t>condições análogas às de escravo ou por contratação de adolescentes nos casos vedados pela legislação trabalhista</w:t>
      </w:r>
    </w:p>
    <w:p w14:paraId="7A174C35" w14:textId="77777777" w:rsidR="007C27EE" w:rsidRPr="005876D9" w:rsidRDefault="007C27EE" w:rsidP="007C27EE">
      <w:pPr>
        <w:numPr>
          <w:ilvl w:val="3"/>
          <w:numId w:val="1"/>
        </w:numPr>
        <w:spacing w:before="120" w:after="120" w:line="276" w:lineRule="auto"/>
        <w:jc w:val="both"/>
        <w:rPr>
          <w:rFonts w:ascii="Times New Roman" w:hAnsi="Times New Roman" w:cs="Times New Roman"/>
          <w:color w:val="000000" w:themeColor="text1"/>
          <w:sz w:val="24"/>
        </w:rPr>
      </w:pPr>
      <w:r w:rsidRPr="005876D9">
        <w:rPr>
          <w:rFonts w:ascii="Times New Roman" w:hAnsi="Times New Roman" w:cs="Times New Roman"/>
          <w:color w:val="000000"/>
          <w:sz w:val="24"/>
        </w:rPr>
        <w:t>Equiparam-se aos autores do projeto as empresas integrantes do mesmo grupo econômico;</w:t>
      </w:r>
    </w:p>
    <w:p w14:paraId="18ADA45F" w14:textId="386D9669" w:rsidR="007C27EE" w:rsidRPr="005876D9" w:rsidRDefault="007C27EE" w:rsidP="007C27EE">
      <w:pPr>
        <w:numPr>
          <w:ilvl w:val="3"/>
          <w:numId w:val="1"/>
        </w:numPr>
        <w:spacing w:before="120" w:after="120" w:line="276" w:lineRule="auto"/>
        <w:jc w:val="both"/>
        <w:rPr>
          <w:rFonts w:ascii="Times New Roman" w:hAnsi="Times New Roman" w:cs="Times New Roman"/>
          <w:color w:val="000000" w:themeColor="text1"/>
          <w:sz w:val="24"/>
        </w:rPr>
      </w:pPr>
      <w:proofErr w:type="gramStart"/>
      <w:r w:rsidRPr="005876D9">
        <w:rPr>
          <w:rFonts w:ascii="Times New Roman" w:hAnsi="Times New Roman" w:cs="Times New Roman"/>
          <w:color w:val="000000"/>
          <w:sz w:val="24"/>
        </w:rPr>
        <w:t>aplica</w:t>
      </w:r>
      <w:proofErr w:type="gramEnd"/>
      <w:r w:rsidRPr="005876D9">
        <w:rPr>
          <w:rFonts w:ascii="Times New Roman" w:hAnsi="Times New Roman" w:cs="Times New Roman"/>
          <w:color w:val="000000"/>
          <w:sz w:val="24"/>
        </w:rPr>
        <w:t>-se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75932123" w14:textId="2D4A5BB9" w:rsidR="006A70C8" w:rsidRPr="005876D9" w:rsidRDefault="00BD6135" w:rsidP="00D07602">
      <w:pPr>
        <w:numPr>
          <w:ilvl w:val="2"/>
          <w:numId w:val="1"/>
        </w:numPr>
        <w:spacing w:before="120" w:after="120" w:line="276" w:lineRule="auto"/>
        <w:jc w:val="both"/>
        <w:rPr>
          <w:rFonts w:ascii="Times New Roman" w:hAnsi="Times New Roman" w:cs="Times New Roman"/>
          <w:color w:val="000000" w:themeColor="text1"/>
          <w:sz w:val="24"/>
        </w:rPr>
      </w:pPr>
      <w:proofErr w:type="gramStart"/>
      <w:r w:rsidRPr="005876D9">
        <w:rPr>
          <w:rFonts w:ascii="Times New Roman" w:hAnsi="Times New Roman" w:cs="Times New Roman"/>
          <w:color w:val="000000"/>
          <w:sz w:val="24"/>
        </w:rPr>
        <w:t>o</w:t>
      </w:r>
      <w:r w:rsidR="006A70C8" w:rsidRPr="005876D9">
        <w:rPr>
          <w:rFonts w:ascii="Times New Roman" w:hAnsi="Times New Roman" w:cs="Times New Roman"/>
          <w:color w:val="000000"/>
          <w:sz w:val="24"/>
        </w:rPr>
        <w:t>rganizações</w:t>
      </w:r>
      <w:proofErr w:type="gramEnd"/>
      <w:r w:rsidR="006A70C8" w:rsidRPr="005876D9">
        <w:rPr>
          <w:rFonts w:ascii="Times New Roman" w:hAnsi="Times New Roman" w:cs="Times New Roman"/>
          <w:color w:val="000000"/>
          <w:sz w:val="24"/>
        </w:rPr>
        <w:t xml:space="preserve"> da Sociedade Civil de Interesse Público - OSCIP, atuando nessa condição (Acórdão nº 746/2014-TCU-Plenário); </w:t>
      </w:r>
      <w:r w:rsidRPr="005876D9">
        <w:rPr>
          <w:rFonts w:ascii="Times New Roman" w:hAnsi="Times New Roman" w:cs="Times New Roman"/>
          <w:color w:val="000000"/>
          <w:sz w:val="24"/>
        </w:rPr>
        <w:t>e</w:t>
      </w:r>
    </w:p>
    <w:p w14:paraId="416499AC" w14:textId="2A6B4738" w:rsidR="006A70C8" w:rsidRDefault="006A70C8" w:rsidP="00BD6135">
      <w:pPr>
        <w:numPr>
          <w:ilvl w:val="2"/>
          <w:numId w:val="1"/>
        </w:numPr>
        <w:spacing w:before="120" w:after="120" w:line="276" w:lineRule="auto"/>
        <w:jc w:val="both"/>
        <w:rPr>
          <w:rFonts w:ascii="Times New Roman" w:hAnsi="Times New Roman" w:cs="Times New Roman"/>
          <w:i/>
          <w:sz w:val="24"/>
        </w:rPr>
      </w:pPr>
      <w:bookmarkStart w:id="0" w:name="_Hlk519667815"/>
      <w:proofErr w:type="gramStart"/>
      <w:r w:rsidRPr="005876D9">
        <w:rPr>
          <w:rFonts w:ascii="Times New Roman" w:hAnsi="Times New Roman" w:cs="Times New Roman"/>
          <w:i/>
          <w:sz w:val="24"/>
        </w:rPr>
        <w:t>sociedades</w:t>
      </w:r>
      <w:proofErr w:type="gramEnd"/>
      <w:r w:rsidRPr="005876D9">
        <w:rPr>
          <w:rFonts w:ascii="Times New Roman" w:hAnsi="Times New Roman" w:cs="Times New Roman"/>
          <w:i/>
          <w:sz w:val="24"/>
        </w:rPr>
        <w:t xml:space="preserve"> cooperativas.</w:t>
      </w:r>
    </w:p>
    <w:p w14:paraId="387071B6" w14:textId="77777777" w:rsidR="003216AA" w:rsidRPr="005876D9" w:rsidRDefault="003216AA" w:rsidP="003216AA">
      <w:pPr>
        <w:spacing w:before="120" w:after="120" w:line="276" w:lineRule="auto"/>
        <w:ind w:left="1224"/>
        <w:jc w:val="both"/>
        <w:rPr>
          <w:rFonts w:ascii="Times New Roman" w:hAnsi="Times New Roman" w:cs="Times New Roman"/>
          <w:i/>
          <w:sz w:val="24"/>
        </w:rPr>
      </w:pPr>
    </w:p>
    <w:bookmarkEnd w:id="0"/>
    <w:p w14:paraId="208DF011" w14:textId="3274368B" w:rsidR="009F7713" w:rsidRPr="005876D9" w:rsidRDefault="00A728B9" w:rsidP="00805244">
      <w:pPr>
        <w:pStyle w:val="PADRO"/>
        <w:keepNext w:val="0"/>
        <w:widowControl/>
        <w:numPr>
          <w:ilvl w:val="0"/>
          <w:numId w:val="1"/>
        </w:numPr>
        <w:shd w:val="clear" w:color="auto" w:fill="auto"/>
        <w:spacing w:before="120" w:after="120"/>
        <w:rPr>
          <w:rFonts w:ascii="Times New Roman" w:hAnsi="Times New Roman" w:cs="Times New Roman"/>
          <w:b/>
          <w:sz w:val="24"/>
        </w:rPr>
      </w:pPr>
      <w:r w:rsidRPr="005876D9">
        <w:rPr>
          <w:rFonts w:ascii="Times New Roman" w:hAnsi="Times New Roman" w:cs="Times New Roman"/>
          <w:b/>
          <w:sz w:val="24"/>
        </w:rPr>
        <w:t xml:space="preserve">INGRESSO NA DISPENSA E </w:t>
      </w:r>
      <w:r w:rsidR="00A03321" w:rsidRPr="005876D9">
        <w:rPr>
          <w:rFonts w:ascii="Times New Roman" w:hAnsi="Times New Roman" w:cs="Times New Roman"/>
          <w:b/>
          <w:sz w:val="24"/>
        </w:rPr>
        <w:t>CADASTRAMENTO</w:t>
      </w:r>
      <w:r w:rsidRPr="005876D9">
        <w:rPr>
          <w:rFonts w:ascii="Times New Roman" w:hAnsi="Times New Roman" w:cs="Times New Roman"/>
          <w:b/>
          <w:sz w:val="24"/>
        </w:rPr>
        <w:t xml:space="preserve"> DA PROPOSTA INICIAL</w:t>
      </w:r>
    </w:p>
    <w:p w14:paraId="6C1EB43E" w14:textId="327FFB95" w:rsidR="00A21AAA" w:rsidRPr="005876D9" w:rsidRDefault="00A03321" w:rsidP="00A21AAA">
      <w:pPr>
        <w:numPr>
          <w:ilvl w:val="1"/>
          <w:numId w:val="1"/>
        </w:numPr>
        <w:autoSpaceDE w:val="0"/>
        <w:snapToGrid w:val="0"/>
        <w:spacing w:before="120" w:line="276" w:lineRule="auto"/>
        <w:ind w:left="425" w:firstLine="0"/>
        <w:jc w:val="both"/>
        <w:rPr>
          <w:rFonts w:ascii="Times New Roman" w:hAnsi="Times New Roman" w:cs="Times New Roman"/>
          <w:sz w:val="24"/>
          <w:highlight w:val="yellow"/>
        </w:rPr>
      </w:pPr>
      <w:r w:rsidRPr="005876D9">
        <w:rPr>
          <w:rFonts w:ascii="Times New Roman" w:hAnsi="Times New Roman" w:cs="Times New Roman"/>
          <w:color w:val="000000" w:themeColor="text1"/>
          <w:sz w:val="24"/>
        </w:rPr>
        <w:t xml:space="preserve">O ingresso do </w:t>
      </w:r>
      <w:r w:rsidR="00214615" w:rsidRPr="005876D9">
        <w:rPr>
          <w:rFonts w:ascii="Times New Roman" w:hAnsi="Times New Roman" w:cs="Times New Roman"/>
          <w:color w:val="000000" w:themeColor="text1"/>
          <w:sz w:val="24"/>
        </w:rPr>
        <w:t>fornecedor</w:t>
      </w:r>
      <w:r w:rsidRPr="005876D9">
        <w:rPr>
          <w:rFonts w:ascii="Times New Roman" w:hAnsi="Times New Roman" w:cs="Times New Roman"/>
          <w:color w:val="000000" w:themeColor="text1"/>
          <w:sz w:val="24"/>
        </w:rPr>
        <w:t xml:space="preserve"> na dispensa se dará </w:t>
      </w:r>
      <w:r w:rsidR="00A21AAA" w:rsidRPr="005876D9">
        <w:rPr>
          <w:rFonts w:ascii="Times New Roman" w:hAnsi="Times New Roman" w:cs="Times New Roman"/>
          <w:sz w:val="24"/>
          <w:highlight w:val="yellow"/>
        </w:rPr>
        <w:t>mediante envio da</w:t>
      </w:r>
      <w:r w:rsidR="00A21AAA" w:rsidRPr="005876D9">
        <w:rPr>
          <w:rFonts w:ascii="Times New Roman" w:hAnsi="Times New Roman" w:cs="Times New Roman"/>
          <w:sz w:val="24"/>
        </w:rPr>
        <w:t xml:space="preserve"> proposta de preços e os documentos de habilitação via e-mail, para o endereço eletrônico: semlicc@silvajardim.rj.gov.br, fazendo referência no assunto do e-mail a </w:t>
      </w:r>
      <w:r w:rsidR="00A21AAA" w:rsidRPr="005876D9">
        <w:rPr>
          <w:rFonts w:ascii="Times New Roman" w:hAnsi="Times New Roman" w:cs="Times New Roman"/>
          <w:sz w:val="24"/>
          <w:highlight w:val="yellow"/>
        </w:rPr>
        <w:t xml:space="preserve">PROPOSTA DISPENSA DE LICITAÇÃO </w:t>
      </w:r>
      <w:r w:rsidR="006B4B62">
        <w:rPr>
          <w:rFonts w:ascii="Times New Roman" w:hAnsi="Times New Roman" w:cs="Times New Roman"/>
          <w:sz w:val="24"/>
          <w:highlight w:val="yellow"/>
        </w:rPr>
        <w:t>90018</w:t>
      </w:r>
      <w:r w:rsidR="00A21AAA" w:rsidRPr="005876D9">
        <w:rPr>
          <w:rFonts w:ascii="Times New Roman" w:hAnsi="Times New Roman" w:cs="Times New Roman"/>
          <w:sz w:val="24"/>
          <w:highlight w:val="yellow"/>
        </w:rPr>
        <w:t>/2025.</w:t>
      </w:r>
    </w:p>
    <w:p w14:paraId="287EB2DC" w14:textId="48B97951" w:rsidR="00805244" w:rsidRPr="005876D9" w:rsidRDefault="006F2DF0" w:rsidP="005876D9">
      <w:pPr>
        <w:numPr>
          <w:ilvl w:val="1"/>
          <w:numId w:val="1"/>
        </w:numPr>
        <w:autoSpaceDE w:val="0"/>
        <w:snapToGrid w:val="0"/>
        <w:spacing w:before="120" w:after="120" w:line="276" w:lineRule="auto"/>
        <w:ind w:left="425" w:firstLine="0"/>
        <w:jc w:val="both"/>
        <w:rPr>
          <w:rFonts w:ascii="Times New Roman" w:hAnsi="Times New Roman" w:cs="Times New Roman"/>
          <w:color w:val="000000" w:themeColor="text1"/>
          <w:sz w:val="24"/>
        </w:rPr>
      </w:pPr>
      <w:r w:rsidRPr="005876D9">
        <w:rPr>
          <w:rFonts w:ascii="Times New Roman" w:hAnsi="Times New Roman" w:cs="Times New Roman"/>
          <w:color w:val="000000" w:themeColor="text1"/>
          <w:sz w:val="24"/>
        </w:rPr>
        <w:t xml:space="preserve">O fornecedor interessado, após a divulgação do aviso de contratação direta, encaminhará, exclusivamente por meio do </w:t>
      </w:r>
      <w:r w:rsidR="00A21AAA" w:rsidRPr="005876D9">
        <w:rPr>
          <w:rFonts w:ascii="Times New Roman" w:hAnsi="Times New Roman" w:cs="Times New Roman"/>
          <w:color w:val="000000" w:themeColor="text1"/>
          <w:sz w:val="24"/>
        </w:rPr>
        <w:t>e-mail</w:t>
      </w:r>
      <w:r w:rsidRPr="005876D9">
        <w:rPr>
          <w:rFonts w:ascii="Times New Roman" w:hAnsi="Times New Roman" w:cs="Times New Roman"/>
          <w:color w:val="000000" w:themeColor="text1"/>
          <w:sz w:val="24"/>
        </w:rPr>
        <w:t>, a proposta com a descrição do objeto ofertado, a marca do produto, quando for o caso, e o preço, até a data e o horário estabelecidos.</w:t>
      </w:r>
    </w:p>
    <w:p w14:paraId="67145FE9" w14:textId="7B32AA7C" w:rsidR="008C76D7" w:rsidRPr="005876D9" w:rsidRDefault="008C76D7" w:rsidP="00762D8D">
      <w:pPr>
        <w:numPr>
          <w:ilvl w:val="2"/>
          <w:numId w:val="1"/>
        </w:numPr>
        <w:spacing w:before="120" w:after="120" w:line="276" w:lineRule="auto"/>
        <w:jc w:val="both"/>
        <w:rPr>
          <w:rFonts w:ascii="Times New Roman" w:hAnsi="Times New Roman" w:cs="Times New Roman"/>
          <w:sz w:val="24"/>
        </w:rPr>
      </w:pPr>
      <w:r w:rsidRPr="005876D9">
        <w:rPr>
          <w:rFonts w:ascii="Times New Roman" w:hAnsi="Times New Roman" w:cs="Times New Roman"/>
          <w:sz w:val="24"/>
        </w:rPr>
        <w:t xml:space="preserve">A proposta também deverá conter declaração de que compreende a integralidade dos custos para atendimento dos direitos trabalhistas assegurados na Constituição Federal, nas leis trabalhistas, nas normas </w:t>
      </w:r>
      <w:proofErr w:type="spellStart"/>
      <w:r w:rsidRPr="005876D9">
        <w:rPr>
          <w:rFonts w:ascii="Times New Roman" w:hAnsi="Times New Roman" w:cs="Times New Roman"/>
          <w:sz w:val="24"/>
        </w:rPr>
        <w:t>infralegais</w:t>
      </w:r>
      <w:proofErr w:type="spellEnd"/>
      <w:r w:rsidRPr="005876D9">
        <w:rPr>
          <w:rFonts w:ascii="Times New Roman" w:hAnsi="Times New Roman" w:cs="Times New Roman"/>
          <w:sz w:val="24"/>
        </w:rPr>
        <w:t>, nas convenções coletivas de trabalho e nos termos de ajustamento de conduta vigentes na data de entrega das propostas</w:t>
      </w:r>
      <w:r w:rsidR="006F2DF0" w:rsidRPr="005876D9">
        <w:rPr>
          <w:rFonts w:ascii="Times New Roman" w:hAnsi="Times New Roman" w:cs="Times New Roman"/>
          <w:sz w:val="24"/>
        </w:rPr>
        <w:t>.</w:t>
      </w:r>
    </w:p>
    <w:p w14:paraId="0D8497CA" w14:textId="5A302EBB" w:rsidR="00A03321" w:rsidRPr="005876D9" w:rsidRDefault="00A03321" w:rsidP="00A03321">
      <w:pPr>
        <w:numPr>
          <w:ilvl w:val="1"/>
          <w:numId w:val="1"/>
        </w:numPr>
        <w:spacing w:before="120" w:after="120" w:line="276" w:lineRule="auto"/>
        <w:ind w:left="425" w:firstLine="0"/>
        <w:jc w:val="both"/>
        <w:rPr>
          <w:rFonts w:ascii="Times New Roman" w:hAnsi="Times New Roman" w:cs="Times New Roman"/>
          <w:sz w:val="24"/>
        </w:rPr>
      </w:pPr>
      <w:r w:rsidRPr="005876D9">
        <w:rPr>
          <w:rFonts w:ascii="Times New Roman" w:hAnsi="Times New Roman" w:cs="Times New Roman"/>
          <w:sz w:val="24"/>
        </w:rPr>
        <w:t xml:space="preserve">Todas as especificações do </w:t>
      </w:r>
      <w:r w:rsidRPr="005876D9">
        <w:rPr>
          <w:rFonts w:ascii="Times New Roman" w:hAnsi="Times New Roman" w:cs="Times New Roman"/>
          <w:color w:val="000000" w:themeColor="text1"/>
          <w:sz w:val="24"/>
        </w:rPr>
        <w:t>objeto</w:t>
      </w:r>
      <w:r w:rsidRPr="005876D9">
        <w:rPr>
          <w:rFonts w:ascii="Times New Roman" w:hAnsi="Times New Roman" w:cs="Times New Roman"/>
          <w:sz w:val="24"/>
        </w:rPr>
        <w:t xml:space="preserve"> contidas na proposta</w:t>
      </w:r>
      <w:r w:rsidR="00762D8D" w:rsidRPr="005876D9">
        <w:rPr>
          <w:rFonts w:ascii="Times New Roman" w:hAnsi="Times New Roman" w:cs="Times New Roman"/>
          <w:sz w:val="24"/>
        </w:rPr>
        <w:t>, em especial o preço,</w:t>
      </w:r>
      <w:r w:rsidRPr="005876D9">
        <w:rPr>
          <w:rFonts w:ascii="Times New Roman" w:hAnsi="Times New Roman" w:cs="Times New Roman"/>
          <w:sz w:val="24"/>
        </w:rPr>
        <w:t xml:space="preserve"> vinculam a Contratada.</w:t>
      </w:r>
    </w:p>
    <w:p w14:paraId="32BFCBFE" w14:textId="2302AF4F" w:rsidR="00A03321" w:rsidRPr="005876D9" w:rsidRDefault="00A03321" w:rsidP="00A03321">
      <w:pPr>
        <w:numPr>
          <w:ilvl w:val="1"/>
          <w:numId w:val="1"/>
        </w:numPr>
        <w:spacing w:before="120" w:after="120" w:line="276" w:lineRule="auto"/>
        <w:ind w:left="425" w:firstLine="0"/>
        <w:jc w:val="both"/>
        <w:rPr>
          <w:rFonts w:ascii="Times New Roman" w:hAnsi="Times New Roman" w:cs="Times New Roman"/>
          <w:sz w:val="24"/>
        </w:rPr>
      </w:pPr>
      <w:r w:rsidRPr="005876D9">
        <w:rPr>
          <w:rFonts w:ascii="Times New Roman" w:hAnsi="Times New Roman" w:cs="Times New Roman"/>
          <w:sz w:val="24"/>
        </w:rPr>
        <w:t>Nos valores propostos estarão inclusos todos os custos operacionais, encargos previdenciários, trabalhistas, tributários, comerciais e quaisquer outros que incidam direta ou indiretamente na prestação dos serviços;</w:t>
      </w:r>
    </w:p>
    <w:p w14:paraId="15429AE8" w14:textId="24A2C203" w:rsidR="002913C9" w:rsidRPr="005876D9" w:rsidRDefault="00A21AAA" w:rsidP="00A03321">
      <w:pPr>
        <w:numPr>
          <w:ilvl w:val="2"/>
          <w:numId w:val="1"/>
        </w:numPr>
        <w:spacing w:before="120" w:after="120" w:line="276" w:lineRule="auto"/>
        <w:jc w:val="both"/>
        <w:rPr>
          <w:rFonts w:ascii="Times New Roman" w:hAnsi="Times New Roman" w:cs="Times New Roman"/>
          <w:sz w:val="24"/>
        </w:rPr>
      </w:pPr>
      <w:r w:rsidRPr="005876D9">
        <w:rPr>
          <w:rFonts w:ascii="Times New Roman" w:hAnsi="Times New Roman" w:cs="Times New Roman"/>
          <w:sz w:val="24"/>
        </w:rPr>
        <w:t xml:space="preserve">Os preços ofertados </w:t>
      </w:r>
      <w:r w:rsidR="002913C9" w:rsidRPr="005876D9">
        <w:rPr>
          <w:rFonts w:ascii="Times New Roman" w:hAnsi="Times New Roman" w:cs="Times New Roman"/>
          <w:sz w:val="24"/>
        </w:rPr>
        <w:t xml:space="preserve">na proposta inicial serão de exclusiva responsabilidade do </w:t>
      </w:r>
      <w:r w:rsidR="009E584F" w:rsidRPr="005876D9">
        <w:rPr>
          <w:rFonts w:ascii="Times New Roman" w:hAnsi="Times New Roman" w:cs="Times New Roman"/>
          <w:sz w:val="24"/>
        </w:rPr>
        <w:t>fornecedor</w:t>
      </w:r>
      <w:r w:rsidR="002913C9" w:rsidRPr="005876D9">
        <w:rPr>
          <w:rFonts w:ascii="Times New Roman" w:hAnsi="Times New Roman" w:cs="Times New Roman"/>
          <w:sz w:val="24"/>
        </w:rPr>
        <w:t>, não lhe assistindo o direito de pleitear qualquer alteração, sob alegação de erro, omissão ou qualquer outro pretexto.</w:t>
      </w:r>
    </w:p>
    <w:p w14:paraId="57DDF1D8" w14:textId="1E3716F2" w:rsidR="00A03321" w:rsidRPr="005876D9" w:rsidRDefault="00A03321" w:rsidP="002913C9">
      <w:pPr>
        <w:numPr>
          <w:ilvl w:val="1"/>
          <w:numId w:val="1"/>
        </w:numPr>
        <w:spacing w:before="120" w:after="120" w:line="276" w:lineRule="auto"/>
        <w:ind w:left="425" w:firstLine="0"/>
        <w:jc w:val="both"/>
        <w:rPr>
          <w:rFonts w:ascii="Times New Roman" w:hAnsi="Times New Roman" w:cs="Times New Roman"/>
          <w:sz w:val="24"/>
        </w:rPr>
      </w:pPr>
      <w:r w:rsidRPr="005876D9">
        <w:rPr>
          <w:rFonts w:ascii="Times New Roman" w:hAnsi="Times New Roman" w:cs="Times New Roman"/>
          <w:sz w:val="24"/>
        </w:rPr>
        <w:lastRenderedPageBreak/>
        <w:t xml:space="preserve">Se o regime tributário da empresa implicar o recolhimento de tributos em percentuais variáveis, a cotação adequada será a que corresponde à média dos efetivos recolhimentos da empresa nos últimos doze meses. </w:t>
      </w:r>
    </w:p>
    <w:p w14:paraId="7893CB4D" w14:textId="1D41B4AA" w:rsidR="00A03321" w:rsidRPr="005876D9" w:rsidRDefault="00A03321" w:rsidP="002913C9">
      <w:pPr>
        <w:numPr>
          <w:ilvl w:val="1"/>
          <w:numId w:val="1"/>
        </w:numPr>
        <w:spacing w:before="120" w:after="120" w:line="276" w:lineRule="auto"/>
        <w:ind w:left="425" w:firstLine="0"/>
        <w:jc w:val="both"/>
        <w:rPr>
          <w:rFonts w:ascii="Times New Roman" w:hAnsi="Times New Roman" w:cs="Times New Roman"/>
          <w:sz w:val="24"/>
        </w:rPr>
      </w:pPr>
      <w:r w:rsidRPr="005876D9">
        <w:rPr>
          <w:rFonts w:ascii="Times New Roman" w:hAnsi="Times New Roman" w:cs="Times New Roman"/>
          <w:sz w:val="24"/>
        </w:rPr>
        <w:t>Independentemente do percentual de tributo inserido na planilha, no pagamento serão retidos na fonte os percentuais estabelecidos na legislação vigente.</w:t>
      </w:r>
    </w:p>
    <w:p w14:paraId="58EB2F06" w14:textId="36234C04" w:rsidR="00A03321" w:rsidRPr="005876D9" w:rsidRDefault="00A03321" w:rsidP="002913C9">
      <w:pPr>
        <w:numPr>
          <w:ilvl w:val="1"/>
          <w:numId w:val="1"/>
        </w:numPr>
        <w:spacing w:before="120" w:after="120" w:line="276" w:lineRule="auto"/>
        <w:ind w:left="425" w:firstLine="0"/>
        <w:jc w:val="both"/>
        <w:rPr>
          <w:rFonts w:ascii="Times New Roman" w:hAnsi="Times New Roman" w:cs="Times New Roman"/>
          <w:sz w:val="24"/>
        </w:rPr>
      </w:pPr>
      <w:r w:rsidRPr="005876D9">
        <w:rPr>
          <w:rFonts w:ascii="Times New Roman" w:hAnsi="Times New Roman" w:cs="Times New Roman"/>
          <w:sz w:val="24"/>
        </w:rPr>
        <w:t xml:space="preserve">A apresentação das propostas implica obrigatoriedade do cumprimento das disposições nelas contidas, em conformidade com o que dispõe o </w:t>
      </w:r>
      <w:r w:rsidRPr="005876D9">
        <w:rPr>
          <w:rFonts w:ascii="Times New Roman" w:hAnsi="Times New Roman" w:cs="Times New Roman"/>
          <w:i/>
          <w:sz w:val="24"/>
        </w:rPr>
        <w:t>Termo de Referência</w:t>
      </w:r>
      <w:r w:rsidR="006F2DF0" w:rsidRPr="005876D9">
        <w:rPr>
          <w:rFonts w:ascii="Times New Roman" w:hAnsi="Times New Roman" w:cs="Times New Roman"/>
          <w:i/>
          <w:sz w:val="24"/>
        </w:rPr>
        <w:t>, Projeto Básico ou Projeto Executivo</w:t>
      </w:r>
      <w:r w:rsidRPr="005876D9">
        <w:rPr>
          <w:rFonts w:ascii="Times New Roman" w:hAnsi="Times New Roman" w:cs="Times New Roman"/>
          <w:sz w:val="24"/>
        </w:rPr>
        <w:t>,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1D427A31" w14:textId="6163FDBD" w:rsidR="006724BD" w:rsidRPr="005876D9" w:rsidRDefault="006724BD" w:rsidP="00805244">
      <w:pPr>
        <w:pStyle w:val="PADRO"/>
        <w:keepNext w:val="0"/>
        <w:widowControl/>
        <w:numPr>
          <w:ilvl w:val="0"/>
          <w:numId w:val="1"/>
        </w:numPr>
        <w:shd w:val="clear" w:color="auto" w:fill="auto"/>
        <w:spacing w:before="120" w:after="120"/>
        <w:rPr>
          <w:rFonts w:ascii="Times New Roman" w:hAnsi="Times New Roman" w:cs="Times New Roman"/>
          <w:b/>
          <w:sz w:val="24"/>
        </w:rPr>
      </w:pPr>
      <w:r w:rsidRPr="005876D9">
        <w:rPr>
          <w:rFonts w:ascii="Times New Roman" w:hAnsi="Times New Roman" w:cs="Times New Roman"/>
          <w:b/>
          <w:sz w:val="24"/>
        </w:rPr>
        <w:t>JULGAMENTO DAS PROPOSTAS DE PREÇO</w:t>
      </w:r>
    </w:p>
    <w:p w14:paraId="7FD4CC7C" w14:textId="76D15A33" w:rsidR="006724BD" w:rsidRPr="005876D9" w:rsidRDefault="006724BD" w:rsidP="006724BD">
      <w:pPr>
        <w:pStyle w:val="PargrafodaLista"/>
        <w:numPr>
          <w:ilvl w:val="1"/>
          <w:numId w:val="1"/>
        </w:numPr>
        <w:spacing w:before="120" w:after="120" w:line="276" w:lineRule="auto"/>
        <w:jc w:val="both"/>
        <w:rPr>
          <w:rFonts w:ascii="Times New Roman" w:hAnsi="Times New Roman" w:cs="Times New Roman"/>
          <w:sz w:val="24"/>
        </w:rPr>
      </w:pPr>
      <w:r w:rsidRPr="005876D9">
        <w:rPr>
          <w:rFonts w:ascii="Times New Roman" w:hAnsi="Times New Roman" w:cs="Times New Roman"/>
          <w:sz w:val="24"/>
        </w:rPr>
        <w:t xml:space="preserve">Encerrada a fase de </w:t>
      </w:r>
      <w:r w:rsidR="00A21AAA" w:rsidRPr="005876D9">
        <w:rPr>
          <w:rFonts w:ascii="Times New Roman" w:hAnsi="Times New Roman" w:cs="Times New Roman"/>
          <w:sz w:val="24"/>
        </w:rPr>
        <w:t>recebimento das propostas</w:t>
      </w:r>
      <w:r w:rsidRPr="005876D9">
        <w:rPr>
          <w:rFonts w:ascii="Times New Roman" w:hAnsi="Times New Roman" w:cs="Times New Roman"/>
          <w:sz w:val="24"/>
        </w:rPr>
        <w:t>, será verificada a conformidade da proposta classificada em primeiro lugar quanto à adequação do objeto e à compatibilidade do preço em relação ao estipulado para a contratação.</w:t>
      </w:r>
    </w:p>
    <w:p w14:paraId="07D36DC4" w14:textId="398B2625" w:rsidR="006724BD" w:rsidRPr="005876D9" w:rsidRDefault="00E5075F" w:rsidP="006724BD">
      <w:pPr>
        <w:pStyle w:val="PargrafodaLista"/>
        <w:numPr>
          <w:ilvl w:val="1"/>
          <w:numId w:val="1"/>
        </w:numPr>
        <w:spacing w:before="120" w:after="120" w:line="276" w:lineRule="auto"/>
        <w:jc w:val="both"/>
        <w:rPr>
          <w:rFonts w:ascii="Times New Roman" w:hAnsi="Times New Roman" w:cs="Times New Roman"/>
          <w:sz w:val="24"/>
        </w:rPr>
      </w:pPr>
      <w:r w:rsidRPr="005876D9">
        <w:rPr>
          <w:rFonts w:ascii="Times New Roman" w:hAnsi="Times New Roman" w:cs="Times New Roman"/>
          <w:sz w:val="24"/>
        </w:rPr>
        <w:t>No caso de o preço da proposta vencedora estar acima do estimado pela Administração, poderá haver a negociação de condições mais vantajosas.</w:t>
      </w:r>
    </w:p>
    <w:p w14:paraId="7A0D9199" w14:textId="2BCA366B" w:rsidR="00E5075F" w:rsidRPr="005876D9" w:rsidRDefault="00E5075F" w:rsidP="00E5075F">
      <w:pPr>
        <w:pStyle w:val="PargrafodaLista"/>
        <w:numPr>
          <w:ilvl w:val="2"/>
          <w:numId w:val="1"/>
        </w:numPr>
        <w:spacing w:before="120" w:after="120" w:line="276" w:lineRule="auto"/>
        <w:jc w:val="both"/>
        <w:rPr>
          <w:rFonts w:ascii="Times New Roman" w:hAnsi="Times New Roman" w:cs="Times New Roman"/>
          <w:sz w:val="24"/>
        </w:rPr>
      </w:pPr>
      <w:r w:rsidRPr="005876D9">
        <w:rPr>
          <w:rFonts w:ascii="Times New Roman" w:hAnsi="Times New Roman" w:cs="Times New Roman"/>
          <w:color w:val="000000"/>
          <w:sz w:val="24"/>
        </w:rPr>
        <w:t>Neste caso, será encaminhada contraproposta ao fornecedor que tenha apresentado o melhor preço, para que seja obtida melhor proposta com preço compatível ao estimado pela Administração.</w:t>
      </w:r>
    </w:p>
    <w:p w14:paraId="6C56AF5B" w14:textId="0796625E" w:rsidR="00E5075F" w:rsidRPr="005876D9" w:rsidRDefault="00E5075F" w:rsidP="00E5075F">
      <w:pPr>
        <w:pStyle w:val="PargrafodaLista"/>
        <w:numPr>
          <w:ilvl w:val="2"/>
          <w:numId w:val="1"/>
        </w:numPr>
        <w:spacing w:before="120" w:after="120" w:line="276" w:lineRule="auto"/>
        <w:jc w:val="both"/>
        <w:rPr>
          <w:rFonts w:ascii="Times New Roman" w:hAnsi="Times New Roman" w:cs="Times New Roman"/>
          <w:sz w:val="24"/>
        </w:rPr>
      </w:pPr>
      <w:r w:rsidRPr="005876D9">
        <w:rPr>
          <w:rFonts w:ascii="Times New Roman" w:hAnsi="Times New Roman" w:cs="Times New Roman"/>
          <w:sz w:val="24"/>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14:paraId="1C3688A3" w14:textId="0FCE67BA" w:rsidR="00E5075F" w:rsidRPr="005876D9" w:rsidRDefault="00E5075F" w:rsidP="00E5075F">
      <w:pPr>
        <w:pStyle w:val="PargrafodaLista"/>
        <w:numPr>
          <w:ilvl w:val="2"/>
          <w:numId w:val="1"/>
        </w:numPr>
        <w:spacing w:before="120" w:after="120" w:line="276" w:lineRule="auto"/>
        <w:jc w:val="both"/>
        <w:rPr>
          <w:rFonts w:ascii="Times New Roman" w:hAnsi="Times New Roman" w:cs="Times New Roman"/>
          <w:sz w:val="24"/>
        </w:rPr>
      </w:pPr>
      <w:r w:rsidRPr="005876D9">
        <w:rPr>
          <w:rFonts w:ascii="Times New Roman" w:hAnsi="Times New Roman" w:cs="Times New Roman"/>
          <w:sz w:val="24"/>
        </w:rPr>
        <w:t xml:space="preserve">Em qualquer caso, concluída a negociação, o resultado será registrado na ata </w:t>
      </w:r>
      <w:r w:rsidR="00A21AAA" w:rsidRPr="005876D9">
        <w:rPr>
          <w:rFonts w:ascii="Times New Roman" w:hAnsi="Times New Roman" w:cs="Times New Roman"/>
          <w:sz w:val="24"/>
        </w:rPr>
        <w:t>do procedimento da</w:t>
      </w:r>
      <w:r w:rsidRPr="005876D9">
        <w:rPr>
          <w:rFonts w:ascii="Times New Roman" w:hAnsi="Times New Roman" w:cs="Times New Roman"/>
          <w:sz w:val="24"/>
        </w:rPr>
        <w:t>.</w:t>
      </w:r>
    </w:p>
    <w:p w14:paraId="43D846EE" w14:textId="44701E54" w:rsidR="003726D9" w:rsidRPr="005876D9" w:rsidRDefault="003726D9" w:rsidP="003726D9">
      <w:pPr>
        <w:numPr>
          <w:ilvl w:val="1"/>
          <w:numId w:val="1"/>
        </w:numPr>
        <w:spacing w:before="120" w:after="120" w:line="276" w:lineRule="auto"/>
        <w:jc w:val="both"/>
        <w:rPr>
          <w:rFonts w:ascii="Times New Roman" w:hAnsi="Times New Roman" w:cs="Times New Roman"/>
          <w:color w:val="000000" w:themeColor="text1"/>
          <w:sz w:val="24"/>
          <w:highlight w:val="yellow"/>
        </w:rPr>
      </w:pPr>
      <w:r w:rsidRPr="005876D9">
        <w:rPr>
          <w:rFonts w:ascii="Times New Roman" w:hAnsi="Times New Roman" w:cs="Times New Roman"/>
          <w:color w:val="000000" w:themeColor="text1"/>
          <w:sz w:val="24"/>
          <w:highlight w:val="yellow"/>
        </w:rPr>
        <w:t xml:space="preserve">O prazo de validade </w:t>
      </w:r>
      <w:r w:rsidRPr="005876D9">
        <w:rPr>
          <w:rFonts w:ascii="Times New Roman" w:hAnsi="Times New Roman" w:cs="Times New Roman"/>
          <w:sz w:val="24"/>
          <w:highlight w:val="yellow"/>
        </w:rPr>
        <w:t>da</w:t>
      </w:r>
      <w:r w:rsidRPr="005876D9">
        <w:rPr>
          <w:rFonts w:ascii="Times New Roman" w:hAnsi="Times New Roman" w:cs="Times New Roman"/>
          <w:color w:val="000000" w:themeColor="text1"/>
          <w:sz w:val="24"/>
          <w:highlight w:val="yellow"/>
        </w:rPr>
        <w:t xml:space="preserve"> proposta não será inferior a </w:t>
      </w:r>
      <w:r w:rsidR="007142B6" w:rsidRPr="005876D9">
        <w:rPr>
          <w:rFonts w:ascii="Times New Roman" w:hAnsi="Times New Roman" w:cs="Times New Roman"/>
          <w:color w:val="FF0000"/>
          <w:sz w:val="24"/>
          <w:highlight w:val="yellow"/>
        </w:rPr>
        <w:t xml:space="preserve">60 </w:t>
      </w:r>
      <w:r w:rsidRPr="005876D9">
        <w:rPr>
          <w:rFonts w:ascii="Times New Roman" w:hAnsi="Times New Roman" w:cs="Times New Roman"/>
          <w:color w:val="FF0000"/>
          <w:sz w:val="24"/>
          <w:highlight w:val="yellow"/>
        </w:rPr>
        <w:t>(</w:t>
      </w:r>
      <w:r w:rsidR="007142B6" w:rsidRPr="005876D9">
        <w:rPr>
          <w:rFonts w:ascii="Times New Roman" w:hAnsi="Times New Roman" w:cs="Times New Roman"/>
          <w:color w:val="FF0000"/>
          <w:sz w:val="24"/>
          <w:highlight w:val="yellow"/>
        </w:rPr>
        <w:t>sessenta</w:t>
      </w:r>
      <w:r w:rsidRPr="005876D9">
        <w:rPr>
          <w:rFonts w:ascii="Times New Roman" w:hAnsi="Times New Roman" w:cs="Times New Roman"/>
          <w:color w:val="FF0000"/>
          <w:sz w:val="24"/>
          <w:highlight w:val="yellow"/>
        </w:rPr>
        <w:t>)</w:t>
      </w:r>
      <w:r w:rsidRPr="005876D9">
        <w:rPr>
          <w:rFonts w:ascii="Times New Roman" w:hAnsi="Times New Roman" w:cs="Times New Roman"/>
          <w:color w:val="000000" w:themeColor="text1"/>
          <w:sz w:val="24"/>
          <w:highlight w:val="yellow"/>
        </w:rPr>
        <w:t xml:space="preserve"> dias</w:t>
      </w:r>
      <w:r w:rsidRPr="005876D9">
        <w:rPr>
          <w:rFonts w:ascii="Times New Roman" w:hAnsi="Times New Roman" w:cs="Times New Roman"/>
          <w:b/>
          <w:bCs/>
          <w:color w:val="000000" w:themeColor="text1"/>
          <w:sz w:val="24"/>
          <w:highlight w:val="yellow"/>
        </w:rPr>
        <w:t>,</w:t>
      </w:r>
      <w:r w:rsidRPr="005876D9">
        <w:rPr>
          <w:rFonts w:ascii="Times New Roman" w:hAnsi="Times New Roman" w:cs="Times New Roman"/>
          <w:color w:val="000000" w:themeColor="text1"/>
          <w:sz w:val="24"/>
          <w:highlight w:val="yellow"/>
        </w:rPr>
        <w:t xml:space="preserve"> a contar da data de sua apresentação.</w:t>
      </w:r>
    </w:p>
    <w:p w14:paraId="1D555B95" w14:textId="41582FC0" w:rsidR="004F010A" w:rsidRPr="005876D9" w:rsidRDefault="004F010A" w:rsidP="004F010A">
      <w:pPr>
        <w:pStyle w:val="PargrafodaLista"/>
        <w:numPr>
          <w:ilvl w:val="1"/>
          <w:numId w:val="1"/>
        </w:numPr>
        <w:spacing w:before="120" w:after="120" w:line="276" w:lineRule="auto"/>
        <w:jc w:val="both"/>
        <w:rPr>
          <w:rFonts w:ascii="Times New Roman" w:hAnsi="Times New Roman" w:cs="Times New Roman"/>
          <w:i/>
          <w:color w:val="000000" w:themeColor="text1"/>
          <w:sz w:val="24"/>
        </w:rPr>
      </w:pPr>
      <w:r w:rsidRPr="005876D9">
        <w:rPr>
          <w:rFonts w:ascii="Times New Roman" w:hAnsi="Times New Roman" w:cs="Times New Roman"/>
          <w:color w:val="000000" w:themeColor="text1"/>
          <w:sz w:val="24"/>
          <w:lang w:eastAsia="en-US"/>
        </w:rPr>
        <w:t xml:space="preserve">Será desclassificada a proposta vencedora que: </w:t>
      </w:r>
    </w:p>
    <w:p w14:paraId="6EA71A20" w14:textId="7273A3BE" w:rsidR="004F010A" w:rsidRPr="005876D9" w:rsidRDefault="005160E8" w:rsidP="004F010A">
      <w:pPr>
        <w:pStyle w:val="PargrafodaLista"/>
        <w:numPr>
          <w:ilvl w:val="2"/>
          <w:numId w:val="1"/>
        </w:numPr>
        <w:spacing w:before="120" w:after="120" w:line="276" w:lineRule="auto"/>
        <w:jc w:val="both"/>
        <w:rPr>
          <w:rFonts w:ascii="Times New Roman" w:hAnsi="Times New Roman" w:cs="Times New Roman"/>
          <w:i/>
          <w:color w:val="000000" w:themeColor="text1"/>
          <w:sz w:val="24"/>
        </w:rPr>
      </w:pPr>
      <w:proofErr w:type="gramStart"/>
      <w:r w:rsidRPr="005876D9">
        <w:rPr>
          <w:rFonts w:ascii="Times New Roman" w:hAnsi="Times New Roman" w:cs="Times New Roman"/>
          <w:color w:val="000000"/>
          <w:sz w:val="24"/>
        </w:rPr>
        <w:t>contiver</w:t>
      </w:r>
      <w:proofErr w:type="gramEnd"/>
      <w:r w:rsidRPr="005876D9">
        <w:rPr>
          <w:rFonts w:ascii="Times New Roman" w:hAnsi="Times New Roman" w:cs="Times New Roman"/>
          <w:color w:val="000000"/>
          <w:sz w:val="24"/>
        </w:rPr>
        <w:t xml:space="preserve"> vícios insanáveis</w:t>
      </w:r>
      <w:r w:rsidR="004F010A" w:rsidRPr="005876D9">
        <w:rPr>
          <w:rFonts w:ascii="Times New Roman" w:hAnsi="Times New Roman" w:cs="Times New Roman"/>
          <w:iCs/>
          <w:color w:val="000000" w:themeColor="text1"/>
          <w:sz w:val="24"/>
        </w:rPr>
        <w:t>;</w:t>
      </w:r>
    </w:p>
    <w:p w14:paraId="1BA23AE8" w14:textId="40EAF365" w:rsidR="004F010A" w:rsidRPr="005876D9" w:rsidRDefault="005160E8" w:rsidP="005160E8">
      <w:pPr>
        <w:pStyle w:val="PargrafodaLista"/>
        <w:numPr>
          <w:ilvl w:val="2"/>
          <w:numId w:val="1"/>
        </w:numPr>
        <w:spacing w:before="120" w:after="120" w:line="276" w:lineRule="auto"/>
        <w:jc w:val="both"/>
        <w:rPr>
          <w:rFonts w:ascii="Times New Roman" w:hAnsi="Times New Roman" w:cs="Times New Roman"/>
          <w:i/>
          <w:color w:val="000000" w:themeColor="text1"/>
          <w:sz w:val="24"/>
        </w:rPr>
      </w:pPr>
      <w:proofErr w:type="gramStart"/>
      <w:r w:rsidRPr="005876D9">
        <w:rPr>
          <w:rFonts w:ascii="Times New Roman" w:hAnsi="Times New Roman" w:cs="Times New Roman"/>
          <w:color w:val="000000"/>
          <w:sz w:val="24"/>
        </w:rPr>
        <w:t>não</w:t>
      </w:r>
      <w:proofErr w:type="gramEnd"/>
      <w:r w:rsidRPr="005876D9">
        <w:rPr>
          <w:rFonts w:ascii="Times New Roman" w:hAnsi="Times New Roman" w:cs="Times New Roman"/>
          <w:color w:val="000000"/>
          <w:sz w:val="24"/>
        </w:rPr>
        <w:t xml:space="preserve"> obedecer às especificações técnicas pormenorizadas neste aviso ou em seus anexos</w:t>
      </w:r>
      <w:r w:rsidR="004F010A" w:rsidRPr="005876D9">
        <w:rPr>
          <w:rFonts w:ascii="Times New Roman" w:hAnsi="Times New Roman" w:cs="Times New Roman"/>
          <w:iCs/>
          <w:color w:val="000000" w:themeColor="text1"/>
          <w:sz w:val="24"/>
        </w:rPr>
        <w:t>;</w:t>
      </w:r>
    </w:p>
    <w:p w14:paraId="5590D5B7" w14:textId="43BB74C0" w:rsidR="005160E8" w:rsidRPr="005876D9" w:rsidRDefault="005160E8" w:rsidP="004F010A">
      <w:pPr>
        <w:pStyle w:val="PargrafodaLista"/>
        <w:numPr>
          <w:ilvl w:val="2"/>
          <w:numId w:val="1"/>
        </w:numPr>
        <w:spacing w:before="120" w:after="120" w:line="276" w:lineRule="auto"/>
        <w:jc w:val="both"/>
        <w:rPr>
          <w:rFonts w:ascii="Times New Roman" w:hAnsi="Times New Roman" w:cs="Times New Roman"/>
          <w:i/>
          <w:color w:val="000000" w:themeColor="text1"/>
          <w:sz w:val="24"/>
        </w:rPr>
      </w:pPr>
      <w:proofErr w:type="gramStart"/>
      <w:r w:rsidRPr="005876D9">
        <w:rPr>
          <w:rFonts w:ascii="Times New Roman" w:hAnsi="Times New Roman" w:cs="Times New Roman"/>
          <w:color w:val="000000"/>
          <w:sz w:val="24"/>
        </w:rPr>
        <w:t>apresentar</w:t>
      </w:r>
      <w:proofErr w:type="gramEnd"/>
      <w:r w:rsidRPr="005876D9">
        <w:rPr>
          <w:rFonts w:ascii="Times New Roman" w:hAnsi="Times New Roman" w:cs="Times New Roman"/>
          <w:color w:val="000000"/>
          <w:sz w:val="24"/>
        </w:rPr>
        <w:t xml:space="preserve"> preços inexequíveis ou permanecerem acima do preço máximo definido para a contratação;</w:t>
      </w:r>
    </w:p>
    <w:p w14:paraId="39BAA4BB" w14:textId="43563A69" w:rsidR="004F010A" w:rsidRPr="005876D9" w:rsidRDefault="005160E8" w:rsidP="004F010A">
      <w:pPr>
        <w:pStyle w:val="PargrafodaLista"/>
        <w:numPr>
          <w:ilvl w:val="2"/>
          <w:numId w:val="1"/>
        </w:numPr>
        <w:spacing w:before="120" w:after="120" w:line="276" w:lineRule="auto"/>
        <w:jc w:val="both"/>
        <w:rPr>
          <w:rFonts w:ascii="Times New Roman" w:hAnsi="Times New Roman" w:cs="Times New Roman"/>
          <w:i/>
          <w:color w:val="000000" w:themeColor="text1"/>
          <w:sz w:val="24"/>
        </w:rPr>
      </w:pPr>
      <w:proofErr w:type="gramStart"/>
      <w:r w:rsidRPr="005876D9">
        <w:rPr>
          <w:rFonts w:ascii="Times New Roman" w:hAnsi="Times New Roman" w:cs="Times New Roman"/>
          <w:color w:val="000000"/>
          <w:sz w:val="24"/>
        </w:rPr>
        <w:t>não</w:t>
      </w:r>
      <w:proofErr w:type="gramEnd"/>
      <w:r w:rsidRPr="005876D9">
        <w:rPr>
          <w:rFonts w:ascii="Times New Roman" w:hAnsi="Times New Roman" w:cs="Times New Roman"/>
          <w:color w:val="000000"/>
          <w:sz w:val="24"/>
        </w:rPr>
        <w:t xml:space="preserve"> tiverem sua exequibilidade demonstrada, quando exigido pela Administração</w:t>
      </w:r>
      <w:r w:rsidR="004F010A" w:rsidRPr="005876D9">
        <w:rPr>
          <w:rFonts w:ascii="Times New Roman" w:hAnsi="Times New Roman" w:cs="Times New Roman"/>
          <w:iCs/>
          <w:color w:val="000000" w:themeColor="text1"/>
          <w:sz w:val="24"/>
        </w:rPr>
        <w:t>;</w:t>
      </w:r>
    </w:p>
    <w:p w14:paraId="250E2DB0" w14:textId="6AFEFBBF" w:rsidR="004F010A" w:rsidRPr="005876D9" w:rsidRDefault="005160E8" w:rsidP="004F010A">
      <w:pPr>
        <w:pStyle w:val="PargrafodaLista"/>
        <w:numPr>
          <w:ilvl w:val="2"/>
          <w:numId w:val="1"/>
        </w:numPr>
        <w:spacing w:before="120" w:after="120" w:line="276" w:lineRule="auto"/>
        <w:jc w:val="both"/>
        <w:rPr>
          <w:rFonts w:ascii="Times New Roman" w:hAnsi="Times New Roman" w:cs="Times New Roman"/>
          <w:i/>
          <w:color w:val="000000" w:themeColor="text1"/>
          <w:sz w:val="24"/>
        </w:rPr>
      </w:pPr>
      <w:proofErr w:type="gramStart"/>
      <w:r w:rsidRPr="005876D9">
        <w:rPr>
          <w:rFonts w:ascii="Times New Roman" w:hAnsi="Times New Roman" w:cs="Times New Roman"/>
          <w:color w:val="000000"/>
          <w:sz w:val="24"/>
        </w:rPr>
        <w:t>apresentar</w:t>
      </w:r>
      <w:proofErr w:type="gramEnd"/>
      <w:r w:rsidRPr="005876D9">
        <w:rPr>
          <w:rFonts w:ascii="Times New Roman" w:hAnsi="Times New Roman" w:cs="Times New Roman"/>
          <w:color w:val="000000"/>
          <w:sz w:val="24"/>
        </w:rPr>
        <w:t xml:space="preserve"> desconformidade com quaisquer outras exigências deste aviso ou seus anexos, desde que insanável.</w:t>
      </w:r>
    </w:p>
    <w:p w14:paraId="7C65DCD1" w14:textId="77777777" w:rsidR="004F010A" w:rsidRPr="005876D9" w:rsidRDefault="004F010A" w:rsidP="004F010A">
      <w:pPr>
        <w:pStyle w:val="PargrafodaLista"/>
        <w:numPr>
          <w:ilvl w:val="1"/>
          <w:numId w:val="1"/>
        </w:numPr>
        <w:spacing w:before="120" w:after="120" w:line="276" w:lineRule="auto"/>
        <w:jc w:val="both"/>
        <w:rPr>
          <w:rFonts w:ascii="Times New Roman" w:hAnsi="Times New Roman" w:cs="Times New Roman"/>
          <w:i/>
          <w:color w:val="000000" w:themeColor="text1"/>
          <w:sz w:val="24"/>
        </w:rPr>
      </w:pPr>
      <w:r w:rsidRPr="005876D9">
        <w:rPr>
          <w:rFonts w:ascii="Times New Roman" w:hAnsi="Times New Roman" w:cs="Times New Roman"/>
          <w:color w:val="000000" w:themeColor="text1"/>
          <w:sz w:val="24"/>
          <w:lang w:eastAsia="en-US"/>
        </w:rPr>
        <w:lastRenderedPageBreak/>
        <w:t>Quando</w:t>
      </w:r>
      <w:r w:rsidRPr="005876D9">
        <w:rPr>
          <w:rFonts w:ascii="Times New Roman" w:hAnsi="Times New Roman" w:cs="Times New Roman"/>
          <w:sz w:val="24"/>
          <w:bdr w:val="none" w:sz="0" w:space="0" w:color="auto" w:frame="1"/>
        </w:rPr>
        <w:t xml:space="preserve"> o fornecedor não conseguir comprovar que possui ou possuirá recursos suficientes para executar a contento o objeto, será considerada inexequível a proposta de preços ou menor lance que:</w:t>
      </w:r>
    </w:p>
    <w:p w14:paraId="3813BB38" w14:textId="2CD2F9EB" w:rsidR="004F010A" w:rsidRPr="005876D9" w:rsidRDefault="004F010A" w:rsidP="004F010A">
      <w:pPr>
        <w:pStyle w:val="PargrafodaLista"/>
        <w:numPr>
          <w:ilvl w:val="2"/>
          <w:numId w:val="1"/>
        </w:numPr>
        <w:spacing w:before="120" w:after="120" w:line="276" w:lineRule="auto"/>
        <w:jc w:val="both"/>
        <w:rPr>
          <w:rFonts w:ascii="Times New Roman" w:hAnsi="Times New Roman" w:cs="Times New Roman"/>
          <w:i/>
          <w:color w:val="000000" w:themeColor="text1"/>
          <w:sz w:val="24"/>
        </w:rPr>
      </w:pPr>
      <w:proofErr w:type="gramStart"/>
      <w:r w:rsidRPr="005876D9">
        <w:rPr>
          <w:rFonts w:ascii="Times New Roman" w:hAnsi="Times New Roman" w:cs="Times New Roman"/>
          <w:sz w:val="24"/>
          <w:bdr w:val="none" w:sz="0" w:space="0" w:color="auto" w:frame="1"/>
        </w:rPr>
        <w:t>for</w:t>
      </w:r>
      <w:proofErr w:type="gramEnd"/>
      <w:r w:rsidRPr="005876D9">
        <w:rPr>
          <w:rFonts w:ascii="Times New Roman" w:hAnsi="Times New Roman" w:cs="Times New Roman"/>
          <w:sz w:val="24"/>
          <w:bdr w:val="none" w:sz="0" w:space="0" w:color="auto" w:frame="1"/>
        </w:rPr>
        <w:t xml:space="preserve"> insuficiente para a cobertura dos custos da contratação, apresente preços global ou unitários simbólicos, irrisórios ou de valor zero, incompatíveis com os preços dos insumos e salários de mercado, acrescidos dos respectivos encargos, ainda que o ato convocatório da </w:t>
      </w:r>
      <w:r w:rsidR="009E584F" w:rsidRPr="005876D9">
        <w:rPr>
          <w:rFonts w:ascii="Times New Roman" w:hAnsi="Times New Roman" w:cs="Times New Roman"/>
          <w:sz w:val="24"/>
          <w:bdr w:val="none" w:sz="0" w:space="0" w:color="auto" w:frame="1"/>
        </w:rPr>
        <w:t>dispensa</w:t>
      </w:r>
      <w:r w:rsidRPr="005876D9">
        <w:rPr>
          <w:rFonts w:ascii="Times New Roman" w:hAnsi="Times New Roman" w:cs="Times New Roman"/>
          <w:sz w:val="24"/>
          <w:bdr w:val="none" w:sz="0" w:space="0" w:color="auto" w:frame="1"/>
        </w:rPr>
        <w:t xml:space="preserve"> não tenha estabelecido limites mínimos, exceto quando se referirem a materiais e instalações de propriedade do próprio </w:t>
      </w:r>
      <w:r w:rsidR="009E584F" w:rsidRPr="005876D9">
        <w:rPr>
          <w:rFonts w:ascii="Times New Roman" w:hAnsi="Times New Roman" w:cs="Times New Roman"/>
          <w:sz w:val="24"/>
          <w:bdr w:val="none" w:sz="0" w:space="0" w:color="auto" w:frame="1"/>
        </w:rPr>
        <w:t>fornecedor</w:t>
      </w:r>
      <w:r w:rsidRPr="005876D9">
        <w:rPr>
          <w:rFonts w:ascii="Times New Roman" w:hAnsi="Times New Roman" w:cs="Times New Roman"/>
          <w:sz w:val="24"/>
          <w:bdr w:val="none" w:sz="0" w:space="0" w:color="auto" w:frame="1"/>
        </w:rPr>
        <w:t>, para os quais ele renuncie a parcela ou à totalidade da remuneração.</w:t>
      </w:r>
    </w:p>
    <w:p w14:paraId="096C742A" w14:textId="450B91A6" w:rsidR="00573983" w:rsidRPr="005876D9" w:rsidRDefault="004F010A" w:rsidP="008A09C2">
      <w:pPr>
        <w:pStyle w:val="PargrafodaLista"/>
        <w:numPr>
          <w:ilvl w:val="2"/>
          <w:numId w:val="1"/>
        </w:numPr>
        <w:spacing w:before="120" w:after="120" w:line="276" w:lineRule="auto"/>
        <w:jc w:val="both"/>
        <w:rPr>
          <w:rFonts w:ascii="Times New Roman" w:hAnsi="Times New Roman" w:cs="Times New Roman"/>
          <w:color w:val="000000" w:themeColor="text1"/>
          <w:sz w:val="24"/>
        </w:rPr>
      </w:pPr>
      <w:proofErr w:type="gramStart"/>
      <w:r w:rsidRPr="005876D9">
        <w:rPr>
          <w:rFonts w:ascii="Times New Roman" w:hAnsi="Times New Roman" w:cs="Times New Roman"/>
          <w:sz w:val="24"/>
          <w:bdr w:val="none" w:sz="0" w:space="0" w:color="auto" w:frame="1"/>
        </w:rPr>
        <w:t>apresentar</w:t>
      </w:r>
      <w:proofErr w:type="gramEnd"/>
      <w:r w:rsidRPr="005876D9">
        <w:rPr>
          <w:rFonts w:ascii="Times New Roman" w:hAnsi="Times New Roman" w:cs="Times New Roman"/>
          <w:sz w:val="24"/>
          <w:bdr w:val="none" w:sz="0" w:space="0" w:color="auto" w:frame="1"/>
        </w:rPr>
        <w:t xml:space="preserve"> um ou mais valores da planilha de custo que sejam inferiores àqueles fixados em instrumentos de caráter normativo obrigatório, tais como leis, medidas provisórias e convenções coletivas de trabalho vigentes.</w:t>
      </w:r>
    </w:p>
    <w:p w14:paraId="3BDCCB80" w14:textId="0BC3EDD4" w:rsidR="004F010A" w:rsidRPr="005876D9" w:rsidRDefault="004F010A" w:rsidP="004F010A">
      <w:pPr>
        <w:pStyle w:val="PargrafodaLista"/>
        <w:numPr>
          <w:ilvl w:val="1"/>
          <w:numId w:val="1"/>
        </w:numPr>
        <w:spacing w:before="120" w:after="120" w:line="276" w:lineRule="auto"/>
        <w:ind w:right="-15"/>
        <w:jc w:val="both"/>
        <w:rPr>
          <w:rFonts w:ascii="Times New Roman" w:hAnsi="Times New Roman" w:cs="Times New Roman"/>
          <w:color w:val="000000" w:themeColor="text1"/>
          <w:sz w:val="24"/>
          <w:lang w:eastAsia="en-US"/>
        </w:rPr>
      </w:pPr>
      <w:r w:rsidRPr="005876D9">
        <w:rPr>
          <w:rFonts w:ascii="Times New Roman" w:hAnsi="Times New Roman" w:cs="Times New Roman"/>
          <w:color w:val="000000" w:themeColor="text1"/>
          <w:sz w:val="24"/>
          <w:lang w:eastAsia="en-US"/>
        </w:rPr>
        <w:t xml:space="preserve">Se houver indícios de inexequibilidade da proposta de preço, ou em caso da necessidade de esclarecimentos </w:t>
      </w:r>
      <w:r w:rsidRPr="005876D9">
        <w:rPr>
          <w:rFonts w:ascii="Times New Roman" w:hAnsi="Times New Roman" w:cs="Times New Roman"/>
          <w:sz w:val="24"/>
          <w:bdr w:val="none" w:sz="0" w:space="0" w:color="auto" w:frame="1"/>
        </w:rPr>
        <w:t>complementares</w:t>
      </w:r>
      <w:r w:rsidRPr="005876D9">
        <w:rPr>
          <w:rFonts w:ascii="Times New Roman" w:hAnsi="Times New Roman" w:cs="Times New Roman"/>
          <w:color w:val="000000" w:themeColor="text1"/>
          <w:sz w:val="24"/>
          <w:lang w:eastAsia="en-US"/>
        </w:rPr>
        <w:t xml:space="preserve">, poderão ser efetuadas diligências, para que a empresa comprove a exequibilidade da proposta.  </w:t>
      </w:r>
    </w:p>
    <w:p w14:paraId="649793C4" w14:textId="173EB8BA" w:rsidR="004F010A" w:rsidRPr="005876D9" w:rsidRDefault="004F010A" w:rsidP="00BD51CE">
      <w:pPr>
        <w:pStyle w:val="PargrafodaLista"/>
        <w:numPr>
          <w:ilvl w:val="1"/>
          <w:numId w:val="1"/>
        </w:numPr>
        <w:spacing w:before="120" w:after="120" w:line="276" w:lineRule="auto"/>
        <w:jc w:val="both"/>
        <w:rPr>
          <w:rFonts w:ascii="Times New Roman" w:hAnsi="Times New Roman" w:cs="Times New Roman"/>
          <w:color w:val="000000" w:themeColor="text1"/>
          <w:sz w:val="24"/>
          <w:lang w:eastAsia="en-US"/>
        </w:rPr>
      </w:pPr>
      <w:r w:rsidRPr="005876D9">
        <w:rPr>
          <w:rFonts w:ascii="Times New Roman" w:hAnsi="Times New Roman" w:cs="Times New Roman"/>
          <w:color w:val="000000" w:themeColor="text1"/>
          <w:sz w:val="24"/>
          <w:lang w:eastAsia="en-US"/>
        </w:rPr>
        <w:t xml:space="preserve">Erros no preenchimento da planilha </w:t>
      </w:r>
      <w:proofErr w:type="spellStart"/>
      <w:r w:rsidRPr="005876D9">
        <w:rPr>
          <w:rFonts w:ascii="Times New Roman" w:hAnsi="Times New Roman" w:cs="Times New Roman"/>
          <w:color w:val="000000" w:themeColor="text1"/>
          <w:sz w:val="24"/>
          <w:lang w:eastAsia="en-US"/>
        </w:rPr>
        <w:t>não</w:t>
      </w:r>
      <w:proofErr w:type="spellEnd"/>
      <w:r w:rsidRPr="005876D9">
        <w:rPr>
          <w:rFonts w:ascii="Times New Roman" w:hAnsi="Times New Roman" w:cs="Times New Roman"/>
          <w:color w:val="000000" w:themeColor="text1"/>
          <w:sz w:val="24"/>
          <w:lang w:eastAsia="en-US"/>
        </w:rPr>
        <w:t xml:space="preserve"> constituem motivo para a </w:t>
      </w:r>
      <w:proofErr w:type="spellStart"/>
      <w:r w:rsidRPr="005876D9">
        <w:rPr>
          <w:rFonts w:ascii="Times New Roman" w:hAnsi="Times New Roman" w:cs="Times New Roman"/>
          <w:color w:val="000000" w:themeColor="text1"/>
          <w:sz w:val="24"/>
          <w:lang w:eastAsia="en-US"/>
        </w:rPr>
        <w:t>desclassificação</w:t>
      </w:r>
      <w:proofErr w:type="spellEnd"/>
      <w:r w:rsidRPr="005876D9">
        <w:rPr>
          <w:rFonts w:ascii="Times New Roman" w:hAnsi="Times New Roman" w:cs="Times New Roman"/>
          <w:color w:val="000000" w:themeColor="text1"/>
          <w:sz w:val="24"/>
          <w:lang w:eastAsia="en-US"/>
        </w:rPr>
        <w:t xml:space="preserve"> da proposta. A planilha </w:t>
      </w:r>
      <w:proofErr w:type="spellStart"/>
      <w:r w:rsidRPr="005876D9">
        <w:rPr>
          <w:rFonts w:ascii="Times New Roman" w:hAnsi="Times New Roman" w:cs="Times New Roman"/>
          <w:sz w:val="24"/>
          <w:bdr w:val="none" w:sz="0" w:space="0" w:color="auto" w:frame="1"/>
        </w:rPr>
        <w:t>podera</w:t>
      </w:r>
      <w:proofErr w:type="spellEnd"/>
      <w:r w:rsidRPr="005876D9">
        <w:rPr>
          <w:rFonts w:ascii="Times New Roman" w:hAnsi="Times New Roman" w:cs="Times New Roman"/>
          <w:sz w:val="24"/>
          <w:bdr w:val="none" w:sz="0" w:space="0" w:color="auto" w:frame="1"/>
        </w:rPr>
        <w:t>́</w:t>
      </w:r>
      <w:r w:rsidRPr="005876D9">
        <w:rPr>
          <w:rFonts w:ascii="Times New Roman" w:hAnsi="Times New Roman" w:cs="Times New Roman"/>
          <w:color w:val="000000" w:themeColor="text1"/>
          <w:sz w:val="24"/>
          <w:lang w:eastAsia="en-US"/>
        </w:rPr>
        <w:t xml:space="preserve"> ser ajustada pelo </w:t>
      </w:r>
      <w:r w:rsidR="00BD51CE" w:rsidRPr="005876D9">
        <w:rPr>
          <w:rFonts w:ascii="Times New Roman" w:hAnsi="Times New Roman" w:cs="Times New Roman"/>
          <w:color w:val="000000" w:themeColor="text1"/>
          <w:sz w:val="24"/>
          <w:lang w:eastAsia="en-US"/>
        </w:rPr>
        <w:t>fornecedor</w:t>
      </w:r>
      <w:r w:rsidRPr="005876D9">
        <w:rPr>
          <w:rFonts w:ascii="Times New Roman" w:hAnsi="Times New Roman" w:cs="Times New Roman"/>
          <w:color w:val="000000" w:themeColor="text1"/>
          <w:sz w:val="24"/>
          <w:lang w:eastAsia="en-US"/>
        </w:rPr>
        <w:t>, no prazo indicado</w:t>
      </w:r>
      <w:r w:rsidR="002F6E56" w:rsidRPr="005876D9">
        <w:rPr>
          <w:rFonts w:ascii="Times New Roman" w:hAnsi="Times New Roman" w:cs="Times New Roman"/>
          <w:color w:val="000000" w:themeColor="text1"/>
          <w:sz w:val="24"/>
          <w:lang w:eastAsia="en-US"/>
        </w:rPr>
        <w:t xml:space="preserve"> pelo </w:t>
      </w:r>
      <w:r w:rsidR="00C71DA2" w:rsidRPr="005876D9">
        <w:rPr>
          <w:rFonts w:ascii="Times New Roman" w:hAnsi="Times New Roman" w:cs="Times New Roman"/>
          <w:color w:val="000000" w:themeColor="text1"/>
          <w:sz w:val="24"/>
          <w:lang w:eastAsia="en-US"/>
        </w:rPr>
        <w:t>agente de contratação</w:t>
      </w:r>
      <w:r w:rsidRPr="005876D9">
        <w:rPr>
          <w:rFonts w:ascii="Times New Roman" w:hAnsi="Times New Roman" w:cs="Times New Roman"/>
          <w:color w:val="000000" w:themeColor="text1"/>
          <w:sz w:val="24"/>
          <w:lang w:eastAsia="en-US"/>
        </w:rPr>
        <w:t>, desde que não haja majoração do preço.</w:t>
      </w:r>
    </w:p>
    <w:p w14:paraId="260CC30A" w14:textId="77777777" w:rsidR="004F010A" w:rsidRPr="005876D9" w:rsidRDefault="004F010A" w:rsidP="00BD51CE">
      <w:pPr>
        <w:pStyle w:val="PargrafodaLista"/>
        <w:numPr>
          <w:ilvl w:val="2"/>
          <w:numId w:val="1"/>
        </w:numPr>
        <w:spacing w:before="120" w:after="120" w:line="276" w:lineRule="auto"/>
        <w:jc w:val="both"/>
        <w:rPr>
          <w:rFonts w:ascii="Times New Roman" w:hAnsi="Times New Roman" w:cs="Times New Roman"/>
          <w:color w:val="000000" w:themeColor="text1"/>
          <w:sz w:val="24"/>
          <w:lang w:eastAsia="en-US"/>
        </w:rPr>
      </w:pPr>
      <w:r w:rsidRPr="005876D9">
        <w:rPr>
          <w:rFonts w:ascii="Times New Roman" w:hAnsi="Times New Roman" w:cs="Times New Roman"/>
          <w:color w:val="000000" w:themeColor="text1"/>
          <w:sz w:val="24"/>
          <w:lang w:eastAsia="en-US"/>
        </w:rPr>
        <w:t>O ajuste de que trata este dispositivo se limita a sanar erros ou falhas que não alterem a substância das propostas;</w:t>
      </w:r>
    </w:p>
    <w:p w14:paraId="52A31246" w14:textId="77777777" w:rsidR="004F010A" w:rsidRPr="005876D9" w:rsidRDefault="004F010A" w:rsidP="00BD51CE">
      <w:pPr>
        <w:pStyle w:val="PargrafodaLista"/>
        <w:numPr>
          <w:ilvl w:val="2"/>
          <w:numId w:val="1"/>
        </w:numPr>
        <w:spacing w:before="120" w:after="120" w:line="276" w:lineRule="auto"/>
        <w:jc w:val="both"/>
        <w:rPr>
          <w:rFonts w:ascii="Times New Roman" w:hAnsi="Times New Roman" w:cs="Times New Roman"/>
          <w:color w:val="000000" w:themeColor="text1"/>
          <w:sz w:val="24"/>
          <w:lang w:eastAsia="en-US"/>
        </w:rPr>
      </w:pPr>
      <w:r w:rsidRPr="005876D9">
        <w:rPr>
          <w:rFonts w:ascii="Times New Roman" w:hAnsi="Times New Roman" w:cs="Times New Roman"/>
          <w:color w:val="000000" w:themeColor="text1"/>
          <w:sz w:val="24"/>
          <w:lang w:eastAsia="en-US"/>
        </w:rPr>
        <w:t xml:space="preserve">Considera-se erro no preenchimento da planilha passível de correção a </w:t>
      </w:r>
      <w:proofErr w:type="spellStart"/>
      <w:r w:rsidRPr="005876D9">
        <w:rPr>
          <w:rFonts w:ascii="Times New Roman" w:hAnsi="Times New Roman" w:cs="Times New Roman"/>
          <w:color w:val="000000" w:themeColor="text1"/>
          <w:sz w:val="24"/>
          <w:lang w:eastAsia="en-US"/>
        </w:rPr>
        <w:t>indicação</w:t>
      </w:r>
      <w:proofErr w:type="spellEnd"/>
      <w:r w:rsidRPr="005876D9">
        <w:rPr>
          <w:rFonts w:ascii="Times New Roman" w:hAnsi="Times New Roman" w:cs="Times New Roman"/>
          <w:color w:val="000000" w:themeColor="text1"/>
          <w:sz w:val="24"/>
          <w:lang w:eastAsia="en-US"/>
        </w:rPr>
        <w:t xml:space="preserve"> de recolhimento de impostos e </w:t>
      </w:r>
      <w:proofErr w:type="spellStart"/>
      <w:r w:rsidRPr="005876D9">
        <w:rPr>
          <w:rFonts w:ascii="Times New Roman" w:hAnsi="Times New Roman" w:cs="Times New Roman"/>
          <w:color w:val="000000" w:themeColor="text1"/>
          <w:sz w:val="24"/>
          <w:lang w:eastAsia="en-US"/>
        </w:rPr>
        <w:t>contribuições</w:t>
      </w:r>
      <w:proofErr w:type="spellEnd"/>
      <w:r w:rsidRPr="005876D9">
        <w:rPr>
          <w:rFonts w:ascii="Times New Roman" w:hAnsi="Times New Roman" w:cs="Times New Roman"/>
          <w:color w:val="000000" w:themeColor="text1"/>
          <w:sz w:val="24"/>
          <w:lang w:eastAsia="en-US"/>
        </w:rPr>
        <w:t xml:space="preserve"> na forma do Simples Nacional, quando não cabível esse regime.</w:t>
      </w:r>
    </w:p>
    <w:p w14:paraId="7F69B837" w14:textId="7EADBD2E" w:rsidR="00BD51CE" w:rsidRPr="005876D9" w:rsidRDefault="004F010A" w:rsidP="00FF0582">
      <w:pPr>
        <w:pStyle w:val="PargrafodaLista"/>
        <w:numPr>
          <w:ilvl w:val="1"/>
          <w:numId w:val="1"/>
        </w:numPr>
        <w:spacing w:before="120" w:after="120" w:line="276" w:lineRule="auto"/>
        <w:jc w:val="both"/>
        <w:rPr>
          <w:rFonts w:ascii="Times New Roman" w:hAnsi="Times New Roman" w:cs="Times New Roman"/>
          <w:color w:val="000000" w:themeColor="text1"/>
          <w:sz w:val="24"/>
          <w:lang w:eastAsia="en-US"/>
        </w:rPr>
      </w:pPr>
      <w:r w:rsidRPr="005876D9">
        <w:rPr>
          <w:rFonts w:ascii="Times New Roman" w:hAnsi="Times New Roman" w:cs="Times New Roman"/>
          <w:color w:val="000000" w:themeColor="text1"/>
          <w:sz w:val="24"/>
          <w:lang w:eastAsia="en-US"/>
        </w:rPr>
        <w:t>Para fins de análise da proposta quanto ao cumprimento das especificações do objeto, poderá ser colhida a manifestação escrita do setor requisitante do serviço ou da área especializada no objeto.</w:t>
      </w:r>
    </w:p>
    <w:p w14:paraId="747C86C6" w14:textId="32535053" w:rsidR="004F010A" w:rsidRPr="005876D9" w:rsidRDefault="004F010A" w:rsidP="00FF0582">
      <w:pPr>
        <w:pStyle w:val="PargrafodaLista"/>
        <w:numPr>
          <w:ilvl w:val="1"/>
          <w:numId w:val="1"/>
        </w:numPr>
        <w:spacing w:before="120" w:after="120" w:line="276" w:lineRule="auto"/>
        <w:jc w:val="both"/>
        <w:rPr>
          <w:rFonts w:ascii="Times New Roman" w:hAnsi="Times New Roman" w:cs="Times New Roman"/>
          <w:color w:val="000000" w:themeColor="text1"/>
          <w:sz w:val="24"/>
          <w:lang w:eastAsia="en-US"/>
        </w:rPr>
      </w:pPr>
      <w:r w:rsidRPr="005876D9">
        <w:rPr>
          <w:rFonts w:ascii="Times New Roman" w:hAnsi="Times New Roman" w:cs="Times New Roman"/>
          <w:color w:val="000000" w:themeColor="text1"/>
          <w:sz w:val="24"/>
          <w:lang w:eastAsia="en-US"/>
        </w:rPr>
        <w:t>Se a proposta vencedor</w:t>
      </w:r>
      <w:r w:rsidR="00CC0336" w:rsidRPr="005876D9">
        <w:rPr>
          <w:rFonts w:ascii="Times New Roman" w:hAnsi="Times New Roman" w:cs="Times New Roman"/>
          <w:color w:val="000000" w:themeColor="text1"/>
          <w:sz w:val="24"/>
          <w:lang w:eastAsia="en-US"/>
        </w:rPr>
        <w:t>a</w:t>
      </w:r>
      <w:r w:rsidRPr="005876D9">
        <w:rPr>
          <w:rFonts w:ascii="Times New Roman" w:hAnsi="Times New Roman" w:cs="Times New Roman"/>
          <w:color w:val="000000" w:themeColor="text1"/>
          <w:sz w:val="24"/>
          <w:lang w:eastAsia="en-US"/>
        </w:rPr>
        <w:t xml:space="preserve"> f</w:t>
      </w:r>
      <w:r w:rsidR="00731D60" w:rsidRPr="005876D9">
        <w:rPr>
          <w:rFonts w:ascii="Times New Roman" w:hAnsi="Times New Roman" w:cs="Times New Roman"/>
          <w:color w:val="000000" w:themeColor="text1"/>
          <w:sz w:val="24"/>
          <w:lang w:eastAsia="en-US"/>
        </w:rPr>
        <w:t xml:space="preserve">or </w:t>
      </w:r>
      <w:proofErr w:type="gramStart"/>
      <w:r w:rsidR="00731D60" w:rsidRPr="005876D9">
        <w:rPr>
          <w:rFonts w:ascii="Times New Roman" w:hAnsi="Times New Roman" w:cs="Times New Roman"/>
          <w:color w:val="000000" w:themeColor="text1"/>
          <w:sz w:val="24"/>
          <w:lang w:eastAsia="en-US"/>
        </w:rPr>
        <w:t>desclassificado</w:t>
      </w:r>
      <w:proofErr w:type="gramEnd"/>
      <w:r w:rsidR="00731D60" w:rsidRPr="005876D9">
        <w:rPr>
          <w:rFonts w:ascii="Times New Roman" w:hAnsi="Times New Roman" w:cs="Times New Roman"/>
          <w:color w:val="000000" w:themeColor="text1"/>
          <w:sz w:val="24"/>
          <w:lang w:eastAsia="en-US"/>
        </w:rPr>
        <w:t xml:space="preserve">, será </w:t>
      </w:r>
      <w:r w:rsidRPr="005876D9">
        <w:rPr>
          <w:rFonts w:ascii="Times New Roman" w:hAnsi="Times New Roman" w:cs="Times New Roman"/>
          <w:color w:val="000000" w:themeColor="text1"/>
          <w:sz w:val="24"/>
          <w:lang w:eastAsia="en-US"/>
        </w:rPr>
        <w:t>examina</w:t>
      </w:r>
      <w:r w:rsidR="00731D60" w:rsidRPr="005876D9">
        <w:rPr>
          <w:rFonts w:ascii="Times New Roman" w:hAnsi="Times New Roman" w:cs="Times New Roman"/>
          <w:color w:val="000000" w:themeColor="text1"/>
          <w:sz w:val="24"/>
          <w:lang w:eastAsia="en-US"/>
        </w:rPr>
        <w:t>da</w:t>
      </w:r>
      <w:r w:rsidR="00CC0336" w:rsidRPr="005876D9">
        <w:rPr>
          <w:rFonts w:ascii="Times New Roman" w:hAnsi="Times New Roman" w:cs="Times New Roman"/>
          <w:color w:val="000000" w:themeColor="text1"/>
          <w:sz w:val="24"/>
          <w:lang w:eastAsia="en-US"/>
        </w:rPr>
        <w:t xml:space="preserve"> a proposta </w:t>
      </w:r>
      <w:r w:rsidRPr="005876D9">
        <w:rPr>
          <w:rFonts w:ascii="Times New Roman" w:hAnsi="Times New Roman" w:cs="Times New Roman"/>
          <w:color w:val="000000" w:themeColor="text1"/>
          <w:sz w:val="24"/>
          <w:lang w:eastAsia="en-US"/>
        </w:rPr>
        <w:t>subsequente, e, assim sucessivamente, na ordem de classificação.</w:t>
      </w:r>
    </w:p>
    <w:p w14:paraId="7F58F626" w14:textId="38FE8CA6" w:rsidR="004F010A" w:rsidRPr="005876D9" w:rsidRDefault="004F010A" w:rsidP="00FF0582">
      <w:pPr>
        <w:pStyle w:val="PargrafodaLista"/>
        <w:numPr>
          <w:ilvl w:val="1"/>
          <w:numId w:val="1"/>
        </w:numPr>
        <w:spacing w:before="120" w:after="120" w:line="276" w:lineRule="auto"/>
        <w:jc w:val="both"/>
        <w:rPr>
          <w:rFonts w:ascii="Times New Roman" w:hAnsi="Times New Roman" w:cs="Times New Roman"/>
          <w:color w:val="000000" w:themeColor="text1"/>
          <w:sz w:val="24"/>
          <w:lang w:eastAsia="en-US"/>
        </w:rPr>
      </w:pPr>
      <w:r w:rsidRPr="005876D9">
        <w:rPr>
          <w:rFonts w:ascii="Times New Roman" w:hAnsi="Times New Roman" w:cs="Times New Roman"/>
          <w:color w:val="000000" w:themeColor="text1"/>
          <w:sz w:val="24"/>
          <w:lang w:eastAsia="en-US"/>
        </w:rPr>
        <w:t xml:space="preserve">Encerrada a análise quanto à aceitação da proposta, </w:t>
      </w:r>
      <w:r w:rsidR="00BD51CE" w:rsidRPr="005876D9">
        <w:rPr>
          <w:rFonts w:ascii="Times New Roman" w:hAnsi="Times New Roman" w:cs="Times New Roman"/>
          <w:color w:val="000000" w:themeColor="text1"/>
          <w:sz w:val="24"/>
          <w:lang w:eastAsia="en-US"/>
        </w:rPr>
        <w:t>se iniciará a fase de habilitação</w:t>
      </w:r>
      <w:r w:rsidRPr="005876D9">
        <w:rPr>
          <w:rFonts w:ascii="Times New Roman" w:hAnsi="Times New Roman" w:cs="Times New Roman"/>
          <w:color w:val="000000" w:themeColor="text1"/>
          <w:sz w:val="24"/>
          <w:lang w:eastAsia="en-US"/>
        </w:rPr>
        <w:t xml:space="preserve">, observado o disposto neste </w:t>
      </w:r>
      <w:r w:rsidR="007C27EE" w:rsidRPr="005876D9">
        <w:rPr>
          <w:rFonts w:ascii="Times New Roman" w:hAnsi="Times New Roman" w:cs="Times New Roman"/>
          <w:color w:val="000000" w:themeColor="text1"/>
          <w:sz w:val="24"/>
          <w:lang w:eastAsia="en-US"/>
        </w:rPr>
        <w:t>Aviso de Contratação Direta</w:t>
      </w:r>
      <w:r w:rsidRPr="005876D9">
        <w:rPr>
          <w:rFonts w:ascii="Times New Roman" w:hAnsi="Times New Roman" w:cs="Times New Roman"/>
          <w:color w:val="000000" w:themeColor="text1"/>
          <w:sz w:val="24"/>
          <w:lang w:eastAsia="en-US"/>
        </w:rPr>
        <w:t>. </w:t>
      </w:r>
    </w:p>
    <w:p w14:paraId="6CF16081" w14:textId="0296EC8B" w:rsidR="004F010A" w:rsidRPr="005876D9" w:rsidRDefault="00B862E4" w:rsidP="00805244">
      <w:pPr>
        <w:pStyle w:val="PADRO"/>
        <w:keepNext w:val="0"/>
        <w:widowControl/>
        <w:numPr>
          <w:ilvl w:val="0"/>
          <w:numId w:val="1"/>
        </w:numPr>
        <w:shd w:val="clear" w:color="auto" w:fill="auto"/>
        <w:spacing w:before="120" w:after="120"/>
        <w:rPr>
          <w:rFonts w:ascii="Times New Roman" w:hAnsi="Times New Roman" w:cs="Times New Roman"/>
          <w:b/>
          <w:sz w:val="24"/>
        </w:rPr>
      </w:pPr>
      <w:r w:rsidRPr="005876D9">
        <w:rPr>
          <w:rFonts w:ascii="Times New Roman" w:hAnsi="Times New Roman" w:cs="Times New Roman"/>
          <w:b/>
          <w:sz w:val="24"/>
        </w:rPr>
        <w:t>HABILITAÇÃO</w:t>
      </w:r>
    </w:p>
    <w:p w14:paraId="591A85EC" w14:textId="7247B333" w:rsidR="009F14B6" w:rsidRPr="00DF7BDE" w:rsidRDefault="00C525CC" w:rsidP="00DE4EBF">
      <w:pPr>
        <w:pStyle w:val="PargrafodaLista"/>
        <w:numPr>
          <w:ilvl w:val="1"/>
          <w:numId w:val="1"/>
        </w:numPr>
        <w:spacing w:before="120" w:after="120" w:line="276" w:lineRule="auto"/>
        <w:ind w:hanging="574"/>
        <w:jc w:val="both"/>
        <w:rPr>
          <w:rFonts w:ascii="Times New Roman" w:hAnsi="Times New Roman" w:cs="Times New Roman"/>
          <w:b/>
          <w:sz w:val="24"/>
          <w:lang w:eastAsia="ar-SA"/>
        </w:rPr>
      </w:pPr>
      <w:r w:rsidRPr="00DF7BDE">
        <w:rPr>
          <w:rFonts w:ascii="Times New Roman" w:hAnsi="Times New Roman" w:cs="Times New Roman"/>
          <w:sz w:val="24"/>
          <w:lang w:eastAsia="ar-SA"/>
        </w:rPr>
        <w:t xml:space="preserve">Os </w:t>
      </w:r>
      <w:r w:rsidRPr="00DF7BDE">
        <w:rPr>
          <w:rFonts w:ascii="Times New Roman" w:hAnsi="Times New Roman" w:cs="Times New Roman"/>
          <w:color w:val="000000"/>
          <w:sz w:val="24"/>
        </w:rPr>
        <w:t>documentos</w:t>
      </w:r>
      <w:r w:rsidRPr="00DF7BDE">
        <w:rPr>
          <w:rFonts w:ascii="Times New Roman" w:hAnsi="Times New Roman" w:cs="Times New Roman"/>
          <w:sz w:val="24"/>
          <w:lang w:eastAsia="ar-SA"/>
        </w:rPr>
        <w:t xml:space="preserve"> a serem exigidos para fins de habilitação constam do </w:t>
      </w:r>
      <w:r w:rsidRPr="00DF7BDE">
        <w:rPr>
          <w:rFonts w:ascii="Times New Roman" w:hAnsi="Times New Roman" w:cs="Times New Roman"/>
          <w:b/>
          <w:sz w:val="24"/>
          <w:lang w:eastAsia="ar-SA"/>
        </w:rPr>
        <w:t>ANEXO I – DOCUMENTAÇÃO EXIGIDA PARA HABILITAÇÃO</w:t>
      </w:r>
      <w:r w:rsidR="00DE4EBF" w:rsidRPr="00DF7BDE">
        <w:rPr>
          <w:rFonts w:ascii="Times New Roman" w:hAnsi="Times New Roman" w:cs="Times New Roman"/>
          <w:b/>
          <w:sz w:val="24"/>
          <w:lang w:eastAsia="ar-SA"/>
        </w:rPr>
        <w:t xml:space="preserve"> </w:t>
      </w:r>
      <w:r w:rsidR="00DE4EBF" w:rsidRPr="00DF7BDE">
        <w:rPr>
          <w:rFonts w:ascii="Times New Roman" w:hAnsi="Times New Roman" w:cs="Times New Roman"/>
          <w:sz w:val="24"/>
          <w:lang w:eastAsia="ar-SA"/>
        </w:rPr>
        <w:t>deste aviso</w:t>
      </w:r>
      <w:r w:rsidR="00CC0336" w:rsidRPr="00DF7BDE">
        <w:rPr>
          <w:rFonts w:ascii="Times New Roman" w:hAnsi="Times New Roman" w:cs="Times New Roman"/>
          <w:sz w:val="24"/>
          <w:lang w:eastAsia="ar-SA"/>
        </w:rPr>
        <w:t>.</w:t>
      </w:r>
    </w:p>
    <w:p w14:paraId="1B0CFC44" w14:textId="421274E0" w:rsidR="002F5EFF" w:rsidRPr="005876D9" w:rsidRDefault="002F5EFF" w:rsidP="00893248">
      <w:pPr>
        <w:pStyle w:val="PargrafodaLista"/>
        <w:numPr>
          <w:ilvl w:val="1"/>
          <w:numId w:val="1"/>
        </w:numPr>
        <w:spacing w:before="120" w:after="120" w:line="276" w:lineRule="auto"/>
        <w:ind w:hanging="574"/>
        <w:jc w:val="both"/>
        <w:rPr>
          <w:rFonts w:ascii="Times New Roman" w:hAnsi="Times New Roman" w:cs="Times New Roman"/>
          <w:b/>
          <w:sz w:val="24"/>
          <w:lang w:eastAsia="ar-SA"/>
        </w:rPr>
      </w:pPr>
      <w:r w:rsidRPr="005876D9">
        <w:rPr>
          <w:rFonts w:ascii="Times New Roman" w:hAnsi="Times New Roman" w:cs="Times New Roman"/>
          <w:sz w:val="24"/>
          <w:lang w:eastAsia="ar-SA"/>
        </w:rPr>
        <w:t xml:space="preserve">Como </w:t>
      </w:r>
      <w:r w:rsidRPr="005876D9">
        <w:rPr>
          <w:rFonts w:ascii="Times New Roman" w:hAnsi="Times New Roman" w:cs="Times New Roman"/>
          <w:color w:val="000000"/>
          <w:sz w:val="24"/>
        </w:rPr>
        <w:t>condição</w:t>
      </w:r>
      <w:r w:rsidRPr="005876D9">
        <w:rPr>
          <w:rFonts w:ascii="Times New Roman" w:hAnsi="Times New Roman" w:cs="Times New Roman"/>
          <w:sz w:val="24"/>
          <w:lang w:eastAsia="ar-SA"/>
        </w:rPr>
        <w:t xml:space="preserve"> prévia ao exame da documentação de habilitação do </w:t>
      </w:r>
      <w:r w:rsidR="00731D60" w:rsidRPr="005876D9">
        <w:rPr>
          <w:rFonts w:ascii="Times New Roman" w:hAnsi="Times New Roman" w:cs="Times New Roman"/>
          <w:sz w:val="24"/>
          <w:lang w:eastAsia="ar-SA"/>
        </w:rPr>
        <w:t>fornecedor</w:t>
      </w:r>
      <w:r w:rsidRPr="005876D9">
        <w:rPr>
          <w:rFonts w:ascii="Times New Roman" w:hAnsi="Times New Roman" w:cs="Times New Roman"/>
          <w:sz w:val="24"/>
          <w:lang w:eastAsia="ar-SA"/>
        </w:rPr>
        <w:t xml:space="preserve"> detentor da proposta cl</w:t>
      </w:r>
      <w:r w:rsidR="00731D60" w:rsidRPr="005876D9">
        <w:rPr>
          <w:rFonts w:ascii="Times New Roman" w:hAnsi="Times New Roman" w:cs="Times New Roman"/>
          <w:sz w:val="24"/>
          <w:lang w:eastAsia="ar-SA"/>
        </w:rPr>
        <w:t xml:space="preserve">assificada em primeiro lugar, será </w:t>
      </w:r>
      <w:r w:rsidRPr="005876D9">
        <w:rPr>
          <w:rFonts w:ascii="Times New Roman" w:hAnsi="Times New Roman" w:cs="Times New Roman"/>
          <w:sz w:val="24"/>
          <w:lang w:eastAsia="ar-SA"/>
        </w:rPr>
        <w:t>verifica</w:t>
      </w:r>
      <w:r w:rsidR="00731D60" w:rsidRPr="005876D9">
        <w:rPr>
          <w:rFonts w:ascii="Times New Roman" w:hAnsi="Times New Roman" w:cs="Times New Roman"/>
          <w:sz w:val="24"/>
          <w:lang w:eastAsia="ar-SA"/>
        </w:rPr>
        <w:t>do</w:t>
      </w:r>
      <w:r w:rsidRPr="005876D9">
        <w:rPr>
          <w:rFonts w:ascii="Times New Roman" w:hAnsi="Times New Roman" w:cs="Times New Roman"/>
          <w:sz w:val="24"/>
          <w:lang w:eastAsia="ar-SA"/>
        </w:rPr>
        <w:t xml:space="preserve"> o eventual descumprimento das condições de participação, especialmente quanto à existência de sanção que impeça a participação no certame ou a futura contratação, mediante a consulta aos seguintes cadastros:  </w:t>
      </w:r>
    </w:p>
    <w:p w14:paraId="5C36824F" w14:textId="77777777" w:rsidR="002F5EFF" w:rsidRPr="005876D9" w:rsidRDefault="002F5EFF" w:rsidP="00893248">
      <w:pPr>
        <w:pStyle w:val="PargrafodaLista"/>
        <w:spacing w:before="120" w:after="120" w:line="276" w:lineRule="auto"/>
        <w:ind w:left="1134"/>
        <w:jc w:val="both"/>
        <w:rPr>
          <w:rFonts w:ascii="Times New Roman" w:hAnsi="Times New Roman" w:cs="Times New Roman"/>
          <w:sz w:val="24"/>
          <w:lang w:eastAsia="ar-SA"/>
        </w:rPr>
      </w:pPr>
      <w:r w:rsidRPr="005876D9">
        <w:rPr>
          <w:rFonts w:ascii="Times New Roman" w:hAnsi="Times New Roman" w:cs="Times New Roman"/>
          <w:sz w:val="24"/>
          <w:lang w:eastAsia="ar-SA"/>
        </w:rPr>
        <w:t xml:space="preserve">a) SICAF;  </w:t>
      </w:r>
    </w:p>
    <w:p w14:paraId="32320716" w14:textId="77777777" w:rsidR="002F5EFF" w:rsidRPr="005876D9" w:rsidRDefault="002F5EFF" w:rsidP="00893248">
      <w:pPr>
        <w:pStyle w:val="PargrafodaLista"/>
        <w:spacing w:before="120" w:after="120" w:line="276" w:lineRule="auto"/>
        <w:ind w:left="1134"/>
        <w:jc w:val="both"/>
        <w:rPr>
          <w:rFonts w:ascii="Times New Roman" w:hAnsi="Times New Roman" w:cs="Times New Roman"/>
          <w:sz w:val="24"/>
          <w:lang w:eastAsia="ar-SA"/>
        </w:rPr>
      </w:pPr>
      <w:r w:rsidRPr="005876D9">
        <w:rPr>
          <w:rFonts w:ascii="Times New Roman" w:hAnsi="Times New Roman" w:cs="Times New Roman"/>
          <w:sz w:val="24"/>
          <w:lang w:eastAsia="ar-SA"/>
        </w:rPr>
        <w:lastRenderedPageBreak/>
        <w:t>b) Cadastro Nacional de Empresas Inidôneas e Suspensas - CEIS, mantido pela Controladoria-Geral da União (</w:t>
      </w:r>
      <w:hyperlink r:id="rId9" w:history="1">
        <w:r w:rsidRPr="005876D9">
          <w:rPr>
            <w:rStyle w:val="Hyperlink"/>
            <w:rFonts w:ascii="Times New Roman" w:eastAsia="Calibri" w:hAnsi="Times New Roman" w:cs="Times New Roman"/>
            <w:sz w:val="24"/>
            <w:lang w:eastAsia="ar-SA"/>
          </w:rPr>
          <w:t>www.portaldatransparencia.gov.br/ceis</w:t>
        </w:r>
      </w:hyperlink>
      <w:r w:rsidRPr="005876D9">
        <w:rPr>
          <w:rFonts w:ascii="Times New Roman" w:hAnsi="Times New Roman" w:cs="Times New Roman"/>
          <w:sz w:val="24"/>
          <w:lang w:eastAsia="ar-SA"/>
        </w:rPr>
        <w:t xml:space="preserve">);  </w:t>
      </w:r>
    </w:p>
    <w:p w14:paraId="4446B088" w14:textId="77777777" w:rsidR="002F5EFF" w:rsidRPr="005876D9" w:rsidRDefault="002F5EFF" w:rsidP="00893248">
      <w:pPr>
        <w:pStyle w:val="PargrafodaLista"/>
        <w:spacing w:before="120" w:after="120" w:line="276" w:lineRule="auto"/>
        <w:ind w:left="1134"/>
        <w:jc w:val="both"/>
        <w:rPr>
          <w:rFonts w:ascii="Times New Roman" w:hAnsi="Times New Roman" w:cs="Times New Roman"/>
          <w:sz w:val="24"/>
          <w:lang w:eastAsia="ar-SA"/>
        </w:rPr>
      </w:pPr>
      <w:r w:rsidRPr="005876D9">
        <w:rPr>
          <w:rFonts w:ascii="Times New Roman" w:hAnsi="Times New Roman" w:cs="Times New Roman"/>
          <w:sz w:val="24"/>
          <w:lang w:eastAsia="ar-SA"/>
        </w:rPr>
        <w:t>c) Cadastro Nacional de Condenações Cíveis por Atos de Improbidade Administrativa, mantido pelo Conselho Nacional de Justiça (</w:t>
      </w:r>
      <w:hyperlink r:id="rId10" w:history="1">
        <w:r w:rsidRPr="005876D9">
          <w:rPr>
            <w:rStyle w:val="Hyperlink"/>
            <w:rFonts w:ascii="Times New Roman" w:eastAsia="Calibri" w:hAnsi="Times New Roman" w:cs="Times New Roman"/>
            <w:sz w:val="24"/>
            <w:lang w:eastAsia="ar-SA"/>
          </w:rPr>
          <w:t>www.cnj.jus.br/improbidade_adm/consultar_requerido.php</w:t>
        </w:r>
      </w:hyperlink>
      <w:r w:rsidRPr="005876D9">
        <w:rPr>
          <w:rFonts w:ascii="Times New Roman" w:hAnsi="Times New Roman" w:cs="Times New Roman"/>
          <w:sz w:val="24"/>
          <w:lang w:eastAsia="ar-SA"/>
        </w:rPr>
        <w:t xml:space="preserve">).  </w:t>
      </w:r>
    </w:p>
    <w:p w14:paraId="66EF2D91" w14:textId="701CE3B4" w:rsidR="002F5EFF" w:rsidRPr="005876D9" w:rsidRDefault="002F5EFF" w:rsidP="00893248">
      <w:pPr>
        <w:pStyle w:val="PargrafodaLista"/>
        <w:spacing w:before="120" w:after="120" w:line="276" w:lineRule="auto"/>
        <w:ind w:left="1134"/>
        <w:jc w:val="both"/>
        <w:rPr>
          <w:rFonts w:ascii="Times New Roman" w:hAnsi="Times New Roman" w:cs="Times New Roman"/>
          <w:sz w:val="24"/>
          <w:lang w:eastAsia="ar-SA"/>
        </w:rPr>
      </w:pPr>
      <w:r w:rsidRPr="005876D9">
        <w:rPr>
          <w:rFonts w:ascii="Times New Roman" w:hAnsi="Times New Roman" w:cs="Times New Roman"/>
          <w:sz w:val="24"/>
          <w:lang w:eastAsia="ar-SA"/>
        </w:rPr>
        <w:t>d) Lista de Inidôneos mantid</w:t>
      </w:r>
      <w:r w:rsidR="00D003F8" w:rsidRPr="005876D9">
        <w:rPr>
          <w:rFonts w:ascii="Times New Roman" w:hAnsi="Times New Roman" w:cs="Times New Roman"/>
          <w:sz w:val="24"/>
          <w:lang w:eastAsia="ar-SA"/>
        </w:rPr>
        <w:t>a</w:t>
      </w:r>
      <w:r w:rsidRPr="005876D9">
        <w:rPr>
          <w:rFonts w:ascii="Times New Roman" w:hAnsi="Times New Roman" w:cs="Times New Roman"/>
          <w:sz w:val="24"/>
          <w:lang w:eastAsia="ar-SA"/>
        </w:rPr>
        <w:t xml:space="preserve"> pelo Tribunal de Contas da União - TCU; </w:t>
      </w:r>
    </w:p>
    <w:p w14:paraId="00B3FD8E" w14:textId="5A9E5A91" w:rsidR="002F5EFF" w:rsidRPr="005876D9" w:rsidRDefault="002F5EFF" w:rsidP="00893248">
      <w:pPr>
        <w:pStyle w:val="PargrafodaLista"/>
        <w:numPr>
          <w:ilvl w:val="2"/>
          <w:numId w:val="1"/>
        </w:numPr>
        <w:spacing w:before="120" w:after="120" w:line="276" w:lineRule="auto"/>
        <w:jc w:val="both"/>
        <w:rPr>
          <w:rFonts w:ascii="Times New Roman" w:hAnsi="Times New Roman" w:cs="Times New Roman"/>
          <w:b/>
          <w:sz w:val="24"/>
        </w:rPr>
      </w:pPr>
      <w:r w:rsidRPr="005876D9">
        <w:rPr>
          <w:rFonts w:ascii="Times New Roman" w:hAnsi="Times New Roman" w:cs="Times New Roman"/>
          <w:sz w:val="24"/>
          <w:lang w:eastAsia="ar-SA"/>
        </w:rPr>
        <w:t xml:space="preserve">Para a consulta de </w:t>
      </w:r>
      <w:r w:rsidR="009E584F" w:rsidRPr="005876D9">
        <w:rPr>
          <w:rFonts w:ascii="Times New Roman" w:hAnsi="Times New Roman" w:cs="Times New Roman"/>
          <w:color w:val="000000" w:themeColor="text1"/>
          <w:sz w:val="24"/>
        </w:rPr>
        <w:t>fornecedores</w:t>
      </w:r>
      <w:r w:rsidRPr="005876D9">
        <w:rPr>
          <w:rFonts w:ascii="Times New Roman" w:hAnsi="Times New Roman" w:cs="Times New Roman"/>
          <w:sz w:val="24"/>
          <w:lang w:eastAsia="ar-SA"/>
        </w:rPr>
        <w:t xml:space="preserve"> pessoa jurídica poderá haver a substituição das consultas das alíneas “b”, “c” e “d” acima pela Consulta Consolidada de Pessoa Jurídica do TCU (https://certidoesapf.apps.tcu.gov.br/)</w:t>
      </w:r>
    </w:p>
    <w:p w14:paraId="76769893" w14:textId="491DC0A3" w:rsidR="002F5EFF" w:rsidRPr="005876D9" w:rsidRDefault="002F5EFF" w:rsidP="00893248">
      <w:pPr>
        <w:pStyle w:val="PargrafodaLista"/>
        <w:numPr>
          <w:ilvl w:val="2"/>
          <w:numId w:val="1"/>
        </w:numPr>
        <w:spacing w:before="120" w:after="120" w:line="276" w:lineRule="auto"/>
        <w:jc w:val="both"/>
        <w:rPr>
          <w:rFonts w:ascii="Times New Roman" w:hAnsi="Times New Roman" w:cs="Times New Roman"/>
          <w:sz w:val="24"/>
        </w:rPr>
      </w:pPr>
      <w:r w:rsidRPr="005876D9">
        <w:rPr>
          <w:rFonts w:ascii="Times New Roman" w:hAnsi="Times New Roman" w:cs="Times New Roman"/>
          <w:color w:val="000000" w:themeColor="text1"/>
          <w:sz w:val="24"/>
        </w:rPr>
        <w:t xml:space="preserve">A consulta aos </w:t>
      </w:r>
      <w:r w:rsidRPr="005876D9">
        <w:rPr>
          <w:rFonts w:ascii="Times New Roman" w:hAnsi="Times New Roman" w:cs="Times New Roman"/>
          <w:sz w:val="24"/>
          <w:lang w:eastAsia="ar-SA"/>
        </w:rPr>
        <w:t>cadastros</w:t>
      </w:r>
      <w:r w:rsidRPr="005876D9">
        <w:rPr>
          <w:rFonts w:ascii="Times New Roman" w:hAnsi="Times New Roman" w:cs="Times New Roman"/>
          <w:color w:val="000000" w:themeColor="text1"/>
          <w:sz w:val="24"/>
        </w:rPr>
        <w:t xml:space="preserve"> será realizada em nome da empresa </w:t>
      </w:r>
      <w:r w:rsidR="009D10E8" w:rsidRPr="005876D9">
        <w:rPr>
          <w:rFonts w:ascii="Times New Roman" w:hAnsi="Times New Roman" w:cs="Times New Roman"/>
          <w:color w:val="000000" w:themeColor="text1"/>
          <w:sz w:val="24"/>
        </w:rPr>
        <w:t>fornecedora</w:t>
      </w:r>
      <w:r w:rsidRPr="005876D9">
        <w:rPr>
          <w:rFonts w:ascii="Times New Roman" w:hAnsi="Times New Roman" w:cs="Times New Roman"/>
          <w:color w:val="000000" w:themeColor="text1"/>
          <w:sz w:val="24"/>
        </w:rPr>
        <w:t xml:space="preserve">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3EC83467" w14:textId="77777777" w:rsidR="002F5EFF" w:rsidRPr="005876D9" w:rsidRDefault="002F5EFF" w:rsidP="00893248">
      <w:pPr>
        <w:pStyle w:val="PargrafodaLista"/>
        <w:numPr>
          <w:ilvl w:val="3"/>
          <w:numId w:val="1"/>
        </w:numPr>
        <w:spacing w:before="120" w:after="120" w:line="276" w:lineRule="auto"/>
        <w:jc w:val="both"/>
        <w:rPr>
          <w:rFonts w:ascii="Times New Roman" w:hAnsi="Times New Roman" w:cs="Times New Roman"/>
          <w:sz w:val="24"/>
        </w:rPr>
      </w:pPr>
      <w:r w:rsidRPr="005876D9">
        <w:rPr>
          <w:rFonts w:ascii="Times New Roman" w:hAnsi="Times New Roman" w:cs="Times New Roman"/>
          <w:color w:val="000000" w:themeColor="text1"/>
          <w:sz w:val="24"/>
        </w:rPr>
        <w:t>Caso conste na Consulta de Situação do Fornecedor a existência de Ocorrências Impeditivas Indiretas, o gestor diligenciará para verificar se houve fraude por parte das empresas apontadas no Relatório de Ocorrências Impeditivas Indiretas.</w:t>
      </w:r>
    </w:p>
    <w:p w14:paraId="218F325B" w14:textId="77777777" w:rsidR="002F5EFF" w:rsidRPr="005876D9" w:rsidRDefault="002F5EFF" w:rsidP="00893248">
      <w:pPr>
        <w:pStyle w:val="PargrafodaLista"/>
        <w:numPr>
          <w:ilvl w:val="4"/>
          <w:numId w:val="1"/>
        </w:numPr>
        <w:spacing w:before="120" w:after="120" w:line="276" w:lineRule="auto"/>
        <w:jc w:val="both"/>
        <w:rPr>
          <w:rFonts w:ascii="Times New Roman" w:hAnsi="Times New Roman" w:cs="Times New Roman"/>
          <w:color w:val="000000" w:themeColor="text1"/>
          <w:sz w:val="24"/>
        </w:rPr>
      </w:pPr>
      <w:r w:rsidRPr="005876D9">
        <w:rPr>
          <w:rFonts w:ascii="Times New Roman" w:hAnsi="Times New Roman" w:cs="Times New Roman"/>
          <w:color w:val="000000" w:themeColor="text1"/>
          <w:sz w:val="24"/>
        </w:rPr>
        <w:t>A tentativa de burla será verificada por meio dos vínculos societários, linhas de fornecimento similares, dentre outros.</w:t>
      </w:r>
    </w:p>
    <w:p w14:paraId="0D8B85DC" w14:textId="764E6BD4" w:rsidR="002F5EFF" w:rsidRPr="005876D9" w:rsidRDefault="002F5EFF" w:rsidP="00893248">
      <w:pPr>
        <w:pStyle w:val="PargrafodaLista"/>
        <w:numPr>
          <w:ilvl w:val="4"/>
          <w:numId w:val="1"/>
        </w:numPr>
        <w:spacing w:before="120" w:after="120" w:line="276" w:lineRule="auto"/>
        <w:jc w:val="both"/>
        <w:rPr>
          <w:rFonts w:ascii="Times New Roman" w:hAnsi="Times New Roman" w:cs="Times New Roman"/>
          <w:sz w:val="24"/>
        </w:rPr>
      </w:pPr>
      <w:r w:rsidRPr="005876D9">
        <w:rPr>
          <w:rFonts w:ascii="Times New Roman" w:hAnsi="Times New Roman" w:cs="Times New Roman"/>
          <w:color w:val="000000" w:themeColor="text1"/>
          <w:sz w:val="24"/>
        </w:rPr>
        <w:t xml:space="preserve">O </w:t>
      </w:r>
      <w:r w:rsidR="009D10E8" w:rsidRPr="005876D9">
        <w:rPr>
          <w:rFonts w:ascii="Times New Roman" w:hAnsi="Times New Roman" w:cs="Times New Roman"/>
          <w:color w:val="000000" w:themeColor="text1"/>
          <w:sz w:val="24"/>
        </w:rPr>
        <w:t xml:space="preserve">fornecedor </w:t>
      </w:r>
      <w:r w:rsidRPr="005876D9">
        <w:rPr>
          <w:rFonts w:ascii="Times New Roman" w:hAnsi="Times New Roman" w:cs="Times New Roman"/>
          <w:color w:val="000000" w:themeColor="text1"/>
          <w:sz w:val="24"/>
        </w:rPr>
        <w:t>será convocado para manifestação previamente à sua desclassificação</w:t>
      </w:r>
    </w:p>
    <w:p w14:paraId="1EFFFBAE" w14:textId="77FCDE1C" w:rsidR="002F5EFF" w:rsidRPr="005876D9" w:rsidRDefault="002F5EFF" w:rsidP="00893248">
      <w:pPr>
        <w:pStyle w:val="PargrafodaLista"/>
        <w:numPr>
          <w:ilvl w:val="2"/>
          <w:numId w:val="1"/>
        </w:numPr>
        <w:spacing w:before="120" w:after="120" w:line="276" w:lineRule="auto"/>
        <w:jc w:val="both"/>
        <w:rPr>
          <w:rFonts w:ascii="Times New Roman" w:hAnsi="Times New Roman" w:cs="Times New Roman"/>
          <w:sz w:val="24"/>
        </w:rPr>
      </w:pPr>
      <w:r w:rsidRPr="005876D9">
        <w:rPr>
          <w:rFonts w:ascii="Times New Roman" w:hAnsi="Times New Roman" w:cs="Times New Roman"/>
          <w:color w:val="000000" w:themeColor="text1"/>
          <w:sz w:val="24"/>
        </w:rPr>
        <w:t xml:space="preserve">Constatada a existência de sanção, o </w:t>
      </w:r>
      <w:r w:rsidR="009D10E8" w:rsidRPr="005876D9">
        <w:rPr>
          <w:rFonts w:ascii="Times New Roman" w:hAnsi="Times New Roman" w:cs="Times New Roman"/>
          <w:color w:val="000000" w:themeColor="text1"/>
          <w:sz w:val="24"/>
        </w:rPr>
        <w:t>fornecedor</w:t>
      </w:r>
      <w:r w:rsidRPr="005876D9">
        <w:rPr>
          <w:rFonts w:ascii="Times New Roman" w:hAnsi="Times New Roman" w:cs="Times New Roman"/>
          <w:color w:val="000000" w:themeColor="text1"/>
          <w:sz w:val="24"/>
        </w:rPr>
        <w:t xml:space="preserve"> </w:t>
      </w:r>
      <w:r w:rsidR="009D10E8" w:rsidRPr="005876D9">
        <w:rPr>
          <w:rFonts w:ascii="Times New Roman" w:hAnsi="Times New Roman" w:cs="Times New Roman"/>
          <w:color w:val="000000" w:themeColor="text1"/>
          <w:sz w:val="24"/>
        </w:rPr>
        <w:t xml:space="preserve">será reputado </w:t>
      </w:r>
      <w:r w:rsidRPr="005876D9">
        <w:rPr>
          <w:rFonts w:ascii="Times New Roman" w:hAnsi="Times New Roman" w:cs="Times New Roman"/>
          <w:color w:val="000000" w:themeColor="text1"/>
          <w:sz w:val="24"/>
        </w:rPr>
        <w:t>inabilitado, por falta de condição de participação.</w:t>
      </w:r>
    </w:p>
    <w:p w14:paraId="09E4F530" w14:textId="44A6EDC6" w:rsidR="002F5EFF" w:rsidRPr="005876D9" w:rsidRDefault="002F5EFF" w:rsidP="00893248">
      <w:pPr>
        <w:pStyle w:val="PargrafodaLista"/>
        <w:numPr>
          <w:ilvl w:val="1"/>
          <w:numId w:val="1"/>
        </w:numPr>
        <w:spacing w:before="120" w:after="120" w:line="276" w:lineRule="auto"/>
        <w:ind w:hanging="574"/>
        <w:jc w:val="both"/>
        <w:rPr>
          <w:rFonts w:ascii="Times New Roman" w:hAnsi="Times New Roman" w:cs="Times New Roman"/>
          <w:sz w:val="24"/>
        </w:rPr>
      </w:pPr>
      <w:r w:rsidRPr="005876D9">
        <w:rPr>
          <w:rFonts w:ascii="Times New Roman" w:hAnsi="Times New Roman" w:cs="Times New Roman"/>
          <w:color w:val="000000" w:themeColor="text1"/>
          <w:sz w:val="24"/>
        </w:rPr>
        <w:t xml:space="preserve">Caso atendidas as condições de participação, </w:t>
      </w:r>
      <w:r w:rsidRPr="005876D9">
        <w:rPr>
          <w:rFonts w:ascii="Times New Roman" w:hAnsi="Times New Roman" w:cs="Times New Roman"/>
          <w:sz w:val="24"/>
        </w:rPr>
        <w:t xml:space="preserve">a habilitação dos </w:t>
      </w:r>
      <w:r w:rsidR="009E584F" w:rsidRPr="005876D9">
        <w:rPr>
          <w:rFonts w:ascii="Times New Roman" w:hAnsi="Times New Roman" w:cs="Times New Roman"/>
          <w:sz w:val="24"/>
        </w:rPr>
        <w:t>fornecedores</w:t>
      </w:r>
      <w:r w:rsidRPr="005876D9">
        <w:rPr>
          <w:rFonts w:ascii="Times New Roman" w:hAnsi="Times New Roman" w:cs="Times New Roman"/>
          <w:sz w:val="24"/>
        </w:rPr>
        <w:t xml:space="preserve"> será verificada por meio do SICAF, nos documentos por ele abrangidos</w:t>
      </w:r>
      <w:r w:rsidRPr="005876D9">
        <w:rPr>
          <w:rFonts w:ascii="Times New Roman" w:hAnsi="Times New Roman" w:cs="Times New Roman"/>
          <w:color w:val="000000" w:themeColor="text1"/>
          <w:sz w:val="24"/>
        </w:rPr>
        <w:t>.</w:t>
      </w:r>
    </w:p>
    <w:p w14:paraId="7F290531" w14:textId="2ED8F64B" w:rsidR="002F5EFF" w:rsidRPr="005876D9" w:rsidRDefault="002F5EFF" w:rsidP="009D10E8">
      <w:pPr>
        <w:pStyle w:val="PargrafodaLista"/>
        <w:numPr>
          <w:ilvl w:val="2"/>
          <w:numId w:val="1"/>
        </w:numPr>
        <w:spacing w:before="120" w:after="120" w:line="276" w:lineRule="auto"/>
        <w:jc w:val="both"/>
        <w:rPr>
          <w:rFonts w:ascii="Times New Roman" w:hAnsi="Times New Roman" w:cs="Times New Roman"/>
          <w:color w:val="000000" w:themeColor="text1"/>
          <w:sz w:val="24"/>
        </w:rPr>
      </w:pPr>
      <w:r w:rsidRPr="005876D9">
        <w:rPr>
          <w:rFonts w:ascii="Times New Roman" w:hAnsi="Times New Roman" w:cs="Times New Roman"/>
          <w:color w:val="000000" w:themeColor="text1"/>
          <w:sz w:val="24"/>
        </w:rPr>
        <w:t xml:space="preserve">É dever do </w:t>
      </w:r>
      <w:r w:rsidR="009E584F" w:rsidRPr="005876D9">
        <w:rPr>
          <w:rFonts w:ascii="Times New Roman" w:hAnsi="Times New Roman" w:cs="Times New Roman"/>
          <w:color w:val="000000" w:themeColor="text1"/>
          <w:sz w:val="24"/>
        </w:rPr>
        <w:t>fornecedor</w:t>
      </w:r>
      <w:r w:rsidRPr="005876D9">
        <w:rPr>
          <w:rFonts w:ascii="Times New Roman" w:hAnsi="Times New Roman" w:cs="Times New Roman"/>
          <w:color w:val="000000" w:themeColor="text1"/>
          <w:sz w:val="24"/>
        </w:rPr>
        <w:t xml:space="preserve"> atualizar previamente as comprovações constantes do SICAF para que estejam vigentes na data da abertura da sessão pública, ou encaminhar,</w:t>
      </w:r>
      <w:r w:rsidR="009D10E8" w:rsidRPr="005876D9">
        <w:rPr>
          <w:rFonts w:ascii="Times New Roman" w:hAnsi="Times New Roman" w:cs="Times New Roman"/>
          <w:color w:val="000000" w:themeColor="text1"/>
          <w:sz w:val="24"/>
        </w:rPr>
        <w:t xml:space="preserve"> quando solicitado</w:t>
      </w:r>
      <w:r w:rsidRPr="005876D9">
        <w:rPr>
          <w:rFonts w:ascii="Times New Roman" w:hAnsi="Times New Roman" w:cs="Times New Roman"/>
          <w:color w:val="000000" w:themeColor="text1"/>
          <w:sz w:val="24"/>
        </w:rPr>
        <w:t>, a respectiva documentação atualizada.</w:t>
      </w:r>
    </w:p>
    <w:p w14:paraId="63B9275A" w14:textId="3B9B5703" w:rsidR="002F5EFF" w:rsidRPr="005876D9" w:rsidRDefault="002F5EFF" w:rsidP="009D10E8">
      <w:pPr>
        <w:pStyle w:val="PargrafodaLista"/>
        <w:numPr>
          <w:ilvl w:val="2"/>
          <w:numId w:val="1"/>
        </w:numPr>
        <w:spacing w:before="120" w:after="120" w:line="276" w:lineRule="auto"/>
        <w:jc w:val="both"/>
        <w:rPr>
          <w:rFonts w:ascii="Times New Roman" w:hAnsi="Times New Roman" w:cs="Times New Roman"/>
          <w:color w:val="000000" w:themeColor="text1"/>
          <w:sz w:val="24"/>
        </w:rPr>
      </w:pPr>
      <w:r w:rsidRPr="005876D9">
        <w:rPr>
          <w:rFonts w:ascii="Times New Roman" w:hAnsi="Times New Roman" w:cs="Times New Roman"/>
          <w:color w:val="000000" w:themeColor="text1"/>
          <w:sz w:val="24"/>
        </w:rPr>
        <w:t xml:space="preserve">O descumprimento do subitem acima implicará a inabilitação do </w:t>
      </w:r>
      <w:r w:rsidR="009E584F" w:rsidRPr="005876D9">
        <w:rPr>
          <w:rFonts w:ascii="Times New Roman" w:hAnsi="Times New Roman" w:cs="Times New Roman"/>
          <w:color w:val="000000" w:themeColor="text1"/>
          <w:sz w:val="24"/>
        </w:rPr>
        <w:t>fornecedor</w:t>
      </w:r>
      <w:r w:rsidRPr="005876D9">
        <w:rPr>
          <w:rFonts w:ascii="Times New Roman" w:hAnsi="Times New Roman" w:cs="Times New Roman"/>
          <w:color w:val="000000" w:themeColor="text1"/>
          <w:sz w:val="24"/>
        </w:rPr>
        <w:t xml:space="preserve">, exceto se a consulta aos sítios eletrônicos oficiais emissores de certidões lograr êxito em encontrar </w:t>
      </w:r>
      <w:proofErr w:type="gramStart"/>
      <w:r w:rsidRPr="005876D9">
        <w:rPr>
          <w:rFonts w:ascii="Times New Roman" w:hAnsi="Times New Roman" w:cs="Times New Roman"/>
          <w:color w:val="000000" w:themeColor="text1"/>
          <w:sz w:val="24"/>
        </w:rPr>
        <w:t>a(</w:t>
      </w:r>
      <w:proofErr w:type="gramEnd"/>
      <w:r w:rsidRPr="005876D9">
        <w:rPr>
          <w:rFonts w:ascii="Times New Roman" w:hAnsi="Times New Roman" w:cs="Times New Roman"/>
          <w:color w:val="000000" w:themeColor="text1"/>
          <w:sz w:val="24"/>
        </w:rPr>
        <w:t>s) certidão(</w:t>
      </w:r>
      <w:proofErr w:type="spellStart"/>
      <w:r w:rsidRPr="005876D9">
        <w:rPr>
          <w:rFonts w:ascii="Times New Roman" w:hAnsi="Times New Roman" w:cs="Times New Roman"/>
          <w:color w:val="000000" w:themeColor="text1"/>
          <w:sz w:val="24"/>
        </w:rPr>
        <w:t>ões</w:t>
      </w:r>
      <w:proofErr w:type="spellEnd"/>
      <w:r w:rsidRPr="005876D9">
        <w:rPr>
          <w:rFonts w:ascii="Times New Roman" w:hAnsi="Times New Roman" w:cs="Times New Roman"/>
          <w:color w:val="000000" w:themeColor="text1"/>
          <w:sz w:val="24"/>
        </w:rPr>
        <w:t>) válida(s)</w:t>
      </w:r>
      <w:r w:rsidR="00D003F8" w:rsidRPr="005876D9">
        <w:rPr>
          <w:rFonts w:ascii="Times New Roman" w:hAnsi="Times New Roman" w:cs="Times New Roman"/>
          <w:color w:val="000000" w:themeColor="text1"/>
          <w:sz w:val="24"/>
        </w:rPr>
        <w:t>.</w:t>
      </w:r>
    </w:p>
    <w:p w14:paraId="51279FF4" w14:textId="263B5291" w:rsidR="002F5EFF" w:rsidRPr="005876D9" w:rsidRDefault="002F5EFF" w:rsidP="009D10E8">
      <w:pPr>
        <w:pStyle w:val="PargrafodaLista"/>
        <w:numPr>
          <w:ilvl w:val="1"/>
          <w:numId w:val="1"/>
        </w:numPr>
        <w:spacing w:before="120" w:after="120" w:line="276" w:lineRule="auto"/>
        <w:ind w:hanging="574"/>
        <w:jc w:val="both"/>
        <w:rPr>
          <w:rFonts w:ascii="Times New Roman" w:hAnsi="Times New Roman" w:cs="Times New Roman"/>
          <w:color w:val="000000" w:themeColor="text1"/>
          <w:sz w:val="24"/>
        </w:rPr>
      </w:pPr>
      <w:r w:rsidRPr="005876D9">
        <w:rPr>
          <w:rFonts w:ascii="Times New Roman" w:hAnsi="Times New Roman" w:cs="Times New Roman"/>
          <w:color w:val="000000" w:themeColor="text1"/>
          <w:sz w:val="24"/>
        </w:rPr>
        <w:t xml:space="preserve">Havendo a necessidade de envio de documentos de habilitação complementares, necessários à confirmação daqueles exigidos neste </w:t>
      </w:r>
      <w:r w:rsidR="00313FBD" w:rsidRPr="005876D9">
        <w:rPr>
          <w:rFonts w:ascii="Times New Roman" w:hAnsi="Times New Roman" w:cs="Times New Roman"/>
          <w:color w:val="000000" w:themeColor="text1"/>
          <w:sz w:val="24"/>
        </w:rPr>
        <w:t>Aviso</w:t>
      </w:r>
      <w:r w:rsidR="007C27EE" w:rsidRPr="005876D9">
        <w:rPr>
          <w:rFonts w:ascii="Times New Roman" w:hAnsi="Times New Roman" w:cs="Times New Roman"/>
          <w:color w:val="000000" w:themeColor="text1"/>
          <w:sz w:val="24"/>
        </w:rPr>
        <w:t xml:space="preserve"> de Contratação Direta</w:t>
      </w:r>
      <w:r w:rsidRPr="005876D9">
        <w:rPr>
          <w:rFonts w:ascii="Times New Roman" w:hAnsi="Times New Roman" w:cs="Times New Roman"/>
          <w:color w:val="000000" w:themeColor="text1"/>
          <w:sz w:val="24"/>
        </w:rPr>
        <w:t xml:space="preserve"> e já apresentados, o </w:t>
      </w:r>
      <w:r w:rsidR="009D10E8" w:rsidRPr="005876D9">
        <w:rPr>
          <w:rFonts w:ascii="Times New Roman" w:hAnsi="Times New Roman" w:cs="Times New Roman"/>
          <w:color w:val="000000" w:themeColor="text1"/>
          <w:sz w:val="24"/>
        </w:rPr>
        <w:t xml:space="preserve">fornecedor </w:t>
      </w:r>
      <w:r w:rsidRPr="005876D9">
        <w:rPr>
          <w:rFonts w:ascii="Times New Roman" w:hAnsi="Times New Roman" w:cs="Times New Roman"/>
          <w:color w:val="000000" w:themeColor="text1"/>
          <w:sz w:val="24"/>
        </w:rPr>
        <w:t>será convocado a encaminhá-los, em formato digital</w:t>
      </w:r>
      <w:r w:rsidR="00D003F8" w:rsidRPr="005876D9">
        <w:rPr>
          <w:rFonts w:ascii="Times New Roman" w:hAnsi="Times New Roman" w:cs="Times New Roman"/>
          <w:color w:val="000000" w:themeColor="text1"/>
          <w:sz w:val="24"/>
        </w:rPr>
        <w:t>, após solicitação da Administração</w:t>
      </w:r>
      <w:r w:rsidRPr="005876D9">
        <w:rPr>
          <w:rFonts w:ascii="Times New Roman" w:hAnsi="Times New Roman" w:cs="Times New Roman"/>
          <w:color w:val="000000" w:themeColor="text1"/>
          <w:sz w:val="24"/>
        </w:rPr>
        <w:t>, sob pena de inabilitação.</w:t>
      </w:r>
    </w:p>
    <w:p w14:paraId="176B9E4E" w14:textId="77777777" w:rsidR="002F5EFF" w:rsidRPr="005876D9" w:rsidRDefault="002F5EFF" w:rsidP="009D10E8">
      <w:pPr>
        <w:pStyle w:val="PargrafodaLista"/>
        <w:numPr>
          <w:ilvl w:val="1"/>
          <w:numId w:val="1"/>
        </w:numPr>
        <w:spacing w:before="120" w:after="120" w:line="276" w:lineRule="auto"/>
        <w:ind w:hanging="574"/>
        <w:jc w:val="both"/>
        <w:rPr>
          <w:rFonts w:ascii="Times New Roman" w:hAnsi="Times New Roman" w:cs="Times New Roman"/>
          <w:color w:val="000000" w:themeColor="text1"/>
          <w:sz w:val="24"/>
        </w:rPr>
      </w:pPr>
      <w:r w:rsidRPr="005876D9">
        <w:rPr>
          <w:rFonts w:ascii="Times New Roman" w:hAnsi="Times New Roman" w:cs="Times New Roman"/>
          <w:color w:val="000000" w:themeColor="text1"/>
          <w:sz w:val="24"/>
        </w:rPr>
        <w:t>Somente haverá a necessidade de comprovação do preenchimento de requisitos mediante apresentação dos documentos originais não-digitais quando houver dúvida em relação à integridade do documento digital.</w:t>
      </w:r>
    </w:p>
    <w:p w14:paraId="7C800FBF" w14:textId="3AC8BDD3" w:rsidR="00570C4C" w:rsidRPr="005876D9" w:rsidRDefault="00570C4C" w:rsidP="009D10E8">
      <w:pPr>
        <w:pStyle w:val="PargrafodaLista"/>
        <w:numPr>
          <w:ilvl w:val="1"/>
          <w:numId w:val="1"/>
        </w:numPr>
        <w:spacing w:before="120" w:after="120" w:line="276" w:lineRule="auto"/>
        <w:ind w:hanging="574"/>
        <w:jc w:val="both"/>
        <w:rPr>
          <w:rFonts w:ascii="Times New Roman" w:hAnsi="Times New Roman" w:cs="Times New Roman"/>
          <w:b/>
          <w:bCs/>
          <w:sz w:val="24"/>
        </w:rPr>
      </w:pPr>
      <w:r w:rsidRPr="005876D9">
        <w:rPr>
          <w:rFonts w:ascii="Times New Roman" w:hAnsi="Times New Roman" w:cs="Times New Roman"/>
          <w:bCs/>
          <w:sz w:val="24"/>
        </w:rPr>
        <w:t xml:space="preserve">O </w:t>
      </w:r>
      <w:r w:rsidR="009D10E8" w:rsidRPr="005876D9">
        <w:rPr>
          <w:rFonts w:ascii="Times New Roman" w:hAnsi="Times New Roman" w:cs="Times New Roman"/>
          <w:bCs/>
          <w:sz w:val="24"/>
        </w:rPr>
        <w:t>fornecedor</w:t>
      </w:r>
      <w:r w:rsidRPr="005876D9">
        <w:rPr>
          <w:rFonts w:ascii="Times New Roman" w:hAnsi="Times New Roman" w:cs="Times New Roman"/>
          <w:bCs/>
          <w:sz w:val="24"/>
        </w:rPr>
        <w:t xml:space="preserve"> enquadrado como microempreendedor individual que pretenda auferir os benefícios do tratamento diferenciado previstos na Lei Complementar </w:t>
      </w:r>
      <w:r w:rsidRPr="005876D9">
        <w:rPr>
          <w:rFonts w:ascii="Times New Roman" w:hAnsi="Times New Roman" w:cs="Times New Roman"/>
          <w:bCs/>
          <w:sz w:val="24"/>
        </w:rPr>
        <w:lastRenderedPageBreak/>
        <w:t>n. 123, de 2006, estará dispensado (a) da prova de inscrição nos cadastros de contribuintes estadual e municipal e (b) da apresentação do balanço patrimonial e das demonstrações contábeis do último exercício.</w:t>
      </w:r>
    </w:p>
    <w:p w14:paraId="4E6310F6" w14:textId="77777777" w:rsidR="00B70673" w:rsidRPr="005876D9" w:rsidRDefault="00B70673" w:rsidP="00B70673">
      <w:pPr>
        <w:pStyle w:val="PargrafodaLista"/>
        <w:numPr>
          <w:ilvl w:val="1"/>
          <w:numId w:val="1"/>
        </w:numPr>
        <w:spacing w:before="120" w:after="120" w:line="276" w:lineRule="auto"/>
        <w:ind w:hanging="574"/>
        <w:jc w:val="both"/>
        <w:rPr>
          <w:rFonts w:ascii="Times New Roman" w:hAnsi="Times New Roman" w:cs="Times New Roman"/>
          <w:color w:val="000000"/>
          <w:sz w:val="24"/>
        </w:rPr>
      </w:pPr>
      <w:r w:rsidRPr="005876D9">
        <w:rPr>
          <w:rFonts w:ascii="Times New Roman" w:hAnsi="Times New Roman" w:cs="Times New Roman"/>
          <w:color w:val="000000"/>
          <w:sz w:val="24"/>
        </w:rPr>
        <w:t xml:space="preserve">Será inabilitado o fornecedor que não comprovar sua habilitação, seja por não apresentar </w:t>
      </w:r>
      <w:r w:rsidRPr="005876D9">
        <w:rPr>
          <w:rFonts w:ascii="Times New Roman" w:hAnsi="Times New Roman" w:cs="Times New Roman"/>
          <w:iCs/>
          <w:sz w:val="24"/>
          <w:lang w:eastAsia="en-US"/>
        </w:rPr>
        <w:t>quaisquer</w:t>
      </w:r>
      <w:r w:rsidRPr="005876D9">
        <w:rPr>
          <w:rFonts w:ascii="Times New Roman" w:hAnsi="Times New Roman" w:cs="Times New Roman"/>
          <w:color w:val="000000"/>
          <w:sz w:val="24"/>
        </w:rPr>
        <w:t xml:space="preserve"> dos </w:t>
      </w:r>
      <w:r w:rsidRPr="005876D9">
        <w:rPr>
          <w:rFonts w:ascii="Times New Roman" w:hAnsi="Times New Roman" w:cs="Times New Roman"/>
          <w:bCs/>
          <w:sz w:val="24"/>
        </w:rPr>
        <w:t>documentos</w:t>
      </w:r>
      <w:r w:rsidRPr="005876D9">
        <w:rPr>
          <w:rFonts w:ascii="Times New Roman" w:hAnsi="Times New Roman" w:cs="Times New Roman"/>
          <w:color w:val="000000"/>
          <w:sz w:val="24"/>
        </w:rPr>
        <w:t xml:space="preserve"> exigidos, ou apresentá-los em desacordo com o estabelecido neste Aviso de Contratação Direta.</w:t>
      </w:r>
    </w:p>
    <w:p w14:paraId="498E95D1" w14:textId="77777777" w:rsidR="00B70673" w:rsidRPr="005876D9" w:rsidRDefault="00B70673" w:rsidP="00B70673">
      <w:pPr>
        <w:pStyle w:val="PargrafodaLista"/>
        <w:numPr>
          <w:ilvl w:val="2"/>
          <w:numId w:val="1"/>
        </w:numPr>
        <w:spacing w:before="120" w:after="120" w:line="276" w:lineRule="auto"/>
        <w:jc w:val="both"/>
        <w:rPr>
          <w:rFonts w:ascii="Times New Roman" w:hAnsi="Times New Roman" w:cs="Times New Roman"/>
          <w:color w:val="000000"/>
          <w:sz w:val="24"/>
        </w:rPr>
      </w:pPr>
      <w:r w:rsidRPr="005876D9">
        <w:rPr>
          <w:rFonts w:ascii="Times New Roman" w:hAnsi="Times New Roman" w:cs="Times New Roman"/>
          <w:color w:val="000000"/>
          <w:sz w:val="24"/>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399E30B8" w14:textId="521F6BFB" w:rsidR="007C27EE" w:rsidRDefault="007C27EE" w:rsidP="00B70673">
      <w:pPr>
        <w:pStyle w:val="PargrafodaLista"/>
        <w:numPr>
          <w:ilvl w:val="1"/>
          <w:numId w:val="1"/>
        </w:numPr>
        <w:spacing w:before="120" w:after="120" w:line="276" w:lineRule="auto"/>
        <w:ind w:hanging="574"/>
        <w:jc w:val="both"/>
        <w:rPr>
          <w:rFonts w:ascii="Times New Roman" w:hAnsi="Times New Roman" w:cs="Times New Roman"/>
          <w:iCs/>
          <w:sz w:val="24"/>
          <w:lang w:eastAsia="en-US"/>
        </w:rPr>
      </w:pPr>
      <w:r w:rsidRPr="005876D9">
        <w:rPr>
          <w:rFonts w:ascii="Times New Roman" w:hAnsi="Times New Roman" w:cs="Times New Roman"/>
          <w:iCs/>
          <w:sz w:val="24"/>
          <w:lang w:eastAsia="en-US"/>
        </w:rPr>
        <w:t>Constatado o atendimento às exigências de habilitação, o fornecedor será habilitado</w:t>
      </w:r>
      <w:r w:rsidR="00B2363C">
        <w:rPr>
          <w:rFonts w:ascii="Times New Roman" w:hAnsi="Times New Roman" w:cs="Times New Roman"/>
          <w:iCs/>
          <w:sz w:val="24"/>
          <w:lang w:eastAsia="en-US"/>
        </w:rPr>
        <w:t>.</w:t>
      </w:r>
    </w:p>
    <w:p w14:paraId="3C759089" w14:textId="77777777" w:rsidR="003216AA" w:rsidRDefault="003216AA" w:rsidP="003216AA">
      <w:pPr>
        <w:pStyle w:val="PargrafodaLista"/>
        <w:spacing w:before="120" w:after="120" w:line="276" w:lineRule="auto"/>
        <w:ind w:left="792"/>
        <w:jc w:val="both"/>
        <w:rPr>
          <w:rFonts w:ascii="Times New Roman" w:hAnsi="Times New Roman" w:cs="Times New Roman"/>
          <w:iCs/>
          <w:sz w:val="24"/>
          <w:lang w:eastAsia="en-US"/>
        </w:rPr>
      </w:pPr>
      <w:bookmarkStart w:id="1" w:name="_GoBack"/>
      <w:bookmarkEnd w:id="1"/>
    </w:p>
    <w:p w14:paraId="5853C986" w14:textId="1800E05F" w:rsidR="009A7616" w:rsidRDefault="009A7616" w:rsidP="009A7616">
      <w:pPr>
        <w:pStyle w:val="PADRO"/>
        <w:keepNext w:val="0"/>
        <w:widowControl/>
        <w:numPr>
          <w:ilvl w:val="0"/>
          <w:numId w:val="1"/>
        </w:numPr>
        <w:shd w:val="clear" w:color="auto" w:fill="auto"/>
        <w:spacing w:before="120" w:after="120"/>
        <w:rPr>
          <w:rFonts w:ascii="Times New Roman" w:hAnsi="Times New Roman" w:cs="Times New Roman"/>
          <w:b/>
          <w:sz w:val="24"/>
        </w:rPr>
      </w:pPr>
      <w:r>
        <w:rPr>
          <w:rFonts w:ascii="Times New Roman" w:hAnsi="Times New Roman" w:cs="Times New Roman"/>
          <w:b/>
          <w:sz w:val="24"/>
        </w:rPr>
        <w:t>DIVULGAÇÃO DO RESULTADO</w:t>
      </w:r>
    </w:p>
    <w:p w14:paraId="136E189A" w14:textId="61703533" w:rsidR="009A7616" w:rsidRDefault="00B2363C" w:rsidP="009A7616">
      <w:pPr>
        <w:pStyle w:val="PargrafodaLista"/>
        <w:numPr>
          <w:ilvl w:val="1"/>
          <w:numId w:val="1"/>
        </w:numPr>
        <w:spacing w:before="120" w:after="120" w:line="276" w:lineRule="auto"/>
        <w:ind w:hanging="574"/>
        <w:jc w:val="both"/>
        <w:rPr>
          <w:rFonts w:ascii="Times New Roman" w:hAnsi="Times New Roman" w:cs="Times New Roman"/>
          <w:iCs/>
          <w:sz w:val="24"/>
          <w:lang w:eastAsia="en-US"/>
        </w:rPr>
      </w:pPr>
      <w:r>
        <w:rPr>
          <w:rFonts w:ascii="Times New Roman" w:hAnsi="Times New Roman" w:cs="Times New Roman"/>
          <w:iCs/>
          <w:sz w:val="24"/>
          <w:lang w:eastAsia="en-US"/>
        </w:rPr>
        <w:t>O resultado será divulgado no sitio eletrônico do Município, na aba licitações, e constara da pasta de arquivos referente a presente dispensa de licitação, bem como será divulgado no Portal Nacional de Contratações Públicas – PCNP.</w:t>
      </w:r>
    </w:p>
    <w:p w14:paraId="33A7E06D" w14:textId="4620293D" w:rsidR="00B862E4" w:rsidRPr="005876D9" w:rsidRDefault="00B862E4" w:rsidP="00B70673">
      <w:pPr>
        <w:pStyle w:val="PADRO"/>
        <w:keepNext w:val="0"/>
        <w:widowControl/>
        <w:numPr>
          <w:ilvl w:val="0"/>
          <w:numId w:val="1"/>
        </w:numPr>
        <w:shd w:val="clear" w:color="auto" w:fill="auto"/>
        <w:spacing w:before="120" w:after="120"/>
        <w:rPr>
          <w:rFonts w:ascii="Times New Roman" w:hAnsi="Times New Roman" w:cs="Times New Roman"/>
          <w:b/>
          <w:sz w:val="24"/>
        </w:rPr>
      </w:pPr>
      <w:r w:rsidRPr="005876D9">
        <w:rPr>
          <w:rFonts w:ascii="Times New Roman" w:hAnsi="Times New Roman" w:cs="Times New Roman"/>
          <w:b/>
          <w:sz w:val="24"/>
        </w:rPr>
        <w:t>CONTRATAÇÃO</w:t>
      </w:r>
    </w:p>
    <w:p w14:paraId="456A0F52" w14:textId="12A729DC" w:rsidR="00B6213C" w:rsidRPr="005876D9" w:rsidRDefault="00B6213C" w:rsidP="00B70673">
      <w:pPr>
        <w:numPr>
          <w:ilvl w:val="1"/>
          <w:numId w:val="1"/>
        </w:numPr>
        <w:spacing w:before="120" w:after="120" w:line="276" w:lineRule="auto"/>
        <w:ind w:left="425" w:firstLine="0"/>
        <w:jc w:val="both"/>
        <w:rPr>
          <w:rFonts w:ascii="Times New Roman" w:eastAsia="Arial" w:hAnsi="Times New Roman" w:cs="Times New Roman"/>
          <w:color w:val="000000"/>
          <w:sz w:val="24"/>
        </w:rPr>
      </w:pPr>
      <w:r w:rsidRPr="005876D9">
        <w:rPr>
          <w:rFonts w:ascii="Times New Roman" w:eastAsia="Arial" w:hAnsi="Times New Roman" w:cs="Times New Roman"/>
          <w:color w:val="000000"/>
          <w:sz w:val="24"/>
        </w:rPr>
        <w:t xml:space="preserve">Após a homologação </w:t>
      </w:r>
      <w:r w:rsidR="008C74E1" w:rsidRPr="005876D9">
        <w:rPr>
          <w:rFonts w:ascii="Times New Roman" w:eastAsia="Arial" w:hAnsi="Times New Roman" w:cs="Times New Roman"/>
          <w:color w:val="000000"/>
          <w:sz w:val="24"/>
        </w:rPr>
        <w:t>e adjudicação</w:t>
      </w:r>
      <w:r w:rsidRPr="005876D9">
        <w:rPr>
          <w:rFonts w:ascii="Times New Roman" w:eastAsia="Arial" w:hAnsi="Times New Roman" w:cs="Times New Roman"/>
          <w:color w:val="000000"/>
          <w:sz w:val="24"/>
        </w:rPr>
        <w:t xml:space="preserve">, </w:t>
      </w:r>
      <w:r w:rsidR="007C27EE" w:rsidRPr="005876D9">
        <w:rPr>
          <w:rFonts w:ascii="Times New Roman" w:eastAsia="Arial" w:hAnsi="Times New Roman" w:cs="Times New Roman"/>
          <w:color w:val="000000"/>
          <w:sz w:val="24"/>
        </w:rPr>
        <w:t>caso se conclua pela</w:t>
      </w:r>
      <w:r w:rsidRPr="005876D9">
        <w:rPr>
          <w:rFonts w:ascii="Times New Roman" w:eastAsia="Arial" w:hAnsi="Times New Roman" w:cs="Times New Roman"/>
          <w:color w:val="000000"/>
          <w:sz w:val="24"/>
        </w:rPr>
        <w:t xml:space="preserve"> contratação, será firmado Termo de Contrato ou emitido instrumento equivalente.</w:t>
      </w:r>
    </w:p>
    <w:p w14:paraId="686C6F7E" w14:textId="0AA29AB4" w:rsidR="00B6213C" w:rsidRPr="00666F60" w:rsidRDefault="00B6213C" w:rsidP="00B70673">
      <w:pPr>
        <w:numPr>
          <w:ilvl w:val="1"/>
          <w:numId w:val="1"/>
        </w:numPr>
        <w:spacing w:before="120" w:after="120" w:line="276" w:lineRule="auto"/>
        <w:ind w:left="425" w:firstLine="0"/>
        <w:jc w:val="both"/>
        <w:rPr>
          <w:rFonts w:ascii="Times New Roman" w:eastAsia="Arial" w:hAnsi="Times New Roman" w:cs="Times New Roman"/>
          <w:sz w:val="24"/>
        </w:rPr>
      </w:pPr>
      <w:r w:rsidRPr="00666F60">
        <w:rPr>
          <w:rFonts w:ascii="Times New Roman" w:eastAsia="Arial" w:hAnsi="Times New Roman" w:cs="Times New Roman"/>
          <w:sz w:val="24"/>
        </w:rPr>
        <w:t>O</w:t>
      </w:r>
      <w:r w:rsidR="009F16F9" w:rsidRPr="00666F60">
        <w:rPr>
          <w:rFonts w:ascii="Times New Roman" w:eastAsia="Arial" w:hAnsi="Times New Roman" w:cs="Times New Roman"/>
          <w:sz w:val="24"/>
        </w:rPr>
        <w:t xml:space="preserve"> adjudicatário terá o prazo de 05 </w:t>
      </w:r>
      <w:r w:rsidRPr="00666F60">
        <w:rPr>
          <w:rFonts w:ascii="Times New Roman" w:eastAsia="Arial" w:hAnsi="Times New Roman" w:cs="Times New Roman"/>
          <w:sz w:val="24"/>
        </w:rPr>
        <w:t>(</w:t>
      </w:r>
      <w:r w:rsidR="009F16F9" w:rsidRPr="00666F60">
        <w:rPr>
          <w:rFonts w:ascii="Times New Roman" w:eastAsia="Arial" w:hAnsi="Times New Roman" w:cs="Times New Roman"/>
          <w:sz w:val="24"/>
        </w:rPr>
        <w:t>cinco</w:t>
      </w:r>
      <w:r w:rsidRPr="00666F60">
        <w:rPr>
          <w:rFonts w:ascii="Times New Roman" w:eastAsia="Arial" w:hAnsi="Times New Roman" w:cs="Times New Roman"/>
          <w:sz w:val="24"/>
        </w:rPr>
        <w:t xml:space="preserve">) dias úteis, contados a partir da data de sua convocação, para assinar o Termo de Contrato ou aceitar instrumento equivalente, conforme o caso (Nota de Empenho/Carta Contrato/Autorização), sob pena de decair do direito à contratação, sem prejuízo das sanções previstas neste </w:t>
      </w:r>
      <w:r w:rsidR="00313FBD" w:rsidRPr="00666F60">
        <w:rPr>
          <w:rFonts w:ascii="Times New Roman" w:eastAsia="Arial" w:hAnsi="Times New Roman" w:cs="Times New Roman"/>
          <w:sz w:val="24"/>
        </w:rPr>
        <w:t>Aviso</w:t>
      </w:r>
      <w:r w:rsidR="007C27EE" w:rsidRPr="00666F60">
        <w:rPr>
          <w:rFonts w:ascii="Times New Roman" w:eastAsia="Arial" w:hAnsi="Times New Roman" w:cs="Times New Roman"/>
          <w:sz w:val="24"/>
        </w:rPr>
        <w:t xml:space="preserve"> de Contratação Direta</w:t>
      </w:r>
      <w:r w:rsidRPr="00666F60">
        <w:rPr>
          <w:rFonts w:ascii="Times New Roman" w:eastAsia="Arial" w:hAnsi="Times New Roman" w:cs="Times New Roman"/>
          <w:sz w:val="24"/>
        </w:rPr>
        <w:t xml:space="preserve">. </w:t>
      </w:r>
    </w:p>
    <w:p w14:paraId="6F0570E5" w14:textId="2E6A489C" w:rsidR="00B1545F" w:rsidRPr="005876D9" w:rsidRDefault="00B6213C" w:rsidP="00B70673">
      <w:pPr>
        <w:numPr>
          <w:ilvl w:val="2"/>
          <w:numId w:val="1"/>
        </w:numPr>
        <w:spacing w:before="120" w:after="120" w:line="276" w:lineRule="auto"/>
        <w:jc w:val="both"/>
        <w:rPr>
          <w:rFonts w:ascii="Times New Roman" w:eastAsia="Arial" w:hAnsi="Times New Roman" w:cs="Times New Roman"/>
          <w:i/>
          <w:sz w:val="24"/>
        </w:rPr>
      </w:pPr>
      <w:r w:rsidRPr="005876D9">
        <w:rPr>
          <w:rFonts w:ascii="Times New Roman" w:eastAsia="Arial" w:hAnsi="Times New Roman" w:cs="Times New Roman"/>
          <w:i/>
          <w:sz w:val="24"/>
        </w:rPr>
        <w:t xml:space="preserve">Alternativamente à convocação para comparecer perante o órgão ou entidade para a assinatura do Termo de Contrato, a Administração poderá encaminhá-lo para assinatura, mediante correspondência postal com aviso de recebimento (AR) ou meio eletrônico, para que seja assinado e devolvido no prazo de ...... </w:t>
      </w:r>
      <w:proofErr w:type="gramStart"/>
      <w:r w:rsidRPr="005876D9">
        <w:rPr>
          <w:rFonts w:ascii="Times New Roman" w:eastAsia="Arial" w:hAnsi="Times New Roman" w:cs="Times New Roman"/>
          <w:i/>
          <w:sz w:val="24"/>
        </w:rPr>
        <w:t>(....</w:t>
      </w:r>
      <w:proofErr w:type="gramEnd"/>
      <w:r w:rsidRPr="005876D9">
        <w:rPr>
          <w:rFonts w:ascii="Times New Roman" w:eastAsia="Arial" w:hAnsi="Times New Roman" w:cs="Times New Roman"/>
          <w:i/>
          <w:sz w:val="24"/>
        </w:rPr>
        <w:t xml:space="preserve">.) </w:t>
      </w:r>
      <w:proofErr w:type="gramStart"/>
      <w:r w:rsidRPr="005876D9">
        <w:rPr>
          <w:rFonts w:ascii="Times New Roman" w:eastAsia="Arial" w:hAnsi="Times New Roman" w:cs="Times New Roman"/>
          <w:i/>
          <w:sz w:val="24"/>
        </w:rPr>
        <w:t>dias</w:t>
      </w:r>
      <w:proofErr w:type="gramEnd"/>
      <w:r w:rsidRPr="005876D9">
        <w:rPr>
          <w:rFonts w:ascii="Times New Roman" w:eastAsia="Arial" w:hAnsi="Times New Roman" w:cs="Times New Roman"/>
          <w:i/>
          <w:sz w:val="24"/>
        </w:rPr>
        <w:t xml:space="preserve">, a contar da data de seu recebimento. </w:t>
      </w:r>
    </w:p>
    <w:p w14:paraId="0C20D98F" w14:textId="5D5CF766" w:rsidR="00B6213C" w:rsidRPr="005876D9" w:rsidRDefault="00B6213C" w:rsidP="00B70673">
      <w:pPr>
        <w:numPr>
          <w:ilvl w:val="2"/>
          <w:numId w:val="1"/>
        </w:numPr>
        <w:spacing w:before="120" w:after="120" w:line="276" w:lineRule="auto"/>
        <w:jc w:val="both"/>
        <w:rPr>
          <w:rFonts w:ascii="Times New Roman" w:eastAsia="Arial" w:hAnsi="Times New Roman" w:cs="Times New Roman"/>
          <w:color w:val="000000"/>
          <w:sz w:val="24"/>
        </w:rPr>
      </w:pPr>
      <w:r w:rsidRPr="005876D9">
        <w:rPr>
          <w:rFonts w:ascii="Times New Roman" w:eastAsia="Arial" w:hAnsi="Times New Roman" w:cs="Times New Roman"/>
          <w:color w:val="000000"/>
          <w:sz w:val="24"/>
        </w:rPr>
        <w:t xml:space="preserve">O prazo previsto </w:t>
      </w:r>
      <w:r w:rsidR="00DE4EBF" w:rsidRPr="005876D9">
        <w:rPr>
          <w:rFonts w:ascii="Times New Roman" w:eastAsia="Arial" w:hAnsi="Times New Roman" w:cs="Times New Roman"/>
          <w:color w:val="000000"/>
          <w:sz w:val="24"/>
        </w:rPr>
        <w:t xml:space="preserve">para assinatura do contrato ou aceitação da nota de empenho ou instrumento equivalente </w:t>
      </w:r>
      <w:r w:rsidRPr="005876D9">
        <w:rPr>
          <w:rFonts w:ascii="Times New Roman" w:eastAsia="Arial" w:hAnsi="Times New Roman" w:cs="Times New Roman"/>
          <w:color w:val="000000"/>
          <w:sz w:val="24"/>
        </w:rPr>
        <w:t>poderá ser prorrogado</w:t>
      </w:r>
      <w:r w:rsidR="00B11A58" w:rsidRPr="005876D9">
        <w:rPr>
          <w:rFonts w:ascii="Times New Roman" w:eastAsia="Arial" w:hAnsi="Times New Roman" w:cs="Times New Roman"/>
          <w:color w:val="000000"/>
          <w:sz w:val="24"/>
        </w:rPr>
        <w:t xml:space="preserve"> </w:t>
      </w:r>
      <w:r w:rsidR="00B11A58" w:rsidRPr="005876D9">
        <w:rPr>
          <w:rFonts w:ascii="Times New Roman" w:hAnsi="Times New Roman" w:cs="Times New Roman"/>
          <w:bCs/>
          <w:sz w:val="24"/>
        </w:rPr>
        <w:t>1 (uma) vez</w:t>
      </w:r>
      <w:r w:rsidRPr="005876D9">
        <w:rPr>
          <w:rFonts w:ascii="Times New Roman" w:eastAsia="Arial" w:hAnsi="Times New Roman" w:cs="Times New Roman"/>
          <w:sz w:val="24"/>
        </w:rPr>
        <w:t xml:space="preserve">, </w:t>
      </w:r>
      <w:r w:rsidRPr="005876D9">
        <w:rPr>
          <w:rFonts w:ascii="Times New Roman" w:eastAsia="Arial" w:hAnsi="Times New Roman" w:cs="Times New Roman"/>
          <w:color w:val="000000"/>
          <w:sz w:val="24"/>
        </w:rPr>
        <w:t>por igual período, por solicitação justificada do adjudicatário e aceita pela Administração.</w:t>
      </w:r>
    </w:p>
    <w:p w14:paraId="3379F001" w14:textId="77777777" w:rsidR="00B6213C" w:rsidRPr="005876D9" w:rsidRDefault="00B6213C" w:rsidP="00B70673">
      <w:pPr>
        <w:numPr>
          <w:ilvl w:val="1"/>
          <w:numId w:val="1"/>
        </w:numPr>
        <w:spacing w:before="120" w:after="120" w:line="276" w:lineRule="auto"/>
        <w:ind w:left="425" w:firstLine="0"/>
        <w:jc w:val="both"/>
        <w:rPr>
          <w:rFonts w:ascii="Times New Roman" w:eastAsia="Arial" w:hAnsi="Times New Roman" w:cs="Times New Roman"/>
          <w:i/>
          <w:sz w:val="24"/>
        </w:rPr>
      </w:pPr>
      <w:r w:rsidRPr="005876D9">
        <w:rPr>
          <w:rFonts w:ascii="Times New Roman" w:eastAsia="Arial" w:hAnsi="Times New Roman" w:cs="Times New Roman"/>
          <w:i/>
          <w:sz w:val="24"/>
        </w:rPr>
        <w:t>O Aceite da Nota de Empenho ou do instrumento equivalente, emitida à empresa adjudicada, implica no reconhecimento de que:</w:t>
      </w:r>
    </w:p>
    <w:p w14:paraId="67F92C87" w14:textId="4DC3B184" w:rsidR="00B6213C" w:rsidRPr="005876D9" w:rsidRDefault="00B6213C" w:rsidP="00B70673">
      <w:pPr>
        <w:numPr>
          <w:ilvl w:val="2"/>
          <w:numId w:val="1"/>
        </w:numPr>
        <w:spacing w:before="120" w:after="120" w:line="276" w:lineRule="auto"/>
        <w:jc w:val="both"/>
        <w:rPr>
          <w:rFonts w:ascii="Times New Roman" w:eastAsia="Arial" w:hAnsi="Times New Roman" w:cs="Times New Roman"/>
          <w:i/>
          <w:sz w:val="24"/>
        </w:rPr>
      </w:pPr>
      <w:proofErr w:type="gramStart"/>
      <w:r w:rsidRPr="005876D9">
        <w:rPr>
          <w:rFonts w:ascii="Times New Roman" w:eastAsia="Arial" w:hAnsi="Times New Roman" w:cs="Times New Roman"/>
          <w:i/>
          <w:sz w:val="24"/>
        </w:rPr>
        <w:t>referida</w:t>
      </w:r>
      <w:proofErr w:type="gramEnd"/>
      <w:r w:rsidRPr="005876D9">
        <w:rPr>
          <w:rFonts w:ascii="Times New Roman" w:eastAsia="Arial" w:hAnsi="Times New Roman" w:cs="Times New Roman"/>
          <w:i/>
          <w:sz w:val="24"/>
        </w:rPr>
        <w:t xml:space="preserve"> Nota está substituindo o contrato, aplicando-se à relação de negócios ali estabelecida as disposições da Lei nº </w:t>
      </w:r>
      <w:r w:rsidR="00F86716" w:rsidRPr="005876D9">
        <w:rPr>
          <w:rFonts w:ascii="Times New Roman" w:eastAsia="Arial" w:hAnsi="Times New Roman" w:cs="Times New Roman"/>
          <w:i/>
          <w:sz w:val="24"/>
        </w:rPr>
        <w:t>14.133, de 2021</w:t>
      </w:r>
      <w:r w:rsidRPr="005876D9">
        <w:rPr>
          <w:rFonts w:ascii="Times New Roman" w:eastAsia="Arial" w:hAnsi="Times New Roman" w:cs="Times New Roman"/>
          <w:i/>
          <w:sz w:val="24"/>
        </w:rPr>
        <w:t>;</w:t>
      </w:r>
    </w:p>
    <w:p w14:paraId="5D2E32E6" w14:textId="1A8A87DB" w:rsidR="00B6213C" w:rsidRPr="005876D9" w:rsidRDefault="00B6213C" w:rsidP="00B70673">
      <w:pPr>
        <w:numPr>
          <w:ilvl w:val="2"/>
          <w:numId w:val="1"/>
        </w:numPr>
        <w:spacing w:before="120" w:after="120" w:line="276" w:lineRule="auto"/>
        <w:jc w:val="both"/>
        <w:rPr>
          <w:rFonts w:ascii="Times New Roman" w:eastAsia="Arial" w:hAnsi="Times New Roman" w:cs="Times New Roman"/>
          <w:i/>
          <w:sz w:val="24"/>
        </w:rPr>
      </w:pPr>
      <w:proofErr w:type="gramStart"/>
      <w:r w:rsidRPr="005876D9">
        <w:rPr>
          <w:rFonts w:ascii="Times New Roman" w:eastAsia="Arial" w:hAnsi="Times New Roman" w:cs="Times New Roman"/>
          <w:i/>
          <w:sz w:val="24"/>
        </w:rPr>
        <w:lastRenderedPageBreak/>
        <w:t>a</w:t>
      </w:r>
      <w:proofErr w:type="gramEnd"/>
      <w:r w:rsidRPr="005876D9">
        <w:rPr>
          <w:rFonts w:ascii="Times New Roman" w:eastAsia="Arial" w:hAnsi="Times New Roman" w:cs="Times New Roman"/>
          <w:i/>
          <w:sz w:val="24"/>
        </w:rPr>
        <w:t xml:space="preserve"> contratada se vincula à sua proposta e às previsões contidas no </w:t>
      </w:r>
      <w:r w:rsidR="00313FBD" w:rsidRPr="005876D9">
        <w:rPr>
          <w:rFonts w:ascii="Times New Roman" w:eastAsia="Arial" w:hAnsi="Times New Roman" w:cs="Times New Roman"/>
          <w:i/>
          <w:sz w:val="24"/>
        </w:rPr>
        <w:t>Aviso</w:t>
      </w:r>
      <w:r w:rsidR="00AC5DDF" w:rsidRPr="005876D9">
        <w:rPr>
          <w:rFonts w:ascii="Times New Roman" w:eastAsia="Arial" w:hAnsi="Times New Roman" w:cs="Times New Roman"/>
          <w:i/>
          <w:sz w:val="24"/>
        </w:rPr>
        <w:t xml:space="preserve"> de Contratação Direta</w:t>
      </w:r>
      <w:r w:rsidRPr="005876D9">
        <w:rPr>
          <w:rFonts w:ascii="Times New Roman" w:eastAsia="Arial" w:hAnsi="Times New Roman" w:cs="Times New Roman"/>
          <w:i/>
          <w:sz w:val="24"/>
        </w:rPr>
        <w:t xml:space="preserve"> e seus anexos;</w:t>
      </w:r>
    </w:p>
    <w:p w14:paraId="5063850F" w14:textId="1DA90802" w:rsidR="00B6213C" w:rsidRPr="005876D9" w:rsidRDefault="00B6213C" w:rsidP="00B70673">
      <w:pPr>
        <w:numPr>
          <w:ilvl w:val="2"/>
          <w:numId w:val="1"/>
        </w:numPr>
        <w:spacing w:before="120" w:after="120" w:line="276" w:lineRule="auto"/>
        <w:jc w:val="both"/>
        <w:rPr>
          <w:rFonts w:ascii="Times New Roman" w:eastAsia="Arial" w:hAnsi="Times New Roman" w:cs="Times New Roman"/>
          <w:i/>
          <w:sz w:val="24"/>
        </w:rPr>
      </w:pPr>
      <w:proofErr w:type="gramStart"/>
      <w:r w:rsidRPr="005876D9">
        <w:rPr>
          <w:rFonts w:ascii="Times New Roman" w:eastAsia="Arial" w:hAnsi="Times New Roman" w:cs="Times New Roman"/>
          <w:i/>
          <w:sz w:val="24"/>
        </w:rPr>
        <w:t>a</w:t>
      </w:r>
      <w:proofErr w:type="gramEnd"/>
      <w:r w:rsidRPr="005876D9">
        <w:rPr>
          <w:rFonts w:ascii="Times New Roman" w:eastAsia="Arial" w:hAnsi="Times New Roman" w:cs="Times New Roman"/>
          <w:i/>
          <w:sz w:val="24"/>
        </w:rPr>
        <w:t xml:space="preserve"> contratada reconhece que as hipóteses de rescisão são aquelas previstas nos artigos </w:t>
      </w:r>
      <w:r w:rsidR="00B40D4A" w:rsidRPr="005876D9">
        <w:rPr>
          <w:rFonts w:ascii="Times New Roman" w:eastAsia="Arial" w:hAnsi="Times New Roman" w:cs="Times New Roman"/>
          <w:i/>
          <w:sz w:val="24"/>
        </w:rPr>
        <w:t>137</w:t>
      </w:r>
      <w:r w:rsidRPr="005876D9">
        <w:rPr>
          <w:rFonts w:ascii="Times New Roman" w:eastAsia="Arial" w:hAnsi="Times New Roman" w:cs="Times New Roman"/>
          <w:i/>
          <w:sz w:val="24"/>
        </w:rPr>
        <w:t xml:space="preserve"> e </w:t>
      </w:r>
      <w:r w:rsidR="00B40D4A" w:rsidRPr="005876D9">
        <w:rPr>
          <w:rFonts w:ascii="Times New Roman" w:eastAsia="Arial" w:hAnsi="Times New Roman" w:cs="Times New Roman"/>
          <w:i/>
          <w:sz w:val="24"/>
        </w:rPr>
        <w:t>13</w:t>
      </w:r>
      <w:r w:rsidRPr="005876D9">
        <w:rPr>
          <w:rFonts w:ascii="Times New Roman" w:eastAsia="Arial" w:hAnsi="Times New Roman" w:cs="Times New Roman"/>
          <w:i/>
          <w:sz w:val="24"/>
        </w:rPr>
        <w:t xml:space="preserve">8 da Lei nº </w:t>
      </w:r>
      <w:r w:rsidR="00B40D4A" w:rsidRPr="005876D9">
        <w:rPr>
          <w:rFonts w:ascii="Times New Roman" w:eastAsia="Arial" w:hAnsi="Times New Roman" w:cs="Times New Roman"/>
          <w:i/>
          <w:sz w:val="24"/>
        </w:rPr>
        <w:t xml:space="preserve">14.133/21 </w:t>
      </w:r>
      <w:r w:rsidRPr="005876D9">
        <w:rPr>
          <w:rFonts w:ascii="Times New Roman" w:eastAsia="Arial" w:hAnsi="Times New Roman" w:cs="Times New Roman"/>
          <w:i/>
          <w:sz w:val="24"/>
        </w:rPr>
        <w:t xml:space="preserve">e reconhece os direitos da Administração previstos nos artigos </w:t>
      </w:r>
      <w:r w:rsidR="00B40D4A" w:rsidRPr="005876D9">
        <w:rPr>
          <w:rFonts w:ascii="Times New Roman" w:eastAsia="Arial" w:hAnsi="Times New Roman" w:cs="Times New Roman"/>
          <w:i/>
          <w:sz w:val="24"/>
        </w:rPr>
        <w:t xml:space="preserve">137 </w:t>
      </w:r>
      <w:r w:rsidR="000E19AC" w:rsidRPr="005876D9">
        <w:rPr>
          <w:rFonts w:ascii="Times New Roman" w:eastAsia="Arial" w:hAnsi="Times New Roman" w:cs="Times New Roman"/>
          <w:i/>
          <w:sz w:val="24"/>
        </w:rPr>
        <w:t>a</w:t>
      </w:r>
      <w:r w:rsidR="00B40D4A" w:rsidRPr="005876D9">
        <w:rPr>
          <w:rFonts w:ascii="Times New Roman" w:eastAsia="Arial" w:hAnsi="Times New Roman" w:cs="Times New Roman"/>
          <w:i/>
          <w:sz w:val="24"/>
        </w:rPr>
        <w:t xml:space="preserve"> 139 </w:t>
      </w:r>
      <w:r w:rsidRPr="005876D9">
        <w:rPr>
          <w:rFonts w:ascii="Times New Roman" w:eastAsia="Arial" w:hAnsi="Times New Roman" w:cs="Times New Roman"/>
          <w:i/>
          <w:sz w:val="24"/>
        </w:rPr>
        <w:t>da mesma Lei.</w:t>
      </w:r>
    </w:p>
    <w:p w14:paraId="14F472AF" w14:textId="7298CB99" w:rsidR="00B6213C" w:rsidRPr="005876D9" w:rsidRDefault="00B6213C" w:rsidP="00B70673">
      <w:pPr>
        <w:numPr>
          <w:ilvl w:val="1"/>
          <w:numId w:val="1"/>
        </w:numPr>
        <w:spacing w:before="120" w:after="120" w:line="276" w:lineRule="auto"/>
        <w:ind w:left="425" w:firstLine="0"/>
        <w:jc w:val="both"/>
        <w:rPr>
          <w:rFonts w:ascii="Times New Roman" w:eastAsia="Arial" w:hAnsi="Times New Roman" w:cs="Times New Roman"/>
          <w:color w:val="000000"/>
          <w:sz w:val="24"/>
          <w:highlight w:val="yellow"/>
        </w:rPr>
      </w:pPr>
      <w:r w:rsidRPr="005876D9">
        <w:rPr>
          <w:rFonts w:ascii="Times New Roman" w:eastAsia="Arial" w:hAnsi="Times New Roman" w:cs="Times New Roman"/>
          <w:color w:val="000000"/>
          <w:sz w:val="24"/>
          <w:highlight w:val="yellow"/>
        </w:rPr>
        <w:t xml:space="preserve">O prazo de vigência da contratação é de </w:t>
      </w:r>
      <w:r w:rsidR="007D3FE5" w:rsidRPr="005876D9">
        <w:rPr>
          <w:rFonts w:ascii="Times New Roman" w:eastAsia="Arial" w:hAnsi="Times New Roman" w:cs="Times New Roman"/>
          <w:color w:val="FF0000"/>
          <w:sz w:val="24"/>
          <w:highlight w:val="yellow"/>
        </w:rPr>
        <w:t xml:space="preserve">90 (noventa) dias </w:t>
      </w:r>
      <w:r w:rsidRPr="005876D9">
        <w:rPr>
          <w:rFonts w:ascii="Times New Roman" w:eastAsia="Arial" w:hAnsi="Times New Roman" w:cs="Times New Roman"/>
          <w:color w:val="000000"/>
          <w:sz w:val="24"/>
          <w:highlight w:val="yellow"/>
        </w:rPr>
        <w:t>prorrogável conforme previsão</w:t>
      </w:r>
      <w:r w:rsidR="00A22FA7" w:rsidRPr="005876D9">
        <w:rPr>
          <w:rFonts w:ascii="Times New Roman" w:eastAsia="Arial" w:hAnsi="Times New Roman" w:cs="Times New Roman"/>
          <w:color w:val="000000"/>
          <w:sz w:val="24"/>
          <w:highlight w:val="yellow"/>
        </w:rPr>
        <w:t xml:space="preserve"> nos anexos a este </w:t>
      </w:r>
      <w:r w:rsidR="00313FBD" w:rsidRPr="005876D9">
        <w:rPr>
          <w:rFonts w:ascii="Times New Roman" w:eastAsia="Arial" w:hAnsi="Times New Roman" w:cs="Times New Roman"/>
          <w:color w:val="000000"/>
          <w:sz w:val="24"/>
          <w:highlight w:val="yellow"/>
        </w:rPr>
        <w:t>Aviso</w:t>
      </w:r>
      <w:r w:rsidR="00AC5DDF" w:rsidRPr="005876D9">
        <w:rPr>
          <w:rFonts w:ascii="Times New Roman" w:eastAsia="Arial" w:hAnsi="Times New Roman" w:cs="Times New Roman"/>
          <w:color w:val="000000"/>
          <w:sz w:val="24"/>
          <w:highlight w:val="yellow"/>
        </w:rPr>
        <w:t xml:space="preserve"> de Contratação Direta</w:t>
      </w:r>
      <w:r w:rsidR="00A22FA7" w:rsidRPr="005876D9">
        <w:rPr>
          <w:rFonts w:ascii="Times New Roman" w:eastAsia="Arial" w:hAnsi="Times New Roman" w:cs="Times New Roman"/>
          <w:color w:val="000000"/>
          <w:sz w:val="24"/>
          <w:highlight w:val="yellow"/>
        </w:rPr>
        <w:t>.</w:t>
      </w:r>
      <w:r w:rsidRPr="005876D9">
        <w:rPr>
          <w:rFonts w:ascii="Times New Roman" w:eastAsia="Arial" w:hAnsi="Times New Roman" w:cs="Times New Roman"/>
          <w:color w:val="000000"/>
          <w:sz w:val="24"/>
          <w:highlight w:val="yellow"/>
        </w:rPr>
        <w:t xml:space="preserve"> </w:t>
      </w:r>
    </w:p>
    <w:p w14:paraId="678A2926" w14:textId="47D6370D" w:rsidR="00082366" w:rsidRPr="005876D9" w:rsidRDefault="00B6213C" w:rsidP="00082366">
      <w:pPr>
        <w:numPr>
          <w:ilvl w:val="1"/>
          <w:numId w:val="1"/>
        </w:numPr>
        <w:spacing w:before="120" w:after="120" w:line="276" w:lineRule="auto"/>
        <w:ind w:left="425" w:firstLine="0"/>
        <w:jc w:val="both"/>
        <w:rPr>
          <w:rFonts w:ascii="Times New Roman" w:eastAsia="Arial" w:hAnsi="Times New Roman" w:cs="Times New Roman"/>
          <w:color w:val="000000"/>
          <w:sz w:val="24"/>
        </w:rPr>
      </w:pPr>
      <w:r w:rsidRPr="005876D9">
        <w:rPr>
          <w:rFonts w:ascii="Times New Roman" w:hAnsi="Times New Roman" w:cs="Times New Roman"/>
          <w:color w:val="000000"/>
          <w:sz w:val="24"/>
        </w:rPr>
        <w:t xml:space="preserve">Na assinatura do contrato </w:t>
      </w:r>
      <w:r w:rsidR="00FA4D46" w:rsidRPr="005876D9">
        <w:rPr>
          <w:rFonts w:ascii="Times New Roman" w:hAnsi="Times New Roman" w:cs="Times New Roman"/>
          <w:color w:val="000000"/>
          <w:sz w:val="24"/>
        </w:rPr>
        <w:t xml:space="preserve">ou do instrumento equivalente </w:t>
      </w:r>
      <w:r w:rsidRPr="005876D9">
        <w:rPr>
          <w:rFonts w:ascii="Times New Roman" w:hAnsi="Times New Roman" w:cs="Times New Roman"/>
          <w:color w:val="000000"/>
          <w:sz w:val="24"/>
        </w:rPr>
        <w:t xml:space="preserve">será exigida a comprovação das condições de habilitação </w:t>
      </w:r>
      <w:r w:rsidR="00FA4D46" w:rsidRPr="005876D9">
        <w:rPr>
          <w:rFonts w:ascii="Times New Roman" w:hAnsi="Times New Roman" w:cs="Times New Roman"/>
          <w:color w:val="000000"/>
          <w:sz w:val="24"/>
        </w:rPr>
        <w:t xml:space="preserve">e contratação </w:t>
      </w:r>
      <w:r w:rsidRPr="005876D9">
        <w:rPr>
          <w:rFonts w:ascii="Times New Roman" w:hAnsi="Times New Roman" w:cs="Times New Roman"/>
          <w:color w:val="000000"/>
          <w:sz w:val="24"/>
        </w:rPr>
        <w:t>consignadas n</w:t>
      </w:r>
      <w:r w:rsidR="00FA4D46" w:rsidRPr="005876D9">
        <w:rPr>
          <w:rFonts w:ascii="Times New Roman" w:hAnsi="Times New Roman" w:cs="Times New Roman"/>
          <w:color w:val="000000"/>
          <w:sz w:val="24"/>
        </w:rPr>
        <w:t>este</w:t>
      </w:r>
      <w:r w:rsidRPr="005876D9">
        <w:rPr>
          <w:rFonts w:ascii="Times New Roman" w:hAnsi="Times New Roman" w:cs="Times New Roman"/>
          <w:color w:val="000000"/>
          <w:sz w:val="24"/>
        </w:rPr>
        <w:t xml:space="preserve"> </w:t>
      </w:r>
      <w:r w:rsidR="00FA4D46" w:rsidRPr="005876D9">
        <w:rPr>
          <w:rFonts w:ascii="Times New Roman" w:hAnsi="Times New Roman" w:cs="Times New Roman"/>
          <w:color w:val="000000"/>
          <w:sz w:val="24"/>
        </w:rPr>
        <w:t>aviso</w:t>
      </w:r>
      <w:r w:rsidRPr="005876D9">
        <w:rPr>
          <w:rFonts w:ascii="Times New Roman" w:hAnsi="Times New Roman" w:cs="Times New Roman"/>
          <w:color w:val="000000"/>
          <w:sz w:val="24"/>
        </w:rPr>
        <w:t xml:space="preserve">, que deverão ser mantidas pelo </w:t>
      </w:r>
      <w:r w:rsidR="00A22FA7" w:rsidRPr="005876D9">
        <w:rPr>
          <w:rFonts w:ascii="Times New Roman" w:hAnsi="Times New Roman" w:cs="Times New Roman"/>
          <w:color w:val="000000"/>
          <w:sz w:val="24"/>
        </w:rPr>
        <w:t>fornecedor</w:t>
      </w:r>
      <w:r w:rsidRPr="005876D9">
        <w:rPr>
          <w:rFonts w:ascii="Times New Roman" w:hAnsi="Times New Roman" w:cs="Times New Roman"/>
          <w:color w:val="000000"/>
          <w:sz w:val="24"/>
        </w:rPr>
        <w:t xml:space="preserve"> durante a vigência do contrato.</w:t>
      </w:r>
    </w:p>
    <w:p w14:paraId="35418690" w14:textId="04052C3A" w:rsidR="009A3E0F" w:rsidRPr="005876D9" w:rsidRDefault="009A3E0F" w:rsidP="00B70673">
      <w:pPr>
        <w:pStyle w:val="PADRO"/>
        <w:keepNext w:val="0"/>
        <w:widowControl/>
        <w:numPr>
          <w:ilvl w:val="0"/>
          <w:numId w:val="1"/>
        </w:numPr>
        <w:shd w:val="clear" w:color="auto" w:fill="auto"/>
        <w:spacing w:before="120" w:after="120"/>
        <w:rPr>
          <w:rFonts w:ascii="Times New Roman" w:hAnsi="Times New Roman" w:cs="Times New Roman"/>
          <w:b/>
          <w:sz w:val="24"/>
        </w:rPr>
      </w:pPr>
      <w:r w:rsidRPr="005876D9">
        <w:rPr>
          <w:rFonts w:ascii="Times New Roman" w:hAnsi="Times New Roman" w:cs="Times New Roman"/>
          <w:b/>
          <w:sz w:val="24"/>
        </w:rPr>
        <w:t>SANÇÕES</w:t>
      </w:r>
    </w:p>
    <w:p w14:paraId="1A54EBB1" w14:textId="0AC5ABF5" w:rsidR="00196F9E" w:rsidRPr="005876D9" w:rsidRDefault="00196F9E" w:rsidP="00B70673">
      <w:pPr>
        <w:numPr>
          <w:ilvl w:val="1"/>
          <w:numId w:val="1"/>
        </w:numPr>
        <w:spacing w:before="120" w:after="120" w:line="276" w:lineRule="auto"/>
        <w:ind w:left="425" w:firstLine="0"/>
        <w:jc w:val="both"/>
        <w:rPr>
          <w:rFonts w:ascii="Times New Roman" w:hAnsi="Times New Roman" w:cs="Times New Roman"/>
          <w:b/>
          <w:sz w:val="24"/>
        </w:rPr>
      </w:pPr>
      <w:r w:rsidRPr="005876D9">
        <w:rPr>
          <w:rFonts w:ascii="Times New Roman" w:hAnsi="Times New Roman" w:cs="Times New Roman"/>
          <w:sz w:val="24"/>
        </w:rPr>
        <w:t xml:space="preserve">Comete infração administrativa o </w:t>
      </w:r>
      <w:r w:rsidR="00D173A9" w:rsidRPr="005876D9">
        <w:rPr>
          <w:rFonts w:ascii="Times New Roman" w:hAnsi="Times New Roman" w:cs="Times New Roman"/>
          <w:sz w:val="24"/>
        </w:rPr>
        <w:t xml:space="preserve">fornecedor </w:t>
      </w:r>
      <w:r w:rsidRPr="005876D9">
        <w:rPr>
          <w:rFonts w:ascii="Times New Roman" w:hAnsi="Times New Roman" w:cs="Times New Roman"/>
          <w:sz w:val="24"/>
        </w:rPr>
        <w:t>que</w:t>
      </w:r>
      <w:r w:rsidR="005D4A74" w:rsidRPr="005876D9">
        <w:rPr>
          <w:rFonts w:ascii="Times New Roman" w:hAnsi="Times New Roman" w:cs="Times New Roman"/>
          <w:sz w:val="24"/>
        </w:rPr>
        <w:t xml:space="preserve"> cometer quaisquer das infrações previstas no art. 155 da Lei nº 14.133, de 2021</w:t>
      </w:r>
      <w:r w:rsidR="00B70673" w:rsidRPr="005876D9">
        <w:rPr>
          <w:rFonts w:ascii="Times New Roman" w:hAnsi="Times New Roman" w:cs="Times New Roman"/>
          <w:sz w:val="24"/>
        </w:rPr>
        <w:t>, quais sejam</w:t>
      </w:r>
      <w:r w:rsidRPr="005876D9">
        <w:rPr>
          <w:rFonts w:ascii="Times New Roman" w:hAnsi="Times New Roman" w:cs="Times New Roman"/>
          <w:sz w:val="24"/>
        </w:rPr>
        <w:t xml:space="preserve">: </w:t>
      </w:r>
    </w:p>
    <w:p w14:paraId="16BAB34B" w14:textId="1ABB8093" w:rsidR="00B70673" w:rsidRPr="005876D9" w:rsidRDefault="00B70673" w:rsidP="00B70673">
      <w:pPr>
        <w:numPr>
          <w:ilvl w:val="2"/>
          <w:numId w:val="1"/>
        </w:numPr>
        <w:spacing w:before="120" w:after="120" w:line="276" w:lineRule="auto"/>
        <w:jc w:val="both"/>
        <w:rPr>
          <w:rFonts w:ascii="Times New Roman" w:hAnsi="Times New Roman" w:cs="Times New Roman"/>
          <w:sz w:val="24"/>
        </w:rPr>
      </w:pPr>
      <w:proofErr w:type="gramStart"/>
      <w:r w:rsidRPr="005876D9">
        <w:rPr>
          <w:rFonts w:ascii="Times New Roman" w:hAnsi="Times New Roman" w:cs="Times New Roman"/>
          <w:color w:val="000000"/>
          <w:sz w:val="24"/>
        </w:rPr>
        <w:t>dar</w:t>
      </w:r>
      <w:proofErr w:type="gramEnd"/>
      <w:r w:rsidRPr="005876D9">
        <w:rPr>
          <w:rFonts w:ascii="Times New Roman" w:hAnsi="Times New Roman" w:cs="Times New Roman"/>
          <w:color w:val="000000"/>
          <w:sz w:val="24"/>
        </w:rPr>
        <w:t xml:space="preserve"> causa à inexecução parcial do contrato</w:t>
      </w:r>
      <w:r w:rsidRPr="005876D9">
        <w:rPr>
          <w:rFonts w:ascii="Times New Roman" w:hAnsi="Times New Roman" w:cs="Times New Roman"/>
          <w:sz w:val="24"/>
        </w:rPr>
        <w:t>;</w:t>
      </w:r>
    </w:p>
    <w:p w14:paraId="2640540E" w14:textId="58580C47" w:rsidR="00B70673" w:rsidRPr="005876D9" w:rsidRDefault="00B70673" w:rsidP="00B70673">
      <w:pPr>
        <w:numPr>
          <w:ilvl w:val="2"/>
          <w:numId w:val="1"/>
        </w:numPr>
        <w:spacing w:before="120" w:after="120" w:line="276" w:lineRule="auto"/>
        <w:jc w:val="both"/>
        <w:rPr>
          <w:rFonts w:ascii="Times New Roman" w:hAnsi="Times New Roman" w:cs="Times New Roman"/>
          <w:sz w:val="24"/>
        </w:rPr>
      </w:pPr>
      <w:proofErr w:type="gramStart"/>
      <w:r w:rsidRPr="005876D9">
        <w:rPr>
          <w:rFonts w:ascii="Times New Roman" w:hAnsi="Times New Roman" w:cs="Times New Roman"/>
          <w:color w:val="000000"/>
          <w:sz w:val="24"/>
        </w:rPr>
        <w:t>dar</w:t>
      </w:r>
      <w:proofErr w:type="gramEnd"/>
      <w:r w:rsidRPr="005876D9">
        <w:rPr>
          <w:rFonts w:ascii="Times New Roman" w:hAnsi="Times New Roman" w:cs="Times New Roman"/>
          <w:color w:val="000000"/>
          <w:sz w:val="24"/>
        </w:rPr>
        <w:t xml:space="preserve"> causa à inexecução parcial do contrato que cause grave dano à Administração, ao funcionamento dos serviços públicos ou ao interesse coletivo;</w:t>
      </w:r>
    </w:p>
    <w:p w14:paraId="44DBD62F" w14:textId="2FD1B759" w:rsidR="00B70673" w:rsidRPr="005876D9" w:rsidRDefault="00B70673" w:rsidP="00B70673">
      <w:pPr>
        <w:numPr>
          <w:ilvl w:val="2"/>
          <w:numId w:val="1"/>
        </w:numPr>
        <w:spacing w:before="120" w:after="120" w:line="276" w:lineRule="auto"/>
        <w:jc w:val="both"/>
        <w:rPr>
          <w:rFonts w:ascii="Times New Roman" w:hAnsi="Times New Roman" w:cs="Times New Roman"/>
          <w:sz w:val="24"/>
        </w:rPr>
      </w:pPr>
      <w:proofErr w:type="gramStart"/>
      <w:r w:rsidRPr="005876D9">
        <w:rPr>
          <w:rFonts w:ascii="Times New Roman" w:hAnsi="Times New Roman" w:cs="Times New Roman"/>
          <w:color w:val="000000"/>
          <w:sz w:val="24"/>
        </w:rPr>
        <w:t>dar</w:t>
      </w:r>
      <w:proofErr w:type="gramEnd"/>
      <w:r w:rsidRPr="005876D9">
        <w:rPr>
          <w:rFonts w:ascii="Times New Roman" w:hAnsi="Times New Roman" w:cs="Times New Roman"/>
          <w:color w:val="000000"/>
          <w:sz w:val="24"/>
        </w:rPr>
        <w:t xml:space="preserve"> causa à inexecução total do contrato;</w:t>
      </w:r>
    </w:p>
    <w:p w14:paraId="2C1F9F51" w14:textId="5C627D1D" w:rsidR="00196F9E" w:rsidRPr="005876D9" w:rsidRDefault="00FB7039" w:rsidP="00B70673">
      <w:pPr>
        <w:numPr>
          <w:ilvl w:val="2"/>
          <w:numId w:val="1"/>
        </w:numPr>
        <w:spacing w:before="120" w:after="120" w:line="276" w:lineRule="auto"/>
        <w:jc w:val="both"/>
        <w:rPr>
          <w:rFonts w:ascii="Times New Roman" w:hAnsi="Times New Roman" w:cs="Times New Roman"/>
          <w:sz w:val="24"/>
        </w:rPr>
      </w:pPr>
      <w:proofErr w:type="gramStart"/>
      <w:r w:rsidRPr="005876D9">
        <w:rPr>
          <w:rFonts w:ascii="Times New Roman" w:hAnsi="Times New Roman" w:cs="Times New Roman"/>
          <w:color w:val="000000"/>
          <w:sz w:val="24"/>
        </w:rPr>
        <w:t>deixar</w:t>
      </w:r>
      <w:proofErr w:type="gramEnd"/>
      <w:r w:rsidRPr="005876D9">
        <w:rPr>
          <w:rFonts w:ascii="Times New Roman" w:hAnsi="Times New Roman" w:cs="Times New Roman"/>
          <w:color w:val="000000"/>
          <w:sz w:val="24"/>
        </w:rPr>
        <w:t xml:space="preserve"> de entregar a documentação exigida para o certame;</w:t>
      </w:r>
    </w:p>
    <w:p w14:paraId="59864DFF" w14:textId="74227AA3" w:rsidR="00FB7039" w:rsidRPr="005876D9" w:rsidRDefault="00FB7039" w:rsidP="00B70673">
      <w:pPr>
        <w:numPr>
          <w:ilvl w:val="2"/>
          <w:numId w:val="1"/>
        </w:numPr>
        <w:spacing w:before="120" w:after="120" w:line="276" w:lineRule="auto"/>
        <w:jc w:val="both"/>
        <w:rPr>
          <w:rFonts w:ascii="Times New Roman" w:hAnsi="Times New Roman" w:cs="Times New Roman"/>
          <w:sz w:val="24"/>
        </w:rPr>
      </w:pPr>
      <w:proofErr w:type="gramStart"/>
      <w:r w:rsidRPr="005876D9">
        <w:rPr>
          <w:rFonts w:ascii="Times New Roman" w:hAnsi="Times New Roman" w:cs="Times New Roman"/>
          <w:color w:val="000000"/>
          <w:sz w:val="24"/>
        </w:rPr>
        <w:t>não</w:t>
      </w:r>
      <w:proofErr w:type="gramEnd"/>
      <w:r w:rsidRPr="005876D9">
        <w:rPr>
          <w:rFonts w:ascii="Times New Roman" w:hAnsi="Times New Roman" w:cs="Times New Roman"/>
          <w:color w:val="000000"/>
          <w:sz w:val="24"/>
        </w:rPr>
        <w:t xml:space="preserve"> manter a proposta, salvo em decorrência de fato superveniente devidamente justificado;</w:t>
      </w:r>
    </w:p>
    <w:p w14:paraId="69C7C137" w14:textId="1B467719" w:rsidR="00FB7039" w:rsidRPr="005876D9" w:rsidRDefault="007636F6" w:rsidP="00B70673">
      <w:pPr>
        <w:numPr>
          <w:ilvl w:val="2"/>
          <w:numId w:val="1"/>
        </w:numPr>
        <w:spacing w:before="120" w:after="120" w:line="276" w:lineRule="auto"/>
        <w:jc w:val="both"/>
        <w:rPr>
          <w:rFonts w:ascii="Times New Roman" w:hAnsi="Times New Roman" w:cs="Times New Roman"/>
          <w:sz w:val="24"/>
        </w:rPr>
      </w:pPr>
      <w:proofErr w:type="gramStart"/>
      <w:r w:rsidRPr="005876D9">
        <w:rPr>
          <w:rFonts w:ascii="Times New Roman" w:hAnsi="Times New Roman" w:cs="Times New Roman"/>
          <w:color w:val="000000"/>
          <w:sz w:val="24"/>
        </w:rPr>
        <w:t>não</w:t>
      </w:r>
      <w:proofErr w:type="gramEnd"/>
      <w:r w:rsidRPr="005876D9">
        <w:rPr>
          <w:rFonts w:ascii="Times New Roman" w:hAnsi="Times New Roman" w:cs="Times New Roman"/>
          <w:color w:val="000000"/>
          <w:sz w:val="24"/>
        </w:rPr>
        <w:t xml:space="preserve"> celebrar o contrato ou não entregar a documentação exigida para a contratação, quando convocado dentro do prazo de validade de sua proposta;</w:t>
      </w:r>
    </w:p>
    <w:p w14:paraId="7953B14D" w14:textId="6632BB2E" w:rsidR="00F710B7" w:rsidRPr="005876D9" w:rsidRDefault="00F710B7" w:rsidP="00B70673">
      <w:pPr>
        <w:numPr>
          <w:ilvl w:val="2"/>
          <w:numId w:val="1"/>
        </w:numPr>
        <w:spacing w:before="120" w:after="120" w:line="276" w:lineRule="auto"/>
        <w:jc w:val="both"/>
        <w:rPr>
          <w:rFonts w:ascii="Times New Roman" w:hAnsi="Times New Roman" w:cs="Times New Roman"/>
          <w:sz w:val="24"/>
        </w:rPr>
      </w:pPr>
      <w:r w:rsidRPr="005876D9">
        <w:rPr>
          <w:rFonts w:ascii="Times New Roman" w:hAnsi="Times New Roman" w:cs="Times New Roman"/>
          <w:color w:val="000000"/>
          <w:sz w:val="24"/>
        </w:rPr>
        <w:t> </w:t>
      </w:r>
      <w:proofErr w:type="gramStart"/>
      <w:r w:rsidRPr="005876D9">
        <w:rPr>
          <w:rFonts w:ascii="Times New Roman" w:hAnsi="Times New Roman" w:cs="Times New Roman"/>
          <w:color w:val="000000"/>
          <w:sz w:val="24"/>
        </w:rPr>
        <w:t>ensejar</w:t>
      </w:r>
      <w:proofErr w:type="gramEnd"/>
      <w:r w:rsidRPr="005876D9">
        <w:rPr>
          <w:rFonts w:ascii="Times New Roman" w:hAnsi="Times New Roman" w:cs="Times New Roman"/>
          <w:color w:val="000000"/>
          <w:sz w:val="24"/>
        </w:rPr>
        <w:t xml:space="preserve"> o retardamento da execução ou da entrega do objeto da licitação sem motivo justificado;</w:t>
      </w:r>
    </w:p>
    <w:p w14:paraId="4A2C35CC" w14:textId="39E398DB" w:rsidR="007636F6" w:rsidRPr="005876D9" w:rsidRDefault="007636F6" w:rsidP="00B70673">
      <w:pPr>
        <w:numPr>
          <w:ilvl w:val="2"/>
          <w:numId w:val="1"/>
        </w:numPr>
        <w:spacing w:before="120" w:after="120" w:line="276" w:lineRule="auto"/>
        <w:jc w:val="both"/>
        <w:rPr>
          <w:rFonts w:ascii="Times New Roman" w:hAnsi="Times New Roman" w:cs="Times New Roman"/>
          <w:sz w:val="24"/>
        </w:rPr>
      </w:pPr>
      <w:proofErr w:type="gramStart"/>
      <w:r w:rsidRPr="005876D9">
        <w:rPr>
          <w:rFonts w:ascii="Times New Roman" w:hAnsi="Times New Roman" w:cs="Times New Roman"/>
          <w:color w:val="000000"/>
          <w:sz w:val="24"/>
        </w:rPr>
        <w:t>apresentar</w:t>
      </w:r>
      <w:proofErr w:type="gramEnd"/>
      <w:r w:rsidRPr="005876D9">
        <w:rPr>
          <w:rFonts w:ascii="Times New Roman" w:hAnsi="Times New Roman" w:cs="Times New Roman"/>
          <w:color w:val="000000"/>
          <w:sz w:val="24"/>
        </w:rPr>
        <w:t xml:space="preserve"> declaração ou documentação falsa exigida para o certame ou prestar declaração falsa durante a </w:t>
      </w:r>
      <w:r w:rsidR="000C7F26" w:rsidRPr="005876D9">
        <w:rPr>
          <w:rFonts w:ascii="Times New Roman" w:hAnsi="Times New Roman" w:cs="Times New Roman"/>
          <w:color w:val="000000"/>
          <w:sz w:val="24"/>
        </w:rPr>
        <w:t>dispensa eletrônica</w:t>
      </w:r>
      <w:r w:rsidR="00F710B7" w:rsidRPr="005876D9">
        <w:rPr>
          <w:rFonts w:ascii="Times New Roman" w:hAnsi="Times New Roman" w:cs="Times New Roman"/>
          <w:color w:val="000000"/>
          <w:sz w:val="24"/>
        </w:rPr>
        <w:t xml:space="preserve"> ou a execução do contrato</w:t>
      </w:r>
      <w:r w:rsidRPr="005876D9">
        <w:rPr>
          <w:rFonts w:ascii="Times New Roman" w:hAnsi="Times New Roman" w:cs="Times New Roman"/>
          <w:color w:val="000000"/>
          <w:sz w:val="24"/>
        </w:rPr>
        <w:t>;</w:t>
      </w:r>
    </w:p>
    <w:p w14:paraId="5CC50E3D" w14:textId="5A5716FC" w:rsidR="00B70673" w:rsidRPr="005876D9" w:rsidRDefault="00F710B7" w:rsidP="00B70673">
      <w:pPr>
        <w:numPr>
          <w:ilvl w:val="2"/>
          <w:numId w:val="1"/>
        </w:numPr>
        <w:spacing w:before="120" w:after="120" w:line="276" w:lineRule="auto"/>
        <w:jc w:val="both"/>
        <w:rPr>
          <w:rFonts w:ascii="Times New Roman" w:hAnsi="Times New Roman" w:cs="Times New Roman"/>
          <w:sz w:val="24"/>
        </w:rPr>
      </w:pPr>
      <w:proofErr w:type="gramStart"/>
      <w:r w:rsidRPr="005876D9">
        <w:rPr>
          <w:rFonts w:ascii="Times New Roman" w:hAnsi="Times New Roman" w:cs="Times New Roman"/>
          <w:color w:val="000000"/>
          <w:sz w:val="24"/>
        </w:rPr>
        <w:t>fraudar</w:t>
      </w:r>
      <w:proofErr w:type="gramEnd"/>
      <w:r w:rsidRPr="005876D9">
        <w:rPr>
          <w:rFonts w:ascii="Times New Roman" w:hAnsi="Times New Roman" w:cs="Times New Roman"/>
          <w:color w:val="000000"/>
          <w:sz w:val="24"/>
        </w:rPr>
        <w:t xml:space="preserve"> a dispensa eletrônica ou </w:t>
      </w:r>
      <w:r w:rsidR="00B70673" w:rsidRPr="005876D9">
        <w:rPr>
          <w:rFonts w:ascii="Times New Roman" w:hAnsi="Times New Roman" w:cs="Times New Roman"/>
          <w:color w:val="000000"/>
          <w:sz w:val="24"/>
        </w:rPr>
        <w:t>praticar ato fraudulento na execução do contrato</w:t>
      </w:r>
      <w:r w:rsidRPr="005876D9">
        <w:rPr>
          <w:rFonts w:ascii="Times New Roman" w:hAnsi="Times New Roman" w:cs="Times New Roman"/>
          <w:color w:val="000000"/>
          <w:sz w:val="24"/>
        </w:rPr>
        <w:t>;</w:t>
      </w:r>
    </w:p>
    <w:p w14:paraId="5A7ABB13" w14:textId="5C1A5723" w:rsidR="007636F6" w:rsidRPr="005876D9" w:rsidRDefault="00D71239" w:rsidP="00B70673">
      <w:pPr>
        <w:numPr>
          <w:ilvl w:val="2"/>
          <w:numId w:val="1"/>
        </w:numPr>
        <w:spacing w:before="120" w:after="120" w:line="276" w:lineRule="auto"/>
        <w:jc w:val="both"/>
        <w:rPr>
          <w:rFonts w:ascii="Times New Roman" w:hAnsi="Times New Roman" w:cs="Times New Roman"/>
          <w:sz w:val="24"/>
        </w:rPr>
      </w:pPr>
      <w:r w:rsidRPr="005876D9">
        <w:rPr>
          <w:rFonts w:ascii="Times New Roman" w:hAnsi="Times New Roman" w:cs="Times New Roman"/>
          <w:color w:val="000000"/>
          <w:sz w:val="24"/>
        </w:rPr>
        <w:t> </w:t>
      </w:r>
      <w:proofErr w:type="gramStart"/>
      <w:r w:rsidRPr="005876D9">
        <w:rPr>
          <w:rFonts w:ascii="Times New Roman" w:hAnsi="Times New Roman" w:cs="Times New Roman"/>
          <w:color w:val="000000"/>
          <w:sz w:val="24"/>
        </w:rPr>
        <w:t>comportar</w:t>
      </w:r>
      <w:proofErr w:type="gramEnd"/>
      <w:r w:rsidRPr="005876D9">
        <w:rPr>
          <w:rFonts w:ascii="Times New Roman" w:hAnsi="Times New Roman" w:cs="Times New Roman"/>
          <w:color w:val="000000"/>
          <w:sz w:val="24"/>
        </w:rPr>
        <w:t>-se de modo inidôneo ou cometer fraude de qualquer natureza</w:t>
      </w:r>
      <w:r w:rsidR="000C7F26" w:rsidRPr="005876D9">
        <w:rPr>
          <w:rFonts w:ascii="Times New Roman" w:hAnsi="Times New Roman" w:cs="Times New Roman"/>
          <w:color w:val="000000"/>
          <w:sz w:val="24"/>
        </w:rPr>
        <w:t>;</w:t>
      </w:r>
    </w:p>
    <w:p w14:paraId="798DB43A" w14:textId="296EA0B9" w:rsidR="00254C6B" w:rsidRPr="005876D9" w:rsidRDefault="00254C6B" w:rsidP="00B70673">
      <w:pPr>
        <w:pStyle w:val="PargrafodaLista"/>
        <w:numPr>
          <w:ilvl w:val="3"/>
          <w:numId w:val="1"/>
        </w:numPr>
        <w:spacing w:before="120" w:after="120" w:line="276" w:lineRule="auto"/>
        <w:jc w:val="both"/>
        <w:rPr>
          <w:rFonts w:ascii="Times New Roman" w:hAnsi="Times New Roman" w:cs="Times New Roman"/>
          <w:sz w:val="24"/>
        </w:rPr>
      </w:pPr>
      <w:r w:rsidRPr="005876D9">
        <w:rPr>
          <w:rFonts w:ascii="Times New Roman" w:hAnsi="Times New Roman" w:cs="Times New Roman"/>
          <w:sz w:val="24"/>
        </w:rPr>
        <w:t xml:space="preserve">Considera-se comportamento inidôneo, entre outros, a declaração falsa quanto às condições de participação, quanto ao enquadramento como ME/EPP ou o conluio entre os </w:t>
      </w:r>
      <w:r w:rsidR="009E584F" w:rsidRPr="005876D9">
        <w:rPr>
          <w:rFonts w:ascii="Times New Roman" w:hAnsi="Times New Roman" w:cs="Times New Roman"/>
          <w:sz w:val="24"/>
        </w:rPr>
        <w:t>fornecedores</w:t>
      </w:r>
      <w:r w:rsidRPr="005876D9">
        <w:rPr>
          <w:rFonts w:ascii="Times New Roman" w:hAnsi="Times New Roman" w:cs="Times New Roman"/>
          <w:sz w:val="24"/>
        </w:rPr>
        <w:t xml:space="preserve">, em qualquer momento da </w:t>
      </w:r>
      <w:r w:rsidR="009E584F" w:rsidRPr="005876D9">
        <w:rPr>
          <w:rFonts w:ascii="Times New Roman" w:hAnsi="Times New Roman" w:cs="Times New Roman"/>
          <w:sz w:val="24"/>
        </w:rPr>
        <w:t>dispensa</w:t>
      </w:r>
      <w:r w:rsidRPr="005876D9">
        <w:rPr>
          <w:rFonts w:ascii="Times New Roman" w:hAnsi="Times New Roman" w:cs="Times New Roman"/>
          <w:sz w:val="24"/>
        </w:rPr>
        <w:t>, mesmo após o encerramento da fase de lances.</w:t>
      </w:r>
    </w:p>
    <w:p w14:paraId="7220CCC8" w14:textId="26FD4B3D" w:rsidR="000C7F26" w:rsidRPr="005876D9" w:rsidRDefault="00D71239" w:rsidP="00B70673">
      <w:pPr>
        <w:numPr>
          <w:ilvl w:val="2"/>
          <w:numId w:val="1"/>
        </w:numPr>
        <w:spacing w:before="120" w:after="120" w:line="276" w:lineRule="auto"/>
        <w:jc w:val="both"/>
        <w:rPr>
          <w:rFonts w:ascii="Times New Roman" w:hAnsi="Times New Roman" w:cs="Times New Roman"/>
          <w:sz w:val="24"/>
        </w:rPr>
      </w:pPr>
      <w:r w:rsidRPr="005876D9">
        <w:rPr>
          <w:rFonts w:ascii="Times New Roman" w:hAnsi="Times New Roman" w:cs="Times New Roman"/>
          <w:color w:val="000000"/>
          <w:sz w:val="24"/>
        </w:rPr>
        <w:lastRenderedPageBreak/>
        <w:t> </w:t>
      </w:r>
      <w:proofErr w:type="gramStart"/>
      <w:r w:rsidRPr="005876D9">
        <w:rPr>
          <w:rFonts w:ascii="Times New Roman" w:hAnsi="Times New Roman" w:cs="Times New Roman"/>
          <w:color w:val="000000"/>
          <w:sz w:val="24"/>
        </w:rPr>
        <w:t>praticar</w:t>
      </w:r>
      <w:proofErr w:type="gramEnd"/>
      <w:r w:rsidRPr="005876D9">
        <w:rPr>
          <w:rFonts w:ascii="Times New Roman" w:hAnsi="Times New Roman" w:cs="Times New Roman"/>
          <w:color w:val="000000"/>
          <w:sz w:val="24"/>
        </w:rPr>
        <w:t xml:space="preserve"> atos ilícitos com vistas a frustrar os objetivos deste certame.</w:t>
      </w:r>
    </w:p>
    <w:p w14:paraId="5E3C1A02" w14:textId="7B6A751C" w:rsidR="00B70673" w:rsidRPr="005876D9" w:rsidRDefault="00B70673" w:rsidP="00B70673">
      <w:pPr>
        <w:numPr>
          <w:ilvl w:val="2"/>
          <w:numId w:val="1"/>
        </w:numPr>
        <w:spacing w:before="120" w:after="120" w:line="276" w:lineRule="auto"/>
        <w:jc w:val="both"/>
        <w:rPr>
          <w:rFonts w:ascii="Times New Roman" w:hAnsi="Times New Roman" w:cs="Times New Roman"/>
          <w:color w:val="000000"/>
          <w:sz w:val="24"/>
        </w:rPr>
      </w:pPr>
      <w:proofErr w:type="gramStart"/>
      <w:r w:rsidRPr="005876D9">
        <w:rPr>
          <w:rFonts w:ascii="Times New Roman" w:hAnsi="Times New Roman" w:cs="Times New Roman"/>
          <w:color w:val="000000"/>
          <w:sz w:val="24"/>
        </w:rPr>
        <w:t>praticar</w:t>
      </w:r>
      <w:proofErr w:type="gramEnd"/>
      <w:r w:rsidRPr="005876D9">
        <w:rPr>
          <w:rFonts w:ascii="Times New Roman" w:hAnsi="Times New Roman" w:cs="Times New Roman"/>
          <w:color w:val="000000"/>
          <w:sz w:val="24"/>
        </w:rPr>
        <w:t xml:space="preserve"> ato lesivo previsto no </w:t>
      </w:r>
      <w:hyperlink r:id="rId11" w:anchor="art5" w:history="1">
        <w:r w:rsidRPr="005876D9">
          <w:rPr>
            <w:rFonts w:ascii="Times New Roman" w:hAnsi="Times New Roman" w:cs="Times New Roman"/>
            <w:color w:val="000000"/>
            <w:sz w:val="24"/>
          </w:rPr>
          <w:t>art. 5º da Lei nº 12.846, de 1º de agosto de 2013.</w:t>
        </w:r>
      </w:hyperlink>
    </w:p>
    <w:p w14:paraId="155CFE0F" w14:textId="543E69D4" w:rsidR="00196F9E" w:rsidRPr="005876D9" w:rsidRDefault="00196F9E" w:rsidP="00B70673">
      <w:pPr>
        <w:numPr>
          <w:ilvl w:val="1"/>
          <w:numId w:val="1"/>
        </w:numPr>
        <w:spacing w:before="120" w:after="120" w:line="276" w:lineRule="auto"/>
        <w:ind w:left="425" w:firstLine="0"/>
        <w:jc w:val="both"/>
        <w:rPr>
          <w:rFonts w:ascii="Times New Roman" w:hAnsi="Times New Roman" w:cs="Times New Roman"/>
          <w:b/>
          <w:sz w:val="24"/>
        </w:rPr>
      </w:pPr>
      <w:r w:rsidRPr="005876D9">
        <w:rPr>
          <w:rFonts w:ascii="Times New Roman" w:hAnsi="Times New Roman" w:cs="Times New Roman"/>
          <w:sz w:val="24"/>
        </w:rPr>
        <w:t xml:space="preserve">O </w:t>
      </w:r>
      <w:r w:rsidR="004C5205" w:rsidRPr="005876D9">
        <w:rPr>
          <w:rFonts w:ascii="Times New Roman" w:hAnsi="Times New Roman" w:cs="Times New Roman"/>
          <w:sz w:val="24"/>
        </w:rPr>
        <w:t>fornecedor</w:t>
      </w:r>
      <w:r w:rsidRPr="005876D9">
        <w:rPr>
          <w:rFonts w:ascii="Times New Roman" w:hAnsi="Times New Roman" w:cs="Times New Roman"/>
          <w:sz w:val="24"/>
        </w:rPr>
        <w:t xml:space="preserve"> que cometer qualquer das infrações discriminadas nos subitens anteriores ficará sujeito, sem prejuízo da responsabilidade civil e criminal, às seguintes sanções:</w:t>
      </w:r>
    </w:p>
    <w:p w14:paraId="2B8B53AD" w14:textId="7847978E" w:rsidR="00196F9E" w:rsidRPr="005876D9" w:rsidRDefault="00196F9E" w:rsidP="0096009C">
      <w:pPr>
        <w:numPr>
          <w:ilvl w:val="2"/>
          <w:numId w:val="5"/>
        </w:numPr>
        <w:spacing w:before="120" w:after="120" w:line="276" w:lineRule="auto"/>
        <w:jc w:val="both"/>
        <w:rPr>
          <w:rFonts w:ascii="Times New Roman" w:hAnsi="Times New Roman" w:cs="Times New Roman"/>
          <w:sz w:val="24"/>
        </w:rPr>
      </w:pPr>
      <w:r w:rsidRPr="005876D9">
        <w:rPr>
          <w:rFonts w:ascii="Times New Roman" w:hAnsi="Times New Roman" w:cs="Times New Roman"/>
          <w:sz w:val="24"/>
        </w:rPr>
        <w:t xml:space="preserve">Advertência </w:t>
      </w:r>
      <w:r w:rsidR="00F710B7" w:rsidRPr="005876D9">
        <w:rPr>
          <w:rFonts w:ascii="Times New Roman" w:hAnsi="Times New Roman" w:cs="Times New Roman"/>
          <w:sz w:val="24"/>
        </w:rPr>
        <w:t>pela falta do subitem 8.1.1 deste Aviso de Contratação Direta, quando não se justificar a imposição de penalidade mais grave</w:t>
      </w:r>
      <w:r w:rsidRPr="005876D9">
        <w:rPr>
          <w:rFonts w:ascii="Times New Roman" w:hAnsi="Times New Roman" w:cs="Times New Roman"/>
          <w:sz w:val="24"/>
        </w:rPr>
        <w:t>;</w:t>
      </w:r>
    </w:p>
    <w:p w14:paraId="2484AE7B" w14:textId="77777777" w:rsidR="00893248" w:rsidRPr="00B2363C" w:rsidRDefault="00196F9E" w:rsidP="0096009C">
      <w:pPr>
        <w:numPr>
          <w:ilvl w:val="2"/>
          <w:numId w:val="5"/>
        </w:numPr>
        <w:spacing w:before="120" w:after="120" w:line="276" w:lineRule="auto"/>
        <w:jc w:val="both"/>
        <w:rPr>
          <w:rFonts w:ascii="Times New Roman" w:hAnsi="Times New Roman" w:cs="Times New Roman"/>
          <w:sz w:val="24"/>
        </w:rPr>
      </w:pPr>
      <w:r w:rsidRPr="00B2363C">
        <w:rPr>
          <w:rFonts w:ascii="Times New Roman" w:hAnsi="Times New Roman" w:cs="Times New Roman"/>
          <w:sz w:val="24"/>
        </w:rPr>
        <w:t xml:space="preserve">Multa de </w:t>
      </w:r>
      <w:r w:rsidR="00033F07" w:rsidRPr="00B2363C">
        <w:rPr>
          <w:rFonts w:ascii="Times New Roman" w:hAnsi="Times New Roman" w:cs="Times New Roman"/>
          <w:sz w:val="24"/>
        </w:rPr>
        <w:t>10</w:t>
      </w:r>
      <w:r w:rsidRPr="00B2363C">
        <w:rPr>
          <w:rFonts w:ascii="Times New Roman" w:hAnsi="Times New Roman" w:cs="Times New Roman"/>
          <w:sz w:val="24"/>
        </w:rPr>
        <w:t>% (</w:t>
      </w:r>
      <w:r w:rsidR="00033F07" w:rsidRPr="00B2363C">
        <w:rPr>
          <w:rFonts w:ascii="Times New Roman" w:hAnsi="Times New Roman" w:cs="Times New Roman"/>
          <w:sz w:val="24"/>
        </w:rPr>
        <w:t>dez</w:t>
      </w:r>
      <w:r w:rsidRPr="00B2363C">
        <w:rPr>
          <w:rFonts w:ascii="Times New Roman" w:hAnsi="Times New Roman" w:cs="Times New Roman"/>
          <w:sz w:val="24"/>
        </w:rPr>
        <w:t xml:space="preserve"> por cento) sobre o valor estimado </w:t>
      </w:r>
      <w:r w:rsidR="00893248" w:rsidRPr="00B2363C">
        <w:rPr>
          <w:rFonts w:ascii="Times New Roman" w:hAnsi="Times New Roman" w:cs="Times New Roman"/>
          <w:sz w:val="24"/>
        </w:rPr>
        <w:t>do (</w:t>
      </w:r>
      <w:r w:rsidRPr="00B2363C">
        <w:rPr>
          <w:rFonts w:ascii="Times New Roman" w:hAnsi="Times New Roman" w:cs="Times New Roman"/>
          <w:sz w:val="24"/>
        </w:rPr>
        <w:t xml:space="preserve">s) </w:t>
      </w:r>
      <w:r w:rsidR="00893248" w:rsidRPr="00B2363C">
        <w:rPr>
          <w:rFonts w:ascii="Times New Roman" w:hAnsi="Times New Roman" w:cs="Times New Roman"/>
          <w:sz w:val="24"/>
        </w:rPr>
        <w:t>item (</w:t>
      </w:r>
      <w:r w:rsidRPr="00B2363C">
        <w:rPr>
          <w:rFonts w:ascii="Times New Roman" w:hAnsi="Times New Roman" w:cs="Times New Roman"/>
          <w:sz w:val="24"/>
        </w:rPr>
        <w:t xml:space="preserve">s) </w:t>
      </w:r>
    </w:p>
    <w:p w14:paraId="1B15DF9A" w14:textId="112670D0" w:rsidR="00196F9E" w:rsidRPr="00B2363C" w:rsidRDefault="00893248" w:rsidP="0096009C">
      <w:pPr>
        <w:numPr>
          <w:ilvl w:val="2"/>
          <w:numId w:val="5"/>
        </w:numPr>
        <w:spacing w:before="120" w:after="120" w:line="276" w:lineRule="auto"/>
        <w:jc w:val="both"/>
        <w:rPr>
          <w:rFonts w:ascii="Times New Roman" w:hAnsi="Times New Roman" w:cs="Times New Roman"/>
          <w:sz w:val="24"/>
        </w:rPr>
      </w:pPr>
      <w:proofErr w:type="gramStart"/>
      <w:r w:rsidRPr="00B2363C">
        <w:rPr>
          <w:rFonts w:ascii="Times New Roman" w:hAnsi="Times New Roman" w:cs="Times New Roman"/>
          <w:sz w:val="24"/>
        </w:rPr>
        <w:t>prejudicado</w:t>
      </w:r>
      <w:proofErr w:type="gramEnd"/>
      <w:r w:rsidRPr="00B2363C">
        <w:rPr>
          <w:rFonts w:ascii="Times New Roman" w:hAnsi="Times New Roman" w:cs="Times New Roman"/>
          <w:sz w:val="24"/>
        </w:rPr>
        <w:t xml:space="preserve"> (</w:t>
      </w:r>
      <w:r w:rsidR="00196F9E" w:rsidRPr="00B2363C">
        <w:rPr>
          <w:rFonts w:ascii="Times New Roman" w:hAnsi="Times New Roman" w:cs="Times New Roman"/>
          <w:sz w:val="24"/>
        </w:rPr>
        <w:t xml:space="preserve">s) pela conduta do </w:t>
      </w:r>
      <w:r w:rsidR="009E584F" w:rsidRPr="00B2363C">
        <w:rPr>
          <w:rFonts w:ascii="Times New Roman" w:hAnsi="Times New Roman" w:cs="Times New Roman"/>
          <w:sz w:val="24"/>
        </w:rPr>
        <w:t>fornecedor</w:t>
      </w:r>
      <w:r w:rsidR="00F710B7" w:rsidRPr="00B2363C">
        <w:rPr>
          <w:rFonts w:ascii="Times New Roman" w:hAnsi="Times New Roman" w:cs="Times New Roman"/>
          <w:sz w:val="24"/>
        </w:rPr>
        <w:t>, por qualquer das infrações dos subitens 8.1.1 a 8.1.12</w:t>
      </w:r>
      <w:r w:rsidR="00196F9E" w:rsidRPr="00B2363C">
        <w:rPr>
          <w:rFonts w:ascii="Times New Roman" w:hAnsi="Times New Roman" w:cs="Times New Roman"/>
          <w:sz w:val="24"/>
        </w:rPr>
        <w:t>;</w:t>
      </w:r>
    </w:p>
    <w:p w14:paraId="312FE2ED" w14:textId="42AD2251" w:rsidR="00196F9E" w:rsidRPr="005876D9" w:rsidRDefault="002848E2" w:rsidP="0096009C">
      <w:pPr>
        <w:numPr>
          <w:ilvl w:val="2"/>
          <w:numId w:val="5"/>
        </w:numPr>
        <w:spacing w:before="120" w:after="120" w:line="276" w:lineRule="auto"/>
        <w:jc w:val="both"/>
        <w:rPr>
          <w:rFonts w:ascii="Times New Roman" w:hAnsi="Times New Roman" w:cs="Times New Roman"/>
          <w:sz w:val="24"/>
        </w:rPr>
      </w:pPr>
      <w:r w:rsidRPr="005876D9">
        <w:rPr>
          <w:rFonts w:ascii="Times New Roman" w:hAnsi="Times New Roman" w:cs="Times New Roman"/>
          <w:color w:val="000000"/>
          <w:sz w:val="24"/>
        </w:rPr>
        <w:t>Impedimento de licitar e contratar</w:t>
      </w:r>
      <w:r w:rsidR="00196F9E" w:rsidRPr="005876D9">
        <w:rPr>
          <w:rFonts w:ascii="Times New Roman" w:hAnsi="Times New Roman" w:cs="Times New Roman"/>
          <w:sz w:val="24"/>
        </w:rPr>
        <w:t xml:space="preserve"> </w:t>
      </w:r>
      <w:r w:rsidR="001A5846" w:rsidRPr="005876D9">
        <w:rPr>
          <w:rFonts w:ascii="Times New Roman" w:hAnsi="Times New Roman" w:cs="Times New Roman"/>
          <w:color w:val="000000"/>
          <w:sz w:val="24"/>
        </w:rPr>
        <w:t>no âmbito da Administração Pública direta e indireta do ente federativo que tiver aplicado a sanção, pelo prazo máximo de 3 (três) anos</w:t>
      </w:r>
      <w:r w:rsidR="00F710B7" w:rsidRPr="005876D9">
        <w:rPr>
          <w:rFonts w:ascii="Times New Roman" w:hAnsi="Times New Roman" w:cs="Times New Roman"/>
          <w:color w:val="000000"/>
          <w:sz w:val="24"/>
        </w:rPr>
        <w:t>, nos casos dos subitens 8.1.2 a 8.1.7 deste Aviso de Contratação Direta, quando não se justificar a imposição de penalidade mais grave</w:t>
      </w:r>
      <w:r w:rsidR="00196F9E" w:rsidRPr="005876D9">
        <w:rPr>
          <w:rFonts w:ascii="Times New Roman" w:hAnsi="Times New Roman" w:cs="Times New Roman"/>
          <w:sz w:val="24"/>
        </w:rPr>
        <w:t>;</w:t>
      </w:r>
    </w:p>
    <w:p w14:paraId="3B5179EB" w14:textId="6E12073A" w:rsidR="00196F9E" w:rsidRPr="005876D9" w:rsidRDefault="007672DF" w:rsidP="0096009C">
      <w:pPr>
        <w:numPr>
          <w:ilvl w:val="2"/>
          <w:numId w:val="5"/>
        </w:numPr>
        <w:spacing w:before="120" w:after="120" w:line="276" w:lineRule="auto"/>
        <w:jc w:val="both"/>
        <w:rPr>
          <w:rFonts w:ascii="Times New Roman" w:hAnsi="Times New Roman" w:cs="Times New Roman"/>
          <w:sz w:val="24"/>
        </w:rPr>
      </w:pPr>
      <w:r w:rsidRPr="005876D9">
        <w:rPr>
          <w:rFonts w:ascii="Times New Roman" w:hAnsi="Times New Roman" w:cs="Times New Roman"/>
          <w:color w:val="000000"/>
          <w:sz w:val="24"/>
        </w:rPr>
        <w:t>Declaração de inidoneidade para licitar ou contratar</w:t>
      </w:r>
      <w:r w:rsidR="00A23106" w:rsidRPr="005876D9">
        <w:rPr>
          <w:rFonts w:ascii="Times New Roman" w:hAnsi="Times New Roman" w:cs="Times New Roman"/>
          <w:color w:val="000000"/>
          <w:sz w:val="24"/>
        </w:rPr>
        <w:t>, que impedirá o responsável de licitar ou contratar no âmbito da Administração Pública direta e indireta de todos os entes federativos, pelo prazo mínimo de 3 (três) anos e máximo de 6 (seis) anos</w:t>
      </w:r>
      <w:r w:rsidR="00F710B7" w:rsidRPr="005876D9">
        <w:rPr>
          <w:rFonts w:ascii="Times New Roman" w:hAnsi="Times New Roman" w:cs="Times New Roman"/>
          <w:color w:val="000000"/>
          <w:sz w:val="24"/>
        </w:rPr>
        <w:t>, nos casos dos subitens 8.1.8 a 8.1.12, bem como nos demais casos que justifiquem a imposição da penalidade mais grave</w:t>
      </w:r>
      <w:r w:rsidR="00196F9E" w:rsidRPr="005876D9">
        <w:rPr>
          <w:rFonts w:ascii="Times New Roman" w:hAnsi="Times New Roman" w:cs="Times New Roman"/>
          <w:sz w:val="24"/>
        </w:rPr>
        <w:t>;</w:t>
      </w:r>
    </w:p>
    <w:p w14:paraId="186AC778" w14:textId="3BBFEA0F" w:rsidR="00790510" w:rsidRPr="005876D9" w:rsidRDefault="00790510" w:rsidP="00B70673">
      <w:pPr>
        <w:numPr>
          <w:ilvl w:val="1"/>
          <w:numId w:val="1"/>
        </w:numPr>
        <w:spacing w:before="120" w:after="120" w:line="276" w:lineRule="auto"/>
        <w:jc w:val="both"/>
        <w:rPr>
          <w:rFonts w:ascii="Times New Roman" w:hAnsi="Times New Roman" w:cs="Times New Roman"/>
          <w:bCs/>
          <w:sz w:val="24"/>
        </w:rPr>
      </w:pPr>
      <w:r w:rsidRPr="005876D9">
        <w:rPr>
          <w:rFonts w:ascii="Times New Roman" w:hAnsi="Times New Roman" w:cs="Times New Roman"/>
          <w:bCs/>
          <w:sz w:val="24"/>
        </w:rPr>
        <w:t>Na aplicação das sanções serão considerados:</w:t>
      </w:r>
    </w:p>
    <w:p w14:paraId="53731172" w14:textId="738283AE" w:rsidR="00790510" w:rsidRPr="005876D9" w:rsidRDefault="00F710B7" w:rsidP="00F710B7">
      <w:pPr>
        <w:numPr>
          <w:ilvl w:val="2"/>
          <w:numId w:val="1"/>
        </w:numPr>
        <w:spacing w:before="120" w:after="120" w:line="276" w:lineRule="auto"/>
        <w:jc w:val="both"/>
        <w:rPr>
          <w:rFonts w:ascii="Times New Roman" w:hAnsi="Times New Roman" w:cs="Times New Roman"/>
          <w:bCs/>
          <w:sz w:val="24"/>
        </w:rPr>
      </w:pPr>
      <w:proofErr w:type="gramStart"/>
      <w:r w:rsidRPr="005876D9">
        <w:rPr>
          <w:rFonts w:ascii="Times New Roman" w:hAnsi="Times New Roman" w:cs="Times New Roman"/>
          <w:bCs/>
          <w:sz w:val="24"/>
        </w:rPr>
        <w:t>a</w:t>
      </w:r>
      <w:proofErr w:type="gramEnd"/>
      <w:r w:rsidR="00790510" w:rsidRPr="005876D9">
        <w:rPr>
          <w:rFonts w:ascii="Times New Roman" w:hAnsi="Times New Roman" w:cs="Times New Roman"/>
          <w:bCs/>
          <w:sz w:val="24"/>
        </w:rPr>
        <w:t xml:space="preserve"> natureza e a gravidade da infração cometida;</w:t>
      </w:r>
    </w:p>
    <w:p w14:paraId="00712DDE" w14:textId="0D245BCC" w:rsidR="00790510" w:rsidRPr="005876D9" w:rsidRDefault="00790510" w:rsidP="00F710B7">
      <w:pPr>
        <w:numPr>
          <w:ilvl w:val="2"/>
          <w:numId w:val="1"/>
        </w:numPr>
        <w:spacing w:before="120" w:after="120" w:line="276" w:lineRule="auto"/>
        <w:jc w:val="both"/>
        <w:rPr>
          <w:rFonts w:ascii="Times New Roman" w:hAnsi="Times New Roman" w:cs="Times New Roman"/>
          <w:bCs/>
          <w:sz w:val="24"/>
        </w:rPr>
      </w:pPr>
      <w:proofErr w:type="gramStart"/>
      <w:r w:rsidRPr="005876D9">
        <w:rPr>
          <w:rFonts w:ascii="Times New Roman" w:hAnsi="Times New Roman" w:cs="Times New Roman"/>
          <w:bCs/>
          <w:sz w:val="24"/>
        </w:rPr>
        <w:t>as</w:t>
      </w:r>
      <w:proofErr w:type="gramEnd"/>
      <w:r w:rsidRPr="005876D9">
        <w:rPr>
          <w:rFonts w:ascii="Times New Roman" w:hAnsi="Times New Roman" w:cs="Times New Roman"/>
          <w:bCs/>
          <w:sz w:val="24"/>
        </w:rPr>
        <w:t xml:space="preserve"> peculiaridades do caso concreto;</w:t>
      </w:r>
    </w:p>
    <w:p w14:paraId="10F93CE6" w14:textId="460B650F" w:rsidR="00790510" w:rsidRPr="005876D9" w:rsidRDefault="00790510" w:rsidP="00F710B7">
      <w:pPr>
        <w:numPr>
          <w:ilvl w:val="2"/>
          <w:numId w:val="1"/>
        </w:numPr>
        <w:spacing w:before="120" w:after="120" w:line="276" w:lineRule="auto"/>
        <w:jc w:val="both"/>
        <w:rPr>
          <w:rFonts w:ascii="Times New Roman" w:hAnsi="Times New Roman" w:cs="Times New Roman"/>
          <w:bCs/>
          <w:sz w:val="24"/>
        </w:rPr>
      </w:pPr>
      <w:proofErr w:type="gramStart"/>
      <w:r w:rsidRPr="005876D9">
        <w:rPr>
          <w:rFonts w:ascii="Times New Roman" w:hAnsi="Times New Roman" w:cs="Times New Roman"/>
          <w:bCs/>
          <w:sz w:val="24"/>
        </w:rPr>
        <w:t>as</w:t>
      </w:r>
      <w:proofErr w:type="gramEnd"/>
      <w:r w:rsidRPr="005876D9">
        <w:rPr>
          <w:rFonts w:ascii="Times New Roman" w:hAnsi="Times New Roman" w:cs="Times New Roman"/>
          <w:bCs/>
          <w:sz w:val="24"/>
        </w:rPr>
        <w:t xml:space="preserve"> circunstâncias agravantes ou atenuantes;</w:t>
      </w:r>
    </w:p>
    <w:p w14:paraId="44A1ED37" w14:textId="4BD2D883" w:rsidR="00790510" w:rsidRPr="005876D9" w:rsidRDefault="00790510" w:rsidP="00F710B7">
      <w:pPr>
        <w:numPr>
          <w:ilvl w:val="2"/>
          <w:numId w:val="1"/>
        </w:numPr>
        <w:spacing w:before="120" w:after="120" w:line="276" w:lineRule="auto"/>
        <w:jc w:val="both"/>
        <w:rPr>
          <w:rFonts w:ascii="Times New Roman" w:hAnsi="Times New Roman" w:cs="Times New Roman"/>
          <w:bCs/>
          <w:sz w:val="24"/>
        </w:rPr>
      </w:pPr>
      <w:proofErr w:type="gramStart"/>
      <w:r w:rsidRPr="005876D9">
        <w:rPr>
          <w:rFonts w:ascii="Times New Roman" w:hAnsi="Times New Roman" w:cs="Times New Roman"/>
          <w:bCs/>
          <w:sz w:val="24"/>
        </w:rPr>
        <w:t>os</w:t>
      </w:r>
      <w:proofErr w:type="gramEnd"/>
      <w:r w:rsidRPr="005876D9">
        <w:rPr>
          <w:rFonts w:ascii="Times New Roman" w:hAnsi="Times New Roman" w:cs="Times New Roman"/>
          <w:bCs/>
          <w:sz w:val="24"/>
        </w:rPr>
        <w:t xml:space="preserve"> danos que dela provierem para a Administração Pública;</w:t>
      </w:r>
    </w:p>
    <w:p w14:paraId="1DF13599" w14:textId="250E2367" w:rsidR="00790510" w:rsidRPr="005876D9" w:rsidRDefault="00790510" w:rsidP="00F710B7">
      <w:pPr>
        <w:numPr>
          <w:ilvl w:val="2"/>
          <w:numId w:val="1"/>
        </w:numPr>
        <w:spacing w:before="120" w:after="120" w:line="276" w:lineRule="auto"/>
        <w:jc w:val="both"/>
        <w:rPr>
          <w:rFonts w:ascii="Times New Roman" w:hAnsi="Times New Roman" w:cs="Times New Roman"/>
          <w:bCs/>
          <w:sz w:val="24"/>
        </w:rPr>
      </w:pPr>
      <w:proofErr w:type="gramStart"/>
      <w:r w:rsidRPr="005876D9">
        <w:rPr>
          <w:rFonts w:ascii="Times New Roman" w:hAnsi="Times New Roman" w:cs="Times New Roman"/>
          <w:bCs/>
          <w:sz w:val="24"/>
        </w:rPr>
        <w:t>a</w:t>
      </w:r>
      <w:proofErr w:type="gramEnd"/>
      <w:r w:rsidRPr="005876D9">
        <w:rPr>
          <w:rFonts w:ascii="Times New Roman" w:hAnsi="Times New Roman" w:cs="Times New Roman"/>
          <w:bCs/>
          <w:sz w:val="24"/>
        </w:rPr>
        <w:t xml:space="preserve"> implantação ou o aperfeiçoamento de programa de integridade, conforme normas e orientações dos órgãos de controle.</w:t>
      </w:r>
    </w:p>
    <w:p w14:paraId="5FAD7CF9" w14:textId="16DF132D" w:rsidR="00D046F4" w:rsidRPr="005876D9" w:rsidRDefault="00D046F4" w:rsidP="00F710B7">
      <w:pPr>
        <w:numPr>
          <w:ilvl w:val="1"/>
          <w:numId w:val="1"/>
        </w:numPr>
        <w:spacing w:before="120" w:after="120" w:line="276" w:lineRule="auto"/>
        <w:ind w:left="425" w:firstLine="0"/>
        <w:jc w:val="both"/>
        <w:rPr>
          <w:rFonts w:ascii="Times New Roman" w:hAnsi="Times New Roman" w:cs="Times New Roman"/>
          <w:sz w:val="24"/>
        </w:rPr>
      </w:pPr>
      <w:bookmarkStart w:id="2" w:name="art156§6"/>
      <w:bookmarkStart w:id="3" w:name="art156§7"/>
      <w:bookmarkStart w:id="4" w:name="art156§8"/>
      <w:bookmarkEnd w:id="2"/>
      <w:bookmarkEnd w:id="3"/>
      <w:bookmarkEnd w:id="4"/>
      <w:r w:rsidRPr="005876D9">
        <w:rPr>
          <w:rFonts w:ascii="Times New Roman" w:hAnsi="Times New Roman" w:cs="Times New Roman"/>
          <w:sz w:val="24"/>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1DA038C5" w14:textId="2B4B1EF5" w:rsidR="00D046F4" w:rsidRPr="005876D9" w:rsidRDefault="00D046F4" w:rsidP="00F710B7">
      <w:pPr>
        <w:numPr>
          <w:ilvl w:val="1"/>
          <w:numId w:val="1"/>
        </w:numPr>
        <w:spacing w:before="120" w:after="120" w:line="276" w:lineRule="auto"/>
        <w:ind w:left="425" w:firstLine="0"/>
        <w:jc w:val="both"/>
        <w:rPr>
          <w:rFonts w:ascii="Times New Roman" w:hAnsi="Times New Roman" w:cs="Times New Roman"/>
          <w:sz w:val="24"/>
        </w:rPr>
      </w:pPr>
      <w:bookmarkStart w:id="5" w:name="art156§9"/>
      <w:bookmarkEnd w:id="5"/>
      <w:r w:rsidRPr="005876D9">
        <w:rPr>
          <w:rFonts w:ascii="Times New Roman" w:hAnsi="Times New Roman" w:cs="Times New Roman"/>
          <w:sz w:val="24"/>
        </w:rPr>
        <w:t xml:space="preserve">A aplicação das sanções previstas </w:t>
      </w:r>
      <w:r w:rsidR="00F710B7" w:rsidRPr="005876D9">
        <w:rPr>
          <w:rFonts w:ascii="Times New Roman" w:hAnsi="Times New Roman" w:cs="Times New Roman"/>
          <w:sz w:val="24"/>
        </w:rPr>
        <w:t>neste Aviso de Contratação Direta</w:t>
      </w:r>
      <w:r w:rsidRPr="005876D9">
        <w:rPr>
          <w:rFonts w:ascii="Times New Roman" w:hAnsi="Times New Roman" w:cs="Times New Roman"/>
          <w:sz w:val="24"/>
        </w:rPr>
        <w:t>, em hipótese alguma, a obrigação de reparação integral do dano causado à Administração Pública.</w:t>
      </w:r>
    </w:p>
    <w:p w14:paraId="3FBF0204" w14:textId="5EBD4447" w:rsidR="00196F9E" w:rsidRPr="005876D9" w:rsidRDefault="00196F9E" w:rsidP="00B70673">
      <w:pPr>
        <w:numPr>
          <w:ilvl w:val="1"/>
          <w:numId w:val="1"/>
        </w:numPr>
        <w:spacing w:before="120" w:after="120" w:line="276" w:lineRule="auto"/>
        <w:ind w:left="425" w:firstLine="0"/>
        <w:jc w:val="both"/>
        <w:rPr>
          <w:rFonts w:ascii="Times New Roman" w:hAnsi="Times New Roman" w:cs="Times New Roman"/>
          <w:sz w:val="24"/>
        </w:rPr>
      </w:pPr>
      <w:r w:rsidRPr="005876D9">
        <w:rPr>
          <w:rFonts w:ascii="Times New Roman" w:hAnsi="Times New Roman" w:cs="Times New Roman"/>
          <w:sz w:val="24"/>
        </w:rPr>
        <w:lastRenderedPageBreak/>
        <w:t>A penalidade de multa pode ser aplicada cumulativamente com as demais sanções.</w:t>
      </w:r>
    </w:p>
    <w:p w14:paraId="1DBD1E89" w14:textId="77777777" w:rsidR="00196F9E" w:rsidRPr="005876D9" w:rsidRDefault="00196F9E" w:rsidP="00B70673">
      <w:pPr>
        <w:numPr>
          <w:ilvl w:val="1"/>
          <w:numId w:val="1"/>
        </w:numPr>
        <w:spacing w:before="120" w:after="120" w:line="276" w:lineRule="auto"/>
        <w:ind w:left="425" w:firstLine="0"/>
        <w:jc w:val="both"/>
        <w:rPr>
          <w:rFonts w:ascii="Times New Roman" w:hAnsi="Times New Roman" w:cs="Times New Roman"/>
          <w:sz w:val="24"/>
        </w:rPr>
      </w:pPr>
      <w:r w:rsidRPr="005876D9">
        <w:rPr>
          <w:rFonts w:ascii="Times New Roman" w:hAnsi="Times New Roman" w:cs="Times New Roman"/>
          <w:sz w:val="24"/>
        </w:rPr>
        <w:t xml:space="preserve">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14:paraId="7B492164" w14:textId="77777777" w:rsidR="00196F9E" w:rsidRPr="005876D9" w:rsidRDefault="00196F9E" w:rsidP="00B70673">
      <w:pPr>
        <w:numPr>
          <w:ilvl w:val="1"/>
          <w:numId w:val="1"/>
        </w:numPr>
        <w:spacing w:before="120" w:after="120" w:line="276" w:lineRule="auto"/>
        <w:ind w:left="425" w:firstLine="0"/>
        <w:jc w:val="both"/>
        <w:rPr>
          <w:rFonts w:ascii="Times New Roman" w:hAnsi="Times New Roman" w:cs="Times New Roman"/>
          <w:sz w:val="24"/>
        </w:rPr>
      </w:pPr>
      <w:r w:rsidRPr="005876D9">
        <w:rPr>
          <w:rFonts w:ascii="Times New Roman" w:hAnsi="Times New Roman" w:cs="Times New Roman"/>
          <w:sz w:val="24"/>
        </w:rPr>
        <w:t>A apuração e o julgamento das demais infrações administrativas não consideradas como ato lesivo à Administração Pública nacional ou estrangeira nos termos da Lei nº 12.846, de 1º de agosto de 2013, seguirão seu rito normal na unidade administrativa.</w:t>
      </w:r>
    </w:p>
    <w:p w14:paraId="3F92FF4D" w14:textId="77777777" w:rsidR="00196F9E" w:rsidRPr="005876D9" w:rsidRDefault="00196F9E" w:rsidP="00B70673">
      <w:pPr>
        <w:numPr>
          <w:ilvl w:val="1"/>
          <w:numId w:val="1"/>
        </w:numPr>
        <w:spacing w:before="120" w:after="120" w:line="276" w:lineRule="auto"/>
        <w:ind w:left="425" w:firstLine="0"/>
        <w:jc w:val="both"/>
        <w:rPr>
          <w:rFonts w:ascii="Times New Roman" w:hAnsi="Times New Roman" w:cs="Times New Roman"/>
          <w:sz w:val="24"/>
        </w:rPr>
      </w:pPr>
      <w:r w:rsidRPr="005876D9">
        <w:rPr>
          <w:rFonts w:ascii="Times New Roman" w:hAnsi="Times New Roman" w:cs="Times New Roman"/>
          <w:sz w:val="24"/>
        </w:rPr>
        <w:t xml:space="preserve">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14:paraId="4219BA3D" w14:textId="0B80A1E4" w:rsidR="00196F9E" w:rsidRPr="005876D9" w:rsidRDefault="00196F9E" w:rsidP="00B70673">
      <w:pPr>
        <w:numPr>
          <w:ilvl w:val="1"/>
          <w:numId w:val="1"/>
        </w:numPr>
        <w:spacing w:before="120" w:after="120" w:line="276" w:lineRule="auto"/>
        <w:ind w:left="425" w:firstLine="0"/>
        <w:jc w:val="both"/>
        <w:rPr>
          <w:rFonts w:ascii="Times New Roman" w:hAnsi="Times New Roman" w:cs="Times New Roman"/>
          <w:sz w:val="24"/>
        </w:rPr>
      </w:pPr>
      <w:r w:rsidRPr="005876D9">
        <w:rPr>
          <w:rFonts w:ascii="Times New Roman" w:hAnsi="Times New Roman" w:cs="Times New Roman"/>
          <w:sz w:val="24"/>
        </w:rPr>
        <w:t xml:space="preserve">A aplicação de qualquer das penalidades previstas realizar-se-á em processo administrativo que assegurará o contraditório e a ampla defesa ao </w:t>
      </w:r>
      <w:r w:rsidR="009E584F" w:rsidRPr="005876D9">
        <w:rPr>
          <w:rFonts w:ascii="Times New Roman" w:hAnsi="Times New Roman" w:cs="Times New Roman"/>
          <w:sz w:val="24"/>
        </w:rPr>
        <w:t>fornecedor</w:t>
      </w:r>
      <w:r w:rsidRPr="005876D9">
        <w:rPr>
          <w:rFonts w:ascii="Times New Roman" w:hAnsi="Times New Roman" w:cs="Times New Roman"/>
          <w:sz w:val="24"/>
        </w:rPr>
        <w:t xml:space="preserve">/adjudicatário, observando-se o procedimento previsto na Lei nº </w:t>
      </w:r>
      <w:r w:rsidR="00D76727" w:rsidRPr="005876D9">
        <w:rPr>
          <w:rFonts w:ascii="Times New Roman" w:hAnsi="Times New Roman" w:cs="Times New Roman"/>
          <w:sz w:val="24"/>
        </w:rPr>
        <w:t>14.133</w:t>
      </w:r>
      <w:r w:rsidRPr="005876D9">
        <w:rPr>
          <w:rFonts w:ascii="Times New Roman" w:hAnsi="Times New Roman" w:cs="Times New Roman"/>
          <w:sz w:val="24"/>
        </w:rPr>
        <w:t xml:space="preserve">, de </w:t>
      </w:r>
      <w:r w:rsidR="00D76727" w:rsidRPr="005876D9">
        <w:rPr>
          <w:rFonts w:ascii="Times New Roman" w:hAnsi="Times New Roman" w:cs="Times New Roman"/>
          <w:sz w:val="24"/>
        </w:rPr>
        <w:t>2021</w:t>
      </w:r>
      <w:r w:rsidRPr="005876D9">
        <w:rPr>
          <w:rFonts w:ascii="Times New Roman" w:hAnsi="Times New Roman" w:cs="Times New Roman"/>
          <w:sz w:val="24"/>
        </w:rPr>
        <w:t>, e subsidiariamente na Lei nº 9.784, de 1999.</w:t>
      </w:r>
    </w:p>
    <w:p w14:paraId="5132863E" w14:textId="7028C944" w:rsidR="00196F9E" w:rsidRPr="005876D9" w:rsidRDefault="00196F9E" w:rsidP="00B70673">
      <w:pPr>
        <w:numPr>
          <w:ilvl w:val="1"/>
          <w:numId w:val="1"/>
        </w:numPr>
        <w:spacing w:before="120" w:after="120" w:line="276" w:lineRule="auto"/>
        <w:ind w:left="425" w:firstLine="0"/>
        <w:jc w:val="both"/>
        <w:rPr>
          <w:rFonts w:ascii="Times New Roman" w:hAnsi="Times New Roman" w:cs="Times New Roman"/>
          <w:sz w:val="24"/>
        </w:rPr>
      </w:pPr>
      <w:r w:rsidRPr="005876D9">
        <w:rPr>
          <w:rFonts w:ascii="Times New Roman" w:hAnsi="Times New Roman" w:cs="Times New Roman"/>
          <w:sz w:val="24"/>
        </w:rPr>
        <w:t xml:space="preserve">As sanções por atos praticados no decorrer da contratação estão previstas </w:t>
      </w:r>
      <w:r w:rsidR="00D76727" w:rsidRPr="005876D9">
        <w:rPr>
          <w:rFonts w:ascii="Times New Roman" w:hAnsi="Times New Roman" w:cs="Times New Roman"/>
          <w:sz w:val="24"/>
        </w:rPr>
        <w:t>nos anexos a este Aviso</w:t>
      </w:r>
      <w:r w:rsidRPr="005876D9">
        <w:rPr>
          <w:rFonts w:ascii="Times New Roman" w:hAnsi="Times New Roman" w:cs="Times New Roman"/>
          <w:sz w:val="24"/>
        </w:rPr>
        <w:t>.</w:t>
      </w:r>
    </w:p>
    <w:p w14:paraId="55A8DB57" w14:textId="7B8B978A" w:rsidR="00147041" w:rsidRPr="005876D9" w:rsidRDefault="00147041" w:rsidP="00B70673">
      <w:pPr>
        <w:pStyle w:val="PADRO"/>
        <w:keepNext w:val="0"/>
        <w:widowControl/>
        <w:numPr>
          <w:ilvl w:val="0"/>
          <w:numId w:val="1"/>
        </w:numPr>
        <w:shd w:val="clear" w:color="auto" w:fill="auto"/>
        <w:spacing w:before="120" w:after="120"/>
        <w:rPr>
          <w:rFonts w:ascii="Times New Roman" w:hAnsi="Times New Roman" w:cs="Times New Roman"/>
          <w:b/>
          <w:sz w:val="24"/>
        </w:rPr>
      </w:pPr>
      <w:r w:rsidRPr="005876D9">
        <w:rPr>
          <w:rFonts w:ascii="Times New Roman" w:hAnsi="Times New Roman" w:cs="Times New Roman"/>
          <w:b/>
          <w:sz w:val="24"/>
        </w:rPr>
        <w:t>DAS DISPOSIÇÕES GERAIS</w:t>
      </w:r>
    </w:p>
    <w:p w14:paraId="3B9D917A" w14:textId="3A1C0F71" w:rsidR="00333678" w:rsidRPr="005876D9" w:rsidRDefault="000C4B11" w:rsidP="005876D9">
      <w:pPr>
        <w:numPr>
          <w:ilvl w:val="1"/>
          <w:numId w:val="1"/>
        </w:numPr>
        <w:autoSpaceDE w:val="0"/>
        <w:snapToGrid w:val="0"/>
        <w:spacing w:before="120" w:after="120" w:line="276" w:lineRule="auto"/>
        <w:ind w:left="425" w:firstLine="0"/>
        <w:jc w:val="both"/>
        <w:rPr>
          <w:rFonts w:ascii="Times New Roman" w:hAnsi="Times New Roman" w:cs="Times New Roman"/>
          <w:sz w:val="24"/>
        </w:rPr>
      </w:pPr>
      <w:r w:rsidRPr="005876D9">
        <w:rPr>
          <w:rFonts w:ascii="Times New Roman" w:hAnsi="Times New Roman" w:cs="Times New Roman"/>
          <w:sz w:val="24"/>
        </w:rPr>
        <w:t xml:space="preserve">O procedimento será divulgado no </w:t>
      </w:r>
      <w:r w:rsidR="00CC0336" w:rsidRPr="005876D9">
        <w:rPr>
          <w:rFonts w:ascii="Times New Roman" w:hAnsi="Times New Roman" w:cs="Times New Roman"/>
          <w:b/>
          <w:sz w:val="24"/>
        </w:rPr>
        <w:t>sitio eletrônico</w:t>
      </w:r>
      <w:r w:rsidR="00033F07" w:rsidRPr="005876D9">
        <w:rPr>
          <w:rFonts w:ascii="Times New Roman" w:hAnsi="Times New Roman" w:cs="Times New Roman"/>
          <w:sz w:val="24"/>
        </w:rPr>
        <w:t xml:space="preserve"> do </w:t>
      </w:r>
      <w:r w:rsidR="008C262F" w:rsidRPr="005876D9">
        <w:rPr>
          <w:rFonts w:ascii="Times New Roman" w:hAnsi="Times New Roman" w:cs="Times New Roman"/>
          <w:sz w:val="24"/>
        </w:rPr>
        <w:t>Município</w:t>
      </w:r>
      <w:r w:rsidR="00033F07" w:rsidRPr="005876D9">
        <w:rPr>
          <w:rFonts w:ascii="Times New Roman" w:hAnsi="Times New Roman" w:cs="Times New Roman"/>
          <w:sz w:val="24"/>
        </w:rPr>
        <w:t xml:space="preserve"> (www.</w:t>
      </w:r>
      <w:r w:rsidR="00CC0336" w:rsidRPr="005876D9">
        <w:rPr>
          <w:rFonts w:ascii="Times New Roman" w:hAnsi="Times New Roman" w:cs="Times New Roman"/>
          <w:sz w:val="24"/>
        </w:rPr>
        <w:t>silvajardim.rj.gov.br</w:t>
      </w:r>
      <w:r w:rsidR="00033F07" w:rsidRPr="005876D9">
        <w:rPr>
          <w:rFonts w:ascii="Times New Roman" w:hAnsi="Times New Roman" w:cs="Times New Roman"/>
          <w:sz w:val="24"/>
        </w:rPr>
        <w:t>)</w:t>
      </w:r>
      <w:r w:rsidRPr="005876D9">
        <w:rPr>
          <w:rFonts w:ascii="Times New Roman" w:hAnsi="Times New Roman" w:cs="Times New Roman"/>
          <w:sz w:val="24"/>
        </w:rPr>
        <w:t xml:space="preserve"> e no Portal Nacional d</w:t>
      </w:r>
      <w:r w:rsidR="00033F07" w:rsidRPr="005876D9">
        <w:rPr>
          <w:rFonts w:ascii="Times New Roman" w:hAnsi="Times New Roman" w:cs="Times New Roman"/>
          <w:sz w:val="24"/>
        </w:rPr>
        <w:t>e Contratações Públicas - PNCP</w:t>
      </w:r>
      <w:r w:rsidRPr="005876D9">
        <w:rPr>
          <w:rFonts w:ascii="Times New Roman" w:hAnsi="Times New Roman" w:cs="Times New Roman"/>
          <w:sz w:val="24"/>
        </w:rPr>
        <w:t>, por mensagem eletrônica, na correspondente linha de fornecimento que pretende atender.</w:t>
      </w:r>
      <w:r w:rsidR="00333678" w:rsidRPr="005876D9">
        <w:rPr>
          <w:rFonts w:ascii="Times New Roman" w:hAnsi="Times New Roman" w:cs="Times New Roman"/>
          <w:sz w:val="24"/>
        </w:rPr>
        <w:t xml:space="preserve"> </w:t>
      </w:r>
    </w:p>
    <w:p w14:paraId="5ADEC2E7" w14:textId="487918CE" w:rsidR="00333678" w:rsidRPr="005876D9" w:rsidRDefault="00333678" w:rsidP="005876D9">
      <w:pPr>
        <w:numPr>
          <w:ilvl w:val="1"/>
          <w:numId w:val="1"/>
        </w:numPr>
        <w:autoSpaceDE w:val="0"/>
        <w:snapToGrid w:val="0"/>
        <w:spacing w:before="120" w:after="120" w:line="276" w:lineRule="auto"/>
        <w:ind w:left="425" w:firstLine="0"/>
        <w:jc w:val="both"/>
        <w:rPr>
          <w:rFonts w:ascii="Times New Roman" w:hAnsi="Times New Roman" w:cs="Times New Roman"/>
          <w:sz w:val="24"/>
        </w:rPr>
      </w:pPr>
      <w:r w:rsidRPr="005876D9">
        <w:rPr>
          <w:rFonts w:ascii="Times New Roman" w:hAnsi="Times New Roman" w:cs="Times New Roman"/>
          <w:sz w:val="24"/>
        </w:rPr>
        <w:t xml:space="preserve">Informações poderão ser obtivas </w:t>
      </w:r>
      <w:r w:rsidR="00A52BFF" w:rsidRPr="005876D9">
        <w:rPr>
          <w:rFonts w:ascii="Times New Roman" w:hAnsi="Times New Roman" w:cs="Times New Roman"/>
          <w:sz w:val="24"/>
        </w:rPr>
        <w:t>através do</w:t>
      </w:r>
      <w:r w:rsidRPr="005876D9">
        <w:rPr>
          <w:rFonts w:ascii="Times New Roman" w:hAnsi="Times New Roman" w:cs="Times New Roman"/>
          <w:sz w:val="24"/>
        </w:rPr>
        <w:t xml:space="preserve"> e-mail </w:t>
      </w:r>
      <w:hyperlink r:id="rId12" w:history="1">
        <w:r w:rsidRPr="005876D9">
          <w:rPr>
            <w:rStyle w:val="Hyperlink"/>
            <w:rFonts w:ascii="Times New Roman" w:hAnsi="Times New Roman" w:cs="Times New Roman"/>
            <w:sz w:val="24"/>
          </w:rPr>
          <w:t>semlicc@silvajardim.rj.gov.br</w:t>
        </w:r>
      </w:hyperlink>
      <w:r w:rsidRPr="005876D9">
        <w:rPr>
          <w:rFonts w:ascii="Times New Roman" w:hAnsi="Times New Roman" w:cs="Times New Roman"/>
          <w:sz w:val="24"/>
        </w:rPr>
        <w:t xml:space="preserve">, ou pelo telefone :(22) 2668-7315/7316, das 10:00 as 16:00 horas </w:t>
      </w:r>
    </w:p>
    <w:p w14:paraId="3634F197" w14:textId="4ED1D2F4" w:rsidR="005B702E" w:rsidRPr="005876D9" w:rsidRDefault="008E389E" w:rsidP="00B70673">
      <w:pPr>
        <w:numPr>
          <w:ilvl w:val="1"/>
          <w:numId w:val="1"/>
        </w:numPr>
        <w:spacing w:before="120" w:after="120" w:line="276" w:lineRule="auto"/>
        <w:ind w:left="425" w:firstLine="0"/>
        <w:jc w:val="both"/>
        <w:rPr>
          <w:rFonts w:ascii="Times New Roman" w:hAnsi="Times New Roman" w:cs="Times New Roman"/>
          <w:color w:val="000000"/>
          <w:sz w:val="24"/>
        </w:rPr>
      </w:pPr>
      <w:r w:rsidRPr="005876D9">
        <w:rPr>
          <w:rFonts w:ascii="Times New Roman" w:hAnsi="Times New Roman" w:cs="Times New Roman"/>
          <w:color w:val="000000"/>
          <w:sz w:val="24"/>
        </w:rPr>
        <w:t xml:space="preserve">No caso </w:t>
      </w:r>
      <w:r w:rsidR="00FF6FA3" w:rsidRPr="005876D9">
        <w:rPr>
          <w:rFonts w:ascii="Times New Roman" w:hAnsi="Times New Roman" w:cs="Times New Roman"/>
          <w:color w:val="000000"/>
          <w:sz w:val="24"/>
        </w:rPr>
        <w:t>de todos os fornecedores restarem desclassificados ou inabilitados</w:t>
      </w:r>
      <w:r w:rsidR="00B54EF3" w:rsidRPr="005876D9">
        <w:rPr>
          <w:rFonts w:ascii="Times New Roman" w:hAnsi="Times New Roman" w:cs="Times New Roman"/>
          <w:color w:val="000000"/>
          <w:sz w:val="24"/>
        </w:rPr>
        <w:t xml:space="preserve"> (procedimento </w:t>
      </w:r>
      <w:r w:rsidR="0062472B" w:rsidRPr="005876D9">
        <w:rPr>
          <w:rFonts w:ascii="Times New Roman" w:hAnsi="Times New Roman" w:cs="Times New Roman"/>
          <w:color w:val="000000"/>
          <w:sz w:val="24"/>
        </w:rPr>
        <w:t>fracassado</w:t>
      </w:r>
      <w:r w:rsidR="00B54EF3" w:rsidRPr="005876D9">
        <w:rPr>
          <w:rFonts w:ascii="Times New Roman" w:hAnsi="Times New Roman" w:cs="Times New Roman"/>
          <w:color w:val="000000"/>
          <w:sz w:val="24"/>
        </w:rPr>
        <w:t>)</w:t>
      </w:r>
      <w:r w:rsidR="00FF6FA3" w:rsidRPr="005876D9">
        <w:rPr>
          <w:rFonts w:ascii="Times New Roman" w:hAnsi="Times New Roman" w:cs="Times New Roman"/>
          <w:color w:val="000000"/>
          <w:sz w:val="24"/>
        </w:rPr>
        <w:t xml:space="preserve">, </w:t>
      </w:r>
      <w:r w:rsidR="00D149C0" w:rsidRPr="005876D9">
        <w:rPr>
          <w:rFonts w:ascii="Times New Roman" w:hAnsi="Times New Roman" w:cs="Times New Roman"/>
          <w:color w:val="000000"/>
          <w:sz w:val="24"/>
        </w:rPr>
        <w:t>a Administração</w:t>
      </w:r>
      <w:r w:rsidR="00FF6FA3" w:rsidRPr="005876D9">
        <w:rPr>
          <w:rFonts w:ascii="Times New Roman" w:hAnsi="Times New Roman" w:cs="Times New Roman"/>
          <w:color w:val="000000"/>
          <w:sz w:val="24"/>
        </w:rPr>
        <w:t xml:space="preserve"> poderá</w:t>
      </w:r>
      <w:r w:rsidR="005B702E" w:rsidRPr="005876D9">
        <w:rPr>
          <w:rFonts w:ascii="Times New Roman" w:hAnsi="Times New Roman" w:cs="Times New Roman"/>
          <w:color w:val="000000"/>
          <w:sz w:val="24"/>
        </w:rPr>
        <w:t>:</w:t>
      </w:r>
    </w:p>
    <w:p w14:paraId="7362EA60" w14:textId="178D5AC4" w:rsidR="005B702E" w:rsidRPr="005876D9" w:rsidRDefault="00C35475" w:rsidP="00B70673">
      <w:pPr>
        <w:numPr>
          <w:ilvl w:val="2"/>
          <w:numId w:val="1"/>
        </w:numPr>
        <w:spacing w:before="120" w:after="120" w:line="276" w:lineRule="auto"/>
        <w:jc w:val="both"/>
        <w:rPr>
          <w:rFonts w:ascii="Times New Roman" w:hAnsi="Times New Roman" w:cs="Times New Roman"/>
          <w:color w:val="000000"/>
          <w:sz w:val="24"/>
        </w:rPr>
      </w:pPr>
      <w:proofErr w:type="gramStart"/>
      <w:r w:rsidRPr="005876D9">
        <w:rPr>
          <w:rFonts w:ascii="Times New Roman" w:hAnsi="Times New Roman" w:cs="Times New Roman"/>
          <w:color w:val="000000"/>
          <w:sz w:val="24"/>
        </w:rPr>
        <w:t>r</w:t>
      </w:r>
      <w:r w:rsidR="005B702E" w:rsidRPr="005876D9">
        <w:rPr>
          <w:rFonts w:ascii="Times New Roman" w:hAnsi="Times New Roman" w:cs="Times New Roman"/>
          <w:color w:val="000000"/>
          <w:sz w:val="24"/>
        </w:rPr>
        <w:t>epublicar</w:t>
      </w:r>
      <w:proofErr w:type="gramEnd"/>
      <w:r w:rsidR="005B702E" w:rsidRPr="005876D9">
        <w:rPr>
          <w:rFonts w:ascii="Times New Roman" w:hAnsi="Times New Roman" w:cs="Times New Roman"/>
          <w:color w:val="000000"/>
          <w:sz w:val="24"/>
        </w:rPr>
        <w:t xml:space="preserve"> </w:t>
      </w:r>
      <w:r w:rsidRPr="005876D9">
        <w:rPr>
          <w:rFonts w:ascii="Times New Roman" w:hAnsi="Times New Roman" w:cs="Times New Roman"/>
          <w:color w:val="000000"/>
          <w:sz w:val="24"/>
        </w:rPr>
        <w:t>o presente aviso com uma nova data</w:t>
      </w:r>
      <w:r w:rsidR="00461C6C" w:rsidRPr="005876D9">
        <w:rPr>
          <w:rFonts w:ascii="Times New Roman" w:hAnsi="Times New Roman" w:cs="Times New Roman"/>
          <w:color w:val="000000"/>
          <w:sz w:val="24"/>
        </w:rPr>
        <w:t>;</w:t>
      </w:r>
    </w:p>
    <w:p w14:paraId="24DFC25C" w14:textId="04E7726B" w:rsidR="00461C6C" w:rsidRPr="005876D9" w:rsidRDefault="00461C6C" w:rsidP="00B70673">
      <w:pPr>
        <w:numPr>
          <w:ilvl w:val="2"/>
          <w:numId w:val="1"/>
        </w:numPr>
        <w:spacing w:before="120" w:after="120" w:line="276" w:lineRule="auto"/>
        <w:jc w:val="both"/>
        <w:rPr>
          <w:rFonts w:ascii="Times New Roman" w:hAnsi="Times New Roman" w:cs="Times New Roman"/>
          <w:color w:val="000000"/>
          <w:sz w:val="24"/>
        </w:rPr>
      </w:pPr>
      <w:proofErr w:type="gramStart"/>
      <w:r w:rsidRPr="005876D9">
        <w:rPr>
          <w:rFonts w:ascii="Times New Roman" w:hAnsi="Times New Roman" w:cs="Times New Roman"/>
          <w:color w:val="000000"/>
          <w:sz w:val="24"/>
        </w:rPr>
        <w:t>valer</w:t>
      </w:r>
      <w:proofErr w:type="gramEnd"/>
      <w:r w:rsidRPr="005876D9">
        <w:rPr>
          <w:rFonts w:ascii="Times New Roman" w:hAnsi="Times New Roman" w:cs="Times New Roman"/>
          <w:color w:val="000000"/>
          <w:sz w:val="24"/>
        </w:rPr>
        <w:t xml:space="preserve">-se, para a contratação, de proposta obtida na pesquisa de preços que serviu de base ao procedimento, se houver, privilegiando-se os menores </w:t>
      </w:r>
      <w:r w:rsidRPr="005876D9">
        <w:rPr>
          <w:rFonts w:ascii="Times New Roman" w:hAnsi="Times New Roman" w:cs="Times New Roman"/>
          <w:color w:val="000000"/>
          <w:sz w:val="24"/>
        </w:rPr>
        <w:lastRenderedPageBreak/>
        <w:t>preços, sempre que possível, e desde que atendidas às condições de habilitação exigidas.</w:t>
      </w:r>
    </w:p>
    <w:p w14:paraId="6699BAF1" w14:textId="2EBF13AF" w:rsidR="00850838" w:rsidRPr="005876D9" w:rsidRDefault="00D149C0" w:rsidP="00B70673">
      <w:pPr>
        <w:numPr>
          <w:ilvl w:val="2"/>
          <w:numId w:val="1"/>
        </w:numPr>
        <w:spacing w:before="120" w:after="120" w:line="276" w:lineRule="auto"/>
        <w:jc w:val="both"/>
        <w:rPr>
          <w:rFonts w:ascii="Times New Roman" w:hAnsi="Times New Roman" w:cs="Times New Roman"/>
          <w:color w:val="000000"/>
          <w:sz w:val="24"/>
        </w:rPr>
      </w:pPr>
      <w:proofErr w:type="gramStart"/>
      <w:r w:rsidRPr="005876D9">
        <w:rPr>
          <w:rFonts w:ascii="Times New Roman" w:hAnsi="Times New Roman" w:cs="Times New Roman"/>
          <w:color w:val="000000"/>
          <w:sz w:val="24"/>
        </w:rPr>
        <w:t>fixar</w:t>
      </w:r>
      <w:proofErr w:type="gramEnd"/>
      <w:r w:rsidRPr="005876D9">
        <w:rPr>
          <w:rFonts w:ascii="Times New Roman" w:hAnsi="Times New Roman" w:cs="Times New Roman"/>
          <w:color w:val="000000"/>
          <w:sz w:val="24"/>
        </w:rPr>
        <w:t xml:space="preserve"> </w:t>
      </w:r>
      <w:r w:rsidR="0064175F" w:rsidRPr="005876D9">
        <w:rPr>
          <w:rFonts w:ascii="Times New Roman" w:hAnsi="Times New Roman" w:cs="Times New Roman"/>
          <w:color w:val="000000"/>
          <w:sz w:val="24"/>
        </w:rPr>
        <w:t>prazo para que possa haver adequação das propostas ou da documentação de habilitação, conforme o caso.</w:t>
      </w:r>
    </w:p>
    <w:p w14:paraId="7E1B2E0B" w14:textId="363CBA62" w:rsidR="00B54EF3" w:rsidRPr="005876D9" w:rsidRDefault="00B54EF3" w:rsidP="00B70673">
      <w:pPr>
        <w:numPr>
          <w:ilvl w:val="1"/>
          <w:numId w:val="1"/>
        </w:numPr>
        <w:spacing w:before="120" w:after="120" w:line="276" w:lineRule="auto"/>
        <w:ind w:left="425" w:firstLine="0"/>
        <w:jc w:val="both"/>
        <w:rPr>
          <w:rFonts w:ascii="Times New Roman" w:hAnsi="Times New Roman" w:cs="Times New Roman"/>
          <w:color w:val="000000"/>
          <w:sz w:val="24"/>
        </w:rPr>
      </w:pPr>
      <w:r w:rsidRPr="005876D9">
        <w:rPr>
          <w:rFonts w:ascii="Times New Roman" w:hAnsi="Times New Roman" w:cs="Times New Roman"/>
          <w:color w:val="000000"/>
          <w:sz w:val="24"/>
        </w:rPr>
        <w:t>As providências d</w:t>
      </w:r>
      <w:r w:rsidR="00FF0582" w:rsidRPr="005876D9">
        <w:rPr>
          <w:rFonts w:ascii="Times New Roman" w:hAnsi="Times New Roman" w:cs="Times New Roman"/>
          <w:color w:val="000000"/>
          <w:sz w:val="24"/>
        </w:rPr>
        <w:t>o</w:t>
      </w:r>
      <w:r w:rsidR="00DE4EBF" w:rsidRPr="005876D9">
        <w:rPr>
          <w:rFonts w:ascii="Times New Roman" w:hAnsi="Times New Roman" w:cs="Times New Roman"/>
          <w:color w:val="000000"/>
          <w:sz w:val="24"/>
        </w:rPr>
        <w:t>s</w:t>
      </w:r>
      <w:r w:rsidRPr="005876D9">
        <w:rPr>
          <w:rFonts w:ascii="Times New Roman" w:hAnsi="Times New Roman" w:cs="Times New Roman"/>
          <w:color w:val="000000"/>
          <w:sz w:val="24"/>
        </w:rPr>
        <w:t xml:space="preserve"> </w:t>
      </w:r>
      <w:r w:rsidR="00B2363C">
        <w:rPr>
          <w:rFonts w:ascii="Times New Roman" w:hAnsi="Times New Roman" w:cs="Times New Roman"/>
          <w:color w:val="000000"/>
          <w:sz w:val="24"/>
        </w:rPr>
        <w:t>subitens 9</w:t>
      </w:r>
      <w:r w:rsidR="00CC0336" w:rsidRPr="005876D9">
        <w:rPr>
          <w:rFonts w:ascii="Times New Roman" w:hAnsi="Times New Roman" w:cs="Times New Roman"/>
          <w:color w:val="000000"/>
          <w:sz w:val="24"/>
        </w:rPr>
        <w:t xml:space="preserve">.2.1 e </w:t>
      </w:r>
      <w:r w:rsidR="00B2363C">
        <w:rPr>
          <w:rFonts w:ascii="Times New Roman" w:hAnsi="Times New Roman" w:cs="Times New Roman"/>
          <w:color w:val="000000"/>
          <w:sz w:val="24"/>
        </w:rPr>
        <w:t>9</w:t>
      </w:r>
      <w:r w:rsidR="00FF0582" w:rsidRPr="005876D9">
        <w:rPr>
          <w:rFonts w:ascii="Times New Roman" w:hAnsi="Times New Roman" w:cs="Times New Roman"/>
          <w:color w:val="000000"/>
          <w:sz w:val="24"/>
        </w:rPr>
        <w:t>.2.2</w:t>
      </w:r>
      <w:r w:rsidR="00DE4EBF" w:rsidRPr="005876D9">
        <w:rPr>
          <w:rFonts w:ascii="Times New Roman" w:hAnsi="Times New Roman" w:cs="Times New Roman"/>
          <w:color w:val="000000"/>
          <w:sz w:val="24"/>
        </w:rPr>
        <w:t xml:space="preserve"> acima </w:t>
      </w:r>
      <w:r w:rsidRPr="005876D9">
        <w:rPr>
          <w:rFonts w:ascii="Times New Roman" w:hAnsi="Times New Roman" w:cs="Times New Roman"/>
          <w:color w:val="000000"/>
          <w:sz w:val="24"/>
        </w:rPr>
        <w:t xml:space="preserve">poderão ser utilizadas se não houver </w:t>
      </w:r>
      <w:r w:rsidR="0062472B" w:rsidRPr="005876D9">
        <w:rPr>
          <w:rFonts w:ascii="Times New Roman" w:hAnsi="Times New Roman" w:cs="Times New Roman"/>
          <w:color w:val="000000"/>
          <w:sz w:val="24"/>
        </w:rPr>
        <w:t>o comparecimento de quaisquer fornecedores interessados (procedimento deserto)</w:t>
      </w:r>
    </w:p>
    <w:p w14:paraId="321F1C51" w14:textId="1DFB9A14" w:rsidR="00BA7201" w:rsidRPr="005876D9" w:rsidRDefault="00BA7201" w:rsidP="00B70673">
      <w:pPr>
        <w:numPr>
          <w:ilvl w:val="1"/>
          <w:numId w:val="1"/>
        </w:numPr>
        <w:spacing w:before="120" w:after="120" w:line="276" w:lineRule="auto"/>
        <w:ind w:left="425" w:firstLine="0"/>
        <w:jc w:val="both"/>
        <w:rPr>
          <w:rFonts w:ascii="Times New Roman" w:hAnsi="Times New Roman" w:cs="Times New Roman"/>
          <w:color w:val="000000"/>
          <w:sz w:val="24"/>
        </w:rPr>
      </w:pPr>
      <w:r w:rsidRPr="005876D9">
        <w:rPr>
          <w:rFonts w:ascii="Times New Roman" w:hAnsi="Times New Roman" w:cs="Times New Roman"/>
          <w:color w:val="000000"/>
          <w:sz w:val="24"/>
        </w:rPr>
        <w:t>Havendo a necessidade de realização de ato de qualquer natureza</w:t>
      </w:r>
      <w:r w:rsidR="0055168F" w:rsidRPr="005876D9">
        <w:rPr>
          <w:rFonts w:ascii="Times New Roman" w:hAnsi="Times New Roman" w:cs="Times New Roman"/>
          <w:color w:val="000000"/>
          <w:sz w:val="24"/>
        </w:rPr>
        <w:t xml:space="preserve"> pelos fornecedores, </w:t>
      </w:r>
      <w:r w:rsidR="0023612A" w:rsidRPr="005876D9">
        <w:rPr>
          <w:rFonts w:ascii="Times New Roman" w:hAnsi="Times New Roman" w:cs="Times New Roman"/>
          <w:color w:val="000000"/>
          <w:sz w:val="24"/>
        </w:rPr>
        <w:t xml:space="preserve">cujo prazo não conste deste </w:t>
      </w:r>
      <w:r w:rsidR="00313FBD" w:rsidRPr="005876D9">
        <w:rPr>
          <w:rFonts w:ascii="Times New Roman" w:hAnsi="Times New Roman" w:cs="Times New Roman"/>
          <w:color w:val="000000"/>
          <w:sz w:val="24"/>
        </w:rPr>
        <w:t>Aviso</w:t>
      </w:r>
      <w:r w:rsidR="00F710B7" w:rsidRPr="005876D9">
        <w:rPr>
          <w:rFonts w:ascii="Times New Roman" w:hAnsi="Times New Roman" w:cs="Times New Roman"/>
          <w:color w:val="000000"/>
          <w:sz w:val="24"/>
        </w:rPr>
        <w:t xml:space="preserve"> de Contratação Direta</w:t>
      </w:r>
      <w:r w:rsidR="0023612A" w:rsidRPr="005876D9">
        <w:rPr>
          <w:rFonts w:ascii="Times New Roman" w:hAnsi="Times New Roman" w:cs="Times New Roman"/>
          <w:color w:val="000000"/>
          <w:sz w:val="24"/>
        </w:rPr>
        <w:t xml:space="preserve">, </w:t>
      </w:r>
      <w:r w:rsidR="0055168F" w:rsidRPr="005876D9">
        <w:rPr>
          <w:rFonts w:ascii="Times New Roman" w:hAnsi="Times New Roman" w:cs="Times New Roman"/>
          <w:color w:val="000000"/>
          <w:sz w:val="24"/>
        </w:rPr>
        <w:t>deverá ser atendido o prazo indicado pelo agente competente da Administração</w:t>
      </w:r>
      <w:r w:rsidR="00A22FA7" w:rsidRPr="005876D9">
        <w:rPr>
          <w:rFonts w:ascii="Times New Roman" w:hAnsi="Times New Roman" w:cs="Times New Roman"/>
          <w:color w:val="000000"/>
          <w:sz w:val="24"/>
        </w:rPr>
        <w:t xml:space="preserve"> na respectiva notificação</w:t>
      </w:r>
      <w:r w:rsidR="0023612A" w:rsidRPr="005876D9">
        <w:rPr>
          <w:rFonts w:ascii="Times New Roman" w:hAnsi="Times New Roman" w:cs="Times New Roman"/>
          <w:color w:val="000000"/>
          <w:sz w:val="24"/>
        </w:rPr>
        <w:t>.</w:t>
      </w:r>
    </w:p>
    <w:p w14:paraId="4B7FCF25" w14:textId="6A7EE6F9" w:rsidR="00251226" w:rsidRPr="005876D9" w:rsidRDefault="00251226" w:rsidP="00B70673">
      <w:pPr>
        <w:numPr>
          <w:ilvl w:val="1"/>
          <w:numId w:val="1"/>
        </w:numPr>
        <w:spacing w:before="120" w:after="120" w:line="276" w:lineRule="auto"/>
        <w:ind w:left="425" w:firstLine="0"/>
        <w:jc w:val="both"/>
        <w:rPr>
          <w:rFonts w:ascii="Times New Roman" w:hAnsi="Times New Roman" w:cs="Times New Roman"/>
          <w:color w:val="000000"/>
          <w:sz w:val="24"/>
        </w:rPr>
      </w:pPr>
      <w:r w:rsidRPr="005876D9">
        <w:rPr>
          <w:rFonts w:ascii="Times New Roman" w:hAnsi="Times New Roman" w:cs="Times New Roman"/>
          <w:color w:val="000000"/>
          <w:sz w:val="24"/>
        </w:rPr>
        <w:t>Caberá ao fornecedor acompanhar as operações, ficando responsável pelo ônus decorrente da perda do negócio diante da inobservância de quaisquer mensagens emitidas pel</w:t>
      </w:r>
      <w:r w:rsidR="00FB6EA3" w:rsidRPr="005876D9">
        <w:rPr>
          <w:rFonts w:ascii="Times New Roman" w:hAnsi="Times New Roman" w:cs="Times New Roman"/>
          <w:color w:val="000000"/>
          <w:sz w:val="24"/>
        </w:rPr>
        <w:t>a Administração</w:t>
      </w:r>
      <w:r w:rsidRPr="005876D9">
        <w:rPr>
          <w:rFonts w:ascii="Times New Roman" w:hAnsi="Times New Roman" w:cs="Times New Roman"/>
          <w:color w:val="000000"/>
          <w:sz w:val="24"/>
        </w:rPr>
        <w:t>.</w:t>
      </w:r>
    </w:p>
    <w:p w14:paraId="53EDD383" w14:textId="3804BC4B" w:rsidR="00147041" w:rsidRPr="005876D9" w:rsidRDefault="00540167" w:rsidP="00B70673">
      <w:pPr>
        <w:numPr>
          <w:ilvl w:val="1"/>
          <w:numId w:val="1"/>
        </w:numPr>
        <w:spacing w:before="120" w:after="120" w:line="276" w:lineRule="auto"/>
        <w:ind w:left="425" w:firstLine="0"/>
        <w:jc w:val="both"/>
        <w:rPr>
          <w:rFonts w:ascii="Times New Roman" w:hAnsi="Times New Roman" w:cs="Times New Roman"/>
          <w:color w:val="000000"/>
          <w:sz w:val="24"/>
        </w:rPr>
      </w:pPr>
      <w:r w:rsidRPr="005876D9">
        <w:rPr>
          <w:rFonts w:ascii="Times New Roman" w:hAnsi="Times New Roman" w:cs="Times New Roman"/>
          <w:color w:val="000000"/>
          <w:sz w:val="24"/>
        </w:rPr>
        <w:t xml:space="preserve">Os horários estabelecidos na divulgação deste procedimento e durante o envio </w:t>
      </w:r>
      <w:r w:rsidR="00DC4C7A" w:rsidRPr="005876D9">
        <w:rPr>
          <w:rFonts w:ascii="Times New Roman" w:hAnsi="Times New Roman" w:cs="Times New Roman"/>
          <w:color w:val="000000"/>
          <w:sz w:val="24"/>
        </w:rPr>
        <w:t>da proposta e documentação</w:t>
      </w:r>
      <w:r w:rsidRPr="005876D9">
        <w:rPr>
          <w:rFonts w:ascii="Times New Roman" w:hAnsi="Times New Roman" w:cs="Times New Roman"/>
          <w:color w:val="000000"/>
          <w:sz w:val="24"/>
        </w:rPr>
        <w:t xml:space="preserve"> obse</w:t>
      </w:r>
      <w:r w:rsidR="00DC4C7A" w:rsidRPr="005876D9">
        <w:rPr>
          <w:rFonts w:ascii="Times New Roman" w:hAnsi="Times New Roman" w:cs="Times New Roman"/>
          <w:color w:val="000000"/>
          <w:sz w:val="24"/>
        </w:rPr>
        <w:t>rvarão o horário de Brasília-DF</w:t>
      </w:r>
      <w:r w:rsidR="00147041" w:rsidRPr="005876D9">
        <w:rPr>
          <w:rFonts w:ascii="Times New Roman" w:hAnsi="Times New Roman" w:cs="Times New Roman"/>
          <w:color w:val="000000"/>
          <w:sz w:val="24"/>
        </w:rPr>
        <w:t>.</w:t>
      </w:r>
    </w:p>
    <w:p w14:paraId="65D82367" w14:textId="70B205D5" w:rsidR="00147041" w:rsidRPr="005876D9" w:rsidRDefault="00147041" w:rsidP="00B70673">
      <w:pPr>
        <w:numPr>
          <w:ilvl w:val="1"/>
          <w:numId w:val="1"/>
        </w:numPr>
        <w:spacing w:before="120" w:after="120" w:line="276" w:lineRule="auto"/>
        <w:ind w:left="425" w:firstLine="0"/>
        <w:jc w:val="both"/>
        <w:rPr>
          <w:rFonts w:ascii="Times New Roman" w:hAnsi="Times New Roman" w:cs="Times New Roman"/>
          <w:color w:val="000000" w:themeColor="text1"/>
          <w:sz w:val="24"/>
        </w:rPr>
      </w:pPr>
      <w:r w:rsidRPr="005876D9">
        <w:rPr>
          <w:rFonts w:ascii="Times New Roman" w:hAnsi="Times New Roman" w:cs="Times New Roman"/>
          <w:color w:val="000000" w:themeColor="text1"/>
          <w:sz w:val="24"/>
        </w:rPr>
        <w:t xml:space="preserve">No julgamento das propostas e da habilitação, </w:t>
      </w:r>
      <w:r w:rsidR="00BD4EF1" w:rsidRPr="005876D9">
        <w:rPr>
          <w:rFonts w:ascii="Times New Roman" w:hAnsi="Times New Roman" w:cs="Times New Roman"/>
          <w:color w:val="000000" w:themeColor="text1"/>
          <w:sz w:val="24"/>
        </w:rPr>
        <w:t>a Administração</w:t>
      </w:r>
      <w:r w:rsidRPr="005876D9">
        <w:rPr>
          <w:rFonts w:ascii="Times New Roman" w:hAnsi="Times New Roman" w:cs="Times New Roman"/>
          <w:color w:val="000000" w:themeColor="text1"/>
          <w:sz w:val="24"/>
        </w:rPr>
        <w:t xml:space="preserve">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4D982BD2" w14:textId="714F9E15" w:rsidR="00147041" w:rsidRPr="005876D9" w:rsidRDefault="00147041" w:rsidP="00B70673">
      <w:pPr>
        <w:numPr>
          <w:ilvl w:val="1"/>
          <w:numId w:val="1"/>
        </w:numPr>
        <w:spacing w:before="120" w:after="120" w:line="276" w:lineRule="auto"/>
        <w:ind w:left="425" w:firstLine="0"/>
        <w:jc w:val="both"/>
        <w:rPr>
          <w:rFonts w:ascii="Times New Roman" w:hAnsi="Times New Roman" w:cs="Times New Roman"/>
          <w:color w:val="000000"/>
          <w:sz w:val="24"/>
        </w:rPr>
      </w:pPr>
      <w:r w:rsidRPr="005876D9">
        <w:rPr>
          <w:rFonts w:ascii="Times New Roman" w:hAnsi="Times New Roman" w:cs="Times New Roman"/>
          <w:color w:val="000000"/>
          <w:sz w:val="24"/>
        </w:rPr>
        <w:t xml:space="preserve">As normas disciplinadoras </w:t>
      </w:r>
      <w:r w:rsidR="00C6579F" w:rsidRPr="005876D9">
        <w:rPr>
          <w:rFonts w:ascii="Times New Roman" w:hAnsi="Times New Roman" w:cs="Times New Roman"/>
          <w:color w:val="000000"/>
          <w:sz w:val="24"/>
        </w:rPr>
        <w:t xml:space="preserve">deste </w:t>
      </w:r>
      <w:r w:rsidR="00313FBD" w:rsidRPr="005876D9">
        <w:rPr>
          <w:rFonts w:ascii="Times New Roman" w:hAnsi="Times New Roman" w:cs="Times New Roman"/>
          <w:color w:val="000000"/>
          <w:sz w:val="24"/>
        </w:rPr>
        <w:t>Aviso</w:t>
      </w:r>
      <w:r w:rsidR="00F710B7" w:rsidRPr="005876D9">
        <w:rPr>
          <w:rFonts w:ascii="Times New Roman" w:hAnsi="Times New Roman" w:cs="Times New Roman"/>
          <w:color w:val="000000"/>
          <w:sz w:val="24"/>
        </w:rPr>
        <w:t xml:space="preserve"> de Contratação Direta</w:t>
      </w:r>
      <w:r w:rsidR="00C6579F" w:rsidRPr="005876D9">
        <w:rPr>
          <w:rFonts w:ascii="Times New Roman" w:hAnsi="Times New Roman" w:cs="Times New Roman"/>
          <w:color w:val="000000"/>
          <w:sz w:val="24"/>
        </w:rPr>
        <w:t xml:space="preserve"> </w:t>
      </w:r>
      <w:r w:rsidRPr="005876D9">
        <w:rPr>
          <w:rFonts w:ascii="Times New Roman" w:hAnsi="Times New Roman" w:cs="Times New Roman"/>
          <w:color w:val="000000"/>
          <w:sz w:val="24"/>
        </w:rPr>
        <w:t xml:space="preserve">serão sempre interpretadas em favor da ampliação da disputa entre os interessados, desde que não comprometam o interesse da Administração, o princípio da isonomia, a finalidade e a segurança da contratação. </w:t>
      </w:r>
    </w:p>
    <w:p w14:paraId="61D5EA62" w14:textId="440AE751" w:rsidR="00147041" w:rsidRPr="005876D9" w:rsidRDefault="00147041" w:rsidP="00B70673">
      <w:pPr>
        <w:numPr>
          <w:ilvl w:val="1"/>
          <w:numId w:val="1"/>
        </w:numPr>
        <w:spacing w:before="120" w:after="120" w:line="276" w:lineRule="auto"/>
        <w:ind w:left="425" w:firstLine="0"/>
        <w:jc w:val="both"/>
        <w:rPr>
          <w:rFonts w:ascii="Times New Roman" w:hAnsi="Times New Roman" w:cs="Times New Roman"/>
          <w:color w:val="000000"/>
          <w:sz w:val="24"/>
        </w:rPr>
      </w:pPr>
      <w:r w:rsidRPr="005876D9">
        <w:rPr>
          <w:rFonts w:ascii="Times New Roman" w:hAnsi="Times New Roman" w:cs="Times New Roman"/>
          <w:color w:val="000000"/>
          <w:sz w:val="24"/>
        </w:rPr>
        <w:t xml:space="preserve">Os </w:t>
      </w:r>
      <w:r w:rsidR="0078721C" w:rsidRPr="005876D9">
        <w:rPr>
          <w:rFonts w:ascii="Times New Roman" w:hAnsi="Times New Roman" w:cs="Times New Roman"/>
          <w:color w:val="000000"/>
          <w:sz w:val="24"/>
        </w:rPr>
        <w:t>fornecedores</w:t>
      </w:r>
      <w:r w:rsidRPr="005876D9">
        <w:rPr>
          <w:rFonts w:ascii="Times New Roman" w:hAnsi="Times New Roman" w:cs="Times New Roman"/>
          <w:color w:val="000000"/>
          <w:sz w:val="24"/>
        </w:rPr>
        <w:t xml:space="preserve"> assumem todos os custos de preparação e apresentação de suas propostas e a Administração não será, em nenhum caso, responsável por esses custos, independentemente da condução ou do resultado do processo </w:t>
      </w:r>
      <w:r w:rsidR="009E584F" w:rsidRPr="005876D9">
        <w:rPr>
          <w:rFonts w:ascii="Times New Roman" w:hAnsi="Times New Roman" w:cs="Times New Roman"/>
          <w:color w:val="000000"/>
          <w:sz w:val="24"/>
        </w:rPr>
        <w:t>de contratação</w:t>
      </w:r>
      <w:r w:rsidRPr="005876D9">
        <w:rPr>
          <w:rFonts w:ascii="Times New Roman" w:hAnsi="Times New Roman" w:cs="Times New Roman"/>
          <w:color w:val="000000"/>
          <w:sz w:val="24"/>
        </w:rPr>
        <w:t>.</w:t>
      </w:r>
    </w:p>
    <w:p w14:paraId="051B8700" w14:textId="74FB2AE1" w:rsidR="00147041" w:rsidRPr="005876D9" w:rsidRDefault="00147041" w:rsidP="00B70673">
      <w:pPr>
        <w:numPr>
          <w:ilvl w:val="1"/>
          <w:numId w:val="1"/>
        </w:numPr>
        <w:spacing w:before="120" w:after="120" w:line="276" w:lineRule="auto"/>
        <w:ind w:left="425" w:firstLine="0"/>
        <w:jc w:val="both"/>
        <w:rPr>
          <w:rFonts w:ascii="Times New Roman" w:hAnsi="Times New Roman" w:cs="Times New Roman"/>
          <w:color w:val="000000"/>
          <w:sz w:val="24"/>
        </w:rPr>
      </w:pPr>
      <w:r w:rsidRPr="005876D9">
        <w:rPr>
          <w:rFonts w:ascii="Times New Roman" w:hAnsi="Times New Roman" w:cs="Times New Roman"/>
          <w:color w:val="000000"/>
          <w:sz w:val="24"/>
        </w:rPr>
        <w:t xml:space="preserve">Em caso de divergência entre disposições deste </w:t>
      </w:r>
      <w:r w:rsidR="00313FBD" w:rsidRPr="005876D9">
        <w:rPr>
          <w:rFonts w:ascii="Times New Roman" w:hAnsi="Times New Roman" w:cs="Times New Roman"/>
          <w:color w:val="000000"/>
          <w:sz w:val="24"/>
        </w:rPr>
        <w:t>Aviso</w:t>
      </w:r>
      <w:r w:rsidR="00F710B7" w:rsidRPr="005876D9">
        <w:rPr>
          <w:rFonts w:ascii="Times New Roman" w:hAnsi="Times New Roman" w:cs="Times New Roman"/>
          <w:color w:val="000000"/>
          <w:sz w:val="24"/>
        </w:rPr>
        <w:t xml:space="preserve"> de Contratação Direta</w:t>
      </w:r>
      <w:r w:rsidRPr="005876D9">
        <w:rPr>
          <w:rFonts w:ascii="Times New Roman" w:hAnsi="Times New Roman" w:cs="Times New Roman"/>
          <w:color w:val="000000"/>
          <w:sz w:val="24"/>
        </w:rPr>
        <w:t xml:space="preserve"> e de seus anexos ou demais peças que compõem o processo, prevalecerá as deste </w:t>
      </w:r>
      <w:r w:rsidR="00313FBD" w:rsidRPr="005876D9">
        <w:rPr>
          <w:rFonts w:ascii="Times New Roman" w:hAnsi="Times New Roman" w:cs="Times New Roman"/>
          <w:color w:val="000000"/>
          <w:sz w:val="24"/>
        </w:rPr>
        <w:t>Aviso</w:t>
      </w:r>
      <w:r w:rsidRPr="005876D9">
        <w:rPr>
          <w:rFonts w:ascii="Times New Roman" w:hAnsi="Times New Roman" w:cs="Times New Roman"/>
          <w:color w:val="000000"/>
          <w:sz w:val="24"/>
        </w:rPr>
        <w:t>.</w:t>
      </w:r>
    </w:p>
    <w:p w14:paraId="4CEDA7E4" w14:textId="0418EDA2" w:rsidR="000655D5" w:rsidRPr="005876D9" w:rsidRDefault="000655D5" w:rsidP="00B70673">
      <w:pPr>
        <w:numPr>
          <w:ilvl w:val="1"/>
          <w:numId w:val="1"/>
        </w:numPr>
        <w:spacing w:before="120" w:after="120" w:line="276" w:lineRule="auto"/>
        <w:ind w:left="425" w:firstLine="0"/>
        <w:jc w:val="both"/>
        <w:rPr>
          <w:rFonts w:ascii="Times New Roman" w:hAnsi="Times New Roman" w:cs="Times New Roman"/>
          <w:color w:val="000000"/>
          <w:sz w:val="24"/>
        </w:rPr>
      </w:pPr>
      <w:r w:rsidRPr="005876D9">
        <w:rPr>
          <w:rFonts w:ascii="Times New Roman" w:hAnsi="Times New Roman" w:cs="Times New Roman"/>
          <w:color w:val="000000"/>
          <w:sz w:val="24"/>
        </w:rPr>
        <w:t xml:space="preserve">Da sessão será </w:t>
      </w:r>
      <w:r w:rsidR="00DC4C7A" w:rsidRPr="005876D9">
        <w:rPr>
          <w:rFonts w:ascii="Times New Roman" w:hAnsi="Times New Roman" w:cs="Times New Roman"/>
          <w:color w:val="000000"/>
          <w:sz w:val="24"/>
        </w:rPr>
        <w:t>lavrada ata</w:t>
      </w:r>
      <w:r w:rsidRPr="005876D9">
        <w:rPr>
          <w:rFonts w:ascii="Times New Roman" w:hAnsi="Times New Roman" w:cs="Times New Roman"/>
          <w:color w:val="000000"/>
          <w:sz w:val="24"/>
        </w:rPr>
        <w:t>.</w:t>
      </w:r>
    </w:p>
    <w:p w14:paraId="5EFAE6F9" w14:textId="6D70E799" w:rsidR="00147041" w:rsidRPr="005876D9" w:rsidRDefault="00147041" w:rsidP="00B70673">
      <w:pPr>
        <w:numPr>
          <w:ilvl w:val="1"/>
          <w:numId w:val="1"/>
        </w:numPr>
        <w:spacing w:before="120" w:after="120" w:line="276" w:lineRule="auto"/>
        <w:ind w:left="425" w:firstLine="0"/>
        <w:jc w:val="both"/>
        <w:rPr>
          <w:rFonts w:ascii="Times New Roman" w:hAnsi="Times New Roman" w:cs="Times New Roman"/>
          <w:color w:val="000000"/>
          <w:sz w:val="24"/>
        </w:rPr>
      </w:pPr>
      <w:r w:rsidRPr="005876D9">
        <w:rPr>
          <w:rFonts w:ascii="Times New Roman" w:hAnsi="Times New Roman" w:cs="Times New Roman"/>
          <w:color w:val="000000"/>
          <w:sz w:val="24"/>
        </w:rPr>
        <w:t xml:space="preserve">Integram este </w:t>
      </w:r>
      <w:r w:rsidR="00313FBD" w:rsidRPr="005876D9">
        <w:rPr>
          <w:rFonts w:ascii="Times New Roman" w:hAnsi="Times New Roman" w:cs="Times New Roman"/>
          <w:color w:val="000000"/>
          <w:sz w:val="24"/>
        </w:rPr>
        <w:t>Aviso</w:t>
      </w:r>
      <w:r w:rsidR="00F710B7" w:rsidRPr="005876D9">
        <w:rPr>
          <w:rFonts w:ascii="Times New Roman" w:hAnsi="Times New Roman" w:cs="Times New Roman"/>
          <w:color w:val="000000"/>
          <w:sz w:val="24"/>
        </w:rPr>
        <w:t xml:space="preserve"> de Contratação Direta</w:t>
      </w:r>
      <w:r w:rsidRPr="005876D9">
        <w:rPr>
          <w:rFonts w:ascii="Times New Roman" w:hAnsi="Times New Roman" w:cs="Times New Roman"/>
          <w:color w:val="000000"/>
          <w:sz w:val="24"/>
        </w:rPr>
        <w:t>, para todos os fins e efeitos, os seguintes anexos:</w:t>
      </w:r>
    </w:p>
    <w:p w14:paraId="13B93D83" w14:textId="5B9550B8" w:rsidR="00C4411B" w:rsidRPr="005876D9" w:rsidRDefault="00C4411B" w:rsidP="00B70673">
      <w:pPr>
        <w:numPr>
          <w:ilvl w:val="2"/>
          <w:numId w:val="1"/>
        </w:numPr>
        <w:spacing w:before="120" w:after="120" w:line="276" w:lineRule="auto"/>
        <w:jc w:val="both"/>
        <w:rPr>
          <w:rFonts w:ascii="Times New Roman" w:hAnsi="Times New Roman" w:cs="Times New Roman"/>
          <w:color w:val="000000"/>
          <w:sz w:val="24"/>
        </w:rPr>
      </w:pPr>
      <w:r w:rsidRPr="005876D9">
        <w:rPr>
          <w:rFonts w:ascii="Times New Roman" w:hAnsi="Times New Roman" w:cs="Times New Roman"/>
          <w:color w:val="000000"/>
          <w:sz w:val="24"/>
        </w:rPr>
        <w:t xml:space="preserve">ANEXO </w:t>
      </w:r>
      <w:r w:rsidR="00DE4EBF" w:rsidRPr="005876D9">
        <w:rPr>
          <w:rFonts w:ascii="Times New Roman" w:hAnsi="Times New Roman" w:cs="Times New Roman"/>
          <w:color w:val="000000"/>
          <w:sz w:val="24"/>
        </w:rPr>
        <w:t>I</w:t>
      </w:r>
      <w:r w:rsidR="004838AA">
        <w:rPr>
          <w:rFonts w:ascii="Times New Roman" w:hAnsi="Times New Roman" w:cs="Times New Roman"/>
          <w:color w:val="000000"/>
          <w:sz w:val="24"/>
        </w:rPr>
        <w:t xml:space="preserve"> – Documentação/Declarações </w:t>
      </w:r>
      <w:r w:rsidRPr="005876D9">
        <w:rPr>
          <w:rFonts w:ascii="Times New Roman" w:hAnsi="Times New Roman" w:cs="Times New Roman"/>
          <w:color w:val="000000"/>
          <w:sz w:val="24"/>
        </w:rPr>
        <w:t>exigida para Habilitação</w:t>
      </w:r>
    </w:p>
    <w:p w14:paraId="5A7BD691" w14:textId="121D9529" w:rsidR="00147041" w:rsidRPr="005876D9" w:rsidRDefault="00147041" w:rsidP="00B70673">
      <w:pPr>
        <w:numPr>
          <w:ilvl w:val="2"/>
          <w:numId w:val="1"/>
        </w:numPr>
        <w:spacing w:before="120" w:after="120" w:line="276" w:lineRule="auto"/>
        <w:jc w:val="both"/>
        <w:rPr>
          <w:rFonts w:ascii="Times New Roman" w:hAnsi="Times New Roman" w:cs="Times New Roman"/>
          <w:color w:val="000000"/>
          <w:sz w:val="24"/>
        </w:rPr>
      </w:pPr>
      <w:r w:rsidRPr="005876D9">
        <w:rPr>
          <w:rFonts w:ascii="Times New Roman" w:hAnsi="Times New Roman" w:cs="Times New Roman"/>
          <w:color w:val="000000"/>
          <w:sz w:val="24"/>
        </w:rPr>
        <w:t xml:space="preserve">ANEXO </w:t>
      </w:r>
      <w:r w:rsidR="00DE4EBF" w:rsidRPr="005876D9">
        <w:rPr>
          <w:rFonts w:ascii="Times New Roman" w:hAnsi="Times New Roman" w:cs="Times New Roman"/>
          <w:color w:val="000000"/>
          <w:sz w:val="24"/>
        </w:rPr>
        <w:t>II</w:t>
      </w:r>
      <w:r w:rsidRPr="005876D9">
        <w:rPr>
          <w:rFonts w:ascii="Times New Roman" w:hAnsi="Times New Roman" w:cs="Times New Roman"/>
          <w:color w:val="000000"/>
          <w:sz w:val="24"/>
        </w:rPr>
        <w:t xml:space="preserve"> - Termo de Referência;</w:t>
      </w:r>
    </w:p>
    <w:p w14:paraId="6DD53F42" w14:textId="0576D9FF" w:rsidR="00954C69" w:rsidRDefault="00954C69" w:rsidP="00B70673">
      <w:pPr>
        <w:numPr>
          <w:ilvl w:val="2"/>
          <w:numId w:val="1"/>
        </w:numPr>
        <w:spacing w:before="120" w:after="120" w:line="276" w:lineRule="auto"/>
        <w:jc w:val="both"/>
        <w:rPr>
          <w:rFonts w:ascii="Times New Roman" w:hAnsi="Times New Roman" w:cs="Times New Roman"/>
          <w:color w:val="000000"/>
          <w:sz w:val="24"/>
        </w:rPr>
      </w:pPr>
      <w:r w:rsidRPr="005876D9">
        <w:rPr>
          <w:rFonts w:ascii="Times New Roman" w:hAnsi="Times New Roman" w:cs="Times New Roman"/>
          <w:color w:val="000000"/>
          <w:sz w:val="24"/>
        </w:rPr>
        <w:lastRenderedPageBreak/>
        <w:t>ANEXO III – Modelo de Proposta</w:t>
      </w:r>
      <w:r w:rsidR="00900551" w:rsidRPr="005876D9">
        <w:rPr>
          <w:rFonts w:ascii="Times New Roman" w:hAnsi="Times New Roman" w:cs="Times New Roman"/>
          <w:color w:val="000000"/>
          <w:sz w:val="24"/>
        </w:rPr>
        <w:t>/valor Estimado</w:t>
      </w:r>
      <w:r w:rsidRPr="005876D9">
        <w:rPr>
          <w:rFonts w:ascii="Times New Roman" w:hAnsi="Times New Roman" w:cs="Times New Roman"/>
          <w:color w:val="000000"/>
          <w:sz w:val="24"/>
        </w:rPr>
        <w:t>;</w:t>
      </w:r>
    </w:p>
    <w:p w14:paraId="0C009E55" w14:textId="0A467C3D" w:rsidR="0096009C" w:rsidRPr="005876D9" w:rsidRDefault="005876D9" w:rsidP="00B70673">
      <w:pPr>
        <w:numPr>
          <w:ilvl w:val="2"/>
          <w:numId w:val="1"/>
        </w:numPr>
        <w:spacing w:before="120" w:after="120" w:line="276" w:lineRule="auto"/>
        <w:jc w:val="both"/>
        <w:rPr>
          <w:rFonts w:ascii="Times New Roman" w:hAnsi="Times New Roman" w:cs="Times New Roman"/>
          <w:color w:val="000000"/>
          <w:sz w:val="24"/>
        </w:rPr>
      </w:pPr>
      <w:r>
        <w:rPr>
          <w:rFonts w:ascii="Times New Roman" w:hAnsi="Times New Roman" w:cs="Times New Roman"/>
          <w:color w:val="000000"/>
          <w:sz w:val="24"/>
        </w:rPr>
        <w:t xml:space="preserve">ANEXO </w:t>
      </w:r>
      <w:r w:rsidR="004838AA">
        <w:rPr>
          <w:rFonts w:ascii="Times New Roman" w:hAnsi="Times New Roman" w:cs="Times New Roman"/>
          <w:color w:val="000000"/>
          <w:sz w:val="24"/>
        </w:rPr>
        <w:t>I</w:t>
      </w:r>
      <w:r w:rsidR="0096009C" w:rsidRPr="005876D9">
        <w:rPr>
          <w:rFonts w:ascii="Times New Roman" w:hAnsi="Times New Roman" w:cs="Times New Roman"/>
          <w:color w:val="000000"/>
          <w:sz w:val="24"/>
        </w:rPr>
        <w:t>V – Minuta de Contrato;</w:t>
      </w:r>
    </w:p>
    <w:p w14:paraId="0D60EC80" w14:textId="77777777" w:rsidR="00DE4EBF" w:rsidRPr="005876D9" w:rsidRDefault="00DE4EBF" w:rsidP="00147041">
      <w:pPr>
        <w:spacing w:after="120" w:line="276" w:lineRule="auto"/>
        <w:ind w:left="360" w:right="-15"/>
        <w:jc w:val="both"/>
        <w:rPr>
          <w:rFonts w:ascii="Times New Roman" w:hAnsi="Times New Roman" w:cs="Times New Roman"/>
          <w:color w:val="000000"/>
          <w:sz w:val="24"/>
        </w:rPr>
      </w:pPr>
    </w:p>
    <w:p w14:paraId="16BF1B3D" w14:textId="27F3F4AF" w:rsidR="008C262F" w:rsidRPr="005876D9" w:rsidRDefault="008C262F" w:rsidP="008C262F">
      <w:pPr>
        <w:spacing w:beforeLines="120" w:before="288" w:afterLines="120" w:after="288" w:line="360" w:lineRule="auto"/>
        <w:ind w:firstLine="567"/>
        <w:jc w:val="center"/>
        <w:rPr>
          <w:rFonts w:ascii="Times New Roman" w:eastAsia="MS Mincho" w:hAnsi="Times New Roman" w:cs="Times New Roman"/>
          <w:color w:val="000000"/>
          <w:sz w:val="24"/>
        </w:rPr>
      </w:pPr>
      <w:r w:rsidRPr="005876D9">
        <w:rPr>
          <w:rFonts w:ascii="Times New Roman" w:eastAsia="MS Mincho" w:hAnsi="Times New Roman" w:cs="Times New Roman"/>
          <w:color w:val="000000"/>
          <w:sz w:val="24"/>
          <w:highlight w:val="yellow"/>
        </w:rPr>
        <w:t xml:space="preserve">Silva Jardim, </w:t>
      </w:r>
      <w:r w:rsidR="00A31A01">
        <w:rPr>
          <w:rFonts w:ascii="Times New Roman" w:eastAsia="MS Mincho" w:hAnsi="Times New Roman" w:cs="Times New Roman"/>
          <w:color w:val="000000"/>
          <w:sz w:val="24"/>
          <w:highlight w:val="yellow"/>
        </w:rPr>
        <w:t>03</w:t>
      </w:r>
      <w:r w:rsidRPr="005876D9">
        <w:rPr>
          <w:rFonts w:ascii="Times New Roman" w:eastAsia="MS Mincho" w:hAnsi="Times New Roman" w:cs="Times New Roman"/>
          <w:color w:val="000000"/>
          <w:sz w:val="24"/>
          <w:highlight w:val="yellow"/>
        </w:rPr>
        <w:t xml:space="preserve"> de </w:t>
      </w:r>
      <w:proofErr w:type="gramStart"/>
      <w:r w:rsidR="00A31A01">
        <w:rPr>
          <w:rFonts w:ascii="Times New Roman" w:eastAsia="MS Mincho" w:hAnsi="Times New Roman" w:cs="Times New Roman"/>
          <w:color w:val="000000"/>
          <w:sz w:val="24"/>
          <w:highlight w:val="yellow"/>
        </w:rPr>
        <w:t>Abril</w:t>
      </w:r>
      <w:proofErr w:type="gramEnd"/>
      <w:r w:rsidR="00B20719" w:rsidRPr="005876D9">
        <w:rPr>
          <w:rFonts w:ascii="Times New Roman" w:eastAsia="MS Mincho" w:hAnsi="Times New Roman" w:cs="Times New Roman"/>
          <w:color w:val="000000"/>
          <w:sz w:val="24"/>
          <w:highlight w:val="yellow"/>
        </w:rPr>
        <w:t xml:space="preserve"> de 2025</w:t>
      </w:r>
    </w:p>
    <w:p w14:paraId="3C84BDF0" w14:textId="77777777" w:rsidR="008C262F" w:rsidRPr="005876D9" w:rsidRDefault="008C262F" w:rsidP="008C262F">
      <w:pPr>
        <w:ind w:firstLine="567"/>
        <w:jc w:val="center"/>
        <w:rPr>
          <w:rFonts w:ascii="Times New Roman" w:eastAsia="MS Mincho" w:hAnsi="Times New Roman" w:cs="Times New Roman"/>
          <w:b/>
          <w:color w:val="000000"/>
          <w:sz w:val="24"/>
        </w:rPr>
      </w:pPr>
      <w:r w:rsidRPr="005876D9">
        <w:rPr>
          <w:rFonts w:ascii="Times New Roman" w:eastAsia="MS Mincho" w:hAnsi="Times New Roman" w:cs="Times New Roman"/>
          <w:b/>
          <w:color w:val="000000"/>
          <w:sz w:val="24"/>
        </w:rPr>
        <w:t>Fabricio Viana Antunes Pinheiro</w:t>
      </w:r>
    </w:p>
    <w:p w14:paraId="4B7784AA" w14:textId="77777777" w:rsidR="008C262F" w:rsidRPr="005876D9" w:rsidRDefault="008C262F" w:rsidP="008C262F">
      <w:pPr>
        <w:ind w:firstLine="567"/>
        <w:jc w:val="center"/>
        <w:rPr>
          <w:rFonts w:ascii="Times New Roman" w:eastAsia="MS Mincho" w:hAnsi="Times New Roman" w:cs="Times New Roman"/>
          <w:color w:val="000000"/>
          <w:sz w:val="24"/>
        </w:rPr>
      </w:pPr>
      <w:r w:rsidRPr="005876D9">
        <w:rPr>
          <w:rFonts w:ascii="Times New Roman" w:eastAsia="MS Mincho" w:hAnsi="Times New Roman" w:cs="Times New Roman"/>
          <w:color w:val="000000"/>
          <w:sz w:val="24"/>
        </w:rPr>
        <w:t>Secretário Municipal de Licitações, Compras e Contratos</w:t>
      </w:r>
    </w:p>
    <w:p w14:paraId="25C53114" w14:textId="18F884D7" w:rsidR="00C4411B" w:rsidRPr="005876D9" w:rsidRDefault="00C4411B" w:rsidP="00B862E4">
      <w:pPr>
        <w:rPr>
          <w:rFonts w:ascii="Times New Roman" w:hAnsi="Times New Roman" w:cs="Times New Roman"/>
          <w:sz w:val="24"/>
          <w:lang w:eastAsia="en-US"/>
        </w:rPr>
      </w:pPr>
    </w:p>
    <w:p w14:paraId="1D70B68A" w14:textId="77777777" w:rsidR="006D67F2" w:rsidRPr="005876D9" w:rsidRDefault="006D67F2" w:rsidP="00C4411B">
      <w:pPr>
        <w:jc w:val="center"/>
        <w:rPr>
          <w:rFonts w:ascii="Times New Roman" w:hAnsi="Times New Roman" w:cs="Times New Roman"/>
          <w:b/>
          <w:bCs/>
          <w:sz w:val="24"/>
          <w:lang w:eastAsia="en-US"/>
        </w:rPr>
      </w:pPr>
    </w:p>
    <w:p w14:paraId="0453BB49" w14:textId="77777777" w:rsidR="00FF0582" w:rsidRPr="005876D9" w:rsidRDefault="00FF0582" w:rsidP="00C4411B">
      <w:pPr>
        <w:jc w:val="center"/>
        <w:rPr>
          <w:rFonts w:ascii="Times New Roman" w:hAnsi="Times New Roman" w:cs="Times New Roman"/>
          <w:b/>
          <w:bCs/>
          <w:sz w:val="24"/>
          <w:lang w:eastAsia="en-US"/>
        </w:rPr>
      </w:pPr>
    </w:p>
    <w:p w14:paraId="2E442F47" w14:textId="77777777" w:rsidR="00FF0582" w:rsidRPr="005876D9" w:rsidRDefault="00FF0582" w:rsidP="00C4411B">
      <w:pPr>
        <w:jc w:val="center"/>
        <w:rPr>
          <w:rFonts w:ascii="Times New Roman" w:hAnsi="Times New Roman" w:cs="Times New Roman"/>
          <w:b/>
          <w:bCs/>
          <w:sz w:val="24"/>
          <w:lang w:eastAsia="en-US"/>
        </w:rPr>
      </w:pPr>
    </w:p>
    <w:p w14:paraId="2B361B48" w14:textId="77777777" w:rsidR="00033F07" w:rsidRPr="005876D9" w:rsidRDefault="00033F07" w:rsidP="00C4411B">
      <w:pPr>
        <w:jc w:val="center"/>
        <w:rPr>
          <w:rFonts w:ascii="Times New Roman" w:hAnsi="Times New Roman" w:cs="Times New Roman"/>
          <w:b/>
          <w:bCs/>
          <w:sz w:val="24"/>
          <w:lang w:eastAsia="en-US"/>
        </w:rPr>
      </w:pPr>
    </w:p>
    <w:p w14:paraId="55C16DC0" w14:textId="77777777" w:rsidR="00033F07" w:rsidRPr="005876D9" w:rsidRDefault="00033F07" w:rsidP="00C4411B">
      <w:pPr>
        <w:jc w:val="center"/>
        <w:rPr>
          <w:rFonts w:ascii="Times New Roman" w:hAnsi="Times New Roman" w:cs="Times New Roman"/>
          <w:b/>
          <w:bCs/>
          <w:sz w:val="24"/>
          <w:lang w:eastAsia="en-US"/>
        </w:rPr>
      </w:pPr>
    </w:p>
    <w:p w14:paraId="789C3B5C" w14:textId="77777777" w:rsidR="00033F07" w:rsidRPr="005876D9" w:rsidRDefault="00033F07" w:rsidP="00C4411B">
      <w:pPr>
        <w:jc w:val="center"/>
        <w:rPr>
          <w:rFonts w:ascii="Times New Roman" w:hAnsi="Times New Roman" w:cs="Times New Roman"/>
          <w:b/>
          <w:bCs/>
          <w:sz w:val="24"/>
          <w:lang w:eastAsia="en-US"/>
        </w:rPr>
      </w:pPr>
    </w:p>
    <w:p w14:paraId="624CC251" w14:textId="77777777" w:rsidR="008C262F" w:rsidRPr="005876D9" w:rsidRDefault="008C262F" w:rsidP="00C4411B">
      <w:pPr>
        <w:jc w:val="center"/>
        <w:rPr>
          <w:rFonts w:ascii="Times New Roman" w:hAnsi="Times New Roman" w:cs="Times New Roman"/>
          <w:b/>
          <w:bCs/>
          <w:sz w:val="24"/>
          <w:lang w:eastAsia="en-US"/>
        </w:rPr>
      </w:pPr>
    </w:p>
    <w:p w14:paraId="35C79310" w14:textId="77777777" w:rsidR="008C262F" w:rsidRDefault="008C262F" w:rsidP="00C4411B">
      <w:pPr>
        <w:jc w:val="center"/>
        <w:rPr>
          <w:rFonts w:ascii="Times New Roman" w:hAnsi="Times New Roman" w:cs="Times New Roman"/>
          <w:b/>
          <w:bCs/>
          <w:sz w:val="24"/>
          <w:lang w:eastAsia="en-US"/>
        </w:rPr>
      </w:pPr>
    </w:p>
    <w:p w14:paraId="5CD9DB7C" w14:textId="77777777" w:rsidR="004838AA" w:rsidRPr="005876D9" w:rsidRDefault="004838AA" w:rsidP="00C4411B">
      <w:pPr>
        <w:jc w:val="center"/>
        <w:rPr>
          <w:rFonts w:ascii="Times New Roman" w:hAnsi="Times New Roman" w:cs="Times New Roman"/>
          <w:b/>
          <w:bCs/>
          <w:sz w:val="24"/>
          <w:lang w:eastAsia="en-US"/>
        </w:rPr>
      </w:pPr>
    </w:p>
    <w:p w14:paraId="4461AD65" w14:textId="77777777" w:rsidR="008C262F" w:rsidRPr="005876D9" w:rsidRDefault="008C262F" w:rsidP="00C4411B">
      <w:pPr>
        <w:jc w:val="center"/>
        <w:rPr>
          <w:rFonts w:ascii="Times New Roman" w:hAnsi="Times New Roman" w:cs="Times New Roman"/>
          <w:b/>
          <w:bCs/>
          <w:sz w:val="24"/>
          <w:lang w:eastAsia="en-US"/>
        </w:rPr>
      </w:pPr>
    </w:p>
    <w:p w14:paraId="7245DAB3" w14:textId="77777777" w:rsidR="008C262F" w:rsidRPr="005876D9" w:rsidRDefault="008C262F" w:rsidP="00C4411B">
      <w:pPr>
        <w:jc w:val="center"/>
        <w:rPr>
          <w:rFonts w:ascii="Times New Roman" w:hAnsi="Times New Roman" w:cs="Times New Roman"/>
          <w:b/>
          <w:bCs/>
          <w:sz w:val="24"/>
          <w:lang w:eastAsia="en-US"/>
        </w:rPr>
      </w:pPr>
    </w:p>
    <w:p w14:paraId="7CE3EB27" w14:textId="77777777" w:rsidR="008C262F" w:rsidRPr="005876D9" w:rsidRDefault="008C262F" w:rsidP="00C4411B">
      <w:pPr>
        <w:jc w:val="center"/>
        <w:rPr>
          <w:rFonts w:ascii="Times New Roman" w:hAnsi="Times New Roman" w:cs="Times New Roman"/>
          <w:b/>
          <w:bCs/>
          <w:sz w:val="24"/>
          <w:lang w:eastAsia="en-US"/>
        </w:rPr>
      </w:pPr>
    </w:p>
    <w:p w14:paraId="4EC1272F" w14:textId="77777777" w:rsidR="008C262F" w:rsidRDefault="008C262F" w:rsidP="00C4411B">
      <w:pPr>
        <w:jc w:val="center"/>
        <w:rPr>
          <w:rFonts w:ascii="Times New Roman" w:hAnsi="Times New Roman" w:cs="Times New Roman"/>
          <w:b/>
          <w:bCs/>
          <w:sz w:val="24"/>
          <w:lang w:eastAsia="en-US"/>
        </w:rPr>
      </w:pPr>
    </w:p>
    <w:p w14:paraId="0928B541" w14:textId="77777777" w:rsidR="0046344B" w:rsidRDefault="0046344B" w:rsidP="00C4411B">
      <w:pPr>
        <w:jc w:val="center"/>
        <w:rPr>
          <w:rFonts w:ascii="Times New Roman" w:hAnsi="Times New Roman" w:cs="Times New Roman"/>
          <w:b/>
          <w:bCs/>
          <w:sz w:val="24"/>
          <w:lang w:eastAsia="en-US"/>
        </w:rPr>
      </w:pPr>
    </w:p>
    <w:p w14:paraId="79BE432B" w14:textId="77777777" w:rsidR="0046344B" w:rsidRDefault="0046344B" w:rsidP="00C4411B">
      <w:pPr>
        <w:jc w:val="center"/>
        <w:rPr>
          <w:rFonts w:ascii="Times New Roman" w:hAnsi="Times New Roman" w:cs="Times New Roman"/>
          <w:b/>
          <w:bCs/>
          <w:sz w:val="24"/>
          <w:lang w:eastAsia="en-US"/>
        </w:rPr>
      </w:pPr>
    </w:p>
    <w:p w14:paraId="1323D08B" w14:textId="77777777" w:rsidR="0046344B" w:rsidRDefault="0046344B" w:rsidP="00C4411B">
      <w:pPr>
        <w:jc w:val="center"/>
        <w:rPr>
          <w:rFonts w:ascii="Times New Roman" w:hAnsi="Times New Roman" w:cs="Times New Roman"/>
          <w:b/>
          <w:bCs/>
          <w:sz w:val="24"/>
          <w:lang w:eastAsia="en-US"/>
        </w:rPr>
      </w:pPr>
    </w:p>
    <w:p w14:paraId="60042B27" w14:textId="77777777" w:rsidR="0046344B" w:rsidRDefault="0046344B" w:rsidP="00C4411B">
      <w:pPr>
        <w:jc w:val="center"/>
        <w:rPr>
          <w:rFonts w:ascii="Times New Roman" w:hAnsi="Times New Roman" w:cs="Times New Roman"/>
          <w:b/>
          <w:bCs/>
          <w:sz w:val="24"/>
          <w:lang w:eastAsia="en-US"/>
        </w:rPr>
      </w:pPr>
    </w:p>
    <w:p w14:paraId="1AF85C06" w14:textId="77777777" w:rsidR="0046344B" w:rsidRDefault="0046344B" w:rsidP="00C4411B">
      <w:pPr>
        <w:jc w:val="center"/>
        <w:rPr>
          <w:rFonts w:ascii="Times New Roman" w:hAnsi="Times New Roman" w:cs="Times New Roman"/>
          <w:b/>
          <w:bCs/>
          <w:sz w:val="24"/>
          <w:lang w:eastAsia="en-US"/>
        </w:rPr>
      </w:pPr>
    </w:p>
    <w:p w14:paraId="44EF1863" w14:textId="77777777" w:rsidR="0046344B" w:rsidRDefault="0046344B" w:rsidP="00C4411B">
      <w:pPr>
        <w:jc w:val="center"/>
        <w:rPr>
          <w:rFonts w:ascii="Times New Roman" w:hAnsi="Times New Roman" w:cs="Times New Roman"/>
          <w:b/>
          <w:bCs/>
          <w:sz w:val="24"/>
          <w:lang w:eastAsia="en-US"/>
        </w:rPr>
      </w:pPr>
    </w:p>
    <w:p w14:paraId="23876F60" w14:textId="77777777" w:rsidR="0046344B" w:rsidRDefault="0046344B" w:rsidP="00C4411B">
      <w:pPr>
        <w:jc w:val="center"/>
        <w:rPr>
          <w:rFonts w:ascii="Times New Roman" w:hAnsi="Times New Roman" w:cs="Times New Roman"/>
          <w:b/>
          <w:bCs/>
          <w:sz w:val="24"/>
          <w:lang w:eastAsia="en-US"/>
        </w:rPr>
      </w:pPr>
    </w:p>
    <w:p w14:paraId="1DC86E73" w14:textId="77777777" w:rsidR="0046344B" w:rsidRDefault="0046344B" w:rsidP="00C4411B">
      <w:pPr>
        <w:jc w:val="center"/>
        <w:rPr>
          <w:rFonts w:ascii="Times New Roman" w:hAnsi="Times New Roman" w:cs="Times New Roman"/>
          <w:b/>
          <w:bCs/>
          <w:sz w:val="24"/>
          <w:lang w:eastAsia="en-US"/>
        </w:rPr>
      </w:pPr>
    </w:p>
    <w:p w14:paraId="2D41EA93" w14:textId="77777777" w:rsidR="0046344B" w:rsidRDefault="0046344B" w:rsidP="00C4411B">
      <w:pPr>
        <w:jc w:val="center"/>
        <w:rPr>
          <w:rFonts w:ascii="Times New Roman" w:hAnsi="Times New Roman" w:cs="Times New Roman"/>
          <w:b/>
          <w:bCs/>
          <w:sz w:val="24"/>
          <w:lang w:eastAsia="en-US"/>
        </w:rPr>
      </w:pPr>
    </w:p>
    <w:p w14:paraId="54D0D71A" w14:textId="77777777" w:rsidR="0046344B" w:rsidRDefault="0046344B" w:rsidP="00C4411B">
      <w:pPr>
        <w:jc w:val="center"/>
        <w:rPr>
          <w:rFonts w:ascii="Times New Roman" w:hAnsi="Times New Roman" w:cs="Times New Roman"/>
          <w:b/>
          <w:bCs/>
          <w:sz w:val="24"/>
          <w:lang w:eastAsia="en-US"/>
        </w:rPr>
      </w:pPr>
    </w:p>
    <w:p w14:paraId="6AD8E825" w14:textId="77777777" w:rsidR="0046344B" w:rsidRDefault="0046344B" w:rsidP="00C4411B">
      <w:pPr>
        <w:jc w:val="center"/>
        <w:rPr>
          <w:rFonts w:ascii="Times New Roman" w:hAnsi="Times New Roman" w:cs="Times New Roman"/>
          <w:b/>
          <w:bCs/>
          <w:sz w:val="24"/>
          <w:lang w:eastAsia="en-US"/>
        </w:rPr>
      </w:pPr>
    </w:p>
    <w:p w14:paraId="1E4EBC45" w14:textId="77777777" w:rsidR="0046344B" w:rsidRDefault="0046344B" w:rsidP="00C4411B">
      <w:pPr>
        <w:jc w:val="center"/>
        <w:rPr>
          <w:rFonts w:ascii="Times New Roman" w:hAnsi="Times New Roman" w:cs="Times New Roman"/>
          <w:b/>
          <w:bCs/>
          <w:sz w:val="24"/>
          <w:lang w:eastAsia="en-US"/>
        </w:rPr>
      </w:pPr>
    </w:p>
    <w:p w14:paraId="4D995B0A" w14:textId="77777777" w:rsidR="0046344B" w:rsidRDefault="0046344B" w:rsidP="00C4411B">
      <w:pPr>
        <w:jc w:val="center"/>
        <w:rPr>
          <w:rFonts w:ascii="Times New Roman" w:hAnsi="Times New Roman" w:cs="Times New Roman"/>
          <w:b/>
          <w:bCs/>
          <w:sz w:val="24"/>
          <w:lang w:eastAsia="en-US"/>
        </w:rPr>
      </w:pPr>
    </w:p>
    <w:p w14:paraId="0F465C69" w14:textId="77777777" w:rsidR="0046344B" w:rsidRDefault="0046344B" w:rsidP="00C4411B">
      <w:pPr>
        <w:jc w:val="center"/>
        <w:rPr>
          <w:rFonts w:ascii="Times New Roman" w:hAnsi="Times New Roman" w:cs="Times New Roman"/>
          <w:b/>
          <w:bCs/>
          <w:sz w:val="24"/>
          <w:lang w:eastAsia="en-US"/>
        </w:rPr>
      </w:pPr>
    </w:p>
    <w:p w14:paraId="1953F074" w14:textId="77777777" w:rsidR="0046344B" w:rsidRDefault="0046344B" w:rsidP="00C4411B">
      <w:pPr>
        <w:jc w:val="center"/>
        <w:rPr>
          <w:rFonts w:ascii="Times New Roman" w:hAnsi="Times New Roman" w:cs="Times New Roman"/>
          <w:b/>
          <w:bCs/>
          <w:sz w:val="24"/>
          <w:lang w:eastAsia="en-US"/>
        </w:rPr>
      </w:pPr>
    </w:p>
    <w:p w14:paraId="443C507B" w14:textId="77777777" w:rsidR="0046344B" w:rsidRDefault="0046344B" w:rsidP="00C4411B">
      <w:pPr>
        <w:jc w:val="center"/>
        <w:rPr>
          <w:rFonts w:ascii="Times New Roman" w:hAnsi="Times New Roman" w:cs="Times New Roman"/>
          <w:b/>
          <w:bCs/>
          <w:sz w:val="24"/>
          <w:lang w:eastAsia="en-US"/>
        </w:rPr>
      </w:pPr>
    </w:p>
    <w:p w14:paraId="58E85D51" w14:textId="77777777" w:rsidR="0046344B" w:rsidRDefault="0046344B" w:rsidP="00C4411B">
      <w:pPr>
        <w:jc w:val="center"/>
        <w:rPr>
          <w:rFonts w:ascii="Times New Roman" w:hAnsi="Times New Roman" w:cs="Times New Roman"/>
          <w:b/>
          <w:bCs/>
          <w:sz w:val="24"/>
          <w:lang w:eastAsia="en-US"/>
        </w:rPr>
      </w:pPr>
    </w:p>
    <w:p w14:paraId="6550D613" w14:textId="77777777" w:rsidR="0046344B" w:rsidRDefault="0046344B" w:rsidP="00C4411B">
      <w:pPr>
        <w:jc w:val="center"/>
        <w:rPr>
          <w:rFonts w:ascii="Times New Roman" w:hAnsi="Times New Roman" w:cs="Times New Roman"/>
          <w:b/>
          <w:bCs/>
          <w:sz w:val="24"/>
          <w:lang w:eastAsia="en-US"/>
        </w:rPr>
      </w:pPr>
    </w:p>
    <w:p w14:paraId="69317516" w14:textId="77777777" w:rsidR="0046344B" w:rsidRDefault="0046344B" w:rsidP="00C4411B">
      <w:pPr>
        <w:jc w:val="center"/>
        <w:rPr>
          <w:rFonts w:ascii="Times New Roman" w:hAnsi="Times New Roman" w:cs="Times New Roman"/>
          <w:b/>
          <w:bCs/>
          <w:sz w:val="24"/>
          <w:lang w:eastAsia="en-US"/>
        </w:rPr>
      </w:pPr>
    </w:p>
    <w:p w14:paraId="2965B332" w14:textId="77777777" w:rsidR="0046344B" w:rsidRDefault="0046344B" w:rsidP="00C4411B">
      <w:pPr>
        <w:jc w:val="center"/>
        <w:rPr>
          <w:rFonts w:ascii="Times New Roman" w:hAnsi="Times New Roman" w:cs="Times New Roman"/>
          <w:b/>
          <w:bCs/>
          <w:sz w:val="24"/>
          <w:lang w:eastAsia="en-US"/>
        </w:rPr>
      </w:pPr>
    </w:p>
    <w:p w14:paraId="3D9855B6" w14:textId="77777777" w:rsidR="0046344B" w:rsidRDefault="0046344B" w:rsidP="00C4411B">
      <w:pPr>
        <w:jc w:val="center"/>
        <w:rPr>
          <w:rFonts w:ascii="Times New Roman" w:hAnsi="Times New Roman" w:cs="Times New Roman"/>
          <w:b/>
          <w:bCs/>
          <w:sz w:val="24"/>
          <w:lang w:eastAsia="en-US"/>
        </w:rPr>
      </w:pPr>
    </w:p>
    <w:p w14:paraId="181D0B13" w14:textId="77777777" w:rsidR="0046344B" w:rsidRDefault="0046344B" w:rsidP="00C4411B">
      <w:pPr>
        <w:jc w:val="center"/>
        <w:rPr>
          <w:rFonts w:ascii="Times New Roman" w:hAnsi="Times New Roman" w:cs="Times New Roman"/>
          <w:b/>
          <w:bCs/>
          <w:sz w:val="24"/>
          <w:lang w:eastAsia="en-US"/>
        </w:rPr>
      </w:pPr>
    </w:p>
    <w:p w14:paraId="2D3E9738" w14:textId="77777777" w:rsidR="0046344B" w:rsidRDefault="0046344B" w:rsidP="00C4411B">
      <w:pPr>
        <w:jc w:val="center"/>
        <w:rPr>
          <w:rFonts w:ascii="Times New Roman" w:hAnsi="Times New Roman" w:cs="Times New Roman"/>
          <w:b/>
          <w:bCs/>
          <w:sz w:val="24"/>
          <w:lang w:eastAsia="en-US"/>
        </w:rPr>
      </w:pPr>
    </w:p>
    <w:p w14:paraId="553C057A" w14:textId="77777777" w:rsidR="0046344B" w:rsidRDefault="0046344B" w:rsidP="00C4411B">
      <w:pPr>
        <w:jc w:val="center"/>
        <w:rPr>
          <w:rFonts w:ascii="Times New Roman" w:hAnsi="Times New Roman" w:cs="Times New Roman"/>
          <w:b/>
          <w:bCs/>
          <w:sz w:val="24"/>
          <w:lang w:eastAsia="en-US"/>
        </w:rPr>
      </w:pPr>
    </w:p>
    <w:p w14:paraId="7AAAF3C1" w14:textId="77777777" w:rsidR="0046344B" w:rsidRPr="005876D9" w:rsidRDefault="0046344B" w:rsidP="00C4411B">
      <w:pPr>
        <w:jc w:val="center"/>
        <w:rPr>
          <w:rFonts w:ascii="Times New Roman" w:hAnsi="Times New Roman" w:cs="Times New Roman"/>
          <w:b/>
          <w:bCs/>
          <w:sz w:val="24"/>
          <w:lang w:eastAsia="en-US"/>
        </w:rPr>
      </w:pPr>
    </w:p>
    <w:p w14:paraId="63092531" w14:textId="77777777" w:rsidR="008C262F" w:rsidRPr="005876D9" w:rsidRDefault="008C262F" w:rsidP="00C4411B">
      <w:pPr>
        <w:jc w:val="center"/>
        <w:rPr>
          <w:rFonts w:ascii="Times New Roman" w:hAnsi="Times New Roman" w:cs="Times New Roman"/>
          <w:b/>
          <w:bCs/>
          <w:sz w:val="24"/>
          <w:lang w:eastAsia="en-US"/>
        </w:rPr>
      </w:pPr>
    </w:p>
    <w:p w14:paraId="70E4B0F3" w14:textId="77777777" w:rsidR="008C262F" w:rsidRPr="005876D9" w:rsidRDefault="008C262F" w:rsidP="00C4411B">
      <w:pPr>
        <w:jc w:val="center"/>
        <w:rPr>
          <w:rFonts w:ascii="Times New Roman" w:hAnsi="Times New Roman" w:cs="Times New Roman"/>
          <w:b/>
          <w:bCs/>
          <w:sz w:val="24"/>
          <w:lang w:eastAsia="en-US"/>
        </w:rPr>
      </w:pPr>
    </w:p>
    <w:p w14:paraId="43F69014" w14:textId="6B753428" w:rsidR="005876D9" w:rsidRPr="005876D9" w:rsidRDefault="00C525CC" w:rsidP="00C4411B">
      <w:pPr>
        <w:jc w:val="center"/>
        <w:rPr>
          <w:rFonts w:ascii="Times New Roman" w:hAnsi="Times New Roman" w:cs="Times New Roman"/>
          <w:b/>
          <w:bCs/>
          <w:sz w:val="24"/>
          <w:lang w:eastAsia="en-US"/>
        </w:rPr>
      </w:pPr>
      <w:r w:rsidRPr="005876D9">
        <w:rPr>
          <w:rFonts w:ascii="Times New Roman" w:hAnsi="Times New Roman" w:cs="Times New Roman"/>
          <w:b/>
          <w:bCs/>
          <w:sz w:val="24"/>
          <w:lang w:eastAsia="en-US"/>
        </w:rPr>
        <w:t>ANEXO I</w:t>
      </w:r>
      <w:r w:rsidR="005876D9" w:rsidRPr="005876D9">
        <w:rPr>
          <w:rFonts w:ascii="Times New Roman" w:hAnsi="Times New Roman" w:cs="Times New Roman"/>
          <w:b/>
          <w:bCs/>
          <w:sz w:val="24"/>
          <w:lang w:eastAsia="en-US"/>
        </w:rPr>
        <w:t xml:space="preserve"> </w:t>
      </w:r>
    </w:p>
    <w:p w14:paraId="4587858B" w14:textId="650219F8" w:rsidR="00C4411B" w:rsidRPr="005876D9" w:rsidRDefault="00E23CC8" w:rsidP="00C4411B">
      <w:pPr>
        <w:jc w:val="center"/>
        <w:rPr>
          <w:rFonts w:ascii="Times New Roman" w:hAnsi="Times New Roman" w:cs="Times New Roman"/>
          <w:b/>
          <w:bCs/>
          <w:sz w:val="24"/>
          <w:lang w:eastAsia="en-US"/>
        </w:rPr>
      </w:pPr>
      <w:r w:rsidRPr="005876D9">
        <w:rPr>
          <w:rFonts w:ascii="Times New Roman" w:hAnsi="Times New Roman" w:cs="Times New Roman"/>
          <w:b/>
          <w:bCs/>
          <w:sz w:val="24"/>
          <w:lang w:eastAsia="en-US"/>
        </w:rPr>
        <w:t>DOCUMENTAÇÃO</w:t>
      </w:r>
      <w:r w:rsidR="00B20719" w:rsidRPr="005876D9">
        <w:rPr>
          <w:rFonts w:ascii="Times New Roman" w:hAnsi="Times New Roman" w:cs="Times New Roman"/>
          <w:b/>
          <w:bCs/>
          <w:sz w:val="24"/>
          <w:lang w:eastAsia="en-US"/>
        </w:rPr>
        <w:t xml:space="preserve"> E DECLARAÇÕES</w:t>
      </w:r>
      <w:r w:rsidRPr="005876D9">
        <w:rPr>
          <w:rFonts w:ascii="Times New Roman" w:hAnsi="Times New Roman" w:cs="Times New Roman"/>
          <w:b/>
          <w:bCs/>
          <w:sz w:val="24"/>
          <w:lang w:eastAsia="en-US"/>
        </w:rPr>
        <w:t xml:space="preserve"> EXIGIDA</w:t>
      </w:r>
      <w:r w:rsidR="00B20719" w:rsidRPr="005876D9">
        <w:rPr>
          <w:rFonts w:ascii="Times New Roman" w:hAnsi="Times New Roman" w:cs="Times New Roman"/>
          <w:b/>
          <w:bCs/>
          <w:sz w:val="24"/>
          <w:lang w:eastAsia="en-US"/>
        </w:rPr>
        <w:t>S</w:t>
      </w:r>
      <w:r w:rsidRPr="005876D9">
        <w:rPr>
          <w:rFonts w:ascii="Times New Roman" w:hAnsi="Times New Roman" w:cs="Times New Roman"/>
          <w:b/>
          <w:bCs/>
          <w:sz w:val="24"/>
          <w:lang w:eastAsia="en-US"/>
        </w:rPr>
        <w:t xml:space="preserve"> PARA HABILITAÇÃO</w:t>
      </w:r>
    </w:p>
    <w:p w14:paraId="319A706F" w14:textId="77777777" w:rsidR="006D67F2" w:rsidRPr="005876D9" w:rsidRDefault="006D67F2" w:rsidP="00B862E4">
      <w:pPr>
        <w:rPr>
          <w:rFonts w:ascii="Times New Roman" w:hAnsi="Times New Roman" w:cs="Times New Roman"/>
          <w:sz w:val="24"/>
          <w:lang w:eastAsia="en-US"/>
        </w:rPr>
      </w:pPr>
    </w:p>
    <w:p w14:paraId="6D13ECB3" w14:textId="77777777" w:rsidR="00033F07" w:rsidRPr="005876D9" w:rsidRDefault="00033F07" w:rsidP="00033F07">
      <w:pPr>
        <w:pStyle w:val="Nivel3"/>
        <w:numPr>
          <w:ilvl w:val="0"/>
          <w:numId w:val="0"/>
        </w:numPr>
        <w:spacing w:line="360" w:lineRule="auto"/>
        <w:rPr>
          <w:rFonts w:ascii="Times New Roman" w:hAnsi="Times New Roman" w:cs="Times New Roman"/>
          <w:b/>
          <w:iCs/>
          <w:sz w:val="24"/>
          <w:szCs w:val="24"/>
        </w:rPr>
      </w:pPr>
      <w:r w:rsidRPr="005876D9">
        <w:rPr>
          <w:rFonts w:ascii="Times New Roman" w:hAnsi="Times New Roman" w:cs="Times New Roman"/>
          <w:b/>
          <w:iCs/>
          <w:sz w:val="24"/>
          <w:szCs w:val="24"/>
        </w:rPr>
        <w:t xml:space="preserve">Habilitação Jurídica: </w:t>
      </w:r>
    </w:p>
    <w:p w14:paraId="306C8125" w14:textId="77777777" w:rsidR="00033F07" w:rsidRPr="005876D9" w:rsidRDefault="00033F07" w:rsidP="00033F07">
      <w:pPr>
        <w:pStyle w:val="Nivel3"/>
        <w:numPr>
          <w:ilvl w:val="0"/>
          <w:numId w:val="0"/>
        </w:numPr>
        <w:spacing w:line="360" w:lineRule="auto"/>
        <w:ind w:left="284"/>
        <w:rPr>
          <w:rFonts w:ascii="Times New Roman" w:hAnsi="Times New Roman" w:cs="Times New Roman"/>
          <w:iCs/>
          <w:sz w:val="24"/>
          <w:szCs w:val="24"/>
        </w:rPr>
      </w:pPr>
      <w:r w:rsidRPr="005876D9">
        <w:rPr>
          <w:rFonts w:ascii="Times New Roman" w:hAnsi="Times New Roman" w:cs="Times New Roman"/>
          <w:iCs/>
          <w:sz w:val="24"/>
          <w:szCs w:val="24"/>
        </w:rPr>
        <w:t>a) Registro no Registro Público de Empresas Mercantis, em se tratando de empresário individual ou sociedade empresária; registro no Registro Civil de Pessoas Jurídicas, em se tratando de sociedade simples;</w:t>
      </w:r>
    </w:p>
    <w:p w14:paraId="4DA3347E" w14:textId="77777777" w:rsidR="00033F07" w:rsidRPr="005876D9" w:rsidRDefault="00033F07" w:rsidP="00033F07">
      <w:pPr>
        <w:pStyle w:val="Nivel3"/>
        <w:numPr>
          <w:ilvl w:val="0"/>
          <w:numId w:val="0"/>
        </w:numPr>
        <w:spacing w:line="360" w:lineRule="auto"/>
        <w:ind w:left="284"/>
        <w:rPr>
          <w:rFonts w:ascii="Times New Roman" w:hAnsi="Times New Roman" w:cs="Times New Roman"/>
          <w:iCs/>
          <w:sz w:val="24"/>
          <w:szCs w:val="24"/>
        </w:rPr>
      </w:pPr>
      <w:r w:rsidRPr="005876D9">
        <w:rPr>
          <w:rFonts w:ascii="Times New Roman" w:hAnsi="Times New Roman" w:cs="Times New Roman"/>
          <w:iCs/>
          <w:sz w:val="24"/>
          <w:szCs w:val="24"/>
        </w:rPr>
        <w:t>b) Ato Constitutivo, Estatuto ou Contrato Social em vigor, em forma consolidada, ou acompanhado de suas alterações, tudo devidamente registrado, em se tratando de sociedades empresárias e, no caso de sociedade por ações ou cooperativas, acompanhados, ainda, de documento de eleições de seus administradores;</w:t>
      </w:r>
    </w:p>
    <w:p w14:paraId="0921ADA1" w14:textId="77777777" w:rsidR="00033F07" w:rsidRPr="005876D9" w:rsidRDefault="00033F07" w:rsidP="00033F07">
      <w:pPr>
        <w:pStyle w:val="Nivel3"/>
        <w:numPr>
          <w:ilvl w:val="0"/>
          <w:numId w:val="0"/>
        </w:numPr>
        <w:spacing w:line="360" w:lineRule="auto"/>
        <w:ind w:left="284"/>
        <w:rPr>
          <w:rFonts w:ascii="Times New Roman" w:hAnsi="Times New Roman" w:cs="Times New Roman"/>
          <w:iCs/>
          <w:sz w:val="24"/>
          <w:szCs w:val="24"/>
        </w:rPr>
      </w:pPr>
      <w:r w:rsidRPr="005876D9">
        <w:rPr>
          <w:rFonts w:ascii="Times New Roman" w:hAnsi="Times New Roman" w:cs="Times New Roman"/>
          <w:iCs/>
          <w:sz w:val="24"/>
          <w:szCs w:val="24"/>
        </w:rPr>
        <w:t>c) Inscrição do Ato Constitutivo, no caso de sociedade civil, acompanhado da prova da composição da diretoria em exercício;</w:t>
      </w:r>
    </w:p>
    <w:p w14:paraId="6C0EA385" w14:textId="77777777" w:rsidR="00033F07" w:rsidRPr="005876D9" w:rsidRDefault="00033F07" w:rsidP="00033F07">
      <w:pPr>
        <w:pStyle w:val="Nivel3"/>
        <w:numPr>
          <w:ilvl w:val="0"/>
          <w:numId w:val="0"/>
        </w:numPr>
        <w:spacing w:line="360" w:lineRule="auto"/>
        <w:ind w:left="284"/>
        <w:rPr>
          <w:rFonts w:ascii="Times New Roman" w:hAnsi="Times New Roman" w:cs="Times New Roman"/>
          <w:iCs/>
          <w:sz w:val="24"/>
          <w:szCs w:val="24"/>
        </w:rPr>
      </w:pPr>
      <w:r w:rsidRPr="005876D9">
        <w:rPr>
          <w:rFonts w:ascii="Times New Roman" w:hAnsi="Times New Roman" w:cs="Times New Roman"/>
          <w:iCs/>
          <w:sz w:val="24"/>
          <w:szCs w:val="24"/>
        </w:rPr>
        <w:t>d) Decreto de autorização, em se tratando de empresa ou sociedade estrangeira em funcionamento no país, e ato de registro ou autorização para funcionamento expedido pelo órgão competente, quando a atividade assim o exigir;</w:t>
      </w:r>
    </w:p>
    <w:p w14:paraId="08A421B3" w14:textId="77777777" w:rsidR="00033F07" w:rsidRPr="005876D9" w:rsidRDefault="00033F07" w:rsidP="00033F07">
      <w:pPr>
        <w:pStyle w:val="Nivel3"/>
        <w:numPr>
          <w:ilvl w:val="0"/>
          <w:numId w:val="0"/>
        </w:numPr>
        <w:spacing w:line="360" w:lineRule="auto"/>
        <w:ind w:left="284"/>
        <w:rPr>
          <w:rFonts w:ascii="Times New Roman" w:hAnsi="Times New Roman" w:cs="Times New Roman"/>
          <w:iCs/>
          <w:sz w:val="24"/>
          <w:szCs w:val="24"/>
        </w:rPr>
      </w:pPr>
      <w:r w:rsidRPr="005876D9">
        <w:rPr>
          <w:rFonts w:ascii="Times New Roman" w:hAnsi="Times New Roman" w:cs="Times New Roman"/>
          <w:iCs/>
          <w:sz w:val="24"/>
          <w:szCs w:val="24"/>
        </w:rPr>
        <w:t>e) Certificado da Condição de Microempreendedor Individual – CCMEI em se tratando de MEI;</w:t>
      </w:r>
    </w:p>
    <w:p w14:paraId="1BAD9796" w14:textId="77777777" w:rsidR="00033F07" w:rsidRPr="005876D9" w:rsidRDefault="00033F07" w:rsidP="00033F07">
      <w:pPr>
        <w:pStyle w:val="Nivel3"/>
        <w:numPr>
          <w:ilvl w:val="0"/>
          <w:numId w:val="0"/>
        </w:numPr>
        <w:spacing w:line="360" w:lineRule="auto"/>
        <w:ind w:left="284"/>
        <w:rPr>
          <w:rFonts w:ascii="Times New Roman" w:hAnsi="Times New Roman" w:cs="Times New Roman"/>
          <w:iCs/>
          <w:sz w:val="24"/>
          <w:szCs w:val="24"/>
        </w:rPr>
      </w:pPr>
      <w:r w:rsidRPr="005876D9">
        <w:rPr>
          <w:rFonts w:ascii="Times New Roman" w:hAnsi="Times New Roman" w:cs="Times New Roman"/>
          <w:iCs/>
          <w:sz w:val="24"/>
          <w:szCs w:val="24"/>
        </w:rPr>
        <w:t>f) Identidade do sócio administrador da empresa.</w:t>
      </w:r>
    </w:p>
    <w:p w14:paraId="2812F1C8" w14:textId="77777777" w:rsidR="00033F07" w:rsidRPr="005876D9" w:rsidRDefault="00033F07" w:rsidP="00033F07">
      <w:pPr>
        <w:pStyle w:val="Nivel3"/>
        <w:numPr>
          <w:ilvl w:val="0"/>
          <w:numId w:val="0"/>
        </w:numPr>
        <w:spacing w:line="360" w:lineRule="auto"/>
        <w:rPr>
          <w:rFonts w:ascii="Times New Roman" w:hAnsi="Times New Roman" w:cs="Times New Roman"/>
          <w:b/>
          <w:bCs/>
          <w:sz w:val="24"/>
          <w:szCs w:val="24"/>
        </w:rPr>
      </w:pPr>
      <w:r w:rsidRPr="005876D9">
        <w:rPr>
          <w:rFonts w:ascii="Times New Roman" w:hAnsi="Times New Roman" w:cs="Times New Roman"/>
          <w:b/>
          <w:bCs/>
          <w:sz w:val="24"/>
          <w:szCs w:val="24"/>
        </w:rPr>
        <w:t>Regularidade Fiscal e Trabalhista:</w:t>
      </w:r>
    </w:p>
    <w:p w14:paraId="79D24D5C" w14:textId="77777777" w:rsidR="00033F07" w:rsidRPr="005876D9" w:rsidRDefault="00033F07" w:rsidP="00033F07">
      <w:pPr>
        <w:pStyle w:val="Nivel3"/>
        <w:numPr>
          <w:ilvl w:val="0"/>
          <w:numId w:val="0"/>
        </w:numPr>
        <w:spacing w:line="360" w:lineRule="auto"/>
        <w:ind w:left="284"/>
        <w:rPr>
          <w:rFonts w:ascii="Times New Roman" w:hAnsi="Times New Roman" w:cs="Times New Roman"/>
          <w:sz w:val="24"/>
          <w:szCs w:val="24"/>
        </w:rPr>
      </w:pPr>
      <w:r w:rsidRPr="005876D9">
        <w:rPr>
          <w:rFonts w:ascii="Times New Roman" w:eastAsia="Arial" w:hAnsi="Times New Roman" w:cs="Times New Roman"/>
          <w:sz w:val="24"/>
          <w:szCs w:val="24"/>
        </w:rPr>
        <w:t>a)</w:t>
      </w:r>
      <w:r w:rsidRPr="005876D9">
        <w:rPr>
          <w:rFonts w:ascii="Times New Roman" w:eastAsia="Times New Roman" w:hAnsi="Times New Roman" w:cs="Times New Roman"/>
          <w:sz w:val="24"/>
          <w:szCs w:val="24"/>
        </w:rPr>
        <w:t xml:space="preserve"> </w:t>
      </w:r>
      <w:r w:rsidRPr="005876D9">
        <w:rPr>
          <w:rFonts w:ascii="Times New Roman" w:hAnsi="Times New Roman" w:cs="Times New Roman"/>
          <w:sz w:val="24"/>
          <w:szCs w:val="24"/>
        </w:rPr>
        <w:t>Cadastro Nacional de Pessoas Jurídicas do Ministério da Fazenda (CNPJ/MF);</w:t>
      </w:r>
    </w:p>
    <w:p w14:paraId="13EEBC1C" w14:textId="77777777" w:rsidR="00033F07" w:rsidRPr="005876D9" w:rsidRDefault="00033F07" w:rsidP="00033F07">
      <w:pPr>
        <w:pStyle w:val="Nivel3"/>
        <w:numPr>
          <w:ilvl w:val="0"/>
          <w:numId w:val="0"/>
        </w:numPr>
        <w:spacing w:line="360" w:lineRule="auto"/>
        <w:ind w:left="284"/>
        <w:rPr>
          <w:rFonts w:ascii="Times New Roman" w:hAnsi="Times New Roman" w:cs="Times New Roman"/>
          <w:sz w:val="24"/>
          <w:szCs w:val="24"/>
        </w:rPr>
      </w:pPr>
      <w:r w:rsidRPr="005876D9">
        <w:rPr>
          <w:rFonts w:ascii="Times New Roman" w:eastAsia="Arial" w:hAnsi="Times New Roman" w:cs="Times New Roman"/>
          <w:sz w:val="24"/>
          <w:szCs w:val="24"/>
        </w:rPr>
        <w:t>b)</w:t>
      </w:r>
      <w:r w:rsidRPr="005876D9">
        <w:rPr>
          <w:rFonts w:ascii="Times New Roman" w:eastAsia="Times New Roman" w:hAnsi="Times New Roman" w:cs="Times New Roman"/>
          <w:sz w:val="24"/>
          <w:szCs w:val="24"/>
        </w:rPr>
        <w:t xml:space="preserve"> </w:t>
      </w:r>
      <w:r w:rsidRPr="005876D9">
        <w:rPr>
          <w:rFonts w:ascii="Times New Roman" w:eastAsia="Arial" w:hAnsi="Times New Roman" w:cs="Times New Roman"/>
          <w:sz w:val="24"/>
          <w:szCs w:val="24"/>
        </w:rPr>
        <w:t>Prova</w:t>
      </w:r>
      <w:r w:rsidRPr="005876D9">
        <w:rPr>
          <w:rFonts w:ascii="Times New Roman" w:eastAsia="Times New Roman" w:hAnsi="Times New Roman" w:cs="Times New Roman"/>
          <w:sz w:val="24"/>
          <w:szCs w:val="24"/>
        </w:rPr>
        <w:t xml:space="preserve"> </w:t>
      </w:r>
      <w:r w:rsidRPr="005876D9">
        <w:rPr>
          <w:rFonts w:ascii="Times New Roman" w:hAnsi="Times New Roman" w:cs="Times New Roman"/>
          <w:sz w:val="24"/>
          <w:szCs w:val="24"/>
        </w:rPr>
        <w:t>de regularidade com a Fazenda Municipal, da sede do licitante;</w:t>
      </w:r>
    </w:p>
    <w:p w14:paraId="48B3310C" w14:textId="77777777" w:rsidR="00033F07" w:rsidRPr="005876D9" w:rsidRDefault="00033F07" w:rsidP="00033F07">
      <w:pPr>
        <w:pStyle w:val="Nivel3"/>
        <w:numPr>
          <w:ilvl w:val="0"/>
          <w:numId w:val="0"/>
        </w:numPr>
        <w:spacing w:line="360" w:lineRule="auto"/>
        <w:ind w:left="284"/>
        <w:rPr>
          <w:rFonts w:ascii="Times New Roman" w:hAnsi="Times New Roman" w:cs="Times New Roman"/>
          <w:sz w:val="24"/>
          <w:szCs w:val="24"/>
        </w:rPr>
      </w:pPr>
      <w:r w:rsidRPr="005876D9">
        <w:rPr>
          <w:rFonts w:ascii="Times New Roman" w:eastAsia="Arial" w:hAnsi="Times New Roman" w:cs="Times New Roman"/>
          <w:sz w:val="24"/>
          <w:szCs w:val="24"/>
        </w:rPr>
        <w:t>c)</w:t>
      </w:r>
      <w:r w:rsidRPr="005876D9">
        <w:rPr>
          <w:rFonts w:ascii="Times New Roman" w:eastAsia="Times New Roman" w:hAnsi="Times New Roman" w:cs="Times New Roman"/>
          <w:sz w:val="24"/>
          <w:szCs w:val="24"/>
        </w:rPr>
        <w:t xml:space="preserve"> </w:t>
      </w:r>
      <w:r w:rsidRPr="005876D9">
        <w:rPr>
          <w:rFonts w:ascii="Times New Roman" w:hAnsi="Times New Roman" w:cs="Times New Roman"/>
          <w:sz w:val="24"/>
          <w:szCs w:val="24"/>
        </w:rPr>
        <w:t>Prova de regularidade com a Fazenda Federal, através da Certidão Conjunta Negativa de Débitos Relativos a Tributos Federais e à Dívida Ativa da União, abrangendo as contribuições sociais;</w:t>
      </w:r>
    </w:p>
    <w:p w14:paraId="1D6D8003" w14:textId="77777777" w:rsidR="00033F07" w:rsidRPr="005876D9" w:rsidRDefault="00033F07" w:rsidP="00033F07">
      <w:pPr>
        <w:pStyle w:val="Nivel3"/>
        <w:numPr>
          <w:ilvl w:val="0"/>
          <w:numId w:val="0"/>
        </w:numPr>
        <w:spacing w:line="360" w:lineRule="auto"/>
        <w:ind w:left="284"/>
        <w:rPr>
          <w:rFonts w:ascii="Times New Roman" w:hAnsi="Times New Roman" w:cs="Times New Roman"/>
          <w:sz w:val="24"/>
          <w:szCs w:val="24"/>
        </w:rPr>
      </w:pPr>
      <w:r w:rsidRPr="005876D9">
        <w:rPr>
          <w:rFonts w:ascii="Times New Roman" w:eastAsia="Arial" w:hAnsi="Times New Roman" w:cs="Times New Roman"/>
          <w:sz w:val="24"/>
          <w:szCs w:val="24"/>
        </w:rPr>
        <w:t>d)</w:t>
      </w:r>
      <w:r w:rsidRPr="005876D9">
        <w:rPr>
          <w:rFonts w:ascii="Times New Roman" w:eastAsia="Times New Roman" w:hAnsi="Times New Roman" w:cs="Times New Roman"/>
          <w:sz w:val="24"/>
          <w:szCs w:val="24"/>
        </w:rPr>
        <w:t xml:space="preserve"> </w:t>
      </w:r>
      <w:r w:rsidRPr="005876D9">
        <w:rPr>
          <w:rFonts w:ascii="Times New Roman" w:hAnsi="Times New Roman" w:cs="Times New Roman"/>
          <w:sz w:val="24"/>
          <w:szCs w:val="24"/>
        </w:rPr>
        <w:t>Prova de Regularidade relativa ao Fundo de Garantia por Tempo de Serviço (FGTS), demonstrando situação regular no cumprimento dos encargos sociais instituídos por lei;</w:t>
      </w:r>
    </w:p>
    <w:p w14:paraId="0CD4C717" w14:textId="77777777" w:rsidR="00033F07" w:rsidRPr="005876D9" w:rsidRDefault="00033F07" w:rsidP="00033F07">
      <w:pPr>
        <w:pStyle w:val="Nivel3"/>
        <w:numPr>
          <w:ilvl w:val="0"/>
          <w:numId w:val="0"/>
        </w:numPr>
        <w:spacing w:line="360" w:lineRule="auto"/>
        <w:ind w:left="284"/>
        <w:rPr>
          <w:rFonts w:ascii="Times New Roman" w:hAnsi="Times New Roman" w:cs="Times New Roman"/>
          <w:sz w:val="24"/>
          <w:szCs w:val="24"/>
        </w:rPr>
      </w:pPr>
      <w:r w:rsidRPr="005876D9">
        <w:rPr>
          <w:rFonts w:ascii="Times New Roman" w:eastAsia="Arial" w:hAnsi="Times New Roman" w:cs="Times New Roman"/>
          <w:sz w:val="24"/>
          <w:szCs w:val="24"/>
        </w:rPr>
        <w:lastRenderedPageBreak/>
        <w:t>e)</w:t>
      </w:r>
      <w:r w:rsidRPr="005876D9">
        <w:rPr>
          <w:rFonts w:ascii="Times New Roman" w:hAnsi="Times New Roman" w:cs="Times New Roman"/>
          <w:sz w:val="24"/>
          <w:szCs w:val="24"/>
        </w:rPr>
        <w:t xml:space="preserve"> </w:t>
      </w:r>
      <w:r w:rsidRPr="005876D9">
        <w:rPr>
          <w:rFonts w:ascii="Times New Roman" w:eastAsia="Arial" w:hAnsi="Times New Roman" w:cs="Times New Roman"/>
          <w:sz w:val="24"/>
          <w:szCs w:val="24"/>
        </w:rPr>
        <w:t>Inscrição</w:t>
      </w:r>
      <w:r w:rsidRPr="005876D9">
        <w:rPr>
          <w:rFonts w:ascii="Times New Roman" w:hAnsi="Times New Roman" w:cs="Times New Roman"/>
          <w:sz w:val="24"/>
          <w:szCs w:val="24"/>
        </w:rPr>
        <w:t xml:space="preserve"> Estadual ou Municipal conforme o caso;</w:t>
      </w:r>
    </w:p>
    <w:p w14:paraId="59E66238" w14:textId="77777777" w:rsidR="00033F07" w:rsidRPr="005876D9" w:rsidRDefault="00033F07" w:rsidP="00033F07">
      <w:pPr>
        <w:pStyle w:val="Nivel3"/>
        <w:numPr>
          <w:ilvl w:val="0"/>
          <w:numId w:val="0"/>
        </w:numPr>
        <w:spacing w:line="360" w:lineRule="auto"/>
        <w:ind w:left="284"/>
        <w:rPr>
          <w:rFonts w:ascii="Times New Roman" w:hAnsi="Times New Roman" w:cs="Times New Roman"/>
          <w:sz w:val="24"/>
          <w:szCs w:val="24"/>
        </w:rPr>
      </w:pPr>
      <w:r w:rsidRPr="005876D9">
        <w:rPr>
          <w:rFonts w:ascii="Times New Roman" w:eastAsia="Arial" w:hAnsi="Times New Roman" w:cs="Times New Roman"/>
          <w:sz w:val="24"/>
          <w:szCs w:val="24"/>
        </w:rPr>
        <w:t>f)</w:t>
      </w:r>
      <w:r w:rsidRPr="005876D9">
        <w:rPr>
          <w:rFonts w:ascii="Times New Roman" w:eastAsia="Times New Roman" w:hAnsi="Times New Roman" w:cs="Times New Roman"/>
          <w:sz w:val="24"/>
          <w:szCs w:val="24"/>
        </w:rPr>
        <w:t xml:space="preserve"> </w:t>
      </w:r>
      <w:r w:rsidRPr="005876D9">
        <w:rPr>
          <w:rFonts w:ascii="Times New Roman" w:hAnsi="Times New Roman" w:cs="Times New Roman"/>
          <w:sz w:val="24"/>
          <w:szCs w:val="24"/>
        </w:rPr>
        <w:t>Certidão Negativa de ICMS;</w:t>
      </w:r>
    </w:p>
    <w:p w14:paraId="7652E644" w14:textId="77777777" w:rsidR="00033F07" w:rsidRPr="005876D9" w:rsidRDefault="00033F07" w:rsidP="00033F07">
      <w:pPr>
        <w:pStyle w:val="Nivel3"/>
        <w:numPr>
          <w:ilvl w:val="0"/>
          <w:numId w:val="0"/>
        </w:numPr>
        <w:spacing w:line="360" w:lineRule="auto"/>
        <w:ind w:left="284"/>
        <w:rPr>
          <w:rFonts w:ascii="Times New Roman" w:hAnsi="Times New Roman" w:cs="Times New Roman"/>
          <w:sz w:val="24"/>
          <w:szCs w:val="24"/>
        </w:rPr>
      </w:pPr>
      <w:r w:rsidRPr="005876D9">
        <w:rPr>
          <w:rFonts w:ascii="Times New Roman" w:eastAsia="Arial" w:hAnsi="Times New Roman" w:cs="Times New Roman"/>
          <w:sz w:val="24"/>
          <w:szCs w:val="24"/>
        </w:rPr>
        <w:t>g)</w:t>
      </w:r>
      <w:r w:rsidRPr="005876D9">
        <w:rPr>
          <w:rFonts w:ascii="Times New Roman" w:eastAsia="Times New Roman" w:hAnsi="Times New Roman" w:cs="Times New Roman"/>
          <w:sz w:val="24"/>
          <w:szCs w:val="24"/>
        </w:rPr>
        <w:t xml:space="preserve"> </w:t>
      </w:r>
      <w:r w:rsidRPr="005876D9">
        <w:rPr>
          <w:rFonts w:ascii="Times New Roman" w:hAnsi="Times New Roman" w:cs="Times New Roman"/>
          <w:sz w:val="24"/>
          <w:szCs w:val="24"/>
        </w:rPr>
        <w:t>Certidão Negativa da Dívida Ativa do Estado;</w:t>
      </w:r>
    </w:p>
    <w:p w14:paraId="6558BC6E" w14:textId="77777777" w:rsidR="00033F07" w:rsidRPr="005876D9" w:rsidRDefault="00033F07" w:rsidP="00033F07">
      <w:pPr>
        <w:pStyle w:val="Nivel3"/>
        <w:numPr>
          <w:ilvl w:val="0"/>
          <w:numId w:val="0"/>
        </w:numPr>
        <w:spacing w:line="360" w:lineRule="auto"/>
        <w:ind w:left="284"/>
        <w:rPr>
          <w:rFonts w:ascii="Times New Roman" w:eastAsia="Arial" w:hAnsi="Times New Roman" w:cs="Times New Roman"/>
          <w:sz w:val="24"/>
          <w:szCs w:val="24"/>
        </w:rPr>
      </w:pPr>
      <w:r w:rsidRPr="005876D9">
        <w:rPr>
          <w:rFonts w:ascii="Times New Roman" w:eastAsia="Arial" w:hAnsi="Times New Roman" w:cs="Times New Roman"/>
          <w:sz w:val="24"/>
          <w:szCs w:val="24"/>
        </w:rPr>
        <w:t>h)</w:t>
      </w:r>
      <w:r w:rsidRPr="005876D9">
        <w:rPr>
          <w:rFonts w:ascii="Times New Roman" w:eastAsia="Times New Roman" w:hAnsi="Times New Roman" w:cs="Times New Roman"/>
          <w:sz w:val="24"/>
          <w:szCs w:val="24"/>
        </w:rPr>
        <w:t xml:space="preserve"> </w:t>
      </w:r>
      <w:r w:rsidRPr="005876D9">
        <w:rPr>
          <w:rFonts w:ascii="Times New Roman" w:hAnsi="Times New Roman" w:cs="Times New Roman"/>
          <w:sz w:val="24"/>
          <w:szCs w:val="24"/>
        </w:rPr>
        <w:t>Certidão Negativa de Débitos Trabalhistas</w:t>
      </w:r>
      <w:r w:rsidRPr="005876D9">
        <w:rPr>
          <w:rFonts w:ascii="Times New Roman" w:eastAsia="Arial" w:hAnsi="Times New Roman" w:cs="Times New Roman"/>
          <w:sz w:val="24"/>
          <w:szCs w:val="24"/>
        </w:rPr>
        <w:t>, na forma da Lei nº 12.440/11;</w:t>
      </w:r>
    </w:p>
    <w:p w14:paraId="1841C060" w14:textId="77777777" w:rsidR="00033F07" w:rsidRPr="005876D9" w:rsidRDefault="00033F07" w:rsidP="00826DA8">
      <w:pPr>
        <w:pStyle w:val="Nivel3"/>
        <w:numPr>
          <w:ilvl w:val="0"/>
          <w:numId w:val="0"/>
        </w:numPr>
        <w:ind w:left="284"/>
        <w:rPr>
          <w:rFonts w:ascii="Times New Roman" w:hAnsi="Times New Roman" w:cs="Times New Roman"/>
          <w:sz w:val="24"/>
          <w:szCs w:val="24"/>
        </w:rPr>
      </w:pPr>
      <w:r w:rsidRPr="005876D9">
        <w:rPr>
          <w:rFonts w:ascii="Times New Roman" w:hAnsi="Times New Roman" w:cs="Times New Roman"/>
          <w:sz w:val="24"/>
          <w:szCs w:val="24"/>
        </w:rPr>
        <w:t>Caso o licitante seja considerado isento dos tributos federais, estaduais ou municipais relacionados ao objeto licitatório deverá comprovar tal condição mediante declaração das respectivas Fazendas do seu domicílio ou sede, ou outra equivalente, na forma da Lei.</w:t>
      </w:r>
    </w:p>
    <w:p w14:paraId="2D7DD262" w14:textId="77777777" w:rsidR="00033F07" w:rsidRPr="005876D9" w:rsidRDefault="00033F07" w:rsidP="00C71DA2">
      <w:pPr>
        <w:pStyle w:val="Nivel3"/>
        <w:numPr>
          <w:ilvl w:val="0"/>
          <w:numId w:val="0"/>
        </w:numPr>
        <w:ind w:left="284"/>
        <w:rPr>
          <w:rFonts w:ascii="Times New Roman" w:hAnsi="Times New Roman" w:cs="Times New Roman"/>
          <w:b/>
          <w:iCs/>
          <w:sz w:val="24"/>
          <w:szCs w:val="24"/>
        </w:rPr>
      </w:pPr>
      <w:r w:rsidRPr="005876D9">
        <w:rPr>
          <w:rFonts w:ascii="Times New Roman" w:hAnsi="Times New Roman" w:cs="Times New Roman"/>
          <w:b/>
          <w:sz w:val="24"/>
          <w:szCs w:val="24"/>
        </w:rPr>
        <w:t>Qualificação Técnica:</w:t>
      </w:r>
    </w:p>
    <w:p w14:paraId="4EFCB339" w14:textId="14263918" w:rsidR="00033F07" w:rsidRPr="005876D9" w:rsidRDefault="0046344B" w:rsidP="0096009C">
      <w:pPr>
        <w:pStyle w:val="Nivel3"/>
        <w:numPr>
          <w:ilvl w:val="0"/>
          <w:numId w:val="6"/>
        </w:numPr>
        <w:spacing w:after="0" w:line="360" w:lineRule="auto"/>
        <w:rPr>
          <w:rFonts w:ascii="Times New Roman" w:hAnsi="Times New Roman" w:cs="Times New Roman"/>
          <w:iCs/>
          <w:sz w:val="24"/>
          <w:szCs w:val="24"/>
          <w:highlight w:val="yellow"/>
        </w:rPr>
      </w:pPr>
      <w:r>
        <w:rPr>
          <w:rFonts w:ascii="Times New Roman" w:hAnsi="Times New Roman" w:cs="Times New Roman"/>
          <w:iCs/>
          <w:sz w:val="24"/>
          <w:szCs w:val="24"/>
          <w:highlight w:val="yellow"/>
        </w:rPr>
        <w:t>Termo de licença e funcionamento sanitário Municipal e/ou Estadual</w:t>
      </w:r>
      <w:r w:rsidR="00033F07" w:rsidRPr="005876D9">
        <w:rPr>
          <w:rFonts w:ascii="Times New Roman" w:hAnsi="Times New Roman" w:cs="Times New Roman"/>
          <w:iCs/>
          <w:sz w:val="24"/>
          <w:szCs w:val="24"/>
          <w:highlight w:val="yellow"/>
        </w:rPr>
        <w:t>.</w:t>
      </w:r>
    </w:p>
    <w:p w14:paraId="6E41ED9D" w14:textId="77777777" w:rsidR="00033F07" w:rsidRPr="005876D9" w:rsidRDefault="00033F07" w:rsidP="00033F07">
      <w:pPr>
        <w:pStyle w:val="Nivel4"/>
        <w:numPr>
          <w:ilvl w:val="0"/>
          <w:numId w:val="0"/>
        </w:numPr>
        <w:rPr>
          <w:rFonts w:ascii="Times New Roman" w:hAnsi="Times New Roman" w:cs="Times New Roman"/>
          <w:sz w:val="24"/>
          <w:szCs w:val="24"/>
        </w:rPr>
      </w:pPr>
      <w:r w:rsidRPr="005876D9">
        <w:rPr>
          <w:rFonts w:ascii="Times New Roman" w:hAnsi="Times New Roman" w:cs="Times New Roman"/>
          <w:sz w:val="24"/>
          <w:szCs w:val="24"/>
        </w:rPr>
        <w:t>As certidões valerão nos prazos que lhes são próprios ou, inexistindo esse prazo, reputar-se-ão válidas por 90 (noventa) dias, contados de sua expedição.</w:t>
      </w:r>
    </w:p>
    <w:p w14:paraId="7245A448" w14:textId="77777777" w:rsidR="00033F07" w:rsidRPr="005876D9" w:rsidRDefault="00033F07" w:rsidP="00033F07">
      <w:pPr>
        <w:pStyle w:val="Nivel4"/>
        <w:numPr>
          <w:ilvl w:val="0"/>
          <w:numId w:val="0"/>
        </w:numPr>
        <w:rPr>
          <w:rFonts w:ascii="Times New Roman" w:hAnsi="Times New Roman" w:cs="Times New Roman"/>
          <w:sz w:val="24"/>
          <w:szCs w:val="24"/>
        </w:rPr>
      </w:pPr>
      <w:r w:rsidRPr="005876D9">
        <w:rPr>
          <w:rFonts w:ascii="Times New Roman" w:hAnsi="Times New Roman" w:cs="Times New Roman"/>
          <w:sz w:val="24"/>
          <w:szCs w:val="24"/>
        </w:rPr>
        <w:t>Não será aceito protocolo de entrega em substituição de documento exigido no presente edital e seus anexos</w:t>
      </w:r>
    </w:p>
    <w:p w14:paraId="665A92EE" w14:textId="735E441D" w:rsidR="00C71DA2" w:rsidRPr="005876D9" w:rsidRDefault="00C71DA2" w:rsidP="00C71DA2">
      <w:pPr>
        <w:pStyle w:val="Nivel3"/>
        <w:numPr>
          <w:ilvl w:val="0"/>
          <w:numId w:val="0"/>
        </w:numPr>
        <w:ind w:firstLine="425"/>
        <w:rPr>
          <w:rFonts w:ascii="Times New Roman" w:hAnsi="Times New Roman" w:cs="Times New Roman"/>
          <w:b/>
          <w:iCs/>
          <w:sz w:val="24"/>
          <w:szCs w:val="24"/>
        </w:rPr>
      </w:pPr>
      <w:r w:rsidRPr="005876D9">
        <w:rPr>
          <w:rFonts w:ascii="Times New Roman" w:hAnsi="Times New Roman" w:cs="Times New Roman"/>
          <w:b/>
          <w:sz w:val="24"/>
          <w:szCs w:val="24"/>
        </w:rPr>
        <w:t>Declarações:</w:t>
      </w:r>
    </w:p>
    <w:p w14:paraId="2194328D" w14:textId="60219452" w:rsidR="00C71DA2" w:rsidRPr="005876D9" w:rsidRDefault="00C71DA2" w:rsidP="00C71DA2">
      <w:pPr>
        <w:spacing w:before="120" w:after="120" w:line="276" w:lineRule="auto"/>
        <w:ind w:left="425"/>
        <w:jc w:val="both"/>
        <w:rPr>
          <w:rFonts w:ascii="Times New Roman" w:hAnsi="Times New Roman" w:cs="Times New Roman"/>
          <w:color w:val="000000" w:themeColor="text1"/>
          <w:sz w:val="24"/>
        </w:rPr>
      </w:pPr>
      <w:r w:rsidRPr="005876D9">
        <w:rPr>
          <w:rFonts w:ascii="Times New Roman" w:hAnsi="Times New Roman" w:cs="Times New Roman"/>
          <w:color w:val="000000"/>
          <w:sz w:val="24"/>
        </w:rPr>
        <w:t>Deverão ser apresentadas</w:t>
      </w:r>
      <w:r w:rsidR="00BF3888">
        <w:rPr>
          <w:rFonts w:ascii="Times New Roman" w:hAnsi="Times New Roman" w:cs="Times New Roman"/>
          <w:color w:val="000000"/>
          <w:sz w:val="24"/>
        </w:rPr>
        <w:t>, além das declarações pertinentes a cada objeto caso conste no Termo de Referência,</w:t>
      </w:r>
      <w:r w:rsidRPr="005876D9">
        <w:rPr>
          <w:rFonts w:ascii="Times New Roman" w:hAnsi="Times New Roman" w:cs="Times New Roman"/>
          <w:color w:val="000000"/>
          <w:sz w:val="24"/>
        </w:rPr>
        <w:t xml:space="preserve"> às seguintes declarações:</w:t>
      </w:r>
      <w:r w:rsidRPr="005876D9">
        <w:rPr>
          <w:rFonts w:ascii="Times New Roman" w:eastAsia="Zurich BT" w:hAnsi="Times New Roman" w:cs="Times New Roman"/>
          <w:color w:val="000000"/>
          <w:sz w:val="24"/>
        </w:rPr>
        <w:t xml:space="preserve"> </w:t>
      </w:r>
    </w:p>
    <w:p w14:paraId="4D640571" w14:textId="77777777" w:rsidR="00C71DA2" w:rsidRPr="005876D9" w:rsidRDefault="00C71DA2" w:rsidP="00C71DA2">
      <w:pPr>
        <w:pStyle w:val="PargrafodaLista"/>
        <w:numPr>
          <w:ilvl w:val="0"/>
          <w:numId w:val="2"/>
        </w:numPr>
        <w:tabs>
          <w:tab w:val="left" w:pos="1440"/>
        </w:tabs>
        <w:autoSpaceDE w:val="0"/>
        <w:snapToGrid w:val="0"/>
        <w:spacing w:before="120" w:after="120" w:line="276" w:lineRule="auto"/>
        <w:jc w:val="both"/>
        <w:rPr>
          <w:rFonts w:ascii="Times New Roman" w:hAnsi="Times New Roman" w:cs="Times New Roman"/>
          <w:bCs/>
          <w:vanish/>
          <w:color w:val="000000"/>
          <w:sz w:val="24"/>
        </w:rPr>
      </w:pPr>
    </w:p>
    <w:p w14:paraId="11319F10" w14:textId="77777777" w:rsidR="00C71DA2" w:rsidRPr="005876D9" w:rsidRDefault="00C71DA2" w:rsidP="00C71DA2">
      <w:pPr>
        <w:pStyle w:val="PargrafodaLista"/>
        <w:numPr>
          <w:ilvl w:val="1"/>
          <w:numId w:val="2"/>
        </w:numPr>
        <w:tabs>
          <w:tab w:val="left" w:pos="1440"/>
        </w:tabs>
        <w:autoSpaceDE w:val="0"/>
        <w:snapToGrid w:val="0"/>
        <w:spacing w:before="120" w:after="120" w:line="276" w:lineRule="auto"/>
        <w:jc w:val="both"/>
        <w:rPr>
          <w:rFonts w:ascii="Times New Roman" w:hAnsi="Times New Roman" w:cs="Times New Roman"/>
          <w:bCs/>
          <w:vanish/>
          <w:color w:val="000000"/>
          <w:sz w:val="24"/>
        </w:rPr>
      </w:pPr>
    </w:p>
    <w:p w14:paraId="37AFE894" w14:textId="77777777" w:rsidR="00C71DA2" w:rsidRPr="005876D9" w:rsidRDefault="00C71DA2" w:rsidP="00C71DA2">
      <w:pPr>
        <w:pStyle w:val="PargrafodaLista"/>
        <w:numPr>
          <w:ilvl w:val="1"/>
          <w:numId w:val="2"/>
        </w:numPr>
        <w:tabs>
          <w:tab w:val="left" w:pos="1440"/>
        </w:tabs>
        <w:autoSpaceDE w:val="0"/>
        <w:snapToGrid w:val="0"/>
        <w:spacing w:before="120" w:after="120" w:line="276" w:lineRule="auto"/>
        <w:jc w:val="both"/>
        <w:rPr>
          <w:rFonts w:ascii="Times New Roman" w:hAnsi="Times New Roman" w:cs="Times New Roman"/>
          <w:bCs/>
          <w:vanish/>
          <w:color w:val="000000"/>
          <w:sz w:val="24"/>
        </w:rPr>
      </w:pPr>
    </w:p>
    <w:p w14:paraId="727A3F58" w14:textId="77777777" w:rsidR="00C71DA2" w:rsidRPr="005876D9" w:rsidRDefault="00C71DA2" w:rsidP="00C71DA2">
      <w:pPr>
        <w:pStyle w:val="PargrafodaLista"/>
        <w:numPr>
          <w:ilvl w:val="1"/>
          <w:numId w:val="2"/>
        </w:numPr>
        <w:tabs>
          <w:tab w:val="left" w:pos="1440"/>
        </w:tabs>
        <w:autoSpaceDE w:val="0"/>
        <w:snapToGrid w:val="0"/>
        <w:spacing w:before="120" w:after="120" w:line="276" w:lineRule="auto"/>
        <w:jc w:val="both"/>
        <w:rPr>
          <w:rFonts w:ascii="Times New Roman" w:hAnsi="Times New Roman" w:cs="Times New Roman"/>
          <w:bCs/>
          <w:vanish/>
          <w:color w:val="000000"/>
          <w:sz w:val="24"/>
        </w:rPr>
      </w:pPr>
    </w:p>
    <w:p w14:paraId="56DCFB0B" w14:textId="714D161A" w:rsidR="00C71DA2" w:rsidRPr="005876D9" w:rsidRDefault="00C71DA2" w:rsidP="00C71DA2">
      <w:pPr>
        <w:pStyle w:val="PargrafodaLista"/>
        <w:numPr>
          <w:ilvl w:val="0"/>
          <w:numId w:val="70"/>
        </w:numPr>
        <w:spacing w:before="120" w:after="120" w:line="276" w:lineRule="auto"/>
        <w:jc w:val="both"/>
        <w:rPr>
          <w:rFonts w:ascii="Times New Roman" w:hAnsi="Times New Roman" w:cs="Times New Roman"/>
          <w:color w:val="000000" w:themeColor="text1"/>
          <w:sz w:val="24"/>
          <w:highlight w:val="yellow"/>
        </w:rPr>
      </w:pPr>
      <w:proofErr w:type="gramStart"/>
      <w:r w:rsidRPr="005876D9">
        <w:rPr>
          <w:rFonts w:ascii="Times New Roman" w:hAnsi="Times New Roman" w:cs="Times New Roman"/>
          <w:color w:val="000000" w:themeColor="text1"/>
          <w:sz w:val="24"/>
          <w:highlight w:val="yellow"/>
        </w:rPr>
        <w:t>inexistência</w:t>
      </w:r>
      <w:proofErr w:type="gramEnd"/>
      <w:r w:rsidRPr="005876D9">
        <w:rPr>
          <w:rFonts w:ascii="Times New Roman" w:hAnsi="Times New Roman" w:cs="Times New Roman"/>
          <w:color w:val="000000" w:themeColor="text1"/>
          <w:sz w:val="24"/>
          <w:highlight w:val="yellow"/>
        </w:rPr>
        <w:t xml:space="preserve"> de fatos impeditivos para sua habilitação no certame, ciente da obrigatoriedade de declarar ocorrências posteriores;</w:t>
      </w:r>
    </w:p>
    <w:p w14:paraId="28FE3EAE" w14:textId="77777777" w:rsidR="00C71DA2" w:rsidRPr="005876D9" w:rsidRDefault="00C71DA2" w:rsidP="00826DA8">
      <w:pPr>
        <w:pStyle w:val="PargrafodaLista"/>
        <w:spacing w:before="120" w:after="120"/>
        <w:jc w:val="both"/>
        <w:rPr>
          <w:rFonts w:ascii="Times New Roman" w:hAnsi="Times New Roman" w:cs="Times New Roman"/>
          <w:color w:val="000000" w:themeColor="text1"/>
          <w:sz w:val="24"/>
        </w:rPr>
      </w:pPr>
    </w:p>
    <w:p w14:paraId="7697BA5F" w14:textId="0B4216A6" w:rsidR="00C71DA2" w:rsidRPr="005876D9" w:rsidRDefault="00C71DA2" w:rsidP="00C71DA2">
      <w:pPr>
        <w:pStyle w:val="PargrafodaLista"/>
        <w:numPr>
          <w:ilvl w:val="0"/>
          <w:numId w:val="70"/>
        </w:numPr>
        <w:spacing w:before="120" w:after="120" w:line="276" w:lineRule="auto"/>
        <w:jc w:val="both"/>
        <w:rPr>
          <w:rFonts w:ascii="Times New Roman" w:hAnsi="Times New Roman" w:cs="Times New Roman"/>
          <w:color w:val="000000" w:themeColor="text1"/>
          <w:sz w:val="24"/>
          <w:highlight w:val="yellow"/>
        </w:rPr>
      </w:pPr>
      <w:r w:rsidRPr="005876D9">
        <w:rPr>
          <w:rFonts w:ascii="Times New Roman" w:hAnsi="Times New Roman" w:cs="Times New Roman"/>
          <w:color w:val="000000" w:themeColor="text1"/>
          <w:sz w:val="24"/>
          <w:highlight w:val="yellow"/>
        </w:rPr>
        <w:t xml:space="preserve">Cumprimento dos requisitos estabelecidos no artigo 3° da Lei Complementar nº 123, de 2006, estando apto a usufruir do tratamento favorecido estabelecido em seus </w:t>
      </w:r>
      <w:proofErr w:type="spellStart"/>
      <w:r w:rsidRPr="005876D9">
        <w:rPr>
          <w:rFonts w:ascii="Times New Roman" w:hAnsi="Times New Roman" w:cs="Times New Roman"/>
          <w:color w:val="000000" w:themeColor="text1"/>
          <w:sz w:val="24"/>
          <w:highlight w:val="yellow"/>
        </w:rPr>
        <w:t>arts</w:t>
      </w:r>
      <w:proofErr w:type="spellEnd"/>
      <w:r w:rsidRPr="005876D9">
        <w:rPr>
          <w:rFonts w:ascii="Times New Roman" w:hAnsi="Times New Roman" w:cs="Times New Roman"/>
          <w:color w:val="000000" w:themeColor="text1"/>
          <w:sz w:val="24"/>
          <w:highlight w:val="yellow"/>
        </w:rPr>
        <w:t>. 42 a 49.</w:t>
      </w:r>
    </w:p>
    <w:p w14:paraId="02C3B4DD" w14:textId="77777777" w:rsidR="00C71DA2" w:rsidRPr="005876D9" w:rsidRDefault="00C71DA2" w:rsidP="00826DA8">
      <w:pPr>
        <w:pStyle w:val="PargrafodaLista"/>
        <w:spacing w:before="120" w:after="120"/>
        <w:jc w:val="both"/>
        <w:rPr>
          <w:rFonts w:ascii="Times New Roman" w:hAnsi="Times New Roman" w:cs="Times New Roman"/>
          <w:color w:val="000000" w:themeColor="text1"/>
          <w:sz w:val="24"/>
        </w:rPr>
      </w:pPr>
    </w:p>
    <w:p w14:paraId="35D5C580" w14:textId="264942E3" w:rsidR="00C71DA2" w:rsidRPr="005876D9" w:rsidRDefault="00C71DA2" w:rsidP="00C71DA2">
      <w:pPr>
        <w:pStyle w:val="PargrafodaLista"/>
        <w:numPr>
          <w:ilvl w:val="0"/>
          <w:numId w:val="70"/>
        </w:numPr>
        <w:spacing w:before="120" w:after="120" w:line="276" w:lineRule="auto"/>
        <w:jc w:val="both"/>
        <w:rPr>
          <w:rFonts w:ascii="Times New Roman" w:hAnsi="Times New Roman" w:cs="Times New Roman"/>
          <w:color w:val="000000" w:themeColor="text1"/>
          <w:sz w:val="24"/>
          <w:highlight w:val="yellow"/>
        </w:rPr>
      </w:pPr>
      <w:proofErr w:type="gramStart"/>
      <w:r w:rsidRPr="005876D9">
        <w:rPr>
          <w:rFonts w:ascii="Times New Roman" w:hAnsi="Times New Roman" w:cs="Times New Roman"/>
          <w:color w:val="000000" w:themeColor="text1"/>
          <w:sz w:val="24"/>
          <w:highlight w:val="yellow"/>
        </w:rPr>
        <w:t>que</w:t>
      </w:r>
      <w:proofErr w:type="gramEnd"/>
      <w:r w:rsidRPr="005876D9">
        <w:rPr>
          <w:rFonts w:ascii="Times New Roman" w:hAnsi="Times New Roman" w:cs="Times New Roman"/>
          <w:color w:val="000000" w:themeColor="text1"/>
          <w:sz w:val="24"/>
          <w:highlight w:val="yellow"/>
        </w:rPr>
        <w:t xml:space="preserve"> está ciente e concorda com as condições contidas no Aviso de Contratação Direta e seus anexos;</w:t>
      </w:r>
    </w:p>
    <w:p w14:paraId="144DEE01" w14:textId="77777777" w:rsidR="00C71DA2" w:rsidRPr="005876D9" w:rsidRDefault="00C71DA2" w:rsidP="00826DA8">
      <w:pPr>
        <w:pStyle w:val="PargrafodaLista"/>
        <w:rPr>
          <w:rFonts w:ascii="Times New Roman" w:hAnsi="Times New Roman" w:cs="Times New Roman"/>
          <w:color w:val="000000" w:themeColor="text1"/>
          <w:sz w:val="24"/>
        </w:rPr>
      </w:pPr>
    </w:p>
    <w:p w14:paraId="46051501" w14:textId="61108165" w:rsidR="00C71DA2" w:rsidRPr="005876D9" w:rsidRDefault="00C71DA2" w:rsidP="00C71DA2">
      <w:pPr>
        <w:pStyle w:val="PargrafodaLista"/>
        <w:numPr>
          <w:ilvl w:val="0"/>
          <w:numId w:val="70"/>
        </w:numPr>
        <w:spacing w:before="120" w:after="120" w:line="276" w:lineRule="auto"/>
        <w:jc w:val="both"/>
        <w:rPr>
          <w:rFonts w:ascii="Times New Roman" w:hAnsi="Times New Roman" w:cs="Times New Roman"/>
          <w:color w:val="000000" w:themeColor="text1"/>
          <w:sz w:val="24"/>
          <w:highlight w:val="yellow"/>
        </w:rPr>
      </w:pPr>
      <w:proofErr w:type="gramStart"/>
      <w:r w:rsidRPr="005876D9">
        <w:rPr>
          <w:rFonts w:ascii="Times New Roman" w:hAnsi="Times New Roman" w:cs="Times New Roman"/>
          <w:color w:val="000000" w:themeColor="text1"/>
          <w:sz w:val="24"/>
          <w:highlight w:val="yellow"/>
        </w:rPr>
        <w:t>que</w:t>
      </w:r>
      <w:proofErr w:type="gramEnd"/>
      <w:r w:rsidRPr="005876D9">
        <w:rPr>
          <w:rFonts w:ascii="Times New Roman" w:hAnsi="Times New Roman" w:cs="Times New Roman"/>
          <w:color w:val="000000" w:themeColor="text1"/>
          <w:sz w:val="24"/>
          <w:highlight w:val="yellow"/>
        </w:rPr>
        <w:t xml:space="preserve"> cumpre as exigências de reserva de cargos para pessoa com deficiência e para reabilitado da Previdência Social, de que trata o art. 93 da Lei nº 8.213/91.</w:t>
      </w:r>
    </w:p>
    <w:p w14:paraId="0EC22ED5" w14:textId="77777777" w:rsidR="00C71DA2" w:rsidRPr="005876D9" w:rsidRDefault="00C71DA2" w:rsidP="00C71DA2">
      <w:pPr>
        <w:pStyle w:val="PargrafodaLista"/>
        <w:rPr>
          <w:rFonts w:ascii="Times New Roman" w:hAnsi="Times New Roman" w:cs="Times New Roman"/>
          <w:color w:val="000000" w:themeColor="text1"/>
          <w:sz w:val="24"/>
        </w:rPr>
      </w:pPr>
    </w:p>
    <w:p w14:paraId="4C03B43C" w14:textId="60C873CD" w:rsidR="00C71DA2" w:rsidRPr="005876D9" w:rsidRDefault="00C71DA2" w:rsidP="00C71DA2">
      <w:pPr>
        <w:pStyle w:val="PargrafodaLista"/>
        <w:numPr>
          <w:ilvl w:val="0"/>
          <w:numId w:val="70"/>
        </w:numPr>
        <w:spacing w:before="120" w:after="120" w:line="276" w:lineRule="auto"/>
        <w:jc w:val="both"/>
        <w:rPr>
          <w:rFonts w:ascii="Times New Roman" w:hAnsi="Times New Roman" w:cs="Times New Roman"/>
          <w:color w:val="000000" w:themeColor="text1"/>
          <w:sz w:val="24"/>
          <w:highlight w:val="yellow"/>
        </w:rPr>
      </w:pPr>
      <w:proofErr w:type="gramStart"/>
      <w:r w:rsidRPr="005876D9">
        <w:rPr>
          <w:rFonts w:ascii="Times New Roman" w:hAnsi="Times New Roman" w:cs="Times New Roman"/>
          <w:color w:val="000000" w:themeColor="text1"/>
          <w:sz w:val="24"/>
          <w:highlight w:val="yellow"/>
        </w:rPr>
        <w:t>que</w:t>
      </w:r>
      <w:proofErr w:type="gramEnd"/>
      <w:r w:rsidRPr="005876D9">
        <w:rPr>
          <w:rFonts w:ascii="Times New Roman" w:hAnsi="Times New Roman" w:cs="Times New Roman"/>
          <w:color w:val="000000" w:themeColor="text1"/>
          <w:sz w:val="24"/>
          <w:highlight w:val="yellow"/>
        </w:rPr>
        <w:t xml:space="preserve"> não emprega menor de 18 anos em trabalho noturno, perigoso ou insalubre e não emprega menor de 16 anos, salvo menor, a partir de 14 anos, na condição de aprendiz, nos termos do artigo 7°, XXXIII, da Constituição;</w:t>
      </w:r>
    </w:p>
    <w:p w14:paraId="1992BDB0" w14:textId="77777777" w:rsidR="00826DA8" w:rsidRPr="005876D9" w:rsidRDefault="00826DA8" w:rsidP="00826DA8">
      <w:pPr>
        <w:pStyle w:val="PargrafodaLista"/>
        <w:rPr>
          <w:rFonts w:ascii="Times New Roman" w:hAnsi="Times New Roman" w:cs="Times New Roman"/>
          <w:color w:val="000000" w:themeColor="text1"/>
          <w:sz w:val="24"/>
        </w:rPr>
      </w:pPr>
    </w:p>
    <w:p w14:paraId="33EF4B79" w14:textId="58A7B3FD" w:rsidR="00893248" w:rsidRPr="00686E80" w:rsidRDefault="00826DA8" w:rsidP="00DB5A9F">
      <w:pPr>
        <w:pStyle w:val="PargrafodaLista"/>
        <w:numPr>
          <w:ilvl w:val="0"/>
          <w:numId w:val="70"/>
        </w:numPr>
        <w:spacing w:before="120" w:after="120" w:line="276" w:lineRule="auto"/>
        <w:jc w:val="both"/>
        <w:rPr>
          <w:rFonts w:ascii="Times New Roman" w:hAnsi="Times New Roman" w:cs="Times New Roman"/>
          <w:color w:val="000000" w:themeColor="text1"/>
          <w:sz w:val="24"/>
          <w:highlight w:val="yellow"/>
        </w:rPr>
      </w:pPr>
      <w:proofErr w:type="gramStart"/>
      <w:r w:rsidRPr="00686E80">
        <w:rPr>
          <w:rFonts w:ascii="Times New Roman" w:hAnsi="Times New Roman" w:cs="Times New Roman"/>
          <w:sz w:val="24"/>
          <w:highlight w:val="yellow"/>
        </w:rPr>
        <w:t>que</w:t>
      </w:r>
      <w:proofErr w:type="gramEnd"/>
      <w:r w:rsidRPr="00686E80">
        <w:rPr>
          <w:rFonts w:ascii="Times New Roman" w:hAnsi="Times New Roman" w:cs="Times New Roman"/>
          <w:sz w:val="24"/>
          <w:highlight w:val="yellow"/>
        </w:rPr>
        <w:t xml:space="preserve"> suas propostas econômicas compreendem a integralidade dos custos para atendimento dos direitos trabalhistas assegurados na Constituição Federal, nas leis </w:t>
      </w:r>
      <w:r w:rsidRPr="00686E80">
        <w:rPr>
          <w:rFonts w:ascii="Times New Roman" w:hAnsi="Times New Roman" w:cs="Times New Roman"/>
          <w:sz w:val="24"/>
          <w:highlight w:val="yellow"/>
        </w:rPr>
        <w:lastRenderedPageBreak/>
        <w:t xml:space="preserve">trabalhistas, nas normas </w:t>
      </w:r>
      <w:proofErr w:type="spellStart"/>
      <w:r w:rsidRPr="00686E80">
        <w:rPr>
          <w:rFonts w:ascii="Times New Roman" w:hAnsi="Times New Roman" w:cs="Times New Roman"/>
          <w:sz w:val="24"/>
          <w:highlight w:val="yellow"/>
        </w:rPr>
        <w:t>infralegais</w:t>
      </w:r>
      <w:proofErr w:type="spellEnd"/>
      <w:r w:rsidRPr="00686E80">
        <w:rPr>
          <w:rFonts w:ascii="Times New Roman" w:hAnsi="Times New Roman" w:cs="Times New Roman"/>
          <w:sz w:val="24"/>
          <w:highlight w:val="yellow"/>
        </w:rPr>
        <w:t>, nas convenções coletivas de trabalho e nos termos de ajustamento de conduta vigentes na data de entrega das propostas.</w:t>
      </w:r>
    </w:p>
    <w:p w14:paraId="24A03FD3" w14:textId="239457A8" w:rsidR="00033F07" w:rsidRPr="005876D9" w:rsidRDefault="00033F07" w:rsidP="00033F07">
      <w:pPr>
        <w:pStyle w:val="Nivel4"/>
        <w:numPr>
          <w:ilvl w:val="0"/>
          <w:numId w:val="0"/>
        </w:numPr>
        <w:jc w:val="center"/>
        <w:rPr>
          <w:rFonts w:ascii="Times New Roman" w:hAnsi="Times New Roman" w:cs="Times New Roman"/>
          <w:b/>
          <w:sz w:val="24"/>
          <w:szCs w:val="24"/>
        </w:rPr>
      </w:pPr>
      <w:r w:rsidRPr="005876D9">
        <w:rPr>
          <w:rFonts w:ascii="Times New Roman" w:hAnsi="Times New Roman" w:cs="Times New Roman"/>
          <w:b/>
          <w:sz w:val="24"/>
          <w:szCs w:val="24"/>
        </w:rPr>
        <w:t>ANEXO II</w:t>
      </w:r>
    </w:p>
    <w:p w14:paraId="32BD4F34" w14:textId="775113CE" w:rsidR="00033F07" w:rsidRPr="005876D9" w:rsidRDefault="00033F07" w:rsidP="00033F07">
      <w:pPr>
        <w:pStyle w:val="Nivel4"/>
        <w:numPr>
          <w:ilvl w:val="0"/>
          <w:numId w:val="0"/>
        </w:numPr>
        <w:jc w:val="center"/>
        <w:rPr>
          <w:rFonts w:ascii="Times New Roman" w:hAnsi="Times New Roman" w:cs="Times New Roman"/>
          <w:b/>
          <w:sz w:val="24"/>
          <w:szCs w:val="24"/>
        </w:rPr>
      </w:pPr>
      <w:r w:rsidRPr="005876D9">
        <w:rPr>
          <w:rFonts w:ascii="Times New Roman" w:hAnsi="Times New Roman" w:cs="Times New Roman"/>
          <w:b/>
          <w:sz w:val="24"/>
          <w:szCs w:val="24"/>
        </w:rPr>
        <w:t>TERMO DE REFERÊNCIA</w:t>
      </w:r>
    </w:p>
    <w:p w14:paraId="56D0112C" w14:textId="77777777" w:rsidR="00DF7BDE" w:rsidRDefault="00DF7BDE" w:rsidP="007520A3">
      <w:pPr>
        <w:pStyle w:val="Textbody"/>
        <w:jc w:val="both"/>
        <w:rPr>
          <w:rFonts w:ascii="Times New Roman" w:hAnsi="Times New Roman" w:cs="Times New Roman"/>
        </w:rPr>
      </w:pPr>
    </w:p>
    <w:p w14:paraId="34B0D936" w14:textId="77777777" w:rsidR="00686E80" w:rsidRPr="004F11B2" w:rsidRDefault="00686E80" w:rsidP="00686E80">
      <w:pPr>
        <w:pStyle w:val="Standard"/>
        <w:tabs>
          <w:tab w:val="center" w:pos="4032"/>
          <w:tab w:val="right" w:pos="8352"/>
        </w:tabs>
        <w:snapToGrid w:val="0"/>
        <w:jc w:val="both"/>
        <w:rPr>
          <w:rFonts w:ascii="Times New Roman" w:hAnsi="Times New Roman" w:cs="Times New Roman"/>
        </w:rPr>
      </w:pPr>
      <w:r w:rsidRPr="004F11B2">
        <w:rPr>
          <w:rFonts w:ascii="Times New Roman" w:eastAsia="Times New Roman" w:hAnsi="Times New Roman" w:cs="Times New Roman"/>
          <w:b/>
          <w:bCs/>
        </w:rPr>
        <w:t xml:space="preserve">LEI: </w:t>
      </w:r>
      <w:r w:rsidRPr="004F11B2">
        <w:rPr>
          <w:rFonts w:ascii="Times New Roman" w:eastAsia="Times New Roman" w:hAnsi="Times New Roman" w:cs="Times New Roman"/>
        </w:rPr>
        <w:t>14.133/2021</w:t>
      </w:r>
    </w:p>
    <w:p w14:paraId="7F89C075" w14:textId="77777777" w:rsidR="00686E80" w:rsidRPr="004F11B2" w:rsidRDefault="00686E80" w:rsidP="00686E80">
      <w:pPr>
        <w:pStyle w:val="Standard"/>
        <w:tabs>
          <w:tab w:val="center" w:pos="4032"/>
          <w:tab w:val="right" w:pos="8352"/>
        </w:tabs>
        <w:snapToGrid w:val="0"/>
        <w:jc w:val="both"/>
        <w:rPr>
          <w:rFonts w:ascii="Times New Roman" w:hAnsi="Times New Roman" w:cs="Times New Roman"/>
        </w:rPr>
      </w:pPr>
    </w:p>
    <w:p w14:paraId="62A95285" w14:textId="77777777" w:rsidR="00686E80" w:rsidRPr="004F11B2" w:rsidRDefault="00686E80" w:rsidP="00686E80">
      <w:pPr>
        <w:pStyle w:val="Standard"/>
        <w:tabs>
          <w:tab w:val="center" w:pos="4032"/>
          <w:tab w:val="right" w:pos="8352"/>
        </w:tabs>
        <w:snapToGrid w:val="0"/>
        <w:jc w:val="both"/>
        <w:rPr>
          <w:rFonts w:ascii="Times New Roman" w:hAnsi="Times New Roman" w:cs="Times New Roman"/>
        </w:rPr>
      </w:pPr>
      <w:r w:rsidRPr="004F11B2">
        <w:rPr>
          <w:rFonts w:ascii="Times New Roman" w:eastAsia="Times New Roman" w:hAnsi="Times New Roman" w:cs="Times New Roman"/>
          <w:b/>
          <w:bCs/>
        </w:rPr>
        <w:t>1- OBJETO</w:t>
      </w:r>
      <w:r w:rsidRPr="004F11B2">
        <w:rPr>
          <w:rFonts w:ascii="Times New Roman" w:eastAsia="Times New Roman" w:hAnsi="Times New Roman" w:cs="Times New Roman"/>
        </w:rPr>
        <w:t xml:space="preserve">: </w:t>
      </w:r>
      <w:r w:rsidRPr="004F11B2">
        <w:rPr>
          <w:rFonts w:ascii="Times New Roman" w:eastAsia="Times New Roman" w:hAnsi="Times New Roman" w:cs="Times New Roman"/>
          <w:color w:val="000000"/>
        </w:rPr>
        <w:t xml:space="preserve"> </w:t>
      </w:r>
    </w:p>
    <w:p w14:paraId="14CFA8A3" w14:textId="77777777" w:rsidR="00686E80" w:rsidRPr="004F11B2" w:rsidRDefault="00686E80" w:rsidP="00686E80">
      <w:pPr>
        <w:pStyle w:val="Standard"/>
        <w:tabs>
          <w:tab w:val="center" w:pos="4032"/>
          <w:tab w:val="right" w:pos="8352"/>
        </w:tabs>
        <w:snapToGrid w:val="0"/>
        <w:jc w:val="both"/>
        <w:rPr>
          <w:rFonts w:ascii="Times New Roman" w:eastAsia="Times New Roman" w:hAnsi="Times New Roman" w:cs="Times New Roman"/>
          <w:color w:val="000000"/>
        </w:rPr>
      </w:pPr>
    </w:p>
    <w:p w14:paraId="7D853367" w14:textId="77777777" w:rsidR="00686E80" w:rsidRPr="004F11B2" w:rsidRDefault="00686E80" w:rsidP="00686E80">
      <w:pPr>
        <w:pStyle w:val="Standard"/>
        <w:tabs>
          <w:tab w:val="center" w:pos="4176"/>
          <w:tab w:val="right" w:pos="8496"/>
        </w:tabs>
        <w:snapToGrid w:val="0"/>
        <w:jc w:val="both"/>
        <w:rPr>
          <w:rFonts w:ascii="Times New Roman" w:eastAsia="Times New Roman" w:hAnsi="Times New Roman" w:cs="Times New Roman"/>
          <w:i/>
          <w:color w:val="000000"/>
        </w:rPr>
      </w:pPr>
      <w:r w:rsidRPr="004F11B2">
        <w:rPr>
          <w:rFonts w:ascii="Times New Roman" w:hAnsi="Times New Roman" w:cs="Times New Roman"/>
          <w:shd w:val="clear" w:color="auto" w:fill="FFFFFF"/>
        </w:rPr>
        <w:t xml:space="preserve">Aquisição de CÂNULA DE TRAQUEOSTOMIA SHILEY SEM CUFF, TAMANHO 4,5 mm/ 6,7 </w:t>
      </w:r>
      <w:proofErr w:type="spellStart"/>
      <w:r w:rsidRPr="004F11B2">
        <w:rPr>
          <w:rFonts w:ascii="Times New Roman" w:hAnsi="Times New Roman" w:cs="Times New Roman"/>
          <w:shd w:val="clear" w:color="auto" w:fill="FFFFFF"/>
        </w:rPr>
        <w:t>mmO.D</w:t>
      </w:r>
      <w:proofErr w:type="spellEnd"/>
      <w:r w:rsidRPr="004F11B2">
        <w:rPr>
          <w:rFonts w:ascii="Times New Roman" w:hAnsi="Times New Roman" w:cs="Times New Roman"/>
          <w:shd w:val="clear" w:color="auto" w:fill="FFFFFF"/>
        </w:rPr>
        <w:t>./ 42 mm</w:t>
      </w:r>
    </w:p>
    <w:p w14:paraId="7A11ED7A" w14:textId="77777777" w:rsidR="00686E80" w:rsidRPr="004F11B2" w:rsidRDefault="00686E80" w:rsidP="00686E80">
      <w:pPr>
        <w:pStyle w:val="Standard"/>
        <w:tabs>
          <w:tab w:val="center" w:pos="4176"/>
          <w:tab w:val="right" w:pos="8496"/>
        </w:tabs>
        <w:snapToGrid w:val="0"/>
        <w:jc w:val="both"/>
        <w:rPr>
          <w:rFonts w:ascii="Times New Roman" w:eastAsia="Times New Roman" w:hAnsi="Times New Roman" w:cs="Times New Roman"/>
          <w:b/>
          <w:bCs/>
          <w:color w:val="000000"/>
        </w:rPr>
      </w:pPr>
    </w:p>
    <w:p w14:paraId="1CD0534A" w14:textId="77777777" w:rsidR="00686E80" w:rsidRPr="004F11B2" w:rsidRDefault="00686E80" w:rsidP="00686E80">
      <w:pPr>
        <w:pStyle w:val="Standard"/>
        <w:tabs>
          <w:tab w:val="center" w:pos="4032"/>
          <w:tab w:val="right" w:pos="8352"/>
        </w:tabs>
        <w:snapToGrid w:val="0"/>
        <w:jc w:val="both"/>
        <w:rPr>
          <w:rFonts w:ascii="Times New Roman" w:eastAsia="Times New Roman" w:hAnsi="Times New Roman" w:cs="Times New Roman"/>
          <w:b/>
          <w:bCs/>
          <w:color w:val="000000"/>
        </w:rPr>
      </w:pPr>
      <w:r w:rsidRPr="004F11B2">
        <w:rPr>
          <w:rFonts w:ascii="Times New Roman" w:eastAsia="Times New Roman" w:hAnsi="Times New Roman" w:cs="Times New Roman"/>
          <w:b/>
          <w:bCs/>
          <w:color w:val="000000"/>
        </w:rPr>
        <w:t>2- JUSTIFICATIVA</w:t>
      </w:r>
    </w:p>
    <w:p w14:paraId="7F17FBFF" w14:textId="77777777" w:rsidR="00686E80" w:rsidRPr="004F11B2" w:rsidRDefault="00686E80" w:rsidP="00686E80">
      <w:pPr>
        <w:pStyle w:val="Standard"/>
        <w:tabs>
          <w:tab w:val="center" w:pos="4032"/>
          <w:tab w:val="right" w:pos="8352"/>
        </w:tabs>
        <w:snapToGrid w:val="0"/>
        <w:jc w:val="both"/>
        <w:rPr>
          <w:rFonts w:ascii="Times New Roman" w:eastAsia="Times New Roman" w:hAnsi="Times New Roman" w:cs="Times New Roman"/>
          <w:b/>
          <w:bCs/>
          <w:color w:val="000000"/>
        </w:rPr>
      </w:pPr>
    </w:p>
    <w:p w14:paraId="562B55BA" w14:textId="77777777" w:rsidR="00686E80" w:rsidRPr="004F11B2" w:rsidRDefault="00686E80" w:rsidP="00686E80">
      <w:pPr>
        <w:pStyle w:val="Standard"/>
        <w:tabs>
          <w:tab w:val="center" w:pos="4032"/>
          <w:tab w:val="right" w:pos="8352"/>
        </w:tabs>
        <w:snapToGrid w:val="0"/>
        <w:jc w:val="both"/>
        <w:rPr>
          <w:rFonts w:ascii="Times New Roman" w:eastAsia="Times New Roman" w:hAnsi="Times New Roman" w:cs="Times New Roman"/>
          <w:color w:val="000000"/>
        </w:rPr>
      </w:pPr>
      <w:r w:rsidRPr="004F11B2">
        <w:rPr>
          <w:rFonts w:ascii="Times New Roman" w:eastAsia="Times New Roman" w:hAnsi="Times New Roman" w:cs="Times New Roman"/>
          <w:color w:val="000000"/>
        </w:rPr>
        <w:t>Material solicitado para atender a menor HEMILLY ROCHA DE ARAÚJO, moradora deste município, portadora do CID: G934, conforme prescrição médica.</w:t>
      </w:r>
    </w:p>
    <w:p w14:paraId="5784B695" w14:textId="77777777" w:rsidR="00686E80" w:rsidRPr="004F11B2" w:rsidRDefault="00686E80" w:rsidP="00686E80">
      <w:pPr>
        <w:pStyle w:val="Standard"/>
        <w:jc w:val="both"/>
        <w:rPr>
          <w:rFonts w:ascii="Times New Roman" w:eastAsia="Times New Roman" w:hAnsi="Times New Roman" w:cs="Times New Roman"/>
          <w:color w:val="000000"/>
        </w:rPr>
      </w:pPr>
    </w:p>
    <w:p w14:paraId="195D4F31" w14:textId="77777777" w:rsidR="00686E80" w:rsidRPr="004F11B2" w:rsidRDefault="00686E80" w:rsidP="00686E80">
      <w:pPr>
        <w:pStyle w:val="Standard"/>
        <w:tabs>
          <w:tab w:val="center" w:pos="4032"/>
          <w:tab w:val="right" w:pos="8352"/>
        </w:tabs>
        <w:snapToGrid w:val="0"/>
        <w:jc w:val="both"/>
        <w:rPr>
          <w:rFonts w:ascii="Times New Roman" w:eastAsia="Times New Roman" w:hAnsi="Times New Roman" w:cs="Times New Roman"/>
          <w:b/>
          <w:bCs/>
          <w:color w:val="000000"/>
        </w:rPr>
      </w:pPr>
      <w:r w:rsidRPr="004F11B2">
        <w:rPr>
          <w:rFonts w:ascii="Times New Roman" w:eastAsia="Times New Roman" w:hAnsi="Times New Roman" w:cs="Times New Roman"/>
          <w:b/>
          <w:bCs/>
          <w:color w:val="000000"/>
        </w:rPr>
        <w:t>3- METODOLOGIA DE CÁLCULO</w:t>
      </w:r>
    </w:p>
    <w:p w14:paraId="2BB3D535" w14:textId="77777777" w:rsidR="00686E80" w:rsidRPr="004F11B2" w:rsidRDefault="00686E80" w:rsidP="00686E80">
      <w:pPr>
        <w:pStyle w:val="Standard"/>
        <w:tabs>
          <w:tab w:val="center" w:pos="4032"/>
          <w:tab w:val="right" w:pos="8352"/>
        </w:tabs>
        <w:snapToGrid w:val="0"/>
        <w:jc w:val="both"/>
        <w:rPr>
          <w:rFonts w:ascii="Times New Roman" w:eastAsia="Times New Roman" w:hAnsi="Times New Roman" w:cs="Times New Roman"/>
          <w:b/>
          <w:bCs/>
          <w:color w:val="000000"/>
        </w:rPr>
      </w:pPr>
    </w:p>
    <w:p w14:paraId="2D0713E4" w14:textId="77777777" w:rsidR="00686E80" w:rsidRPr="004F11B2" w:rsidRDefault="00686E80" w:rsidP="00686E80">
      <w:pPr>
        <w:pStyle w:val="Standard"/>
        <w:tabs>
          <w:tab w:val="center" w:pos="4032"/>
          <w:tab w:val="right" w:pos="8352"/>
        </w:tabs>
        <w:snapToGrid w:val="0"/>
        <w:jc w:val="both"/>
        <w:rPr>
          <w:rFonts w:ascii="Times New Roman" w:eastAsia="Times New Roman" w:hAnsi="Times New Roman" w:cs="Times New Roman"/>
          <w:color w:val="000000"/>
        </w:rPr>
      </w:pPr>
      <w:r w:rsidRPr="004F11B2">
        <w:rPr>
          <w:rFonts w:ascii="Times New Roman" w:eastAsia="Times New Roman" w:hAnsi="Times New Roman" w:cs="Times New Roman"/>
          <w:color w:val="000000"/>
        </w:rPr>
        <w:t xml:space="preserve">A quantidade solicitada considerando que a troca da cânula seja mensal, por um período de 1 </w:t>
      </w:r>
      <w:proofErr w:type="gramStart"/>
      <w:r w:rsidRPr="004F11B2">
        <w:rPr>
          <w:rFonts w:ascii="Times New Roman" w:eastAsia="Times New Roman" w:hAnsi="Times New Roman" w:cs="Times New Roman"/>
          <w:color w:val="000000"/>
        </w:rPr>
        <w:t>( um</w:t>
      </w:r>
      <w:proofErr w:type="gramEnd"/>
      <w:r w:rsidRPr="004F11B2">
        <w:rPr>
          <w:rFonts w:ascii="Times New Roman" w:eastAsia="Times New Roman" w:hAnsi="Times New Roman" w:cs="Times New Roman"/>
          <w:color w:val="000000"/>
        </w:rPr>
        <w:t>) ano.</w:t>
      </w:r>
    </w:p>
    <w:p w14:paraId="0392F02B" w14:textId="77777777" w:rsidR="00686E80" w:rsidRPr="004F11B2" w:rsidRDefault="00686E80" w:rsidP="00686E80">
      <w:pPr>
        <w:pStyle w:val="Standard"/>
        <w:tabs>
          <w:tab w:val="center" w:pos="4032"/>
          <w:tab w:val="right" w:pos="8352"/>
        </w:tabs>
        <w:snapToGrid w:val="0"/>
        <w:jc w:val="both"/>
        <w:rPr>
          <w:rFonts w:ascii="Times New Roman" w:eastAsia="Times New Roman" w:hAnsi="Times New Roman" w:cs="Times New Roman"/>
          <w:color w:val="000000"/>
        </w:rPr>
      </w:pPr>
    </w:p>
    <w:p w14:paraId="37144909" w14:textId="77777777" w:rsidR="00686E80" w:rsidRPr="004F11B2" w:rsidRDefault="00686E80" w:rsidP="00686E80">
      <w:pPr>
        <w:pStyle w:val="Standard"/>
        <w:tabs>
          <w:tab w:val="center" w:pos="4032"/>
          <w:tab w:val="right" w:pos="8352"/>
        </w:tabs>
        <w:snapToGrid w:val="0"/>
        <w:jc w:val="both"/>
        <w:rPr>
          <w:rFonts w:ascii="Times New Roman" w:eastAsia="Times New Roman" w:hAnsi="Times New Roman" w:cs="Times New Roman"/>
          <w:b/>
          <w:bCs/>
          <w:color w:val="000000"/>
        </w:rPr>
      </w:pPr>
      <w:r w:rsidRPr="004F11B2">
        <w:rPr>
          <w:rFonts w:ascii="Times New Roman" w:eastAsia="Times New Roman" w:hAnsi="Times New Roman" w:cs="Times New Roman"/>
          <w:b/>
          <w:bCs/>
          <w:color w:val="000000"/>
        </w:rPr>
        <w:t>4- FUNDAMENTAÇÃO DA DESPESA</w:t>
      </w:r>
    </w:p>
    <w:p w14:paraId="2042A694" w14:textId="77777777" w:rsidR="00686E80" w:rsidRPr="004F11B2" w:rsidRDefault="00686E80" w:rsidP="00686E80">
      <w:pPr>
        <w:pStyle w:val="western"/>
        <w:tabs>
          <w:tab w:val="center" w:pos="4032"/>
          <w:tab w:val="right" w:pos="8352"/>
        </w:tabs>
        <w:snapToGrid w:val="0"/>
        <w:jc w:val="both"/>
        <w:rPr>
          <w:rFonts w:ascii="Times New Roman" w:eastAsia="Times New Roman" w:hAnsi="Times New Roman" w:cs="Times New Roman"/>
          <w:b/>
          <w:bCs/>
          <w:sz w:val="24"/>
          <w:szCs w:val="24"/>
        </w:rPr>
      </w:pPr>
      <w:r w:rsidRPr="004F11B2">
        <w:rPr>
          <w:rFonts w:ascii="Times New Roman" w:eastAsia="Times New Roman" w:hAnsi="Times New Roman" w:cs="Times New Roman"/>
          <w:color w:val="000000"/>
          <w:sz w:val="24"/>
          <w:szCs w:val="24"/>
          <w:shd w:val="clear" w:color="auto" w:fill="FFFFFF"/>
        </w:rPr>
        <w:t xml:space="preserve">A despesa está fundamentada na LDO 1889 de 22 agosto de 2024, artigo 1°, </w:t>
      </w:r>
      <w:proofErr w:type="gramStart"/>
      <w:r w:rsidRPr="004F11B2">
        <w:rPr>
          <w:rFonts w:ascii="Times New Roman" w:eastAsia="Times New Roman" w:hAnsi="Times New Roman" w:cs="Times New Roman"/>
          <w:color w:val="000000"/>
          <w:sz w:val="24"/>
          <w:szCs w:val="24"/>
          <w:shd w:val="clear" w:color="auto" w:fill="FFFFFF"/>
        </w:rPr>
        <w:t>código  071</w:t>
      </w:r>
      <w:proofErr w:type="gramEnd"/>
      <w:r w:rsidRPr="004F11B2">
        <w:rPr>
          <w:rFonts w:ascii="Times New Roman" w:eastAsia="Times New Roman" w:hAnsi="Times New Roman" w:cs="Times New Roman"/>
          <w:color w:val="000000"/>
          <w:sz w:val="24"/>
          <w:szCs w:val="24"/>
          <w:shd w:val="clear" w:color="auto" w:fill="FFFFFF"/>
        </w:rPr>
        <w:t>.</w:t>
      </w:r>
    </w:p>
    <w:p w14:paraId="37FD3A1B" w14:textId="77777777" w:rsidR="00686E80" w:rsidRPr="004F11B2" w:rsidRDefault="00686E80" w:rsidP="00686E80">
      <w:pPr>
        <w:pStyle w:val="western"/>
        <w:tabs>
          <w:tab w:val="center" w:pos="4032"/>
          <w:tab w:val="right" w:pos="8352"/>
        </w:tabs>
        <w:snapToGrid w:val="0"/>
        <w:jc w:val="both"/>
        <w:rPr>
          <w:rFonts w:ascii="Times New Roman" w:eastAsia="Times New Roman" w:hAnsi="Times New Roman" w:cs="Times New Roman"/>
          <w:b/>
          <w:bCs/>
          <w:sz w:val="24"/>
          <w:szCs w:val="24"/>
          <w:shd w:val="clear" w:color="auto" w:fill="FFFFFF"/>
        </w:rPr>
      </w:pPr>
      <w:r w:rsidRPr="004F11B2">
        <w:rPr>
          <w:rFonts w:ascii="Times New Roman" w:eastAsia="Times New Roman" w:hAnsi="Times New Roman" w:cs="Times New Roman"/>
          <w:b/>
          <w:bCs/>
          <w:color w:val="000000"/>
          <w:sz w:val="24"/>
          <w:szCs w:val="24"/>
          <w:shd w:val="clear" w:color="auto" w:fill="FFFFFF"/>
        </w:rPr>
        <w:t xml:space="preserve">5- JUSTIFICATIVA </w:t>
      </w:r>
      <w:proofErr w:type="gramStart"/>
      <w:r w:rsidRPr="004F11B2">
        <w:rPr>
          <w:rFonts w:ascii="Times New Roman" w:eastAsia="Times New Roman" w:hAnsi="Times New Roman" w:cs="Times New Roman"/>
          <w:b/>
          <w:bCs/>
          <w:color w:val="000000"/>
          <w:sz w:val="24"/>
          <w:szCs w:val="24"/>
          <w:shd w:val="clear" w:color="auto" w:fill="FFFFFF"/>
        </w:rPr>
        <w:t>PARA  DISPENSA</w:t>
      </w:r>
      <w:proofErr w:type="gramEnd"/>
      <w:r w:rsidRPr="004F11B2">
        <w:rPr>
          <w:rFonts w:ascii="Times New Roman" w:eastAsia="Times New Roman" w:hAnsi="Times New Roman" w:cs="Times New Roman"/>
          <w:b/>
          <w:bCs/>
          <w:color w:val="000000"/>
          <w:sz w:val="24"/>
          <w:szCs w:val="24"/>
          <w:shd w:val="clear" w:color="auto" w:fill="FFFFFF"/>
        </w:rPr>
        <w:t xml:space="preserve"> DE LICITAÇÃO</w:t>
      </w:r>
    </w:p>
    <w:p w14:paraId="08AAFC72" w14:textId="77777777" w:rsidR="00686E80" w:rsidRPr="004F11B2" w:rsidRDefault="00686E80" w:rsidP="00686E80">
      <w:pPr>
        <w:pStyle w:val="Standard"/>
        <w:tabs>
          <w:tab w:val="center" w:pos="4032"/>
          <w:tab w:val="right" w:pos="8352"/>
        </w:tabs>
        <w:snapToGrid w:val="0"/>
        <w:jc w:val="both"/>
        <w:rPr>
          <w:rFonts w:ascii="Times New Roman" w:eastAsia="Times New Roman" w:hAnsi="Times New Roman" w:cs="Times New Roman"/>
          <w:color w:val="000000"/>
        </w:rPr>
      </w:pPr>
      <w:r w:rsidRPr="004F11B2">
        <w:rPr>
          <w:rFonts w:ascii="Times New Roman" w:eastAsia="Times New Roman" w:hAnsi="Times New Roman" w:cs="Times New Roman"/>
          <w:color w:val="000000"/>
          <w:shd w:val="clear" w:color="auto" w:fill="FFFFFF"/>
        </w:rPr>
        <w:t xml:space="preserve">Considerando o valor estimado do produto, a despesa se enquadra no Art. </w:t>
      </w:r>
      <w:proofErr w:type="gramStart"/>
      <w:r w:rsidRPr="004F11B2">
        <w:rPr>
          <w:rFonts w:ascii="Times New Roman" w:eastAsia="Times New Roman" w:hAnsi="Times New Roman" w:cs="Times New Roman"/>
          <w:color w:val="000000"/>
          <w:shd w:val="clear" w:color="auto" w:fill="FFFFFF"/>
        </w:rPr>
        <w:t>75 inciso</w:t>
      </w:r>
      <w:proofErr w:type="gramEnd"/>
      <w:r w:rsidRPr="004F11B2">
        <w:rPr>
          <w:rFonts w:ascii="Times New Roman" w:eastAsia="Times New Roman" w:hAnsi="Times New Roman" w:cs="Times New Roman"/>
          <w:color w:val="000000"/>
          <w:shd w:val="clear" w:color="auto" w:fill="FFFFFF"/>
        </w:rPr>
        <w:t xml:space="preserve"> II da Lei Federal 14.133/2021.</w:t>
      </w:r>
    </w:p>
    <w:p w14:paraId="22A364B4" w14:textId="77777777" w:rsidR="00686E80" w:rsidRPr="004F11B2" w:rsidRDefault="00686E80" w:rsidP="00686E80">
      <w:pPr>
        <w:pStyle w:val="Standard"/>
        <w:tabs>
          <w:tab w:val="center" w:pos="4032"/>
          <w:tab w:val="right" w:pos="8352"/>
        </w:tabs>
        <w:snapToGrid w:val="0"/>
        <w:jc w:val="both"/>
        <w:rPr>
          <w:rFonts w:ascii="Times New Roman" w:eastAsia="Times New Roman" w:hAnsi="Times New Roman" w:cs="Times New Roman"/>
          <w:color w:val="000000"/>
        </w:rPr>
      </w:pPr>
    </w:p>
    <w:p w14:paraId="715B0536" w14:textId="77777777" w:rsidR="00686E80" w:rsidRPr="004F11B2" w:rsidRDefault="00686E80" w:rsidP="00686E80">
      <w:pPr>
        <w:pStyle w:val="Standard"/>
        <w:tabs>
          <w:tab w:val="center" w:pos="4032"/>
          <w:tab w:val="right" w:pos="8352"/>
        </w:tabs>
        <w:autoSpaceDE w:val="0"/>
        <w:snapToGrid w:val="0"/>
        <w:jc w:val="both"/>
        <w:rPr>
          <w:rFonts w:ascii="Times New Roman" w:eastAsia="Times New Roman" w:hAnsi="Times New Roman" w:cs="Times New Roman"/>
          <w:b/>
          <w:bCs/>
          <w:u w:val="single"/>
          <w:shd w:val="clear" w:color="auto" w:fill="FFFFFF"/>
        </w:rPr>
      </w:pPr>
    </w:p>
    <w:p w14:paraId="4BE3CED2" w14:textId="77777777" w:rsidR="00686E80" w:rsidRPr="004F11B2" w:rsidRDefault="00686E80" w:rsidP="00686E80">
      <w:pPr>
        <w:pStyle w:val="Standard"/>
        <w:tabs>
          <w:tab w:val="center" w:pos="4032"/>
          <w:tab w:val="right" w:pos="8352"/>
        </w:tabs>
        <w:autoSpaceDE w:val="0"/>
        <w:snapToGrid w:val="0"/>
        <w:jc w:val="both"/>
        <w:rPr>
          <w:rFonts w:ascii="Times New Roman" w:eastAsia="Times New Roman" w:hAnsi="Times New Roman" w:cs="Times New Roman"/>
          <w:b/>
          <w:bCs/>
          <w:shd w:val="clear" w:color="auto" w:fill="FFFFFF"/>
        </w:rPr>
      </w:pPr>
      <w:r w:rsidRPr="004F11B2">
        <w:rPr>
          <w:rFonts w:ascii="Times New Roman" w:eastAsia="Times New Roman" w:hAnsi="Times New Roman" w:cs="Times New Roman"/>
          <w:b/>
          <w:bCs/>
          <w:shd w:val="clear" w:color="auto" w:fill="FFFFFF"/>
        </w:rPr>
        <w:t>6- DAS OBRIGAÇÕES DA CONTRATADA:</w:t>
      </w:r>
    </w:p>
    <w:p w14:paraId="7D821ED5" w14:textId="77777777" w:rsidR="00686E80" w:rsidRPr="004F11B2" w:rsidRDefault="00686E80" w:rsidP="00686E80">
      <w:pPr>
        <w:pStyle w:val="Cabealho"/>
        <w:tabs>
          <w:tab w:val="center" w:pos="4032"/>
          <w:tab w:val="right" w:pos="8352"/>
        </w:tabs>
        <w:autoSpaceDE w:val="0"/>
        <w:snapToGrid w:val="0"/>
        <w:jc w:val="both"/>
        <w:rPr>
          <w:rFonts w:ascii="Times New Roman" w:hAnsi="Times New Roman" w:cs="Times New Roman"/>
          <w:b/>
          <w:bCs/>
          <w:color w:val="000000"/>
          <w:sz w:val="24"/>
          <w:shd w:val="clear" w:color="auto" w:fill="FFFFFF"/>
        </w:rPr>
      </w:pPr>
    </w:p>
    <w:p w14:paraId="03E5DBB3" w14:textId="77777777" w:rsidR="00686E80" w:rsidRPr="004F11B2" w:rsidRDefault="00686E80" w:rsidP="00686E80">
      <w:pPr>
        <w:pStyle w:val="Cabealho"/>
        <w:numPr>
          <w:ilvl w:val="0"/>
          <w:numId w:val="74"/>
        </w:numPr>
        <w:suppressLineNumbers/>
        <w:tabs>
          <w:tab w:val="clear" w:pos="4252"/>
          <w:tab w:val="clear" w:pos="8504"/>
          <w:tab w:val="center" w:pos="4819"/>
          <w:tab w:val="right" w:pos="9638"/>
        </w:tabs>
        <w:suppressAutoHyphens/>
        <w:autoSpaceDE w:val="0"/>
        <w:autoSpaceDN w:val="0"/>
        <w:snapToGrid w:val="0"/>
        <w:jc w:val="both"/>
        <w:textAlignment w:val="baseline"/>
        <w:rPr>
          <w:rFonts w:ascii="Times New Roman" w:hAnsi="Times New Roman" w:cs="Times New Roman"/>
          <w:sz w:val="24"/>
          <w:shd w:val="clear" w:color="auto" w:fill="FFFFFF"/>
        </w:rPr>
      </w:pPr>
      <w:r w:rsidRPr="004F11B2">
        <w:rPr>
          <w:rFonts w:ascii="Times New Roman" w:hAnsi="Times New Roman" w:cs="Times New Roman"/>
          <w:kern w:val="3"/>
          <w:sz w:val="24"/>
          <w:shd w:val="clear" w:color="auto" w:fill="FFFFFF"/>
        </w:rPr>
        <w:t>A contratada é obrigada a fornecer os itens conforme as especificações mínimas contidas neste termo de referência, e substituí-lo, às suas expensas, no total ou em parte, quando no objeto do contrato forem verificados vícios, defeitos ou incorreções resultantes da execução ou de materiais empregados;</w:t>
      </w:r>
    </w:p>
    <w:p w14:paraId="242A217E" w14:textId="77777777" w:rsidR="00686E80" w:rsidRPr="004F11B2" w:rsidRDefault="00686E80" w:rsidP="00686E80">
      <w:pPr>
        <w:pStyle w:val="Cabealho"/>
        <w:numPr>
          <w:ilvl w:val="0"/>
          <w:numId w:val="74"/>
        </w:numPr>
        <w:suppressLineNumbers/>
        <w:tabs>
          <w:tab w:val="clear" w:pos="4252"/>
          <w:tab w:val="clear" w:pos="8504"/>
          <w:tab w:val="center" w:pos="4819"/>
          <w:tab w:val="right" w:pos="9638"/>
        </w:tabs>
        <w:suppressAutoHyphens/>
        <w:autoSpaceDE w:val="0"/>
        <w:autoSpaceDN w:val="0"/>
        <w:snapToGrid w:val="0"/>
        <w:jc w:val="both"/>
        <w:textAlignment w:val="baseline"/>
        <w:rPr>
          <w:rFonts w:ascii="Times New Roman" w:hAnsi="Times New Roman" w:cs="Times New Roman"/>
          <w:sz w:val="24"/>
          <w:shd w:val="clear" w:color="auto" w:fill="FFFFFF"/>
        </w:rPr>
      </w:pPr>
      <w:r w:rsidRPr="004F11B2">
        <w:rPr>
          <w:rFonts w:ascii="Times New Roman" w:hAnsi="Times New Roman" w:cs="Times New Roman"/>
          <w:kern w:val="3"/>
          <w:sz w:val="24"/>
          <w:shd w:val="clear" w:color="auto" w:fill="FFFFFF"/>
        </w:rPr>
        <w:t>A contratada fica obrigada a obedecer a data de entrega determinada pelo Município;</w:t>
      </w:r>
    </w:p>
    <w:p w14:paraId="7F53B2D7" w14:textId="77777777" w:rsidR="00686E80" w:rsidRPr="004F11B2" w:rsidRDefault="00686E80" w:rsidP="00686E80">
      <w:pPr>
        <w:pStyle w:val="Cabealho"/>
        <w:numPr>
          <w:ilvl w:val="0"/>
          <w:numId w:val="74"/>
        </w:numPr>
        <w:suppressLineNumbers/>
        <w:tabs>
          <w:tab w:val="clear" w:pos="4252"/>
          <w:tab w:val="clear" w:pos="8504"/>
          <w:tab w:val="center" w:pos="4819"/>
          <w:tab w:val="right" w:pos="9638"/>
        </w:tabs>
        <w:suppressAutoHyphens/>
        <w:autoSpaceDE w:val="0"/>
        <w:autoSpaceDN w:val="0"/>
        <w:snapToGrid w:val="0"/>
        <w:jc w:val="both"/>
        <w:textAlignment w:val="baseline"/>
        <w:rPr>
          <w:rFonts w:ascii="Times New Roman" w:hAnsi="Times New Roman" w:cs="Times New Roman"/>
          <w:sz w:val="24"/>
        </w:rPr>
      </w:pPr>
      <w:r w:rsidRPr="004F11B2">
        <w:rPr>
          <w:rFonts w:ascii="Times New Roman" w:hAnsi="Times New Roman" w:cs="Times New Roman"/>
          <w:kern w:val="3"/>
          <w:sz w:val="24"/>
          <w:shd w:val="clear" w:color="auto" w:fill="FFFFFF"/>
        </w:rPr>
        <w:t xml:space="preserve">Os produtos rejeitados pelo setor de </w:t>
      </w:r>
      <w:r w:rsidRPr="004F11B2">
        <w:rPr>
          <w:rFonts w:ascii="Times New Roman" w:hAnsi="Times New Roman" w:cs="Times New Roman"/>
          <w:color w:val="000000"/>
          <w:kern w:val="3"/>
          <w:sz w:val="24"/>
          <w:shd w:val="clear" w:color="auto" w:fill="FFFFFF"/>
        </w:rPr>
        <w:t>Almoxarifado</w:t>
      </w:r>
      <w:r w:rsidRPr="004F11B2">
        <w:rPr>
          <w:rFonts w:ascii="Times New Roman" w:hAnsi="Times New Roman" w:cs="Times New Roman"/>
          <w:kern w:val="3"/>
          <w:sz w:val="24"/>
          <w:shd w:val="clear" w:color="auto" w:fill="FFFFFF"/>
        </w:rPr>
        <w:t>, deverão ser substituídos num prazo máximo de cinco dias corridos após o recebimento;</w:t>
      </w:r>
    </w:p>
    <w:p w14:paraId="4900DAAA" w14:textId="77777777" w:rsidR="00686E80" w:rsidRPr="004F11B2" w:rsidRDefault="00686E80" w:rsidP="00686E80">
      <w:pPr>
        <w:pStyle w:val="Cabealho"/>
        <w:numPr>
          <w:ilvl w:val="0"/>
          <w:numId w:val="74"/>
        </w:numPr>
        <w:suppressLineNumbers/>
        <w:tabs>
          <w:tab w:val="clear" w:pos="4252"/>
          <w:tab w:val="clear" w:pos="8504"/>
          <w:tab w:val="center" w:pos="4819"/>
          <w:tab w:val="right" w:pos="9638"/>
        </w:tabs>
        <w:suppressAutoHyphens/>
        <w:autoSpaceDE w:val="0"/>
        <w:autoSpaceDN w:val="0"/>
        <w:snapToGrid w:val="0"/>
        <w:jc w:val="both"/>
        <w:textAlignment w:val="baseline"/>
        <w:rPr>
          <w:rFonts w:ascii="Times New Roman" w:hAnsi="Times New Roman" w:cs="Times New Roman"/>
          <w:sz w:val="24"/>
          <w:shd w:val="clear" w:color="auto" w:fill="FFFFFF"/>
        </w:rPr>
      </w:pPr>
      <w:r w:rsidRPr="004F11B2">
        <w:rPr>
          <w:rFonts w:ascii="Times New Roman" w:hAnsi="Times New Roman" w:cs="Times New Roman"/>
          <w:kern w:val="3"/>
          <w:sz w:val="24"/>
          <w:shd w:val="clear" w:color="auto" w:fill="FFFFFF"/>
        </w:rPr>
        <w:t>A contratada deverá possuir registro na ANVISA e Regularização na Vigilância Sanitária;</w:t>
      </w:r>
    </w:p>
    <w:p w14:paraId="40D18FA3" w14:textId="77777777" w:rsidR="00686E80" w:rsidRPr="004F11B2" w:rsidRDefault="00686E80" w:rsidP="00686E80">
      <w:pPr>
        <w:pStyle w:val="Cabealho"/>
        <w:numPr>
          <w:ilvl w:val="0"/>
          <w:numId w:val="74"/>
        </w:numPr>
        <w:suppressLineNumbers/>
        <w:tabs>
          <w:tab w:val="clear" w:pos="4252"/>
          <w:tab w:val="clear" w:pos="8504"/>
          <w:tab w:val="center" w:pos="4819"/>
          <w:tab w:val="right" w:pos="9638"/>
        </w:tabs>
        <w:suppressAutoHyphens/>
        <w:autoSpaceDE w:val="0"/>
        <w:autoSpaceDN w:val="0"/>
        <w:snapToGrid w:val="0"/>
        <w:jc w:val="both"/>
        <w:textAlignment w:val="baseline"/>
        <w:rPr>
          <w:rFonts w:ascii="Times New Roman" w:hAnsi="Times New Roman" w:cs="Times New Roman"/>
          <w:sz w:val="24"/>
          <w:shd w:val="clear" w:color="auto" w:fill="FFFFFF"/>
        </w:rPr>
      </w:pPr>
      <w:r w:rsidRPr="004F11B2">
        <w:rPr>
          <w:rFonts w:ascii="Times New Roman" w:hAnsi="Times New Roman" w:cs="Times New Roman"/>
          <w:kern w:val="3"/>
          <w:sz w:val="24"/>
          <w:shd w:val="clear" w:color="auto" w:fill="FFFFFF"/>
        </w:rPr>
        <w:lastRenderedPageBreak/>
        <w:t>Caso o produto entregue apresente qualquer irregularidade que comprometa sua utilização, qualidade, ou ainda lhe diminua o valor, fica a contratada obrigada a substituí-lo, sob pena de aplicação de penalidade;</w:t>
      </w:r>
    </w:p>
    <w:p w14:paraId="42803EED" w14:textId="77777777" w:rsidR="00686E80" w:rsidRPr="004F11B2" w:rsidRDefault="00686E80" w:rsidP="00686E80">
      <w:pPr>
        <w:pStyle w:val="Cabealho"/>
        <w:numPr>
          <w:ilvl w:val="0"/>
          <w:numId w:val="74"/>
        </w:numPr>
        <w:suppressLineNumbers/>
        <w:tabs>
          <w:tab w:val="clear" w:pos="4252"/>
          <w:tab w:val="clear" w:pos="8504"/>
          <w:tab w:val="center" w:pos="4819"/>
          <w:tab w:val="right" w:pos="9638"/>
        </w:tabs>
        <w:suppressAutoHyphens/>
        <w:autoSpaceDE w:val="0"/>
        <w:autoSpaceDN w:val="0"/>
        <w:snapToGrid w:val="0"/>
        <w:jc w:val="both"/>
        <w:textAlignment w:val="baseline"/>
        <w:rPr>
          <w:rFonts w:ascii="Times New Roman" w:hAnsi="Times New Roman" w:cs="Times New Roman"/>
          <w:sz w:val="24"/>
          <w:shd w:val="clear" w:color="auto" w:fill="FFFFFF"/>
        </w:rPr>
      </w:pPr>
      <w:r w:rsidRPr="004F11B2">
        <w:rPr>
          <w:rFonts w:ascii="Times New Roman" w:hAnsi="Times New Roman" w:cs="Times New Roman"/>
          <w:kern w:val="3"/>
          <w:sz w:val="24"/>
          <w:shd w:val="clear" w:color="auto" w:fill="FFFFFF"/>
        </w:rPr>
        <w:t>Ser responsável pelos danos causados diretamente à administração ou a terceiros, decorrentes de sua culpa ou dolo durante a vigência do contrato, em compatibilidade com as obrigações assumidas, todas as condições de habilitação e qualificação exigidas;</w:t>
      </w:r>
    </w:p>
    <w:p w14:paraId="4CFAD45A" w14:textId="77777777" w:rsidR="00686E80" w:rsidRPr="004F11B2" w:rsidRDefault="00686E80" w:rsidP="00686E80">
      <w:pPr>
        <w:pStyle w:val="Cabealho"/>
        <w:numPr>
          <w:ilvl w:val="0"/>
          <w:numId w:val="74"/>
        </w:numPr>
        <w:suppressLineNumbers/>
        <w:tabs>
          <w:tab w:val="clear" w:pos="4252"/>
          <w:tab w:val="clear" w:pos="8504"/>
          <w:tab w:val="center" w:pos="4819"/>
          <w:tab w:val="right" w:pos="9638"/>
        </w:tabs>
        <w:suppressAutoHyphens/>
        <w:autoSpaceDE w:val="0"/>
        <w:autoSpaceDN w:val="0"/>
        <w:snapToGrid w:val="0"/>
        <w:jc w:val="both"/>
        <w:textAlignment w:val="baseline"/>
        <w:rPr>
          <w:rFonts w:ascii="Times New Roman" w:hAnsi="Times New Roman" w:cs="Times New Roman"/>
          <w:sz w:val="24"/>
          <w:shd w:val="clear" w:color="auto" w:fill="FFFFFF"/>
        </w:rPr>
      </w:pPr>
      <w:r w:rsidRPr="004F11B2">
        <w:rPr>
          <w:rFonts w:ascii="Times New Roman" w:hAnsi="Times New Roman" w:cs="Times New Roman"/>
          <w:kern w:val="3"/>
          <w:sz w:val="24"/>
          <w:shd w:val="clear" w:color="auto" w:fill="FFFFFF"/>
        </w:rPr>
        <w:t>Ser responsável pelos encargos trabalhistas, previdenciário, fiscais e comerciais resultantes da execução do contrato;</w:t>
      </w:r>
    </w:p>
    <w:p w14:paraId="4DB15AC2" w14:textId="77777777" w:rsidR="00686E80" w:rsidRPr="004F11B2" w:rsidRDefault="00686E80" w:rsidP="00686E80">
      <w:pPr>
        <w:pStyle w:val="Cabealho"/>
        <w:numPr>
          <w:ilvl w:val="0"/>
          <w:numId w:val="74"/>
        </w:numPr>
        <w:suppressLineNumbers/>
        <w:tabs>
          <w:tab w:val="clear" w:pos="4252"/>
          <w:tab w:val="clear" w:pos="8504"/>
          <w:tab w:val="center" w:pos="4819"/>
          <w:tab w:val="right" w:pos="9638"/>
        </w:tabs>
        <w:suppressAutoHyphens/>
        <w:autoSpaceDE w:val="0"/>
        <w:autoSpaceDN w:val="0"/>
        <w:snapToGrid w:val="0"/>
        <w:jc w:val="both"/>
        <w:textAlignment w:val="baseline"/>
        <w:rPr>
          <w:rFonts w:ascii="Times New Roman" w:hAnsi="Times New Roman" w:cs="Times New Roman"/>
          <w:sz w:val="24"/>
          <w:shd w:val="clear" w:color="auto" w:fill="FFFFFF"/>
        </w:rPr>
      </w:pPr>
      <w:r w:rsidRPr="004F11B2">
        <w:rPr>
          <w:rFonts w:ascii="Times New Roman" w:hAnsi="Times New Roman" w:cs="Times New Roman"/>
          <w:kern w:val="3"/>
          <w:sz w:val="24"/>
          <w:shd w:val="clear" w:color="auto" w:fill="FFFFFF"/>
        </w:rPr>
        <w:t>Deverá manter, durante todas as condições de habilitação e qualificação exigidas por lei;</w:t>
      </w:r>
    </w:p>
    <w:p w14:paraId="27F3AB0E" w14:textId="77777777" w:rsidR="00686E80" w:rsidRPr="004F11B2" w:rsidRDefault="00686E80" w:rsidP="00686E80">
      <w:pPr>
        <w:pStyle w:val="Cabealho"/>
        <w:numPr>
          <w:ilvl w:val="0"/>
          <w:numId w:val="74"/>
        </w:numPr>
        <w:suppressLineNumbers/>
        <w:tabs>
          <w:tab w:val="clear" w:pos="4252"/>
          <w:tab w:val="clear" w:pos="8504"/>
          <w:tab w:val="center" w:pos="4819"/>
          <w:tab w:val="right" w:pos="9638"/>
        </w:tabs>
        <w:suppressAutoHyphens/>
        <w:autoSpaceDE w:val="0"/>
        <w:autoSpaceDN w:val="0"/>
        <w:snapToGrid w:val="0"/>
        <w:jc w:val="both"/>
        <w:textAlignment w:val="baseline"/>
        <w:rPr>
          <w:rFonts w:ascii="Times New Roman" w:hAnsi="Times New Roman" w:cs="Times New Roman"/>
          <w:sz w:val="24"/>
          <w:shd w:val="clear" w:color="auto" w:fill="FFFFFF"/>
        </w:rPr>
      </w:pPr>
      <w:r w:rsidRPr="004F11B2">
        <w:rPr>
          <w:rFonts w:ascii="Times New Roman" w:hAnsi="Times New Roman" w:cs="Times New Roman"/>
          <w:kern w:val="3"/>
          <w:sz w:val="24"/>
          <w:shd w:val="clear" w:color="auto" w:fill="FFFFFF"/>
        </w:rPr>
        <w:t>Não serão aceitos, em nenhuma hipótese, materiais que não atendam as especificações;</w:t>
      </w:r>
    </w:p>
    <w:p w14:paraId="49F6051D" w14:textId="77777777" w:rsidR="00686E80" w:rsidRPr="004F11B2" w:rsidRDefault="00686E80" w:rsidP="00686E80">
      <w:pPr>
        <w:pStyle w:val="Cabealho"/>
        <w:numPr>
          <w:ilvl w:val="0"/>
          <w:numId w:val="74"/>
        </w:numPr>
        <w:suppressLineNumbers/>
        <w:tabs>
          <w:tab w:val="clear" w:pos="4252"/>
          <w:tab w:val="clear" w:pos="8504"/>
          <w:tab w:val="center" w:pos="4819"/>
          <w:tab w:val="right" w:pos="9638"/>
        </w:tabs>
        <w:suppressAutoHyphens/>
        <w:autoSpaceDE w:val="0"/>
        <w:autoSpaceDN w:val="0"/>
        <w:snapToGrid w:val="0"/>
        <w:jc w:val="both"/>
        <w:textAlignment w:val="baseline"/>
        <w:rPr>
          <w:rFonts w:ascii="Times New Roman" w:hAnsi="Times New Roman" w:cs="Times New Roman"/>
          <w:sz w:val="24"/>
        </w:rPr>
      </w:pPr>
      <w:proofErr w:type="gramStart"/>
      <w:r w:rsidRPr="004F11B2">
        <w:rPr>
          <w:rFonts w:ascii="Times New Roman" w:hAnsi="Times New Roman" w:cs="Times New Roman"/>
          <w:kern w:val="3"/>
          <w:sz w:val="24"/>
          <w:shd w:val="clear" w:color="auto" w:fill="FFFFFF"/>
        </w:rPr>
        <w:t>A entrega dos materiais deverão</w:t>
      </w:r>
      <w:proofErr w:type="gramEnd"/>
      <w:r w:rsidRPr="004F11B2">
        <w:rPr>
          <w:rFonts w:ascii="Times New Roman" w:hAnsi="Times New Roman" w:cs="Times New Roman"/>
          <w:kern w:val="3"/>
          <w:sz w:val="24"/>
          <w:shd w:val="clear" w:color="auto" w:fill="FFFFFF"/>
        </w:rPr>
        <w:t xml:space="preserve"> ser realizadas no setor de </w:t>
      </w:r>
      <w:r w:rsidRPr="004F11B2">
        <w:rPr>
          <w:rFonts w:ascii="Times New Roman" w:hAnsi="Times New Roman" w:cs="Times New Roman"/>
          <w:color w:val="000000"/>
          <w:kern w:val="3"/>
          <w:sz w:val="24"/>
          <w:shd w:val="clear" w:color="auto" w:fill="FFFFFF"/>
        </w:rPr>
        <w:t>Almoxarifado</w:t>
      </w:r>
      <w:r w:rsidRPr="004F11B2">
        <w:rPr>
          <w:rFonts w:ascii="Times New Roman" w:hAnsi="Times New Roman" w:cs="Times New Roman"/>
          <w:kern w:val="3"/>
          <w:sz w:val="24"/>
          <w:shd w:val="clear" w:color="auto" w:fill="FFFFFF"/>
        </w:rPr>
        <w:t>;</w:t>
      </w:r>
    </w:p>
    <w:p w14:paraId="7E2EF8E1" w14:textId="77777777" w:rsidR="00686E80" w:rsidRPr="004F11B2" w:rsidRDefault="00686E80" w:rsidP="00686E80">
      <w:pPr>
        <w:pStyle w:val="Cabealho"/>
        <w:numPr>
          <w:ilvl w:val="0"/>
          <w:numId w:val="74"/>
        </w:numPr>
        <w:suppressLineNumbers/>
        <w:tabs>
          <w:tab w:val="clear" w:pos="4252"/>
          <w:tab w:val="clear" w:pos="8504"/>
          <w:tab w:val="center" w:pos="4819"/>
          <w:tab w:val="right" w:pos="9638"/>
        </w:tabs>
        <w:suppressAutoHyphens/>
        <w:autoSpaceDE w:val="0"/>
        <w:autoSpaceDN w:val="0"/>
        <w:snapToGrid w:val="0"/>
        <w:jc w:val="both"/>
        <w:textAlignment w:val="baseline"/>
        <w:rPr>
          <w:rFonts w:ascii="Times New Roman" w:hAnsi="Times New Roman" w:cs="Times New Roman"/>
          <w:sz w:val="24"/>
          <w:shd w:val="clear" w:color="auto" w:fill="FFFFFF"/>
        </w:rPr>
      </w:pPr>
      <w:r w:rsidRPr="004F11B2">
        <w:rPr>
          <w:rFonts w:ascii="Times New Roman" w:hAnsi="Times New Roman" w:cs="Times New Roman"/>
          <w:kern w:val="3"/>
          <w:sz w:val="24"/>
          <w:shd w:val="clear" w:color="auto" w:fill="FFFFFF"/>
        </w:rPr>
        <w:t>Os materiais devem estar com embalagem inviolada;</w:t>
      </w:r>
    </w:p>
    <w:p w14:paraId="6B0EDDA6" w14:textId="77777777" w:rsidR="00686E80" w:rsidRPr="004F11B2" w:rsidRDefault="00686E80" w:rsidP="00686E80">
      <w:pPr>
        <w:pStyle w:val="Standard"/>
        <w:numPr>
          <w:ilvl w:val="0"/>
          <w:numId w:val="74"/>
        </w:numPr>
        <w:tabs>
          <w:tab w:val="center" w:pos="4032"/>
          <w:tab w:val="right" w:pos="8352"/>
        </w:tabs>
        <w:autoSpaceDE w:val="0"/>
        <w:snapToGrid w:val="0"/>
        <w:jc w:val="both"/>
        <w:textAlignment w:val="baseline"/>
        <w:rPr>
          <w:rFonts w:ascii="Times New Roman" w:eastAsia="Times New Roman" w:hAnsi="Times New Roman" w:cs="Times New Roman"/>
          <w:color w:val="000000"/>
          <w:shd w:val="clear" w:color="auto" w:fill="FFFFFF"/>
        </w:rPr>
      </w:pPr>
      <w:r w:rsidRPr="004F11B2">
        <w:rPr>
          <w:rFonts w:ascii="Times New Roman" w:eastAsia="Times New Roman" w:hAnsi="Times New Roman" w:cs="Times New Roman"/>
          <w:color w:val="000000"/>
          <w:shd w:val="clear" w:color="auto" w:fill="FFFFFF"/>
        </w:rPr>
        <w:t>Despesas com frete e descarregamento correrão por conta e risco da empresa vencedora.</w:t>
      </w:r>
    </w:p>
    <w:p w14:paraId="345A2AB5" w14:textId="77777777" w:rsidR="00686E80" w:rsidRPr="004F11B2" w:rsidRDefault="00686E80" w:rsidP="00686E80">
      <w:pPr>
        <w:pStyle w:val="Standard"/>
        <w:tabs>
          <w:tab w:val="center" w:pos="4032"/>
          <w:tab w:val="right" w:pos="8352"/>
        </w:tabs>
        <w:autoSpaceDE w:val="0"/>
        <w:snapToGrid w:val="0"/>
        <w:jc w:val="both"/>
        <w:rPr>
          <w:rFonts w:ascii="Times New Roman" w:eastAsia="Times New Roman" w:hAnsi="Times New Roman" w:cs="Times New Roman"/>
          <w:color w:val="000000"/>
          <w:u w:val="single"/>
          <w:shd w:val="clear" w:color="auto" w:fill="FFFFFF"/>
        </w:rPr>
      </w:pPr>
    </w:p>
    <w:p w14:paraId="02252FE9" w14:textId="77777777" w:rsidR="00686E80" w:rsidRPr="004F11B2" w:rsidRDefault="00686E80" w:rsidP="00686E80">
      <w:pPr>
        <w:tabs>
          <w:tab w:val="left" w:pos="0"/>
        </w:tabs>
        <w:spacing w:after="3"/>
        <w:ind w:left="21"/>
        <w:jc w:val="both"/>
        <w:rPr>
          <w:rFonts w:ascii="Times New Roman" w:hAnsi="Times New Roman" w:cs="Times New Roman"/>
          <w:sz w:val="24"/>
          <w:shd w:val="clear" w:color="auto" w:fill="FFFFFF"/>
        </w:rPr>
      </w:pPr>
    </w:p>
    <w:p w14:paraId="67AB9C10" w14:textId="77777777" w:rsidR="00686E80" w:rsidRPr="004F11B2" w:rsidRDefault="00686E80" w:rsidP="00686E80">
      <w:pPr>
        <w:pStyle w:val="Cabealho"/>
        <w:tabs>
          <w:tab w:val="center" w:pos="4032"/>
          <w:tab w:val="right" w:pos="8352"/>
        </w:tabs>
        <w:autoSpaceDE w:val="0"/>
        <w:snapToGrid w:val="0"/>
        <w:jc w:val="both"/>
        <w:rPr>
          <w:rFonts w:ascii="Times New Roman" w:hAnsi="Times New Roman" w:cs="Times New Roman"/>
          <w:sz w:val="24"/>
          <w:shd w:val="clear" w:color="auto" w:fill="FFFFFF"/>
        </w:rPr>
      </w:pPr>
      <w:r w:rsidRPr="004F11B2">
        <w:rPr>
          <w:rFonts w:ascii="Times New Roman" w:hAnsi="Times New Roman" w:cs="Times New Roman"/>
          <w:kern w:val="3"/>
          <w:sz w:val="24"/>
          <w:shd w:val="clear" w:color="auto" w:fill="FFFFFF"/>
        </w:rPr>
        <w:t xml:space="preserve">7- </w:t>
      </w:r>
      <w:r w:rsidRPr="004F11B2">
        <w:rPr>
          <w:rFonts w:ascii="Times New Roman" w:hAnsi="Times New Roman" w:cs="Times New Roman"/>
          <w:b/>
          <w:color w:val="000000"/>
          <w:kern w:val="3"/>
          <w:sz w:val="24"/>
          <w:shd w:val="clear" w:color="auto" w:fill="FFFFFF"/>
        </w:rPr>
        <w:t xml:space="preserve"> OBRIGAÇÕES DA CONTRATANTE</w:t>
      </w:r>
    </w:p>
    <w:p w14:paraId="3D8F0847" w14:textId="77777777" w:rsidR="00686E80" w:rsidRPr="004F11B2" w:rsidRDefault="00686E80" w:rsidP="00686E80">
      <w:pPr>
        <w:pStyle w:val="Textbody"/>
        <w:numPr>
          <w:ilvl w:val="0"/>
          <w:numId w:val="75"/>
        </w:numPr>
        <w:spacing w:after="283"/>
        <w:jc w:val="both"/>
        <w:textAlignment w:val="baseline"/>
        <w:rPr>
          <w:rFonts w:ascii="Times New Roman" w:hAnsi="Times New Roman" w:cs="Times New Roman"/>
        </w:rPr>
      </w:pPr>
      <w:r w:rsidRPr="004F11B2">
        <w:rPr>
          <w:rFonts w:ascii="Times New Roman" w:hAnsi="Times New Roman" w:cs="Times New Roman"/>
          <w:shd w:val="clear" w:color="auto" w:fill="FFFFFF"/>
        </w:rPr>
        <w:t xml:space="preserve">a) </w:t>
      </w:r>
      <w:r w:rsidRPr="004F11B2">
        <w:rPr>
          <w:rFonts w:ascii="Times New Roman" w:hAnsi="Times New Roman" w:cs="Times New Roman"/>
        </w:rPr>
        <w:t xml:space="preserve">Nomear um fiscal para </w:t>
      </w:r>
      <w:proofErr w:type="gramStart"/>
      <w:r w:rsidRPr="004F11B2">
        <w:rPr>
          <w:rFonts w:ascii="Times New Roman" w:hAnsi="Times New Roman" w:cs="Times New Roman"/>
        </w:rPr>
        <w:t>o(</w:t>
      </w:r>
      <w:proofErr w:type="gramEnd"/>
      <w:r w:rsidRPr="004F11B2">
        <w:rPr>
          <w:rFonts w:ascii="Times New Roman" w:hAnsi="Times New Roman" w:cs="Times New Roman"/>
        </w:rPr>
        <w:t>s) Contrato(s), funcionário que atenderá as requisições dos materiais e receberá as instruções do gerenciamento e fiscalização, bem como prestará as autoridades competentes as informações e assistências necessárias ao bom cumprimento de suas funções durante a execução contratual.</w:t>
      </w:r>
    </w:p>
    <w:p w14:paraId="333D5CF1" w14:textId="77777777" w:rsidR="00686E80" w:rsidRPr="004F11B2" w:rsidRDefault="00686E80" w:rsidP="00686E80">
      <w:pPr>
        <w:pStyle w:val="Textbody"/>
        <w:numPr>
          <w:ilvl w:val="0"/>
          <w:numId w:val="75"/>
        </w:numPr>
        <w:spacing w:after="283"/>
        <w:jc w:val="both"/>
        <w:textAlignment w:val="baseline"/>
        <w:rPr>
          <w:rFonts w:ascii="Times New Roman" w:hAnsi="Times New Roman" w:cs="Times New Roman"/>
        </w:rPr>
      </w:pPr>
      <w:proofErr w:type="gramStart"/>
      <w:r w:rsidRPr="004F11B2">
        <w:rPr>
          <w:rFonts w:ascii="Times New Roman" w:hAnsi="Times New Roman" w:cs="Times New Roman"/>
        </w:rPr>
        <w:t>b) Promover</w:t>
      </w:r>
      <w:proofErr w:type="gramEnd"/>
      <w:r w:rsidRPr="004F11B2">
        <w:rPr>
          <w:rFonts w:ascii="Times New Roman" w:hAnsi="Times New Roman" w:cs="Times New Roman"/>
        </w:rPr>
        <w:t xml:space="preserve"> o acompanhamento e fiscalização da execução do objeto contratado, sob o aspecto quantitativo e qualitativo, de forma que sejam mantidas as condições de habilitação e qualificação exigidas na licitação.</w:t>
      </w:r>
    </w:p>
    <w:p w14:paraId="54235886" w14:textId="77777777" w:rsidR="00686E80" w:rsidRPr="004F11B2" w:rsidRDefault="00686E80" w:rsidP="00686E80">
      <w:pPr>
        <w:pStyle w:val="Textbody"/>
        <w:numPr>
          <w:ilvl w:val="0"/>
          <w:numId w:val="75"/>
        </w:numPr>
        <w:spacing w:after="283"/>
        <w:jc w:val="both"/>
        <w:textAlignment w:val="baseline"/>
        <w:rPr>
          <w:rFonts w:ascii="Times New Roman" w:hAnsi="Times New Roman" w:cs="Times New Roman"/>
        </w:rPr>
      </w:pPr>
      <w:proofErr w:type="gramStart"/>
      <w:r w:rsidRPr="004F11B2">
        <w:rPr>
          <w:rFonts w:ascii="Times New Roman" w:hAnsi="Times New Roman" w:cs="Times New Roman"/>
        </w:rPr>
        <w:t>c) Proporcionar</w:t>
      </w:r>
      <w:proofErr w:type="gramEnd"/>
      <w:r w:rsidRPr="004F11B2">
        <w:rPr>
          <w:rFonts w:ascii="Times New Roman" w:hAnsi="Times New Roman" w:cs="Times New Roman"/>
        </w:rPr>
        <w:t xml:space="preserve"> todas as facilidades para a contratada executar a entrega dos materiais, inclusive fornecendo todo tipo de informação interna essencial ao fornecimento, permitindo o acesso dos profissionais da contratada às suas dependências. Estes profissionais ficarão sujeitos a todas as normas internas da contratante, principalmente as de segurança, inclusive </w:t>
      </w:r>
      <w:proofErr w:type="gramStart"/>
      <w:r w:rsidRPr="004F11B2">
        <w:rPr>
          <w:rFonts w:ascii="Times New Roman" w:hAnsi="Times New Roman" w:cs="Times New Roman"/>
        </w:rPr>
        <w:t>aquelas referentes</w:t>
      </w:r>
      <w:proofErr w:type="gramEnd"/>
      <w:r w:rsidRPr="004F11B2">
        <w:rPr>
          <w:rFonts w:ascii="Times New Roman" w:hAnsi="Times New Roman" w:cs="Times New Roman"/>
        </w:rPr>
        <w:t xml:space="preserve"> a identificação, trajes, trânsito e permanência em suas dependências.</w:t>
      </w:r>
    </w:p>
    <w:p w14:paraId="6B07F7C0" w14:textId="77777777" w:rsidR="00686E80" w:rsidRPr="004F11B2" w:rsidRDefault="00686E80" w:rsidP="00686E80">
      <w:pPr>
        <w:pStyle w:val="Textbody"/>
        <w:numPr>
          <w:ilvl w:val="0"/>
          <w:numId w:val="75"/>
        </w:numPr>
        <w:spacing w:after="283"/>
        <w:jc w:val="both"/>
        <w:textAlignment w:val="baseline"/>
        <w:rPr>
          <w:rFonts w:ascii="Times New Roman" w:hAnsi="Times New Roman" w:cs="Times New Roman"/>
        </w:rPr>
      </w:pPr>
      <w:proofErr w:type="gramStart"/>
      <w:r w:rsidRPr="004F11B2">
        <w:rPr>
          <w:rFonts w:ascii="Times New Roman" w:hAnsi="Times New Roman" w:cs="Times New Roman"/>
        </w:rPr>
        <w:t>d) Comunicar</w:t>
      </w:r>
      <w:proofErr w:type="gramEnd"/>
      <w:r w:rsidRPr="004F11B2">
        <w:rPr>
          <w:rFonts w:ascii="Times New Roman" w:hAnsi="Times New Roman" w:cs="Times New Roman"/>
        </w:rPr>
        <w:t xml:space="preserve"> prontamente à contratada qualquer anormalidade na entrega dos equipamentos, podendo recusar o recebimento, caso não esteja de acordo com as especificações e condições estabelecidas;</w:t>
      </w:r>
    </w:p>
    <w:p w14:paraId="2BB8703F" w14:textId="77777777" w:rsidR="00686E80" w:rsidRPr="004F11B2" w:rsidRDefault="00686E80" w:rsidP="00686E80">
      <w:pPr>
        <w:pStyle w:val="Textbody"/>
        <w:numPr>
          <w:ilvl w:val="0"/>
          <w:numId w:val="75"/>
        </w:numPr>
        <w:spacing w:after="283"/>
        <w:jc w:val="both"/>
        <w:textAlignment w:val="baseline"/>
        <w:rPr>
          <w:rFonts w:ascii="Times New Roman" w:hAnsi="Times New Roman" w:cs="Times New Roman"/>
        </w:rPr>
      </w:pPr>
      <w:proofErr w:type="gramStart"/>
      <w:r w:rsidRPr="004F11B2">
        <w:rPr>
          <w:rFonts w:ascii="Times New Roman" w:hAnsi="Times New Roman" w:cs="Times New Roman"/>
        </w:rPr>
        <w:t>e) Conferir</w:t>
      </w:r>
      <w:proofErr w:type="gramEnd"/>
      <w:r w:rsidRPr="004F11B2">
        <w:rPr>
          <w:rFonts w:ascii="Times New Roman" w:hAnsi="Times New Roman" w:cs="Times New Roman"/>
        </w:rPr>
        <w:t xml:space="preserve"> toda a documentação técnica gerada e apresentada durante a entrega do objeto, efetuando o seu atesto quando a mesma estiver em conformidade com os padrões de informação e qualidade exigidos.</w:t>
      </w:r>
    </w:p>
    <w:p w14:paraId="5DB6DF27" w14:textId="77777777" w:rsidR="00686E80" w:rsidRPr="004F11B2" w:rsidRDefault="00686E80" w:rsidP="00686E80">
      <w:pPr>
        <w:pStyle w:val="Textbody"/>
        <w:numPr>
          <w:ilvl w:val="0"/>
          <w:numId w:val="75"/>
        </w:numPr>
        <w:spacing w:after="283"/>
        <w:jc w:val="both"/>
        <w:textAlignment w:val="baseline"/>
        <w:rPr>
          <w:rFonts w:ascii="Times New Roman" w:hAnsi="Times New Roman" w:cs="Times New Roman"/>
        </w:rPr>
      </w:pPr>
      <w:proofErr w:type="gramStart"/>
      <w:r w:rsidRPr="004F11B2">
        <w:rPr>
          <w:rFonts w:ascii="Times New Roman" w:hAnsi="Times New Roman" w:cs="Times New Roman"/>
        </w:rPr>
        <w:lastRenderedPageBreak/>
        <w:t>f) Aplicar</w:t>
      </w:r>
      <w:proofErr w:type="gramEnd"/>
      <w:r w:rsidRPr="004F11B2">
        <w:rPr>
          <w:rFonts w:ascii="Times New Roman" w:hAnsi="Times New Roman" w:cs="Times New Roman"/>
        </w:rPr>
        <w:t xml:space="preserve"> as penalidades por descumprimento do pactuado nesta ata de registro de preços.</w:t>
      </w:r>
    </w:p>
    <w:p w14:paraId="4B9BB2D5" w14:textId="77777777" w:rsidR="00686E80" w:rsidRPr="004F11B2" w:rsidRDefault="00686E80" w:rsidP="00686E80">
      <w:pPr>
        <w:pStyle w:val="Standard"/>
        <w:tabs>
          <w:tab w:val="center" w:pos="4032"/>
          <w:tab w:val="right" w:pos="8352"/>
        </w:tabs>
        <w:snapToGrid w:val="0"/>
        <w:jc w:val="both"/>
        <w:rPr>
          <w:rFonts w:ascii="Times New Roman" w:eastAsia="Times New Roman" w:hAnsi="Times New Roman" w:cs="Times New Roman"/>
          <w:b/>
          <w:bCs/>
        </w:rPr>
      </w:pPr>
      <w:r w:rsidRPr="004F11B2">
        <w:rPr>
          <w:rFonts w:ascii="Times New Roman" w:eastAsia="Times New Roman" w:hAnsi="Times New Roman" w:cs="Times New Roman"/>
          <w:b/>
          <w:bCs/>
        </w:rPr>
        <w:t>8- ENTREGA</w:t>
      </w:r>
    </w:p>
    <w:p w14:paraId="2F288326" w14:textId="77777777" w:rsidR="00686E80" w:rsidRPr="004F11B2" w:rsidRDefault="00686E80" w:rsidP="00686E80">
      <w:pPr>
        <w:pStyle w:val="Standard"/>
        <w:tabs>
          <w:tab w:val="center" w:pos="4032"/>
          <w:tab w:val="right" w:pos="8352"/>
        </w:tabs>
        <w:snapToGrid w:val="0"/>
        <w:jc w:val="both"/>
        <w:rPr>
          <w:rFonts w:ascii="Times New Roman" w:eastAsia="Times New Roman" w:hAnsi="Times New Roman" w:cs="Times New Roman"/>
          <w:b/>
          <w:bCs/>
        </w:rPr>
      </w:pPr>
    </w:p>
    <w:p w14:paraId="403C269D" w14:textId="77777777" w:rsidR="00686E80" w:rsidRPr="004F11B2" w:rsidRDefault="00686E80" w:rsidP="00686E80">
      <w:pPr>
        <w:pStyle w:val="Standard"/>
        <w:tabs>
          <w:tab w:val="center" w:pos="4032"/>
          <w:tab w:val="right" w:pos="8352"/>
        </w:tabs>
        <w:snapToGrid w:val="0"/>
        <w:jc w:val="both"/>
        <w:rPr>
          <w:rFonts w:ascii="Times New Roman" w:hAnsi="Times New Roman" w:cs="Times New Roman"/>
        </w:rPr>
      </w:pPr>
      <w:r w:rsidRPr="004F11B2">
        <w:rPr>
          <w:rFonts w:ascii="Times New Roman" w:eastAsia="Times New Roman" w:hAnsi="Times New Roman" w:cs="Times New Roman"/>
          <w:b/>
          <w:bCs/>
        </w:rPr>
        <w:t xml:space="preserve">LOCAL </w:t>
      </w:r>
      <w:r w:rsidRPr="004F11B2">
        <w:rPr>
          <w:rFonts w:ascii="Times New Roman" w:hAnsi="Times New Roman" w:cs="Times New Roman"/>
          <w:b/>
          <w:bCs/>
        </w:rPr>
        <w:t>DE</w:t>
      </w:r>
      <w:r w:rsidRPr="004F11B2">
        <w:rPr>
          <w:rFonts w:ascii="Times New Roman" w:eastAsia="Times New Roman" w:hAnsi="Times New Roman" w:cs="Times New Roman"/>
          <w:b/>
          <w:bCs/>
        </w:rPr>
        <w:t xml:space="preserve"> </w:t>
      </w:r>
      <w:r w:rsidRPr="004F11B2">
        <w:rPr>
          <w:rFonts w:ascii="Times New Roman" w:hAnsi="Times New Roman" w:cs="Times New Roman"/>
          <w:b/>
          <w:bCs/>
        </w:rPr>
        <w:t>ENTREGA:</w:t>
      </w:r>
      <w:r w:rsidRPr="004F11B2">
        <w:rPr>
          <w:rFonts w:ascii="Times New Roman" w:eastAsia="Times New Roman" w:hAnsi="Times New Roman" w:cs="Times New Roman"/>
          <w:b/>
          <w:bCs/>
        </w:rPr>
        <w:t xml:space="preserve"> </w:t>
      </w:r>
      <w:r w:rsidRPr="004F11B2">
        <w:rPr>
          <w:rFonts w:ascii="Times New Roman" w:eastAsia="Times New Roman" w:hAnsi="Times New Roman" w:cs="Times New Roman"/>
        </w:rPr>
        <w:t>A entrega deverá ser parcelada, na</w:t>
      </w:r>
      <w:r w:rsidRPr="004F11B2">
        <w:rPr>
          <w:rFonts w:ascii="Times New Roman" w:eastAsia="Times New Roman" w:hAnsi="Times New Roman" w:cs="Times New Roman"/>
          <w:b/>
          <w:bCs/>
        </w:rPr>
        <w:t xml:space="preserve"> </w:t>
      </w:r>
      <w:r w:rsidRPr="004F11B2">
        <w:rPr>
          <w:rFonts w:ascii="Times New Roman" w:eastAsia="Times New Roman" w:hAnsi="Times New Roman" w:cs="Times New Roman"/>
          <w:color w:val="000000"/>
        </w:rPr>
        <w:t xml:space="preserve">Secretária Municipal de Saúde Agnaldo de Moraes (SEMSA) </w:t>
      </w:r>
      <w:r w:rsidRPr="004F11B2">
        <w:rPr>
          <w:rFonts w:ascii="Times New Roman" w:hAnsi="Times New Roman" w:cs="Times New Roman"/>
          <w:b/>
          <w:bCs/>
          <w:color w:val="000000"/>
        </w:rPr>
        <w:t xml:space="preserve">SETOR DE </w:t>
      </w:r>
      <w:proofErr w:type="gramStart"/>
      <w:r w:rsidRPr="004F11B2">
        <w:rPr>
          <w:rFonts w:ascii="Times New Roman" w:hAnsi="Times New Roman" w:cs="Times New Roman"/>
          <w:b/>
          <w:bCs/>
          <w:color w:val="000000"/>
        </w:rPr>
        <w:t xml:space="preserve">ALMOXARIFADO  </w:t>
      </w:r>
      <w:r w:rsidRPr="004F11B2">
        <w:rPr>
          <w:rFonts w:ascii="Times New Roman" w:hAnsi="Times New Roman" w:cs="Times New Roman"/>
          <w:color w:val="000000"/>
        </w:rPr>
        <w:t>Rua</w:t>
      </w:r>
      <w:proofErr w:type="gramEnd"/>
      <w:r w:rsidRPr="004F11B2">
        <w:rPr>
          <w:rFonts w:ascii="Times New Roman" w:hAnsi="Times New Roman" w:cs="Times New Roman"/>
          <w:color w:val="000000"/>
        </w:rPr>
        <w:t xml:space="preserve"> Luiz Gomes , 388</w:t>
      </w:r>
      <w:r w:rsidRPr="004F11B2">
        <w:rPr>
          <w:rFonts w:ascii="Times New Roman" w:eastAsia="Times New Roman" w:hAnsi="Times New Roman" w:cs="Times New Roman"/>
          <w:color w:val="000000"/>
        </w:rPr>
        <w:t>- Centro- Silva Jardim-</w:t>
      </w:r>
      <w:proofErr w:type="spellStart"/>
      <w:r w:rsidRPr="004F11B2">
        <w:rPr>
          <w:rFonts w:ascii="Times New Roman" w:eastAsia="Times New Roman" w:hAnsi="Times New Roman" w:cs="Times New Roman"/>
          <w:color w:val="000000"/>
        </w:rPr>
        <w:t>Rj</w:t>
      </w:r>
      <w:proofErr w:type="spellEnd"/>
      <w:r w:rsidRPr="004F11B2">
        <w:rPr>
          <w:rFonts w:ascii="Times New Roman" w:eastAsia="Times New Roman" w:hAnsi="Times New Roman" w:cs="Times New Roman"/>
          <w:color w:val="000000"/>
        </w:rPr>
        <w:t>, em até 10 ( dez) dias após assinatura do contrato e/ou recebimento do empenho.</w:t>
      </w:r>
    </w:p>
    <w:p w14:paraId="5EA23EC2" w14:textId="77777777" w:rsidR="00686E80" w:rsidRPr="004F11B2" w:rsidRDefault="00686E80" w:rsidP="00686E80">
      <w:pPr>
        <w:pStyle w:val="Standard"/>
        <w:tabs>
          <w:tab w:val="center" w:pos="4032"/>
          <w:tab w:val="right" w:pos="8352"/>
        </w:tabs>
        <w:snapToGrid w:val="0"/>
        <w:jc w:val="both"/>
        <w:rPr>
          <w:rFonts w:ascii="Times New Roman" w:eastAsia="Times New Roman" w:hAnsi="Times New Roman" w:cs="Times New Roman"/>
          <w:color w:val="000000"/>
        </w:rPr>
      </w:pPr>
    </w:p>
    <w:p w14:paraId="114E7DA2" w14:textId="77777777" w:rsidR="00686E80" w:rsidRPr="004F11B2" w:rsidRDefault="00686E80" w:rsidP="00686E80">
      <w:pPr>
        <w:pStyle w:val="Standard"/>
        <w:tabs>
          <w:tab w:val="center" w:pos="4032"/>
          <w:tab w:val="right" w:pos="8352"/>
        </w:tabs>
        <w:snapToGrid w:val="0"/>
        <w:jc w:val="both"/>
        <w:rPr>
          <w:rFonts w:ascii="Times New Roman" w:hAnsi="Times New Roman" w:cs="Times New Roman"/>
        </w:rPr>
      </w:pPr>
      <w:r w:rsidRPr="004F11B2">
        <w:rPr>
          <w:rFonts w:ascii="Times New Roman" w:eastAsia="Times New Roman" w:hAnsi="Times New Roman" w:cs="Times New Roman"/>
          <w:b/>
          <w:bCs/>
        </w:rPr>
        <w:t>8.1- PROVISORIAMENTE</w:t>
      </w:r>
      <w:r w:rsidRPr="004F11B2">
        <w:rPr>
          <w:rFonts w:ascii="Times New Roman" w:eastAsia="Times New Roman" w:hAnsi="Times New Roman" w:cs="Times New Roman"/>
        </w:rPr>
        <w:t xml:space="preserve">, a </w:t>
      </w:r>
      <w:r w:rsidRPr="004F11B2">
        <w:rPr>
          <w:rFonts w:ascii="Times New Roman" w:hAnsi="Times New Roman" w:cs="Times New Roman"/>
        </w:rPr>
        <w:t>fim</w:t>
      </w:r>
      <w:r w:rsidRPr="004F11B2">
        <w:rPr>
          <w:rFonts w:ascii="Times New Roman" w:eastAsia="Times New Roman" w:hAnsi="Times New Roman" w:cs="Times New Roman"/>
        </w:rPr>
        <w:t xml:space="preserve"> </w:t>
      </w:r>
      <w:r w:rsidRPr="004F11B2">
        <w:rPr>
          <w:rFonts w:ascii="Times New Roman" w:hAnsi="Times New Roman" w:cs="Times New Roman"/>
        </w:rPr>
        <w:t>de</w:t>
      </w:r>
      <w:r w:rsidRPr="004F11B2">
        <w:rPr>
          <w:rFonts w:ascii="Times New Roman" w:eastAsia="Times New Roman" w:hAnsi="Times New Roman" w:cs="Times New Roman"/>
        </w:rPr>
        <w:t xml:space="preserve"> </w:t>
      </w:r>
      <w:r w:rsidRPr="004F11B2">
        <w:rPr>
          <w:rFonts w:ascii="Times New Roman" w:hAnsi="Times New Roman" w:cs="Times New Roman"/>
        </w:rPr>
        <w:t>verificar</w:t>
      </w:r>
      <w:r w:rsidRPr="004F11B2">
        <w:rPr>
          <w:rFonts w:ascii="Times New Roman" w:eastAsia="Times New Roman" w:hAnsi="Times New Roman" w:cs="Times New Roman"/>
        </w:rPr>
        <w:t xml:space="preserve"> </w:t>
      </w:r>
      <w:r w:rsidRPr="004F11B2">
        <w:rPr>
          <w:rFonts w:ascii="Times New Roman" w:hAnsi="Times New Roman" w:cs="Times New Roman"/>
        </w:rPr>
        <w:t>o</w:t>
      </w:r>
      <w:r w:rsidRPr="004F11B2">
        <w:rPr>
          <w:rFonts w:ascii="Times New Roman" w:eastAsia="Times New Roman" w:hAnsi="Times New Roman" w:cs="Times New Roman"/>
        </w:rPr>
        <w:t xml:space="preserve"> </w:t>
      </w:r>
      <w:r w:rsidRPr="004F11B2">
        <w:rPr>
          <w:rFonts w:ascii="Times New Roman" w:hAnsi="Times New Roman" w:cs="Times New Roman"/>
        </w:rPr>
        <w:t>atendimento</w:t>
      </w:r>
      <w:r w:rsidRPr="004F11B2">
        <w:rPr>
          <w:rFonts w:ascii="Times New Roman" w:eastAsia="Times New Roman" w:hAnsi="Times New Roman" w:cs="Times New Roman"/>
        </w:rPr>
        <w:t xml:space="preserve"> </w:t>
      </w:r>
      <w:r w:rsidRPr="004F11B2">
        <w:rPr>
          <w:rFonts w:ascii="Times New Roman" w:hAnsi="Times New Roman" w:cs="Times New Roman"/>
        </w:rPr>
        <w:t>às</w:t>
      </w:r>
      <w:r w:rsidRPr="004F11B2">
        <w:rPr>
          <w:rFonts w:ascii="Times New Roman" w:eastAsia="Times New Roman" w:hAnsi="Times New Roman" w:cs="Times New Roman"/>
        </w:rPr>
        <w:t xml:space="preserve"> </w:t>
      </w:r>
      <w:r w:rsidRPr="004F11B2">
        <w:rPr>
          <w:rFonts w:ascii="Times New Roman" w:hAnsi="Times New Roman" w:cs="Times New Roman"/>
        </w:rPr>
        <w:t>especificações</w:t>
      </w:r>
      <w:r w:rsidRPr="004F11B2">
        <w:rPr>
          <w:rFonts w:ascii="Times New Roman" w:eastAsia="Times New Roman" w:hAnsi="Times New Roman" w:cs="Times New Roman"/>
        </w:rPr>
        <w:t xml:space="preserve"> </w:t>
      </w:r>
      <w:r w:rsidRPr="004F11B2">
        <w:rPr>
          <w:rFonts w:ascii="Times New Roman" w:hAnsi="Times New Roman" w:cs="Times New Roman"/>
        </w:rPr>
        <w:t>e</w:t>
      </w:r>
      <w:r w:rsidRPr="004F11B2">
        <w:rPr>
          <w:rFonts w:ascii="Times New Roman" w:eastAsia="Times New Roman" w:hAnsi="Times New Roman" w:cs="Times New Roman"/>
        </w:rPr>
        <w:t xml:space="preserve"> </w:t>
      </w:r>
      <w:r w:rsidRPr="004F11B2">
        <w:rPr>
          <w:rFonts w:ascii="Times New Roman" w:hAnsi="Times New Roman" w:cs="Times New Roman"/>
        </w:rPr>
        <w:t>quantidades.</w:t>
      </w:r>
      <w:r w:rsidRPr="004F11B2">
        <w:rPr>
          <w:rFonts w:ascii="Times New Roman" w:eastAsia="Times New Roman" w:hAnsi="Times New Roman" w:cs="Times New Roman"/>
        </w:rPr>
        <w:t xml:space="preserve"> </w:t>
      </w:r>
      <w:r w:rsidRPr="004F11B2">
        <w:rPr>
          <w:rFonts w:ascii="Times New Roman" w:hAnsi="Times New Roman" w:cs="Times New Roman"/>
        </w:rPr>
        <w:t>Caso</w:t>
      </w:r>
      <w:r w:rsidRPr="004F11B2">
        <w:rPr>
          <w:rFonts w:ascii="Times New Roman" w:eastAsia="Times New Roman" w:hAnsi="Times New Roman" w:cs="Times New Roman"/>
        </w:rPr>
        <w:t xml:space="preserve"> </w:t>
      </w:r>
      <w:r w:rsidRPr="004F11B2">
        <w:rPr>
          <w:rFonts w:ascii="Times New Roman" w:hAnsi="Times New Roman" w:cs="Times New Roman"/>
        </w:rPr>
        <w:t>as</w:t>
      </w:r>
      <w:r w:rsidRPr="004F11B2">
        <w:rPr>
          <w:rFonts w:ascii="Times New Roman" w:eastAsia="Times New Roman" w:hAnsi="Times New Roman" w:cs="Times New Roman"/>
        </w:rPr>
        <w:t xml:space="preserve"> </w:t>
      </w:r>
      <w:r w:rsidRPr="004F11B2">
        <w:rPr>
          <w:rFonts w:ascii="Times New Roman" w:hAnsi="Times New Roman" w:cs="Times New Roman"/>
        </w:rPr>
        <w:t>especificações</w:t>
      </w:r>
      <w:r w:rsidRPr="004F11B2">
        <w:rPr>
          <w:rFonts w:ascii="Times New Roman" w:eastAsia="Times New Roman" w:hAnsi="Times New Roman" w:cs="Times New Roman"/>
        </w:rPr>
        <w:t xml:space="preserve"> </w:t>
      </w:r>
      <w:r w:rsidRPr="004F11B2">
        <w:rPr>
          <w:rFonts w:ascii="Times New Roman" w:hAnsi="Times New Roman" w:cs="Times New Roman"/>
        </w:rPr>
        <w:t>ou</w:t>
      </w:r>
      <w:r w:rsidRPr="004F11B2">
        <w:rPr>
          <w:rFonts w:ascii="Times New Roman" w:eastAsia="Times New Roman" w:hAnsi="Times New Roman" w:cs="Times New Roman"/>
        </w:rPr>
        <w:t xml:space="preserve"> </w:t>
      </w:r>
      <w:r w:rsidRPr="004F11B2">
        <w:rPr>
          <w:rFonts w:ascii="Times New Roman" w:hAnsi="Times New Roman" w:cs="Times New Roman"/>
        </w:rPr>
        <w:t>quantidades</w:t>
      </w:r>
      <w:r w:rsidRPr="004F11B2">
        <w:rPr>
          <w:rFonts w:ascii="Times New Roman" w:eastAsia="Times New Roman" w:hAnsi="Times New Roman" w:cs="Times New Roman"/>
        </w:rPr>
        <w:t xml:space="preserve"> </w:t>
      </w:r>
      <w:r w:rsidRPr="004F11B2">
        <w:rPr>
          <w:rFonts w:ascii="Times New Roman" w:hAnsi="Times New Roman" w:cs="Times New Roman"/>
        </w:rPr>
        <w:t>não</w:t>
      </w:r>
      <w:r w:rsidRPr="004F11B2">
        <w:rPr>
          <w:rFonts w:ascii="Times New Roman" w:eastAsia="Times New Roman" w:hAnsi="Times New Roman" w:cs="Times New Roman"/>
        </w:rPr>
        <w:t xml:space="preserve"> </w:t>
      </w:r>
      <w:r w:rsidRPr="004F11B2">
        <w:rPr>
          <w:rFonts w:ascii="Times New Roman" w:hAnsi="Times New Roman" w:cs="Times New Roman"/>
        </w:rPr>
        <w:t>estejam</w:t>
      </w:r>
      <w:r w:rsidRPr="004F11B2">
        <w:rPr>
          <w:rFonts w:ascii="Times New Roman" w:eastAsia="Times New Roman" w:hAnsi="Times New Roman" w:cs="Times New Roman"/>
        </w:rPr>
        <w:t xml:space="preserve"> </w:t>
      </w:r>
      <w:r w:rsidRPr="004F11B2">
        <w:rPr>
          <w:rFonts w:ascii="Times New Roman" w:hAnsi="Times New Roman" w:cs="Times New Roman"/>
        </w:rPr>
        <w:t>de</w:t>
      </w:r>
      <w:r w:rsidRPr="004F11B2">
        <w:rPr>
          <w:rFonts w:ascii="Times New Roman" w:eastAsia="Times New Roman" w:hAnsi="Times New Roman" w:cs="Times New Roman"/>
        </w:rPr>
        <w:t xml:space="preserve"> </w:t>
      </w:r>
      <w:r w:rsidRPr="004F11B2">
        <w:rPr>
          <w:rFonts w:ascii="Times New Roman" w:hAnsi="Times New Roman" w:cs="Times New Roman"/>
        </w:rPr>
        <w:t>acordo</w:t>
      </w:r>
      <w:r w:rsidRPr="004F11B2">
        <w:rPr>
          <w:rFonts w:ascii="Times New Roman" w:eastAsia="Times New Roman" w:hAnsi="Times New Roman" w:cs="Times New Roman"/>
        </w:rPr>
        <w:t xml:space="preserve"> </w:t>
      </w:r>
      <w:r w:rsidRPr="004F11B2">
        <w:rPr>
          <w:rFonts w:ascii="Times New Roman" w:hAnsi="Times New Roman" w:cs="Times New Roman"/>
        </w:rPr>
        <w:t>com</w:t>
      </w:r>
      <w:r w:rsidRPr="004F11B2">
        <w:rPr>
          <w:rFonts w:ascii="Times New Roman" w:eastAsia="Times New Roman" w:hAnsi="Times New Roman" w:cs="Times New Roman"/>
        </w:rPr>
        <w:t xml:space="preserve"> </w:t>
      </w:r>
      <w:r w:rsidRPr="004F11B2">
        <w:rPr>
          <w:rFonts w:ascii="Times New Roman" w:hAnsi="Times New Roman" w:cs="Times New Roman"/>
        </w:rPr>
        <w:t>as</w:t>
      </w:r>
      <w:r w:rsidRPr="004F11B2">
        <w:rPr>
          <w:rFonts w:ascii="Times New Roman" w:eastAsia="Times New Roman" w:hAnsi="Times New Roman" w:cs="Times New Roman"/>
        </w:rPr>
        <w:t xml:space="preserve"> </w:t>
      </w:r>
      <w:r w:rsidRPr="004F11B2">
        <w:rPr>
          <w:rFonts w:ascii="Times New Roman" w:hAnsi="Times New Roman" w:cs="Times New Roman"/>
        </w:rPr>
        <w:t>exigências</w:t>
      </w:r>
      <w:r w:rsidRPr="004F11B2">
        <w:rPr>
          <w:rFonts w:ascii="Times New Roman" w:eastAsia="Times New Roman" w:hAnsi="Times New Roman" w:cs="Times New Roman"/>
        </w:rPr>
        <w:t xml:space="preserve"> </w:t>
      </w:r>
      <w:proofErr w:type="spellStart"/>
      <w:r w:rsidRPr="004F11B2">
        <w:rPr>
          <w:rFonts w:ascii="Times New Roman" w:hAnsi="Times New Roman" w:cs="Times New Roman"/>
        </w:rPr>
        <w:t>editalícias</w:t>
      </w:r>
      <w:proofErr w:type="spellEnd"/>
      <w:r w:rsidRPr="004F11B2">
        <w:rPr>
          <w:rFonts w:ascii="Times New Roman" w:hAnsi="Times New Roman" w:cs="Times New Roman"/>
        </w:rPr>
        <w:t>,</w:t>
      </w:r>
      <w:r w:rsidRPr="004F11B2">
        <w:rPr>
          <w:rFonts w:ascii="Times New Roman" w:eastAsia="Times New Roman" w:hAnsi="Times New Roman" w:cs="Times New Roman"/>
        </w:rPr>
        <w:t xml:space="preserve"> </w:t>
      </w:r>
      <w:r w:rsidRPr="004F11B2">
        <w:rPr>
          <w:rFonts w:ascii="Times New Roman" w:hAnsi="Times New Roman" w:cs="Times New Roman"/>
        </w:rPr>
        <w:t>a</w:t>
      </w:r>
      <w:r w:rsidRPr="004F11B2">
        <w:rPr>
          <w:rFonts w:ascii="Times New Roman" w:eastAsia="Times New Roman" w:hAnsi="Times New Roman" w:cs="Times New Roman"/>
        </w:rPr>
        <w:t xml:space="preserve"> </w:t>
      </w:r>
      <w:r w:rsidRPr="004F11B2">
        <w:rPr>
          <w:rFonts w:ascii="Times New Roman" w:hAnsi="Times New Roman" w:cs="Times New Roman"/>
        </w:rPr>
        <w:t>contratada</w:t>
      </w:r>
      <w:r w:rsidRPr="004F11B2">
        <w:rPr>
          <w:rFonts w:ascii="Times New Roman" w:eastAsia="Times New Roman" w:hAnsi="Times New Roman" w:cs="Times New Roman"/>
        </w:rPr>
        <w:t xml:space="preserve"> </w:t>
      </w:r>
      <w:r w:rsidRPr="004F11B2">
        <w:rPr>
          <w:rFonts w:ascii="Times New Roman" w:hAnsi="Times New Roman" w:cs="Times New Roman"/>
        </w:rPr>
        <w:t>deverá</w:t>
      </w:r>
      <w:r w:rsidRPr="004F11B2">
        <w:rPr>
          <w:rFonts w:ascii="Times New Roman" w:eastAsia="Times New Roman" w:hAnsi="Times New Roman" w:cs="Times New Roman"/>
        </w:rPr>
        <w:t xml:space="preserve"> </w:t>
      </w:r>
      <w:r w:rsidRPr="004F11B2">
        <w:rPr>
          <w:rFonts w:ascii="Times New Roman" w:hAnsi="Times New Roman" w:cs="Times New Roman"/>
        </w:rPr>
        <w:t>substituir</w:t>
      </w:r>
      <w:r w:rsidRPr="004F11B2">
        <w:rPr>
          <w:rFonts w:ascii="Times New Roman" w:eastAsia="Times New Roman" w:hAnsi="Times New Roman" w:cs="Times New Roman"/>
        </w:rPr>
        <w:t xml:space="preserve"> </w:t>
      </w:r>
      <w:r w:rsidRPr="004F11B2">
        <w:rPr>
          <w:rFonts w:ascii="Times New Roman" w:hAnsi="Times New Roman" w:cs="Times New Roman"/>
        </w:rPr>
        <w:t>ou</w:t>
      </w:r>
      <w:r w:rsidRPr="004F11B2">
        <w:rPr>
          <w:rFonts w:ascii="Times New Roman" w:eastAsia="Times New Roman" w:hAnsi="Times New Roman" w:cs="Times New Roman"/>
        </w:rPr>
        <w:t xml:space="preserve"> </w:t>
      </w:r>
      <w:r w:rsidRPr="004F11B2">
        <w:rPr>
          <w:rFonts w:ascii="Times New Roman" w:hAnsi="Times New Roman" w:cs="Times New Roman"/>
        </w:rPr>
        <w:t>complementar</w:t>
      </w:r>
      <w:r w:rsidRPr="004F11B2">
        <w:rPr>
          <w:rFonts w:ascii="Times New Roman" w:eastAsia="Times New Roman" w:hAnsi="Times New Roman" w:cs="Times New Roman"/>
        </w:rPr>
        <w:t xml:space="preserve"> </w:t>
      </w:r>
      <w:r w:rsidRPr="004F11B2">
        <w:rPr>
          <w:rFonts w:ascii="Times New Roman" w:hAnsi="Times New Roman" w:cs="Times New Roman"/>
        </w:rPr>
        <w:t>o</w:t>
      </w:r>
      <w:r w:rsidRPr="004F11B2">
        <w:rPr>
          <w:rFonts w:ascii="Times New Roman" w:eastAsia="Times New Roman" w:hAnsi="Times New Roman" w:cs="Times New Roman"/>
        </w:rPr>
        <w:t xml:space="preserve"> </w:t>
      </w:r>
      <w:r w:rsidRPr="004F11B2">
        <w:rPr>
          <w:rFonts w:ascii="Times New Roman" w:hAnsi="Times New Roman" w:cs="Times New Roman"/>
        </w:rPr>
        <w:t>material,</w:t>
      </w:r>
      <w:r w:rsidRPr="004F11B2">
        <w:rPr>
          <w:rFonts w:ascii="Times New Roman" w:eastAsia="Times New Roman" w:hAnsi="Times New Roman" w:cs="Times New Roman"/>
        </w:rPr>
        <w:t xml:space="preserve"> </w:t>
      </w:r>
      <w:r w:rsidRPr="004F11B2">
        <w:rPr>
          <w:rFonts w:ascii="Times New Roman" w:hAnsi="Times New Roman" w:cs="Times New Roman"/>
        </w:rPr>
        <w:t>em</w:t>
      </w:r>
      <w:r w:rsidRPr="004F11B2">
        <w:rPr>
          <w:rFonts w:ascii="Times New Roman" w:eastAsia="Times New Roman" w:hAnsi="Times New Roman" w:cs="Times New Roman"/>
        </w:rPr>
        <w:t xml:space="preserve"> </w:t>
      </w:r>
      <w:r w:rsidRPr="004F11B2">
        <w:rPr>
          <w:rFonts w:ascii="Times New Roman" w:hAnsi="Times New Roman" w:cs="Times New Roman"/>
        </w:rPr>
        <w:t>questão,</w:t>
      </w:r>
      <w:r w:rsidRPr="004F11B2">
        <w:rPr>
          <w:rFonts w:ascii="Times New Roman" w:eastAsia="Times New Roman" w:hAnsi="Times New Roman" w:cs="Times New Roman"/>
        </w:rPr>
        <w:t xml:space="preserve"> </w:t>
      </w:r>
      <w:r w:rsidRPr="004F11B2">
        <w:rPr>
          <w:rFonts w:ascii="Times New Roman" w:hAnsi="Times New Roman" w:cs="Times New Roman"/>
        </w:rPr>
        <w:t>no</w:t>
      </w:r>
      <w:r w:rsidRPr="004F11B2">
        <w:rPr>
          <w:rFonts w:ascii="Times New Roman" w:eastAsia="Times New Roman" w:hAnsi="Times New Roman" w:cs="Times New Roman"/>
        </w:rPr>
        <w:t xml:space="preserve"> </w:t>
      </w:r>
      <w:r w:rsidRPr="004F11B2">
        <w:rPr>
          <w:rFonts w:ascii="Times New Roman" w:hAnsi="Times New Roman" w:cs="Times New Roman"/>
        </w:rPr>
        <w:t>prazo</w:t>
      </w:r>
      <w:r w:rsidRPr="004F11B2">
        <w:rPr>
          <w:rFonts w:ascii="Times New Roman" w:eastAsia="Times New Roman" w:hAnsi="Times New Roman" w:cs="Times New Roman"/>
        </w:rPr>
        <w:t xml:space="preserve"> </w:t>
      </w:r>
      <w:r w:rsidRPr="004F11B2">
        <w:rPr>
          <w:rFonts w:ascii="Times New Roman" w:hAnsi="Times New Roman" w:cs="Times New Roman"/>
        </w:rPr>
        <w:t>de</w:t>
      </w:r>
      <w:r w:rsidRPr="004F11B2">
        <w:rPr>
          <w:rFonts w:ascii="Times New Roman" w:eastAsia="Times New Roman" w:hAnsi="Times New Roman" w:cs="Times New Roman"/>
        </w:rPr>
        <w:t xml:space="preserve"> 24 horas</w:t>
      </w:r>
      <w:r w:rsidRPr="004F11B2">
        <w:rPr>
          <w:rFonts w:ascii="Times New Roman" w:hAnsi="Times New Roman" w:cs="Times New Roman"/>
        </w:rPr>
        <w:t>,</w:t>
      </w:r>
      <w:r w:rsidRPr="004F11B2">
        <w:rPr>
          <w:rFonts w:ascii="Times New Roman" w:eastAsia="Times New Roman" w:hAnsi="Times New Roman" w:cs="Times New Roman"/>
        </w:rPr>
        <w:t xml:space="preserve"> </w:t>
      </w:r>
      <w:r w:rsidRPr="004F11B2">
        <w:rPr>
          <w:rFonts w:ascii="Times New Roman" w:hAnsi="Times New Roman" w:cs="Times New Roman"/>
        </w:rPr>
        <w:t>sob</w:t>
      </w:r>
      <w:r w:rsidRPr="004F11B2">
        <w:rPr>
          <w:rFonts w:ascii="Times New Roman" w:eastAsia="Times New Roman" w:hAnsi="Times New Roman" w:cs="Times New Roman"/>
        </w:rPr>
        <w:t xml:space="preserve"> </w:t>
      </w:r>
      <w:r w:rsidRPr="004F11B2">
        <w:rPr>
          <w:rFonts w:ascii="Times New Roman" w:hAnsi="Times New Roman" w:cs="Times New Roman"/>
        </w:rPr>
        <w:t>pena</w:t>
      </w:r>
      <w:r w:rsidRPr="004F11B2">
        <w:rPr>
          <w:rFonts w:ascii="Times New Roman" w:eastAsia="Times New Roman" w:hAnsi="Times New Roman" w:cs="Times New Roman"/>
        </w:rPr>
        <w:t xml:space="preserve"> </w:t>
      </w:r>
      <w:r w:rsidRPr="004F11B2">
        <w:rPr>
          <w:rFonts w:ascii="Times New Roman" w:hAnsi="Times New Roman" w:cs="Times New Roman"/>
        </w:rPr>
        <w:t>da</w:t>
      </w:r>
      <w:r w:rsidRPr="004F11B2">
        <w:rPr>
          <w:rFonts w:ascii="Times New Roman" w:eastAsia="Times New Roman" w:hAnsi="Times New Roman" w:cs="Times New Roman"/>
        </w:rPr>
        <w:t xml:space="preserve"> </w:t>
      </w:r>
      <w:r w:rsidRPr="004F11B2">
        <w:rPr>
          <w:rFonts w:ascii="Times New Roman" w:hAnsi="Times New Roman" w:cs="Times New Roman"/>
        </w:rPr>
        <w:t>aplicação</w:t>
      </w:r>
      <w:r w:rsidRPr="004F11B2">
        <w:rPr>
          <w:rFonts w:ascii="Times New Roman" w:eastAsia="Times New Roman" w:hAnsi="Times New Roman" w:cs="Times New Roman"/>
        </w:rPr>
        <w:t xml:space="preserve"> </w:t>
      </w:r>
      <w:r w:rsidRPr="004F11B2">
        <w:rPr>
          <w:rFonts w:ascii="Times New Roman" w:hAnsi="Times New Roman" w:cs="Times New Roman"/>
        </w:rPr>
        <w:t>das</w:t>
      </w:r>
      <w:r w:rsidRPr="004F11B2">
        <w:rPr>
          <w:rFonts w:ascii="Times New Roman" w:eastAsia="Times New Roman" w:hAnsi="Times New Roman" w:cs="Times New Roman"/>
        </w:rPr>
        <w:t xml:space="preserve"> </w:t>
      </w:r>
      <w:r w:rsidRPr="004F11B2">
        <w:rPr>
          <w:rFonts w:ascii="Times New Roman" w:hAnsi="Times New Roman" w:cs="Times New Roman"/>
        </w:rPr>
        <w:t>sanções</w:t>
      </w:r>
      <w:r w:rsidRPr="004F11B2">
        <w:rPr>
          <w:rFonts w:ascii="Times New Roman" w:eastAsia="Times New Roman" w:hAnsi="Times New Roman" w:cs="Times New Roman"/>
        </w:rPr>
        <w:t xml:space="preserve"> </w:t>
      </w:r>
      <w:r w:rsidRPr="004F11B2">
        <w:rPr>
          <w:rFonts w:ascii="Times New Roman" w:hAnsi="Times New Roman" w:cs="Times New Roman"/>
        </w:rPr>
        <w:t>cabíveis.</w:t>
      </w:r>
    </w:p>
    <w:p w14:paraId="0B366B93" w14:textId="77777777" w:rsidR="00686E80" w:rsidRPr="004F11B2" w:rsidRDefault="00686E80" w:rsidP="00686E80">
      <w:pPr>
        <w:pStyle w:val="Standard"/>
        <w:tabs>
          <w:tab w:val="center" w:pos="4032"/>
          <w:tab w:val="right" w:pos="8352"/>
        </w:tabs>
        <w:snapToGrid w:val="0"/>
        <w:jc w:val="both"/>
        <w:rPr>
          <w:rFonts w:ascii="Times New Roman" w:hAnsi="Times New Roman" w:cs="Times New Roman"/>
        </w:rPr>
      </w:pPr>
    </w:p>
    <w:p w14:paraId="41C990F6" w14:textId="77777777" w:rsidR="00686E80" w:rsidRPr="004F11B2" w:rsidRDefault="00686E80" w:rsidP="00686E80">
      <w:pPr>
        <w:pStyle w:val="Standard"/>
        <w:tabs>
          <w:tab w:val="center" w:pos="4032"/>
          <w:tab w:val="right" w:pos="8352"/>
        </w:tabs>
        <w:snapToGrid w:val="0"/>
        <w:jc w:val="both"/>
        <w:rPr>
          <w:rFonts w:ascii="Times New Roman" w:hAnsi="Times New Roman" w:cs="Times New Roman"/>
        </w:rPr>
      </w:pPr>
      <w:r w:rsidRPr="004F11B2">
        <w:rPr>
          <w:rFonts w:ascii="Times New Roman" w:eastAsia="Times New Roman" w:hAnsi="Times New Roman" w:cs="Times New Roman"/>
          <w:b/>
          <w:bCs/>
        </w:rPr>
        <w:t>8.2 -DEFINITIVAMENTE</w:t>
      </w:r>
      <w:r w:rsidRPr="004F11B2">
        <w:rPr>
          <w:rFonts w:ascii="Times New Roman" w:eastAsia="Times New Roman" w:hAnsi="Times New Roman" w:cs="Times New Roman"/>
        </w:rPr>
        <w:t xml:space="preserve">, </w:t>
      </w:r>
      <w:r w:rsidRPr="004F11B2">
        <w:rPr>
          <w:rFonts w:ascii="Times New Roman" w:hAnsi="Times New Roman" w:cs="Times New Roman"/>
        </w:rPr>
        <w:t>após</w:t>
      </w:r>
      <w:r w:rsidRPr="004F11B2">
        <w:rPr>
          <w:rFonts w:ascii="Times New Roman" w:eastAsia="Times New Roman" w:hAnsi="Times New Roman" w:cs="Times New Roman"/>
        </w:rPr>
        <w:t xml:space="preserve"> </w:t>
      </w:r>
      <w:r w:rsidRPr="004F11B2">
        <w:rPr>
          <w:rFonts w:ascii="Times New Roman" w:hAnsi="Times New Roman" w:cs="Times New Roman"/>
        </w:rPr>
        <w:t>vistoria</w:t>
      </w:r>
      <w:r w:rsidRPr="004F11B2">
        <w:rPr>
          <w:rFonts w:ascii="Times New Roman" w:eastAsia="Times New Roman" w:hAnsi="Times New Roman" w:cs="Times New Roman"/>
        </w:rPr>
        <w:t xml:space="preserve"> </w:t>
      </w:r>
      <w:r w:rsidRPr="004F11B2">
        <w:rPr>
          <w:rFonts w:ascii="Times New Roman" w:hAnsi="Times New Roman" w:cs="Times New Roman"/>
        </w:rPr>
        <w:t>que</w:t>
      </w:r>
      <w:r w:rsidRPr="004F11B2">
        <w:rPr>
          <w:rFonts w:ascii="Times New Roman" w:eastAsia="Times New Roman" w:hAnsi="Times New Roman" w:cs="Times New Roman"/>
        </w:rPr>
        <w:t xml:space="preserve"> </w:t>
      </w:r>
      <w:r w:rsidRPr="004F11B2">
        <w:rPr>
          <w:rFonts w:ascii="Times New Roman" w:hAnsi="Times New Roman" w:cs="Times New Roman"/>
        </w:rPr>
        <w:t>comprove</w:t>
      </w:r>
      <w:r w:rsidRPr="004F11B2">
        <w:rPr>
          <w:rFonts w:ascii="Times New Roman" w:eastAsia="Times New Roman" w:hAnsi="Times New Roman" w:cs="Times New Roman"/>
        </w:rPr>
        <w:t xml:space="preserve"> </w:t>
      </w:r>
      <w:r w:rsidRPr="004F11B2">
        <w:rPr>
          <w:rFonts w:ascii="Times New Roman" w:hAnsi="Times New Roman" w:cs="Times New Roman"/>
        </w:rPr>
        <w:t>a</w:t>
      </w:r>
      <w:r w:rsidRPr="004F11B2">
        <w:rPr>
          <w:rFonts w:ascii="Times New Roman" w:eastAsia="Times New Roman" w:hAnsi="Times New Roman" w:cs="Times New Roman"/>
        </w:rPr>
        <w:t xml:space="preserve"> </w:t>
      </w:r>
      <w:r w:rsidRPr="004F11B2">
        <w:rPr>
          <w:rFonts w:ascii="Times New Roman" w:hAnsi="Times New Roman" w:cs="Times New Roman"/>
        </w:rPr>
        <w:t>adequação</w:t>
      </w:r>
      <w:r w:rsidRPr="004F11B2">
        <w:rPr>
          <w:rFonts w:ascii="Times New Roman" w:eastAsia="Times New Roman" w:hAnsi="Times New Roman" w:cs="Times New Roman"/>
        </w:rPr>
        <w:t xml:space="preserve"> </w:t>
      </w:r>
      <w:r w:rsidRPr="004F11B2">
        <w:rPr>
          <w:rFonts w:ascii="Times New Roman" w:hAnsi="Times New Roman" w:cs="Times New Roman"/>
        </w:rPr>
        <w:t>das</w:t>
      </w:r>
      <w:r w:rsidRPr="004F11B2">
        <w:rPr>
          <w:rFonts w:ascii="Times New Roman" w:eastAsia="Times New Roman" w:hAnsi="Times New Roman" w:cs="Times New Roman"/>
        </w:rPr>
        <w:t xml:space="preserve"> </w:t>
      </w:r>
      <w:r w:rsidRPr="004F11B2">
        <w:rPr>
          <w:rFonts w:ascii="Times New Roman" w:hAnsi="Times New Roman" w:cs="Times New Roman"/>
        </w:rPr>
        <w:t>especificações</w:t>
      </w:r>
      <w:r w:rsidRPr="004F11B2">
        <w:rPr>
          <w:rFonts w:ascii="Times New Roman" w:eastAsia="Times New Roman" w:hAnsi="Times New Roman" w:cs="Times New Roman"/>
        </w:rPr>
        <w:t xml:space="preserve"> </w:t>
      </w:r>
      <w:r w:rsidRPr="004F11B2">
        <w:rPr>
          <w:rFonts w:ascii="Times New Roman" w:hAnsi="Times New Roman" w:cs="Times New Roman"/>
        </w:rPr>
        <w:t>e</w:t>
      </w:r>
      <w:r w:rsidRPr="004F11B2">
        <w:rPr>
          <w:rFonts w:ascii="Times New Roman" w:eastAsia="Times New Roman" w:hAnsi="Times New Roman" w:cs="Times New Roman"/>
        </w:rPr>
        <w:t xml:space="preserve"> </w:t>
      </w:r>
      <w:r w:rsidRPr="004F11B2">
        <w:rPr>
          <w:rFonts w:ascii="Times New Roman" w:hAnsi="Times New Roman" w:cs="Times New Roman"/>
        </w:rPr>
        <w:t>quantidades</w:t>
      </w:r>
      <w:r w:rsidRPr="004F11B2">
        <w:rPr>
          <w:rFonts w:ascii="Times New Roman" w:eastAsia="Times New Roman" w:hAnsi="Times New Roman" w:cs="Times New Roman"/>
        </w:rPr>
        <w:t xml:space="preserve"> </w:t>
      </w:r>
      <w:r w:rsidRPr="004F11B2">
        <w:rPr>
          <w:rFonts w:ascii="Times New Roman" w:hAnsi="Times New Roman" w:cs="Times New Roman"/>
        </w:rPr>
        <w:t>aos</w:t>
      </w:r>
      <w:r w:rsidRPr="004F11B2">
        <w:rPr>
          <w:rFonts w:ascii="Times New Roman" w:eastAsia="Times New Roman" w:hAnsi="Times New Roman" w:cs="Times New Roman"/>
        </w:rPr>
        <w:t xml:space="preserve"> </w:t>
      </w:r>
      <w:r w:rsidRPr="004F11B2">
        <w:rPr>
          <w:rFonts w:ascii="Times New Roman" w:hAnsi="Times New Roman" w:cs="Times New Roman"/>
        </w:rPr>
        <w:t>termos</w:t>
      </w:r>
      <w:r w:rsidRPr="004F11B2">
        <w:rPr>
          <w:rFonts w:ascii="Times New Roman" w:eastAsia="Times New Roman" w:hAnsi="Times New Roman" w:cs="Times New Roman"/>
        </w:rPr>
        <w:t xml:space="preserve"> </w:t>
      </w:r>
      <w:r w:rsidRPr="004F11B2">
        <w:rPr>
          <w:rFonts w:ascii="Times New Roman" w:hAnsi="Times New Roman" w:cs="Times New Roman"/>
        </w:rPr>
        <w:t>do</w:t>
      </w:r>
      <w:r w:rsidRPr="004F11B2">
        <w:rPr>
          <w:rFonts w:ascii="Times New Roman" w:eastAsia="Times New Roman" w:hAnsi="Times New Roman" w:cs="Times New Roman"/>
        </w:rPr>
        <w:t xml:space="preserve"> </w:t>
      </w:r>
      <w:r w:rsidRPr="004F11B2">
        <w:rPr>
          <w:rFonts w:ascii="Times New Roman" w:hAnsi="Times New Roman" w:cs="Times New Roman"/>
        </w:rPr>
        <w:t>edital.</w:t>
      </w:r>
    </w:p>
    <w:p w14:paraId="6CCB0DCC" w14:textId="77777777" w:rsidR="00686E80" w:rsidRPr="004F11B2" w:rsidRDefault="00686E80" w:rsidP="00686E80">
      <w:pPr>
        <w:pStyle w:val="Standard"/>
        <w:tabs>
          <w:tab w:val="center" w:pos="4032"/>
          <w:tab w:val="right" w:pos="8352"/>
        </w:tabs>
        <w:snapToGrid w:val="0"/>
        <w:jc w:val="both"/>
        <w:rPr>
          <w:rFonts w:ascii="Times New Roman" w:eastAsia="Times New Roman" w:hAnsi="Times New Roman" w:cs="Times New Roman"/>
          <w:color w:val="000000"/>
        </w:rPr>
      </w:pPr>
    </w:p>
    <w:p w14:paraId="44DD428C" w14:textId="77777777" w:rsidR="00686E80" w:rsidRPr="004F11B2" w:rsidRDefault="00686E80" w:rsidP="00686E80">
      <w:pPr>
        <w:pStyle w:val="Standard"/>
        <w:tabs>
          <w:tab w:val="center" w:pos="4032"/>
          <w:tab w:val="right" w:pos="8352"/>
        </w:tabs>
        <w:snapToGrid w:val="0"/>
        <w:jc w:val="both"/>
        <w:rPr>
          <w:rFonts w:ascii="Times New Roman" w:hAnsi="Times New Roman" w:cs="Times New Roman"/>
        </w:rPr>
      </w:pPr>
      <w:r w:rsidRPr="004F11B2">
        <w:rPr>
          <w:rFonts w:ascii="Times New Roman" w:eastAsia="Times New Roman" w:hAnsi="Times New Roman" w:cs="Times New Roman"/>
          <w:b/>
          <w:bCs/>
        </w:rPr>
        <w:t>9- PAGAMENTO:</w:t>
      </w:r>
    </w:p>
    <w:p w14:paraId="774EBD03" w14:textId="77777777" w:rsidR="00686E80" w:rsidRPr="004F11B2" w:rsidRDefault="00686E80" w:rsidP="00686E80">
      <w:pPr>
        <w:pStyle w:val="Standard"/>
        <w:tabs>
          <w:tab w:val="center" w:pos="4032"/>
          <w:tab w:val="right" w:pos="8352"/>
        </w:tabs>
        <w:snapToGrid w:val="0"/>
        <w:jc w:val="both"/>
        <w:rPr>
          <w:rFonts w:ascii="Times New Roman" w:eastAsia="Times New Roman" w:hAnsi="Times New Roman" w:cs="Times New Roman"/>
          <w:b/>
          <w:bCs/>
        </w:rPr>
      </w:pPr>
    </w:p>
    <w:p w14:paraId="22B61939" w14:textId="77777777" w:rsidR="00686E80" w:rsidRPr="004F11B2" w:rsidRDefault="00686E80" w:rsidP="00686E80">
      <w:pPr>
        <w:pStyle w:val="Standard"/>
        <w:tabs>
          <w:tab w:val="center" w:pos="4032"/>
          <w:tab w:val="right" w:pos="8352"/>
        </w:tabs>
        <w:snapToGrid w:val="0"/>
        <w:jc w:val="both"/>
        <w:rPr>
          <w:rFonts w:ascii="Times New Roman" w:hAnsi="Times New Roman" w:cs="Times New Roman"/>
        </w:rPr>
      </w:pPr>
      <w:r w:rsidRPr="004F11B2">
        <w:rPr>
          <w:rFonts w:ascii="Times New Roman" w:eastAsia="Times New Roman" w:hAnsi="Times New Roman" w:cs="Times New Roman"/>
          <w:b/>
          <w:bCs/>
        </w:rPr>
        <w:t xml:space="preserve"> </w:t>
      </w:r>
      <w:r w:rsidRPr="004F11B2">
        <w:rPr>
          <w:rFonts w:ascii="Times New Roman" w:eastAsia="Times New Roman" w:hAnsi="Times New Roman" w:cs="Times New Roman"/>
        </w:rPr>
        <w:t xml:space="preserve">O pagamento só será efetuado mediante apresentação da nota fiscal/fatura discriminando o produto, comprovado sua adimplência com Seguridade Social (Certidão Negativa de Débito - CND), com o FGTS (Certidão de Regularidade de Situação – CRS), Certidão Negativa de Débito trabalhista (CNDT). A nota fiscal/fatura emitida pela contratada deverá conter em local de fácil visualização a indicação do nº do processo, nº da nota de empenho, a fim de se acelerar o trâmite de recebimento dos materiais e posterior liberação do documento fiscal para pagamento e atestada por três funcionários da SEMSA.  </w:t>
      </w:r>
    </w:p>
    <w:p w14:paraId="3EF2605F" w14:textId="77777777" w:rsidR="00686E80" w:rsidRPr="004F11B2" w:rsidRDefault="00686E80" w:rsidP="00686E80">
      <w:pPr>
        <w:pStyle w:val="Standard"/>
        <w:tabs>
          <w:tab w:val="center" w:pos="4032"/>
          <w:tab w:val="right" w:pos="8352"/>
        </w:tabs>
        <w:snapToGrid w:val="0"/>
        <w:jc w:val="both"/>
        <w:rPr>
          <w:rFonts w:ascii="Times New Roman" w:eastAsia="Times New Roman" w:hAnsi="Times New Roman" w:cs="Times New Roman"/>
          <w:color w:val="000000"/>
        </w:rPr>
      </w:pPr>
    </w:p>
    <w:p w14:paraId="7367ECFB" w14:textId="77777777" w:rsidR="00686E80" w:rsidRPr="004F11B2" w:rsidRDefault="00686E80" w:rsidP="00686E80">
      <w:pPr>
        <w:pStyle w:val="Standard"/>
        <w:tabs>
          <w:tab w:val="center" w:pos="4032"/>
          <w:tab w:val="right" w:pos="8352"/>
        </w:tabs>
        <w:snapToGrid w:val="0"/>
        <w:jc w:val="both"/>
        <w:rPr>
          <w:rFonts w:ascii="Times New Roman" w:hAnsi="Times New Roman" w:cs="Times New Roman"/>
        </w:rPr>
      </w:pPr>
    </w:p>
    <w:p w14:paraId="74FB5C88" w14:textId="77777777" w:rsidR="00686E80" w:rsidRPr="004F11B2" w:rsidRDefault="00686E80" w:rsidP="00686E80">
      <w:pPr>
        <w:pStyle w:val="Standard"/>
        <w:tabs>
          <w:tab w:val="center" w:pos="4032"/>
          <w:tab w:val="right" w:pos="8352"/>
        </w:tabs>
        <w:snapToGrid w:val="0"/>
        <w:jc w:val="both"/>
        <w:rPr>
          <w:rFonts w:ascii="Times New Roman" w:hAnsi="Times New Roman" w:cs="Times New Roman"/>
        </w:rPr>
      </w:pPr>
      <w:r w:rsidRPr="004F11B2">
        <w:rPr>
          <w:rFonts w:ascii="Times New Roman" w:eastAsia="Times New Roman" w:hAnsi="Times New Roman" w:cs="Times New Roman"/>
          <w:b/>
          <w:bCs/>
        </w:rPr>
        <w:t xml:space="preserve"> PENALIDADES:  </w:t>
      </w:r>
      <w:r w:rsidRPr="004F11B2">
        <w:rPr>
          <w:rFonts w:ascii="Times New Roman" w:eastAsia="Times New Roman" w:hAnsi="Times New Roman" w:cs="Times New Roman"/>
        </w:rPr>
        <w:t xml:space="preserve">Multa moratória de 1% (um por cento) ao dia, por dia útil que exceder o prazo de prestação dos serviços, sobre o valor do saldo não </w:t>
      </w:r>
      <w:proofErr w:type="spellStart"/>
      <w:r w:rsidRPr="004F11B2">
        <w:rPr>
          <w:rFonts w:ascii="Times New Roman" w:eastAsia="Times New Roman" w:hAnsi="Times New Roman" w:cs="Times New Roman"/>
        </w:rPr>
        <w:t>atendindo</w:t>
      </w:r>
      <w:proofErr w:type="spellEnd"/>
      <w:r w:rsidRPr="004F11B2">
        <w:rPr>
          <w:rFonts w:ascii="Times New Roman" w:eastAsia="Times New Roman" w:hAnsi="Times New Roman" w:cs="Times New Roman"/>
        </w:rPr>
        <w:t xml:space="preserve">, respeitados os limites da lei </w:t>
      </w:r>
      <w:proofErr w:type="spellStart"/>
      <w:r w:rsidRPr="004F11B2">
        <w:rPr>
          <w:rFonts w:ascii="Times New Roman" w:eastAsia="Times New Roman" w:hAnsi="Times New Roman" w:cs="Times New Roman"/>
        </w:rPr>
        <w:t>cívil</w:t>
      </w:r>
      <w:proofErr w:type="spellEnd"/>
      <w:r w:rsidRPr="004F11B2">
        <w:rPr>
          <w:rFonts w:ascii="Times New Roman" w:eastAsia="Times New Roman" w:hAnsi="Times New Roman" w:cs="Times New Roman"/>
        </w:rPr>
        <w:t xml:space="preserve">. Multa Administrativa de até 20% sobre o valor total; </w:t>
      </w:r>
      <w:proofErr w:type="gramStart"/>
      <w:r w:rsidRPr="004F11B2">
        <w:rPr>
          <w:rFonts w:ascii="Times New Roman" w:eastAsia="Times New Roman" w:hAnsi="Times New Roman" w:cs="Times New Roman"/>
        </w:rPr>
        <w:t>Prevista</w:t>
      </w:r>
      <w:proofErr w:type="gramEnd"/>
      <w:r w:rsidRPr="004F11B2">
        <w:rPr>
          <w:rFonts w:ascii="Times New Roman" w:eastAsia="Times New Roman" w:hAnsi="Times New Roman" w:cs="Times New Roman"/>
        </w:rPr>
        <w:t xml:space="preserve"> no Capítulo IV, seção II e III.</w:t>
      </w:r>
    </w:p>
    <w:p w14:paraId="6A19B747" w14:textId="77777777" w:rsidR="00686E80" w:rsidRPr="004F11B2" w:rsidRDefault="00686E80" w:rsidP="00686E80">
      <w:pPr>
        <w:pStyle w:val="Standard"/>
        <w:tabs>
          <w:tab w:val="center" w:pos="4032"/>
          <w:tab w:val="right" w:pos="8352"/>
        </w:tabs>
        <w:snapToGrid w:val="0"/>
        <w:jc w:val="both"/>
        <w:rPr>
          <w:rFonts w:ascii="Times New Roman" w:eastAsia="Times New Roman" w:hAnsi="Times New Roman" w:cs="Times New Roman"/>
        </w:rPr>
      </w:pPr>
      <w:r w:rsidRPr="004F11B2">
        <w:rPr>
          <w:rFonts w:ascii="Times New Roman" w:eastAsia="Times New Roman" w:hAnsi="Times New Roman" w:cs="Times New Roman"/>
        </w:rPr>
        <w:t xml:space="preserve">      </w:t>
      </w:r>
    </w:p>
    <w:p w14:paraId="779911F4" w14:textId="77777777" w:rsidR="00686E80" w:rsidRPr="004F11B2" w:rsidRDefault="00686E80" w:rsidP="00686E80">
      <w:pPr>
        <w:rPr>
          <w:rFonts w:ascii="Times New Roman" w:hAnsi="Times New Roman" w:cs="Times New Roman"/>
          <w:sz w:val="24"/>
          <w:lang w:eastAsia="en-US"/>
        </w:rPr>
      </w:pPr>
      <w:r w:rsidRPr="004F11B2">
        <w:rPr>
          <w:rFonts w:ascii="Times New Roman" w:hAnsi="Times New Roman" w:cs="Times New Roman"/>
          <w:b/>
          <w:bCs/>
          <w:sz w:val="24"/>
        </w:rPr>
        <w:t xml:space="preserve">FORO: </w:t>
      </w:r>
      <w:r w:rsidRPr="004F11B2">
        <w:rPr>
          <w:rFonts w:ascii="Times New Roman" w:hAnsi="Times New Roman" w:cs="Times New Roman"/>
          <w:sz w:val="24"/>
        </w:rPr>
        <w:t>Comarca de Silva Jardim- RJ.</w:t>
      </w:r>
    </w:p>
    <w:p w14:paraId="072FBB4D" w14:textId="77777777" w:rsidR="00DF7BDE" w:rsidRDefault="00DF7BDE" w:rsidP="007520A3">
      <w:pPr>
        <w:pStyle w:val="Textbody"/>
        <w:jc w:val="both"/>
        <w:rPr>
          <w:rFonts w:ascii="Times New Roman" w:hAnsi="Times New Roman" w:cs="Times New Roman"/>
        </w:rPr>
      </w:pPr>
    </w:p>
    <w:p w14:paraId="4D31252E" w14:textId="77777777" w:rsidR="00DF7BDE" w:rsidRDefault="00DF7BDE" w:rsidP="007520A3">
      <w:pPr>
        <w:pStyle w:val="Textbody"/>
        <w:jc w:val="both"/>
        <w:rPr>
          <w:rFonts w:ascii="Times New Roman" w:hAnsi="Times New Roman" w:cs="Times New Roman"/>
        </w:rPr>
      </w:pPr>
    </w:p>
    <w:p w14:paraId="716C35FE" w14:textId="77777777" w:rsidR="00DF7BDE" w:rsidRDefault="00DF7BDE" w:rsidP="007520A3">
      <w:pPr>
        <w:pStyle w:val="Textbody"/>
        <w:jc w:val="both"/>
        <w:rPr>
          <w:rFonts w:ascii="Times New Roman" w:hAnsi="Times New Roman" w:cs="Times New Roman"/>
        </w:rPr>
      </w:pPr>
    </w:p>
    <w:p w14:paraId="1D7DA04D" w14:textId="77777777" w:rsidR="00686E80" w:rsidRDefault="00686E80" w:rsidP="007520A3">
      <w:pPr>
        <w:pStyle w:val="Textbody"/>
        <w:jc w:val="both"/>
        <w:rPr>
          <w:rFonts w:ascii="Times New Roman" w:hAnsi="Times New Roman" w:cs="Times New Roman"/>
        </w:rPr>
      </w:pPr>
    </w:p>
    <w:p w14:paraId="777B74F9" w14:textId="77777777" w:rsidR="00686E80" w:rsidRDefault="00686E80" w:rsidP="007520A3">
      <w:pPr>
        <w:pStyle w:val="Textbody"/>
        <w:jc w:val="both"/>
        <w:rPr>
          <w:rFonts w:ascii="Times New Roman" w:hAnsi="Times New Roman" w:cs="Times New Roman"/>
        </w:rPr>
      </w:pPr>
    </w:p>
    <w:p w14:paraId="56436DD7" w14:textId="77777777" w:rsidR="00686E80" w:rsidRDefault="00686E80" w:rsidP="007520A3">
      <w:pPr>
        <w:pStyle w:val="Textbody"/>
        <w:jc w:val="both"/>
        <w:rPr>
          <w:rFonts w:ascii="Times New Roman" w:hAnsi="Times New Roman" w:cs="Times New Roman"/>
        </w:rPr>
      </w:pPr>
    </w:p>
    <w:p w14:paraId="73D9B4D5" w14:textId="77777777" w:rsidR="00686E80" w:rsidRDefault="00686E80" w:rsidP="007520A3">
      <w:pPr>
        <w:pStyle w:val="Textbody"/>
        <w:jc w:val="both"/>
        <w:rPr>
          <w:rFonts w:ascii="Times New Roman" w:hAnsi="Times New Roman" w:cs="Times New Roman"/>
        </w:rPr>
      </w:pPr>
    </w:p>
    <w:p w14:paraId="01FB4685" w14:textId="77777777" w:rsidR="00686E80" w:rsidRDefault="00686E80" w:rsidP="007520A3">
      <w:pPr>
        <w:pStyle w:val="Textbody"/>
        <w:jc w:val="both"/>
        <w:rPr>
          <w:rFonts w:ascii="Times New Roman" w:hAnsi="Times New Roman" w:cs="Times New Roman"/>
        </w:rPr>
      </w:pPr>
    </w:p>
    <w:p w14:paraId="5F603AC5" w14:textId="77777777" w:rsidR="00DF7BDE" w:rsidRPr="007520A3" w:rsidRDefault="00DF7BDE" w:rsidP="007520A3">
      <w:pPr>
        <w:pStyle w:val="Textbody"/>
        <w:jc w:val="both"/>
        <w:rPr>
          <w:rFonts w:ascii="Times New Roman" w:hAnsi="Times New Roman" w:cs="Times New Roman"/>
        </w:rPr>
      </w:pPr>
    </w:p>
    <w:p w14:paraId="2BB0B435" w14:textId="77777777" w:rsidR="0090486A" w:rsidRPr="007520A3" w:rsidRDefault="0090486A" w:rsidP="0090486A">
      <w:pPr>
        <w:rPr>
          <w:rFonts w:ascii="Times New Roman" w:hAnsi="Times New Roman" w:cs="Times New Roman"/>
          <w:sz w:val="24"/>
        </w:rPr>
      </w:pPr>
    </w:p>
    <w:p w14:paraId="4665FA69" w14:textId="1BEAB530" w:rsidR="00954C69" w:rsidRPr="005876D9" w:rsidRDefault="00954C69" w:rsidP="00954C69">
      <w:pPr>
        <w:pStyle w:val="Nivel4"/>
        <w:numPr>
          <w:ilvl w:val="0"/>
          <w:numId w:val="0"/>
        </w:numPr>
        <w:jc w:val="center"/>
        <w:rPr>
          <w:rFonts w:ascii="Times New Roman" w:hAnsi="Times New Roman" w:cs="Times New Roman"/>
          <w:b/>
          <w:sz w:val="24"/>
          <w:szCs w:val="24"/>
        </w:rPr>
      </w:pPr>
      <w:r w:rsidRPr="005876D9">
        <w:rPr>
          <w:rFonts w:ascii="Times New Roman" w:hAnsi="Times New Roman" w:cs="Times New Roman"/>
          <w:b/>
          <w:sz w:val="24"/>
          <w:szCs w:val="24"/>
        </w:rPr>
        <w:t>ANEXO II</w:t>
      </w:r>
      <w:r w:rsidR="005876D9">
        <w:rPr>
          <w:rFonts w:ascii="Times New Roman" w:hAnsi="Times New Roman" w:cs="Times New Roman"/>
          <w:b/>
          <w:sz w:val="24"/>
          <w:szCs w:val="24"/>
        </w:rPr>
        <w:t>I</w:t>
      </w:r>
    </w:p>
    <w:p w14:paraId="51445D45" w14:textId="30C8B2BF" w:rsidR="00954C69" w:rsidRPr="005876D9" w:rsidRDefault="00954C69" w:rsidP="00954C69">
      <w:pPr>
        <w:pStyle w:val="Nivel4"/>
        <w:numPr>
          <w:ilvl w:val="0"/>
          <w:numId w:val="0"/>
        </w:numPr>
        <w:jc w:val="center"/>
        <w:rPr>
          <w:rFonts w:ascii="Times New Roman" w:hAnsi="Times New Roman" w:cs="Times New Roman"/>
          <w:b/>
          <w:sz w:val="24"/>
          <w:szCs w:val="24"/>
        </w:rPr>
      </w:pPr>
      <w:r w:rsidRPr="005876D9">
        <w:rPr>
          <w:rFonts w:ascii="Times New Roman" w:hAnsi="Times New Roman" w:cs="Times New Roman"/>
          <w:b/>
          <w:sz w:val="24"/>
          <w:szCs w:val="24"/>
        </w:rPr>
        <w:t>MODELO DE PROPOSTA</w:t>
      </w:r>
      <w:r w:rsidR="00900551" w:rsidRPr="005876D9">
        <w:rPr>
          <w:rFonts w:ascii="Times New Roman" w:hAnsi="Times New Roman" w:cs="Times New Roman"/>
          <w:b/>
          <w:sz w:val="24"/>
          <w:szCs w:val="24"/>
        </w:rPr>
        <w:t>/VALOR ESTIMADO</w:t>
      </w:r>
    </w:p>
    <w:p w14:paraId="7D4B9393" w14:textId="77777777" w:rsidR="00D46844" w:rsidRPr="005876D9" w:rsidRDefault="00D46844" w:rsidP="00D46844">
      <w:pPr>
        <w:pStyle w:val="LO-normal"/>
        <w:rPr>
          <w:rFonts w:cs="Times New Roman"/>
        </w:rPr>
      </w:pPr>
      <w:r w:rsidRPr="005876D9">
        <w:rPr>
          <w:rFonts w:eastAsia="Lucida Sans Unicode" w:cs="Times New Roman"/>
          <w:b/>
        </w:rPr>
        <w:t>A</w:t>
      </w:r>
      <w:r w:rsidRPr="005876D9">
        <w:rPr>
          <w:rFonts w:eastAsia="Times New Roman" w:cs="Times New Roman"/>
          <w:b/>
        </w:rPr>
        <w:t xml:space="preserve"> </w:t>
      </w:r>
      <w:r w:rsidRPr="005876D9">
        <w:rPr>
          <w:rFonts w:cs="Times New Roman"/>
          <w:b/>
        </w:rPr>
        <w:t>empresa abaixo se propõe a executar o objeto deste edital, pelos preços e condições assinalados no presente, obedecendo rigorosamente às disposições da legislação competente.</w:t>
      </w:r>
    </w:p>
    <w:p w14:paraId="576963AA" w14:textId="77777777" w:rsidR="00D46844" w:rsidRPr="005876D9" w:rsidRDefault="00D46844" w:rsidP="00D46844">
      <w:pPr>
        <w:pStyle w:val="LO-normal"/>
        <w:jc w:val="left"/>
        <w:rPr>
          <w:rFonts w:cs="Times New Roman"/>
        </w:rPr>
      </w:pPr>
      <w:r w:rsidRPr="005876D9">
        <w:rPr>
          <w:rFonts w:eastAsia="Lucida Sans Unicode" w:cs="Times New Roman"/>
          <w:b/>
        </w:rPr>
        <w:t>Empresa</w:t>
      </w:r>
      <w:r w:rsidRPr="005876D9">
        <w:rPr>
          <w:rFonts w:eastAsia="Times New Roman" w:cs="Times New Roman"/>
          <w:b/>
        </w:rPr>
        <w:t xml:space="preserve"> </w:t>
      </w:r>
      <w:r w:rsidRPr="005876D9">
        <w:rPr>
          <w:rFonts w:cs="Times New Roman"/>
          <w:b/>
        </w:rPr>
        <w:t>Proponente: ___________________________________________________</w:t>
      </w:r>
    </w:p>
    <w:p w14:paraId="012154F1" w14:textId="77777777" w:rsidR="00D46844" w:rsidRPr="005876D9" w:rsidRDefault="00D46844" w:rsidP="00D46844">
      <w:pPr>
        <w:pStyle w:val="LO-normal"/>
        <w:jc w:val="left"/>
        <w:rPr>
          <w:rFonts w:cs="Times New Roman"/>
          <w:b/>
        </w:rPr>
      </w:pPr>
      <w:r w:rsidRPr="005876D9">
        <w:rPr>
          <w:rFonts w:eastAsia="Lucida Sans Unicode" w:cs="Times New Roman"/>
          <w:b/>
        </w:rPr>
        <w:t>Endereço:</w:t>
      </w:r>
      <w:r w:rsidRPr="005876D9">
        <w:rPr>
          <w:rFonts w:eastAsia="Times New Roman" w:cs="Times New Roman"/>
          <w:b/>
        </w:rPr>
        <w:t xml:space="preserve"> </w:t>
      </w:r>
      <w:r w:rsidRPr="005876D9">
        <w:rPr>
          <w:rFonts w:cs="Times New Roman"/>
          <w:b/>
        </w:rPr>
        <w:t>_________</w:t>
      </w:r>
      <w:r w:rsidRPr="005876D9">
        <w:rPr>
          <w:rFonts w:cs="Times New Roman"/>
          <w:b/>
        </w:rPr>
        <w:softHyphen/>
        <w:t>_____________________________ Cidade: __________________</w:t>
      </w:r>
      <w:r w:rsidRPr="005876D9">
        <w:rPr>
          <w:rFonts w:eastAsia="Lucida Sans Unicode" w:cs="Times New Roman"/>
          <w:b/>
        </w:rPr>
        <w:t>Estado:</w:t>
      </w:r>
      <w:r w:rsidRPr="005876D9">
        <w:rPr>
          <w:rFonts w:eastAsia="Times New Roman" w:cs="Times New Roman"/>
          <w:b/>
        </w:rPr>
        <w:t xml:space="preserve"> </w:t>
      </w:r>
      <w:r w:rsidRPr="005876D9">
        <w:rPr>
          <w:rFonts w:cs="Times New Roman"/>
          <w:b/>
        </w:rPr>
        <w:t>___ CEP: _______________ TEL: ________________ E-mail: ___________________________________</w:t>
      </w:r>
      <w:r w:rsidRPr="005876D9">
        <w:rPr>
          <w:rFonts w:eastAsia="Lucida Sans Unicode" w:cs="Times New Roman"/>
          <w:b/>
        </w:rPr>
        <w:t>CNPJ:</w:t>
      </w:r>
      <w:r w:rsidRPr="005876D9">
        <w:rPr>
          <w:rFonts w:eastAsia="Times New Roman" w:cs="Times New Roman"/>
          <w:b/>
        </w:rPr>
        <w:t xml:space="preserve"> </w:t>
      </w:r>
      <w:r w:rsidRPr="005876D9">
        <w:rPr>
          <w:rFonts w:cs="Times New Roman"/>
          <w:b/>
        </w:rPr>
        <w:t>______________________ Insc. Estadual: _____________ Insc. Municipal: ________________</w:t>
      </w:r>
    </w:p>
    <w:p w14:paraId="76C44F67" w14:textId="77777777" w:rsidR="00D46844" w:rsidRPr="005876D9" w:rsidRDefault="00D46844" w:rsidP="00D46844">
      <w:pPr>
        <w:jc w:val="both"/>
        <w:rPr>
          <w:rFonts w:ascii="Times New Roman" w:hAnsi="Times New Roman" w:cs="Times New Roman"/>
          <w:sz w:val="24"/>
          <w:lang w:eastAsia="en-US"/>
        </w:rPr>
      </w:pPr>
    </w:p>
    <w:p w14:paraId="74FF9736" w14:textId="77777777" w:rsidR="00C85F08" w:rsidRDefault="00C85F08" w:rsidP="00D46844">
      <w:pPr>
        <w:jc w:val="both"/>
        <w:rPr>
          <w:rFonts w:ascii="Times New Roman" w:hAnsi="Times New Roman" w:cs="Times New Roman"/>
          <w:sz w:val="24"/>
          <w:lang w:eastAsia="en-US"/>
        </w:rPr>
      </w:pPr>
    </w:p>
    <w:tbl>
      <w:tblPr>
        <w:tblW w:w="9866" w:type="dxa"/>
        <w:jc w:val="center"/>
        <w:tblLayout w:type="fixed"/>
        <w:tblCellMar>
          <w:left w:w="10" w:type="dxa"/>
          <w:right w:w="10" w:type="dxa"/>
        </w:tblCellMar>
        <w:tblLook w:val="04A0" w:firstRow="1" w:lastRow="0" w:firstColumn="1" w:lastColumn="0" w:noHBand="0" w:noVBand="1"/>
      </w:tblPr>
      <w:tblGrid>
        <w:gridCol w:w="864"/>
        <w:gridCol w:w="4750"/>
        <w:gridCol w:w="850"/>
        <w:gridCol w:w="992"/>
        <w:gridCol w:w="1134"/>
        <w:gridCol w:w="1276"/>
      </w:tblGrid>
      <w:tr w:rsidR="00C85F08" w:rsidRPr="0043319B" w14:paraId="59F00816" w14:textId="77777777" w:rsidTr="00DF7BDE">
        <w:trPr>
          <w:trHeight w:val="335"/>
          <w:jc w:val="center"/>
        </w:trPr>
        <w:tc>
          <w:tcPr>
            <w:tcW w:w="864" w:type="dxa"/>
            <w:tcBorders>
              <w:top w:val="single" w:sz="4" w:space="0" w:color="000000"/>
              <w:left w:val="single" w:sz="4" w:space="0" w:color="000000"/>
              <w:bottom w:val="single" w:sz="4" w:space="0" w:color="auto"/>
            </w:tcBorders>
            <w:shd w:val="clear" w:color="auto" w:fill="BFBFBF" w:themeFill="background1" w:themeFillShade="BF"/>
            <w:tcMar>
              <w:top w:w="55" w:type="dxa"/>
              <w:left w:w="55" w:type="dxa"/>
              <w:bottom w:w="55" w:type="dxa"/>
              <w:right w:w="55" w:type="dxa"/>
            </w:tcMar>
            <w:vAlign w:val="center"/>
          </w:tcPr>
          <w:p w14:paraId="22B96EB1" w14:textId="77777777" w:rsidR="00C85F08" w:rsidRPr="007520A3" w:rsidRDefault="00C85F08" w:rsidP="0046344B">
            <w:pPr>
              <w:pStyle w:val="Standard"/>
              <w:jc w:val="center"/>
              <w:rPr>
                <w:rFonts w:ascii="Times New Roman" w:hAnsi="Times New Roman" w:cs="Times New Roman"/>
                <w:b/>
                <w:bCs/>
                <w:sz w:val="20"/>
                <w:szCs w:val="20"/>
              </w:rPr>
            </w:pPr>
            <w:r w:rsidRPr="007520A3">
              <w:rPr>
                <w:rFonts w:ascii="Times New Roman" w:hAnsi="Times New Roman" w:cs="Times New Roman"/>
                <w:b/>
                <w:bCs/>
                <w:sz w:val="20"/>
                <w:szCs w:val="20"/>
              </w:rPr>
              <w:t>ITEM</w:t>
            </w:r>
          </w:p>
        </w:tc>
        <w:tc>
          <w:tcPr>
            <w:tcW w:w="4750" w:type="dxa"/>
            <w:tcBorders>
              <w:top w:val="single" w:sz="4" w:space="0" w:color="000000"/>
              <w:left w:val="single" w:sz="4" w:space="0" w:color="000000"/>
              <w:bottom w:val="single" w:sz="4" w:space="0" w:color="auto"/>
            </w:tcBorders>
            <w:shd w:val="clear" w:color="auto" w:fill="BFBFBF" w:themeFill="background1" w:themeFillShade="BF"/>
            <w:tcMar>
              <w:top w:w="55" w:type="dxa"/>
              <w:left w:w="55" w:type="dxa"/>
              <w:bottom w:w="55" w:type="dxa"/>
              <w:right w:w="55" w:type="dxa"/>
            </w:tcMar>
            <w:vAlign w:val="center"/>
          </w:tcPr>
          <w:p w14:paraId="3ED83D30" w14:textId="77777777" w:rsidR="00C85F08" w:rsidRPr="007520A3" w:rsidRDefault="00C85F08" w:rsidP="0046344B">
            <w:pPr>
              <w:pStyle w:val="Standard"/>
              <w:jc w:val="center"/>
              <w:rPr>
                <w:rFonts w:ascii="Times New Roman" w:hAnsi="Times New Roman" w:cs="Times New Roman"/>
                <w:b/>
                <w:bCs/>
                <w:sz w:val="20"/>
                <w:szCs w:val="20"/>
              </w:rPr>
            </w:pPr>
            <w:r w:rsidRPr="007520A3">
              <w:rPr>
                <w:rFonts w:ascii="Times New Roman" w:hAnsi="Times New Roman" w:cs="Times New Roman"/>
                <w:b/>
                <w:bCs/>
                <w:sz w:val="20"/>
                <w:szCs w:val="20"/>
              </w:rPr>
              <w:t>MATERIAL/SERVIÇO</w:t>
            </w:r>
          </w:p>
        </w:tc>
        <w:tc>
          <w:tcPr>
            <w:tcW w:w="850" w:type="dxa"/>
            <w:tcBorders>
              <w:top w:val="single" w:sz="4" w:space="0" w:color="000000"/>
              <w:left w:val="single" w:sz="4" w:space="0" w:color="000000"/>
              <w:bottom w:val="single" w:sz="4" w:space="0" w:color="auto"/>
            </w:tcBorders>
            <w:shd w:val="clear" w:color="auto" w:fill="BFBFBF" w:themeFill="background1" w:themeFillShade="BF"/>
            <w:tcMar>
              <w:top w:w="55" w:type="dxa"/>
              <w:left w:w="55" w:type="dxa"/>
              <w:bottom w:w="55" w:type="dxa"/>
              <w:right w:w="55" w:type="dxa"/>
            </w:tcMar>
            <w:vAlign w:val="center"/>
          </w:tcPr>
          <w:p w14:paraId="08B03FD2" w14:textId="77777777" w:rsidR="00C85F08" w:rsidRPr="007520A3" w:rsidRDefault="00C85F08" w:rsidP="0046344B">
            <w:pPr>
              <w:pStyle w:val="Standard"/>
              <w:jc w:val="center"/>
              <w:rPr>
                <w:rFonts w:ascii="Times New Roman" w:hAnsi="Times New Roman" w:cs="Times New Roman"/>
                <w:b/>
                <w:bCs/>
                <w:sz w:val="20"/>
                <w:szCs w:val="20"/>
              </w:rPr>
            </w:pPr>
            <w:r w:rsidRPr="007520A3">
              <w:rPr>
                <w:rFonts w:ascii="Times New Roman" w:hAnsi="Times New Roman" w:cs="Times New Roman"/>
                <w:b/>
                <w:bCs/>
                <w:sz w:val="20"/>
                <w:szCs w:val="20"/>
              </w:rPr>
              <w:t>UNID</w:t>
            </w:r>
          </w:p>
        </w:tc>
        <w:tc>
          <w:tcPr>
            <w:tcW w:w="992" w:type="dxa"/>
            <w:tcBorders>
              <w:top w:val="single" w:sz="4" w:space="0" w:color="000000"/>
              <w:left w:val="single" w:sz="4" w:space="0" w:color="000000"/>
              <w:bottom w:val="single" w:sz="4" w:space="0" w:color="auto"/>
              <w:right w:val="single" w:sz="4" w:space="0" w:color="000000"/>
            </w:tcBorders>
            <w:shd w:val="clear" w:color="auto" w:fill="BFBFBF" w:themeFill="background1" w:themeFillShade="BF"/>
            <w:vAlign w:val="center"/>
          </w:tcPr>
          <w:p w14:paraId="6C8D058C" w14:textId="77777777" w:rsidR="00C85F08" w:rsidRPr="007520A3" w:rsidRDefault="00C85F08" w:rsidP="0046344B">
            <w:pPr>
              <w:pStyle w:val="Standard"/>
              <w:jc w:val="center"/>
              <w:rPr>
                <w:rFonts w:ascii="Times New Roman" w:hAnsi="Times New Roman" w:cs="Times New Roman"/>
                <w:b/>
                <w:bCs/>
                <w:sz w:val="20"/>
                <w:szCs w:val="20"/>
              </w:rPr>
            </w:pPr>
            <w:r w:rsidRPr="007520A3">
              <w:rPr>
                <w:rFonts w:ascii="Times New Roman" w:hAnsi="Times New Roman" w:cs="Times New Roman"/>
                <w:b/>
                <w:bCs/>
                <w:sz w:val="20"/>
                <w:szCs w:val="20"/>
              </w:rPr>
              <w:t>QUANT</w:t>
            </w:r>
          </w:p>
        </w:tc>
        <w:tc>
          <w:tcPr>
            <w:tcW w:w="1134" w:type="dxa"/>
            <w:tcBorders>
              <w:top w:val="single" w:sz="4" w:space="0" w:color="000000"/>
              <w:left w:val="single" w:sz="4" w:space="0" w:color="000000"/>
              <w:bottom w:val="single" w:sz="4" w:space="0" w:color="auto"/>
            </w:tcBorders>
            <w:shd w:val="clear" w:color="auto" w:fill="BFBFBF" w:themeFill="background1" w:themeFillShade="BF"/>
          </w:tcPr>
          <w:p w14:paraId="791AB6C7" w14:textId="77777777" w:rsidR="00C85F08" w:rsidRDefault="00C85F08" w:rsidP="0046344B">
            <w:pPr>
              <w:pStyle w:val="Standard"/>
              <w:jc w:val="center"/>
              <w:rPr>
                <w:rFonts w:ascii="Times New Roman" w:hAnsi="Times New Roman" w:cs="Times New Roman"/>
                <w:b/>
                <w:bCs/>
                <w:sz w:val="20"/>
                <w:szCs w:val="20"/>
              </w:rPr>
            </w:pPr>
            <w:r>
              <w:rPr>
                <w:rFonts w:ascii="Times New Roman" w:hAnsi="Times New Roman" w:cs="Times New Roman"/>
                <w:b/>
                <w:bCs/>
                <w:sz w:val="20"/>
                <w:szCs w:val="20"/>
              </w:rPr>
              <w:t xml:space="preserve">VALOR </w:t>
            </w:r>
          </w:p>
          <w:p w14:paraId="10E2F84B" w14:textId="77777777" w:rsidR="00C85F08" w:rsidRPr="007520A3" w:rsidRDefault="00C85F08" w:rsidP="0046344B">
            <w:pPr>
              <w:pStyle w:val="Standard"/>
              <w:jc w:val="center"/>
              <w:rPr>
                <w:rFonts w:ascii="Times New Roman" w:hAnsi="Times New Roman" w:cs="Times New Roman"/>
                <w:b/>
                <w:bCs/>
                <w:sz w:val="20"/>
                <w:szCs w:val="20"/>
              </w:rPr>
            </w:pPr>
            <w:r>
              <w:rPr>
                <w:rFonts w:ascii="Times New Roman" w:hAnsi="Times New Roman" w:cs="Times New Roman"/>
                <w:b/>
                <w:bCs/>
                <w:sz w:val="20"/>
                <w:szCs w:val="20"/>
              </w:rPr>
              <w:t>UNITÁRIO</w:t>
            </w:r>
          </w:p>
        </w:tc>
        <w:tc>
          <w:tcPr>
            <w:tcW w:w="1276" w:type="dxa"/>
            <w:tcBorders>
              <w:top w:val="single" w:sz="4" w:space="0" w:color="000000"/>
              <w:left w:val="single" w:sz="4" w:space="0" w:color="000000"/>
              <w:bottom w:val="single" w:sz="4" w:space="0" w:color="auto"/>
              <w:right w:val="single" w:sz="4" w:space="0" w:color="000000"/>
            </w:tcBorders>
            <w:shd w:val="clear" w:color="auto" w:fill="BFBFBF" w:themeFill="background1" w:themeFillShade="BF"/>
            <w:tcMar>
              <w:top w:w="55" w:type="dxa"/>
              <w:left w:w="55" w:type="dxa"/>
              <w:bottom w:w="55" w:type="dxa"/>
              <w:right w:w="55" w:type="dxa"/>
            </w:tcMar>
            <w:vAlign w:val="center"/>
          </w:tcPr>
          <w:p w14:paraId="6E5BFC6E" w14:textId="77777777" w:rsidR="00C85F08" w:rsidRPr="007520A3" w:rsidRDefault="00C85F08" w:rsidP="0046344B">
            <w:pPr>
              <w:pStyle w:val="Standard"/>
              <w:jc w:val="center"/>
              <w:rPr>
                <w:rFonts w:ascii="Times New Roman" w:hAnsi="Times New Roman" w:cs="Times New Roman"/>
                <w:b/>
                <w:bCs/>
                <w:sz w:val="20"/>
                <w:szCs w:val="20"/>
              </w:rPr>
            </w:pPr>
            <w:r>
              <w:rPr>
                <w:rFonts w:ascii="Times New Roman" w:hAnsi="Times New Roman" w:cs="Times New Roman"/>
                <w:b/>
                <w:bCs/>
                <w:sz w:val="20"/>
                <w:szCs w:val="20"/>
              </w:rPr>
              <w:t>VALOR TOTAL</w:t>
            </w:r>
          </w:p>
        </w:tc>
      </w:tr>
      <w:tr w:rsidR="00686E80" w:rsidRPr="0043319B" w14:paraId="473FA23D" w14:textId="77777777" w:rsidTr="00DF7BDE">
        <w:trPr>
          <w:trHeight w:val="500"/>
          <w:jc w:val="center"/>
        </w:trPr>
        <w:tc>
          <w:tcPr>
            <w:tcW w:w="864"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vAlign w:val="center"/>
          </w:tcPr>
          <w:p w14:paraId="68732535" w14:textId="77777777" w:rsidR="00686E80" w:rsidRPr="007520A3" w:rsidRDefault="00686E80" w:rsidP="00686E80">
            <w:pPr>
              <w:pStyle w:val="Standard"/>
              <w:jc w:val="center"/>
              <w:rPr>
                <w:rFonts w:ascii="Times New Roman" w:hAnsi="Times New Roman" w:cs="Times New Roman"/>
                <w:sz w:val="20"/>
                <w:szCs w:val="20"/>
              </w:rPr>
            </w:pPr>
            <w:r w:rsidRPr="007520A3">
              <w:rPr>
                <w:rFonts w:ascii="Times New Roman" w:hAnsi="Times New Roman" w:cs="Times New Roman"/>
                <w:sz w:val="20"/>
                <w:szCs w:val="20"/>
              </w:rPr>
              <w:t>01</w:t>
            </w:r>
          </w:p>
        </w:tc>
        <w:tc>
          <w:tcPr>
            <w:tcW w:w="4750"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vAlign w:val="center"/>
          </w:tcPr>
          <w:p w14:paraId="24674DB4" w14:textId="6092257C" w:rsidR="00686E80" w:rsidRPr="007520A3" w:rsidRDefault="00686E80" w:rsidP="00686E80">
            <w:pPr>
              <w:pStyle w:val="TableContents"/>
              <w:jc w:val="both"/>
              <w:rPr>
                <w:rFonts w:cs="Times New Roman"/>
                <w:sz w:val="20"/>
                <w:szCs w:val="20"/>
              </w:rPr>
            </w:pPr>
            <w:r>
              <w:rPr>
                <w:shd w:val="clear" w:color="auto" w:fill="FFFFFF"/>
              </w:rPr>
              <w:t xml:space="preserve">Aquisição de CÂNULA DE TRAQUEOSTOMIA SHILEY SEM CUFF, TAMANHO 4,5 mm/ 6,7 </w:t>
            </w:r>
            <w:proofErr w:type="spellStart"/>
            <w:r>
              <w:rPr>
                <w:shd w:val="clear" w:color="auto" w:fill="FFFFFF"/>
              </w:rPr>
              <w:t>mmO.D</w:t>
            </w:r>
            <w:proofErr w:type="spellEnd"/>
            <w:r>
              <w:rPr>
                <w:shd w:val="clear" w:color="auto" w:fill="FFFFFF"/>
              </w:rPr>
              <w:t>./ 42 mm</w:t>
            </w:r>
          </w:p>
        </w:tc>
        <w:tc>
          <w:tcPr>
            <w:tcW w:w="850"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vAlign w:val="center"/>
          </w:tcPr>
          <w:p w14:paraId="2A1CB800" w14:textId="61B4E581" w:rsidR="00686E80" w:rsidRPr="007520A3" w:rsidRDefault="00686E80" w:rsidP="00686E80">
            <w:pPr>
              <w:pStyle w:val="Standard"/>
              <w:jc w:val="center"/>
              <w:rPr>
                <w:rFonts w:ascii="Times New Roman" w:hAnsi="Times New Roman" w:cs="Times New Roman"/>
                <w:sz w:val="20"/>
                <w:szCs w:val="20"/>
              </w:rPr>
            </w:pPr>
            <w:r>
              <w:rPr>
                <w:rFonts w:ascii="Times New Roman" w:hAnsi="Times New Roman" w:cs="Times New Roman"/>
                <w:sz w:val="20"/>
                <w:szCs w:val="20"/>
              </w:rPr>
              <w:t>Unid.</w:t>
            </w:r>
          </w:p>
        </w:tc>
        <w:tc>
          <w:tcPr>
            <w:tcW w:w="992" w:type="dxa"/>
            <w:tcBorders>
              <w:top w:val="single" w:sz="4" w:space="0" w:color="auto"/>
              <w:left w:val="single" w:sz="4" w:space="0" w:color="auto"/>
              <w:bottom w:val="single" w:sz="4" w:space="0" w:color="auto"/>
              <w:right w:val="single" w:sz="4" w:space="0" w:color="auto"/>
            </w:tcBorders>
            <w:vAlign w:val="center"/>
          </w:tcPr>
          <w:p w14:paraId="2ACBA806" w14:textId="73D56F6F" w:rsidR="00686E80" w:rsidRPr="007520A3" w:rsidRDefault="00686E80" w:rsidP="00686E80">
            <w:pPr>
              <w:pStyle w:val="Standard"/>
              <w:jc w:val="center"/>
              <w:rPr>
                <w:rFonts w:ascii="Times New Roman" w:hAnsi="Times New Roman" w:cs="Times New Roman"/>
                <w:sz w:val="20"/>
                <w:szCs w:val="20"/>
              </w:rPr>
            </w:pPr>
            <w:r>
              <w:rPr>
                <w:rFonts w:ascii="Times New Roman" w:hAnsi="Times New Roman" w:cs="Times New Roman"/>
                <w:sz w:val="20"/>
                <w:szCs w:val="20"/>
              </w:rPr>
              <w:t>12</w:t>
            </w:r>
          </w:p>
        </w:tc>
        <w:tc>
          <w:tcPr>
            <w:tcW w:w="1134" w:type="dxa"/>
            <w:tcBorders>
              <w:top w:val="single" w:sz="4" w:space="0" w:color="auto"/>
              <w:left w:val="single" w:sz="4" w:space="0" w:color="auto"/>
              <w:bottom w:val="single" w:sz="4" w:space="0" w:color="auto"/>
              <w:right w:val="single" w:sz="4" w:space="0" w:color="auto"/>
            </w:tcBorders>
            <w:vAlign w:val="center"/>
          </w:tcPr>
          <w:p w14:paraId="61F9C7B8" w14:textId="5E20F2E7" w:rsidR="00686E80" w:rsidRPr="007520A3" w:rsidRDefault="00686E80" w:rsidP="00686E80">
            <w:pPr>
              <w:pStyle w:val="Standard"/>
              <w:jc w:val="center"/>
              <w:rPr>
                <w:rFonts w:ascii="Times New Roman" w:hAnsi="Times New Roman" w:cs="Times New Roman"/>
                <w:sz w:val="20"/>
                <w:szCs w:val="20"/>
              </w:rPr>
            </w:pPr>
            <w:r>
              <w:rPr>
                <w:rFonts w:ascii="Times New Roman" w:hAnsi="Times New Roman" w:cs="Times New Roman"/>
                <w:sz w:val="20"/>
                <w:szCs w:val="20"/>
              </w:rPr>
              <w:t>R$ 915,66</w:t>
            </w:r>
          </w:p>
        </w:tc>
        <w:tc>
          <w:tcPr>
            <w:tcW w:w="1276"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vAlign w:val="center"/>
          </w:tcPr>
          <w:p w14:paraId="466FBA01" w14:textId="3113723E" w:rsidR="00686E80" w:rsidRPr="007520A3" w:rsidRDefault="00686E80" w:rsidP="00686E80">
            <w:pPr>
              <w:pStyle w:val="Standard"/>
              <w:jc w:val="center"/>
              <w:rPr>
                <w:rFonts w:ascii="Times New Roman" w:hAnsi="Times New Roman" w:cs="Times New Roman"/>
                <w:sz w:val="20"/>
                <w:szCs w:val="20"/>
              </w:rPr>
            </w:pPr>
            <w:r>
              <w:rPr>
                <w:rFonts w:ascii="Times New Roman" w:hAnsi="Times New Roman" w:cs="Times New Roman"/>
                <w:sz w:val="20"/>
                <w:szCs w:val="20"/>
              </w:rPr>
              <w:t>R$ 10.987,92</w:t>
            </w:r>
          </w:p>
        </w:tc>
      </w:tr>
    </w:tbl>
    <w:p w14:paraId="1178B343" w14:textId="77777777" w:rsidR="00D46844" w:rsidRPr="005876D9" w:rsidRDefault="00D46844" w:rsidP="00D46844">
      <w:pPr>
        <w:jc w:val="both"/>
        <w:rPr>
          <w:rFonts w:ascii="Times New Roman" w:hAnsi="Times New Roman" w:cs="Times New Roman"/>
          <w:sz w:val="24"/>
          <w:lang w:eastAsia="en-US"/>
        </w:rPr>
      </w:pPr>
    </w:p>
    <w:p w14:paraId="5E81C45D" w14:textId="75468C91" w:rsidR="00D46844" w:rsidRPr="005876D9" w:rsidRDefault="00C85F08" w:rsidP="00D46844">
      <w:pPr>
        <w:jc w:val="both"/>
        <w:rPr>
          <w:rFonts w:ascii="Times New Roman" w:hAnsi="Times New Roman" w:cs="Times New Roman"/>
          <w:sz w:val="24"/>
          <w:lang w:eastAsia="en-US"/>
        </w:rPr>
      </w:pPr>
      <w:r>
        <w:rPr>
          <w:rFonts w:ascii="Times New Roman" w:hAnsi="Times New Roman" w:cs="Times New Roman"/>
          <w:sz w:val="24"/>
          <w:lang w:eastAsia="en-US"/>
        </w:rPr>
        <w:t>1 – PREÇO GLOBAL</w:t>
      </w:r>
    </w:p>
    <w:p w14:paraId="33571860" w14:textId="77777777" w:rsidR="00D46844" w:rsidRPr="005876D9" w:rsidRDefault="00D46844" w:rsidP="00D46844">
      <w:pPr>
        <w:jc w:val="both"/>
        <w:rPr>
          <w:rFonts w:ascii="Times New Roman" w:hAnsi="Times New Roman" w:cs="Times New Roman"/>
          <w:sz w:val="24"/>
          <w:lang w:eastAsia="en-US"/>
        </w:rPr>
      </w:pPr>
      <w:r w:rsidRPr="005876D9">
        <w:rPr>
          <w:rFonts w:ascii="Times New Roman" w:hAnsi="Times New Roman" w:cs="Times New Roman"/>
          <w:sz w:val="24"/>
          <w:lang w:eastAsia="en-US"/>
        </w:rPr>
        <w:t>1.1 – O preço total ofertado é R$ __________ (por extenso)</w:t>
      </w:r>
    </w:p>
    <w:p w14:paraId="2F4EE6A1" w14:textId="77777777" w:rsidR="00D46844" w:rsidRPr="005876D9" w:rsidRDefault="00D46844" w:rsidP="00D46844">
      <w:pPr>
        <w:jc w:val="both"/>
        <w:rPr>
          <w:rFonts w:ascii="Times New Roman" w:hAnsi="Times New Roman" w:cs="Times New Roman"/>
          <w:sz w:val="24"/>
          <w:lang w:eastAsia="en-US"/>
        </w:rPr>
      </w:pPr>
      <w:r w:rsidRPr="005876D9">
        <w:rPr>
          <w:rFonts w:ascii="Times New Roman" w:hAnsi="Times New Roman" w:cs="Times New Roman"/>
          <w:sz w:val="24"/>
          <w:lang w:eastAsia="en-US"/>
        </w:rPr>
        <w:t>1.2 – O preço ofertado inclui todas as despesas com encargos fiscais, comerciais, sociais e demais pertinentes ao objeto do Credenciamento.</w:t>
      </w:r>
    </w:p>
    <w:p w14:paraId="00F27A78" w14:textId="77777777" w:rsidR="00D46844" w:rsidRDefault="00D46844" w:rsidP="00D46844">
      <w:pPr>
        <w:jc w:val="both"/>
        <w:rPr>
          <w:rFonts w:ascii="Times New Roman" w:hAnsi="Times New Roman" w:cs="Times New Roman"/>
          <w:sz w:val="24"/>
          <w:lang w:eastAsia="en-US"/>
        </w:rPr>
      </w:pPr>
      <w:r w:rsidRPr="005876D9">
        <w:rPr>
          <w:rFonts w:ascii="Times New Roman" w:hAnsi="Times New Roman" w:cs="Times New Roman"/>
          <w:sz w:val="24"/>
          <w:lang w:eastAsia="en-US"/>
        </w:rPr>
        <w:t>1.3 – O prazo de validade da proposta é de 60 (noventa) dias.</w:t>
      </w:r>
    </w:p>
    <w:p w14:paraId="2E8B9ADA" w14:textId="77777777" w:rsidR="00C85F08" w:rsidRPr="005876D9" w:rsidRDefault="00C85F08" w:rsidP="00D46844">
      <w:pPr>
        <w:jc w:val="both"/>
        <w:rPr>
          <w:rFonts w:ascii="Times New Roman" w:hAnsi="Times New Roman" w:cs="Times New Roman"/>
          <w:sz w:val="24"/>
          <w:lang w:eastAsia="en-US"/>
        </w:rPr>
      </w:pPr>
    </w:p>
    <w:p w14:paraId="7151081C" w14:textId="77777777" w:rsidR="00D46844" w:rsidRPr="005876D9" w:rsidRDefault="00D46844" w:rsidP="00D46844">
      <w:pPr>
        <w:jc w:val="both"/>
        <w:rPr>
          <w:rFonts w:ascii="Times New Roman" w:hAnsi="Times New Roman" w:cs="Times New Roman"/>
          <w:sz w:val="24"/>
          <w:lang w:eastAsia="en-US"/>
        </w:rPr>
      </w:pPr>
      <w:r w:rsidRPr="005876D9">
        <w:rPr>
          <w:rFonts w:ascii="Times New Roman" w:hAnsi="Times New Roman" w:cs="Times New Roman"/>
          <w:sz w:val="24"/>
          <w:lang w:eastAsia="en-US"/>
        </w:rPr>
        <w:t>Dados bancários:</w:t>
      </w:r>
    </w:p>
    <w:p w14:paraId="4CB1150E" w14:textId="77777777" w:rsidR="00D46844" w:rsidRPr="005876D9" w:rsidRDefault="00D46844" w:rsidP="00D46844">
      <w:pPr>
        <w:jc w:val="both"/>
        <w:rPr>
          <w:rFonts w:ascii="Times New Roman" w:hAnsi="Times New Roman" w:cs="Times New Roman"/>
          <w:sz w:val="24"/>
          <w:lang w:eastAsia="en-US"/>
        </w:rPr>
      </w:pPr>
      <w:r w:rsidRPr="005876D9">
        <w:rPr>
          <w:rFonts w:ascii="Times New Roman" w:hAnsi="Times New Roman" w:cs="Times New Roman"/>
          <w:sz w:val="24"/>
          <w:lang w:eastAsia="en-US"/>
        </w:rPr>
        <w:t>Banco:</w:t>
      </w:r>
    </w:p>
    <w:p w14:paraId="40819B45" w14:textId="77777777" w:rsidR="00D46844" w:rsidRPr="005876D9" w:rsidRDefault="00D46844" w:rsidP="00D46844">
      <w:pPr>
        <w:jc w:val="both"/>
        <w:rPr>
          <w:rFonts w:ascii="Times New Roman" w:hAnsi="Times New Roman" w:cs="Times New Roman"/>
          <w:sz w:val="24"/>
          <w:lang w:eastAsia="en-US"/>
        </w:rPr>
      </w:pPr>
      <w:r w:rsidRPr="005876D9">
        <w:rPr>
          <w:rFonts w:ascii="Times New Roman" w:hAnsi="Times New Roman" w:cs="Times New Roman"/>
          <w:sz w:val="24"/>
          <w:lang w:eastAsia="en-US"/>
        </w:rPr>
        <w:t>Conta corrente:</w:t>
      </w:r>
    </w:p>
    <w:p w14:paraId="472E7018" w14:textId="77777777" w:rsidR="00D46844" w:rsidRPr="005876D9" w:rsidRDefault="00D46844" w:rsidP="00D46844">
      <w:pPr>
        <w:jc w:val="both"/>
        <w:rPr>
          <w:rFonts w:ascii="Times New Roman" w:hAnsi="Times New Roman" w:cs="Times New Roman"/>
          <w:sz w:val="24"/>
          <w:lang w:eastAsia="en-US"/>
        </w:rPr>
      </w:pPr>
      <w:r w:rsidRPr="005876D9">
        <w:rPr>
          <w:rFonts w:ascii="Times New Roman" w:hAnsi="Times New Roman" w:cs="Times New Roman"/>
          <w:sz w:val="24"/>
          <w:lang w:eastAsia="en-US"/>
        </w:rPr>
        <w:t>Agência:</w:t>
      </w:r>
    </w:p>
    <w:p w14:paraId="48B7A550" w14:textId="77777777" w:rsidR="00D46844" w:rsidRPr="005876D9" w:rsidRDefault="00D46844" w:rsidP="00D46844">
      <w:pPr>
        <w:jc w:val="both"/>
        <w:rPr>
          <w:rFonts w:ascii="Times New Roman" w:hAnsi="Times New Roman" w:cs="Times New Roman"/>
          <w:sz w:val="24"/>
          <w:lang w:eastAsia="en-US"/>
        </w:rPr>
      </w:pPr>
    </w:p>
    <w:p w14:paraId="484DBCA9" w14:textId="77777777" w:rsidR="00D46844" w:rsidRPr="005876D9" w:rsidRDefault="00D46844" w:rsidP="00D46844">
      <w:pPr>
        <w:jc w:val="both"/>
        <w:rPr>
          <w:rFonts w:ascii="Times New Roman" w:hAnsi="Times New Roman" w:cs="Times New Roman"/>
          <w:sz w:val="24"/>
          <w:lang w:eastAsia="en-US"/>
        </w:rPr>
      </w:pPr>
    </w:p>
    <w:p w14:paraId="694B8DFD" w14:textId="7361D5A9" w:rsidR="00D46844" w:rsidRPr="005876D9" w:rsidRDefault="00D46844" w:rsidP="00D46844">
      <w:pPr>
        <w:jc w:val="center"/>
        <w:rPr>
          <w:rFonts w:ascii="Times New Roman" w:hAnsi="Times New Roman" w:cs="Times New Roman"/>
          <w:sz w:val="24"/>
          <w:lang w:eastAsia="en-US"/>
        </w:rPr>
      </w:pPr>
      <w:r w:rsidRPr="005876D9">
        <w:rPr>
          <w:rFonts w:ascii="Times New Roman" w:hAnsi="Times New Roman" w:cs="Times New Roman"/>
          <w:sz w:val="24"/>
          <w:lang w:eastAsia="en-US"/>
        </w:rPr>
        <w:t xml:space="preserve">___________________, ______ de ____________ </w:t>
      </w:r>
      <w:proofErr w:type="spellStart"/>
      <w:r w:rsidRPr="005876D9">
        <w:rPr>
          <w:rFonts w:ascii="Times New Roman" w:hAnsi="Times New Roman" w:cs="Times New Roman"/>
          <w:sz w:val="24"/>
          <w:lang w:eastAsia="en-US"/>
        </w:rPr>
        <w:t>de</w:t>
      </w:r>
      <w:proofErr w:type="spellEnd"/>
      <w:r w:rsidRPr="005876D9">
        <w:rPr>
          <w:rFonts w:ascii="Times New Roman" w:hAnsi="Times New Roman" w:cs="Times New Roman"/>
          <w:sz w:val="24"/>
          <w:lang w:eastAsia="en-US"/>
        </w:rPr>
        <w:t xml:space="preserve"> 202</w:t>
      </w:r>
      <w:r w:rsidR="00B278AC" w:rsidRPr="005876D9">
        <w:rPr>
          <w:rFonts w:ascii="Times New Roman" w:hAnsi="Times New Roman" w:cs="Times New Roman"/>
          <w:sz w:val="24"/>
          <w:lang w:eastAsia="en-US"/>
        </w:rPr>
        <w:t>5</w:t>
      </w:r>
      <w:r w:rsidRPr="005876D9">
        <w:rPr>
          <w:rFonts w:ascii="Times New Roman" w:hAnsi="Times New Roman" w:cs="Times New Roman"/>
          <w:sz w:val="24"/>
          <w:lang w:eastAsia="en-US"/>
        </w:rPr>
        <w:t>.</w:t>
      </w:r>
    </w:p>
    <w:p w14:paraId="129300A6" w14:textId="77777777" w:rsidR="00D46844" w:rsidRPr="005876D9" w:rsidRDefault="00D46844" w:rsidP="00D46844">
      <w:pPr>
        <w:jc w:val="center"/>
        <w:rPr>
          <w:rFonts w:ascii="Times New Roman" w:hAnsi="Times New Roman" w:cs="Times New Roman"/>
          <w:sz w:val="24"/>
          <w:lang w:eastAsia="en-US"/>
        </w:rPr>
      </w:pPr>
      <w:r w:rsidRPr="005876D9">
        <w:rPr>
          <w:rFonts w:ascii="Times New Roman" w:hAnsi="Times New Roman" w:cs="Times New Roman"/>
          <w:sz w:val="24"/>
          <w:lang w:eastAsia="en-US"/>
        </w:rPr>
        <w:t>(Local e data)</w:t>
      </w:r>
    </w:p>
    <w:p w14:paraId="2C8C9CB3" w14:textId="77777777" w:rsidR="00D46844" w:rsidRPr="005876D9" w:rsidRDefault="00D46844" w:rsidP="00D46844">
      <w:pPr>
        <w:jc w:val="center"/>
        <w:rPr>
          <w:rFonts w:ascii="Times New Roman" w:hAnsi="Times New Roman" w:cs="Times New Roman"/>
          <w:sz w:val="24"/>
          <w:lang w:eastAsia="en-US"/>
        </w:rPr>
      </w:pPr>
    </w:p>
    <w:p w14:paraId="296441F1" w14:textId="77777777" w:rsidR="00D46844" w:rsidRPr="005876D9" w:rsidRDefault="00D46844" w:rsidP="00D46844">
      <w:pPr>
        <w:jc w:val="center"/>
        <w:rPr>
          <w:rFonts w:ascii="Times New Roman" w:hAnsi="Times New Roman" w:cs="Times New Roman"/>
          <w:sz w:val="24"/>
          <w:lang w:eastAsia="en-US"/>
        </w:rPr>
      </w:pPr>
    </w:p>
    <w:p w14:paraId="064275E6" w14:textId="77777777" w:rsidR="00D46844" w:rsidRPr="005876D9" w:rsidRDefault="00D46844" w:rsidP="00D46844">
      <w:pPr>
        <w:jc w:val="center"/>
        <w:rPr>
          <w:rFonts w:ascii="Times New Roman" w:hAnsi="Times New Roman" w:cs="Times New Roman"/>
          <w:sz w:val="24"/>
          <w:lang w:eastAsia="en-US"/>
        </w:rPr>
      </w:pPr>
      <w:r w:rsidRPr="005876D9">
        <w:rPr>
          <w:rFonts w:ascii="Times New Roman" w:hAnsi="Times New Roman" w:cs="Times New Roman"/>
          <w:sz w:val="24"/>
          <w:lang w:eastAsia="en-US"/>
        </w:rPr>
        <w:t>______________________________</w:t>
      </w:r>
    </w:p>
    <w:p w14:paraId="3EB1A6A3" w14:textId="77777777" w:rsidR="00D46844" w:rsidRDefault="00D46844" w:rsidP="00D46844">
      <w:pPr>
        <w:jc w:val="center"/>
        <w:rPr>
          <w:rFonts w:ascii="Times New Roman" w:hAnsi="Times New Roman" w:cs="Times New Roman"/>
          <w:sz w:val="24"/>
          <w:lang w:eastAsia="en-US"/>
        </w:rPr>
      </w:pPr>
      <w:r w:rsidRPr="005876D9">
        <w:rPr>
          <w:rFonts w:ascii="Times New Roman" w:hAnsi="Times New Roman" w:cs="Times New Roman"/>
          <w:sz w:val="24"/>
          <w:lang w:eastAsia="en-US"/>
        </w:rPr>
        <w:t>Assinar e carimbar (Carimbo da empresa)</w:t>
      </w:r>
    </w:p>
    <w:p w14:paraId="4652C4D0" w14:textId="77777777" w:rsidR="00686E80" w:rsidRDefault="00686E80" w:rsidP="00D46844">
      <w:pPr>
        <w:jc w:val="center"/>
        <w:rPr>
          <w:rFonts w:ascii="Times New Roman" w:hAnsi="Times New Roman" w:cs="Times New Roman"/>
          <w:sz w:val="24"/>
          <w:lang w:eastAsia="en-US"/>
        </w:rPr>
      </w:pPr>
    </w:p>
    <w:p w14:paraId="70552D1C" w14:textId="77777777" w:rsidR="00686E80" w:rsidRDefault="00686E80" w:rsidP="00D46844">
      <w:pPr>
        <w:jc w:val="center"/>
        <w:rPr>
          <w:rFonts w:ascii="Times New Roman" w:hAnsi="Times New Roman" w:cs="Times New Roman"/>
          <w:sz w:val="24"/>
          <w:lang w:eastAsia="en-US"/>
        </w:rPr>
      </w:pPr>
    </w:p>
    <w:p w14:paraId="0EB08B4D" w14:textId="77777777" w:rsidR="00686E80" w:rsidRDefault="00686E80" w:rsidP="00D46844">
      <w:pPr>
        <w:jc w:val="center"/>
        <w:rPr>
          <w:rFonts w:ascii="Times New Roman" w:hAnsi="Times New Roman" w:cs="Times New Roman"/>
          <w:sz w:val="24"/>
          <w:lang w:eastAsia="en-US"/>
        </w:rPr>
      </w:pPr>
    </w:p>
    <w:p w14:paraId="25DCD3D4" w14:textId="77777777" w:rsidR="00686E80" w:rsidRDefault="00686E80" w:rsidP="00D46844">
      <w:pPr>
        <w:jc w:val="center"/>
        <w:rPr>
          <w:rFonts w:ascii="Times New Roman" w:hAnsi="Times New Roman" w:cs="Times New Roman"/>
          <w:sz w:val="24"/>
          <w:lang w:eastAsia="en-US"/>
        </w:rPr>
      </w:pPr>
    </w:p>
    <w:p w14:paraId="23B7311A" w14:textId="77777777" w:rsidR="00686E80" w:rsidRDefault="00686E80" w:rsidP="00D46844">
      <w:pPr>
        <w:jc w:val="center"/>
        <w:rPr>
          <w:rFonts w:ascii="Times New Roman" w:hAnsi="Times New Roman" w:cs="Times New Roman"/>
          <w:sz w:val="24"/>
          <w:lang w:eastAsia="en-US"/>
        </w:rPr>
      </w:pPr>
    </w:p>
    <w:p w14:paraId="018FF551" w14:textId="77777777" w:rsidR="002B2D28" w:rsidRDefault="002B2D28" w:rsidP="00D46844">
      <w:pPr>
        <w:jc w:val="center"/>
        <w:rPr>
          <w:rFonts w:ascii="Times New Roman" w:hAnsi="Times New Roman" w:cs="Times New Roman"/>
          <w:sz w:val="24"/>
          <w:lang w:eastAsia="en-US"/>
        </w:rPr>
      </w:pPr>
    </w:p>
    <w:p w14:paraId="0AE66A48" w14:textId="77777777" w:rsidR="00686E80" w:rsidRPr="005876D9" w:rsidRDefault="00686E80" w:rsidP="00D46844">
      <w:pPr>
        <w:jc w:val="center"/>
        <w:rPr>
          <w:rFonts w:ascii="Times New Roman" w:hAnsi="Times New Roman" w:cs="Times New Roman"/>
          <w:sz w:val="24"/>
          <w:lang w:eastAsia="en-US"/>
        </w:rPr>
      </w:pPr>
    </w:p>
    <w:p w14:paraId="2F6AB931" w14:textId="77777777" w:rsidR="0096009C" w:rsidRPr="005876D9" w:rsidRDefault="0096009C" w:rsidP="00D46844">
      <w:pPr>
        <w:jc w:val="center"/>
        <w:rPr>
          <w:rFonts w:ascii="Times New Roman" w:hAnsi="Times New Roman" w:cs="Times New Roman"/>
          <w:sz w:val="24"/>
          <w:lang w:eastAsia="en-US"/>
        </w:rPr>
      </w:pPr>
    </w:p>
    <w:p w14:paraId="382A35FD" w14:textId="633ACF88" w:rsidR="00954C69" w:rsidRPr="005876D9" w:rsidRDefault="00D46844" w:rsidP="0096009C">
      <w:pPr>
        <w:jc w:val="center"/>
        <w:rPr>
          <w:rFonts w:ascii="Times New Roman" w:hAnsi="Times New Roman" w:cs="Times New Roman"/>
          <w:i/>
          <w:sz w:val="24"/>
          <w:lang w:eastAsia="en-US"/>
        </w:rPr>
      </w:pPr>
      <w:r w:rsidRPr="005876D9">
        <w:rPr>
          <w:rFonts w:ascii="Times New Roman" w:hAnsi="Times New Roman" w:cs="Times New Roman"/>
          <w:i/>
          <w:sz w:val="24"/>
          <w:lang w:eastAsia="en-US"/>
        </w:rPr>
        <w:t>A proposta em epígrafe deverá ser apresentada em papel timbrado da licitante,</w:t>
      </w:r>
      <w:r w:rsidR="0096009C" w:rsidRPr="005876D9">
        <w:rPr>
          <w:rFonts w:ascii="Times New Roman" w:hAnsi="Times New Roman" w:cs="Times New Roman"/>
          <w:i/>
          <w:sz w:val="24"/>
          <w:lang w:eastAsia="en-US"/>
        </w:rPr>
        <w:t xml:space="preserve"> </w:t>
      </w:r>
      <w:r w:rsidRPr="005876D9">
        <w:rPr>
          <w:rFonts w:ascii="Times New Roman" w:hAnsi="Times New Roman" w:cs="Times New Roman"/>
          <w:i/>
          <w:sz w:val="24"/>
          <w:lang w:eastAsia="en-US"/>
        </w:rPr>
        <w:t>estar</w:t>
      </w:r>
      <w:r w:rsidR="0096009C" w:rsidRPr="005876D9">
        <w:rPr>
          <w:rFonts w:ascii="Times New Roman" w:hAnsi="Times New Roman" w:cs="Times New Roman"/>
          <w:i/>
          <w:sz w:val="24"/>
          <w:lang w:eastAsia="en-US"/>
        </w:rPr>
        <w:t xml:space="preserve"> </w:t>
      </w:r>
      <w:r w:rsidRPr="005876D9">
        <w:rPr>
          <w:rFonts w:ascii="Times New Roman" w:hAnsi="Times New Roman" w:cs="Times New Roman"/>
          <w:i/>
          <w:sz w:val="24"/>
          <w:lang w:eastAsia="en-US"/>
        </w:rPr>
        <w:t>assinada pelo representante legal da empresa.</w:t>
      </w:r>
    </w:p>
    <w:p w14:paraId="3E1E598F" w14:textId="227DB959" w:rsidR="0096009C" w:rsidRPr="005876D9" w:rsidRDefault="005876D9" w:rsidP="0096009C">
      <w:pPr>
        <w:pStyle w:val="Nivel2"/>
        <w:numPr>
          <w:ilvl w:val="0"/>
          <w:numId w:val="0"/>
        </w:numPr>
        <w:spacing w:before="0" w:after="0" w:line="360" w:lineRule="auto"/>
        <w:jc w:val="center"/>
        <w:rPr>
          <w:rFonts w:ascii="Times New Roman" w:hAnsi="Times New Roman"/>
          <w:b/>
          <w:sz w:val="24"/>
          <w:szCs w:val="24"/>
        </w:rPr>
      </w:pPr>
      <w:r>
        <w:rPr>
          <w:rFonts w:ascii="Times New Roman" w:hAnsi="Times New Roman"/>
          <w:b/>
          <w:sz w:val="24"/>
          <w:szCs w:val="24"/>
        </w:rPr>
        <w:t xml:space="preserve">ANEXO </w:t>
      </w:r>
      <w:r w:rsidR="00C85F08">
        <w:rPr>
          <w:rFonts w:ascii="Times New Roman" w:hAnsi="Times New Roman"/>
          <w:b/>
          <w:sz w:val="24"/>
          <w:szCs w:val="24"/>
        </w:rPr>
        <w:t>I</w:t>
      </w:r>
      <w:r>
        <w:rPr>
          <w:rFonts w:ascii="Times New Roman" w:hAnsi="Times New Roman"/>
          <w:b/>
          <w:sz w:val="24"/>
          <w:szCs w:val="24"/>
        </w:rPr>
        <w:t>V</w:t>
      </w:r>
    </w:p>
    <w:p w14:paraId="2D5EA7F4" w14:textId="77777777" w:rsidR="0096009C" w:rsidRPr="005876D9" w:rsidRDefault="0096009C" w:rsidP="0096009C">
      <w:pPr>
        <w:pStyle w:val="Nivel2"/>
        <w:numPr>
          <w:ilvl w:val="0"/>
          <w:numId w:val="0"/>
        </w:numPr>
        <w:spacing w:before="0" w:line="360" w:lineRule="auto"/>
        <w:jc w:val="center"/>
        <w:rPr>
          <w:rFonts w:ascii="Times New Roman" w:hAnsi="Times New Roman"/>
          <w:b/>
          <w:sz w:val="24"/>
          <w:szCs w:val="24"/>
        </w:rPr>
      </w:pPr>
      <w:r w:rsidRPr="005876D9">
        <w:rPr>
          <w:rFonts w:ascii="Times New Roman" w:hAnsi="Times New Roman"/>
          <w:b/>
          <w:sz w:val="24"/>
          <w:szCs w:val="24"/>
        </w:rPr>
        <w:t>MINUTA DE TERMO DE CONTRATO</w:t>
      </w:r>
    </w:p>
    <w:p w14:paraId="235E0FCA" w14:textId="36B2DDA5" w:rsidR="0096009C" w:rsidRPr="005876D9" w:rsidRDefault="0096009C" w:rsidP="0096009C">
      <w:pPr>
        <w:pStyle w:val="Corpodetexto"/>
        <w:tabs>
          <w:tab w:val="left" w:leader="dot" w:pos="8464"/>
        </w:tabs>
        <w:spacing w:line="360" w:lineRule="auto"/>
        <w:ind w:left="4820"/>
        <w:jc w:val="both"/>
      </w:pPr>
      <w:r w:rsidRPr="005876D9">
        <w:t>CONTRATO</w:t>
      </w:r>
      <w:r w:rsidRPr="005876D9">
        <w:rPr>
          <w:spacing w:val="-7"/>
        </w:rPr>
        <w:t xml:space="preserve"> </w:t>
      </w:r>
      <w:r w:rsidRPr="005876D9">
        <w:t>ADMINISTRATIVO</w:t>
      </w:r>
      <w:r w:rsidRPr="005876D9">
        <w:rPr>
          <w:spacing w:val="-7"/>
        </w:rPr>
        <w:t xml:space="preserve"> </w:t>
      </w:r>
      <w:r w:rsidRPr="005876D9">
        <w:t>Nº</w:t>
      </w:r>
      <w:r w:rsidRPr="005876D9">
        <w:rPr>
          <w:spacing w:val="-2"/>
        </w:rPr>
        <w:t>.../.</w:t>
      </w:r>
      <w:r w:rsidR="00C533FC" w:rsidRPr="005876D9">
        <w:rPr>
          <w:spacing w:val="-2"/>
        </w:rPr>
        <w:t>........</w:t>
      </w:r>
      <w:r w:rsidRPr="005876D9">
        <w:t>QUE</w:t>
      </w:r>
      <w:r w:rsidRPr="005876D9">
        <w:rPr>
          <w:spacing w:val="-3"/>
        </w:rPr>
        <w:t xml:space="preserve"> </w:t>
      </w:r>
      <w:r w:rsidRPr="005876D9">
        <w:t>FAZEM</w:t>
      </w:r>
      <w:r w:rsidRPr="005876D9">
        <w:rPr>
          <w:spacing w:val="-3"/>
        </w:rPr>
        <w:t xml:space="preserve"> </w:t>
      </w:r>
      <w:r w:rsidRPr="005876D9">
        <w:t>ENTRE</w:t>
      </w:r>
      <w:r w:rsidRPr="005876D9">
        <w:rPr>
          <w:spacing w:val="-2"/>
        </w:rPr>
        <w:t xml:space="preserve"> </w:t>
      </w:r>
      <w:r w:rsidRPr="005876D9">
        <w:t>SI</w:t>
      </w:r>
      <w:r w:rsidRPr="005876D9">
        <w:rPr>
          <w:spacing w:val="-3"/>
        </w:rPr>
        <w:t xml:space="preserve"> </w:t>
      </w:r>
      <w:r w:rsidRPr="005876D9">
        <w:rPr>
          <w:spacing w:val="-10"/>
        </w:rPr>
        <w:t xml:space="preserve">A </w:t>
      </w:r>
      <w:r w:rsidRPr="005876D9">
        <w:t>PREFEITURA</w:t>
      </w:r>
      <w:r w:rsidRPr="005876D9">
        <w:rPr>
          <w:spacing w:val="-4"/>
        </w:rPr>
        <w:t xml:space="preserve"> </w:t>
      </w:r>
      <w:r w:rsidRPr="005876D9">
        <w:t>MUNICIPAL</w:t>
      </w:r>
      <w:r w:rsidRPr="005876D9">
        <w:rPr>
          <w:spacing w:val="-4"/>
        </w:rPr>
        <w:t xml:space="preserve"> </w:t>
      </w:r>
      <w:r w:rsidRPr="005876D9">
        <w:t>DE</w:t>
      </w:r>
      <w:r w:rsidRPr="005876D9">
        <w:rPr>
          <w:spacing w:val="-3"/>
        </w:rPr>
        <w:t xml:space="preserve"> </w:t>
      </w:r>
      <w:r w:rsidRPr="005876D9">
        <w:t>SILVA JARDIM/RJ,</w:t>
      </w:r>
      <w:r w:rsidRPr="005876D9">
        <w:rPr>
          <w:spacing w:val="-3"/>
        </w:rPr>
        <w:t xml:space="preserve"> </w:t>
      </w:r>
      <w:r w:rsidRPr="005876D9">
        <w:rPr>
          <w:spacing w:val="-2"/>
        </w:rPr>
        <w:t>E A</w:t>
      </w:r>
      <w:r w:rsidRPr="005876D9">
        <w:rPr>
          <w:spacing w:val="-3"/>
        </w:rPr>
        <w:t xml:space="preserve"> </w:t>
      </w:r>
      <w:r w:rsidRPr="005876D9">
        <w:rPr>
          <w:spacing w:val="-2"/>
        </w:rPr>
        <w:t>EMPRESA</w:t>
      </w:r>
      <w:r w:rsidRPr="005876D9">
        <w:rPr>
          <w:spacing w:val="-4"/>
        </w:rPr>
        <w:t xml:space="preserve"> </w:t>
      </w:r>
      <w:r w:rsidRPr="005876D9">
        <w:rPr>
          <w:spacing w:val="-2"/>
        </w:rPr>
        <w:t>XXXXXXX.</w:t>
      </w:r>
    </w:p>
    <w:p w14:paraId="6A906B2F" w14:textId="3700E199" w:rsidR="0096009C" w:rsidRPr="005876D9" w:rsidRDefault="0096009C" w:rsidP="0096009C">
      <w:pPr>
        <w:pStyle w:val="Corpodetexto"/>
        <w:tabs>
          <w:tab w:val="left" w:leader="dot" w:pos="7154"/>
        </w:tabs>
        <w:spacing w:before="1" w:line="360" w:lineRule="auto"/>
        <w:jc w:val="both"/>
        <w:rPr>
          <w:color w:val="FF0000"/>
        </w:rPr>
      </w:pPr>
      <w:r w:rsidRPr="005876D9">
        <w:t>A Prefeitura Municipal de</w:t>
      </w:r>
      <w:r w:rsidRPr="005876D9">
        <w:rPr>
          <w:spacing w:val="-1"/>
        </w:rPr>
        <w:t xml:space="preserve"> </w:t>
      </w:r>
      <w:r w:rsidRPr="005876D9">
        <w:t>Silva Jardim/RJ, inscrito (a) no CNPJ/MF sob o nº 28.741.098/0001-57, com</w:t>
      </w:r>
      <w:r w:rsidRPr="005876D9">
        <w:rPr>
          <w:spacing w:val="-1"/>
        </w:rPr>
        <w:t xml:space="preserve"> </w:t>
      </w:r>
      <w:r w:rsidRPr="005876D9">
        <w:t>sede</w:t>
      </w:r>
      <w:r w:rsidRPr="005876D9">
        <w:rPr>
          <w:spacing w:val="-1"/>
        </w:rPr>
        <w:t xml:space="preserve"> </w:t>
      </w:r>
      <w:r w:rsidRPr="005876D9">
        <w:t>na Rua Luiz Gomes,</w:t>
      </w:r>
      <w:r w:rsidRPr="005876D9">
        <w:rPr>
          <w:spacing w:val="-2"/>
        </w:rPr>
        <w:t xml:space="preserve"> </w:t>
      </w:r>
      <w:r w:rsidRPr="005876D9">
        <w:t>46 -</w:t>
      </w:r>
      <w:r w:rsidRPr="005876D9">
        <w:rPr>
          <w:spacing w:val="-3"/>
        </w:rPr>
        <w:t xml:space="preserve"> </w:t>
      </w:r>
      <w:r w:rsidRPr="005876D9">
        <w:t>Centro,</w:t>
      </w:r>
      <w:r w:rsidRPr="005876D9">
        <w:rPr>
          <w:spacing w:val="-2"/>
        </w:rPr>
        <w:t xml:space="preserve"> </w:t>
      </w:r>
      <w:r w:rsidRPr="005876D9">
        <w:t>Silva Jardim/RJ -</w:t>
      </w:r>
      <w:r w:rsidRPr="005876D9">
        <w:rPr>
          <w:spacing w:val="-1"/>
        </w:rPr>
        <w:t xml:space="preserve"> </w:t>
      </w:r>
      <w:r w:rsidRPr="005876D9">
        <w:t>CEP:</w:t>
      </w:r>
      <w:r w:rsidRPr="005876D9">
        <w:rPr>
          <w:spacing w:val="-3"/>
        </w:rPr>
        <w:t xml:space="preserve"> </w:t>
      </w:r>
      <w:r w:rsidRPr="005876D9">
        <w:t>28.820-000,</w:t>
      </w:r>
      <w:r w:rsidRPr="005876D9">
        <w:rPr>
          <w:spacing w:val="-3"/>
        </w:rPr>
        <w:t xml:space="preserve"> </w:t>
      </w:r>
      <w:r w:rsidRPr="005876D9">
        <w:rPr>
          <w:rFonts w:eastAsia="Arial"/>
        </w:rPr>
        <w:t xml:space="preserve">neste ato representado pela </w:t>
      </w:r>
      <w:r w:rsidRPr="005876D9">
        <w:rPr>
          <w:rFonts w:eastAsia="Arial"/>
          <w:highlight w:val="yellow"/>
        </w:rPr>
        <w:t xml:space="preserve">Exma. Sra. </w:t>
      </w:r>
      <w:r w:rsidR="00104765">
        <w:rPr>
          <w:rFonts w:eastAsia="Arial"/>
          <w:highlight w:val="yellow"/>
        </w:rPr>
        <w:t>XXXXX</w:t>
      </w:r>
      <w:r w:rsidRPr="005876D9">
        <w:rPr>
          <w:rFonts w:eastAsia="Arial"/>
          <w:highlight w:val="yellow"/>
        </w:rPr>
        <w:t xml:space="preserve"> </w:t>
      </w:r>
      <w:r w:rsidRPr="005876D9">
        <w:rPr>
          <w:rFonts w:eastAsia="Arial"/>
        </w:rPr>
        <w:t>doravante denominado CONTRATANTE,</w:t>
      </w:r>
      <w:r w:rsidRPr="005876D9">
        <w:rPr>
          <w:color w:val="FF0000"/>
          <w:spacing w:val="-2"/>
        </w:rPr>
        <w:t xml:space="preserve"> </w:t>
      </w:r>
      <w:r w:rsidRPr="005876D9">
        <w:t>e</w:t>
      </w:r>
      <w:r w:rsidRPr="005876D9">
        <w:rPr>
          <w:spacing w:val="24"/>
        </w:rPr>
        <w:t xml:space="preserve"> </w:t>
      </w:r>
      <w:proofErr w:type="gramStart"/>
      <w:r w:rsidRPr="005876D9">
        <w:t>o(</w:t>
      </w:r>
      <w:proofErr w:type="gramEnd"/>
      <w:r w:rsidRPr="005876D9">
        <w:t>a)</w:t>
      </w:r>
      <w:r w:rsidRPr="005876D9">
        <w:rPr>
          <w:spacing w:val="25"/>
        </w:rPr>
        <w:t xml:space="preserve"> </w:t>
      </w:r>
      <w:r w:rsidRPr="005876D9">
        <w:t>..............................,</w:t>
      </w:r>
      <w:r w:rsidRPr="005876D9">
        <w:rPr>
          <w:spacing w:val="28"/>
        </w:rPr>
        <w:t xml:space="preserve"> </w:t>
      </w:r>
      <w:r w:rsidRPr="005876D9">
        <w:t>inscrito(a)</w:t>
      </w:r>
      <w:r w:rsidRPr="005876D9">
        <w:rPr>
          <w:spacing w:val="25"/>
        </w:rPr>
        <w:t xml:space="preserve"> </w:t>
      </w:r>
      <w:r w:rsidRPr="005876D9">
        <w:t>no</w:t>
      </w:r>
      <w:r w:rsidRPr="005876D9">
        <w:rPr>
          <w:spacing w:val="25"/>
        </w:rPr>
        <w:t xml:space="preserve"> </w:t>
      </w:r>
      <w:r w:rsidRPr="005876D9">
        <w:t>CNPJ/MF</w:t>
      </w:r>
      <w:r w:rsidRPr="005876D9">
        <w:rPr>
          <w:spacing w:val="25"/>
        </w:rPr>
        <w:t xml:space="preserve"> </w:t>
      </w:r>
      <w:r w:rsidRPr="005876D9">
        <w:t>sob</w:t>
      </w:r>
      <w:r w:rsidRPr="005876D9">
        <w:rPr>
          <w:spacing w:val="25"/>
        </w:rPr>
        <w:t xml:space="preserve"> </w:t>
      </w:r>
      <w:r w:rsidRPr="005876D9">
        <w:t>o</w:t>
      </w:r>
      <w:r w:rsidRPr="005876D9">
        <w:rPr>
          <w:spacing w:val="26"/>
        </w:rPr>
        <w:t xml:space="preserve"> </w:t>
      </w:r>
      <w:r w:rsidRPr="005876D9">
        <w:t>nº</w:t>
      </w:r>
      <w:r w:rsidRPr="005876D9">
        <w:rPr>
          <w:spacing w:val="24"/>
        </w:rPr>
        <w:t xml:space="preserve"> </w:t>
      </w:r>
      <w:r w:rsidRPr="005876D9">
        <w:t>............................,</w:t>
      </w:r>
      <w:r w:rsidRPr="005876D9">
        <w:rPr>
          <w:spacing w:val="26"/>
        </w:rPr>
        <w:t xml:space="preserve"> </w:t>
      </w:r>
      <w:r w:rsidRPr="005876D9">
        <w:t>sediado(a)</w:t>
      </w:r>
      <w:r w:rsidRPr="005876D9">
        <w:rPr>
          <w:spacing w:val="25"/>
        </w:rPr>
        <w:t xml:space="preserve"> </w:t>
      </w:r>
      <w:r w:rsidRPr="005876D9">
        <w:rPr>
          <w:spacing w:val="-5"/>
        </w:rPr>
        <w:t>na</w:t>
      </w:r>
      <w:r w:rsidRPr="005876D9">
        <w:tab/>
      </w:r>
      <w:r w:rsidRPr="005876D9">
        <w:rPr>
          <w:spacing w:val="-10"/>
        </w:rPr>
        <w:t xml:space="preserve">, </w:t>
      </w:r>
      <w:r w:rsidRPr="005876D9">
        <w:t>doravante designado CONTRATADO, neste ato representado(a) por .................................. (nome e função no contratado), conforme atos constitutivos da empresa,</w:t>
      </w:r>
      <w:r w:rsidRPr="005876D9">
        <w:rPr>
          <w:i/>
        </w:rPr>
        <w:t xml:space="preserve"> </w:t>
      </w:r>
      <w:r w:rsidRPr="005876D9">
        <w:t>tendo em vista o que consta no Processo nº XXX/2024</w:t>
      </w:r>
      <w:r w:rsidRPr="005876D9">
        <w:rPr>
          <w:spacing w:val="-12"/>
        </w:rPr>
        <w:t xml:space="preserve"> </w:t>
      </w:r>
      <w:r w:rsidRPr="005876D9">
        <w:t>e</w:t>
      </w:r>
      <w:r w:rsidRPr="005876D9">
        <w:rPr>
          <w:spacing w:val="-11"/>
        </w:rPr>
        <w:t xml:space="preserve"> </w:t>
      </w:r>
      <w:r w:rsidRPr="005876D9">
        <w:t>em</w:t>
      </w:r>
      <w:r w:rsidRPr="005876D9">
        <w:rPr>
          <w:spacing w:val="-11"/>
        </w:rPr>
        <w:t xml:space="preserve"> </w:t>
      </w:r>
      <w:r w:rsidRPr="005876D9">
        <w:t>observância</w:t>
      </w:r>
      <w:r w:rsidRPr="005876D9">
        <w:rPr>
          <w:spacing w:val="-12"/>
        </w:rPr>
        <w:t xml:space="preserve"> </w:t>
      </w:r>
      <w:r w:rsidRPr="005876D9">
        <w:t>às</w:t>
      </w:r>
      <w:r w:rsidRPr="005876D9">
        <w:rPr>
          <w:spacing w:val="-11"/>
        </w:rPr>
        <w:t xml:space="preserve"> </w:t>
      </w:r>
      <w:r w:rsidRPr="005876D9">
        <w:t>disposições</w:t>
      </w:r>
      <w:r w:rsidRPr="005876D9">
        <w:rPr>
          <w:spacing w:val="-11"/>
        </w:rPr>
        <w:t xml:space="preserve"> </w:t>
      </w:r>
      <w:r w:rsidRPr="005876D9">
        <w:t>da</w:t>
      </w:r>
      <w:r w:rsidRPr="005876D9">
        <w:rPr>
          <w:spacing w:val="-12"/>
        </w:rPr>
        <w:t xml:space="preserve"> </w:t>
      </w:r>
      <w:hyperlink r:id="rId13">
        <w:r w:rsidRPr="005876D9">
          <w:rPr>
            <w:u w:val="single"/>
          </w:rPr>
          <w:t>Lei</w:t>
        </w:r>
        <w:r w:rsidRPr="005876D9">
          <w:rPr>
            <w:spacing w:val="-11"/>
            <w:u w:val="single"/>
          </w:rPr>
          <w:t xml:space="preserve"> </w:t>
        </w:r>
        <w:r w:rsidRPr="005876D9">
          <w:rPr>
            <w:u w:val="single"/>
          </w:rPr>
          <w:t>nº</w:t>
        </w:r>
        <w:r w:rsidRPr="005876D9">
          <w:rPr>
            <w:spacing w:val="-11"/>
            <w:u w:val="single"/>
          </w:rPr>
          <w:t xml:space="preserve"> </w:t>
        </w:r>
        <w:r w:rsidRPr="005876D9">
          <w:rPr>
            <w:u w:val="single"/>
          </w:rPr>
          <w:t>14.133,</w:t>
        </w:r>
        <w:r w:rsidRPr="005876D9">
          <w:rPr>
            <w:spacing w:val="-12"/>
            <w:u w:val="single"/>
          </w:rPr>
          <w:t xml:space="preserve"> </w:t>
        </w:r>
        <w:r w:rsidRPr="005876D9">
          <w:rPr>
            <w:u w:val="single"/>
          </w:rPr>
          <w:t>de</w:t>
        </w:r>
        <w:r w:rsidRPr="005876D9">
          <w:rPr>
            <w:spacing w:val="-11"/>
            <w:u w:val="single"/>
          </w:rPr>
          <w:t xml:space="preserve"> </w:t>
        </w:r>
        <w:r w:rsidRPr="005876D9">
          <w:rPr>
            <w:u w:val="single"/>
          </w:rPr>
          <w:t>1º</w:t>
        </w:r>
        <w:r w:rsidRPr="005876D9">
          <w:rPr>
            <w:spacing w:val="-11"/>
            <w:u w:val="single"/>
          </w:rPr>
          <w:t xml:space="preserve"> </w:t>
        </w:r>
        <w:r w:rsidRPr="005876D9">
          <w:rPr>
            <w:u w:val="single"/>
          </w:rPr>
          <w:t>de</w:t>
        </w:r>
        <w:r w:rsidRPr="005876D9">
          <w:rPr>
            <w:spacing w:val="-11"/>
            <w:u w:val="single"/>
          </w:rPr>
          <w:t xml:space="preserve"> </w:t>
        </w:r>
        <w:r w:rsidRPr="005876D9">
          <w:rPr>
            <w:u w:val="single"/>
          </w:rPr>
          <w:t>abril</w:t>
        </w:r>
        <w:r w:rsidRPr="005876D9">
          <w:rPr>
            <w:spacing w:val="-12"/>
            <w:u w:val="single"/>
          </w:rPr>
          <w:t xml:space="preserve"> </w:t>
        </w:r>
        <w:r w:rsidRPr="005876D9">
          <w:rPr>
            <w:u w:val="single"/>
          </w:rPr>
          <w:t>de</w:t>
        </w:r>
        <w:r w:rsidRPr="005876D9">
          <w:rPr>
            <w:spacing w:val="-11"/>
            <w:u w:val="single"/>
          </w:rPr>
          <w:t xml:space="preserve"> </w:t>
        </w:r>
        <w:r w:rsidRPr="005876D9">
          <w:rPr>
            <w:u w:val="single"/>
          </w:rPr>
          <w:t>2021</w:t>
        </w:r>
        <w:r w:rsidRPr="005876D9">
          <w:t>,</w:t>
        </w:r>
      </w:hyperlink>
      <w:r w:rsidRPr="005876D9">
        <w:t xml:space="preserve"> Decreto nº 2.763, de 05 de março de 2024</w:t>
      </w:r>
      <w:r w:rsidRPr="005876D9">
        <w:rPr>
          <w:spacing w:val="-11"/>
        </w:rPr>
        <w:t xml:space="preserve"> </w:t>
      </w:r>
      <w:r w:rsidRPr="005876D9">
        <w:t>e</w:t>
      </w:r>
      <w:r w:rsidRPr="005876D9">
        <w:rPr>
          <w:spacing w:val="-12"/>
        </w:rPr>
        <w:t xml:space="preserve"> </w:t>
      </w:r>
      <w:r w:rsidRPr="005876D9">
        <w:t>demais</w:t>
      </w:r>
      <w:r w:rsidRPr="005876D9">
        <w:rPr>
          <w:spacing w:val="-11"/>
        </w:rPr>
        <w:t xml:space="preserve"> </w:t>
      </w:r>
      <w:r w:rsidRPr="005876D9">
        <w:t>legislação</w:t>
      </w:r>
      <w:r w:rsidRPr="005876D9">
        <w:rPr>
          <w:spacing w:val="-11"/>
        </w:rPr>
        <w:t xml:space="preserve"> </w:t>
      </w:r>
      <w:r w:rsidRPr="005876D9">
        <w:t>aplicável,</w:t>
      </w:r>
      <w:r w:rsidRPr="005876D9">
        <w:rPr>
          <w:spacing w:val="-12"/>
        </w:rPr>
        <w:t xml:space="preserve"> </w:t>
      </w:r>
      <w:r w:rsidRPr="005876D9">
        <w:t>resolvem celebrar</w:t>
      </w:r>
      <w:r w:rsidRPr="005876D9">
        <w:rPr>
          <w:spacing w:val="-12"/>
        </w:rPr>
        <w:t xml:space="preserve"> </w:t>
      </w:r>
      <w:r w:rsidRPr="005876D9">
        <w:t>o</w:t>
      </w:r>
      <w:r w:rsidRPr="005876D9">
        <w:rPr>
          <w:spacing w:val="-11"/>
        </w:rPr>
        <w:t xml:space="preserve"> </w:t>
      </w:r>
      <w:r w:rsidRPr="005876D9">
        <w:t>presente</w:t>
      </w:r>
      <w:r w:rsidRPr="005876D9">
        <w:rPr>
          <w:spacing w:val="-11"/>
        </w:rPr>
        <w:t xml:space="preserve"> </w:t>
      </w:r>
      <w:r w:rsidRPr="005876D9">
        <w:t>Termo</w:t>
      </w:r>
      <w:r w:rsidRPr="005876D9">
        <w:rPr>
          <w:spacing w:val="-12"/>
        </w:rPr>
        <w:t xml:space="preserve"> </w:t>
      </w:r>
      <w:r w:rsidRPr="005876D9">
        <w:t>de</w:t>
      </w:r>
      <w:r w:rsidRPr="005876D9">
        <w:rPr>
          <w:spacing w:val="-10"/>
        </w:rPr>
        <w:t xml:space="preserve"> </w:t>
      </w:r>
      <w:r w:rsidRPr="005876D9">
        <w:t>Contrato,</w:t>
      </w:r>
      <w:r w:rsidRPr="005876D9">
        <w:rPr>
          <w:spacing w:val="-11"/>
        </w:rPr>
        <w:t xml:space="preserve"> </w:t>
      </w:r>
      <w:r w:rsidRPr="005876D9">
        <w:t>decorrente</w:t>
      </w:r>
      <w:r w:rsidRPr="005876D9">
        <w:rPr>
          <w:spacing w:val="-12"/>
        </w:rPr>
        <w:t xml:space="preserve"> </w:t>
      </w:r>
      <w:r w:rsidRPr="005876D9">
        <w:t>do</w:t>
      </w:r>
      <w:r w:rsidRPr="005876D9">
        <w:rPr>
          <w:spacing w:val="-10"/>
        </w:rPr>
        <w:t xml:space="preserve"> </w:t>
      </w:r>
      <w:r w:rsidRPr="005876D9">
        <w:t>Pregão</w:t>
      </w:r>
      <w:r w:rsidRPr="005876D9">
        <w:rPr>
          <w:spacing w:val="-11"/>
        </w:rPr>
        <w:t xml:space="preserve"> </w:t>
      </w:r>
      <w:r w:rsidRPr="005876D9">
        <w:t>Eletrônico</w:t>
      </w:r>
      <w:r w:rsidRPr="005876D9">
        <w:rPr>
          <w:spacing w:val="-12"/>
        </w:rPr>
        <w:t xml:space="preserve"> </w:t>
      </w:r>
      <w:r w:rsidRPr="005876D9">
        <w:t>nº</w:t>
      </w:r>
      <w:r w:rsidRPr="005876D9">
        <w:rPr>
          <w:spacing w:val="-11"/>
        </w:rPr>
        <w:t xml:space="preserve"> </w:t>
      </w:r>
      <w:r w:rsidRPr="005876D9">
        <w:t>XX/XXXX,</w:t>
      </w:r>
      <w:r w:rsidRPr="005876D9">
        <w:rPr>
          <w:spacing w:val="-9"/>
        </w:rPr>
        <w:t xml:space="preserve"> </w:t>
      </w:r>
      <w:r w:rsidRPr="005876D9">
        <w:t>mediante</w:t>
      </w:r>
      <w:r w:rsidRPr="005876D9">
        <w:rPr>
          <w:spacing w:val="-12"/>
        </w:rPr>
        <w:t xml:space="preserve"> </w:t>
      </w:r>
      <w:r w:rsidRPr="005876D9">
        <w:t>as</w:t>
      </w:r>
      <w:r w:rsidRPr="005876D9">
        <w:rPr>
          <w:spacing w:val="-10"/>
        </w:rPr>
        <w:t xml:space="preserve"> </w:t>
      </w:r>
      <w:r w:rsidRPr="005876D9">
        <w:t>cláusulas</w:t>
      </w:r>
      <w:r w:rsidRPr="005876D9">
        <w:rPr>
          <w:spacing w:val="-10"/>
        </w:rPr>
        <w:t xml:space="preserve"> </w:t>
      </w:r>
      <w:r w:rsidRPr="005876D9">
        <w:t>e</w:t>
      </w:r>
      <w:r w:rsidRPr="005876D9">
        <w:rPr>
          <w:spacing w:val="-12"/>
        </w:rPr>
        <w:t xml:space="preserve"> </w:t>
      </w:r>
      <w:r w:rsidRPr="005876D9">
        <w:t>condições a seguir enunciadas.</w:t>
      </w:r>
    </w:p>
    <w:p w14:paraId="416CC9C2" w14:textId="77777777" w:rsidR="0096009C" w:rsidRPr="005876D9" w:rsidRDefault="0096009C" w:rsidP="0096009C">
      <w:pPr>
        <w:pStyle w:val="Ttulo6"/>
        <w:spacing w:before="0"/>
        <w:jc w:val="both"/>
        <w:rPr>
          <w:rFonts w:ascii="Times New Roman" w:hAnsi="Times New Roman" w:cs="Times New Roman"/>
          <w:b/>
          <w:color w:val="auto"/>
          <w:sz w:val="24"/>
        </w:rPr>
      </w:pPr>
      <w:r w:rsidRPr="005876D9">
        <w:rPr>
          <w:rFonts w:ascii="Times New Roman" w:hAnsi="Times New Roman" w:cs="Times New Roman"/>
          <w:b/>
          <w:color w:val="auto"/>
          <w:sz w:val="24"/>
        </w:rPr>
        <w:t>CLÁUSULA</w:t>
      </w:r>
      <w:r w:rsidRPr="005876D9">
        <w:rPr>
          <w:rFonts w:ascii="Times New Roman" w:hAnsi="Times New Roman" w:cs="Times New Roman"/>
          <w:b/>
          <w:color w:val="auto"/>
          <w:spacing w:val="-5"/>
          <w:sz w:val="24"/>
        </w:rPr>
        <w:t xml:space="preserve"> </w:t>
      </w:r>
      <w:r w:rsidRPr="005876D9">
        <w:rPr>
          <w:rFonts w:ascii="Times New Roman" w:hAnsi="Times New Roman" w:cs="Times New Roman"/>
          <w:b/>
          <w:color w:val="auto"/>
          <w:sz w:val="24"/>
        </w:rPr>
        <w:t>PRIMEIRA</w:t>
      </w:r>
      <w:r w:rsidRPr="005876D9">
        <w:rPr>
          <w:rFonts w:ascii="Times New Roman" w:hAnsi="Times New Roman" w:cs="Times New Roman"/>
          <w:b/>
          <w:color w:val="auto"/>
          <w:spacing w:val="-2"/>
          <w:sz w:val="24"/>
        </w:rPr>
        <w:t xml:space="preserve"> </w:t>
      </w:r>
      <w:r w:rsidRPr="005876D9">
        <w:rPr>
          <w:rFonts w:ascii="Times New Roman" w:hAnsi="Times New Roman" w:cs="Times New Roman"/>
          <w:b/>
          <w:color w:val="auto"/>
          <w:sz w:val="24"/>
        </w:rPr>
        <w:t>–</w:t>
      </w:r>
      <w:r w:rsidRPr="005876D9">
        <w:rPr>
          <w:rFonts w:ascii="Times New Roman" w:hAnsi="Times New Roman" w:cs="Times New Roman"/>
          <w:b/>
          <w:color w:val="auto"/>
          <w:spacing w:val="-5"/>
          <w:sz w:val="24"/>
        </w:rPr>
        <w:t xml:space="preserve"> </w:t>
      </w:r>
      <w:r w:rsidRPr="005876D9">
        <w:rPr>
          <w:rFonts w:ascii="Times New Roman" w:hAnsi="Times New Roman" w:cs="Times New Roman"/>
          <w:b/>
          <w:color w:val="auto"/>
          <w:sz w:val="24"/>
        </w:rPr>
        <w:t>OBJETO</w:t>
      </w:r>
      <w:r w:rsidRPr="005876D9">
        <w:rPr>
          <w:rFonts w:ascii="Times New Roman" w:hAnsi="Times New Roman" w:cs="Times New Roman"/>
          <w:b/>
          <w:color w:val="auto"/>
          <w:spacing w:val="-5"/>
          <w:sz w:val="24"/>
        </w:rPr>
        <w:t xml:space="preserve"> </w:t>
      </w:r>
      <w:r w:rsidRPr="005876D9">
        <w:rPr>
          <w:rFonts w:ascii="Times New Roman" w:hAnsi="Times New Roman" w:cs="Times New Roman"/>
          <w:b/>
          <w:color w:val="auto"/>
          <w:sz w:val="24"/>
        </w:rPr>
        <w:t>(</w:t>
      </w:r>
      <w:hyperlink r:id="rId14" w:anchor="art92">
        <w:r w:rsidRPr="005876D9">
          <w:rPr>
            <w:rFonts w:ascii="Times New Roman" w:hAnsi="Times New Roman" w:cs="Times New Roman"/>
            <w:b/>
            <w:color w:val="auto"/>
            <w:sz w:val="24"/>
            <w:u w:val="single" w:color="000080"/>
          </w:rPr>
          <w:t>art.</w:t>
        </w:r>
        <w:r w:rsidRPr="005876D9">
          <w:rPr>
            <w:rFonts w:ascii="Times New Roman" w:hAnsi="Times New Roman" w:cs="Times New Roman"/>
            <w:b/>
            <w:color w:val="auto"/>
            <w:spacing w:val="-4"/>
            <w:sz w:val="24"/>
            <w:u w:val="single" w:color="000080"/>
          </w:rPr>
          <w:t xml:space="preserve"> </w:t>
        </w:r>
        <w:r w:rsidRPr="005876D9">
          <w:rPr>
            <w:rFonts w:ascii="Times New Roman" w:hAnsi="Times New Roman" w:cs="Times New Roman"/>
            <w:b/>
            <w:color w:val="auto"/>
            <w:sz w:val="24"/>
            <w:u w:val="single" w:color="000080"/>
          </w:rPr>
          <w:t>92,</w:t>
        </w:r>
        <w:r w:rsidRPr="005876D9">
          <w:rPr>
            <w:rFonts w:ascii="Times New Roman" w:hAnsi="Times New Roman" w:cs="Times New Roman"/>
            <w:b/>
            <w:color w:val="auto"/>
            <w:spacing w:val="-6"/>
            <w:sz w:val="24"/>
            <w:u w:val="single" w:color="000080"/>
          </w:rPr>
          <w:t xml:space="preserve"> </w:t>
        </w:r>
        <w:r w:rsidRPr="005876D9">
          <w:rPr>
            <w:rFonts w:ascii="Times New Roman" w:hAnsi="Times New Roman" w:cs="Times New Roman"/>
            <w:b/>
            <w:color w:val="auto"/>
            <w:sz w:val="24"/>
            <w:u w:val="single" w:color="000080"/>
          </w:rPr>
          <w:t>I</w:t>
        </w:r>
        <w:r w:rsidRPr="005876D9">
          <w:rPr>
            <w:rFonts w:ascii="Times New Roman" w:hAnsi="Times New Roman" w:cs="Times New Roman"/>
            <w:b/>
            <w:color w:val="auto"/>
            <w:spacing w:val="-4"/>
            <w:sz w:val="24"/>
            <w:u w:val="single" w:color="000080"/>
          </w:rPr>
          <w:t xml:space="preserve"> </w:t>
        </w:r>
        <w:r w:rsidRPr="005876D9">
          <w:rPr>
            <w:rFonts w:ascii="Times New Roman" w:hAnsi="Times New Roman" w:cs="Times New Roman"/>
            <w:b/>
            <w:color w:val="auto"/>
            <w:sz w:val="24"/>
            <w:u w:val="single" w:color="000080"/>
          </w:rPr>
          <w:t>e</w:t>
        </w:r>
        <w:r w:rsidRPr="005876D9">
          <w:rPr>
            <w:rFonts w:ascii="Times New Roman" w:hAnsi="Times New Roman" w:cs="Times New Roman"/>
            <w:b/>
            <w:color w:val="auto"/>
            <w:spacing w:val="-4"/>
            <w:sz w:val="24"/>
            <w:u w:val="single" w:color="000080"/>
          </w:rPr>
          <w:t xml:space="preserve"> </w:t>
        </w:r>
        <w:r w:rsidRPr="005876D9">
          <w:rPr>
            <w:rFonts w:ascii="Times New Roman" w:hAnsi="Times New Roman" w:cs="Times New Roman"/>
            <w:b/>
            <w:color w:val="auto"/>
            <w:spacing w:val="-5"/>
            <w:sz w:val="24"/>
            <w:u w:val="single" w:color="000080"/>
          </w:rPr>
          <w:t>II</w:t>
        </w:r>
        <w:r w:rsidRPr="005876D9">
          <w:rPr>
            <w:rFonts w:ascii="Times New Roman" w:hAnsi="Times New Roman" w:cs="Times New Roman"/>
            <w:b/>
            <w:color w:val="auto"/>
            <w:spacing w:val="-5"/>
            <w:sz w:val="24"/>
          </w:rPr>
          <w:t>)</w:t>
        </w:r>
      </w:hyperlink>
    </w:p>
    <w:p w14:paraId="0584EF99" w14:textId="77777777" w:rsidR="0096009C" w:rsidRPr="005876D9" w:rsidRDefault="0096009C" w:rsidP="0096009C">
      <w:pPr>
        <w:pStyle w:val="PargrafodaLista"/>
        <w:widowControl w:val="0"/>
        <w:numPr>
          <w:ilvl w:val="1"/>
          <w:numId w:val="29"/>
        </w:numPr>
        <w:tabs>
          <w:tab w:val="left" w:pos="567"/>
        </w:tabs>
        <w:autoSpaceDE w:val="0"/>
        <w:autoSpaceDN w:val="0"/>
        <w:spacing w:before="1" w:line="360" w:lineRule="auto"/>
        <w:ind w:left="0" w:firstLine="0"/>
        <w:contextualSpacing w:val="0"/>
        <w:jc w:val="both"/>
        <w:rPr>
          <w:rFonts w:ascii="Times New Roman" w:hAnsi="Times New Roman" w:cs="Times New Roman"/>
          <w:sz w:val="24"/>
        </w:rPr>
      </w:pPr>
      <w:r w:rsidRPr="005876D9">
        <w:rPr>
          <w:rFonts w:ascii="Times New Roman" w:hAnsi="Times New Roman" w:cs="Times New Roman"/>
          <w:sz w:val="24"/>
        </w:rPr>
        <w:t xml:space="preserve">O objeto do presente instrumento é a aquisição de XXXXXXXXX para atender as demandas da Secretaria Municipal de </w:t>
      </w:r>
      <w:proofErr w:type="spellStart"/>
      <w:r w:rsidRPr="005876D9">
        <w:rPr>
          <w:rFonts w:ascii="Times New Roman" w:hAnsi="Times New Roman" w:cs="Times New Roman"/>
          <w:sz w:val="24"/>
        </w:rPr>
        <w:t>xxxxxxxxxxxxxxxxxx</w:t>
      </w:r>
      <w:proofErr w:type="spellEnd"/>
      <w:r w:rsidRPr="005876D9">
        <w:rPr>
          <w:rFonts w:ascii="Times New Roman" w:hAnsi="Times New Roman" w:cs="Times New Roman"/>
          <w:sz w:val="24"/>
        </w:rPr>
        <w:t xml:space="preserve"> do Município de Silva Jardim/RJ, nas condições estabelecidas no Termo de </w:t>
      </w:r>
      <w:r w:rsidRPr="005876D9">
        <w:rPr>
          <w:rFonts w:ascii="Times New Roman" w:hAnsi="Times New Roman" w:cs="Times New Roman"/>
          <w:spacing w:val="-2"/>
          <w:sz w:val="24"/>
        </w:rPr>
        <w:t>Referência.</w:t>
      </w:r>
    </w:p>
    <w:p w14:paraId="57E86512" w14:textId="77777777" w:rsidR="0096009C" w:rsidRPr="005876D9" w:rsidRDefault="0096009C" w:rsidP="0096009C">
      <w:pPr>
        <w:pStyle w:val="Corpodetexto"/>
        <w:spacing w:after="0"/>
      </w:pPr>
    </w:p>
    <w:p w14:paraId="097A4EFD" w14:textId="77777777" w:rsidR="0096009C" w:rsidRPr="005876D9" w:rsidRDefault="0096009C" w:rsidP="0096009C">
      <w:pPr>
        <w:pStyle w:val="PargrafodaLista"/>
        <w:widowControl w:val="0"/>
        <w:numPr>
          <w:ilvl w:val="1"/>
          <w:numId w:val="29"/>
        </w:numPr>
        <w:tabs>
          <w:tab w:val="left" w:pos="709"/>
        </w:tabs>
        <w:autoSpaceDE w:val="0"/>
        <w:autoSpaceDN w:val="0"/>
        <w:ind w:left="0" w:firstLine="0"/>
        <w:contextualSpacing w:val="0"/>
        <w:jc w:val="both"/>
        <w:rPr>
          <w:rFonts w:ascii="Times New Roman" w:hAnsi="Times New Roman" w:cs="Times New Roman"/>
          <w:sz w:val="24"/>
        </w:rPr>
      </w:pPr>
      <w:r w:rsidRPr="005876D9">
        <w:rPr>
          <w:rFonts w:ascii="Times New Roman" w:hAnsi="Times New Roman" w:cs="Times New Roman"/>
          <w:sz w:val="24"/>
        </w:rPr>
        <w:t>Objeto</w:t>
      </w:r>
      <w:r w:rsidRPr="005876D9">
        <w:rPr>
          <w:rFonts w:ascii="Times New Roman" w:hAnsi="Times New Roman" w:cs="Times New Roman"/>
          <w:spacing w:val="-6"/>
          <w:sz w:val="24"/>
        </w:rPr>
        <w:t xml:space="preserve"> </w:t>
      </w:r>
      <w:r w:rsidRPr="005876D9">
        <w:rPr>
          <w:rFonts w:ascii="Times New Roman" w:hAnsi="Times New Roman" w:cs="Times New Roman"/>
          <w:sz w:val="24"/>
        </w:rPr>
        <w:t>da</w:t>
      </w:r>
      <w:r w:rsidRPr="005876D9">
        <w:rPr>
          <w:rFonts w:ascii="Times New Roman" w:hAnsi="Times New Roman" w:cs="Times New Roman"/>
          <w:spacing w:val="-5"/>
          <w:sz w:val="24"/>
        </w:rPr>
        <w:t xml:space="preserve"> </w:t>
      </w:r>
      <w:r w:rsidRPr="005876D9">
        <w:rPr>
          <w:rFonts w:ascii="Times New Roman" w:hAnsi="Times New Roman" w:cs="Times New Roman"/>
          <w:spacing w:val="-2"/>
          <w:sz w:val="24"/>
        </w:rPr>
        <w:t>contratação:</w:t>
      </w:r>
    </w:p>
    <w:p w14:paraId="34350585" w14:textId="77777777" w:rsidR="0096009C" w:rsidRPr="005876D9" w:rsidRDefault="0096009C" w:rsidP="0096009C">
      <w:pPr>
        <w:pStyle w:val="Corpodetexto"/>
        <w:spacing w:after="0"/>
      </w:pPr>
    </w:p>
    <w:tbl>
      <w:tblPr>
        <w:tblStyle w:val="TableNorm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203"/>
        <w:gridCol w:w="1205"/>
        <w:gridCol w:w="1203"/>
        <w:gridCol w:w="1202"/>
        <w:gridCol w:w="1205"/>
        <w:gridCol w:w="1202"/>
        <w:gridCol w:w="1205"/>
        <w:gridCol w:w="1204"/>
      </w:tblGrid>
      <w:tr w:rsidR="0096009C" w:rsidRPr="005876D9" w14:paraId="07DBDF18" w14:textId="77777777" w:rsidTr="005876D9">
        <w:trPr>
          <w:trHeight w:val="244"/>
          <w:jc w:val="center"/>
        </w:trPr>
        <w:tc>
          <w:tcPr>
            <w:tcW w:w="1203" w:type="dxa"/>
          </w:tcPr>
          <w:p w14:paraId="71218F56" w14:textId="77777777" w:rsidR="0096009C" w:rsidRPr="005876D9" w:rsidRDefault="0096009C" w:rsidP="005876D9">
            <w:pPr>
              <w:pStyle w:val="TableParagraph"/>
              <w:spacing w:before="0"/>
              <w:rPr>
                <w:rFonts w:ascii="Times New Roman" w:hAnsi="Times New Roman" w:cs="Times New Roman"/>
                <w:sz w:val="24"/>
                <w:szCs w:val="24"/>
              </w:rPr>
            </w:pPr>
          </w:p>
        </w:tc>
        <w:tc>
          <w:tcPr>
            <w:tcW w:w="1205" w:type="dxa"/>
          </w:tcPr>
          <w:p w14:paraId="2F84D625" w14:textId="77777777" w:rsidR="0096009C" w:rsidRPr="005876D9" w:rsidRDefault="0096009C" w:rsidP="005876D9">
            <w:pPr>
              <w:pStyle w:val="TableParagraph"/>
              <w:spacing w:before="0"/>
              <w:rPr>
                <w:rFonts w:ascii="Times New Roman" w:hAnsi="Times New Roman" w:cs="Times New Roman"/>
                <w:sz w:val="24"/>
                <w:szCs w:val="24"/>
              </w:rPr>
            </w:pPr>
          </w:p>
        </w:tc>
        <w:tc>
          <w:tcPr>
            <w:tcW w:w="1203" w:type="dxa"/>
          </w:tcPr>
          <w:p w14:paraId="161825AE" w14:textId="77777777" w:rsidR="0096009C" w:rsidRPr="005876D9" w:rsidRDefault="0096009C" w:rsidP="005876D9">
            <w:pPr>
              <w:pStyle w:val="TableParagraph"/>
              <w:spacing w:before="0"/>
              <w:rPr>
                <w:rFonts w:ascii="Times New Roman" w:hAnsi="Times New Roman" w:cs="Times New Roman"/>
                <w:sz w:val="24"/>
                <w:szCs w:val="24"/>
              </w:rPr>
            </w:pPr>
          </w:p>
        </w:tc>
        <w:tc>
          <w:tcPr>
            <w:tcW w:w="1202" w:type="dxa"/>
          </w:tcPr>
          <w:p w14:paraId="376A4EB1" w14:textId="77777777" w:rsidR="0096009C" w:rsidRPr="005876D9" w:rsidRDefault="0096009C" w:rsidP="005876D9">
            <w:pPr>
              <w:pStyle w:val="TableParagraph"/>
              <w:spacing w:before="0"/>
              <w:rPr>
                <w:rFonts w:ascii="Times New Roman" w:hAnsi="Times New Roman" w:cs="Times New Roman"/>
                <w:sz w:val="24"/>
                <w:szCs w:val="24"/>
              </w:rPr>
            </w:pPr>
          </w:p>
        </w:tc>
        <w:tc>
          <w:tcPr>
            <w:tcW w:w="1205" w:type="dxa"/>
          </w:tcPr>
          <w:p w14:paraId="0459A4E9" w14:textId="77777777" w:rsidR="0096009C" w:rsidRPr="005876D9" w:rsidRDefault="0096009C" w:rsidP="005876D9">
            <w:pPr>
              <w:pStyle w:val="TableParagraph"/>
              <w:spacing w:before="0"/>
              <w:rPr>
                <w:rFonts w:ascii="Times New Roman" w:hAnsi="Times New Roman" w:cs="Times New Roman"/>
                <w:sz w:val="24"/>
                <w:szCs w:val="24"/>
              </w:rPr>
            </w:pPr>
          </w:p>
        </w:tc>
        <w:tc>
          <w:tcPr>
            <w:tcW w:w="1202" w:type="dxa"/>
          </w:tcPr>
          <w:p w14:paraId="7E18327E" w14:textId="77777777" w:rsidR="0096009C" w:rsidRPr="005876D9" w:rsidRDefault="0096009C" w:rsidP="005876D9">
            <w:pPr>
              <w:pStyle w:val="TableParagraph"/>
              <w:spacing w:before="0"/>
              <w:rPr>
                <w:rFonts w:ascii="Times New Roman" w:hAnsi="Times New Roman" w:cs="Times New Roman"/>
                <w:sz w:val="24"/>
                <w:szCs w:val="24"/>
              </w:rPr>
            </w:pPr>
          </w:p>
        </w:tc>
        <w:tc>
          <w:tcPr>
            <w:tcW w:w="1205" w:type="dxa"/>
          </w:tcPr>
          <w:p w14:paraId="0156004B" w14:textId="77777777" w:rsidR="0096009C" w:rsidRPr="005876D9" w:rsidRDefault="0096009C" w:rsidP="005876D9">
            <w:pPr>
              <w:pStyle w:val="TableParagraph"/>
              <w:spacing w:before="0"/>
              <w:rPr>
                <w:rFonts w:ascii="Times New Roman" w:hAnsi="Times New Roman" w:cs="Times New Roman"/>
                <w:sz w:val="24"/>
                <w:szCs w:val="24"/>
              </w:rPr>
            </w:pPr>
          </w:p>
        </w:tc>
        <w:tc>
          <w:tcPr>
            <w:tcW w:w="1204" w:type="dxa"/>
          </w:tcPr>
          <w:p w14:paraId="5B55DBBE" w14:textId="77777777" w:rsidR="0096009C" w:rsidRPr="005876D9" w:rsidRDefault="0096009C" w:rsidP="005876D9">
            <w:pPr>
              <w:pStyle w:val="TableParagraph"/>
              <w:spacing w:before="0"/>
              <w:rPr>
                <w:rFonts w:ascii="Times New Roman" w:hAnsi="Times New Roman" w:cs="Times New Roman"/>
                <w:sz w:val="24"/>
                <w:szCs w:val="24"/>
              </w:rPr>
            </w:pPr>
          </w:p>
        </w:tc>
      </w:tr>
      <w:tr w:rsidR="0096009C" w:rsidRPr="005876D9" w14:paraId="42969F10" w14:textId="77777777" w:rsidTr="005876D9">
        <w:trPr>
          <w:trHeight w:val="244"/>
          <w:jc w:val="center"/>
        </w:trPr>
        <w:tc>
          <w:tcPr>
            <w:tcW w:w="1203" w:type="dxa"/>
          </w:tcPr>
          <w:p w14:paraId="190A5D35" w14:textId="77777777" w:rsidR="0096009C" w:rsidRPr="005876D9" w:rsidRDefault="0096009C" w:rsidP="005876D9">
            <w:pPr>
              <w:pStyle w:val="TableParagraph"/>
              <w:spacing w:before="0"/>
              <w:rPr>
                <w:rFonts w:ascii="Times New Roman" w:hAnsi="Times New Roman" w:cs="Times New Roman"/>
                <w:sz w:val="24"/>
                <w:szCs w:val="24"/>
              </w:rPr>
            </w:pPr>
          </w:p>
        </w:tc>
        <w:tc>
          <w:tcPr>
            <w:tcW w:w="1205" w:type="dxa"/>
          </w:tcPr>
          <w:p w14:paraId="3DA68AA7" w14:textId="77777777" w:rsidR="0096009C" w:rsidRPr="005876D9" w:rsidRDefault="0096009C" w:rsidP="005876D9">
            <w:pPr>
              <w:pStyle w:val="TableParagraph"/>
              <w:spacing w:before="0"/>
              <w:rPr>
                <w:rFonts w:ascii="Times New Roman" w:hAnsi="Times New Roman" w:cs="Times New Roman"/>
                <w:sz w:val="24"/>
                <w:szCs w:val="24"/>
              </w:rPr>
            </w:pPr>
          </w:p>
        </w:tc>
        <w:tc>
          <w:tcPr>
            <w:tcW w:w="1203" w:type="dxa"/>
          </w:tcPr>
          <w:p w14:paraId="3921FEB0" w14:textId="77777777" w:rsidR="0096009C" w:rsidRPr="005876D9" w:rsidRDefault="0096009C" w:rsidP="005876D9">
            <w:pPr>
              <w:pStyle w:val="TableParagraph"/>
              <w:spacing w:before="0"/>
              <w:rPr>
                <w:rFonts w:ascii="Times New Roman" w:hAnsi="Times New Roman" w:cs="Times New Roman"/>
                <w:sz w:val="24"/>
                <w:szCs w:val="24"/>
              </w:rPr>
            </w:pPr>
          </w:p>
        </w:tc>
        <w:tc>
          <w:tcPr>
            <w:tcW w:w="1202" w:type="dxa"/>
          </w:tcPr>
          <w:p w14:paraId="68346D7E" w14:textId="77777777" w:rsidR="0096009C" w:rsidRPr="005876D9" w:rsidRDefault="0096009C" w:rsidP="005876D9">
            <w:pPr>
              <w:pStyle w:val="TableParagraph"/>
              <w:spacing w:before="0"/>
              <w:rPr>
                <w:rFonts w:ascii="Times New Roman" w:hAnsi="Times New Roman" w:cs="Times New Roman"/>
                <w:sz w:val="24"/>
                <w:szCs w:val="24"/>
              </w:rPr>
            </w:pPr>
          </w:p>
        </w:tc>
        <w:tc>
          <w:tcPr>
            <w:tcW w:w="1205" w:type="dxa"/>
          </w:tcPr>
          <w:p w14:paraId="3E596685" w14:textId="77777777" w:rsidR="0096009C" w:rsidRPr="005876D9" w:rsidRDefault="0096009C" w:rsidP="005876D9">
            <w:pPr>
              <w:pStyle w:val="TableParagraph"/>
              <w:spacing w:before="0"/>
              <w:rPr>
                <w:rFonts w:ascii="Times New Roman" w:hAnsi="Times New Roman" w:cs="Times New Roman"/>
                <w:sz w:val="24"/>
                <w:szCs w:val="24"/>
              </w:rPr>
            </w:pPr>
          </w:p>
        </w:tc>
        <w:tc>
          <w:tcPr>
            <w:tcW w:w="1202" w:type="dxa"/>
          </w:tcPr>
          <w:p w14:paraId="06BEDDCD" w14:textId="77777777" w:rsidR="0096009C" w:rsidRPr="005876D9" w:rsidRDefault="0096009C" w:rsidP="005876D9">
            <w:pPr>
              <w:pStyle w:val="TableParagraph"/>
              <w:spacing w:before="0"/>
              <w:rPr>
                <w:rFonts w:ascii="Times New Roman" w:hAnsi="Times New Roman" w:cs="Times New Roman"/>
                <w:sz w:val="24"/>
                <w:szCs w:val="24"/>
              </w:rPr>
            </w:pPr>
          </w:p>
        </w:tc>
        <w:tc>
          <w:tcPr>
            <w:tcW w:w="1205" w:type="dxa"/>
          </w:tcPr>
          <w:p w14:paraId="634FC103" w14:textId="77777777" w:rsidR="0096009C" w:rsidRPr="005876D9" w:rsidRDefault="0096009C" w:rsidP="005876D9">
            <w:pPr>
              <w:pStyle w:val="TableParagraph"/>
              <w:spacing w:before="0"/>
              <w:rPr>
                <w:rFonts w:ascii="Times New Roman" w:hAnsi="Times New Roman" w:cs="Times New Roman"/>
                <w:sz w:val="24"/>
                <w:szCs w:val="24"/>
              </w:rPr>
            </w:pPr>
          </w:p>
        </w:tc>
        <w:tc>
          <w:tcPr>
            <w:tcW w:w="1204" w:type="dxa"/>
          </w:tcPr>
          <w:p w14:paraId="05AC6B22" w14:textId="77777777" w:rsidR="0096009C" w:rsidRPr="005876D9" w:rsidRDefault="0096009C" w:rsidP="005876D9">
            <w:pPr>
              <w:pStyle w:val="TableParagraph"/>
              <w:spacing w:before="0"/>
              <w:rPr>
                <w:rFonts w:ascii="Times New Roman" w:hAnsi="Times New Roman" w:cs="Times New Roman"/>
                <w:sz w:val="24"/>
                <w:szCs w:val="24"/>
              </w:rPr>
            </w:pPr>
          </w:p>
        </w:tc>
      </w:tr>
      <w:tr w:rsidR="0096009C" w:rsidRPr="005876D9" w14:paraId="536D378D" w14:textId="77777777" w:rsidTr="005876D9">
        <w:trPr>
          <w:trHeight w:val="244"/>
          <w:jc w:val="center"/>
        </w:trPr>
        <w:tc>
          <w:tcPr>
            <w:tcW w:w="1203" w:type="dxa"/>
          </w:tcPr>
          <w:p w14:paraId="27610CFE" w14:textId="77777777" w:rsidR="0096009C" w:rsidRPr="005876D9" w:rsidRDefault="0096009C" w:rsidP="005876D9">
            <w:pPr>
              <w:pStyle w:val="TableParagraph"/>
              <w:spacing w:before="0"/>
              <w:rPr>
                <w:rFonts w:ascii="Times New Roman" w:hAnsi="Times New Roman" w:cs="Times New Roman"/>
                <w:sz w:val="24"/>
                <w:szCs w:val="24"/>
              </w:rPr>
            </w:pPr>
          </w:p>
        </w:tc>
        <w:tc>
          <w:tcPr>
            <w:tcW w:w="1205" w:type="dxa"/>
          </w:tcPr>
          <w:p w14:paraId="513C407E" w14:textId="77777777" w:rsidR="0096009C" w:rsidRPr="005876D9" w:rsidRDefault="0096009C" w:rsidP="005876D9">
            <w:pPr>
              <w:pStyle w:val="TableParagraph"/>
              <w:spacing w:before="0"/>
              <w:rPr>
                <w:rFonts w:ascii="Times New Roman" w:hAnsi="Times New Roman" w:cs="Times New Roman"/>
                <w:sz w:val="24"/>
                <w:szCs w:val="24"/>
              </w:rPr>
            </w:pPr>
          </w:p>
        </w:tc>
        <w:tc>
          <w:tcPr>
            <w:tcW w:w="1203" w:type="dxa"/>
          </w:tcPr>
          <w:p w14:paraId="0F8301E9" w14:textId="77777777" w:rsidR="0096009C" w:rsidRPr="005876D9" w:rsidRDefault="0096009C" w:rsidP="005876D9">
            <w:pPr>
              <w:pStyle w:val="TableParagraph"/>
              <w:spacing w:before="0"/>
              <w:rPr>
                <w:rFonts w:ascii="Times New Roman" w:hAnsi="Times New Roman" w:cs="Times New Roman"/>
                <w:sz w:val="24"/>
                <w:szCs w:val="24"/>
              </w:rPr>
            </w:pPr>
          </w:p>
        </w:tc>
        <w:tc>
          <w:tcPr>
            <w:tcW w:w="1202" w:type="dxa"/>
          </w:tcPr>
          <w:p w14:paraId="2FECFCD8" w14:textId="77777777" w:rsidR="0096009C" w:rsidRPr="005876D9" w:rsidRDefault="0096009C" w:rsidP="005876D9">
            <w:pPr>
              <w:pStyle w:val="TableParagraph"/>
              <w:spacing w:before="0"/>
              <w:rPr>
                <w:rFonts w:ascii="Times New Roman" w:hAnsi="Times New Roman" w:cs="Times New Roman"/>
                <w:sz w:val="24"/>
                <w:szCs w:val="24"/>
              </w:rPr>
            </w:pPr>
          </w:p>
        </w:tc>
        <w:tc>
          <w:tcPr>
            <w:tcW w:w="1205" w:type="dxa"/>
          </w:tcPr>
          <w:p w14:paraId="31ACC2F6" w14:textId="77777777" w:rsidR="0096009C" w:rsidRPr="005876D9" w:rsidRDefault="0096009C" w:rsidP="005876D9">
            <w:pPr>
              <w:pStyle w:val="TableParagraph"/>
              <w:spacing w:before="0"/>
              <w:rPr>
                <w:rFonts w:ascii="Times New Roman" w:hAnsi="Times New Roman" w:cs="Times New Roman"/>
                <w:sz w:val="24"/>
                <w:szCs w:val="24"/>
              </w:rPr>
            </w:pPr>
          </w:p>
        </w:tc>
        <w:tc>
          <w:tcPr>
            <w:tcW w:w="1202" w:type="dxa"/>
          </w:tcPr>
          <w:p w14:paraId="4BC01EB3" w14:textId="77777777" w:rsidR="0096009C" w:rsidRPr="005876D9" w:rsidRDefault="0096009C" w:rsidP="005876D9">
            <w:pPr>
              <w:pStyle w:val="TableParagraph"/>
              <w:spacing w:before="0"/>
              <w:rPr>
                <w:rFonts w:ascii="Times New Roman" w:hAnsi="Times New Roman" w:cs="Times New Roman"/>
                <w:sz w:val="24"/>
                <w:szCs w:val="24"/>
              </w:rPr>
            </w:pPr>
          </w:p>
        </w:tc>
        <w:tc>
          <w:tcPr>
            <w:tcW w:w="1205" w:type="dxa"/>
          </w:tcPr>
          <w:p w14:paraId="24668FDF" w14:textId="77777777" w:rsidR="0096009C" w:rsidRPr="005876D9" w:rsidRDefault="0096009C" w:rsidP="005876D9">
            <w:pPr>
              <w:pStyle w:val="TableParagraph"/>
              <w:spacing w:before="0"/>
              <w:rPr>
                <w:rFonts w:ascii="Times New Roman" w:hAnsi="Times New Roman" w:cs="Times New Roman"/>
                <w:sz w:val="24"/>
                <w:szCs w:val="24"/>
              </w:rPr>
            </w:pPr>
          </w:p>
        </w:tc>
        <w:tc>
          <w:tcPr>
            <w:tcW w:w="1204" w:type="dxa"/>
          </w:tcPr>
          <w:p w14:paraId="0DAA257F" w14:textId="77777777" w:rsidR="0096009C" w:rsidRPr="005876D9" w:rsidRDefault="0096009C" w:rsidP="005876D9">
            <w:pPr>
              <w:pStyle w:val="TableParagraph"/>
              <w:spacing w:before="0"/>
              <w:rPr>
                <w:rFonts w:ascii="Times New Roman" w:hAnsi="Times New Roman" w:cs="Times New Roman"/>
                <w:sz w:val="24"/>
                <w:szCs w:val="24"/>
              </w:rPr>
            </w:pPr>
          </w:p>
        </w:tc>
      </w:tr>
    </w:tbl>
    <w:p w14:paraId="1FF901D4" w14:textId="77777777" w:rsidR="0096009C" w:rsidRPr="005876D9" w:rsidRDefault="0096009C" w:rsidP="0096009C">
      <w:pPr>
        <w:pStyle w:val="Corpodetexto"/>
        <w:spacing w:after="0"/>
      </w:pPr>
    </w:p>
    <w:p w14:paraId="2EC7E12E" w14:textId="77777777" w:rsidR="0096009C" w:rsidRPr="005876D9" w:rsidRDefault="0096009C" w:rsidP="0096009C">
      <w:pPr>
        <w:pStyle w:val="PargrafodaLista"/>
        <w:widowControl w:val="0"/>
        <w:numPr>
          <w:ilvl w:val="1"/>
          <w:numId w:val="29"/>
        </w:numPr>
        <w:tabs>
          <w:tab w:val="left" w:pos="709"/>
        </w:tabs>
        <w:autoSpaceDE w:val="0"/>
        <w:autoSpaceDN w:val="0"/>
        <w:spacing w:line="243" w:lineRule="exact"/>
        <w:ind w:left="0" w:firstLine="0"/>
        <w:contextualSpacing w:val="0"/>
        <w:rPr>
          <w:rFonts w:ascii="Times New Roman" w:hAnsi="Times New Roman" w:cs="Times New Roman"/>
          <w:sz w:val="24"/>
        </w:rPr>
      </w:pPr>
      <w:r w:rsidRPr="005876D9">
        <w:rPr>
          <w:rFonts w:ascii="Times New Roman" w:hAnsi="Times New Roman" w:cs="Times New Roman"/>
          <w:sz w:val="24"/>
        </w:rPr>
        <w:t>Vinculam</w:t>
      </w:r>
      <w:r w:rsidRPr="005876D9">
        <w:rPr>
          <w:rFonts w:ascii="Times New Roman" w:hAnsi="Times New Roman" w:cs="Times New Roman"/>
          <w:spacing w:val="-11"/>
          <w:sz w:val="24"/>
        </w:rPr>
        <w:t xml:space="preserve"> </w:t>
      </w:r>
      <w:r w:rsidRPr="005876D9">
        <w:rPr>
          <w:rFonts w:ascii="Times New Roman" w:hAnsi="Times New Roman" w:cs="Times New Roman"/>
          <w:sz w:val="24"/>
        </w:rPr>
        <w:t>esta</w:t>
      </w:r>
      <w:r w:rsidRPr="005876D9">
        <w:rPr>
          <w:rFonts w:ascii="Times New Roman" w:hAnsi="Times New Roman" w:cs="Times New Roman"/>
          <w:spacing w:val="-10"/>
          <w:sz w:val="24"/>
        </w:rPr>
        <w:t xml:space="preserve"> </w:t>
      </w:r>
      <w:r w:rsidRPr="005876D9">
        <w:rPr>
          <w:rFonts w:ascii="Times New Roman" w:hAnsi="Times New Roman" w:cs="Times New Roman"/>
          <w:sz w:val="24"/>
        </w:rPr>
        <w:t>contratação,</w:t>
      </w:r>
      <w:r w:rsidRPr="005876D9">
        <w:rPr>
          <w:rFonts w:ascii="Times New Roman" w:hAnsi="Times New Roman" w:cs="Times New Roman"/>
          <w:spacing w:val="-9"/>
          <w:sz w:val="24"/>
        </w:rPr>
        <w:t xml:space="preserve"> </w:t>
      </w:r>
      <w:r w:rsidRPr="005876D9">
        <w:rPr>
          <w:rFonts w:ascii="Times New Roman" w:hAnsi="Times New Roman" w:cs="Times New Roman"/>
          <w:sz w:val="24"/>
        </w:rPr>
        <w:t>independentemente</w:t>
      </w:r>
      <w:r w:rsidRPr="005876D9">
        <w:rPr>
          <w:rFonts w:ascii="Times New Roman" w:hAnsi="Times New Roman" w:cs="Times New Roman"/>
          <w:spacing w:val="-11"/>
          <w:sz w:val="24"/>
        </w:rPr>
        <w:t xml:space="preserve"> </w:t>
      </w:r>
      <w:r w:rsidRPr="005876D9">
        <w:rPr>
          <w:rFonts w:ascii="Times New Roman" w:hAnsi="Times New Roman" w:cs="Times New Roman"/>
          <w:sz w:val="24"/>
        </w:rPr>
        <w:t>de</w:t>
      </w:r>
      <w:r w:rsidRPr="005876D9">
        <w:rPr>
          <w:rFonts w:ascii="Times New Roman" w:hAnsi="Times New Roman" w:cs="Times New Roman"/>
          <w:spacing w:val="-10"/>
          <w:sz w:val="24"/>
        </w:rPr>
        <w:t xml:space="preserve"> </w:t>
      </w:r>
      <w:r w:rsidRPr="005876D9">
        <w:rPr>
          <w:rFonts w:ascii="Times New Roman" w:hAnsi="Times New Roman" w:cs="Times New Roman"/>
          <w:spacing w:val="-2"/>
          <w:sz w:val="24"/>
        </w:rPr>
        <w:t>transcrição:</w:t>
      </w:r>
    </w:p>
    <w:p w14:paraId="45168045" w14:textId="77777777" w:rsidR="0096009C" w:rsidRPr="005876D9" w:rsidRDefault="0096009C" w:rsidP="0096009C">
      <w:pPr>
        <w:pStyle w:val="PargrafodaLista"/>
        <w:widowControl w:val="0"/>
        <w:numPr>
          <w:ilvl w:val="2"/>
          <w:numId w:val="29"/>
        </w:numPr>
        <w:tabs>
          <w:tab w:val="left" w:pos="709"/>
          <w:tab w:val="left" w:pos="2229"/>
        </w:tabs>
        <w:autoSpaceDE w:val="0"/>
        <w:autoSpaceDN w:val="0"/>
        <w:spacing w:line="243" w:lineRule="exact"/>
        <w:ind w:left="0" w:firstLine="0"/>
        <w:contextualSpacing w:val="0"/>
        <w:rPr>
          <w:rFonts w:ascii="Times New Roman" w:hAnsi="Times New Roman" w:cs="Times New Roman"/>
          <w:sz w:val="24"/>
        </w:rPr>
      </w:pPr>
      <w:r w:rsidRPr="005876D9">
        <w:rPr>
          <w:rFonts w:ascii="Times New Roman" w:hAnsi="Times New Roman" w:cs="Times New Roman"/>
          <w:sz w:val="24"/>
        </w:rPr>
        <w:t>O</w:t>
      </w:r>
      <w:r w:rsidRPr="005876D9">
        <w:rPr>
          <w:rFonts w:ascii="Times New Roman" w:hAnsi="Times New Roman" w:cs="Times New Roman"/>
          <w:spacing w:val="-4"/>
          <w:sz w:val="24"/>
        </w:rPr>
        <w:t xml:space="preserve"> </w:t>
      </w:r>
      <w:r w:rsidRPr="005876D9">
        <w:rPr>
          <w:rFonts w:ascii="Times New Roman" w:hAnsi="Times New Roman" w:cs="Times New Roman"/>
          <w:sz w:val="24"/>
        </w:rPr>
        <w:t>Termo</w:t>
      </w:r>
      <w:r w:rsidRPr="005876D9">
        <w:rPr>
          <w:rFonts w:ascii="Times New Roman" w:hAnsi="Times New Roman" w:cs="Times New Roman"/>
          <w:spacing w:val="-3"/>
          <w:sz w:val="24"/>
        </w:rPr>
        <w:t xml:space="preserve"> </w:t>
      </w:r>
      <w:r w:rsidRPr="005876D9">
        <w:rPr>
          <w:rFonts w:ascii="Times New Roman" w:hAnsi="Times New Roman" w:cs="Times New Roman"/>
          <w:sz w:val="24"/>
        </w:rPr>
        <w:t>de</w:t>
      </w:r>
      <w:r w:rsidRPr="005876D9">
        <w:rPr>
          <w:rFonts w:ascii="Times New Roman" w:hAnsi="Times New Roman" w:cs="Times New Roman"/>
          <w:spacing w:val="-4"/>
          <w:sz w:val="24"/>
        </w:rPr>
        <w:t xml:space="preserve"> </w:t>
      </w:r>
      <w:r w:rsidRPr="005876D9">
        <w:rPr>
          <w:rFonts w:ascii="Times New Roman" w:hAnsi="Times New Roman" w:cs="Times New Roman"/>
          <w:spacing w:val="-2"/>
          <w:sz w:val="24"/>
        </w:rPr>
        <w:t>Referência;</w:t>
      </w:r>
    </w:p>
    <w:p w14:paraId="0B43B9C0" w14:textId="77777777" w:rsidR="0096009C" w:rsidRPr="005876D9" w:rsidRDefault="0096009C" w:rsidP="0096009C">
      <w:pPr>
        <w:pStyle w:val="PargrafodaLista"/>
        <w:widowControl w:val="0"/>
        <w:numPr>
          <w:ilvl w:val="2"/>
          <w:numId w:val="29"/>
        </w:numPr>
        <w:tabs>
          <w:tab w:val="left" w:pos="709"/>
          <w:tab w:val="left" w:pos="2229"/>
        </w:tabs>
        <w:autoSpaceDE w:val="0"/>
        <w:autoSpaceDN w:val="0"/>
        <w:ind w:left="0" w:firstLine="0"/>
        <w:contextualSpacing w:val="0"/>
        <w:rPr>
          <w:rFonts w:ascii="Times New Roman" w:hAnsi="Times New Roman" w:cs="Times New Roman"/>
          <w:sz w:val="24"/>
        </w:rPr>
      </w:pPr>
      <w:r w:rsidRPr="005876D9">
        <w:rPr>
          <w:rFonts w:ascii="Times New Roman" w:hAnsi="Times New Roman" w:cs="Times New Roman"/>
          <w:sz w:val="24"/>
        </w:rPr>
        <w:t>O</w:t>
      </w:r>
      <w:r w:rsidRPr="005876D9">
        <w:rPr>
          <w:rFonts w:ascii="Times New Roman" w:hAnsi="Times New Roman" w:cs="Times New Roman"/>
          <w:spacing w:val="-3"/>
          <w:sz w:val="24"/>
        </w:rPr>
        <w:t xml:space="preserve"> </w:t>
      </w:r>
      <w:r w:rsidRPr="005876D9">
        <w:rPr>
          <w:rFonts w:ascii="Times New Roman" w:hAnsi="Times New Roman" w:cs="Times New Roman"/>
          <w:sz w:val="24"/>
        </w:rPr>
        <w:t>Edital</w:t>
      </w:r>
      <w:r w:rsidRPr="005876D9">
        <w:rPr>
          <w:rFonts w:ascii="Times New Roman" w:hAnsi="Times New Roman" w:cs="Times New Roman"/>
          <w:spacing w:val="-3"/>
          <w:sz w:val="24"/>
        </w:rPr>
        <w:t xml:space="preserve"> </w:t>
      </w:r>
      <w:r w:rsidRPr="005876D9">
        <w:rPr>
          <w:rFonts w:ascii="Times New Roman" w:hAnsi="Times New Roman" w:cs="Times New Roman"/>
          <w:sz w:val="24"/>
        </w:rPr>
        <w:t>da</w:t>
      </w:r>
      <w:r w:rsidRPr="005876D9">
        <w:rPr>
          <w:rFonts w:ascii="Times New Roman" w:hAnsi="Times New Roman" w:cs="Times New Roman"/>
          <w:spacing w:val="-2"/>
          <w:sz w:val="24"/>
        </w:rPr>
        <w:t xml:space="preserve"> Licitação;</w:t>
      </w:r>
    </w:p>
    <w:p w14:paraId="4039B6B1" w14:textId="77777777" w:rsidR="0096009C" w:rsidRPr="005876D9" w:rsidRDefault="0096009C" w:rsidP="0096009C">
      <w:pPr>
        <w:pStyle w:val="PargrafodaLista"/>
        <w:widowControl w:val="0"/>
        <w:numPr>
          <w:ilvl w:val="2"/>
          <w:numId w:val="29"/>
        </w:numPr>
        <w:tabs>
          <w:tab w:val="left" w:pos="709"/>
          <w:tab w:val="left" w:pos="2229"/>
        </w:tabs>
        <w:autoSpaceDE w:val="0"/>
        <w:autoSpaceDN w:val="0"/>
        <w:spacing w:before="1"/>
        <w:ind w:left="0" w:firstLine="0"/>
        <w:contextualSpacing w:val="0"/>
        <w:rPr>
          <w:rFonts w:ascii="Times New Roman" w:hAnsi="Times New Roman" w:cs="Times New Roman"/>
          <w:sz w:val="24"/>
        </w:rPr>
      </w:pPr>
      <w:r w:rsidRPr="005876D9">
        <w:rPr>
          <w:rFonts w:ascii="Times New Roman" w:hAnsi="Times New Roman" w:cs="Times New Roman"/>
          <w:sz w:val="24"/>
        </w:rPr>
        <w:t>A</w:t>
      </w:r>
      <w:r w:rsidRPr="005876D9">
        <w:rPr>
          <w:rFonts w:ascii="Times New Roman" w:hAnsi="Times New Roman" w:cs="Times New Roman"/>
          <w:spacing w:val="-5"/>
          <w:sz w:val="24"/>
        </w:rPr>
        <w:t xml:space="preserve"> </w:t>
      </w:r>
      <w:r w:rsidRPr="005876D9">
        <w:rPr>
          <w:rFonts w:ascii="Times New Roman" w:hAnsi="Times New Roman" w:cs="Times New Roman"/>
          <w:sz w:val="24"/>
        </w:rPr>
        <w:t>Proposta</w:t>
      </w:r>
      <w:r w:rsidRPr="005876D9">
        <w:rPr>
          <w:rFonts w:ascii="Times New Roman" w:hAnsi="Times New Roman" w:cs="Times New Roman"/>
          <w:spacing w:val="-3"/>
          <w:sz w:val="24"/>
        </w:rPr>
        <w:t xml:space="preserve"> </w:t>
      </w:r>
      <w:r w:rsidRPr="005876D9">
        <w:rPr>
          <w:rFonts w:ascii="Times New Roman" w:hAnsi="Times New Roman" w:cs="Times New Roman"/>
          <w:sz w:val="24"/>
        </w:rPr>
        <w:t>do</w:t>
      </w:r>
      <w:r w:rsidRPr="005876D9">
        <w:rPr>
          <w:rFonts w:ascii="Times New Roman" w:hAnsi="Times New Roman" w:cs="Times New Roman"/>
          <w:spacing w:val="-3"/>
          <w:sz w:val="24"/>
        </w:rPr>
        <w:t xml:space="preserve"> </w:t>
      </w:r>
      <w:r w:rsidRPr="005876D9">
        <w:rPr>
          <w:rFonts w:ascii="Times New Roman" w:hAnsi="Times New Roman" w:cs="Times New Roman"/>
          <w:spacing w:val="-2"/>
          <w:sz w:val="24"/>
        </w:rPr>
        <w:t>contratado;</w:t>
      </w:r>
    </w:p>
    <w:p w14:paraId="01228A22" w14:textId="77777777" w:rsidR="0096009C" w:rsidRPr="005876D9" w:rsidRDefault="0096009C" w:rsidP="0096009C">
      <w:pPr>
        <w:pStyle w:val="PargrafodaLista"/>
        <w:widowControl w:val="0"/>
        <w:numPr>
          <w:ilvl w:val="2"/>
          <w:numId w:val="29"/>
        </w:numPr>
        <w:tabs>
          <w:tab w:val="left" w:pos="709"/>
          <w:tab w:val="left" w:pos="2229"/>
        </w:tabs>
        <w:autoSpaceDE w:val="0"/>
        <w:autoSpaceDN w:val="0"/>
        <w:spacing w:before="1"/>
        <w:ind w:left="0" w:firstLine="0"/>
        <w:contextualSpacing w:val="0"/>
        <w:rPr>
          <w:rFonts w:ascii="Times New Roman" w:hAnsi="Times New Roman" w:cs="Times New Roman"/>
          <w:sz w:val="24"/>
        </w:rPr>
      </w:pPr>
      <w:r w:rsidRPr="005876D9">
        <w:rPr>
          <w:rFonts w:ascii="Times New Roman" w:hAnsi="Times New Roman" w:cs="Times New Roman"/>
          <w:sz w:val="24"/>
        </w:rPr>
        <w:lastRenderedPageBreak/>
        <w:t>Eventuais</w:t>
      </w:r>
      <w:r w:rsidRPr="005876D9">
        <w:rPr>
          <w:rFonts w:ascii="Times New Roman" w:hAnsi="Times New Roman" w:cs="Times New Roman"/>
          <w:spacing w:val="-9"/>
          <w:sz w:val="24"/>
        </w:rPr>
        <w:t xml:space="preserve"> </w:t>
      </w:r>
      <w:r w:rsidRPr="005876D9">
        <w:rPr>
          <w:rFonts w:ascii="Times New Roman" w:hAnsi="Times New Roman" w:cs="Times New Roman"/>
          <w:sz w:val="24"/>
        </w:rPr>
        <w:t>anexos</w:t>
      </w:r>
      <w:r w:rsidRPr="005876D9">
        <w:rPr>
          <w:rFonts w:ascii="Times New Roman" w:hAnsi="Times New Roman" w:cs="Times New Roman"/>
          <w:spacing w:val="-8"/>
          <w:sz w:val="24"/>
        </w:rPr>
        <w:t xml:space="preserve"> </w:t>
      </w:r>
      <w:r w:rsidRPr="005876D9">
        <w:rPr>
          <w:rFonts w:ascii="Times New Roman" w:hAnsi="Times New Roman" w:cs="Times New Roman"/>
          <w:sz w:val="24"/>
        </w:rPr>
        <w:t>dos</w:t>
      </w:r>
      <w:r w:rsidRPr="005876D9">
        <w:rPr>
          <w:rFonts w:ascii="Times New Roman" w:hAnsi="Times New Roman" w:cs="Times New Roman"/>
          <w:spacing w:val="-10"/>
          <w:sz w:val="24"/>
        </w:rPr>
        <w:t xml:space="preserve"> </w:t>
      </w:r>
      <w:r w:rsidRPr="005876D9">
        <w:rPr>
          <w:rFonts w:ascii="Times New Roman" w:hAnsi="Times New Roman" w:cs="Times New Roman"/>
          <w:sz w:val="24"/>
        </w:rPr>
        <w:t>documentos</w:t>
      </w:r>
      <w:r w:rsidRPr="005876D9">
        <w:rPr>
          <w:rFonts w:ascii="Times New Roman" w:hAnsi="Times New Roman" w:cs="Times New Roman"/>
          <w:spacing w:val="-9"/>
          <w:sz w:val="24"/>
        </w:rPr>
        <w:t xml:space="preserve"> </w:t>
      </w:r>
      <w:r w:rsidRPr="005876D9">
        <w:rPr>
          <w:rFonts w:ascii="Times New Roman" w:hAnsi="Times New Roman" w:cs="Times New Roman"/>
          <w:spacing w:val="-2"/>
          <w:sz w:val="24"/>
        </w:rPr>
        <w:t>supracitados.</w:t>
      </w:r>
    </w:p>
    <w:p w14:paraId="2519E80F" w14:textId="77777777" w:rsidR="0096009C" w:rsidRPr="005876D9" w:rsidRDefault="0096009C" w:rsidP="0096009C">
      <w:pPr>
        <w:pStyle w:val="Ttulo5"/>
        <w:spacing w:before="243"/>
        <w:rPr>
          <w:rFonts w:ascii="Times New Roman" w:hAnsi="Times New Roman" w:cs="Times New Roman"/>
          <w:b/>
          <w:color w:val="auto"/>
        </w:rPr>
      </w:pPr>
      <w:r w:rsidRPr="005876D9">
        <w:rPr>
          <w:rFonts w:ascii="Times New Roman" w:hAnsi="Times New Roman" w:cs="Times New Roman"/>
          <w:b/>
          <w:color w:val="auto"/>
        </w:rPr>
        <w:t>CLÁUSULA</w:t>
      </w:r>
      <w:r w:rsidRPr="005876D9">
        <w:rPr>
          <w:rFonts w:ascii="Times New Roman" w:hAnsi="Times New Roman" w:cs="Times New Roman"/>
          <w:b/>
          <w:color w:val="auto"/>
          <w:spacing w:val="-6"/>
        </w:rPr>
        <w:t xml:space="preserve"> </w:t>
      </w:r>
      <w:r w:rsidRPr="005876D9">
        <w:rPr>
          <w:rFonts w:ascii="Times New Roman" w:hAnsi="Times New Roman" w:cs="Times New Roman"/>
          <w:b/>
          <w:color w:val="auto"/>
        </w:rPr>
        <w:t>SEGUNDA</w:t>
      </w:r>
      <w:r w:rsidRPr="005876D9">
        <w:rPr>
          <w:rFonts w:ascii="Times New Roman" w:hAnsi="Times New Roman" w:cs="Times New Roman"/>
          <w:b/>
          <w:color w:val="auto"/>
          <w:spacing w:val="-4"/>
        </w:rPr>
        <w:t xml:space="preserve"> </w:t>
      </w:r>
      <w:r w:rsidRPr="005876D9">
        <w:rPr>
          <w:rFonts w:ascii="Times New Roman" w:hAnsi="Times New Roman" w:cs="Times New Roman"/>
          <w:b/>
          <w:color w:val="auto"/>
        </w:rPr>
        <w:t>–</w:t>
      </w:r>
      <w:r w:rsidRPr="005876D9">
        <w:rPr>
          <w:rFonts w:ascii="Times New Roman" w:hAnsi="Times New Roman" w:cs="Times New Roman"/>
          <w:b/>
          <w:color w:val="auto"/>
          <w:spacing w:val="-4"/>
        </w:rPr>
        <w:t xml:space="preserve"> </w:t>
      </w:r>
      <w:r w:rsidRPr="005876D9">
        <w:rPr>
          <w:rFonts w:ascii="Times New Roman" w:hAnsi="Times New Roman" w:cs="Times New Roman"/>
          <w:b/>
          <w:color w:val="auto"/>
        </w:rPr>
        <w:t>VIGÊNCIA</w:t>
      </w:r>
      <w:r w:rsidRPr="005876D9">
        <w:rPr>
          <w:rFonts w:ascii="Times New Roman" w:hAnsi="Times New Roman" w:cs="Times New Roman"/>
          <w:b/>
          <w:color w:val="auto"/>
          <w:spacing w:val="-5"/>
        </w:rPr>
        <w:t xml:space="preserve"> </w:t>
      </w:r>
      <w:r w:rsidRPr="005876D9">
        <w:rPr>
          <w:rFonts w:ascii="Times New Roman" w:hAnsi="Times New Roman" w:cs="Times New Roman"/>
          <w:b/>
          <w:color w:val="auto"/>
        </w:rPr>
        <w:t>E</w:t>
      </w:r>
      <w:r w:rsidRPr="005876D9">
        <w:rPr>
          <w:rFonts w:ascii="Times New Roman" w:hAnsi="Times New Roman" w:cs="Times New Roman"/>
          <w:b/>
          <w:color w:val="auto"/>
          <w:spacing w:val="-4"/>
        </w:rPr>
        <w:t xml:space="preserve"> </w:t>
      </w:r>
      <w:r w:rsidRPr="005876D9">
        <w:rPr>
          <w:rFonts w:ascii="Times New Roman" w:hAnsi="Times New Roman" w:cs="Times New Roman"/>
          <w:b/>
          <w:color w:val="auto"/>
          <w:spacing w:val="-2"/>
        </w:rPr>
        <w:t>PRORROGAÇÃO</w:t>
      </w:r>
    </w:p>
    <w:p w14:paraId="6DE859A5" w14:textId="77777777" w:rsidR="0096009C" w:rsidRPr="005876D9" w:rsidRDefault="0096009C" w:rsidP="0096009C">
      <w:pPr>
        <w:pStyle w:val="PargrafodaLista"/>
        <w:widowControl w:val="0"/>
        <w:numPr>
          <w:ilvl w:val="1"/>
          <w:numId w:val="28"/>
        </w:numPr>
        <w:autoSpaceDE w:val="0"/>
        <w:autoSpaceDN w:val="0"/>
        <w:spacing w:line="360" w:lineRule="auto"/>
        <w:ind w:left="0" w:firstLine="0"/>
        <w:contextualSpacing w:val="0"/>
        <w:rPr>
          <w:rFonts w:ascii="Times New Roman" w:hAnsi="Times New Roman" w:cs="Times New Roman"/>
          <w:sz w:val="24"/>
        </w:rPr>
      </w:pPr>
      <w:r w:rsidRPr="005876D9">
        <w:rPr>
          <w:rFonts w:ascii="Times New Roman" w:hAnsi="Times New Roman" w:cs="Times New Roman"/>
          <w:sz w:val="24"/>
        </w:rPr>
        <w:t>O</w:t>
      </w:r>
      <w:r w:rsidRPr="005876D9">
        <w:rPr>
          <w:rFonts w:ascii="Times New Roman" w:hAnsi="Times New Roman" w:cs="Times New Roman"/>
          <w:spacing w:val="-3"/>
          <w:sz w:val="24"/>
        </w:rPr>
        <w:t xml:space="preserve"> </w:t>
      </w:r>
      <w:r w:rsidRPr="005876D9">
        <w:rPr>
          <w:rFonts w:ascii="Times New Roman" w:hAnsi="Times New Roman" w:cs="Times New Roman"/>
          <w:sz w:val="24"/>
        </w:rPr>
        <w:t>prazo</w:t>
      </w:r>
      <w:r w:rsidRPr="005876D9">
        <w:rPr>
          <w:rFonts w:ascii="Times New Roman" w:hAnsi="Times New Roman" w:cs="Times New Roman"/>
          <w:spacing w:val="-5"/>
          <w:sz w:val="24"/>
        </w:rPr>
        <w:t xml:space="preserve"> </w:t>
      </w:r>
      <w:r w:rsidRPr="005876D9">
        <w:rPr>
          <w:rFonts w:ascii="Times New Roman" w:hAnsi="Times New Roman" w:cs="Times New Roman"/>
          <w:sz w:val="24"/>
        </w:rPr>
        <w:t>de</w:t>
      </w:r>
      <w:r w:rsidRPr="005876D9">
        <w:rPr>
          <w:rFonts w:ascii="Times New Roman" w:hAnsi="Times New Roman" w:cs="Times New Roman"/>
          <w:spacing w:val="-3"/>
          <w:sz w:val="24"/>
        </w:rPr>
        <w:t xml:space="preserve"> </w:t>
      </w:r>
      <w:r w:rsidRPr="005876D9">
        <w:rPr>
          <w:rFonts w:ascii="Times New Roman" w:hAnsi="Times New Roman" w:cs="Times New Roman"/>
          <w:sz w:val="24"/>
        </w:rPr>
        <w:t>vigência</w:t>
      </w:r>
      <w:r w:rsidRPr="005876D9">
        <w:rPr>
          <w:rFonts w:ascii="Times New Roman" w:hAnsi="Times New Roman" w:cs="Times New Roman"/>
          <w:spacing w:val="-3"/>
          <w:sz w:val="24"/>
        </w:rPr>
        <w:t xml:space="preserve"> </w:t>
      </w:r>
      <w:r w:rsidRPr="005876D9">
        <w:rPr>
          <w:rFonts w:ascii="Times New Roman" w:hAnsi="Times New Roman" w:cs="Times New Roman"/>
          <w:sz w:val="24"/>
        </w:rPr>
        <w:t>da</w:t>
      </w:r>
      <w:r w:rsidRPr="005876D9">
        <w:rPr>
          <w:rFonts w:ascii="Times New Roman" w:hAnsi="Times New Roman" w:cs="Times New Roman"/>
          <w:spacing w:val="-3"/>
          <w:sz w:val="24"/>
        </w:rPr>
        <w:t xml:space="preserve"> </w:t>
      </w:r>
      <w:r w:rsidRPr="005876D9">
        <w:rPr>
          <w:rFonts w:ascii="Times New Roman" w:hAnsi="Times New Roman" w:cs="Times New Roman"/>
          <w:sz w:val="24"/>
        </w:rPr>
        <w:t>contratação</w:t>
      </w:r>
      <w:r w:rsidRPr="005876D9">
        <w:rPr>
          <w:rFonts w:ascii="Times New Roman" w:hAnsi="Times New Roman" w:cs="Times New Roman"/>
          <w:spacing w:val="-3"/>
          <w:sz w:val="24"/>
        </w:rPr>
        <w:t xml:space="preserve"> </w:t>
      </w:r>
      <w:r w:rsidRPr="005876D9">
        <w:rPr>
          <w:rFonts w:ascii="Times New Roman" w:hAnsi="Times New Roman" w:cs="Times New Roman"/>
          <w:sz w:val="24"/>
        </w:rPr>
        <w:t>é</w:t>
      </w:r>
      <w:r w:rsidRPr="005876D9">
        <w:rPr>
          <w:rFonts w:ascii="Times New Roman" w:hAnsi="Times New Roman" w:cs="Times New Roman"/>
          <w:spacing w:val="-4"/>
          <w:sz w:val="24"/>
        </w:rPr>
        <w:t xml:space="preserve"> </w:t>
      </w:r>
      <w:r w:rsidRPr="005876D9">
        <w:rPr>
          <w:rFonts w:ascii="Times New Roman" w:hAnsi="Times New Roman" w:cs="Times New Roman"/>
          <w:sz w:val="24"/>
        </w:rPr>
        <w:t>de</w:t>
      </w:r>
      <w:r w:rsidRPr="005876D9">
        <w:rPr>
          <w:rFonts w:ascii="Times New Roman" w:hAnsi="Times New Roman" w:cs="Times New Roman"/>
          <w:spacing w:val="-1"/>
          <w:sz w:val="24"/>
        </w:rPr>
        <w:t xml:space="preserve"> </w:t>
      </w:r>
      <w:r w:rsidRPr="005876D9">
        <w:rPr>
          <w:rFonts w:ascii="Times New Roman" w:hAnsi="Times New Roman" w:cs="Times New Roman"/>
          <w:sz w:val="24"/>
        </w:rPr>
        <w:t>XX/XX/20XX</w:t>
      </w:r>
      <w:r w:rsidRPr="005876D9">
        <w:rPr>
          <w:rFonts w:ascii="Times New Roman" w:hAnsi="Times New Roman" w:cs="Times New Roman"/>
          <w:spacing w:val="-3"/>
          <w:sz w:val="24"/>
        </w:rPr>
        <w:t xml:space="preserve"> </w:t>
      </w:r>
      <w:r w:rsidRPr="005876D9">
        <w:rPr>
          <w:rFonts w:ascii="Times New Roman" w:hAnsi="Times New Roman" w:cs="Times New Roman"/>
          <w:sz w:val="24"/>
        </w:rPr>
        <w:t>a</w:t>
      </w:r>
      <w:r w:rsidRPr="005876D9">
        <w:rPr>
          <w:rFonts w:ascii="Times New Roman" w:hAnsi="Times New Roman" w:cs="Times New Roman"/>
          <w:spacing w:val="-3"/>
          <w:sz w:val="24"/>
        </w:rPr>
        <w:t xml:space="preserve"> </w:t>
      </w:r>
      <w:r w:rsidRPr="005876D9">
        <w:rPr>
          <w:rFonts w:ascii="Times New Roman" w:hAnsi="Times New Roman" w:cs="Times New Roman"/>
          <w:sz w:val="24"/>
        </w:rPr>
        <w:t>XX/XX/20XX.</w:t>
      </w:r>
    </w:p>
    <w:p w14:paraId="05C3FE40" w14:textId="77777777" w:rsidR="0096009C" w:rsidRPr="005876D9" w:rsidRDefault="0096009C" w:rsidP="0096009C">
      <w:pPr>
        <w:pStyle w:val="PargrafodaLista"/>
        <w:widowControl w:val="0"/>
        <w:numPr>
          <w:ilvl w:val="1"/>
          <w:numId w:val="28"/>
        </w:numPr>
        <w:tabs>
          <w:tab w:val="left" w:pos="709"/>
        </w:tabs>
        <w:autoSpaceDE w:val="0"/>
        <w:autoSpaceDN w:val="0"/>
        <w:spacing w:before="1" w:line="360" w:lineRule="auto"/>
        <w:ind w:left="0" w:firstLine="0"/>
        <w:contextualSpacing w:val="0"/>
        <w:rPr>
          <w:rFonts w:ascii="Times New Roman" w:hAnsi="Times New Roman" w:cs="Times New Roman"/>
          <w:sz w:val="24"/>
        </w:rPr>
      </w:pPr>
      <w:r w:rsidRPr="005876D9">
        <w:rPr>
          <w:rFonts w:ascii="Times New Roman" w:hAnsi="Times New Roman" w:cs="Times New Roman"/>
          <w:sz w:val="24"/>
        </w:rPr>
        <w:t>O</w:t>
      </w:r>
      <w:r w:rsidRPr="005876D9">
        <w:rPr>
          <w:rFonts w:ascii="Times New Roman" w:hAnsi="Times New Roman" w:cs="Times New Roman"/>
          <w:spacing w:val="-6"/>
          <w:sz w:val="24"/>
        </w:rPr>
        <w:t xml:space="preserve"> </w:t>
      </w:r>
      <w:r w:rsidRPr="005876D9">
        <w:rPr>
          <w:rFonts w:ascii="Times New Roman" w:hAnsi="Times New Roman" w:cs="Times New Roman"/>
          <w:sz w:val="24"/>
        </w:rPr>
        <w:t>contratado</w:t>
      </w:r>
      <w:r w:rsidRPr="005876D9">
        <w:rPr>
          <w:rFonts w:ascii="Times New Roman" w:hAnsi="Times New Roman" w:cs="Times New Roman"/>
          <w:spacing w:val="-6"/>
          <w:sz w:val="24"/>
        </w:rPr>
        <w:t xml:space="preserve"> </w:t>
      </w:r>
      <w:r w:rsidRPr="005876D9">
        <w:rPr>
          <w:rFonts w:ascii="Times New Roman" w:hAnsi="Times New Roman" w:cs="Times New Roman"/>
          <w:sz w:val="24"/>
        </w:rPr>
        <w:t>não</w:t>
      </w:r>
      <w:r w:rsidRPr="005876D9">
        <w:rPr>
          <w:rFonts w:ascii="Times New Roman" w:hAnsi="Times New Roman" w:cs="Times New Roman"/>
          <w:spacing w:val="-5"/>
          <w:sz w:val="24"/>
        </w:rPr>
        <w:t xml:space="preserve"> </w:t>
      </w:r>
      <w:r w:rsidRPr="005876D9">
        <w:rPr>
          <w:rFonts w:ascii="Times New Roman" w:hAnsi="Times New Roman" w:cs="Times New Roman"/>
          <w:sz w:val="24"/>
        </w:rPr>
        <w:t>tem</w:t>
      </w:r>
      <w:r w:rsidRPr="005876D9">
        <w:rPr>
          <w:rFonts w:ascii="Times New Roman" w:hAnsi="Times New Roman" w:cs="Times New Roman"/>
          <w:spacing w:val="-7"/>
          <w:sz w:val="24"/>
        </w:rPr>
        <w:t xml:space="preserve"> </w:t>
      </w:r>
      <w:r w:rsidRPr="005876D9">
        <w:rPr>
          <w:rFonts w:ascii="Times New Roman" w:hAnsi="Times New Roman" w:cs="Times New Roman"/>
          <w:sz w:val="24"/>
        </w:rPr>
        <w:t>direito</w:t>
      </w:r>
      <w:r w:rsidRPr="005876D9">
        <w:rPr>
          <w:rFonts w:ascii="Times New Roman" w:hAnsi="Times New Roman" w:cs="Times New Roman"/>
          <w:spacing w:val="-5"/>
          <w:sz w:val="24"/>
        </w:rPr>
        <w:t xml:space="preserve"> </w:t>
      </w:r>
      <w:r w:rsidRPr="005876D9">
        <w:rPr>
          <w:rFonts w:ascii="Times New Roman" w:hAnsi="Times New Roman" w:cs="Times New Roman"/>
          <w:sz w:val="24"/>
        </w:rPr>
        <w:t>subjetivo</w:t>
      </w:r>
      <w:r w:rsidRPr="005876D9">
        <w:rPr>
          <w:rFonts w:ascii="Times New Roman" w:hAnsi="Times New Roman" w:cs="Times New Roman"/>
          <w:spacing w:val="-6"/>
          <w:sz w:val="24"/>
        </w:rPr>
        <w:t xml:space="preserve"> </w:t>
      </w:r>
      <w:r w:rsidRPr="005876D9">
        <w:rPr>
          <w:rFonts w:ascii="Times New Roman" w:hAnsi="Times New Roman" w:cs="Times New Roman"/>
          <w:sz w:val="24"/>
        </w:rPr>
        <w:t>à</w:t>
      </w:r>
      <w:r w:rsidRPr="005876D9">
        <w:rPr>
          <w:rFonts w:ascii="Times New Roman" w:hAnsi="Times New Roman" w:cs="Times New Roman"/>
          <w:spacing w:val="-5"/>
          <w:sz w:val="24"/>
        </w:rPr>
        <w:t xml:space="preserve"> </w:t>
      </w:r>
      <w:r w:rsidRPr="005876D9">
        <w:rPr>
          <w:rFonts w:ascii="Times New Roman" w:hAnsi="Times New Roman" w:cs="Times New Roman"/>
          <w:sz w:val="24"/>
        </w:rPr>
        <w:t>prorrogação</w:t>
      </w:r>
      <w:r w:rsidRPr="005876D9">
        <w:rPr>
          <w:rFonts w:ascii="Times New Roman" w:hAnsi="Times New Roman" w:cs="Times New Roman"/>
          <w:spacing w:val="-6"/>
          <w:sz w:val="24"/>
        </w:rPr>
        <w:t xml:space="preserve"> </w:t>
      </w:r>
      <w:r w:rsidRPr="005876D9">
        <w:rPr>
          <w:rFonts w:ascii="Times New Roman" w:hAnsi="Times New Roman" w:cs="Times New Roman"/>
          <w:spacing w:val="-2"/>
          <w:sz w:val="24"/>
        </w:rPr>
        <w:t>contratual.</w:t>
      </w:r>
    </w:p>
    <w:p w14:paraId="4AFD9D50" w14:textId="77777777" w:rsidR="0096009C" w:rsidRPr="005876D9" w:rsidRDefault="0096009C" w:rsidP="0096009C">
      <w:pPr>
        <w:pStyle w:val="PargrafodaLista"/>
        <w:widowControl w:val="0"/>
        <w:numPr>
          <w:ilvl w:val="1"/>
          <w:numId w:val="28"/>
        </w:numPr>
        <w:tabs>
          <w:tab w:val="left" w:pos="709"/>
        </w:tabs>
        <w:autoSpaceDE w:val="0"/>
        <w:autoSpaceDN w:val="0"/>
        <w:spacing w:line="360" w:lineRule="auto"/>
        <w:ind w:left="0" w:firstLine="0"/>
        <w:contextualSpacing w:val="0"/>
        <w:rPr>
          <w:rFonts w:ascii="Times New Roman" w:hAnsi="Times New Roman" w:cs="Times New Roman"/>
          <w:sz w:val="24"/>
        </w:rPr>
      </w:pPr>
      <w:r w:rsidRPr="005876D9">
        <w:rPr>
          <w:rFonts w:ascii="Times New Roman" w:hAnsi="Times New Roman" w:cs="Times New Roman"/>
          <w:sz w:val="24"/>
        </w:rPr>
        <w:t>A</w:t>
      </w:r>
      <w:r w:rsidRPr="005876D9">
        <w:rPr>
          <w:rFonts w:ascii="Times New Roman" w:hAnsi="Times New Roman" w:cs="Times New Roman"/>
          <w:spacing w:val="-8"/>
          <w:sz w:val="24"/>
        </w:rPr>
        <w:t xml:space="preserve"> </w:t>
      </w:r>
      <w:r w:rsidRPr="005876D9">
        <w:rPr>
          <w:rFonts w:ascii="Times New Roman" w:hAnsi="Times New Roman" w:cs="Times New Roman"/>
          <w:sz w:val="24"/>
        </w:rPr>
        <w:t>prorrogação</w:t>
      </w:r>
      <w:r w:rsidRPr="005876D9">
        <w:rPr>
          <w:rFonts w:ascii="Times New Roman" w:hAnsi="Times New Roman" w:cs="Times New Roman"/>
          <w:spacing w:val="-6"/>
          <w:sz w:val="24"/>
        </w:rPr>
        <w:t xml:space="preserve"> </w:t>
      </w:r>
      <w:r w:rsidRPr="005876D9">
        <w:rPr>
          <w:rFonts w:ascii="Times New Roman" w:hAnsi="Times New Roman" w:cs="Times New Roman"/>
          <w:sz w:val="24"/>
        </w:rPr>
        <w:t>de</w:t>
      </w:r>
      <w:r w:rsidRPr="005876D9">
        <w:rPr>
          <w:rFonts w:ascii="Times New Roman" w:hAnsi="Times New Roman" w:cs="Times New Roman"/>
          <w:spacing w:val="-8"/>
          <w:sz w:val="24"/>
        </w:rPr>
        <w:t xml:space="preserve"> </w:t>
      </w:r>
      <w:r w:rsidRPr="005876D9">
        <w:rPr>
          <w:rFonts w:ascii="Times New Roman" w:hAnsi="Times New Roman" w:cs="Times New Roman"/>
          <w:sz w:val="24"/>
        </w:rPr>
        <w:t>contrato</w:t>
      </w:r>
      <w:r w:rsidRPr="005876D9">
        <w:rPr>
          <w:rFonts w:ascii="Times New Roman" w:hAnsi="Times New Roman" w:cs="Times New Roman"/>
          <w:spacing w:val="-6"/>
          <w:sz w:val="24"/>
        </w:rPr>
        <w:t xml:space="preserve"> </w:t>
      </w:r>
      <w:r w:rsidRPr="005876D9">
        <w:rPr>
          <w:rFonts w:ascii="Times New Roman" w:hAnsi="Times New Roman" w:cs="Times New Roman"/>
          <w:sz w:val="24"/>
        </w:rPr>
        <w:t>deverá</w:t>
      </w:r>
      <w:r w:rsidRPr="005876D9">
        <w:rPr>
          <w:rFonts w:ascii="Times New Roman" w:hAnsi="Times New Roman" w:cs="Times New Roman"/>
          <w:spacing w:val="-7"/>
          <w:sz w:val="24"/>
        </w:rPr>
        <w:t xml:space="preserve"> </w:t>
      </w:r>
      <w:r w:rsidRPr="005876D9">
        <w:rPr>
          <w:rFonts w:ascii="Times New Roman" w:hAnsi="Times New Roman" w:cs="Times New Roman"/>
          <w:sz w:val="24"/>
        </w:rPr>
        <w:t>ser</w:t>
      </w:r>
      <w:r w:rsidRPr="005876D9">
        <w:rPr>
          <w:rFonts w:ascii="Times New Roman" w:hAnsi="Times New Roman" w:cs="Times New Roman"/>
          <w:spacing w:val="-6"/>
          <w:sz w:val="24"/>
        </w:rPr>
        <w:t xml:space="preserve"> </w:t>
      </w:r>
      <w:r w:rsidRPr="005876D9">
        <w:rPr>
          <w:rFonts w:ascii="Times New Roman" w:hAnsi="Times New Roman" w:cs="Times New Roman"/>
          <w:sz w:val="24"/>
        </w:rPr>
        <w:t>promovida</w:t>
      </w:r>
      <w:r w:rsidRPr="005876D9">
        <w:rPr>
          <w:rFonts w:ascii="Times New Roman" w:hAnsi="Times New Roman" w:cs="Times New Roman"/>
          <w:spacing w:val="-7"/>
          <w:sz w:val="24"/>
        </w:rPr>
        <w:t xml:space="preserve"> </w:t>
      </w:r>
      <w:r w:rsidRPr="005876D9">
        <w:rPr>
          <w:rFonts w:ascii="Times New Roman" w:hAnsi="Times New Roman" w:cs="Times New Roman"/>
          <w:sz w:val="24"/>
        </w:rPr>
        <w:t>mediante</w:t>
      </w:r>
      <w:r w:rsidRPr="005876D9">
        <w:rPr>
          <w:rFonts w:ascii="Times New Roman" w:hAnsi="Times New Roman" w:cs="Times New Roman"/>
          <w:spacing w:val="-7"/>
          <w:sz w:val="24"/>
        </w:rPr>
        <w:t xml:space="preserve"> </w:t>
      </w:r>
      <w:r w:rsidRPr="005876D9">
        <w:rPr>
          <w:rFonts w:ascii="Times New Roman" w:hAnsi="Times New Roman" w:cs="Times New Roman"/>
          <w:sz w:val="24"/>
        </w:rPr>
        <w:t>celebração</w:t>
      </w:r>
      <w:r w:rsidRPr="005876D9">
        <w:rPr>
          <w:rFonts w:ascii="Times New Roman" w:hAnsi="Times New Roman" w:cs="Times New Roman"/>
          <w:spacing w:val="-6"/>
          <w:sz w:val="24"/>
        </w:rPr>
        <w:t xml:space="preserve"> </w:t>
      </w:r>
      <w:r w:rsidRPr="005876D9">
        <w:rPr>
          <w:rFonts w:ascii="Times New Roman" w:hAnsi="Times New Roman" w:cs="Times New Roman"/>
          <w:sz w:val="24"/>
        </w:rPr>
        <w:t>de</w:t>
      </w:r>
      <w:r w:rsidRPr="005876D9">
        <w:rPr>
          <w:rFonts w:ascii="Times New Roman" w:hAnsi="Times New Roman" w:cs="Times New Roman"/>
          <w:spacing w:val="-8"/>
          <w:sz w:val="24"/>
        </w:rPr>
        <w:t xml:space="preserve"> </w:t>
      </w:r>
      <w:r w:rsidRPr="005876D9">
        <w:rPr>
          <w:rFonts w:ascii="Times New Roman" w:hAnsi="Times New Roman" w:cs="Times New Roman"/>
          <w:sz w:val="24"/>
        </w:rPr>
        <w:t>termo</w:t>
      </w:r>
      <w:r w:rsidRPr="005876D9">
        <w:rPr>
          <w:rFonts w:ascii="Times New Roman" w:hAnsi="Times New Roman" w:cs="Times New Roman"/>
          <w:spacing w:val="-6"/>
          <w:sz w:val="24"/>
        </w:rPr>
        <w:t xml:space="preserve"> </w:t>
      </w:r>
      <w:r w:rsidRPr="005876D9">
        <w:rPr>
          <w:rFonts w:ascii="Times New Roman" w:hAnsi="Times New Roman" w:cs="Times New Roman"/>
          <w:spacing w:val="-2"/>
          <w:sz w:val="24"/>
        </w:rPr>
        <w:t>aditivo.</w:t>
      </w:r>
    </w:p>
    <w:p w14:paraId="7E88EB83" w14:textId="77777777" w:rsidR="0096009C" w:rsidRPr="005876D9" w:rsidRDefault="0096009C" w:rsidP="0096009C">
      <w:pPr>
        <w:pStyle w:val="PargrafodaLista"/>
        <w:widowControl w:val="0"/>
        <w:numPr>
          <w:ilvl w:val="1"/>
          <w:numId w:val="28"/>
        </w:numPr>
        <w:autoSpaceDE w:val="0"/>
        <w:autoSpaceDN w:val="0"/>
        <w:spacing w:line="360" w:lineRule="auto"/>
        <w:ind w:left="0" w:firstLine="0"/>
        <w:contextualSpacing w:val="0"/>
        <w:rPr>
          <w:rFonts w:ascii="Times New Roman" w:hAnsi="Times New Roman" w:cs="Times New Roman"/>
          <w:sz w:val="24"/>
        </w:rPr>
      </w:pPr>
      <w:r w:rsidRPr="005876D9">
        <w:rPr>
          <w:rFonts w:ascii="Times New Roman" w:hAnsi="Times New Roman" w:cs="Times New Roman"/>
          <w:sz w:val="24"/>
        </w:rPr>
        <w:t>O contrato não poderá ser prorrogado quando o contratado tiver sido penalizado nas sanções de declaração de inidoneidade ou impedimento de licitar e contratar com poder público, observadas as abrangências de aplicação.</w:t>
      </w:r>
    </w:p>
    <w:p w14:paraId="65BFFE8B" w14:textId="77777777" w:rsidR="0096009C" w:rsidRPr="005876D9" w:rsidRDefault="0096009C" w:rsidP="0096009C">
      <w:pPr>
        <w:pStyle w:val="Corpodetexto"/>
        <w:spacing w:after="0"/>
      </w:pPr>
    </w:p>
    <w:p w14:paraId="11950160" w14:textId="77777777" w:rsidR="0096009C" w:rsidRPr="005876D9" w:rsidRDefault="0096009C" w:rsidP="0096009C">
      <w:pPr>
        <w:pStyle w:val="Ttulo6"/>
        <w:spacing w:before="0"/>
        <w:rPr>
          <w:rFonts w:ascii="Times New Roman" w:hAnsi="Times New Roman" w:cs="Times New Roman"/>
          <w:b/>
          <w:color w:val="auto"/>
          <w:sz w:val="24"/>
        </w:rPr>
      </w:pPr>
      <w:r w:rsidRPr="005876D9">
        <w:rPr>
          <w:rFonts w:ascii="Times New Roman" w:hAnsi="Times New Roman" w:cs="Times New Roman"/>
          <w:b/>
          <w:color w:val="auto"/>
          <w:sz w:val="24"/>
        </w:rPr>
        <w:t>CLÁUSULA</w:t>
      </w:r>
      <w:r w:rsidRPr="005876D9">
        <w:rPr>
          <w:rFonts w:ascii="Times New Roman" w:hAnsi="Times New Roman" w:cs="Times New Roman"/>
          <w:b/>
          <w:color w:val="auto"/>
          <w:spacing w:val="-6"/>
          <w:sz w:val="24"/>
        </w:rPr>
        <w:t xml:space="preserve"> </w:t>
      </w:r>
      <w:r w:rsidRPr="005876D9">
        <w:rPr>
          <w:rFonts w:ascii="Times New Roman" w:hAnsi="Times New Roman" w:cs="Times New Roman"/>
          <w:b/>
          <w:color w:val="auto"/>
          <w:sz w:val="24"/>
        </w:rPr>
        <w:t>TERCEIRA</w:t>
      </w:r>
      <w:r w:rsidRPr="005876D9">
        <w:rPr>
          <w:rFonts w:ascii="Times New Roman" w:hAnsi="Times New Roman" w:cs="Times New Roman"/>
          <w:b/>
          <w:color w:val="auto"/>
          <w:spacing w:val="-3"/>
          <w:sz w:val="24"/>
        </w:rPr>
        <w:t xml:space="preserve"> </w:t>
      </w:r>
      <w:r w:rsidRPr="005876D9">
        <w:rPr>
          <w:rFonts w:ascii="Times New Roman" w:hAnsi="Times New Roman" w:cs="Times New Roman"/>
          <w:b/>
          <w:color w:val="auto"/>
          <w:sz w:val="24"/>
        </w:rPr>
        <w:t>–</w:t>
      </w:r>
      <w:r w:rsidRPr="005876D9">
        <w:rPr>
          <w:rFonts w:ascii="Times New Roman" w:hAnsi="Times New Roman" w:cs="Times New Roman"/>
          <w:b/>
          <w:color w:val="auto"/>
          <w:spacing w:val="-5"/>
          <w:sz w:val="24"/>
        </w:rPr>
        <w:t xml:space="preserve"> </w:t>
      </w:r>
      <w:r w:rsidRPr="005876D9">
        <w:rPr>
          <w:rFonts w:ascii="Times New Roman" w:hAnsi="Times New Roman" w:cs="Times New Roman"/>
          <w:b/>
          <w:color w:val="auto"/>
          <w:sz w:val="24"/>
        </w:rPr>
        <w:t>MODELOS</w:t>
      </w:r>
      <w:r w:rsidRPr="005876D9">
        <w:rPr>
          <w:rFonts w:ascii="Times New Roman" w:hAnsi="Times New Roman" w:cs="Times New Roman"/>
          <w:b/>
          <w:color w:val="auto"/>
          <w:spacing w:val="-6"/>
          <w:sz w:val="24"/>
        </w:rPr>
        <w:t xml:space="preserve"> </w:t>
      </w:r>
      <w:r w:rsidRPr="005876D9">
        <w:rPr>
          <w:rFonts w:ascii="Times New Roman" w:hAnsi="Times New Roman" w:cs="Times New Roman"/>
          <w:b/>
          <w:color w:val="auto"/>
          <w:sz w:val="24"/>
        </w:rPr>
        <w:t>DE</w:t>
      </w:r>
      <w:r w:rsidRPr="005876D9">
        <w:rPr>
          <w:rFonts w:ascii="Times New Roman" w:hAnsi="Times New Roman" w:cs="Times New Roman"/>
          <w:b/>
          <w:color w:val="auto"/>
          <w:spacing w:val="-5"/>
          <w:sz w:val="24"/>
        </w:rPr>
        <w:t xml:space="preserve"> </w:t>
      </w:r>
      <w:r w:rsidRPr="005876D9">
        <w:rPr>
          <w:rFonts w:ascii="Times New Roman" w:hAnsi="Times New Roman" w:cs="Times New Roman"/>
          <w:b/>
          <w:color w:val="auto"/>
          <w:sz w:val="24"/>
        </w:rPr>
        <w:t>EXECUÇÃO</w:t>
      </w:r>
      <w:r w:rsidRPr="005876D9">
        <w:rPr>
          <w:rFonts w:ascii="Times New Roman" w:hAnsi="Times New Roman" w:cs="Times New Roman"/>
          <w:b/>
          <w:color w:val="auto"/>
          <w:spacing w:val="-5"/>
          <w:sz w:val="24"/>
        </w:rPr>
        <w:t xml:space="preserve"> </w:t>
      </w:r>
      <w:r w:rsidRPr="005876D9">
        <w:rPr>
          <w:rFonts w:ascii="Times New Roman" w:hAnsi="Times New Roman" w:cs="Times New Roman"/>
          <w:b/>
          <w:color w:val="auto"/>
          <w:sz w:val="24"/>
        </w:rPr>
        <w:t>E</w:t>
      </w:r>
      <w:r w:rsidRPr="005876D9">
        <w:rPr>
          <w:rFonts w:ascii="Times New Roman" w:hAnsi="Times New Roman" w:cs="Times New Roman"/>
          <w:b/>
          <w:color w:val="auto"/>
          <w:spacing w:val="-3"/>
          <w:sz w:val="24"/>
        </w:rPr>
        <w:t xml:space="preserve"> </w:t>
      </w:r>
      <w:r w:rsidRPr="005876D9">
        <w:rPr>
          <w:rFonts w:ascii="Times New Roman" w:hAnsi="Times New Roman" w:cs="Times New Roman"/>
          <w:b/>
          <w:color w:val="auto"/>
          <w:sz w:val="24"/>
        </w:rPr>
        <w:t>GESTÃO</w:t>
      </w:r>
      <w:r w:rsidRPr="005876D9">
        <w:rPr>
          <w:rFonts w:ascii="Times New Roman" w:hAnsi="Times New Roman" w:cs="Times New Roman"/>
          <w:b/>
          <w:color w:val="auto"/>
          <w:spacing w:val="-3"/>
          <w:sz w:val="24"/>
        </w:rPr>
        <w:t xml:space="preserve"> </w:t>
      </w:r>
      <w:r w:rsidRPr="005876D9">
        <w:rPr>
          <w:rFonts w:ascii="Times New Roman" w:hAnsi="Times New Roman" w:cs="Times New Roman"/>
          <w:b/>
          <w:color w:val="auto"/>
          <w:sz w:val="24"/>
        </w:rPr>
        <w:t>CONTRATUAIS</w:t>
      </w:r>
      <w:r w:rsidRPr="005876D9">
        <w:rPr>
          <w:rFonts w:ascii="Times New Roman" w:hAnsi="Times New Roman" w:cs="Times New Roman"/>
          <w:b/>
          <w:color w:val="auto"/>
          <w:spacing w:val="-5"/>
          <w:sz w:val="24"/>
        </w:rPr>
        <w:t xml:space="preserve"> </w:t>
      </w:r>
      <w:r w:rsidRPr="005876D9">
        <w:rPr>
          <w:rFonts w:ascii="Times New Roman" w:hAnsi="Times New Roman" w:cs="Times New Roman"/>
          <w:b/>
          <w:color w:val="auto"/>
          <w:sz w:val="24"/>
        </w:rPr>
        <w:t>(</w:t>
      </w:r>
      <w:hyperlink r:id="rId15" w:anchor="art92">
        <w:r w:rsidRPr="005876D9">
          <w:rPr>
            <w:rFonts w:ascii="Times New Roman" w:hAnsi="Times New Roman" w:cs="Times New Roman"/>
            <w:b/>
            <w:color w:val="auto"/>
            <w:sz w:val="24"/>
            <w:u w:val="single" w:color="000080"/>
          </w:rPr>
          <w:t>art.</w:t>
        </w:r>
        <w:r w:rsidRPr="005876D9">
          <w:rPr>
            <w:rFonts w:ascii="Times New Roman" w:hAnsi="Times New Roman" w:cs="Times New Roman"/>
            <w:b/>
            <w:color w:val="auto"/>
            <w:spacing w:val="-4"/>
            <w:sz w:val="24"/>
            <w:u w:val="single" w:color="000080"/>
          </w:rPr>
          <w:t xml:space="preserve"> </w:t>
        </w:r>
        <w:r w:rsidRPr="005876D9">
          <w:rPr>
            <w:rFonts w:ascii="Times New Roman" w:hAnsi="Times New Roman" w:cs="Times New Roman"/>
            <w:b/>
            <w:color w:val="auto"/>
            <w:sz w:val="24"/>
            <w:u w:val="single" w:color="000080"/>
          </w:rPr>
          <w:t>92,</w:t>
        </w:r>
        <w:r w:rsidRPr="005876D9">
          <w:rPr>
            <w:rFonts w:ascii="Times New Roman" w:hAnsi="Times New Roman" w:cs="Times New Roman"/>
            <w:b/>
            <w:color w:val="auto"/>
            <w:spacing w:val="-6"/>
            <w:sz w:val="24"/>
            <w:u w:val="single" w:color="000080"/>
          </w:rPr>
          <w:t xml:space="preserve"> </w:t>
        </w:r>
        <w:r w:rsidRPr="005876D9">
          <w:rPr>
            <w:rFonts w:ascii="Times New Roman" w:hAnsi="Times New Roman" w:cs="Times New Roman"/>
            <w:b/>
            <w:color w:val="auto"/>
            <w:sz w:val="24"/>
            <w:u w:val="single" w:color="000080"/>
          </w:rPr>
          <w:t>IV,</w:t>
        </w:r>
        <w:r w:rsidRPr="005876D9">
          <w:rPr>
            <w:rFonts w:ascii="Times New Roman" w:hAnsi="Times New Roman" w:cs="Times New Roman"/>
            <w:b/>
            <w:color w:val="auto"/>
            <w:spacing w:val="-7"/>
            <w:sz w:val="24"/>
            <w:u w:val="single" w:color="000080"/>
          </w:rPr>
          <w:t xml:space="preserve"> </w:t>
        </w:r>
        <w:r w:rsidRPr="005876D9">
          <w:rPr>
            <w:rFonts w:ascii="Times New Roman" w:hAnsi="Times New Roman" w:cs="Times New Roman"/>
            <w:b/>
            <w:color w:val="auto"/>
            <w:sz w:val="24"/>
            <w:u w:val="single" w:color="000080"/>
          </w:rPr>
          <w:t>VII</w:t>
        </w:r>
        <w:r w:rsidRPr="005876D9">
          <w:rPr>
            <w:rFonts w:ascii="Times New Roman" w:hAnsi="Times New Roman" w:cs="Times New Roman"/>
            <w:b/>
            <w:color w:val="auto"/>
            <w:spacing w:val="-3"/>
            <w:sz w:val="24"/>
            <w:u w:val="single" w:color="000080"/>
          </w:rPr>
          <w:t xml:space="preserve"> </w:t>
        </w:r>
        <w:r w:rsidRPr="005876D9">
          <w:rPr>
            <w:rFonts w:ascii="Times New Roman" w:hAnsi="Times New Roman" w:cs="Times New Roman"/>
            <w:b/>
            <w:color w:val="auto"/>
            <w:sz w:val="24"/>
            <w:u w:val="single" w:color="000080"/>
          </w:rPr>
          <w:t>e</w:t>
        </w:r>
        <w:r w:rsidRPr="005876D9">
          <w:rPr>
            <w:rFonts w:ascii="Times New Roman" w:hAnsi="Times New Roman" w:cs="Times New Roman"/>
            <w:b/>
            <w:color w:val="auto"/>
            <w:spacing w:val="-4"/>
            <w:sz w:val="24"/>
            <w:u w:val="single" w:color="000080"/>
          </w:rPr>
          <w:t xml:space="preserve"> </w:t>
        </w:r>
        <w:r w:rsidRPr="005876D9">
          <w:rPr>
            <w:rFonts w:ascii="Times New Roman" w:hAnsi="Times New Roman" w:cs="Times New Roman"/>
            <w:b/>
            <w:color w:val="auto"/>
            <w:spacing w:val="-2"/>
            <w:sz w:val="24"/>
            <w:u w:val="single" w:color="000080"/>
          </w:rPr>
          <w:t>XVIII)</w:t>
        </w:r>
      </w:hyperlink>
    </w:p>
    <w:p w14:paraId="1C62826A" w14:textId="77777777" w:rsidR="0096009C" w:rsidRPr="005876D9" w:rsidRDefault="0096009C" w:rsidP="0096009C">
      <w:pPr>
        <w:pStyle w:val="Corpodetexto"/>
        <w:tabs>
          <w:tab w:val="left" w:pos="284"/>
        </w:tabs>
        <w:spacing w:after="0" w:line="360" w:lineRule="auto"/>
        <w:jc w:val="both"/>
      </w:pPr>
      <w:r w:rsidRPr="005876D9">
        <w:rPr>
          <w:spacing w:val="-4"/>
        </w:rPr>
        <w:t>3.1</w:t>
      </w:r>
      <w:r w:rsidRPr="005876D9">
        <w:tab/>
        <w:t>O regime de execução contratual, os modelos de gestão e</w:t>
      </w:r>
      <w:r w:rsidRPr="005876D9">
        <w:rPr>
          <w:spacing w:val="-2"/>
        </w:rPr>
        <w:t xml:space="preserve"> </w:t>
      </w:r>
      <w:r w:rsidRPr="005876D9">
        <w:t>de execução, assim como os</w:t>
      </w:r>
      <w:r w:rsidRPr="005876D9">
        <w:rPr>
          <w:spacing w:val="-2"/>
        </w:rPr>
        <w:t xml:space="preserve"> </w:t>
      </w:r>
      <w:r w:rsidRPr="005876D9">
        <w:t>prazos e</w:t>
      </w:r>
      <w:r w:rsidRPr="005876D9">
        <w:rPr>
          <w:spacing w:val="-2"/>
        </w:rPr>
        <w:t xml:space="preserve"> </w:t>
      </w:r>
      <w:r w:rsidRPr="005876D9">
        <w:t>condições de conclusão, entrega, observação e recebimento do objeto constam no Termo de Referência, anexo a este Contrato.</w:t>
      </w:r>
    </w:p>
    <w:p w14:paraId="0A31DB60" w14:textId="77777777" w:rsidR="0096009C" w:rsidRPr="005876D9" w:rsidRDefault="0096009C" w:rsidP="0096009C">
      <w:pPr>
        <w:pStyle w:val="Corpodetexto"/>
        <w:spacing w:after="0"/>
      </w:pPr>
    </w:p>
    <w:p w14:paraId="35B9B490" w14:textId="77777777" w:rsidR="0096009C" w:rsidRPr="005876D9" w:rsidRDefault="0096009C" w:rsidP="0096009C">
      <w:pPr>
        <w:pStyle w:val="Ttulo5"/>
        <w:spacing w:before="0"/>
        <w:rPr>
          <w:rFonts w:ascii="Times New Roman" w:hAnsi="Times New Roman" w:cs="Times New Roman"/>
          <w:b/>
          <w:color w:val="auto"/>
        </w:rPr>
      </w:pPr>
      <w:r w:rsidRPr="005876D9">
        <w:rPr>
          <w:rFonts w:ascii="Times New Roman" w:hAnsi="Times New Roman" w:cs="Times New Roman"/>
          <w:b/>
          <w:color w:val="auto"/>
        </w:rPr>
        <w:t>CLÁUSULA</w:t>
      </w:r>
      <w:r w:rsidRPr="005876D9">
        <w:rPr>
          <w:rFonts w:ascii="Times New Roman" w:hAnsi="Times New Roman" w:cs="Times New Roman"/>
          <w:b/>
          <w:color w:val="auto"/>
          <w:spacing w:val="-7"/>
        </w:rPr>
        <w:t xml:space="preserve"> </w:t>
      </w:r>
      <w:r w:rsidRPr="005876D9">
        <w:rPr>
          <w:rFonts w:ascii="Times New Roman" w:hAnsi="Times New Roman" w:cs="Times New Roman"/>
          <w:b/>
          <w:color w:val="auto"/>
        </w:rPr>
        <w:t>QUARTA</w:t>
      </w:r>
      <w:r w:rsidRPr="005876D9">
        <w:rPr>
          <w:rFonts w:ascii="Times New Roman" w:hAnsi="Times New Roman" w:cs="Times New Roman"/>
          <w:b/>
          <w:color w:val="auto"/>
          <w:spacing w:val="-3"/>
        </w:rPr>
        <w:t xml:space="preserve"> </w:t>
      </w:r>
      <w:r w:rsidRPr="005876D9">
        <w:rPr>
          <w:rFonts w:ascii="Times New Roman" w:hAnsi="Times New Roman" w:cs="Times New Roman"/>
          <w:b/>
          <w:color w:val="auto"/>
        </w:rPr>
        <w:t>–</w:t>
      </w:r>
      <w:r w:rsidRPr="005876D9">
        <w:rPr>
          <w:rFonts w:ascii="Times New Roman" w:hAnsi="Times New Roman" w:cs="Times New Roman"/>
          <w:b/>
          <w:color w:val="auto"/>
          <w:spacing w:val="-6"/>
        </w:rPr>
        <w:t xml:space="preserve"> </w:t>
      </w:r>
      <w:r w:rsidRPr="005876D9">
        <w:rPr>
          <w:rFonts w:ascii="Times New Roman" w:hAnsi="Times New Roman" w:cs="Times New Roman"/>
          <w:b/>
          <w:color w:val="auto"/>
          <w:spacing w:val="-2"/>
        </w:rPr>
        <w:t>SUBCONTRATAÇÃO</w:t>
      </w:r>
    </w:p>
    <w:p w14:paraId="3050C51E" w14:textId="77777777" w:rsidR="0096009C" w:rsidRPr="005876D9" w:rsidRDefault="0096009C" w:rsidP="0096009C">
      <w:pPr>
        <w:pStyle w:val="PargrafodaLista"/>
        <w:widowControl w:val="0"/>
        <w:numPr>
          <w:ilvl w:val="1"/>
          <w:numId w:val="27"/>
        </w:numPr>
        <w:tabs>
          <w:tab w:val="left" w:pos="0"/>
        </w:tabs>
        <w:autoSpaceDE w:val="0"/>
        <w:autoSpaceDN w:val="0"/>
        <w:ind w:left="0" w:firstLine="0"/>
        <w:contextualSpacing w:val="0"/>
        <w:rPr>
          <w:rFonts w:ascii="Times New Roman" w:hAnsi="Times New Roman" w:cs="Times New Roman"/>
          <w:sz w:val="24"/>
        </w:rPr>
      </w:pPr>
      <w:r w:rsidRPr="005876D9">
        <w:rPr>
          <w:rFonts w:ascii="Times New Roman" w:hAnsi="Times New Roman" w:cs="Times New Roman"/>
          <w:sz w:val="24"/>
        </w:rPr>
        <w:t>Não</w:t>
      </w:r>
      <w:r w:rsidRPr="005876D9">
        <w:rPr>
          <w:rFonts w:ascii="Times New Roman" w:hAnsi="Times New Roman" w:cs="Times New Roman"/>
          <w:spacing w:val="-7"/>
          <w:sz w:val="24"/>
        </w:rPr>
        <w:t xml:space="preserve"> </w:t>
      </w:r>
      <w:r w:rsidRPr="005876D9">
        <w:rPr>
          <w:rFonts w:ascii="Times New Roman" w:hAnsi="Times New Roman" w:cs="Times New Roman"/>
          <w:sz w:val="24"/>
        </w:rPr>
        <w:t>será</w:t>
      </w:r>
      <w:r w:rsidRPr="005876D9">
        <w:rPr>
          <w:rFonts w:ascii="Times New Roman" w:hAnsi="Times New Roman" w:cs="Times New Roman"/>
          <w:spacing w:val="-6"/>
          <w:sz w:val="24"/>
        </w:rPr>
        <w:t xml:space="preserve"> </w:t>
      </w:r>
      <w:r w:rsidRPr="005876D9">
        <w:rPr>
          <w:rFonts w:ascii="Times New Roman" w:hAnsi="Times New Roman" w:cs="Times New Roman"/>
          <w:sz w:val="24"/>
        </w:rPr>
        <w:t>admitida</w:t>
      </w:r>
      <w:r w:rsidRPr="005876D9">
        <w:rPr>
          <w:rFonts w:ascii="Times New Roman" w:hAnsi="Times New Roman" w:cs="Times New Roman"/>
          <w:spacing w:val="-6"/>
          <w:sz w:val="24"/>
        </w:rPr>
        <w:t xml:space="preserve"> </w:t>
      </w:r>
      <w:r w:rsidRPr="005876D9">
        <w:rPr>
          <w:rFonts w:ascii="Times New Roman" w:hAnsi="Times New Roman" w:cs="Times New Roman"/>
          <w:sz w:val="24"/>
        </w:rPr>
        <w:t>a</w:t>
      </w:r>
      <w:r w:rsidRPr="005876D9">
        <w:rPr>
          <w:rFonts w:ascii="Times New Roman" w:hAnsi="Times New Roman" w:cs="Times New Roman"/>
          <w:spacing w:val="-7"/>
          <w:sz w:val="24"/>
        </w:rPr>
        <w:t xml:space="preserve"> </w:t>
      </w:r>
      <w:r w:rsidRPr="005876D9">
        <w:rPr>
          <w:rFonts w:ascii="Times New Roman" w:hAnsi="Times New Roman" w:cs="Times New Roman"/>
          <w:sz w:val="24"/>
        </w:rPr>
        <w:t>subcontratação</w:t>
      </w:r>
      <w:r w:rsidRPr="005876D9">
        <w:rPr>
          <w:rFonts w:ascii="Times New Roman" w:hAnsi="Times New Roman" w:cs="Times New Roman"/>
          <w:spacing w:val="-6"/>
          <w:sz w:val="24"/>
        </w:rPr>
        <w:t xml:space="preserve"> </w:t>
      </w:r>
      <w:r w:rsidRPr="005876D9">
        <w:rPr>
          <w:rFonts w:ascii="Times New Roman" w:hAnsi="Times New Roman" w:cs="Times New Roman"/>
          <w:sz w:val="24"/>
        </w:rPr>
        <w:t>do</w:t>
      </w:r>
      <w:r w:rsidRPr="005876D9">
        <w:rPr>
          <w:rFonts w:ascii="Times New Roman" w:hAnsi="Times New Roman" w:cs="Times New Roman"/>
          <w:spacing w:val="-6"/>
          <w:sz w:val="24"/>
        </w:rPr>
        <w:t xml:space="preserve"> </w:t>
      </w:r>
      <w:r w:rsidRPr="005876D9">
        <w:rPr>
          <w:rFonts w:ascii="Times New Roman" w:hAnsi="Times New Roman" w:cs="Times New Roman"/>
          <w:sz w:val="24"/>
        </w:rPr>
        <w:t>objeto</w:t>
      </w:r>
      <w:r w:rsidRPr="005876D9">
        <w:rPr>
          <w:rFonts w:ascii="Times New Roman" w:hAnsi="Times New Roman" w:cs="Times New Roman"/>
          <w:spacing w:val="-6"/>
          <w:sz w:val="24"/>
        </w:rPr>
        <w:t xml:space="preserve"> </w:t>
      </w:r>
      <w:r w:rsidRPr="005876D9">
        <w:rPr>
          <w:rFonts w:ascii="Times New Roman" w:hAnsi="Times New Roman" w:cs="Times New Roman"/>
          <w:spacing w:val="-2"/>
          <w:sz w:val="24"/>
        </w:rPr>
        <w:t>contratual.</w:t>
      </w:r>
    </w:p>
    <w:p w14:paraId="25A6CA58" w14:textId="77777777" w:rsidR="0096009C" w:rsidRPr="005876D9" w:rsidRDefault="0096009C" w:rsidP="0096009C">
      <w:pPr>
        <w:pStyle w:val="Ttulo6"/>
        <w:spacing w:before="243"/>
        <w:rPr>
          <w:rFonts w:ascii="Times New Roman" w:hAnsi="Times New Roman" w:cs="Times New Roman"/>
          <w:b/>
          <w:color w:val="auto"/>
          <w:sz w:val="24"/>
        </w:rPr>
      </w:pPr>
      <w:r w:rsidRPr="005876D9">
        <w:rPr>
          <w:rFonts w:ascii="Times New Roman" w:hAnsi="Times New Roman" w:cs="Times New Roman"/>
          <w:b/>
          <w:color w:val="auto"/>
          <w:sz w:val="24"/>
        </w:rPr>
        <w:t>CLÁUSULA</w:t>
      </w:r>
      <w:r w:rsidRPr="005876D9">
        <w:rPr>
          <w:rFonts w:ascii="Times New Roman" w:hAnsi="Times New Roman" w:cs="Times New Roman"/>
          <w:b/>
          <w:color w:val="auto"/>
          <w:spacing w:val="-6"/>
          <w:sz w:val="24"/>
        </w:rPr>
        <w:t xml:space="preserve"> </w:t>
      </w:r>
      <w:r w:rsidRPr="005876D9">
        <w:rPr>
          <w:rFonts w:ascii="Times New Roman" w:hAnsi="Times New Roman" w:cs="Times New Roman"/>
          <w:b/>
          <w:color w:val="auto"/>
          <w:sz w:val="24"/>
        </w:rPr>
        <w:t>QUINTA</w:t>
      </w:r>
      <w:r w:rsidRPr="005876D9">
        <w:rPr>
          <w:rFonts w:ascii="Times New Roman" w:hAnsi="Times New Roman" w:cs="Times New Roman"/>
          <w:b/>
          <w:color w:val="auto"/>
          <w:spacing w:val="-5"/>
          <w:sz w:val="24"/>
        </w:rPr>
        <w:t xml:space="preserve"> </w:t>
      </w:r>
      <w:r w:rsidRPr="005876D9">
        <w:rPr>
          <w:rFonts w:ascii="Times New Roman" w:hAnsi="Times New Roman" w:cs="Times New Roman"/>
          <w:b/>
          <w:color w:val="auto"/>
          <w:sz w:val="24"/>
        </w:rPr>
        <w:t>–</w:t>
      </w:r>
      <w:r w:rsidRPr="005876D9">
        <w:rPr>
          <w:rFonts w:ascii="Times New Roman" w:hAnsi="Times New Roman" w:cs="Times New Roman"/>
          <w:b/>
          <w:color w:val="auto"/>
          <w:spacing w:val="-4"/>
          <w:sz w:val="24"/>
        </w:rPr>
        <w:t xml:space="preserve"> </w:t>
      </w:r>
      <w:r w:rsidRPr="005876D9">
        <w:rPr>
          <w:rFonts w:ascii="Times New Roman" w:hAnsi="Times New Roman" w:cs="Times New Roman"/>
          <w:b/>
          <w:color w:val="auto"/>
          <w:sz w:val="24"/>
        </w:rPr>
        <w:t>PREÇO</w:t>
      </w:r>
      <w:r w:rsidRPr="005876D9">
        <w:rPr>
          <w:rFonts w:ascii="Times New Roman" w:hAnsi="Times New Roman" w:cs="Times New Roman"/>
          <w:b/>
          <w:color w:val="auto"/>
          <w:spacing w:val="-4"/>
          <w:sz w:val="24"/>
        </w:rPr>
        <w:t xml:space="preserve"> </w:t>
      </w:r>
      <w:r w:rsidRPr="005876D9">
        <w:rPr>
          <w:rFonts w:ascii="Times New Roman" w:hAnsi="Times New Roman" w:cs="Times New Roman"/>
          <w:b/>
          <w:color w:val="auto"/>
          <w:sz w:val="24"/>
        </w:rPr>
        <w:t>(</w:t>
      </w:r>
      <w:hyperlink r:id="rId16" w:anchor="art92">
        <w:r w:rsidRPr="005876D9">
          <w:rPr>
            <w:rFonts w:ascii="Times New Roman" w:hAnsi="Times New Roman" w:cs="Times New Roman"/>
            <w:b/>
            <w:color w:val="auto"/>
            <w:sz w:val="24"/>
            <w:u w:val="single" w:color="000080"/>
          </w:rPr>
          <w:t>art.</w:t>
        </w:r>
        <w:r w:rsidRPr="005876D9">
          <w:rPr>
            <w:rFonts w:ascii="Times New Roman" w:hAnsi="Times New Roman" w:cs="Times New Roman"/>
            <w:b/>
            <w:color w:val="auto"/>
            <w:spacing w:val="-5"/>
            <w:sz w:val="24"/>
            <w:u w:val="single" w:color="000080"/>
          </w:rPr>
          <w:t xml:space="preserve"> </w:t>
        </w:r>
        <w:r w:rsidRPr="005876D9">
          <w:rPr>
            <w:rFonts w:ascii="Times New Roman" w:hAnsi="Times New Roman" w:cs="Times New Roman"/>
            <w:b/>
            <w:color w:val="auto"/>
            <w:sz w:val="24"/>
            <w:u w:val="single" w:color="000080"/>
          </w:rPr>
          <w:t>92,</w:t>
        </w:r>
        <w:r w:rsidRPr="005876D9">
          <w:rPr>
            <w:rFonts w:ascii="Times New Roman" w:hAnsi="Times New Roman" w:cs="Times New Roman"/>
            <w:b/>
            <w:color w:val="auto"/>
            <w:spacing w:val="-7"/>
            <w:sz w:val="24"/>
            <w:u w:val="single" w:color="000080"/>
          </w:rPr>
          <w:t xml:space="preserve"> </w:t>
        </w:r>
        <w:r w:rsidRPr="005876D9">
          <w:rPr>
            <w:rFonts w:ascii="Times New Roman" w:hAnsi="Times New Roman" w:cs="Times New Roman"/>
            <w:b/>
            <w:color w:val="auto"/>
            <w:spacing w:val="-5"/>
            <w:sz w:val="24"/>
            <w:u w:val="single" w:color="000080"/>
          </w:rPr>
          <w:t>V)</w:t>
        </w:r>
      </w:hyperlink>
    </w:p>
    <w:p w14:paraId="0AAD5F86" w14:textId="77777777" w:rsidR="0096009C" w:rsidRPr="005876D9" w:rsidRDefault="0096009C" w:rsidP="0096009C">
      <w:pPr>
        <w:pStyle w:val="PargrafodaLista"/>
        <w:widowControl w:val="0"/>
        <w:numPr>
          <w:ilvl w:val="1"/>
          <w:numId w:val="26"/>
        </w:numPr>
        <w:tabs>
          <w:tab w:val="left" w:pos="567"/>
          <w:tab w:val="left" w:leader="dot" w:pos="4948"/>
        </w:tabs>
        <w:autoSpaceDE w:val="0"/>
        <w:autoSpaceDN w:val="0"/>
        <w:ind w:left="0" w:firstLine="0"/>
        <w:contextualSpacing w:val="0"/>
        <w:rPr>
          <w:rFonts w:ascii="Times New Roman" w:hAnsi="Times New Roman" w:cs="Times New Roman"/>
          <w:sz w:val="24"/>
        </w:rPr>
      </w:pPr>
      <w:r w:rsidRPr="005876D9">
        <w:rPr>
          <w:rFonts w:ascii="Times New Roman" w:hAnsi="Times New Roman" w:cs="Times New Roman"/>
          <w:sz w:val="24"/>
        </w:rPr>
        <w:t>O</w:t>
      </w:r>
      <w:r w:rsidRPr="005876D9">
        <w:rPr>
          <w:rFonts w:ascii="Times New Roman" w:hAnsi="Times New Roman" w:cs="Times New Roman"/>
          <w:spacing w:val="-6"/>
          <w:sz w:val="24"/>
        </w:rPr>
        <w:t xml:space="preserve"> </w:t>
      </w:r>
      <w:r w:rsidRPr="005876D9">
        <w:rPr>
          <w:rFonts w:ascii="Times New Roman" w:hAnsi="Times New Roman" w:cs="Times New Roman"/>
          <w:sz w:val="24"/>
        </w:rPr>
        <w:t>valor</w:t>
      </w:r>
      <w:r w:rsidRPr="005876D9">
        <w:rPr>
          <w:rFonts w:ascii="Times New Roman" w:hAnsi="Times New Roman" w:cs="Times New Roman"/>
          <w:spacing w:val="-5"/>
          <w:sz w:val="24"/>
        </w:rPr>
        <w:t xml:space="preserve"> </w:t>
      </w:r>
      <w:r w:rsidRPr="005876D9">
        <w:rPr>
          <w:rFonts w:ascii="Times New Roman" w:hAnsi="Times New Roman" w:cs="Times New Roman"/>
          <w:sz w:val="24"/>
        </w:rPr>
        <w:t>total</w:t>
      </w:r>
      <w:r w:rsidRPr="005876D9">
        <w:rPr>
          <w:rFonts w:ascii="Times New Roman" w:hAnsi="Times New Roman" w:cs="Times New Roman"/>
          <w:spacing w:val="-7"/>
          <w:sz w:val="24"/>
        </w:rPr>
        <w:t xml:space="preserve"> </w:t>
      </w:r>
      <w:r w:rsidRPr="005876D9">
        <w:rPr>
          <w:rFonts w:ascii="Times New Roman" w:hAnsi="Times New Roman" w:cs="Times New Roman"/>
          <w:sz w:val="24"/>
        </w:rPr>
        <w:t>da</w:t>
      </w:r>
      <w:r w:rsidRPr="005876D9">
        <w:rPr>
          <w:rFonts w:ascii="Times New Roman" w:hAnsi="Times New Roman" w:cs="Times New Roman"/>
          <w:spacing w:val="-5"/>
          <w:sz w:val="24"/>
        </w:rPr>
        <w:t xml:space="preserve"> </w:t>
      </w:r>
      <w:r w:rsidRPr="005876D9">
        <w:rPr>
          <w:rFonts w:ascii="Times New Roman" w:hAnsi="Times New Roman" w:cs="Times New Roman"/>
          <w:sz w:val="24"/>
        </w:rPr>
        <w:t>contratação</w:t>
      </w:r>
      <w:r w:rsidRPr="005876D9">
        <w:rPr>
          <w:rFonts w:ascii="Times New Roman" w:hAnsi="Times New Roman" w:cs="Times New Roman"/>
          <w:spacing w:val="-6"/>
          <w:sz w:val="24"/>
        </w:rPr>
        <w:t xml:space="preserve"> </w:t>
      </w:r>
      <w:r w:rsidRPr="005876D9">
        <w:rPr>
          <w:rFonts w:ascii="Times New Roman" w:hAnsi="Times New Roman" w:cs="Times New Roman"/>
          <w:sz w:val="24"/>
        </w:rPr>
        <w:t>é</w:t>
      </w:r>
      <w:r w:rsidRPr="005876D9">
        <w:rPr>
          <w:rFonts w:ascii="Times New Roman" w:hAnsi="Times New Roman" w:cs="Times New Roman"/>
          <w:spacing w:val="-6"/>
          <w:sz w:val="24"/>
        </w:rPr>
        <w:t xml:space="preserve"> </w:t>
      </w:r>
      <w:r w:rsidRPr="005876D9">
        <w:rPr>
          <w:rFonts w:ascii="Times New Roman" w:hAnsi="Times New Roman" w:cs="Times New Roman"/>
          <w:sz w:val="24"/>
        </w:rPr>
        <w:t>de</w:t>
      </w:r>
      <w:r w:rsidRPr="005876D9">
        <w:rPr>
          <w:rFonts w:ascii="Times New Roman" w:hAnsi="Times New Roman" w:cs="Times New Roman"/>
          <w:spacing w:val="-6"/>
          <w:sz w:val="24"/>
        </w:rPr>
        <w:t xml:space="preserve"> </w:t>
      </w:r>
      <w:r w:rsidRPr="005876D9">
        <w:rPr>
          <w:rFonts w:ascii="Times New Roman" w:hAnsi="Times New Roman" w:cs="Times New Roman"/>
          <w:sz w:val="24"/>
        </w:rPr>
        <w:t>R$..........</w:t>
      </w:r>
      <w:r w:rsidRPr="005876D9">
        <w:rPr>
          <w:rFonts w:ascii="Times New Roman" w:hAnsi="Times New Roman" w:cs="Times New Roman"/>
          <w:spacing w:val="-6"/>
          <w:sz w:val="24"/>
        </w:rPr>
        <w:t xml:space="preserve"> </w:t>
      </w:r>
      <w:r w:rsidRPr="005876D9">
        <w:rPr>
          <w:rFonts w:ascii="Times New Roman" w:hAnsi="Times New Roman" w:cs="Times New Roman"/>
          <w:spacing w:val="-5"/>
          <w:sz w:val="24"/>
        </w:rPr>
        <w:t>(.</w:t>
      </w:r>
      <w:r w:rsidRPr="005876D9">
        <w:rPr>
          <w:rFonts w:ascii="Times New Roman" w:hAnsi="Times New Roman" w:cs="Times New Roman"/>
          <w:sz w:val="24"/>
        </w:rPr>
        <w:tab/>
      </w:r>
      <w:r w:rsidRPr="005876D9">
        <w:rPr>
          <w:rFonts w:ascii="Times New Roman" w:hAnsi="Times New Roman" w:cs="Times New Roman"/>
          <w:spacing w:val="-10"/>
          <w:sz w:val="24"/>
        </w:rPr>
        <w:t>)</w:t>
      </w:r>
    </w:p>
    <w:p w14:paraId="38364B15" w14:textId="77777777" w:rsidR="0096009C" w:rsidRPr="005876D9" w:rsidRDefault="0096009C" w:rsidP="0096009C">
      <w:pPr>
        <w:pStyle w:val="Corpodetexto"/>
        <w:spacing w:after="0"/>
      </w:pPr>
    </w:p>
    <w:p w14:paraId="15EB2F56" w14:textId="77777777" w:rsidR="0096009C" w:rsidRPr="005876D9" w:rsidRDefault="0096009C" w:rsidP="0096009C">
      <w:pPr>
        <w:pStyle w:val="PargrafodaLista"/>
        <w:widowControl w:val="0"/>
        <w:numPr>
          <w:ilvl w:val="1"/>
          <w:numId w:val="26"/>
        </w:numPr>
        <w:tabs>
          <w:tab w:val="left" w:pos="567"/>
        </w:tabs>
        <w:autoSpaceDE w:val="0"/>
        <w:autoSpaceDN w:val="0"/>
        <w:spacing w:line="360" w:lineRule="auto"/>
        <w:ind w:left="0" w:firstLine="0"/>
        <w:contextualSpacing w:val="0"/>
        <w:jc w:val="both"/>
        <w:rPr>
          <w:rFonts w:ascii="Times New Roman" w:hAnsi="Times New Roman" w:cs="Times New Roman"/>
          <w:sz w:val="24"/>
        </w:rPr>
      </w:pPr>
      <w:r w:rsidRPr="005876D9">
        <w:rPr>
          <w:rFonts w:ascii="Times New Roman" w:hAnsi="Times New Roman" w:cs="Times New Roman"/>
          <w:sz w:val="24"/>
        </w:rPr>
        <w:t>No</w:t>
      </w:r>
      <w:r w:rsidRPr="005876D9">
        <w:rPr>
          <w:rFonts w:ascii="Times New Roman" w:hAnsi="Times New Roman" w:cs="Times New Roman"/>
          <w:spacing w:val="-3"/>
          <w:sz w:val="24"/>
        </w:rPr>
        <w:t xml:space="preserve"> </w:t>
      </w:r>
      <w:r w:rsidRPr="005876D9">
        <w:rPr>
          <w:rFonts w:ascii="Times New Roman" w:hAnsi="Times New Roman" w:cs="Times New Roman"/>
          <w:sz w:val="24"/>
        </w:rPr>
        <w:t>valor</w:t>
      </w:r>
      <w:r w:rsidRPr="005876D9">
        <w:rPr>
          <w:rFonts w:ascii="Times New Roman" w:hAnsi="Times New Roman" w:cs="Times New Roman"/>
          <w:spacing w:val="-3"/>
          <w:sz w:val="24"/>
        </w:rPr>
        <w:t xml:space="preserve"> </w:t>
      </w:r>
      <w:r w:rsidRPr="005876D9">
        <w:rPr>
          <w:rFonts w:ascii="Times New Roman" w:hAnsi="Times New Roman" w:cs="Times New Roman"/>
          <w:sz w:val="24"/>
        </w:rPr>
        <w:t>acima</w:t>
      </w:r>
      <w:r w:rsidRPr="005876D9">
        <w:rPr>
          <w:rFonts w:ascii="Times New Roman" w:hAnsi="Times New Roman" w:cs="Times New Roman"/>
          <w:spacing w:val="-3"/>
          <w:sz w:val="24"/>
        </w:rPr>
        <w:t xml:space="preserve"> </w:t>
      </w:r>
      <w:r w:rsidRPr="005876D9">
        <w:rPr>
          <w:rFonts w:ascii="Times New Roman" w:hAnsi="Times New Roman" w:cs="Times New Roman"/>
          <w:sz w:val="24"/>
        </w:rPr>
        <w:t>estão</w:t>
      </w:r>
      <w:r w:rsidRPr="005876D9">
        <w:rPr>
          <w:rFonts w:ascii="Times New Roman" w:hAnsi="Times New Roman" w:cs="Times New Roman"/>
          <w:spacing w:val="-3"/>
          <w:sz w:val="24"/>
        </w:rPr>
        <w:t xml:space="preserve"> </w:t>
      </w:r>
      <w:r w:rsidRPr="005876D9">
        <w:rPr>
          <w:rFonts w:ascii="Times New Roman" w:hAnsi="Times New Roman" w:cs="Times New Roman"/>
          <w:sz w:val="24"/>
        </w:rPr>
        <w:t>incluídas</w:t>
      </w:r>
      <w:r w:rsidRPr="005876D9">
        <w:rPr>
          <w:rFonts w:ascii="Times New Roman" w:hAnsi="Times New Roman" w:cs="Times New Roman"/>
          <w:spacing w:val="-2"/>
          <w:sz w:val="24"/>
        </w:rPr>
        <w:t xml:space="preserve"> </w:t>
      </w:r>
      <w:r w:rsidRPr="005876D9">
        <w:rPr>
          <w:rFonts w:ascii="Times New Roman" w:hAnsi="Times New Roman" w:cs="Times New Roman"/>
          <w:sz w:val="24"/>
        </w:rPr>
        <w:t>todas</w:t>
      </w:r>
      <w:r w:rsidRPr="005876D9">
        <w:rPr>
          <w:rFonts w:ascii="Times New Roman" w:hAnsi="Times New Roman" w:cs="Times New Roman"/>
          <w:spacing w:val="-2"/>
          <w:sz w:val="24"/>
        </w:rPr>
        <w:t xml:space="preserve"> </w:t>
      </w:r>
      <w:r w:rsidRPr="005876D9">
        <w:rPr>
          <w:rFonts w:ascii="Times New Roman" w:hAnsi="Times New Roman" w:cs="Times New Roman"/>
          <w:sz w:val="24"/>
        </w:rPr>
        <w:t>as</w:t>
      </w:r>
      <w:r w:rsidRPr="005876D9">
        <w:rPr>
          <w:rFonts w:ascii="Times New Roman" w:hAnsi="Times New Roman" w:cs="Times New Roman"/>
          <w:spacing w:val="-3"/>
          <w:sz w:val="24"/>
        </w:rPr>
        <w:t xml:space="preserve"> </w:t>
      </w:r>
      <w:r w:rsidRPr="005876D9">
        <w:rPr>
          <w:rFonts w:ascii="Times New Roman" w:hAnsi="Times New Roman" w:cs="Times New Roman"/>
          <w:sz w:val="24"/>
        </w:rPr>
        <w:t>despesas</w:t>
      </w:r>
      <w:r w:rsidRPr="005876D9">
        <w:rPr>
          <w:rFonts w:ascii="Times New Roman" w:hAnsi="Times New Roman" w:cs="Times New Roman"/>
          <w:spacing w:val="-3"/>
          <w:sz w:val="24"/>
        </w:rPr>
        <w:t xml:space="preserve"> </w:t>
      </w:r>
      <w:r w:rsidRPr="005876D9">
        <w:rPr>
          <w:rFonts w:ascii="Times New Roman" w:hAnsi="Times New Roman" w:cs="Times New Roman"/>
          <w:sz w:val="24"/>
        </w:rPr>
        <w:t>ordinárias</w:t>
      </w:r>
      <w:r w:rsidRPr="005876D9">
        <w:rPr>
          <w:rFonts w:ascii="Times New Roman" w:hAnsi="Times New Roman" w:cs="Times New Roman"/>
          <w:spacing w:val="-2"/>
          <w:sz w:val="24"/>
        </w:rPr>
        <w:t xml:space="preserve"> </w:t>
      </w:r>
      <w:r w:rsidRPr="005876D9">
        <w:rPr>
          <w:rFonts w:ascii="Times New Roman" w:hAnsi="Times New Roman" w:cs="Times New Roman"/>
          <w:sz w:val="24"/>
        </w:rPr>
        <w:t>diretas</w:t>
      </w:r>
      <w:r w:rsidRPr="005876D9">
        <w:rPr>
          <w:rFonts w:ascii="Times New Roman" w:hAnsi="Times New Roman" w:cs="Times New Roman"/>
          <w:spacing w:val="-3"/>
          <w:sz w:val="24"/>
        </w:rPr>
        <w:t xml:space="preserve"> </w:t>
      </w:r>
      <w:r w:rsidRPr="005876D9">
        <w:rPr>
          <w:rFonts w:ascii="Times New Roman" w:hAnsi="Times New Roman" w:cs="Times New Roman"/>
          <w:sz w:val="24"/>
        </w:rPr>
        <w:t>e</w:t>
      </w:r>
      <w:r w:rsidRPr="005876D9">
        <w:rPr>
          <w:rFonts w:ascii="Times New Roman" w:hAnsi="Times New Roman" w:cs="Times New Roman"/>
          <w:spacing w:val="-4"/>
          <w:sz w:val="24"/>
        </w:rPr>
        <w:t xml:space="preserve"> </w:t>
      </w:r>
      <w:r w:rsidRPr="005876D9">
        <w:rPr>
          <w:rFonts w:ascii="Times New Roman" w:hAnsi="Times New Roman" w:cs="Times New Roman"/>
          <w:sz w:val="24"/>
        </w:rPr>
        <w:t>indiretas</w:t>
      </w:r>
      <w:r w:rsidRPr="005876D9">
        <w:rPr>
          <w:rFonts w:ascii="Times New Roman" w:hAnsi="Times New Roman" w:cs="Times New Roman"/>
          <w:spacing w:val="-5"/>
          <w:sz w:val="24"/>
        </w:rPr>
        <w:t xml:space="preserve"> </w:t>
      </w:r>
      <w:r w:rsidRPr="005876D9">
        <w:rPr>
          <w:rFonts w:ascii="Times New Roman" w:hAnsi="Times New Roman" w:cs="Times New Roman"/>
          <w:sz w:val="24"/>
        </w:rPr>
        <w:t>decorrentes</w:t>
      </w:r>
      <w:r w:rsidRPr="005876D9">
        <w:rPr>
          <w:rFonts w:ascii="Times New Roman" w:hAnsi="Times New Roman" w:cs="Times New Roman"/>
          <w:spacing w:val="-3"/>
          <w:sz w:val="24"/>
        </w:rPr>
        <w:t xml:space="preserve"> </w:t>
      </w:r>
      <w:r w:rsidRPr="005876D9">
        <w:rPr>
          <w:rFonts w:ascii="Times New Roman" w:hAnsi="Times New Roman" w:cs="Times New Roman"/>
          <w:sz w:val="24"/>
        </w:rPr>
        <w:t>da</w:t>
      </w:r>
      <w:r w:rsidRPr="005876D9">
        <w:rPr>
          <w:rFonts w:ascii="Times New Roman" w:hAnsi="Times New Roman" w:cs="Times New Roman"/>
          <w:spacing w:val="-3"/>
          <w:sz w:val="24"/>
        </w:rPr>
        <w:t xml:space="preserve"> </w:t>
      </w:r>
      <w:r w:rsidRPr="005876D9">
        <w:rPr>
          <w:rFonts w:ascii="Times New Roman" w:hAnsi="Times New Roman" w:cs="Times New Roman"/>
          <w:sz w:val="24"/>
        </w:rPr>
        <w:t>execução</w:t>
      </w:r>
      <w:r w:rsidRPr="005876D9">
        <w:rPr>
          <w:rFonts w:ascii="Times New Roman" w:hAnsi="Times New Roman" w:cs="Times New Roman"/>
          <w:spacing w:val="-3"/>
          <w:sz w:val="24"/>
        </w:rPr>
        <w:t xml:space="preserve"> </w:t>
      </w:r>
      <w:r w:rsidRPr="005876D9">
        <w:rPr>
          <w:rFonts w:ascii="Times New Roman" w:hAnsi="Times New Roman" w:cs="Times New Roman"/>
          <w:sz w:val="24"/>
        </w:rPr>
        <w:t>do</w:t>
      </w:r>
      <w:r w:rsidRPr="005876D9">
        <w:rPr>
          <w:rFonts w:ascii="Times New Roman" w:hAnsi="Times New Roman" w:cs="Times New Roman"/>
          <w:spacing w:val="-3"/>
          <w:sz w:val="24"/>
        </w:rPr>
        <w:t xml:space="preserve"> </w:t>
      </w:r>
      <w:r w:rsidRPr="005876D9">
        <w:rPr>
          <w:rFonts w:ascii="Times New Roman" w:hAnsi="Times New Roman" w:cs="Times New Roman"/>
          <w:sz w:val="24"/>
        </w:rPr>
        <w:t>objeto, inclusive</w:t>
      </w:r>
      <w:r w:rsidRPr="005876D9">
        <w:rPr>
          <w:rFonts w:ascii="Times New Roman" w:hAnsi="Times New Roman" w:cs="Times New Roman"/>
          <w:spacing w:val="-3"/>
          <w:sz w:val="24"/>
        </w:rPr>
        <w:t xml:space="preserve"> </w:t>
      </w:r>
      <w:r w:rsidRPr="005876D9">
        <w:rPr>
          <w:rFonts w:ascii="Times New Roman" w:hAnsi="Times New Roman" w:cs="Times New Roman"/>
          <w:sz w:val="24"/>
        </w:rPr>
        <w:t>tributos</w:t>
      </w:r>
      <w:r w:rsidRPr="005876D9">
        <w:rPr>
          <w:rFonts w:ascii="Times New Roman" w:hAnsi="Times New Roman" w:cs="Times New Roman"/>
          <w:spacing w:val="-1"/>
          <w:sz w:val="24"/>
        </w:rPr>
        <w:t xml:space="preserve"> </w:t>
      </w:r>
      <w:r w:rsidRPr="005876D9">
        <w:rPr>
          <w:rFonts w:ascii="Times New Roman" w:hAnsi="Times New Roman" w:cs="Times New Roman"/>
          <w:sz w:val="24"/>
        </w:rPr>
        <w:t>e/ou</w:t>
      </w:r>
      <w:r w:rsidRPr="005876D9">
        <w:rPr>
          <w:rFonts w:ascii="Times New Roman" w:hAnsi="Times New Roman" w:cs="Times New Roman"/>
          <w:spacing w:val="-1"/>
          <w:sz w:val="24"/>
        </w:rPr>
        <w:t xml:space="preserve"> </w:t>
      </w:r>
      <w:r w:rsidRPr="005876D9">
        <w:rPr>
          <w:rFonts w:ascii="Times New Roman" w:hAnsi="Times New Roman" w:cs="Times New Roman"/>
          <w:sz w:val="24"/>
        </w:rPr>
        <w:t>impostos,</w:t>
      </w:r>
      <w:r w:rsidRPr="005876D9">
        <w:rPr>
          <w:rFonts w:ascii="Times New Roman" w:hAnsi="Times New Roman" w:cs="Times New Roman"/>
          <w:spacing w:val="-1"/>
          <w:sz w:val="24"/>
        </w:rPr>
        <w:t xml:space="preserve"> </w:t>
      </w:r>
      <w:r w:rsidRPr="005876D9">
        <w:rPr>
          <w:rFonts w:ascii="Times New Roman" w:hAnsi="Times New Roman" w:cs="Times New Roman"/>
          <w:sz w:val="24"/>
        </w:rPr>
        <w:t>encargos</w:t>
      </w:r>
      <w:r w:rsidRPr="005876D9">
        <w:rPr>
          <w:rFonts w:ascii="Times New Roman" w:hAnsi="Times New Roman" w:cs="Times New Roman"/>
          <w:spacing w:val="-3"/>
          <w:sz w:val="24"/>
        </w:rPr>
        <w:t xml:space="preserve"> </w:t>
      </w:r>
      <w:r w:rsidRPr="005876D9">
        <w:rPr>
          <w:rFonts w:ascii="Times New Roman" w:hAnsi="Times New Roman" w:cs="Times New Roman"/>
          <w:sz w:val="24"/>
        </w:rPr>
        <w:t>sociais,</w:t>
      </w:r>
      <w:r w:rsidRPr="005876D9">
        <w:rPr>
          <w:rFonts w:ascii="Times New Roman" w:hAnsi="Times New Roman" w:cs="Times New Roman"/>
          <w:spacing w:val="-4"/>
          <w:sz w:val="24"/>
        </w:rPr>
        <w:t xml:space="preserve"> </w:t>
      </w:r>
      <w:r w:rsidRPr="005876D9">
        <w:rPr>
          <w:rFonts w:ascii="Times New Roman" w:hAnsi="Times New Roman" w:cs="Times New Roman"/>
          <w:sz w:val="24"/>
        </w:rPr>
        <w:t>trabalhistas,</w:t>
      </w:r>
      <w:r w:rsidRPr="005876D9">
        <w:rPr>
          <w:rFonts w:ascii="Times New Roman" w:hAnsi="Times New Roman" w:cs="Times New Roman"/>
          <w:spacing w:val="-4"/>
          <w:sz w:val="24"/>
        </w:rPr>
        <w:t xml:space="preserve"> </w:t>
      </w:r>
      <w:r w:rsidRPr="005876D9">
        <w:rPr>
          <w:rFonts w:ascii="Times New Roman" w:hAnsi="Times New Roman" w:cs="Times New Roman"/>
          <w:sz w:val="24"/>
        </w:rPr>
        <w:t>previdenciários,</w:t>
      </w:r>
      <w:r w:rsidRPr="005876D9">
        <w:rPr>
          <w:rFonts w:ascii="Times New Roman" w:hAnsi="Times New Roman" w:cs="Times New Roman"/>
          <w:spacing w:val="-1"/>
          <w:sz w:val="24"/>
        </w:rPr>
        <w:t xml:space="preserve"> </w:t>
      </w:r>
      <w:r w:rsidRPr="005876D9">
        <w:rPr>
          <w:rFonts w:ascii="Times New Roman" w:hAnsi="Times New Roman" w:cs="Times New Roman"/>
          <w:sz w:val="24"/>
        </w:rPr>
        <w:t>fiscais</w:t>
      </w:r>
      <w:r w:rsidRPr="005876D9">
        <w:rPr>
          <w:rFonts w:ascii="Times New Roman" w:hAnsi="Times New Roman" w:cs="Times New Roman"/>
          <w:spacing w:val="-3"/>
          <w:sz w:val="24"/>
        </w:rPr>
        <w:t xml:space="preserve"> </w:t>
      </w:r>
      <w:r w:rsidRPr="005876D9">
        <w:rPr>
          <w:rFonts w:ascii="Times New Roman" w:hAnsi="Times New Roman" w:cs="Times New Roman"/>
          <w:sz w:val="24"/>
        </w:rPr>
        <w:t>e</w:t>
      </w:r>
      <w:r w:rsidRPr="005876D9">
        <w:rPr>
          <w:rFonts w:ascii="Times New Roman" w:hAnsi="Times New Roman" w:cs="Times New Roman"/>
          <w:spacing w:val="-3"/>
          <w:sz w:val="24"/>
        </w:rPr>
        <w:t xml:space="preserve"> </w:t>
      </w:r>
      <w:r w:rsidRPr="005876D9">
        <w:rPr>
          <w:rFonts w:ascii="Times New Roman" w:hAnsi="Times New Roman" w:cs="Times New Roman"/>
          <w:sz w:val="24"/>
        </w:rPr>
        <w:t>comerciais</w:t>
      </w:r>
      <w:r w:rsidRPr="005876D9">
        <w:rPr>
          <w:rFonts w:ascii="Times New Roman" w:hAnsi="Times New Roman" w:cs="Times New Roman"/>
          <w:spacing w:val="-1"/>
          <w:sz w:val="24"/>
        </w:rPr>
        <w:t xml:space="preserve"> </w:t>
      </w:r>
      <w:r w:rsidRPr="005876D9">
        <w:rPr>
          <w:rFonts w:ascii="Times New Roman" w:hAnsi="Times New Roman" w:cs="Times New Roman"/>
          <w:sz w:val="24"/>
        </w:rPr>
        <w:t>incidentes,</w:t>
      </w:r>
      <w:r w:rsidRPr="005876D9">
        <w:rPr>
          <w:rFonts w:ascii="Times New Roman" w:hAnsi="Times New Roman" w:cs="Times New Roman"/>
          <w:spacing w:val="-1"/>
          <w:sz w:val="24"/>
        </w:rPr>
        <w:t xml:space="preserve"> </w:t>
      </w:r>
      <w:r w:rsidRPr="005876D9">
        <w:rPr>
          <w:rFonts w:ascii="Times New Roman" w:hAnsi="Times New Roman" w:cs="Times New Roman"/>
          <w:sz w:val="24"/>
        </w:rPr>
        <w:t>taxa</w:t>
      </w:r>
      <w:r w:rsidRPr="005876D9">
        <w:rPr>
          <w:rFonts w:ascii="Times New Roman" w:hAnsi="Times New Roman" w:cs="Times New Roman"/>
          <w:spacing w:val="-1"/>
          <w:sz w:val="24"/>
        </w:rPr>
        <w:t xml:space="preserve"> </w:t>
      </w:r>
      <w:r w:rsidRPr="005876D9">
        <w:rPr>
          <w:rFonts w:ascii="Times New Roman" w:hAnsi="Times New Roman" w:cs="Times New Roman"/>
          <w:sz w:val="24"/>
        </w:rPr>
        <w:t>de administração, frete, seguro e outros necessários ao cumprimento integral do objeto da contratação.</w:t>
      </w:r>
    </w:p>
    <w:p w14:paraId="7A83AD63" w14:textId="77777777" w:rsidR="0096009C" w:rsidRPr="005876D9" w:rsidRDefault="0096009C" w:rsidP="0096009C">
      <w:pPr>
        <w:pStyle w:val="PargrafodaLista"/>
        <w:widowControl w:val="0"/>
        <w:tabs>
          <w:tab w:val="left" w:pos="567"/>
        </w:tabs>
        <w:autoSpaceDE w:val="0"/>
        <w:autoSpaceDN w:val="0"/>
        <w:ind w:left="0"/>
        <w:contextualSpacing w:val="0"/>
        <w:jc w:val="both"/>
        <w:rPr>
          <w:rFonts w:ascii="Times New Roman" w:hAnsi="Times New Roman" w:cs="Times New Roman"/>
          <w:sz w:val="24"/>
        </w:rPr>
      </w:pPr>
    </w:p>
    <w:p w14:paraId="289FA32E" w14:textId="77777777" w:rsidR="0096009C" w:rsidRPr="005876D9" w:rsidRDefault="0096009C" w:rsidP="0096009C">
      <w:pPr>
        <w:pStyle w:val="PargrafodaLista"/>
        <w:widowControl w:val="0"/>
        <w:numPr>
          <w:ilvl w:val="1"/>
          <w:numId w:val="26"/>
        </w:numPr>
        <w:tabs>
          <w:tab w:val="left" w:pos="567"/>
        </w:tabs>
        <w:autoSpaceDE w:val="0"/>
        <w:autoSpaceDN w:val="0"/>
        <w:spacing w:line="360" w:lineRule="auto"/>
        <w:ind w:left="0" w:firstLine="0"/>
        <w:contextualSpacing w:val="0"/>
        <w:jc w:val="both"/>
        <w:rPr>
          <w:rFonts w:ascii="Times New Roman" w:hAnsi="Times New Roman" w:cs="Times New Roman"/>
          <w:sz w:val="24"/>
        </w:rPr>
      </w:pPr>
      <w:r w:rsidRPr="005876D9">
        <w:rPr>
          <w:rFonts w:ascii="Times New Roman" w:hAnsi="Times New Roman" w:cs="Times New Roman"/>
          <w:sz w:val="24"/>
        </w:rPr>
        <w:t>O valor acima é meramente estimativo, de forma que os pagamentos devidos ao contratado dependerão dos quantitativos efetivamente fornecidos.</w:t>
      </w:r>
    </w:p>
    <w:p w14:paraId="0F43EB10" w14:textId="77777777" w:rsidR="0096009C" w:rsidRPr="005876D9" w:rsidRDefault="0096009C" w:rsidP="0096009C">
      <w:pPr>
        <w:pStyle w:val="Ttulo6"/>
        <w:rPr>
          <w:rFonts w:ascii="Times New Roman" w:hAnsi="Times New Roman" w:cs="Times New Roman"/>
          <w:b/>
          <w:color w:val="auto"/>
          <w:spacing w:val="-5"/>
          <w:sz w:val="24"/>
        </w:rPr>
      </w:pPr>
      <w:r w:rsidRPr="005876D9">
        <w:rPr>
          <w:rFonts w:ascii="Times New Roman" w:hAnsi="Times New Roman" w:cs="Times New Roman"/>
          <w:b/>
          <w:color w:val="auto"/>
          <w:sz w:val="24"/>
        </w:rPr>
        <w:t>CLÁUSULA</w:t>
      </w:r>
      <w:r w:rsidRPr="005876D9">
        <w:rPr>
          <w:rFonts w:ascii="Times New Roman" w:hAnsi="Times New Roman" w:cs="Times New Roman"/>
          <w:b/>
          <w:color w:val="auto"/>
          <w:spacing w:val="-6"/>
          <w:sz w:val="24"/>
        </w:rPr>
        <w:t xml:space="preserve"> </w:t>
      </w:r>
      <w:r w:rsidRPr="005876D9">
        <w:rPr>
          <w:rFonts w:ascii="Times New Roman" w:hAnsi="Times New Roman" w:cs="Times New Roman"/>
          <w:b/>
          <w:color w:val="auto"/>
          <w:sz w:val="24"/>
        </w:rPr>
        <w:t>SEXTA</w:t>
      </w:r>
      <w:r w:rsidRPr="005876D9">
        <w:rPr>
          <w:rFonts w:ascii="Times New Roman" w:hAnsi="Times New Roman" w:cs="Times New Roman"/>
          <w:b/>
          <w:color w:val="auto"/>
          <w:spacing w:val="-1"/>
          <w:sz w:val="24"/>
        </w:rPr>
        <w:t xml:space="preserve"> </w:t>
      </w:r>
      <w:r w:rsidRPr="005876D9">
        <w:rPr>
          <w:rFonts w:ascii="Times New Roman" w:hAnsi="Times New Roman" w:cs="Times New Roman"/>
          <w:b/>
          <w:color w:val="auto"/>
          <w:sz w:val="24"/>
        </w:rPr>
        <w:t>-</w:t>
      </w:r>
      <w:r w:rsidRPr="005876D9">
        <w:rPr>
          <w:rFonts w:ascii="Times New Roman" w:hAnsi="Times New Roman" w:cs="Times New Roman"/>
          <w:b/>
          <w:color w:val="auto"/>
          <w:spacing w:val="-5"/>
          <w:sz w:val="24"/>
        </w:rPr>
        <w:t xml:space="preserve"> </w:t>
      </w:r>
      <w:r w:rsidRPr="005876D9">
        <w:rPr>
          <w:rFonts w:ascii="Times New Roman" w:hAnsi="Times New Roman" w:cs="Times New Roman"/>
          <w:b/>
          <w:color w:val="auto"/>
          <w:sz w:val="24"/>
        </w:rPr>
        <w:t>PAGAMENTO</w:t>
      </w:r>
      <w:r w:rsidRPr="005876D9">
        <w:rPr>
          <w:rFonts w:ascii="Times New Roman" w:hAnsi="Times New Roman" w:cs="Times New Roman"/>
          <w:b/>
          <w:color w:val="auto"/>
          <w:spacing w:val="-5"/>
          <w:sz w:val="24"/>
        </w:rPr>
        <w:t xml:space="preserve"> </w:t>
      </w:r>
      <w:r w:rsidRPr="005876D9">
        <w:rPr>
          <w:rFonts w:ascii="Times New Roman" w:hAnsi="Times New Roman" w:cs="Times New Roman"/>
          <w:b/>
          <w:color w:val="auto"/>
          <w:sz w:val="24"/>
        </w:rPr>
        <w:t>(</w:t>
      </w:r>
      <w:hyperlink r:id="rId17" w:anchor="art92">
        <w:r w:rsidRPr="005876D9">
          <w:rPr>
            <w:rFonts w:ascii="Times New Roman" w:hAnsi="Times New Roman" w:cs="Times New Roman"/>
            <w:b/>
            <w:color w:val="auto"/>
            <w:sz w:val="24"/>
            <w:u w:val="single" w:color="000080"/>
          </w:rPr>
          <w:t>art.</w:t>
        </w:r>
        <w:r w:rsidRPr="005876D9">
          <w:rPr>
            <w:rFonts w:ascii="Times New Roman" w:hAnsi="Times New Roman" w:cs="Times New Roman"/>
            <w:b/>
            <w:color w:val="auto"/>
            <w:spacing w:val="-4"/>
            <w:sz w:val="24"/>
            <w:u w:val="single" w:color="000080"/>
          </w:rPr>
          <w:t xml:space="preserve"> </w:t>
        </w:r>
        <w:r w:rsidRPr="005876D9">
          <w:rPr>
            <w:rFonts w:ascii="Times New Roman" w:hAnsi="Times New Roman" w:cs="Times New Roman"/>
            <w:b/>
            <w:color w:val="auto"/>
            <w:sz w:val="24"/>
            <w:u w:val="single" w:color="000080"/>
          </w:rPr>
          <w:t>92,</w:t>
        </w:r>
        <w:r w:rsidRPr="005876D9">
          <w:rPr>
            <w:rFonts w:ascii="Times New Roman" w:hAnsi="Times New Roman" w:cs="Times New Roman"/>
            <w:b/>
            <w:color w:val="auto"/>
            <w:spacing w:val="-6"/>
            <w:sz w:val="24"/>
            <w:u w:val="single" w:color="000080"/>
          </w:rPr>
          <w:t xml:space="preserve"> </w:t>
        </w:r>
        <w:r w:rsidRPr="005876D9">
          <w:rPr>
            <w:rFonts w:ascii="Times New Roman" w:hAnsi="Times New Roman" w:cs="Times New Roman"/>
            <w:b/>
            <w:color w:val="auto"/>
            <w:sz w:val="24"/>
            <w:u w:val="single" w:color="000080"/>
          </w:rPr>
          <w:t>V</w:t>
        </w:r>
        <w:r w:rsidRPr="005876D9">
          <w:rPr>
            <w:rFonts w:ascii="Times New Roman" w:hAnsi="Times New Roman" w:cs="Times New Roman"/>
            <w:b/>
            <w:color w:val="auto"/>
            <w:spacing w:val="-4"/>
            <w:sz w:val="24"/>
            <w:u w:val="single" w:color="000080"/>
          </w:rPr>
          <w:t xml:space="preserve"> </w:t>
        </w:r>
        <w:r w:rsidRPr="005876D9">
          <w:rPr>
            <w:rFonts w:ascii="Times New Roman" w:hAnsi="Times New Roman" w:cs="Times New Roman"/>
            <w:b/>
            <w:color w:val="auto"/>
            <w:sz w:val="24"/>
            <w:u w:val="single" w:color="000080"/>
          </w:rPr>
          <w:t>e</w:t>
        </w:r>
        <w:r w:rsidRPr="005876D9">
          <w:rPr>
            <w:rFonts w:ascii="Times New Roman" w:hAnsi="Times New Roman" w:cs="Times New Roman"/>
            <w:b/>
            <w:color w:val="auto"/>
            <w:spacing w:val="-4"/>
            <w:sz w:val="24"/>
            <w:u w:val="single" w:color="000080"/>
          </w:rPr>
          <w:t xml:space="preserve"> </w:t>
        </w:r>
        <w:r w:rsidRPr="005876D9">
          <w:rPr>
            <w:rFonts w:ascii="Times New Roman" w:hAnsi="Times New Roman" w:cs="Times New Roman"/>
            <w:b/>
            <w:color w:val="auto"/>
            <w:spacing w:val="-5"/>
            <w:sz w:val="24"/>
            <w:u w:val="single" w:color="000080"/>
          </w:rPr>
          <w:t>VI</w:t>
        </w:r>
        <w:r w:rsidRPr="005876D9">
          <w:rPr>
            <w:rFonts w:ascii="Times New Roman" w:hAnsi="Times New Roman" w:cs="Times New Roman"/>
            <w:b/>
            <w:color w:val="auto"/>
            <w:spacing w:val="-5"/>
            <w:sz w:val="24"/>
          </w:rPr>
          <w:t>)</w:t>
        </w:r>
      </w:hyperlink>
    </w:p>
    <w:p w14:paraId="3B9D8600" w14:textId="77777777" w:rsidR="0096009C" w:rsidRPr="005876D9" w:rsidRDefault="0096009C" w:rsidP="0096009C">
      <w:pPr>
        <w:pStyle w:val="PargrafodaLista"/>
        <w:widowControl w:val="0"/>
        <w:numPr>
          <w:ilvl w:val="0"/>
          <w:numId w:val="30"/>
        </w:numPr>
        <w:tabs>
          <w:tab w:val="left" w:pos="567"/>
        </w:tabs>
        <w:autoSpaceDE w:val="0"/>
        <w:autoSpaceDN w:val="0"/>
        <w:spacing w:line="360" w:lineRule="auto"/>
        <w:contextualSpacing w:val="0"/>
        <w:rPr>
          <w:rFonts w:ascii="Times New Roman" w:hAnsi="Times New Roman" w:cs="Times New Roman"/>
          <w:vanish/>
          <w:sz w:val="24"/>
        </w:rPr>
      </w:pPr>
    </w:p>
    <w:p w14:paraId="252A88E4" w14:textId="77777777" w:rsidR="0096009C" w:rsidRPr="005876D9" w:rsidRDefault="0096009C" w:rsidP="0096009C">
      <w:pPr>
        <w:pStyle w:val="PargrafodaLista"/>
        <w:widowControl w:val="0"/>
        <w:numPr>
          <w:ilvl w:val="0"/>
          <w:numId w:val="30"/>
        </w:numPr>
        <w:tabs>
          <w:tab w:val="left" w:pos="567"/>
        </w:tabs>
        <w:autoSpaceDE w:val="0"/>
        <w:autoSpaceDN w:val="0"/>
        <w:spacing w:line="360" w:lineRule="auto"/>
        <w:contextualSpacing w:val="0"/>
        <w:rPr>
          <w:rFonts w:ascii="Times New Roman" w:hAnsi="Times New Roman" w:cs="Times New Roman"/>
          <w:vanish/>
          <w:sz w:val="24"/>
        </w:rPr>
      </w:pPr>
    </w:p>
    <w:p w14:paraId="6BD252F7" w14:textId="77777777" w:rsidR="0096009C" w:rsidRPr="005876D9" w:rsidRDefault="0096009C" w:rsidP="0096009C">
      <w:pPr>
        <w:pStyle w:val="PargrafodaLista"/>
        <w:widowControl w:val="0"/>
        <w:numPr>
          <w:ilvl w:val="0"/>
          <w:numId w:val="30"/>
        </w:numPr>
        <w:tabs>
          <w:tab w:val="left" w:pos="567"/>
        </w:tabs>
        <w:autoSpaceDE w:val="0"/>
        <w:autoSpaceDN w:val="0"/>
        <w:spacing w:line="360" w:lineRule="auto"/>
        <w:contextualSpacing w:val="0"/>
        <w:rPr>
          <w:rFonts w:ascii="Times New Roman" w:hAnsi="Times New Roman" w:cs="Times New Roman"/>
          <w:vanish/>
          <w:sz w:val="24"/>
        </w:rPr>
      </w:pPr>
    </w:p>
    <w:p w14:paraId="7EC5BA26" w14:textId="77777777" w:rsidR="0096009C" w:rsidRPr="005876D9" w:rsidRDefault="0096009C" w:rsidP="0096009C">
      <w:pPr>
        <w:pStyle w:val="PargrafodaLista"/>
        <w:widowControl w:val="0"/>
        <w:numPr>
          <w:ilvl w:val="0"/>
          <w:numId w:val="30"/>
        </w:numPr>
        <w:tabs>
          <w:tab w:val="left" w:pos="567"/>
        </w:tabs>
        <w:autoSpaceDE w:val="0"/>
        <w:autoSpaceDN w:val="0"/>
        <w:spacing w:line="360" w:lineRule="auto"/>
        <w:contextualSpacing w:val="0"/>
        <w:rPr>
          <w:rFonts w:ascii="Times New Roman" w:hAnsi="Times New Roman" w:cs="Times New Roman"/>
          <w:vanish/>
          <w:sz w:val="24"/>
        </w:rPr>
      </w:pPr>
    </w:p>
    <w:p w14:paraId="02833DB8" w14:textId="77777777" w:rsidR="0096009C" w:rsidRPr="005876D9" w:rsidRDefault="0096009C" w:rsidP="0096009C">
      <w:pPr>
        <w:pStyle w:val="PargrafodaLista"/>
        <w:widowControl w:val="0"/>
        <w:numPr>
          <w:ilvl w:val="0"/>
          <w:numId w:val="30"/>
        </w:numPr>
        <w:tabs>
          <w:tab w:val="left" w:pos="567"/>
        </w:tabs>
        <w:autoSpaceDE w:val="0"/>
        <w:autoSpaceDN w:val="0"/>
        <w:spacing w:line="360" w:lineRule="auto"/>
        <w:contextualSpacing w:val="0"/>
        <w:rPr>
          <w:rFonts w:ascii="Times New Roman" w:hAnsi="Times New Roman" w:cs="Times New Roman"/>
          <w:vanish/>
          <w:sz w:val="24"/>
        </w:rPr>
      </w:pPr>
    </w:p>
    <w:p w14:paraId="7FE35D55" w14:textId="77777777" w:rsidR="0096009C" w:rsidRPr="005876D9" w:rsidRDefault="0096009C" w:rsidP="0096009C">
      <w:pPr>
        <w:pStyle w:val="PargrafodaLista"/>
        <w:widowControl w:val="0"/>
        <w:numPr>
          <w:ilvl w:val="0"/>
          <w:numId w:val="30"/>
        </w:numPr>
        <w:tabs>
          <w:tab w:val="left" w:pos="567"/>
        </w:tabs>
        <w:autoSpaceDE w:val="0"/>
        <w:autoSpaceDN w:val="0"/>
        <w:spacing w:line="360" w:lineRule="auto"/>
        <w:contextualSpacing w:val="0"/>
        <w:rPr>
          <w:rFonts w:ascii="Times New Roman" w:hAnsi="Times New Roman" w:cs="Times New Roman"/>
          <w:vanish/>
          <w:sz w:val="24"/>
        </w:rPr>
      </w:pPr>
    </w:p>
    <w:p w14:paraId="50808D80" w14:textId="77777777" w:rsidR="0096009C" w:rsidRPr="005876D9" w:rsidRDefault="0096009C" w:rsidP="0096009C">
      <w:pPr>
        <w:pStyle w:val="PargrafodaLista"/>
        <w:widowControl w:val="0"/>
        <w:numPr>
          <w:ilvl w:val="1"/>
          <w:numId w:val="30"/>
        </w:numPr>
        <w:tabs>
          <w:tab w:val="left" w:pos="567"/>
        </w:tabs>
        <w:autoSpaceDE w:val="0"/>
        <w:autoSpaceDN w:val="0"/>
        <w:spacing w:line="360" w:lineRule="auto"/>
        <w:ind w:left="0" w:firstLine="0"/>
        <w:contextualSpacing w:val="0"/>
        <w:jc w:val="both"/>
        <w:rPr>
          <w:rFonts w:ascii="Times New Roman" w:hAnsi="Times New Roman" w:cs="Times New Roman"/>
          <w:sz w:val="24"/>
        </w:rPr>
      </w:pPr>
      <w:r w:rsidRPr="005876D9">
        <w:rPr>
          <w:rFonts w:ascii="Times New Roman" w:eastAsia="Arial" w:hAnsi="Times New Roman" w:cs="Times New Roman"/>
          <w:sz w:val="24"/>
        </w:rPr>
        <w:t xml:space="preserve">O pagamento será efetuado </w:t>
      </w:r>
      <w:r w:rsidRPr="005876D9">
        <w:rPr>
          <w:rFonts w:ascii="Times New Roman" w:eastAsia="Arial" w:hAnsi="Times New Roman" w:cs="Times New Roman"/>
          <w:bCs/>
          <w:sz w:val="24"/>
        </w:rPr>
        <w:t>após entrega e</w:t>
      </w:r>
      <w:r w:rsidRPr="005876D9">
        <w:rPr>
          <w:rFonts w:ascii="Times New Roman" w:eastAsia="Arial" w:hAnsi="Times New Roman" w:cs="Times New Roman"/>
          <w:sz w:val="24"/>
        </w:rPr>
        <w:t xml:space="preserve"> conforme Nota Fiscal, devidamente atestada.</w:t>
      </w:r>
    </w:p>
    <w:p w14:paraId="6EC14F93" w14:textId="77777777" w:rsidR="0096009C" w:rsidRPr="005876D9" w:rsidRDefault="0096009C" w:rsidP="0096009C">
      <w:pPr>
        <w:pStyle w:val="PargrafodaLista"/>
        <w:widowControl w:val="0"/>
        <w:numPr>
          <w:ilvl w:val="1"/>
          <w:numId w:val="30"/>
        </w:numPr>
        <w:tabs>
          <w:tab w:val="left" w:pos="567"/>
        </w:tabs>
        <w:autoSpaceDE w:val="0"/>
        <w:autoSpaceDN w:val="0"/>
        <w:spacing w:line="360" w:lineRule="auto"/>
        <w:ind w:left="0" w:firstLine="0"/>
        <w:contextualSpacing w:val="0"/>
        <w:jc w:val="both"/>
        <w:rPr>
          <w:rFonts w:ascii="Times New Roman" w:hAnsi="Times New Roman" w:cs="Times New Roman"/>
          <w:sz w:val="24"/>
        </w:rPr>
      </w:pPr>
      <w:r w:rsidRPr="005876D9">
        <w:rPr>
          <w:rFonts w:ascii="Times New Roman" w:eastAsia="Arial" w:hAnsi="Times New Roman" w:cs="Times New Roman"/>
          <w:sz w:val="24"/>
        </w:rPr>
        <w:t>A nota fiscal/fatura emitida pela contratada deverá conter, em local de fácil visualização, a indicação do número do processo, número da nota de empenho, a fim de se acelerar o trâmite do recebimento dos materiais e posterior liberação do documento fiscal para pagamento.</w:t>
      </w:r>
    </w:p>
    <w:p w14:paraId="09169FB6" w14:textId="77777777" w:rsidR="0096009C" w:rsidRPr="005876D9" w:rsidRDefault="0096009C" w:rsidP="0096009C">
      <w:pPr>
        <w:pStyle w:val="PargrafodaLista"/>
        <w:widowControl w:val="0"/>
        <w:numPr>
          <w:ilvl w:val="1"/>
          <w:numId w:val="30"/>
        </w:numPr>
        <w:tabs>
          <w:tab w:val="left" w:pos="567"/>
        </w:tabs>
        <w:autoSpaceDE w:val="0"/>
        <w:autoSpaceDN w:val="0"/>
        <w:spacing w:line="360" w:lineRule="auto"/>
        <w:ind w:left="0" w:firstLine="0"/>
        <w:contextualSpacing w:val="0"/>
        <w:jc w:val="both"/>
        <w:rPr>
          <w:rFonts w:ascii="Times New Roman" w:hAnsi="Times New Roman" w:cs="Times New Roman"/>
          <w:sz w:val="24"/>
        </w:rPr>
      </w:pPr>
      <w:r w:rsidRPr="005876D9">
        <w:rPr>
          <w:rFonts w:ascii="Times New Roman" w:hAnsi="Times New Roman" w:cs="Times New Roman"/>
          <w:sz w:val="24"/>
        </w:rPr>
        <w:lastRenderedPageBreak/>
        <w:t xml:space="preserve">O pagamento será efetuado até o 30º (trigésimo) dia corrido, </w:t>
      </w:r>
      <w:r w:rsidRPr="005876D9">
        <w:rPr>
          <w:rFonts w:ascii="Times New Roman" w:eastAsia="Arial" w:hAnsi="Times New Roman" w:cs="Times New Roman"/>
          <w:sz w:val="24"/>
        </w:rPr>
        <w:t>após</w:t>
      </w:r>
      <w:r w:rsidRPr="005876D9">
        <w:rPr>
          <w:rFonts w:ascii="Times New Roman" w:hAnsi="Times New Roman" w:cs="Times New Roman"/>
          <w:sz w:val="24"/>
        </w:rPr>
        <w:t xml:space="preserve"> entrega e respectiva Nota Fiscal, a contar da data final do período de adimplemento da obrigação, cumpridas as formalidades legais e contratuais previstas, e comprovada as regularidades fiscais e trabalhistas, exclusivamente mediante crédito em conta corrente da contratada.</w:t>
      </w:r>
    </w:p>
    <w:p w14:paraId="43F9AC69" w14:textId="77777777" w:rsidR="0096009C" w:rsidRPr="005876D9" w:rsidRDefault="0096009C" w:rsidP="0096009C">
      <w:pPr>
        <w:pStyle w:val="PargrafodaLista"/>
        <w:widowControl w:val="0"/>
        <w:numPr>
          <w:ilvl w:val="1"/>
          <w:numId w:val="30"/>
        </w:numPr>
        <w:tabs>
          <w:tab w:val="left" w:pos="567"/>
        </w:tabs>
        <w:autoSpaceDE w:val="0"/>
        <w:autoSpaceDN w:val="0"/>
        <w:spacing w:line="360" w:lineRule="auto"/>
        <w:ind w:left="0" w:firstLine="0"/>
        <w:contextualSpacing w:val="0"/>
        <w:jc w:val="both"/>
        <w:rPr>
          <w:rFonts w:ascii="Times New Roman" w:hAnsi="Times New Roman" w:cs="Times New Roman"/>
          <w:sz w:val="24"/>
        </w:rPr>
      </w:pPr>
      <w:r w:rsidRPr="005876D9">
        <w:rPr>
          <w:rFonts w:ascii="Times New Roman" w:hAnsi="Times New Roman" w:cs="Times New Roman"/>
          <w:sz w:val="24"/>
        </w:rPr>
        <w:t>Ocorrendo atraso no pagamento das obrigações e desde que este atraso decorra de culpa da CONTRATANTE, o valor devido será acrescido de 0,1% (um décimo por cento) a título de multa, além de 0,033% (trinta e três milésimos por cento) por um dia de atraso, a título de compensação financeira a serem calculados sobre a parcela devida.</w:t>
      </w:r>
    </w:p>
    <w:p w14:paraId="5C5800D3" w14:textId="77777777" w:rsidR="0096009C" w:rsidRPr="005876D9" w:rsidRDefault="0096009C" w:rsidP="0096009C">
      <w:pPr>
        <w:pStyle w:val="PargrafodaLista"/>
        <w:widowControl w:val="0"/>
        <w:numPr>
          <w:ilvl w:val="1"/>
          <w:numId w:val="30"/>
        </w:numPr>
        <w:tabs>
          <w:tab w:val="left" w:pos="567"/>
        </w:tabs>
        <w:autoSpaceDE w:val="0"/>
        <w:autoSpaceDN w:val="0"/>
        <w:spacing w:line="360" w:lineRule="auto"/>
        <w:ind w:left="0" w:firstLine="0"/>
        <w:contextualSpacing w:val="0"/>
        <w:jc w:val="both"/>
        <w:rPr>
          <w:rFonts w:ascii="Times New Roman" w:hAnsi="Times New Roman" w:cs="Times New Roman"/>
          <w:sz w:val="24"/>
        </w:rPr>
      </w:pPr>
      <w:r w:rsidRPr="005876D9">
        <w:rPr>
          <w:rFonts w:ascii="Times New Roman" w:hAnsi="Times New Roman" w:cs="Times New Roman"/>
          <w:sz w:val="24"/>
        </w:rPr>
        <w:t xml:space="preserve">O pagamento da multa e da compensação financeira a que se refere o subitem anterior será efetivado mediante autorização expressa da </w:t>
      </w:r>
      <w:r w:rsidRPr="005876D9">
        <w:rPr>
          <w:rFonts w:ascii="Times New Roman" w:hAnsi="Times New Roman" w:cs="Times New Roman"/>
          <w:bCs/>
          <w:sz w:val="24"/>
        </w:rPr>
        <w:t>autoridade competente</w:t>
      </w:r>
      <w:r w:rsidRPr="005876D9">
        <w:rPr>
          <w:rFonts w:ascii="Times New Roman" w:hAnsi="Times New Roman" w:cs="Times New Roman"/>
          <w:sz w:val="24"/>
        </w:rPr>
        <w:t>, em processo próprio, que se iniciará com o requerimento da licitante contratada dirigido ao mesmo.</w:t>
      </w:r>
    </w:p>
    <w:p w14:paraId="37247FD6" w14:textId="77777777" w:rsidR="0096009C" w:rsidRPr="005876D9" w:rsidRDefault="0096009C" w:rsidP="0096009C">
      <w:pPr>
        <w:pStyle w:val="PargrafodaLista"/>
        <w:widowControl w:val="0"/>
        <w:numPr>
          <w:ilvl w:val="1"/>
          <w:numId w:val="30"/>
        </w:numPr>
        <w:tabs>
          <w:tab w:val="left" w:pos="567"/>
        </w:tabs>
        <w:autoSpaceDE w:val="0"/>
        <w:autoSpaceDN w:val="0"/>
        <w:spacing w:line="360" w:lineRule="auto"/>
        <w:ind w:left="0" w:firstLine="0"/>
        <w:contextualSpacing w:val="0"/>
        <w:jc w:val="both"/>
        <w:rPr>
          <w:rFonts w:ascii="Times New Roman" w:hAnsi="Times New Roman" w:cs="Times New Roman"/>
          <w:sz w:val="24"/>
        </w:rPr>
      </w:pPr>
      <w:r w:rsidRPr="005876D9">
        <w:rPr>
          <w:rFonts w:ascii="Times New Roman" w:hAnsi="Times New Roman" w:cs="Times New Roman"/>
          <w:sz w:val="24"/>
        </w:rPr>
        <w:t>Caso a CONTRATANTE efetue o pagamento devido à CONTRATADA em prazo inferior a 30 (trinta) dias, será descontado da importância devida o valor correspondente a 0,033% (trinta e três milésimos por cento) por dia de antecipação.</w:t>
      </w:r>
    </w:p>
    <w:p w14:paraId="0E48FEC6" w14:textId="77777777" w:rsidR="0096009C" w:rsidRPr="005876D9" w:rsidRDefault="0096009C" w:rsidP="0096009C">
      <w:pPr>
        <w:pStyle w:val="PargrafodaLista"/>
        <w:widowControl w:val="0"/>
        <w:numPr>
          <w:ilvl w:val="1"/>
          <w:numId w:val="30"/>
        </w:numPr>
        <w:tabs>
          <w:tab w:val="left" w:pos="567"/>
        </w:tabs>
        <w:autoSpaceDE w:val="0"/>
        <w:autoSpaceDN w:val="0"/>
        <w:spacing w:line="360" w:lineRule="auto"/>
        <w:ind w:left="0" w:firstLine="0"/>
        <w:contextualSpacing w:val="0"/>
        <w:jc w:val="both"/>
        <w:rPr>
          <w:rFonts w:ascii="Times New Roman" w:hAnsi="Times New Roman" w:cs="Times New Roman"/>
          <w:sz w:val="24"/>
        </w:rPr>
      </w:pPr>
      <w:r w:rsidRPr="005876D9">
        <w:rPr>
          <w:rFonts w:ascii="Times New Roman" w:eastAsia="Lucida Sans Unicode" w:hAnsi="Times New Roman" w:cs="Times New Roman"/>
          <w:sz w:val="24"/>
        </w:rPr>
        <w:t>No caso de erro nos documentos de faturamento ou cobrança, estes serão devolvidos à CONTRATADA para retificação ou substituição, passando o prazo de pagamento a fluir, então, a partir da reapresentação válida desses documentos.</w:t>
      </w:r>
    </w:p>
    <w:p w14:paraId="2162B717" w14:textId="77777777" w:rsidR="0096009C" w:rsidRPr="005876D9" w:rsidRDefault="0096009C" w:rsidP="0096009C">
      <w:pPr>
        <w:pStyle w:val="PargrafodaLista"/>
        <w:widowControl w:val="0"/>
        <w:numPr>
          <w:ilvl w:val="1"/>
          <w:numId w:val="30"/>
        </w:numPr>
        <w:tabs>
          <w:tab w:val="left" w:pos="567"/>
        </w:tabs>
        <w:autoSpaceDE w:val="0"/>
        <w:autoSpaceDN w:val="0"/>
        <w:spacing w:line="360" w:lineRule="auto"/>
        <w:ind w:left="0" w:firstLine="0"/>
        <w:contextualSpacing w:val="0"/>
        <w:jc w:val="both"/>
        <w:rPr>
          <w:rFonts w:ascii="Times New Roman" w:hAnsi="Times New Roman" w:cs="Times New Roman"/>
          <w:sz w:val="24"/>
        </w:rPr>
      </w:pPr>
      <w:r w:rsidRPr="005876D9">
        <w:rPr>
          <w:rFonts w:ascii="Times New Roman" w:hAnsi="Times New Roman" w:cs="Times New Roman"/>
          <w:sz w:val="24"/>
        </w:rPr>
        <w:t xml:space="preserve">Não será retido pagamento por perda provisória de condição e habilitação da Contratada, devendo a Fiscalização ou a Autoridade competente, conforme o caso, determinar o pagamento regular abrindo prazo razoável e proporcional para que a Contratada proceda ao ajuste de condutas necessário para sua regularização, tudo mediante processo administrativo próprio, o que tem por base o </w:t>
      </w:r>
      <w:r w:rsidRPr="005876D9">
        <w:rPr>
          <w:rFonts w:ascii="Times New Roman" w:hAnsi="Times New Roman" w:cs="Times New Roman"/>
          <w:i/>
          <w:sz w:val="24"/>
        </w:rPr>
        <w:t>Princípio da Vedação do Enriquecimento Sem Causa</w:t>
      </w:r>
      <w:r w:rsidRPr="005876D9">
        <w:rPr>
          <w:rFonts w:ascii="Times New Roman" w:hAnsi="Times New Roman" w:cs="Times New Roman"/>
          <w:sz w:val="24"/>
        </w:rPr>
        <w:t xml:space="preserve"> interpretado conforme a Constituição no </w:t>
      </w:r>
      <w:r w:rsidRPr="005876D9">
        <w:rPr>
          <w:rFonts w:ascii="Times New Roman" w:hAnsi="Times New Roman" w:cs="Times New Roman"/>
          <w:i/>
          <w:sz w:val="24"/>
        </w:rPr>
        <w:t>Princípio da Moralidade</w:t>
      </w:r>
      <w:r w:rsidRPr="005876D9">
        <w:rPr>
          <w:rFonts w:ascii="Times New Roman" w:hAnsi="Times New Roman" w:cs="Times New Roman"/>
          <w:sz w:val="24"/>
        </w:rPr>
        <w:t xml:space="preserve"> dentre outros, o que se assenta em posição consolidada na jurisprudência superior e vinculante, a exemplo do no Acórdão 964/2012 do Plenário do TCU, assim como outros de idêntica natureza.</w:t>
      </w:r>
    </w:p>
    <w:p w14:paraId="6316B9EE" w14:textId="77777777" w:rsidR="0096009C" w:rsidRPr="005876D9" w:rsidRDefault="0096009C" w:rsidP="0096009C">
      <w:pPr>
        <w:pStyle w:val="PargrafodaLista"/>
        <w:widowControl w:val="0"/>
        <w:numPr>
          <w:ilvl w:val="1"/>
          <w:numId w:val="30"/>
        </w:numPr>
        <w:tabs>
          <w:tab w:val="left" w:pos="567"/>
        </w:tabs>
        <w:autoSpaceDE w:val="0"/>
        <w:autoSpaceDN w:val="0"/>
        <w:spacing w:line="360" w:lineRule="auto"/>
        <w:ind w:left="0" w:firstLine="0"/>
        <w:contextualSpacing w:val="0"/>
        <w:jc w:val="both"/>
        <w:rPr>
          <w:rFonts w:ascii="Times New Roman" w:hAnsi="Times New Roman" w:cs="Times New Roman"/>
          <w:color w:val="FF0000"/>
          <w:sz w:val="24"/>
        </w:rPr>
      </w:pPr>
      <w:r w:rsidRPr="005876D9">
        <w:rPr>
          <w:rFonts w:ascii="Times New Roman" w:hAnsi="Times New Roman" w:cs="Times New Roman"/>
          <w:sz w:val="24"/>
        </w:rPr>
        <w:t xml:space="preserve">A aferição de validade nos documentos será certificada a partir da data de sua juntada, sendo dispensada sua atualização em outras etapas do processo caso a validade tenha expirado no decurso do procedimento, a exemplo do que está positivado na LF 13460/2017, o que utilizamos com base em analogia autorizada pelo Art. 4º da LINDB a partir da leitura da LF 13726/2018, visto que a </w:t>
      </w:r>
      <w:r w:rsidRPr="005876D9">
        <w:rPr>
          <w:rFonts w:ascii="Times New Roman" w:hAnsi="Times New Roman" w:cs="Times New Roman"/>
          <w:i/>
          <w:sz w:val="24"/>
        </w:rPr>
        <w:t>superposição</w:t>
      </w:r>
      <w:r w:rsidRPr="005876D9">
        <w:rPr>
          <w:rFonts w:ascii="Times New Roman" w:hAnsi="Times New Roman" w:cs="Times New Roman"/>
          <w:sz w:val="24"/>
        </w:rPr>
        <w:t xml:space="preserve"> de atos representa burocracia </w:t>
      </w:r>
      <w:r w:rsidRPr="005876D9">
        <w:rPr>
          <w:rFonts w:ascii="Times New Roman" w:hAnsi="Times New Roman" w:cs="Times New Roman"/>
          <w:sz w:val="24"/>
        </w:rPr>
        <w:lastRenderedPageBreak/>
        <w:t xml:space="preserve">violadora da </w:t>
      </w:r>
      <w:r w:rsidRPr="005876D9">
        <w:rPr>
          <w:rFonts w:ascii="Times New Roman" w:hAnsi="Times New Roman" w:cs="Times New Roman"/>
          <w:i/>
          <w:sz w:val="24"/>
        </w:rPr>
        <w:t>Eficiência</w:t>
      </w:r>
      <w:r w:rsidRPr="005876D9">
        <w:rPr>
          <w:rFonts w:ascii="Times New Roman" w:hAnsi="Times New Roman" w:cs="Times New Roman"/>
          <w:sz w:val="24"/>
        </w:rPr>
        <w:t xml:space="preserve"> e </w:t>
      </w:r>
      <w:r w:rsidRPr="005876D9">
        <w:rPr>
          <w:rFonts w:ascii="Times New Roman" w:hAnsi="Times New Roman" w:cs="Times New Roman"/>
          <w:i/>
          <w:sz w:val="24"/>
        </w:rPr>
        <w:t>Economia Processual</w:t>
      </w:r>
      <w:r w:rsidRPr="005876D9">
        <w:rPr>
          <w:rFonts w:ascii="Times New Roman" w:hAnsi="Times New Roman" w:cs="Times New Roman"/>
          <w:sz w:val="24"/>
        </w:rPr>
        <w:t xml:space="preserve"> e repetição sem finalidade e puramente formalista de questões que retardam o processo sem motivação ou racionalidade jurídica.</w:t>
      </w:r>
    </w:p>
    <w:p w14:paraId="79E7D1B9" w14:textId="77777777" w:rsidR="0096009C" w:rsidRPr="005876D9" w:rsidRDefault="0096009C" w:rsidP="0096009C">
      <w:pPr>
        <w:pStyle w:val="PargrafodaLista"/>
        <w:widowControl w:val="0"/>
        <w:numPr>
          <w:ilvl w:val="1"/>
          <w:numId w:val="30"/>
        </w:numPr>
        <w:tabs>
          <w:tab w:val="left" w:pos="567"/>
        </w:tabs>
        <w:autoSpaceDE w:val="0"/>
        <w:autoSpaceDN w:val="0"/>
        <w:spacing w:line="360" w:lineRule="auto"/>
        <w:ind w:left="0" w:firstLine="0"/>
        <w:contextualSpacing w:val="0"/>
        <w:rPr>
          <w:rFonts w:ascii="Times New Roman" w:hAnsi="Times New Roman" w:cs="Times New Roman"/>
          <w:sz w:val="24"/>
        </w:rPr>
      </w:pPr>
      <w:r w:rsidRPr="005876D9">
        <w:rPr>
          <w:rFonts w:ascii="Times New Roman" w:hAnsi="Times New Roman" w:cs="Times New Roman"/>
          <w:sz w:val="24"/>
        </w:rPr>
        <w:t>E demais regras constantes no Termo de Referência, anexo a este Contrato.</w:t>
      </w:r>
    </w:p>
    <w:p w14:paraId="4D65A67C" w14:textId="77777777" w:rsidR="0096009C" w:rsidRPr="005876D9" w:rsidRDefault="0096009C" w:rsidP="0096009C">
      <w:pPr>
        <w:pStyle w:val="Corpodetexto"/>
        <w:spacing w:after="0"/>
      </w:pPr>
    </w:p>
    <w:p w14:paraId="4FB0BBB0" w14:textId="77777777" w:rsidR="0096009C" w:rsidRPr="005876D9" w:rsidRDefault="0096009C" w:rsidP="0096009C">
      <w:pPr>
        <w:pStyle w:val="Ttulo6"/>
        <w:rPr>
          <w:rFonts w:ascii="Times New Roman" w:hAnsi="Times New Roman" w:cs="Times New Roman"/>
          <w:b/>
          <w:color w:val="auto"/>
          <w:sz w:val="24"/>
        </w:rPr>
      </w:pPr>
      <w:r w:rsidRPr="005876D9">
        <w:rPr>
          <w:rFonts w:ascii="Times New Roman" w:hAnsi="Times New Roman" w:cs="Times New Roman"/>
          <w:b/>
          <w:color w:val="auto"/>
          <w:sz w:val="24"/>
        </w:rPr>
        <w:t>CLÁUSULA</w:t>
      </w:r>
      <w:r w:rsidRPr="005876D9">
        <w:rPr>
          <w:rFonts w:ascii="Times New Roman" w:hAnsi="Times New Roman" w:cs="Times New Roman"/>
          <w:b/>
          <w:color w:val="auto"/>
          <w:spacing w:val="-6"/>
          <w:sz w:val="24"/>
        </w:rPr>
        <w:t xml:space="preserve"> </w:t>
      </w:r>
      <w:r w:rsidRPr="005876D9">
        <w:rPr>
          <w:rFonts w:ascii="Times New Roman" w:hAnsi="Times New Roman" w:cs="Times New Roman"/>
          <w:b/>
          <w:color w:val="auto"/>
          <w:sz w:val="24"/>
        </w:rPr>
        <w:t>SÉTIMA</w:t>
      </w:r>
      <w:r w:rsidRPr="005876D9">
        <w:rPr>
          <w:rFonts w:ascii="Times New Roman" w:hAnsi="Times New Roman" w:cs="Times New Roman"/>
          <w:b/>
          <w:color w:val="auto"/>
          <w:spacing w:val="-5"/>
          <w:sz w:val="24"/>
        </w:rPr>
        <w:t xml:space="preserve"> </w:t>
      </w:r>
      <w:r w:rsidRPr="005876D9">
        <w:rPr>
          <w:rFonts w:ascii="Times New Roman" w:hAnsi="Times New Roman" w:cs="Times New Roman"/>
          <w:b/>
          <w:color w:val="auto"/>
          <w:sz w:val="24"/>
        </w:rPr>
        <w:t>-</w:t>
      </w:r>
      <w:r w:rsidRPr="005876D9">
        <w:rPr>
          <w:rFonts w:ascii="Times New Roman" w:hAnsi="Times New Roman" w:cs="Times New Roman"/>
          <w:b/>
          <w:color w:val="auto"/>
          <w:spacing w:val="-6"/>
          <w:sz w:val="24"/>
        </w:rPr>
        <w:t xml:space="preserve"> </w:t>
      </w:r>
      <w:r w:rsidRPr="005876D9">
        <w:rPr>
          <w:rFonts w:ascii="Times New Roman" w:hAnsi="Times New Roman" w:cs="Times New Roman"/>
          <w:b/>
          <w:color w:val="auto"/>
          <w:sz w:val="24"/>
        </w:rPr>
        <w:t>REAJUSTE</w:t>
      </w:r>
      <w:r w:rsidRPr="005876D9">
        <w:rPr>
          <w:rFonts w:ascii="Times New Roman" w:hAnsi="Times New Roman" w:cs="Times New Roman"/>
          <w:b/>
          <w:color w:val="auto"/>
          <w:spacing w:val="-4"/>
          <w:sz w:val="24"/>
        </w:rPr>
        <w:t xml:space="preserve"> </w:t>
      </w:r>
      <w:r w:rsidRPr="005876D9">
        <w:rPr>
          <w:rFonts w:ascii="Times New Roman" w:hAnsi="Times New Roman" w:cs="Times New Roman"/>
          <w:b/>
          <w:color w:val="auto"/>
          <w:sz w:val="24"/>
        </w:rPr>
        <w:t>(</w:t>
      </w:r>
      <w:hyperlink r:id="rId18" w:anchor="art92">
        <w:r w:rsidRPr="005876D9">
          <w:rPr>
            <w:rFonts w:ascii="Times New Roman" w:hAnsi="Times New Roman" w:cs="Times New Roman"/>
            <w:b/>
            <w:color w:val="auto"/>
            <w:sz w:val="24"/>
            <w:u w:val="single" w:color="000080"/>
          </w:rPr>
          <w:t>art.</w:t>
        </w:r>
        <w:r w:rsidRPr="005876D9">
          <w:rPr>
            <w:rFonts w:ascii="Times New Roman" w:hAnsi="Times New Roman" w:cs="Times New Roman"/>
            <w:b/>
            <w:color w:val="auto"/>
            <w:spacing w:val="-5"/>
            <w:sz w:val="24"/>
            <w:u w:val="single" w:color="000080"/>
          </w:rPr>
          <w:t xml:space="preserve"> </w:t>
        </w:r>
        <w:r w:rsidRPr="005876D9">
          <w:rPr>
            <w:rFonts w:ascii="Times New Roman" w:hAnsi="Times New Roman" w:cs="Times New Roman"/>
            <w:b/>
            <w:color w:val="auto"/>
            <w:sz w:val="24"/>
            <w:u w:val="single" w:color="000080"/>
          </w:rPr>
          <w:t>92,</w:t>
        </w:r>
        <w:r w:rsidRPr="005876D9">
          <w:rPr>
            <w:rFonts w:ascii="Times New Roman" w:hAnsi="Times New Roman" w:cs="Times New Roman"/>
            <w:b/>
            <w:color w:val="auto"/>
            <w:spacing w:val="-7"/>
            <w:sz w:val="24"/>
            <w:u w:val="single" w:color="000080"/>
          </w:rPr>
          <w:t xml:space="preserve"> </w:t>
        </w:r>
        <w:r w:rsidRPr="005876D9">
          <w:rPr>
            <w:rFonts w:ascii="Times New Roman" w:hAnsi="Times New Roman" w:cs="Times New Roman"/>
            <w:b/>
            <w:color w:val="auto"/>
            <w:spacing w:val="-5"/>
            <w:sz w:val="24"/>
            <w:u w:val="single" w:color="000080"/>
          </w:rPr>
          <w:t>V)</w:t>
        </w:r>
      </w:hyperlink>
    </w:p>
    <w:p w14:paraId="4A1D2435" w14:textId="77777777" w:rsidR="0096009C" w:rsidRPr="005876D9" w:rsidRDefault="0096009C" w:rsidP="0096009C">
      <w:pPr>
        <w:pStyle w:val="PargrafodaLista"/>
        <w:widowControl w:val="0"/>
        <w:numPr>
          <w:ilvl w:val="0"/>
          <w:numId w:val="31"/>
        </w:numPr>
        <w:tabs>
          <w:tab w:val="left" w:pos="567"/>
        </w:tabs>
        <w:autoSpaceDE w:val="0"/>
        <w:autoSpaceDN w:val="0"/>
        <w:spacing w:line="360" w:lineRule="auto"/>
        <w:contextualSpacing w:val="0"/>
        <w:jc w:val="both"/>
        <w:rPr>
          <w:rFonts w:ascii="Times New Roman" w:hAnsi="Times New Roman" w:cs="Times New Roman"/>
          <w:vanish/>
          <w:sz w:val="24"/>
        </w:rPr>
      </w:pPr>
    </w:p>
    <w:p w14:paraId="5B02D3DA" w14:textId="77777777" w:rsidR="0096009C" w:rsidRPr="005876D9" w:rsidRDefault="0096009C" w:rsidP="0096009C">
      <w:pPr>
        <w:pStyle w:val="PargrafodaLista"/>
        <w:widowControl w:val="0"/>
        <w:numPr>
          <w:ilvl w:val="0"/>
          <w:numId w:val="31"/>
        </w:numPr>
        <w:tabs>
          <w:tab w:val="left" w:pos="567"/>
        </w:tabs>
        <w:autoSpaceDE w:val="0"/>
        <w:autoSpaceDN w:val="0"/>
        <w:spacing w:line="360" w:lineRule="auto"/>
        <w:contextualSpacing w:val="0"/>
        <w:jc w:val="both"/>
        <w:rPr>
          <w:rFonts w:ascii="Times New Roman" w:hAnsi="Times New Roman" w:cs="Times New Roman"/>
          <w:vanish/>
          <w:sz w:val="24"/>
        </w:rPr>
      </w:pPr>
    </w:p>
    <w:p w14:paraId="168640CB" w14:textId="77777777" w:rsidR="0096009C" w:rsidRPr="005876D9" w:rsidRDefault="0096009C" w:rsidP="0096009C">
      <w:pPr>
        <w:pStyle w:val="PargrafodaLista"/>
        <w:widowControl w:val="0"/>
        <w:numPr>
          <w:ilvl w:val="0"/>
          <w:numId w:val="31"/>
        </w:numPr>
        <w:tabs>
          <w:tab w:val="left" w:pos="567"/>
        </w:tabs>
        <w:autoSpaceDE w:val="0"/>
        <w:autoSpaceDN w:val="0"/>
        <w:spacing w:line="360" w:lineRule="auto"/>
        <w:contextualSpacing w:val="0"/>
        <w:jc w:val="both"/>
        <w:rPr>
          <w:rFonts w:ascii="Times New Roman" w:hAnsi="Times New Roman" w:cs="Times New Roman"/>
          <w:vanish/>
          <w:sz w:val="24"/>
        </w:rPr>
      </w:pPr>
    </w:p>
    <w:p w14:paraId="3770631E" w14:textId="77777777" w:rsidR="0096009C" w:rsidRPr="005876D9" w:rsidRDefault="0096009C" w:rsidP="0096009C">
      <w:pPr>
        <w:pStyle w:val="PargrafodaLista"/>
        <w:widowControl w:val="0"/>
        <w:numPr>
          <w:ilvl w:val="0"/>
          <w:numId w:val="31"/>
        </w:numPr>
        <w:tabs>
          <w:tab w:val="left" w:pos="567"/>
        </w:tabs>
        <w:autoSpaceDE w:val="0"/>
        <w:autoSpaceDN w:val="0"/>
        <w:spacing w:line="360" w:lineRule="auto"/>
        <w:contextualSpacing w:val="0"/>
        <w:jc w:val="both"/>
        <w:rPr>
          <w:rFonts w:ascii="Times New Roman" w:hAnsi="Times New Roman" w:cs="Times New Roman"/>
          <w:vanish/>
          <w:sz w:val="24"/>
        </w:rPr>
      </w:pPr>
    </w:p>
    <w:p w14:paraId="6D9758A7" w14:textId="77777777" w:rsidR="0096009C" w:rsidRPr="005876D9" w:rsidRDefault="0096009C" w:rsidP="0096009C">
      <w:pPr>
        <w:pStyle w:val="PargrafodaLista"/>
        <w:widowControl w:val="0"/>
        <w:numPr>
          <w:ilvl w:val="0"/>
          <w:numId w:val="31"/>
        </w:numPr>
        <w:tabs>
          <w:tab w:val="left" w:pos="567"/>
        </w:tabs>
        <w:autoSpaceDE w:val="0"/>
        <w:autoSpaceDN w:val="0"/>
        <w:spacing w:line="360" w:lineRule="auto"/>
        <w:contextualSpacing w:val="0"/>
        <w:jc w:val="both"/>
        <w:rPr>
          <w:rFonts w:ascii="Times New Roman" w:hAnsi="Times New Roman" w:cs="Times New Roman"/>
          <w:vanish/>
          <w:sz w:val="24"/>
        </w:rPr>
      </w:pPr>
    </w:p>
    <w:p w14:paraId="6230E7F1" w14:textId="77777777" w:rsidR="0096009C" w:rsidRPr="005876D9" w:rsidRDefault="0096009C" w:rsidP="0096009C">
      <w:pPr>
        <w:pStyle w:val="PargrafodaLista"/>
        <w:widowControl w:val="0"/>
        <w:numPr>
          <w:ilvl w:val="0"/>
          <w:numId w:val="31"/>
        </w:numPr>
        <w:tabs>
          <w:tab w:val="left" w:pos="567"/>
        </w:tabs>
        <w:autoSpaceDE w:val="0"/>
        <w:autoSpaceDN w:val="0"/>
        <w:spacing w:line="360" w:lineRule="auto"/>
        <w:contextualSpacing w:val="0"/>
        <w:jc w:val="both"/>
        <w:rPr>
          <w:rFonts w:ascii="Times New Roman" w:hAnsi="Times New Roman" w:cs="Times New Roman"/>
          <w:vanish/>
          <w:sz w:val="24"/>
        </w:rPr>
      </w:pPr>
    </w:p>
    <w:p w14:paraId="093EEA56" w14:textId="77777777" w:rsidR="0096009C" w:rsidRPr="005876D9" w:rsidRDefault="0096009C" w:rsidP="0096009C">
      <w:pPr>
        <w:pStyle w:val="PargrafodaLista"/>
        <w:widowControl w:val="0"/>
        <w:numPr>
          <w:ilvl w:val="0"/>
          <w:numId w:val="31"/>
        </w:numPr>
        <w:tabs>
          <w:tab w:val="left" w:pos="567"/>
        </w:tabs>
        <w:autoSpaceDE w:val="0"/>
        <w:autoSpaceDN w:val="0"/>
        <w:spacing w:line="360" w:lineRule="auto"/>
        <w:contextualSpacing w:val="0"/>
        <w:jc w:val="both"/>
        <w:rPr>
          <w:rFonts w:ascii="Times New Roman" w:hAnsi="Times New Roman" w:cs="Times New Roman"/>
          <w:vanish/>
          <w:sz w:val="24"/>
        </w:rPr>
      </w:pPr>
    </w:p>
    <w:p w14:paraId="4DB09A4A" w14:textId="276309D9" w:rsidR="0096009C" w:rsidRPr="005876D9" w:rsidRDefault="0096009C" w:rsidP="0096009C">
      <w:pPr>
        <w:pStyle w:val="PargrafodaLista"/>
        <w:widowControl w:val="0"/>
        <w:numPr>
          <w:ilvl w:val="1"/>
          <w:numId w:val="31"/>
        </w:numPr>
        <w:tabs>
          <w:tab w:val="left" w:pos="567"/>
        </w:tabs>
        <w:autoSpaceDE w:val="0"/>
        <w:autoSpaceDN w:val="0"/>
        <w:spacing w:line="360" w:lineRule="auto"/>
        <w:ind w:left="359"/>
        <w:contextualSpacing w:val="0"/>
        <w:jc w:val="both"/>
        <w:rPr>
          <w:rFonts w:ascii="Times New Roman" w:hAnsi="Times New Roman" w:cs="Times New Roman"/>
          <w:sz w:val="24"/>
          <w:highlight w:val="yellow"/>
        </w:rPr>
      </w:pPr>
      <w:r w:rsidRPr="005876D9">
        <w:rPr>
          <w:rFonts w:ascii="Times New Roman" w:hAnsi="Times New Roman" w:cs="Times New Roman"/>
          <w:sz w:val="24"/>
          <w:highlight w:val="yellow"/>
        </w:rPr>
        <w:t xml:space="preserve">Os preços inicialmente contratados são fixos e irreajustáveis no prazo de um ano contado da data do orçamento estimado, em </w:t>
      </w:r>
      <w:r w:rsidR="00686E80">
        <w:rPr>
          <w:rFonts w:ascii="Times New Roman" w:hAnsi="Times New Roman" w:cs="Times New Roman"/>
          <w:sz w:val="24"/>
          <w:highlight w:val="yellow"/>
        </w:rPr>
        <w:t>03</w:t>
      </w:r>
      <w:r w:rsidRPr="005876D9">
        <w:rPr>
          <w:rFonts w:ascii="Times New Roman" w:hAnsi="Times New Roman" w:cs="Times New Roman"/>
          <w:sz w:val="24"/>
          <w:highlight w:val="yellow"/>
        </w:rPr>
        <w:t>/</w:t>
      </w:r>
      <w:r w:rsidR="00686E80">
        <w:rPr>
          <w:rFonts w:ascii="Times New Roman" w:hAnsi="Times New Roman" w:cs="Times New Roman"/>
          <w:sz w:val="24"/>
          <w:highlight w:val="yellow"/>
        </w:rPr>
        <w:t>02</w:t>
      </w:r>
      <w:r w:rsidRPr="005876D9">
        <w:rPr>
          <w:rFonts w:ascii="Times New Roman" w:hAnsi="Times New Roman" w:cs="Times New Roman"/>
          <w:sz w:val="24"/>
          <w:highlight w:val="yellow"/>
        </w:rPr>
        <w:t>/2025.</w:t>
      </w:r>
    </w:p>
    <w:p w14:paraId="0B1BF9CE" w14:textId="77777777" w:rsidR="0096009C" w:rsidRPr="005876D9" w:rsidRDefault="0096009C" w:rsidP="0096009C">
      <w:pPr>
        <w:pStyle w:val="PargrafodaLista"/>
        <w:widowControl w:val="0"/>
        <w:numPr>
          <w:ilvl w:val="1"/>
          <w:numId w:val="31"/>
        </w:numPr>
        <w:tabs>
          <w:tab w:val="left" w:pos="567"/>
        </w:tabs>
        <w:autoSpaceDE w:val="0"/>
        <w:autoSpaceDN w:val="0"/>
        <w:spacing w:line="360" w:lineRule="auto"/>
        <w:ind w:left="0" w:firstLine="0"/>
        <w:contextualSpacing w:val="0"/>
        <w:jc w:val="both"/>
        <w:rPr>
          <w:rFonts w:ascii="Times New Roman" w:hAnsi="Times New Roman" w:cs="Times New Roman"/>
          <w:sz w:val="24"/>
        </w:rPr>
      </w:pPr>
      <w:r w:rsidRPr="005876D9">
        <w:rPr>
          <w:rFonts w:ascii="Times New Roman" w:hAnsi="Times New Roman" w:cs="Times New Roman"/>
          <w:sz w:val="24"/>
        </w:rPr>
        <w:t>Após</w:t>
      </w:r>
      <w:r w:rsidRPr="005876D9">
        <w:rPr>
          <w:rFonts w:ascii="Times New Roman" w:hAnsi="Times New Roman" w:cs="Times New Roman"/>
          <w:spacing w:val="-5"/>
          <w:sz w:val="24"/>
        </w:rPr>
        <w:t xml:space="preserve"> </w:t>
      </w:r>
      <w:r w:rsidRPr="005876D9">
        <w:rPr>
          <w:rFonts w:ascii="Times New Roman" w:hAnsi="Times New Roman" w:cs="Times New Roman"/>
          <w:sz w:val="24"/>
        </w:rPr>
        <w:t>o</w:t>
      </w:r>
      <w:r w:rsidRPr="005876D9">
        <w:rPr>
          <w:rFonts w:ascii="Times New Roman" w:hAnsi="Times New Roman" w:cs="Times New Roman"/>
          <w:spacing w:val="-6"/>
          <w:sz w:val="24"/>
        </w:rPr>
        <w:t xml:space="preserve"> </w:t>
      </w:r>
      <w:r w:rsidRPr="005876D9">
        <w:rPr>
          <w:rFonts w:ascii="Times New Roman" w:hAnsi="Times New Roman" w:cs="Times New Roman"/>
          <w:sz w:val="24"/>
        </w:rPr>
        <w:t>interregno</w:t>
      </w:r>
      <w:r w:rsidRPr="005876D9">
        <w:rPr>
          <w:rFonts w:ascii="Times New Roman" w:hAnsi="Times New Roman" w:cs="Times New Roman"/>
          <w:spacing w:val="-6"/>
          <w:sz w:val="24"/>
        </w:rPr>
        <w:t xml:space="preserve"> </w:t>
      </w:r>
      <w:r w:rsidRPr="005876D9">
        <w:rPr>
          <w:rFonts w:ascii="Times New Roman" w:hAnsi="Times New Roman" w:cs="Times New Roman"/>
          <w:sz w:val="24"/>
        </w:rPr>
        <w:t>de</w:t>
      </w:r>
      <w:r w:rsidRPr="005876D9">
        <w:rPr>
          <w:rFonts w:ascii="Times New Roman" w:hAnsi="Times New Roman" w:cs="Times New Roman"/>
          <w:spacing w:val="-7"/>
          <w:sz w:val="24"/>
        </w:rPr>
        <w:t xml:space="preserve"> </w:t>
      </w:r>
      <w:r w:rsidRPr="005876D9">
        <w:rPr>
          <w:rFonts w:ascii="Times New Roman" w:hAnsi="Times New Roman" w:cs="Times New Roman"/>
          <w:sz w:val="24"/>
        </w:rPr>
        <w:t>um</w:t>
      </w:r>
      <w:r w:rsidRPr="005876D9">
        <w:rPr>
          <w:rFonts w:ascii="Times New Roman" w:hAnsi="Times New Roman" w:cs="Times New Roman"/>
          <w:spacing w:val="-9"/>
          <w:sz w:val="24"/>
        </w:rPr>
        <w:t xml:space="preserve"> </w:t>
      </w:r>
      <w:r w:rsidRPr="005876D9">
        <w:rPr>
          <w:rFonts w:ascii="Times New Roman" w:hAnsi="Times New Roman" w:cs="Times New Roman"/>
          <w:sz w:val="24"/>
        </w:rPr>
        <w:t>ano,</w:t>
      </w:r>
      <w:r w:rsidRPr="005876D9">
        <w:rPr>
          <w:rFonts w:ascii="Times New Roman" w:hAnsi="Times New Roman" w:cs="Times New Roman"/>
          <w:spacing w:val="-6"/>
          <w:sz w:val="24"/>
        </w:rPr>
        <w:t xml:space="preserve"> </w:t>
      </w:r>
      <w:r w:rsidRPr="005876D9">
        <w:rPr>
          <w:rFonts w:ascii="Times New Roman" w:hAnsi="Times New Roman" w:cs="Times New Roman"/>
          <w:sz w:val="24"/>
        </w:rPr>
        <w:t>e</w:t>
      </w:r>
      <w:r w:rsidRPr="005876D9">
        <w:rPr>
          <w:rFonts w:ascii="Times New Roman" w:hAnsi="Times New Roman" w:cs="Times New Roman"/>
          <w:spacing w:val="-4"/>
          <w:sz w:val="24"/>
        </w:rPr>
        <w:t xml:space="preserve"> </w:t>
      </w:r>
      <w:r w:rsidRPr="005876D9">
        <w:rPr>
          <w:rFonts w:ascii="Times New Roman" w:hAnsi="Times New Roman" w:cs="Times New Roman"/>
          <w:sz w:val="24"/>
        </w:rPr>
        <w:t>independentemente</w:t>
      </w:r>
      <w:r w:rsidRPr="005876D9">
        <w:rPr>
          <w:rFonts w:ascii="Times New Roman" w:hAnsi="Times New Roman" w:cs="Times New Roman"/>
          <w:spacing w:val="-7"/>
          <w:sz w:val="24"/>
        </w:rPr>
        <w:t xml:space="preserve"> </w:t>
      </w:r>
      <w:r w:rsidRPr="005876D9">
        <w:rPr>
          <w:rFonts w:ascii="Times New Roman" w:hAnsi="Times New Roman" w:cs="Times New Roman"/>
          <w:sz w:val="24"/>
        </w:rPr>
        <w:t>de</w:t>
      </w:r>
      <w:r w:rsidRPr="005876D9">
        <w:rPr>
          <w:rFonts w:ascii="Times New Roman" w:hAnsi="Times New Roman" w:cs="Times New Roman"/>
          <w:spacing w:val="-7"/>
          <w:sz w:val="24"/>
        </w:rPr>
        <w:t xml:space="preserve"> </w:t>
      </w:r>
      <w:r w:rsidRPr="005876D9">
        <w:rPr>
          <w:rFonts w:ascii="Times New Roman" w:hAnsi="Times New Roman" w:cs="Times New Roman"/>
          <w:sz w:val="24"/>
        </w:rPr>
        <w:t>pedido</w:t>
      </w:r>
      <w:r w:rsidRPr="005876D9">
        <w:rPr>
          <w:rFonts w:ascii="Times New Roman" w:hAnsi="Times New Roman" w:cs="Times New Roman"/>
          <w:spacing w:val="-6"/>
          <w:sz w:val="24"/>
        </w:rPr>
        <w:t xml:space="preserve"> </w:t>
      </w:r>
      <w:r w:rsidRPr="005876D9">
        <w:rPr>
          <w:rFonts w:ascii="Times New Roman" w:hAnsi="Times New Roman" w:cs="Times New Roman"/>
          <w:sz w:val="24"/>
        </w:rPr>
        <w:t>do</w:t>
      </w:r>
      <w:r w:rsidRPr="005876D9">
        <w:rPr>
          <w:rFonts w:ascii="Times New Roman" w:hAnsi="Times New Roman" w:cs="Times New Roman"/>
          <w:spacing w:val="-6"/>
          <w:sz w:val="24"/>
        </w:rPr>
        <w:t xml:space="preserve"> </w:t>
      </w:r>
      <w:r w:rsidRPr="005876D9">
        <w:rPr>
          <w:rFonts w:ascii="Times New Roman" w:hAnsi="Times New Roman" w:cs="Times New Roman"/>
          <w:sz w:val="24"/>
        </w:rPr>
        <w:t>contratado,</w:t>
      </w:r>
      <w:r w:rsidRPr="005876D9">
        <w:rPr>
          <w:rFonts w:ascii="Times New Roman" w:hAnsi="Times New Roman" w:cs="Times New Roman"/>
          <w:spacing w:val="-4"/>
          <w:sz w:val="24"/>
        </w:rPr>
        <w:t xml:space="preserve"> </w:t>
      </w:r>
      <w:r w:rsidRPr="005876D9">
        <w:rPr>
          <w:rFonts w:ascii="Times New Roman" w:hAnsi="Times New Roman" w:cs="Times New Roman"/>
          <w:sz w:val="24"/>
        </w:rPr>
        <w:t>os</w:t>
      </w:r>
      <w:r w:rsidRPr="005876D9">
        <w:rPr>
          <w:rFonts w:ascii="Times New Roman" w:hAnsi="Times New Roman" w:cs="Times New Roman"/>
          <w:spacing w:val="-7"/>
          <w:sz w:val="24"/>
        </w:rPr>
        <w:t xml:space="preserve"> </w:t>
      </w:r>
      <w:r w:rsidRPr="005876D9">
        <w:rPr>
          <w:rFonts w:ascii="Times New Roman" w:hAnsi="Times New Roman" w:cs="Times New Roman"/>
          <w:sz w:val="24"/>
        </w:rPr>
        <w:t>preços</w:t>
      </w:r>
      <w:r w:rsidRPr="005876D9">
        <w:rPr>
          <w:rFonts w:ascii="Times New Roman" w:hAnsi="Times New Roman" w:cs="Times New Roman"/>
          <w:spacing w:val="-5"/>
          <w:sz w:val="24"/>
        </w:rPr>
        <w:t xml:space="preserve"> </w:t>
      </w:r>
      <w:r w:rsidRPr="005876D9">
        <w:rPr>
          <w:rFonts w:ascii="Times New Roman" w:hAnsi="Times New Roman" w:cs="Times New Roman"/>
          <w:sz w:val="24"/>
        </w:rPr>
        <w:t>iniciais</w:t>
      </w:r>
      <w:r w:rsidRPr="005876D9">
        <w:rPr>
          <w:rFonts w:ascii="Times New Roman" w:hAnsi="Times New Roman" w:cs="Times New Roman"/>
          <w:spacing w:val="-5"/>
          <w:sz w:val="24"/>
        </w:rPr>
        <w:t xml:space="preserve"> </w:t>
      </w:r>
      <w:r w:rsidRPr="005876D9">
        <w:rPr>
          <w:rFonts w:ascii="Times New Roman" w:hAnsi="Times New Roman" w:cs="Times New Roman"/>
          <w:sz w:val="24"/>
        </w:rPr>
        <w:t>serão</w:t>
      </w:r>
      <w:r w:rsidRPr="005876D9">
        <w:rPr>
          <w:rFonts w:ascii="Times New Roman" w:hAnsi="Times New Roman" w:cs="Times New Roman"/>
          <w:spacing w:val="-6"/>
          <w:sz w:val="24"/>
        </w:rPr>
        <w:t xml:space="preserve"> </w:t>
      </w:r>
      <w:r w:rsidRPr="005876D9">
        <w:rPr>
          <w:rFonts w:ascii="Times New Roman" w:hAnsi="Times New Roman" w:cs="Times New Roman"/>
          <w:sz w:val="24"/>
        </w:rPr>
        <w:t>reajustados, mediante a aplicação, pelo contratante, do</w:t>
      </w:r>
      <w:r w:rsidRPr="005876D9">
        <w:rPr>
          <w:rFonts w:ascii="Times New Roman" w:hAnsi="Times New Roman" w:cs="Times New Roman"/>
          <w:spacing w:val="-1"/>
          <w:sz w:val="24"/>
        </w:rPr>
        <w:t xml:space="preserve"> </w:t>
      </w:r>
      <w:r w:rsidRPr="005876D9">
        <w:rPr>
          <w:rFonts w:ascii="Times New Roman" w:hAnsi="Times New Roman" w:cs="Times New Roman"/>
          <w:sz w:val="24"/>
        </w:rPr>
        <w:t>índice IPCA</w:t>
      </w:r>
      <w:r w:rsidRPr="005876D9">
        <w:rPr>
          <w:rFonts w:ascii="Times New Roman" w:hAnsi="Times New Roman" w:cs="Times New Roman"/>
          <w:i/>
          <w:sz w:val="24"/>
        </w:rPr>
        <w:t xml:space="preserve">, </w:t>
      </w:r>
      <w:r w:rsidRPr="005876D9">
        <w:rPr>
          <w:rFonts w:ascii="Times New Roman" w:hAnsi="Times New Roman" w:cs="Times New Roman"/>
          <w:sz w:val="24"/>
        </w:rPr>
        <w:t>exclusivamente para as obrigações iniciadas e concluídas após a ocorrência da anualidade.</w:t>
      </w:r>
    </w:p>
    <w:p w14:paraId="4B4AFD0C" w14:textId="77777777" w:rsidR="0096009C" w:rsidRPr="005876D9" w:rsidRDefault="0096009C" w:rsidP="0096009C">
      <w:pPr>
        <w:pStyle w:val="PargrafodaLista"/>
        <w:widowControl w:val="0"/>
        <w:numPr>
          <w:ilvl w:val="1"/>
          <w:numId w:val="31"/>
        </w:numPr>
        <w:autoSpaceDE w:val="0"/>
        <w:autoSpaceDN w:val="0"/>
        <w:spacing w:before="2" w:line="360" w:lineRule="auto"/>
        <w:ind w:left="0" w:firstLine="0"/>
        <w:contextualSpacing w:val="0"/>
        <w:jc w:val="both"/>
        <w:rPr>
          <w:rFonts w:ascii="Times New Roman" w:hAnsi="Times New Roman" w:cs="Times New Roman"/>
          <w:sz w:val="24"/>
        </w:rPr>
      </w:pPr>
      <w:r w:rsidRPr="005876D9">
        <w:rPr>
          <w:rFonts w:ascii="Times New Roman" w:hAnsi="Times New Roman" w:cs="Times New Roman"/>
          <w:sz w:val="24"/>
        </w:rPr>
        <w:t>Nos reajustes subsequentes ao primeiro, o interregno mínimo de um ano será contado a partir dos efeitos financeiros do último reajuste.</w:t>
      </w:r>
    </w:p>
    <w:p w14:paraId="16DA8B74" w14:textId="77777777" w:rsidR="0096009C" w:rsidRPr="005876D9" w:rsidRDefault="0096009C" w:rsidP="0096009C">
      <w:pPr>
        <w:pStyle w:val="PargrafodaLista"/>
        <w:widowControl w:val="0"/>
        <w:numPr>
          <w:ilvl w:val="1"/>
          <w:numId w:val="31"/>
        </w:numPr>
        <w:tabs>
          <w:tab w:val="left" w:pos="567"/>
        </w:tabs>
        <w:autoSpaceDE w:val="0"/>
        <w:autoSpaceDN w:val="0"/>
        <w:spacing w:line="360" w:lineRule="auto"/>
        <w:ind w:left="0" w:firstLine="0"/>
        <w:contextualSpacing w:val="0"/>
        <w:jc w:val="both"/>
        <w:rPr>
          <w:rFonts w:ascii="Times New Roman" w:hAnsi="Times New Roman" w:cs="Times New Roman"/>
          <w:sz w:val="24"/>
        </w:rPr>
      </w:pPr>
      <w:r w:rsidRPr="005876D9">
        <w:rPr>
          <w:rFonts w:ascii="Times New Roman" w:hAnsi="Times New Roman" w:cs="Times New Roman"/>
          <w:sz w:val="24"/>
        </w:rPr>
        <w:t xml:space="preserve">No caso de atraso ou não divulgação </w:t>
      </w:r>
      <w:proofErr w:type="gramStart"/>
      <w:r w:rsidRPr="005876D9">
        <w:rPr>
          <w:rFonts w:ascii="Times New Roman" w:hAnsi="Times New Roman" w:cs="Times New Roman"/>
          <w:sz w:val="24"/>
        </w:rPr>
        <w:t>do(</w:t>
      </w:r>
      <w:proofErr w:type="gramEnd"/>
      <w:r w:rsidRPr="005876D9">
        <w:rPr>
          <w:rFonts w:ascii="Times New Roman" w:hAnsi="Times New Roman" w:cs="Times New Roman"/>
          <w:sz w:val="24"/>
        </w:rPr>
        <w:t>s) índice (s) de reajustamento, o contratante pagará ao contratado a importância calculada pela última variação conhecida, liquidando a diferença correspondente tão logo seja(m) divulgado(s) o(s) índice(s) definitivo(s).</w:t>
      </w:r>
    </w:p>
    <w:p w14:paraId="5924AFAA" w14:textId="77777777" w:rsidR="0096009C" w:rsidRPr="005876D9" w:rsidRDefault="0096009C" w:rsidP="0096009C">
      <w:pPr>
        <w:pStyle w:val="PargrafodaLista"/>
        <w:widowControl w:val="0"/>
        <w:numPr>
          <w:ilvl w:val="1"/>
          <w:numId w:val="31"/>
        </w:numPr>
        <w:tabs>
          <w:tab w:val="left" w:pos="567"/>
        </w:tabs>
        <w:autoSpaceDE w:val="0"/>
        <w:autoSpaceDN w:val="0"/>
        <w:spacing w:line="360" w:lineRule="auto"/>
        <w:ind w:left="0" w:firstLine="0"/>
        <w:contextualSpacing w:val="0"/>
        <w:jc w:val="both"/>
        <w:rPr>
          <w:rFonts w:ascii="Times New Roman" w:hAnsi="Times New Roman" w:cs="Times New Roman"/>
          <w:sz w:val="24"/>
        </w:rPr>
      </w:pPr>
      <w:r w:rsidRPr="005876D9">
        <w:rPr>
          <w:rFonts w:ascii="Times New Roman" w:hAnsi="Times New Roman" w:cs="Times New Roman"/>
          <w:sz w:val="24"/>
        </w:rPr>
        <w:t>Nas</w:t>
      </w:r>
      <w:r w:rsidRPr="005876D9">
        <w:rPr>
          <w:rFonts w:ascii="Times New Roman" w:hAnsi="Times New Roman" w:cs="Times New Roman"/>
          <w:spacing w:val="-8"/>
          <w:sz w:val="24"/>
        </w:rPr>
        <w:t xml:space="preserve"> </w:t>
      </w:r>
      <w:r w:rsidRPr="005876D9">
        <w:rPr>
          <w:rFonts w:ascii="Times New Roman" w:hAnsi="Times New Roman" w:cs="Times New Roman"/>
          <w:sz w:val="24"/>
        </w:rPr>
        <w:t>aferições</w:t>
      </w:r>
      <w:r w:rsidRPr="005876D9">
        <w:rPr>
          <w:rFonts w:ascii="Times New Roman" w:hAnsi="Times New Roman" w:cs="Times New Roman"/>
          <w:spacing w:val="-8"/>
          <w:sz w:val="24"/>
        </w:rPr>
        <w:t xml:space="preserve"> </w:t>
      </w:r>
      <w:r w:rsidRPr="005876D9">
        <w:rPr>
          <w:rFonts w:ascii="Times New Roman" w:hAnsi="Times New Roman" w:cs="Times New Roman"/>
          <w:sz w:val="24"/>
        </w:rPr>
        <w:t>finais,</w:t>
      </w:r>
      <w:r w:rsidRPr="005876D9">
        <w:rPr>
          <w:rFonts w:ascii="Times New Roman" w:hAnsi="Times New Roman" w:cs="Times New Roman"/>
          <w:spacing w:val="-9"/>
          <w:sz w:val="24"/>
        </w:rPr>
        <w:t xml:space="preserve"> </w:t>
      </w:r>
      <w:proofErr w:type="gramStart"/>
      <w:r w:rsidRPr="005876D9">
        <w:rPr>
          <w:rFonts w:ascii="Times New Roman" w:hAnsi="Times New Roman" w:cs="Times New Roman"/>
          <w:sz w:val="24"/>
        </w:rPr>
        <w:t>o(</w:t>
      </w:r>
      <w:proofErr w:type="gramEnd"/>
      <w:r w:rsidRPr="005876D9">
        <w:rPr>
          <w:rFonts w:ascii="Times New Roman" w:hAnsi="Times New Roman" w:cs="Times New Roman"/>
          <w:sz w:val="24"/>
        </w:rPr>
        <w:t>s)</w:t>
      </w:r>
      <w:r w:rsidRPr="005876D9">
        <w:rPr>
          <w:rFonts w:ascii="Times New Roman" w:hAnsi="Times New Roman" w:cs="Times New Roman"/>
          <w:spacing w:val="-9"/>
          <w:sz w:val="24"/>
        </w:rPr>
        <w:t xml:space="preserve"> </w:t>
      </w:r>
      <w:r w:rsidRPr="005876D9">
        <w:rPr>
          <w:rFonts w:ascii="Times New Roman" w:hAnsi="Times New Roman" w:cs="Times New Roman"/>
          <w:sz w:val="24"/>
        </w:rPr>
        <w:t>índice(s)</w:t>
      </w:r>
      <w:r w:rsidRPr="005876D9">
        <w:rPr>
          <w:rFonts w:ascii="Times New Roman" w:hAnsi="Times New Roman" w:cs="Times New Roman"/>
          <w:spacing w:val="-9"/>
          <w:sz w:val="24"/>
        </w:rPr>
        <w:t xml:space="preserve"> </w:t>
      </w:r>
      <w:r w:rsidRPr="005876D9">
        <w:rPr>
          <w:rFonts w:ascii="Times New Roman" w:hAnsi="Times New Roman" w:cs="Times New Roman"/>
          <w:sz w:val="24"/>
        </w:rPr>
        <w:t>utilizado(s)</w:t>
      </w:r>
      <w:r w:rsidRPr="005876D9">
        <w:rPr>
          <w:rFonts w:ascii="Times New Roman" w:hAnsi="Times New Roman" w:cs="Times New Roman"/>
          <w:spacing w:val="-9"/>
          <w:sz w:val="24"/>
        </w:rPr>
        <w:t xml:space="preserve"> </w:t>
      </w:r>
      <w:r w:rsidRPr="005876D9">
        <w:rPr>
          <w:rFonts w:ascii="Times New Roman" w:hAnsi="Times New Roman" w:cs="Times New Roman"/>
          <w:sz w:val="24"/>
        </w:rPr>
        <w:t>para</w:t>
      </w:r>
      <w:r w:rsidRPr="005876D9">
        <w:rPr>
          <w:rFonts w:ascii="Times New Roman" w:hAnsi="Times New Roman" w:cs="Times New Roman"/>
          <w:spacing w:val="-8"/>
          <w:sz w:val="24"/>
        </w:rPr>
        <w:t xml:space="preserve"> </w:t>
      </w:r>
      <w:r w:rsidRPr="005876D9">
        <w:rPr>
          <w:rFonts w:ascii="Times New Roman" w:hAnsi="Times New Roman" w:cs="Times New Roman"/>
          <w:sz w:val="24"/>
        </w:rPr>
        <w:t>reajuste</w:t>
      </w:r>
      <w:r w:rsidRPr="005876D9">
        <w:rPr>
          <w:rFonts w:ascii="Times New Roman" w:hAnsi="Times New Roman" w:cs="Times New Roman"/>
          <w:spacing w:val="-9"/>
          <w:sz w:val="24"/>
        </w:rPr>
        <w:t xml:space="preserve"> </w:t>
      </w:r>
      <w:r w:rsidRPr="005876D9">
        <w:rPr>
          <w:rFonts w:ascii="Times New Roman" w:hAnsi="Times New Roman" w:cs="Times New Roman"/>
          <w:sz w:val="24"/>
        </w:rPr>
        <w:t>será(</w:t>
      </w:r>
      <w:proofErr w:type="spellStart"/>
      <w:r w:rsidRPr="005876D9">
        <w:rPr>
          <w:rFonts w:ascii="Times New Roman" w:hAnsi="Times New Roman" w:cs="Times New Roman"/>
          <w:sz w:val="24"/>
        </w:rPr>
        <w:t>ão</w:t>
      </w:r>
      <w:proofErr w:type="spellEnd"/>
      <w:r w:rsidRPr="005876D9">
        <w:rPr>
          <w:rFonts w:ascii="Times New Roman" w:hAnsi="Times New Roman" w:cs="Times New Roman"/>
          <w:sz w:val="24"/>
        </w:rPr>
        <w:t>),</w:t>
      </w:r>
      <w:r w:rsidRPr="005876D9">
        <w:rPr>
          <w:rFonts w:ascii="Times New Roman" w:hAnsi="Times New Roman" w:cs="Times New Roman"/>
          <w:spacing w:val="-9"/>
          <w:sz w:val="24"/>
        </w:rPr>
        <w:t xml:space="preserve"> </w:t>
      </w:r>
      <w:r w:rsidRPr="005876D9">
        <w:rPr>
          <w:rFonts w:ascii="Times New Roman" w:hAnsi="Times New Roman" w:cs="Times New Roman"/>
          <w:sz w:val="24"/>
        </w:rPr>
        <w:t>obrigatoriamente,</w:t>
      </w:r>
      <w:r w:rsidRPr="005876D9">
        <w:rPr>
          <w:rFonts w:ascii="Times New Roman" w:hAnsi="Times New Roman" w:cs="Times New Roman"/>
          <w:spacing w:val="-8"/>
          <w:sz w:val="24"/>
        </w:rPr>
        <w:t xml:space="preserve"> </w:t>
      </w:r>
      <w:r w:rsidRPr="005876D9">
        <w:rPr>
          <w:rFonts w:ascii="Times New Roman" w:hAnsi="Times New Roman" w:cs="Times New Roman"/>
          <w:sz w:val="24"/>
        </w:rPr>
        <w:t>o(s)</w:t>
      </w:r>
      <w:r w:rsidRPr="005876D9">
        <w:rPr>
          <w:rFonts w:ascii="Times New Roman" w:hAnsi="Times New Roman" w:cs="Times New Roman"/>
          <w:spacing w:val="-9"/>
          <w:sz w:val="24"/>
        </w:rPr>
        <w:t xml:space="preserve"> </w:t>
      </w:r>
      <w:r w:rsidRPr="005876D9">
        <w:rPr>
          <w:rFonts w:ascii="Times New Roman" w:hAnsi="Times New Roman" w:cs="Times New Roman"/>
          <w:spacing w:val="-2"/>
          <w:sz w:val="24"/>
        </w:rPr>
        <w:t>definitivo(s).</w:t>
      </w:r>
    </w:p>
    <w:p w14:paraId="6F73F462" w14:textId="77777777" w:rsidR="0096009C" w:rsidRPr="005876D9" w:rsidRDefault="0096009C" w:rsidP="0096009C">
      <w:pPr>
        <w:pStyle w:val="PargrafodaLista"/>
        <w:widowControl w:val="0"/>
        <w:numPr>
          <w:ilvl w:val="1"/>
          <w:numId w:val="31"/>
        </w:numPr>
        <w:tabs>
          <w:tab w:val="left" w:pos="567"/>
        </w:tabs>
        <w:autoSpaceDE w:val="0"/>
        <w:autoSpaceDN w:val="0"/>
        <w:spacing w:line="360" w:lineRule="auto"/>
        <w:ind w:left="0" w:firstLine="0"/>
        <w:contextualSpacing w:val="0"/>
        <w:jc w:val="both"/>
        <w:rPr>
          <w:rFonts w:ascii="Times New Roman" w:hAnsi="Times New Roman" w:cs="Times New Roman"/>
          <w:sz w:val="24"/>
        </w:rPr>
      </w:pPr>
      <w:r w:rsidRPr="005876D9">
        <w:rPr>
          <w:rFonts w:ascii="Times New Roman" w:hAnsi="Times New Roman" w:cs="Times New Roman"/>
          <w:sz w:val="24"/>
        </w:rPr>
        <w:t>Caso</w:t>
      </w:r>
      <w:r w:rsidRPr="005876D9">
        <w:rPr>
          <w:rFonts w:ascii="Times New Roman" w:hAnsi="Times New Roman" w:cs="Times New Roman"/>
          <w:spacing w:val="-12"/>
          <w:sz w:val="24"/>
        </w:rPr>
        <w:t xml:space="preserve"> </w:t>
      </w:r>
      <w:proofErr w:type="gramStart"/>
      <w:r w:rsidRPr="005876D9">
        <w:rPr>
          <w:rFonts w:ascii="Times New Roman" w:hAnsi="Times New Roman" w:cs="Times New Roman"/>
          <w:sz w:val="24"/>
        </w:rPr>
        <w:t>o(</w:t>
      </w:r>
      <w:proofErr w:type="gramEnd"/>
      <w:r w:rsidRPr="005876D9">
        <w:rPr>
          <w:rFonts w:ascii="Times New Roman" w:hAnsi="Times New Roman" w:cs="Times New Roman"/>
          <w:sz w:val="24"/>
        </w:rPr>
        <w:t>s)</w:t>
      </w:r>
      <w:r w:rsidRPr="005876D9">
        <w:rPr>
          <w:rFonts w:ascii="Times New Roman" w:hAnsi="Times New Roman" w:cs="Times New Roman"/>
          <w:spacing w:val="-11"/>
          <w:sz w:val="24"/>
        </w:rPr>
        <w:t xml:space="preserve"> </w:t>
      </w:r>
      <w:r w:rsidRPr="005876D9">
        <w:rPr>
          <w:rFonts w:ascii="Times New Roman" w:hAnsi="Times New Roman" w:cs="Times New Roman"/>
          <w:sz w:val="24"/>
        </w:rPr>
        <w:t>índice(s)</w:t>
      </w:r>
      <w:r w:rsidRPr="005876D9">
        <w:rPr>
          <w:rFonts w:ascii="Times New Roman" w:hAnsi="Times New Roman" w:cs="Times New Roman"/>
          <w:spacing w:val="-11"/>
          <w:sz w:val="24"/>
        </w:rPr>
        <w:t xml:space="preserve"> </w:t>
      </w:r>
      <w:r w:rsidRPr="005876D9">
        <w:rPr>
          <w:rFonts w:ascii="Times New Roman" w:hAnsi="Times New Roman" w:cs="Times New Roman"/>
          <w:sz w:val="24"/>
        </w:rPr>
        <w:t>estabelecido(s)</w:t>
      </w:r>
      <w:r w:rsidRPr="005876D9">
        <w:rPr>
          <w:rFonts w:ascii="Times New Roman" w:hAnsi="Times New Roman" w:cs="Times New Roman"/>
          <w:spacing w:val="-12"/>
          <w:sz w:val="24"/>
        </w:rPr>
        <w:t xml:space="preserve"> </w:t>
      </w:r>
      <w:r w:rsidRPr="005876D9">
        <w:rPr>
          <w:rFonts w:ascii="Times New Roman" w:hAnsi="Times New Roman" w:cs="Times New Roman"/>
          <w:sz w:val="24"/>
        </w:rPr>
        <w:t>para</w:t>
      </w:r>
      <w:r w:rsidRPr="005876D9">
        <w:rPr>
          <w:rFonts w:ascii="Times New Roman" w:hAnsi="Times New Roman" w:cs="Times New Roman"/>
          <w:spacing w:val="-11"/>
          <w:sz w:val="24"/>
        </w:rPr>
        <w:t xml:space="preserve"> </w:t>
      </w:r>
      <w:r w:rsidRPr="005876D9">
        <w:rPr>
          <w:rFonts w:ascii="Times New Roman" w:hAnsi="Times New Roman" w:cs="Times New Roman"/>
          <w:sz w:val="24"/>
        </w:rPr>
        <w:t>reajustamento</w:t>
      </w:r>
      <w:r w:rsidRPr="005876D9">
        <w:rPr>
          <w:rFonts w:ascii="Times New Roman" w:hAnsi="Times New Roman" w:cs="Times New Roman"/>
          <w:spacing w:val="-11"/>
          <w:sz w:val="24"/>
        </w:rPr>
        <w:t xml:space="preserve"> </w:t>
      </w:r>
      <w:r w:rsidRPr="005876D9">
        <w:rPr>
          <w:rFonts w:ascii="Times New Roman" w:hAnsi="Times New Roman" w:cs="Times New Roman"/>
          <w:sz w:val="24"/>
        </w:rPr>
        <w:t>venha(m)</w:t>
      </w:r>
      <w:r w:rsidRPr="005876D9">
        <w:rPr>
          <w:rFonts w:ascii="Times New Roman" w:hAnsi="Times New Roman" w:cs="Times New Roman"/>
          <w:spacing w:val="-12"/>
          <w:sz w:val="24"/>
        </w:rPr>
        <w:t xml:space="preserve"> </w:t>
      </w:r>
      <w:r w:rsidRPr="005876D9">
        <w:rPr>
          <w:rFonts w:ascii="Times New Roman" w:hAnsi="Times New Roman" w:cs="Times New Roman"/>
          <w:sz w:val="24"/>
        </w:rPr>
        <w:t>a</w:t>
      </w:r>
      <w:r w:rsidRPr="005876D9">
        <w:rPr>
          <w:rFonts w:ascii="Times New Roman" w:hAnsi="Times New Roman" w:cs="Times New Roman"/>
          <w:spacing w:val="-11"/>
          <w:sz w:val="24"/>
        </w:rPr>
        <w:t xml:space="preserve"> </w:t>
      </w:r>
      <w:r w:rsidRPr="005876D9">
        <w:rPr>
          <w:rFonts w:ascii="Times New Roman" w:hAnsi="Times New Roman" w:cs="Times New Roman"/>
          <w:sz w:val="24"/>
        </w:rPr>
        <w:t>ser</w:t>
      </w:r>
      <w:r w:rsidRPr="005876D9">
        <w:rPr>
          <w:rFonts w:ascii="Times New Roman" w:hAnsi="Times New Roman" w:cs="Times New Roman"/>
          <w:spacing w:val="-11"/>
          <w:sz w:val="24"/>
        </w:rPr>
        <w:t xml:space="preserve"> </w:t>
      </w:r>
      <w:r w:rsidRPr="005876D9">
        <w:rPr>
          <w:rFonts w:ascii="Times New Roman" w:hAnsi="Times New Roman" w:cs="Times New Roman"/>
          <w:sz w:val="24"/>
        </w:rPr>
        <w:t>extinto(s)</w:t>
      </w:r>
      <w:r w:rsidRPr="005876D9">
        <w:rPr>
          <w:rFonts w:ascii="Times New Roman" w:hAnsi="Times New Roman" w:cs="Times New Roman"/>
          <w:spacing w:val="-12"/>
          <w:sz w:val="24"/>
        </w:rPr>
        <w:t xml:space="preserve"> </w:t>
      </w:r>
      <w:r w:rsidRPr="005876D9">
        <w:rPr>
          <w:rFonts w:ascii="Times New Roman" w:hAnsi="Times New Roman" w:cs="Times New Roman"/>
          <w:sz w:val="24"/>
        </w:rPr>
        <w:t>ou</w:t>
      </w:r>
      <w:r w:rsidRPr="005876D9">
        <w:rPr>
          <w:rFonts w:ascii="Times New Roman" w:hAnsi="Times New Roman" w:cs="Times New Roman"/>
          <w:spacing w:val="-11"/>
          <w:sz w:val="24"/>
        </w:rPr>
        <w:t xml:space="preserve"> </w:t>
      </w:r>
      <w:r w:rsidRPr="005876D9">
        <w:rPr>
          <w:rFonts w:ascii="Times New Roman" w:hAnsi="Times New Roman" w:cs="Times New Roman"/>
          <w:sz w:val="24"/>
        </w:rPr>
        <w:t>de</w:t>
      </w:r>
      <w:r w:rsidRPr="005876D9">
        <w:rPr>
          <w:rFonts w:ascii="Times New Roman" w:hAnsi="Times New Roman" w:cs="Times New Roman"/>
          <w:spacing w:val="-11"/>
          <w:sz w:val="24"/>
        </w:rPr>
        <w:t xml:space="preserve"> </w:t>
      </w:r>
      <w:r w:rsidRPr="005876D9">
        <w:rPr>
          <w:rFonts w:ascii="Times New Roman" w:hAnsi="Times New Roman" w:cs="Times New Roman"/>
          <w:sz w:val="24"/>
        </w:rPr>
        <w:t>qualquer</w:t>
      </w:r>
      <w:r w:rsidRPr="005876D9">
        <w:rPr>
          <w:rFonts w:ascii="Times New Roman" w:hAnsi="Times New Roman" w:cs="Times New Roman"/>
          <w:spacing w:val="-11"/>
          <w:sz w:val="24"/>
        </w:rPr>
        <w:t xml:space="preserve"> </w:t>
      </w:r>
      <w:r w:rsidRPr="005876D9">
        <w:rPr>
          <w:rFonts w:ascii="Times New Roman" w:hAnsi="Times New Roman" w:cs="Times New Roman"/>
          <w:sz w:val="24"/>
        </w:rPr>
        <w:t>forma</w:t>
      </w:r>
      <w:r w:rsidRPr="005876D9">
        <w:rPr>
          <w:rFonts w:ascii="Times New Roman" w:hAnsi="Times New Roman" w:cs="Times New Roman"/>
          <w:spacing w:val="-12"/>
          <w:sz w:val="24"/>
        </w:rPr>
        <w:t xml:space="preserve"> </w:t>
      </w:r>
      <w:r w:rsidRPr="005876D9">
        <w:rPr>
          <w:rFonts w:ascii="Times New Roman" w:hAnsi="Times New Roman" w:cs="Times New Roman"/>
          <w:sz w:val="24"/>
        </w:rPr>
        <w:t>não</w:t>
      </w:r>
      <w:r w:rsidRPr="005876D9">
        <w:rPr>
          <w:rFonts w:ascii="Times New Roman" w:hAnsi="Times New Roman" w:cs="Times New Roman"/>
          <w:spacing w:val="-11"/>
          <w:sz w:val="24"/>
        </w:rPr>
        <w:t xml:space="preserve"> </w:t>
      </w:r>
      <w:r w:rsidRPr="005876D9">
        <w:rPr>
          <w:rFonts w:ascii="Times New Roman" w:hAnsi="Times New Roman" w:cs="Times New Roman"/>
          <w:sz w:val="24"/>
        </w:rPr>
        <w:t>possa(m) mais</w:t>
      </w:r>
      <w:r w:rsidRPr="005876D9">
        <w:rPr>
          <w:rFonts w:ascii="Times New Roman" w:hAnsi="Times New Roman" w:cs="Times New Roman"/>
          <w:spacing w:val="-2"/>
          <w:sz w:val="24"/>
        </w:rPr>
        <w:t xml:space="preserve"> </w:t>
      </w:r>
      <w:r w:rsidRPr="005876D9">
        <w:rPr>
          <w:rFonts w:ascii="Times New Roman" w:hAnsi="Times New Roman" w:cs="Times New Roman"/>
          <w:sz w:val="24"/>
        </w:rPr>
        <w:t>ser</w:t>
      </w:r>
      <w:r w:rsidRPr="005876D9">
        <w:rPr>
          <w:rFonts w:ascii="Times New Roman" w:hAnsi="Times New Roman" w:cs="Times New Roman"/>
          <w:spacing w:val="-3"/>
          <w:sz w:val="24"/>
        </w:rPr>
        <w:t xml:space="preserve"> </w:t>
      </w:r>
      <w:r w:rsidRPr="005876D9">
        <w:rPr>
          <w:rFonts w:ascii="Times New Roman" w:hAnsi="Times New Roman" w:cs="Times New Roman"/>
          <w:sz w:val="24"/>
        </w:rPr>
        <w:t>utilizado(s),</w:t>
      </w:r>
      <w:r w:rsidRPr="005876D9">
        <w:rPr>
          <w:rFonts w:ascii="Times New Roman" w:hAnsi="Times New Roman" w:cs="Times New Roman"/>
          <w:spacing w:val="-5"/>
          <w:sz w:val="24"/>
        </w:rPr>
        <w:t xml:space="preserve"> </w:t>
      </w:r>
      <w:r w:rsidRPr="005876D9">
        <w:rPr>
          <w:rFonts w:ascii="Times New Roman" w:hAnsi="Times New Roman" w:cs="Times New Roman"/>
          <w:sz w:val="24"/>
        </w:rPr>
        <w:t>será(</w:t>
      </w:r>
      <w:proofErr w:type="spellStart"/>
      <w:r w:rsidRPr="005876D9">
        <w:rPr>
          <w:rFonts w:ascii="Times New Roman" w:hAnsi="Times New Roman" w:cs="Times New Roman"/>
          <w:sz w:val="24"/>
        </w:rPr>
        <w:t>ão</w:t>
      </w:r>
      <w:proofErr w:type="spellEnd"/>
      <w:r w:rsidRPr="005876D9">
        <w:rPr>
          <w:rFonts w:ascii="Times New Roman" w:hAnsi="Times New Roman" w:cs="Times New Roman"/>
          <w:sz w:val="24"/>
        </w:rPr>
        <w:t>)</w:t>
      </w:r>
      <w:r w:rsidRPr="005876D9">
        <w:rPr>
          <w:rFonts w:ascii="Times New Roman" w:hAnsi="Times New Roman" w:cs="Times New Roman"/>
          <w:spacing w:val="-4"/>
          <w:sz w:val="24"/>
        </w:rPr>
        <w:t xml:space="preserve"> </w:t>
      </w:r>
      <w:r w:rsidRPr="005876D9">
        <w:rPr>
          <w:rFonts w:ascii="Times New Roman" w:hAnsi="Times New Roman" w:cs="Times New Roman"/>
          <w:sz w:val="24"/>
        </w:rPr>
        <w:t>adotado(s),</w:t>
      </w:r>
      <w:r w:rsidRPr="005876D9">
        <w:rPr>
          <w:rFonts w:ascii="Times New Roman" w:hAnsi="Times New Roman" w:cs="Times New Roman"/>
          <w:spacing w:val="-3"/>
          <w:sz w:val="24"/>
        </w:rPr>
        <w:t xml:space="preserve"> </w:t>
      </w:r>
      <w:r w:rsidRPr="005876D9">
        <w:rPr>
          <w:rFonts w:ascii="Times New Roman" w:hAnsi="Times New Roman" w:cs="Times New Roman"/>
          <w:sz w:val="24"/>
        </w:rPr>
        <w:t>em</w:t>
      </w:r>
      <w:r w:rsidRPr="005876D9">
        <w:rPr>
          <w:rFonts w:ascii="Times New Roman" w:hAnsi="Times New Roman" w:cs="Times New Roman"/>
          <w:spacing w:val="-4"/>
          <w:sz w:val="24"/>
        </w:rPr>
        <w:t xml:space="preserve"> </w:t>
      </w:r>
      <w:r w:rsidRPr="005876D9">
        <w:rPr>
          <w:rFonts w:ascii="Times New Roman" w:hAnsi="Times New Roman" w:cs="Times New Roman"/>
          <w:sz w:val="24"/>
        </w:rPr>
        <w:t>substituição,</w:t>
      </w:r>
      <w:r w:rsidRPr="005876D9">
        <w:rPr>
          <w:rFonts w:ascii="Times New Roman" w:hAnsi="Times New Roman" w:cs="Times New Roman"/>
          <w:spacing w:val="-7"/>
          <w:sz w:val="24"/>
        </w:rPr>
        <w:t xml:space="preserve"> </w:t>
      </w:r>
      <w:r w:rsidRPr="005876D9">
        <w:rPr>
          <w:rFonts w:ascii="Times New Roman" w:hAnsi="Times New Roman" w:cs="Times New Roman"/>
          <w:sz w:val="24"/>
        </w:rPr>
        <w:t>o(s)</w:t>
      </w:r>
      <w:r w:rsidRPr="005876D9">
        <w:rPr>
          <w:rFonts w:ascii="Times New Roman" w:hAnsi="Times New Roman" w:cs="Times New Roman"/>
          <w:spacing w:val="-4"/>
          <w:sz w:val="24"/>
        </w:rPr>
        <w:t xml:space="preserve"> </w:t>
      </w:r>
      <w:r w:rsidRPr="005876D9">
        <w:rPr>
          <w:rFonts w:ascii="Times New Roman" w:hAnsi="Times New Roman" w:cs="Times New Roman"/>
          <w:sz w:val="24"/>
        </w:rPr>
        <w:t>que</w:t>
      </w:r>
      <w:r w:rsidRPr="005876D9">
        <w:rPr>
          <w:rFonts w:ascii="Times New Roman" w:hAnsi="Times New Roman" w:cs="Times New Roman"/>
          <w:spacing w:val="-4"/>
          <w:sz w:val="24"/>
        </w:rPr>
        <w:t xml:space="preserve"> </w:t>
      </w:r>
      <w:r w:rsidRPr="005876D9">
        <w:rPr>
          <w:rFonts w:ascii="Times New Roman" w:hAnsi="Times New Roman" w:cs="Times New Roman"/>
          <w:sz w:val="24"/>
        </w:rPr>
        <w:t>vier(em)</w:t>
      </w:r>
      <w:r w:rsidRPr="005876D9">
        <w:rPr>
          <w:rFonts w:ascii="Times New Roman" w:hAnsi="Times New Roman" w:cs="Times New Roman"/>
          <w:spacing w:val="-4"/>
          <w:sz w:val="24"/>
        </w:rPr>
        <w:t xml:space="preserve"> </w:t>
      </w:r>
      <w:r w:rsidRPr="005876D9">
        <w:rPr>
          <w:rFonts w:ascii="Times New Roman" w:hAnsi="Times New Roman" w:cs="Times New Roman"/>
          <w:sz w:val="24"/>
        </w:rPr>
        <w:t>a</w:t>
      </w:r>
      <w:r w:rsidRPr="005876D9">
        <w:rPr>
          <w:rFonts w:ascii="Times New Roman" w:hAnsi="Times New Roman" w:cs="Times New Roman"/>
          <w:spacing w:val="-3"/>
          <w:sz w:val="24"/>
        </w:rPr>
        <w:t xml:space="preserve"> </w:t>
      </w:r>
      <w:r w:rsidRPr="005876D9">
        <w:rPr>
          <w:rFonts w:ascii="Times New Roman" w:hAnsi="Times New Roman" w:cs="Times New Roman"/>
          <w:sz w:val="24"/>
        </w:rPr>
        <w:t>ser</w:t>
      </w:r>
      <w:r w:rsidRPr="005876D9">
        <w:rPr>
          <w:rFonts w:ascii="Times New Roman" w:hAnsi="Times New Roman" w:cs="Times New Roman"/>
          <w:spacing w:val="-3"/>
          <w:sz w:val="24"/>
        </w:rPr>
        <w:t xml:space="preserve"> </w:t>
      </w:r>
      <w:r w:rsidRPr="005876D9">
        <w:rPr>
          <w:rFonts w:ascii="Times New Roman" w:hAnsi="Times New Roman" w:cs="Times New Roman"/>
          <w:sz w:val="24"/>
        </w:rPr>
        <w:t>determinado(s)</w:t>
      </w:r>
      <w:r w:rsidRPr="005876D9">
        <w:rPr>
          <w:rFonts w:ascii="Times New Roman" w:hAnsi="Times New Roman" w:cs="Times New Roman"/>
          <w:spacing w:val="-4"/>
          <w:sz w:val="24"/>
        </w:rPr>
        <w:t xml:space="preserve"> </w:t>
      </w:r>
      <w:r w:rsidRPr="005876D9">
        <w:rPr>
          <w:rFonts w:ascii="Times New Roman" w:hAnsi="Times New Roman" w:cs="Times New Roman"/>
          <w:sz w:val="24"/>
        </w:rPr>
        <w:t>pela</w:t>
      </w:r>
      <w:r w:rsidRPr="005876D9">
        <w:rPr>
          <w:rFonts w:ascii="Times New Roman" w:hAnsi="Times New Roman" w:cs="Times New Roman"/>
          <w:spacing w:val="-3"/>
          <w:sz w:val="24"/>
        </w:rPr>
        <w:t xml:space="preserve"> </w:t>
      </w:r>
      <w:r w:rsidRPr="005876D9">
        <w:rPr>
          <w:rFonts w:ascii="Times New Roman" w:hAnsi="Times New Roman" w:cs="Times New Roman"/>
          <w:sz w:val="24"/>
        </w:rPr>
        <w:t>legislação</w:t>
      </w:r>
      <w:r w:rsidRPr="005876D9">
        <w:rPr>
          <w:rFonts w:ascii="Times New Roman" w:hAnsi="Times New Roman" w:cs="Times New Roman"/>
          <w:spacing w:val="-3"/>
          <w:sz w:val="24"/>
        </w:rPr>
        <w:t xml:space="preserve"> </w:t>
      </w:r>
      <w:r w:rsidRPr="005876D9">
        <w:rPr>
          <w:rFonts w:ascii="Times New Roman" w:hAnsi="Times New Roman" w:cs="Times New Roman"/>
          <w:sz w:val="24"/>
        </w:rPr>
        <w:t>então em vigor.</w:t>
      </w:r>
    </w:p>
    <w:p w14:paraId="4E733575" w14:textId="77777777" w:rsidR="0096009C" w:rsidRPr="005876D9" w:rsidRDefault="0096009C" w:rsidP="0096009C">
      <w:pPr>
        <w:pStyle w:val="PargrafodaLista"/>
        <w:widowControl w:val="0"/>
        <w:numPr>
          <w:ilvl w:val="1"/>
          <w:numId w:val="31"/>
        </w:numPr>
        <w:tabs>
          <w:tab w:val="left" w:pos="567"/>
        </w:tabs>
        <w:autoSpaceDE w:val="0"/>
        <w:autoSpaceDN w:val="0"/>
        <w:spacing w:line="360" w:lineRule="auto"/>
        <w:ind w:left="0" w:firstLine="0"/>
        <w:contextualSpacing w:val="0"/>
        <w:jc w:val="both"/>
        <w:rPr>
          <w:rFonts w:ascii="Times New Roman" w:hAnsi="Times New Roman" w:cs="Times New Roman"/>
          <w:sz w:val="24"/>
        </w:rPr>
      </w:pPr>
      <w:r w:rsidRPr="005876D9">
        <w:rPr>
          <w:rFonts w:ascii="Times New Roman" w:hAnsi="Times New Roman" w:cs="Times New Roman"/>
          <w:sz w:val="24"/>
        </w:rPr>
        <w:t>Na</w:t>
      </w:r>
      <w:r w:rsidRPr="005876D9">
        <w:rPr>
          <w:rFonts w:ascii="Times New Roman" w:hAnsi="Times New Roman" w:cs="Times New Roman"/>
          <w:spacing w:val="-12"/>
          <w:sz w:val="24"/>
        </w:rPr>
        <w:t xml:space="preserve"> </w:t>
      </w:r>
      <w:r w:rsidRPr="005876D9">
        <w:rPr>
          <w:rFonts w:ascii="Times New Roman" w:hAnsi="Times New Roman" w:cs="Times New Roman"/>
          <w:sz w:val="24"/>
        </w:rPr>
        <w:t>ausência</w:t>
      </w:r>
      <w:r w:rsidRPr="005876D9">
        <w:rPr>
          <w:rFonts w:ascii="Times New Roman" w:hAnsi="Times New Roman" w:cs="Times New Roman"/>
          <w:spacing w:val="-11"/>
          <w:sz w:val="24"/>
        </w:rPr>
        <w:t xml:space="preserve"> </w:t>
      </w:r>
      <w:r w:rsidRPr="005876D9">
        <w:rPr>
          <w:rFonts w:ascii="Times New Roman" w:hAnsi="Times New Roman" w:cs="Times New Roman"/>
          <w:sz w:val="24"/>
        </w:rPr>
        <w:t>de</w:t>
      </w:r>
      <w:r w:rsidRPr="005876D9">
        <w:rPr>
          <w:rFonts w:ascii="Times New Roman" w:hAnsi="Times New Roman" w:cs="Times New Roman"/>
          <w:spacing w:val="-11"/>
          <w:sz w:val="24"/>
        </w:rPr>
        <w:t xml:space="preserve"> </w:t>
      </w:r>
      <w:r w:rsidRPr="005876D9">
        <w:rPr>
          <w:rFonts w:ascii="Times New Roman" w:hAnsi="Times New Roman" w:cs="Times New Roman"/>
          <w:sz w:val="24"/>
        </w:rPr>
        <w:t>previsão</w:t>
      </w:r>
      <w:r w:rsidRPr="005876D9">
        <w:rPr>
          <w:rFonts w:ascii="Times New Roman" w:hAnsi="Times New Roman" w:cs="Times New Roman"/>
          <w:spacing w:val="-12"/>
          <w:sz w:val="24"/>
        </w:rPr>
        <w:t xml:space="preserve"> </w:t>
      </w:r>
      <w:r w:rsidRPr="005876D9">
        <w:rPr>
          <w:rFonts w:ascii="Times New Roman" w:hAnsi="Times New Roman" w:cs="Times New Roman"/>
          <w:sz w:val="24"/>
        </w:rPr>
        <w:t>legal</w:t>
      </w:r>
      <w:r w:rsidRPr="005876D9">
        <w:rPr>
          <w:rFonts w:ascii="Times New Roman" w:hAnsi="Times New Roman" w:cs="Times New Roman"/>
          <w:spacing w:val="-11"/>
          <w:sz w:val="24"/>
        </w:rPr>
        <w:t xml:space="preserve"> </w:t>
      </w:r>
      <w:r w:rsidRPr="005876D9">
        <w:rPr>
          <w:rFonts w:ascii="Times New Roman" w:hAnsi="Times New Roman" w:cs="Times New Roman"/>
          <w:sz w:val="24"/>
        </w:rPr>
        <w:t>quanto</w:t>
      </w:r>
      <w:r w:rsidRPr="005876D9">
        <w:rPr>
          <w:rFonts w:ascii="Times New Roman" w:hAnsi="Times New Roman" w:cs="Times New Roman"/>
          <w:spacing w:val="-11"/>
          <w:sz w:val="24"/>
        </w:rPr>
        <w:t xml:space="preserve"> </w:t>
      </w:r>
      <w:r w:rsidRPr="005876D9">
        <w:rPr>
          <w:rFonts w:ascii="Times New Roman" w:hAnsi="Times New Roman" w:cs="Times New Roman"/>
          <w:sz w:val="24"/>
        </w:rPr>
        <w:t>ao</w:t>
      </w:r>
      <w:r w:rsidRPr="005876D9">
        <w:rPr>
          <w:rFonts w:ascii="Times New Roman" w:hAnsi="Times New Roman" w:cs="Times New Roman"/>
          <w:spacing w:val="-12"/>
          <w:sz w:val="24"/>
        </w:rPr>
        <w:t xml:space="preserve"> </w:t>
      </w:r>
      <w:r w:rsidRPr="005876D9">
        <w:rPr>
          <w:rFonts w:ascii="Times New Roman" w:hAnsi="Times New Roman" w:cs="Times New Roman"/>
          <w:sz w:val="24"/>
        </w:rPr>
        <w:t>índice</w:t>
      </w:r>
      <w:r w:rsidRPr="005876D9">
        <w:rPr>
          <w:rFonts w:ascii="Times New Roman" w:hAnsi="Times New Roman" w:cs="Times New Roman"/>
          <w:spacing w:val="-11"/>
          <w:sz w:val="24"/>
        </w:rPr>
        <w:t xml:space="preserve"> </w:t>
      </w:r>
      <w:r w:rsidRPr="005876D9">
        <w:rPr>
          <w:rFonts w:ascii="Times New Roman" w:hAnsi="Times New Roman" w:cs="Times New Roman"/>
          <w:sz w:val="24"/>
        </w:rPr>
        <w:t>substituto,</w:t>
      </w:r>
      <w:r w:rsidRPr="005876D9">
        <w:rPr>
          <w:rFonts w:ascii="Times New Roman" w:hAnsi="Times New Roman" w:cs="Times New Roman"/>
          <w:spacing w:val="-11"/>
          <w:sz w:val="24"/>
        </w:rPr>
        <w:t xml:space="preserve"> </w:t>
      </w:r>
      <w:r w:rsidRPr="005876D9">
        <w:rPr>
          <w:rFonts w:ascii="Times New Roman" w:hAnsi="Times New Roman" w:cs="Times New Roman"/>
          <w:sz w:val="24"/>
        </w:rPr>
        <w:t>as</w:t>
      </w:r>
      <w:r w:rsidRPr="005876D9">
        <w:rPr>
          <w:rFonts w:ascii="Times New Roman" w:hAnsi="Times New Roman" w:cs="Times New Roman"/>
          <w:spacing w:val="-12"/>
          <w:sz w:val="24"/>
        </w:rPr>
        <w:t xml:space="preserve"> </w:t>
      </w:r>
      <w:r w:rsidRPr="005876D9">
        <w:rPr>
          <w:rFonts w:ascii="Times New Roman" w:hAnsi="Times New Roman" w:cs="Times New Roman"/>
          <w:sz w:val="24"/>
        </w:rPr>
        <w:t>partes</w:t>
      </w:r>
      <w:r w:rsidRPr="005876D9">
        <w:rPr>
          <w:rFonts w:ascii="Times New Roman" w:hAnsi="Times New Roman" w:cs="Times New Roman"/>
          <w:spacing w:val="-11"/>
          <w:sz w:val="24"/>
        </w:rPr>
        <w:t xml:space="preserve"> </w:t>
      </w:r>
      <w:r w:rsidRPr="005876D9">
        <w:rPr>
          <w:rFonts w:ascii="Times New Roman" w:hAnsi="Times New Roman" w:cs="Times New Roman"/>
          <w:sz w:val="24"/>
        </w:rPr>
        <w:t>elegerão</w:t>
      </w:r>
      <w:r w:rsidRPr="005876D9">
        <w:rPr>
          <w:rFonts w:ascii="Times New Roman" w:hAnsi="Times New Roman" w:cs="Times New Roman"/>
          <w:spacing w:val="-11"/>
          <w:sz w:val="24"/>
        </w:rPr>
        <w:t xml:space="preserve"> </w:t>
      </w:r>
      <w:r w:rsidRPr="005876D9">
        <w:rPr>
          <w:rFonts w:ascii="Times New Roman" w:hAnsi="Times New Roman" w:cs="Times New Roman"/>
          <w:sz w:val="24"/>
        </w:rPr>
        <w:t>novo</w:t>
      </w:r>
      <w:r w:rsidRPr="005876D9">
        <w:rPr>
          <w:rFonts w:ascii="Times New Roman" w:hAnsi="Times New Roman" w:cs="Times New Roman"/>
          <w:spacing w:val="-11"/>
          <w:sz w:val="24"/>
        </w:rPr>
        <w:t xml:space="preserve"> </w:t>
      </w:r>
      <w:r w:rsidRPr="005876D9">
        <w:rPr>
          <w:rFonts w:ascii="Times New Roman" w:hAnsi="Times New Roman" w:cs="Times New Roman"/>
          <w:sz w:val="24"/>
        </w:rPr>
        <w:t>índice</w:t>
      </w:r>
      <w:r w:rsidRPr="005876D9">
        <w:rPr>
          <w:rFonts w:ascii="Times New Roman" w:hAnsi="Times New Roman" w:cs="Times New Roman"/>
          <w:spacing w:val="-12"/>
          <w:sz w:val="24"/>
        </w:rPr>
        <w:t xml:space="preserve"> </w:t>
      </w:r>
      <w:r w:rsidRPr="005876D9">
        <w:rPr>
          <w:rFonts w:ascii="Times New Roman" w:hAnsi="Times New Roman" w:cs="Times New Roman"/>
          <w:sz w:val="24"/>
        </w:rPr>
        <w:t>oficial,</w:t>
      </w:r>
      <w:r w:rsidRPr="005876D9">
        <w:rPr>
          <w:rFonts w:ascii="Times New Roman" w:hAnsi="Times New Roman" w:cs="Times New Roman"/>
          <w:spacing w:val="-11"/>
          <w:sz w:val="24"/>
        </w:rPr>
        <w:t xml:space="preserve"> </w:t>
      </w:r>
      <w:r w:rsidRPr="005876D9">
        <w:rPr>
          <w:rFonts w:ascii="Times New Roman" w:hAnsi="Times New Roman" w:cs="Times New Roman"/>
          <w:sz w:val="24"/>
        </w:rPr>
        <w:t>para</w:t>
      </w:r>
      <w:r w:rsidRPr="005876D9">
        <w:rPr>
          <w:rFonts w:ascii="Times New Roman" w:hAnsi="Times New Roman" w:cs="Times New Roman"/>
          <w:spacing w:val="-11"/>
          <w:sz w:val="24"/>
        </w:rPr>
        <w:t xml:space="preserve"> </w:t>
      </w:r>
      <w:r w:rsidRPr="005876D9">
        <w:rPr>
          <w:rFonts w:ascii="Times New Roman" w:hAnsi="Times New Roman" w:cs="Times New Roman"/>
          <w:sz w:val="24"/>
        </w:rPr>
        <w:t>reajustamento do preço do valor remanescente, por meio de termo aditivo.</w:t>
      </w:r>
    </w:p>
    <w:p w14:paraId="34D6AC09" w14:textId="77777777" w:rsidR="0096009C" w:rsidRPr="005876D9" w:rsidRDefault="0096009C" w:rsidP="0096009C">
      <w:pPr>
        <w:pStyle w:val="PargrafodaLista"/>
        <w:widowControl w:val="0"/>
        <w:numPr>
          <w:ilvl w:val="1"/>
          <w:numId w:val="31"/>
        </w:numPr>
        <w:tabs>
          <w:tab w:val="left" w:pos="567"/>
        </w:tabs>
        <w:autoSpaceDE w:val="0"/>
        <w:autoSpaceDN w:val="0"/>
        <w:ind w:left="0" w:firstLine="0"/>
        <w:contextualSpacing w:val="0"/>
        <w:jc w:val="both"/>
        <w:rPr>
          <w:rFonts w:ascii="Times New Roman" w:hAnsi="Times New Roman" w:cs="Times New Roman"/>
          <w:sz w:val="24"/>
        </w:rPr>
      </w:pPr>
      <w:r w:rsidRPr="005876D9">
        <w:rPr>
          <w:rFonts w:ascii="Times New Roman" w:hAnsi="Times New Roman" w:cs="Times New Roman"/>
          <w:sz w:val="24"/>
        </w:rPr>
        <w:t>O</w:t>
      </w:r>
      <w:r w:rsidRPr="005876D9">
        <w:rPr>
          <w:rFonts w:ascii="Times New Roman" w:hAnsi="Times New Roman" w:cs="Times New Roman"/>
          <w:spacing w:val="-5"/>
          <w:sz w:val="24"/>
        </w:rPr>
        <w:t xml:space="preserve"> </w:t>
      </w:r>
      <w:r w:rsidRPr="005876D9">
        <w:rPr>
          <w:rFonts w:ascii="Times New Roman" w:hAnsi="Times New Roman" w:cs="Times New Roman"/>
          <w:sz w:val="24"/>
        </w:rPr>
        <w:t>reajuste</w:t>
      </w:r>
      <w:r w:rsidRPr="005876D9">
        <w:rPr>
          <w:rFonts w:ascii="Times New Roman" w:hAnsi="Times New Roman" w:cs="Times New Roman"/>
          <w:spacing w:val="-5"/>
          <w:sz w:val="24"/>
        </w:rPr>
        <w:t xml:space="preserve"> </w:t>
      </w:r>
      <w:r w:rsidRPr="005876D9">
        <w:rPr>
          <w:rFonts w:ascii="Times New Roman" w:hAnsi="Times New Roman" w:cs="Times New Roman"/>
          <w:sz w:val="24"/>
        </w:rPr>
        <w:t>será</w:t>
      </w:r>
      <w:r w:rsidRPr="005876D9">
        <w:rPr>
          <w:rFonts w:ascii="Times New Roman" w:hAnsi="Times New Roman" w:cs="Times New Roman"/>
          <w:spacing w:val="-5"/>
          <w:sz w:val="24"/>
        </w:rPr>
        <w:t xml:space="preserve"> </w:t>
      </w:r>
      <w:r w:rsidRPr="005876D9">
        <w:rPr>
          <w:rFonts w:ascii="Times New Roman" w:hAnsi="Times New Roman" w:cs="Times New Roman"/>
          <w:sz w:val="24"/>
        </w:rPr>
        <w:t>realizado</w:t>
      </w:r>
      <w:r w:rsidRPr="005876D9">
        <w:rPr>
          <w:rFonts w:ascii="Times New Roman" w:hAnsi="Times New Roman" w:cs="Times New Roman"/>
          <w:spacing w:val="-5"/>
          <w:sz w:val="24"/>
        </w:rPr>
        <w:t xml:space="preserve"> </w:t>
      </w:r>
      <w:r w:rsidRPr="005876D9">
        <w:rPr>
          <w:rFonts w:ascii="Times New Roman" w:hAnsi="Times New Roman" w:cs="Times New Roman"/>
          <w:sz w:val="24"/>
        </w:rPr>
        <w:t>por</w:t>
      </w:r>
      <w:r w:rsidRPr="005876D9">
        <w:rPr>
          <w:rFonts w:ascii="Times New Roman" w:hAnsi="Times New Roman" w:cs="Times New Roman"/>
          <w:spacing w:val="-4"/>
          <w:sz w:val="24"/>
        </w:rPr>
        <w:t xml:space="preserve"> </w:t>
      </w:r>
      <w:proofErr w:type="spellStart"/>
      <w:r w:rsidRPr="005876D9">
        <w:rPr>
          <w:rFonts w:ascii="Times New Roman" w:hAnsi="Times New Roman" w:cs="Times New Roman"/>
          <w:spacing w:val="-2"/>
          <w:sz w:val="24"/>
        </w:rPr>
        <w:t>apostilamento</w:t>
      </w:r>
      <w:proofErr w:type="spellEnd"/>
      <w:r w:rsidRPr="005876D9">
        <w:rPr>
          <w:rFonts w:ascii="Times New Roman" w:hAnsi="Times New Roman" w:cs="Times New Roman"/>
          <w:spacing w:val="-2"/>
          <w:sz w:val="24"/>
        </w:rPr>
        <w:t>.</w:t>
      </w:r>
    </w:p>
    <w:p w14:paraId="2A92A9A4" w14:textId="77777777" w:rsidR="0096009C" w:rsidRPr="005876D9" w:rsidRDefault="0096009C" w:rsidP="0096009C">
      <w:pPr>
        <w:pStyle w:val="Ttulo6"/>
        <w:spacing w:before="0"/>
        <w:rPr>
          <w:rFonts w:ascii="Times New Roman" w:hAnsi="Times New Roman" w:cs="Times New Roman"/>
          <w:sz w:val="24"/>
        </w:rPr>
      </w:pPr>
    </w:p>
    <w:p w14:paraId="5782C049" w14:textId="77777777" w:rsidR="0096009C" w:rsidRPr="005876D9" w:rsidRDefault="0096009C" w:rsidP="0096009C">
      <w:pPr>
        <w:pStyle w:val="Ttulo6"/>
        <w:rPr>
          <w:rFonts w:ascii="Times New Roman" w:hAnsi="Times New Roman" w:cs="Times New Roman"/>
          <w:b/>
          <w:color w:val="auto"/>
          <w:spacing w:val="-4"/>
          <w:sz w:val="24"/>
        </w:rPr>
      </w:pPr>
      <w:r w:rsidRPr="005876D9">
        <w:rPr>
          <w:rFonts w:ascii="Times New Roman" w:hAnsi="Times New Roman" w:cs="Times New Roman"/>
          <w:b/>
          <w:color w:val="auto"/>
          <w:sz w:val="24"/>
        </w:rPr>
        <w:t>CLÁUSULA</w:t>
      </w:r>
      <w:r w:rsidRPr="005876D9">
        <w:rPr>
          <w:rFonts w:ascii="Times New Roman" w:hAnsi="Times New Roman" w:cs="Times New Roman"/>
          <w:b/>
          <w:color w:val="auto"/>
          <w:spacing w:val="-6"/>
          <w:sz w:val="24"/>
        </w:rPr>
        <w:t xml:space="preserve"> </w:t>
      </w:r>
      <w:r w:rsidRPr="005876D9">
        <w:rPr>
          <w:rFonts w:ascii="Times New Roman" w:hAnsi="Times New Roman" w:cs="Times New Roman"/>
          <w:b/>
          <w:color w:val="auto"/>
          <w:sz w:val="24"/>
        </w:rPr>
        <w:t>OITAVA</w:t>
      </w:r>
      <w:r w:rsidRPr="005876D9">
        <w:rPr>
          <w:rFonts w:ascii="Times New Roman" w:hAnsi="Times New Roman" w:cs="Times New Roman"/>
          <w:b/>
          <w:color w:val="auto"/>
          <w:spacing w:val="-3"/>
          <w:sz w:val="24"/>
        </w:rPr>
        <w:t xml:space="preserve"> </w:t>
      </w:r>
      <w:r w:rsidRPr="005876D9">
        <w:rPr>
          <w:rFonts w:ascii="Times New Roman" w:hAnsi="Times New Roman" w:cs="Times New Roman"/>
          <w:b/>
          <w:color w:val="auto"/>
          <w:sz w:val="24"/>
        </w:rPr>
        <w:t>-</w:t>
      </w:r>
      <w:r w:rsidRPr="005876D9">
        <w:rPr>
          <w:rFonts w:ascii="Times New Roman" w:hAnsi="Times New Roman" w:cs="Times New Roman"/>
          <w:b/>
          <w:color w:val="auto"/>
          <w:spacing w:val="-5"/>
          <w:sz w:val="24"/>
        </w:rPr>
        <w:t xml:space="preserve"> </w:t>
      </w:r>
      <w:r w:rsidRPr="005876D9">
        <w:rPr>
          <w:rFonts w:ascii="Times New Roman" w:hAnsi="Times New Roman" w:cs="Times New Roman"/>
          <w:b/>
          <w:color w:val="auto"/>
          <w:sz w:val="24"/>
        </w:rPr>
        <w:t>OBRIGAÇÕES</w:t>
      </w:r>
      <w:r w:rsidRPr="005876D9">
        <w:rPr>
          <w:rFonts w:ascii="Times New Roman" w:hAnsi="Times New Roman" w:cs="Times New Roman"/>
          <w:b/>
          <w:color w:val="auto"/>
          <w:spacing w:val="-6"/>
          <w:sz w:val="24"/>
        </w:rPr>
        <w:t xml:space="preserve"> </w:t>
      </w:r>
      <w:r w:rsidRPr="005876D9">
        <w:rPr>
          <w:rFonts w:ascii="Times New Roman" w:hAnsi="Times New Roman" w:cs="Times New Roman"/>
          <w:b/>
          <w:color w:val="auto"/>
          <w:sz w:val="24"/>
        </w:rPr>
        <w:t>DO</w:t>
      </w:r>
      <w:r w:rsidRPr="005876D9">
        <w:rPr>
          <w:rFonts w:ascii="Times New Roman" w:hAnsi="Times New Roman" w:cs="Times New Roman"/>
          <w:b/>
          <w:color w:val="auto"/>
          <w:spacing w:val="-5"/>
          <w:sz w:val="24"/>
        </w:rPr>
        <w:t xml:space="preserve"> </w:t>
      </w:r>
      <w:r w:rsidRPr="005876D9">
        <w:rPr>
          <w:rFonts w:ascii="Times New Roman" w:hAnsi="Times New Roman" w:cs="Times New Roman"/>
          <w:b/>
          <w:color w:val="auto"/>
          <w:sz w:val="24"/>
        </w:rPr>
        <w:t>CONTRATANTE</w:t>
      </w:r>
      <w:r w:rsidRPr="005876D9">
        <w:rPr>
          <w:rFonts w:ascii="Times New Roman" w:hAnsi="Times New Roman" w:cs="Times New Roman"/>
          <w:b/>
          <w:color w:val="auto"/>
          <w:spacing w:val="-4"/>
          <w:sz w:val="24"/>
        </w:rPr>
        <w:t xml:space="preserve"> </w:t>
      </w:r>
      <w:r w:rsidRPr="005876D9">
        <w:rPr>
          <w:rFonts w:ascii="Times New Roman" w:hAnsi="Times New Roman" w:cs="Times New Roman"/>
          <w:b/>
          <w:color w:val="auto"/>
          <w:sz w:val="24"/>
        </w:rPr>
        <w:t>(</w:t>
      </w:r>
      <w:hyperlink r:id="rId19" w:anchor="art92">
        <w:r w:rsidRPr="005876D9">
          <w:rPr>
            <w:rFonts w:ascii="Times New Roman" w:hAnsi="Times New Roman" w:cs="Times New Roman"/>
            <w:b/>
            <w:color w:val="auto"/>
            <w:sz w:val="24"/>
            <w:u w:val="single" w:color="000080"/>
          </w:rPr>
          <w:t>art.</w:t>
        </w:r>
        <w:r w:rsidRPr="005876D9">
          <w:rPr>
            <w:rFonts w:ascii="Times New Roman" w:hAnsi="Times New Roman" w:cs="Times New Roman"/>
            <w:b/>
            <w:color w:val="auto"/>
            <w:spacing w:val="-5"/>
            <w:sz w:val="24"/>
            <w:u w:val="single" w:color="000080"/>
          </w:rPr>
          <w:t xml:space="preserve"> </w:t>
        </w:r>
        <w:r w:rsidRPr="005876D9">
          <w:rPr>
            <w:rFonts w:ascii="Times New Roman" w:hAnsi="Times New Roman" w:cs="Times New Roman"/>
            <w:b/>
            <w:color w:val="auto"/>
            <w:sz w:val="24"/>
            <w:u w:val="single" w:color="000080"/>
          </w:rPr>
          <w:t>92,</w:t>
        </w:r>
        <w:r w:rsidRPr="005876D9">
          <w:rPr>
            <w:rFonts w:ascii="Times New Roman" w:hAnsi="Times New Roman" w:cs="Times New Roman"/>
            <w:b/>
            <w:color w:val="auto"/>
            <w:spacing w:val="-6"/>
            <w:sz w:val="24"/>
            <w:u w:val="single" w:color="000080"/>
          </w:rPr>
          <w:t xml:space="preserve"> </w:t>
        </w:r>
        <w:r w:rsidRPr="005876D9">
          <w:rPr>
            <w:rFonts w:ascii="Times New Roman" w:hAnsi="Times New Roman" w:cs="Times New Roman"/>
            <w:b/>
            <w:color w:val="auto"/>
            <w:sz w:val="24"/>
            <w:u w:val="single" w:color="000080"/>
          </w:rPr>
          <w:t>X,</w:t>
        </w:r>
        <w:r w:rsidRPr="005876D9">
          <w:rPr>
            <w:rFonts w:ascii="Times New Roman" w:hAnsi="Times New Roman" w:cs="Times New Roman"/>
            <w:b/>
            <w:color w:val="auto"/>
            <w:spacing w:val="-6"/>
            <w:sz w:val="24"/>
            <w:u w:val="single" w:color="000080"/>
          </w:rPr>
          <w:t xml:space="preserve"> </w:t>
        </w:r>
        <w:r w:rsidRPr="005876D9">
          <w:rPr>
            <w:rFonts w:ascii="Times New Roman" w:hAnsi="Times New Roman" w:cs="Times New Roman"/>
            <w:b/>
            <w:color w:val="auto"/>
            <w:sz w:val="24"/>
            <w:u w:val="single" w:color="000080"/>
          </w:rPr>
          <w:t>XI</w:t>
        </w:r>
        <w:r w:rsidRPr="005876D9">
          <w:rPr>
            <w:rFonts w:ascii="Times New Roman" w:hAnsi="Times New Roman" w:cs="Times New Roman"/>
            <w:b/>
            <w:color w:val="auto"/>
            <w:spacing w:val="-5"/>
            <w:sz w:val="24"/>
            <w:u w:val="single" w:color="000080"/>
          </w:rPr>
          <w:t xml:space="preserve"> </w:t>
        </w:r>
        <w:r w:rsidRPr="005876D9">
          <w:rPr>
            <w:rFonts w:ascii="Times New Roman" w:hAnsi="Times New Roman" w:cs="Times New Roman"/>
            <w:b/>
            <w:color w:val="auto"/>
            <w:sz w:val="24"/>
            <w:u w:val="single" w:color="000080"/>
          </w:rPr>
          <w:t>e</w:t>
        </w:r>
        <w:r w:rsidRPr="005876D9">
          <w:rPr>
            <w:rFonts w:ascii="Times New Roman" w:hAnsi="Times New Roman" w:cs="Times New Roman"/>
            <w:b/>
            <w:color w:val="auto"/>
            <w:spacing w:val="-5"/>
            <w:sz w:val="24"/>
            <w:u w:val="single" w:color="000080"/>
          </w:rPr>
          <w:t xml:space="preserve"> </w:t>
        </w:r>
        <w:r w:rsidRPr="005876D9">
          <w:rPr>
            <w:rFonts w:ascii="Times New Roman" w:hAnsi="Times New Roman" w:cs="Times New Roman"/>
            <w:b/>
            <w:color w:val="auto"/>
            <w:spacing w:val="-4"/>
            <w:sz w:val="24"/>
            <w:u w:val="single" w:color="000080"/>
          </w:rPr>
          <w:t>XIV</w:t>
        </w:r>
        <w:r w:rsidRPr="005876D9">
          <w:rPr>
            <w:rFonts w:ascii="Times New Roman" w:hAnsi="Times New Roman" w:cs="Times New Roman"/>
            <w:b/>
            <w:color w:val="auto"/>
            <w:spacing w:val="-4"/>
            <w:sz w:val="24"/>
          </w:rPr>
          <w:t>)</w:t>
        </w:r>
      </w:hyperlink>
    </w:p>
    <w:p w14:paraId="4E1783D7" w14:textId="77777777" w:rsidR="0096009C" w:rsidRPr="005876D9" w:rsidRDefault="0096009C" w:rsidP="0096009C">
      <w:pPr>
        <w:pStyle w:val="PargrafodaLista"/>
        <w:widowControl w:val="0"/>
        <w:numPr>
          <w:ilvl w:val="1"/>
          <w:numId w:val="25"/>
        </w:numPr>
        <w:tabs>
          <w:tab w:val="left" w:pos="426"/>
        </w:tabs>
        <w:autoSpaceDE w:val="0"/>
        <w:autoSpaceDN w:val="0"/>
        <w:spacing w:line="360" w:lineRule="auto"/>
        <w:ind w:left="0" w:firstLine="0"/>
        <w:contextualSpacing w:val="0"/>
        <w:jc w:val="both"/>
        <w:rPr>
          <w:rFonts w:ascii="Times New Roman" w:hAnsi="Times New Roman" w:cs="Times New Roman"/>
          <w:sz w:val="24"/>
        </w:rPr>
      </w:pPr>
      <w:r w:rsidRPr="005876D9">
        <w:rPr>
          <w:rFonts w:ascii="Times New Roman" w:hAnsi="Times New Roman" w:cs="Times New Roman"/>
          <w:sz w:val="24"/>
        </w:rPr>
        <w:t>São</w:t>
      </w:r>
      <w:r w:rsidRPr="005876D9">
        <w:rPr>
          <w:rFonts w:ascii="Times New Roman" w:hAnsi="Times New Roman" w:cs="Times New Roman"/>
          <w:spacing w:val="-8"/>
          <w:sz w:val="24"/>
        </w:rPr>
        <w:t xml:space="preserve"> </w:t>
      </w:r>
      <w:r w:rsidRPr="005876D9">
        <w:rPr>
          <w:rFonts w:ascii="Times New Roman" w:hAnsi="Times New Roman" w:cs="Times New Roman"/>
          <w:sz w:val="24"/>
        </w:rPr>
        <w:t>obrigações</w:t>
      </w:r>
      <w:r w:rsidRPr="005876D9">
        <w:rPr>
          <w:rFonts w:ascii="Times New Roman" w:hAnsi="Times New Roman" w:cs="Times New Roman"/>
          <w:spacing w:val="-7"/>
          <w:sz w:val="24"/>
        </w:rPr>
        <w:t xml:space="preserve"> </w:t>
      </w:r>
      <w:r w:rsidRPr="005876D9">
        <w:rPr>
          <w:rFonts w:ascii="Times New Roman" w:hAnsi="Times New Roman" w:cs="Times New Roman"/>
          <w:sz w:val="24"/>
        </w:rPr>
        <w:t>do</w:t>
      </w:r>
      <w:r w:rsidRPr="005876D9">
        <w:rPr>
          <w:rFonts w:ascii="Times New Roman" w:hAnsi="Times New Roman" w:cs="Times New Roman"/>
          <w:spacing w:val="-7"/>
          <w:sz w:val="24"/>
        </w:rPr>
        <w:t xml:space="preserve"> </w:t>
      </w:r>
      <w:r w:rsidRPr="005876D9">
        <w:rPr>
          <w:rFonts w:ascii="Times New Roman" w:hAnsi="Times New Roman" w:cs="Times New Roman"/>
          <w:spacing w:val="-2"/>
          <w:sz w:val="24"/>
        </w:rPr>
        <w:t>Contratante:</w:t>
      </w:r>
    </w:p>
    <w:p w14:paraId="7729A858" w14:textId="77777777" w:rsidR="0096009C" w:rsidRPr="005876D9" w:rsidRDefault="0096009C" w:rsidP="0096009C">
      <w:pPr>
        <w:pStyle w:val="PargrafodaLista"/>
        <w:widowControl w:val="0"/>
        <w:numPr>
          <w:ilvl w:val="1"/>
          <w:numId w:val="25"/>
        </w:numPr>
        <w:tabs>
          <w:tab w:val="left" w:pos="426"/>
        </w:tabs>
        <w:autoSpaceDE w:val="0"/>
        <w:autoSpaceDN w:val="0"/>
        <w:spacing w:line="360" w:lineRule="auto"/>
        <w:ind w:left="0" w:firstLine="0"/>
        <w:contextualSpacing w:val="0"/>
        <w:jc w:val="both"/>
        <w:rPr>
          <w:rFonts w:ascii="Times New Roman" w:hAnsi="Times New Roman" w:cs="Times New Roman"/>
          <w:sz w:val="24"/>
        </w:rPr>
      </w:pPr>
      <w:r w:rsidRPr="005876D9">
        <w:rPr>
          <w:rFonts w:ascii="Times New Roman" w:hAnsi="Times New Roman" w:cs="Times New Roman"/>
          <w:sz w:val="24"/>
        </w:rPr>
        <w:t>Exigir</w:t>
      </w:r>
      <w:r w:rsidRPr="005876D9">
        <w:rPr>
          <w:rFonts w:ascii="Times New Roman" w:hAnsi="Times New Roman" w:cs="Times New Roman"/>
          <w:spacing w:val="-9"/>
          <w:sz w:val="24"/>
        </w:rPr>
        <w:t xml:space="preserve"> </w:t>
      </w:r>
      <w:r w:rsidRPr="005876D9">
        <w:rPr>
          <w:rFonts w:ascii="Times New Roman" w:hAnsi="Times New Roman" w:cs="Times New Roman"/>
          <w:sz w:val="24"/>
        </w:rPr>
        <w:t>o</w:t>
      </w:r>
      <w:r w:rsidRPr="005876D9">
        <w:rPr>
          <w:rFonts w:ascii="Times New Roman" w:hAnsi="Times New Roman" w:cs="Times New Roman"/>
          <w:spacing w:val="-6"/>
          <w:sz w:val="24"/>
        </w:rPr>
        <w:t xml:space="preserve"> </w:t>
      </w:r>
      <w:r w:rsidRPr="005876D9">
        <w:rPr>
          <w:rFonts w:ascii="Times New Roman" w:hAnsi="Times New Roman" w:cs="Times New Roman"/>
          <w:sz w:val="24"/>
        </w:rPr>
        <w:t>cumprimento</w:t>
      </w:r>
      <w:r w:rsidRPr="005876D9">
        <w:rPr>
          <w:rFonts w:ascii="Times New Roman" w:hAnsi="Times New Roman" w:cs="Times New Roman"/>
          <w:spacing w:val="-7"/>
          <w:sz w:val="24"/>
        </w:rPr>
        <w:t xml:space="preserve"> </w:t>
      </w:r>
      <w:r w:rsidRPr="005876D9">
        <w:rPr>
          <w:rFonts w:ascii="Times New Roman" w:hAnsi="Times New Roman" w:cs="Times New Roman"/>
          <w:sz w:val="24"/>
        </w:rPr>
        <w:t>de</w:t>
      </w:r>
      <w:r w:rsidRPr="005876D9">
        <w:rPr>
          <w:rFonts w:ascii="Times New Roman" w:hAnsi="Times New Roman" w:cs="Times New Roman"/>
          <w:spacing w:val="-8"/>
          <w:sz w:val="24"/>
        </w:rPr>
        <w:t xml:space="preserve"> </w:t>
      </w:r>
      <w:r w:rsidRPr="005876D9">
        <w:rPr>
          <w:rFonts w:ascii="Times New Roman" w:hAnsi="Times New Roman" w:cs="Times New Roman"/>
          <w:sz w:val="24"/>
        </w:rPr>
        <w:t>todas</w:t>
      </w:r>
      <w:r w:rsidRPr="005876D9">
        <w:rPr>
          <w:rFonts w:ascii="Times New Roman" w:hAnsi="Times New Roman" w:cs="Times New Roman"/>
          <w:spacing w:val="-7"/>
          <w:sz w:val="24"/>
        </w:rPr>
        <w:t xml:space="preserve"> </w:t>
      </w:r>
      <w:r w:rsidRPr="005876D9">
        <w:rPr>
          <w:rFonts w:ascii="Times New Roman" w:hAnsi="Times New Roman" w:cs="Times New Roman"/>
          <w:sz w:val="24"/>
        </w:rPr>
        <w:t>as</w:t>
      </w:r>
      <w:r w:rsidRPr="005876D9">
        <w:rPr>
          <w:rFonts w:ascii="Times New Roman" w:hAnsi="Times New Roman" w:cs="Times New Roman"/>
          <w:spacing w:val="-7"/>
          <w:sz w:val="24"/>
        </w:rPr>
        <w:t xml:space="preserve"> </w:t>
      </w:r>
      <w:r w:rsidRPr="005876D9">
        <w:rPr>
          <w:rFonts w:ascii="Times New Roman" w:hAnsi="Times New Roman" w:cs="Times New Roman"/>
          <w:sz w:val="24"/>
        </w:rPr>
        <w:t>obrigações</w:t>
      </w:r>
      <w:r w:rsidRPr="005876D9">
        <w:rPr>
          <w:rFonts w:ascii="Times New Roman" w:hAnsi="Times New Roman" w:cs="Times New Roman"/>
          <w:spacing w:val="-7"/>
          <w:sz w:val="24"/>
        </w:rPr>
        <w:t xml:space="preserve"> </w:t>
      </w:r>
      <w:r w:rsidRPr="005876D9">
        <w:rPr>
          <w:rFonts w:ascii="Times New Roman" w:hAnsi="Times New Roman" w:cs="Times New Roman"/>
          <w:sz w:val="24"/>
        </w:rPr>
        <w:t>assumidas</w:t>
      </w:r>
      <w:r w:rsidRPr="005876D9">
        <w:rPr>
          <w:rFonts w:ascii="Times New Roman" w:hAnsi="Times New Roman" w:cs="Times New Roman"/>
          <w:spacing w:val="-9"/>
          <w:sz w:val="24"/>
        </w:rPr>
        <w:t xml:space="preserve"> </w:t>
      </w:r>
      <w:r w:rsidRPr="005876D9">
        <w:rPr>
          <w:rFonts w:ascii="Times New Roman" w:hAnsi="Times New Roman" w:cs="Times New Roman"/>
          <w:sz w:val="24"/>
        </w:rPr>
        <w:t>pelo</w:t>
      </w:r>
      <w:r w:rsidRPr="005876D9">
        <w:rPr>
          <w:rFonts w:ascii="Times New Roman" w:hAnsi="Times New Roman" w:cs="Times New Roman"/>
          <w:spacing w:val="-7"/>
          <w:sz w:val="24"/>
        </w:rPr>
        <w:t xml:space="preserve"> </w:t>
      </w:r>
      <w:r w:rsidRPr="005876D9">
        <w:rPr>
          <w:rFonts w:ascii="Times New Roman" w:hAnsi="Times New Roman" w:cs="Times New Roman"/>
          <w:sz w:val="24"/>
        </w:rPr>
        <w:t>Contratado,</w:t>
      </w:r>
      <w:r w:rsidRPr="005876D9">
        <w:rPr>
          <w:rFonts w:ascii="Times New Roman" w:hAnsi="Times New Roman" w:cs="Times New Roman"/>
          <w:spacing w:val="-8"/>
          <w:sz w:val="24"/>
        </w:rPr>
        <w:t xml:space="preserve"> </w:t>
      </w:r>
      <w:r w:rsidRPr="005876D9">
        <w:rPr>
          <w:rFonts w:ascii="Times New Roman" w:hAnsi="Times New Roman" w:cs="Times New Roman"/>
          <w:sz w:val="24"/>
        </w:rPr>
        <w:t>de</w:t>
      </w:r>
      <w:r w:rsidRPr="005876D9">
        <w:rPr>
          <w:rFonts w:ascii="Times New Roman" w:hAnsi="Times New Roman" w:cs="Times New Roman"/>
          <w:spacing w:val="-8"/>
          <w:sz w:val="24"/>
        </w:rPr>
        <w:t xml:space="preserve"> </w:t>
      </w:r>
      <w:r w:rsidRPr="005876D9">
        <w:rPr>
          <w:rFonts w:ascii="Times New Roman" w:hAnsi="Times New Roman" w:cs="Times New Roman"/>
          <w:sz w:val="24"/>
        </w:rPr>
        <w:t>acordo</w:t>
      </w:r>
      <w:r w:rsidRPr="005876D9">
        <w:rPr>
          <w:rFonts w:ascii="Times New Roman" w:hAnsi="Times New Roman" w:cs="Times New Roman"/>
          <w:spacing w:val="-7"/>
          <w:sz w:val="24"/>
        </w:rPr>
        <w:t xml:space="preserve"> </w:t>
      </w:r>
      <w:r w:rsidRPr="005876D9">
        <w:rPr>
          <w:rFonts w:ascii="Times New Roman" w:hAnsi="Times New Roman" w:cs="Times New Roman"/>
          <w:sz w:val="24"/>
        </w:rPr>
        <w:t>com</w:t>
      </w:r>
      <w:r w:rsidRPr="005876D9">
        <w:rPr>
          <w:rFonts w:ascii="Times New Roman" w:hAnsi="Times New Roman" w:cs="Times New Roman"/>
          <w:spacing w:val="-9"/>
          <w:sz w:val="24"/>
        </w:rPr>
        <w:t xml:space="preserve"> </w:t>
      </w:r>
      <w:r w:rsidRPr="005876D9">
        <w:rPr>
          <w:rFonts w:ascii="Times New Roman" w:hAnsi="Times New Roman" w:cs="Times New Roman"/>
          <w:sz w:val="24"/>
        </w:rPr>
        <w:t>o</w:t>
      </w:r>
      <w:r w:rsidRPr="005876D9">
        <w:rPr>
          <w:rFonts w:ascii="Times New Roman" w:hAnsi="Times New Roman" w:cs="Times New Roman"/>
          <w:spacing w:val="-7"/>
          <w:sz w:val="24"/>
        </w:rPr>
        <w:t xml:space="preserve"> </w:t>
      </w:r>
      <w:r w:rsidRPr="005876D9">
        <w:rPr>
          <w:rFonts w:ascii="Times New Roman" w:hAnsi="Times New Roman" w:cs="Times New Roman"/>
          <w:sz w:val="24"/>
        </w:rPr>
        <w:t>contrato</w:t>
      </w:r>
      <w:r w:rsidRPr="005876D9">
        <w:rPr>
          <w:rFonts w:ascii="Times New Roman" w:hAnsi="Times New Roman" w:cs="Times New Roman"/>
          <w:spacing w:val="-8"/>
          <w:sz w:val="24"/>
        </w:rPr>
        <w:t xml:space="preserve"> </w:t>
      </w:r>
      <w:r w:rsidRPr="005876D9">
        <w:rPr>
          <w:rFonts w:ascii="Times New Roman" w:hAnsi="Times New Roman" w:cs="Times New Roman"/>
          <w:sz w:val="24"/>
        </w:rPr>
        <w:t>e</w:t>
      </w:r>
      <w:r w:rsidRPr="005876D9">
        <w:rPr>
          <w:rFonts w:ascii="Times New Roman" w:hAnsi="Times New Roman" w:cs="Times New Roman"/>
          <w:spacing w:val="-8"/>
          <w:sz w:val="24"/>
        </w:rPr>
        <w:t xml:space="preserve"> </w:t>
      </w:r>
      <w:r w:rsidRPr="005876D9">
        <w:rPr>
          <w:rFonts w:ascii="Times New Roman" w:hAnsi="Times New Roman" w:cs="Times New Roman"/>
          <w:sz w:val="24"/>
        </w:rPr>
        <w:t>seus</w:t>
      </w:r>
      <w:r w:rsidRPr="005876D9">
        <w:rPr>
          <w:rFonts w:ascii="Times New Roman" w:hAnsi="Times New Roman" w:cs="Times New Roman"/>
          <w:spacing w:val="-7"/>
          <w:sz w:val="24"/>
        </w:rPr>
        <w:t xml:space="preserve"> </w:t>
      </w:r>
      <w:r w:rsidRPr="005876D9">
        <w:rPr>
          <w:rFonts w:ascii="Times New Roman" w:hAnsi="Times New Roman" w:cs="Times New Roman"/>
          <w:spacing w:val="-2"/>
          <w:sz w:val="24"/>
        </w:rPr>
        <w:t>anexos;</w:t>
      </w:r>
    </w:p>
    <w:p w14:paraId="142C1EA0" w14:textId="77777777" w:rsidR="0096009C" w:rsidRPr="005876D9" w:rsidRDefault="0096009C" w:rsidP="0096009C">
      <w:pPr>
        <w:pStyle w:val="PargrafodaLista"/>
        <w:widowControl w:val="0"/>
        <w:numPr>
          <w:ilvl w:val="1"/>
          <w:numId w:val="25"/>
        </w:numPr>
        <w:tabs>
          <w:tab w:val="left" w:pos="426"/>
        </w:tabs>
        <w:autoSpaceDE w:val="0"/>
        <w:autoSpaceDN w:val="0"/>
        <w:spacing w:line="360" w:lineRule="auto"/>
        <w:ind w:left="0" w:firstLine="0"/>
        <w:contextualSpacing w:val="0"/>
        <w:jc w:val="both"/>
        <w:rPr>
          <w:rFonts w:ascii="Times New Roman" w:hAnsi="Times New Roman" w:cs="Times New Roman"/>
          <w:sz w:val="24"/>
        </w:rPr>
      </w:pPr>
      <w:r w:rsidRPr="005876D9">
        <w:rPr>
          <w:rFonts w:ascii="Times New Roman" w:hAnsi="Times New Roman" w:cs="Times New Roman"/>
          <w:sz w:val="24"/>
        </w:rPr>
        <w:t>Receber</w:t>
      </w:r>
      <w:r w:rsidRPr="005876D9">
        <w:rPr>
          <w:rFonts w:ascii="Times New Roman" w:hAnsi="Times New Roman" w:cs="Times New Roman"/>
          <w:spacing w:val="-6"/>
          <w:sz w:val="24"/>
        </w:rPr>
        <w:t xml:space="preserve"> </w:t>
      </w:r>
      <w:r w:rsidRPr="005876D9">
        <w:rPr>
          <w:rFonts w:ascii="Times New Roman" w:hAnsi="Times New Roman" w:cs="Times New Roman"/>
          <w:sz w:val="24"/>
        </w:rPr>
        <w:t>o</w:t>
      </w:r>
      <w:r w:rsidRPr="005876D9">
        <w:rPr>
          <w:rFonts w:ascii="Times New Roman" w:hAnsi="Times New Roman" w:cs="Times New Roman"/>
          <w:spacing w:val="-5"/>
          <w:sz w:val="24"/>
        </w:rPr>
        <w:t xml:space="preserve"> </w:t>
      </w:r>
      <w:r w:rsidRPr="005876D9">
        <w:rPr>
          <w:rFonts w:ascii="Times New Roman" w:hAnsi="Times New Roman" w:cs="Times New Roman"/>
          <w:sz w:val="24"/>
        </w:rPr>
        <w:t>objeto</w:t>
      </w:r>
      <w:r w:rsidRPr="005876D9">
        <w:rPr>
          <w:rFonts w:ascii="Times New Roman" w:hAnsi="Times New Roman" w:cs="Times New Roman"/>
          <w:spacing w:val="-5"/>
          <w:sz w:val="24"/>
        </w:rPr>
        <w:t xml:space="preserve"> </w:t>
      </w:r>
      <w:r w:rsidRPr="005876D9">
        <w:rPr>
          <w:rFonts w:ascii="Times New Roman" w:hAnsi="Times New Roman" w:cs="Times New Roman"/>
          <w:sz w:val="24"/>
        </w:rPr>
        <w:t>no</w:t>
      </w:r>
      <w:r w:rsidRPr="005876D9">
        <w:rPr>
          <w:rFonts w:ascii="Times New Roman" w:hAnsi="Times New Roman" w:cs="Times New Roman"/>
          <w:spacing w:val="-5"/>
          <w:sz w:val="24"/>
        </w:rPr>
        <w:t xml:space="preserve"> </w:t>
      </w:r>
      <w:r w:rsidRPr="005876D9">
        <w:rPr>
          <w:rFonts w:ascii="Times New Roman" w:hAnsi="Times New Roman" w:cs="Times New Roman"/>
          <w:sz w:val="24"/>
        </w:rPr>
        <w:t>prazo</w:t>
      </w:r>
      <w:r w:rsidRPr="005876D9">
        <w:rPr>
          <w:rFonts w:ascii="Times New Roman" w:hAnsi="Times New Roman" w:cs="Times New Roman"/>
          <w:spacing w:val="-5"/>
          <w:sz w:val="24"/>
        </w:rPr>
        <w:t xml:space="preserve"> </w:t>
      </w:r>
      <w:r w:rsidRPr="005876D9">
        <w:rPr>
          <w:rFonts w:ascii="Times New Roman" w:hAnsi="Times New Roman" w:cs="Times New Roman"/>
          <w:sz w:val="24"/>
        </w:rPr>
        <w:t>e</w:t>
      </w:r>
      <w:r w:rsidRPr="005876D9">
        <w:rPr>
          <w:rFonts w:ascii="Times New Roman" w:hAnsi="Times New Roman" w:cs="Times New Roman"/>
          <w:spacing w:val="-6"/>
          <w:sz w:val="24"/>
        </w:rPr>
        <w:t xml:space="preserve"> </w:t>
      </w:r>
      <w:r w:rsidRPr="005876D9">
        <w:rPr>
          <w:rFonts w:ascii="Times New Roman" w:hAnsi="Times New Roman" w:cs="Times New Roman"/>
          <w:sz w:val="24"/>
        </w:rPr>
        <w:t>condições</w:t>
      </w:r>
      <w:r w:rsidRPr="005876D9">
        <w:rPr>
          <w:rFonts w:ascii="Times New Roman" w:hAnsi="Times New Roman" w:cs="Times New Roman"/>
          <w:spacing w:val="-5"/>
          <w:sz w:val="24"/>
        </w:rPr>
        <w:t xml:space="preserve"> </w:t>
      </w:r>
      <w:r w:rsidRPr="005876D9">
        <w:rPr>
          <w:rFonts w:ascii="Times New Roman" w:hAnsi="Times New Roman" w:cs="Times New Roman"/>
          <w:sz w:val="24"/>
        </w:rPr>
        <w:t>estabelecidas</w:t>
      </w:r>
      <w:r w:rsidRPr="005876D9">
        <w:rPr>
          <w:rFonts w:ascii="Times New Roman" w:hAnsi="Times New Roman" w:cs="Times New Roman"/>
          <w:spacing w:val="-5"/>
          <w:sz w:val="24"/>
        </w:rPr>
        <w:t xml:space="preserve"> </w:t>
      </w:r>
      <w:r w:rsidRPr="005876D9">
        <w:rPr>
          <w:rFonts w:ascii="Times New Roman" w:hAnsi="Times New Roman" w:cs="Times New Roman"/>
          <w:sz w:val="24"/>
        </w:rPr>
        <w:t>no</w:t>
      </w:r>
      <w:r w:rsidRPr="005876D9">
        <w:rPr>
          <w:rFonts w:ascii="Times New Roman" w:hAnsi="Times New Roman" w:cs="Times New Roman"/>
          <w:spacing w:val="-5"/>
          <w:sz w:val="24"/>
        </w:rPr>
        <w:t xml:space="preserve"> </w:t>
      </w:r>
      <w:r w:rsidRPr="005876D9">
        <w:rPr>
          <w:rFonts w:ascii="Times New Roman" w:hAnsi="Times New Roman" w:cs="Times New Roman"/>
          <w:sz w:val="24"/>
        </w:rPr>
        <w:t>Termo</w:t>
      </w:r>
      <w:r w:rsidRPr="005876D9">
        <w:rPr>
          <w:rFonts w:ascii="Times New Roman" w:hAnsi="Times New Roman" w:cs="Times New Roman"/>
          <w:spacing w:val="-5"/>
          <w:sz w:val="24"/>
        </w:rPr>
        <w:t xml:space="preserve"> </w:t>
      </w:r>
      <w:r w:rsidRPr="005876D9">
        <w:rPr>
          <w:rFonts w:ascii="Times New Roman" w:hAnsi="Times New Roman" w:cs="Times New Roman"/>
          <w:sz w:val="24"/>
        </w:rPr>
        <w:t>de</w:t>
      </w:r>
      <w:r w:rsidRPr="005876D9">
        <w:rPr>
          <w:rFonts w:ascii="Times New Roman" w:hAnsi="Times New Roman" w:cs="Times New Roman"/>
          <w:spacing w:val="-6"/>
          <w:sz w:val="24"/>
        </w:rPr>
        <w:t xml:space="preserve"> </w:t>
      </w:r>
      <w:r w:rsidRPr="005876D9">
        <w:rPr>
          <w:rFonts w:ascii="Times New Roman" w:hAnsi="Times New Roman" w:cs="Times New Roman"/>
          <w:spacing w:val="-2"/>
          <w:sz w:val="24"/>
        </w:rPr>
        <w:t>Referência;</w:t>
      </w:r>
    </w:p>
    <w:p w14:paraId="7B9F8DE7" w14:textId="77777777" w:rsidR="0096009C" w:rsidRPr="005876D9" w:rsidRDefault="0096009C" w:rsidP="0096009C">
      <w:pPr>
        <w:pStyle w:val="PargrafodaLista"/>
        <w:widowControl w:val="0"/>
        <w:numPr>
          <w:ilvl w:val="1"/>
          <w:numId w:val="25"/>
        </w:numPr>
        <w:tabs>
          <w:tab w:val="left" w:pos="426"/>
        </w:tabs>
        <w:autoSpaceDE w:val="0"/>
        <w:autoSpaceDN w:val="0"/>
        <w:spacing w:before="1" w:line="360" w:lineRule="auto"/>
        <w:ind w:left="0" w:firstLine="0"/>
        <w:contextualSpacing w:val="0"/>
        <w:jc w:val="both"/>
        <w:rPr>
          <w:rFonts w:ascii="Times New Roman" w:hAnsi="Times New Roman" w:cs="Times New Roman"/>
          <w:sz w:val="24"/>
        </w:rPr>
      </w:pPr>
      <w:r w:rsidRPr="005876D9">
        <w:rPr>
          <w:rFonts w:ascii="Times New Roman" w:hAnsi="Times New Roman" w:cs="Times New Roman"/>
          <w:sz w:val="24"/>
        </w:rPr>
        <w:t>Notificar o Contratado, por</w:t>
      </w:r>
      <w:r w:rsidRPr="005876D9">
        <w:rPr>
          <w:rFonts w:ascii="Times New Roman" w:hAnsi="Times New Roman" w:cs="Times New Roman"/>
          <w:spacing w:val="-1"/>
          <w:sz w:val="24"/>
        </w:rPr>
        <w:t xml:space="preserve"> </w:t>
      </w:r>
      <w:r w:rsidRPr="005876D9">
        <w:rPr>
          <w:rFonts w:ascii="Times New Roman" w:hAnsi="Times New Roman" w:cs="Times New Roman"/>
          <w:sz w:val="24"/>
        </w:rPr>
        <w:t>escrito, sobre</w:t>
      </w:r>
      <w:r w:rsidRPr="005876D9">
        <w:rPr>
          <w:rFonts w:ascii="Times New Roman" w:hAnsi="Times New Roman" w:cs="Times New Roman"/>
          <w:spacing w:val="-2"/>
          <w:sz w:val="24"/>
        </w:rPr>
        <w:t xml:space="preserve"> </w:t>
      </w:r>
      <w:r w:rsidRPr="005876D9">
        <w:rPr>
          <w:rFonts w:ascii="Times New Roman" w:hAnsi="Times New Roman" w:cs="Times New Roman"/>
          <w:sz w:val="24"/>
        </w:rPr>
        <w:t>vícios, defeitos ou incorreções verificadas no</w:t>
      </w:r>
      <w:r w:rsidRPr="005876D9">
        <w:rPr>
          <w:rFonts w:ascii="Times New Roman" w:hAnsi="Times New Roman" w:cs="Times New Roman"/>
          <w:spacing w:val="-1"/>
          <w:sz w:val="24"/>
        </w:rPr>
        <w:t xml:space="preserve"> </w:t>
      </w:r>
      <w:r w:rsidRPr="005876D9">
        <w:rPr>
          <w:rFonts w:ascii="Times New Roman" w:hAnsi="Times New Roman" w:cs="Times New Roman"/>
          <w:sz w:val="24"/>
        </w:rPr>
        <w:t>objeto</w:t>
      </w:r>
      <w:r w:rsidRPr="005876D9">
        <w:rPr>
          <w:rFonts w:ascii="Times New Roman" w:hAnsi="Times New Roman" w:cs="Times New Roman"/>
          <w:spacing w:val="-1"/>
          <w:sz w:val="24"/>
        </w:rPr>
        <w:t xml:space="preserve"> </w:t>
      </w:r>
      <w:r w:rsidRPr="005876D9">
        <w:rPr>
          <w:rFonts w:ascii="Times New Roman" w:hAnsi="Times New Roman" w:cs="Times New Roman"/>
          <w:sz w:val="24"/>
        </w:rPr>
        <w:t xml:space="preserve">fornecido, para que seja por ele substituído, reparado ou corrigido, no total ou </w:t>
      </w:r>
      <w:r w:rsidRPr="005876D9">
        <w:rPr>
          <w:rFonts w:ascii="Times New Roman" w:hAnsi="Times New Roman" w:cs="Times New Roman"/>
          <w:sz w:val="24"/>
        </w:rPr>
        <w:lastRenderedPageBreak/>
        <w:t>em parte, às suas expensas;</w:t>
      </w:r>
    </w:p>
    <w:p w14:paraId="3313D672" w14:textId="77777777" w:rsidR="0096009C" w:rsidRPr="005876D9" w:rsidRDefault="0096009C" w:rsidP="0096009C">
      <w:pPr>
        <w:pStyle w:val="PargrafodaLista"/>
        <w:widowControl w:val="0"/>
        <w:numPr>
          <w:ilvl w:val="1"/>
          <w:numId w:val="25"/>
        </w:numPr>
        <w:tabs>
          <w:tab w:val="left" w:pos="426"/>
        </w:tabs>
        <w:autoSpaceDE w:val="0"/>
        <w:autoSpaceDN w:val="0"/>
        <w:spacing w:line="360" w:lineRule="auto"/>
        <w:ind w:left="0" w:firstLine="0"/>
        <w:contextualSpacing w:val="0"/>
        <w:jc w:val="both"/>
        <w:rPr>
          <w:rFonts w:ascii="Times New Roman" w:hAnsi="Times New Roman" w:cs="Times New Roman"/>
          <w:sz w:val="24"/>
        </w:rPr>
      </w:pPr>
      <w:r w:rsidRPr="005876D9">
        <w:rPr>
          <w:rFonts w:ascii="Times New Roman" w:hAnsi="Times New Roman" w:cs="Times New Roman"/>
          <w:sz w:val="24"/>
        </w:rPr>
        <w:t>Acompanhar</w:t>
      </w:r>
      <w:r w:rsidRPr="005876D9">
        <w:rPr>
          <w:rFonts w:ascii="Times New Roman" w:hAnsi="Times New Roman" w:cs="Times New Roman"/>
          <w:spacing w:val="-7"/>
          <w:sz w:val="24"/>
        </w:rPr>
        <w:t xml:space="preserve"> </w:t>
      </w:r>
      <w:r w:rsidRPr="005876D9">
        <w:rPr>
          <w:rFonts w:ascii="Times New Roman" w:hAnsi="Times New Roman" w:cs="Times New Roman"/>
          <w:sz w:val="24"/>
        </w:rPr>
        <w:t>e</w:t>
      </w:r>
      <w:r w:rsidRPr="005876D9">
        <w:rPr>
          <w:rFonts w:ascii="Times New Roman" w:hAnsi="Times New Roman" w:cs="Times New Roman"/>
          <w:spacing w:val="-6"/>
          <w:sz w:val="24"/>
        </w:rPr>
        <w:t xml:space="preserve"> </w:t>
      </w:r>
      <w:r w:rsidRPr="005876D9">
        <w:rPr>
          <w:rFonts w:ascii="Times New Roman" w:hAnsi="Times New Roman" w:cs="Times New Roman"/>
          <w:sz w:val="24"/>
        </w:rPr>
        <w:t>fiscalizar</w:t>
      </w:r>
      <w:r w:rsidRPr="005876D9">
        <w:rPr>
          <w:rFonts w:ascii="Times New Roman" w:hAnsi="Times New Roman" w:cs="Times New Roman"/>
          <w:spacing w:val="-6"/>
          <w:sz w:val="24"/>
        </w:rPr>
        <w:t xml:space="preserve"> </w:t>
      </w:r>
      <w:r w:rsidRPr="005876D9">
        <w:rPr>
          <w:rFonts w:ascii="Times New Roman" w:hAnsi="Times New Roman" w:cs="Times New Roman"/>
          <w:sz w:val="24"/>
        </w:rPr>
        <w:t>a</w:t>
      </w:r>
      <w:r w:rsidRPr="005876D9">
        <w:rPr>
          <w:rFonts w:ascii="Times New Roman" w:hAnsi="Times New Roman" w:cs="Times New Roman"/>
          <w:spacing w:val="-5"/>
          <w:sz w:val="24"/>
        </w:rPr>
        <w:t xml:space="preserve"> </w:t>
      </w:r>
      <w:r w:rsidRPr="005876D9">
        <w:rPr>
          <w:rFonts w:ascii="Times New Roman" w:hAnsi="Times New Roman" w:cs="Times New Roman"/>
          <w:sz w:val="24"/>
        </w:rPr>
        <w:t>execução</w:t>
      </w:r>
      <w:r w:rsidRPr="005876D9">
        <w:rPr>
          <w:rFonts w:ascii="Times New Roman" w:hAnsi="Times New Roman" w:cs="Times New Roman"/>
          <w:spacing w:val="-6"/>
          <w:sz w:val="24"/>
        </w:rPr>
        <w:t xml:space="preserve"> </w:t>
      </w:r>
      <w:r w:rsidRPr="005876D9">
        <w:rPr>
          <w:rFonts w:ascii="Times New Roman" w:hAnsi="Times New Roman" w:cs="Times New Roman"/>
          <w:sz w:val="24"/>
        </w:rPr>
        <w:t>do</w:t>
      </w:r>
      <w:r w:rsidRPr="005876D9">
        <w:rPr>
          <w:rFonts w:ascii="Times New Roman" w:hAnsi="Times New Roman" w:cs="Times New Roman"/>
          <w:spacing w:val="-6"/>
          <w:sz w:val="24"/>
        </w:rPr>
        <w:t xml:space="preserve"> </w:t>
      </w:r>
      <w:r w:rsidRPr="005876D9">
        <w:rPr>
          <w:rFonts w:ascii="Times New Roman" w:hAnsi="Times New Roman" w:cs="Times New Roman"/>
          <w:sz w:val="24"/>
        </w:rPr>
        <w:t>contrato</w:t>
      </w:r>
      <w:r w:rsidRPr="005876D9">
        <w:rPr>
          <w:rFonts w:ascii="Times New Roman" w:hAnsi="Times New Roman" w:cs="Times New Roman"/>
          <w:spacing w:val="-6"/>
          <w:sz w:val="24"/>
        </w:rPr>
        <w:t xml:space="preserve"> </w:t>
      </w:r>
      <w:r w:rsidRPr="005876D9">
        <w:rPr>
          <w:rFonts w:ascii="Times New Roman" w:hAnsi="Times New Roman" w:cs="Times New Roman"/>
          <w:sz w:val="24"/>
        </w:rPr>
        <w:t>e</w:t>
      </w:r>
      <w:r w:rsidRPr="005876D9">
        <w:rPr>
          <w:rFonts w:ascii="Times New Roman" w:hAnsi="Times New Roman" w:cs="Times New Roman"/>
          <w:spacing w:val="-7"/>
          <w:sz w:val="24"/>
        </w:rPr>
        <w:t xml:space="preserve"> </w:t>
      </w:r>
      <w:r w:rsidRPr="005876D9">
        <w:rPr>
          <w:rFonts w:ascii="Times New Roman" w:hAnsi="Times New Roman" w:cs="Times New Roman"/>
          <w:sz w:val="24"/>
        </w:rPr>
        <w:t>o</w:t>
      </w:r>
      <w:r w:rsidRPr="005876D9">
        <w:rPr>
          <w:rFonts w:ascii="Times New Roman" w:hAnsi="Times New Roman" w:cs="Times New Roman"/>
          <w:spacing w:val="-6"/>
          <w:sz w:val="24"/>
        </w:rPr>
        <w:t xml:space="preserve"> </w:t>
      </w:r>
      <w:r w:rsidRPr="005876D9">
        <w:rPr>
          <w:rFonts w:ascii="Times New Roman" w:hAnsi="Times New Roman" w:cs="Times New Roman"/>
          <w:sz w:val="24"/>
        </w:rPr>
        <w:t>cumprimento</w:t>
      </w:r>
      <w:r w:rsidRPr="005876D9">
        <w:rPr>
          <w:rFonts w:ascii="Times New Roman" w:hAnsi="Times New Roman" w:cs="Times New Roman"/>
          <w:spacing w:val="-6"/>
          <w:sz w:val="24"/>
        </w:rPr>
        <w:t xml:space="preserve"> </w:t>
      </w:r>
      <w:r w:rsidRPr="005876D9">
        <w:rPr>
          <w:rFonts w:ascii="Times New Roman" w:hAnsi="Times New Roman" w:cs="Times New Roman"/>
          <w:sz w:val="24"/>
        </w:rPr>
        <w:t>das</w:t>
      </w:r>
      <w:r w:rsidRPr="005876D9">
        <w:rPr>
          <w:rFonts w:ascii="Times New Roman" w:hAnsi="Times New Roman" w:cs="Times New Roman"/>
          <w:spacing w:val="-5"/>
          <w:sz w:val="24"/>
        </w:rPr>
        <w:t xml:space="preserve"> </w:t>
      </w:r>
      <w:r w:rsidRPr="005876D9">
        <w:rPr>
          <w:rFonts w:ascii="Times New Roman" w:hAnsi="Times New Roman" w:cs="Times New Roman"/>
          <w:sz w:val="24"/>
        </w:rPr>
        <w:t>obrigações</w:t>
      </w:r>
      <w:r w:rsidRPr="005876D9">
        <w:rPr>
          <w:rFonts w:ascii="Times New Roman" w:hAnsi="Times New Roman" w:cs="Times New Roman"/>
          <w:spacing w:val="-6"/>
          <w:sz w:val="24"/>
        </w:rPr>
        <w:t xml:space="preserve"> </w:t>
      </w:r>
      <w:r w:rsidRPr="005876D9">
        <w:rPr>
          <w:rFonts w:ascii="Times New Roman" w:hAnsi="Times New Roman" w:cs="Times New Roman"/>
          <w:sz w:val="24"/>
        </w:rPr>
        <w:t>pelo</w:t>
      </w:r>
      <w:r w:rsidRPr="005876D9">
        <w:rPr>
          <w:rFonts w:ascii="Times New Roman" w:hAnsi="Times New Roman" w:cs="Times New Roman"/>
          <w:spacing w:val="-6"/>
          <w:sz w:val="24"/>
        </w:rPr>
        <w:t xml:space="preserve"> </w:t>
      </w:r>
      <w:r w:rsidRPr="005876D9">
        <w:rPr>
          <w:rFonts w:ascii="Times New Roman" w:hAnsi="Times New Roman" w:cs="Times New Roman"/>
          <w:spacing w:val="-2"/>
          <w:sz w:val="24"/>
        </w:rPr>
        <w:t>Contratado;</w:t>
      </w:r>
    </w:p>
    <w:p w14:paraId="1B16B340" w14:textId="77777777" w:rsidR="0096009C" w:rsidRPr="005876D9" w:rsidRDefault="0096009C" w:rsidP="0096009C">
      <w:pPr>
        <w:pStyle w:val="PargrafodaLista"/>
        <w:widowControl w:val="0"/>
        <w:numPr>
          <w:ilvl w:val="1"/>
          <w:numId w:val="25"/>
        </w:numPr>
        <w:tabs>
          <w:tab w:val="left" w:pos="426"/>
          <w:tab w:val="left" w:pos="1190"/>
        </w:tabs>
        <w:autoSpaceDE w:val="0"/>
        <w:autoSpaceDN w:val="0"/>
        <w:spacing w:before="1" w:line="360" w:lineRule="auto"/>
        <w:ind w:left="0" w:firstLine="0"/>
        <w:contextualSpacing w:val="0"/>
        <w:jc w:val="both"/>
        <w:rPr>
          <w:rFonts w:ascii="Times New Roman" w:hAnsi="Times New Roman" w:cs="Times New Roman"/>
          <w:sz w:val="24"/>
        </w:rPr>
      </w:pPr>
      <w:r w:rsidRPr="005876D9">
        <w:rPr>
          <w:rFonts w:ascii="Times New Roman" w:hAnsi="Times New Roman" w:cs="Times New Roman"/>
          <w:sz w:val="24"/>
        </w:rPr>
        <w:t>Efetuar o pagamento ao Contratado do valor correspondente ao fornecimento do objeto, no prazo, forma e condições estabelecidos no presente Contrato e no Termo de Referência.</w:t>
      </w:r>
    </w:p>
    <w:p w14:paraId="50E75DF0" w14:textId="77777777" w:rsidR="0096009C" w:rsidRPr="005876D9" w:rsidRDefault="0096009C" w:rsidP="0096009C">
      <w:pPr>
        <w:pStyle w:val="PargrafodaLista"/>
        <w:widowControl w:val="0"/>
        <w:numPr>
          <w:ilvl w:val="1"/>
          <w:numId w:val="25"/>
        </w:numPr>
        <w:tabs>
          <w:tab w:val="left" w:pos="426"/>
        </w:tabs>
        <w:autoSpaceDE w:val="0"/>
        <w:autoSpaceDN w:val="0"/>
        <w:spacing w:before="1" w:line="360" w:lineRule="auto"/>
        <w:ind w:left="0" w:firstLine="0"/>
        <w:contextualSpacing w:val="0"/>
        <w:jc w:val="both"/>
        <w:rPr>
          <w:rFonts w:ascii="Times New Roman" w:hAnsi="Times New Roman" w:cs="Times New Roman"/>
          <w:sz w:val="24"/>
        </w:rPr>
      </w:pPr>
      <w:r w:rsidRPr="005876D9">
        <w:rPr>
          <w:rFonts w:ascii="Times New Roman" w:hAnsi="Times New Roman" w:cs="Times New Roman"/>
          <w:sz w:val="24"/>
        </w:rPr>
        <w:t>Aplicar</w:t>
      </w:r>
      <w:r w:rsidRPr="005876D9">
        <w:rPr>
          <w:rFonts w:ascii="Times New Roman" w:hAnsi="Times New Roman" w:cs="Times New Roman"/>
          <w:spacing w:val="-5"/>
          <w:sz w:val="24"/>
        </w:rPr>
        <w:t xml:space="preserve"> </w:t>
      </w:r>
      <w:r w:rsidRPr="005876D9">
        <w:rPr>
          <w:rFonts w:ascii="Times New Roman" w:hAnsi="Times New Roman" w:cs="Times New Roman"/>
          <w:sz w:val="24"/>
        </w:rPr>
        <w:t>ao</w:t>
      </w:r>
      <w:r w:rsidRPr="005876D9">
        <w:rPr>
          <w:rFonts w:ascii="Times New Roman" w:hAnsi="Times New Roman" w:cs="Times New Roman"/>
          <w:spacing w:val="-5"/>
          <w:sz w:val="24"/>
        </w:rPr>
        <w:t xml:space="preserve"> </w:t>
      </w:r>
      <w:r w:rsidRPr="005876D9">
        <w:rPr>
          <w:rFonts w:ascii="Times New Roman" w:hAnsi="Times New Roman" w:cs="Times New Roman"/>
          <w:sz w:val="24"/>
        </w:rPr>
        <w:t>Contratado</w:t>
      </w:r>
      <w:r w:rsidRPr="005876D9">
        <w:rPr>
          <w:rFonts w:ascii="Times New Roman" w:hAnsi="Times New Roman" w:cs="Times New Roman"/>
          <w:spacing w:val="-4"/>
          <w:sz w:val="24"/>
        </w:rPr>
        <w:t xml:space="preserve"> </w:t>
      </w:r>
      <w:r w:rsidRPr="005876D9">
        <w:rPr>
          <w:rFonts w:ascii="Times New Roman" w:hAnsi="Times New Roman" w:cs="Times New Roman"/>
          <w:sz w:val="24"/>
        </w:rPr>
        <w:t>as</w:t>
      </w:r>
      <w:r w:rsidRPr="005876D9">
        <w:rPr>
          <w:rFonts w:ascii="Times New Roman" w:hAnsi="Times New Roman" w:cs="Times New Roman"/>
          <w:spacing w:val="-6"/>
          <w:sz w:val="24"/>
        </w:rPr>
        <w:t xml:space="preserve"> </w:t>
      </w:r>
      <w:r w:rsidRPr="005876D9">
        <w:rPr>
          <w:rFonts w:ascii="Times New Roman" w:hAnsi="Times New Roman" w:cs="Times New Roman"/>
          <w:sz w:val="24"/>
        </w:rPr>
        <w:t>sanções</w:t>
      </w:r>
      <w:r w:rsidRPr="005876D9">
        <w:rPr>
          <w:rFonts w:ascii="Times New Roman" w:hAnsi="Times New Roman" w:cs="Times New Roman"/>
          <w:spacing w:val="-4"/>
          <w:sz w:val="24"/>
        </w:rPr>
        <w:t xml:space="preserve"> </w:t>
      </w:r>
      <w:r w:rsidRPr="005876D9">
        <w:rPr>
          <w:rFonts w:ascii="Times New Roman" w:hAnsi="Times New Roman" w:cs="Times New Roman"/>
          <w:sz w:val="24"/>
        </w:rPr>
        <w:t>previstas</w:t>
      </w:r>
      <w:r w:rsidRPr="005876D9">
        <w:rPr>
          <w:rFonts w:ascii="Times New Roman" w:hAnsi="Times New Roman" w:cs="Times New Roman"/>
          <w:spacing w:val="-5"/>
          <w:sz w:val="24"/>
        </w:rPr>
        <w:t xml:space="preserve"> </w:t>
      </w:r>
      <w:r w:rsidRPr="005876D9">
        <w:rPr>
          <w:rFonts w:ascii="Times New Roman" w:hAnsi="Times New Roman" w:cs="Times New Roman"/>
          <w:sz w:val="24"/>
        </w:rPr>
        <w:t>na</w:t>
      </w:r>
      <w:r w:rsidRPr="005876D9">
        <w:rPr>
          <w:rFonts w:ascii="Times New Roman" w:hAnsi="Times New Roman" w:cs="Times New Roman"/>
          <w:spacing w:val="-5"/>
          <w:sz w:val="24"/>
        </w:rPr>
        <w:t xml:space="preserve"> </w:t>
      </w:r>
      <w:r w:rsidRPr="005876D9">
        <w:rPr>
          <w:rFonts w:ascii="Times New Roman" w:hAnsi="Times New Roman" w:cs="Times New Roman"/>
          <w:sz w:val="24"/>
        </w:rPr>
        <w:t>lei</w:t>
      </w:r>
      <w:r w:rsidRPr="005876D9">
        <w:rPr>
          <w:rFonts w:ascii="Times New Roman" w:hAnsi="Times New Roman" w:cs="Times New Roman"/>
          <w:spacing w:val="-5"/>
          <w:sz w:val="24"/>
        </w:rPr>
        <w:t xml:space="preserve"> </w:t>
      </w:r>
      <w:r w:rsidRPr="005876D9">
        <w:rPr>
          <w:rFonts w:ascii="Times New Roman" w:hAnsi="Times New Roman" w:cs="Times New Roman"/>
          <w:sz w:val="24"/>
        </w:rPr>
        <w:t>e</w:t>
      </w:r>
      <w:r w:rsidRPr="005876D9">
        <w:rPr>
          <w:rFonts w:ascii="Times New Roman" w:hAnsi="Times New Roman" w:cs="Times New Roman"/>
          <w:spacing w:val="-6"/>
          <w:sz w:val="24"/>
        </w:rPr>
        <w:t xml:space="preserve"> </w:t>
      </w:r>
      <w:r w:rsidRPr="005876D9">
        <w:rPr>
          <w:rFonts w:ascii="Times New Roman" w:hAnsi="Times New Roman" w:cs="Times New Roman"/>
          <w:sz w:val="24"/>
        </w:rPr>
        <w:t>neste</w:t>
      </w:r>
      <w:r w:rsidRPr="005876D9">
        <w:rPr>
          <w:rFonts w:ascii="Times New Roman" w:hAnsi="Times New Roman" w:cs="Times New Roman"/>
          <w:spacing w:val="-5"/>
          <w:sz w:val="24"/>
        </w:rPr>
        <w:t xml:space="preserve"> </w:t>
      </w:r>
      <w:r w:rsidRPr="005876D9">
        <w:rPr>
          <w:rFonts w:ascii="Times New Roman" w:hAnsi="Times New Roman" w:cs="Times New Roman"/>
          <w:spacing w:val="-2"/>
          <w:sz w:val="24"/>
        </w:rPr>
        <w:t>Contrato;</w:t>
      </w:r>
    </w:p>
    <w:p w14:paraId="570BA929" w14:textId="77777777" w:rsidR="0096009C" w:rsidRPr="005876D9" w:rsidRDefault="0096009C" w:rsidP="0096009C">
      <w:pPr>
        <w:pStyle w:val="PargrafodaLista"/>
        <w:widowControl w:val="0"/>
        <w:numPr>
          <w:ilvl w:val="1"/>
          <w:numId w:val="25"/>
        </w:numPr>
        <w:tabs>
          <w:tab w:val="left" w:pos="426"/>
        </w:tabs>
        <w:autoSpaceDE w:val="0"/>
        <w:autoSpaceDN w:val="0"/>
        <w:spacing w:line="360" w:lineRule="auto"/>
        <w:ind w:left="0" w:firstLine="0"/>
        <w:contextualSpacing w:val="0"/>
        <w:jc w:val="both"/>
        <w:rPr>
          <w:rFonts w:ascii="Times New Roman" w:hAnsi="Times New Roman" w:cs="Times New Roman"/>
          <w:sz w:val="24"/>
        </w:rPr>
      </w:pPr>
      <w:r w:rsidRPr="005876D9">
        <w:rPr>
          <w:rFonts w:ascii="Times New Roman" w:hAnsi="Times New Roman" w:cs="Times New Roman"/>
          <w:sz w:val="24"/>
        </w:rPr>
        <w:t>Cientificar o órgão de representação judicial para adoção das medidas cabíveis quando do descumprimento de obrigações pelo Contratado;</w:t>
      </w:r>
    </w:p>
    <w:p w14:paraId="75657617" w14:textId="77777777" w:rsidR="0096009C" w:rsidRPr="005876D9" w:rsidRDefault="0096009C" w:rsidP="0096009C">
      <w:pPr>
        <w:pStyle w:val="PargrafodaLista"/>
        <w:widowControl w:val="0"/>
        <w:numPr>
          <w:ilvl w:val="1"/>
          <w:numId w:val="25"/>
        </w:numPr>
        <w:tabs>
          <w:tab w:val="left" w:pos="426"/>
          <w:tab w:val="left" w:pos="1188"/>
        </w:tabs>
        <w:autoSpaceDE w:val="0"/>
        <w:autoSpaceDN w:val="0"/>
        <w:spacing w:before="1" w:line="360" w:lineRule="auto"/>
        <w:ind w:left="0" w:firstLine="0"/>
        <w:contextualSpacing w:val="0"/>
        <w:jc w:val="both"/>
        <w:rPr>
          <w:rFonts w:ascii="Times New Roman" w:hAnsi="Times New Roman" w:cs="Times New Roman"/>
          <w:sz w:val="24"/>
        </w:rPr>
      </w:pPr>
      <w:r w:rsidRPr="005876D9">
        <w:rPr>
          <w:rFonts w:ascii="Times New Roman" w:hAnsi="Times New Roman" w:cs="Times New Roman"/>
          <w:sz w:val="24"/>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50703549" w14:textId="77777777" w:rsidR="0096009C" w:rsidRPr="005876D9" w:rsidRDefault="0096009C" w:rsidP="0096009C">
      <w:pPr>
        <w:pStyle w:val="PargrafodaLista"/>
        <w:widowControl w:val="0"/>
        <w:numPr>
          <w:ilvl w:val="1"/>
          <w:numId w:val="25"/>
        </w:numPr>
        <w:tabs>
          <w:tab w:val="left" w:pos="426"/>
        </w:tabs>
        <w:autoSpaceDE w:val="0"/>
        <w:autoSpaceDN w:val="0"/>
        <w:spacing w:line="360" w:lineRule="auto"/>
        <w:ind w:left="0" w:firstLine="0"/>
        <w:contextualSpacing w:val="0"/>
        <w:jc w:val="both"/>
        <w:rPr>
          <w:rFonts w:ascii="Times New Roman" w:hAnsi="Times New Roman" w:cs="Times New Roman"/>
          <w:sz w:val="24"/>
        </w:rPr>
      </w:pPr>
      <w:r w:rsidRPr="005876D9">
        <w:rPr>
          <w:rFonts w:ascii="Times New Roman" w:hAnsi="Times New Roman" w:cs="Times New Roman"/>
          <w:sz w:val="24"/>
        </w:rPr>
        <w:t>A</w:t>
      </w:r>
      <w:r w:rsidRPr="005876D9">
        <w:rPr>
          <w:rFonts w:ascii="Times New Roman" w:hAnsi="Times New Roman" w:cs="Times New Roman"/>
          <w:spacing w:val="-3"/>
          <w:sz w:val="24"/>
        </w:rPr>
        <w:t xml:space="preserve"> </w:t>
      </w:r>
      <w:r w:rsidRPr="005876D9">
        <w:rPr>
          <w:rFonts w:ascii="Times New Roman" w:hAnsi="Times New Roman" w:cs="Times New Roman"/>
          <w:sz w:val="24"/>
        </w:rPr>
        <w:t>Administração</w:t>
      </w:r>
      <w:r w:rsidRPr="005876D9">
        <w:rPr>
          <w:rFonts w:ascii="Times New Roman" w:hAnsi="Times New Roman" w:cs="Times New Roman"/>
          <w:spacing w:val="-2"/>
          <w:sz w:val="24"/>
        </w:rPr>
        <w:t xml:space="preserve"> </w:t>
      </w:r>
      <w:r w:rsidRPr="005876D9">
        <w:rPr>
          <w:rFonts w:ascii="Times New Roman" w:hAnsi="Times New Roman" w:cs="Times New Roman"/>
          <w:sz w:val="24"/>
        </w:rPr>
        <w:t>terá</w:t>
      </w:r>
      <w:r w:rsidRPr="005876D9">
        <w:rPr>
          <w:rFonts w:ascii="Times New Roman" w:hAnsi="Times New Roman" w:cs="Times New Roman"/>
          <w:spacing w:val="-2"/>
          <w:sz w:val="24"/>
        </w:rPr>
        <w:t xml:space="preserve"> </w:t>
      </w:r>
      <w:r w:rsidRPr="005876D9">
        <w:rPr>
          <w:rFonts w:ascii="Times New Roman" w:hAnsi="Times New Roman" w:cs="Times New Roman"/>
          <w:sz w:val="24"/>
        </w:rPr>
        <w:t>o</w:t>
      </w:r>
      <w:r w:rsidRPr="005876D9">
        <w:rPr>
          <w:rFonts w:ascii="Times New Roman" w:hAnsi="Times New Roman" w:cs="Times New Roman"/>
          <w:spacing w:val="-2"/>
          <w:sz w:val="24"/>
        </w:rPr>
        <w:t xml:space="preserve"> </w:t>
      </w:r>
      <w:r w:rsidRPr="005876D9">
        <w:rPr>
          <w:rFonts w:ascii="Times New Roman" w:hAnsi="Times New Roman" w:cs="Times New Roman"/>
          <w:sz w:val="24"/>
        </w:rPr>
        <w:t>prazo</w:t>
      </w:r>
      <w:r w:rsidRPr="005876D9">
        <w:rPr>
          <w:rFonts w:ascii="Times New Roman" w:hAnsi="Times New Roman" w:cs="Times New Roman"/>
          <w:spacing w:val="-2"/>
          <w:sz w:val="24"/>
        </w:rPr>
        <w:t xml:space="preserve"> </w:t>
      </w:r>
      <w:r w:rsidRPr="005876D9">
        <w:rPr>
          <w:rFonts w:ascii="Times New Roman" w:hAnsi="Times New Roman" w:cs="Times New Roman"/>
          <w:sz w:val="24"/>
        </w:rPr>
        <w:t>de 30</w:t>
      </w:r>
      <w:r w:rsidRPr="005876D9">
        <w:rPr>
          <w:rFonts w:ascii="Times New Roman" w:hAnsi="Times New Roman" w:cs="Times New Roman"/>
          <w:spacing w:val="-3"/>
          <w:sz w:val="24"/>
        </w:rPr>
        <w:t xml:space="preserve"> </w:t>
      </w:r>
      <w:r w:rsidRPr="005876D9">
        <w:rPr>
          <w:rFonts w:ascii="Times New Roman" w:hAnsi="Times New Roman" w:cs="Times New Roman"/>
          <w:sz w:val="24"/>
        </w:rPr>
        <w:t>dias,</w:t>
      </w:r>
      <w:r w:rsidRPr="005876D9">
        <w:rPr>
          <w:rFonts w:ascii="Times New Roman" w:hAnsi="Times New Roman" w:cs="Times New Roman"/>
          <w:spacing w:val="-2"/>
          <w:sz w:val="24"/>
        </w:rPr>
        <w:t xml:space="preserve"> </w:t>
      </w:r>
      <w:r w:rsidRPr="005876D9">
        <w:rPr>
          <w:rFonts w:ascii="Times New Roman" w:hAnsi="Times New Roman" w:cs="Times New Roman"/>
          <w:sz w:val="24"/>
        </w:rPr>
        <w:t>a</w:t>
      </w:r>
      <w:r w:rsidRPr="005876D9">
        <w:rPr>
          <w:rFonts w:ascii="Times New Roman" w:hAnsi="Times New Roman" w:cs="Times New Roman"/>
          <w:spacing w:val="-4"/>
          <w:sz w:val="24"/>
        </w:rPr>
        <w:t xml:space="preserve"> </w:t>
      </w:r>
      <w:r w:rsidRPr="005876D9">
        <w:rPr>
          <w:rFonts w:ascii="Times New Roman" w:hAnsi="Times New Roman" w:cs="Times New Roman"/>
          <w:sz w:val="24"/>
        </w:rPr>
        <w:t>contar</w:t>
      </w:r>
      <w:r w:rsidRPr="005876D9">
        <w:rPr>
          <w:rFonts w:ascii="Times New Roman" w:hAnsi="Times New Roman" w:cs="Times New Roman"/>
          <w:spacing w:val="-2"/>
          <w:sz w:val="24"/>
        </w:rPr>
        <w:t xml:space="preserve"> </w:t>
      </w:r>
      <w:r w:rsidRPr="005876D9">
        <w:rPr>
          <w:rFonts w:ascii="Times New Roman" w:hAnsi="Times New Roman" w:cs="Times New Roman"/>
          <w:sz w:val="24"/>
        </w:rPr>
        <w:t>da</w:t>
      </w:r>
      <w:r w:rsidRPr="005876D9">
        <w:rPr>
          <w:rFonts w:ascii="Times New Roman" w:hAnsi="Times New Roman" w:cs="Times New Roman"/>
          <w:spacing w:val="-6"/>
          <w:sz w:val="24"/>
        </w:rPr>
        <w:t xml:space="preserve"> </w:t>
      </w:r>
      <w:r w:rsidRPr="005876D9">
        <w:rPr>
          <w:rFonts w:ascii="Times New Roman" w:hAnsi="Times New Roman" w:cs="Times New Roman"/>
          <w:sz w:val="24"/>
        </w:rPr>
        <w:t>data</w:t>
      </w:r>
      <w:r w:rsidRPr="005876D9">
        <w:rPr>
          <w:rFonts w:ascii="Times New Roman" w:hAnsi="Times New Roman" w:cs="Times New Roman"/>
          <w:spacing w:val="-2"/>
          <w:sz w:val="24"/>
        </w:rPr>
        <w:t xml:space="preserve"> </w:t>
      </w:r>
      <w:r w:rsidRPr="005876D9">
        <w:rPr>
          <w:rFonts w:ascii="Times New Roman" w:hAnsi="Times New Roman" w:cs="Times New Roman"/>
          <w:sz w:val="24"/>
        </w:rPr>
        <w:t>do</w:t>
      </w:r>
      <w:r w:rsidRPr="005876D9">
        <w:rPr>
          <w:rFonts w:ascii="Times New Roman" w:hAnsi="Times New Roman" w:cs="Times New Roman"/>
          <w:spacing w:val="-2"/>
          <w:sz w:val="24"/>
        </w:rPr>
        <w:t xml:space="preserve"> </w:t>
      </w:r>
      <w:r w:rsidRPr="005876D9">
        <w:rPr>
          <w:rFonts w:ascii="Times New Roman" w:hAnsi="Times New Roman" w:cs="Times New Roman"/>
          <w:sz w:val="24"/>
        </w:rPr>
        <w:t>protocolo</w:t>
      </w:r>
      <w:r w:rsidRPr="005876D9">
        <w:rPr>
          <w:rFonts w:ascii="Times New Roman" w:hAnsi="Times New Roman" w:cs="Times New Roman"/>
          <w:spacing w:val="-2"/>
          <w:sz w:val="24"/>
        </w:rPr>
        <w:t xml:space="preserve"> </w:t>
      </w:r>
      <w:r w:rsidRPr="005876D9">
        <w:rPr>
          <w:rFonts w:ascii="Times New Roman" w:hAnsi="Times New Roman" w:cs="Times New Roman"/>
          <w:sz w:val="24"/>
        </w:rPr>
        <w:t>do</w:t>
      </w:r>
      <w:r w:rsidRPr="005876D9">
        <w:rPr>
          <w:rFonts w:ascii="Times New Roman" w:hAnsi="Times New Roman" w:cs="Times New Roman"/>
          <w:spacing w:val="-2"/>
          <w:sz w:val="24"/>
        </w:rPr>
        <w:t xml:space="preserve"> </w:t>
      </w:r>
      <w:r w:rsidRPr="005876D9">
        <w:rPr>
          <w:rFonts w:ascii="Times New Roman" w:hAnsi="Times New Roman" w:cs="Times New Roman"/>
          <w:sz w:val="24"/>
        </w:rPr>
        <w:t>requerimento</w:t>
      </w:r>
      <w:r w:rsidRPr="005876D9">
        <w:rPr>
          <w:rFonts w:ascii="Times New Roman" w:hAnsi="Times New Roman" w:cs="Times New Roman"/>
          <w:spacing w:val="-2"/>
          <w:sz w:val="24"/>
        </w:rPr>
        <w:t xml:space="preserve"> </w:t>
      </w:r>
      <w:r w:rsidRPr="005876D9">
        <w:rPr>
          <w:rFonts w:ascii="Times New Roman" w:hAnsi="Times New Roman" w:cs="Times New Roman"/>
          <w:sz w:val="24"/>
        </w:rPr>
        <w:t>para</w:t>
      </w:r>
      <w:r w:rsidRPr="005876D9">
        <w:rPr>
          <w:rFonts w:ascii="Times New Roman" w:hAnsi="Times New Roman" w:cs="Times New Roman"/>
          <w:spacing w:val="-2"/>
          <w:sz w:val="24"/>
        </w:rPr>
        <w:t xml:space="preserve"> </w:t>
      </w:r>
      <w:r w:rsidRPr="005876D9">
        <w:rPr>
          <w:rFonts w:ascii="Times New Roman" w:hAnsi="Times New Roman" w:cs="Times New Roman"/>
          <w:sz w:val="24"/>
        </w:rPr>
        <w:t>decidir,</w:t>
      </w:r>
      <w:r w:rsidRPr="005876D9">
        <w:rPr>
          <w:rFonts w:ascii="Times New Roman" w:hAnsi="Times New Roman" w:cs="Times New Roman"/>
          <w:spacing w:val="-2"/>
          <w:sz w:val="24"/>
        </w:rPr>
        <w:t xml:space="preserve"> </w:t>
      </w:r>
      <w:r w:rsidRPr="005876D9">
        <w:rPr>
          <w:rFonts w:ascii="Times New Roman" w:hAnsi="Times New Roman" w:cs="Times New Roman"/>
          <w:sz w:val="24"/>
        </w:rPr>
        <w:t>admitida</w:t>
      </w:r>
      <w:r w:rsidRPr="005876D9">
        <w:rPr>
          <w:rFonts w:ascii="Times New Roman" w:hAnsi="Times New Roman" w:cs="Times New Roman"/>
          <w:spacing w:val="-2"/>
          <w:sz w:val="24"/>
        </w:rPr>
        <w:t xml:space="preserve"> </w:t>
      </w:r>
      <w:r w:rsidRPr="005876D9">
        <w:rPr>
          <w:rFonts w:ascii="Times New Roman" w:hAnsi="Times New Roman" w:cs="Times New Roman"/>
          <w:sz w:val="24"/>
        </w:rPr>
        <w:t>a prorrogação motivada, por igual período.</w:t>
      </w:r>
    </w:p>
    <w:p w14:paraId="7BB8FEC4" w14:textId="77777777" w:rsidR="0096009C" w:rsidRPr="005876D9" w:rsidRDefault="0096009C" w:rsidP="0096009C">
      <w:pPr>
        <w:pStyle w:val="PargrafodaLista"/>
        <w:widowControl w:val="0"/>
        <w:numPr>
          <w:ilvl w:val="1"/>
          <w:numId w:val="25"/>
        </w:numPr>
        <w:tabs>
          <w:tab w:val="left" w:pos="426"/>
        </w:tabs>
        <w:autoSpaceDE w:val="0"/>
        <w:autoSpaceDN w:val="0"/>
        <w:spacing w:line="360" w:lineRule="auto"/>
        <w:ind w:left="0" w:firstLine="0"/>
        <w:contextualSpacing w:val="0"/>
        <w:jc w:val="both"/>
        <w:rPr>
          <w:rFonts w:ascii="Times New Roman" w:hAnsi="Times New Roman" w:cs="Times New Roman"/>
          <w:sz w:val="24"/>
        </w:rPr>
      </w:pPr>
      <w:r w:rsidRPr="005876D9">
        <w:rPr>
          <w:rFonts w:ascii="Times New Roman" w:hAnsi="Times New Roman" w:cs="Times New Roman"/>
          <w:sz w:val="24"/>
        </w:rPr>
        <w:t>Responder</w:t>
      </w:r>
      <w:r w:rsidRPr="005876D9">
        <w:rPr>
          <w:rFonts w:ascii="Times New Roman" w:hAnsi="Times New Roman" w:cs="Times New Roman"/>
          <w:spacing w:val="-6"/>
          <w:sz w:val="24"/>
        </w:rPr>
        <w:t xml:space="preserve"> </w:t>
      </w:r>
      <w:r w:rsidRPr="005876D9">
        <w:rPr>
          <w:rFonts w:ascii="Times New Roman" w:hAnsi="Times New Roman" w:cs="Times New Roman"/>
          <w:sz w:val="24"/>
        </w:rPr>
        <w:t>eventuais</w:t>
      </w:r>
      <w:r w:rsidRPr="005876D9">
        <w:rPr>
          <w:rFonts w:ascii="Times New Roman" w:hAnsi="Times New Roman" w:cs="Times New Roman"/>
          <w:spacing w:val="-5"/>
          <w:sz w:val="24"/>
        </w:rPr>
        <w:t xml:space="preserve"> </w:t>
      </w:r>
      <w:r w:rsidRPr="005876D9">
        <w:rPr>
          <w:rFonts w:ascii="Times New Roman" w:hAnsi="Times New Roman" w:cs="Times New Roman"/>
          <w:sz w:val="24"/>
        </w:rPr>
        <w:t>pedidos</w:t>
      </w:r>
      <w:r w:rsidRPr="005876D9">
        <w:rPr>
          <w:rFonts w:ascii="Times New Roman" w:hAnsi="Times New Roman" w:cs="Times New Roman"/>
          <w:spacing w:val="-5"/>
          <w:sz w:val="24"/>
        </w:rPr>
        <w:t xml:space="preserve"> </w:t>
      </w:r>
      <w:r w:rsidRPr="005876D9">
        <w:rPr>
          <w:rFonts w:ascii="Times New Roman" w:hAnsi="Times New Roman" w:cs="Times New Roman"/>
          <w:sz w:val="24"/>
        </w:rPr>
        <w:t>de</w:t>
      </w:r>
      <w:r w:rsidRPr="005876D9">
        <w:rPr>
          <w:rFonts w:ascii="Times New Roman" w:hAnsi="Times New Roman" w:cs="Times New Roman"/>
          <w:spacing w:val="-7"/>
          <w:sz w:val="24"/>
        </w:rPr>
        <w:t xml:space="preserve"> </w:t>
      </w:r>
      <w:r w:rsidRPr="005876D9">
        <w:rPr>
          <w:rFonts w:ascii="Times New Roman" w:hAnsi="Times New Roman" w:cs="Times New Roman"/>
          <w:sz w:val="24"/>
        </w:rPr>
        <w:t>reestabelecimento</w:t>
      </w:r>
      <w:r w:rsidRPr="005876D9">
        <w:rPr>
          <w:rFonts w:ascii="Times New Roman" w:hAnsi="Times New Roman" w:cs="Times New Roman"/>
          <w:spacing w:val="-6"/>
          <w:sz w:val="24"/>
        </w:rPr>
        <w:t xml:space="preserve"> </w:t>
      </w:r>
      <w:r w:rsidRPr="005876D9">
        <w:rPr>
          <w:rFonts w:ascii="Times New Roman" w:hAnsi="Times New Roman" w:cs="Times New Roman"/>
          <w:sz w:val="24"/>
        </w:rPr>
        <w:t>do</w:t>
      </w:r>
      <w:r w:rsidRPr="005876D9">
        <w:rPr>
          <w:rFonts w:ascii="Times New Roman" w:hAnsi="Times New Roman" w:cs="Times New Roman"/>
          <w:spacing w:val="-6"/>
          <w:sz w:val="24"/>
        </w:rPr>
        <w:t xml:space="preserve"> </w:t>
      </w:r>
      <w:r w:rsidRPr="005876D9">
        <w:rPr>
          <w:rFonts w:ascii="Times New Roman" w:hAnsi="Times New Roman" w:cs="Times New Roman"/>
          <w:sz w:val="24"/>
        </w:rPr>
        <w:t>equilíbrio</w:t>
      </w:r>
      <w:r w:rsidRPr="005876D9">
        <w:rPr>
          <w:rFonts w:ascii="Times New Roman" w:hAnsi="Times New Roman" w:cs="Times New Roman"/>
          <w:spacing w:val="-6"/>
          <w:sz w:val="24"/>
        </w:rPr>
        <w:t xml:space="preserve"> </w:t>
      </w:r>
      <w:r w:rsidRPr="005876D9">
        <w:rPr>
          <w:rFonts w:ascii="Times New Roman" w:hAnsi="Times New Roman" w:cs="Times New Roman"/>
          <w:sz w:val="24"/>
        </w:rPr>
        <w:t>econômico-financeiro</w:t>
      </w:r>
      <w:r w:rsidRPr="005876D9">
        <w:rPr>
          <w:rFonts w:ascii="Times New Roman" w:hAnsi="Times New Roman" w:cs="Times New Roman"/>
          <w:spacing w:val="-6"/>
          <w:sz w:val="24"/>
        </w:rPr>
        <w:t xml:space="preserve"> </w:t>
      </w:r>
      <w:r w:rsidRPr="005876D9">
        <w:rPr>
          <w:rFonts w:ascii="Times New Roman" w:hAnsi="Times New Roman" w:cs="Times New Roman"/>
          <w:sz w:val="24"/>
        </w:rPr>
        <w:t>feitos</w:t>
      </w:r>
      <w:r w:rsidRPr="005876D9">
        <w:rPr>
          <w:rFonts w:ascii="Times New Roman" w:hAnsi="Times New Roman" w:cs="Times New Roman"/>
          <w:spacing w:val="-5"/>
          <w:sz w:val="24"/>
        </w:rPr>
        <w:t xml:space="preserve"> </w:t>
      </w:r>
      <w:r w:rsidRPr="005876D9">
        <w:rPr>
          <w:rFonts w:ascii="Times New Roman" w:hAnsi="Times New Roman" w:cs="Times New Roman"/>
          <w:sz w:val="24"/>
        </w:rPr>
        <w:t>pelo</w:t>
      </w:r>
      <w:r w:rsidRPr="005876D9">
        <w:rPr>
          <w:rFonts w:ascii="Times New Roman" w:hAnsi="Times New Roman" w:cs="Times New Roman"/>
          <w:spacing w:val="-6"/>
          <w:sz w:val="24"/>
        </w:rPr>
        <w:t xml:space="preserve"> </w:t>
      </w:r>
      <w:r w:rsidRPr="005876D9">
        <w:rPr>
          <w:rFonts w:ascii="Times New Roman" w:hAnsi="Times New Roman" w:cs="Times New Roman"/>
          <w:sz w:val="24"/>
        </w:rPr>
        <w:t>contratado</w:t>
      </w:r>
      <w:r w:rsidRPr="005876D9">
        <w:rPr>
          <w:rFonts w:ascii="Times New Roman" w:hAnsi="Times New Roman" w:cs="Times New Roman"/>
          <w:spacing w:val="-6"/>
          <w:sz w:val="24"/>
        </w:rPr>
        <w:t xml:space="preserve"> </w:t>
      </w:r>
      <w:r w:rsidRPr="005876D9">
        <w:rPr>
          <w:rFonts w:ascii="Times New Roman" w:hAnsi="Times New Roman" w:cs="Times New Roman"/>
          <w:sz w:val="24"/>
        </w:rPr>
        <w:t>no prazo máximo de 15 dias.</w:t>
      </w:r>
    </w:p>
    <w:p w14:paraId="0312AFD3" w14:textId="77777777" w:rsidR="0096009C" w:rsidRPr="005876D9" w:rsidRDefault="0096009C" w:rsidP="0096009C">
      <w:pPr>
        <w:pStyle w:val="PargrafodaLista"/>
        <w:widowControl w:val="0"/>
        <w:numPr>
          <w:ilvl w:val="1"/>
          <w:numId w:val="25"/>
        </w:numPr>
        <w:tabs>
          <w:tab w:val="left" w:pos="426"/>
        </w:tabs>
        <w:autoSpaceDE w:val="0"/>
        <w:autoSpaceDN w:val="0"/>
        <w:spacing w:line="360" w:lineRule="auto"/>
        <w:ind w:left="0" w:firstLine="0"/>
        <w:contextualSpacing w:val="0"/>
        <w:jc w:val="both"/>
        <w:rPr>
          <w:rFonts w:ascii="Times New Roman" w:hAnsi="Times New Roman" w:cs="Times New Roman"/>
          <w:sz w:val="24"/>
        </w:rPr>
      </w:pPr>
      <w:r w:rsidRPr="005876D9">
        <w:rPr>
          <w:rFonts w:ascii="Times New Roman" w:hAnsi="Times New Roman" w:cs="Times New Roman"/>
          <w:sz w:val="24"/>
        </w:rPr>
        <w:t>Notificar os emitentes das garantias quanto ao início de processo administrativo para apuração de descumprimento de cláusulas contratuais.</w:t>
      </w:r>
    </w:p>
    <w:p w14:paraId="7EEFE6A0" w14:textId="77777777" w:rsidR="0096009C" w:rsidRPr="005876D9" w:rsidRDefault="0096009C" w:rsidP="0096009C">
      <w:pPr>
        <w:pStyle w:val="PargrafodaLista"/>
        <w:widowControl w:val="0"/>
        <w:numPr>
          <w:ilvl w:val="1"/>
          <w:numId w:val="25"/>
        </w:numPr>
        <w:tabs>
          <w:tab w:val="left" w:pos="426"/>
        </w:tabs>
        <w:autoSpaceDE w:val="0"/>
        <w:autoSpaceDN w:val="0"/>
        <w:spacing w:before="121" w:line="360" w:lineRule="auto"/>
        <w:ind w:left="0" w:firstLine="0"/>
        <w:contextualSpacing w:val="0"/>
        <w:jc w:val="both"/>
        <w:rPr>
          <w:rFonts w:ascii="Times New Roman" w:hAnsi="Times New Roman" w:cs="Times New Roman"/>
          <w:sz w:val="24"/>
        </w:rPr>
      </w:pPr>
      <w:r w:rsidRPr="005876D9">
        <w:rPr>
          <w:rFonts w:ascii="Times New Roman" w:hAnsi="Times New Roman" w:cs="Times New Roman"/>
          <w:sz w:val="24"/>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546F7213" w14:textId="77777777" w:rsidR="0096009C" w:rsidRPr="005876D9" w:rsidRDefault="0096009C" w:rsidP="0096009C">
      <w:pPr>
        <w:pStyle w:val="PargrafodaLista"/>
        <w:widowControl w:val="0"/>
        <w:numPr>
          <w:ilvl w:val="1"/>
          <w:numId w:val="25"/>
        </w:numPr>
        <w:autoSpaceDE w:val="0"/>
        <w:autoSpaceDN w:val="0"/>
        <w:spacing w:before="121" w:line="360" w:lineRule="auto"/>
        <w:ind w:left="0" w:firstLine="0"/>
        <w:contextualSpacing w:val="0"/>
        <w:jc w:val="both"/>
        <w:rPr>
          <w:rFonts w:ascii="Times New Roman" w:hAnsi="Times New Roman" w:cs="Times New Roman"/>
          <w:sz w:val="24"/>
        </w:rPr>
      </w:pPr>
      <w:r w:rsidRPr="005876D9">
        <w:rPr>
          <w:rFonts w:ascii="Times New Roman" w:hAnsi="Times New Roman" w:cs="Times New Roman"/>
          <w:sz w:val="24"/>
        </w:rPr>
        <w:t>Além das obrigações aqui previstas, a CONTRATANTE, encontra-se ainda estritamente obrigada as regras dispostas no Termo de Referência, prevalecendo as regras dispostas no mesmo em caso de divergências.</w:t>
      </w:r>
    </w:p>
    <w:p w14:paraId="52782DAD" w14:textId="77777777" w:rsidR="0096009C" w:rsidRPr="005876D9" w:rsidRDefault="0096009C" w:rsidP="0096009C">
      <w:pPr>
        <w:pStyle w:val="PargrafodaLista"/>
        <w:tabs>
          <w:tab w:val="left" w:pos="1271"/>
        </w:tabs>
        <w:ind w:left="0"/>
        <w:jc w:val="both"/>
        <w:rPr>
          <w:rFonts w:ascii="Times New Roman" w:hAnsi="Times New Roman" w:cs="Times New Roman"/>
          <w:sz w:val="24"/>
        </w:rPr>
      </w:pPr>
    </w:p>
    <w:p w14:paraId="677D1977" w14:textId="77777777" w:rsidR="0096009C" w:rsidRPr="005876D9" w:rsidRDefault="0096009C" w:rsidP="0096009C">
      <w:pPr>
        <w:pStyle w:val="Ttulo6"/>
        <w:spacing w:before="0"/>
        <w:rPr>
          <w:rFonts w:ascii="Times New Roman" w:hAnsi="Times New Roman" w:cs="Times New Roman"/>
          <w:b/>
          <w:color w:val="auto"/>
          <w:sz w:val="24"/>
        </w:rPr>
      </w:pPr>
      <w:r w:rsidRPr="005876D9">
        <w:rPr>
          <w:rFonts w:ascii="Times New Roman" w:hAnsi="Times New Roman" w:cs="Times New Roman"/>
          <w:b/>
          <w:color w:val="auto"/>
          <w:sz w:val="24"/>
        </w:rPr>
        <w:t>CLÁUSULA</w:t>
      </w:r>
      <w:r w:rsidRPr="005876D9">
        <w:rPr>
          <w:rFonts w:ascii="Times New Roman" w:hAnsi="Times New Roman" w:cs="Times New Roman"/>
          <w:b/>
          <w:color w:val="auto"/>
          <w:spacing w:val="-6"/>
          <w:sz w:val="24"/>
        </w:rPr>
        <w:t xml:space="preserve"> </w:t>
      </w:r>
      <w:r w:rsidRPr="005876D9">
        <w:rPr>
          <w:rFonts w:ascii="Times New Roman" w:hAnsi="Times New Roman" w:cs="Times New Roman"/>
          <w:b/>
          <w:color w:val="auto"/>
          <w:sz w:val="24"/>
        </w:rPr>
        <w:t>NONA</w:t>
      </w:r>
      <w:r w:rsidRPr="005876D9">
        <w:rPr>
          <w:rFonts w:ascii="Times New Roman" w:hAnsi="Times New Roman" w:cs="Times New Roman"/>
          <w:b/>
          <w:color w:val="auto"/>
          <w:spacing w:val="-2"/>
          <w:sz w:val="24"/>
        </w:rPr>
        <w:t xml:space="preserve"> </w:t>
      </w:r>
      <w:r w:rsidRPr="005876D9">
        <w:rPr>
          <w:rFonts w:ascii="Times New Roman" w:hAnsi="Times New Roman" w:cs="Times New Roman"/>
          <w:b/>
          <w:color w:val="auto"/>
          <w:sz w:val="24"/>
        </w:rPr>
        <w:t>-</w:t>
      </w:r>
      <w:r w:rsidRPr="005876D9">
        <w:rPr>
          <w:rFonts w:ascii="Times New Roman" w:hAnsi="Times New Roman" w:cs="Times New Roman"/>
          <w:b/>
          <w:color w:val="auto"/>
          <w:spacing w:val="-5"/>
          <w:sz w:val="24"/>
        </w:rPr>
        <w:t xml:space="preserve"> </w:t>
      </w:r>
      <w:r w:rsidRPr="005876D9">
        <w:rPr>
          <w:rFonts w:ascii="Times New Roman" w:hAnsi="Times New Roman" w:cs="Times New Roman"/>
          <w:b/>
          <w:color w:val="auto"/>
          <w:sz w:val="24"/>
        </w:rPr>
        <w:t>OBRIGAÇÕES</w:t>
      </w:r>
      <w:r w:rsidRPr="005876D9">
        <w:rPr>
          <w:rFonts w:ascii="Times New Roman" w:hAnsi="Times New Roman" w:cs="Times New Roman"/>
          <w:b/>
          <w:color w:val="auto"/>
          <w:spacing w:val="-6"/>
          <w:sz w:val="24"/>
        </w:rPr>
        <w:t xml:space="preserve"> </w:t>
      </w:r>
      <w:r w:rsidRPr="005876D9">
        <w:rPr>
          <w:rFonts w:ascii="Times New Roman" w:hAnsi="Times New Roman" w:cs="Times New Roman"/>
          <w:b/>
          <w:color w:val="auto"/>
          <w:sz w:val="24"/>
        </w:rPr>
        <w:t>DO</w:t>
      </w:r>
      <w:r w:rsidRPr="005876D9">
        <w:rPr>
          <w:rFonts w:ascii="Times New Roman" w:hAnsi="Times New Roman" w:cs="Times New Roman"/>
          <w:b/>
          <w:color w:val="auto"/>
          <w:spacing w:val="-4"/>
          <w:sz w:val="24"/>
        </w:rPr>
        <w:t xml:space="preserve"> </w:t>
      </w:r>
      <w:r w:rsidRPr="005876D9">
        <w:rPr>
          <w:rFonts w:ascii="Times New Roman" w:hAnsi="Times New Roman" w:cs="Times New Roman"/>
          <w:b/>
          <w:color w:val="auto"/>
          <w:sz w:val="24"/>
        </w:rPr>
        <w:t>CONTRATADO</w:t>
      </w:r>
      <w:r w:rsidRPr="005876D9">
        <w:rPr>
          <w:rFonts w:ascii="Times New Roman" w:hAnsi="Times New Roman" w:cs="Times New Roman"/>
          <w:b/>
          <w:color w:val="auto"/>
          <w:spacing w:val="-5"/>
          <w:sz w:val="24"/>
        </w:rPr>
        <w:t xml:space="preserve"> </w:t>
      </w:r>
      <w:r w:rsidRPr="005876D9">
        <w:rPr>
          <w:rFonts w:ascii="Times New Roman" w:hAnsi="Times New Roman" w:cs="Times New Roman"/>
          <w:b/>
          <w:color w:val="auto"/>
          <w:sz w:val="24"/>
        </w:rPr>
        <w:t>(</w:t>
      </w:r>
      <w:hyperlink r:id="rId20" w:anchor="art92">
        <w:r w:rsidRPr="005876D9">
          <w:rPr>
            <w:rFonts w:ascii="Times New Roman" w:hAnsi="Times New Roman" w:cs="Times New Roman"/>
            <w:b/>
            <w:color w:val="auto"/>
            <w:sz w:val="24"/>
            <w:u w:val="single" w:color="000080"/>
          </w:rPr>
          <w:t>art.</w:t>
        </w:r>
        <w:r w:rsidRPr="005876D9">
          <w:rPr>
            <w:rFonts w:ascii="Times New Roman" w:hAnsi="Times New Roman" w:cs="Times New Roman"/>
            <w:b/>
            <w:color w:val="auto"/>
            <w:spacing w:val="-5"/>
            <w:sz w:val="24"/>
            <w:u w:val="single" w:color="000080"/>
          </w:rPr>
          <w:t xml:space="preserve"> </w:t>
        </w:r>
        <w:r w:rsidRPr="005876D9">
          <w:rPr>
            <w:rFonts w:ascii="Times New Roman" w:hAnsi="Times New Roman" w:cs="Times New Roman"/>
            <w:b/>
            <w:color w:val="auto"/>
            <w:sz w:val="24"/>
            <w:u w:val="single" w:color="000080"/>
          </w:rPr>
          <w:t>92,</w:t>
        </w:r>
        <w:r w:rsidRPr="005876D9">
          <w:rPr>
            <w:rFonts w:ascii="Times New Roman" w:hAnsi="Times New Roman" w:cs="Times New Roman"/>
            <w:b/>
            <w:color w:val="auto"/>
            <w:spacing w:val="-6"/>
            <w:sz w:val="24"/>
            <w:u w:val="single" w:color="000080"/>
          </w:rPr>
          <w:t xml:space="preserve"> </w:t>
        </w:r>
        <w:r w:rsidRPr="005876D9">
          <w:rPr>
            <w:rFonts w:ascii="Times New Roman" w:hAnsi="Times New Roman" w:cs="Times New Roman"/>
            <w:b/>
            <w:color w:val="auto"/>
            <w:sz w:val="24"/>
            <w:u w:val="single" w:color="000080"/>
          </w:rPr>
          <w:t>XIV,</w:t>
        </w:r>
        <w:r w:rsidRPr="005876D9">
          <w:rPr>
            <w:rFonts w:ascii="Times New Roman" w:hAnsi="Times New Roman" w:cs="Times New Roman"/>
            <w:b/>
            <w:color w:val="auto"/>
            <w:spacing w:val="-7"/>
            <w:sz w:val="24"/>
            <w:u w:val="single" w:color="000080"/>
          </w:rPr>
          <w:t xml:space="preserve"> </w:t>
        </w:r>
        <w:r w:rsidRPr="005876D9">
          <w:rPr>
            <w:rFonts w:ascii="Times New Roman" w:hAnsi="Times New Roman" w:cs="Times New Roman"/>
            <w:b/>
            <w:color w:val="auto"/>
            <w:sz w:val="24"/>
            <w:u w:val="single" w:color="000080"/>
          </w:rPr>
          <w:t>XVI</w:t>
        </w:r>
        <w:r w:rsidRPr="005876D9">
          <w:rPr>
            <w:rFonts w:ascii="Times New Roman" w:hAnsi="Times New Roman" w:cs="Times New Roman"/>
            <w:b/>
            <w:color w:val="auto"/>
            <w:spacing w:val="-5"/>
            <w:sz w:val="24"/>
            <w:u w:val="single" w:color="000080"/>
          </w:rPr>
          <w:t xml:space="preserve"> </w:t>
        </w:r>
        <w:r w:rsidRPr="005876D9">
          <w:rPr>
            <w:rFonts w:ascii="Times New Roman" w:hAnsi="Times New Roman" w:cs="Times New Roman"/>
            <w:b/>
            <w:color w:val="auto"/>
            <w:sz w:val="24"/>
            <w:u w:val="single" w:color="000080"/>
          </w:rPr>
          <w:t>e</w:t>
        </w:r>
        <w:r w:rsidRPr="005876D9">
          <w:rPr>
            <w:rFonts w:ascii="Times New Roman" w:hAnsi="Times New Roman" w:cs="Times New Roman"/>
            <w:b/>
            <w:color w:val="auto"/>
            <w:spacing w:val="-5"/>
            <w:sz w:val="24"/>
            <w:u w:val="single" w:color="000080"/>
          </w:rPr>
          <w:t xml:space="preserve"> </w:t>
        </w:r>
        <w:r w:rsidRPr="005876D9">
          <w:rPr>
            <w:rFonts w:ascii="Times New Roman" w:hAnsi="Times New Roman" w:cs="Times New Roman"/>
            <w:b/>
            <w:color w:val="auto"/>
            <w:spacing w:val="-2"/>
            <w:sz w:val="24"/>
            <w:u w:val="single" w:color="000080"/>
          </w:rPr>
          <w:t>XVII)</w:t>
        </w:r>
      </w:hyperlink>
    </w:p>
    <w:p w14:paraId="4546DF58" w14:textId="77777777" w:rsidR="0096009C" w:rsidRPr="005876D9" w:rsidRDefault="0096009C" w:rsidP="0096009C">
      <w:pPr>
        <w:pStyle w:val="PargrafodaLista"/>
        <w:widowControl w:val="0"/>
        <w:numPr>
          <w:ilvl w:val="1"/>
          <w:numId w:val="24"/>
        </w:numPr>
        <w:tabs>
          <w:tab w:val="left" w:pos="567"/>
        </w:tabs>
        <w:autoSpaceDE w:val="0"/>
        <w:autoSpaceDN w:val="0"/>
        <w:spacing w:line="360" w:lineRule="auto"/>
        <w:ind w:left="0" w:firstLine="0"/>
        <w:contextualSpacing w:val="0"/>
        <w:jc w:val="both"/>
        <w:rPr>
          <w:rFonts w:ascii="Times New Roman" w:hAnsi="Times New Roman" w:cs="Times New Roman"/>
          <w:sz w:val="24"/>
        </w:rPr>
      </w:pPr>
      <w:r w:rsidRPr="005876D9">
        <w:rPr>
          <w:rFonts w:ascii="Times New Roman" w:hAnsi="Times New Roman" w:cs="Times New Roman"/>
          <w:sz w:val="24"/>
        </w:rPr>
        <w:t>O Contratado deve cumprir todas as obrigações constantes deste Contrato e em seus anexos, assumindo como exclusivamente seus os riscos e as despesas decorrentes da boa e perfeita execução do objeto, observando, ainda, as obrigações a seguir dispostas:</w:t>
      </w:r>
    </w:p>
    <w:p w14:paraId="4AF30923" w14:textId="77777777" w:rsidR="0096009C" w:rsidRPr="005876D9" w:rsidRDefault="0096009C" w:rsidP="0096009C">
      <w:pPr>
        <w:pStyle w:val="PargrafodaLista"/>
        <w:widowControl w:val="0"/>
        <w:numPr>
          <w:ilvl w:val="1"/>
          <w:numId w:val="24"/>
        </w:numPr>
        <w:tabs>
          <w:tab w:val="left" w:pos="567"/>
        </w:tabs>
        <w:autoSpaceDE w:val="0"/>
        <w:autoSpaceDN w:val="0"/>
        <w:spacing w:line="360" w:lineRule="auto"/>
        <w:ind w:left="0" w:firstLine="0"/>
        <w:contextualSpacing w:val="0"/>
        <w:jc w:val="both"/>
        <w:rPr>
          <w:rFonts w:ascii="Times New Roman" w:hAnsi="Times New Roman" w:cs="Times New Roman"/>
          <w:sz w:val="24"/>
        </w:rPr>
      </w:pPr>
      <w:r w:rsidRPr="005876D9">
        <w:rPr>
          <w:rFonts w:ascii="Times New Roman" w:hAnsi="Times New Roman" w:cs="Times New Roman"/>
          <w:sz w:val="24"/>
        </w:rPr>
        <w:lastRenderedPageBreak/>
        <w:t>Responsabilizar-se pelos vícios e danos decorrentes do objeto, de acordo com o Código de Defesa do Consumidor (</w:t>
      </w:r>
      <w:hyperlink r:id="rId21">
        <w:r w:rsidRPr="005876D9">
          <w:rPr>
            <w:rFonts w:ascii="Times New Roman" w:hAnsi="Times New Roman" w:cs="Times New Roman"/>
            <w:color w:val="000080"/>
            <w:sz w:val="24"/>
            <w:u w:val="single" w:color="000080"/>
          </w:rPr>
          <w:t>Lei nº 8.078, de 1990</w:t>
        </w:r>
      </w:hyperlink>
      <w:r w:rsidRPr="005876D9">
        <w:rPr>
          <w:rFonts w:ascii="Times New Roman" w:hAnsi="Times New Roman" w:cs="Times New Roman"/>
          <w:sz w:val="24"/>
        </w:rPr>
        <w:t>);</w:t>
      </w:r>
    </w:p>
    <w:p w14:paraId="68B25935" w14:textId="77777777" w:rsidR="0096009C" w:rsidRPr="005876D9" w:rsidRDefault="0096009C" w:rsidP="0096009C">
      <w:pPr>
        <w:pStyle w:val="PargrafodaLista"/>
        <w:widowControl w:val="0"/>
        <w:numPr>
          <w:ilvl w:val="1"/>
          <w:numId w:val="24"/>
        </w:numPr>
        <w:tabs>
          <w:tab w:val="left" w:pos="567"/>
        </w:tabs>
        <w:autoSpaceDE w:val="0"/>
        <w:autoSpaceDN w:val="0"/>
        <w:spacing w:line="360" w:lineRule="auto"/>
        <w:ind w:left="0" w:firstLine="0"/>
        <w:contextualSpacing w:val="0"/>
        <w:jc w:val="both"/>
        <w:rPr>
          <w:rFonts w:ascii="Times New Roman" w:hAnsi="Times New Roman" w:cs="Times New Roman"/>
          <w:sz w:val="24"/>
        </w:rPr>
      </w:pPr>
      <w:r w:rsidRPr="005876D9">
        <w:rPr>
          <w:rFonts w:ascii="Times New Roman" w:hAnsi="Times New Roman" w:cs="Times New Roman"/>
          <w:sz w:val="24"/>
        </w:rPr>
        <w:t>Comunicar ao contratante, no prazo máximo de 24 (vinte e quatro) horas que antecede a data da entrega, os motivos que impossibilitem o cumprimento do prazo previsto, com a devida comprovação;</w:t>
      </w:r>
    </w:p>
    <w:p w14:paraId="1D1529C3" w14:textId="77777777" w:rsidR="0096009C" w:rsidRPr="005876D9" w:rsidRDefault="0096009C" w:rsidP="0096009C">
      <w:pPr>
        <w:pStyle w:val="PargrafodaLista"/>
        <w:widowControl w:val="0"/>
        <w:numPr>
          <w:ilvl w:val="1"/>
          <w:numId w:val="24"/>
        </w:numPr>
        <w:tabs>
          <w:tab w:val="left" w:pos="567"/>
        </w:tabs>
        <w:autoSpaceDE w:val="0"/>
        <w:autoSpaceDN w:val="0"/>
        <w:spacing w:line="360" w:lineRule="auto"/>
        <w:ind w:left="0" w:firstLine="0"/>
        <w:contextualSpacing w:val="0"/>
        <w:jc w:val="both"/>
        <w:rPr>
          <w:rFonts w:ascii="Times New Roman" w:hAnsi="Times New Roman" w:cs="Times New Roman"/>
          <w:sz w:val="24"/>
        </w:rPr>
      </w:pPr>
      <w:r w:rsidRPr="005876D9">
        <w:rPr>
          <w:rFonts w:ascii="Times New Roman" w:hAnsi="Times New Roman" w:cs="Times New Roman"/>
          <w:sz w:val="24"/>
        </w:rPr>
        <w:t>Atender às determinações regulares emitidas pelo</w:t>
      </w:r>
      <w:r w:rsidRPr="005876D9">
        <w:rPr>
          <w:rFonts w:ascii="Times New Roman" w:hAnsi="Times New Roman" w:cs="Times New Roman"/>
          <w:spacing w:val="-1"/>
          <w:sz w:val="24"/>
        </w:rPr>
        <w:t xml:space="preserve"> </w:t>
      </w:r>
      <w:r w:rsidRPr="005876D9">
        <w:rPr>
          <w:rFonts w:ascii="Times New Roman" w:hAnsi="Times New Roman" w:cs="Times New Roman"/>
          <w:sz w:val="24"/>
        </w:rPr>
        <w:t>fiscal</w:t>
      </w:r>
      <w:r w:rsidRPr="005876D9">
        <w:rPr>
          <w:rFonts w:ascii="Times New Roman" w:hAnsi="Times New Roman" w:cs="Times New Roman"/>
          <w:spacing w:val="-1"/>
          <w:sz w:val="24"/>
        </w:rPr>
        <w:t xml:space="preserve"> </w:t>
      </w:r>
      <w:r w:rsidRPr="005876D9">
        <w:rPr>
          <w:rFonts w:ascii="Times New Roman" w:hAnsi="Times New Roman" w:cs="Times New Roman"/>
          <w:sz w:val="24"/>
        </w:rPr>
        <w:t>ou gestor</w:t>
      </w:r>
      <w:r w:rsidRPr="005876D9">
        <w:rPr>
          <w:rFonts w:ascii="Times New Roman" w:hAnsi="Times New Roman" w:cs="Times New Roman"/>
          <w:spacing w:val="-3"/>
          <w:sz w:val="24"/>
        </w:rPr>
        <w:t xml:space="preserve"> </w:t>
      </w:r>
      <w:r w:rsidRPr="005876D9">
        <w:rPr>
          <w:rFonts w:ascii="Times New Roman" w:hAnsi="Times New Roman" w:cs="Times New Roman"/>
          <w:sz w:val="24"/>
        </w:rPr>
        <w:t>do</w:t>
      </w:r>
      <w:r w:rsidRPr="005876D9">
        <w:rPr>
          <w:rFonts w:ascii="Times New Roman" w:hAnsi="Times New Roman" w:cs="Times New Roman"/>
          <w:spacing w:val="-1"/>
          <w:sz w:val="24"/>
        </w:rPr>
        <w:t xml:space="preserve"> </w:t>
      </w:r>
      <w:r w:rsidRPr="005876D9">
        <w:rPr>
          <w:rFonts w:ascii="Times New Roman" w:hAnsi="Times New Roman" w:cs="Times New Roman"/>
          <w:sz w:val="24"/>
        </w:rPr>
        <w:t>contrato ou</w:t>
      </w:r>
      <w:r w:rsidRPr="005876D9">
        <w:rPr>
          <w:rFonts w:ascii="Times New Roman" w:hAnsi="Times New Roman" w:cs="Times New Roman"/>
          <w:spacing w:val="-2"/>
          <w:sz w:val="24"/>
        </w:rPr>
        <w:t xml:space="preserve"> </w:t>
      </w:r>
      <w:r w:rsidRPr="005876D9">
        <w:rPr>
          <w:rFonts w:ascii="Times New Roman" w:hAnsi="Times New Roman" w:cs="Times New Roman"/>
          <w:sz w:val="24"/>
        </w:rPr>
        <w:t>autoridade</w:t>
      </w:r>
      <w:r w:rsidRPr="005876D9">
        <w:rPr>
          <w:rFonts w:ascii="Times New Roman" w:hAnsi="Times New Roman" w:cs="Times New Roman"/>
          <w:spacing w:val="-2"/>
          <w:sz w:val="24"/>
        </w:rPr>
        <w:t xml:space="preserve"> </w:t>
      </w:r>
      <w:r w:rsidRPr="005876D9">
        <w:rPr>
          <w:rFonts w:ascii="Times New Roman" w:hAnsi="Times New Roman" w:cs="Times New Roman"/>
          <w:sz w:val="24"/>
        </w:rPr>
        <w:t>superior (</w:t>
      </w:r>
      <w:hyperlink r:id="rId22" w:anchor="art137">
        <w:r w:rsidRPr="005876D9">
          <w:rPr>
            <w:rFonts w:ascii="Times New Roman" w:hAnsi="Times New Roman" w:cs="Times New Roman"/>
            <w:color w:val="000080"/>
            <w:sz w:val="24"/>
            <w:u w:val="single" w:color="000080"/>
          </w:rPr>
          <w:t>art.</w:t>
        </w:r>
        <w:r w:rsidRPr="005876D9">
          <w:rPr>
            <w:rFonts w:ascii="Times New Roman" w:hAnsi="Times New Roman" w:cs="Times New Roman"/>
            <w:color w:val="000080"/>
            <w:spacing w:val="-3"/>
            <w:sz w:val="24"/>
            <w:u w:val="single" w:color="000080"/>
          </w:rPr>
          <w:t xml:space="preserve"> </w:t>
        </w:r>
        <w:r w:rsidRPr="005876D9">
          <w:rPr>
            <w:rFonts w:ascii="Times New Roman" w:hAnsi="Times New Roman" w:cs="Times New Roman"/>
            <w:color w:val="000080"/>
            <w:sz w:val="24"/>
            <w:u w:val="single" w:color="000080"/>
          </w:rPr>
          <w:t>137,</w:t>
        </w:r>
        <w:r w:rsidRPr="005876D9">
          <w:rPr>
            <w:rFonts w:ascii="Times New Roman" w:hAnsi="Times New Roman" w:cs="Times New Roman"/>
            <w:color w:val="000080"/>
            <w:spacing w:val="-1"/>
            <w:sz w:val="24"/>
            <w:u w:val="single" w:color="000080"/>
          </w:rPr>
          <w:t xml:space="preserve"> </w:t>
        </w:r>
        <w:r w:rsidRPr="005876D9">
          <w:rPr>
            <w:rFonts w:ascii="Times New Roman" w:hAnsi="Times New Roman" w:cs="Times New Roman"/>
            <w:color w:val="000080"/>
            <w:sz w:val="24"/>
            <w:u w:val="single" w:color="000080"/>
          </w:rPr>
          <w:t>II,</w:t>
        </w:r>
      </w:hyperlink>
      <w:r w:rsidRPr="005876D9">
        <w:rPr>
          <w:rFonts w:ascii="Times New Roman" w:hAnsi="Times New Roman" w:cs="Times New Roman"/>
          <w:color w:val="000080"/>
          <w:sz w:val="24"/>
        </w:rPr>
        <w:t xml:space="preserve"> </w:t>
      </w:r>
      <w:hyperlink r:id="rId23" w:anchor="art137">
        <w:r w:rsidRPr="005876D9">
          <w:rPr>
            <w:rFonts w:ascii="Times New Roman" w:hAnsi="Times New Roman" w:cs="Times New Roman"/>
            <w:color w:val="000080"/>
            <w:sz w:val="24"/>
            <w:u w:val="single" w:color="000080"/>
          </w:rPr>
          <w:t>da Lei n.º 14.133, de 2021</w:t>
        </w:r>
        <w:r w:rsidRPr="005876D9">
          <w:rPr>
            <w:rFonts w:ascii="Times New Roman" w:hAnsi="Times New Roman" w:cs="Times New Roman"/>
            <w:sz w:val="24"/>
          </w:rPr>
          <w:t>)</w:t>
        </w:r>
      </w:hyperlink>
      <w:r w:rsidRPr="005876D9">
        <w:rPr>
          <w:rFonts w:ascii="Times New Roman" w:hAnsi="Times New Roman" w:cs="Times New Roman"/>
          <w:sz w:val="24"/>
        </w:rPr>
        <w:t xml:space="preserve"> e prestar todo esclarecimento ou informação por eles solicitados;</w:t>
      </w:r>
    </w:p>
    <w:p w14:paraId="4FEFD9B5" w14:textId="77777777" w:rsidR="0096009C" w:rsidRPr="005876D9" w:rsidRDefault="0096009C" w:rsidP="0096009C">
      <w:pPr>
        <w:pStyle w:val="PargrafodaLista"/>
        <w:widowControl w:val="0"/>
        <w:numPr>
          <w:ilvl w:val="1"/>
          <w:numId w:val="24"/>
        </w:numPr>
        <w:tabs>
          <w:tab w:val="left" w:pos="567"/>
        </w:tabs>
        <w:autoSpaceDE w:val="0"/>
        <w:autoSpaceDN w:val="0"/>
        <w:spacing w:line="360" w:lineRule="auto"/>
        <w:ind w:left="0" w:firstLine="0"/>
        <w:contextualSpacing w:val="0"/>
        <w:jc w:val="both"/>
        <w:rPr>
          <w:rFonts w:ascii="Times New Roman" w:hAnsi="Times New Roman" w:cs="Times New Roman"/>
          <w:sz w:val="24"/>
        </w:rPr>
      </w:pPr>
      <w:r w:rsidRPr="005876D9">
        <w:rPr>
          <w:rFonts w:ascii="Times New Roman" w:hAnsi="Times New Roman" w:cs="Times New Roman"/>
          <w:sz w:val="24"/>
        </w:rPr>
        <w:t>Reparar, corrigir, remover, reconstruir ou substituir, às suas expensas, no total ou em parte, no prazo fixado pelo fiscal do contrato, os bens nos quais se verificarem vícios, defeitos ou incorreções resultantes da execução ou dos materiais empregados;</w:t>
      </w:r>
    </w:p>
    <w:p w14:paraId="3F7FD39D" w14:textId="77777777" w:rsidR="0096009C" w:rsidRPr="005876D9" w:rsidRDefault="0096009C" w:rsidP="0096009C">
      <w:pPr>
        <w:pStyle w:val="PargrafodaLista"/>
        <w:widowControl w:val="0"/>
        <w:numPr>
          <w:ilvl w:val="1"/>
          <w:numId w:val="24"/>
        </w:numPr>
        <w:tabs>
          <w:tab w:val="left" w:pos="1164"/>
        </w:tabs>
        <w:autoSpaceDE w:val="0"/>
        <w:autoSpaceDN w:val="0"/>
        <w:spacing w:line="360" w:lineRule="auto"/>
        <w:ind w:left="0" w:firstLine="0"/>
        <w:contextualSpacing w:val="0"/>
        <w:jc w:val="both"/>
        <w:rPr>
          <w:rFonts w:ascii="Times New Roman" w:hAnsi="Times New Roman" w:cs="Times New Roman"/>
          <w:sz w:val="24"/>
        </w:rPr>
      </w:pPr>
      <w:r w:rsidRPr="005876D9">
        <w:rPr>
          <w:rFonts w:ascii="Times New Roman" w:hAnsi="Times New Roman" w:cs="Times New Roman"/>
          <w:sz w:val="24"/>
        </w:rPr>
        <w:t>Responsabilizar-se pelos vícios e danos decorrentes da execução do objeto, bem como por todo e qualquer dano causado à Administração ou terceiros, não reduzindo essa responsabilidade a fiscalização ou o acompanhamento da execução contratual pelo</w:t>
      </w:r>
      <w:r w:rsidRPr="005876D9">
        <w:rPr>
          <w:rFonts w:ascii="Times New Roman" w:hAnsi="Times New Roman" w:cs="Times New Roman"/>
          <w:spacing w:val="-1"/>
          <w:sz w:val="24"/>
        </w:rPr>
        <w:t xml:space="preserve"> </w:t>
      </w:r>
      <w:r w:rsidRPr="005876D9">
        <w:rPr>
          <w:rFonts w:ascii="Times New Roman" w:hAnsi="Times New Roman" w:cs="Times New Roman"/>
          <w:sz w:val="24"/>
        </w:rPr>
        <w:t>contratante, que</w:t>
      </w:r>
      <w:r w:rsidRPr="005876D9">
        <w:rPr>
          <w:rFonts w:ascii="Times New Roman" w:hAnsi="Times New Roman" w:cs="Times New Roman"/>
          <w:spacing w:val="-2"/>
          <w:sz w:val="24"/>
        </w:rPr>
        <w:t xml:space="preserve"> </w:t>
      </w:r>
      <w:r w:rsidRPr="005876D9">
        <w:rPr>
          <w:rFonts w:ascii="Times New Roman" w:hAnsi="Times New Roman" w:cs="Times New Roman"/>
          <w:sz w:val="24"/>
        </w:rPr>
        <w:t>ficará autorizado</w:t>
      </w:r>
      <w:r w:rsidRPr="005876D9">
        <w:rPr>
          <w:rFonts w:ascii="Times New Roman" w:hAnsi="Times New Roman" w:cs="Times New Roman"/>
          <w:spacing w:val="-1"/>
          <w:sz w:val="24"/>
        </w:rPr>
        <w:t xml:space="preserve"> </w:t>
      </w:r>
      <w:r w:rsidRPr="005876D9">
        <w:rPr>
          <w:rFonts w:ascii="Times New Roman" w:hAnsi="Times New Roman" w:cs="Times New Roman"/>
          <w:sz w:val="24"/>
        </w:rPr>
        <w:t>a descontar</w:t>
      </w:r>
      <w:r w:rsidRPr="005876D9">
        <w:rPr>
          <w:rFonts w:ascii="Times New Roman" w:hAnsi="Times New Roman" w:cs="Times New Roman"/>
          <w:spacing w:val="-3"/>
          <w:sz w:val="24"/>
        </w:rPr>
        <w:t xml:space="preserve"> </w:t>
      </w:r>
      <w:r w:rsidRPr="005876D9">
        <w:rPr>
          <w:rFonts w:ascii="Times New Roman" w:hAnsi="Times New Roman" w:cs="Times New Roman"/>
          <w:sz w:val="24"/>
        </w:rPr>
        <w:t>dos</w:t>
      </w:r>
      <w:r w:rsidRPr="005876D9">
        <w:rPr>
          <w:rFonts w:ascii="Times New Roman" w:hAnsi="Times New Roman" w:cs="Times New Roman"/>
          <w:spacing w:val="-2"/>
          <w:sz w:val="24"/>
        </w:rPr>
        <w:t xml:space="preserve"> </w:t>
      </w:r>
      <w:r w:rsidRPr="005876D9">
        <w:rPr>
          <w:rFonts w:ascii="Times New Roman" w:hAnsi="Times New Roman" w:cs="Times New Roman"/>
          <w:sz w:val="24"/>
        </w:rPr>
        <w:t>pagamentos devidos</w:t>
      </w:r>
      <w:r w:rsidRPr="005876D9">
        <w:rPr>
          <w:rFonts w:ascii="Times New Roman" w:hAnsi="Times New Roman" w:cs="Times New Roman"/>
          <w:spacing w:val="-2"/>
          <w:sz w:val="24"/>
        </w:rPr>
        <w:t xml:space="preserve"> </w:t>
      </w:r>
      <w:r w:rsidRPr="005876D9">
        <w:rPr>
          <w:rFonts w:ascii="Times New Roman" w:hAnsi="Times New Roman" w:cs="Times New Roman"/>
          <w:sz w:val="24"/>
        </w:rPr>
        <w:t>ou</w:t>
      </w:r>
      <w:r w:rsidRPr="005876D9">
        <w:rPr>
          <w:rFonts w:ascii="Times New Roman" w:hAnsi="Times New Roman" w:cs="Times New Roman"/>
          <w:spacing w:val="-2"/>
          <w:sz w:val="24"/>
        </w:rPr>
        <w:t xml:space="preserve"> </w:t>
      </w:r>
      <w:r w:rsidRPr="005876D9">
        <w:rPr>
          <w:rFonts w:ascii="Times New Roman" w:hAnsi="Times New Roman" w:cs="Times New Roman"/>
          <w:sz w:val="24"/>
        </w:rPr>
        <w:t>da garantia, caso exigida, o valor correspondente aos danos sofridos;</w:t>
      </w:r>
    </w:p>
    <w:p w14:paraId="25E6063A" w14:textId="77777777" w:rsidR="0096009C" w:rsidRPr="005876D9" w:rsidRDefault="0096009C" w:rsidP="0096009C">
      <w:pPr>
        <w:pStyle w:val="PargrafodaLista"/>
        <w:widowControl w:val="0"/>
        <w:numPr>
          <w:ilvl w:val="1"/>
          <w:numId w:val="24"/>
        </w:numPr>
        <w:tabs>
          <w:tab w:val="left" w:pos="567"/>
        </w:tabs>
        <w:autoSpaceDE w:val="0"/>
        <w:autoSpaceDN w:val="0"/>
        <w:spacing w:line="360" w:lineRule="auto"/>
        <w:ind w:left="0" w:firstLine="0"/>
        <w:contextualSpacing w:val="0"/>
        <w:jc w:val="both"/>
        <w:rPr>
          <w:rFonts w:ascii="Times New Roman" w:hAnsi="Times New Roman" w:cs="Times New Roman"/>
          <w:sz w:val="24"/>
        </w:rPr>
      </w:pPr>
      <w:r w:rsidRPr="005876D9">
        <w:rPr>
          <w:rFonts w:ascii="Times New Roman" w:hAnsi="Times New Roman" w:cs="Times New Roman"/>
          <w:sz w:val="24"/>
        </w:rPr>
        <w:t>Quando não for possível a verificação da regularidade no Sistema de Cadastro de Fornecedores, o contratado deverá</w:t>
      </w:r>
      <w:r w:rsidRPr="005876D9">
        <w:rPr>
          <w:rFonts w:ascii="Times New Roman" w:hAnsi="Times New Roman" w:cs="Times New Roman"/>
          <w:spacing w:val="-2"/>
          <w:sz w:val="24"/>
        </w:rPr>
        <w:t xml:space="preserve"> </w:t>
      </w:r>
      <w:r w:rsidRPr="005876D9">
        <w:rPr>
          <w:rFonts w:ascii="Times New Roman" w:hAnsi="Times New Roman" w:cs="Times New Roman"/>
          <w:sz w:val="24"/>
        </w:rPr>
        <w:t>entregar</w:t>
      </w:r>
      <w:r w:rsidRPr="005876D9">
        <w:rPr>
          <w:rFonts w:ascii="Times New Roman" w:hAnsi="Times New Roman" w:cs="Times New Roman"/>
          <w:spacing w:val="-2"/>
          <w:sz w:val="24"/>
        </w:rPr>
        <w:t xml:space="preserve"> </w:t>
      </w:r>
      <w:r w:rsidRPr="005876D9">
        <w:rPr>
          <w:rFonts w:ascii="Times New Roman" w:hAnsi="Times New Roman" w:cs="Times New Roman"/>
          <w:sz w:val="24"/>
        </w:rPr>
        <w:t>ao</w:t>
      </w:r>
      <w:r w:rsidRPr="005876D9">
        <w:rPr>
          <w:rFonts w:ascii="Times New Roman" w:hAnsi="Times New Roman" w:cs="Times New Roman"/>
          <w:spacing w:val="-2"/>
          <w:sz w:val="24"/>
        </w:rPr>
        <w:t xml:space="preserve"> </w:t>
      </w:r>
      <w:r w:rsidRPr="005876D9">
        <w:rPr>
          <w:rFonts w:ascii="Times New Roman" w:hAnsi="Times New Roman" w:cs="Times New Roman"/>
          <w:sz w:val="24"/>
        </w:rPr>
        <w:t>setor</w:t>
      </w:r>
      <w:r w:rsidRPr="005876D9">
        <w:rPr>
          <w:rFonts w:ascii="Times New Roman" w:hAnsi="Times New Roman" w:cs="Times New Roman"/>
          <w:spacing w:val="-2"/>
          <w:sz w:val="24"/>
        </w:rPr>
        <w:t xml:space="preserve"> </w:t>
      </w:r>
      <w:r w:rsidRPr="005876D9">
        <w:rPr>
          <w:rFonts w:ascii="Times New Roman" w:hAnsi="Times New Roman" w:cs="Times New Roman"/>
          <w:sz w:val="24"/>
        </w:rPr>
        <w:t>responsável</w:t>
      </w:r>
      <w:r w:rsidRPr="005876D9">
        <w:rPr>
          <w:rFonts w:ascii="Times New Roman" w:hAnsi="Times New Roman" w:cs="Times New Roman"/>
          <w:spacing w:val="-3"/>
          <w:sz w:val="24"/>
        </w:rPr>
        <w:t xml:space="preserve"> </w:t>
      </w:r>
      <w:r w:rsidRPr="005876D9">
        <w:rPr>
          <w:rFonts w:ascii="Times New Roman" w:hAnsi="Times New Roman" w:cs="Times New Roman"/>
          <w:sz w:val="24"/>
        </w:rPr>
        <w:t>pela</w:t>
      </w:r>
      <w:r w:rsidRPr="005876D9">
        <w:rPr>
          <w:rFonts w:ascii="Times New Roman" w:hAnsi="Times New Roman" w:cs="Times New Roman"/>
          <w:spacing w:val="-2"/>
          <w:sz w:val="24"/>
        </w:rPr>
        <w:t xml:space="preserve"> </w:t>
      </w:r>
      <w:r w:rsidRPr="005876D9">
        <w:rPr>
          <w:rFonts w:ascii="Times New Roman" w:hAnsi="Times New Roman" w:cs="Times New Roman"/>
          <w:sz w:val="24"/>
        </w:rPr>
        <w:t>fiscalização</w:t>
      </w:r>
      <w:r w:rsidRPr="005876D9">
        <w:rPr>
          <w:rFonts w:ascii="Times New Roman" w:hAnsi="Times New Roman" w:cs="Times New Roman"/>
          <w:spacing w:val="-2"/>
          <w:sz w:val="24"/>
        </w:rPr>
        <w:t xml:space="preserve"> </w:t>
      </w:r>
      <w:r w:rsidRPr="005876D9">
        <w:rPr>
          <w:rFonts w:ascii="Times New Roman" w:hAnsi="Times New Roman" w:cs="Times New Roman"/>
          <w:sz w:val="24"/>
        </w:rPr>
        <w:t>do</w:t>
      </w:r>
      <w:r w:rsidRPr="005876D9">
        <w:rPr>
          <w:rFonts w:ascii="Times New Roman" w:hAnsi="Times New Roman" w:cs="Times New Roman"/>
          <w:spacing w:val="-2"/>
          <w:sz w:val="24"/>
        </w:rPr>
        <w:t xml:space="preserve"> </w:t>
      </w:r>
      <w:r w:rsidRPr="005876D9">
        <w:rPr>
          <w:rFonts w:ascii="Times New Roman" w:hAnsi="Times New Roman" w:cs="Times New Roman"/>
          <w:sz w:val="24"/>
        </w:rPr>
        <w:t>contrato,</w:t>
      </w:r>
      <w:r w:rsidRPr="005876D9">
        <w:rPr>
          <w:rFonts w:ascii="Times New Roman" w:hAnsi="Times New Roman" w:cs="Times New Roman"/>
          <w:spacing w:val="-2"/>
          <w:sz w:val="24"/>
        </w:rPr>
        <w:t xml:space="preserve"> </w:t>
      </w:r>
      <w:r w:rsidRPr="005876D9">
        <w:rPr>
          <w:rFonts w:ascii="Times New Roman" w:hAnsi="Times New Roman" w:cs="Times New Roman"/>
          <w:sz w:val="24"/>
        </w:rPr>
        <w:t>junto</w:t>
      </w:r>
      <w:r w:rsidRPr="005876D9">
        <w:rPr>
          <w:rFonts w:ascii="Times New Roman" w:hAnsi="Times New Roman" w:cs="Times New Roman"/>
          <w:spacing w:val="-2"/>
          <w:sz w:val="24"/>
        </w:rPr>
        <w:t xml:space="preserve"> </w:t>
      </w:r>
      <w:r w:rsidRPr="005876D9">
        <w:rPr>
          <w:rFonts w:ascii="Times New Roman" w:hAnsi="Times New Roman" w:cs="Times New Roman"/>
          <w:sz w:val="24"/>
        </w:rPr>
        <w:t>com</w:t>
      </w:r>
      <w:r w:rsidRPr="005876D9">
        <w:rPr>
          <w:rFonts w:ascii="Times New Roman" w:hAnsi="Times New Roman" w:cs="Times New Roman"/>
          <w:spacing w:val="-3"/>
          <w:sz w:val="24"/>
        </w:rPr>
        <w:t xml:space="preserve"> </w:t>
      </w:r>
      <w:r w:rsidRPr="005876D9">
        <w:rPr>
          <w:rFonts w:ascii="Times New Roman" w:hAnsi="Times New Roman" w:cs="Times New Roman"/>
          <w:sz w:val="24"/>
        </w:rPr>
        <w:t>a</w:t>
      </w:r>
      <w:r w:rsidRPr="005876D9">
        <w:rPr>
          <w:rFonts w:ascii="Times New Roman" w:hAnsi="Times New Roman" w:cs="Times New Roman"/>
          <w:spacing w:val="-2"/>
          <w:sz w:val="24"/>
        </w:rPr>
        <w:t xml:space="preserve"> </w:t>
      </w:r>
      <w:r w:rsidRPr="005876D9">
        <w:rPr>
          <w:rFonts w:ascii="Times New Roman" w:hAnsi="Times New Roman" w:cs="Times New Roman"/>
          <w:sz w:val="24"/>
        </w:rPr>
        <w:t>Nota</w:t>
      </w:r>
      <w:r w:rsidRPr="005876D9">
        <w:rPr>
          <w:rFonts w:ascii="Times New Roman" w:hAnsi="Times New Roman" w:cs="Times New Roman"/>
          <w:spacing w:val="-2"/>
          <w:sz w:val="24"/>
        </w:rPr>
        <w:t xml:space="preserve"> </w:t>
      </w:r>
      <w:r w:rsidRPr="005876D9">
        <w:rPr>
          <w:rFonts w:ascii="Times New Roman" w:hAnsi="Times New Roman" w:cs="Times New Roman"/>
          <w:sz w:val="24"/>
        </w:rPr>
        <w:t>Fiscal</w:t>
      </w:r>
      <w:r w:rsidRPr="005876D9">
        <w:rPr>
          <w:rFonts w:ascii="Times New Roman" w:hAnsi="Times New Roman" w:cs="Times New Roman"/>
          <w:spacing w:val="-2"/>
          <w:sz w:val="24"/>
        </w:rPr>
        <w:t xml:space="preserve"> </w:t>
      </w:r>
      <w:r w:rsidRPr="005876D9">
        <w:rPr>
          <w:rFonts w:ascii="Times New Roman" w:hAnsi="Times New Roman" w:cs="Times New Roman"/>
          <w:sz w:val="24"/>
        </w:rPr>
        <w:t>para</w:t>
      </w:r>
      <w:r w:rsidRPr="005876D9">
        <w:rPr>
          <w:rFonts w:ascii="Times New Roman" w:hAnsi="Times New Roman" w:cs="Times New Roman"/>
          <w:spacing w:val="-2"/>
          <w:sz w:val="24"/>
        </w:rPr>
        <w:t xml:space="preserve"> </w:t>
      </w:r>
      <w:r w:rsidRPr="005876D9">
        <w:rPr>
          <w:rFonts w:ascii="Times New Roman" w:hAnsi="Times New Roman" w:cs="Times New Roman"/>
          <w:sz w:val="24"/>
        </w:rPr>
        <w:t>fins</w:t>
      </w:r>
      <w:r w:rsidRPr="005876D9">
        <w:rPr>
          <w:rFonts w:ascii="Times New Roman" w:hAnsi="Times New Roman" w:cs="Times New Roman"/>
          <w:spacing w:val="-2"/>
          <w:sz w:val="24"/>
        </w:rPr>
        <w:t xml:space="preserve"> </w:t>
      </w:r>
      <w:r w:rsidRPr="005876D9">
        <w:rPr>
          <w:rFonts w:ascii="Times New Roman" w:hAnsi="Times New Roman" w:cs="Times New Roman"/>
          <w:sz w:val="24"/>
        </w:rPr>
        <w:t>de</w:t>
      </w:r>
      <w:r w:rsidRPr="005876D9">
        <w:rPr>
          <w:rFonts w:ascii="Times New Roman" w:hAnsi="Times New Roman" w:cs="Times New Roman"/>
          <w:spacing w:val="-3"/>
          <w:sz w:val="24"/>
        </w:rPr>
        <w:t xml:space="preserve"> </w:t>
      </w:r>
      <w:r w:rsidRPr="005876D9">
        <w:rPr>
          <w:rFonts w:ascii="Times New Roman" w:hAnsi="Times New Roman" w:cs="Times New Roman"/>
          <w:sz w:val="24"/>
        </w:rPr>
        <w:t>pagamento,</w:t>
      </w:r>
      <w:r w:rsidRPr="005876D9">
        <w:rPr>
          <w:rFonts w:ascii="Times New Roman" w:hAnsi="Times New Roman" w:cs="Times New Roman"/>
          <w:spacing w:val="-2"/>
          <w:sz w:val="24"/>
        </w:rPr>
        <w:t xml:space="preserve"> </w:t>
      </w:r>
      <w:r w:rsidRPr="005876D9">
        <w:rPr>
          <w:rFonts w:ascii="Times New Roman" w:hAnsi="Times New Roman" w:cs="Times New Roman"/>
          <w:sz w:val="24"/>
        </w:rPr>
        <w:t>os seguintes documentos:</w:t>
      </w:r>
      <w:r w:rsidRPr="005876D9">
        <w:rPr>
          <w:rFonts w:ascii="Times New Roman" w:hAnsi="Times New Roman" w:cs="Times New Roman"/>
          <w:spacing w:val="-1"/>
          <w:sz w:val="24"/>
        </w:rPr>
        <w:t xml:space="preserve"> </w:t>
      </w:r>
      <w:r w:rsidRPr="005876D9">
        <w:rPr>
          <w:rFonts w:ascii="Times New Roman" w:hAnsi="Times New Roman" w:cs="Times New Roman"/>
          <w:sz w:val="24"/>
        </w:rPr>
        <w:t>1)</w:t>
      </w:r>
      <w:r w:rsidRPr="005876D9">
        <w:rPr>
          <w:rFonts w:ascii="Times New Roman" w:hAnsi="Times New Roman" w:cs="Times New Roman"/>
          <w:spacing w:val="-2"/>
          <w:sz w:val="24"/>
        </w:rPr>
        <w:t xml:space="preserve"> </w:t>
      </w:r>
      <w:r w:rsidRPr="005876D9">
        <w:rPr>
          <w:rFonts w:ascii="Times New Roman" w:hAnsi="Times New Roman" w:cs="Times New Roman"/>
          <w:sz w:val="24"/>
        </w:rPr>
        <w:t>prova de</w:t>
      </w:r>
      <w:r w:rsidRPr="005876D9">
        <w:rPr>
          <w:rFonts w:ascii="Times New Roman" w:hAnsi="Times New Roman" w:cs="Times New Roman"/>
          <w:spacing w:val="-2"/>
          <w:sz w:val="24"/>
        </w:rPr>
        <w:t xml:space="preserve"> </w:t>
      </w:r>
      <w:r w:rsidRPr="005876D9">
        <w:rPr>
          <w:rFonts w:ascii="Times New Roman" w:hAnsi="Times New Roman" w:cs="Times New Roman"/>
          <w:sz w:val="24"/>
        </w:rPr>
        <w:t>regularidade</w:t>
      </w:r>
      <w:r w:rsidRPr="005876D9">
        <w:rPr>
          <w:rFonts w:ascii="Times New Roman" w:hAnsi="Times New Roman" w:cs="Times New Roman"/>
          <w:spacing w:val="-2"/>
          <w:sz w:val="24"/>
        </w:rPr>
        <w:t xml:space="preserve"> </w:t>
      </w:r>
      <w:r w:rsidRPr="005876D9">
        <w:rPr>
          <w:rFonts w:ascii="Times New Roman" w:hAnsi="Times New Roman" w:cs="Times New Roman"/>
          <w:sz w:val="24"/>
        </w:rPr>
        <w:t>relativa à Seguridade</w:t>
      </w:r>
      <w:r w:rsidRPr="005876D9">
        <w:rPr>
          <w:rFonts w:ascii="Times New Roman" w:hAnsi="Times New Roman" w:cs="Times New Roman"/>
          <w:spacing w:val="-2"/>
          <w:sz w:val="24"/>
        </w:rPr>
        <w:t xml:space="preserve"> </w:t>
      </w:r>
      <w:r w:rsidRPr="005876D9">
        <w:rPr>
          <w:rFonts w:ascii="Times New Roman" w:hAnsi="Times New Roman" w:cs="Times New Roman"/>
          <w:sz w:val="24"/>
        </w:rPr>
        <w:t>Social;</w:t>
      </w:r>
      <w:r w:rsidRPr="005876D9">
        <w:rPr>
          <w:rFonts w:ascii="Times New Roman" w:hAnsi="Times New Roman" w:cs="Times New Roman"/>
          <w:spacing w:val="-1"/>
          <w:sz w:val="24"/>
        </w:rPr>
        <w:t xml:space="preserve"> </w:t>
      </w:r>
      <w:r w:rsidRPr="005876D9">
        <w:rPr>
          <w:rFonts w:ascii="Times New Roman" w:hAnsi="Times New Roman" w:cs="Times New Roman"/>
          <w:sz w:val="24"/>
        </w:rPr>
        <w:t>2)</w:t>
      </w:r>
      <w:r w:rsidRPr="005876D9">
        <w:rPr>
          <w:rFonts w:ascii="Times New Roman" w:hAnsi="Times New Roman" w:cs="Times New Roman"/>
          <w:spacing w:val="-2"/>
          <w:sz w:val="24"/>
        </w:rPr>
        <w:t xml:space="preserve"> </w:t>
      </w:r>
      <w:r w:rsidRPr="005876D9">
        <w:rPr>
          <w:rFonts w:ascii="Times New Roman" w:hAnsi="Times New Roman" w:cs="Times New Roman"/>
          <w:sz w:val="24"/>
        </w:rPr>
        <w:t>certidão conjunta relativa aos tributos federais e</w:t>
      </w:r>
      <w:r w:rsidRPr="005876D9">
        <w:rPr>
          <w:rFonts w:ascii="Times New Roman" w:hAnsi="Times New Roman" w:cs="Times New Roman"/>
          <w:spacing w:val="-1"/>
          <w:sz w:val="24"/>
        </w:rPr>
        <w:t xml:space="preserve"> </w:t>
      </w:r>
      <w:r w:rsidRPr="005876D9">
        <w:rPr>
          <w:rFonts w:ascii="Times New Roman" w:hAnsi="Times New Roman" w:cs="Times New Roman"/>
          <w:sz w:val="24"/>
        </w:rPr>
        <w:t>à Dívida Ativa da União;</w:t>
      </w:r>
      <w:r w:rsidRPr="005876D9">
        <w:rPr>
          <w:rFonts w:ascii="Times New Roman" w:hAnsi="Times New Roman" w:cs="Times New Roman"/>
          <w:spacing w:val="-1"/>
          <w:sz w:val="24"/>
        </w:rPr>
        <w:t xml:space="preserve"> </w:t>
      </w:r>
      <w:r w:rsidRPr="005876D9">
        <w:rPr>
          <w:rFonts w:ascii="Times New Roman" w:hAnsi="Times New Roman" w:cs="Times New Roman"/>
          <w:sz w:val="24"/>
        </w:rPr>
        <w:t>3)</w:t>
      </w:r>
      <w:r w:rsidRPr="005876D9">
        <w:rPr>
          <w:rFonts w:ascii="Times New Roman" w:hAnsi="Times New Roman" w:cs="Times New Roman"/>
          <w:spacing w:val="-1"/>
          <w:sz w:val="24"/>
        </w:rPr>
        <w:t xml:space="preserve"> </w:t>
      </w:r>
      <w:r w:rsidRPr="005876D9">
        <w:rPr>
          <w:rFonts w:ascii="Times New Roman" w:hAnsi="Times New Roman" w:cs="Times New Roman"/>
          <w:sz w:val="24"/>
        </w:rPr>
        <w:t>certidões que</w:t>
      </w:r>
      <w:r w:rsidRPr="005876D9">
        <w:rPr>
          <w:rFonts w:ascii="Times New Roman" w:hAnsi="Times New Roman" w:cs="Times New Roman"/>
          <w:spacing w:val="-1"/>
          <w:sz w:val="24"/>
        </w:rPr>
        <w:t xml:space="preserve"> </w:t>
      </w:r>
      <w:r w:rsidRPr="005876D9">
        <w:rPr>
          <w:rFonts w:ascii="Times New Roman" w:hAnsi="Times New Roman" w:cs="Times New Roman"/>
          <w:sz w:val="24"/>
        </w:rPr>
        <w:t>comprovem</w:t>
      </w:r>
      <w:r w:rsidRPr="005876D9">
        <w:rPr>
          <w:rFonts w:ascii="Times New Roman" w:hAnsi="Times New Roman" w:cs="Times New Roman"/>
          <w:spacing w:val="-1"/>
          <w:sz w:val="24"/>
        </w:rPr>
        <w:t xml:space="preserve"> </w:t>
      </w:r>
      <w:r w:rsidRPr="005876D9">
        <w:rPr>
          <w:rFonts w:ascii="Times New Roman" w:hAnsi="Times New Roman" w:cs="Times New Roman"/>
          <w:sz w:val="24"/>
        </w:rPr>
        <w:t>a regularidade</w:t>
      </w:r>
      <w:r w:rsidRPr="005876D9">
        <w:rPr>
          <w:rFonts w:ascii="Times New Roman" w:hAnsi="Times New Roman" w:cs="Times New Roman"/>
          <w:spacing w:val="-1"/>
          <w:sz w:val="24"/>
        </w:rPr>
        <w:t xml:space="preserve"> </w:t>
      </w:r>
      <w:r w:rsidRPr="005876D9">
        <w:rPr>
          <w:rFonts w:ascii="Times New Roman" w:hAnsi="Times New Roman" w:cs="Times New Roman"/>
          <w:sz w:val="24"/>
        </w:rPr>
        <w:t>perante</w:t>
      </w:r>
      <w:r w:rsidRPr="005876D9">
        <w:rPr>
          <w:rFonts w:ascii="Times New Roman" w:hAnsi="Times New Roman" w:cs="Times New Roman"/>
          <w:spacing w:val="-1"/>
          <w:sz w:val="24"/>
        </w:rPr>
        <w:t xml:space="preserve"> </w:t>
      </w:r>
      <w:r w:rsidRPr="005876D9">
        <w:rPr>
          <w:rFonts w:ascii="Times New Roman" w:hAnsi="Times New Roman" w:cs="Times New Roman"/>
          <w:sz w:val="24"/>
        </w:rPr>
        <w:t>a Fazenda Estadual ou Distrital do domicílio ou sede do contratado; 4) Certidão de Regularidade do FGTS – CRF; e 5) Certidão Negativa de Débitos Trabalhistas – CNDT;</w:t>
      </w:r>
    </w:p>
    <w:p w14:paraId="0489B0E5" w14:textId="77777777" w:rsidR="0096009C" w:rsidRPr="005876D9" w:rsidRDefault="0096009C" w:rsidP="0096009C">
      <w:pPr>
        <w:pStyle w:val="PargrafodaLista"/>
        <w:widowControl w:val="0"/>
        <w:numPr>
          <w:ilvl w:val="1"/>
          <w:numId w:val="24"/>
        </w:numPr>
        <w:tabs>
          <w:tab w:val="left" w:pos="567"/>
        </w:tabs>
        <w:autoSpaceDE w:val="0"/>
        <w:autoSpaceDN w:val="0"/>
        <w:spacing w:before="1" w:line="360" w:lineRule="auto"/>
        <w:ind w:left="0" w:firstLine="0"/>
        <w:contextualSpacing w:val="0"/>
        <w:jc w:val="both"/>
        <w:rPr>
          <w:rFonts w:ascii="Times New Roman" w:hAnsi="Times New Roman" w:cs="Times New Roman"/>
          <w:sz w:val="24"/>
        </w:rPr>
      </w:pPr>
      <w:r w:rsidRPr="005876D9">
        <w:rPr>
          <w:rFonts w:ascii="Times New Roman" w:hAnsi="Times New Roman" w:cs="Times New Roman"/>
          <w:sz w:val="24"/>
        </w:rP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31540228" w14:textId="77777777" w:rsidR="0096009C" w:rsidRPr="005876D9" w:rsidRDefault="0096009C" w:rsidP="0096009C">
      <w:pPr>
        <w:pStyle w:val="PargrafodaLista"/>
        <w:widowControl w:val="0"/>
        <w:numPr>
          <w:ilvl w:val="1"/>
          <w:numId w:val="24"/>
        </w:numPr>
        <w:tabs>
          <w:tab w:val="left" w:pos="567"/>
        </w:tabs>
        <w:autoSpaceDE w:val="0"/>
        <w:autoSpaceDN w:val="0"/>
        <w:spacing w:line="360" w:lineRule="auto"/>
        <w:ind w:left="0" w:firstLine="0"/>
        <w:contextualSpacing w:val="0"/>
        <w:jc w:val="both"/>
        <w:rPr>
          <w:rFonts w:ascii="Times New Roman" w:hAnsi="Times New Roman" w:cs="Times New Roman"/>
          <w:sz w:val="24"/>
        </w:rPr>
      </w:pPr>
      <w:r w:rsidRPr="005876D9">
        <w:rPr>
          <w:rFonts w:ascii="Times New Roman" w:hAnsi="Times New Roman" w:cs="Times New Roman"/>
          <w:sz w:val="24"/>
        </w:rPr>
        <w:t>Comunicar ao Fiscal do contrato, no prazo de 24 (vinte e quatro) horas, qualquer ocorrência anormal ou acidente que se verifique no local da execução do objeto contratual.</w:t>
      </w:r>
    </w:p>
    <w:p w14:paraId="7EE37E83" w14:textId="77777777" w:rsidR="0096009C" w:rsidRPr="005876D9" w:rsidRDefault="0096009C" w:rsidP="0096009C">
      <w:pPr>
        <w:pStyle w:val="PargrafodaLista"/>
        <w:widowControl w:val="0"/>
        <w:numPr>
          <w:ilvl w:val="1"/>
          <w:numId w:val="24"/>
        </w:numPr>
        <w:tabs>
          <w:tab w:val="left" w:pos="567"/>
          <w:tab w:val="left" w:pos="1259"/>
        </w:tabs>
        <w:autoSpaceDE w:val="0"/>
        <w:autoSpaceDN w:val="0"/>
        <w:spacing w:line="360" w:lineRule="auto"/>
        <w:ind w:left="0" w:firstLine="0"/>
        <w:contextualSpacing w:val="0"/>
        <w:jc w:val="both"/>
        <w:rPr>
          <w:rFonts w:ascii="Times New Roman" w:hAnsi="Times New Roman" w:cs="Times New Roman"/>
          <w:sz w:val="24"/>
        </w:rPr>
      </w:pPr>
      <w:r w:rsidRPr="005876D9">
        <w:rPr>
          <w:rFonts w:ascii="Times New Roman" w:hAnsi="Times New Roman" w:cs="Times New Roman"/>
          <w:sz w:val="24"/>
        </w:rPr>
        <w:t>Paralisar,</w:t>
      </w:r>
      <w:r w:rsidRPr="005876D9">
        <w:rPr>
          <w:rFonts w:ascii="Times New Roman" w:hAnsi="Times New Roman" w:cs="Times New Roman"/>
          <w:spacing w:val="-3"/>
          <w:sz w:val="24"/>
        </w:rPr>
        <w:t xml:space="preserve"> </w:t>
      </w:r>
      <w:r w:rsidRPr="005876D9">
        <w:rPr>
          <w:rFonts w:ascii="Times New Roman" w:hAnsi="Times New Roman" w:cs="Times New Roman"/>
          <w:sz w:val="24"/>
        </w:rPr>
        <w:t>por</w:t>
      </w:r>
      <w:r w:rsidRPr="005876D9">
        <w:rPr>
          <w:rFonts w:ascii="Times New Roman" w:hAnsi="Times New Roman" w:cs="Times New Roman"/>
          <w:spacing w:val="-3"/>
          <w:sz w:val="24"/>
        </w:rPr>
        <w:t xml:space="preserve"> </w:t>
      </w:r>
      <w:r w:rsidRPr="005876D9">
        <w:rPr>
          <w:rFonts w:ascii="Times New Roman" w:hAnsi="Times New Roman" w:cs="Times New Roman"/>
          <w:sz w:val="24"/>
        </w:rPr>
        <w:t>determinação</w:t>
      </w:r>
      <w:r w:rsidRPr="005876D9">
        <w:rPr>
          <w:rFonts w:ascii="Times New Roman" w:hAnsi="Times New Roman" w:cs="Times New Roman"/>
          <w:spacing w:val="-3"/>
          <w:sz w:val="24"/>
        </w:rPr>
        <w:t xml:space="preserve"> </w:t>
      </w:r>
      <w:r w:rsidRPr="005876D9">
        <w:rPr>
          <w:rFonts w:ascii="Times New Roman" w:hAnsi="Times New Roman" w:cs="Times New Roman"/>
          <w:sz w:val="24"/>
        </w:rPr>
        <w:t>do</w:t>
      </w:r>
      <w:r w:rsidRPr="005876D9">
        <w:rPr>
          <w:rFonts w:ascii="Times New Roman" w:hAnsi="Times New Roman" w:cs="Times New Roman"/>
          <w:spacing w:val="-3"/>
          <w:sz w:val="24"/>
        </w:rPr>
        <w:t xml:space="preserve"> </w:t>
      </w:r>
      <w:r w:rsidRPr="005876D9">
        <w:rPr>
          <w:rFonts w:ascii="Times New Roman" w:hAnsi="Times New Roman" w:cs="Times New Roman"/>
          <w:sz w:val="24"/>
        </w:rPr>
        <w:t>contratante,</w:t>
      </w:r>
      <w:r w:rsidRPr="005876D9">
        <w:rPr>
          <w:rFonts w:ascii="Times New Roman" w:hAnsi="Times New Roman" w:cs="Times New Roman"/>
          <w:spacing w:val="-3"/>
          <w:sz w:val="24"/>
        </w:rPr>
        <w:t xml:space="preserve"> </w:t>
      </w:r>
      <w:r w:rsidRPr="005876D9">
        <w:rPr>
          <w:rFonts w:ascii="Times New Roman" w:hAnsi="Times New Roman" w:cs="Times New Roman"/>
          <w:sz w:val="24"/>
        </w:rPr>
        <w:t>qualquer</w:t>
      </w:r>
      <w:r w:rsidRPr="005876D9">
        <w:rPr>
          <w:rFonts w:ascii="Times New Roman" w:hAnsi="Times New Roman" w:cs="Times New Roman"/>
          <w:spacing w:val="-5"/>
          <w:sz w:val="24"/>
        </w:rPr>
        <w:t xml:space="preserve"> </w:t>
      </w:r>
      <w:r w:rsidRPr="005876D9">
        <w:rPr>
          <w:rFonts w:ascii="Times New Roman" w:hAnsi="Times New Roman" w:cs="Times New Roman"/>
          <w:sz w:val="24"/>
        </w:rPr>
        <w:t>atividade</w:t>
      </w:r>
      <w:r w:rsidRPr="005876D9">
        <w:rPr>
          <w:rFonts w:ascii="Times New Roman" w:hAnsi="Times New Roman" w:cs="Times New Roman"/>
          <w:spacing w:val="-4"/>
          <w:sz w:val="24"/>
        </w:rPr>
        <w:t xml:space="preserve"> </w:t>
      </w:r>
      <w:r w:rsidRPr="005876D9">
        <w:rPr>
          <w:rFonts w:ascii="Times New Roman" w:hAnsi="Times New Roman" w:cs="Times New Roman"/>
          <w:sz w:val="24"/>
        </w:rPr>
        <w:t>que</w:t>
      </w:r>
      <w:r w:rsidRPr="005876D9">
        <w:rPr>
          <w:rFonts w:ascii="Times New Roman" w:hAnsi="Times New Roman" w:cs="Times New Roman"/>
          <w:spacing w:val="-4"/>
          <w:sz w:val="24"/>
        </w:rPr>
        <w:t xml:space="preserve"> </w:t>
      </w:r>
      <w:r w:rsidRPr="005876D9">
        <w:rPr>
          <w:rFonts w:ascii="Times New Roman" w:hAnsi="Times New Roman" w:cs="Times New Roman"/>
          <w:sz w:val="24"/>
        </w:rPr>
        <w:t>não</w:t>
      </w:r>
      <w:r w:rsidRPr="005876D9">
        <w:rPr>
          <w:rFonts w:ascii="Times New Roman" w:hAnsi="Times New Roman" w:cs="Times New Roman"/>
          <w:spacing w:val="-5"/>
          <w:sz w:val="24"/>
        </w:rPr>
        <w:t xml:space="preserve"> </w:t>
      </w:r>
      <w:r w:rsidRPr="005876D9">
        <w:rPr>
          <w:rFonts w:ascii="Times New Roman" w:hAnsi="Times New Roman" w:cs="Times New Roman"/>
          <w:sz w:val="24"/>
        </w:rPr>
        <w:t>esteja</w:t>
      </w:r>
      <w:r w:rsidRPr="005876D9">
        <w:rPr>
          <w:rFonts w:ascii="Times New Roman" w:hAnsi="Times New Roman" w:cs="Times New Roman"/>
          <w:spacing w:val="-3"/>
          <w:sz w:val="24"/>
        </w:rPr>
        <w:t xml:space="preserve"> </w:t>
      </w:r>
      <w:r w:rsidRPr="005876D9">
        <w:rPr>
          <w:rFonts w:ascii="Times New Roman" w:hAnsi="Times New Roman" w:cs="Times New Roman"/>
          <w:sz w:val="24"/>
        </w:rPr>
        <w:t>sendo</w:t>
      </w:r>
      <w:r w:rsidRPr="005876D9">
        <w:rPr>
          <w:rFonts w:ascii="Times New Roman" w:hAnsi="Times New Roman" w:cs="Times New Roman"/>
          <w:spacing w:val="-3"/>
          <w:sz w:val="24"/>
        </w:rPr>
        <w:t xml:space="preserve"> </w:t>
      </w:r>
      <w:r w:rsidRPr="005876D9">
        <w:rPr>
          <w:rFonts w:ascii="Times New Roman" w:hAnsi="Times New Roman" w:cs="Times New Roman"/>
          <w:sz w:val="24"/>
        </w:rPr>
        <w:lastRenderedPageBreak/>
        <w:t>executada</w:t>
      </w:r>
      <w:r w:rsidRPr="005876D9">
        <w:rPr>
          <w:rFonts w:ascii="Times New Roman" w:hAnsi="Times New Roman" w:cs="Times New Roman"/>
          <w:spacing w:val="-3"/>
          <w:sz w:val="24"/>
        </w:rPr>
        <w:t xml:space="preserve"> </w:t>
      </w:r>
      <w:r w:rsidRPr="005876D9">
        <w:rPr>
          <w:rFonts w:ascii="Times New Roman" w:hAnsi="Times New Roman" w:cs="Times New Roman"/>
          <w:sz w:val="24"/>
        </w:rPr>
        <w:t>de</w:t>
      </w:r>
      <w:r w:rsidRPr="005876D9">
        <w:rPr>
          <w:rFonts w:ascii="Times New Roman" w:hAnsi="Times New Roman" w:cs="Times New Roman"/>
          <w:spacing w:val="-4"/>
          <w:sz w:val="24"/>
        </w:rPr>
        <w:t xml:space="preserve"> </w:t>
      </w:r>
      <w:r w:rsidRPr="005876D9">
        <w:rPr>
          <w:rFonts w:ascii="Times New Roman" w:hAnsi="Times New Roman" w:cs="Times New Roman"/>
          <w:sz w:val="24"/>
        </w:rPr>
        <w:t>acordo</w:t>
      </w:r>
      <w:r w:rsidRPr="005876D9">
        <w:rPr>
          <w:rFonts w:ascii="Times New Roman" w:hAnsi="Times New Roman" w:cs="Times New Roman"/>
          <w:spacing w:val="-3"/>
          <w:sz w:val="24"/>
        </w:rPr>
        <w:t xml:space="preserve"> </w:t>
      </w:r>
      <w:r w:rsidRPr="005876D9">
        <w:rPr>
          <w:rFonts w:ascii="Times New Roman" w:hAnsi="Times New Roman" w:cs="Times New Roman"/>
          <w:sz w:val="24"/>
        </w:rPr>
        <w:t>com</w:t>
      </w:r>
      <w:r w:rsidRPr="005876D9">
        <w:rPr>
          <w:rFonts w:ascii="Times New Roman" w:hAnsi="Times New Roman" w:cs="Times New Roman"/>
          <w:spacing w:val="-4"/>
          <w:sz w:val="24"/>
        </w:rPr>
        <w:t xml:space="preserve"> </w:t>
      </w:r>
      <w:r w:rsidRPr="005876D9">
        <w:rPr>
          <w:rFonts w:ascii="Times New Roman" w:hAnsi="Times New Roman" w:cs="Times New Roman"/>
          <w:sz w:val="24"/>
        </w:rPr>
        <w:t>a boa técnica ou que ponha em risco a segurança de pessoas ou bens de terceiros.</w:t>
      </w:r>
    </w:p>
    <w:p w14:paraId="78795A74" w14:textId="77777777" w:rsidR="0096009C" w:rsidRPr="005876D9" w:rsidRDefault="0096009C" w:rsidP="0096009C">
      <w:pPr>
        <w:pStyle w:val="PargrafodaLista"/>
        <w:widowControl w:val="0"/>
        <w:numPr>
          <w:ilvl w:val="1"/>
          <w:numId w:val="24"/>
        </w:numPr>
        <w:tabs>
          <w:tab w:val="left" w:pos="567"/>
          <w:tab w:val="left" w:pos="1249"/>
        </w:tabs>
        <w:autoSpaceDE w:val="0"/>
        <w:autoSpaceDN w:val="0"/>
        <w:spacing w:line="360" w:lineRule="auto"/>
        <w:ind w:left="0" w:firstLine="0"/>
        <w:contextualSpacing w:val="0"/>
        <w:jc w:val="both"/>
        <w:rPr>
          <w:rFonts w:ascii="Times New Roman" w:hAnsi="Times New Roman" w:cs="Times New Roman"/>
          <w:sz w:val="24"/>
        </w:rPr>
      </w:pPr>
      <w:r w:rsidRPr="005876D9">
        <w:rPr>
          <w:rFonts w:ascii="Times New Roman" w:hAnsi="Times New Roman" w:cs="Times New Roman"/>
          <w:sz w:val="24"/>
        </w:rPr>
        <w:t>Manter</w:t>
      </w:r>
      <w:r w:rsidRPr="005876D9">
        <w:rPr>
          <w:rFonts w:ascii="Times New Roman" w:hAnsi="Times New Roman" w:cs="Times New Roman"/>
          <w:spacing w:val="-12"/>
          <w:sz w:val="24"/>
        </w:rPr>
        <w:t xml:space="preserve"> </w:t>
      </w:r>
      <w:r w:rsidRPr="005876D9">
        <w:rPr>
          <w:rFonts w:ascii="Times New Roman" w:hAnsi="Times New Roman" w:cs="Times New Roman"/>
          <w:sz w:val="24"/>
        </w:rPr>
        <w:t>durante</w:t>
      </w:r>
      <w:r w:rsidRPr="005876D9">
        <w:rPr>
          <w:rFonts w:ascii="Times New Roman" w:hAnsi="Times New Roman" w:cs="Times New Roman"/>
          <w:spacing w:val="-11"/>
          <w:sz w:val="24"/>
        </w:rPr>
        <w:t xml:space="preserve"> </w:t>
      </w:r>
      <w:r w:rsidRPr="005876D9">
        <w:rPr>
          <w:rFonts w:ascii="Times New Roman" w:hAnsi="Times New Roman" w:cs="Times New Roman"/>
          <w:sz w:val="24"/>
        </w:rPr>
        <w:t>toda</w:t>
      </w:r>
      <w:r w:rsidRPr="005876D9">
        <w:rPr>
          <w:rFonts w:ascii="Times New Roman" w:hAnsi="Times New Roman" w:cs="Times New Roman"/>
          <w:spacing w:val="-11"/>
          <w:sz w:val="24"/>
        </w:rPr>
        <w:t xml:space="preserve"> </w:t>
      </w:r>
      <w:r w:rsidRPr="005876D9">
        <w:rPr>
          <w:rFonts w:ascii="Times New Roman" w:hAnsi="Times New Roman" w:cs="Times New Roman"/>
          <w:sz w:val="24"/>
        </w:rPr>
        <w:t>a</w:t>
      </w:r>
      <w:r w:rsidRPr="005876D9">
        <w:rPr>
          <w:rFonts w:ascii="Times New Roman" w:hAnsi="Times New Roman" w:cs="Times New Roman"/>
          <w:spacing w:val="-12"/>
          <w:sz w:val="24"/>
        </w:rPr>
        <w:t xml:space="preserve"> </w:t>
      </w:r>
      <w:r w:rsidRPr="005876D9">
        <w:rPr>
          <w:rFonts w:ascii="Times New Roman" w:hAnsi="Times New Roman" w:cs="Times New Roman"/>
          <w:sz w:val="24"/>
        </w:rPr>
        <w:t>vigência</w:t>
      </w:r>
      <w:r w:rsidRPr="005876D9">
        <w:rPr>
          <w:rFonts w:ascii="Times New Roman" w:hAnsi="Times New Roman" w:cs="Times New Roman"/>
          <w:spacing w:val="-11"/>
          <w:sz w:val="24"/>
        </w:rPr>
        <w:t xml:space="preserve"> </w:t>
      </w:r>
      <w:r w:rsidRPr="005876D9">
        <w:rPr>
          <w:rFonts w:ascii="Times New Roman" w:hAnsi="Times New Roman" w:cs="Times New Roman"/>
          <w:sz w:val="24"/>
        </w:rPr>
        <w:t>do</w:t>
      </w:r>
      <w:r w:rsidRPr="005876D9">
        <w:rPr>
          <w:rFonts w:ascii="Times New Roman" w:hAnsi="Times New Roman" w:cs="Times New Roman"/>
          <w:spacing w:val="-11"/>
          <w:sz w:val="24"/>
        </w:rPr>
        <w:t xml:space="preserve"> </w:t>
      </w:r>
      <w:r w:rsidRPr="005876D9">
        <w:rPr>
          <w:rFonts w:ascii="Times New Roman" w:hAnsi="Times New Roman" w:cs="Times New Roman"/>
          <w:sz w:val="24"/>
        </w:rPr>
        <w:t>contrato,</w:t>
      </w:r>
      <w:r w:rsidRPr="005876D9">
        <w:rPr>
          <w:rFonts w:ascii="Times New Roman" w:hAnsi="Times New Roman" w:cs="Times New Roman"/>
          <w:spacing w:val="-12"/>
          <w:sz w:val="24"/>
        </w:rPr>
        <w:t xml:space="preserve"> </w:t>
      </w:r>
      <w:r w:rsidRPr="005876D9">
        <w:rPr>
          <w:rFonts w:ascii="Times New Roman" w:hAnsi="Times New Roman" w:cs="Times New Roman"/>
          <w:sz w:val="24"/>
        </w:rPr>
        <w:t>em</w:t>
      </w:r>
      <w:r w:rsidRPr="005876D9">
        <w:rPr>
          <w:rFonts w:ascii="Times New Roman" w:hAnsi="Times New Roman" w:cs="Times New Roman"/>
          <w:spacing w:val="-11"/>
          <w:sz w:val="24"/>
        </w:rPr>
        <w:t xml:space="preserve"> </w:t>
      </w:r>
      <w:r w:rsidRPr="005876D9">
        <w:rPr>
          <w:rFonts w:ascii="Times New Roman" w:hAnsi="Times New Roman" w:cs="Times New Roman"/>
          <w:sz w:val="24"/>
        </w:rPr>
        <w:t>compatibilidade</w:t>
      </w:r>
      <w:r w:rsidRPr="005876D9">
        <w:rPr>
          <w:rFonts w:ascii="Times New Roman" w:hAnsi="Times New Roman" w:cs="Times New Roman"/>
          <w:spacing w:val="-11"/>
          <w:sz w:val="24"/>
        </w:rPr>
        <w:t xml:space="preserve"> </w:t>
      </w:r>
      <w:r w:rsidRPr="005876D9">
        <w:rPr>
          <w:rFonts w:ascii="Times New Roman" w:hAnsi="Times New Roman" w:cs="Times New Roman"/>
          <w:sz w:val="24"/>
        </w:rPr>
        <w:t>com</w:t>
      </w:r>
      <w:r w:rsidRPr="005876D9">
        <w:rPr>
          <w:rFonts w:ascii="Times New Roman" w:hAnsi="Times New Roman" w:cs="Times New Roman"/>
          <w:spacing w:val="-12"/>
          <w:sz w:val="24"/>
        </w:rPr>
        <w:t xml:space="preserve"> </w:t>
      </w:r>
      <w:r w:rsidRPr="005876D9">
        <w:rPr>
          <w:rFonts w:ascii="Times New Roman" w:hAnsi="Times New Roman" w:cs="Times New Roman"/>
          <w:sz w:val="24"/>
        </w:rPr>
        <w:t>as</w:t>
      </w:r>
      <w:r w:rsidRPr="005876D9">
        <w:rPr>
          <w:rFonts w:ascii="Times New Roman" w:hAnsi="Times New Roman" w:cs="Times New Roman"/>
          <w:spacing w:val="-11"/>
          <w:sz w:val="24"/>
        </w:rPr>
        <w:t xml:space="preserve"> </w:t>
      </w:r>
      <w:r w:rsidRPr="005876D9">
        <w:rPr>
          <w:rFonts w:ascii="Times New Roman" w:hAnsi="Times New Roman" w:cs="Times New Roman"/>
          <w:sz w:val="24"/>
        </w:rPr>
        <w:t>obrigações</w:t>
      </w:r>
      <w:r w:rsidRPr="005876D9">
        <w:rPr>
          <w:rFonts w:ascii="Times New Roman" w:hAnsi="Times New Roman" w:cs="Times New Roman"/>
          <w:spacing w:val="-11"/>
          <w:sz w:val="24"/>
        </w:rPr>
        <w:t xml:space="preserve"> </w:t>
      </w:r>
      <w:r w:rsidRPr="005876D9">
        <w:rPr>
          <w:rFonts w:ascii="Times New Roman" w:hAnsi="Times New Roman" w:cs="Times New Roman"/>
          <w:sz w:val="24"/>
        </w:rPr>
        <w:t>assumidas,</w:t>
      </w:r>
      <w:r w:rsidRPr="005876D9">
        <w:rPr>
          <w:rFonts w:ascii="Times New Roman" w:hAnsi="Times New Roman" w:cs="Times New Roman"/>
          <w:spacing w:val="-11"/>
          <w:sz w:val="24"/>
        </w:rPr>
        <w:t xml:space="preserve"> </w:t>
      </w:r>
      <w:r w:rsidRPr="005876D9">
        <w:rPr>
          <w:rFonts w:ascii="Times New Roman" w:hAnsi="Times New Roman" w:cs="Times New Roman"/>
          <w:sz w:val="24"/>
        </w:rPr>
        <w:t>todas</w:t>
      </w:r>
      <w:r w:rsidRPr="005876D9">
        <w:rPr>
          <w:rFonts w:ascii="Times New Roman" w:hAnsi="Times New Roman" w:cs="Times New Roman"/>
          <w:spacing w:val="-12"/>
          <w:sz w:val="24"/>
        </w:rPr>
        <w:t xml:space="preserve"> </w:t>
      </w:r>
      <w:r w:rsidRPr="005876D9">
        <w:rPr>
          <w:rFonts w:ascii="Times New Roman" w:hAnsi="Times New Roman" w:cs="Times New Roman"/>
          <w:sz w:val="24"/>
        </w:rPr>
        <w:t>as</w:t>
      </w:r>
      <w:r w:rsidRPr="005876D9">
        <w:rPr>
          <w:rFonts w:ascii="Times New Roman" w:hAnsi="Times New Roman" w:cs="Times New Roman"/>
          <w:spacing w:val="-11"/>
          <w:sz w:val="24"/>
        </w:rPr>
        <w:t xml:space="preserve"> </w:t>
      </w:r>
      <w:r w:rsidRPr="005876D9">
        <w:rPr>
          <w:rFonts w:ascii="Times New Roman" w:hAnsi="Times New Roman" w:cs="Times New Roman"/>
          <w:sz w:val="24"/>
        </w:rPr>
        <w:t>condições exigidas para habilitação na licitação;</w:t>
      </w:r>
    </w:p>
    <w:p w14:paraId="628FFF83" w14:textId="77777777" w:rsidR="0096009C" w:rsidRPr="005876D9" w:rsidRDefault="0096009C" w:rsidP="0096009C">
      <w:pPr>
        <w:pStyle w:val="PargrafodaLista"/>
        <w:widowControl w:val="0"/>
        <w:numPr>
          <w:ilvl w:val="1"/>
          <w:numId w:val="24"/>
        </w:numPr>
        <w:tabs>
          <w:tab w:val="left" w:pos="567"/>
          <w:tab w:val="left" w:pos="1266"/>
        </w:tabs>
        <w:autoSpaceDE w:val="0"/>
        <w:autoSpaceDN w:val="0"/>
        <w:spacing w:line="360" w:lineRule="auto"/>
        <w:ind w:left="0" w:firstLine="0"/>
        <w:contextualSpacing w:val="0"/>
        <w:jc w:val="both"/>
        <w:rPr>
          <w:rFonts w:ascii="Times New Roman" w:hAnsi="Times New Roman" w:cs="Times New Roman"/>
          <w:sz w:val="24"/>
        </w:rPr>
      </w:pPr>
      <w:r w:rsidRPr="005876D9">
        <w:rPr>
          <w:rFonts w:ascii="Times New Roman" w:hAnsi="Times New Roman" w:cs="Times New Roman"/>
          <w:sz w:val="24"/>
        </w:rPr>
        <w:t>Cumprir, durante todo o período de execução do contrato, a reserva de cargos prevista em lei para pessoa com deficiência, para reabilitado da Previdência Social ou para aprendiz, bem como as reservas de cargos previstas na legislação (</w:t>
      </w:r>
      <w:hyperlink r:id="rId24" w:anchor="art116">
        <w:r w:rsidRPr="005876D9">
          <w:rPr>
            <w:rFonts w:ascii="Times New Roman" w:hAnsi="Times New Roman" w:cs="Times New Roman"/>
            <w:color w:val="000080"/>
            <w:sz w:val="24"/>
            <w:u w:val="single" w:color="000080"/>
          </w:rPr>
          <w:t>art. 116, da Lei n.º 14.133, de 2021</w:t>
        </w:r>
      </w:hyperlink>
      <w:r w:rsidRPr="005876D9">
        <w:rPr>
          <w:rFonts w:ascii="Times New Roman" w:hAnsi="Times New Roman" w:cs="Times New Roman"/>
          <w:sz w:val="24"/>
        </w:rPr>
        <w:t>);</w:t>
      </w:r>
    </w:p>
    <w:p w14:paraId="494A29AB" w14:textId="77777777" w:rsidR="0096009C" w:rsidRPr="005876D9" w:rsidRDefault="0096009C" w:rsidP="0096009C">
      <w:pPr>
        <w:pStyle w:val="PargrafodaLista"/>
        <w:widowControl w:val="0"/>
        <w:numPr>
          <w:ilvl w:val="1"/>
          <w:numId w:val="24"/>
        </w:numPr>
        <w:tabs>
          <w:tab w:val="left" w:pos="567"/>
          <w:tab w:val="left" w:pos="1271"/>
        </w:tabs>
        <w:autoSpaceDE w:val="0"/>
        <w:autoSpaceDN w:val="0"/>
        <w:spacing w:line="360" w:lineRule="auto"/>
        <w:ind w:left="0" w:firstLine="0"/>
        <w:contextualSpacing w:val="0"/>
        <w:jc w:val="both"/>
        <w:rPr>
          <w:rFonts w:ascii="Times New Roman" w:hAnsi="Times New Roman" w:cs="Times New Roman"/>
          <w:sz w:val="24"/>
        </w:rPr>
      </w:pPr>
      <w:r w:rsidRPr="005876D9">
        <w:rPr>
          <w:rFonts w:ascii="Times New Roman" w:hAnsi="Times New Roman" w:cs="Times New Roman"/>
          <w:sz w:val="24"/>
        </w:rPr>
        <w:t>Comprovar a reserva de cargos a que se refere a cláusula acima, no prazo fixado pelo fiscal do contrato, com a indicação dos empregados que</w:t>
      </w:r>
      <w:r w:rsidRPr="005876D9">
        <w:rPr>
          <w:rFonts w:ascii="Times New Roman" w:hAnsi="Times New Roman" w:cs="Times New Roman"/>
          <w:spacing w:val="-1"/>
          <w:sz w:val="24"/>
        </w:rPr>
        <w:t xml:space="preserve"> </w:t>
      </w:r>
      <w:r w:rsidRPr="005876D9">
        <w:rPr>
          <w:rFonts w:ascii="Times New Roman" w:hAnsi="Times New Roman" w:cs="Times New Roman"/>
          <w:sz w:val="24"/>
        </w:rPr>
        <w:t>preencheram</w:t>
      </w:r>
      <w:r w:rsidRPr="005876D9">
        <w:rPr>
          <w:rFonts w:ascii="Times New Roman" w:hAnsi="Times New Roman" w:cs="Times New Roman"/>
          <w:spacing w:val="-1"/>
          <w:sz w:val="24"/>
        </w:rPr>
        <w:t xml:space="preserve"> </w:t>
      </w:r>
      <w:r w:rsidRPr="005876D9">
        <w:rPr>
          <w:rFonts w:ascii="Times New Roman" w:hAnsi="Times New Roman" w:cs="Times New Roman"/>
          <w:sz w:val="24"/>
        </w:rPr>
        <w:t>as referidas vagas (</w:t>
      </w:r>
      <w:hyperlink r:id="rId25" w:anchor="art116">
        <w:r w:rsidRPr="005876D9">
          <w:rPr>
            <w:rFonts w:ascii="Times New Roman" w:hAnsi="Times New Roman" w:cs="Times New Roman"/>
            <w:color w:val="000080"/>
            <w:sz w:val="24"/>
            <w:u w:val="single" w:color="000080"/>
          </w:rPr>
          <w:t>art. 116, parágrafo único, da Lei</w:t>
        </w:r>
        <w:r w:rsidRPr="005876D9">
          <w:rPr>
            <w:rFonts w:ascii="Times New Roman" w:hAnsi="Times New Roman" w:cs="Times New Roman"/>
            <w:color w:val="000080"/>
            <w:spacing w:val="-1"/>
            <w:sz w:val="24"/>
            <w:u w:val="single" w:color="000080"/>
          </w:rPr>
          <w:t xml:space="preserve"> </w:t>
        </w:r>
        <w:r w:rsidRPr="005876D9">
          <w:rPr>
            <w:rFonts w:ascii="Times New Roman" w:hAnsi="Times New Roman" w:cs="Times New Roman"/>
            <w:color w:val="000080"/>
            <w:sz w:val="24"/>
            <w:u w:val="single" w:color="000080"/>
          </w:rPr>
          <w:t>n.º 14.133, de</w:t>
        </w:r>
        <w:r w:rsidRPr="005876D9">
          <w:rPr>
            <w:rFonts w:ascii="Times New Roman" w:hAnsi="Times New Roman" w:cs="Times New Roman"/>
            <w:color w:val="000080"/>
            <w:spacing w:val="-1"/>
            <w:sz w:val="24"/>
            <w:u w:val="single" w:color="000080"/>
          </w:rPr>
          <w:t xml:space="preserve"> </w:t>
        </w:r>
        <w:r w:rsidRPr="005876D9">
          <w:rPr>
            <w:rFonts w:ascii="Times New Roman" w:hAnsi="Times New Roman" w:cs="Times New Roman"/>
            <w:color w:val="000080"/>
            <w:sz w:val="24"/>
            <w:u w:val="single" w:color="000080"/>
          </w:rPr>
          <w:t>2021</w:t>
        </w:r>
      </w:hyperlink>
      <w:r w:rsidRPr="005876D9">
        <w:rPr>
          <w:rFonts w:ascii="Times New Roman" w:hAnsi="Times New Roman" w:cs="Times New Roman"/>
          <w:sz w:val="24"/>
        </w:rPr>
        <w:t>);</w:t>
      </w:r>
    </w:p>
    <w:p w14:paraId="3D2D603C" w14:textId="77777777" w:rsidR="0096009C" w:rsidRPr="005876D9" w:rsidRDefault="0096009C" w:rsidP="0096009C">
      <w:pPr>
        <w:pStyle w:val="PargrafodaLista"/>
        <w:widowControl w:val="0"/>
        <w:numPr>
          <w:ilvl w:val="1"/>
          <w:numId w:val="24"/>
        </w:numPr>
        <w:tabs>
          <w:tab w:val="left" w:pos="567"/>
        </w:tabs>
        <w:autoSpaceDE w:val="0"/>
        <w:autoSpaceDN w:val="0"/>
        <w:spacing w:line="360" w:lineRule="auto"/>
        <w:ind w:left="0" w:firstLine="0"/>
        <w:contextualSpacing w:val="0"/>
        <w:jc w:val="both"/>
        <w:rPr>
          <w:rFonts w:ascii="Times New Roman" w:hAnsi="Times New Roman" w:cs="Times New Roman"/>
          <w:sz w:val="24"/>
        </w:rPr>
      </w:pPr>
      <w:r w:rsidRPr="005876D9">
        <w:rPr>
          <w:rFonts w:ascii="Times New Roman" w:hAnsi="Times New Roman" w:cs="Times New Roman"/>
          <w:sz w:val="24"/>
        </w:rPr>
        <w:t>Guardar</w:t>
      </w:r>
      <w:r w:rsidRPr="005876D9">
        <w:rPr>
          <w:rFonts w:ascii="Times New Roman" w:hAnsi="Times New Roman" w:cs="Times New Roman"/>
          <w:spacing w:val="-7"/>
          <w:sz w:val="24"/>
        </w:rPr>
        <w:t xml:space="preserve"> </w:t>
      </w:r>
      <w:r w:rsidRPr="005876D9">
        <w:rPr>
          <w:rFonts w:ascii="Times New Roman" w:hAnsi="Times New Roman" w:cs="Times New Roman"/>
          <w:sz w:val="24"/>
        </w:rPr>
        <w:t>sigilo</w:t>
      </w:r>
      <w:r w:rsidRPr="005876D9">
        <w:rPr>
          <w:rFonts w:ascii="Times New Roman" w:hAnsi="Times New Roman" w:cs="Times New Roman"/>
          <w:spacing w:val="-7"/>
          <w:sz w:val="24"/>
        </w:rPr>
        <w:t xml:space="preserve"> </w:t>
      </w:r>
      <w:r w:rsidRPr="005876D9">
        <w:rPr>
          <w:rFonts w:ascii="Times New Roman" w:hAnsi="Times New Roman" w:cs="Times New Roman"/>
          <w:sz w:val="24"/>
        </w:rPr>
        <w:t>sobre</w:t>
      </w:r>
      <w:r w:rsidRPr="005876D9">
        <w:rPr>
          <w:rFonts w:ascii="Times New Roman" w:hAnsi="Times New Roman" w:cs="Times New Roman"/>
          <w:spacing w:val="-8"/>
          <w:sz w:val="24"/>
        </w:rPr>
        <w:t xml:space="preserve"> </w:t>
      </w:r>
      <w:r w:rsidRPr="005876D9">
        <w:rPr>
          <w:rFonts w:ascii="Times New Roman" w:hAnsi="Times New Roman" w:cs="Times New Roman"/>
          <w:sz w:val="24"/>
        </w:rPr>
        <w:t>todas</w:t>
      </w:r>
      <w:r w:rsidRPr="005876D9">
        <w:rPr>
          <w:rFonts w:ascii="Times New Roman" w:hAnsi="Times New Roman" w:cs="Times New Roman"/>
          <w:spacing w:val="-6"/>
          <w:sz w:val="24"/>
        </w:rPr>
        <w:t xml:space="preserve"> </w:t>
      </w:r>
      <w:r w:rsidRPr="005876D9">
        <w:rPr>
          <w:rFonts w:ascii="Times New Roman" w:hAnsi="Times New Roman" w:cs="Times New Roman"/>
          <w:sz w:val="24"/>
        </w:rPr>
        <w:t>as</w:t>
      </w:r>
      <w:r w:rsidRPr="005876D9">
        <w:rPr>
          <w:rFonts w:ascii="Times New Roman" w:hAnsi="Times New Roman" w:cs="Times New Roman"/>
          <w:spacing w:val="-7"/>
          <w:sz w:val="24"/>
        </w:rPr>
        <w:t xml:space="preserve"> </w:t>
      </w:r>
      <w:r w:rsidRPr="005876D9">
        <w:rPr>
          <w:rFonts w:ascii="Times New Roman" w:hAnsi="Times New Roman" w:cs="Times New Roman"/>
          <w:sz w:val="24"/>
        </w:rPr>
        <w:t>informações</w:t>
      </w:r>
      <w:r w:rsidRPr="005876D9">
        <w:rPr>
          <w:rFonts w:ascii="Times New Roman" w:hAnsi="Times New Roman" w:cs="Times New Roman"/>
          <w:spacing w:val="-7"/>
          <w:sz w:val="24"/>
        </w:rPr>
        <w:t xml:space="preserve"> </w:t>
      </w:r>
      <w:r w:rsidRPr="005876D9">
        <w:rPr>
          <w:rFonts w:ascii="Times New Roman" w:hAnsi="Times New Roman" w:cs="Times New Roman"/>
          <w:sz w:val="24"/>
        </w:rPr>
        <w:t>obtidas</w:t>
      </w:r>
      <w:r w:rsidRPr="005876D9">
        <w:rPr>
          <w:rFonts w:ascii="Times New Roman" w:hAnsi="Times New Roman" w:cs="Times New Roman"/>
          <w:spacing w:val="-6"/>
          <w:sz w:val="24"/>
        </w:rPr>
        <w:t xml:space="preserve"> </w:t>
      </w:r>
      <w:r w:rsidRPr="005876D9">
        <w:rPr>
          <w:rFonts w:ascii="Times New Roman" w:hAnsi="Times New Roman" w:cs="Times New Roman"/>
          <w:sz w:val="24"/>
        </w:rPr>
        <w:t>em</w:t>
      </w:r>
      <w:r w:rsidRPr="005876D9">
        <w:rPr>
          <w:rFonts w:ascii="Times New Roman" w:hAnsi="Times New Roman" w:cs="Times New Roman"/>
          <w:spacing w:val="-9"/>
          <w:sz w:val="24"/>
        </w:rPr>
        <w:t xml:space="preserve"> </w:t>
      </w:r>
      <w:r w:rsidRPr="005876D9">
        <w:rPr>
          <w:rFonts w:ascii="Times New Roman" w:hAnsi="Times New Roman" w:cs="Times New Roman"/>
          <w:sz w:val="24"/>
        </w:rPr>
        <w:t>decorrência</w:t>
      </w:r>
      <w:r w:rsidRPr="005876D9">
        <w:rPr>
          <w:rFonts w:ascii="Times New Roman" w:hAnsi="Times New Roman" w:cs="Times New Roman"/>
          <w:spacing w:val="-7"/>
          <w:sz w:val="24"/>
        </w:rPr>
        <w:t xml:space="preserve"> </w:t>
      </w:r>
      <w:r w:rsidRPr="005876D9">
        <w:rPr>
          <w:rFonts w:ascii="Times New Roman" w:hAnsi="Times New Roman" w:cs="Times New Roman"/>
          <w:sz w:val="24"/>
        </w:rPr>
        <w:t>do</w:t>
      </w:r>
      <w:r w:rsidRPr="005876D9">
        <w:rPr>
          <w:rFonts w:ascii="Times New Roman" w:hAnsi="Times New Roman" w:cs="Times New Roman"/>
          <w:spacing w:val="-7"/>
          <w:sz w:val="24"/>
        </w:rPr>
        <w:t xml:space="preserve"> </w:t>
      </w:r>
      <w:r w:rsidRPr="005876D9">
        <w:rPr>
          <w:rFonts w:ascii="Times New Roman" w:hAnsi="Times New Roman" w:cs="Times New Roman"/>
          <w:sz w:val="24"/>
        </w:rPr>
        <w:t>cumprimento</w:t>
      </w:r>
      <w:r w:rsidRPr="005876D9">
        <w:rPr>
          <w:rFonts w:ascii="Times New Roman" w:hAnsi="Times New Roman" w:cs="Times New Roman"/>
          <w:spacing w:val="-4"/>
          <w:sz w:val="24"/>
        </w:rPr>
        <w:t xml:space="preserve"> </w:t>
      </w:r>
      <w:r w:rsidRPr="005876D9">
        <w:rPr>
          <w:rFonts w:ascii="Times New Roman" w:hAnsi="Times New Roman" w:cs="Times New Roman"/>
          <w:sz w:val="24"/>
        </w:rPr>
        <w:t>do</w:t>
      </w:r>
      <w:r w:rsidRPr="005876D9">
        <w:rPr>
          <w:rFonts w:ascii="Times New Roman" w:hAnsi="Times New Roman" w:cs="Times New Roman"/>
          <w:spacing w:val="-7"/>
          <w:sz w:val="24"/>
        </w:rPr>
        <w:t xml:space="preserve"> </w:t>
      </w:r>
      <w:r w:rsidRPr="005876D9">
        <w:rPr>
          <w:rFonts w:ascii="Times New Roman" w:hAnsi="Times New Roman" w:cs="Times New Roman"/>
          <w:spacing w:val="-2"/>
          <w:sz w:val="24"/>
        </w:rPr>
        <w:t>contrato;</w:t>
      </w:r>
    </w:p>
    <w:p w14:paraId="10D1B2D8" w14:textId="77777777" w:rsidR="0096009C" w:rsidRPr="005876D9" w:rsidRDefault="0096009C" w:rsidP="0096009C">
      <w:pPr>
        <w:pStyle w:val="PargrafodaLista"/>
        <w:widowControl w:val="0"/>
        <w:numPr>
          <w:ilvl w:val="1"/>
          <w:numId w:val="24"/>
        </w:numPr>
        <w:tabs>
          <w:tab w:val="left" w:pos="567"/>
          <w:tab w:val="left" w:pos="1285"/>
        </w:tabs>
        <w:autoSpaceDE w:val="0"/>
        <w:autoSpaceDN w:val="0"/>
        <w:spacing w:line="360" w:lineRule="auto"/>
        <w:ind w:left="0" w:firstLine="0"/>
        <w:contextualSpacing w:val="0"/>
        <w:jc w:val="both"/>
        <w:rPr>
          <w:rFonts w:ascii="Times New Roman" w:hAnsi="Times New Roman" w:cs="Times New Roman"/>
          <w:sz w:val="24"/>
        </w:rPr>
      </w:pPr>
      <w:r w:rsidRPr="005876D9">
        <w:rPr>
          <w:rFonts w:ascii="Times New Roman" w:hAnsi="Times New Roman" w:cs="Times New Roman"/>
          <w:sz w:val="24"/>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26" w:anchor="art124">
        <w:r w:rsidRPr="005876D9">
          <w:rPr>
            <w:rFonts w:ascii="Times New Roman" w:hAnsi="Times New Roman" w:cs="Times New Roman"/>
            <w:color w:val="000080"/>
            <w:sz w:val="24"/>
            <w:u w:val="single" w:color="000080"/>
          </w:rPr>
          <w:t>art. 124, II, d, da Lei nº 14.133, de 2021.</w:t>
        </w:r>
      </w:hyperlink>
    </w:p>
    <w:p w14:paraId="57C6C22A" w14:textId="77777777" w:rsidR="0096009C" w:rsidRPr="005876D9" w:rsidRDefault="0096009C" w:rsidP="0096009C">
      <w:pPr>
        <w:pStyle w:val="PargrafodaLista"/>
        <w:widowControl w:val="0"/>
        <w:numPr>
          <w:ilvl w:val="1"/>
          <w:numId w:val="24"/>
        </w:numPr>
        <w:tabs>
          <w:tab w:val="left" w:pos="567"/>
        </w:tabs>
        <w:autoSpaceDE w:val="0"/>
        <w:autoSpaceDN w:val="0"/>
        <w:spacing w:line="360" w:lineRule="auto"/>
        <w:ind w:left="0" w:firstLine="0"/>
        <w:contextualSpacing w:val="0"/>
        <w:jc w:val="both"/>
        <w:rPr>
          <w:rFonts w:ascii="Times New Roman" w:hAnsi="Times New Roman" w:cs="Times New Roman"/>
          <w:sz w:val="24"/>
        </w:rPr>
      </w:pPr>
      <w:r w:rsidRPr="005876D9">
        <w:rPr>
          <w:rFonts w:ascii="Times New Roman" w:hAnsi="Times New Roman" w:cs="Times New Roman"/>
          <w:sz w:val="24"/>
        </w:rPr>
        <w:t>Cumprir, além dos postulados legais vigentes de âmbito federal, estadual ou municipal, as normas de segurança do contratante;</w:t>
      </w:r>
    </w:p>
    <w:p w14:paraId="7F1399D9" w14:textId="77777777" w:rsidR="0096009C" w:rsidRPr="005876D9" w:rsidRDefault="0096009C" w:rsidP="0096009C">
      <w:pPr>
        <w:pStyle w:val="PargrafodaLista"/>
        <w:widowControl w:val="0"/>
        <w:numPr>
          <w:ilvl w:val="1"/>
          <w:numId w:val="24"/>
        </w:numPr>
        <w:tabs>
          <w:tab w:val="left" w:pos="567"/>
        </w:tabs>
        <w:autoSpaceDE w:val="0"/>
        <w:autoSpaceDN w:val="0"/>
        <w:spacing w:line="360" w:lineRule="auto"/>
        <w:ind w:left="0" w:firstLine="0"/>
        <w:contextualSpacing w:val="0"/>
        <w:jc w:val="both"/>
        <w:rPr>
          <w:rFonts w:ascii="Times New Roman" w:hAnsi="Times New Roman" w:cs="Times New Roman"/>
          <w:sz w:val="24"/>
        </w:rPr>
      </w:pPr>
      <w:r w:rsidRPr="005876D9">
        <w:rPr>
          <w:rFonts w:ascii="Times New Roman" w:hAnsi="Times New Roman" w:cs="Times New Roman"/>
          <w:sz w:val="24"/>
        </w:rPr>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14:paraId="2E021CCF" w14:textId="77777777" w:rsidR="0096009C" w:rsidRPr="005876D9" w:rsidRDefault="0096009C" w:rsidP="0096009C">
      <w:pPr>
        <w:pStyle w:val="PargrafodaLista"/>
        <w:widowControl w:val="0"/>
        <w:numPr>
          <w:ilvl w:val="1"/>
          <w:numId w:val="24"/>
        </w:numPr>
        <w:tabs>
          <w:tab w:val="left" w:pos="567"/>
          <w:tab w:val="left" w:pos="1290"/>
        </w:tabs>
        <w:autoSpaceDE w:val="0"/>
        <w:autoSpaceDN w:val="0"/>
        <w:spacing w:before="1" w:line="360" w:lineRule="auto"/>
        <w:ind w:left="0" w:firstLine="0"/>
        <w:contextualSpacing w:val="0"/>
        <w:jc w:val="both"/>
        <w:rPr>
          <w:rFonts w:ascii="Times New Roman" w:hAnsi="Times New Roman" w:cs="Times New Roman"/>
          <w:sz w:val="24"/>
        </w:rPr>
      </w:pPr>
      <w:r w:rsidRPr="005876D9">
        <w:rPr>
          <w:rFonts w:ascii="Times New Roman" w:hAnsi="Times New Roman" w:cs="Times New Roman"/>
          <w:sz w:val="24"/>
        </w:rPr>
        <w:t>Orientar e treinar seus empregados sobre os deveres previstos na Lei nº 13.709, de 14 de agosto de 2018, adotando</w:t>
      </w:r>
      <w:r w:rsidRPr="005876D9">
        <w:rPr>
          <w:rFonts w:ascii="Times New Roman" w:hAnsi="Times New Roman" w:cs="Times New Roman"/>
          <w:spacing w:val="-3"/>
          <w:sz w:val="24"/>
        </w:rPr>
        <w:t xml:space="preserve"> </w:t>
      </w:r>
      <w:r w:rsidRPr="005876D9">
        <w:rPr>
          <w:rFonts w:ascii="Times New Roman" w:hAnsi="Times New Roman" w:cs="Times New Roman"/>
          <w:sz w:val="24"/>
        </w:rPr>
        <w:t>medidas</w:t>
      </w:r>
      <w:r w:rsidRPr="005876D9">
        <w:rPr>
          <w:rFonts w:ascii="Times New Roman" w:hAnsi="Times New Roman" w:cs="Times New Roman"/>
          <w:spacing w:val="-4"/>
          <w:sz w:val="24"/>
        </w:rPr>
        <w:t xml:space="preserve"> </w:t>
      </w:r>
      <w:r w:rsidRPr="005876D9">
        <w:rPr>
          <w:rFonts w:ascii="Times New Roman" w:hAnsi="Times New Roman" w:cs="Times New Roman"/>
          <w:sz w:val="24"/>
        </w:rPr>
        <w:t>eficazes</w:t>
      </w:r>
      <w:r w:rsidRPr="005876D9">
        <w:rPr>
          <w:rFonts w:ascii="Times New Roman" w:hAnsi="Times New Roman" w:cs="Times New Roman"/>
          <w:spacing w:val="-3"/>
          <w:sz w:val="24"/>
        </w:rPr>
        <w:t xml:space="preserve"> </w:t>
      </w:r>
      <w:r w:rsidRPr="005876D9">
        <w:rPr>
          <w:rFonts w:ascii="Times New Roman" w:hAnsi="Times New Roman" w:cs="Times New Roman"/>
          <w:sz w:val="24"/>
        </w:rPr>
        <w:t>para</w:t>
      </w:r>
      <w:r w:rsidRPr="005876D9">
        <w:rPr>
          <w:rFonts w:ascii="Times New Roman" w:hAnsi="Times New Roman" w:cs="Times New Roman"/>
          <w:spacing w:val="-3"/>
          <w:sz w:val="24"/>
        </w:rPr>
        <w:t xml:space="preserve"> </w:t>
      </w:r>
      <w:r w:rsidRPr="005876D9">
        <w:rPr>
          <w:rFonts w:ascii="Times New Roman" w:hAnsi="Times New Roman" w:cs="Times New Roman"/>
          <w:sz w:val="24"/>
        </w:rPr>
        <w:t>proteção</w:t>
      </w:r>
      <w:r w:rsidRPr="005876D9">
        <w:rPr>
          <w:rFonts w:ascii="Times New Roman" w:hAnsi="Times New Roman" w:cs="Times New Roman"/>
          <w:spacing w:val="-3"/>
          <w:sz w:val="24"/>
        </w:rPr>
        <w:t xml:space="preserve"> </w:t>
      </w:r>
      <w:r w:rsidRPr="005876D9">
        <w:rPr>
          <w:rFonts w:ascii="Times New Roman" w:hAnsi="Times New Roman" w:cs="Times New Roman"/>
          <w:sz w:val="24"/>
        </w:rPr>
        <w:t>de</w:t>
      </w:r>
      <w:r w:rsidRPr="005876D9">
        <w:rPr>
          <w:rFonts w:ascii="Times New Roman" w:hAnsi="Times New Roman" w:cs="Times New Roman"/>
          <w:spacing w:val="-4"/>
          <w:sz w:val="24"/>
        </w:rPr>
        <w:t xml:space="preserve"> </w:t>
      </w:r>
      <w:r w:rsidRPr="005876D9">
        <w:rPr>
          <w:rFonts w:ascii="Times New Roman" w:hAnsi="Times New Roman" w:cs="Times New Roman"/>
          <w:sz w:val="24"/>
        </w:rPr>
        <w:t>dados</w:t>
      </w:r>
      <w:r w:rsidRPr="005876D9">
        <w:rPr>
          <w:rFonts w:ascii="Times New Roman" w:hAnsi="Times New Roman" w:cs="Times New Roman"/>
          <w:spacing w:val="-3"/>
          <w:sz w:val="24"/>
        </w:rPr>
        <w:t xml:space="preserve"> </w:t>
      </w:r>
      <w:r w:rsidRPr="005876D9">
        <w:rPr>
          <w:rFonts w:ascii="Times New Roman" w:hAnsi="Times New Roman" w:cs="Times New Roman"/>
          <w:sz w:val="24"/>
        </w:rPr>
        <w:t>pessoais</w:t>
      </w:r>
      <w:r w:rsidRPr="005876D9">
        <w:rPr>
          <w:rFonts w:ascii="Times New Roman" w:hAnsi="Times New Roman" w:cs="Times New Roman"/>
          <w:spacing w:val="-3"/>
          <w:sz w:val="24"/>
        </w:rPr>
        <w:t xml:space="preserve"> </w:t>
      </w:r>
      <w:r w:rsidRPr="005876D9">
        <w:rPr>
          <w:rFonts w:ascii="Times New Roman" w:hAnsi="Times New Roman" w:cs="Times New Roman"/>
          <w:sz w:val="24"/>
        </w:rPr>
        <w:t>a</w:t>
      </w:r>
      <w:r w:rsidRPr="005876D9">
        <w:rPr>
          <w:rFonts w:ascii="Times New Roman" w:hAnsi="Times New Roman" w:cs="Times New Roman"/>
          <w:spacing w:val="-3"/>
          <w:sz w:val="24"/>
        </w:rPr>
        <w:t xml:space="preserve"> </w:t>
      </w:r>
      <w:r w:rsidRPr="005876D9">
        <w:rPr>
          <w:rFonts w:ascii="Times New Roman" w:hAnsi="Times New Roman" w:cs="Times New Roman"/>
          <w:sz w:val="24"/>
        </w:rPr>
        <w:t>que</w:t>
      </w:r>
      <w:r w:rsidRPr="005876D9">
        <w:rPr>
          <w:rFonts w:ascii="Times New Roman" w:hAnsi="Times New Roman" w:cs="Times New Roman"/>
          <w:spacing w:val="-4"/>
          <w:sz w:val="24"/>
        </w:rPr>
        <w:t xml:space="preserve"> </w:t>
      </w:r>
      <w:r w:rsidRPr="005876D9">
        <w:rPr>
          <w:rFonts w:ascii="Times New Roman" w:hAnsi="Times New Roman" w:cs="Times New Roman"/>
          <w:sz w:val="24"/>
        </w:rPr>
        <w:t>tenha</w:t>
      </w:r>
      <w:r w:rsidRPr="005876D9">
        <w:rPr>
          <w:rFonts w:ascii="Times New Roman" w:hAnsi="Times New Roman" w:cs="Times New Roman"/>
          <w:spacing w:val="-3"/>
          <w:sz w:val="24"/>
        </w:rPr>
        <w:t xml:space="preserve"> </w:t>
      </w:r>
      <w:r w:rsidRPr="005876D9">
        <w:rPr>
          <w:rFonts w:ascii="Times New Roman" w:hAnsi="Times New Roman" w:cs="Times New Roman"/>
          <w:sz w:val="24"/>
        </w:rPr>
        <w:t>acesso</w:t>
      </w:r>
      <w:r w:rsidRPr="005876D9">
        <w:rPr>
          <w:rFonts w:ascii="Times New Roman" w:hAnsi="Times New Roman" w:cs="Times New Roman"/>
          <w:spacing w:val="-6"/>
          <w:sz w:val="24"/>
        </w:rPr>
        <w:t xml:space="preserve"> </w:t>
      </w:r>
      <w:r w:rsidRPr="005876D9">
        <w:rPr>
          <w:rFonts w:ascii="Times New Roman" w:hAnsi="Times New Roman" w:cs="Times New Roman"/>
          <w:sz w:val="24"/>
        </w:rPr>
        <w:t>por</w:t>
      </w:r>
      <w:r w:rsidRPr="005876D9">
        <w:rPr>
          <w:rFonts w:ascii="Times New Roman" w:hAnsi="Times New Roman" w:cs="Times New Roman"/>
          <w:spacing w:val="-3"/>
          <w:sz w:val="24"/>
        </w:rPr>
        <w:t xml:space="preserve"> </w:t>
      </w:r>
      <w:r w:rsidRPr="005876D9">
        <w:rPr>
          <w:rFonts w:ascii="Times New Roman" w:hAnsi="Times New Roman" w:cs="Times New Roman"/>
          <w:sz w:val="24"/>
        </w:rPr>
        <w:t>força</w:t>
      </w:r>
      <w:r w:rsidRPr="005876D9">
        <w:rPr>
          <w:rFonts w:ascii="Times New Roman" w:hAnsi="Times New Roman" w:cs="Times New Roman"/>
          <w:spacing w:val="-3"/>
          <w:sz w:val="24"/>
        </w:rPr>
        <w:t xml:space="preserve"> </w:t>
      </w:r>
      <w:r w:rsidRPr="005876D9">
        <w:rPr>
          <w:rFonts w:ascii="Times New Roman" w:hAnsi="Times New Roman" w:cs="Times New Roman"/>
          <w:sz w:val="24"/>
        </w:rPr>
        <w:t>da</w:t>
      </w:r>
      <w:r w:rsidRPr="005876D9">
        <w:rPr>
          <w:rFonts w:ascii="Times New Roman" w:hAnsi="Times New Roman" w:cs="Times New Roman"/>
          <w:spacing w:val="-3"/>
          <w:sz w:val="24"/>
        </w:rPr>
        <w:t xml:space="preserve"> </w:t>
      </w:r>
      <w:r w:rsidRPr="005876D9">
        <w:rPr>
          <w:rFonts w:ascii="Times New Roman" w:hAnsi="Times New Roman" w:cs="Times New Roman"/>
          <w:sz w:val="24"/>
        </w:rPr>
        <w:t>execução</w:t>
      </w:r>
      <w:r w:rsidRPr="005876D9">
        <w:rPr>
          <w:rFonts w:ascii="Times New Roman" w:hAnsi="Times New Roman" w:cs="Times New Roman"/>
          <w:spacing w:val="-3"/>
          <w:sz w:val="24"/>
        </w:rPr>
        <w:t xml:space="preserve"> </w:t>
      </w:r>
      <w:r w:rsidRPr="005876D9">
        <w:rPr>
          <w:rFonts w:ascii="Times New Roman" w:hAnsi="Times New Roman" w:cs="Times New Roman"/>
          <w:sz w:val="24"/>
        </w:rPr>
        <w:t>deste</w:t>
      </w:r>
      <w:r w:rsidRPr="005876D9">
        <w:rPr>
          <w:rFonts w:ascii="Times New Roman" w:hAnsi="Times New Roman" w:cs="Times New Roman"/>
          <w:spacing w:val="-4"/>
          <w:sz w:val="24"/>
        </w:rPr>
        <w:t xml:space="preserve"> </w:t>
      </w:r>
      <w:r w:rsidRPr="005876D9">
        <w:rPr>
          <w:rFonts w:ascii="Times New Roman" w:hAnsi="Times New Roman" w:cs="Times New Roman"/>
          <w:sz w:val="24"/>
        </w:rPr>
        <w:t>contrato;</w:t>
      </w:r>
    </w:p>
    <w:p w14:paraId="2217F829" w14:textId="77777777" w:rsidR="0096009C" w:rsidRPr="005876D9" w:rsidRDefault="0096009C" w:rsidP="0096009C">
      <w:pPr>
        <w:pStyle w:val="PargrafodaLista"/>
        <w:widowControl w:val="0"/>
        <w:numPr>
          <w:ilvl w:val="1"/>
          <w:numId w:val="24"/>
        </w:numPr>
        <w:tabs>
          <w:tab w:val="left" w:pos="567"/>
        </w:tabs>
        <w:autoSpaceDE w:val="0"/>
        <w:autoSpaceDN w:val="0"/>
        <w:spacing w:line="360" w:lineRule="auto"/>
        <w:ind w:left="0" w:firstLine="0"/>
        <w:contextualSpacing w:val="0"/>
        <w:jc w:val="both"/>
        <w:rPr>
          <w:rFonts w:ascii="Times New Roman" w:hAnsi="Times New Roman" w:cs="Times New Roman"/>
          <w:sz w:val="24"/>
        </w:rPr>
      </w:pPr>
      <w:r w:rsidRPr="005876D9">
        <w:rPr>
          <w:rFonts w:ascii="Times New Roman" w:hAnsi="Times New Roman" w:cs="Times New Roman"/>
          <w:sz w:val="24"/>
        </w:rPr>
        <w:t>Conduzir os trabalhos com estrita observância às normas da legislação pertinente, cumprindo as determinações dos Poderes Públicos, mantendo sempre</w:t>
      </w:r>
      <w:r w:rsidRPr="005876D9">
        <w:rPr>
          <w:rFonts w:ascii="Times New Roman" w:hAnsi="Times New Roman" w:cs="Times New Roman"/>
          <w:spacing w:val="-1"/>
          <w:sz w:val="24"/>
        </w:rPr>
        <w:t xml:space="preserve"> </w:t>
      </w:r>
      <w:r w:rsidRPr="005876D9">
        <w:rPr>
          <w:rFonts w:ascii="Times New Roman" w:hAnsi="Times New Roman" w:cs="Times New Roman"/>
          <w:sz w:val="24"/>
        </w:rPr>
        <w:t>limpo o local de execução do objeto e</w:t>
      </w:r>
      <w:r w:rsidRPr="005876D9">
        <w:rPr>
          <w:rFonts w:ascii="Times New Roman" w:hAnsi="Times New Roman" w:cs="Times New Roman"/>
          <w:spacing w:val="-1"/>
          <w:sz w:val="24"/>
        </w:rPr>
        <w:t xml:space="preserve"> </w:t>
      </w:r>
      <w:r w:rsidRPr="005876D9">
        <w:rPr>
          <w:rFonts w:ascii="Times New Roman" w:hAnsi="Times New Roman" w:cs="Times New Roman"/>
          <w:sz w:val="24"/>
        </w:rPr>
        <w:t>nas melhores condições de</w:t>
      </w:r>
      <w:r w:rsidRPr="005876D9">
        <w:rPr>
          <w:rFonts w:ascii="Times New Roman" w:hAnsi="Times New Roman" w:cs="Times New Roman"/>
          <w:spacing w:val="-1"/>
          <w:sz w:val="24"/>
        </w:rPr>
        <w:t xml:space="preserve"> </w:t>
      </w:r>
      <w:r w:rsidRPr="005876D9">
        <w:rPr>
          <w:rFonts w:ascii="Times New Roman" w:hAnsi="Times New Roman" w:cs="Times New Roman"/>
          <w:sz w:val="24"/>
        </w:rPr>
        <w:t>segurança, higiene e disciplina.</w:t>
      </w:r>
    </w:p>
    <w:p w14:paraId="0C97F0E6" w14:textId="77777777" w:rsidR="0096009C" w:rsidRPr="005876D9" w:rsidRDefault="0096009C" w:rsidP="0096009C">
      <w:pPr>
        <w:pStyle w:val="PargrafodaLista"/>
        <w:widowControl w:val="0"/>
        <w:numPr>
          <w:ilvl w:val="1"/>
          <w:numId w:val="24"/>
        </w:numPr>
        <w:tabs>
          <w:tab w:val="left" w:pos="567"/>
        </w:tabs>
        <w:autoSpaceDE w:val="0"/>
        <w:autoSpaceDN w:val="0"/>
        <w:spacing w:before="1" w:line="360" w:lineRule="auto"/>
        <w:ind w:left="0" w:firstLine="0"/>
        <w:contextualSpacing w:val="0"/>
        <w:jc w:val="both"/>
        <w:rPr>
          <w:rFonts w:ascii="Times New Roman" w:hAnsi="Times New Roman" w:cs="Times New Roman"/>
          <w:sz w:val="24"/>
        </w:rPr>
      </w:pPr>
      <w:r w:rsidRPr="005876D9">
        <w:rPr>
          <w:rFonts w:ascii="Times New Roman" w:hAnsi="Times New Roman" w:cs="Times New Roman"/>
          <w:sz w:val="24"/>
        </w:rPr>
        <w:t>Submeter</w:t>
      </w:r>
      <w:r w:rsidRPr="005876D9">
        <w:rPr>
          <w:rFonts w:ascii="Times New Roman" w:hAnsi="Times New Roman" w:cs="Times New Roman"/>
          <w:spacing w:val="-1"/>
          <w:sz w:val="24"/>
        </w:rPr>
        <w:t xml:space="preserve"> </w:t>
      </w:r>
      <w:r w:rsidRPr="005876D9">
        <w:rPr>
          <w:rFonts w:ascii="Times New Roman" w:hAnsi="Times New Roman" w:cs="Times New Roman"/>
          <w:sz w:val="24"/>
        </w:rPr>
        <w:t>previamente, por</w:t>
      </w:r>
      <w:r w:rsidRPr="005876D9">
        <w:rPr>
          <w:rFonts w:ascii="Times New Roman" w:hAnsi="Times New Roman" w:cs="Times New Roman"/>
          <w:spacing w:val="-1"/>
          <w:sz w:val="24"/>
        </w:rPr>
        <w:t xml:space="preserve"> </w:t>
      </w:r>
      <w:r w:rsidRPr="005876D9">
        <w:rPr>
          <w:rFonts w:ascii="Times New Roman" w:hAnsi="Times New Roman" w:cs="Times New Roman"/>
          <w:sz w:val="24"/>
        </w:rPr>
        <w:t>escrito, ao contratante,</w:t>
      </w:r>
      <w:r w:rsidRPr="005876D9">
        <w:rPr>
          <w:rFonts w:ascii="Times New Roman" w:hAnsi="Times New Roman" w:cs="Times New Roman"/>
          <w:spacing w:val="-1"/>
          <w:sz w:val="24"/>
        </w:rPr>
        <w:t xml:space="preserve"> </w:t>
      </w:r>
      <w:r w:rsidRPr="005876D9">
        <w:rPr>
          <w:rFonts w:ascii="Times New Roman" w:hAnsi="Times New Roman" w:cs="Times New Roman"/>
          <w:sz w:val="24"/>
        </w:rPr>
        <w:t>para análise</w:t>
      </w:r>
      <w:r w:rsidRPr="005876D9">
        <w:rPr>
          <w:rFonts w:ascii="Times New Roman" w:hAnsi="Times New Roman" w:cs="Times New Roman"/>
          <w:spacing w:val="-2"/>
          <w:sz w:val="24"/>
        </w:rPr>
        <w:t xml:space="preserve"> </w:t>
      </w:r>
      <w:r w:rsidRPr="005876D9">
        <w:rPr>
          <w:rFonts w:ascii="Times New Roman" w:hAnsi="Times New Roman" w:cs="Times New Roman"/>
          <w:sz w:val="24"/>
        </w:rPr>
        <w:t>e</w:t>
      </w:r>
      <w:r w:rsidRPr="005876D9">
        <w:rPr>
          <w:rFonts w:ascii="Times New Roman" w:hAnsi="Times New Roman" w:cs="Times New Roman"/>
          <w:spacing w:val="-2"/>
          <w:sz w:val="24"/>
        </w:rPr>
        <w:t xml:space="preserve"> </w:t>
      </w:r>
      <w:r w:rsidRPr="005876D9">
        <w:rPr>
          <w:rFonts w:ascii="Times New Roman" w:hAnsi="Times New Roman" w:cs="Times New Roman"/>
          <w:sz w:val="24"/>
        </w:rPr>
        <w:t>aprovação, quaisquer</w:t>
      </w:r>
      <w:r w:rsidRPr="005876D9">
        <w:rPr>
          <w:rFonts w:ascii="Times New Roman" w:hAnsi="Times New Roman" w:cs="Times New Roman"/>
          <w:spacing w:val="-1"/>
          <w:sz w:val="24"/>
        </w:rPr>
        <w:t xml:space="preserve"> </w:t>
      </w:r>
      <w:r w:rsidRPr="005876D9">
        <w:rPr>
          <w:rFonts w:ascii="Times New Roman" w:hAnsi="Times New Roman" w:cs="Times New Roman"/>
          <w:sz w:val="24"/>
        </w:rPr>
        <w:t xml:space="preserve">mudanças nos métodos executivos que fujam às especificações do memorial </w:t>
      </w:r>
      <w:r w:rsidRPr="005876D9">
        <w:rPr>
          <w:rFonts w:ascii="Times New Roman" w:hAnsi="Times New Roman" w:cs="Times New Roman"/>
          <w:sz w:val="24"/>
        </w:rPr>
        <w:lastRenderedPageBreak/>
        <w:t>descritivo ou instrumento congênere.</w:t>
      </w:r>
    </w:p>
    <w:p w14:paraId="3C015D47" w14:textId="77777777" w:rsidR="0096009C" w:rsidRPr="005876D9" w:rsidRDefault="0096009C" w:rsidP="0096009C">
      <w:pPr>
        <w:pStyle w:val="PargrafodaLista"/>
        <w:widowControl w:val="0"/>
        <w:numPr>
          <w:ilvl w:val="1"/>
          <w:numId w:val="24"/>
        </w:numPr>
        <w:tabs>
          <w:tab w:val="left" w:pos="567"/>
        </w:tabs>
        <w:autoSpaceDE w:val="0"/>
        <w:autoSpaceDN w:val="0"/>
        <w:spacing w:line="360" w:lineRule="auto"/>
        <w:ind w:left="0" w:firstLine="0"/>
        <w:contextualSpacing w:val="0"/>
        <w:jc w:val="both"/>
        <w:rPr>
          <w:rFonts w:ascii="Times New Roman" w:hAnsi="Times New Roman" w:cs="Times New Roman"/>
          <w:sz w:val="24"/>
        </w:rPr>
      </w:pPr>
      <w:r w:rsidRPr="005876D9">
        <w:rPr>
          <w:rFonts w:ascii="Times New Roman" w:hAnsi="Times New Roman" w:cs="Times New Roman"/>
          <w:sz w:val="24"/>
        </w:rPr>
        <w:t>Não</w:t>
      </w:r>
      <w:r w:rsidRPr="005876D9">
        <w:rPr>
          <w:rFonts w:ascii="Times New Roman" w:hAnsi="Times New Roman" w:cs="Times New Roman"/>
          <w:spacing w:val="-1"/>
          <w:sz w:val="24"/>
        </w:rPr>
        <w:t xml:space="preserve"> </w:t>
      </w:r>
      <w:r w:rsidRPr="005876D9">
        <w:rPr>
          <w:rFonts w:ascii="Times New Roman" w:hAnsi="Times New Roman" w:cs="Times New Roman"/>
          <w:sz w:val="24"/>
        </w:rPr>
        <w:t>permitir</w:t>
      </w:r>
      <w:r w:rsidRPr="005876D9">
        <w:rPr>
          <w:rFonts w:ascii="Times New Roman" w:hAnsi="Times New Roman" w:cs="Times New Roman"/>
          <w:spacing w:val="-1"/>
          <w:sz w:val="24"/>
        </w:rPr>
        <w:t xml:space="preserve"> </w:t>
      </w:r>
      <w:r w:rsidRPr="005876D9">
        <w:rPr>
          <w:rFonts w:ascii="Times New Roman" w:hAnsi="Times New Roman" w:cs="Times New Roman"/>
          <w:sz w:val="24"/>
        </w:rPr>
        <w:t>a utilização de</w:t>
      </w:r>
      <w:r w:rsidRPr="005876D9">
        <w:rPr>
          <w:rFonts w:ascii="Times New Roman" w:hAnsi="Times New Roman" w:cs="Times New Roman"/>
          <w:spacing w:val="-2"/>
          <w:sz w:val="24"/>
        </w:rPr>
        <w:t xml:space="preserve"> </w:t>
      </w:r>
      <w:r w:rsidRPr="005876D9">
        <w:rPr>
          <w:rFonts w:ascii="Times New Roman" w:hAnsi="Times New Roman" w:cs="Times New Roman"/>
          <w:sz w:val="24"/>
        </w:rPr>
        <w:t>qualquer</w:t>
      </w:r>
      <w:r w:rsidRPr="005876D9">
        <w:rPr>
          <w:rFonts w:ascii="Times New Roman" w:hAnsi="Times New Roman" w:cs="Times New Roman"/>
          <w:spacing w:val="-1"/>
          <w:sz w:val="24"/>
        </w:rPr>
        <w:t xml:space="preserve"> </w:t>
      </w:r>
      <w:r w:rsidRPr="005876D9">
        <w:rPr>
          <w:rFonts w:ascii="Times New Roman" w:hAnsi="Times New Roman" w:cs="Times New Roman"/>
          <w:sz w:val="24"/>
        </w:rPr>
        <w:t>trabalho</w:t>
      </w:r>
      <w:r w:rsidRPr="005876D9">
        <w:rPr>
          <w:rFonts w:ascii="Times New Roman" w:hAnsi="Times New Roman" w:cs="Times New Roman"/>
          <w:spacing w:val="-3"/>
          <w:sz w:val="24"/>
        </w:rPr>
        <w:t xml:space="preserve"> </w:t>
      </w:r>
      <w:r w:rsidRPr="005876D9">
        <w:rPr>
          <w:rFonts w:ascii="Times New Roman" w:hAnsi="Times New Roman" w:cs="Times New Roman"/>
          <w:sz w:val="24"/>
        </w:rPr>
        <w:t>do</w:t>
      </w:r>
      <w:r w:rsidRPr="005876D9">
        <w:rPr>
          <w:rFonts w:ascii="Times New Roman" w:hAnsi="Times New Roman" w:cs="Times New Roman"/>
          <w:spacing w:val="-1"/>
          <w:sz w:val="24"/>
        </w:rPr>
        <w:t xml:space="preserve"> </w:t>
      </w:r>
      <w:r w:rsidRPr="005876D9">
        <w:rPr>
          <w:rFonts w:ascii="Times New Roman" w:hAnsi="Times New Roman" w:cs="Times New Roman"/>
          <w:sz w:val="24"/>
        </w:rPr>
        <w:t>menor</w:t>
      </w:r>
      <w:r w:rsidRPr="005876D9">
        <w:rPr>
          <w:rFonts w:ascii="Times New Roman" w:hAnsi="Times New Roman" w:cs="Times New Roman"/>
          <w:spacing w:val="-1"/>
          <w:sz w:val="24"/>
        </w:rPr>
        <w:t xml:space="preserve"> </w:t>
      </w:r>
      <w:r w:rsidRPr="005876D9">
        <w:rPr>
          <w:rFonts w:ascii="Times New Roman" w:hAnsi="Times New Roman" w:cs="Times New Roman"/>
          <w:sz w:val="24"/>
        </w:rPr>
        <w:t>de</w:t>
      </w:r>
      <w:r w:rsidRPr="005876D9">
        <w:rPr>
          <w:rFonts w:ascii="Times New Roman" w:hAnsi="Times New Roman" w:cs="Times New Roman"/>
          <w:spacing w:val="-2"/>
          <w:sz w:val="24"/>
        </w:rPr>
        <w:t xml:space="preserve"> </w:t>
      </w:r>
      <w:r w:rsidRPr="005876D9">
        <w:rPr>
          <w:rFonts w:ascii="Times New Roman" w:hAnsi="Times New Roman" w:cs="Times New Roman"/>
          <w:sz w:val="24"/>
        </w:rPr>
        <w:t>dezesseis anos,</w:t>
      </w:r>
      <w:r w:rsidRPr="005876D9">
        <w:rPr>
          <w:rFonts w:ascii="Times New Roman" w:hAnsi="Times New Roman" w:cs="Times New Roman"/>
          <w:spacing w:val="-3"/>
          <w:sz w:val="24"/>
        </w:rPr>
        <w:t xml:space="preserve"> </w:t>
      </w:r>
      <w:r w:rsidRPr="005876D9">
        <w:rPr>
          <w:rFonts w:ascii="Times New Roman" w:hAnsi="Times New Roman" w:cs="Times New Roman"/>
          <w:sz w:val="24"/>
        </w:rPr>
        <w:t>exceto na condição de</w:t>
      </w:r>
      <w:r w:rsidRPr="005876D9">
        <w:rPr>
          <w:rFonts w:ascii="Times New Roman" w:hAnsi="Times New Roman" w:cs="Times New Roman"/>
          <w:spacing w:val="-4"/>
          <w:sz w:val="24"/>
        </w:rPr>
        <w:t xml:space="preserve"> </w:t>
      </w:r>
      <w:r w:rsidRPr="005876D9">
        <w:rPr>
          <w:rFonts w:ascii="Times New Roman" w:hAnsi="Times New Roman" w:cs="Times New Roman"/>
          <w:sz w:val="24"/>
        </w:rPr>
        <w:t>aprendiz</w:t>
      </w:r>
      <w:r w:rsidRPr="005876D9">
        <w:rPr>
          <w:rFonts w:ascii="Times New Roman" w:hAnsi="Times New Roman" w:cs="Times New Roman"/>
          <w:spacing w:val="-1"/>
          <w:sz w:val="24"/>
        </w:rPr>
        <w:t xml:space="preserve"> </w:t>
      </w:r>
      <w:r w:rsidRPr="005876D9">
        <w:rPr>
          <w:rFonts w:ascii="Times New Roman" w:hAnsi="Times New Roman" w:cs="Times New Roman"/>
          <w:sz w:val="24"/>
        </w:rPr>
        <w:t>para os maiores de quatorze anos, nem permitir a utilização do trabalho do menor de dezoito anos em trabalho noturno, perigoso ou insalubre.</w:t>
      </w:r>
    </w:p>
    <w:p w14:paraId="1B644FB3" w14:textId="77777777" w:rsidR="0096009C" w:rsidRPr="005876D9" w:rsidRDefault="0096009C" w:rsidP="0096009C">
      <w:pPr>
        <w:pStyle w:val="PargrafodaLista"/>
        <w:widowControl w:val="0"/>
        <w:numPr>
          <w:ilvl w:val="1"/>
          <w:numId w:val="24"/>
        </w:numPr>
        <w:autoSpaceDE w:val="0"/>
        <w:autoSpaceDN w:val="0"/>
        <w:spacing w:before="121" w:line="360" w:lineRule="auto"/>
        <w:ind w:left="0" w:firstLine="0"/>
        <w:contextualSpacing w:val="0"/>
        <w:jc w:val="both"/>
        <w:rPr>
          <w:rFonts w:ascii="Times New Roman" w:hAnsi="Times New Roman" w:cs="Times New Roman"/>
          <w:sz w:val="24"/>
        </w:rPr>
      </w:pPr>
      <w:r w:rsidRPr="005876D9">
        <w:rPr>
          <w:rFonts w:ascii="Times New Roman" w:hAnsi="Times New Roman" w:cs="Times New Roman"/>
          <w:sz w:val="24"/>
        </w:rPr>
        <w:t>Além das obrigações aqui previstas, o CONTRATADO, encontra-se ainda estritamente obrigada as regras dispostas no Termo de Referência, prevalecendo as regras dispostas no mesmo em caso de divergências.</w:t>
      </w:r>
    </w:p>
    <w:p w14:paraId="725256DF" w14:textId="77777777" w:rsidR="0096009C" w:rsidRPr="005876D9" w:rsidRDefault="0096009C" w:rsidP="0096009C">
      <w:pPr>
        <w:pStyle w:val="Corpodetexto"/>
        <w:spacing w:after="0"/>
      </w:pPr>
    </w:p>
    <w:p w14:paraId="5BDBA8D7" w14:textId="77777777" w:rsidR="0096009C" w:rsidRPr="005876D9" w:rsidRDefault="0096009C" w:rsidP="0096009C">
      <w:pPr>
        <w:pStyle w:val="Ttulo6"/>
        <w:spacing w:before="0"/>
        <w:rPr>
          <w:rFonts w:ascii="Times New Roman" w:hAnsi="Times New Roman" w:cs="Times New Roman"/>
          <w:b/>
          <w:color w:val="auto"/>
          <w:sz w:val="24"/>
        </w:rPr>
      </w:pPr>
      <w:r w:rsidRPr="005876D9">
        <w:rPr>
          <w:rFonts w:ascii="Times New Roman" w:hAnsi="Times New Roman" w:cs="Times New Roman"/>
          <w:b/>
          <w:color w:val="auto"/>
          <w:sz w:val="24"/>
        </w:rPr>
        <w:t>CLÁUSULA</w:t>
      </w:r>
      <w:r w:rsidRPr="005876D9">
        <w:rPr>
          <w:rFonts w:ascii="Times New Roman" w:hAnsi="Times New Roman" w:cs="Times New Roman"/>
          <w:b/>
          <w:color w:val="auto"/>
          <w:spacing w:val="-7"/>
          <w:sz w:val="24"/>
        </w:rPr>
        <w:t xml:space="preserve"> </w:t>
      </w:r>
      <w:r w:rsidRPr="005876D9">
        <w:rPr>
          <w:rFonts w:ascii="Times New Roman" w:hAnsi="Times New Roman" w:cs="Times New Roman"/>
          <w:b/>
          <w:color w:val="auto"/>
          <w:sz w:val="24"/>
        </w:rPr>
        <w:t>DÉCIMA–</w:t>
      </w:r>
      <w:r w:rsidRPr="005876D9">
        <w:rPr>
          <w:rFonts w:ascii="Times New Roman" w:hAnsi="Times New Roman" w:cs="Times New Roman"/>
          <w:b/>
          <w:color w:val="auto"/>
          <w:spacing w:val="-6"/>
          <w:sz w:val="24"/>
        </w:rPr>
        <w:t xml:space="preserve"> </w:t>
      </w:r>
      <w:r w:rsidRPr="005876D9">
        <w:rPr>
          <w:rFonts w:ascii="Times New Roman" w:hAnsi="Times New Roman" w:cs="Times New Roman"/>
          <w:b/>
          <w:color w:val="auto"/>
          <w:sz w:val="24"/>
        </w:rPr>
        <w:t>GARANTIA</w:t>
      </w:r>
      <w:r w:rsidRPr="005876D9">
        <w:rPr>
          <w:rFonts w:ascii="Times New Roman" w:hAnsi="Times New Roman" w:cs="Times New Roman"/>
          <w:b/>
          <w:color w:val="auto"/>
          <w:spacing w:val="-7"/>
          <w:sz w:val="24"/>
        </w:rPr>
        <w:t xml:space="preserve"> </w:t>
      </w:r>
      <w:r w:rsidRPr="005876D9">
        <w:rPr>
          <w:rFonts w:ascii="Times New Roman" w:hAnsi="Times New Roman" w:cs="Times New Roman"/>
          <w:b/>
          <w:color w:val="auto"/>
          <w:sz w:val="24"/>
        </w:rPr>
        <w:t>DE</w:t>
      </w:r>
      <w:r w:rsidRPr="005876D9">
        <w:rPr>
          <w:rFonts w:ascii="Times New Roman" w:hAnsi="Times New Roman" w:cs="Times New Roman"/>
          <w:b/>
          <w:color w:val="auto"/>
          <w:spacing w:val="-5"/>
          <w:sz w:val="24"/>
        </w:rPr>
        <w:t xml:space="preserve"> </w:t>
      </w:r>
      <w:r w:rsidRPr="005876D9">
        <w:rPr>
          <w:rFonts w:ascii="Times New Roman" w:hAnsi="Times New Roman" w:cs="Times New Roman"/>
          <w:b/>
          <w:color w:val="auto"/>
          <w:sz w:val="24"/>
        </w:rPr>
        <w:t>EXECUÇÃO</w:t>
      </w:r>
      <w:r w:rsidRPr="005876D9">
        <w:rPr>
          <w:rFonts w:ascii="Times New Roman" w:hAnsi="Times New Roman" w:cs="Times New Roman"/>
          <w:b/>
          <w:color w:val="auto"/>
          <w:spacing w:val="-7"/>
          <w:sz w:val="24"/>
        </w:rPr>
        <w:t xml:space="preserve"> </w:t>
      </w:r>
      <w:r w:rsidRPr="005876D9">
        <w:rPr>
          <w:rFonts w:ascii="Times New Roman" w:hAnsi="Times New Roman" w:cs="Times New Roman"/>
          <w:b/>
          <w:color w:val="auto"/>
          <w:sz w:val="24"/>
        </w:rPr>
        <w:t>(</w:t>
      </w:r>
      <w:hyperlink r:id="rId27" w:anchor="art92">
        <w:r w:rsidRPr="005876D9">
          <w:rPr>
            <w:rFonts w:ascii="Times New Roman" w:hAnsi="Times New Roman" w:cs="Times New Roman"/>
            <w:b/>
            <w:color w:val="auto"/>
            <w:sz w:val="24"/>
            <w:u w:val="single" w:color="000080"/>
          </w:rPr>
          <w:t>art.</w:t>
        </w:r>
        <w:r w:rsidRPr="005876D9">
          <w:rPr>
            <w:rFonts w:ascii="Times New Roman" w:hAnsi="Times New Roman" w:cs="Times New Roman"/>
            <w:b/>
            <w:color w:val="auto"/>
            <w:spacing w:val="-5"/>
            <w:sz w:val="24"/>
            <w:u w:val="single" w:color="000080"/>
          </w:rPr>
          <w:t xml:space="preserve"> </w:t>
        </w:r>
        <w:r w:rsidRPr="005876D9">
          <w:rPr>
            <w:rFonts w:ascii="Times New Roman" w:hAnsi="Times New Roman" w:cs="Times New Roman"/>
            <w:b/>
            <w:color w:val="auto"/>
            <w:sz w:val="24"/>
            <w:u w:val="single" w:color="000080"/>
          </w:rPr>
          <w:t>92,</w:t>
        </w:r>
        <w:r w:rsidRPr="005876D9">
          <w:rPr>
            <w:rFonts w:ascii="Times New Roman" w:hAnsi="Times New Roman" w:cs="Times New Roman"/>
            <w:b/>
            <w:color w:val="auto"/>
            <w:spacing w:val="-7"/>
            <w:sz w:val="24"/>
            <w:u w:val="single" w:color="000080"/>
          </w:rPr>
          <w:t xml:space="preserve"> </w:t>
        </w:r>
        <w:r w:rsidRPr="005876D9">
          <w:rPr>
            <w:rFonts w:ascii="Times New Roman" w:hAnsi="Times New Roman" w:cs="Times New Roman"/>
            <w:b/>
            <w:color w:val="auto"/>
            <w:spacing w:val="-4"/>
            <w:sz w:val="24"/>
            <w:u w:val="single" w:color="000080"/>
          </w:rPr>
          <w:t>XII</w:t>
        </w:r>
        <w:r w:rsidRPr="005876D9">
          <w:rPr>
            <w:rFonts w:ascii="Times New Roman" w:hAnsi="Times New Roman" w:cs="Times New Roman"/>
            <w:b/>
            <w:color w:val="auto"/>
            <w:spacing w:val="-4"/>
            <w:sz w:val="24"/>
          </w:rPr>
          <w:t>)</w:t>
        </w:r>
      </w:hyperlink>
    </w:p>
    <w:p w14:paraId="14E91574" w14:textId="77777777" w:rsidR="0096009C" w:rsidRPr="005876D9" w:rsidRDefault="0096009C" w:rsidP="0096009C">
      <w:pPr>
        <w:pStyle w:val="PargrafodaLista"/>
        <w:widowControl w:val="0"/>
        <w:numPr>
          <w:ilvl w:val="1"/>
          <w:numId w:val="23"/>
        </w:numPr>
        <w:tabs>
          <w:tab w:val="left" w:pos="567"/>
        </w:tabs>
        <w:autoSpaceDE w:val="0"/>
        <w:autoSpaceDN w:val="0"/>
        <w:ind w:left="0" w:firstLine="0"/>
        <w:contextualSpacing w:val="0"/>
        <w:rPr>
          <w:rFonts w:ascii="Times New Roman" w:hAnsi="Times New Roman" w:cs="Times New Roman"/>
          <w:sz w:val="24"/>
        </w:rPr>
      </w:pPr>
      <w:r w:rsidRPr="005876D9">
        <w:rPr>
          <w:rFonts w:ascii="Times New Roman" w:hAnsi="Times New Roman" w:cs="Times New Roman"/>
          <w:sz w:val="24"/>
        </w:rPr>
        <w:t>Não</w:t>
      </w:r>
      <w:r w:rsidRPr="005876D9">
        <w:rPr>
          <w:rFonts w:ascii="Times New Roman" w:hAnsi="Times New Roman" w:cs="Times New Roman"/>
          <w:spacing w:val="-6"/>
          <w:sz w:val="24"/>
        </w:rPr>
        <w:t xml:space="preserve"> </w:t>
      </w:r>
      <w:r w:rsidRPr="005876D9">
        <w:rPr>
          <w:rFonts w:ascii="Times New Roman" w:hAnsi="Times New Roman" w:cs="Times New Roman"/>
          <w:sz w:val="24"/>
        </w:rPr>
        <w:t>haverá</w:t>
      </w:r>
      <w:r w:rsidRPr="005876D9">
        <w:rPr>
          <w:rFonts w:ascii="Times New Roman" w:hAnsi="Times New Roman" w:cs="Times New Roman"/>
          <w:spacing w:val="-5"/>
          <w:sz w:val="24"/>
        </w:rPr>
        <w:t xml:space="preserve"> </w:t>
      </w:r>
      <w:r w:rsidRPr="005876D9">
        <w:rPr>
          <w:rFonts w:ascii="Times New Roman" w:hAnsi="Times New Roman" w:cs="Times New Roman"/>
          <w:sz w:val="24"/>
        </w:rPr>
        <w:t>exigência</w:t>
      </w:r>
      <w:r w:rsidRPr="005876D9">
        <w:rPr>
          <w:rFonts w:ascii="Times New Roman" w:hAnsi="Times New Roman" w:cs="Times New Roman"/>
          <w:spacing w:val="-6"/>
          <w:sz w:val="24"/>
        </w:rPr>
        <w:t xml:space="preserve"> </w:t>
      </w:r>
      <w:r w:rsidRPr="005876D9">
        <w:rPr>
          <w:rFonts w:ascii="Times New Roman" w:hAnsi="Times New Roman" w:cs="Times New Roman"/>
          <w:sz w:val="24"/>
        </w:rPr>
        <w:t>de</w:t>
      </w:r>
      <w:r w:rsidRPr="005876D9">
        <w:rPr>
          <w:rFonts w:ascii="Times New Roman" w:hAnsi="Times New Roman" w:cs="Times New Roman"/>
          <w:spacing w:val="-4"/>
          <w:sz w:val="24"/>
        </w:rPr>
        <w:t xml:space="preserve"> </w:t>
      </w:r>
      <w:r w:rsidRPr="005876D9">
        <w:rPr>
          <w:rFonts w:ascii="Times New Roman" w:hAnsi="Times New Roman" w:cs="Times New Roman"/>
          <w:sz w:val="24"/>
        </w:rPr>
        <w:t>garantia</w:t>
      </w:r>
      <w:r w:rsidRPr="005876D9">
        <w:rPr>
          <w:rFonts w:ascii="Times New Roman" w:hAnsi="Times New Roman" w:cs="Times New Roman"/>
          <w:spacing w:val="-5"/>
          <w:sz w:val="24"/>
        </w:rPr>
        <w:t xml:space="preserve"> </w:t>
      </w:r>
      <w:r w:rsidRPr="005876D9">
        <w:rPr>
          <w:rFonts w:ascii="Times New Roman" w:hAnsi="Times New Roman" w:cs="Times New Roman"/>
          <w:sz w:val="24"/>
        </w:rPr>
        <w:t>contratual</w:t>
      </w:r>
      <w:r w:rsidRPr="005876D9">
        <w:rPr>
          <w:rFonts w:ascii="Times New Roman" w:hAnsi="Times New Roman" w:cs="Times New Roman"/>
          <w:spacing w:val="-6"/>
          <w:sz w:val="24"/>
        </w:rPr>
        <w:t xml:space="preserve"> </w:t>
      </w:r>
      <w:r w:rsidRPr="005876D9">
        <w:rPr>
          <w:rFonts w:ascii="Times New Roman" w:hAnsi="Times New Roman" w:cs="Times New Roman"/>
          <w:sz w:val="24"/>
        </w:rPr>
        <w:t>da</w:t>
      </w:r>
      <w:r w:rsidRPr="005876D9">
        <w:rPr>
          <w:rFonts w:ascii="Times New Roman" w:hAnsi="Times New Roman" w:cs="Times New Roman"/>
          <w:spacing w:val="-5"/>
          <w:sz w:val="24"/>
        </w:rPr>
        <w:t xml:space="preserve"> </w:t>
      </w:r>
      <w:r w:rsidRPr="005876D9">
        <w:rPr>
          <w:rFonts w:ascii="Times New Roman" w:hAnsi="Times New Roman" w:cs="Times New Roman"/>
          <w:spacing w:val="-2"/>
          <w:sz w:val="24"/>
        </w:rPr>
        <w:t>execução.</w:t>
      </w:r>
    </w:p>
    <w:p w14:paraId="4CE8B258" w14:textId="77777777" w:rsidR="0096009C" w:rsidRPr="005876D9" w:rsidRDefault="0096009C" w:rsidP="0096009C">
      <w:pPr>
        <w:pStyle w:val="Ttulo6"/>
        <w:spacing w:before="243"/>
        <w:jc w:val="both"/>
        <w:rPr>
          <w:rFonts w:ascii="Times New Roman" w:hAnsi="Times New Roman" w:cs="Times New Roman"/>
          <w:sz w:val="24"/>
        </w:rPr>
      </w:pPr>
      <w:r w:rsidRPr="005876D9">
        <w:rPr>
          <w:rFonts w:ascii="Times New Roman" w:hAnsi="Times New Roman" w:cs="Times New Roman"/>
          <w:b/>
          <w:color w:val="auto"/>
          <w:sz w:val="24"/>
        </w:rPr>
        <w:t>CLÁUSULA</w:t>
      </w:r>
      <w:r w:rsidRPr="005876D9">
        <w:rPr>
          <w:rFonts w:ascii="Times New Roman" w:hAnsi="Times New Roman" w:cs="Times New Roman"/>
          <w:b/>
          <w:color w:val="auto"/>
          <w:spacing w:val="-7"/>
          <w:sz w:val="24"/>
        </w:rPr>
        <w:t xml:space="preserve"> </w:t>
      </w:r>
      <w:r w:rsidRPr="005876D9">
        <w:rPr>
          <w:rFonts w:ascii="Times New Roman" w:hAnsi="Times New Roman" w:cs="Times New Roman"/>
          <w:b/>
          <w:color w:val="auto"/>
          <w:sz w:val="24"/>
        </w:rPr>
        <w:t>DÉCIMA</w:t>
      </w:r>
      <w:r w:rsidRPr="005876D9">
        <w:rPr>
          <w:rFonts w:ascii="Times New Roman" w:hAnsi="Times New Roman" w:cs="Times New Roman"/>
          <w:b/>
          <w:color w:val="auto"/>
          <w:spacing w:val="-5"/>
          <w:sz w:val="24"/>
        </w:rPr>
        <w:t xml:space="preserve"> </w:t>
      </w:r>
      <w:r w:rsidRPr="005876D9">
        <w:rPr>
          <w:rFonts w:ascii="Times New Roman" w:hAnsi="Times New Roman" w:cs="Times New Roman"/>
          <w:b/>
          <w:color w:val="auto"/>
          <w:sz w:val="24"/>
        </w:rPr>
        <w:t>PRIMEIRA</w:t>
      </w:r>
      <w:r w:rsidRPr="005876D9">
        <w:rPr>
          <w:rFonts w:ascii="Times New Roman" w:hAnsi="Times New Roman" w:cs="Times New Roman"/>
          <w:b/>
          <w:color w:val="auto"/>
          <w:spacing w:val="-5"/>
          <w:sz w:val="24"/>
        </w:rPr>
        <w:t xml:space="preserve"> </w:t>
      </w:r>
      <w:r w:rsidRPr="005876D9">
        <w:rPr>
          <w:rFonts w:ascii="Times New Roman" w:hAnsi="Times New Roman" w:cs="Times New Roman"/>
          <w:b/>
          <w:color w:val="auto"/>
          <w:sz w:val="24"/>
        </w:rPr>
        <w:t>–</w:t>
      </w:r>
      <w:r w:rsidRPr="005876D9">
        <w:rPr>
          <w:rFonts w:ascii="Times New Roman" w:hAnsi="Times New Roman" w:cs="Times New Roman"/>
          <w:b/>
          <w:color w:val="auto"/>
          <w:spacing w:val="-6"/>
          <w:sz w:val="24"/>
        </w:rPr>
        <w:t xml:space="preserve"> </w:t>
      </w:r>
      <w:r w:rsidRPr="005876D9">
        <w:rPr>
          <w:rFonts w:ascii="Times New Roman" w:hAnsi="Times New Roman" w:cs="Times New Roman"/>
          <w:b/>
          <w:color w:val="auto"/>
          <w:sz w:val="24"/>
        </w:rPr>
        <w:t>INFRAÇÕES</w:t>
      </w:r>
      <w:r w:rsidRPr="005876D9">
        <w:rPr>
          <w:rFonts w:ascii="Times New Roman" w:hAnsi="Times New Roman" w:cs="Times New Roman"/>
          <w:b/>
          <w:color w:val="auto"/>
          <w:spacing w:val="-7"/>
          <w:sz w:val="24"/>
        </w:rPr>
        <w:t xml:space="preserve"> </w:t>
      </w:r>
      <w:r w:rsidRPr="005876D9">
        <w:rPr>
          <w:rFonts w:ascii="Times New Roman" w:hAnsi="Times New Roman" w:cs="Times New Roman"/>
          <w:b/>
          <w:color w:val="auto"/>
          <w:sz w:val="24"/>
        </w:rPr>
        <w:t>E</w:t>
      </w:r>
      <w:r w:rsidRPr="005876D9">
        <w:rPr>
          <w:rFonts w:ascii="Times New Roman" w:hAnsi="Times New Roman" w:cs="Times New Roman"/>
          <w:b/>
          <w:color w:val="auto"/>
          <w:spacing w:val="-4"/>
          <w:sz w:val="24"/>
        </w:rPr>
        <w:t xml:space="preserve"> </w:t>
      </w:r>
      <w:r w:rsidRPr="005876D9">
        <w:rPr>
          <w:rFonts w:ascii="Times New Roman" w:hAnsi="Times New Roman" w:cs="Times New Roman"/>
          <w:b/>
          <w:color w:val="auto"/>
          <w:sz w:val="24"/>
        </w:rPr>
        <w:t>SANÇÕES</w:t>
      </w:r>
      <w:r w:rsidRPr="005876D9">
        <w:rPr>
          <w:rFonts w:ascii="Times New Roman" w:hAnsi="Times New Roman" w:cs="Times New Roman"/>
          <w:b/>
          <w:color w:val="auto"/>
          <w:spacing w:val="-7"/>
          <w:sz w:val="24"/>
        </w:rPr>
        <w:t xml:space="preserve"> </w:t>
      </w:r>
      <w:r w:rsidRPr="005876D9">
        <w:rPr>
          <w:rFonts w:ascii="Times New Roman" w:hAnsi="Times New Roman" w:cs="Times New Roman"/>
          <w:b/>
          <w:color w:val="auto"/>
          <w:sz w:val="24"/>
        </w:rPr>
        <w:t>ADMINISTRATIVAS</w:t>
      </w:r>
      <w:r w:rsidRPr="005876D9">
        <w:rPr>
          <w:rFonts w:ascii="Times New Roman" w:hAnsi="Times New Roman" w:cs="Times New Roman"/>
          <w:b/>
          <w:color w:val="auto"/>
          <w:spacing w:val="-7"/>
          <w:sz w:val="24"/>
        </w:rPr>
        <w:t xml:space="preserve"> </w:t>
      </w:r>
      <w:r w:rsidRPr="005876D9">
        <w:rPr>
          <w:rFonts w:ascii="Times New Roman" w:hAnsi="Times New Roman" w:cs="Times New Roman"/>
          <w:b/>
          <w:color w:val="auto"/>
          <w:sz w:val="24"/>
        </w:rPr>
        <w:t>(</w:t>
      </w:r>
      <w:hyperlink r:id="rId28" w:anchor="art92">
        <w:r w:rsidRPr="005876D9">
          <w:rPr>
            <w:rFonts w:ascii="Times New Roman" w:hAnsi="Times New Roman" w:cs="Times New Roman"/>
            <w:b/>
            <w:color w:val="auto"/>
            <w:sz w:val="24"/>
            <w:u w:val="single" w:color="000080"/>
          </w:rPr>
          <w:t>art.</w:t>
        </w:r>
        <w:r w:rsidRPr="005876D9">
          <w:rPr>
            <w:rFonts w:ascii="Times New Roman" w:hAnsi="Times New Roman" w:cs="Times New Roman"/>
            <w:b/>
            <w:color w:val="auto"/>
            <w:spacing w:val="-6"/>
            <w:sz w:val="24"/>
            <w:u w:val="single" w:color="000080"/>
          </w:rPr>
          <w:t xml:space="preserve"> </w:t>
        </w:r>
        <w:r w:rsidRPr="005876D9">
          <w:rPr>
            <w:rFonts w:ascii="Times New Roman" w:hAnsi="Times New Roman" w:cs="Times New Roman"/>
            <w:b/>
            <w:color w:val="auto"/>
            <w:sz w:val="24"/>
            <w:u w:val="single" w:color="000080"/>
          </w:rPr>
          <w:t>92,</w:t>
        </w:r>
        <w:r w:rsidRPr="005876D9">
          <w:rPr>
            <w:rFonts w:ascii="Times New Roman" w:hAnsi="Times New Roman" w:cs="Times New Roman"/>
            <w:b/>
            <w:color w:val="auto"/>
            <w:spacing w:val="-7"/>
            <w:sz w:val="24"/>
            <w:u w:val="single" w:color="000080"/>
          </w:rPr>
          <w:t xml:space="preserve"> </w:t>
        </w:r>
        <w:r w:rsidRPr="005876D9">
          <w:rPr>
            <w:rFonts w:ascii="Times New Roman" w:hAnsi="Times New Roman" w:cs="Times New Roman"/>
            <w:b/>
            <w:color w:val="auto"/>
            <w:spacing w:val="-4"/>
            <w:sz w:val="24"/>
            <w:u w:val="single" w:color="000080"/>
          </w:rPr>
          <w:t>XIV</w:t>
        </w:r>
      </w:hyperlink>
      <w:r w:rsidRPr="005876D9">
        <w:rPr>
          <w:rFonts w:ascii="Times New Roman" w:hAnsi="Times New Roman" w:cs="Times New Roman"/>
          <w:spacing w:val="-4"/>
          <w:sz w:val="24"/>
        </w:rPr>
        <w:t>)</w:t>
      </w:r>
    </w:p>
    <w:p w14:paraId="160EC472" w14:textId="77777777" w:rsidR="0096009C" w:rsidRPr="005876D9" w:rsidRDefault="0096009C" w:rsidP="0096009C">
      <w:pPr>
        <w:pStyle w:val="PargrafodaLista"/>
        <w:widowControl w:val="0"/>
        <w:numPr>
          <w:ilvl w:val="1"/>
          <w:numId w:val="22"/>
        </w:numPr>
        <w:tabs>
          <w:tab w:val="left" w:pos="426"/>
        </w:tabs>
        <w:autoSpaceDE w:val="0"/>
        <w:autoSpaceDN w:val="0"/>
        <w:spacing w:line="360" w:lineRule="auto"/>
        <w:ind w:left="0" w:firstLine="0"/>
        <w:contextualSpacing w:val="0"/>
        <w:rPr>
          <w:rFonts w:ascii="Times New Roman" w:hAnsi="Times New Roman" w:cs="Times New Roman"/>
          <w:sz w:val="24"/>
        </w:rPr>
      </w:pPr>
      <w:r w:rsidRPr="005876D9">
        <w:rPr>
          <w:rFonts w:ascii="Times New Roman" w:hAnsi="Times New Roman" w:cs="Times New Roman"/>
          <w:sz w:val="24"/>
        </w:rPr>
        <w:t>Comete</w:t>
      </w:r>
      <w:r w:rsidRPr="005876D9">
        <w:rPr>
          <w:rFonts w:ascii="Times New Roman" w:hAnsi="Times New Roman" w:cs="Times New Roman"/>
          <w:spacing w:val="-6"/>
          <w:sz w:val="24"/>
        </w:rPr>
        <w:t xml:space="preserve"> </w:t>
      </w:r>
      <w:r w:rsidRPr="005876D9">
        <w:rPr>
          <w:rFonts w:ascii="Times New Roman" w:hAnsi="Times New Roman" w:cs="Times New Roman"/>
          <w:sz w:val="24"/>
        </w:rPr>
        <w:t>infração</w:t>
      </w:r>
      <w:r w:rsidRPr="005876D9">
        <w:rPr>
          <w:rFonts w:ascii="Times New Roman" w:hAnsi="Times New Roman" w:cs="Times New Roman"/>
          <w:spacing w:val="-5"/>
          <w:sz w:val="24"/>
        </w:rPr>
        <w:t xml:space="preserve"> </w:t>
      </w:r>
      <w:r w:rsidRPr="005876D9">
        <w:rPr>
          <w:rFonts w:ascii="Times New Roman" w:hAnsi="Times New Roman" w:cs="Times New Roman"/>
          <w:sz w:val="24"/>
        </w:rPr>
        <w:t>administrativa,</w:t>
      </w:r>
      <w:r w:rsidRPr="005876D9">
        <w:rPr>
          <w:rFonts w:ascii="Times New Roman" w:hAnsi="Times New Roman" w:cs="Times New Roman"/>
          <w:spacing w:val="-4"/>
          <w:sz w:val="24"/>
        </w:rPr>
        <w:t xml:space="preserve"> </w:t>
      </w:r>
      <w:r w:rsidRPr="005876D9">
        <w:rPr>
          <w:rFonts w:ascii="Times New Roman" w:hAnsi="Times New Roman" w:cs="Times New Roman"/>
          <w:sz w:val="24"/>
        </w:rPr>
        <w:t>nos</w:t>
      </w:r>
      <w:r w:rsidRPr="005876D9">
        <w:rPr>
          <w:rFonts w:ascii="Times New Roman" w:hAnsi="Times New Roman" w:cs="Times New Roman"/>
          <w:spacing w:val="-5"/>
          <w:sz w:val="24"/>
        </w:rPr>
        <w:t xml:space="preserve"> </w:t>
      </w:r>
      <w:r w:rsidRPr="005876D9">
        <w:rPr>
          <w:rFonts w:ascii="Times New Roman" w:hAnsi="Times New Roman" w:cs="Times New Roman"/>
          <w:sz w:val="24"/>
        </w:rPr>
        <w:t>termos</w:t>
      </w:r>
      <w:r w:rsidRPr="005876D9">
        <w:rPr>
          <w:rFonts w:ascii="Times New Roman" w:hAnsi="Times New Roman" w:cs="Times New Roman"/>
          <w:spacing w:val="-4"/>
          <w:sz w:val="24"/>
        </w:rPr>
        <w:t xml:space="preserve"> </w:t>
      </w:r>
      <w:r w:rsidRPr="005876D9">
        <w:rPr>
          <w:rFonts w:ascii="Times New Roman" w:hAnsi="Times New Roman" w:cs="Times New Roman"/>
          <w:sz w:val="24"/>
        </w:rPr>
        <w:t>da</w:t>
      </w:r>
      <w:r w:rsidRPr="005876D9">
        <w:rPr>
          <w:rFonts w:ascii="Times New Roman" w:hAnsi="Times New Roman" w:cs="Times New Roman"/>
          <w:spacing w:val="-1"/>
          <w:sz w:val="24"/>
        </w:rPr>
        <w:t xml:space="preserve"> </w:t>
      </w:r>
      <w:hyperlink r:id="rId29">
        <w:r w:rsidRPr="005876D9">
          <w:rPr>
            <w:rFonts w:ascii="Times New Roman" w:hAnsi="Times New Roman" w:cs="Times New Roman"/>
            <w:color w:val="000080"/>
            <w:sz w:val="24"/>
            <w:u w:val="single" w:color="000080"/>
          </w:rPr>
          <w:t>Lei</w:t>
        </w:r>
        <w:r w:rsidRPr="005876D9">
          <w:rPr>
            <w:rFonts w:ascii="Times New Roman" w:hAnsi="Times New Roman" w:cs="Times New Roman"/>
            <w:color w:val="000080"/>
            <w:spacing w:val="-5"/>
            <w:sz w:val="24"/>
            <w:u w:val="single" w:color="000080"/>
          </w:rPr>
          <w:t xml:space="preserve"> </w:t>
        </w:r>
        <w:r w:rsidRPr="005876D9">
          <w:rPr>
            <w:rFonts w:ascii="Times New Roman" w:hAnsi="Times New Roman" w:cs="Times New Roman"/>
            <w:color w:val="000080"/>
            <w:sz w:val="24"/>
            <w:u w:val="single" w:color="000080"/>
          </w:rPr>
          <w:t>nº</w:t>
        </w:r>
        <w:r w:rsidRPr="005876D9">
          <w:rPr>
            <w:rFonts w:ascii="Times New Roman" w:hAnsi="Times New Roman" w:cs="Times New Roman"/>
            <w:color w:val="000080"/>
            <w:spacing w:val="-7"/>
            <w:sz w:val="24"/>
            <w:u w:val="single" w:color="000080"/>
          </w:rPr>
          <w:t xml:space="preserve"> </w:t>
        </w:r>
        <w:r w:rsidRPr="005876D9">
          <w:rPr>
            <w:rFonts w:ascii="Times New Roman" w:hAnsi="Times New Roman" w:cs="Times New Roman"/>
            <w:color w:val="000080"/>
            <w:sz w:val="24"/>
            <w:u w:val="single" w:color="000080"/>
          </w:rPr>
          <w:t>14.133,</w:t>
        </w:r>
        <w:r w:rsidRPr="005876D9">
          <w:rPr>
            <w:rFonts w:ascii="Times New Roman" w:hAnsi="Times New Roman" w:cs="Times New Roman"/>
            <w:color w:val="000080"/>
            <w:spacing w:val="-5"/>
            <w:sz w:val="24"/>
            <w:u w:val="single" w:color="000080"/>
          </w:rPr>
          <w:t xml:space="preserve"> </w:t>
        </w:r>
        <w:r w:rsidRPr="005876D9">
          <w:rPr>
            <w:rFonts w:ascii="Times New Roman" w:hAnsi="Times New Roman" w:cs="Times New Roman"/>
            <w:color w:val="000080"/>
            <w:sz w:val="24"/>
            <w:u w:val="single" w:color="000080"/>
          </w:rPr>
          <w:t>de</w:t>
        </w:r>
        <w:r w:rsidRPr="005876D9">
          <w:rPr>
            <w:rFonts w:ascii="Times New Roman" w:hAnsi="Times New Roman" w:cs="Times New Roman"/>
            <w:color w:val="000080"/>
            <w:spacing w:val="-5"/>
            <w:sz w:val="24"/>
            <w:u w:val="single" w:color="000080"/>
          </w:rPr>
          <w:t xml:space="preserve"> </w:t>
        </w:r>
        <w:r w:rsidRPr="005876D9">
          <w:rPr>
            <w:rFonts w:ascii="Times New Roman" w:hAnsi="Times New Roman" w:cs="Times New Roman"/>
            <w:color w:val="000080"/>
            <w:sz w:val="24"/>
            <w:u w:val="single" w:color="000080"/>
          </w:rPr>
          <w:t>2021</w:t>
        </w:r>
        <w:r w:rsidRPr="005876D9">
          <w:rPr>
            <w:rFonts w:ascii="Times New Roman" w:hAnsi="Times New Roman" w:cs="Times New Roman"/>
            <w:sz w:val="24"/>
          </w:rPr>
          <w:t>,</w:t>
        </w:r>
      </w:hyperlink>
      <w:r w:rsidRPr="005876D9">
        <w:rPr>
          <w:rFonts w:ascii="Times New Roman" w:hAnsi="Times New Roman" w:cs="Times New Roman"/>
          <w:spacing w:val="-5"/>
          <w:sz w:val="24"/>
        </w:rPr>
        <w:t xml:space="preserve"> </w:t>
      </w:r>
      <w:r w:rsidRPr="005876D9">
        <w:rPr>
          <w:rFonts w:ascii="Times New Roman" w:hAnsi="Times New Roman" w:cs="Times New Roman"/>
          <w:sz w:val="24"/>
        </w:rPr>
        <w:t>o</w:t>
      </w:r>
      <w:r w:rsidRPr="005876D9">
        <w:rPr>
          <w:rFonts w:ascii="Times New Roman" w:hAnsi="Times New Roman" w:cs="Times New Roman"/>
          <w:spacing w:val="-5"/>
          <w:sz w:val="24"/>
        </w:rPr>
        <w:t xml:space="preserve"> </w:t>
      </w:r>
      <w:r w:rsidRPr="005876D9">
        <w:rPr>
          <w:rFonts w:ascii="Times New Roman" w:hAnsi="Times New Roman" w:cs="Times New Roman"/>
          <w:sz w:val="24"/>
        </w:rPr>
        <w:t>contratado</w:t>
      </w:r>
      <w:r w:rsidRPr="005876D9">
        <w:rPr>
          <w:rFonts w:ascii="Times New Roman" w:hAnsi="Times New Roman" w:cs="Times New Roman"/>
          <w:spacing w:val="-4"/>
          <w:sz w:val="24"/>
        </w:rPr>
        <w:t xml:space="preserve"> que:</w:t>
      </w:r>
    </w:p>
    <w:p w14:paraId="4F930129" w14:textId="77777777" w:rsidR="0096009C" w:rsidRPr="005876D9" w:rsidRDefault="0096009C" w:rsidP="0096009C">
      <w:pPr>
        <w:pStyle w:val="PargrafodaLista"/>
        <w:widowControl w:val="0"/>
        <w:numPr>
          <w:ilvl w:val="0"/>
          <w:numId w:val="20"/>
        </w:numPr>
        <w:tabs>
          <w:tab w:val="left" w:pos="426"/>
          <w:tab w:val="left" w:pos="1521"/>
        </w:tabs>
        <w:autoSpaceDE w:val="0"/>
        <w:autoSpaceDN w:val="0"/>
        <w:spacing w:before="1" w:line="360" w:lineRule="auto"/>
        <w:ind w:left="0" w:firstLine="0"/>
        <w:contextualSpacing w:val="0"/>
        <w:rPr>
          <w:rFonts w:ascii="Times New Roman" w:hAnsi="Times New Roman" w:cs="Times New Roman"/>
          <w:sz w:val="24"/>
        </w:rPr>
      </w:pPr>
      <w:proofErr w:type="gramStart"/>
      <w:r w:rsidRPr="005876D9">
        <w:rPr>
          <w:rFonts w:ascii="Times New Roman" w:hAnsi="Times New Roman" w:cs="Times New Roman"/>
          <w:sz w:val="24"/>
        </w:rPr>
        <w:t>der</w:t>
      </w:r>
      <w:proofErr w:type="gramEnd"/>
      <w:r w:rsidRPr="005876D9">
        <w:rPr>
          <w:rFonts w:ascii="Times New Roman" w:hAnsi="Times New Roman" w:cs="Times New Roman"/>
          <w:spacing w:val="-6"/>
          <w:sz w:val="24"/>
        </w:rPr>
        <w:t xml:space="preserve"> </w:t>
      </w:r>
      <w:r w:rsidRPr="005876D9">
        <w:rPr>
          <w:rFonts w:ascii="Times New Roman" w:hAnsi="Times New Roman" w:cs="Times New Roman"/>
          <w:sz w:val="24"/>
        </w:rPr>
        <w:t>causa</w:t>
      </w:r>
      <w:r w:rsidRPr="005876D9">
        <w:rPr>
          <w:rFonts w:ascii="Times New Roman" w:hAnsi="Times New Roman" w:cs="Times New Roman"/>
          <w:spacing w:val="-5"/>
          <w:sz w:val="24"/>
        </w:rPr>
        <w:t xml:space="preserve"> </w:t>
      </w:r>
      <w:r w:rsidRPr="005876D9">
        <w:rPr>
          <w:rFonts w:ascii="Times New Roman" w:hAnsi="Times New Roman" w:cs="Times New Roman"/>
          <w:sz w:val="24"/>
        </w:rPr>
        <w:t>à</w:t>
      </w:r>
      <w:r w:rsidRPr="005876D9">
        <w:rPr>
          <w:rFonts w:ascii="Times New Roman" w:hAnsi="Times New Roman" w:cs="Times New Roman"/>
          <w:spacing w:val="-5"/>
          <w:sz w:val="24"/>
        </w:rPr>
        <w:t xml:space="preserve"> </w:t>
      </w:r>
      <w:r w:rsidRPr="005876D9">
        <w:rPr>
          <w:rFonts w:ascii="Times New Roman" w:hAnsi="Times New Roman" w:cs="Times New Roman"/>
          <w:sz w:val="24"/>
        </w:rPr>
        <w:t>inexecução</w:t>
      </w:r>
      <w:r w:rsidRPr="005876D9">
        <w:rPr>
          <w:rFonts w:ascii="Times New Roman" w:hAnsi="Times New Roman" w:cs="Times New Roman"/>
          <w:spacing w:val="-5"/>
          <w:sz w:val="24"/>
        </w:rPr>
        <w:t xml:space="preserve"> </w:t>
      </w:r>
      <w:r w:rsidRPr="005876D9">
        <w:rPr>
          <w:rFonts w:ascii="Times New Roman" w:hAnsi="Times New Roman" w:cs="Times New Roman"/>
          <w:sz w:val="24"/>
        </w:rPr>
        <w:t>parcial</w:t>
      </w:r>
      <w:r w:rsidRPr="005876D9">
        <w:rPr>
          <w:rFonts w:ascii="Times New Roman" w:hAnsi="Times New Roman" w:cs="Times New Roman"/>
          <w:spacing w:val="-5"/>
          <w:sz w:val="24"/>
        </w:rPr>
        <w:t xml:space="preserve"> </w:t>
      </w:r>
      <w:r w:rsidRPr="005876D9">
        <w:rPr>
          <w:rFonts w:ascii="Times New Roman" w:hAnsi="Times New Roman" w:cs="Times New Roman"/>
          <w:sz w:val="24"/>
        </w:rPr>
        <w:t>do</w:t>
      </w:r>
      <w:r w:rsidRPr="005876D9">
        <w:rPr>
          <w:rFonts w:ascii="Times New Roman" w:hAnsi="Times New Roman" w:cs="Times New Roman"/>
          <w:spacing w:val="-5"/>
          <w:sz w:val="24"/>
        </w:rPr>
        <w:t xml:space="preserve"> </w:t>
      </w:r>
      <w:r w:rsidRPr="005876D9">
        <w:rPr>
          <w:rFonts w:ascii="Times New Roman" w:hAnsi="Times New Roman" w:cs="Times New Roman"/>
          <w:spacing w:val="-2"/>
          <w:sz w:val="24"/>
        </w:rPr>
        <w:t>contrato;</w:t>
      </w:r>
    </w:p>
    <w:p w14:paraId="55A06121" w14:textId="77777777" w:rsidR="0096009C" w:rsidRPr="005876D9" w:rsidRDefault="0096009C" w:rsidP="0096009C">
      <w:pPr>
        <w:pStyle w:val="PargrafodaLista"/>
        <w:widowControl w:val="0"/>
        <w:numPr>
          <w:ilvl w:val="0"/>
          <w:numId w:val="20"/>
        </w:numPr>
        <w:tabs>
          <w:tab w:val="left" w:pos="426"/>
          <w:tab w:val="left" w:pos="1521"/>
        </w:tabs>
        <w:autoSpaceDE w:val="0"/>
        <w:autoSpaceDN w:val="0"/>
        <w:spacing w:line="360" w:lineRule="auto"/>
        <w:ind w:left="0" w:firstLine="0"/>
        <w:contextualSpacing w:val="0"/>
        <w:rPr>
          <w:rFonts w:ascii="Times New Roman" w:hAnsi="Times New Roman" w:cs="Times New Roman"/>
          <w:sz w:val="24"/>
        </w:rPr>
      </w:pPr>
      <w:proofErr w:type="gramStart"/>
      <w:r w:rsidRPr="005876D9">
        <w:rPr>
          <w:rFonts w:ascii="Times New Roman" w:hAnsi="Times New Roman" w:cs="Times New Roman"/>
          <w:sz w:val="24"/>
        </w:rPr>
        <w:t>der</w:t>
      </w:r>
      <w:proofErr w:type="gramEnd"/>
      <w:r w:rsidRPr="005876D9">
        <w:rPr>
          <w:rFonts w:ascii="Times New Roman" w:hAnsi="Times New Roman" w:cs="Times New Roman"/>
          <w:sz w:val="24"/>
        </w:rPr>
        <w:t xml:space="preserve"> causa à inexecução parcial do contrato que cause grave dano à Administração ou ao funcionamento dos serviços públicos ou ao interesse coletivo;</w:t>
      </w:r>
    </w:p>
    <w:p w14:paraId="04BB03A9" w14:textId="77777777" w:rsidR="0096009C" w:rsidRPr="005876D9" w:rsidRDefault="0096009C" w:rsidP="0096009C">
      <w:pPr>
        <w:pStyle w:val="PargrafodaLista"/>
        <w:widowControl w:val="0"/>
        <w:numPr>
          <w:ilvl w:val="0"/>
          <w:numId w:val="20"/>
        </w:numPr>
        <w:tabs>
          <w:tab w:val="left" w:pos="426"/>
          <w:tab w:val="left" w:pos="1521"/>
        </w:tabs>
        <w:autoSpaceDE w:val="0"/>
        <w:autoSpaceDN w:val="0"/>
        <w:spacing w:before="1" w:line="360" w:lineRule="auto"/>
        <w:ind w:left="0" w:firstLine="0"/>
        <w:contextualSpacing w:val="0"/>
        <w:rPr>
          <w:rFonts w:ascii="Times New Roman" w:hAnsi="Times New Roman" w:cs="Times New Roman"/>
          <w:sz w:val="24"/>
        </w:rPr>
      </w:pPr>
      <w:proofErr w:type="gramStart"/>
      <w:r w:rsidRPr="005876D9">
        <w:rPr>
          <w:rFonts w:ascii="Times New Roman" w:hAnsi="Times New Roman" w:cs="Times New Roman"/>
          <w:sz w:val="24"/>
        </w:rPr>
        <w:t>der</w:t>
      </w:r>
      <w:proofErr w:type="gramEnd"/>
      <w:r w:rsidRPr="005876D9">
        <w:rPr>
          <w:rFonts w:ascii="Times New Roman" w:hAnsi="Times New Roman" w:cs="Times New Roman"/>
          <w:spacing w:val="-5"/>
          <w:sz w:val="24"/>
        </w:rPr>
        <w:t xml:space="preserve"> </w:t>
      </w:r>
      <w:r w:rsidRPr="005876D9">
        <w:rPr>
          <w:rFonts w:ascii="Times New Roman" w:hAnsi="Times New Roman" w:cs="Times New Roman"/>
          <w:sz w:val="24"/>
        </w:rPr>
        <w:t>causa</w:t>
      </w:r>
      <w:r w:rsidRPr="005876D9">
        <w:rPr>
          <w:rFonts w:ascii="Times New Roman" w:hAnsi="Times New Roman" w:cs="Times New Roman"/>
          <w:spacing w:val="-5"/>
          <w:sz w:val="24"/>
        </w:rPr>
        <w:t xml:space="preserve"> </w:t>
      </w:r>
      <w:r w:rsidRPr="005876D9">
        <w:rPr>
          <w:rFonts w:ascii="Times New Roman" w:hAnsi="Times New Roman" w:cs="Times New Roman"/>
          <w:sz w:val="24"/>
        </w:rPr>
        <w:t>à</w:t>
      </w:r>
      <w:r w:rsidRPr="005876D9">
        <w:rPr>
          <w:rFonts w:ascii="Times New Roman" w:hAnsi="Times New Roman" w:cs="Times New Roman"/>
          <w:spacing w:val="-5"/>
          <w:sz w:val="24"/>
        </w:rPr>
        <w:t xml:space="preserve"> </w:t>
      </w:r>
      <w:r w:rsidRPr="005876D9">
        <w:rPr>
          <w:rFonts w:ascii="Times New Roman" w:hAnsi="Times New Roman" w:cs="Times New Roman"/>
          <w:sz w:val="24"/>
        </w:rPr>
        <w:t>inexecução</w:t>
      </w:r>
      <w:r w:rsidRPr="005876D9">
        <w:rPr>
          <w:rFonts w:ascii="Times New Roman" w:hAnsi="Times New Roman" w:cs="Times New Roman"/>
          <w:spacing w:val="-5"/>
          <w:sz w:val="24"/>
        </w:rPr>
        <w:t xml:space="preserve"> </w:t>
      </w:r>
      <w:r w:rsidRPr="005876D9">
        <w:rPr>
          <w:rFonts w:ascii="Times New Roman" w:hAnsi="Times New Roman" w:cs="Times New Roman"/>
          <w:sz w:val="24"/>
        </w:rPr>
        <w:t>total</w:t>
      </w:r>
      <w:r w:rsidRPr="005876D9">
        <w:rPr>
          <w:rFonts w:ascii="Times New Roman" w:hAnsi="Times New Roman" w:cs="Times New Roman"/>
          <w:spacing w:val="-6"/>
          <w:sz w:val="24"/>
        </w:rPr>
        <w:t xml:space="preserve"> </w:t>
      </w:r>
      <w:r w:rsidRPr="005876D9">
        <w:rPr>
          <w:rFonts w:ascii="Times New Roman" w:hAnsi="Times New Roman" w:cs="Times New Roman"/>
          <w:sz w:val="24"/>
        </w:rPr>
        <w:t>do</w:t>
      </w:r>
      <w:r w:rsidRPr="005876D9">
        <w:rPr>
          <w:rFonts w:ascii="Times New Roman" w:hAnsi="Times New Roman" w:cs="Times New Roman"/>
          <w:spacing w:val="-5"/>
          <w:sz w:val="24"/>
        </w:rPr>
        <w:t xml:space="preserve"> </w:t>
      </w:r>
      <w:r w:rsidRPr="005876D9">
        <w:rPr>
          <w:rFonts w:ascii="Times New Roman" w:hAnsi="Times New Roman" w:cs="Times New Roman"/>
          <w:spacing w:val="-2"/>
          <w:sz w:val="24"/>
        </w:rPr>
        <w:t>contrato;</w:t>
      </w:r>
    </w:p>
    <w:p w14:paraId="1588279D" w14:textId="77777777" w:rsidR="0096009C" w:rsidRPr="005876D9" w:rsidRDefault="0096009C" w:rsidP="0096009C">
      <w:pPr>
        <w:pStyle w:val="PargrafodaLista"/>
        <w:widowControl w:val="0"/>
        <w:numPr>
          <w:ilvl w:val="0"/>
          <w:numId w:val="20"/>
        </w:numPr>
        <w:tabs>
          <w:tab w:val="left" w:pos="426"/>
          <w:tab w:val="left" w:pos="1521"/>
        </w:tabs>
        <w:autoSpaceDE w:val="0"/>
        <w:autoSpaceDN w:val="0"/>
        <w:spacing w:line="360" w:lineRule="auto"/>
        <w:ind w:left="0" w:firstLine="0"/>
        <w:contextualSpacing w:val="0"/>
        <w:rPr>
          <w:rFonts w:ascii="Times New Roman" w:hAnsi="Times New Roman" w:cs="Times New Roman"/>
          <w:sz w:val="24"/>
        </w:rPr>
      </w:pPr>
      <w:proofErr w:type="gramStart"/>
      <w:r w:rsidRPr="005876D9">
        <w:rPr>
          <w:rFonts w:ascii="Times New Roman" w:hAnsi="Times New Roman" w:cs="Times New Roman"/>
          <w:sz w:val="24"/>
        </w:rPr>
        <w:t>ensejar</w:t>
      </w:r>
      <w:proofErr w:type="gramEnd"/>
      <w:r w:rsidRPr="005876D9">
        <w:rPr>
          <w:rFonts w:ascii="Times New Roman" w:hAnsi="Times New Roman" w:cs="Times New Roman"/>
          <w:spacing w:val="-6"/>
          <w:sz w:val="24"/>
        </w:rPr>
        <w:t xml:space="preserve"> </w:t>
      </w:r>
      <w:r w:rsidRPr="005876D9">
        <w:rPr>
          <w:rFonts w:ascii="Times New Roman" w:hAnsi="Times New Roman" w:cs="Times New Roman"/>
          <w:sz w:val="24"/>
        </w:rPr>
        <w:t>o</w:t>
      </w:r>
      <w:r w:rsidRPr="005876D9">
        <w:rPr>
          <w:rFonts w:ascii="Times New Roman" w:hAnsi="Times New Roman" w:cs="Times New Roman"/>
          <w:spacing w:val="-6"/>
          <w:sz w:val="24"/>
        </w:rPr>
        <w:t xml:space="preserve"> </w:t>
      </w:r>
      <w:r w:rsidRPr="005876D9">
        <w:rPr>
          <w:rFonts w:ascii="Times New Roman" w:hAnsi="Times New Roman" w:cs="Times New Roman"/>
          <w:sz w:val="24"/>
        </w:rPr>
        <w:t>retardamento</w:t>
      </w:r>
      <w:r w:rsidRPr="005876D9">
        <w:rPr>
          <w:rFonts w:ascii="Times New Roman" w:hAnsi="Times New Roman" w:cs="Times New Roman"/>
          <w:spacing w:val="-5"/>
          <w:sz w:val="24"/>
        </w:rPr>
        <w:t xml:space="preserve"> </w:t>
      </w:r>
      <w:r w:rsidRPr="005876D9">
        <w:rPr>
          <w:rFonts w:ascii="Times New Roman" w:hAnsi="Times New Roman" w:cs="Times New Roman"/>
          <w:sz w:val="24"/>
        </w:rPr>
        <w:t>da</w:t>
      </w:r>
      <w:r w:rsidRPr="005876D9">
        <w:rPr>
          <w:rFonts w:ascii="Times New Roman" w:hAnsi="Times New Roman" w:cs="Times New Roman"/>
          <w:spacing w:val="-6"/>
          <w:sz w:val="24"/>
        </w:rPr>
        <w:t xml:space="preserve"> </w:t>
      </w:r>
      <w:r w:rsidRPr="005876D9">
        <w:rPr>
          <w:rFonts w:ascii="Times New Roman" w:hAnsi="Times New Roman" w:cs="Times New Roman"/>
          <w:sz w:val="24"/>
        </w:rPr>
        <w:t>execução</w:t>
      </w:r>
      <w:r w:rsidRPr="005876D9">
        <w:rPr>
          <w:rFonts w:ascii="Times New Roman" w:hAnsi="Times New Roman" w:cs="Times New Roman"/>
          <w:spacing w:val="-5"/>
          <w:sz w:val="24"/>
        </w:rPr>
        <w:t xml:space="preserve"> </w:t>
      </w:r>
      <w:r w:rsidRPr="005876D9">
        <w:rPr>
          <w:rFonts w:ascii="Times New Roman" w:hAnsi="Times New Roman" w:cs="Times New Roman"/>
          <w:sz w:val="24"/>
        </w:rPr>
        <w:t>ou</w:t>
      </w:r>
      <w:r w:rsidRPr="005876D9">
        <w:rPr>
          <w:rFonts w:ascii="Times New Roman" w:hAnsi="Times New Roman" w:cs="Times New Roman"/>
          <w:spacing w:val="-6"/>
          <w:sz w:val="24"/>
        </w:rPr>
        <w:t xml:space="preserve"> </w:t>
      </w:r>
      <w:r w:rsidRPr="005876D9">
        <w:rPr>
          <w:rFonts w:ascii="Times New Roman" w:hAnsi="Times New Roman" w:cs="Times New Roman"/>
          <w:sz w:val="24"/>
        </w:rPr>
        <w:t>da</w:t>
      </w:r>
      <w:r w:rsidRPr="005876D9">
        <w:rPr>
          <w:rFonts w:ascii="Times New Roman" w:hAnsi="Times New Roman" w:cs="Times New Roman"/>
          <w:spacing w:val="-5"/>
          <w:sz w:val="24"/>
        </w:rPr>
        <w:t xml:space="preserve"> </w:t>
      </w:r>
      <w:r w:rsidRPr="005876D9">
        <w:rPr>
          <w:rFonts w:ascii="Times New Roman" w:hAnsi="Times New Roman" w:cs="Times New Roman"/>
          <w:sz w:val="24"/>
        </w:rPr>
        <w:t>entrega</w:t>
      </w:r>
      <w:r w:rsidRPr="005876D9">
        <w:rPr>
          <w:rFonts w:ascii="Times New Roman" w:hAnsi="Times New Roman" w:cs="Times New Roman"/>
          <w:spacing w:val="-6"/>
          <w:sz w:val="24"/>
        </w:rPr>
        <w:t xml:space="preserve"> </w:t>
      </w:r>
      <w:r w:rsidRPr="005876D9">
        <w:rPr>
          <w:rFonts w:ascii="Times New Roman" w:hAnsi="Times New Roman" w:cs="Times New Roman"/>
          <w:sz w:val="24"/>
        </w:rPr>
        <w:t>do</w:t>
      </w:r>
      <w:r w:rsidRPr="005876D9">
        <w:rPr>
          <w:rFonts w:ascii="Times New Roman" w:hAnsi="Times New Roman" w:cs="Times New Roman"/>
          <w:spacing w:val="-6"/>
          <w:sz w:val="24"/>
        </w:rPr>
        <w:t xml:space="preserve"> </w:t>
      </w:r>
      <w:r w:rsidRPr="005876D9">
        <w:rPr>
          <w:rFonts w:ascii="Times New Roman" w:hAnsi="Times New Roman" w:cs="Times New Roman"/>
          <w:sz w:val="24"/>
        </w:rPr>
        <w:t>objeto</w:t>
      </w:r>
      <w:r w:rsidRPr="005876D9">
        <w:rPr>
          <w:rFonts w:ascii="Times New Roman" w:hAnsi="Times New Roman" w:cs="Times New Roman"/>
          <w:spacing w:val="-5"/>
          <w:sz w:val="24"/>
        </w:rPr>
        <w:t xml:space="preserve"> </w:t>
      </w:r>
      <w:r w:rsidRPr="005876D9">
        <w:rPr>
          <w:rFonts w:ascii="Times New Roman" w:hAnsi="Times New Roman" w:cs="Times New Roman"/>
          <w:sz w:val="24"/>
        </w:rPr>
        <w:t>da</w:t>
      </w:r>
      <w:r w:rsidRPr="005876D9">
        <w:rPr>
          <w:rFonts w:ascii="Times New Roman" w:hAnsi="Times New Roman" w:cs="Times New Roman"/>
          <w:spacing w:val="-6"/>
          <w:sz w:val="24"/>
        </w:rPr>
        <w:t xml:space="preserve"> </w:t>
      </w:r>
      <w:r w:rsidRPr="005876D9">
        <w:rPr>
          <w:rFonts w:ascii="Times New Roman" w:hAnsi="Times New Roman" w:cs="Times New Roman"/>
          <w:sz w:val="24"/>
        </w:rPr>
        <w:t>contratação</w:t>
      </w:r>
      <w:r w:rsidRPr="005876D9">
        <w:rPr>
          <w:rFonts w:ascii="Times New Roman" w:hAnsi="Times New Roman" w:cs="Times New Roman"/>
          <w:spacing w:val="-7"/>
          <w:sz w:val="24"/>
        </w:rPr>
        <w:t xml:space="preserve"> </w:t>
      </w:r>
      <w:r w:rsidRPr="005876D9">
        <w:rPr>
          <w:rFonts w:ascii="Times New Roman" w:hAnsi="Times New Roman" w:cs="Times New Roman"/>
          <w:sz w:val="24"/>
        </w:rPr>
        <w:t>sem</w:t>
      </w:r>
      <w:r w:rsidRPr="005876D9">
        <w:rPr>
          <w:rFonts w:ascii="Times New Roman" w:hAnsi="Times New Roman" w:cs="Times New Roman"/>
          <w:spacing w:val="-6"/>
          <w:sz w:val="24"/>
        </w:rPr>
        <w:t xml:space="preserve"> </w:t>
      </w:r>
      <w:r w:rsidRPr="005876D9">
        <w:rPr>
          <w:rFonts w:ascii="Times New Roman" w:hAnsi="Times New Roman" w:cs="Times New Roman"/>
          <w:sz w:val="24"/>
        </w:rPr>
        <w:t>motivo</w:t>
      </w:r>
      <w:r w:rsidRPr="005876D9">
        <w:rPr>
          <w:rFonts w:ascii="Times New Roman" w:hAnsi="Times New Roman" w:cs="Times New Roman"/>
          <w:spacing w:val="-4"/>
          <w:sz w:val="24"/>
        </w:rPr>
        <w:t xml:space="preserve"> </w:t>
      </w:r>
      <w:r w:rsidRPr="005876D9">
        <w:rPr>
          <w:rFonts w:ascii="Times New Roman" w:hAnsi="Times New Roman" w:cs="Times New Roman"/>
          <w:spacing w:val="-2"/>
          <w:sz w:val="24"/>
        </w:rPr>
        <w:t>justificado;</w:t>
      </w:r>
    </w:p>
    <w:p w14:paraId="236474E0" w14:textId="77777777" w:rsidR="0096009C" w:rsidRPr="005876D9" w:rsidRDefault="0096009C" w:rsidP="0096009C">
      <w:pPr>
        <w:pStyle w:val="PargrafodaLista"/>
        <w:widowControl w:val="0"/>
        <w:numPr>
          <w:ilvl w:val="0"/>
          <w:numId w:val="20"/>
        </w:numPr>
        <w:tabs>
          <w:tab w:val="left" w:pos="426"/>
          <w:tab w:val="left" w:pos="1521"/>
        </w:tabs>
        <w:autoSpaceDE w:val="0"/>
        <w:autoSpaceDN w:val="0"/>
        <w:spacing w:line="360" w:lineRule="auto"/>
        <w:ind w:left="0" w:firstLine="0"/>
        <w:contextualSpacing w:val="0"/>
        <w:rPr>
          <w:rFonts w:ascii="Times New Roman" w:hAnsi="Times New Roman" w:cs="Times New Roman"/>
          <w:sz w:val="24"/>
        </w:rPr>
      </w:pPr>
      <w:proofErr w:type="gramStart"/>
      <w:r w:rsidRPr="005876D9">
        <w:rPr>
          <w:rFonts w:ascii="Times New Roman" w:hAnsi="Times New Roman" w:cs="Times New Roman"/>
          <w:sz w:val="24"/>
        </w:rPr>
        <w:t>apresentar</w:t>
      </w:r>
      <w:proofErr w:type="gramEnd"/>
      <w:r w:rsidRPr="005876D9">
        <w:rPr>
          <w:rFonts w:ascii="Times New Roman" w:hAnsi="Times New Roman" w:cs="Times New Roman"/>
          <w:spacing w:val="-7"/>
          <w:sz w:val="24"/>
        </w:rPr>
        <w:t xml:space="preserve"> </w:t>
      </w:r>
      <w:r w:rsidRPr="005876D9">
        <w:rPr>
          <w:rFonts w:ascii="Times New Roman" w:hAnsi="Times New Roman" w:cs="Times New Roman"/>
          <w:sz w:val="24"/>
        </w:rPr>
        <w:t>documentação</w:t>
      </w:r>
      <w:r w:rsidRPr="005876D9">
        <w:rPr>
          <w:rFonts w:ascii="Times New Roman" w:hAnsi="Times New Roman" w:cs="Times New Roman"/>
          <w:spacing w:val="-7"/>
          <w:sz w:val="24"/>
        </w:rPr>
        <w:t xml:space="preserve"> </w:t>
      </w:r>
      <w:r w:rsidRPr="005876D9">
        <w:rPr>
          <w:rFonts w:ascii="Times New Roman" w:hAnsi="Times New Roman" w:cs="Times New Roman"/>
          <w:sz w:val="24"/>
        </w:rPr>
        <w:t>falsa</w:t>
      </w:r>
      <w:r w:rsidRPr="005876D9">
        <w:rPr>
          <w:rFonts w:ascii="Times New Roman" w:hAnsi="Times New Roman" w:cs="Times New Roman"/>
          <w:spacing w:val="-6"/>
          <w:sz w:val="24"/>
        </w:rPr>
        <w:t xml:space="preserve"> </w:t>
      </w:r>
      <w:r w:rsidRPr="005876D9">
        <w:rPr>
          <w:rFonts w:ascii="Times New Roman" w:hAnsi="Times New Roman" w:cs="Times New Roman"/>
          <w:sz w:val="24"/>
        </w:rPr>
        <w:t>ou</w:t>
      </w:r>
      <w:r w:rsidRPr="005876D9">
        <w:rPr>
          <w:rFonts w:ascii="Times New Roman" w:hAnsi="Times New Roman" w:cs="Times New Roman"/>
          <w:spacing w:val="-7"/>
          <w:sz w:val="24"/>
        </w:rPr>
        <w:t xml:space="preserve"> </w:t>
      </w:r>
      <w:r w:rsidRPr="005876D9">
        <w:rPr>
          <w:rFonts w:ascii="Times New Roman" w:hAnsi="Times New Roman" w:cs="Times New Roman"/>
          <w:sz w:val="24"/>
        </w:rPr>
        <w:t>prestar</w:t>
      </w:r>
      <w:r w:rsidRPr="005876D9">
        <w:rPr>
          <w:rFonts w:ascii="Times New Roman" w:hAnsi="Times New Roman" w:cs="Times New Roman"/>
          <w:spacing w:val="-8"/>
          <w:sz w:val="24"/>
        </w:rPr>
        <w:t xml:space="preserve"> </w:t>
      </w:r>
      <w:r w:rsidRPr="005876D9">
        <w:rPr>
          <w:rFonts w:ascii="Times New Roman" w:hAnsi="Times New Roman" w:cs="Times New Roman"/>
          <w:sz w:val="24"/>
        </w:rPr>
        <w:t>declaração</w:t>
      </w:r>
      <w:r w:rsidRPr="005876D9">
        <w:rPr>
          <w:rFonts w:ascii="Times New Roman" w:hAnsi="Times New Roman" w:cs="Times New Roman"/>
          <w:spacing w:val="-7"/>
          <w:sz w:val="24"/>
        </w:rPr>
        <w:t xml:space="preserve"> </w:t>
      </w:r>
      <w:r w:rsidRPr="005876D9">
        <w:rPr>
          <w:rFonts w:ascii="Times New Roman" w:hAnsi="Times New Roman" w:cs="Times New Roman"/>
          <w:sz w:val="24"/>
        </w:rPr>
        <w:t>falsa</w:t>
      </w:r>
      <w:r w:rsidRPr="005876D9">
        <w:rPr>
          <w:rFonts w:ascii="Times New Roman" w:hAnsi="Times New Roman" w:cs="Times New Roman"/>
          <w:spacing w:val="-7"/>
          <w:sz w:val="24"/>
        </w:rPr>
        <w:t xml:space="preserve"> </w:t>
      </w:r>
      <w:r w:rsidRPr="005876D9">
        <w:rPr>
          <w:rFonts w:ascii="Times New Roman" w:hAnsi="Times New Roman" w:cs="Times New Roman"/>
          <w:sz w:val="24"/>
        </w:rPr>
        <w:t>durante</w:t>
      </w:r>
      <w:r w:rsidRPr="005876D9">
        <w:rPr>
          <w:rFonts w:ascii="Times New Roman" w:hAnsi="Times New Roman" w:cs="Times New Roman"/>
          <w:spacing w:val="-7"/>
          <w:sz w:val="24"/>
        </w:rPr>
        <w:t xml:space="preserve"> </w:t>
      </w:r>
      <w:r w:rsidRPr="005876D9">
        <w:rPr>
          <w:rFonts w:ascii="Times New Roman" w:hAnsi="Times New Roman" w:cs="Times New Roman"/>
          <w:sz w:val="24"/>
        </w:rPr>
        <w:t>a</w:t>
      </w:r>
      <w:r w:rsidRPr="005876D9">
        <w:rPr>
          <w:rFonts w:ascii="Times New Roman" w:hAnsi="Times New Roman" w:cs="Times New Roman"/>
          <w:spacing w:val="-7"/>
          <w:sz w:val="24"/>
        </w:rPr>
        <w:t xml:space="preserve"> </w:t>
      </w:r>
      <w:r w:rsidRPr="005876D9">
        <w:rPr>
          <w:rFonts w:ascii="Times New Roman" w:hAnsi="Times New Roman" w:cs="Times New Roman"/>
          <w:sz w:val="24"/>
        </w:rPr>
        <w:t>execução</w:t>
      </w:r>
      <w:r w:rsidRPr="005876D9">
        <w:rPr>
          <w:rFonts w:ascii="Times New Roman" w:hAnsi="Times New Roman" w:cs="Times New Roman"/>
          <w:spacing w:val="-6"/>
          <w:sz w:val="24"/>
        </w:rPr>
        <w:t xml:space="preserve"> </w:t>
      </w:r>
      <w:r w:rsidRPr="005876D9">
        <w:rPr>
          <w:rFonts w:ascii="Times New Roman" w:hAnsi="Times New Roman" w:cs="Times New Roman"/>
          <w:sz w:val="24"/>
        </w:rPr>
        <w:t>do</w:t>
      </w:r>
      <w:r w:rsidRPr="005876D9">
        <w:rPr>
          <w:rFonts w:ascii="Times New Roman" w:hAnsi="Times New Roman" w:cs="Times New Roman"/>
          <w:spacing w:val="-7"/>
          <w:sz w:val="24"/>
        </w:rPr>
        <w:t xml:space="preserve"> </w:t>
      </w:r>
      <w:r w:rsidRPr="005876D9">
        <w:rPr>
          <w:rFonts w:ascii="Times New Roman" w:hAnsi="Times New Roman" w:cs="Times New Roman"/>
          <w:spacing w:val="-2"/>
          <w:sz w:val="24"/>
        </w:rPr>
        <w:t>contrato;</w:t>
      </w:r>
    </w:p>
    <w:p w14:paraId="5FE469C0" w14:textId="77777777" w:rsidR="0096009C" w:rsidRPr="005876D9" w:rsidRDefault="0096009C" w:rsidP="0096009C">
      <w:pPr>
        <w:pStyle w:val="PargrafodaLista"/>
        <w:widowControl w:val="0"/>
        <w:numPr>
          <w:ilvl w:val="0"/>
          <w:numId w:val="20"/>
        </w:numPr>
        <w:tabs>
          <w:tab w:val="left" w:pos="426"/>
          <w:tab w:val="left" w:pos="1521"/>
        </w:tabs>
        <w:autoSpaceDE w:val="0"/>
        <w:autoSpaceDN w:val="0"/>
        <w:spacing w:before="1" w:line="360" w:lineRule="auto"/>
        <w:ind w:left="0" w:firstLine="0"/>
        <w:contextualSpacing w:val="0"/>
        <w:rPr>
          <w:rFonts w:ascii="Times New Roman" w:hAnsi="Times New Roman" w:cs="Times New Roman"/>
          <w:sz w:val="24"/>
        </w:rPr>
      </w:pPr>
      <w:proofErr w:type="gramStart"/>
      <w:r w:rsidRPr="005876D9">
        <w:rPr>
          <w:rFonts w:ascii="Times New Roman" w:hAnsi="Times New Roman" w:cs="Times New Roman"/>
          <w:sz w:val="24"/>
        </w:rPr>
        <w:t>praticar</w:t>
      </w:r>
      <w:proofErr w:type="gramEnd"/>
      <w:r w:rsidRPr="005876D9">
        <w:rPr>
          <w:rFonts w:ascii="Times New Roman" w:hAnsi="Times New Roman" w:cs="Times New Roman"/>
          <w:spacing w:val="-7"/>
          <w:sz w:val="24"/>
        </w:rPr>
        <w:t xml:space="preserve"> </w:t>
      </w:r>
      <w:r w:rsidRPr="005876D9">
        <w:rPr>
          <w:rFonts w:ascii="Times New Roman" w:hAnsi="Times New Roman" w:cs="Times New Roman"/>
          <w:sz w:val="24"/>
        </w:rPr>
        <w:t>ato</w:t>
      </w:r>
      <w:r w:rsidRPr="005876D9">
        <w:rPr>
          <w:rFonts w:ascii="Times New Roman" w:hAnsi="Times New Roman" w:cs="Times New Roman"/>
          <w:spacing w:val="-7"/>
          <w:sz w:val="24"/>
        </w:rPr>
        <w:t xml:space="preserve"> </w:t>
      </w:r>
      <w:r w:rsidRPr="005876D9">
        <w:rPr>
          <w:rFonts w:ascii="Times New Roman" w:hAnsi="Times New Roman" w:cs="Times New Roman"/>
          <w:sz w:val="24"/>
        </w:rPr>
        <w:t>fraudulento</w:t>
      </w:r>
      <w:r w:rsidRPr="005876D9">
        <w:rPr>
          <w:rFonts w:ascii="Times New Roman" w:hAnsi="Times New Roman" w:cs="Times New Roman"/>
          <w:spacing w:val="-7"/>
          <w:sz w:val="24"/>
        </w:rPr>
        <w:t xml:space="preserve"> </w:t>
      </w:r>
      <w:r w:rsidRPr="005876D9">
        <w:rPr>
          <w:rFonts w:ascii="Times New Roman" w:hAnsi="Times New Roman" w:cs="Times New Roman"/>
          <w:sz w:val="24"/>
        </w:rPr>
        <w:t>na</w:t>
      </w:r>
      <w:r w:rsidRPr="005876D9">
        <w:rPr>
          <w:rFonts w:ascii="Times New Roman" w:hAnsi="Times New Roman" w:cs="Times New Roman"/>
          <w:spacing w:val="-6"/>
          <w:sz w:val="24"/>
        </w:rPr>
        <w:t xml:space="preserve"> </w:t>
      </w:r>
      <w:r w:rsidRPr="005876D9">
        <w:rPr>
          <w:rFonts w:ascii="Times New Roman" w:hAnsi="Times New Roman" w:cs="Times New Roman"/>
          <w:sz w:val="24"/>
        </w:rPr>
        <w:t>execução</w:t>
      </w:r>
      <w:r w:rsidRPr="005876D9">
        <w:rPr>
          <w:rFonts w:ascii="Times New Roman" w:hAnsi="Times New Roman" w:cs="Times New Roman"/>
          <w:spacing w:val="-7"/>
          <w:sz w:val="24"/>
        </w:rPr>
        <w:t xml:space="preserve"> </w:t>
      </w:r>
      <w:r w:rsidRPr="005876D9">
        <w:rPr>
          <w:rFonts w:ascii="Times New Roman" w:hAnsi="Times New Roman" w:cs="Times New Roman"/>
          <w:sz w:val="24"/>
        </w:rPr>
        <w:t>do</w:t>
      </w:r>
      <w:r w:rsidRPr="005876D9">
        <w:rPr>
          <w:rFonts w:ascii="Times New Roman" w:hAnsi="Times New Roman" w:cs="Times New Roman"/>
          <w:spacing w:val="-7"/>
          <w:sz w:val="24"/>
        </w:rPr>
        <w:t xml:space="preserve"> </w:t>
      </w:r>
      <w:r w:rsidRPr="005876D9">
        <w:rPr>
          <w:rFonts w:ascii="Times New Roman" w:hAnsi="Times New Roman" w:cs="Times New Roman"/>
          <w:spacing w:val="-2"/>
          <w:sz w:val="24"/>
        </w:rPr>
        <w:t>contrato;</w:t>
      </w:r>
    </w:p>
    <w:p w14:paraId="58B9C350" w14:textId="77777777" w:rsidR="0096009C" w:rsidRPr="005876D9" w:rsidRDefault="0096009C" w:rsidP="0096009C">
      <w:pPr>
        <w:pStyle w:val="PargrafodaLista"/>
        <w:widowControl w:val="0"/>
        <w:numPr>
          <w:ilvl w:val="0"/>
          <w:numId w:val="20"/>
        </w:numPr>
        <w:tabs>
          <w:tab w:val="left" w:pos="426"/>
          <w:tab w:val="left" w:pos="1521"/>
        </w:tabs>
        <w:autoSpaceDE w:val="0"/>
        <w:autoSpaceDN w:val="0"/>
        <w:spacing w:before="1" w:line="360" w:lineRule="auto"/>
        <w:ind w:left="0" w:firstLine="0"/>
        <w:contextualSpacing w:val="0"/>
        <w:rPr>
          <w:rFonts w:ascii="Times New Roman" w:hAnsi="Times New Roman" w:cs="Times New Roman"/>
          <w:sz w:val="24"/>
        </w:rPr>
      </w:pPr>
      <w:proofErr w:type="gramStart"/>
      <w:r w:rsidRPr="005876D9">
        <w:rPr>
          <w:rFonts w:ascii="Times New Roman" w:hAnsi="Times New Roman" w:cs="Times New Roman"/>
          <w:sz w:val="24"/>
        </w:rPr>
        <w:t>comportar</w:t>
      </w:r>
      <w:proofErr w:type="gramEnd"/>
      <w:r w:rsidRPr="005876D9">
        <w:rPr>
          <w:rFonts w:ascii="Times New Roman" w:hAnsi="Times New Roman" w:cs="Times New Roman"/>
          <w:sz w:val="24"/>
        </w:rPr>
        <w:t>-se</w:t>
      </w:r>
      <w:r w:rsidRPr="005876D9">
        <w:rPr>
          <w:rFonts w:ascii="Times New Roman" w:hAnsi="Times New Roman" w:cs="Times New Roman"/>
          <w:spacing w:val="-8"/>
          <w:sz w:val="24"/>
        </w:rPr>
        <w:t xml:space="preserve"> </w:t>
      </w:r>
      <w:r w:rsidRPr="005876D9">
        <w:rPr>
          <w:rFonts w:ascii="Times New Roman" w:hAnsi="Times New Roman" w:cs="Times New Roman"/>
          <w:sz w:val="24"/>
        </w:rPr>
        <w:t>de</w:t>
      </w:r>
      <w:r w:rsidRPr="005876D9">
        <w:rPr>
          <w:rFonts w:ascii="Times New Roman" w:hAnsi="Times New Roman" w:cs="Times New Roman"/>
          <w:spacing w:val="-5"/>
          <w:sz w:val="24"/>
        </w:rPr>
        <w:t xml:space="preserve"> </w:t>
      </w:r>
      <w:r w:rsidRPr="005876D9">
        <w:rPr>
          <w:rFonts w:ascii="Times New Roman" w:hAnsi="Times New Roman" w:cs="Times New Roman"/>
          <w:sz w:val="24"/>
        </w:rPr>
        <w:t>modo</w:t>
      </w:r>
      <w:r w:rsidRPr="005876D9">
        <w:rPr>
          <w:rFonts w:ascii="Times New Roman" w:hAnsi="Times New Roman" w:cs="Times New Roman"/>
          <w:spacing w:val="-6"/>
          <w:sz w:val="24"/>
        </w:rPr>
        <w:t xml:space="preserve"> </w:t>
      </w:r>
      <w:r w:rsidRPr="005876D9">
        <w:rPr>
          <w:rFonts w:ascii="Times New Roman" w:hAnsi="Times New Roman" w:cs="Times New Roman"/>
          <w:sz w:val="24"/>
        </w:rPr>
        <w:t>inidôneo</w:t>
      </w:r>
      <w:r w:rsidRPr="005876D9">
        <w:rPr>
          <w:rFonts w:ascii="Times New Roman" w:hAnsi="Times New Roman" w:cs="Times New Roman"/>
          <w:spacing w:val="-7"/>
          <w:sz w:val="24"/>
        </w:rPr>
        <w:t xml:space="preserve"> </w:t>
      </w:r>
      <w:r w:rsidRPr="005876D9">
        <w:rPr>
          <w:rFonts w:ascii="Times New Roman" w:hAnsi="Times New Roman" w:cs="Times New Roman"/>
          <w:sz w:val="24"/>
        </w:rPr>
        <w:t>ou</w:t>
      </w:r>
      <w:r w:rsidRPr="005876D9">
        <w:rPr>
          <w:rFonts w:ascii="Times New Roman" w:hAnsi="Times New Roman" w:cs="Times New Roman"/>
          <w:spacing w:val="-6"/>
          <w:sz w:val="24"/>
        </w:rPr>
        <w:t xml:space="preserve"> </w:t>
      </w:r>
      <w:r w:rsidRPr="005876D9">
        <w:rPr>
          <w:rFonts w:ascii="Times New Roman" w:hAnsi="Times New Roman" w:cs="Times New Roman"/>
          <w:sz w:val="24"/>
        </w:rPr>
        <w:t>cometer</w:t>
      </w:r>
      <w:r w:rsidRPr="005876D9">
        <w:rPr>
          <w:rFonts w:ascii="Times New Roman" w:hAnsi="Times New Roman" w:cs="Times New Roman"/>
          <w:spacing w:val="-5"/>
          <w:sz w:val="24"/>
        </w:rPr>
        <w:t xml:space="preserve"> </w:t>
      </w:r>
      <w:r w:rsidRPr="005876D9">
        <w:rPr>
          <w:rFonts w:ascii="Times New Roman" w:hAnsi="Times New Roman" w:cs="Times New Roman"/>
          <w:sz w:val="24"/>
        </w:rPr>
        <w:t>fraude</w:t>
      </w:r>
      <w:r w:rsidRPr="005876D9">
        <w:rPr>
          <w:rFonts w:ascii="Times New Roman" w:hAnsi="Times New Roman" w:cs="Times New Roman"/>
          <w:spacing w:val="-7"/>
          <w:sz w:val="24"/>
        </w:rPr>
        <w:t xml:space="preserve"> </w:t>
      </w:r>
      <w:r w:rsidRPr="005876D9">
        <w:rPr>
          <w:rFonts w:ascii="Times New Roman" w:hAnsi="Times New Roman" w:cs="Times New Roman"/>
          <w:sz w:val="24"/>
        </w:rPr>
        <w:t>de</w:t>
      </w:r>
      <w:r w:rsidRPr="005876D9">
        <w:rPr>
          <w:rFonts w:ascii="Times New Roman" w:hAnsi="Times New Roman" w:cs="Times New Roman"/>
          <w:spacing w:val="-7"/>
          <w:sz w:val="24"/>
        </w:rPr>
        <w:t xml:space="preserve"> </w:t>
      </w:r>
      <w:r w:rsidRPr="005876D9">
        <w:rPr>
          <w:rFonts w:ascii="Times New Roman" w:hAnsi="Times New Roman" w:cs="Times New Roman"/>
          <w:sz w:val="24"/>
        </w:rPr>
        <w:t>qualquer</w:t>
      </w:r>
      <w:r w:rsidRPr="005876D9">
        <w:rPr>
          <w:rFonts w:ascii="Times New Roman" w:hAnsi="Times New Roman" w:cs="Times New Roman"/>
          <w:spacing w:val="-6"/>
          <w:sz w:val="24"/>
        </w:rPr>
        <w:t xml:space="preserve"> </w:t>
      </w:r>
      <w:r w:rsidRPr="005876D9">
        <w:rPr>
          <w:rFonts w:ascii="Times New Roman" w:hAnsi="Times New Roman" w:cs="Times New Roman"/>
          <w:spacing w:val="-2"/>
          <w:sz w:val="24"/>
        </w:rPr>
        <w:t>natureza;</w:t>
      </w:r>
    </w:p>
    <w:p w14:paraId="6986C8B9" w14:textId="77777777" w:rsidR="0096009C" w:rsidRPr="005876D9" w:rsidRDefault="0096009C" w:rsidP="0096009C">
      <w:pPr>
        <w:pStyle w:val="PargrafodaLista"/>
        <w:widowControl w:val="0"/>
        <w:numPr>
          <w:ilvl w:val="0"/>
          <w:numId w:val="20"/>
        </w:numPr>
        <w:tabs>
          <w:tab w:val="left" w:pos="426"/>
          <w:tab w:val="left" w:pos="1521"/>
        </w:tabs>
        <w:autoSpaceDE w:val="0"/>
        <w:autoSpaceDN w:val="0"/>
        <w:spacing w:line="360" w:lineRule="auto"/>
        <w:ind w:left="0" w:firstLine="0"/>
        <w:contextualSpacing w:val="0"/>
        <w:rPr>
          <w:rFonts w:ascii="Times New Roman" w:hAnsi="Times New Roman" w:cs="Times New Roman"/>
          <w:sz w:val="24"/>
        </w:rPr>
      </w:pPr>
      <w:proofErr w:type="gramStart"/>
      <w:r w:rsidRPr="005876D9">
        <w:rPr>
          <w:rFonts w:ascii="Times New Roman" w:hAnsi="Times New Roman" w:cs="Times New Roman"/>
          <w:sz w:val="24"/>
        </w:rPr>
        <w:t>praticar</w:t>
      </w:r>
      <w:proofErr w:type="gramEnd"/>
      <w:r w:rsidRPr="005876D9">
        <w:rPr>
          <w:rFonts w:ascii="Times New Roman" w:hAnsi="Times New Roman" w:cs="Times New Roman"/>
          <w:spacing w:val="-4"/>
          <w:sz w:val="24"/>
        </w:rPr>
        <w:t xml:space="preserve"> </w:t>
      </w:r>
      <w:r w:rsidRPr="005876D9">
        <w:rPr>
          <w:rFonts w:ascii="Times New Roman" w:hAnsi="Times New Roman" w:cs="Times New Roman"/>
          <w:sz w:val="24"/>
        </w:rPr>
        <w:t>ato</w:t>
      </w:r>
      <w:r w:rsidRPr="005876D9">
        <w:rPr>
          <w:rFonts w:ascii="Times New Roman" w:hAnsi="Times New Roman" w:cs="Times New Roman"/>
          <w:spacing w:val="-4"/>
          <w:sz w:val="24"/>
        </w:rPr>
        <w:t xml:space="preserve"> </w:t>
      </w:r>
      <w:r w:rsidRPr="005876D9">
        <w:rPr>
          <w:rFonts w:ascii="Times New Roman" w:hAnsi="Times New Roman" w:cs="Times New Roman"/>
          <w:sz w:val="24"/>
        </w:rPr>
        <w:t>lesivo</w:t>
      </w:r>
      <w:r w:rsidRPr="005876D9">
        <w:rPr>
          <w:rFonts w:ascii="Times New Roman" w:hAnsi="Times New Roman" w:cs="Times New Roman"/>
          <w:spacing w:val="-3"/>
          <w:sz w:val="24"/>
        </w:rPr>
        <w:t xml:space="preserve"> </w:t>
      </w:r>
      <w:r w:rsidRPr="005876D9">
        <w:rPr>
          <w:rFonts w:ascii="Times New Roman" w:hAnsi="Times New Roman" w:cs="Times New Roman"/>
          <w:sz w:val="24"/>
        </w:rPr>
        <w:t>previsto</w:t>
      </w:r>
      <w:r w:rsidRPr="005876D9">
        <w:rPr>
          <w:rFonts w:ascii="Times New Roman" w:hAnsi="Times New Roman" w:cs="Times New Roman"/>
          <w:spacing w:val="-6"/>
          <w:sz w:val="24"/>
        </w:rPr>
        <w:t xml:space="preserve"> </w:t>
      </w:r>
      <w:r w:rsidRPr="005876D9">
        <w:rPr>
          <w:rFonts w:ascii="Times New Roman" w:hAnsi="Times New Roman" w:cs="Times New Roman"/>
          <w:sz w:val="24"/>
        </w:rPr>
        <w:t>no</w:t>
      </w:r>
      <w:r w:rsidRPr="005876D9">
        <w:rPr>
          <w:rFonts w:ascii="Times New Roman" w:hAnsi="Times New Roman" w:cs="Times New Roman"/>
          <w:spacing w:val="-1"/>
          <w:sz w:val="24"/>
        </w:rPr>
        <w:t xml:space="preserve"> </w:t>
      </w:r>
      <w:hyperlink r:id="rId30" w:anchor="art5">
        <w:r w:rsidRPr="005876D9">
          <w:rPr>
            <w:rFonts w:ascii="Times New Roman" w:hAnsi="Times New Roman" w:cs="Times New Roman"/>
            <w:color w:val="000080"/>
            <w:sz w:val="24"/>
            <w:u w:val="single" w:color="000080"/>
          </w:rPr>
          <w:t>art.</w:t>
        </w:r>
        <w:r w:rsidRPr="005876D9">
          <w:rPr>
            <w:rFonts w:ascii="Times New Roman" w:hAnsi="Times New Roman" w:cs="Times New Roman"/>
            <w:color w:val="000080"/>
            <w:spacing w:val="-4"/>
            <w:sz w:val="24"/>
            <w:u w:val="single" w:color="000080"/>
          </w:rPr>
          <w:t xml:space="preserve"> </w:t>
        </w:r>
        <w:r w:rsidRPr="005876D9">
          <w:rPr>
            <w:rFonts w:ascii="Times New Roman" w:hAnsi="Times New Roman" w:cs="Times New Roman"/>
            <w:color w:val="000080"/>
            <w:sz w:val="24"/>
            <w:u w:val="single" w:color="000080"/>
          </w:rPr>
          <w:t>5º</w:t>
        </w:r>
        <w:r w:rsidRPr="005876D9">
          <w:rPr>
            <w:rFonts w:ascii="Times New Roman" w:hAnsi="Times New Roman" w:cs="Times New Roman"/>
            <w:color w:val="000080"/>
            <w:spacing w:val="-3"/>
            <w:sz w:val="24"/>
            <w:u w:val="single" w:color="000080"/>
          </w:rPr>
          <w:t xml:space="preserve"> </w:t>
        </w:r>
        <w:r w:rsidRPr="005876D9">
          <w:rPr>
            <w:rFonts w:ascii="Times New Roman" w:hAnsi="Times New Roman" w:cs="Times New Roman"/>
            <w:color w:val="000080"/>
            <w:sz w:val="24"/>
            <w:u w:val="single" w:color="000080"/>
          </w:rPr>
          <w:t>da</w:t>
        </w:r>
        <w:r w:rsidRPr="005876D9">
          <w:rPr>
            <w:rFonts w:ascii="Times New Roman" w:hAnsi="Times New Roman" w:cs="Times New Roman"/>
            <w:color w:val="000080"/>
            <w:spacing w:val="-4"/>
            <w:sz w:val="24"/>
            <w:u w:val="single" w:color="000080"/>
          </w:rPr>
          <w:t xml:space="preserve"> </w:t>
        </w:r>
        <w:r w:rsidRPr="005876D9">
          <w:rPr>
            <w:rFonts w:ascii="Times New Roman" w:hAnsi="Times New Roman" w:cs="Times New Roman"/>
            <w:color w:val="000080"/>
            <w:sz w:val="24"/>
            <w:u w:val="single" w:color="000080"/>
          </w:rPr>
          <w:t>Lei</w:t>
        </w:r>
        <w:r w:rsidRPr="005876D9">
          <w:rPr>
            <w:rFonts w:ascii="Times New Roman" w:hAnsi="Times New Roman" w:cs="Times New Roman"/>
            <w:color w:val="000080"/>
            <w:spacing w:val="-4"/>
            <w:sz w:val="24"/>
            <w:u w:val="single" w:color="000080"/>
          </w:rPr>
          <w:t xml:space="preserve"> </w:t>
        </w:r>
        <w:r w:rsidRPr="005876D9">
          <w:rPr>
            <w:rFonts w:ascii="Times New Roman" w:hAnsi="Times New Roman" w:cs="Times New Roman"/>
            <w:color w:val="000080"/>
            <w:sz w:val="24"/>
            <w:u w:val="single" w:color="000080"/>
          </w:rPr>
          <w:t>nº</w:t>
        </w:r>
        <w:r w:rsidRPr="005876D9">
          <w:rPr>
            <w:rFonts w:ascii="Times New Roman" w:hAnsi="Times New Roman" w:cs="Times New Roman"/>
            <w:color w:val="000080"/>
            <w:spacing w:val="-5"/>
            <w:sz w:val="24"/>
            <w:u w:val="single" w:color="000080"/>
          </w:rPr>
          <w:t xml:space="preserve"> </w:t>
        </w:r>
        <w:r w:rsidRPr="005876D9">
          <w:rPr>
            <w:rFonts w:ascii="Times New Roman" w:hAnsi="Times New Roman" w:cs="Times New Roman"/>
            <w:color w:val="000080"/>
            <w:sz w:val="24"/>
            <w:u w:val="single" w:color="000080"/>
          </w:rPr>
          <w:t>12.846,</w:t>
        </w:r>
        <w:r w:rsidRPr="005876D9">
          <w:rPr>
            <w:rFonts w:ascii="Times New Roman" w:hAnsi="Times New Roman" w:cs="Times New Roman"/>
            <w:color w:val="000080"/>
            <w:spacing w:val="-4"/>
            <w:sz w:val="24"/>
            <w:u w:val="single" w:color="000080"/>
          </w:rPr>
          <w:t xml:space="preserve"> </w:t>
        </w:r>
        <w:r w:rsidRPr="005876D9">
          <w:rPr>
            <w:rFonts w:ascii="Times New Roman" w:hAnsi="Times New Roman" w:cs="Times New Roman"/>
            <w:color w:val="000080"/>
            <w:sz w:val="24"/>
            <w:u w:val="single" w:color="000080"/>
          </w:rPr>
          <w:t>de</w:t>
        </w:r>
        <w:r w:rsidRPr="005876D9">
          <w:rPr>
            <w:rFonts w:ascii="Times New Roman" w:hAnsi="Times New Roman" w:cs="Times New Roman"/>
            <w:color w:val="000080"/>
            <w:spacing w:val="-4"/>
            <w:sz w:val="24"/>
            <w:u w:val="single" w:color="000080"/>
          </w:rPr>
          <w:t xml:space="preserve"> </w:t>
        </w:r>
        <w:r w:rsidRPr="005876D9">
          <w:rPr>
            <w:rFonts w:ascii="Times New Roman" w:hAnsi="Times New Roman" w:cs="Times New Roman"/>
            <w:color w:val="000080"/>
            <w:sz w:val="24"/>
            <w:u w:val="single" w:color="000080"/>
          </w:rPr>
          <w:t>1º</w:t>
        </w:r>
        <w:r w:rsidRPr="005876D9">
          <w:rPr>
            <w:rFonts w:ascii="Times New Roman" w:hAnsi="Times New Roman" w:cs="Times New Roman"/>
            <w:color w:val="000080"/>
            <w:spacing w:val="-2"/>
            <w:sz w:val="24"/>
            <w:u w:val="single" w:color="000080"/>
          </w:rPr>
          <w:t xml:space="preserve"> </w:t>
        </w:r>
        <w:r w:rsidRPr="005876D9">
          <w:rPr>
            <w:rFonts w:ascii="Times New Roman" w:hAnsi="Times New Roman" w:cs="Times New Roman"/>
            <w:color w:val="000080"/>
            <w:sz w:val="24"/>
            <w:u w:val="single" w:color="000080"/>
          </w:rPr>
          <w:t>de</w:t>
        </w:r>
        <w:r w:rsidRPr="005876D9">
          <w:rPr>
            <w:rFonts w:ascii="Times New Roman" w:hAnsi="Times New Roman" w:cs="Times New Roman"/>
            <w:color w:val="000080"/>
            <w:spacing w:val="-4"/>
            <w:sz w:val="24"/>
            <w:u w:val="single" w:color="000080"/>
          </w:rPr>
          <w:t xml:space="preserve"> </w:t>
        </w:r>
        <w:r w:rsidRPr="005876D9">
          <w:rPr>
            <w:rFonts w:ascii="Times New Roman" w:hAnsi="Times New Roman" w:cs="Times New Roman"/>
            <w:color w:val="000080"/>
            <w:sz w:val="24"/>
            <w:u w:val="single" w:color="000080"/>
          </w:rPr>
          <w:t>agosto</w:t>
        </w:r>
        <w:r w:rsidRPr="005876D9">
          <w:rPr>
            <w:rFonts w:ascii="Times New Roman" w:hAnsi="Times New Roman" w:cs="Times New Roman"/>
            <w:color w:val="000080"/>
            <w:spacing w:val="-4"/>
            <w:sz w:val="24"/>
            <w:u w:val="single" w:color="000080"/>
          </w:rPr>
          <w:t xml:space="preserve"> </w:t>
        </w:r>
        <w:r w:rsidRPr="005876D9">
          <w:rPr>
            <w:rFonts w:ascii="Times New Roman" w:hAnsi="Times New Roman" w:cs="Times New Roman"/>
            <w:color w:val="000080"/>
            <w:sz w:val="24"/>
            <w:u w:val="single" w:color="000080"/>
          </w:rPr>
          <w:t>de</w:t>
        </w:r>
        <w:r w:rsidRPr="005876D9">
          <w:rPr>
            <w:rFonts w:ascii="Times New Roman" w:hAnsi="Times New Roman" w:cs="Times New Roman"/>
            <w:color w:val="000080"/>
            <w:spacing w:val="-4"/>
            <w:sz w:val="24"/>
            <w:u w:val="single" w:color="000080"/>
          </w:rPr>
          <w:t xml:space="preserve"> </w:t>
        </w:r>
        <w:r w:rsidRPr="005876D9">
          <w:rPr>
            <w:rFonts w:ascii="Times New Roman" w:hAnsi="Times New Roman" w:cs="Times New Roman"/>
            <w:color w:val="000080"/>
            <w:spacing w:val="-2"/>
            <w:sz w:val="24"/>
            <w:u w:val="single" w:color="000080"/>
          </w:rPr>
          <w:t>2013</w:t>
        </w:r>
        <w:r w:rsidRPr="005876D9">
          <w:rPr>
            <w:rFonts w:ascii="Times New Roman" w:hAnsi="Times New Roman" w:cs="Times New Roman"/>
            <w:spacing w:val="-2"/>
            <w:sz w:val="24"/>
          </w:rPr>
          <w:t>.</w:t>
        </w:r>
      </w:hyperlink>
    </w:p>
    <w:p w14:paraId="72CF5A4A" w14:textId="77777777" w:rsidR="0096009C" w:rsidRPr="005876D9" w:rsidRDefault="0096009C" w:rsidP="0096009C">
      <w:pPr>
        <w:pStyle w:val="PargrafodaLista"/>
        <w:widowControl w:val="0"/>
        <w:numPr>
          <w:ilvl w:val="1"/>
          <w:numId w:val="22"/>
        </w:numPr>
        <w:tabs>
          <w:tab w:val="left" w:pos="567"/>
        </w:tabs>
        <w:autoSpaceDE w:val="0"/>
        <w:autoSpaceDN w:val="0"/>
        <w:spacing w:line="360" w:lineRule="auto"/>
        <w:ind w:left="0" w:firstLine="0"/>
        <w:contextualSpacing w:val="0"/>
        <w:jc w:val="both"/>
        <w:rPr>
          <w:rFonts w:ascii="Times New Roman" w:hAnsi="Times New Roman" w:cs="Times New Roman"/>
          <w:sz w:val="24"/>
        </w:rPr>
      </w:pPr>
      <w:r w:rsidRPr="005876D9">
        <w:rPr>
          <w:rFonts w:ascii="Times New Roman" w:hAnsi="Times New Roman" w:cs="Times New Roman"/>
          <w:sz w:val="24"/>
        </w:rPr>
        <w:t>Serão</w:t>
      </w:r>
      <w:r w:rsidRPr="005876D9">
        <w:rPr>
          <w:rFonts w:ascii="Times New Roman" w:hAnsi="Times New Roman" w:cs="Times New Roman"/>
          <w:spacing w:val="-7"/>
          <w:sz w:val="24"/>
        </w:rPr>
        <w:t xml:space="preserve"> </w:t>
      </w:r>
      <w:r w:rsidRPr="005876D9">
        <w:rPr>
          <w:rFonts w:ascii="Times New Roman" w:hAnsi="Times New Roman" w:cs="Times New Roman"/>
          <w:sz w:val="24"/>
        </w:rPr>
        <w:t>aplicadas</w:t>
      </w:r>
      <w:r w:rsidRPr="005876D9">
        <w:rPr>
          <w:rFonts w:ascii="Times New Roman" w:hAnsi="Times New Roman" w:cs="Times New Roman"/>
          <w:spacing w:val="-5"/>
          <w:sz w:val="24"/>
        </w:rPr>
        <w:t xml:space="preserve"> </w:t>
      </w:r>
      <w:r w:rsidRPr="005876D9">
        <w:rPr>
          <w:rFonts w:ascii="Times New Roman" w:hAnsi="Times New Roman" w:cs="Times New Roman"/>
          <w:sz w:val="24"/>
        </w:rPr>
        <w:t>ao</w:t>
      </w:r>
      <w:r w:rsidRPr="005876D9">
        <w:rPr>
          <w:rFonts w:ascii="Times New Roman" w:hAnsi="Times New Roman" w:cs="Times New Roman"/>
          <w:spacing w:val="-6"/>
          <w:sz w:val="24"/>
        </w:rPr>
        <w:t xml:space="preserve"> </w:t>
      </w:r>
      <w:r w:rsidRPr="005876D9">
        <w:rPr>
          <w:rFonts w:ascii="Times New Roman" w:hAnsi="Times New Roman" w:cs="Times New Roman"/>
          <w:sz w:val="24"/>
        </w:rPr>
        <w:t>contratado</w:t>
      </w:r>
      <w:r w:rsidRPr="005876D9">
        <w:rPr>
          <w:rFonts w:ascii="Times New Roman" w:hAnsi="Times New Roman" w:cs="Times New Roman"/>
          <w:spacing w:val="-6"/>
          <w:sz w:val="24"/>
        </w:rPr>
        <w:t xml:space="preserve"> </w:t>
      </w:r>
      <w:r w:rsidRPr="005876D9">
        <w:rPr>
          <w:rFonts w:ascii="Times New Roman" w:hAnsi="Times New Roman" w:cs="Times New Roman"/>
          <w:sz w:val="24"/>
        </w:rPr>
        <w:t>que</w:t>
      </w:r>
      <w:r w:rsidRPr="005876D9">
        <w:rPr>
          <w:rFonts w:ascii="Times New Roman" w:hAnsi="Times New Roman" w:cs="Times New Roman"/>
          <w:spacing w:val="-8"/>
          <w:sz w:val="24"/>
        </w:rPr>
        <w:t xml:space="preserve"> </w:t>
      </w:r>
      <w:r w:rsidRPr="005876D9">
        <w:rPr>
          <w:rFonts w:ascii="Times New Roman" w:hAnsi="Times New Roman" w:cs="Times New Roman"/>
          <w:sz w:val="24"/>
        </w:rPr>
        <w:t>incorrer</w:t>
      </w:r>
      <w:r w:rsidRPr="005876D9">
        <w:rPr>
          <w:rFonts w:ascii="Times New Roman" w:hAnsi="Times New Roman" w:cs="Times New Roman"/>
          <w:spacing w:val="-7"/>
          <w:sz w:val="24"/>
        </w:rPr>
        <w:t xml:space="preserve"> </w:t>
      </w:r>
      <w:r w:rsidRPr="005876D9">
        <w:rPr>
          <w:rFonts w:ascii="Times New Roman" w:hAnsi="Times New Roman" w:cs="Times New Roman"/>
          <w:sz w:val="24"/>
        </w:rPr>
        <w:t>nas</w:t>
      </w:r>
      <w:r w:rsidRPr="005876D9">
        <w:rPr>
          <w:rFonts w:ascii="Times New Roman" w:hAnsi="Times New Roman" w:cs="Times New Roman"/>
          <w:spacing w:val="-5"/>
          <w:sz w:val="24"/>
        </w:rPr>
        <w:t xml:space="preserve"> </w:t>
      </w:r>
      <w:r w:rsidRPr="005876D9">
        <w:rPr>
          <w:rFonts w:ascii="Times New Roman" w:hAnsi="Times New Roman" w:cs="Times New Roman"/>
          <w:sz w:val="24"/>
        </w:rPr>
        <w:t>infrações</w:t>
      </w:r>
      <w:r w:rsidRPr="005876D9">
        <w:rPr>
          <w:rFonts w:ascii="Times New Roman" w:hAnsi="Times New Roman" w:cs="Times New Roman"/>
          <w:spacing w:val="-6"/>
          <w:sz w:val="24"/>
        </w:rPr>
        <w:t xml:space="preserve"> </w:t>
      </w:r>
      <w:r w:rsidRPr="005876D9">
        <w:rPr>
          <w:rFonts w:ascii="Times New Roman" w:hAnsi="Times New Roman" w:cs="Times New Roman"/>
          <w:sz w:val="24"/>
        </w:rPr>
        <w:t>acima</w:t>
      </w:r>
      <w:r w:rsidRPr="005876D9">
        <w:rPr>
          <w:rFonts w:ascii="Times New Roman" w:hAnsi="Times New Roman" w:cs="Times New Roman"/>
          <w:spacing w:val="-6"/>
          <w:sz w:val="24"/>
        </w:rPr>
        <w:t xml:space="preserve"> </w:t>
      </w:r>
      <w:r w:rsidRPr="005876D9">
        <w:rPr>
          <w:rFonts w:ascii="Times New Roman" w:hAnsi="Times New Roman" w:cs="Times New Roman"/>
          <w:sz w:val="24"/>
        </w:rPr>
        <w:t>descritas</w:t>
      </w:r>
      <w:r w:rsidRPr="005876D9">
        <w:rPr>
          <w:rFonts w:ascii="Times New Roman" w:hAnsi="Times New Roman" w:cs="Times New Roman"/>
          <w:spacing w:val="-7"/>
          <w:sz w:val="24"/>
        </w:rPr>
        <w:t xml:space="preserve"> </w:t>
      </w:r>
      <w:r w:rsidRPr="005876D9">
        <w:rPr>
          <w:rFonts w:ascii="Times New Roman" w:hAnsi="Times New Roman" w:cs="Times New Roman"/>
          <w:sz w:val="24"/>
        </w:rPr>
        <w:t>as</w:t>
      </w:r>
      <w:r w:rsidRPr="005876D9">
        <w:rPr>
          <w:rFonts w:ascii="Times New Roman" w:hAnsi="Times New Roman" w:cs="Times New Roman"/>
          <w:spacing w:val="-6"/>
          <w:sz w:val="24"/>
        </w:rPr>
        <w:t xml:space="preserve"> </w:t>
      </w:r>
      <w:r w:rsidRPr="005876D9">
        <w:rPr>
          <w:rFonts w:ascii="Times New Roman" w:hAnsi="Times New Roman" w:cs="Times New Roman"/>
          <w:sz w:val="24"/>
        </w:rPr>
        <w:t>seguintes</w:t>
      </w:r>
      <w:r w:rsidRPr="005876D9">
        <w:rPr>
          <w:rFonts w:ascii="Times New Roman" w:hAnsi="Times New Roman" w:cs="Times New Roman"/>
          <w:spacing w:val="-6"/>
          <w:sz w:val="24"/>
        </w:rPr>
        <w:t xml:space="preserve"> </w:t>
      </w:r>
      <w:r w:rsidRPr="005876D9">
        <w:rPr>
          <w:rFonts w:ascii="Times New Roman" w:hAnsi="Times New Roman" w:cs="Times New Roman"/>
          <w:spacing w:val="-2"/>
          <w:sz w:val="24"/>
        </w:rPr>
        <w:t>sanções:</w:t>
      </w:r>
    </w:p>
    <w:p w14:paraId="17C7B71B" w14:textId="77777777" w:rsidR="0096009C" w:rsidRPr="005876D9" w:rsidRDefault="0096009C" w:rsidP="0096009C">
      <w:pPr>
        <w:pStyle w:val="PargrafodaLista"/>
        <w:widowControl w:val="0"/>
        <w:numPr>
          <w:ilvl w:val="0"/>
          <w:numId w:val="21"/>
        </w:numPr>
        <w:tabs>
          <w:tab w:val="left" w:pos="426"/>
        </w:tabs>
        <w:autoSpaceDE w:val="0"/>
        <w:autoSpaceDN w:val="0"/>
        <w:spacing w:before="1" w:line="360" w:lineRule="auto"/>
        <w:ind w:left="0" w:firstLine="0"/>
        <w:contextualSpacing w:val="0"/>
        <w:jc w:val="both"/>
        <w:rPr>
          <w:rFonts w:ascii="Times New Roman" w:hAnsi="Times New Roman" w:cs="Times New Roman"/>
          <w:sz w:val="24"/>
        </w:rPr>
      </w:pPr>
      <w:r w:rsidRPr="005876D9">
        <w:rPr>
          <w:rFonts w:ascii="Times New Roman" w:hAnsi="Times New Roman" w:cs="Times New Roman"/>
          <w:b/>
          <w:sz w:val="24"/>
        </w:rPr>
        <w:t>Advertência</w:t>
      </w:r>
      <w:r w:rsidRPr="005876D9">
        <w:rPr>
          <w:rFonts w:ascii="Times New Roman" w:hAnsi="Times New Roman" w:cs="Times New Roman"/>
          <w:sz w:val="24"/>
        </w:rPr>
        <w:t>, quando o contratado der causa à inexecução parcial do contrato, sempre que não se justificar a imposição de penalidade mais grave (</w:t>
      </w:r>
      <w:hyperlink r:id="rId31" w:anchor="art156§2">
        <w:r w:rsidRPr="005876D9">
          <w:rPr>
            <w:rFonts w:ascii="Times New Roman" w:hAnsi="Times New Roman" w:cs="Times New Roman"/>
            <w:color w:val="000080"/>
            <w:sz w:val="24"/>
            <w:u w:val="single" w:color="000080"/>
          </w:rPr>
          <w:t>art. 156, §2º, da Lei nº 14.133, de 2021</w:t>
        </w:r>
      </w:hyperlink>
      <w:r w:rsidRPr="005876D9">
        <w:rPr>
          <w:rFonts w:ascii="Times New Roman" w:hAnsi="Times New Roman" w:cs="Times New Roman"/>
          <w:sz w:val="24"/>
        </w:rPr>
        <w:t>);</w:t>
      </w:r>
    </w:p>
    <w:p w14:paraId="63C841C6" w14:textId="77777777" w:rsidR="0096009C" w:rsidRPr="005876D9" w:rsidRDefault="0096009C" w:rsidP="0096009C">
      <w:pPr>
        <w:pStyle w:val="PargrafodaLista"/>
        <w:widowControl w:val="0"/>
        <w:numPr>
          <w:ilvl w:val="0"/>
          <w:numId w:val="21"/>
        </w:numPr>
        <w:tabs>
          <w:tab w:val="left" w:pos="426"/>
        </w:tabs>
        <w:autoSpaceDE w:val="0"/>
        <w:autoSpaceDN w:val="0"/>
        <w:spacing w:line="360" w:lineRule="auto"/>
        <w:ind w:left="0" w:firstLine="0"/>
        <w:contextualSpacing w:val="0"/>
        <w:jc w:val="both"/>
        <w:rPr>
          <w:rFonts w:ascii="Times New Roman" w:hAnsi="Times New Roman" w:cs="Times New Roman"/>
          <w:sz w:val="24"/>
        </w:rPr>
      </w:pPr>
      <w:r w:rsidRPr="005876D9">
        <w:rPr>
          <w:rFonts w:ascii="Times New Roman" w:hAnsi="Times New Roman" w:cs="Times New Roman"/>
          <w:b/>
          <w:sz w:val="24"/>
        </w:rPr>
        <w:t>Impedimento de licitar e contratar</w:t>
      </w:r>
      <w:r w:rsidRPr="005876D9">
        <w:rPr>
          <w:rFonts w:ascii="Times New Roman" w:hAnsi="Times New Roman" w:cs="Times New Roman"/>
          <w:sz w:val="24"/>
        </w:rPr>
        <w:t>, quando praticadas as condutas descritas nas alíneas “b”, “c” e “d” do subitem acima deste Contrato, sempre que não se justificar a imposição de penalidade mais grave (</w:t>
      </w:r>
      <w:hyperlink r:id="rId32" w:anchor="art156§4">
        <w:r w:rsidRPr="005876D9">
          <w:rPr>
            <w:rFonts w:ascii="Times New Roman" w:hAnsi="Times New Roman" w:cs="Times New Roman"/>
            <w:color w:val="000080"/>
            <w:sz w:val="24"/>
            <w:u w:val="single" w:color="000080"/>
          </w:rPr>
          <w:t>art. 156, § 4º, da Lei nº</w:t>
        </w:r>
      </w:hyperlink>
      <w:r w:rsidRPr="005876D9">
        <w:rPr>
          <w:rFonts w:ascii="Times New Roman" w:hAnsi="Times New Roman" w:cs="Times New Roman"/>
          <w:color w:val="000080"/>
          <w:sz w:val="24"/>
        </w:rPr>
        <w:t xml:space="preserve"> </w:t>
      </w:r>
      <w:hyperlink r:id="rId33" w:anchor="art156§4">
        <w:r w:rsidRPr="005876D9">
          <w:rPr>
            <w:rFonts w:ascii="Times New Roman" w:hAnsi="Times New Roman" w:cs="Times New Roman"/>
            <w:color w:val="000080"/>
            <w:sz w:val="24"/>
            <w:u w:val="single" w:color="000080"/>
          </w:rPr>
          <w:t>14.133, de 2021</w:t>
        </w:r>
      </w:hyperlink>
      <w:r w:rsidRPr="005876D9">
        <w:rPr>
          <w:rFonts w:ascii="Times New Roman" w:hAnsi="Times New Roman" w:cs="Times New Roman"/>
          <w:sz w:val="24"/>
        </w:rPr>
        <w:t>);</w:t>
      </w:r>
    </w:p>
    <w:p w14:paraId="14904743" w14:textId="77777777" w:rsidR="0096009C" w:rsidRPr="005876D9" w:rsidRDefault="0096009C" w:rsidP="0096009C">
      <w:pPr>
        <w:pStyle w:val="PargrafodaLista"/>
        <w:widowControl w:val="0"/>
        <w:numPr>
          <w:ilvl w:val="0"/>
          <w:numId w:val="21"/>
        </w:numPr>
        <w:tabs>
          <w:tab w:val="left" w:pos="426"/>
        </w:tabs>
        <w:autoSpaceDE w:val="0"/>
        <w:autoSpaceDN w:val="0"/>
        <w:spacing w:line="360" w:lineRule="auto"/>
        <w:ind w:left="0" w:firstLine="0"/>
        <w:contextualSpacing w:val="0"/>
        <w:jc w:val="both"/>
        <w:rPr>
          <w:rFonts w:ascii="Times New Roman" w:hAnsi="Times New Roman" w:cs="Times New Roman"/>
          <w:sz w:val="24"/>
        </w:rPr>
      </w:pPr>
      <w:r w:rsidRPr="005876D9">
        <w:rPr>
          <w:rFonts w:ascii="Times New Roman" w:hAnsi="Times New Roman" w:cs="Times New Roman"/>
          <w:b/>
          <w:sz w:val="24"/>
        </w:rPr>
        <w:lastRenderedPageBreak/>
        <w:t>Declaração de inidoneidade para licitar e contratar</w:t>
      </w:r>
      <w:r w:rsidRPr="005876D9">
        <w:rPr>
          <w:rFonts w:ascii="Times New Roman" w:hAnsi="Times New Roman" w:cs="Times New Roman"/>
          <w:sz w:val="24"/>
        </w:rPr>
        <w:t>, quando praticadas as condutas descritas nas alíneas “e”, “f”, “g” e “h” do subitem acima deste Contrato, bem como nas alíneas “b”, “c” e “d”, que justifiquem a imposição de penalidade mais grave (</w:t>
      </w:r>
      <w:hyperlink r:id="rId34" w:anchor="art156§5">
        <w:r w:rsidRPr="005876D9">
          <w:rPr>
            <w:rFonts w:ascii="Times New Roman" w:hAnsi="Times New Roman" w:cs="Times New Roman"/>
            <w:color w:val="000080"/>
            <w:sz w:val="24"/>
            <w:u w:val="single" w:color="000080"/>
          </w:rPr>
          <w:t>art. 156, §5º, da Lei nº 14.133, de 2021</w:t>
        </w:r>
      </w:hyperlink>
      <w:r w:rsidRPr="005876D9">
        <w:rPr>
          <w:rFonts w:ascii="Times New Roman" w:hAnsi="Times New Roman" w:cs="Times New Roman"/>
          <w:sz w:val="24"/>
        </w:rPr>
        <w:t>).</w:t>
      </w:r>
    </w:p>
    <w:p w14:paraId="7E0A9241" w14:textId="77777777" w:rsidR="0096009C" w:rsidRPr="005876D9" w:rsidRDefault="0096009C" w:rsidP="0096009C">
      <w:pPr>
        <w:pStyle w:val="Ttulo6"/>
        <w:keepNext w:val="0"/>
        <w:keepLines w:val="0"/>
        <w:widowControl w:val="0"/>
        <w:numPr>
          <w:ilvl w:val="0"/>
          <w:numId w:val="21"/>
        </w:numPr>
        <w:tabs>
          <w:tab w:val="left" w:pos="567"/>
          <w:tab w:val="left" w:pos="1096"/>
        </w:tabs>
        <w:autoSpaceDE w:val="0"/>
        <w:autoSpaceDN w:val="0"/>
        <w:spacing w:before="0" w:line="360" w:lineRule="auto"/>
        <w:ind w:left="0" w:firstLine="0"/>
        <w:jc w:val="left"/>
        <w:rPr>
          <w:rFonts w:ascii="Times New Roman" w:hAnsi="Times New Roman" w:cs="Times New Roman"/>
          <w:sz w:val="24"/>
        </w:rPr>
      </w:pPr>
      <w:r w:rsidRPr="005876D9">
        <w:rPr>
          <w:rFonts w:ascii="Times New Roman" w:hAnsi="Times New Roman" w:cs="Times New Roman"/>
          <w:spacing w:val="-2"/>
          <w:sz w:val="24"/>
        </w:rPr>
        <w:t>Multa:</w:t>
      </w:r>
    </w:p>
    <w:p w14:paraId="7699BB4D" w14:textId="77777777" w:rsidR="0096009C" w:rsidRPr="005876D9" w:rsidRDefault="0096009C" w:rsidP="0096009C">
      <w:pPr>
        <w:pStyle w:val="PargrafodaLista"/>
        <w:widowControl w:val="0"/>
        <w:numPr>
          <w:ilvl w:val="1"/>
          <w:numId w:val="21"/>
        </w:numPr>
        <w:tabs>
          <w:tab w:val="left" w:pos="426"/>
          <w:tab w:val="left" w:pos="2229"/>
        </w:tabs>
        <w:autoSpaceDE w:val="0"/>
        <w:autoSpaceDN w:val="0"/>
        <w:spacing w:line="360" w:lineRule="auto"/>
        <w:ind w:left="0" w:firstLine="0"/>
        <w:contextualSpacing w:val="0"/>
        <w:jc w:val="both"/>
        <w:rPr>
          <w:rFonts w:ascii="Times New Roman" w:hAnsi="Times New Roman" w:cs="Times New Roman"/>
          <w:sz w:val="24"/>
        </w:rPr>
      </w:pPr>
      <w:r w:rsidRPr="005876D9">
        <w:rPr>
          <w:rFonts w:ascii="Times New Roman" w:hAnsi="Times New Roman" w:cs="Times New Roman"/>
          <w:sz w:val="24"/>
        </w:rPr>
        <w:t>Moratória de 1% (um por cento) por dia de atraso injustificado sobre o valor da parcela inadimplida, até o limite de 30 (trinta) dias;</w:t>
      </w:r>
    </w:p>
    <w:p w14:paraId="02B36433" w14:textId="77777777" w:rsidR="0096009C" w:rsidRPr="005876D9" w:rsidRDefault="0096009C" w:rsidP="0096009C">
      <w:pPr>
        <w:pStyle w:val="PargrafodaLista"/>
        <w:widowControl w:val="0"/>
        <w:numPr>
          <w:ilvl w:val="1"/>
          <w:numId w:val="21"/>
        </w:numPr>
        <w:tabs>
          <w:tab w:val="left" w:pos="426"/>
          <w:tab w:val="left" w:pos="2229"/>
        </w:tabs>
        <w:autoSpaceDE w:val="0"/>
        <w:autoSpaceDN w:val="0"/>
        <w:spacing w:line="360" w:lineRule="auto"/>
        <w:ind w:left="0" w:firstLine="0"/>
        <w:contextualSpacing w:val="0"/>
        <w:jc w:val="both"/>
        <w:rPr>
          <w:rFonts w:ascii="Times New Roman" w:hAnsi="Times New Roman" w:cs="Times New Roman"/>
          <w:sz w:val="24"/>
        </w:rPr>
      </w:pPr>
      <w:r w:rsidRPr="005876D9">
        <w:rPr>
          <w:rFonts w:ascii="Times New Roman" w:hAnsi="Times New Roman" w:cs="Times New Roman"/>
          <w:sz w:val="24"/>
        </w:rPr>
        <w:t>Moratória</w:t>
      </w:r>
      <w:r w:rsidRPr="005876D9">
        <w:rPr>
          <w:rFonts w:ascii="Times New Roman" w:hAnsi="Times New Roman" w:cs="Times New Roman"/>
          <w:spacing w:val="-4"/>
          <w:sz w:val="24"/>
        </w:rPr>
        <w:t xml:space="preserve"> </w:t>
      </w:r>
      <w:r w:rsidRPr="005876D9">
        <w:rPr>
          <w:rFonts w:ascii="Times New Roman" w:hAnsi="Times New Roman" w:cs="Times New Roman"/>
          <w:sz w:val="24"/>
        </w:rPr>
        <w:t>de</w:t>
      </w:r>
      <w:r w:rsidRPr="005876D9">
        <w:rPr>
          <w:rFonts w:ascii="Times New Roman" w:hAnsi="Times New Roman" w:cs="Times New Roman"/>
          <w:spacing w:val="-6"/>
          <w:sz w:val="24"/>
        </w:rPr>
        <w:t xml:space="preserve"> </w:t>
      </w:r>
      <w:r w:rsidRPr="005876D9">
        <w:rPr>
          <w:rFonts w:ascii="Times New Roman" w:hAnsi="Times New Roman" w:cs="Times New Roman"/>
          <w:sz w:val="24"/>
        </w:rPr>
        <w:t>0,5%</w:t>
      </w:r>
      <w:r w:rsidRPr="005876D9">
        <w:rPr>
          <w:rFonts w:ascii="Times New Roman" w:hAnsi="Times New Roman" w:cs="Times New Roman"/>
          <w:spacing w:val="-6"/>
          <w:sz w:val="24"/>
        </w:rPr>
        <w:t xml:space="preserve"> </w:t>
      </w:r>
      <w:r w:rsidRPr="005876D9">
        <w:rPr>
          <w:rFonts w:ascii="Times New Roman" w:hAnsi="Times New Roman" w:cs="Times New Roman"/>
          <w:sz w:val="24"/>
        </w:rPr>
        <w:t>(meio</w:t>
      </w:r>
      <w:r w:rsidRPr="005876D9">
        <w:rPr>
          <w:rFonts w:ascii="Times New Roman" w:hAnsi="Times New Roman" w:cs="Times New Roman"/>
          <w:spacing w:val="-5"/>
          <w:sz w:val="24"/>
        </w:rPr>
        <w:t xml:space="preserve"> </w:t>
      </w:r>
      <w:r w:rsidRPr="005876D9">
        <w:rPr>
          <w:rFonts w:ascii="Times New Roman" w:hAnsi="Times New Roman" w:cs="Times New Roman"/>
          <w:sz w:val="24"/>
        </w:rPr>
        <w:t>por</w:t>
      </w:r>
      <w:r w:rsidRPr="005876D9">
        <w:rPr>
          <w:rFonts w:ascii="Times New Roman" w:hAnsi="Times New Roman" w:cs="Times New Roman"/>
          <w:spacing w:val="-5"/>
          <w:sz w:val="24"/>
        </w:rPr>
        <w:t xml:space="preserve"> </w:t>
      </w:r>
      <w:r w:rsidRPr="005876D9">
        <w:rPr>
          <w:rFonts w:ascii="Times New Roman" w:hAnsi="Times New Roman" w:cs="Times New Roman"/>
          <w:sz w:val="24"/>
        </w:rPr>
        <w:t>cento)</w:t>
      </w:r>
      <w:r w:rsidRPr="005876D9">
        <w:rPr>
          <w:rFonts w:ascii="Times New Roman" w:hAnsi="Times New Roman" w:cs="Times New Roman"/>
          <w:spacing w:val="-6"/>
          <w:sz w:val="24"/>
        </w:rPr>
        <w:t xml:space="preserve"> </w:t>
      </w:r>
      <w:r w:rsidRPr="005876D9">
        <w:rPr>
          <w:rFonts w:ascii="Times New Roman" w:hAnsi="Times New Roman" w:cs="Times New Roman"/>
          <w:sz w:val="24"/>
        </w:rPr>
        <w:t>por</w:t>
      </w:r>
      <w:r w:rsidRPr="005876D9">
        <w:rPr>
          <w:rFonts w:ascii="Times New Roman" w:hAnsi="Times New Roman" w:cs="Times New Roman"/>
          <w:spacing w:val="-5"/>
          <w:sz w:val="24"/>
        </w:rPr>
        <w:t xml:space="preserve"> </w:t>
      </w:r>
      <w:r w:rsidRPr="005876D9">
        <w:rPr>
          <w:rFonts w:ascii="Times New Roman" w:hAnsi="Times New Roman" w:cs="Times New Roman"/>
          <w:sz w:val="24"/>
        </w:rPr>
        <w:t>dia</w:t>
      </w:r>
      <w:r w:rsidRPr="005876D9">
        <w:rPr>
          <w:rFonts w:ascii="Times New Roman" w:hAnsi="Times New Roman" w:cs="Times New Roman"/>
          <w:spacing w:val="-7"/>
          <w:sz w:val="24"/>
        </w:rPr>
        <w:t xml:space="preserve"> </w:t>
      </w:r>
      <w:r w:rsidRPr="005876D9">
        <w:rPr>
          <w:rFonts w:ascii="Times New Roman" w:hAnsi="Times New Roman" w:cs="Times New Roman"/>
          <w:sz w:val="24"/>
        </w:rPr>
        <w:t>de</w:t>
      </w:r>
      <w:r w:rsidRPr="005876D9">
        <w:rPr>
          <w:rFonts w:ascii="Times New Roman" w:hAnsi="Times New Roman" w:cs="Times New Roman"/>
          <w:spacing w:val="-6"/>
          <w:sz w:val="24"/>
        </w:rPr>
        <w:t xml:space="preserve"> </w:t>
      </w:r>
      <w:r w:rsidRPr="005876D9">
        <w:rPr>
          <w:rFonts w:ascii="Times New Roman" w:hAnsi="Times New Roman" w:cs="Times New Roman"/>
          <w:sz w:val="24"/>
        </w:rPr>
        <w:t>atraso</w:t>
      </w:r>
      <w:r w:rsidRPr="005876D9">
        <w:rPr>
          <w:rFonts w:ascii="Times New Roman" w:hAnsi="Times New Roman" w:cs="Times New Roman"/>
          <w:spacing w:val="-7"/>
          <w:sz w:val="24"/>
        </w:rPr>
        <w:t xml:space="preserve"> </w:t>
      </w:r>
      <w:r w:rsidRPr="005876D9">
        <w:rPr>
          <w:rFonts w:ascii="Times New Roman" w:hAnsi="Times New Roman" w:cs="Times New Roman"/>
          <w:sz w:val="24"/>
        </w:rPr>
        <w:t>injustificado</w:t>
      </w:r>
      <w:r w:rsidRPr="005876D9">
        <w:rPr>
          <w:rFonts w:ascii="Times New Roman" w:hAnsi="Times New Roman" w:cs="Times New Roman"/>
          <w:spacing w:val="-5"/>
          <w:sz w:val="24"/>
        </w:rPr>
        <w:t xml:space="preserve"> </w:t>
      </w:r>
      <w:r w:rsidRPr="005876D9">
        <w:rPr>
          <w:rFonts w:ascii="Times New Roman" w:hAnsi="Times New Roman" w:cs="Times New Roman"/>
          <w:sz w:val="24"/>
        </w:rPr>
        <w:t>sobre</w:t>
      </w:r>
      <w:r w:rsidRPr="005876D9">
        <w:rPr>
          <w:rFonts w:ascii="Times New Roman" w:hAnsi="Times New Roman" w:cs="Times New Roman"/>
          <w:spacing w:val="-6"/>
          <w:sz w:val="24"/>
        </w:rPr>
        <w:t xml:space="preserve"> </w:t>
      </w:r>
      <w:r w:rsidRPr="005876D9">
        <w:rPr>
          <w:rFonts w:ascii="Times New Roman" w:hAnsi="Times New Roman" w:cs="Times New Roman"/>
          <w:sz w:val="24"/>
        </w:rPr>
        <w:t>o</w:t>
      </w:r>
      <w:r w:rsidRPr="005876D9">
        <w:rPr>
          <w:rFonts w:ascii="Times New Roman" w:hAnsi="Times New Roman" w:cs="Times New Roman"/>
          <w:spacing w:val="-8"/>
          <w:sz w:val="24"/>
        </w:rPr>
        <w:t xml:space="preserve"> </w:t>
      </w:r>
      <w:r w:rsidRPr="005876D9">
        <w:rPr>
          <w:rFonts w:ascii="Times New Roman" w:hAnsi="Times New Roman" w:cs="Times New Roman"/>
          <w:sz w:val="24"/>
        </w:rPr>
        <w:t>valor</w:t>
      </w:r>
      <w:r w:rsidRPr="005876D9">
        <w:rPr>
          <w:rFonts w:ascii="Times New Roman" w:hAnsi="Times New Roman" w:cs="Times New Roman"/>
          <w:spacing w:val="-5"/>
          <w:sz w:val="24"/>
        </w:rPr>
        <w:t xml:space="preserve"> </w:t>
      </w:r>
      <w:r w:rsidRPr="005876D9">
        <w:rPr>
          <w:rFonts w:ascii="Times New Roman" w:hAnsi="Times New Roman" w:cs="Times New Roman"/>
          <w:sz w:val="24"/>
        </w:rPr>
        <w:t>total</w:t>
      </w:r>
      <w:r w:rsidRPr="005876D9">
        <w:rPr>
          <w:rFonts w:ascii="Times New Roman" w:hAnsi="Times New Roman" w:cs="Times New Roman"/>
          <w:spacing w:val="-5"/>
          <w:sz w:val="24"/>
        </w:rPr>
        <w:t xml:space="preserve"> </w:t>
      </w:r>
      <w:r w:rsidRPr="005876D9">
        <w:rPr>
          <w:rFonts w:ascii="Times New Roman" w:hAnsi="Times New Roman" w:cs="Times New Roman"/>
          <w:sz w:val="24"/>
        </w:rPr>
        <w:t>do</w:t>
      </w:r>
      <w:r w:rsidRPr="005876D9">
        <w:rPr>
          <w:rFonts w:ascii="Times New Roman" w:hAnsi="Times New Roman" w:cs="Times New Roman"/>
          <w:spacing w:val="-7"/>
          <w:sz w:val="24"/>
        </w:rPr>
        <w:t xml:space="preserve"> </w:t>
      </w:r>
      <w:r w:rsidRPr="005876D9">
        <w:rPr>
          <w:rFonts w:ascii="Times New Roman" w:hAnsi="Times New Roman" w:cs="Times New Roman"/>
          <w:sz w:val="24"/>
        </w:rPr>
        <w:t>contrato,</w:t>
      </w:r>
      <w:r w:rsidRPr="005876D9">
        <w:rPr>
          <w:rFonts w:ascii="Times New Roman" w:hAnsi="Times New Roman" w:cs="Times New Roman"/>
          <w:spacing w:val="-5"/>
          <w:sz w:val="24"/>
        </w:rPr>
        <w:t xml:space="preserve"> </w:t>
      </w:r>
      <w:r w:rsidRPr="005876D9">
        <w:rPr>
          <w:rFonts w:ascii="Times New Roman" w:hAnsi="Times New Roman" w:cs="Times New Roman"/>
          <w:sz w:val="24"/>
        </w:rPr>
        <w:t>até o máximo de 30% (trinta por cento), pela inobservância do prazo fixado para apresentação, suplementação ou reposição da garantia.</w:t>
      </w:r>
    </w:p>
    <w:p w14:paraId="3717A94E" w14:textId="77777777" w:rsidR="0096009C" w:rsidRPr="005876D9" w:rsidRDefault="0096009C" w:rsidP="0096009C">
      <w:pPr>
        <w:pStyle w:val="Corpodetexto"/>
        <w:spacing w:after="0" w:line="360" w:lineRule="auto"/>
        <w:jc w:val="both"/>
      </w:pPr>
      <w:r w:rsidRPr="005876D9">
        <w:t>i. O atraso superior a 30 (trinta) dias autoriza a Administração a promover a extinção do contrato por descumprimento</w:t>
      </w:r>
      <w:r w:rsidRPr="005876D9">
        <w:rPr>
          <w:spacing w:val="-6"/>
        </w:rPr>
        <w:t xml:space="preserve"> </w:t>
      </w:r>
      <w:r w:rsidRPr="005876D9">
        <w:t>ou</w:t>
      </w:r>
      <w:r w:rsidRPr="005876D9">
        <w:rPr>
          <w:spacing w:val="-5"/>
        </w:rPr>
        <w:t xml:space="preserve"> </w:t>
      </w:r>
      <w:r w:rsidRPr="005876D9">
        <w:t>cumprimento</w:t>
      </w:r>
      <w:r w:rsidRPr="005876D9">
        <w:rPr>
          <w:spacing w:val="-6"/>
        </w:rPr>
        <w:t xml:space="preserve"> </w:t>
      </w:r>
      <w:r w:rsidRPr="005876D9">
        <w:t>irregular</w:t>
      </w:r>
      <w:r w:rsidRPr="005876D9">
        <w:rPr>
          <w:spacing w:val="-6"/>
        </w:rPr>
        <w:t xml:space="preserve"> </w:t>
      </w:r>
      <w:r w:rsidRPr="005876D9">
        <w:t>de</w:t>
      </w:r>
      <w:r w:rsidRPr="005876D9">
        <w:rPr>
          <w:spacing w:val="-8"/>
        </w:rPr>
        <w:t xml:space="preserve"> </w:t>
      </w:r>
      <w:r w:rsidRPr="005876D9">
        <w:t>suas</w:t>
      </w:r>
      <w:r w:rsidRPr="005876D9">
        <w:rPr>
          <w:spacing w:val="-6"/>
        </w:rPr>
        <w:t xml:space="preserve"> </w:t>
      </w:r>
      <w:r w:rsidRPr="005876D9">
        <w:t>cláusulas,</w:t>
      </w:r>
      <w:r w:rsidRPr="005876D9">
        <w:rPr>
          <w:spacing w:val="-6"/>
        </w:rPr>
        <w:t xml:space="preserve"> </w:t>
      </w:r>
      <w:r w:rsidRPr="005876D9">
        <w:t>conforme</w:t>
      </w:r>
      <w:r w:rsidRPr="005876D9">
        <w:rPr>
          <w:spacing w:val="-8"/>
        </w:rPr>
        <w:t xml:space="preserve"> </w:t>
      </w:r>
      <w:r w:rsidRPr="005876D9">
        <w:t>dispõe</w:t>
      </w:r>
      <w:r w:rsidRPr="005876D9">
        <w:rPr>
          <w:spacing w:val="-8"/>
        </w:rPr>
        <w:t xml:space="preserve"> </w:t>
      </w:r>
      <w:r w:rsidRPr="005876D9">
        <w:t>o</w:t>
      </w:r>
      <w:r w:rsidRPr="005876D9">
        <w:rPr>
          <w:spacing w:val="-5"/>
        </w:rPr>
        <w:t xml:space="preserve"> </w:t>
      </w:r>
      <w:r w:rsidRPr="005876D9">
        <w:t>inciso</w:t>
      </w:r>
      <w:r w:rsidRPr="005876D9">
        <w:rPr>
          <w:spacing w:val="-7"/>
        </w:rPr>
        <w:t xml:space="preserve"> </w:t>
      </w:r>
      <w:r w:rsidRPr="005876D9">
        <w:t>I</w:t>
      </w:r>
      <w:r w:rsidRPr="005876D9">
        <w:rPr>
          <w:spacing w:val="-5"/>
        </w:rPr>
        <w:t xml:space="preserve"> </w:t>
      </w:r>
      <w:r w:rsidRPr="005876D9">
        <w:t>do</w:t>
      </w:r>
      <w:r w:rsidRPr="005876D9">
        <w:rPr>
          <w:spacing w:val="-7"/>
        </w:rPr>
        <w:t xml:space="preserve"> </w:t>
      </w:r>
      <w:r w:rsidRPr="005876D9">
        <w:t>art.</w:t>
      </w:r>
      <w:r w:rsidRPr="005876D9">
        <w:rPr>
          <w:spacing w:val="-7"/>
        </w:rPr>
        <w:t xml:space="preserve"> </w:t>
      </w:r>
      <w:r w:rsidRPr="005876D9">
        <w:t>137</w:t>
      </w:r>
      <w:r w:rsidRPr="005876D9">
        <w:rPr>
          <w:spacing w:val="-7"/>
        </w:rPr>
        <w:t xml:space="preserve"> </w:t>
      </w:r>
      <w:r w:rsidRPr="005876D9">
        <w:t>da</w:t>
      </w:r>
      <w:r w:rsidRPr="005876D9">
        <w:rPr>
          <w:spacing w:val="-6"/>
        </w:rPr>
        <w:t xml:space="preserve"> </w:t>
      </w:r>
      <w:r w:rsidRPr="005876D9">
        <w:t>Lei</w:t>
      </w:r>
      <w:r w:rsidRPr="005876D9">
        <w:rPr>
          <w:spacing w:val="-7"/>
        </w:rPr>
        <w:t xml:space="preserve"> </w:t>
      </w:r>
      <w:r w:rsidRPr="005876D9">
        <w:t>n. 14.133, de 2021.</w:t>
      </w:r>
    </w:p>
    <w:p w14:paraId="21C6F8B2" w14:textId="77777777" w:rsidR="0096009C" w:rsidRPr="005876D9" w:rsidRDefault="0096009C" w:rsidP="0096009C">
      <w:pPr>
        <w:pStyle w:val="Corpodetexto"/>
        <w:spacing w:after="0" w:line="360" w:lineRule="auto"/>
        <w:jc w:val="both"/>
      </w:pPr>
      <w:r w:rsidRPr="005876D9">
        <w:t>11.3.</w:t>
      </w:r>
      <w:r w:rsidRPr="005876D9">
        <w:rPr>
          <w:spacing w:val="-12"/>
        </w:rPr>
        <w:t xml:space="preserve"> </w:t>
      </w:r>
      <w:r w:rsidRPr="005876D9">
        <w:t>A aplicação das sanções previstas neste Contrato não exclui, em hipótese alguma, a obrigação de reparação integral do dano causado ao Contratante (</w:t>
      </w:r>
      <w:hyperlink r:id="rId35" w:anchor="art156§9">
        <w:r w:rsidRPr="005876D9">
          <w:rPr>
            <w:color w:val="000080"/>
            <w:u w:val="single" w:color="000080"/>
          </w:rPr>
          <w:t>art. 156, §9º, da Lei nº 14.133, de 2021</w:t>
        </w:r>
        <w:r w:rsidRPr="005876D9">
          <w:t>)</w:t>
        </w:r>
      </w:hyperlink>
    </w:p>
    <w:p w14:paraId="693F8999" w14:textId="77777777" w:rsidR="0096009C" w:rsidRPr="005876D9" w:rsidRDefault="0096009C" w:rsidP="0096009C">
      <w:pPr>
        <w:pStyle w:val="PargrafodaLista"/>
        <w:widowControl w:val="0"/>
        <w:numPr>
          <w:ilvl w:val="2"/>
          <w:numId w:val="19"/>
        </w:numPr>
        <w:tabs>
          <w:tab w:val="left" w:pos="284"/>
          <w:tab w:val="left" w:pos="567"/>
        </w:tabs>
        <w:autoSpaceDE w:val="0"/>
        <w:autoSpaceDN w:val="0"/>
        <w:spacing w:line="360" w:lineRule="auto"/>
        <w:ind w:left="0" w:firstLine="0"/>
        <w:contextualSpacing w:val="0"/>
        <w:jc w:val="both"/>
        <w:rPr>
          <w:rFonts w:ascii="Times New Roman" w:hAnsi="Times New Roman" w:cs="Times New Roman"/>
          <w:sz w:val="24"/>
        </w:rPr>
      </w:pPr>
      <w:r w:rsidRPr="005876D9">
        <w:rPr>
          <w:rFonts w:ascii="Times New Roman" w:hAnsi="Times New Roman" w:cs="Times New Roman"/>
          <w:sz w:val="24"/>
        </w:rPr>
        <w:t>Todas as sanções previstas neste Contrato poderão</w:t>
      </w:r>
      <w:r w:rsidRPr="005876D9">
        <w:rPr>
          <w:rFonts w:ascii="Times New Roman" w:hAnsi="Times New Roman" w:cs="Times New Roman"/>
          <w:spacing w:val="-1"/>
          <w:sz w:val="24"/>
        </w:rPr>
        <w:t xml:space="preserve"> </w:t>
      </w:r>
      <w:r w:rsidRPr="005876D9">
        <w:rPr>
          <w:rFonts w:ascii="Times New Roman" w:hAnsi="Times New Roman" w:cs="Times New Roman"/>
          <w:sz w:val="24"/>
        </w:rPr>
        <w:t>ser aplicadas cumulativamente com a multa (</w:t>
      </w:r>
      <w:hyperlink r:id="rId36" w:anchor="art156§7">
        <w:r w:rsidRPr="005876D9">
          <w:rPr>
            <w:rFonts w:ascii="Times New Roman" w:hAnsi="Times New Roman" w:cs="Times New Roman"/>
            <w:color w:val="000080"/>
            <w:sz w:val="24"/>
          </w:rPr>
          <w:t>art.</w:t>
        </w:r>
      </w:hyperlink>
      <w:r w:rsidRPr="005876D9">
        <w:rPr>
          <w:rFonts w:ascii="Times New Roman" w:hAnsi="Times New Roman" w:cs="Times New Roman"/>
          <w:color w:val="000080"/>
          <w:sz w:val="24"/>
        </w:rPr>
        <w:t xml:space="preserve"> </w:t>
      </w:r>
      <w:hyperlink r:id="rId37" w:anchor="art156§7">
        <w:r w:rsidRPr="005876D9">
          <w:rPr>
            <w:rFonts w:ascii="Times New Roman" w:hAnsi="Times New Roman" w:cs="Times New Roman"/>
            <w:color w:val="000080"/>
            <w:sz w:val="24"/>
          </w:rPr>
          <w:t>156, §7º, da Lei nº 14.133, de 2021</w:t>
        </w:r>
      </w:hyperlink>
      <w:r w:rsidRPr="005876D9">
        <w:rPr>
          <w:rFonts w:ascii="Times New Roman" w:hAnsi="Times New Roman" w:cs="Times New Roman"/>
          <w:sz w:val="24"/>
        </w:rPr>
        <w:t>).</w:t>
      </w:r>
    </w:p>
    <w:p w14:paraId="458E909E" w14:textId="77777777" w:rsidR="0096009C" w:rsidRPr="005876D9" w:rsidRDefault="0096009C" w:rsidP="0096009C">
      <w:pPr>
        <w:pStyle w:val="PargrafodaLista"/>
        <w:widowControl w:val="0"/>
        <w:numPr>
          <w:ilvl w:val="2"/>
          <w:numId w:val="19"/>
        </w:numPr>
        <w:tabs>
          <w:tab w:val="left" w:pos="284"/>
          <w:tab w:val="left" w:pos="567"/>
        </w:tabs>
        <w:autoSpaceDE w:val="0"/>
        <w:autoSpaceDN w:val="0"/>
        <w:spacing w:line="360" w:lineRule="auto"/>
        <w:ind w:left="0" w:firstLine="0"/>
        <w:contextualSpacing w:val="0"/>
        <w:jc w:val="both"/>
        <w:rPr>
          <w:rFonts w:ascii="Times New Roman" w:hAnsi="Times New Roman" w:cs="Times New Roman"/>
          <w:sz w:val="24"/>
        </w:rPr>
      </w:pPr>
      <w:r w:rsidRPr="005876D9">
        <w:rPr>
          <w:rFonts w:ascii="Times New Roman" w:hAnsi="Times New Roman" w:cs="Times New Roman"/>
          <w:sz w:val="24"/>
        </w:rPr>
        <w:t>Antes</w:t>
      </w:r>
      <w:r w:rsidRPr="005876D9">
        <w:rPr>
          <w:rFonts w:ascii="Times New Roman" w:hAnsi="Times New Roman" w:cs="Times New Roman"/>
          <w:spacing w:val="-5"/>
          <w:sz w:val="24"/>
        </w:rPr>
        <w:t xml:space="preserve"> </w:t>
      </w:r>
      <w:r w:rsidRPr="005876D9">
        <w:rPr>
          <w:rFonts w:ascii="Times New Roman" w:hAnsi="Times New Roman" w:cs="Times New Roman"/>
          <w:sz w:val="24"/>
        </w:rPr>
        <w:t>da</w:t>
      </w:r>
      <w:r w:rsidRPr="005876D9">
        <w:rPr>
          <w:rFonts w:ascii="Times New Roman" w:hAnsi="Times New Roman" w:cs="Times New Roman"/>
          <w:spacing w:val="-5"/>
          <w:sz w:val="24"/>
        </w:rPr>
        <w:t xml:space="preserve"> </w:t>
      </w:r>
      <w:r w:rsidRPr="005876D9">
        <w:rPr>
          <w:rFonts w:ascii="Times New Roman" w:hAnsi="Times New Roman" w:cs="Times New Roman"/>
          <w:sz w:val="24"/>
        </w:rPr>
        <w:t>aplicação</w:t>
      </w:r>
      <w:r w:rsidRPr="005876D9">
        <w:rPr>
          <w:rFonts w:ascii="Times New Roman" w:hAnsi="Times New Roman" w:cs="Times New Roman"/>
          <w:spacing w:val="-5"/>
          <w:sz w:val="24"/>
        </w:rPr>
        <w:t xml:space="preserve"> </w:t>
      </w:r>
      <w:r w:rsidRPr="005876D9">
        <w:rPr>
          <w:rFonts w:ascii="Times New Roman" w:hAnsi="Times New Roman" w:cs="Times New Roman"/>
          <w:sz w:val="24"/>
        </w:rPr>
        <w:t>da</w:t>
      </w:r>
      <w:r w:rsidRPr="005876D9">
        <w:rPr>
          <w:rFonts w:ascii="Times New Roman" w:hAnsi="Times New Roman" w:cs="Times New Roman"/>
          <w:spacing w:val="-5"/>
          <w:sz w:val="24"/>
        </w:rPr>
        <w:t xml:space="preserve"> </w:t>
      </w:r>
      <w:r w:rsidRPr="005876D9">
        <w:rPr>
          <w:rFonts w:ascii="Times New Roman" w:hAnsi="Times New Roman" w:cs="Times New Roman"/>
          <w:sz w:val="24"/>
        </w:rPr>
        <w:t>multa</w:t>
      </w:r>
      <w:r w:rsidRPr="005876D9">
        <w:rPr>
          <w:rFonts w:ascii="Times New Roman" w:hAnsi="Times New Roman" w:cs="Times New Roman"/>
          <w:spacing w:val="-7"/>
          <w:sz w:val="24"/>
        </w:rPr>
        <w:t xml:space="preserve"> </w:t>
      </w:r>
      <w:r w:rsidRPr="005876D9">
        <w:rPr>
          <w:rFonts w:ascii="Times New Roman" w:hAnsi="Times New Roman" w:cs="Times New Roman"/>
          <w:sz w:val="24"/>
        </w:rPr>
        <w:t>será</w:t>
      </w:r>
      <w:r w:rsidRPr="005876D9">
        <w:rPr>
          <w:rFonts w:ascii="Times New Roman" w:hAnsi="Times New Roman" w:cs="Times New Roman"/>
          <w:spacing w:val="-5"/>
          <w:sz w:val="24"/>
        </w:rPr>
        <w:t xml:space="preserve"> </w:t>
      </w:r>
      <w:r w:rsidRPr="005876D9">
        <w:rPr>
          <w:rFonts w:ascii="Times New Roman" w:hAnsi="Times New Roman" w:cs="Times New Roman"/>
          <w:sz w:val="24"/>
        </w:rPr>
        <w:t>facultada</w:t>
      </w:r>
      <w:r w:rsidRPr="005876D9">
        <w:rPr>
          <w:rFonts w:ascii="Times New Roman" w:hAnsi="Times New Roman" w:cs="Times New Roman"/>
          <w:spacing w:val="-5"/>
          <w:sz w:val="24"/>
        </w:rPr>
        <w:t xml:space="preserve"> </w:t>
      </w:r>
      <w:r w:rsidRPr="005876D9">
        <w:rPr>
          <w:rFonts w:ascii="Times New Roman" w:hAnsi="Times New Roman" w:cs="Times New Roman"/>
          <w:sz w:val="24"/>
        </w:rPr>
        <w:t>a</w:t>
      </w:r>
      <w:r w:rsidRPr="005876D9">
        <w:rPr>
          <w:rFonts w:ascii="Times New Roman" w:hAnsi="Times New Roman" w:cs="Times New Roman"/>
          <w:spacing w:val="-5"/>
          <w:sz w:val="24"/>
        </w:rPr>
        <w:t xml:space="preserve"> </w:t>
      </w:r>
      <w:r w:rsidRPr="005876D9">
        <w:rPr>
          <w:rFonts w:ascii="Times New Roman" w:hAnsi="Times New Roman" w:cs="Times New Roman"/>
          <w:sz w:val="24"/>
        </w:rPr>
        <w:t>defesa</w:t>
      </w:r>
      <w:r w:rsidRPr="005876D9">
        <w:rPr>
          <w:rFonts w:ascii="Times New Roman" w:hAnsi="Times New Roman" w:cs="Times New Roman"/>
          <w:spacing w:val="-5"/>
          <w:sz w:val="24"/>
        </w:rPr>
        <w:t xml:space="preserve"> </w:t>
      </w:r>
      <w:r w:rsidRPr="005876D9">
        <w:rPr>
          <w:rFonts w:ascii="Times New Roman" w:hAnsi="Times New Roman" w:cs="Times New Roman"/>
          <w:sz w:val="24"/>
        </w:rPr>
        <w:t>do</w:t>
      </w:r>
      <w:r w:rsidRPr="005876D9">
        <w:rPr>
          <w:rFonts w:ascii="Times New Roman" w:hAnsi="Times New Roman" w:cs="Times New Roman"/>
          <w:spacing w:val="-5"/>
          <w:sz w:val="24"/>
        </w:rPr>
        <w:t xml:space="preserve"> </w:t>
      </w:r>
      <w:r w:rsidRPr="005876D9">
        <w:rPr>
          <w:rFonts w:ascii="Times New Roman" w:hAnsi="Times New Roman" w:cs="Times New Roman"/>
          <w:sz w:val="24"/>
        </w:rPr>
        <w:t>interessado</w:t>
      </w:r>
      <w:r w:rsidRPr="005876D9">
        <w:rPr>
          <w:rFonts w:ascii="Times New Roman" w:hAnsi="Times New Roman" w:cs="Times New Roman"/>
          <w:spacing w:val="-5"/>
          <w:sz w:val="24"/>
        </w:rPr>
        <w:t xml:space="preserve"> </w:t>
      </w:r>
      <w:r w:rsidRPr="005876D9">
        <w:rPr>
          <w:rFonts w:ascii="Times New Roman" w:hAnsi="Times New Roman" w:cs="Times New Roman"/>
          <w:sz w:val="24"/>
        </w:rPr>
        <w:t>no</w:t>
      </w:r>
      <w:r w:rsidRPr="005876D9">
        <w:rPr>
          <w:rFonts w:ascii="Times New Roman" w:hAnsi="Times New Roman" w:cs="Times New Roman"/>
          <w:spacing w:val="-8"/>
          <w:sz w:val="24"/>
        </w:rPr>
        <w:t xml:space="preserve"> </w:t>
      </w:r>
      <w:r w:rsidRPr="005876D9">
        <w:rPr>
          <w:rFonts w:ascii="Times New Roman" w:hAnsi="Times New Roman" w:cs="Times New Roman"/>
          <w:sz w:val="24"/>
        </w:rPr>
        <w:t>prazo</w:t>
      </w:r>
      <w:r w:rsidRPr="005876D9">
        <w:rPr>
          <w:rFonts w:ascii="Times New Roman" w:hAnsi="Times New Roman" w:cs="Times New Roman"/>
          <w:spacing w:val="-5"/>
          <w:sz w:val="24"/>
        </w:rPr>
        <w:t xml:space="preserve"> </w:t>
      </w:r>
      <w:r w:rsidRPr="005876D9">
        <w:rPr>
          <w:rFonts w:ascii="Times New Roman" w:hAnsi="Times New Roman" w:cs="Times New Roman"/>
          <w:sz w:val="24"/>
        </w:rPr>
        <w:t>de</w:t>
      </w:r>
      <w:r w:rsidRPr="005876D9">
        <w:rPr>
          <w:rFonts w:ascii="Times New Roman" w:hAnsi="Times New Roman" w:cs="Times New Roman"/>
          <w:spacing w:val="-6"/>
          <w:sz w:val="24"/>
        </w:rPr>
        <w:t xml:space="preserve"> </w:t>
      </w:r>
      <w:r w:rsidRPr="005876D9">
        <w:rPr>
          <w:rFonts w:ascii="Times New Roman" w:hAnsi="Times New Roman" w:cs="Times New Roman"/>
          <w:sz w:val="24"/>
        </w:rPr>
        <w:t>15</w:t>
      </w:r>
      <w:r w:rsidRPr="005876D9">
        <w:rPr>
          <w:rFonts w:ascii="Times New Roman" w:hAnsi="Times New Roman" w:cs="Times New Roman"/>
          <w:spacing w:val="-6"/>
          <w:sz w:val="24"/>
        </w:rPr>
        <w:t xml:space="preserve"> </w:t>
      </w:r>
      <w:r w:rsidRPr="005876D9">
        <w:rPr>
          <w:rFonts w:ascii="Times New Roman" w:hAnsi="Times New Roman" w:cs="Times New Roman"/>
          <w:sz w:val="24"/>
        </w:rPr>
        <w:t>(quinze)</w:t>
      </w:r>
      <w:r w:rsidRPr="005876D9">
        <w:rPr>
          <w:rFonts w:ascii="Times New Roman" w:hAnsi="Times New Roman" w:cs="Times New Roman"/>
          <w:spacing w:val="-6"/>
          <w:sz w:val="24"/>
        </w:rPr>
        <w:t xml:space="preserve"> </w:t>
      </w:r>
      <w:r w:rsidRPr="005876D9">
        <w:rPr>
          <w:rFonts w:ascii="Times New Roman" w:hAnsi="Times New Roman" w:cs="Times New Roman"/>
          <w:sz w:val="24"/>
        </w:rPr>
        <w:t>dias</w:t>
      </w:r>
      <w:r w:rsidRPr="005876D9">
        <w:rPr>
          <w:rFonts w:ascii="Times New Roman" w:hAnsi="Times New Roman" w:cs="Times New Roman"/>
          <w:spacing w:val="-4"/>
          <w:sz w:val="24"/>
        </w:rPr>
        <w:t xml:space="preserve"> </w:t>
      </w:r>
      <w:r w:rsidRPr="005876D9">
        <w:rPr>
          <w:rFonts w:ascii="Times New Roman" w:hAnsi="Times New Roman" w:cs="Times New Roman"/>
          <w:sz w:val="24"/>
        </w:rPr>
        <w:t>úteis, contado da data de sua intimação (</w:t>
      </w:r>
      <w:hyperlink r:id="rId38" w:anchor="art157">
        <w:r w:rsidRPr="005876D9">
          <w:rPr>
            <w:rFonts w:ascii="Times New Roman" w:hAnsi="Times New Roman" w:cs="Times New Roman"/>
            <w:color w:val="000080"/>
            <w:sz w:val="24"/>
          </w:rPr>
          <w:t>art. 157, da Lei nº 14.133, de 2021</w:t>
        </w:r>
        <w:r w:rsidRPr="005876D9">
          <w:rPr>
            <w:rFonts w:ascii="Times New Roman" w:hAnsi="Times New Roman" w:cs="Times New Roman"/>
            <w:sz w:val="24"/>
          </w:rPr>
          <w:t>)</w:t>
        </w:r>
      </w:hyperlink>
    </w:p>
    <w:p w14:paraId="094ED5AB" w14:textId="77777777" w:rsidR="0096009C" w:rsidRPr="005876D9" w:rsidRDefault="0096009C" w:rsidP="0096009C">
      <w:pPr>
        <w:pStyle w:val="PargrafodaLista"/>
        <w:widowControl w:val="0"/>
        <w:numPr>
          <w:ilvl w:val="2"/>
          <w:numId w:val="19"/>
        </w:numPr>
        <w:tabs>
          <w:tab w:val="left" w:pos="284"/>
          <w:tab w:val="left" w:pos="567"/>
        </w:tabs>
        <w:autoSpaceDE w:val="0"/>
        <w:autoSpaceDN w:val="0"/>
        <w:spacing w:line="360" w:lineRule="auto"/>
        <w:ind w:left="0" w:firstLine="0"/>
        <w:contextualSpacing w:val="0"/>
        <w:jc w:val="both"/>
        <w:rPr>
          <w:rFonts w:ascii="Times New Roman" w:hAnsi="Times New Roman" w:cs="Times New Roman"/>
          <w:sz w:val="24"/>
        </w:rPr>
      </w:pPr>
      <w:r w:rsidRPr="005876D9">
        <w:rPr>
          <w:rFonts w:ascii="Times New Roman" w:hAnsi="Times New Roman" w:cs="Times New Roman"/>
          <w:spacing w:val="-2"/>
          <w:sz w:val="24"/>
        </w:rPr>
        <w:t>Se</w:t>
      </w:r>
      <w:r w:rsidRPr="005876D9">
        <w:rPr>
          <w:rFonts w:ascii="Times New Roman" w:hAnsi="Times New Roman" w:cs="Times New Roman"/>
          <w:spacing w:val="-4"/>
          <w:sz w:val="24"/>
        </w:rPr>
        <w:t xml:space="preserve"> </w:t>
      </w:r>
      <w:r w:rsidRPr="005876D9">
        <w:rPr>
          <w:rFonts w:ascii="Times New Roman" w:hAnsi="Times New Roman" w:cs="Times New Roman"/>
          <w:spacing w:val="-2"/>
          <w:sz w:val="24"/>
        </w:rPr>
        <w:t>a multa aplicada e</w:t>
      </w:r>
      <w:r w:rsidRPr="005876D9">
        <w:rPr>
          <w:rFonts w:ascii="Times New Roman" w:hAnsi="Times New Roman" w:cs="Times New Roman"/>
          <w:spacing w:val="-4"/>
          <w:sz w:val="24"/>
        </w:rPr>
        <w:t xml:space="preserve"> </w:t>
      </w:r>
      <w:r w:rsidRPr="005876D9">
        <w:rPr>
          <w:rFonts w:ascii="Times New Roman" w:hAnsi="Times New Roman" w:cs="Times New Roman"/>
          <w:spacing w:val="-2"/>
          <w:sz w:val="24"/>
        </w:rPr>
        <w:t>as indenizações cabíveis forem</w:t>
      </w:r>
      <w:r w:rsidRPr="005876D9">
        <w:rPr>
          <w:rFonts w:ascii="Times New Roman" w:hAnsi="Times New Roman" w:cs="Times New Roman"/>
          <w:spacing w:val="-4"/>
          <w:sz w:val="24"/>
        </w:rPr>
        <w:t xml:space="preserve"> </w:t>
      </w:r>
      <w:r w:rsidRPr="005876D9">
        <w:rPr>
          <w:rFonts w:ascii="Times New Roman" w:hAnsi="Times New Roman" w:cs="Times New Roman"/>
          <w:spacing w:val="-2"/>
          <w:sz w:val="24"/>
        </w:rPr>
        <w:t>superiores ao valor</w:t>
      </w:r>
      <w:r w:rsidRPr="005876D9">
        <w:rPr>
          <w:rFonts w:ascii="Times New Roman" w:hAnsi="Times New Roman" w:cs="Times New Roman"/>
          <w:spacing w:val="-3"/>
          <w:sz w:val="24"/>
        </w:rPr>
        <w:t xml:space="preserve"> </w:t>
      </w:r>
      <w:r w:rsidRPr="005876D9">
        <w:rPr>
          <w:rFonts w:ascii="Times New Roman" w:hAnsi="Times New Roman" w:cs="Times New Roman"/>
          <w:spacing w:val="-2"/>
          <w:sz w:val="24"/>
        </w:rPr>
        <w:t>do</w:t>
      </w:r>
      <w:r w:rsidRPr="005876D9">
        <w:rPr>
          <w:rFonts w:ascii="Times New Roman" w:hAnsi="Times New Roman" w:cs="Times New Roman"/>
          <w:spacing w:val="-3"/>
          <w:sz w:val="24"/>
        </w:rPr>
        <w:t xml:space="preserve"> </w:t>
      </w:r>
      <w:r w:rsidRPr="005876D9">
        <w:rPr>
          <w:rFonts w:ascii="Times New Roman" w:hAnsi="Times New Roman" w:cs="Times New Roman"/>
          <w:spacing w:val="-2"/>
          <w:sz w:val="24"/>
        </w:rPr>
        <w:t xml:space="preserve">pagamento eventualmente </w:t>
      </w:r>
      <w:r w:rsidRPr="005876D9">
        <w:rPr>
          <w:rFonts w:ascii="Times New Roman" w:hAnsi="Times New Roman" w:cs="Times New Roman"/>
          <w:sz w:val="24"/>
        </w:rPr>
        <w:t>devido</w:t>
      </w:r>
      <w:r w:rsidRPr="005876D9">
        <w:rPr>
          <w:rFonts w:ascii="Times New Roman" w:hAnsi="Times New Roman" w:cs="Times New Roman"/>
          <w:spacing w:val="-12"/>
          <w:sz w:val="24"/>
        </w:rPr>
        <w:t xml:space="preserve"> </w:t>
      </w:r>
      <w:r w:rsidRPr="005876D9">
        <w:rPr>
          <w:rFonts w:ascii="Times New Roman" w:hAnsi="Times New Roman" w:cs="Times New Roman"/>
          <w:sz w:val="24"/>
        </w:rPr>
        <w:t>pelo</w:t>
      </w:r>
      <w:r w:rsidRPr="005876D9">
        <w:rPr>
          <w:rFonts w:ascii="Times New Roman" w:hAnsi="Times New Roman" w:cs="Times New Roman"/>
          <w:spacing w:val="-11"/>
          <w:sz w:val="24"/>
        </w:rPr>
        <w:t xml:space="preserve"> </w:t>
      </w:r>
      <w:r w:rsidRPr="005876D9">
        <w:rPr>
          <w:rFonts w:ascii="Times New Roman" w:hAnsi="Times New Roman" w:cs="Times New Roman"/>
          <w:sz w:val="24"/>
        </w:rPr>
        <w:t>Contratante</w:t>
      </w:r>
      <w:r w:rsidRPr="005876D9">
        <w:rPr>
          <w:rFonts w:ascii="Times New Roman" w:hAnsi="Times New Roman" w:cs="Times New Roman"/>
          <w:spacing w:val="-11"/>
          <w:sz w:val="24"/>
        </w:rPr>
        <w:t xml:space="preserve"> </w:t>
      </w:r>
      <w:r w:rsidRPr="005876D9">
        <w:rPr>
          <w:rFonts w:ascii="Times New Roman" w:hAnsi="Times New Roman" w:cs="Times New Roman"/>
          <w:sz w:val="24"/>
        </w:rPr>
        <w:t>ao</w:t>
      </w:r>
      <w:r w:rsidRPr="005876D9">
        <w:rPr>
          <w:rFonts w:ascii="Times New Roman" w:hAnsi="Times New Roman" w:cs="Times New Roman"/>
          <w:spacing w:val="-12"/>
          <w:sz w:val="24"/>
        </w:rPr>
        <w:t xml:space="preserve"> </w:t>
      </w:r>
      <w:r w:rsidRPr="005876D9">
        <w:rPr>
          <w:rFonts w:ascii="Times New Roman" w:hAnsi="Times New Roman" w:cs="Times New Roman"/>
          <w:sz w:val="24"/>
        </w:rPr>
        <w:t>Contratado,</w:t>
      </w:r>
      <w:r w:rsidRPr="005876D9">
        <w:rPr>
          <w:rFonts w:ascii="Times New Roman" w:hAnsi="Times New Roman" w:cs="Times New Roman"/>
          <w:spacing w:val="-11"/>
          <w:sz w:val="24"/>
        </w:rPr>
        <w:t xml:space="preserve"> </w:t>
      </w:r>
      <w:r w:rsidRPr="005876D9">
        <w:rPr>
          <w:rFonts w:ascii="Times New Roman" w:hAnsi="Times New Roman" w:cs="Times New Roman"/>
          <w:sz w:val="24"/>
        </w:rPr>
        <w:t>além</w:t>
      </w:r>
      <w:r w:rsidRPr="005876D9">
        <w:rPr>
          <w:rFonts w:ascii="Times New Roman" w:hAnsi="Times New Roman" w:cs="Times New Roman"/>
          <w:spacing w:val="-11"/>
          <w:sz w:val="24"/>
        </w:rPr>
        <w:t xml:space="preserve"> </w:t>
      </w:r>
      <w:r w:rsidRPr="005876D9">
        <w:rPr>
          <w:rFonts w:ascii="Times New Roman" w:hAnsi="Times New Roman" w:cs="Times New Roman"/>
          <w:sz w:val="24"/>
        </w:rPr>
        <w:t>da</w:t>
      </w:r>
      <w:r w:rsidRPr="005876D9">
        <w:rPr>
          <w:rFonts w:ascii="Times New Roman" w:hAnsi="Times New Roman" w:cs="Times New Roman"/>
          <w:spacing w:val="-12"/>
          <w:sz w:val="24"/>
        </w:rPr>
        <w:t xml:space="preserve"> </w:t>
      </w:r>
      <w:r w:rsidRPr="005876D9">
        <w:rPr>
          <w:rFonts w:ascii="Times New Roman" w:hAnsi="Times New Roman" w:cs="Times New Roman"/>
          <w:sz w:val="24"/>
        </w:rPr>
        <w:t>perda</w:t>
      </w:r>
      <w:r w:rsidRPr="005876D9">
        <w:rPr>
          <w:rFonts w:ascii="Times New Roman" w:hAnsi="Times New Roman" w:cs="Times New Roman"/>
          <w:spacing w:val="-11"/>
          <w:sz w:val="24"/>
        </w:rPr>
        <w:t xml:space="preserve"> </w:t>
      </w:r>
      <w:r w:rsidRPr="005876D9">
        <w:rPr>
          <w:rFonts w:ascii="Times New Roman" w:hAnsi="Times New Roman" w:cs="Times New Roman"/>
          <w:sz w:val="24"/>
        </w:rPr>
        <w:t>desse</w:t>
      </w:r>
      <w:r w:rsidRPr="005876D9">
        <w:rPr>
          <w:rFonts w:ascii="Times New Roman" w:hAnsi="Times New Roman" w:cs="Times New Roman"/>
          <w:spacing w:val="-11"/>
          <w:sz w:val="24"/>
        </w:rPr>
        <w:t xml:space="preserve"> </w:t>
      </w:r>
      <w:r w:rsidRPr="005876D9">
        <w:rPr>
          <w:rFonts w:ascii="Times New Roman" w:hAnsi="Times New Roman" w:cs="Times New Roman"/>
          <w:sz w:val="24"/>
        </w:rPr>
        <w:t>valor,</w:t>
      </w:r>
      <w:r w:rsidRPr="005876D9">
        <w:rPr>
          <w:rFonts w:ascii="Times New Roman" w:hAnsi="Times New Roman" w:cs="Times New Roman"/>
          <w:spacing w:val="-12"/>
          <w:sz w:val="24"/>
        </w:rPr>
        <w:t xml:space="preserve"> </w:t>
      </w:r>
      <w:r w:rsidRPr="005876D9">
        <w:rPr>
          <w:rFonts w:ascii="Times New Roman" w:hAnsi="Times New Roman" w:cs="Times New Roman"/>
          <w:sz w:val="24"/>
        </w:rPr>
        <w:t>a</w:t>
      </w:r>
      <w:r w:rsidRPr="005876D9">
        <w:rPr>
          <w:rFonts w:ascii="Times New Roman" w:hAnsi="Times New Roman" w:cs="Times New Roman"/>
          <w:spacing w:val="-11"/>
          <w:sz w:val="24"/>
        </w:rPr>
        <w:t xml:space="preserve"> </w:t>
      </w:r>
      <w:r w:rsidRPr="005876D9">
        <w:rPr>
          <w:rFonts w:ascii="Times New Roman" w:hAnsi="Times New Roman" w:cs="Times New Roman"/>
          <w:sz w:val="24"/>
        </w:rPr>
        <w:t>diferença</w:t>
      </w:r>
      <w:r w:rsidRPr="005876D9">
        <w:rPr>
          <w:rFonts w:ascii="Times New Roman" w:hAnsi="Times New Roman" w:cs="Times New Roman"/>
          <w:spacing w:val="-11"/>
          <w:sz w:val="24"/>
        </w:rPr>
        <w:t xml:space="preserve"> </w:t>
      </w:r>
      <w:r w:rsidRPr="005876D9">
        <w:rPr>
          <w:rFonts w:ascii="Times New Roman" w:hAnsi="Times New Roman" w:cs="Times New Roman"/>
          <w:sz w:val="24"/>
        </w:rPr>
        <w:t>será</w:t>
      </w:r>
      <w:r w:rsidRPr="005876D9">
        <w:rPr>
          <w:rFonts w:ascii="Times New Roman" w:hAnsi="Times New Roman" w:cs="Times New Roman"/>
          <w:spacing w:val="-11"/>
          <w:sz w:val="24"/>
        </w:rPr>
        <w:t xml:space="preserve"> </w:t>
      </w:r>
      <w:r w:rsidRPr="005876D9">
        <w:rPr>
          <w:rFonts w:ascii="Times New Roman" w:hAnsi="Times New Roman" w:cs="Times New Roman"/>
          <w:sz w:val="24"/>
        </w:rPr>
        <w:t>descontada</w:t>
      </w:r>
      <w:r w:rsidRPr="005876D9">
        <w:rPr>
          <w:rFonts w:ascii="Times New Roman" w:hAnsi="Times New Roman" w:cs="Times New Roman"/>
          <w:spacing w:val="-12"/>
          <w:sz w:val="24"/>
        </w:rPr>
        <w:t xml:space="preserve"> </w:t>
      </w:r>
      <w:r w:rsidRPr="005876D9">
        <w:rPr>
          <w:rFonts w:ascii="Times New Roman" w:hAnsi="Times New Roman" w:cs="Times New Roman"/>
          <w:sz w:val="24"/>
        </w:rPr>
        <w:t>da</w:t>
      </w:r>
      <w:r w:rsidRPr="005876D9">
        <w:rPr>
          <w:rFonts w:ascii="Times New Roman" w:hAnsi="Times New Roman" w:cs="Times New Roman"/>
          <w:spacing w:val="-11"/>
          <w:sz w:val="24"/>
        </w:rPr>
        <w:t xml:space="preserve"> </w:t>
      </w:r>
      <w:r w:rsidRPr="005876D9">
        <w:rPr>
          <w:rFonts w:ascii="Times New Roman" w:hAnsi="Times New Roman" w:cs="Times New Roman"/>
          <w:sz w:val="24"/>
        </w:rPr>
        <w:t>garantia</w:t>
      </w:r>
      <w:r w:rsidRPr="005876D9">
        <w:rPr>
          <w:rFonts w:ascii="Times New Roman" w:hAnsi="Times New Roman" w:cs="Times New Roman"/>
          <w:spacing w:val="-11"/>
          <w:sz w:val="24"/>
        </w:rPr>
        <w:t xml:space="preserve"> </w:t>
      </w:r>
      <w:r w:rsidRPr="005876D9">
        <w:rPr>
          <w:rFonts w:ascii="Times New Roman" w:hAnsi="Times New Roman" w:cs="Times New Roman"/>
          <w:sz w:val="24"/>
        </w:rPr>
        <w:t>prestada ou será cobrada judicialmente (</w:t>
      </w:r>
      <w:hyperlink r:id="rId39" w:anchor="art156§8">
        <w:r w:rsidRPr="005876D9">
          <w:rPr>
            <w:rFonts w:ascii="Times New Roman" w:hAnsi="Times New Roman" w:cs="Times New Roman"/>
            <w:color w:val="000080"/>
            <w:sz w:val="24"/>
            <w:u w:val="single" w:color="000080"/>
          </w:rPr>
          <w:t>art. 156, §8º, da Lei nº 14.133, de 2021</w:t>
        </w:r>
      </w:hyperlink>
      <w:r w:rsidRPr="005876D9">
        <w:rPr>
          <w:rFonts w:ascii="Times New Roman" w:hAnsi="Times New Roman" w:cs="Times New Roman"/>
          <w:sz w:val="24"/>
        </w:rPr>
        <w:t>).</w:t>
      </w:r>
    </w:p>
    <w:p w14:paraId="3067B38D" w14:textId="77777777" w:rsidR="0096009C" w:rsidRPr="005876D9" w:rsidRDefault="0096009C" w:rsidP="0096009C">
      <w:pPr>
        <w:pStyle w:val="PargrafodaLista"/>
        <w:widowControl w:val="0"/>
        <w:numPr>
          <w:ilvl w:val="2"/>
          <w:numId w:val="19"/>
        </w:numPr>
        <w:tabs>
          <w:tab w:val="left" w:pos="284"/>
          <w:tab w:val="left" w:pos="567"/>
        </w:tabs>
        <w:autoSpaceDE w:val="0"/>
        <w:autoSpaceDN w:val="0"/>
        <w:spacing w:line="360" w:lineRule="auto"/>
        <w:ind w:left="0" w:firstLine="0"/>
        <w:contextualSpacing w:val="0"/>
        <w:jc w:val="both"/>
        <w:rPr>
          <w:rFonts w:ascii="Times New Roman" w:hAnsi="Times New Roman" w:cs="Times New Roman"/>
          <w:sz w:val="24"/>
        </w:rPr>
      </w:pPr>
      <w:r w:rsidRPr="005876D9">
        <w:rPr>
          <w:rFonts w:ascii="Times New Roman" w:hAnsi="Times New Roman" w:cs="Times New Roman"/>
          <w:sz w:val="24"/>
        </w:rPr>
        <w:t>Previamente ao encaminhamento à cobrança judicial, a multa poderá ser recolhida administrativamente no prazo máximo de 10 (dez) dias, a contar da data do recebimento da comunicação enviada pela autoridade competente.</w:t>
      </w:r>
    </w:p>
    <w:p w14:paraId="155FE511" w14:textId="77777777" w:rsidR="0096009C" w:rsidRPr="005876D9" w:rsidRDefault="0096009C" w:rsidP="0096009C">
      <w:pPr>
        <w:pStyle w:val="PargrafodaLista"/>
        <w:widowControl w:val="0"/>
        <w:numPr>
          <w:ilvl w:val="1"/>
          <w:numId w:val="18"/>
        </w:numPr>
        <w:tabs>
          <w:tab w:val="left" w:pos="284"/>
          <w:tab w:val="left" w:pos="567"/>
          <w:tab w:val="left" w:pos="1515"/>
        </w:tabs>
        <w:autoSpaceDE w:val="0"/>
        <w:autoSpaceDN w:val="0"/>
        <w:spacing w:line="360" w:lineRule="auto"/>
        <w:ind w:left="0" w:firstLine="0"/>
        <w:contextualSpacing w:val="0"/>
        <w:jc w:val="both"/>
        <w:rPr>
          <w:rFonts w:ascii="Times New Roman" w:hAnsi="Times New Roman" w:cs="Times New Roman"/>
          <w:sz w:val="24"/>
        </w:rPr>
      </w:pPr>
      <w:r w:rsidRPr="005876D9">
        <w:rPr>
          <w:rFonts w:ascii="Times New Roman" w:hAnsi="Times New Roman" w:cs="Times New Roman"/>
          <w:sz w:val="24"/>
        </w:rPr>
        <w:t>A</w:t>
      </w:r>
      <w:r w:rsidRPr="005876D9">
        <w:rPr>
          <w:rFonts w:ascii="Times New Roman" w:hAnsi="Times New Roman" w:cs="Times New Roman"/>
          <w:spacing w:val="-12"/>
          <w:sz w:val="24"/>
        </w:rPr>
        <w:t xml:space="preserve"> </w:t>
      </w:r>
      <w:r w:rsidRPr="005876D9">
        <w:rPr>
          <w:rFonts w:ascii="Times New Roman" w:hAnsi="Times New Roman" w:cs="Times New Roman"/>
          <w:sz w:val="24"/>
        </w:rPr>
        <w:t>aplicação</w:t>
      </w:r>
      <w:r w:rsidRPr="005876D9">
        <w:rPr>
          <w:rFonts w:ascii="Times New Roman" w:hAnsi="Times New Roman" w:cs="Times New Roman"/>
          <w:spacing w:val="-11"/>
          <w:sz w:val="24"/>
        </w:rPr>
        <w:t xml:space="preserve"> </w:t>
      </w:r>
      <w:r w:rsidRPr="005876D9">
        <w:rPr>
          <w:rFonts w:ascii="Times New Roman" w:hAnsi="Times New Roman" w:cs="Times New Roman"/>
          <w:sz w:val="24"/>
        </w:rPr>
        <w:t>das</w:t>
      </w:r>
      <w:r w:rsidRPr="005876D9">
        <w:rPr>
          <w:rFonts w:ascii="Times New Roman" w:hAnsi="Times New Roman" w:cs="Times New Roman"/>
          <w:spacing w:val="-11"/>
          <w:sz w:val="24"/>
        </w:rPr>
        <w:t xml:space="preserve"> </w:t>
      </w:r>
      <w:r w:rsidRPr="005876D9">
        <w:rPr>
          <w:rFonts w:ascii="Times New Roman" w:hAnsi="Times New Roman" w:cs="Times New Roman"/>
          <w:sz w:val="24"/>
        </w:rPr>
        <w:t>sanções</w:t>
      </w:r>
      <w:r w:rsidRPr="005876D9">
        <w:rPr>
          <w:rFonts w:ascii="Times New Roman" w:hAnsi="Times New Roman" w:cs="Times New Roman"/>
          <w:spacing w:val="-12"/>
          <w:sz w:val="24"/>
        </w:rPr>
        <w:t xml:space="preserve"> </w:t>
      </w:r>
      <w:r w:rsidRPr="005876D9">
        <w:rPr>
          <w:rFonts w:ascii="Times New Roman" w:hAnsi="Times New Roman" w:cs="Times New Roman"/>
          <w:sz w:val="24"/>
        </w:rPr>
        <w:t>realizar-se-á</w:t>
      </w:r>
      <w:r w:rsidRPr="005876D9">
        <w:rPr>
          <w:rFonts w:ascii="Times New Roman" w:hAnsi="Times New Roman" w:cs="Times New Roman"/>
          <w:spacing w:val="-11"/>
          <w:sz w:val="24"/>
        </w:rPr>
        <w:t xml:space="preserve"> </w:t>
      </w:r>
      <w:r w:rsidRPr="005876D9">
        <w:rPr>
          <w:rFonts w:ascii="Times New Roman" w:hAnsi="Times New Roman" w:cs="Times New Roman"/>
          <w:sz w:val="24"/>
        </w:rPr>
        <w:t>em</w:t>
      </w:r>
      <w:r w:rsidRPr="005876D9">
        <w:rPr>
          <w:rFonts w:ascii="Times New Roman" w:hAnsi="Times New Roman" w:cs="Times New Roman"/>
          <w:spacing w:val="-11"/>
          <w:sz w:val="24"/>
        </w:rPr>
        <w:t xml:space="preserve"> </w:t>
      </w:r>
      <w:r w:rsidRPr="005876D9">
        <w:rPr>
          <w:rFonts w:ascii="Times New Roman" w:hAnsi="Times New Roman" w:cs="Times New Roman"/>
          <w:sz w:val="24"/>
        </w:rPr>
        <w:t>processo</w:t>
      </w:r>
      <w:r w:rsidRPr="005876D9">
        <w:rPr>
          <w:rFonts w:ascii="Times New Roman" w:hAnsi="Times New Roman" w:cs="Times New Roman"/>
          <w:spacing w:val="-12"/>
          <w:sz w:val="24"/>
        </w:rPr>
        <w:t xml:space="preserve"> </w:t>
      </w:r>
      <w:r w:rsidRPr="005876D9">
        <w:rPr>
          <w:rFonts w:ascii="Times New Roman" w:hAnsi="Times New Roman" w:cs="Times New Roman"/>
          <w:sz w:val="24"/>
        </w:rPr>
        <w:t>administrativo</w:t>
      </w:r>
      <w:r w:rsidRPr="005876D9">
        <w:rPr>
          <w:rFonts w:ascii="Times New Roman" w:hAnsi="Times New Roman" w:cs="Times New Roman"/>
          <w:spacing w:val="-11"/>
          <w:sz w:val="24"/>
        </w:rPr>
        <w:t xml:space="preserve"> </w:t>
      </w:r>
      <w:r w:rsidRPr="005876D9">
        <w:rPr>
          <w:rFonts w:ascii="Times New Roman" w:hAnsi="Times New Roman" w:cs="Times New Roman"/>
          <w:sz w:val="24"/>
        </w:rPr>
        <w:t>que</w:t>
      </w:r>
      <w:r w:rsidRPr="005876D9">
        <w:rPr>
          <w:rFonts w:ascii="Times New Roman" w:hAnsi="Times New Roman" w:cs="Times New Roman"/>
          <w:spacing w:val="-11"/>
          <w:sz w:val="24"/>
        </w:rPr>
        <w:t xml:space="preserve"> </w:t>
      </w:r>
      <w:r w:rsidRPr="005876D9">
        <w:rPr>
          <w:rFonts w:ascii="Times New Roman" w:hAnsi="Times New Roman" w:cs="Times New Roman"/>
          <w:sz w:val="24"/>
        </w:rPr>
        <w:t>assegure</w:t>
      </w:r>
      <w:r w:rsidRPr="005876D9">
        <w:rPr>
          <w:rFonts w:ascii="Times New Roman" w:hAnsi="Times New Roman" w:cs="Times New Roman"/>
          <w:spacing w:val="-12"/>
          <w:sz w:val="24"/>
        </w:rPr>
        <w:t xml:space="preserve"> </w:t>
      </w:r>
      <w:r w:rsidRPr="005876D9">
        <w:rPr>
          <w:rFonts w:ascii="Times New Roman" w:hAnsi="Times New Roman" w:cs="Times New Roman"/>
          <w:sz w:val="24"/>
        </w:rPr>
        <w:t>o</w:t>
      </w:r>
      <w:r w:rsidRPr="005876D9">
        <w:rPr>
          <w:rFonts w:ascii="Times New Roman" w:hAnsi="Times New Roman" w:cs="Times New Roman"/>
          <w:spacing w:val="-11"/>
          <w:sz w:val="24"/>
        </w:rPr>
        <w:t xml:space="preserve"> </w:t>
      </w:r>
      <w:r w:rsidRPr="005876D9">
        <w:rPr>
          <w:rFonts w:ascii="Times New Roman" w:hAnsi="Times New Roman" w:cs="Times New Roman"/>
          <w:sz w:val="24"/>
        </w:rPr>
        <w:t>contraditório</w:t>
      </w:r>
      <w:r w:rsidRPr="005876D9">
        <w:rPr>
          <w:rFonts w:ascii="Times New Roman" w:hAnsi="Times New Roman" w:cs="Times New Roman"/>
          <w:spacing w:val="-11"/>
          <w:sz w:val="24"/>
        </w:rPr>
        <w:t xml:space="preserve"> </w:t>
      </w:r>
      <w:r w:rsidRPr="005876D9">
        <w:rPr>
          <w:rFonts w:ascii="Times New Roman" w:hAnsi="Times New Roman" w:cs="Times New Roman"/>
          <w:sz w:val="24"/>
        </w:rPr>
        <w:t>e</w:t>
      </w:r>
      <w:r w:rsidRPr="005876D9">
        <w:rPr>
          <w:rFonts w:ascii="Times New Roman" w:hAnsi="Times New Roman" w:cs="Times New Roman"/>
          <w:spacing w:val="-11"/>
          <w:sz w:val="24"/>
        </w:rPr>
        <w:t xml:space="preserve"> </w:t>
      </w:r>
      <w:r w:rsidRPr="005876D9">
        <w:rPr>
          <w:rFonts w:ascii="Times New Roman" w:hAnsi="Times New Roman" w:cs="Times New Roman"/>
          <w:sz w:val="24"/>
        </w:rPr>
        <w:t>a</w:t>
      </w:r>
      <w:r w:rsidRPr="005876D9">
        <w:rPr>
          <w:rFonts w:ascii="Times New Roman" w:hAnsi="Times New Roman" w:cs="Times New Roman"/>
          <w:spacing w:val="-12"/>
          <w:sz w:val="24"/>
        </w:rPr>
        <w:t xml:space="preserve"> </w:t>
      </w:r>
      <w:r w:rsidRPr="005876D9">
        <w:rPr>
          <w:rFonts w:ascii="Times New Roman" w:hAnsi="Times New Roman" w:cs="Times New Roman"/>
          <w:sz w:val="24"/>
        </w:rPr>
        <w:t>ampla</w:t>
      </w:r>
      <w:r w:rsidRPr="005876D9">
        <w:rPr>
          <w:rFonts w:ascii="Times New Roman" w:hAnsi="Times New Roman" w:cs="Times New Roman"/>
          <w:spacing w:val="-11"/>
          <w:sz w:val="24"/>
        </w:rPr>
        <w:t xml:space="preserve"> </w:t>
      </w:r>
      <w:r w:rsidRPr="005876D9">
        <w:rPr>
          <w:rFonts w:ascii="Times New Roman" w:hAnsi="Times New Roman" w:cs="Times New Roman"/>
          <w:sz w:val="24"/>
        </w:rPr>
        <w:t xml:space="preserve">defesa ao Contratado, observando-se o procedimento previsto no </w:t>
      </w:r>
      <w:r w:rsidRPr="005876D9">
        <w:rPr>
          <w:rFonts w:ascii="Times New Roman" w:hAnsi="Times New Roman" w:cs="Times New Roman"/>
          <w:b/>
          <w:sz w:val="24"/>
        </w:rPr>
        <w:t xml:space="preserve">caput </w:t>
      </w:r>
      <w:r w:rsidRPr="005876D9">
        <w:rPr>
          <w:rFonts w:ascii="Times New Roman" w:hAnsi="Times New Roman" w:cs="Times New Roman"/>
          <w:sz w:val="24"/>
        </w:rPr>
        <w:t xml:space="preserve">e parágrafos do </w:t>
      </w:r>
      <w:hyperlink r:id="rId40" w:anchor="art158">
        <w:r w:rsidRPr="005876D9">
          <w:rPr>
            <w:rFonts w:ascii="Times New Roman" w:hAnsi="Times New Roman" w:cs="Times New Roman"/>
            <w:color w:val="000080"/>
            <w:sz w:val="24"/>
            <w:u w:val="single" w:color="000080"/>
          </w:rPr>
          <w:t>art. 158 da Lei nº 14.133, de 2021</w:t>
        </w:r>
        <w:r w:rsidRPr="005876D9">
          <w:rPr>
            <w:rFonts w:ascii="Times New Roman" w:hAnsi="Times New Roman" w:cs="Times New Roman"/>
            <w:sz w:val="24"/>
          </w:rPr>
          <w:t>,</w:t>
        </w:r>
      </w:hyperlink>
      <w:r w:rsidRPr="005876D9">
        <w:rPr>
          <w:rFonts w:ascii="Times New Roman" w:hAnsi="Times New Roman" w:cs="Times New Roman"/>
          <w:sz w:val="24"/>
        </w:rPr>
        <w:t xml:space="preserve"> para as penalidades de impedimento de licitar e contratar e de declaração de inidoneidade para licitar ou contratar.</w:t>
      </w:r>
    </w:p>
    <w:p w14:paraId="1AE38389" w14:textId="77777777" w:rsidR="0096009C" w:rsidRPr="005876D9" w:rsidRDefault="0096009C" w:rsidP="0096009C">
      <w:pPr>
        <w:pStyle w:val="PargrafodaLista"/>
        <w:widowControl w:val="0"/>
        <w:numPr>
          <w:ilvl w:val="1"/>
          <w:numId w:val="18"/>
        </w:numPr>
        <w:tabs>
          <w:tab w:val="left" w:pos="284"/>
          <w:tab w:val="left" w:pos="567"/>
          <w:tab w:val="left" w:pos="1515"/>
        </w:tabs>
        <w:autoSpaceDE w:val="0"/>
        <w:autoSpaceDN w:val="0"/>
        <w:spacing w:line="360" w:lineRule="auto"/>
        <w:ind w:left="0" w:firstLine="0"/>
        <w:contextualSpacing w:val="0"/>
        <w:jc w:val="both"/>
        <w:rPr>
          <w:rFonts w:ascii="Times New Roman" w:hAnsi="Times New Roman" w:cs="Times New Roman"/>
          <w:sz w:val="24"/>
        </w:rPr>
      </w:pPr>
      <w:r w:rsidRPr="005876D9">
        <w:rPr>
          <w:rFonts w:ascii="Times New Roman" w:hAnsi="Times New Roman" w:cs="Times New Roman"/>
          <w:sz w:val="24"/>
        </w:rPr>
        <w:lastRenderedPageBreak/>
        <w:t>Na</w:t>
      </w:r>
      <w:r w:rsidRPr="005876D9">
        <w:rPr>
          <w:rFonts w:ascii="Times New Roman" w:hAnsi="Times New Roman" w:cs="Times New Roman"/>
          <w:spacing w:val="-5"/>
          <w:sz w:val="24"/>
        </w:rPr>
        <w:t xml:space="preserve"> </w:t>
      </w:r>
      <w:r w:rsidRPr="005876D9">
        <w:rPr>
          <w:rFonts w:ascii="Times New Roman" w:hAnsi="Times New Roman" w:cs="Times New Roman"/>
          <w:sz w:val="24"/>
        </w:rPr>
        <w:t>aplicação</w:t>
      </w:r>
      <w:r w:rsidRPr="005876D9">
        <w:rPr>
          <w:rFonts w:ascii="Times New Roman" w:hAnsi="Times New Roman" w:cs="Times New Roman"/>
          <w:spacing w:val="-4"/>
          <w:sz w:val="24"/>
        </w:rPr>
        <w:t xml:space="preserve"> </w:t>
      </w:r>
      <w:r w:rsidRPr="005876D9">
        <w:rPr>
          <w:rFonts w:ascii="Times New Roman" w:hAnsi="Times New Roman" w:cs="Times New Roman"/>
          <w:sz w:val="24"/>
        </w:rPr>
        <w:t>das</w:t>
      </w:r>
      <w:r w:rsidRPr="005876D9">
        <w:rPr>
          <w:rFonts w:ascii="Times New Roman" w:hAnsi="Times New Roman" w:cs="Times New Roman"/>
          <w:spacing w:val="-6"/>
          <w:sz w:val="24"/>
        </w:rPr>
        <w:t xml:space="preserve"> </w:t>
      </w:r>
      <w:r w:rsidRPr="005876D9">
        <w:rPr>
          <w:rFonts w:ascii="Times New Roman" w:hAnsi="Times New Roman" w:cs="Times New Roman"/>
          <w:sz w:val="24"/>
        </w:rPr>
        <w:t>sanções</w:t>
      </w:r>
      <w:r w:rsidRPr="005876D9">
        <w:rPr>
          <w:rFonts w:ascii="Times New Roman" w:hAnsi="Times New Roman" w:cs="Times New Roman"/>
          <w:spacing w:val="-4"/>
          <w:sz w:val="24"/>
        </w:rPr>
        <w:t xml:space="preserve"> </w:t>
      </w:r>
      <w:r w:rsidRPr="005876D9">
        <w:rPr>
          <w:rFonts w:ascii="Times New Roman" w:hAnsi="Times New Roman" w:cs="Times New Roman"/>
          <w:sz w:val="24"/>
        </w:rPr>
        <w:t>serão</w:t>
      </w:r>
      <w:r w:rsidRPr="005876D9">
        <w:rPr>
          <w:rFonts w:ascii="Times New Roman" w:hAnsi="Times New Roman" w:cs="Times New Roman"/>
          <w:spacing w:val="-5"/>
          <w:sz w:val="24"/>
        </w:rPr>
        <w:t xml:space="preserve"> </w:t>
      </w:r>
      <w:r w:rsidRPr="005876D9">
        <w:rPr>
          <w:rFonts w:ascii="Times New Roman" w:hAnsi="Times New Roman" w:cs="Times New Roman"/>
          <w:sz w:val="24"/>
        </w:rPr>
        <w:t>considerados</w:t>
      </w:r>
      <w:r w:rsidRPr="005876D9">
        <w:rPr>
          <w:rFonts w:ascii="Times New Roman" w:hAnsi="Times New Roman" w:cs="Times New Roman"/>
          <w:spacing w:val="-4"/>
          <w:sz w:val="24"/>
        </w:rPr>
        <w:t xml:space="preserve"> </w:t>
      </w:r>
      <w:r w:rsidRPr="005876D9">
        <w:rPr>
          <w:rFonts w:ascii="Times New Roman" w:hAnsi="Times New Roman" w:cs="Times New Roman"/>
          <w:sz w:val="24"/>
        </w:rPr>
        <w:t>(</w:t>
      </w:r>
      <w:hyperlink r:id="rId41" w:anchor="art156§1">
        <w:r w:rsidRPr="005876D9">
          <w:rPr>
            <w:rFonts w:ascii="Times New Roman" w:hAnsi="Times New Roman" w:cs="Times New Roman"/>
            <w:color w:val="000080"/>
            <w:sz w:val="24"/>
            <w:u w:val="single" w:color="000080"/>
          </w:rPr>
          <w:t>art.</w:t>
        </w:r>
        <w:r w:rsidRPr="005876D9">
          <w:rPr>
            <w:rFonts w:ascii="Times New Roman" w:hAnsi="Times New Roman" w:cs="Times New Roman"/>
            <w:color w:val="000080"/>
            <w:spacing w:val="-5"/>
            <w:sz w:val="24"/>
            <w:u w:val="single" w:color="000080"/>
          </w:rPr>
          <w:t xml:space="preserve"> </w:t>
        </w:r>
        <w:r w:rsidRPr="005876D9">
          <w:rPr>
            <w:rFonts w:ascii="Times New Roman" w:hAnsi="Times New Roman" w:cs="Times New Roman"/>
            <w:color w:val="000080"/>
            <w:sz w:val="24"/>
            <w:u w:val="single" w:color="000080"/>
          </w:rPr>
          <w:t>156,</w:t>
        </w:r>
        <w:r w:rsidRPr="005876D9">
          <w:rPr>
            <w:rFonts w:ascii="Times New Roman" w:hAnsi="Times New Roman" w:cs="Times New Roman"/>
            <w:color w:val="000080"/>
            <w:spacing w:val="-4"/>
            <w:sz w:val="24"/>
            <w:u w:val="single" w:color="000080"/>
          </w:rPr>
          <w:t xml:space="preserve"> </w:t>
        </w:r>
        <w:r w:rsidRPr="005876D9">
          <w:rPr>
            <w:rFonts w:ascii="Times New Roman" w:hAnsi="Times New Roman" w:cs="Times New Roman"/>
            <w:color w:val="000080"/>
            <w:sz w:val="24"/>
            <w:u w:val="single" w:color="000080"/>
          </w:rPr>
          <w:t>§1º,</w:t>
        </w:r>
        <w:r w:rsidRPr="005876D9">
          <w:rPr>
            <w:rFonts w:ascii="Times New Roman" w:hAnsi="Times New Roman" w:cs="Times New Roman"/>
            <w:color w:val="000080"/>
            <w:spacing w:val="-5"/>
            <w:sz w:val="24"/>
            <w:u w:val="single" w:color="000080"/>
          </w:rPr>
          <w:t xml:space="preserve"> </w:t>
        </w:r>
        <w:r w:rsidRPr="005876D9">
          <w:rPr>
            <w:rFonts w:ascii="Times New Roman" w:hAnsi="Times New Roman" w:cs="Times New Roman"/>
            <w:color w:val="000080"/>
            <w:sz w:val="24"/>
            <w:u w:val="single" w:color="000080"/>
          </w:rPr>
          <w:t>da</w:t>
        </w:r>
        <w:r w:rsidRPr="005876D9">
          <w:rPr>
            <w:rFonts w:ascii="Times New Roman" w:hAnsi="Times New Roman" w:cs="Times New Roman"/>
            <w:color w:val="000080"/>
            <w:spacing w:val="-4"/>
            <w:sz w:val="24"/>
            <w:u w:val="single" w:color="000080"/>
          </w:rPr>
          <w:t xml:space="preserve"> </w:t>
        </w:r>
        <w:r w:rsidRPr="005876D9">
          <w:rPr>
            <w:rFonts w:ascii="Times New Roman" w:hAnsi="Times New Roman" w:cs="Times New Roman"/>
            <w:color w:val="000080"/>
            <w:sz w:val="24"/>
            <w:u w:val="single" w:color="000080"/>
          </w:rPr>
          <w:t>Lei</w:t>
        </w:r>
        <w:r w:rsidRPr="005876D9">
          <w:rPr>
            <w:rFonts w:ascii="Times New Roman" w:hAnsi="Times New Roman" w:cs="Times New Roman"/>
            <w:color w:val="000080"/>
            <w:spacing w:val="-5"/>
            <w:sz w:val="24"/>
            <w:u w:val="single" w:color="000080"/>
          </w:rPr>
          <w:t xml:space="preserve"> </w:t>
        </w:r>
        <w:r w:rsidRPr="005876D9">
          <w:rPr>
            <w:rFonts w:ascii="Times New Roman" w:hAnsi="Times New Roman" w:cs="Times New Roman"/>
            <w:color w:val="000080"/>
            <w:sz w:val="24"/>
            <w:u w:val="single" w:color="000080"/>
          </w:rPr>
          <w:t>nº</w:t>
        </w:r>
        <w:r w:rsidRPr="005876D9">
          <w:rPr>
            <w:rFonts w:ascii="Times New Roman" w:hAnsi="Times New Roman" w:cs="Times New Roman"/>
            <w:color w:val="000080"/>
            <w:spacing w:val="-6"/>
            <w:sz w:val="24"/>
            <w:u w:val="single" w:color="000080"/>
          </w:rPr>
          <w:t xml:space="preserve"> </w:t>
        </w:r>
        <w:r w:rsidRPr="005876D9">
          <w:rPr>
            <w:rFonts w:ascii="Times New Roman" w:hAnsi="Times New Roman" w:cs="Times New Roman"/>
            <w:color w:val="000080"/>
            <w:sz w:val="24"/>
            <w:u w:val="single" w:color="000080"/>
          </w:rPr>
          <w:t>14.133,</w:t>
        </w:r>
        <w:r w:rsidRPr="005876D9">
          <w:rPr>
            <w:rFonts w:ascii="Times New Roman" w:hAnsi="Times New Roman" w:cs="Times New Roman"/>
            <w:color w:val="000080"/>
            <w:spacing w:val="-4"/>
            <w:sz w:val="24"/>
            <w:u w:val="single" w:color="000080"/>
          </w:rPr>
          <w:t xml:space="preserve"> </w:t>
        </w:r>
        <w:r w:rsidRPr="005876D9">
          <w:rPr>
            <w:rFonts w:ascii="Times New Roman" w:hAnsi="Times New Roman" w:cs="Times New Roman"/>
            <w:color w:val="000080"/>
            <w:sz w:val="24"/>
            <w:u w:val="single" w:color="000080"/>
          </w:rPr>
          <w:t>de</w:t>
        </w:r>
        <w:r w:rsidRPr="005876D9">
          <w:rPr>
            <w:rFonts w:ascii="Times New Roman" w:hAnsi="Times New Roman" w:cs="Times New Roman"/>
            <w:color w:val="000080"/>
            <w:spacing w:val="-6"/>
            <w:sz w:val="24"/>
            <w:u w:val="single" w:color="000080"/>
          </w:rPr>
          <w:t xml:space="preserve"> </w:t>
        </w:r>
        <w:r w:rsidRPr="005876D9">
          <w:rPr>
            <w:rFonts w:ascii="Times New Roman" w:hAnsi="Times New Roman" w:cs="Times New Roman"/>
            <w:color w:val="000080"/>
            <w:spacing w:val="-2"/>
            <w:sz w:val="24"/>
            <w:u w:val="single" w:color="000080"/>
          </w:rPr>
          <w:t>2021</w:t>
        </w:r>
      </w:hyperlink>
      <w:r w:rsidRPr="005876D9">
        <w:rPr>
          <w:rFonts w:ascii="Times New Roman" w:hAnsi="Times New Roman" w:cs="Times New Roman"/>
          <w:spacing w:val="-2"/>
          <w:sz w:val="24"/>
        </w:rPr>
        <w:t>):</w:t>
      </w:r>
    </w:p>
    <w:p w14:paraId="2539E7C0" w14:textId="77777777" w:rsidR="0096009C" w:rsidRPr="005876D9" w:rsidRDefault="0096009C" w:rsidP="0096009C">
      <w:pPr>
        <w:pStyle w:val="PargrafodaLista"/>
        <w:widowControl w:val="0"/>
        <w:numPr>
          <w:ilvl w:val="2"/>
          <w:numId w:val="18"/>
        </w:numPr>
        <w:tabs>
          <w:tab w:val="left" w:pos="284"/>
          <w:tab w:val="left" w:pos="1521"/>
        </w:tabs>
        <w:autoSpaceDE w:val="0"/>
        <w:autoSpaceDN w:val="0"/>
        <w:spacing w:line="360" w:lineRule="auto"/>
        <w:ind w:left="0" w:firstLine="0"/>
        <w:contextualSpacing w:val="0"/>
        <w:rPr>
          <w:rFonts w:ascii="Times New Roman" w:hAnsi="Times New Roman" w:cs="Times New Roman"/>
          <w:sz w:val="24"/>
        </w:rPr>
      </w:pPr>
      <w:proofErr w:type="gramStart"/>
      <w:r w:rsidRPr="005876D9">
        <w:rPr>
          <w:rFonts w:ascii="Times New Roman" w:hAnsi="Times New Roman" w:cs="Times New Roman"/>
          <w:sz w:val="24"/>
        </w:rPr>
        <w:t>a</w:t>
      </w:r>
      <w:proofErr w:type="gramEnd"/>
      <w:r w:rsidRPr="005876D9">
        <w:rPr>
          <w:rFonts w:ascii="Times New Roman" w:hAnsi="Times New Roman" w:cs="Times New Roman"/>
          <w:spacing w:val="-5"/>
          <w:sz w:val="24"/>
        </w:rPr>
        <w:t xml:space="preserve"> </w:t>
      </w:r>
      <w:r w:rsidRPr="005876D9">
        <w:rPr>
          <w:rFonts w:ascii="Times New Roman" w:hAnsi="Times New Roman" w:cs="Times New Roman"/>
          <w:sz w:val="24"/>
        </w:rPr>
        <w:t>natureza</w:t>
      </w:r>
      <w:r w:rsidRPr="005876D9">
        <w:rPr>
          <w:rFonts w:ascii="Times New Roman" w:hAnsi="Times New Roman" w:cs="Times New Roman"/>
          <w:spacing w:val="-5"/>
          <w:sz w:val="24"/>
        </w:rPr>
        <w:t xml:space="preserve"> </w:t>
      </w:r>
      <w:r w:rsidRPr="005876D9">
        <w:rPr>
          <w:rFonts w:ascii="Times New Roman" w:hAnsi="Times New Roman" w:cs="Times New Roman"/>
          <w:sz w:val="24"/>
        </w:rPr>
        <w:t>e</w:t>
      </w:r>
      <w:r w:rsidRPr="005876D9">
        <w:rPr>
          <w:rFonts w:ascii="Times New Roman" w:hAnsi="Times New Roman" w:cs="Times New Roman"/>
          <w:spacing w:val="-6"/>
          <w:sz w:val="24"/>
        </w:rPr>
        <w:t xml:space="preserve"> </w:t>
      </w:r>
      <w:r w:rsidRPr="005876D9">
        <w:rPr>
          <w:rFonts w:ascii="Times New Roman" w:hAnsi="Times New Roman" w:cs="Times New Roman"/>
          <w:sz w:val="24"/>
        </w:rPr>
        <w:t>a</w:t>
      </w:r>
      <w:r w:rsidRPr="005876D9">
        <w:rPr>
          <w:rFonts w:ascii="Times New Roman" w:hAnsi="Times New Roman" w:cs="Times New Roman"/>
          <w:spacing w:val="-4"/>
          <w:sz w:val="24"/>
        </w:rPr>
        <w:t xml:space="preserve"> </w:t>
      </w:r>
      <w:r w:rsidRPr="005876D9">
        <w:rPr>
          <w:rFonts w:ascii="Times New Roman" w:hAnsi="Times New Roman" w:cs="Times New Roman"/>
          <w:sz w:val="24"/>
        </w:rPr>
        <w:t>gravidade</w:t>
      </w:r>
      <w:r w:rsidRPr="005876D9">
        <w:rPr>
          <w:rFonts w:ascii="Times New Roman" w:hAnsi="Times New Roman" w:cs="Times New Roman"/>
          <w:spacing w:val="-6"/>
          <w:sz w:val="24"/>
        </w:rPr>
        <w:t xml:space="preserve"> </w:t>
      </w:r>
      <w:r w:rsidRPr="005876D9">
        <w:rPr>
          <w:rFonts w:ascii="Times New Roman" w:hAnsi="Times New Roman" w:cs="Times New Roman"/>
          <w:sz w:val="24"/>
        </w:rPr>
        <w:t>da</w:t>
      </w:r>
      <w:r w:rsidRPr="005876D9">
        <w:rPr>
          <w:rFonts w:ascii="Times New Roman" w:hAnsi="Times New Roman" w:cs="Times New Roman"/>
          <w:spacing w:val="-5"/>
          <w:sz w:val="24"/>
        </w:rPr>
        <w:t xml:space="preserve"> </w:t>
      </w:r>
      <w:r w:rsidRPr="005876D9">
        <w:rPr>
          <w:rFonts w:ascii="Times New Roman" w:hAnsi="Times New Roman" w:cs="Times New Roman"/>
          <w:sz w:val="24"/>
        </w:rPr>
        <w:t>infração</w:t>
      </w:r>
      <w:r w:rsidRPr="005876D9">
        <w:rPr>
          <w:rFonts w:ascii="Times New Roman" w:hAnsi="Times New Roman" w:cs="Times New Roman"/>
          <w:spacing w:val="-4"/>
          <w:sz w:val="24"/>
        </w:rPr>
        <w:t xml:space="preserve"> </w:t>
      </w:r>
      <w:r w:rsidRPr="005876D9">
        <w:rPr>
          <w:rFonts w:ascii="Times New Roman" w:hAnsi="Times New Roman" w:cs="Times New Roman"/>
          <w:spacing w:val="-2"/>
          <w:sz w:val="24"/>
        </w:rPr>
        <w:t>cometida;</w:t>
      </w:r>
    </w:p>
    <w:p w14:paraId="397C8771" w14:textId="77777777" w:rsidR="0096009C" w:rsidRPr="005876D9" w:rsidRDefault="0096009C" w:rsidP="0096009C">
      <w:pPr>
        <w:pStyle w:val="PargrafodaLista"/>
        <w:widowControl w:val="0"/>
        <w:numPr>
          <w:ilvl w:val="2"/>
          <w:numId w:val="18"/>
        </w:numPr>
        <w:tabs>
          <w:tab w:val="left" w:pos="284"/>
          <w:tab w:val="left" w:pos="1521"/>
        </w:tabs>
        <w:autoSpaceDE w:val="0"/>
        <w:autoSpaceDN w:val="0"/>
        <w:spacing w:before="1" w:line="360" w:lineRule="auto"/>
        <w:ind w:left="0" w:firstLine="0"/>
        <w:contextualSpacing w:val="0"/>
        <w:rPr>
          <w:rFonts w:ascii="Times New Roman" w:hAnsi="Times New Roman" w:cs="Times New Roman"/>
          <w:sz w:val="24"/>
        </w:rPr>
      </w:pPr>
      <w:proofErr w:type="gramStart"/>
      <w:r w:rsidRPr="005876D9">
        <w:rPr>
          <w:rFonts w:ascii="Times New Roman" w:hAnsi="Times New Roman" w:cs="Times New Roman"/>
          <w:sz w:val="24"/>
        </w:rPr>
        <w:t>as</w:t>
      </w:r>
      <w:proofErr w:type="gramEnd"/>
      <w:r w:rsidRPr="005876D9">
        <w:rPr>
          <w:rFonts w:ascii="Times New Roman" w:hAnsi="Times New Roman" w:cs="Times New Roman"/>
          <w:spacing w:val="-6"/>
          <w:sz w:val="24"/>
        </w:rPr>
        <w:t xml:space="preserve"> </w:t>
      </w:r>
      <w:r w:rsidRPr="005876D9">
        <w:rPr>
          <w:rFonts w:ascii="Times New Roman" w:hAnsi="Times New Roman" w:cs="Times New Roman"/>
          <w:sz w:val="24"/>
        </w:rPr>
        <w:t>peculiaridades</w:t>
      </w:r>
      <w:r w:rsidRPr="005876D9">
        <w:rPr>
          <w:rFonts w:ascii="Times New Roman" w:hAnsi="Times New Roman" w:cs="Times New Roman"/>
          <w:spacing w:val="-6"/>
          <w:sz w:val="24"/>
        </w:rPr>
        <w:t xml:space="preserve"> </w:t>
      </w:r>
      <w:r w:rsidRPr="005876D9">
        <w:rPr>
          <w:rFonts w:ascii="Times New Roman" w:hAnsi="Times New Roman" w:cs="Times New Roman"/>
          <w:sz w:val="24"/>
        </w:rPr>
        <w:t>do</w:t>
      </w:r>
      <w:r w:rsidRPr="005876D9">
        <w:rPr>
          <w:rFonts w:ascii="Times New Roman" w:hAnsi="Times New Roman" w:cs="Times New Roman"/>
          <w:spacing w:val="-6"/>
          <w:sz w:val="24"/>
        </w:rPr>
        <w:t xml:space="preserve"> </w:t>
      </w:r>
      <w:r w:rsidRPr="005876D9">
        <w:rPr>
          <w:rFonts w:ascii="Times New Roman" w:hAnsi="Times New Roman" w:cs="Times New Roman"/>
          <w:sz w:val="24"/>
        </w:rPr>
        <w:t>caso</w:t>
      </w:r>
      <w:r w:rsidRPr="005876D9">
        <w:rPr>
          <w:rFonts w:ascii="Times New Roman" w:hAnsi="Times New Roman" w:cs="Times New Roman"/>
          <w:spacing w:val="-7"/>
          <w:sz w:val="24"/>
        </w:rPr>
        <w:t xml:space="preserve"> </w:t>
      </w:r>
      <w:r w:rsidRPr="005876D9">
        <w:rPr>
          <w:rFonts w:ascii="Times New Roman" w:hAnsi="Times New Roman" w:cs="Times New Roman"/>
          <w:spacing w:val="-2"/>
          <w:sz w:val="24"/>
        </w:rPr>
        <w:t>concreto;</w:t>
      </w:r>
    </w:p>
    <w:p w14:paraId="7964D9F5" w14:textId="77777777" w:rsidR="0096009C" w:rsidRPr="005876D9" w:rsidRDefault="0096009C" w:rsidP="0096009C">
      <w:pPr>
        <w:pStyle w:val="PargrafodaLista"/>
        <w:widowControl w:val="0"/>
        <w:numPr>
          <w:ilvl w:val="2"/>
          <w:numId w:val="18"/>
        </w:numPr>
        <w:tabs>
          <w:tab w:val="left" w:pos="284"/>
          <w:tab w:val="left" w:pos="1521"/>
        </w:tabs>
        <w:autoSpaceDE w:val="0"/>
        <w:autoSpaceDN w:val="0"/>
        <w:spacing w:before="1" w:line="360" w:lineRule="auto"/>
        <w:ind w:left="0" w:firstLine="0"/>
        <w:contextualSpacing w:val="0"/>
        <w:rPr>
          <w:rFonts w:ascii="Times New Roman" w:hAnsi="Times New Roman" w:cs="Times New Roman"/>
          <w:sz w:val="24"/>
        </w:rPr>
      </w:pPr>
      <w:proofErr w:type="gramStart"/>
      <w:r w:rsidRPr="005876D9">
        <w:rPr>
          <w:rFonts w:ascii="Times New Roman" w:hAnsi="Times New Roman" w:cs="Times New Roman"/>
          <w:sz w:val="24"/>
        </w:rPr>
        <w:t>as</w:t>
      </w:r>
      <w:proofErr w:type="gramEnd"/>
      <w:r w:rsidRPr="005876D9">
        <w:rPr>
          <w:rFonts w:ascii="Times New Roman" w:hAnsi="Times New Roman" w:cs="Times New Roman"/>
          <w:spacing w:val="-8"/>
          <w:sz w:val="24"/>
        </w:rPr>
        <w:t xml:space="preserve"> </w:t>
      </w:r>
      <w:r w:rsidRPr="005876D9">
        <w:rPr>
          <w:rFonts w:ascii="Times New Roman" w:hAnsi="Times New Roman" w:cs="Times New Roman"/>
          <w:sz w:val="24"/>
        </w:rPr>
        <w:t>circunstâncias</w:t>
      </w:r>
      <w:r w:rsidRPr="005876D9">
        <w:rPr>
          <w:rFonts w:ascii="Times New Roman" w:hAnsi="Times New Roman" w:cs="Times New Roman"/>
          <w:spacing w:val="-9"/>
          <w:sz w:val="24"/>
        </w:rPr>
        <w:t xml:space="preserve"> </w:t>
      </w:r>
      <w:r w:rsidRPr="005876D9">
        <w:rPr>
          <w:rFonts w:ascii="Times New Roman" w:hAnsi="Times New Roman" w:cs="Times New Roman"/>
          <w:sz w:val="24"/>
        </w:rPr>
        <w:t>agravantes</w:t>
      </w:r>
      <w:r w:rsidRPr="005876D9">
        <w:rPr>
          <w:rFonts w:ascii="Times New Roman" w:hAnsi="Times New Roman" w:cs="Times New Roman"/>
          <w:spacing w:val="-8"/>
          <w:sz w:val="24"/>
        </w:rPr>
        <w:t xml:space="preserve"> </w:t>
      </w:r>
      <w:r w:rsidRPr="005876D9">
        <w:rPr>
          <w:rFonts w:ascii="Times New Roman" w:hAnsi="Times New Roman" w:cs="Times New Roman"/>
          <w:sz w:val="24"/>
        </w:rPr>
        <w:t>ou</w:t>
      </w:r>
      <w:r w:rsidRPr="005876D9">
        <w:rPr>
          <w:rFonts w:ascii="Times New Roman" w:hAnsi="Times New Roman" w:cs="Times New Roman"/>
          <w:spacing w:val="-5"/>
          <w:sz w:val="24"/>
        </w:rPr>
        <w:t xml:space="preserve"> </w:t>
      </w:r>
      <w:r w:rsidRPr="005876D9">
        <w:rPr>
          <w:rFonts w:ascii="Times New Roman" w:hAnsi="Times New Roman" w:cs="Times New Roman"/>
          <w:spacing w:val="-2"/>
          <w:sz w:val="24"/>
        </w:rPr>
        <w:t>atenuantes;</w:t>
      </w:r>
    </w:p>
    <w:p w14:paraId="2D0A7907" w14:textId="77777777" w:rsidR="0096009C" w:rsidRPr="005876D9" w:rsidRDefault="0096009C" w:rsidP="0096009C">
      <w:pPr>
        <w:pStyle w:val="PargrafodaLista"/>
        <w:widowControl w:val="0"/>
        <w:numPr>
          <w:ilvl w:val="2"/>
          <w:numId w:val="18"/>
        </w:numPr>
        <w:tabs>
          <w:tab w:val="left" w:pos="284"/>
          <w:tab w:val="left" w:pos="1521"/>
        </w:tabs>
        <w:autoSpaceDE w:val="0"/>
        <w:autoSpaceDN w:val="0"/>
        <w:spacing w:line="360" w:lineRule="auto"/>
        <w:ind w:left="0" w:firstLine="0"/>
        <w:contextualSpacing w:val="0"/>
        <w:rPr>
          <w:rFonts w:ascii="Times New Roman" w:hAnsi="Times New Roman" w:cs="Times New Roman"/>
          <w:sz w:val="24"/>
        </w:rPr>
      </w:pPr>
      <w:proofErr w:type="gramStart"/>
      <w:r w:rsidRPr="005876D9">
        <w:rPr>
          <w:rFonts w:ascii="Times New Roman" w:hAnsi="Times New Roman" w:cs="Times New Roman"/>
          <w:sz w:val="24"/>
        </w:rPr>
        <w:t>os</w:t>
      </w:r>
      <w:proofErr w:type="gramEnd"/>
      <w:r w:rsidRPr="005876D9">
        <w:rPr>
          <w:rFonts w:ascii="Times New Roman" w:hAnsi="Times New Roman" w:cs="Times New Roman"/>
          <w:spacing w:val="-4"/>
          <w:sz w:val="24"/>
        </w:rPr>
        <w:t xml:space="preserve"> </w:t>
      </w:r>
      <w:r w:rsidRPr="005876D9">
        <w:rPr>
          <w:rFonts w:ascii="Times New Roman" w:hAnsi="Times New Roman" w:cs="Times New Roman"/>
          <w:sz w:val="24"/>
        </w:rPr>
        <w:t>danos</w:t>
      </w:r>
      <w:r w:rsidRPr="005876D9">
        <w:rPr>
          <w:rFonts w:ascii="Times New Roman" w:hAnsi="Times New Roman" w:cs="Times New Roman"/>
          <w:spacing w:val="-4"/>
          <w:sz w:val="24"/>
        </w:rPr>
        <w:t xml:space="preserve"> </w:t>
      </w:r>
      <w:r w:rsidRPr="005876D9">
        <w:rPr>
          <w:rFonts w:ascii="Times New Roman" w:hAnsi="Times New Roman" w:cs="Times New Roman"/>
          <w:sz w:val="24"/>
        </w:rPr>
        <w:t>que</w:t>
      </w:r>
      <w:r w:rsidRPr="005876D9">
        <w:rPr>
          <w:rFonts w:ascii="Times New Roman" w:hAnsi="Times New Roman" w:cs="Times New Roman"/>
          <w:spacing w:val="-5"/>
          <w:sz w:val="24"/>
        </w:rPr>
        <w:t xml:space="preserve"> </w:t>
      </w:r>
      <w:r w:rsidRPr="005876D9">
        <w:rPr>
          <w:rFonts w:ascii="Times New Roman" w:hAnsi="Times New Roman" w:cs="Times New Roman"/>
          <w:sz w:val="24"/>
        </w:rPr>
        <w:t>dela</w:t>
      </w:r>
      <w:r w:rsidRPr="005876D9">
        <w:rPr>
          <w:rFonts w:ascii="Times New Roman" w:hAnsi="Times New Roman" w:cs="Times New Roman"/>
          <w:spacing w:val="-4"/>
          <w:sz w:val="24"/>
        </w:rPr>
        <w:t xml:space="preserve"> </w:t>
      </w:r>
      <w:r w:rsidRPr="005876D9">
        <w:rPr>
          <w:rFonts w:ascii="Times New Roman" w:hAnsi="Times New Roman" w:cs="Times New Roman"/>
          <w:sz w:val="24"/>
        </w:rPr>
        <w:t>provierem</w:t>
      </w:r>
      <w:r w:rsidRPr="005876D9">
        <w:rPr>
          <w:rFonts w:ascii="Times New Roman" w:hAnsi="Times New Roman" w:cs="Times New Roman"/>
          <w:spacing w:val="-5"/>
          <w:sz w:val="24"/>
        </w:rPr>
        <w:t xml:space="preserve"> </w:t>
      </w:r>
      <w:r w:rsidRPr="005876D9">
        <w:rPr>
          <w:rFonts w:ascii="Times New Roman" w:hAnsi="Times New Roman" w:cs="Times New Roman"/>
          <w:sz w:val="24"/>
        </w:rPr>
        <w:t>para</w:t>
      </w:r>
      <w:r w:rsidRPr="005876D9">
        <w:rPr>
          <w:rFonts w:ascii="Times New Roman" w:hAnsi="Times New Roman" w:cs="Times New Roman"/>
          <w:spacing w:val="-4"/>
          <w:sz w:val="24"/>
        </w:rPr>
        <w:t xml:space="preserve"> </w:t>
      </w:r>
      <w:r w:rsidRPr="005876D9">
        <w:rPr>
          <w:rFonts w:ascii="Times New Roman" w:hAnsi="Times New Roman" w:cs="Times New Roman"/>
          <w:sz w:val="24"/>
        </w:rPr>
        <w:t>o</w:t>
      </w:r>
      <w:r w:rsidRPr="005876D9">
        <w:rPr>
          <w:rFonts w:ascii="Times New Roman" w:hAnsi="Times New Roman" w:cs="Times New Roman"/>
          <w:spacing w:val="-4"/>
          <w:sz w:val="24"/>
        </w:rPr>
        <w:t xml:space="preserve"> </w:t>
      </w:r>
      <w:r w:rsidRPr="005876D9">
        <w:rPr>
          <w:rFonts w:ascii="Times New Roman" w:hAnsi="Times New Roman" w:cs="Times New Roman"/>
          <w:spacing w:val="-2"/>
          <w:sz w:val="24"/>
        </w:rPr>
        <w:t>Contratante;</w:t>
      </w:r>
    </w:p>
    <w:p w14:paraId="05D1C01D" w14:textId="77777777" w:rsidR="0096009C" w:rsidRPr="005876D9" w:rsidRDefault="0096009C" w:rsidP="0096009C">
      <w:pPr>
        <w:pStyle w:val="PargrafodaLista"/>
        <w:widowControl w:val="0"/>
        <w:numPr>
          <w:ilvl w:val="2"/>
          <w:numId w:val="18"/>
        </w:numPr>
        <w:tabs>
          <w:tab w:val="left" w:pos="284"/>
          <w:tab w:val="left" w:pos="1521"/>
        </w:tabs>
        <w:autoSpaceDE w:val="0"/>
        <w:autoSpaceDN w:val="0"/>
        <w:spacing w:line="360" w:lineRule="auto"/>
        <w:ind w:left="0" w:firstLine="0"/>
        <w:contextualSpacing w:val="0"/>
        <w:rPr>
          <w:rFonts w:ascii="Times New Roman" w:hAnsi="Times New Roman" w:cs="Times New Roman"/>
          <w:sz w:val="24"/>
        </w:rPr>
      </w:pPr>
      <w:proofErr w:type="gramStart"/>
      <w:r w:rsidRPr="005876D9">
        <w:rPr>
          <w:rFonts w:ascii="Times New Roman" w:hAnsi="Times New Roman" w:cs="Times New Roman"/>
          <w:sz w:val="24"/>
        </w:rPr>
        <w:t>a</w:t>
      </w:r>
      <w:proofErr w:type="gramEnd"/>
      <w:r w:rsidRPr="005876D9">
        <w:rPr>
          <w:rFonts w:ascii="Times New Roman" w:hAnsi="Times New Roman" w:cs="Times New Roman"/>
          <w:spacing w:val="-4"/>
          <w:sz w:val="24"/>
        </w:rPr>
        <w:t xml:space="preserve"> </w:t>
      </w:r>
      <w:r w:rsidRPr="005876D9">
        <w:rPr>
          <w:rFonts w:ascii="Times New Roman" w:hAnsi="Times New Roman" w:cs="Times New Roman"/>
          <w:sz w:val="24"/>
        </w:rPr>
        <w:t>implantação</w:t>
      </w:r>
      <w:r w:rsidRPr="005876D9">
        <w:rPr>
          <w:rFonts w:ascii="Times New Roman" w:hAnsi="Times New Roman" w:cs="Times New Roman"/>
          <w:spacing w:val="-4"/>
          <w:sz w:val="24"/>
        </w:rPr>
        <w:t xml:space="preserve"> </w:t>
      </w:r>
      <w:r w:rsidRPr="005876D9">
        <w:rPr>
          <w:rFonts w:ascii="Times New Roman" w:hAnsi="Times New Roman" w:cs="Times New Roman"/>
          <w:sz w:val="24"/>
        </w:rPr>
        <w:t>ou</w:t>
      </w:r>
      <w:r w:rsidRPr="005876D9">
        <w:rPr>
          <w:rFonts w:ascii="Times New Roman" w:hAnsi="Times New Roman" w:cs="Times New Roman"/>
          <w:spacing w:val="-4"/>
          <w:sz w:val="24"/>
        </w:rPr>
        <w:t xml:space="preserve"> </w:t>
      </w:r>
      <w:r w:rsidRPr="005876D9">
        <w:rPr>
          <w:rFonts w:ascii="Times New Roman" w:hAnsi="Times New Roman" w:cs="Times New Roman"/>
          <w:sz w:val="24"/>
        </w:rPr>
        <w:t>o</w:t>
      </w:r>
      <w:r w:rsidRPr="005876D9">
        <w:rPr>
          <w:rFonts w:ascii="Times New Roman" w:hAnsi="Times New Roman" w:cs="Times New Roman"/>
          <w:spacing w:val="-5"/>
          <w:sz w:val="24"/>
        </w:rPr>
        <w:t xml:space="preserve"> </w:t>
      </w:r>
      <w:r w:rsidRPr="005876D9">
        <w:rPr>
          <w:rFonts w:ascii="Times New Roman" w:hAnsi="Times New Roman" w:cs="Times New Roman"/>
          <w:sz w:val="24"/>
        </w:rPr>
        <w:t>aperfeiçoamento</w:t>
      </w:r>
      <w:r w:rsidRPr="005876D9">
        <w:rPr>
          <w:rFonts w:ascii="Times New Roman" w:hAnsi="Times New Roman" w:cs="Times New Roman"/>
          <w:spacing w:val="-4"/>
          <w:sz w:val="24"/>
        </w:rPr>
        <w:t xml:space="preserve"> </w:t>
      </w:r>
      <w:r w:rsidRPr="005876D9">
        <w:rPr>
          <w:rFonts w:ascii="Times New Roman" w:hAnsi="Times New Roman" w:cs="Times New Roman"/>
          <w:sz w:val="24"/>
        </w:rPr>
        <w:t>de</w:t>
      </w:r>
      <w:r w:rsidRPr="005876D9">
        <w:rPr>
          <w:rFonts w:ascii="Times New Roman" w:hAnsi="Times New Roman" w:cs="Times New Roman"/>
          <w:spacing w:val="-4"/>
          <w:sz w:val="24"/>
        </w:rPr>
        <w:t xml:space="preserve"> </w:t>
      </w:r>
      <w:r w:rsidRPr="005876D9">
        <w:rPr>
          <w:rFonts w:ascii="Times New Roman" w:hAnsi="Times New Roman" w:cs="Times New Roman"/>
          <w:sz w:val="24"/>
        </w:rPr>
        <w:t>programa</w:t>
      </w:r>
      <w:r w:rsidRPr="005876D9">
        <w:rPr>
          <w:rFonts w:ascii="Times New Roman" w:hAnsi="Times New Roman" w:cs="Times New Roman"/>
          <w:spacing w:val="-4"/>
          <w:sz w:val="24"/>
        </w:rPr>
        <w:t xml:space="preserve"> </w:t>
      </w:r>
      <w:r w:rsidRPr="005876D9">
        <w:rPr>
          <w:rFonts w:ascii="Times New Roman" w:hAnsi="Times New Roman" w:cs="Times New Roman"/>
          <w:sz w:val="24"/>
        </w:rPr>
        <w:t>de</w:t>
      </w:r>
      <w:r w:rsidRPr="005876D9">
        <w:rPr>
          <w:rFonts w:ascii="Times New Roman" w:hAnsi="Times New Roman" w:cs="Times New Roman"/>
          <w:spacing w:val="-4"/>
          <w:sz w:val="24"/>
        </w:rPr>
        <w:t xml:space="preserve"> </w:t>
      </w:r>
      <w:r w:rsidRPr="005876D9">
        <w:rPr>
          <w:rFonts w:ascii="Times New Roman" w:hAnsi="Times New Roman" w:cs="Times New Roman"/>
          <w:sz w:val="24"/>
        </w:rPr>
        <w:t>integridade,</w:t>
      </w:r>
      <w:r w:rsidRPr="005876D9">
        <w:rPr>
          <w:rFonts w:ascii="Times New Roman" w:hAnsi="Times New Roman" w:cs="Times New Roman"/>
          <w:spacing w:val="-4"/>
          <w:sz w:val="24"/>
        </w:rPr>
        <w:t xml:space="preserve"> </w:t>
      </w:r>
      <w:r w:rsidRPr="005876D9">
        <w:rPr>
          <w:rFonts w:ascii="Times New Roman" w:hAnsi="Times New Roman" w:cs="Times New Roman"/>
          <w:sz w:val="24"/>
        </w:rPr>
        <w:t>conforme</w:t>
      </w:r>
      <w:r w:rsidRPr="005876D9">
        <w:rPr>
          <w:rFonts w:ascii="Times New Roman" w:hAnsi="Times New Roman" w:cs="Times New Roman"/>
          <w:spacing w:val="-4"/>
          <w:sz w:val="24"/>
        </w:rPr>
        <w:t xml:space="preserve"> </w:t>
      </w:r>
      <w:r w:rsidRPr="005876D9">
        <w:rPr>
          <w:rFonts w:ascii="Times New Roman" w:hAnsi="Times New Roman" w:cs="Times New Roman"/>
          <w:sz w:val="24"/>
        </w:rPr>
        <w:t>normas</w:t>
      </w:r>
      <w:r w:rsidRPr="005876D9">
        <w:rPr>
          <w:rFonts w:ascii="Times New Roman" w:hAnsi="Times New Roman" w:cs="Times New Roman"/>
          <w:spacing w:val="-3"/>
          <w:sz w:val="24"/>
        </w:rPr>
        <w:t xml:space="preserve"> </w:t>
      </w:r>
      <w:r w:rsidRPr="005876D9">
        <w:rPr>
          <w:rFonts w:ascii="Times New Roman" w:hAnsi="Times New Roman" w:cs="Times New Roman"/>
          <w:sz w:val="24"/>
        </w:rPr>
        <w:t>e</w:t>
      </w:r>
      <w:r w:rsidRPr="005876D9">
        <w:rPr>
          <w:rFonts w:ascii="Times New Roman" w:hAnsi="Times New Roman" w:cs="Times New Roman"/>
          <w:spacing w:val="-4"/>
          <w:sz w:val="24"/>
        </w:rPr>
        <w:t xml:space="preserve"> </w:t>
      </w:r>
      <w:r w:rsidRPr="005876D9">
        <w:rPr>
          <w:rFonts w:ascii="Times New Roman" w:hAnsi="Times New Roman" w:cs="Times New Roman"/>
          <w:sz w:val="24"/>
        </w:rPr>
        <w:t>orientações</w:t>
      </w:r>
      <w:r w:rsidRPr="005876D9">
        <w:rPr>
          <w:rFonts w:ascii="Times New Roman" w:hAnsi="Times New Roman" w:cs="Times New Roman"/>
          <w:spacing w:val="-4"/>
          <w:sz w:val="24"/>
        </w:rPr>
        <w:t xml:space="preserve"> </w:t>
      </w:r>
      <w:r w:rsidRPr="005876D9">
        <w:rPr>
          <w:rFonts w:ascii="Times New Roman" w:hAnsi="Times New Roman" w:cs="Times New Roman"/>
          <w:sz w:val="24"/>
        </w:rPr>
        <w:t>dos</w:t>
      </w:r>
      <w:r w:rsidRPr="005876D9">
        <w:rPr>
          <w:rFonts w:ascii="Times New Roman" w:hAnsi="Times New Roman" w:cs="Times New Roman"/>
          <w:spacing w:val="-4"/>
          <w:sz w:val="24"/>
        </w:rPr>
        <w:t xml:space="preserve"> </w:t>
      </w:r>
      <w:r w:rsidRPr="005876D9">
        <w:rPr>
          <w:rFonts w:ascii="Times New Roman" w:hAnsi="Times New Roman" w:cs="Times New Roman"/>
          <w:sz w:val="24"/>
        </w:rPr>
        <w:t>órgãos de controle.</w:t>
      </w:r>
    </w:p>
    <w:p w14:paraId="5AC3BF59" w14:textId="77777777" w:rsidR="0096009C" w:rsidRPr="005876D9" w:rsidRDefault="0096009C" w:rsidP="0096009C">
      <w:pPr>
        <w:pStyle w:val="PargrafodaLista"/>
        <w:widowControl w:val="0"/>
        <w:numPr>
          <w:ilvl w:val="1"/>
          <w:numId w:val="18"/>
        </w:numPr>
        <w:tabs>
          <w:tab w:val="left" w:pos="567"/>
        </w:tabs>
        <w:autoSpaceDE w:val="0"/>
        <w:autoSpaceDN w:val="0"/>
        <w:spacing w:line="360" w:lineRule="auto"/>
        <w:ind w:left="0" w:firstLine="0"/>
        <w:contextualSpacing w:val="0"/>
        <w:jc w:val="both"/>
        <w:rPr>
          <w:rFonts w:ascii="Times New Roman" w:hAnsi="Times New Roman" w:cs="Times New Roman"/>
          <w:sz w:val="24"/>
        </w:rPr>
      </w:pPr>
      <w:r w:rsidRPr="005876D9">
        <w:rPr>
          <w:rFonts w:ascii="Times New Roman" w:hAnsi="Times New Roman" w:cs="Times New Roman"/>
          <w:sz w:val="24"/>
        </w:rPr>
        <w:t xml:space="preserve">Os atos previstos como infrações administrativas na </w:t>
      </w:r>
      <w:hyperlink r:id="rId42">
        <w:r w:rsidRPr="005876D9">
          <w:rPr>
            <w:rFonts w:ascii="Times New Roman" w:hAnsi="Times New Roman" w:cs="Times New Roman"/>
            <w:color w:val="000080"/>
            <w:sz w:val="24"/>
            <w:u w:val="single" w:color="000080"/>
          </w:rPr>
          <w:t>Lei nº 14.133, de 2021</w:t>
        </w:r>
        <w:r w:rsidRPr="005876D9">
          <w:rPr>
            <w:rFonts w:ascii="Times New Roman" w:hAnsi="Times New Roman" w:cs="Times New Roman"/>
            <w:sz w:val="24"/>
          </w:rPr>
          <w:t>,</w:t>
        </w:r>
      </w:hyperlink>
      <w:r w:rsidRPr="005876D9">
        <w:rPr>
          <w:rFonts w:ascii="Times New Roman" w:hAnsi="Times New Roman" w:cs="Times New Roman"/>
          <w:sz w:val="24"/>
        </w:rPr>
        <w:t xml:space="preserve"> ou em outras leis de licitações e contratos da Administração Pública que também sejam tipificados como atos lesivos na </w:t>
      </w:r>
      <w:hyperlink r:id="rId43">
        <w:r w:rsidRPr="005876D9">
          <w:rPr>
            <w:rFonts w:ascii="Times New Roman" w:hAnsi="Times New Roman" w:cs="Times New Roman"/>
            <w:color w:val="000080"/>
            <w:sz w:val="24"/>
            <w:u w:val="single" w:color="000080"/>
          </w:rPr>
          <w:t>Lei nº 12.846, de 2013</w:t>
        </w:r>
        <w:r w:rsidRPr="005876D9">
          <w:rPr>
            <w:rFonts w:ascii="Times New Roman" w:hAnsi="Times New Roman" w:cs="Times New Roman"/>
            <w:sz w:val="24"/>
          </w:rPr>
          <w:t>,</w:t>
        </w:r>
      </w:hyperlink>
      <w:r w:rsidRPr="005876D9">
        <w:rPr>
          <w:rFonts w:ascii="Times New Roman" w:hAnsi="Times New Roman" w:cs="Times New Roman"/>
          <w:sz w:val="24"/>
        </w:rPr>
        <w:t xml:space="preserve"> serão apurados e julgados conjuntamente, nos mesmos autos, observados o rito procedimental e autoridade competente definidos na referida Lei (</w:t>
      </w:r>
      <w:hyperlink r:id="rId44">
        <w:r w:rsidRPr="005876D9">
          <w:rPr>
            <w:rFonts w:ascii="Times New Roman" w:hAnsi="Times New Roman" w:cs="Times New Roman"/>
            <w:color w:val="000080"/>
            <w:sz w:val="24"/>
            <w:u w:val="single" w:color="000080"/>
          </w:rPr>
          <w:t>art. 159</w:t>
        </w:r>
      </w:hyperlink>
      <w:r w:rsidRPr="005876D9">
        <w:rPr>
          <w:rFonts w:ascii="Times New Roman" w:hAnsi="Times New Roman" w:cs="Times New Roman"/>
          <w:sz w:val="24"/>
        </w:rPr>
        <w:t>).</w:t>
      </w:r>
    </w:p>
    <w:p w14:paraId="2290969F" w14:textId="77777777" w:rsidR="0096009C" w:rsidRPr="005876D9" w:rsidRDefault="0096009C" w:rsidP="0096009C">
      <w:pPr>
        <w:pStyle w:val="PargrafodaLista"/>
        <w:widowControl w:val="0"/>
        <w:numPr>
          <w:ilvl w:val="1"/>
          <w:numId w:val="18"/>
        </w:numPr>
        <w:tabs>
          <w:tab w:val="left" w:pos="567"/>
        </w:tabs>
        <w:autoSpaceDE w:val="0"/>
        <w:autoSpaceDN w:val="0"/>
        <w:spacing w:before="1" w:line="360" w:lineRule="auto"/>
        <w:ind w:left="0" w:firstLine="0"/>
        <w:contextualSpacing w:val="0"/>
        <w:jc w:val="both"/>
        <w:rPr>
          <w:rFonts w:ascii="Times New Roman" w:hAnsi="Times New Roman" w:cs="Times New Roman"/>
          <w:i/>
          <w:sz w:val="24"/>
        </w:rPr>
      </w:pPr>
      <w:r w:rsidRPr="005876D9">
        <w:rPr>
          <w:rFonts w:ascii="Times New Roman" w:hAnsi="Times New Roman" w:cs="Times New Roman"/>
          <w:sz w:val="24"/>
        </w:rPr>
        <w:t>A</w:t>
      </w:r>
      <w:r w:rsidRPr="005876D9">
        <w:rPr>
          <w:rFonts w:ascii="Times New Roman" w:hAnsi="Times New Roman" w:cs="Times New Roman"/>
          <w:spacing w:val="-3"/>
          <w:sz w:val="24"/>
        </w:rPr>
        <w:t xml:space="preserve"> </w:t>
      </w:r>
      <w:r w:rsidRPr="005876D9">
        <w:rPr>
          <w:rFonts w:ascii="Times New Roman" w:hAnsi="Times New Roman" w:cs="Times New Roman"/>
          <w:sz w:val="24"/>
        </w:rPr>
        <w:t>personalidade</w:t>
      </w:r>
      <w:r w:rsidRPr="005876D9">
        <w:rPr>
          <w:rFonts w:ascii="Times New Roman" w:hAnsi="Times New Roman" w:cs="Times New Roman"/>
          <w:spacing w:val="-3"/>
          <w:sz w:val="24"/>
        </w:rPr>
        <w:t xml:space="preserve"> </w:t>
      </w:r>
      <w:r w:rsidRPr="005876D9">
        <w:rPr>
          <w:rFonts w:ascii="Times New Roman" w:hAnsi="Times New Roman" w:cs="Times New Roman"/>
          <w:sz w:val="24"/>
        </w:rPr>
        <w:t>jurídica</w:t>
      </w:r>
      <w:r w:rsidRPr="005876D9">
        <w:rPr>
          <w:rFonts w:ascii="Times New Roman" w:hAnsi="Times New Roman" w:cs="Times New Roman"/>
          <w:spacing w:val="-2"/>
          <w:sz w:val="24"/>
        </w:rPr>
        <w:t xml:space="preserve"> </w:t>
      </w:r>
      <w:r w:rsidRPr="005876D9">
        <w:rPr>
          <w:rFonts w:ascii="Times New Roman" w:hAnsi="Times New Roman" w:cs="Times New Roman"/>
          <w:sz w:val="24"/>
        </w:rPr>
        <w:t>do</w:t>
      </w:r>
      <w:r w:rsidRPr="005876D9">
        <w:rPr>
          <w:rFonts w:ascii="Times New Roman" w:hAnsi="Times New Roman" w:cs="Times New Roman"/>
          <w:spacing w:val="-5"/>
          <w:sz w:val="24"/>
        </w:rPr>
        <w:t xml:space="preserve"> </w:t>
      </w:r>
      <w:r w:rsidRPr="005876D9">
        <w:rPr>
          <w:rFonts w:ascii="Times New Roman" w:hAnsi="Times New Roman" w:cs="Times New Roman"/>
          <w:sz w:val="24"/>
        </w:rPr>
        <w:t>Contratado</w:t>
      </w:r>
      <w:r w:rsidRPr="005876D9">
        <w:rPr>
          <w:rFonts w:ascii="Times New Roman" w:hAnsi="Times New Roman" w:cs="Times New Roman"/>
          <w:spacing w:val="-2"/>
          <w:sz w:val="24"/>
        </w:rPr>
        <w:t xml:space="preserve"> </w:t>
      </w:r>
      <w:r w:rsidRPr="005876D9">
        <w:rPr>
          <w:rFonts w:ascii="Times New Roman" w:hAnsi="Times New Roman" w:cs="Times New Roman"/>
          <w:sz w:val="24"/>
        </w:rPr>
        <w:t>poderá</w:t>
      </w:r>
      <w:r w:rsidRPr="005876D9">
        <w:rPr>
          <w:rFonts w:ascii="Times New Roman" w:hAnsi="Times New Roman" w:cs="Times New Roman"/>
          <w:spacing w:val="-2"/>
          <w:sz w:val="24"/>
        </w:rPr>
        <w:t xml:space="preserve"> </w:t>
      </w:r>
      <w:r w:rsidRPr="005876D9">
        <w:rPr>
          <w:rFonts w:ascii="Times New Roman" w:hAnsi="Times New Roman" w:cs="Times New Roman"/>
          <w:sz w:val="24"/>
        </w:rPr>
        <w:t>ser</w:t>
      </w:r>
      <w:r w:rsidRPr="005876D9">
        <w:rPr>
          <w:rFonts w:ascii="Times New Roman" w:hAnsi="Times New Roman" w:cs="Times New Roman"/>
          <w:spacing w:val="-2"/>
          <w:sz w:val="24"/>
        </w:rPr>
        <w:t xml:space="preserve"> </w:t>
      </w:r>
      <w:r w:rsidRPr="005876D9">
        <w:rPr>
          <w:rFonts w:ascii="Times New Roman" w:hAnsi="Times New Roman" w:cs="Times New Roman"/>
          <w:sz w:val="24"/>
        </w:rPr>
        <w:t>desconsiderada</w:t>
      </w:r>
      <w:r w:rsidRPr="005876D9">
        <w:rPr>
          <w:rFonts w:ascii="Times New Roman" w:hAnsi="Times New Roman" w:cs="Times New Roman"/>
          <w:spacing w:val="-2"/>
          <w:sz w:val="24"/>
        </w:rPr>
        <w:t xml:space="preserve"> </w:t>
      </w:r>
      <w:r w:rsidRPr="005876D9">
        <w:rPr>
          <w:rFonts w:ascii="Times New Roman" w:hAnsi="Times New Roman" w:cs="Times New Roman"/>
          <w:sz w:val="24"/>
        </w:rPr>
        <w:t>sempre</w:t>
      </w:r>
      <w:r w:rsidRPr="005876D9">
        <w:rPr>
          <w:rFonts w:ascii="Times New Roman" w:hAnsi="Times New Roman" w:cs="Times New Roman"/>
          <w:spacing w:val="-3"/>
          <w:sz w:val="24"/>
        </w:rPr>
        <w:t xml:space="preserve"> </w:t>
      </w:r>
      <w:r w:rsidRPr="005876D9">
        <w:rPr>
          <w:rFonts w:ascii="Times New Roman" w:hAnsi="Times New Roman" w:cs="Times New Roman"/>
          <w:sz w:val="24"/>
        </w:rPr>
        <w:t>que</w:t>
      </w:r>
      <w:r w:rsidRPr="005876D9">
        <w:rPr>
          <w:rFonts w:ascii="Times New Roman" w:hAnsi="Times New Roman" w:cs="Times New Roman"/>
          <w:spacing w:val="-3"/>
          <w:sz w:val="24"/>
        </w:rPr>
        <w:t xml:space="preserve"> </w:t>
      </w:r>
      <w:r w:rsidRPr="005876D9">
        <w:rPr>
          <w:rFonts w:ascii="Times New Roman" w:hAnsi="Times New Roman" w:cs="Times New Roman"/>
          <w:sz w:val="24"/>
        </w:rPr>
        <w:t>utilizada</w:t>
      </w:r>
      <w:r w:rsidRPr="005876D9">
        <w:rPr>
          <w:rFonts w:ascii="Times New Roman" w:hAnsi="Times New Roman" w:cs="Times New Roman"/>
          <w:spacing w:val="-4"/>
          <w:sz w:val="24"/>
        </w:rPr>
        <w:t xml:space="preserve"> </w:t>
      </w:r>
      <w:r w:rsidRPr="005876D9">
        <w:rPr>
          <w:rFonts w:ascii="Times New Roman" w:hAnsi="Times New Roman" w:cs="Times New Roman"/>
          <w:sz w:val="24"/>
        </w:rPr>
        <w:t>com</w:t>
      </w:r>
      <w:r w:rsidRPr="005876D9">
        <w:rPr>
          <w:rFonts w:ascii="Times New Roman" w:hAnsi="Times New Roman" w:cs="Times New Roman"/>
          <w:spacing w:val="-3"/>
          <w:sz w:val="24"/>
        </w:rPr>
        <w:t xml:space="preserve"> </w:t>
      </w:r>
      <w:r w:rsidRPr="005876D9">
        <w:rPr>
          <w:rFonts w:ascii="Times New Roman" w:hAnsi="Times New Roman" w:cs="Times New Roman"/>
          <w:sz w:val="24"/>
        </w:rPr>
        <w:t>abuso</w:t>
      </w:r>
      <w:r w:rsidRPr="005876D9">
        <w:rPr>
          <w:rFonts w:ascii="Times New Roman" w:hAnsi="Times New Roman" w:cs="Times New Roman"/>
          <w:spacing w:val="-2"/>
          <w:sz w:val="24"/>
        </w:rPr>
        <w:t xml:space="preserve"> </w:t>
      </w:r>
      <w:r w:rsidRPr="005876D9">
        <w:rPr>
          <w:rFonts w:ascii="Times New Roman" w:hAnsi="Times New Roman" w:cs="Times New Roman"/>
          <w:sz w:val="24"/>
        </w:rPr>
        <w:t>do</w:t>
      </w:r>
      <w:r w:rsidRPr="005876D9">
        <w:rPr>
          <w:rFonts w:ascii="Times New Roman" w:hAnsi="Times New Roman" w:cs="Times New Roman"/>
          <w:spacing w:val="-4"/>
          <w:sz w:val="24"/>
        </w:rPr>
        <w:t xml:space="preserve"> </w:t>
      </w:r>
      <w:r w:rsidRPr="005876D9">
        <w:rPr>
          <w:rFonts w:ascii="Times New Roman" w:hAnsi="Times New Roman" w:cs="Times New Roman"/>
          <w:sz w:val="24"/>
        </w:rPr>
        <w:t>direito para facilitar, encobrir ou dissimular a prática dos atos ilícitos previstos neste Contrato ou para provocar confusão patrimonial, e, nesse caso, todos os efeitos das sanções aplicadas à pessoa jurídica serão estendidos aos seus administradores</w:t>
      </w:r>
      <w:r w:rsidRPr="005876D9">
        <w:rPr>
          <w:rFonts w:ascii="Times New Roman" w:hAnsi="Times New Roman" w:cs="Times New Roman"/>
          <w:spacing w:val="-11"/>
          <w:sz w:val="24"/>
        </w:rPr>
        <w:t xml:space="preserve"> </w:t>
      </w:r>
      <w:r w:rsidRPr="005876D9">
        <w:rPr>
          <w:rFonts w:ascii="Times New Roman" w:hAnsi="Times New Roman" w:cs="Times New Roman"/>
          <w:sz w:val="24"/>
        </w:rPr>
        <w:t>e</w:t>
      </w:r>
      <w:r w:rsidRPr="005876D9">
        <w:rPr>
          <w:rFonts w:ascii="Times New Roman" w:hAnsi="Times New Roman" w:cs="Times New Roman"/>
          <w:spacing w:val="-10"/>
          <w:sz w:val="24"/>
        </w:rPr>
        <w:t xml:space="preserve"> </w:t>
      </w:r>
      <w:r w:rsidRPr="005876D9">
        <w:rPr>
          <w:rFonts w:ascii="Times New Roman" w:hAnsi="Times New Roman" w:cs="Times New Roman"/>
          <w:sz w:val="24"/>
        </w:rPr>
        <w:t>sócios</w:t>
      </w:r>
      <w:r w:rsidRPr="005876D9">
        <w:rPr>
          <w:rFonts w:ascii="Times New Roman" w:hAnsi="Times New Roman" w:cs="Times New Roman"/>
          <w:spacing w:val="-11"/>
          <w:sz w:val="24"/>
        </w:rPr>
        <w:t xml:space="preserve"> </w:t>
      </w:r>
      <w:r w:rsidRPr="005876D9">
        <w:rPr>
          <w:rFonts w:ascii="Times New Roman" w:hAnsi="Times New Roman" w:cs="Times New Roman"/>
          <w:sz w:val="24"/>
        </w:rPr>
        <w:t>com</w:t>
      </w:r>
      <w:r w:rsidRPr="005876D9">
        <w:rPr>
          <w:rFonts w:ascii="Times New Roman" w:hAnsi="Times New Roman" w:cs="Times New Roman"/>
          <w:spacing w:val="-12"/>
          <w:sz w:val="24"/>
        </w:rPr>
        <w:t xml:space="preserve"> </w:t>
      </w:r>
      <w:r w:rsidRPr="005876D9">
        <w:rPr>
          <w:rFonts w:ascii="Times New Roman" w:hAnsi="Times New Roman" w:cs="Times New Roman"/>
          <w:sz w:val="24"/>
        </w:rPr>
        <w:t>poderes</w:t>
      </w:r>
      <w:r w:rsidRPr="005876D9">
        <w:rPr>
          <w:rFonts w:ascii="Times New Roman" w:hAnsi="Times New Roman" w:cs="Times New Roman"/>
          <w:spacing w:val="-8"/>
          <w:sz w:val="24"/>
        </w:rPr>
        <w:t xml:space="preserve"> </w:t>
      </w:r>
      <w:r w:rsidRPr="005876D9">
        <w:rPr>
          <w:rFonts w:ascii="Times New Roman" w:hAnsi="Times New Roman" w:cs="Times New Roman"/>
          <w:sz w:val="24"/>
        </w:rPr>
        <w:t>de</w:t>
      </w:r>
      <w:r w:rsidRPr="005876D9">
        <w:rPr>
          <w:rFonts w:ascii="Times New Roman" w:hAnsi="Times New Roman" w:cs="Times New Roman"/>
          <w:spacing w:val="-11"/>
          <w:sz w:val="24"/>
        </w:rPr>
        <w:t xml:space="preserve"> </w:t>
      </w:r>
      <w:r w:rsidRPr="005876D9">
        <w:rPr>
          <w:rFonts w:ascii="Times New Roman" w:hAnsi="Times New Roman" w:cs="Times New Roman"/>
          <w:sz w:val="24"/>
        </w:rPr>
        <w:t>administração,</w:t>
      </w:r>
      <w:r w:rsidRPr="005876D9">
        <w:rPr>
          <w:rFonts w:ascii="Times New Roman" w:hAnsi="Times New Roman" w:cs="Times New Roman"/>
          <w:spacing w:val="-10"/>
          <w:sz w:val="24"/>
        </w:rPr>
        <w:t xml:space="preserve"> </w:t>
      </w:r>
      <w:r w:rsidRPr="005876D9">
        <w:rPr>
          <w:rFonts w:ascii="Times New Roman" w:hAnsi="Times New Roman" w:cs="Times New Roman"/>
          <w:sz w:val="24"/>
        </w:rPr>
        <w:t>à</w:t>
      </w:r>
      <w:r w:rsidRPr="005876D9">
        <w:rPr>
          <w:rFonts w:ascii="Times New Roman" w:hAnsi="Times New Roman" w:cs="Times New Roman"/>
          <w:spacing w:val="-12"/>
          <w:sz w:val="24"/>
        </w:rPr>
        <w:t xml:space="preserve"> </w:t>
      </w:r>
      <w:r w:rsidRPr="005876D9">
        <w:rPr>
          <w:rFonts w:ascii="Times New Roman" w:hAnsi="Times New Roman" w:cs="Times New Roman"/>
          <w:sz w:val="24"/>
        </w:rPr>
        <w:t>pessoa</w:t>
      </w:r>
      <w:r w:rsidRPr="005876D9">
        <w:rPr>
          <w:rFonts w:ascii="Times New Roman" w:hAnsi="Times New Roman" w:cs="Times New Roman"/>
          <w:spacing w:val="-9"/>
          <w:sz w:val="24"/>
        </w:rPr>
        <w:t xml:space="preserve"> </w:t>
      </w:r>
      <w:r w:rsidRPr="005876D9">
        <w:rPr>
          <w:rFonts w:ascii="Times New Roman" w:hAnsi="Times New Roman" w:cs="Times New Roman"/>
          <w:sz w:val="24"/>
        </w:rPr>
        <w:t>jurídica</w:t>
      </w:r>
      <w:r w:rsidRPr="005876D9">
        <w:rPr>
          <w:rFonts w:ascii="Times New Roman" w:hAnsi="Times New Roman" w:cs="Times New Roman"/>
          <w:spacing w:val="-12"/>
          <w:sz w:val="24"/>
        </w:rPr>
        <w:t xml:space="preserve"> </w:t>
      </w:r>
      <w:r w:rsidRPr="005876D9">
        <w:rPr>
          <w:rFonts w:ascii="Times New Roman" w:hAnsi="Times New Roman" w:cs="Times New Roman"/>
          <w:sz w:val="24"/>
        </w:rPr>
        <w:t>sucessora</w:t>
      </w:r>
      <w:r w:rsidRPr="005876D9">
        <w:rPr>
          <w:rFonts w:ascii="Times New Roman" w:hAnsi="Times New Roman" w:cs="Times New Roman"/>
          <w:spacing w:val="-11"/>
          <w:sz w:val="24"/>
        </w:rPr>
        <w:t xml:space="preserve"> </w:t>
      </w:r>
      <w:r w:rsidRPr="005876D9">
        <w:rPr>
          <w:rFonts w:ascii="Times New Roman" w:hAnsi="Times New Roman" w:cs="Times New Roman"/>
          <w:sz w:val="24"/>
        </w:rPr>
        <w:t>ou</w:t>
      </w:r>
      <w:r w:rsidRPr="005876D9">
        <w:rPr>
          <w:rFonts w:ascii="Times New Roman" w:hAnsi="Times New Roman" w:cs="Times New Roman"/>
          <w:spacing w:val="-11"/>
          <w:sz w:val="24"/>
        </w:rPr>
        <w:t xml:space="preserve"> </w:t>
      </w:r>
      <w:r w:rsidRPr="005876D9">
        <w:rPr>
          <w:rFonts w:ascii="Times New Roman" w:hAnsi="Times New Roman" w:cs="Times New Roman"/>
          <w:sz w:val="24"/>
        </w:rPr>
        <w:t>à</w:t>
      </w:r>
      <w:r w:rsidRPr="005876D9">
        <w:rPr>
          <w:rFonts w:ascii="Times New Roman" w:hAnsi="Times New Roman" w:cs="Times New Roman"/>
          <w:spacing w:val="-10"/>
          <w:sz w:val="24"/>
        </w:rPr>
        <w:t xml:space="preserve"> </w:t>
      </w:r>
      <w:r w:rsidRPr="005876D9">
        <w:rPr>
          <w:rFonts w:ascii="Times New Roman" w:hAnsi="Times New Roman" w:cs="Times New Roman"/>
          <w:sz w:val="24"/>
        </w:rPr>
        <w:t>empresa</w:t>
      </w:r>
      <w:r w:rsidRPr="005876D9">
        <w:rPr>
          <w:rFonts w:ascii="Times New Roman" w:hAnsi="Times New Roman" w:cs="Times New Roman"/>
          <w:spacing w:val="-10"/>
          <w:sz w:val="24"/>
        </w:rPr>
        <w:t xml:space="preserve"> </w:t>
      </w:r>
      <w:r w:rsidRPr="005876D9">
        <w:rPr>
          <w:rFonts w:ascii="Times New Roman" w:hAnsi="Times New Roman" w:cs="Times New Roman"/>
          <w:sz w:val="24"/>
        </w:rPr>
        <w:t>do</w:t>
      </w:r>
      <w:r w:rsidRPr="005876D9">
        <w:rPr>
          <w:rFonts w:ascii="Times New Roman" w:hAnsi="Times New Roman" w:cs="Times New Roman"/>
          <w:spacing w:val="-10"/>
          <w:sz w:val="24"/>
        </w:rPr>
        <w:t xml:space="preserve"> </w:t>
      </w:r>
      <w:r w:rsidRPr="005876D9">
        <w:rPr>
          <w:rFonts w:ascii="Times New Roman" w:hAnsi="Times New Roman" w:cs="Times New Roman"/>
          <w:sz w:val="24"/>
        </w:rPr>
        <w:t>mesmo</w:t>
      </w:r>
      <w:r w:rsidRPr="005876D9">
        <w:rPr>
          <w:rFonts w:ascii="Times New Roman" w:hAnsi="Times New Roman" w:cs="Times New Roman"/>
          <w:spacing w:val="-10"/>
          <w:sz w:val="24"/>
        </w:rPr>
        <w:t xml:space="preserve"> </w:t>
      </w:r>
      <w:r w:rsidRPr="005876D9">
        <w:rPr>
          <w:rFonts w:ascii="Times New Roman" w:hAnsi="Times New Roman" w:cs="Times New Roman"/>
          <w:sz w:val="24"/>
        </w:rPr>
        <w:t>ramo</w:t>
      </w:r>
      <w:r w:rsidRPr="005876D9">
        <w:rPr>
          <w:rFonts w:ascii="Times New Roman" w:hAnsi="Times New Roman" w:cs="Times New Roman"/>
          <w:spacing w:val="-10"/>
          <w:sz w:val="24"/>
        </w:rPr>
        <w:t xml:space="preserve"> </w:t>
      </w:r>
      <w:r w:rsidRPr="005876D9">
        <w:rPr>
          <w:rFonts w:ascii="Times New Roman" w:hAnsi="Times New Roman" w:cs="Times New Roman"/>
          <w:sz w:val="24"/>
        </w:rPr>
        <w:t>com relação de coligação ou controle, de fato ou de direito, com o Contratado, observados, em todos os casos, o contraditório, a ampla defesa e a obrigatoriedade de análise jurídica prévia (</w:t>
      </w:r>
      <w:hyperlink r:id="rId45" w:anchor="art160">
        <w:r w:rsidRPr="005876D9">
          <w:rPr>
            <w:rFonts w:ascii="Times New Roman" w:hAnsi="Times New Roman" w:cs="Times New Roman"/>
            <w:color w:val="000080"/>
            <w:sz w:val="24"/>
            <w:u w:val="single" w:color="000080"/>
          </w:rPr>
          <w:t>art. 160, da Lei nº 14.133, de 2021</w:t>
        </w:r>
        <w:r w:rsidRPr="005876D9">
          <w:rPr>
            <w:rFonts w:ascii="Times New Roman" w:hAnsi="Times New Roman" w:cs="Times New Roman"/>
            <w:sz w:val="24"/>
          </w:rPr>
          <w:t>)</w:t>
        </w:r>
      </w:hyperlink>
      <w:r w:rsidRPr="005876D9">
        <w:rPr>
          <w:rFonts w:ascii="Times New Roman" w:hAnsi="Times New Roman" w:cs="Times New Roman"/>
          <w:sz w:val="24"/>
        </w:rPr>
        <w:t>.</w:t>
      </w:r>
    </w:p>
    <w:p w14:paraId="1FEF0AB6" w14:textId="77777777" w:rsidR="0096009C" w:rsidRPr="005876D9" w:rsidRDefault="0096009C" w:rsidP="0096009C">
      <w:pPr>
        <w:pStyle w:val="PargrafodaLista"/>
        <w:widowControl w:val="0"/>
        <w:numPr>
          <w:ilvl w:val="1"/>
          <w:numId w:val="18"/>
        </w:numPr>
        <w:tabs>
          <w:tab w:val="left" w:pos="709"/>
        </w:tabs>
        <w:autoSpaceDE w:val="0"/>
        <w:autoSpaceDN w:val="0"/>
        <w:spacing w:line="360" w:lineRule="auto"/>
        <w:ind w:left="0" w:firstLine="0"/>
        <w:contextualSpacing w:val="0"/>
        <w:jc w:val="both"/>
        <w:rPr>
          <w:rFonts w:ascii="Times New Roman" w:hAnsi="Times New Roman" w:cs="Times New Roman"/>
          <w:i/>
          <w:sz w:val="24"/>
        </w:rPr>
      </w:pPr>
      <w:r w:rsidRPr="005876D9">
        <w:rPr>
          <w:rFonts w:ascii="Times New Roman" w:hAnsi="Times New Roman" w:cs="Times New Roman"/>
          <w:sz w:val="24"/>
        </w:rPr>
        <w:t>O Contratante deverá, no prazo máximo de 15 (quinze) dias úteis, contado da data de aplicação da sanção, informar e manter atualizados os dados relativos às sanções por ela aplicadas, para fins de publicidade no Cadastro Nacional de</w:t>
      </w:r>
      <w:r w:rsidRPr="005876D9">
        <w:rPr>
          <w:rFonts w:ascii="Times New Roman" w:hAnsi="Times New Roman" w:cs="Times New Roman"/>
          <w:spacing w:val="-2"/>
          <w:sz w:val="24"/>
        </w:rPr>
        <w:t xml:space="preserve"> </w:t>
      </w:r>
      <w:r w:rsidRPr="005876D9">
        <w:rPr>
          <w:rFonts w:ascii="Times New Roman" w:hAnsi="Times New Roman" w:cs="Times New Roman"/>
          <w:sz w:val="24"/>
        </w:rPr>
        <w:t>Empresas</w:t>
      </w:r>
      <w:r w:rsidRPr="005876D9">
        <w:rPr>
          <w:rFonts w:ascii="Times New Roman" w:hAnsi="Times New Roman" w:cs="Times New Roman"/>
          <w:spacing w:val="-2"/>
          <w:sz w:val="24"/>
        </w:rPr>
        <w:t xml:space="preserve"> </w:t>
      </w:r>
      <w:r w:rsidRPr="005876D9">
        <w:rPr>
          <w:rFonts w:ascii="Times New Roman" w:hAnsi="Times New Roman" w:cs="Times New Roman"/>
          <w:sz w:val="24"/>
        </w:rPr>
        <w:t>Inidôneas e</w:t>
      </w:r>
      <w:r w:rsidRPr="005876D9">
        <w:rPr>
          <w:rFonts w:ascii="Times New Roman" w:hAnsi="Times New Roman" w:cs="Times New Roman"/>
          <w:spacing w:val="-2"/>
          <w:sz w:val="24"/>
        </w:rPr>
        <w:t xml:space="preserve"> </w:t>
      </w:r>
      <w:r w:rsidRPr="005876D9">
        <w:rPr>
          <w:rFonts w:ascii="Times New Roman" w:hAnsi="Times New Roman" w:cs="Times New Roman"/>
          <w:sz w:val="24"/>
        </w:rPr>
        <w:t>Suspensas</w:t>
      </w:r>
      <w:r w:rsidRPr="005876D9">
        <w:rPr>
          <w:rFonts w:ascii="Times New Roman" w:hAnsi="Times New Roman" w:cs="Times New Roman"/>
          <w:spacing w:val="-2"/>
          <w:sz w:val="24"/>
        </w:rPr>
        <w:t xml:space="preserve"> </w:t>
      </w:r>
      <w:r w:rsidRPr="005876D9">
        <w:rPr>
          <w:rFonts w:ascii="Times New Roman" w:hAnsi="Times New Roman" w:cs="Times New Roman"/>
          <w:sz w:val="24"/>
        </w:rPr>
        <w:t>(</w:t>
      </w:r>
      <w:proofErr w:type="spellStart"/>
      <w:r w:rsidRPr="005876D9">
        <w:rPr>
          <w:rFonts w:ascii="Times New Roman" w:hAnsi="Times New Roman" w:cs="Times New Roman"/>
          <w:sz w:val="24"/>
        </w:rPr>
        <w:t>Ceis</w:t>
      </w:r>
      <w:proofErr w:type="spellEnd"/>
      <w:r w:rsidRPr="005876D9">
        <w:rPr>
          <w:rFonts w:ascii="Times New Roman" w:hAnsi="Times New Roman" w:cs="Times New Roman"/>
          <w:sz w:val="24"/>
        </w:rPr>
        <w:t>)</w:t>
      </w:r>
      <w:r w:rsidRPr="005876D9">
        <w:rPr>
          <w:rFonts w:ascii="Times New Roman" w:hAnsi="Times New Roman" w:cs="Times New Roman"/>
          <w:spacing w:val="-1"/>
          <w:sz w:val="24"/>
        </w:rPr>
        <w:t xml:space="preserve"> </w:t>
      </w:r>
      <w:r w:rsidRPr="005876D9">
        <w:rPr>
          <w:rFonts w:ascii="Times New Roman" w:hAnsi="Times New Roman" w:cs="Times New Roman"/>
          <w:sz w:val="24"/>
        </w:rPr>
        <w:t>e</w:t>
      </w:r>
      <w:r w:rsidRPr="005876D9">
        <w:rPr>
          <w:rFonts w:ascii="Times New Roman" w:hAnsi="Times New Roman" w:cs="Times New Roman"/>
          <w:spacing w:val="-2"/>
          <w:sz w:val="24"/>
        </w:rPr>
        <w:t xml:space="preserve"> </w:t>
      </w:r>
      <w:r w:rsidRPr="005876D9">
        <w:rPr>
          <w:rFonts w:ascii="Times New Roman" w:hAnsi="Times New Roman" w:cs="Times New Roman"/>
          <w:sz w:val="24"/>
        </w:rPr>
        <w:t>no</w:t>
      </w:r>
      <w:r w:rsidRPr="005876D9">
        <w:rPr>
          <w:rFonts w:ascii="Times New Roman" w:hAnsi="Times New Roman" w:cs="Times New Roman"/>
          <w:spacing w:val="-1"/>
          <w:sz w:val="24"/>
        </w:rPr>
        <w:t xml:space="preserve"> </w:t>
      </w:r>
      <w:r w:rsidRPr="005876D9">
        <w:rPr>
          <w:rFonts w:ascii="Times New Roman" w:hAnsi="Times New Roman" w:cs="Times New Roman"/>
          <w:sz w:val="24"/>
        </w:rPr>
        <w:t>Cadastro</w:t>
      </w:r>
      <w:r w:rsidRPr="005876D9">
        <w:rPr>
          <w:rFonts w:ascii="Times New Roman" w:hAnsi="Times New Roman" w:cs="Times New Roman"/>
          <w:spacing w:val="-3"/>
          <w:sz w:val="24"/>
        </w:rPr>
        <w:t xml:space="preserve"> </w:t>
      </w:r>
      <w:r w:rsidRPr="005876D9">
        <w:rPr>
          <w:rFonts w:ascii="Times New Roman" w:hAnsi="Times New Roman" w:cs="Times New Roman"/>
          <w:sz w:val="24"/>
        </w:rPr>
        <w:t>Nacional de Empresas</w:t>
      </w:r>
      <w:r w:rsidRPr="005876D9">
        <w:rPr>
          <w:rFonts w:ascii="Times New Roman" w:hAnsi="Times New Roman" w:cs="Times New Roman"/>
          <w:spacing w:val="-2"/>
          <w:sz w:val="24"/>
        </w:rPr>
        <w:t xml:space="preserve"> </w:t>
      </w:r>
      <w:r w:rsidRPr="005876D9">
        <w:rPr>
          <w:rFonts w:ascii="Times New Roman" w:hAnsi="Times New Roman" w:cs="Times New Roman"/>
          <w:sz w:val="24"/>
        </w:rPr>
        <w:t>Punidas (</w:t>
      </w:r>
      <w:proofErr w:type="spellStart"/>
      <w:r w:rsidRPr="005876D9">
        <w:rPr>
          <w:rFonts w:ascii="Times New Roman" w:hAnsi="Times New Roman" w:cs="Times New Roman"/>
          <w:sz w:val="24"/>
        </w:rPr>
        <w:t>Cnep</w:t>
      </w:r>
      <w:proofErr w:type="spellEnd"/>
      <w:r w:rsidRPr="005876D9">
        <w:rPr>
          <w:rFonts w:ascii="Times New Roman" w:hAnsi="Times New Roman" w:cs="Times New Roman"/>
          <w:sz w:val="24"/>
        </w:rPr>
        <w:t>),</w:t>
      </w:r>
      <w:r w:rsidRPr="005876D9">
        <w:rPr>
          <w:rFonts w:ascii="Times New Roman" w:hAnsi="Times New Roman" w:cs="Times New Roman"/>
          <w:spacing w:val="-1"/>
          <w:sz w:val="24"/>
        </w:rPr>
        <w:t xml:space="preserve"> </w:t>
      </w:r>
      <w:r w:rsidRPr="005876D9">
        <w:rPr>
          <w:rFonts w:ascii="Times New Roman" w:hAnsi="Times New Roman" w:cs="Times New Roman"/>
          <w:sz w:val="24"/>
        </w:rPr>
        <w:t>instituídos</w:t>
      </w:r>
      <w:r w:rsidRPr="005876D9">
        <w:rPr>
          <w:rFonts w:ascii="Times New Roman" w:hAnsi="Times New Roman" w:cs="Times New Roman"/>
          <w:spacing w:val="-2"/>
          <w:sz w:val="24"/>
        </w:rPr>
        <w:t xml:space="preserve"> </w:t>
      </w:r>
      <w:r w:rsidRPr="005876D9">
        <w:rPr>
          <w:rFonts w:ascii="Times New Roman" w:hAnsi="Times New Roman" w:cs="Times New Roman"/>
          <w:sz w:val="24"/>
        </w:rPr>
        <w:t>no âmbito do Poder Executivo Federal. (</w:t>
      </w:r>
      <w:hyperlink r:id="rId46" w:anchor="art161">
        <w:r w:rsidRPr="005876D9">
          <w:rPr>
            <w:rFonts w:ascii="Times New Roman" w:hAnsi="Times New Roman" w:cs="Times New Roman"/>
            <w:color w:val="000080"/>
            <w:sz w:val="24"/>
            <w:u w:val="single" w:color="000080"/>
          </w:rPr>
          <w:t>Art. 161, da Lei nº 14.133, de 2021</w:t>
        </w:r>
        <w:r w:rsidRPr="005876D9">
          <w:rPr>
            <w:rFonts w:ascii="Times New Roman" w:hAnsi="Times New Roman" w:cs="Times New Roman"/>
            <w:sz w:val="24"/>
          </w:rPr>
          <w:t>)</w:t>
        </w:r>
      </w:hyperlink>
      <w:r w:rsidRPr="005876D9">
        <w:rPr>
          <w:rFonts w:ascii="Times New Roman" w:hAnsi="Times New Roman" w:cs="Times New Roman"/>
          <w:sz w:val="24"/>
        </w:rPr>
        <w:t>.</w:t>
      </w:r>
    </w:p>
    <w:p w14:paraId="307A9D64" w14:textId="77777777" w:rsidR="0096009C" w:rsidRPr="005876D9" w:rsidRDefault="0096009C" w:rsidP="0096009C">
      <w:pPr>
        <w:pStyle w:val="PargrafodaLista"/>
        <w:widowControl w:val="0"/>
        <w:numPr>
          <w:ilvl w:val="1"/>
          <w:numId w:val="18"/>
        </w:numPr>
        <w:tabs>
          <w:tab w:val="left" w:pos="709"/>
        </w:tabs>
        <w:autoSpaceDE w:val="0"/>
        <w:autoSpaceDN w:val="0"/>
        <w:spacing w:line="360" w:lineRule="auto"/>
        <w:ind w:left="0" w:firstLine="0"/>
        <w:contextualSpacing w:val="0"/>
        <w:jc w:val="both"/>
        <w:rPr>
          <w:rFonts w:ascii="Times New Roman" w:hAnsi="Times New Roman" w:cs="Times New Roman"/>
          <w:i/>
          <w:sz w:val="24"/>
        </w:rPr>
      </w:pPr>
      <w:r w:rsidRPr="005876D9">
        <w:rPr>
          <w:rFonts w:ascii="Times New Roman" w:hAnsi="Times New Roman" w:cs="Times New Roman"/>
          <w:sz w:val="24"/>
        </w:rPr>
        <w:t xml:space="preserve">As sanções de impedimento de licitar e contratar e declaração de inidoneidade para licitar ou contratar são passíveis de reabilitação na forma do </w:t>
      </w:r>
      <w:hyperlink r:id="rId47" w:anchor="163">
        <w:r w:rsidRPr="005876D9">
          <w:rPr>
            <w:rFonts w:ascii="Times New Roman" w:hAnsi="Times New Roman" w:cs="Times New Roman"/>
            <w:color w:val="000080"/>
            <w:sz w:val="24"/>
            <w:u w:val="single" w:color="000080"/>
          </w:rPr>
          <w:t>art. 163 da Lei nº 14.133/21</w:t>
        </w:r>
        <w:r w:rsidRPr="005876D9">
          <w:rPr>
            <w:rFonts w:ascii="Times New Roman" w:hAnsi="Times New Roman" w:cs="Times New Roman"/>
            <w:sz w:val="24"/>
          </w:rPr>
          <w:t>.</w:t>
        </w:r>
      </w:hyperlink>
    </w:p>
    <w:p w14:paraId="6AF4E4C9" w14:textId="77777777" w:rsidR="0096009C" w:rsidRPr="005876D9" w:rsidRDefault="0096009C" w:rsidP="0096009C">
      <w:pPr>
        <w:pStyle w:val="PargrafodaLista"/>
        <w:widowControl w:val="0"/>
        <w:numPr>
          <w:ilvl w:val="1"/>
          <w:numId w:val="18"/>
        </w:numPr>
        <w:tabs>
          <w:tab w:val="left" w:pos="709"/>
        </w:tabs>
        <w:autoSpaceDE w:val="0"/>
        <w:autoSpaceDN w:val="0"/>
        <w:spacing w:before="1" w:line="360" w:lineRule="auto"/>
        <w:ind w:left="0" w:firstLine="0"/>
        <w:contextualSpacing w:val="0"/>
        <w:jc w:val="both"/>
        <w:rPr>
          <w:rFonts w:ascii="Times New Roman" w:hAnsi="Times New Roman" w:cs="Times New Roman"/>
          <w:sz w:val="24"/>
        </w:rPr>
      </w:pPr>
      <w:r w:rsidRPr="005876D9">
        <w:rPr>
          <w:rFonts w:ascii="Times New Roman" w:hAnsi="Times New Roman" w:cs="Times New Roman"/>
          <w:sz w:val="24"/>
        </w:rPr>
        <w:t>Os débitos do contratado para com a Administração contratante, resultantes de multa administrativa e/ou indenizações, não inscritos em</w:t>
      </w:r>
      <w:r w:rsidRPr="005876D9">
        <w:rPr>
          <w:rFonts w:ascii="Times New Roman" w:hAnsi="Times New Roman" w:cs="Times New Roman"/>
          <w:spacing w:val="-1"/>
          <w:sz w:val="24"/>
        </w:rPr>
        <w:t xml:space="preserve"> </w:t>
      </w:r>
      <w:r w:rsidRPr="005876D9">
        <w:rPr>
          <w:rFonts w:ascii="Times New Roman" w:hAnsi="Times New Roman" w:cs="Times New Roman"/>
          <w:sz w:val="24"/>
        </w:rPr>
        <w:t>dívida ativa, poderão</w:t>
      </w:r>
      <w:r w:rsidRPr="005876D9">
        <w:rPr>
          <w:rFonts w:ascii="Times New Roman" w:hAnsi="Times New Roman" w:cs="Times New Roman"/>
          <w:spacing w:val="-1"/>
          <w:sz w:val="24"/>
        </w:rPr>
        <w:t xml:space="preserve"> </w:t>
      </w:r>
      <w:r w:rsidRPr="005876D9">
        <w:rPr>
          <w:rFonts w:ascii="Times New Roman" w:hAnsi="Times New Roman" w:cs="Times New Roman"/>
          <w:sz w:val="24"/>
        </w:rPr>
        <w:t>ser</w:t>
      </w:r>
      <w:r w:rsidRPr="005876D9">
        <w:rPr>
          <w:rFonts w:ascii="Times New Roman" w:hAnsi="Times New Roman" w:cs="Times New Roman"/>
          <w:spacing w:val="-1"/>
          <w:sz w:val="24"/>
        </w:rPr>
        <w:t xml:space="preserve"> </w:t>
      </w:r>
      <w:r w:rsidRPr="005876D9">
        <w:rPr>
          <w:rFonts w:ascii="Times New Roman" w:hAnsi="Times New Roman" w:cs="Times New Roman"/>
          <w:sz w:val="24"/>
        </w:rPr>
        <w:t>compensados, total</w:t>
      </w:r>
      <w:r w:rsidRPr="005876D9">
        <w:rPr>
          <w:rFonts w:ascii="Times New Roman" w:hAnsi="Times New Roman" w:cs="Times New Roman"/>
          <w:spacing w:val="-1"/>
          <w:sz w:val="24"/>
        </w:rPr>
        <w:t xml:space="preserve"> </w:t>
      </w:r>
      <w:r w:rsidRPr="005876D9">
        <w:rPr>
          <w:rFonts w:ascii="Times New Roman" w:hAnsi="Times New Roman" w:cs="Times New Roman"/>
          <w:sz w:val="24"/>
        </w:rPr>
        <w:t>ou parcialmente,</w:t>
      </w:r>
      <w:r w:rsidRPr="005876D9">
        <w:rPr>
          <w:rFonts w:ascii="Times New Roman" w:hAnsi="Times New Roman" w:cs="Times New Roman"/>
          <w:spacing w:val="-1"/>
          <w:sz w:val="24"/>
        </w:rPr>
        <w:t xml:space="preserve"> </w:t>
      </w:r>
      <w:r w:rsidRPr="005876D9">
        <w:rPr>
          <w:rFonts w:ascii="Times New Roman" w:hAnsi="Times New Roman" w:cs="Times New Roman"/>
          <w:sz w:val="24"/>
        </w:rPr>
        <w:t>com</w:t>
      </w:r>
      <w:r w:rsidRPr="005876D9">
        <w:rPr>
          <w:rFonts w:ascii="Times New Roman" w:hAnsi="Times New Roman" w:cs="Times New Roman"/>
          <w:spacing w:val="-1"/>
          <w:sz w:val="24"/>
        </w:rPr>
        <w:t xml:space="preserve"> </w:t>
      </w:r>
      <w:r w:rsidRPr="005876D9">
        <w:rPr>
          <w:rFonts w:ascii="Times New Roman" w:hAnsi="Times New Roman" w:cs="Times New Roman"/>
          <w:sz w:val="24"/>
        </w:rPr>
        <w:t>os créditos devidos pelo</w:t>
      </w:r>
      <w:r w:rsidRPr="005876D9">
        <w:rPr>
          <w:rFonts w:ascii="Times New Roman" w:hAnsi="Times New Roman" w:cs="Times New Roman"/>
          <w:spacing w:val="-12"/>
          <w:sz w:val="24"/>
        </w:rPr>
        <w:t xml:space="preserve"> </w:t>
      </w:r>
      <w:r w:rsidRPr="005876D9">
        <w:rPr>
          <w:rFonts w:ascii="Times New Roman" w:hAnsi="Times New Roman" w:cs="Times New Roman"/>
          <w:sz w:val="24"/>
        </w:rPr>
        <w:t>referido</w:t>
      </w:r>
      <w:r w:rsidRPr="005876D9">
        <w:rPr>
          <w:rFonts w:ascii="Times New Roman" w:hAnsi="Times New Roman" w:cs="Times New Roman"/>
          <w:spacing w:val="-10"/>
          <w:sz w:val="24"/>
        </w:rPr>
        <w:t xml:space="preserve"> </w:t>
      </w:r>
      <w:r w:rsidRPr="005876D9">
        <w:rPr>
          <w:rFonts w:ascii="Times New Roman" w:hAnsi="Times New Roman" w:cs="Times New Roman"/>
          <w:sz w:val="24"/>
        </w:rPr>
        <w:t>órgão</w:t>
      </w:r>
      <w:r w:rsidRPr="005876D9">
        <w:rPr>
          <w:rFonts w:ascii="Times New Roman" w:hAnsi="Times New Roman" w:cs="Times New Roman"/>
          <w:spacing w:val="-11"/>
          <w:sz w:val="24"/>
        </w:rPr>
        <w:t xml:space="preserve"> </w:t>
      </w:r>
      <w:r w:rsidRPr="005876D9">
        <w:rPr>
          <w:rFonts w:ascii="Times New Roman" w:hAnsi="Times New Roman" w:cs="Times New Roman"/>
          <w:sz w:val="24"/>
        </w:rPr>
        <w:lastRenderedPageBreak/>
        <w:t>decorrentes</w:t>
      </w:r>
      <w:r w:rsidRPr="005876D9">
        <w:rPr>
          <w:rFonts w:ascii="Times New Roman" w:hAnsi="Times New Roman" w:cs="Times New Roman"/>
          <w:spacing w:val="-10"/>
          <w:sz w:val="24"/>
        </w:rPr>
        <w:t xml:space="preserve"> </w:t>
      </w:r>
      <w:r w:rsidRPr="005876D9">
        <w:rPr>
          <w:rFonts w:ascii="Times New Roman" w:hAnsi="Times New Roman" w:cs="Times New Roman"/>
          <w:sz w:val="24"/>
        </w:rPr>
        <w:t>deste</w:t>
      </w:r>
      <w:r w:rsidRPr="005876D9">
        <w:rPr>
          <w:rFonts w:ascii="Times New Roman" w:hAnsi="Times New Roman" w:cs="Times New Roman"/>
          <w:spacing w:val="-12"/>
          <w:sz w:val="24"/>
        </w:rPr>
        <w:t xml:space="preserve"> </w:t>
      </w:r>
      <w:r w:rsidRPr="005876D9">
        <w:rPr>
          <w:rFonts w:ascii="Times New Roman" w:hAnsi="Times New Roman" w:cs="Times New Roman"/>
          <w:sz w:val="24"/>
        </w:rPr>
        <w:t>mesmo</w:t>
      </w:r>
      <w:r w:rsidRPr="005876D9">
        <w:rPr>
          <w:rFonts w:ascii="Times New Roman" w:hAnsi="Times New Roman" w:cs="Times New Roman"/>
          <w:spacing w:val="-10"/>
          <w:sz w:val="24"/>
        </w:rPr>
        <w:t xml:space="preserve"> </w:t>
      </w:r>
      <w:r w:rsidRPr="005876D9">
        <w:rPr>
          <w:rFonts w:ascii="Times New Roman" w:hAnsi="Times New Roman" w:cs="Times New Roman"/>
          <w:sz w:val="24"/>
        </w:rPr>
        <w:t>contrato</w:t>
      </w:r>
      <w:r w:rsidRPr="005876D9">
        <w:rPr>
          <w:rFonts w:ascii="Times New Roman" w:hAnsi="Times New Roman" w:cs="Times New Roman"/>
          <w:spacing w:val="-11"/>
          <w:sz w:val="24"/>
        </w:rPr>
        <w:t xml:space="preserve"> </w:t>
      </w:r>
      <w:r w:rsidRPr="005876D9">
        <w:rPr>
          <w:rFonts w:ascii="Times New Roman" w:hAnsi="Times New Roman" w:cs="Times New Roman"/>
          <w:sz w:val="24"/>
        </w:rPr>
        <w:t>ou</w:t>
      </w:r>
      <w:r w:rsidRPr="005876D9">
        <w:rPr>
          <w:rFonts w:ascii="Times New Roman" w:hAnsi="Times New Roman" w:cs="Times New Roman"/>
          <w:spacing w:val="-12"/>
          <w:sz w:val="24"/>
        </w:rPr>
        <w:t xml:space="preserve"> </w:t>
      </w:r>
      <w:r w:rsidRPr="005876D9">
        <w:rPr>
          <w:rFonts w:ascii="Times New Roman" w:hAnsi="Times New Roman" w:cs="Times New Roman"/>
          <w:sz w:val="24"/>
        </w:rPr>
        <w:t>de</w:t>
      </w:r>
      <w:r w:rsidRPr="005876D9">
        <w:rPr>
          <w:rFonts w:ascii="Times New Roman" w:hAnsi="Times New Roman" w:cs="Times New Roman"/>
          <w:spacing w:val="-11"/>
          <w:sz w:val="24"/>
        </w:rPr>
        <w:t xml:space="preserve"> </w:t>
      </w:r>
      <w:r w:rsidRPr="005876D9">
        <w:rPr>
          <w:rFonts w:ascii="Times New Roman" w:hAnsi="Times New Roman" w:cs="Times New Roman"/>
          <w:sz w:val="24"/>
        </w:rPr>
        <w:t>outros</w:t>
      </w:r>
      <w:r w:rsidRPr="005876D9">
        <w:rPr>
          <w:rFonts w:ascii="Times New Roman" w:hAnsi="Times New Roman" w:cs="Times New Roman"/>
          <w:spacing w:val="-9"/>
          <w:sz w:val="24"/>
        </w:rPr>
        <w:t xml:space="preserve"> </w:t>
      </w:r>
      <w:r w:rsidRPr="005876D9">
        <w:rPr>
          <w:rFonts w:ascii="Times New Roman" w:hAnsi="Times New Roman" w:cs="Times New Roman"/>
          <w:sz w:val="24"/>
        </w:rPr>
        <w:t>contratos</w:t>
      </w:r>
      <w:r w:rsidRPr="005876D9">
        <w:rPr>
          <w:rFonts w:ascii="Times New Roman" w:hAnsi="Times New Roman" w:cs="Times New Roman"/>
          <w:spacing w:val="-12"/>
          <w:sz w:val="24"/>
        </w:rPr>
        <w:t xml:space="preserve"> </w:t>
      </w:r>
      <w:r w:rsidRPr="005876D9">
        <w:rPr>
          <w:rFonts w:ascii="Times New Roman" w:hAnsi="Times New Roman" w:cs="Times New Roman"/>
          <w:sz w:val="24"/>
        </w:rPr>
        <w:t>administrativos</w:t>
      </w:r>
      <w:r w:rsidRPr="005876D9">
        <w:rPr>
          <w:rFonts w:ascii="Times New Roman" w:hAnsi="Times New Roman" w:cs="Times New Roman"/>
          <w:spacing w:val="-9"/>
          <w:sz w:val="24"/>
        </w:rPr>
        <w:t xml:space="preserve"> </w:t>
      </w:r>
      <w:r w:rsidRPr="005876D9">
        <w:rPr>
          <w:rFonts w:ascii="Times New Roman" w:hAnsi="Times New Roman" w:cs="Times New Roman"/>
          <w:sz w:val="24"/>
        </w:rPr>
        <w:t>que</w:t>
      </w:r>
      <w:r w:rsidRPr="005876D9">
        <w:rPr>
          <w:rFonts w:ascii="Times New Roman" w:hAnsi="Times New Roman" w:cs="Times New Roman"/>
          <w:spacing w:val="-12"/>
          <w:sz w:val="24"/>
        </w:rPr>
        <w:t xml:space="preserve"> </w:t>
      </w:r>
      <w:r w:rsidRPr="005876D9">
        <w:rPr>
          <w:rFonts w:ascii="Times New Roman" w:hAnsi="Times New Roman" w:cs="Times New Roman"/>
          <w:sz w:val="24"/>
        </w:rPr>
        <w:t>o</w:t>
      </w:r>
      <w:r w:rsidRPr="005876D9">
        <w:rPr>
          <w:rFonts w:ascii="Times New Roman" w:hAnsi="Times New Roman" w:cs="Times New Roman"/>
          <w:spacing w:val="-10"/>
          <w:sz w:val="24"/>
        </w:rPr>
        <w:t xml:space="preserve"> </w:t>
      </w:r>
      <w:r w:rsidRPr="005876D9">
        <w:rPr>
          <w:rFonts w:ascii="Times New Roman" w:hAnsi="Times New Roman" w:cs="Times New Roman"/>
          <w:sz w:val="24"/>
        </w:rPr>
        <w:t>contratado</w:t>
      </w:r>
      <w:r w:rsidRPr="005876D9">
        <w:rPr>
          <w:rFonts w:ascii="Times New Roman" w:hAnsi="Times New Roman" w:cs="Times New Roman"/>
          <w:spacing w:val="-12"/>
          <w:sz w:val="24"/>
        </w:rPr>
        <w:t xml:space="preserve"> </w:t>
      </w:r>
      <w:r w:rsidRPr="005876D9">
        <w:rPr>
          <w:rFonts w:ascii="Times New Roman" w:hAnsi="Times New Roman" w:cs="Times New Roman"/>
          <w:sz w:val="24"/>
        </w:rPr>
        <w:t xml:space="preserve">possua com o mesmo órgão ora contratante, na forma da Instrução </w:t>
      </w:r>
      <w:hyperlink r:id="rId48">
        <w:r w:rsidRPr="005876D9">
          <w:rPr>
            <w:rFonts w:ascii="Times New Roman" w:hAnsi="Times New Roman" w:cs="Times New Roman"/>
            <w:color w:val="000080"/>
            <w:sz w:val="24"/>
            <w:u w:val="single" w:color="000080"/>
          </w:rPr>
          <w:t>Normativa SEGES/ME nº 26, de 13 de abril de 2022</w:t>
        </w:r>
        <w:r w:rsidRPr="005876D9">
          <w:rPr>
            <w:rFonts w:ascii="Times New Roman" w:hAnsi="Times New Roman" w:cs="Times New Roman"/>
            <w:sz w:val="24"/>
          </w:rPr>
          <w:t>.</w:t>
        </w:r>
      </w:hyperlink>
    </w:p>
    <w:p w14:paraId="4FF9DC98" w14:textId="77777777" w:rsidR="0096009C" w:rsidRPr="005876D9" w:rsidRDefault="0096009C" w:rsidP="0096009C">
      <w:pPr>
        <w:pStyle w:val="Ttulo6"/>
        <w:spacing w:before="243"/>
        <w:rPr>
          <w:rFonts w:ascii="Times New Roman" w:hAnsi="Times New Roman" w:cs="Times New Roman"/>
          <w:b/>
          <w:color w:val="auto"/>
          <w:sz w:val="24"/>
        </w:rPr>
      </w:pPr>
      <w:r w:rsidRPr="005876D9">
        <w:rPr>
          <w:rFonts w:ascii="Times New Roman" w:hAnsi="Times New Roman" w:cs="Times New Roman"/>
          <w:b/>
          <w:color w:val="auto"/>
          <w:sz w:val="24"/>
        </w:rPr>
        <w:t>CLÁUSULA</w:t>
      </w:r>
      <w:r w:rsidRPr="005876D9">
        <w:rPr>
          <w:rFonts w:ascii="Times New Roman" w:hAnsi="Times New Roman" w:cs="Times New Roman"/>
          <w:b/>
          <w:color w:val="auto"/>
          <w:spacing w:val="-8"/>
          <w:sz w:val="24"/>
        </w:rPr>
        <w:t xml:space="preserve"> </w:t>
      </w:r>
      <w:r w:rsidRPr="005876D9">
        <w:rPr>
          <w:rFonts w:ascii="Times New Roman" w:hAnsi="Times New Roman" w:cs="Times New Roman"/>
          <w:b/>
          <w:color w:val="auto"/>
          <w:sz w:val="24"/>
        </w:rPr>
        <w:t>DÉCIMA</w:t>
      </w:r>
      <w:r w:rsidRPr="005876D9">
        <w:rPr>
          <w:rFonts w:ascii="Times New Roman" w:hAnsi="Times New Roman" w:cs="Times New Roman"/>
          <w:b/>
          <w:color w:val="auto"/>
          <w:spacing w:val="-5"/>
          <w:sz w:val="24"/>
        </w:rPr>
        <w:t xml:space="preserve"> </w:t>
      </w:r>
      <w:r w:rsidRPr="005876D9">
        <w:rPr>
          <w:rFonts w:ascii="Times New Roman" w:hAnsi="Times New Roman" w:cs="Times New Roman"/>
          <w:b/>
          <w:color w:val="auto"/>
          <w:sz w:val="24"/>
        </w:rPr>
        <w:t>SEGUNDA–</w:t>
      </w:r>
      <w:r w:rsidRPr="005876D9">
        <w:rPr>
          <w:rFonts w:ascii="Times New Roman" w:hAnsi="Times New Roman" w:cs="Times New Roman"/>
          <w:b/>
          <w:color w:val="auto"/>
          <w:spacing w:val="-7"/>
          <w:sz w:val="24"/>
        </w:rPr>
        <w:t xml:space="preserve"> </w:t>
      </w:r>
      <w:r w:rsidRPr="005876D9">
        <w:rPr>
          <w:rFonts w:ascii="Times New Roman" w:hAnsi="Times New Roman" w:cs="Times New Roman"/>
          <w:b/>
          <w:color w:val="auto"/>
          <w:sz w:val="24"/>
        </w:rPr>
        <w:t>DA</w:t>
      </w:r>
      <w:r w:rsidRPr="005876D9">
        <w:rPr>
          <w:rFonts w:ascii="Times New Roman" w:hAnsi="Times New Roman" w:cs="Times New Roman"/>
          <w:b/>
          <w:color w:val="auto"/>
          <w:spacing w:val="-7"/>
          <w:sz w:val="24"/>
        </w:rPr>
        <w:t xml:space="preserve"> </w:t>
      </w:r>
      <w:r w:rsidRPr="005876D9">
        <w:rPr>
          <w:rFonts w:ascii="Times New Roman" w:hAnsi="Times New Roman" w:cs="Times New Roman"/>
          <w:b/>
          <w:color w:val="auto"/>
          <w:sz w:val="24"/>
        </w:rPr>
        <w:t>EXTINÇÃO</w:t>
      </w:r>
      <w:r w:rsidRPr="005876D9">
        <w:rPr>
          <w:rFonts w:ascii="Times New Roman" w:hAnsi="Times New Roman" w:cs="Times New Roman"/>
          <w:b/>
          <w:color w:val="auto"/>
          <w:spacing w:val="-7"/>
          <w:sz w:val="24"/>
        </w:rPr>
        <w:t xml:space="preserve"> </w:t>
      </w:r>
      <w:r w:rsidRPr="005876D9">
        <w:rPr>
          <w:rFonts w:ascii="Times New Roman" w:hAnsi="Times New Roman" w:cs="Times New Roman"/>
          <w:b/>
          <w:color w:val="auto"/>
          <w:sz w:val="24"/>
        </w:rPr>
        <w:t>CONTRATUAL</w:t>
      </w:r>
      <w:r w:rsidRPr="005876D9">
        <w:rPr>
          <w:rFonts w:ascii="Times New Roman" w:hAnsi="Times New Roman" w:cs="Times New Roman"/>
          <w:b/>
          <w:color w:val="auto"/>
          <w:spacing w:val="-7"/>
          <w:sz w:val="24"/>
        </w:rPr>
        <w:t xml:space="preserve"> </w:t>
      </w:r>
      <w:r w:rsidRPr="005876D9">
        <w:rPr>
          <w:rFonts w:ascii="Times New Roman" w:hAnsi="Times New Roman" w:cs="Times New Roman"/>
          <w:b/>
          <w:color w:val="auto"/>
          <w:sz w:val="24"/>
        </w:rPr>
        <w:t>(</w:t>
      </w:r>
      <w:hyperlink r:id="rId49" w:anchor="art92">
        <w:r w:rsidRPr="005876D9">
          <w:rPr>
            <w:rFonts w:ascii="Times New Roman" w:hAnsi="Times New Roman" w:cs="Times New Roman"/>
            <w:b/>
            <w:color w:val="auto"/>
            <w:sz w:val="24"/>
            <w:u w:val="single" w:color="000080"/>
          </w:rPr>
          <w:t>art.</w:t>
        </w:r>
        <w:r w:rsidRPr="005876D9">
          <w:rPr>
            <w:rFonts w:ascii="Times New Roman" w:hAnsi="Times New Roman" w:cs="Times New Roman"/>
            <w:b/>
            <w:color w:val="auto"/>
            <w:spacing w:val="-7"/>
            <w:sz w:val="24"/>
            <w:u w:val="single" w:color="000080"/>
          </w:rPr>
          <w:t xml:space="preserve"> </w:t>
        </w:r>
        <w:r w:rsidRPr="005876D9">
          <w:rPr>
            <w:rFonts w:ascii="Times New Roman" w:hAnsi="Times New Roman" w:cs="Times New Roman"/>
            <w:b/>
            <w:color w:val="auto"/>
            <w:sz w:val="24"/>
            <w:u w:val="single" w:color="000080"/>
          </w:rPr>
          <w:t>92,</w:t>
        </w:r>
        <w:r w:rsidRPr="005876D9">
          <w:rPr>
            <w:rFonts w:ascii="Times New Roman" w:hAnsi="Times New Roman" w:cs="Times New Roman"/>
            <w:b/>
            <w:color w:val="auto"/>
            <w:spacing w:val="-8"/>
            <w:sz w:val="24"/>
            <w:u w:val="single" w:color="000080"/>
          </w:rPr>
          <w:t xml:space="preserve"> </w:t>
        </w:r>
        <w:r w:rsidRPr="005876D9">
          <w:rPr>
            <w:rFonts w:ascii="Times New Roman" w:hAnsi="Times New Roman" w:cs="Times New Roman"/>
            <w:b/>
            <w:color w:val="auto"/>
            <w:spacing w:val="-4"/>
            <w:sz w:val="24"/>
            <w:u w:val="single" w:color="000080"/>
          </w:rPr>
          <w:t>XIX</w:t>
        </w:r>
        <w:r w:rsidRPr="005876D9">
          <w:rPr>
            <w:rFonts w:ascii="Times New Roman" w:hAnsi="Times New Roman" w:cs="Times New Roman"/>
            <w:b/>
            <w:color w:val="auto"/>
            <w:spacing w:val="-4"/>
            <w:sz w:val="24"/>
          </w:rPr>
          <w:t>)</w:t>
        </w:r>
      </w:hyperlink>
    </w:p>
    <w:p w14:paraId="3F908A83" w14:textId="77777777" w:rsidR="0096009C" w:rsidRPr="005876D9" w:rsidRDefault="0096009C" w:rsidP="0096009C">
      <w:pPr>
        <w:pStyle w:val="PargrafodaLista"/>
        <w:widowControl w:val="0"/>
        <w:numPr>
          <w:ilvl w:val="1"/>
          <w:numId w:val="17"/>
        </w:numPr>
        <w:autoSpaceDE w:val="0"/>
        <w:autoSpaceDN w:val="0"/>
        <w:spacing w:line="360" w:lineRule="auto"/>
        <w:ind w:left="0" w:firstLine="0"/>
        <w:contextualSpacing w:val="0"/>
        <w:jc w:val="both"/>
        <w:rPr>
          <w:rFonts w:ascii="Times New Roman" w:hAnsi="Times New Roman" w:cs="Times New Roman"/>
          <w:sz w:val="24"/>
        </w:rPr>
      </w:pPr>
      <w:r w:rsidRPr="005876D9">
        <w:rPr>
          <w:rFonts w:ascii="Times New Roman" w:hAnsi="Times New Roman" w:cs="Times New Roman"/>
          <w:sz w:val="24"/>
        </w:rPr>
        <w:t>O</w:t>
      </w:r>
      <w:r w:rsidRPr="005876D9">
        <w:rPr>
          <w:rFonts w:ascii="Times New Roman" w:hAnsi="Times New Roman" w:cs="Times New Roman"/>
          <w:spacing w:val="-12"/>
          <w:sz w:val="24"/>
        </w:rPr>
        <w:t xml:space="preserve"> </w:t>
      </w:r>
      <w:r w:rsidRPr="005876D9">
        <w:rPr>
          <w:rFonts w:ascii="Times New Roman" w:hAnsi="Times New Roman" w:cs="Times New Roman"/>
          <w:sz w:val="24"/>
        </w:rPr>
        <w:t>contrato</w:t>
      </w:r>
      <w:r w:rsidRPr="005876D9">
        <w:rPr>
          <w:rFonts w:ascii="Times New Roman" w:hAnsi="Times New Roman" w:cs="Times New Roman"/>
          <w:spacing w:val="-11"/>
          <w:sz w:val="24"/>
        </w:rPr>
        <w:t xml:space="preserve"> </w:t>
      </w:r>
      <w:r w:rsidRPr="005876D9">
        <w:rPr>
          <w:rFonts w:ascii="Times New Roman" w:hAnsi="Times New Roman" w:cs="Times New Roman"/>
          <w:sz w:val="24"/>
        </w:rPr>
        <w:t>poderá</w:t>
      </w:r>
      <w:r w:rsidRPr="005876D9">
        <w:rPr>
          <w:rFonts w:ascii="Times New Roman" w:hAnsi="Times New Roman" w:cs="Times New Roman"/>
          <w:spacing w:val="-11"/>
          <w:sz w:val="24"/>
        </w:rPr>
        <w:t xml:space="preserve"> </w:t>
      </w:r>
      <w:r w:rsidRPr="005876D9">
        <w:rPr>
          <w:rFonts w:ascii="Times New Roman" w:hAnsi="Times New Roman" w:cs="Times New Roman"/>
          <w:sz w:val="24"/>
        </w:rPr>
        <w:t>ser</w:t>
      </w:r>
      <w:r w:rsidRPr="005876D9">
        <w:rPr>
          <w:rFonts w:ascii="Times New Roman" w:hAnsi="Times New Roman" w:cs="Times New Roman"/>
          <w:spacing w:val="-12"/>
          <w:sz w:val="24"/>
        </w:rPr>
        <w:t xml:space="preserve"> </w:t>
      </w:r>
      <w:r w:rsidRPr="005876D9">
        <w:rPr>
          <w:rFonts w:ascii="Times New Roman" w:hAnsi="Times New Roman" w:cs="Times New Roman"/>
          <w:sz w:val="24"/>
        </w:rPr>
        <w:t>extinto</w:t>
      </w:r>
      <w:r w:rsidRPr="005876D9">
        <w:rPr>
          <w:rFonts w:ascii="Times New Roman" w:hAnsi="Times New Roman" w:cs="Times New Roman"/>
          <w:spacing w:val="-11"/>
          <w:sz w:val="24"/>
        </w:rPr>
        <w:t xml:space="preserve"> </w:t>
      </w:r>
      <w:r w:rsidRPr="005876D9">
        <w:rPr>
          <w:rFonts w:ascii="Times New Roman" w:hAnsi="Times New Roman" w:cs="Times New Roman"/>
          <w:sz w:val="24"/>
        </w:rPr>
        <w:t>antes</w:t>
      </w:r>
      <w:r w:rsidRPr="005876D9">
        <w:rPr>
          <w:rFonts w:ascii="Times New Roman" w:hAnsi="Times New Roman" w:cs="Times New Roman"/>
          <w:spacing w:val="-11"/>
          <w:sz w:val="24"/>
        </w:rPr>
        <w:t xml:space="preserve"> </w:t>
      </w:r>
      <w:r w:rsidRPr="005876D9">
        <w:rPr>
          <w:rFonts w:ascii="Times New Roman" w:hAnsi="Times New Roman" w:cs="Times New Roman"/>
          <w:sz w:val="24"/>
        </w:rPr>
        <w:t>de</w:t>
      </w:r>
      <w:r w:rsidRPr="005876D9">
        <w:rPr>
          <w:rFonts w:ascii="Times New Roman" w:hAnsi="Times New Roman" w:cs="Times New Roman"/>
          <w:spacing w:val="-12"/>
          <w:sz w:val="24"/>
        </w:rPr>
        <w:t xml:space="preserve"> </w:t>
      </w:r>
      <w:r w:rsidRPr="005876D9">
        <w:rPr>
          <w:rFonts w:ascii="Times New Roman" w:hAnsi="Times New Roman" w:cs="Times New Roman"/>
          <w:sz w:val="24"/>
        </w:rPr>
        <w:t>cumpridas</w:t>
      </w:r>
      <w:r w:rsidRPr="005876D9">
        <w:rPr>
          <w:rFonts w:ascii="Times New Roman" w:hAnsi="Times New Roman" w:cs="Times New Roman"/>
          <w:spacing w:val="-11"/>
          <w:sz w:val="24"/>
        </w:rPr>
        <w:t xml:space="preserve"> </w:t>
      </w:r>
      <w:r w:rsidRPr="005876D9">
        <w:rPr>
          <w:rFonts w:ascii="Times New Roman" w:hAnsi="Times New Roman" w:cs="Times New Roman"/>
          <w:sz w:val="24"/>
        </w:rPr>
        <w:t>as</w:t>
      </w:r>
      <w:r w:rsidRPr="005876D9">
        <w:rPr>
          <w:rFonts w:ascii="Times New Roman" w:hAnsi="Times New Roman" w:cs="Times New Roman"/>
          <w:spacing w:val="-11"/>
          <w:sz w:val="24"/>
        </w:rPr>
        <w:t xml:space="preserve"> </w:t>
      </w:r>
      <w:r w:rsidRPr="005876D9">
        <w:rPr>
          <w:rFonts w:ascii="Times New Roman" w:hAnsi="Times New Roman" w:cs="Times New Roman"/>
          <w:sz w:val="24"/>
        </w:rPr>
        <w:t>obrigações</w:t>
      </w:r>
      <w:r w:rsidRPr="005876D9">
        <w:rPr>
          <w:rFonts w:ascii="Times New Roman" w:hAnsi="Times New Roman" w:cs="Times New Roman"/>
          <w:spacing w:val="-12"/>
          <w:sz w:val="24"/>
        </w:rPr>
        <w:t xml:space="preserve"> </w:t>
      </w:r>
      <w:r w:rsidRPr="005876D9">
        <w:rPr>
          <w:rFonts w:ascii="Times New Roman" w:hAnsi="Times New Roman" w:cs="Times New Roman"/>
          <w:sz w:val="24"/>
        </w:rPr>
        <w:t>nele</w:t>
      </w:r>
      <w:r w:rsidRPr="005876D9">
        <w:rPr>
          <w:rFonts w:ascii="Times New Roman" w:hAnsi="Times New Roman" w:cs="Times New Roman"/>
          <w:spacing w:val="-11"/>
          <w:sz w:val="24"/>
        </w:rPr>
        <w:t xml:space="preserve"> </w:t>
      </w:r>
      <w:r w:rsidRPr="005876D9">
        <w:rPr>
          <w:rFonts w:ascii="Times New Roman" w:hAnsi="Times New Roman" w:cs="Times New Roman"/>
          <w:sz w:val="24"/>
        </w:rPr>
        <w:t>estipuladas,</w:t>
      </w:r>
      <w:r w:rsidRPr="005876D9">
        <w:rPr>
          <w:rFonts w:ascii="Times New Roman" w:hAnsi="Times New Roman" w:cs="Times New Roman"/>
          <w:spacing w:val="-11"/>
          <w:sz w:val="24"/>
        </w:rPr>
        <w:t xml:space="preserve"> </w:t>
      </w:r>
      <w:r w:rsidRPr="005876D9">
        <w:rPr>
          <w:rFonts w:ascii="Times New Roman" w:hAnsi="Times New Roman" w:cs="Times New Roman"/>
          <w:sz w:val="24"/>
        </w:rPr>
        <w:t>ou</w:t>
      </w:r>
      <w:r w:rsidRPr="005876D9">
        <w:rPr>
          <w:rFonts w:ascii="Times New Roman" w:hAnsi="Times New Roman" w:cs="Times New Roman"/>
          <w:spacing w:val="-11"/>
          <w:sz w:val="24"/>
        </w:rPr>
        <w:t xml:space="preserve"> </w:t>
      </w:r>
      <w:r w:rsidRPr="005876D9">
        <w:rPr>
          <w:rFonts w:ascii="Times New Roman" w:hAnsi="Times New Roman" w:cs="Times New Roman"/>
          <w:sz w:val="24"/>
        </w:rPr>
        <w:t>antes</w:t>
      </w:r>
      <w:r w:rsidRPr="005876D9">
        <w:rPr>
          <w:rFonts w:ascii="Times New Roman" w:hAnsi="Times New Roman" w:cs="Times New Roman"/>
          <w:spacing w:val="-12"/>
          <w:sz w:val="24"/>
        </w:rPr>
        <w:t xml:space="preserve"> </w:t>
      </w:r>
      <w:r w:rsidRPr="005876D9">
        <w:rPr>
          <w:rFonts w:ascii="Times New Roman" w:hAnsi="Times New Roman" w:cs="Times New Roman"/>
          <w:sz w:val="24"/>
        </w:rPr>
        <w:t>do</w:t>
      </w:r>
      <w:r w:rsidRPr="005876D9">
        <w:rPr>
          <w:rFonts w:ascii="Times New Roman" w:hAnsi="Times New Roman" w:cs="Times New Roman"/>
          <w:spacing w:val="-11"/>
          <w:sz w:val="24"/>
        </w:rPr>
        <w:t xml:space="preserve"> </w:t>
      </w:r>
      <w:r w:rsidRPr="005876D9">
        <w:rPr>
          <w:rFonts w:ascii="Times New Roman" w:hAnsi="Times New Roman" w:cs="Times New Roman"/>
          <w:sz w:val="24"/>
        </w:rPr>
        <w:t>prazo</w:t>
      </w:r>
      <w:r w:rsidRPr="005876D9">
        <w:rPr>
          <w:rFonts w:ascii="Times New Roman" w:hAnsi="Times New Roman" w:cs="Times New Roman"/>
          <w:spacing w:val="-11"/>
          <w:sz w:val="24"/>
        </w:rPr>
        <w:t xml:space="preserve"> </w:t>
      </w:r>
      <w:r w:rsidRPr="005876D9">
        <w:rPr>
          <w:rFonts w:ascii="Times New Roman" w:hAnsi="Times New Roman" w:cs="Times New Roman"/>
          <w:sz w:val="24"/>
        </w:rPr>
        <w:t>nele</w:t>
      </w:r>
      <w:r w:rsidRPr="005876D9">
        <w:rPr>
          <w:rFonts w:ascii="Times New Roman" w:hAnsi="Times New Roman" w:cs="Times New Roman"/>
          <w:spacing w:val="-12"/>
          <w:sz w:val="24"/>
        </w:rPr>
        <w:t xml:space="preserve"> </w:t>
      </w:r>
      <w:r w:rsidRPr="005876D9">
        <w:rPr>
          <w:rFonts w:ascii="Times New Roman" w:hAnsi="Times New Roman" w:cs="Times New Roman"/>
          <w:sz w:val="24"/>
        </w:rPr>
        <w:t xml:space="preserve">fixado, por algum dos motivos previstos no </w:t>
      </w:r>
      <w:hyperlink r:id="rId50" w:anchor="art137">
        <w:r w:rsidRPr="005876D9">
          <w:rPr>
            <w:rFonts w:ascii="Times New Roman" w:hAnsi="Times New Roman" w:cs="Times New Roman"/>
            <w:color w:val="000080"/>
            <w:sz w:val="24"/>
            <w:u w:val="single" w:color="000080"/>
          </w:rPr>
          <w:t>artigo 137 da Lei nº 14.133/21</w:t>
        </w:r>
        <w:r w:rsidRPr="005876D9">
          <w:rPr>
            <w:rFonts w:ascii="Times New Roman" w:hAnsi="Times New Roman" w:cs="Times New Roman"/>
            <w:sz w:val="24"/>
          </w:rPr>
          <w:t>,</w:t>
        </w:r>
      </w:hyperlink>
      <w:r w:rsidRPr="005876D9">
        <w:rPr>
          <w:rFonts w:ascii="Times New Roman" w:hAnsi="Times New Roman" w:cs="Times New Roman"/>
          <w:sz w:val="24"/>
        </w:rPr>
        <w:t xml:space="preserve"> bem como amigavelmente, assegurados o contraditório e a ampla defesa.</w:t>
      </w:r>
    </w:p>
    <w:p w14:paraId="271E8E85" w14:textId="77777777" w:rsidR="0096009C" w:rsidRPr="005876D9" w:rsidRDefault="0096009C" w:rsidP="0096009C">
      <w:pPr>
        <w:pStyle w:val="PargrafodaLista"/>
        <w:widowControl w:val="0"/>
        <w:numPr>
          <w:ilvl w:val="2"/>
          <w:numId w:val="17"/>
        </w:numPr>
        <w:tabs>
          <w:tab w:val="left" w:pos="851"/>
        </w:tabs>
        <w:autoSpaceDE w:val="0"/>
        <w:autoSpaceDN w:val="0"/>
        <w:spacing w:line="360" w:lineRule="auto"/>
        <w:ind w:left="0" w:firstLine="0"/>
        <w:contextualSpacing w:val="0"/>
        <w:jc w:val="both"/>
        <w:rPr>
          <w:rFonts w:ascii="Times New Roman" w:hAnsi="Times New Roman" w:cs="Times New Roman"/>
          <w:sz w:val="24"/>
        </w:rPr>
      </w:pPr>
      <w:r w:rsidRPr="005876D9">
        <w:rPr>
          <w:rFonts w:ascii="Times New Roman" w:hAnsi="Times New Roman" w:cs="Times New Roman"/>
          <w:sz w:val="24"/>
        </w:rPr>
        <w:t>Nesta</w:t>
      </w:r>
      <w:r w:rsidRPr="005876D9">
        <w:rPr>
          <w:rFonts w:ascii="Times New Roman" w:hAnsi="Times New Roman" w:cs="Times New Roman"/>
          <w:spacing w:val="-6"/>
          <w:sz w:val="24"/>
        </w:rPr>
        <w:t xml:space="preserve"> </w:t>
      </w:r>
      <w:r w:rsidRPr="005876D9">
        <w:rPr>
          <w:rFonts w:ascii="Times New Roman" w:hAnsi="Times New Roman" w:cs="Times New Roman"/>
          <w:sz w:val="24"/>
        </w:rPr>
        <w:t>hipótese,</w:t>
      </w:r>
      <w:r w:rsidRPr="005876D9">
        <w:rPr>
          <w:rFonts w:ascii="Times New Roman" w:hAnsi="Times New Roman" w:cs="Times New Roman"/>
          <w:spacing w:val="-5"/>
          <w:sz w:val="24"/>
        </w:rPr>
        <w:t xml:space="preserve"> </w:t>
      </w:r>
      <w:r w:rsidRPr="005876D9">
        <w:rPr>
          <w:rFonts w:ascii="Times New Roman" w:hAnsi="Times New Roman" w:cs="Times New Roman"/>
          <w:sz w:val="24"/>
        </w:rPr>
        <w:t>aplicam-se</w:t>
      </w:r>
      <w:r w:rsidRPr="005876D9">
        <w:rPr>
          <w:rFonts w:ascii="Times New Roman" w:hAnsi="Times New Roman" w:cs="Times New Roman"/>
          <w:spacing w:val="-6"/>
          <w:sz w:val="24"/>
        </w:rPr>
        <w:t xml:space="preserve"> </w:t>
      </w:r>
      <w:r w:rsidRPr="005876D9">
        <w:rPr>
          <w:rFonts w:ascii="Times New Roman" w:hAnsi="Times New Roman" w:cs="Times New Roman"/>
          <w:sz w:val="24"/>
        </w:rPr>
        <w:t>também</w:t>
      </w:r>
      <w:r w:rsidRPr="005876D9">
        <w:rPr>
          <w:rFonts w:ascii="Times New Roman" w:hAnsi="Times New Roman" w:cs="Times New Roman"/>
          <w:spacing w:val="-6"/>
          <w:sz w:val="24"/>
        </w:rPr>
        <w:t xml:space="preserve"> </w:t>
      </w:r>
      <w:r w:rsidRPr="005876D9">
        <w:rPr>
          <w:rFonts w:ascii="Times New Roman" w:hAnsi="Times New Roman" w:cs="Times New Roman"/>
          <w:sz w:val="24"/>
        </w:rPr>
        <w:t>os</w:t>
      </w:r>
      <w:r w:rsidRPr="005876D9">
        <w:rPr>
          <w:rFonts w:ascii="Times New Roman" w:hAnsi="Times New Roman" w:cs="Times New Roman"/>
          <w:spacing w:val="-4"/>
          <w:sz w:val="24"/>
        </w:rPr>
        <w:t xml:space="preserve"> </w:t>
      </w:r>
      <w:hyperlink r:id="rId51" w:anchor="art138">
        <w:r w:rsidRPr="005876D9">
          <w:rPr>
            <w:rFonts w:ascii="Times New Roman" w:hAnsi="Times New Roman" w:cs="Times New Roman"/>
            <w:color w:val="000080"/>
            <w:sz w:val="24"/>
            <w:u w:val="single" w:color="000080"/>
          </w:rPr>
          <w:t>artigos</w:t>
        </w:r>
        <w:r w:rsidRPr="005876D9">
          <w:rPr>
            <w:rFonts w:ascii="Times New Roman" w:hAnsi="Times New Roman" w:cs="Times New Roman"/>
            <w:color w:val="000080"/>
            <w:spacing w:val="-5"/>
            <w:sz w:val="24"/>
            <w:u w:val="single" w:color="000080"/>
          </w:rPr>
          <w:t xml:space="preserve"> </w:t>
        </w:r>
        <w:r w:rsidRPr="005876D9">
          <w:rPr>
            <w:rFonts w:ascii="Times New Roman" w:hAnsi="Times New Roman" w:cs="Times New Roman"/>
            <w:color w:val="000080"/>
            <w:sz w:val="24"/>
            <w:u w:val="single" w:color="000080"/>
          </w:rPr>
          <w:t>138</w:t>
        </w:r>
        <w:r w:rsidRPr="005876D9">
          <w:rPr>
            <w:rFonts w:ascii="Times New Roman" w:hAnsi="Times New Roman" w:cs="Times New Roman"/>
            <w:color w:val="000080"/>
            <w:spacing w:val="-6"/>
            <w:sz w:val="24"/>
            <w:u w:val="single" w:color="000080"/>
          </w:rPr>
          <w:t xml:space="preserve"> </w:t>
        </w:r>
        <w:r w:rsidRPr="005876D9">
          <w:rPr>
            <w:rFonts w:ascii="Times New Roman" w:hAnsi="Times New Roman" w:cs="Times New Roman"/>
            <w:color w:val="000080"/>
            <w:sz w:val="24"/>
            <w:u w:val="single" w:color="000080"/>
          </w:rPr>
          <w:t>e</w:t>
        </w:r>
        <w:r w:rsidRPr="005876D9">
          <w:rPr>
            <w:rFonts w:ascii="Times New Roman" w:hAnsi="Times New Roman" w:cs="Times New Roman"/>
            <w:color w:val="000080"/>
            <w:spacing w:val="-6"/>
            <w:sz w:val="24"/>
            <w:u w:val="single" w:color="000080"/>
          </w:rPr>
          <w:t xml:space="preserve"> </w:t>
        </w:r>
        <w:r w:rsidRPr="005876D9">
          <w:rPr>
            <w:rFonts w:ascii="Times New Roman" w:hAnsi="Times New Roman" w:cs="Times New Roman"/>
            <w:color w:val="000080"/>
            <w:sz w:val="24"/>
            <w:u w:val="single" w:color="000080"/>
          </w:rPr>
          <w:t>139</w:t>
        </w:r>
        <w:r w:rsidRPr="005876D9">
          <w:rPr>
            <w:rFonts w:ascii="Times New Roman" w:hAnsi="Times New Roman" w:cs="Times New Roman"/>
            <w:color w:val="000080"/>
            <w:spacing w:val="-6"/>
            <w:sz w:val="24"/>
            <w:u w:val="single" w:color="000080"/>
          </w:rPr>
          <w:t xml:space="preserve"> </w:t>
        </w:r>
        <w:r w:rsidRPr="005876D9">
          <w:rPr>
            <w:rFonts w:ascii="Times New Roman" w:hAnsi="Times New Roman" w:cs="Times New Roman"/>
            <w:color w:val="000080"/>
            <w:sz w:val="24"/>
            <w:u w:val="single" w:color="000080"/>
          </w:rPr>
          <w:t>da</w:t>
        </w:r>
        <w:r w:rsidRPr="005876D9">
          <w:rPr>
            <w:rFonts w:ascii="Times New Roman" w:hAnsi="Times New Roman" w:cs="Times New Roman"/>
            <w:color w:val="000080"/>
            <w:spacing w:val="-6"/>
            <w:sz w:val="24"/>
            <w:u w:val="single" w:color="000080"/>
          </w:rPr>
          <w:t xml:space="preserve"> </w:t>
        </w:r>
        <w:r w:rsidRPr="005876D9">
          <w:rPr>
            <w:rFonts w:ascii="Times New Roman" w:hAnsi="Times New Roman" w:cs="Times New Roman"/>
            <w:color w:val="000080"/>
            <w:sz w:val="24"/>
            <w:u w:val="single" w:color="000080"/>
          </w:rPr>
          <w:t>mesma</w:t>
        </w:r>
        <w:r w:rsidRPr="005876D9">
          <w:rPr>
            <w:rFonts w:ascii="Times New Roman" w:hAnsi="Times New Roman" w:cs="Times New Roman"/>
            <w:color w:val="000080"/>
            <w:spacing w:val="-5"/>
            <w:sz w:val="24"/>
            <w:u w:val="single" w:color="000080"/>
          </w:rPr>
          <w:t xml:space="preserve"> </w:t>
        </w:r>
        <w:r w:rsidRPr="005876D9">
          <w:rPr>
            <w:rFonts w:ascii="Times New Roman" w:hAnsi="Times New Roman" w:cs="Times New Roman"/>
            <w:color w:val="000080"/>
            <w:spacing w:val="-4"/>
            <w:sz w:val="24"/>
            <w:u w:val="single" w:color="000080"/>
          </w:rPr>
          <w:t>Lei</w:t>
        </w:r>
        <w:r w:rsidRPr="005876D9">
          <w:rPr>
            <w:rFonts w:ascii="Times New Roman" w:hAnsi="Times New Roman" w:cs="Times New Roman"/>
            <w:spacing w:val="-4"/>
            <w:sz w:val="24"/>
          </w:rPr>
          <w:t>.</w:t>
        </w:r>
      </w:hyperlink>
    </w:p>
    <w:p w14:paraId="5A4E505E" w14:textId="77777777" w:rsidR="0096009C" w:rsidRPr="005876D9" w:rsidRDefault="0096009C" w:rsidP="0096009C">
      <w:pPr>
        <w:pStyle w:val="PargrafodaLista"/>
        <w:widowControl w:val="0"/>
        <w:numPr>
          <w:ilvl w:val="2"/>
          <w:numId w:val="17"/>
        </w:numPr>
        <w:tabs>
          <w:tab w:val="left" w:pos="851"/>
        </w:tabs>
        <w:autoSpaceDE w:val="0"/>
        <w:autoSpaceDN w:val="0"/>
        <w:spacing w:before="1" w:line="360" w:lineRule="auto"/>
        <w:ind w:left="0" w:firstLine="0"/>
        <w:contextualSpacing w:val="0"/>
        <w:jc w:val="both"/>
        <w:rPr>
          <w:rFonts w:ascii="Times New Roman" w:hAnsi="Times New Roman" w:cs="Times New Roman"/>
          <w:sz w:val="24"/>
        </w:rPr>
      </w:pPr>
      <w:r w:rsidRPr="005876D9">
        <w:rPr>
          <w:rFonts w:ascii="Times New Roman" w:hAnsi="Times New Roman" w:cs="Times New Roman"/>
          <w:sz w:val="24"/>
        </w:rPr>
        <w:t>A</w:t>
      </w:r>
      <w:r w:rsidRPr="005876D9">
        <w:rPr>
          <w:rFonts w:ascii="Times New Roman" w:hAnsi="Times New Roman" w:cs="Times New Roman"/>
          <w:spacing w:val="-4"/>
          <w:sz w:val="24"/>
        </w:rPr>
        <w:t xml:space="preserve"> </w:t>
      </w:r>
      <w:r w:rsidRPr="005876D9">
        <w:rPr>
          <w:rFonts w:ascii="Times New Roman" w:hAnsi="Times New Roman" w:cs="Times New Roman"/>
          <w:sz w:val="24"/>
        </w:rPr>
        <w:t>alteração</w:t>
      </w:r>
      <w:r w:rsidRPr="005876D9">
        <w:rPr>
          <w:rFonts w:ascii="Times New Roman" w:hAnsi="Times New Roman" w:cs="Times New Roman"/>
          <w:spacing w:val="-3"/>
          <w:sz w:val="24"/>
        </w:rPr>
        <w:t xml:space="preserve"> </w:t>
      </w:r>
      <w:r w:rsidRPr="005876D9">
        <w:rPr>
          <w:rFonts w:ascii="Times New Roman" w:hAnsi="Times New Roman" w:cs="Times New Roman"/>
          <w:sz w:val="24"/>
        </w:rPr>
        <w:t>social</w:t>
      </w:r>
      <w:r w:rsidRPr="005876D9">
        <w:rPr>
          <w:rFonts w:ascii="Times New Roman" w:hAnsi="Times New Roman" w:cs="Times New Roman"/>
          <w:spacing w:val="-4"/>
          <w:sz w:val="24"/>
        </w:rPr>
        <w:t xml:space="preserve"> </w:t>
      </w:r>
      <w:r w:rsidRPr="005876D9">
        <w:rPr>
          <w:rFonts w:ascii="Times New Roman" w:hAnsi="Times New Roman" w:cs="Times New Roman"/>
          <w:sz w:val="24"/>
        </w:rPr>
        <w:t>ou</w:t>
      </w:r>
      <w:r w:rsidRPr="005876D9">
        <w:rPr>
          <w:rFonts w:ascii="Times New Roman" w:hAnsi="Times New Roman" w:cs="Times New Roman"/>
          <w:spacing w:val="-3"/>
          <w:sz w:val="24"/>
        </w:rPr>
        <w:t xml:space="preserve"> </w:t>
      </w:r>
      <w:r w:rsidRPr="005876D9">
        <w:rPr>
          <w:rFonts w:ascii="Times New Roman" w:hAnsi="Times New Roman" w:cs="Times New Roman"/>
          <w:sz w:val="24"/>
        </w:rPr>
        <w:t>a</w:t>
      </w:r>
      <w:r w:rsidRPr="005876D9">
        <w:rPr>
          <w:rFonts w:ascii="Times New Roman" w:hAnsi="Times New Roman" w:cs="Times New Roman"/>
          <w:spacing w:val="-3"/>
          <w:sz w:val="24"/>
        </w:rPr>
        <w:t xml:space="preserve"> </w:t>
      </w:r>
      <w:r w:rsidRPr="005876D9">
        <w:rPr>
          <w:rFonts w:ascii="Times New Roman" w:hAnsi="Times New Roman" w:cs="Times New Roman"/>
          <w:sz w:val="24"/>
        </w:rPr>
        <w:t>modificação</w:t>
      </w:r>
      <w:r w:rsidRPr="005876D9">
        <w:rPr>
          <w:rFonts w:ascii="Times New Roman" w:hAnsi="Times New Roman" w:cs="Times New Roman"/>
          <w:spacing w:val="-3"/>
          <w:sz w:val="24"/>
        </w:rPr>
        <w:t xml:space="preserve"> </w:t>
      </w:r>
      <w:r w:rsidRPr="005876D9">
        <w:rPr>
          <w:rFonts w:ascii="Times New Roman" w:hAnsi="Times New Roman" w:cs="Times New Roman"/>
          <w:sz w:val="24"/>
        </w:rPr>
        <w:t>da</w:t>
      </w:r>
      <w:r w:rsidRPr="005876D9">
        <w:rPr>
          <w:rFonts w:ascii="Times New Roman" w:hAnsi="Times New Roman" w:cs="Times New Roman"/>
          <w:spacing w:val="-3"/>
          <w:sz w:val="24"/>
        </w:rPr>
        <w:t xml:space="preserve"> </w:t>
      </w:r>
      <w:r w:rsidRPr="005876D9">
        <w:rPr>
          <w:rFonts w:ascii="Times New Roman" w:hAnsi="Times New Roman" w:cs="Times New Roman"/>
          <w:sz w:val="24"/>
        </w:rPr>
        <w:t>finalidade</w:t>
      </w:r>
      <w:r w:rsidRPr="005876D9">
        <w:rPr>
          <w:rFonts w:ascii="Times New Roman" w:hAnsi="Times New Roman" w:cs="Times New Roman"/>
          <w:spacing w:val="-4"/>
          <w:sz w:val="24"/>
        </w:rPr>
        <w:t xml:space="preserve"> </w:t>
      </w:r>
      <w:r w:rsidRPr="005876D9">
        <w:rPr>
          <w:rFonts w:ascii="Times New Roman" w:hAnsi="Times New Roman" w:cs="Times New Roman"/>
          <w:sz w:val="24"/>
        </w:rPr>
        <w:t>ou</w:t>
      </w:r>
      <w:r w:rsidRPr="005876D9">
        <w:rPr>
          <w:rFonts w:ascii="Times New Roman" w:hAnsi="Times New Roman" w:cs="Times New Roman"/>
          <w:spacing w:val="-3"/>
          <w:sz w:val="24"/>
        </w:rPr>
        <w:t xml:space="preserve"> </w:t>
      </w:r>
      <w:r w:rsidRPr="005876D9">
        <w:rPr>
          <w:rFonts w:ascii="Times New Roman" w:hAnsi="Times New Roman" w:cs="Times New Roman"/>
          <w:sz w:val="24"/>
        </w:rPr>
        <w:t>da</w:t>
      </w:r>
      <w:r w:rsidRPr="005876D9">
        <w:rPr>
          <w:rFonts w:ascii="Times New Roman" w:hAnsi="Times New Roman" w:cs="Times New Roman"/>
          <w:spacing w:val="-3"/>
          <w:sz w:val="24"/>
        </w:rPr>
        <w:t xml:space="preserve"> </w:t>
      </w:r>
      <w:r w:rsidRPr="005876D9">
        <w:rPr>
          <w:rFonts w:ascii="Times New Roman" w:hAnsi="Times New Roman" w:cs="Times New Roman"/>
          <w:sz w:val="24"/>
        </w:rPr>
        <w:t>estrutura</w:t>
      </w:r>
      <w:r w:rsidRPr="005876D9">
        <w:rPr>
          <w:rFonts w:ascii="Times New Roman" w:hAnsi="Times New Roman" w:cs="Times New Roman"/>
          <w:spacing w:val="-3"/>
          <w:sz w:val="24"/>
        </w:rPr>
        <w:t xml:space="preserve"> </w:t>
      </w:r>
      <w:r w:rsidRPr="005876D9">
        <w:rPr>
          <w:rFonts w:ascii="Times New Roman" w:hAnsi="Times New Roman" w:cs="Times New Roman"/>
          <w:sz w:val="24"/>
        </w:rPr>
        <w:t>da</w:t>
      </w:r>
      <w:r w:rsidRPr="005876D9">
        <w:rPr>
          <w:rFonts w:ascii="Times New Roman" w:hAnsi="Times New Roman" w:cs="Times New Roman"/>
          <w:spacing w:val="-3"/>
          <w:sz w:val="24"/>
        </w:rPr>
        <w:t xml:space="preserve"> </w:t>
      </w:r>
      <w:r w:rsidRPr="005876D9">
        <w:rPr>
          <w:rFonts w:ascii="Times New Roman" w:hAnsi="Times New Roman" w:cs="Times New Roman"/>
          <w:sz w:val="24"/>
        </w:rPr>
        <w:t>empresa</w:t>
      </w:r>
      <w:r w:rsidRPr="005876D9">
        <w:rPr>
          <w:rFonts w:ascii="Times New Roman" w:hAnsi="Times New Roman" w:cs="Times New Roman"/>
          <w:spacing w:val="-3"/>
          <w:sz w:val="24"/>
        </w:rPr>
        <w:t xml:space="preserve"> </w:t>
      </w:r>
      <w:r w:rsidRPr="005876D9">
        <w:rPr>
          <w:rFonts w:ascii="Times New Roman" w:hAnsi="Times New Roman" w:cs="Times New Roman"/>
          <w:sz w:val="24"/>
        </w:rPr>
        <w:t>não</w:t>
      </w:r>
      <w:r w:rsidRPr="005876D9">
        <w:rPr>
          <w:rFonts w:ascii="Times New Roman" w:hAnsi="Times New Roman" w:cs="Times New Roman"/>
          <w:spacing w:val="-3"/>
          <w:sz w:val="24"/>
        </w:rPr>
        <w:t xml:space="preserve"> </w:t>
      </w:r>
      <w:r w:rsidRPr="005876D9">
        <w:rPr>
          <w:rFonts w:ascii="Times New Roman" w:hAnsi="Times New Roman" w:cs="Times New Roman"/>
          <w:sz w:val="24"/>
        </w:rPr>
        <w:t>ensejará</w:t>
      </w:r>
      <w:r w:rsidRPr="005876D9">
        <w:rPr>
          <w:rFonts w:ascii="Times New Roman" w:hAnsi="Times New Roman" w:cs="Times New Roman"/>
          <w:spacing w:val="-3"/>
          <w:sz w:val="24"/>
        </w:rPr>
        <w:t xml:space="preserve"> </w:t>
      </w:r>
      <w:r w:rsidRPr="005876D9">
        <w:rPr>
          <w:rFonts w:ascii="Times New Roman" w:hAnsi="Times New Roman" w:cs="Times New Roman"/>
          <w:sz w:val="24"/>
        </w:rPr>
        <w:t>a extinção se não restringir sua capacidade de concluir o contrato.</w:t>
      </w:r>
    </w:p>
    <w:p w14:paraId="096E0E01" w14:textId="77777777" w:rsidR="0096009C" w:rsidRPr="005876D9" w:rsidRDefault="0096009C" w:rsidP="0096009C">
      <w:pPr>
        <w:pStyle w:val="PargrafodaLista"/>
        <w:widowControl w:val="0"/>
        <w:numPr>
          <w:ilvl w:val="3"/>
          <w:numId w:val="17"/>
        </w:numPr>
        <w:tabs>
          <w:tab w:val="left" w:pos="851"/>
          <w:tab w:val="left" w:pos="993"/>
        </w:tabs>
        <w:autoSpaceDE w:val="0"/>
        <w:autoSpaceDN w:val="0"/>
        <w:spacing w:line="360" w:lineRule="auto"/>
        <w:ind w:left="0" w:firstLine="0"/>
        <w:contextualSpacing w:val="0"/>
        <w:jc w:val="both"/>
        <w:rPr>
          <w:rFonts w:ascii="Times New Roman" w:hAnsi="Times New Roman" w:cs="Times New Roman"/>
          <w:sz w:val="24"/>
        </w:rPr>
      </w:pPr>
      <w:r w:rsidRPr="005876D9">
        <w:rPr>
          <w:rFonts w:ascii="Times New Roman" w:hAnsi="Times New Roman" w:cs="Times New Roman"/>
          <w:sz w:val="24"/>
        </w:rPr>
        <w:t>Se</w:t>
      </w:r>
      <w:r w:rsidRPr="005876D9">
        <w:rPr>
          <w:rFonts w:ascii="Times New Roman" w:hAnsi="Times New Roman" w:cs="Times New Roman"/>
          <w:spacing w:val="-2"/>
          <w:sz w:val="24"/>
        </w:rPr>
        <w:t xml:space="preserve"> </w:t>
      </w:r>
      <w:r w:rsidRPr="005876D9">
        <w:rPr>
          <w:rFonts w:ascii="Times New Roman" w:hAnsi="Times New Roman" w:cs="Times New Roman"/>
          <w:sz w:val="24"/>
        </w:rPr>
        <w:t>a operação implicar mudança da pessoa jurídica</w:t>
      </w:r>
      <w:r w:rsidRPr="005876D9">
        <w:rPr>
          <w:rFonts w:ascii="Times New Roman" w:hAnsi="Times New Roman" w:cs="Times New Roman"/>
          <w:spacing w:val="-1"/>
          <w:sz w:val="24"/>
        </w:rPr>
        <w:t xml:space="preserve"> </w:t>
      </w:r>
      <w:r w:rsidRPr="005876D9">
        <w:rPr>
          <w:rFonts w:ascii="Times New Roman" w:hAnsi="Times New Roman" w:cs="Times New Roman"/>
          <w:sz w:val="24"/>
        </w:rPr>
        <w:t>contratada, deverá ser</w:t>
      </w:r>
      <w:r w:rsidRPr="005876D9">
        <w:rPr>
          <w:rFonts w:ascii="Times New Roman" w:hAnsi="Times New Roman" w:cs="Times New Roman"/>
          <w:spacing w:val="-1"/>
          <w:sz w:val="24"/>
        </w:rPr>
        <w:t xml:space="preserve"> </w:t>
      </w:r>
      <w:r w:rsidRPr="005876D9">
        <w:rPr>
          <w:rFonts w:ascii="Times New Roman" w:hAnsi="Times New Roman" w:cs="Times New Roman"/>
          <w:sz w:val="24"/>
        </w:rPr>
        <w:t>formalizado</w:t>
      </w:r>
      <w:r w:rsidRPr="005876D9">
        <w:rPr>
          <w:rFonts w:ascii="Times New Roman" w:hAnsi="Times New Roman" w:cs="Times New Roman"/>
          <w:spacing w:val="-1"/>
          <w:sz w:val="24"/>
        </w:rPr>
        <w:t xml:space="preserve"> </w:t>
      </w:r>
      <w:r w:rsidRPr="005876D9">
        <w:rPr>
          <w:rFonts w:ascii="Times New Roman" w:hAnsi="Times New Roman" w:cs="Times New Roman"/>
          <w:sz w:val="24"/>
        </w:rPr>
        <w:t>termo aditivo para alteração subjetiva.</w:t>
      </w:r>
    </w:p>
    <w:p w14:paraId="5E1BE666" w14:textId="77777777" w:rsidR="0096009C" w:rsidRPr="005876D9" w:rsidRDefault="0096009C" w:rsidP="0096009C">
      <w:pPr>
        <w:pStyle w:val="PargrafodaLista"/>
        <w:widowControl w:val="0"/>
        <w:numPr>
          <w:ilvl w:val="1"/>
          <w:numId w:val="17"/>
        </w:numPr>
        <w:tabs>
          <w:tab w:val="left" w:pos="851"/>
          <w:tab w:val="left" w:pos="1515"/>
        </w:tabs>
        <w:autoSpaceDE w:val="0"/>
        <w:autoSpaceDN w:val="0"/>
        <w:spacing w:line="360" w:lineRule="auto"/>
        <w:ind w:left="0" w:firstLine="0"/>
        <w:contextualSpacing w:val="0"/>
        <w:jc w:val="both"/>
        <w:rPr>
          <w:rFonts w:ascii="Times New Roman" w:hAnsi="Times New Roman" w:cs="Times New Roman"/>
          <w:sz w:val="24"/>
        </w:rPr>
      </w:pPr>
      <w:r w:rsidRPr="005876D9">
        <w:rPr>
          <w:rFonts w:ascii="Times New Roman" w:hAnsi="Times New Roman" w:cs="Times New Roman"/>
          <w:sz w:val="24"/>
        </w:rPr>
        <w:t>O</w:t>
      </w:r>
      <w:r w:rsidRPr="005876D9">
        <w:rPr>
          <w:rFonts w:ascii="Times New Roman" w:hAnsi="Times New Roman" w:cs="Times New Roman"/>
          <w:spacing w:val="-5"/>
          <w:sz w:val="24"/>
        </w:rPr>
        <w:t xml:space="preserve"> </w:t>
      </w:r>
      <w:r w:rsidRPr="005876D9">
        <w:rPr>
          <w:rFonts w:ascii="Times New Roman" w:hAnsi="Times New Roman" w:cs="Times New Roman"/>
          <w:sz w:val="24"/>
        </w:rPr>
        <w:t>termo</w:t>
      </w:r>
      <w:r w:rsidRPr="005876D9">
        <w:rPr>
          <w:rFonts w:ascii="Times New Roman" w:hAnsi="Times New Roman" w:cs="Times New Roman"/>
          <w:spacing w:val="-4"/>
          <w:sz w:val="24"/>
        </w:rPr>
        <w:t xml:space="preserve"> </w:t>
      </w:r>
      <w:r w:rsidRPr="005876D9">
        <w:rPr>
          <w:rFonts w:ascii="Times New Roman" w:hAnsi="Times New Roman" w:cs="Times New Roman"/>
          <w:sz w:val="24"/>
        </w:rPr>
        <w:t>de</w:t>
      </w:r>
      <w:r w:rsidRPr="005876D9">
        <w:rPr>
          <w:rFonts w:ascii="Times New Roman" w:hAnsi="Times New Roman" w:cs="Times New Roman"/>
          <w:spacing w:val="-5"/>
          <w:sz w:val="24"/>
        </w:rPr>
        <w:t xml:space="preserve"> </w:t>
      </w:r>
      <w:r w:rsidRPr="005876D9">
        <w:rPr>
          <w:rFonts w:ascii="Times New Roman" w:hAnsi="Times New Roman" w:cs="Times New Roman"/>
          <w:sz w:val="24"/>
        </w:rPr>
        <w:t>extinção,</w:t>
      </w:r>
      <w:r w:rsidRPr="005876D9">
        <w:rPr>
          <w:rFonts w:ascii="Times New Roman" w:hAnsi="Times New Roman" w:cs="Times New Roman"/>
          <w:spacing w:val="-4"/>
          <w:sz w:val="24"/>
        </w:rPr>
        <w:t xml:space="preserve"> </w:t>
      </w:r>
      <w:r w:rsidRPr="005876D9">
        <w:rPr>
          <w:rFonts w:ascii="Times New Roman" w:hAnsi="Times New Roman" w:cs="Times New Roman"/>
          <w:sz w:val="24"/>
        </w:rPr>
        <w:t>sempre</w:t>
      </w:r>
      <w:r w:rsidRPr="005876D9">
        <w:rPr>
          <w:rFonts w:ascii="Times New Roman" w:hAnsi="Times New Roman" w:cs="Times New Roman"/>
          <w:spacing w:val="-4"/>
          <w:sz w:val="24"/>
        </w:rPr>
        <w:t xml:space="preserve"> </w:t>
      </w:r>
      <w:r w:rsidRPr="005876D9">
        <w:rPr>
          <w:rFonts w:ascii="Times New Roman" w:hAnsi="Times New Roman" w:cs="Times New Roman"/>
          <w:sz w:val="24"/>
        </w:rPr>
        <w:t>que</w:t>
      </w:r>
      <w:r w:rsidRPr="005876D9">
        <w:rPr>
          <w:rFonts w:ascii="Times New Roman" w:hAnsi="Times New Roman" w:cs="Times New Roman"/>
          <w:spacing w:val="-5"/>
          <w:sz w:val="24"/>
        </w:rPr>
        <w:t xml:space="preserve"> </w:t>
      </w:r>
      <w:r w:rsidRPr="005876D9">
        <w:rPr>
          <w:rFonts w:ascii="Times New Roman" w:hAnsi="Times New Roman" w:cs="Times New Roman"/>
          <w:sz w:val="24"/>
        </w:rPr>
        <w:t>possível,</w:t>
      </w:r>
      <w:r w:rsidRPr="005876D9">
        <w:rPr>
          <w:rFonts w:ascii="Times New Roman" w:hAnsi="Times New Roman" w:cs="Times New Roman"/>
          <w:spacing w:val="-6"/>
          <w:sz w:val="24"/>
        </w:rPr>
        <w:t xml:space="preserve"> </w:t>
      </w:r>
      <w:r w:rsidRPr="005876D9">
        <w:rPr>
          <w:rFonts w:ascii="Times New Roman" w:hAnsi="Times New Roman" w:cs="Times New Roman"/>
          <w:sz w:val="24"/>
        </w:rPr>
        <w:t>será</w:t>
      </w:r>
      <w:r w:rsidRPr="005876D9">
        <w:rPr>
          <w:rFonts w:ascii="Times New Roman" w:hAnsi="Times New Roman" w:cs="Times New Roman"/>
          <w:spacing w:val="-5"/>
          <w:sz w:val="24"/>
        </w:rPr>
        <w:t xml:space="preserve"> </w:t>
      </w:r>
      <w:r w:rsidRPr="005876D9">
        <w:rPr>
          <w:rFonts w:ascii="Times New Roman" w:hAnsi="Times New Roman" w:cs="Times New Roman"/>
          <w:spacing w:val="-2"/>
          <w:sz w:val="24"/>
        </w:rPr>
        <w:t>precedido:</w:t>
      </w:r>
    </w:p>
    <w:p w14:paraId="6F62AD12" w14:textId="77777777" w:rsidR="0096009C" w:rsidRPr="005876D9" w:rsidRDefault="0096009C" w:rsidP="0096009C">
      <w:pPr>
        <w:pStyle w:val="PargrafodaLista"/>
        <w:widowControl w:val="0"/>
        <w:numPr>
          <w:ilvl w:val="2"/>
          <w:numId w:val="17"/>
        </w:numPr>
        <w:tabs>
          <w:tab w:val="left" w:pos="851"/>
        </w:tabs>
        <w:autoSpaceDE w:val="0"/>
        <w:autoSpaceDN w:val="0"/>
        <w:spacing w:before="1" w:line="360" w:lineRule="auto"/>
        <w:ind w:left="0" w:firstLine="0"/>
        <w:contextualSpacing w:val="0"/>
        <w:rPr>
          <w:rFonts w:ascii="Times New Roman" w:hAnsi="Times New Roman" w:cs="Times New Roman"/>
          <w:sz w:val="24"/>
        </w:rPr>
      </w:pPr>
      <w:r w:rsidRPr="005876D9">
        <w:rPr>
          <w:rFonts w:ascii="Times New Roman" w:hAnsi="Times New Roman" w:cs="Times New Roman"/>
          <w:sz w:val="24"/>
        </w:rPr>
        <w:t>Balanço</w:t>
      </w:r>
      <w:r w:rsidRPr="005876D9">
        <w:rPr>
          <w:rFonts w:ascii="Times New Roman" w:hAnsi="Times New Roman" w:cs="Times New Roman"/>
          <w:spacing w:val="-8"/>
          <w:sz w:val="24"/>
        </w:rPr>
        <w:t xml:space="preserve"> </w:t>
      </w:r>
      <w:r w:rsidRPr="005876D9">
        <w:rPr>
          <w:rFonts w:ascii="Times New Roman" w:hAnsi="Times New Roman" w:cs="Times New Roman"/>
          <w:sz w:val="24"/>
        </w:rPr>
        <w:t>dos</w:t>
      </w:r>
      <w:r w:rsidRPr="005876D9">
        <w:rPr>
          <w:rFonts w:ascii="Times New Roman" w:hAnsi="Times New Roman" w:cs="Times New Roman"/>
          <w:spacing w:val="-8"/>
          <w:sz w:val="24"/>
        </w:rPr>
        <w:t xml:space="preserve"> </w:t>
      </w:r>
      <w:r w:rsidRPr="005876D9">
        <w:rPr>
          <w:rFonts w:ascii="Times New Roman" w:hAnsi="Times New Roman" w:cs="Times New Roman"/>
          <w:sz w:val="24"/>
        </w:rPr>
        <w:t>eventos</w:t>
      </w:r>
      <w:r w:rsidRPr="005876D9">
        <w:rPr>
          <w:rFonts w:ascii="Times New Roman" w:hAnsi="Times New Roman" w:cs="Times New Roman"/>
          <w:spacing w:val="-8"/>
          <w:sz w:val="24"/>
        </w:rPr>
        <w:t xml:space="preserve"> </w:t>
      </w:r>
      <w:r w:rsidRPr="005876D9">
        <w:rPr>
          <w:rFonts w:ascii="Times New Roman" w:hAnsi="Times New Roman" w:cs="Times New Roman"/>
          <w:sz w:val="24"/>
        </w:rPr>
        <w:t>contratuais</w:t>
      </w:r>
      <w:r w:rsidRPr="005876D9">
        <w:rPr>
          <w:rFonts w:ascii="Times New Roman" w:hAnsi="Times New Roman" w:cs="Times New Roman"/>
          <w:spacing w:val="-7"/>
          <w:sz w:val="24"/>
        </w:rPr>
        <w:t xml:space="preserve"> </w:t>
      </w:r>
      <w:r w:rsidRPr="005876D9">
        <w:rPr>
          <w:rFonts w:ascii="Times New Roman" w:hAnsi="Times New Roman" w:cs="Times New Roman"/>
          <w:sz w:val="24"/>
        </w:rPr>
        <w:t>já</w:t>
      </w:r>
      <w:r w:rsidRPr="005876D9">
        <w:rPr>
          <w:rFonts w:ascii="Times New Roman" w:hAnsi="Times New Roman" w:cs="Times New Roman"/>
          <w:spacing w:val="-8"/>
          <w:sz w:val="24"/>
        </w:rPr>
        <w:t xml:space="preserve"> </w:t>
      </w:r>
      <w:r w:rsidRPr="005876D9">
        <w:rPr>
          <w:rFonts w:ascii="Times New Roman" w:hAnsi="Times New Roman" w:cs="Times New Roman"/>
          <w:sz w:val="24"/>
        </w:rPr>
        <w:t>cumpridos</w:t>
      </w:r>
      <w:r w:rsidRPr="005876D9">
        <w:rPr>
          <w:rFonts w:ascii="Times New Roman" w:hAnsi="Times New Roman" w:cs="Times New Roman"/>
          <w:spacing w:val="-7"/>
          <w:sz w:val="24"/>
        </w:rPr>
        <w:t xml:space="preserve"> </w:t>
      </w:r>
      <w:r w:rsidRPr="005876D9">
        <w:rPr>
          <w:rFonts w:ascii="Times New Roman" w:hAnsi="Times New Roman" w:cs="Times New Roman"/>
          <w:sz w:val="24"/>
        </w:rPr>
        <w:t>ou</w:t>
      </w:r>
      <w:r w:rsidRPr="005876D9">
        <w:rPr>
          <w:rFonts w:ascii="Times New Roman" w:hAnsi="Times New Roman" w:cs="Times New Roman"/>
          <w:spacing w:val="-10"/>
          <w:sz w:val="24"/>
        </w:rPr>
        <w:t xml:space="preserve"> </w:t>
      </w:r>
      <w:r w:rsidRPr="005876D9">
        <w:rPr>
          <w:rFonts w:ascii="Times New Roman" w:hAnsi="Times New Roman" w:cs="Times New Roman"/>
          <w:sz w:val="24"/>
        </w:rPr>
        <w:t>parcialmente</w:t>
      </w:r>
      <w:r w:rsidRPr="005876D9">
        <w:rPr>
          <w:rFonts w:ascii="Times New Roman" w:hAnsi="Times New Roman" w:cs="Times New Roman"/>
          <w:spacing w:val="-8"/>
          <w:sz w:val="24"/>
        </w:rPr>
        <w:t xml:space="preserve"> </w:t>
      </w:r>
      <w:r w:rsidRPr="005876D9">
        <w:rPr>
          <w:rFonts w:ascii="Times New Roman" w:hAnsi="Times New Roman" w:cs="Times New Roman"/>
          <w:spacing w:val="-2"/>
          <w:sz w:val="24"/>
        </w:rPr>
        <w:t>cumpridos;</w:t>
      </w:r>
    </w:p>
    <w:p w14:paraId="37967976" w14:textId="77777777" w:rsidR="0096009C" w:rsidRPr="005876D9" w:rsidRDefault="0096009C" w:rsidP="0096009C">
      <w:pPr>
        <w:pStyle w:val="PargrafodaLista"/>
        <w:widowControl w:val="0"/>
        <w:numPr>
          <w:ilvl w:val="2"/>
          <w:numId w:val="17"/>
        </w:numPr>
        <w:tabs>
          <w:tab w:val="left" w:pos="851"/>
        </w:tabs>
        <w:autoSpaceDE w:val="0"/>
        <w:autoSpaceDN w:val="0"/>
        <w:spacing w:line="360" w:lineRule="auto"/>
        <w:ind w:left="0" w:firstLine="0"/>
        <w:contextualSpacing w:val="0"/>
        <w:rPr>
          <w:rFonts w:ascii="Times New Roman" w:hAnsi="Times New Roman" w:cs="Times New Roman"/>
          <w:sz w:val="24"/>
        </w:rPr>
      </w:pPr>
      <w:r w:rsidRPr="005876D9">
        <w:rPr>
          <w:rFonts w:ascii="Times New Roman" w:hAnsi="Times New Roman" w:cs="Times New Roman"/>
          <w:sz w:val="24"/>
        </w:rPr>
        <w:t>Relação</w:t>
      </w:r>
      <w:r w:rsidRPr="005876D9">
        <w:rPr>
          <w:rFonts w:ascii="Times New Roman" w:hAnsi="Times New Roman" w:cs="Times New Roman"/>
          <w:spacing w:val="-6"/>
          <w:sz w:val="24"/>
        </w:rPr>
        <w:t xml:space="preserve"> </w:t>
      </w:r>
      <w:r w:rsidRPr="005876D9">
        <w:rPr>
          <w:rFonts w:ascii="Times New Roman" w:hAnsi="Times New Roman" w:cs="Times New Roman"/>
          <w:sz w:val="24"/>
        </w:rPr>
        <w:t>dos</w:t>
      </w:r>
      <w:r w:rsidRPr="005876D9">
        <w:rPr>
          <w:rFonts w:ascii="Times New Roman" w:hAnsi="Times New Roman" w:cs="Times New Roman"/>
          <w:spacing w:val="-6"/>
          <w:sz w:val="24"/>
        </w:rPr>
        <w:t xml:space="preserve"> </w:t>
      </w:r>
      <w:r w:rsidRPr="005876D9">
        <w:rPr>
          <w:rFonts w:ascii="Times New Roman" w:hAnsi="Times New Roman" w:cs="Times New Roman"/>
          <w:sz w:val="24"/>
        </w:rPr>
        <w:t>pagamentos</w:t>
      </w:r>
      <w:r w:rsidRPr="005876D9">
        <w:rPr>
          <w:rFonts w:ascii="Times New Roman" w:hAnsi="Times New Roman" w:cs="Times New Roman"/>
          <w:spacing w:val="-6"/>
          <w:sz w:val="24"/>
        </w:rPr>
        <w:t xml:space="preserve"> </w:t>
      </w:r>
      <w:r w:rsidRPr="005876D9">
        <w:rPr>
          <w:rFonts w:ascii="Times New Roman" w:hAnsi="Times New Roman" w:cs="Times New Roman"/>
          <w:sz w:val="24"/>
        </w:rPr>
        <w:t>já</w:t>
      </w:r>
      <w:r w:rsidRPr="005876D9">
        <w:rPr>
          <w:rFonts w:ascii="Times New Roman" w:hAnsi="Times New Roman" w:cs="Times New Roman"/>
          <w:spacing w:val="-6"/>
          <w:sz w:val="24"/>
        </w:rPr>
        <w:t xml:space="preserve"> </w:t>
      </w:r>
      <w:r w:rsidRPr="005876D9">
        <w:rPr>
          <w:rFonts w:ascii="Times New Roman" w:hAnsi="Times New Roman" w:cs="Times New Roman"/>
          <w:sz w:val="24"/>
        </w:rPr>
        <w:t>efetuados</w:t>
      </w:r>
      <w:r w:rsidRPr="005876D9">
        <w:rPr>
          <w:rFonts w:ascii="Times New Roman" w:hAnsi="Times New Roman" w:cs="Times New Roman"/>
          <w:spacing w:val="-5"/>
          <w:sz w:val="24"/>
        </w:rPr>
        <w:t xml:space="preserve"> </w:t>
      </w:r>
      <w:r w:rsidRPr="005876D9">
        <w:rPr>
          <w:rFonts w:ascii="Times New Roman" w:hAnsi="Times New Roman" w:cs="Times New Roman"/>
          <w:sz w:val="24"/>
        </w:rPr>
        <w:t>e</w:t>
      </w:r>
      <w:r w:rsidRPr="005876D9">
        <w:rPr>
          <w:rFonts w:ascii="Times New Roman" w:hAnsi="Times New Roman" w:cs="Times New Roman"/>
          <w:spacing w:val="-7"/>
          <w:sz w:val="24"/>
        </w:rPr>
        <w:t xml:space="preserve"> </w:t>
      </w:r>
      <w:r w:rsidRPr="005876D9">
        <w:rPr>
          <w:rFonts w:ascii="Times New Roman" w:hAnsi="Times New Roman" w:cs="Times New Roman"/>
          <w:sz w:val="24"/>
        </w:rPr>
        <w:t>ainda</w:t>
      </w:r>
      <w:r w:rsidRPr="005876D9">
        <w:rPr>
          <w:rFonts w:ascii="Times New Roman" w:hAnsi="Times New Roman" w:cs="Times New Roman"/>
          <w:spacing w:val="-6"/>
          <w:sz w:val="24"/>
        </w:rPr>
        <w:t xml:space="preserve"> </w:t>
      </w:r>
      <w:r w:rsidRPr="005876D9">
        <w:rPr>
          <w:rFonts w:ascii="Times New Roman" w:hAnsi="Times New Roman" w:cs="Times New Roman"/>
          <w:spacing w:val="-2"/>
          <w:sz w:val="24"/>
        </w:rPr>
        <w:t>devidos;</w:t>
      </w:r>
    </w:p>
    <w:p w14:paraId="22BE6954" w14:textId="77777777" w:rsidR="0096009C" w:rsidRPr="005876D9" w:rsidRDefault="0096009C" w:rsidP="0096009C">
      <w:pPr>
        <w:pStyle w:val="PargrafodaLista"/>
        <w:widowControl w:val="0"/>
        <w:numPr>
          <w:ilvl w:val="2"/>
          <w:numId w:val="17"/>
        </w:numPr>
        <w:tabs>
          <w:tab w:val="left" w:pos="851"/>
        </w:tabs>
        <w:autoSpaceDE w:val="0"/>
        <w:autoSpaceDN w:val="0"/>
        <w:spacing w:before="1" w:line="360" w:lineRule="auto"/>
        <w:ind w:left="0" w:firstLine="0"/>
        <w:contextualSpacing w:val="0"/>
        <w:rPr>
          <w:rFonts w:ascii="Times New Roman" w:hAnsi="Times New Roman" w:cs="Times New Roman"/>
          <w:sz w:val="24"/>
        </w:rPr>
      </w:pPr>
      <w:r w:rsidRPr="005876D9">
        <w:rPr>
          <w:rFonts w:ascii="Times New Roman" w:hAnsi="Times New Roman" w:cs="Times New Roman"/>
          <w:sz w:val="24"/>
        </w:rPr>
        <w:t>Indenizações</w:t>
      </w:r>
      <w:r w:rsidRPr="005876D9">
        <w:rPr>
          <w:rFonts w:ascii="Times New Roman" w:hAnsi="Times New Roman" w:cs="Times New Roman"/>
          <w:spacing w:val="-9"/>
          <w:sz w:val="24"/>
        </w:rPr>
        <w:t xml:space="preserve"> </w:t>
      </w:r>
      <w:r w:rsidRPr="005876D9">
        <w:rPr>
          <w:rFonts w:ascii="Times New Roman" w:hAnsi="Times New Roman" w:cs="Times New Roman"/>
          <w:sz w:val="24"/>
        </w:rPr>
        <w:t>e</w:t>
      </w:r>
      <w:r w:rsidRPr="005876D9">
        <w:rPr>
          <w:rFonts w:ascii="Times New Roman" w:hAnsi="Times New Roman" w:cs="Times New Roman"/>
          <w:spacing w:val="-9"/>
          <w:sz w:val="24"/>
        </w:rPr>
        <w:t xml:space="preserve"> </w:t>
      </w:r>
      <w:r w:rsidRPr="005876D9">
        <w:rPr>
          <w:rFonts w:ascii="Times New Roman" w:hAnsi="Times New Roman" w:cs="Times New Roman"/>
          <w:spacing w:val="-2"/>
          <w:sz w:val="24"/>
        </w:rPr>
        <w:t>multas.</w:t>
      </w:r>
    </w:p>
    <w:p w14:paraId="7DDB7D99" w14:textId="77777777" w:rsidR="0096009C" w:rsidRPr="005876D9" w:rsidRDefault="0096009C" w:rsidP="0096009C">
      <w:pPr>
        <w:pStyle w:val="PargrafodaLista"/>
        <w:widowControl w:val="0"/>
        <w:numPr>
          <w:ilvl w:val="1"/>
          <w:numId w:val="17"/>
        </w:numPr>
        <w:tabs>
          <w:tab w:val="left" w:pos="709"/>
        </w:tabs>
        <w:autoSpaceDE w:val="0"/>
        <w:autoSpaceDN w:val="0"/>
        <w:spacing w:before="1" w:line="360" w:lineRule="auto"/>
        <w:ind w:left="0" w:firstLine="0"/>
        <w:contextualSpacing w:val="0"/>
        <w:jc w:val="both"/>
        <w:rPr>
          <w:rFonts w:ascii="Times New Roman" w:hAnsi="Times New Roman" w:cs="Times New Roman"/>
          <w:sz w:val="24"/>
        </w:rPr>
      </w:pPr>
      <w:r w:rsidRPr="005876D9">
        <w:rPr>
          <w:rFonts w:ascii="Times New Roman" w:hAnsi="Times New Roman" w:cs="Times New Roman"/>
          <w:sz w:val="24"/>
        </w:rPr>
        <w:t>A extinção do contrato não configura óbice para o reconhecimento do desequilíbrio econômico-financeiro, hipótese em que será concedida indenização por meio de termo indenizatório (</w:t>
      </w:r>
      <w:hyperlink r:id="rId52" w:anchor="art131">
        <w:r w:rsidRPr="005876D9">
          <w:rPr>
            <w:rFonts w:ascii="Times New Roman" w:hAnsi="Times New Roman" w:cs="Times New Roman"/>
            <w:color w:val="000080"/>
            <w:sz w:val="24"/>
            <w:u w:val="single" w:color="000080"/>
          </w:rPr>
          <w:t xml:space="preserve">art. 131, </w:t>
        </w:r>
        <w:r w:rsidRPr="005876D9">
          <w:rPr>
            <w:rFonts w:ascii="Times New Roman" w:hAnsi="Times New Roman" w:cs="Times New Roman"/>
            <w:i/>
            <w:color w:val="000080"/>
            <w:sz w:val="24"/>
            <w:u w:val="single" w:color="000080"/>
          </w:rPr>
          <w:t xml:space="preserve">caput, </w:t>
        </w:r>
        <w:r w:rsidRPr="005876D9">
          <w:rPr>
            <w:rFonts w:ascii="Times New Roman" w:hAnsi="Times New Roman" w:cs="Times New Roman"/>
            <w:color w:val="000080"/>
            <w:sz w:val="24"/>
            <w:u w:val="single" w:color="000080"/>
          </w:rPr>
          <w:t>da Lei n.º 14.133, de</w:t>
        </w:r>
      </w:hyperlink>
      <w:r w:rsidRPr="005876D9">
        <w:rPr>
          <w:rFonts w:ascii="Times New Roman" w:hAnsi="Times New Roman" w:cs="Times New Roman"/>
          <w:color w:val="000080"/>
          <w:sz w:val="24"/>
        </w:rPr>
        <w:t xml:space="preserve"> </w:t>
      </w:r>
      <w:hyperlink r:id="rId53" w:anchor="art131">
        <w:r w:rsidRPr="005876D9">
          <w:rPr>
            <w:rFonts w:ascii="Times New Roman" w:hAnsi="Times New Roman" w:cs="Times New Roman"/>
            <w:color w:val="000080"/>
            <w:spacing w:val="-2"/>
            <w:sz w:val="24"/>
            <w:u w:val="single" w:color="000080"/>
          </w:rPr>
          <w:t>2021</w:t>
        </w:r>
      </w:hyperlink>
      <w:r w:rsidRPr="005876D9">
        <w:rPr>
          <w:rFonts w:ascii="Times New Roman" w:hAnsi="Times New Roman" w:cs="Times New Roman"/>
          <w:spacing w:val="-2"/>
          <w:sz w:val="24"/>
        </w:rPr>
        <w:t>).</w:t>
      </w:r>
    </w:p>
    <w:p w14:paraId="686E5EB9" w14:textId="77777777" w:rsidR="0096009C" w:rsidRPr="005876D9" w:rsidRDefault="0096009C" w:rsidP="0096009C">
      <w:pPr>
        <w:pStyle w:val="PargrafodaLista"/>
        <w:widowControl w:val="0"/>
        <w:numPr>
          <w:ilvl w:val="1"/>
          <w:numId w:val="17"/>
        </w:numPr>
        <w:autoSpaceDE w:val="0"/>
        <w:autoSpaceDN w:val="0"/>
        <w:spacing w:line="360" w:lineRule="auto"/>
        <w:ind w:left="0" w:firstLine="0"/>
        <w:contextualSpacing w:val="0"/>
        <w:jc w:val="both"/>
        <w:rPr>
          <w:rFonts w:ascii="Times New Roman" w:hAnsi="Times New Roman" w:cs="Times New Roman"/>
          <w:sz w:val="24"/>
        </w:rPr>
      </w:pPr>
      <w:r w:rsidRPr="005876D9">
        <w:rPr>
          <w:rFonts w:ascii="Times New Roman" w:hAnsi="Times New Roman" w:cs="Times New Roman"/>
          <w:sz w:val="24"/>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6D34E10E" w14:textId="77777777" w:rsidR="0096009C" w:rsidRPr="005876D9" w:rsidRDefault="0096009C" w:rsidP="0096009C">
      <w:pPr>
        <w:pStyle w:val="Ttulo6"/>
        <w:spacing w:before="242"/>
        <w:rPr>
          <w:rFonts w:ascii="Times New Roman" w:hAnsi="Times New Roman" w:cs="Times New Roman"/>
          <w:b/>
          <w:color w:val="auto"/>
          <w:sz w:val="24"/>
        </w:rPr>
      </w:pPr>
      <w:r w:rsidRPr="005876D9">
        <w:rPr>
          <w:rFonts w:ascii="Times New Roman" w:hAnsi="Times New Roman" w:cs="Times New Roman"/>
          <w:b/>
          <w:color w:val="auto"/>
          <w:sz w:val="24"/>
        </w:rPr>
        <w:t>CLÁUSULA</w:t>
      </w:r>
      <w:r w:rsidRPr="005876D9">
        <w:rPr>
          <w:rFonts w:ascii="Times New Roman" w:hAnsi="Times New Roman" w:cs="Times New Roman"/>
          <w:b/>
          <w:color w:val="auto"/>
          <w:spacing w:val="-8"/>
          <w:sz w:val="24"/>
        </w:rPr>
        <w:t xml:space="preserve"> </w:t>
      </w:r>
      <w:r w:rsidRPr="005876D9">
        <w:rPr>
          <w:rFonts w:ascii="Times New Roman" w:hAnsi="Times New Roman" w:cs="Times New Roman"/>
          <w:b/>
          <w:color w:val="auto"/>
          <w:sz w:val="24"/>
        </w:rPr>
        <w:t>DÉCIMA</w:t>
      </w:r>
      <w:r w:rsidRPr="005876D9">
        <w:rPr>
          <w:rFonts w:ascii="Times New Roman" w:hAnsi="Times New Roman" w:cs="Times New Roman"/>
          <w:b/>
          <w:color w:val="auto"/>
          <w:spacing w:val="-5"/>
          <w:sz w:val="24"/>
        </w:rPr>
        <w:t xml:space="preserve"> </w:t>
      </w:r>
      <w:r w:rsidRPr="005876D9">
        <w:rPr>
          <w:rFonts w:ascii="Times New Roman" w:hAnsi="Times New Roman" w:cs="Times New Roman"/>
          <w:b/>
          <w:color w:val="auto"/>
          <w:sz w:val="24"/>
        </w:rPr>
        <w:t>TERCEIRA</w:t>
      </w:r>
      <w:r w:rsidRPr="005876D9">
        <w:rPr>
          <w:rFonts w:ascii="Times New Roman" w:hAnsi="Times New Roman" w:cs="Times New Roman"/>
          <w:b/>
          <w:color w:val="auto"/>
          <w:spacing w:val="-3"/>
          <w:sz w:val="24"/>
        </w:rPr>
        <w:t xml:space="preserve"> </w:t>
      </w:r>
      <w:r w:rsidRPr="005876D9">
        <w:rPr>
          <w:rFonts w:ascii="Times New Roman" w:hAnsi="Times New Roman" w:cs="Times New Roman"/>
          <w:b/>
          <w:color w:val="auto"/>
          <w:sz w:val="24"/>
        </w:rPr>
        <w:t>–</w:t>
      </w:r>
      <w:r w:rsidRPr="005876D9">
        <w:rPr>
          <w:rFonts w:ascii="Times New Roman" w:hAnsi="Times New Roman" w:cs="Times New Roman"/>
          <w:b/>
          <w:color w:val="auto"/>
          <w:spacing w:val="-6"/>
          <w:sz w:val="24"/>
        </w:rPr>
        <w:t xml:space="preserve"> </w:t>
      </w:r>
      <w:r w:rsidRPr="005876D9">
        <w:rPr>
          <w:rFonts w:ascii="Times New Roman" w:hAnsi="Times New Roman" w:cs="Times New Roman"/>
          <w:b/>
          <w:color w:val="auto"/>
          <w:sz w:val="24"/>
        </w:rPr>
        <w:t>DOTAÇÃO</w:t>
      </w:r>
      <w:r w:rsidRPr="005876D9">
        <w:rPr>
          <w:rFonts w:ascii="Times New Roman" w:hAnsi="Times New Roman" w:cs="Times New Roman"/>
          <w:b/>
          <w:color w:val="auto"/>
          <w:spacing w:val="-7"/>
          <w:sz w:val="24"/>
        </w:rPr>
        <w:t xml:space="preserve"> </w:t>
      </w:r>
      <w:r w:rsidRPr="005876D9">
        <w:rPr>
          <w:rFonts w:ascii="Times New Roman" w:hAnsi="Times New Roman" w:cs="Times New Roman"/>
          <w:b/>
          <w:color w:val="auto"/>
          <w:sz w:val="24"/>
        </w:rPr>
        <w:t>ORÇAMENTÁRIA</w:t>
      </w:r>
      <w:r w:rsidRPr="005876D9">
        <w:rPr>
          <w:rFonts w:ascii="Times New Roman" w:hAnsi="Times New Roman" w:cs="Times New Roman"/>
          <w:b/>
          <w:color w:val="auto"/>
          <w:spacing w:val="-7"/>
          <w:sz w:val="24"/>
        </w:rPr>
        <w:t xml:space="preserve"> </w:t>
      </w:r>
      <w:r w:rsidRPr="005876D9">
        <w:rPr>
          <w:rFonts w:ascii="Times New Roman" w:hAnsi="Times New Roman" w:cs="Times New Roman"/>
          <w:b/>
          <w:color w:val="auto"/>
          <w:sz w:val="24"/>
        </w:rPr>
        <w:t>(</w:t>
      </w:r>
      <w:hyperlink r:id="rId54" w:anchor="art92">
        <w:r w:rsidRPr="005876D9">
          <w:rPr>
            <w:rFonts w:ascii="Times New Roman" w:hAnsi="Times New Roman" w:cs="Times New Roman"/>
            <w:b/>
            <w:color w:val="auto"/>
            <w:sz w:val="24"/>
            <w:u w:val="single" w:color="000080"/>
          </w:rPr>
          <w:t>art.</w:t>
        </w:r>
        <w:r w:rsidRPr="005876D9">
          <w:rPr>
            <w:rFonts w:ascii="Times New Roman" w:hAnsi="Times New Roman" w:cs="Times New Roman"/>
            <w:b/>
            <w:color w:val="auto"/>
            <w:spacing w:val="-6"/>
            <w:sz w:val="24"/>
            <w:u w:val="single" w:color="000080"/>
          </w:rPr>
          <w:t xml:space="preserve"> </w:t>
        </w:r>
        <w:r w:rsidRPr="005876D9">
          <w:rPr>
            <w:rFonts w:ascii="Times New Roman" w:hAnsi="Times New Roman" w:cs="Times New Roman"/>
            <w:b/>
            <w:color w:val="auto"/>
            <w:sz w:val="24"/>
            <w:u w:val="single" w:color="000080"/>
          </w:rPr>
          <w:t>92,</w:t>
        </w:r>
        <w:r w:rsidRPr="005876D9">
          <w:rPr>
            <w:rFonts w:ascii="Times New Roman" w:hAnsi="Times New Roman" w:cs="Times New Roman"/>
            <w:b/>
            <w:color w:val="auto"/>
            <w:spacing w:val="-8"/>
            <w:sz w:val="24"/>
            <w:u w:val="single" w:color="000080"/>
          </w:rPr>
          <w:t xml:space="preserve"> </w:t>
        </w:r>
        <w:r w:rsidRPr="005876D9">
          <w:rPr>
            <w:rFonts w:ascii="Times New Roman" w:hAnsi="Times New Roman" w:cs="Times New Roman"/>
            <w:b/>
            <w:color w:val="auto"/>
            <w:spacing w:val="-2"/>
            <w:sz w:val="24"/>
            <w:u w:val="single" w:color="000080"/>
          </w:rPr>
          <w:t>VIII</w:t>
        </w:r>
      </w:hyperlink>
      <w:r w:rsidRPr="005876D9">
        <w:rPr>
          <w:rFonts w:ascii="Times New Roman" w:hAnsi="Times New Roman" w:cs="Times New Roman"/>
          <w:b/>
          <w:color w:val="auto"/>
          <w:spacing w:val="-2"/>
          <w:sz w:val="24"/>
        </w:rPr>
        <w:t>)</w:t>
      </w:r>
    </w:p>
    <w:p w14:paraId="20AACDF9" w14:textId="77777777" w:rsidR="0096009C" w:rsidRPr="005876D9" w:rsidRDefault="0096009C" w:rsidP="0096009C">
      <w:pPr>
        <w:pStyle w:val="PargrafodaLista"/>
        <w:widowControl w:val="0"/>
        <w:numPr>
          <w:ilvl w:val="1"/>
          <w:numId w:val="16"/>
        </w:numPr>
        <w:tabs>
          <w:tab w:val="left" w:pos="567"/>
        </w:tabs>
        <w:autoSpaceDE w:val="0"/>
        <w:autoSpaceDN w:val="0"/>
        <w:spacing w:after="240" w:line="360" w:lineRule="auto"/>
        <w:ind w:left="0" w:firstLine="0"/>
        <w:contextualSpacing w:val="0"/>
        <w:jc w:val="both"/>
        <w:rPr>
          <w:rFonts w:ascii="Times New Roman" w:hAnsi="Times New Roman" w:cs="Times New Roman"/>
          <w:sz w:val="24"/>
        </w:rPr>
      </w:pPr>
      <w:r w:rsidRPr="005876D9">
        <w:rPr>
          <w:rFonts w:ascii="Times New Roman" w:hAnsi="Times New Roman" w:cs="Times New Roman"/>
          <w:sz w:val="24"/>
        </w:rPr>
        <w:t>As</w:t>
      </w:r>
      <w:r w:rsidRPr="005876D9">
        <w:rPr>
          <w:rFonts w:ascii="Times New Roman" w:hAnsi="Times New Roman" w:cs="Times New Roman"/>
          <w:spacing w:val="40"/>
          <w:sz w:val="24"/>
        </w:rPr>
        <w:t xml:space="preserve"> </w:t>
      </w:r>
      <w:r w:rsidRPr="005876D9">
        <w:rPr>
          <w:rFonts w:ascii="Times New Roman" w:hAnsi="Times New Roman" w:cs="Times New Roman"/>
          <w:sz w:val="24"/>
        </w:rPr>
        <w:t>despesas</w:t>
      </w:r>
      <w:r w:rsidRPr="005876D9">
        <w:rPr>
          <w:rFonts w:ascii="Times New Roman" w:hAnsi="Times New Roman" w:cs="Times New Roman"/>
          <w:spacing w:val="40"/>
          <w:sz w:val="24"/>
        </w:rPr>
        <w:t xml:space="preserve"> </w:t>
      </w:r>
      <w:r w:rsidRPr="005876D9">
        <w:rPr>
          <w:rFonts w:ascii="Times New Roman" w:hAnsi="Times New Roman" w:cs="Times New Roman"/>
          <w:sz w:val="24"/>
        </w:rPr>
        <w:t>decorrentes</w:t>
      </w:r>
      <w:r w:rsidRPr="005876D9">
        <w:rPr>
          <w:rFonts w:ascii="Times New Roman" w:hAnsi="Times New Roman" w:cs="Times New Roman"/>
          <w:spacing w:val="40"/>
          <w:sz w:val="24"/>
        </w:rPr>
        <w:t xml:space="preserve"> </w:t>
      </w:r>
      <w:r w:rsidRPr="005876D9">
        <w:rPr>
          <w:rFonts w:ascii="Times New Roman" w:hAnsi="Times New Roman" w:cs="Times New Roman"/>
          <w:sz w:val="24"/>
        </w:rPr>
        <w:t>da</w:t>
      </w:r>
      <w:r w:rsidRPr="005876D9">
        <w:rPr>
          <w:rFonts w:ascii="Times New Roman" w:hAnsi="Times New Roman" w:cs="Times New Roman"/>
          <w:spacing w:val="38"/>
          <w:sz w:val="24"/>
        </w:rPr>
        <w:t xml:space="preserve"> </w:t>
      </w:r>
      <w:r w:rsidRPr="005876D9">
        <w:rPr>
          <w:rFonts w:ascii="Times New Roman" w:hAnsi="Times New Roman" w:cs="Times New Roman"/>
          <w:sz w:val="24"/>
        </w:rPr>
        <w:t>presente</w:t>
      </w:r>
      <w:r w:rsidRPr="005876D9">
        <w:rPr>
          <w:rFonts w:ascii="Times New Roman" w:hAnsi="Times New Roman" w:cs="Times New Roman"/>
          <w:spacing w:val="39"/>
          <w:sz w:val="24"/>
        </w:rPr>
        <w:t xml:space="preserve"> </w:t>
      </w:r>
      <w:r w:rsidRPr="005876D9">
        <w:rPr>
          <w:rFonts w:ascii="Times New Roman" w:hAnsi="Times New Roman" w:cs="Times New Roman"/>
          <w:sz w:val="24"/>
        </w:rPr>
        <w:t>contratação</w:t>
      </w:r>
      <w:r w:rsidRPr="005876D9">
        <w:rPr>
          <w:rFonts w:ascii="Times New Roman" w:hAnsi="Times New Roman" w:cs="Times New Roman"/>
          <w:spacing w:val="40"/>
          <w:sz w:val="24"/>
        </w:rPr>
        <w:t xml:space="preserve"> </w:t>
      </w:r>
      <w:r w:rsidRPr="005876D9">
        <w:rPr>
          <w:rFonts w:ascii="Times New Roman" w:hAnsi="Times New Roman" w:cs="Times New Roman"/>
          <w:sz w:val="24"/>
        </w:rPr>
        <w:t>correrão</w:t>
      </w:r>
      <w:r w:rsidRPr="005876D9">
        <w:rPr>
          <w:rFonts w:ascii="Times New Roman" w:hAnsi="Times New Roman" w:cs="Times New Roman"/>
          <w:spacing w:val="40"/>
          <w:sz w:val="24"/>
        </w:rPr>
        <w:t xml:space="preserve"> </w:t>
      </w:r>
      <w:r w:rsidRPr="005876D9">
        <w:rPr>
          <w:rFonts w:ascii="Times New Roman" w:hAnsi="Times New Roman" w:cs="Times New Roman"/>
          <w:sz w:val="24"/>
        </w:rPr>
        <w:t>à</w:t>
      </w:r>
      <w:r w:rsidRPr="005876D9">
        <w:rPr>
          <w:rFonts w:ascii="Times New Roman" w:hAnsi="Times New Roman" w:cs="Times New Roman"/>
          <w:spacing w:val="40"/>
          <w:sz w:val="24"/>
        </w:rPr>
        <w:t xml:space="preserve"> </w:t>
      </w:r>
      <w:r w:rsidRPr="005876D9">
        <w:rPr>
          <w:rFonts w:ascii="Times New Roman" w:hAnsi="Times New Roman" w:cs="Times New Roman"/>
          <w:sz w:val="24"/>
        </w:rPr>
        <w:t>conta</w:t>
      </w:r>
      <w:r w:rsidRPr="005876D9">
        <w:rPr>
          <w:rFonts w:ascii="Times New Roman" w:hAnsi="Times New Roman" w:cs="Times New Roman"/>
          <w:spacing w:val="40"/>
          <w:sz w:val="24"/>
        </w:rPr>
        <w:t xml:space="preserve"> </w:t>
      </w:r>
      <w:r w:rsidRPr="005876D9">
        <w:rPr>
          <w:rFonts w:ascii="Times New Roman" w:hAnsi="Times New Roman" w:cs="Times New Roman"/>
          <w:sz w:val="24"/>
        </w:rPr>
        <w:t>de</w:t>
      </w:r>
      <w:r w:rsidRPr="005876D9">
        <w:rPr>
          <w:rFonts w:ascii="Times New Roman" w:hAnsi="Times New Roman" w:cs="Times New Roman"/>
          <w:spacing w:val="39"/>
          <w:sz w:val="24"/>
        </w:rPr>
        <w:t xml:space="preserve"> </w:t>
      </w:r>
      <w:r w:rsidRPr="005876D9">
        <w:rPr>
          <w:rFonts w:ascii="Times New Roman" w:hAnsi="Times New Roman" w:cs="Times New Roman"/>
          <w:sz w:val="24"/>
        </w:rPr>
        <w:t>recursos</w:t>
      </w:r>
      <w:r w:rsidRPr="005876D9">
        <w:rPr>
          <w:rFonts w:ascii="Times New Roman" w:hAnsi="Times New Roman" w:cs="Times New Roman"/>
          <w:spacing w:val="40"/>
          <w:sz w:val="24"/>
        </w:rPr>
        <w:t xml:space="preserve"> </w:t>
      </w:r>
      <w:r w:rsidRPr="005876D9">
        <w:rPr>
          <w:rFonts w:ascii="Times New Roman" w:hAnsi="Times New Roman" w:cs="Times New Roman"/>
          <w:sz w:val="24"/>
        </w:rPr>
        <w:t>específicos</w:t>
      </w:r>
      <w:r w:rsidRPr="005876D9">
        <w:rPr>
          <w:rFonts w:ascii="Times New Roman" w:hAnsi="Times New Roman" w:cs="Times New Roman"/>
          <w:spacing w:val="40"/>
          <w:sz w:val="24"/>
        </w:rPr>
        <w:t xml:space="preserve"> </w:t>
      </w:r>
      <w:r w:rsidRPr="005876D9">
        <w:rPr>
          <w:rFonts w:ascii="Times New Roman" w:hAnsi="Times New Roman" w:cs="Times New Roman"/>
          <w:sz w:val="24"/>
        </w:rPr>
        <w:t>consignados</w:t>
      </w:r>
      <w:r w:rsidRPr="005876D9">
        <w:rPr>
          <w:rFonts w:ascii="Times New Roman" w:hAnsi="Times New Roman" w:cs="Times New Roman"/>
          <w:spacing w:val="40"/>
          <w:sz w:val="24"/>
        </w:rPr>
        <w:t xml:space="preserve"> </w:t>
      </w:r>
      <w:r w:rsidRPr="005876D9">
        <w:rPr>
          <w:rFonts w:ascii="Times New Roman" w:hAnsi="Times New Roman" w:cs="Times New Roman"/>
          <w:sz w:val="24"/>
        </w:rPr>
        <w:t>no Orçamento Geral do Município deste exercício, na dotação abaixo discriminada:</w:t>
      </w:r>
    </w:p>
    <w:p w14:paraId="53AC94E9" w14:textId="77777777" w:rsidR="0096009C" w:rsidRPr="005876D9" w:rsidRDefault="0096009C" w:rsidP="0096009C">
      <w:pPr>
        <w:pStyle w:val="PargrafodaLista"/>
        <w:numPr>
          <w:ilvl w:val="0"/>
          <w:numId w:val="32"/>
        </w:numPr>
        <w:suppressAutoHyphens/>
        <w:spacing w:before="120" w:afterLines="120" w:after="288" w:line="360" w:lineRule="auto"/>
        <w:jc w:val="both"/>
        <w:rPr>
          <w:rFonts w:ascii="Times New Roman" w:eastAsia="Arial" w:hAnsi="Times New Roman" w:cs="Times New Roman"/>
          <w:sz w:val="24"/>
        </w:rPr>
      </w:pPr>
      <w:r w:rsidRPr="005876D9">
        <w:rPr>
          <w:rFonts w:ascii="Times New Roman" w:eastAsia="Arial" w:hAnsi="Times New Roman" w:cs="Times New Roman"/>
          <w:sz w:val="24"/>
        </w:rPr>
        <w:t xml:space="preserve">Dotação Orçamentária: </w:t>
      </w:r>
    </w:p>
    <w:p w14:paraId="1ED9851D" w14:textId="77777777" w:rsidR="0096009C" w:rsidRPr="005876D9" w:rsidRDefault="0096009C" w:rsidP="0096009C">
      <w:pPr>
        <w:pStyle w:val="PargrafodaLista"/>
        <w:numPr>
          <w:ilvl w:val="0"/>
          <w:numId w:val="32"/>
        </w:numPr>
        <w:suppressAutoHyphens/>
        <w:spacing w:before="120" w:afterLines="120" w:after="288" w:line="360" w:lineRule="auto"/>
        <w:jc w:val="both"/>
        <w:rPr>
          <w:rFonts w:ascii="Times New Roman" w:eastAsia="Arial" w:hAnsi="Times New Roman" w:cs="Times New Roman"/>
          <w:sz w:val="24"/>
        </w:rPr>
      </w:pPr>
      <w:r w:rsidRPr="005876D9">
        <w:rPr>
          <w:rFonts w:ascii="Times New Roman" w:eastAsia="Arial" w:hAnsi="Times New Roman" w:cs="Times New Roman"/>
          <w:sz w:val="24"/>
        </w:rPr>
        <w:lastRenderedPageBreak/>
        <w:t>Nota de Empenho:</w:t>
      </w:r>
    </w:p>
    <w:p w14:paraId="19D4748B" w14:textId="77777777" w:rsidR="0096009C" w:rsidRPr="005876D9" w:rsidRDefault="0096009C" w:rsidP="0096009C">
      <w:pPr>
        <w:pStyle w:val="PargrafodaLista"/>
        <w:widowControl w:val="0"/>
        <w:numPr>
          <w:ilvl w:val="1"/>
          <w:numId w:val="16"/>
        </w:numPr>
        <w:tabs>
          <w:tab w:val="left" w:pos="567"/>
        </w:tabs>
        <w:autoSpaceDE w:val="0"/>
        <w:autoSpaceDN w:val="0"/>
        <w:spacing w:line="360" w:lineRule="auto"/>
        <w:ind w:left="0" w:firstLine="0"/>
        <w:contextualSpacing w:val="0"/>
        <w:jc w:val="both"/>
        <w:rPr>
          <w:rFonts w:ascii="Times New Roman" w:hAnsi="Times New Roman" w:cs="Times New Roman"/>
          <w:sz w:val="24"/>
        </w:rPr>
      </w:pPr>
      <w:r w:rsidRPr="005876D9">
        <w:rPr>
          <w:rFonts w:ascii="Times New Roman" w:hAnsi="Times New Roman" w:cs="Times New Roman"/>
          <w:sz w:val="24"/>
        </w:rPr>
        <w:t>A</w:t>
      </w:r>
      <w:r w:rsidRPr="005876D9">
        <w:rPr>
          <w:rFonts w:ascii="Times New Roman" w:hAnsi="Times New Roman" w:cs="Times New Roman"/>
          <w:spacing w:val="-2"/>
          <w:sz w:val="24"/>
        </w:rPr>
        <w:t xml:space="preserve"> </w:t>
      </w:r>
      <w:r w:rsidRPr="005876D9">
        <w:rPr>
          <w:rFonts w:ascii="Times New Roman" w:hAnsi="Times New Roman" w:cs="Times New Roman"/>
          <w:sz w:val="24"/>
        </w:rPr>
        <w:t>dotação</w:t>
      </w:r>
      <w:r w:rsidRPr="005876D9">
        <w:rPr>
          <w:rFonts w:ascii="Times New Roman" w:hAnsi="Times New Roman" w:cs="Times New Roman"/>
          <w:spacing w:val="-1"/>
          <w:sz w:val="24"/>
        </w:rPr>
        <w:t xml:space="preserve"> </w:t>
      </w:r>
      <w:r w:rsidRPr="005876D9">
        <w:rPr>
          <w:rFonts w:ascii="Times New Roman" w:hAnsi="Times New Roman" w:cs="Times New Roman"/>
          <w:sz w:val="24"/>
        </w:rPr>
        <w:t>relativa</w:t>
      </w:r>
      <w:r w:rsidRPr="005876D9">
        <w:rPr>
          <w:rFonts w:ascii="Times New Roman" w:hAnsi="Times New Roman" w:cs="Times New Roman"/>
          <w:spacing w:val="-1"/>
          <w:sz w:val="24"/>
        </w:rPr>
        <w:t xml:space="preserve"> </w:t>
      </w:r>
      <w:r w:rsidRPr="005876D9">
        <w:rPr>
          <w:rFonts w:ascii="Times New Roman" w:hAnsi="Times New Roman" w:cs="Times New Roman"/>
          <w:sz w:val="24"/>
        </w:rPr>
        <w:t>aos</w:t>
      </w:r>
      <w:r w:rsidRPr="005876D9">
        <w:rPr>
          <w:rFonts w:ascii="Times New Roman" w:hAnsi="Times New Roman" w:cs="Times New Roman"/>
          <w:spacing w:val="-1"/>
          <w:sz w:val="24"/>
        </w:rPr>
        <w:t xml:space="preserve"> </w:t>
      </w:r>
      <w:r w:rsidRPr="005876D9">
        <w:rPr>
          <w:rFonts w:ascii="Times New Roman" w:hAnsi="Times New Roman" w:cs="Times New Roman"/>
          <w:sz w:val="24"/>
        </w:rPr>
        <w:t>exercícios financeiros subsequentes</w:t>
      </w:r>
      <w:r w:rsidRPr="005876D9">
        <w:rPr>
          <w:rFonts w:ascii="Times New Roman" w:hAnsi="Times New Roman" w:cs="Times New Roman"/>
          <w:spacing w:val="-1"/>
          <w:sz w:val="24"/>
        </w:rPr>
        <w:t xml:space="preserve"> </w:t>
      </w:r>
      <w:r w:rsidRPr="005876D9">
        <w:rPr>
          <w:rFonts w:ascii="Times New Roman" w:hAnsi="Times New Roman" w:cs="Times New Roman"/>
          <w:sz w:val="24"/>
        </w:rPr>
        <w:t>será</w:t>
      </w:r>
      <w:r w:rsidRPr="005876D9">
        <w:rPr>
          <w:rFonts w:ascii="Times New Roman" w:hAnsi="Times New Roman" w:cs="Times New Roman"/>
          <w:spacing w:val="-1"/>
          <w:sz w:val="24"/>
        </w:rPr>
        <w:t xml:space="preserve"> </w:t>
      </w:r>
      <w:r w:rsidRPr="005876D9">
        <w:rPr>
          <w:rFonts w:ascii="Times New Roman" w:hAnsi="Times New Roman" w:cs="Times New Roman"/>
          <w:sz w:val="24"/>
        </w:rPr>
        <w:t>indicada</w:t>
      </w:r>
      <w:r w:rsidRPr="005876D9">
        <w:rPr>
          <w:rFonts w:ascii="Times New Roman" w:hAnsi="Times New Roman" w:cs="Times New Roman"/>
          <w:spacing w:val="-1"/>
          <w:sz w:val="24"/>
        </w:rPr>
        <w:t xml:space="preserve"> </w:t>
      </w:r>
      <w:r w:rsidRPr="005876D9">
        <w:rPr>
          <w:rFonts w:ascii="Times New Roman" w:hAnsi="Times New Roman" w:cs="Times New Roman"/>
          <w:sz w:val="24"/>
        </w:rPr>
        <w:t>após</w:t>
      </w:r>
      <w:r w:rsidRPr="005876D9">
        <w:rPr>
          <w:rFonts w:ascii="Times New Roman" w:hAnsi="Times New Roman" w:cs="Times New Roman"/>
          <w:spacing w:val="-1"/>
          <w:sz w:val="24"/>
        </w:rPr>
        <w:t xml:space="preserve"> </w:t>
      </w:r>
      <w:r w:rsidRPr="005876D9">
        <w:rPr>
          <w:rFonts w:ascii="Times New Roman" w:hAnsi="Times New Roman" w:cs="Times New Roman"/>
          <w:sz w:val="24"/>
        </w:rPr>
        <w:t>aprovação</w:t>
      </w:r>
      <w:r w:rsidRPr="005876D9">
        <w:rPr>
          <w:rFonts w:ascii="Times New Roman" w:hAnsi="Times New Roman" w:cs="Times New Roman"/>
          <w:spacing w:val="-2"/>
          <w:sz w:val="24"/>
        </w:rPr>
        <w:t xml:space="preserve"> </w:t>
      </w:r>
      <w:r w:rsidRPr="005876D9">
        <w:rPr>
          <w:rFonts w:ascii="Times New Roman" w:hAnsi="Times New Roman" w:cs="Times New Roman"/>
          <w:sz w:val="24"/>
        </w:rPr>
        <w:t>da</w:t>
      </w:r>
      <w:r w:rsidRPr="005876D9">
        <w:rPr>
          <w:rFonts w:ascii="Times New Roman" w:hAnsi="Times New Roman" w:cs="Times New Roman"/>
          <w:spacing w:val="-1"/>
          <w:sz w:val="24"/>
        </w:rPr>
        <w:t xml:space="preserve"> </w:t>
      </w:r>
      <w:r w:rsidRPr="005876D9">
        <w:rPr>
          <w:rFonts w:ascii="Times New Roman" w:hAnsi="Times New Roman" w:cs="Times New Roman"/>
          <w:sz w:val="24"/>
        </w:rPr>
        <w:t>Lei</w:t>
      </w:r>
      <w:r w:rsidRPr="005876D9">
        <w:rPr>
          <w:rFonts w:ascii="Times New Roman" w:hAnsi="Times New Roman" w:cs="Times New Roman"/>
          <w:spacing w:val="-2"/>
          <w:sz w:val="24"/>
        </w:rPr>
        <w:t xml:space="preserve"> </w:t>
      </w:r>
      <w:r w:rsidRPr="005876D9">
        <w:rPr>
          <w:rFonts w:ascii="Times New Roman" w:hAnsi="Times New Roman" w:cs="Times New Roman"/>
          <w:sz w:val="24"/>
        </w:rPr>
        <w:t xml:space="preserve">Orçamentária respectiva e liberação dos créditos correspondentes, mediante </w:t>
      </w:r>
      <w:proofErr w:type="spellStart"/>
      <w:r w:rsidRPr="005876D9">
        <w:rPr>
          <w:rFonts w:ascii="Times New Roman" w:hAnsi="Times New Roman" w:cs="Times New Roman"/>
          <w:sz w:val="24"/>
        </w:rPr>
        <w:t>apostilamento</w:t>
      </w:r>
      <w:proofErr w:type="spellEnd"/>
      <w:r w:rsidRPr="005876D9">
        <w:rPr>
          <w:rFonts w:ascii="Times New Roman" w:hAnsi="Times New Roman" w:cs="Times New Roman"/>
          <w:sz w:val="24"/>
        </w:rPr>
        <w:t>.</w:t>
      </w:r>
    </w:p>
    <w:p w14:paraId="0687A528" w14:textId="77777777" w:rsidR="0096009C" w:rsidRPr="005876D9" w:rsidRDefault="0096009C" w:rsidP="0096009C">
      <w:pPr>
        <w:pStyle w:val="Ttulo6"/>
        <w:spacing w:before="0" w:line="360" w:lineRule="auto"/>
        <w:rPr>
          <w:rFonts w:ascii="Times New Roman" w:hAnsi="Times New Roman" w:cs="Times New Roman"/>
          <w:b/>
          <w:color w:val="auto"/>
          <w:spacing w:val="-4"/>
          <w:sz w:val="24"/>
        </w:rPr>
      </w:pPr>
      <w:r w:rsidRPr="005876D9">
        <w:rPr>
          <w:rFonts w:ascii="Times New Roman" w:hAnsi="Times New Roman" w:cs="Times New Roman"/>
          <w:b/>
          <w:color w:val="auto"/>
          <w:sz w:val="24"/>
        </w:rPr>
        <w:t>CLÁUSULA</w:t>
      </w:r>
      <w:r w:rsidRPr="005876D9">
        <w:rPr>
          <w:rFonts w:ascii="Times New Roman" w:hAnsi="Times New Roman" w:cs="Times New Roman"/>
          <w:b/>
          <w:color w:val="auto"/>
          <w:spacing w:val="-6"/>
          <w:sz w:val="24"/>
        </w:rPr>
        <w:t xml:space="preserve"> </w:t>
      </w:r>
      <w:r w:rsidRPr="005876D9">
        <w:rPr>
          <w:rFonts w:ascii="Times New Roman" w:hAnsi="Times New Roman" w:cs="Times New Roman"/>
          <w:b/>
          <w:color w:val="auto"/>
          <w:sz w:val="24"/>
        </w:rPr>
        <w:t>DÉCIMA</w:t>
      </w:r>
      <w:r w:rsidRPr="005876D9">
        <w:rPr>
          <w:rFonts w:ascii="Times New Roman" w:hAnsi="Times New Roman" w:cs="Times New Roman"/>
          <w:b/>
          <w:color w:val="auto"/>
          <w:spacing w:val="-4"/>
          <w:sz w:val="24"/>
        </w:rPr>
        <w:t xml:space="preserve"> </w:t>
      </w:r>
      <w:r w:rsidRPr="005876D9">
        <w:rPr>
          <w:rFonts w:ascii="Times New Roman" w:hAnsi="Times New Roman" w:cs="Times New Roman"/>
          <w:b/>
          <w:color w:val="auto"/>
          <w:sz w:val="24"/>
        </w:rPr>
        <w:t>QUARTA</w:t>
      </w:r>
      <w:r w:rsidRPr="005876D9">
        <w:rPr>
          <w:rFonts w:ascii="Times New Roman" w:hAnsi="Times New Roman" w:cs="Times New Roman"/>
          <w:b/>
          <w:color w:val="auto"/>
          <w:spacing w:val="-2"/>
          <w:sz w:val="24"/>
        </w:rPr>
        <w:t xml:space="preserve"> </w:t>
      </w:r>
      <w:r w:rsidRPr="005876D9">
        <w:rPr>
          <w:rFonts w:ascii="Times New Roman" w:hAnsi="Times New Roman" w:cs="Times New Roman"/>
          <w:b/>
          <w:color w:val="auto"/>
          <w:sz w:val="24"/>
        </w:rPr>
        <w:t>–</w:t>
      </w:r>
      <w:r w:rsidRPr="005876D9">
        <w:rPr>
          <w:rFonts w:ascii="Times New Roman" w:hAnsi="Times New Roman" w:cs="Times New Roman"/>
          <w:b/>
          <w:color w:val="auto"/>
          <w:spacing w:val="-6"/>
          <w:sz w:val="24"/>
        </w:rPr>
        <w:t xml:space="preserve"> </w:t>
      </w:r>
      <w:r w:rsidRPr="005876D9">
        <w:rPr>
          <w:rFonts w:ascii="Times New Roman" w:hAnsi="Times New Roman" w:cs="Times New Roman"/>
          <w:b/>
          <w:color w:val="auto"/>
          <w:sz w:val="24"/>
        </w:rPr>
        <w:t>DOS</w:t>
      </w:r>
      <w:r w:rsidRPr="005876D9">
        <w:rPr>
          <w:rFonts w:ascii="Times New Roman" w:hAnsi="Times New Roman" w:cs="Times New Roman"/>
          <w:b/>
          <w:color w:val="auto"/>
          <w:spacing w:val="-6"/>
          <w:sz w:val="24"/>
        </w:rPr>
        <w:t xml:space="preserve"> </w:t>
      </w:r>
      <w:r w:rsidRPr="005876D9">
        <w:rPr>
          <w:rFonts w:ascii="Times New Roman" w:hAnsi="Times New Roman" w:cs="Times New Roman"/>
          <w:b/>
          <w:color w:val="auto"/>
          <w:sz w:val="24"/>
        </w:rPr>
        <w:t>CASOS</w:t>
      </w:r>
      <w:r w:rsidRPr="005876D9">
        <w:rPr>
          <w:rFonts w:ascii="Times New Roman" w:hAnsi="Times New Roman" w:cs="Times New Roman"/>
          <w:b/>
          <w:color w:val="auto"/>
          <w:spacing w:val="-6"/>
          <w:sz w:val="24"/>
        </w:rPr>
        <w:t xml:space="preserve"> </w:t>
      </w:r>
      <w:r w:rsidRPr="005876D9">
        <w:rPr>
          <w:rFonts w:ascii="Times New Roman" w:hAnsi="Times New Roman" w:cs="Times New Roman"/>
          <w:b/>
          <w:color w:val="auto"/>
          <w:sz w:val="24"/>
        </w:rPr>
        <w:t>OMISSOS</w:t>
      </w:r>
      <w:r w:rsidRPr="005876D9">
        <w:rPr>
          <w:rFonts w:ascii="Times New Roman" w:hAnsi="Times New Roman" w:cs="Times New Roman"/>
          <w:b/>
          <w:color w:val="auto"/>
          <w:spacing w:val="-5"/>
          <w:sz w:val="24"/>
        </w:rPr>
        <w:t xml:space="preserve"> </w:t>
      </w:r>
      <w:r w:rsidRPr="005876D9">
        <w:rPr>
          <w:rFonts w:ascii="Times New Roman" w:hAnsi="Times New Roman" w:cs="Times New Roman"/>
          <w:b/>
          <w:color w:val="auto"/>
          <w:sz w:val="24"/>
        </w:rPr>
        <w:t>(</w:t>
      </w:r>
      <w:hyperlink r:id="rId55" w:anchor="art92">
        <w:r w:rsidRPr="005876D9">
          <w:rPr>
            <w:rFonts w:ascii="Times New Roman" w:hAnsi="Times New Roman" w:cs="Times New Roman"/>
            <w:b/>
            <w:color w:val="auto"/>
            <w:sz w:val="24"/>
            <w:u w:val="single" w:color="000080"/>
          </w:rPr>
          <w:t>art.</w:t>
        </w:r>
        <w:r w:rsidRPr="005876D9">
          <w:rPr>
            <w:rFonts w:ascii="Times New Roman" w:hAnsi="Times New Roman" w:cs="Times New Roman"/>
            <w:b/>
            <w:color w:val="auto"/>
            <w:spacing w:val="-4"/>
            <w:sz w:val="24"/>
            <w:u w:val="single" w:color="000080"/>
          </w:rPr>
          <w:t xml:space="preserve"> </w:t>
        </w:r>
        <w:r w:rsidRPr="005876D9">
          <w:rPr>
            <w:rFonts w:ascii="Times New Roman" w:hAnsi="Times New Roman" w:cs="Times New Roman"/>
            <w:b/>
            <w:color w:val="auto"/>
            <w:sz w:val="24"/>
            <w:u w:val="single" w:color="000080"/>
          </w:rPr>
          <w:t>92,</w:t>
        </w:r>
        <w:r w:rsidRPr="005876D9">
          <w:rPr>
            <w:rFonts w:ascii="Times New Roman" w:hAnsi="Times New Roman" w:cs="Times New Roman"/>
            <w:b/>
            <w:color w:val="auto"/>
            <w:spacing w:val="-6"/>
            <w:sz w:val="24"/>
            <w:u w:val="single" w:color="000080"/>
          </w:rPr>
          <w:t xml:space="preserve"> </w:t>
        </w:r>
        <w:r w:rsidRPr="005876D9">
          <w:rPr>
            <w:rFonts w:ascii="Times New Roman" w:hAnsi="Times New Roman" w:cs="Times New Roman"/>
            <w:b/>
            <w:color w:val="auto"/>
            <w:spacing w:val="-4"/>
            <w:sz w:val="24"/>
            <w:u w:val="single" w:color="000080"/>
          </w:rPr>
          <w:t>III</w:t>
        </w:r>
        <w:r w:rsidRPr="005876D9">
          <w:rPr>
            <w:rFonts w:ascii="Times New Roman" w:hAnsi="Times New Roman" w:cs="Times New Roman"/>
            <w:b/>
            <w:color w:val="auto"/>
            <w:spacing w:val="-4"/>
            <w:sz w:val="24"/>
          </w:rPr>
          <w:t>)</w:t>
        </w:r>
      </w:hyperlink>
    </w:p>
    <w:p w14:paraId="1CD7ACE6" w14:textId="77777777" w:rsidR="0096009C" w:rsidRPr="005876D9" w:rsidRDefault="0096009C" w:rsidP="0096009C">
      <w:pPr>
        <w:pStyle w:val="PargrafodaLista"/>
        <w:widowControl w:val="0"/>
        <w:numPr>
          <w:ilvl w:val="1"/>
          <w:numId w:val="16"/>
        </w:numPr>
        <w:tabs>
          <w:tab w:val="left" w:pos="567"/>
        </w:tabs>
        <w:autoSpaceDE w:val="0"/>
        <w:autoSpaceDN w:val="0"/>
        <w:spacing w:line="360" w:lineRule="auto"/>
        <w:ind w:left="0" w:firstLine="0"/>
        <w:contextualSpacing w:val="0"/>
        <w:jc w:val="both"/>
        <w:rPr>
          <w:rFonts w:ascii="Times New Roman" w:hAnsi="Times New Roman" w:cs="Times New Roman"/>
          <w:sz w:val="24"/>
        </w:rPr>
      </w:pPr>
      <w:r w:rsidRPr="005876D9">
        <w:rPr>
          <w:rFonts w:ascii="Times New Roman" w:hAnsi="Times New Roman" w:cs="Times New Roman"/>
          <w:sz w:val="24"/>
        </w:rPr>
        <w:t>Os</w:t>
      </w:r>
      <w:r w:rsidRPr="005876D9">
        <w:rPr>
          <w:rFonts w:ascii="Times New Roman" w:hAnsi="Times New Roman" w:cs="Times New Roman"/>
          <w:spacing w:val="-6"/>
          <w:sz w:val="24"/>
        </w:rPr>
        <w:t xml:space="preserve"> </w:t>
      </w:r>
      <w:r w:rsidRPr="005876D9">
        <w:rPr>
          <w:rFonts w:ascii="Times New Roman" w:hAnsi="Times New Roman" w:cs="Times New Roman"/>
          <w:sz w:val="24"/>
        </w:rPr>
        <w:t>casos</w:t>
      </w:r>
      <w:r w:rsidRPr="005876D9">
        <w:rPr>
          <w:rFonts w:ascii="Times New Roman" w:hAnsi="Times New Roman" w:cs="Times New Roman"/>
          <w:spacing w:val="-6"/>
          <w:sz w:val="24"/>
        </w:rPr>
        <w:t xml:space="preserve"> </w:t>
      </w:r>
      <w:r w:rsidRPr="005876D9">
        <w:rPr>
          <w:rFonts w:ascii="Times New Roman" w:hAnsi="Times New Roman" w:cs="Times New Roman"/>
          <w:sz w:val="24"/>
        </w:rPr>
        <w:t>omissos</w:t>
      </w:r>
      <w:r w:rsidRPr="005876D9">
        <w:rPr>
          <w:rFonts w:ascii="Times New Roman" w:hAnsi="Times New Roman" w:cs="Times New Roman"/>
          <w:spacing w:val="-6"/>
          <w:sz w:val="24"/>
        </w:rPr>
        <w:t xml:space="preserve"> </w:t>
      </w:r>
      <w:r w:rsidRPr="005876D9">
        <w:rPr>
          <w:rFonts w:ascii="Times New Roman" w:hAnsi="Times New Roman" w:cs="Times New Roman"/>
          <w:sz w:val="24"/>
        </w:rPr>
        <w:t>serão</w:t>
      </w:r>
      <w:r w:rsidRPr="005876D9">
        <w:rPr>
          <w:rFonts w:ascii="Times New Roman" w:hAnsi="Times New Roman" w:cs="Times New Roman"/>
          <w:spacing w:val="-7"/>
          <w:sz w:val="24"/>
        </w:rPr>
        <w:t xml:space="preserve"> </w:t>
      </w:r>
      <w:r w:rsidRPr="005876D9">
        <w:rPr>
          <w:rFonts w:ascii="Times New Roman" w:hAnsi="Times New Roman" w:cs="Times New Roman"/>
          <w:sz w:val="24"/>
        </w:rPr>
        <w:t>decididos</w:t>
      </w:r>
      <w:r w:rsidRPr="005876D9">
        <w:rPr>
          <w:rFonts w:ascii="Times New Roman" w:hAnsi="Times New Roman" w:cs="Times New Roman"/>
          <w:spacing w:val="-6"/>
          <w:sz w:val="24"/>
        </w:rPr>
        <w:t xml:space="preserve"> </w:t>
      </w:r>
      <w:r w:rsidRPr="005876D9">
        <w:rPr>
          <w:rFonts w:ascii="Times New Roman" w:hAnsi="Times New Roman" w:cs="Times New Roman"/>
          <w:sz w:val="24"/>
        </w:rPr>
        <w:t>pelo</w:t>
      </w:r>
      <w:r w:rsidRPr="005876D9">
        <w:rPr>
          <w:rFonts w:ascii="Times New Roman" w:hAnsi="Times New Roman" w:cs="Times New Roman"/>
          <w:spacing w:val="-7"/>
          <w:sz w:val="24"/>
        </w:rPr>
        <w:t xml:space="preserve"> </w:t>
      </w:r>
      <w:r w:rsidRPr="005876D9">
        <w:rPr>
          <w:rFonts w:ascii="Times New Roman" w:hAnsi="Times New Roman" w:cs="Times New Roman"/>
          <w:sz w:val="24"/>
        </w:rPr>
        <w:t>contratante,</w:t>
      </w:r>
      <w:r w:rsidRPr="005876D9">
        <w:rPr>
          <w:rFonts w:ascii="Times New Roman" w:hAnsi="Times New Roman" w:cs="Times New Roman"/>
          <w:spacing w:val="-7"/>
          <w:sz w:val="24"/>
        </w:rPr>
        <w:t xml:space="preserve"> </w:t>
      </w:r>
      <w:r w:rsidRPr="005876D9">
        <w:rPr>
          <w:rFonts w:ascii="Times New Roman" w:hAnsi="Times New Roman" w:cs="Times New Roman"/>
          <w:sz w:val="24"/>
        </w:rPr>
        <w:t>segundo</w:t>
      </w:r>
      <w:r w:rsidRPr="005876D9">
        <w:rPr>
          <w:rFonts w:ascii="Times New Roman" w:hAnsi="Times New Roman" w:cs="Times New Roman"/>
          <w:spacing w:val="-7"/>
          <w:sz w:val="24"/>
        </w:rPr>
        <w:t xml:space="preserve"> </w:t>
      </w:r>
      <w:r w:rsidRPr="005876D9">
        <w:rPr>
          <w:rFonts w:ascii="Times New Roman" w:hAnsi="Times New Roman" w:cs="Times New Roman"/>
          <w:sz w:val="24"/>
        </w:rPr>
        <w:t>as</w:t>
      </w:r>
      <w:r w:rsidRPr="005876D9">
        <w:rPr>
          <w:rFonts w:ascii="Times New Roman" w:hAnsi="Times New Roman" w:cs="Times New Roman"/>
          <w:spacing w:val="-5"/>
          <w:sz w:val="24"/>
        </w:rPr>
        <w:t xml:space="preserve"> </w:t>
      </w:r>
      <w:r w:rsidRPr="005876D9">
        <w:rPr>
          <w:rFonts w:ascii="Times New Roman" w:hAnsi="Times New Roman" w:cs="Times New Roman"/>
          <w:sz w:val="24"/>
        </w:rPr>
        <w:t>disposições</w:t>
      </w:r>
      <w:r w:rsidRPr="005876D9">
        <w:rPr>
          <w:rFonts w:ascii="Times New Roman" w:hAnsi="Times New Roman" w:cs="Times New Roman"/>
          <w:spacing w:val="-6"/>
          <w:sz w:val="24"/>
        </w:rPr>
        <w:t xml:space="preserve"> </w:t>
      </w:r>
      <w:r w:rsidRPr="005876D9">
        <w:rPr>
          <w:rFonts w:ascii="Times New Roman" w:hAnsi="Times New Roman" w:cs="Times New Roman"/>
          <w:sz w:val="24"/>
        </w:rPr>
        <w:t>contidas</w:t>
      </w:r>
      <w:r w:rsidRPr="005876D9">
        <w:rPr>
          <w:rFonts w:ascii="Times New Roman" w:hAnsi="Times New Roman" w:cs="Times New Roman"/>
          <w:spacing w:val="-5"/>
          <w:sz w:val="24"/>
        </w:rPr>
        <w:t xml:space="preserve"> </w:t>
      </w:r>
      <w:r w:rsidRPr="005876D9">
        <w:rPr>
          <w:rFonts w:ascii="Times New Roman" w:hAnsi="Times New Roman" w:cs="Times New Roman"/>
          <w:sz w:val="24"/>
        </w:rPr>
        <w:t>na</w:t>
      </w:r>
      <w:r w:rsidRPr="005876D9">
        <w:rPr>
          <w:rFonts w:ascii="Times New Roman" w:hAnsi="Times New Roman" w:cs="Times New Roman"/>
          <w:spacing w:val="-6"/>
          <w:sz w:val="24"/>
        </w:rPr>
        <w:t xml:space="preserve"> </w:t>
      </w:r>
      <w:r w:rsidRPr="005876D9">
        <w:rPr>
          <w:rFonts w:ascii="Times New Roman" w:hAnsi="Times New Roman" w:cs="Times New Roman"/>
          <w:sz w:val="24"/>
        </w:rPr>
        <w:t xml:space="preserve">Lei </w:t>
      </w:r>
      <w:hyperlink r:id="rId56">
        <w:r w:rsidRPr="005876D9">
          <w:rPr>
            <w:rFonts w:ascii="Times New Roman" w:hAnsi="Times New Roman" w:cs="Times New Roman"/>
            <w:color w:val="000080"/>
            <w:sz w:val="24"/>
            <w:u w:val="single" w:color="000080"/>
          </w:rPr>
          <w:t>nº</w:t>
        </w:r>
        <w:r w:rsidRPr="005876D9">
          <w:rPr>
            <w:rFonts w:ascii="Times New Roman" w:hAnsi="Times New Roman" w:cs="Times New Roman"/>
            <w:color w:val="000080"/>
            <w:spacing w:val="-7"/>
            <w:sz w:val="24"/>
            <w:u w:val="single" w:color="000080"/>
          </w:rPr>
          <w:t xml:space="preserve"> </w:t>
        </w:r>
        <w:r w:rsidRPr="005876D9">
          <w:rPr>
            <w:rFonts w:ascii="Times New Roman" w:hAnsi="Times New Roman" w:cs="Times New Roman"/>
            <w:color w:val="000080"/>
            <w:sz w:val="24"/>
            <w:u w:val="single" w:color="000080"/>
          </w:rPr>
          <w:t>14.133,</w:t>
        </w:r>
        <w:r w:rsidRPr="005876D9">
          <w:rPr>
            <w:rFonts w:ascii="Times New Roman" w:hAnsi="Times New Roman" w:cs="Times New Roman"/>
            <w:color w:val="000080"/>
            <w:spacing w:val="-7"/>
            <w:sz w:val="24"/>
            <w:u w:val="single" w:color="000080"/>
          </w:rPr>
          <w:t xml:space="preserve"> </w:t>
        </w:r>
        <w:r w:rsidRPr="005876D9">
          <w:rPr>
            <w:rFonts w:ascii="Times New Roman" w:hAnsi="Times New Roman" w:cs="Times New Roman"/>
            <w:color w:val="000080"/>
            <w:sz w:val="24"/>
            <w:u w:val="single" w:color="000080"/>
          </w:rPr>
          <w:t>de</w:t>
        </w:r>
        <w:r w:rsidRPr="005876D9">
          <w:rPr>
            <w:rFonts w:ascii="Times New Roman" w:hAnsi="Times New Roman" w:cs="Times New Roman"/>
            <w:color w:val="000080"/>
            <w:spacing w:val="-8"/>
            <w:sz w:val="24"/>
            <w:u w:val="single" w:color="000080"/>
          </w:rPr>
          <w:t xml:space="preserve"> </w:t>
        </w:r>
        <w:r w:rsidRPr="005876D9">
          <w:rPr>
            <w:rFonts w:ascii="Times New Roman" w:hAnsi="Times New Roman" w:cs="Times New Roman"/>
            <w:color w:val="000080"/>
            <w:sz w:val="24"/>
            <w:u w:val="single" w:color="000080"/>
          </w:rPr>
          <w:t>2021</w:t>
        </w:r>
        <w:r w:rsidRPr="005876D9">
          <w:rPr>
            <w:rFonts w:ascii="Times New Roman" w:hAnsi="Times New Roman" w:cs="Times New Roman"/>
            <w:sz w:val="24"/>
          </w:rPr>
          <w:t>,</w:t>
        </w:r>
      </w:hyperlink>
      <w:r w:rsidRPr="005876D9">
        <w:rPr>
          <w:rFonts w:ascii="Times New Roman" w:hAnsi="Times New Roman" w:cs="Times New Roman"/>
          <w:sz w:val="24"/>
        </w:rPr>
        <w:t xml:space="preserve"> e</w:t>
      </w:r>
      <w:r w:rsidRPr="005876D9">
        <w:rPr>
          <w:rFonts w:ascii="Times New Roman" w:hAnsi="Times New Roman" w:cs="Times New Roman"/>
          <w:spacing w:val="-1"/>
          <w:sz w:val="24"/>
        </w:rPr>
        <w:t xml:space="preserve"> </w:t>
      </w:r>
      <w:r w:rsidRPr="005876D9">
        <w:rPr>
          <w:rFonts w:ascii="Times New Roman" w:hAnsi="Times New Roman" w:cs="Times New Roman"/>
          <w:sz w:val="24"/>
        </w:rPr>
        <w:t xml:space="preserve">demais normas aplicáveis e, subsidiariamente, segundo as disposições contidas na </w:t>
      </w:r>
      <w:hyperlink r:id="rId57">
        <w:r w:rsidRPr="005876D9">
          <w:rPr>
            <w:rFonts w:ascii="Times New Roman" w:hAnsi="Times New Roman" w:cs="Times New Roman"/>
            <w:color w:val="000080"/>
            <w:sz w:val="24"/>
            <w:u w:val="single" w:color="000080"/>
          </w:rPr>
          <w:t>Lei</w:t>
        </w:r>
        <w:r w:rsidRPr="005876D9">
          <w:rPr>
            <w:rFonts w:ascii="Times New Roman" w:hAnsi="Times New Roman" w:cs="Times New Roman"/>
            <w:color w:val="000080"/>
            <w:spacing w:val="-3"/>
            <w:sz w:val="24"/>
            <w:u w:val="single" w:color="000080"/>
          </w:rPr>
          <w:t xml:space="preserve"> </w:t>
        </w:r>
        <w:r w:rsidRPr="005876D9">
          <w:rPr>
            <w:rFonts w:ascii="Times New Roman" w:hAnsi="Times New Roman" w:cs="Times New Roman"/>
            <w:color w:val="000080"/>
            <w:sz w:val="24"/>
            <w:u w:val="single" w:color="000080"/>
          </w:rPr>
          <w:t>nº 8.078, de</w:t>
        </w:r>
        <w:r w:rsidRPr="005876D9">
          <w:rPr>
            <w:rFonts w:ascii="Times New Roman" w:hAnsi="Times New Roman" w:cs="Times New Roman"/>
            <w:color w:val="000080"/>
            <w:spacing w:val="-1"/>
            <w:sz w:val="24"/>
            <w:u w:val="single" w:color="000080"/>
          </w:rPr>
          <w:t xml:space="preserve"> </w:t>
        </w:r>
        <w:r w:rsidRPr="005876D9">
          <w:rPr>
            <w:rFonts w:ascii="Times New Roman" w:hAnsi="Times New Roman" w:cs="Times New Roman"/>
            <w:color w:val="000080"/>
            <w:sz w:val="24"/>
            <w:u w:val="single" w:color="000080"/>
          </w:rPr>
          <w:t>1990 –</w:t>
        </w:r>
        <w:r w:rsidRPr="005876D9">
          <w:rPr>
            <w:rFonts w:ascii="Times New Roman" w:hAnsi="Times New Roman" w:cs="Times New Roman"/>
            <w:color w:val="000080"/>
            <w:spacing w:val="-1"/>
            <w:sz w:val="24"/>
            <w:u w:val="single" w:color="000080"/>
          </w:rPr>
          <w:t xml:space="preserve"> </w:t>
        </w:r>
        <w:r w:rsidRPr="005876D9">
          <w:rPr>
            <w:rFonts w:ascii="Times New Roman" w:hAnsi="Times New Roman" w:cs="Times New Roman"/>
            <w:color w:val="000080"/>
            <w:sz w:val="24"/>
            <w:u w:val="single" w:color="000080"/>
          </w:rPr>
          <w:t>Código de</w:t>
        </w:r>
      </w:hyperlink>
      <w:r w:rsidRPr="005876D9">
        <w:rPr>
          <w:rFonts w:ascii="Times New Roman" w:hAnsi="Times New Roman" w:cs="Times New Roman"/>
          <w:color w:val="000080"/>
          <w:sz w:val="24"/>
        </w:rPr>
        <w:t xml:space="preserve"> </w:t>
      </w:r>
      <w:hyperlink r:id="rId58">
        <w:r w:rsidRPr="005876D9">
          <w:rPr>
            <w:rFonts w:ascii="Times New Roman" w:hAnsi="Times New Roman" w:cs="Times New Roman"/>
            <w:color w:val="000080"/>
            <w:sz w:val="24"/>
            <w:u w:val="single" w:color="000080"/>
          </w:rPr>
          <w:t>Defesa do Consumidor</w:t>
        </w:r>
      </w:hyperlink>
      <w:r w:rsidRPr="005876D9">
        <w:rPr>
          <w:rFonts w:ascii="Times New Roman" w:hAnsi="Times New Roman" w:cs="Times New Roman"/>
          <w:color w:val="000080"/>
          <w:sz w:val="24"/>
        </w:rPr>
        <w:t xml:space="preserve"> </w:t>
      </w:r>
      <w:r w:rsidRPr="005876D9">
        <w:rPr>
          <w:rFonts w:ascii="Times New Roman" w:hAnsi="Times New Roman" w:cs="Times New Roman"/>
          <w:sz w:val="24"/>
        </w:rPr>
        <w:t>– e normas e princípios gerais dos contratos.</w:t>
      </w:r>
    </w:p>
    <w:p w14:paraId="1910C455" w14:textId="77777777" w:rsidR="0096009C" w:rsidRPr="005876D9" w:rsidRDefault="0096009C" w:rsidP="0096009C">
      <w:pPr>
        <w:pStyle w:val="Corpodetexto"/>
        <w:spacing w:after="0"/>
      </w:pPr>
    </w:p>
    <w:p w14:paraId="33489D03" w14:textId="77777777" w:rsidR="0096009C" w:rsidRPr="005876D9" w:rsidRDefault="0096009C" w:rsidP="0096009C">
      <w:pPr>
        <w:pStyle w:val="Ttulo5"/>
        <w:spacing w:before="0"/>
        <w:rPr>
          <w:rFonts w:ascii="Times New Roman" w:hAnsi="Times New Roman" w:cs="Times New Roman"/>
          <w:b/>
          <w:color w:val="auto"/>
        </w:rPr>
      </w:pPr>
      <w:r w:rsidRPr="005876D9">
        <w:rPr>
          <w:rFonts w:ascii="Times New Roman" w:hAnsi="Times New Roman" w:cs="Times New Roman"/>
          <w:b/>
          <w:color w:val="auto"/>
        </w:rPr>
        <w:t>CLÁUSULA</w:t>
      </w:r>
      <w:r w:rsidRPr="005876D9">
        <w:rPr>
          <w:rFonts w:ascii="Times New Roman" w:hAnsi="Times New Roman" w:cs="Times New Roman"/>
          <w:b/>
          <w:color w:val="auto"/>
          <w:spacing w:val="-7"/>
        </w:rPr>
        <w:t xml:space="preserve"> </w:t>
      </w:r>
      <w:r w:rsidRPr="005876D9">
        <w:rPr>
          <w:rFonts w:ascii="Times New Roman" w:hAnsi="Times New Roman" w:cs="Times New Roman"/>
          <w:b/>
          <w:color w:val="auto"/>
        </w:rPr>
        <w:t>DÉCIMA</w:t>
      </w:r>
      <w:r w:rsidRPr="005876D9">
        <w:rPr>
          <w:rFonts w:ascii="Times New Roman" w:hAnsi="Times New Roman" w:cs="Times New Roman"/>
          <w:b/>
          <w:color w:val="auto"/>
          <w:spacing w:val="-5"/>
        </w:rPr>
        <w:t xml:space="preserve"> </w:t>
      </w:r>
      <w:r w:rsidRPr="005876D9">
        <w:rPr>
          <w:rFonts w:ascii="Times New Roman" w:hAnsi="Times New Roman" w:cs="Times New Roman"/>
          <w:b/>
          <w:color w:val="auto"/>
        </w:rPr>
        <w:t>QUINTA</w:t>
      </w:r>
      <w:r w:rsidRPr="005876D9">
        <w:rPr>
          <w:rFonts w:ascii="Times New Roman" w:hAnsi="Times New Roman" w:cs="Times New Roman"/>
          <w:b/>
          <w:color w:val="auto"/>
          <w:spacing w:val="-3"/>
        </w:rPr>
        <w:t xml:space="preserve"> </w:t>
      </w:r>
      <w:r w:rsidRPr="005876D9">
        <w:rPr>
          <w:rFonts w:ascii="Times New Roman" w:hAnsi="Times New Roman" w:cs="Times New Roman"/>
          <w:b/>
          <w:color w:val="auto"/>
        </w:rPr>
        <w:t>–</w:t>
      </w:r>
      <w:r w:rsidRPr="005876D9">
        <w:rPr>
          <w:rFonts w:ascii="Times New Roman" w:hAnsi="Times New Roman" w:cs="Times New Roman"/>
          <w:b/>
          <w:color w:val="auto"/>
          <w:spacing w:val="-7"/>
        </w:rPr>
        <w:t xml:space="preserve"> </w:t>
      </w:r>
      <w:r w:rsidRPr="005876D9">
        <w:rPr>
          <w:rFonts w:ascii="Times New Roman" w:hAnsi="Times New Roman" w:cs="Times New Roman"/>
          <w:b/>
          <w:color w:val="auto"/>
          <w:spacing w:val="-2"/>
        </w:rPr>
        <w:t>ALTERAÇÕES</w:t>
      </w:r>
    </w:p>
    <w:p w14:paraId="03BC5569" w14:textId="77777777" w:rsidR="0096009C" w:rsidRPr="005876D9" w:rsidRDefault="0096009C" w:rsidP="0096009C">
      <w:pPr>
        <w:pStyle w:val="PargrafodaLista"/>
        <w:widowControl w:val="0"/>
        <w:numPr>
          <w:ilvl w:val="1"/>
          <w:numId w:val="15"/>
        </w:numPr>
        <w:tabs>
          <w:tab w:val="left" w:pos="567"/>
        </w:tabs>
        <w:autoSpaceDE w:val="0"/>
        <w:autoSpaceDN w:val="0"/>
        <w:spacing w:line="360" w:lineRule="auto"/>
        <w:ind w:left="0" w:firstLine="0"/>
        <w:contextualSpacing w:val="0"/>
        <w:jc w:val="both"/>
        <w:rPr>
          <w:rFonts w:ascii="Times New Roman" w:hAnsi="Times New Roman" w:cs="Times New Roman"/>
          <w:sz w:val="24"/>
        </w:rPr>
      </w:pPr>
      <w:r w:rsidRPr="005876D9">
        <w:rPr>
          <w:rFonts w:ascii="Times New Roman" w:hAnsi="Times New Roman" w:cs="Times New Roman"/>
          <w:sz w:val="24"/>
        </w:rPr>
        <w:t>Eventuais</w:t>
      </w:r>
      <w:r w:rsidRPr="005876D9">
        <w:rPr>
          <w:rFonts w:ascii="Times New Roman" w:hAnsi="Times New Roman" w:cs="Times New Roman"/>
          <w:spacing w:val="-6"/>
          <w:sz w:val="24"/>
        </w:rPr>
        <w:t xml:space="preserve"> </w:t>
      </w:r>
      <w:r w:rsidRPr="005876D9">
        <w:rPr>
          <w:rFonts w:ascii="Times New Roman" w:hAnsi="Times New Roman" w:cs="Times New Roman"/>
          <w:sz w:val="24"/>
        </w:rPr>
        <w:t>alterações</w:t>
      </w:r>
      <w:r w:rsidRPr="005876D9">
        <w:rPr>
          <w:rFonts w:ascii="Times New Roman" w:hAnsi="Times New Roman" w:cs="Times New Roman"/>
          <w:spacing w:val="-7"/>
          <w:sz w:val="24"/>
        </w:rPr>
        <w:t xml:space="preserve"> </w:t>
      </w:r>
      <w:r w:rsidRPr="005876D9">
        <w:rPr>
          <w:rFonts w:ascii="Times New Roman" w:hAnsi="Times New Roman" w:cs="Times New Roman"/>
          <w:sz w:val="24"/>
        </w:rPr>
        <w:t>contratuais</w:t>
      </w:r>
      <w:r w:rsidRPr="005876D9">
        <w:rPr>
          <w:rFonts w:ascii="Times New Roman" w:hAnsi="Times New Roman" w:cs="Times New Roman"/>
          <w:spacing w:val="-5"/>
          <w:sz w:val="24"/>
        </w:rPr>
        <w:t xml:space="preserve"> </w:t>
      </w:r>
      <w:r w:rsidRPr="005876D9">
        <w:rPr>
          <w:rFonts w:ascii="Times New Roman" w:hAnsi="Times New Roman" w:cs="Times New Roman"/>
          <w:sz w:val="24"/>
        </w:rPr>
        <w:t>reger-se-ão</w:t>
      </w:r>
      <w:r w:rsidRPr="005876D9">
        <w:rPr>
          <w:rFonts w:ascii="Times New Roman" w:hAnsi="Times New Roman" w:cs="Times New Roman"/>
          <w:spacing w:val="-7"/>
          <w:sz w:val="24"/>
        </w:rPr>
        <w:t xml:space="preserve"> </w:t>
      </w:r>
      <w:r w:rsidRPr="005876D9">
        <w:rPr>
          <w:rFonts w:ascii="Times New Roman" w:hAnsi="Times New Roman" w:cs="Times New Roman"/>
          <w:sz w:val="24"/>
        </w:rPr>
        <w:t>pela</w:t>
      </w:r>
      <w:r w:rsidRPr="005876D9">
        <w:rPr>
          <w:rFonts w:ascii="Times New Roman" w:hAnsi="Times New Roman" w:cs="Times New Roman"/>
          <w:spacing w:val="-6"/>
          <w:sz w:val="24"/>
        </w:rPr>
        <w:t xml:space="preserve"> </w:t>
      </w:r>
      <w:r w:rsidRPr="005876D9">
        <w:rPr>
          <w:rFonts w:ascii="Times New Roman" w:hAnsi="Times New Roman" w:cs="Times New Roman"/>
          <w:sz w:val="24"/>
        </w:rPr>
        <w:t>disciplina</w:t>
      </w:r>
      <w:r w:rsidRPr="005876D9">
        <w:rPr>
          <w:rFonts w:ascii="Times New Roman" w:hAnsi="Times New Roman" w:cs="Times New Roman"/>
          <w:spacing w:val="-7"/>
          <w:sz w:val="24"/>
        </w:rPr>
        <w:t xml:space="preserve"> </w:t>
      </w:r>
      <w:r w:rsidRPr="005876D9">
        <w:rPr>
          <w:rFonts w:ascii="Times New Roman" w:hAnsi="Times New Roman" w:cs="Times New Roman"/>
          <w:sz w:val="24"/>
        </w:rPr>
        <w:t>dos</w:t>
      </w:r>
      <w:r w:rsidRPr="005876D9">
        <w:rPr>
          <w:rFonts w:ascii="Times New Roman" w:hAnsi="Times New Roman" w:cs="Times New Roman"/>
          <w:spacing w:val="-3"/>
          <w:sz w:val="24"/>
        </w:rPr>
        <w:t xml:space="preserve"> </w:t>
      </w:r>
      <w:hyperlink r:id="rId59" w:anchor="art124">
        <w:proofErr w:type="spellStart"/>
        <w:r w:rsidRPr="005876D9">
          <w:rPr>
            <w:rFonts w:ascii="Times New Roman" w:hAnsi="Times New Roman" w:cs="Times New Roman"/>
            <w:color w:val="000080"/>
            <w:sz w:val="24"/>
            <w:u w:val="single" w:color="000080"/>
          </w:rPr>
          <w:t>arts</w:t>
        </w:r>
        <w:proofErr w:type="spellEnd"/>
        <w:r w:rsidRPr="005876D9">
          <w:rPr>
            <w:rFonts w:ascii="Times New Roman" w:hAnsi="Times New Roman" w:cs="Times New Roman"/>
            <w:color w:val="000080"/>
            <w:sz w:val="24"/>
            <w:u w:val="single" w:color="000080"/>
          </w:rPr>
          <w:t>.</w:t>
        </w:r>
        <w:r w:rsidRPr="005876D9">
          <w:rPr>
            <w:rFonts w:ascii="Times New Roman" w:hAnsi="Times New Roman" w:cs="Times New Roman"/>
            <w:color w:val="000080"/>
            <w:spacing w:val="-6"/>
            <w:sz w:val="24"/>
            <w:u w:val="single" w:color="000080"/>
          </w:rPr>
          <w:t xml:space="preserve"> </w:t>
        </w:r>
        <w:r w:rsidRPr="005876D9">
          <w:rPr>
            <w:rFonts w:ascii="Times New Roman" w:hAnsi="Times New Roman" w:cs="Times New Roman"/>
            <w:color w:val="000080"/>
            <w:sz w:val="24"/>
            <w:u w:val="single" w:color="000080"/>
          </w:rPr>
          <w:t>124</w:t>
        </w:r>
        <w:r w:rsidRPr="005876D9">
          <w:rPr>
            <w:rFonts w:ascii="Times New Roman" w:hAnsi="Times New Roman" w:cs="Times New Roman"/>
            <w:color w:val="000080"/>
            <w:spacing w:val="-7"/>
            <w:sz w:val="24"/>
            <w:u w:val="single" w:color="000080"/>
          </w:rPr>
          <w:t xml:space="preserve"> </w:t>
        </w:r>
        <w:r w:rsidRPr="005876D9">
          <w:rPr>
            <w:rFonts w:ascii="Times New Roman" w:hAnsi="Times New Roman" w:cs="Times New Roman"/>
            <w:color w:val="000080"/>
            <w:sz w:val="24"/>
            <w:u w:val="single" w:color="000080"/>
          </w:rPr>
          <w:t>e</w:t>
        </w:r>
        <w:r w:rsidRPr="005876D9">
          <w:rPr>
            <w:rFonts w:ascii="Times New Roman" w:hAnsi="Times New Roman" w:cs="Times New Roman"/>
            <w:color w:val="000080"/>
            <w:spacing w:val="-8"/>
            <w:sz w:val="24"/>
            <w:u w:val="single" w:color="000080"/>
          </w:rPr>
          <w:t xml:space="preserve"> </w:t>
        </w:r>
        <w:r w:rsidRPr="005876D9">
          <w:rPr>
            <w:rFonts w:ascii="Times New Roman" w:hAnsi="Times New Roman" w:cs="Times New Roman"/>
            <w:color w:val="000080"/>
            <w:sz w:val="24"/>
            <w:u w:val="single" w:color="000080"/>
          </w:rPr>
          <w:t>seguintes</w:t>
        </w:r>
        <w:r w:rsidRPr="005876D9">
          <w:rPr>
            <w:rFonts w:ascii="Times New Roman" w:hAnsi="Times New Roman" w:cs="Times New Roman"/>
            <w:color w:val="000080"/>
            <w:spacing w:val="-6"/>
            <w:sz w:val="24"/>
            <w:u w:val="single" w:color="000080"/>
          </w:rPr>
          <w:t xml:space="preserve"> </w:t>
        </w:r>
        <w:r w:rsidRPr="005876D9">
          <w:rPr>
            <w:rFonts w:ascii="Times New Roman" w:hAnsi="Times New Roman" w:cs="Times New Roman"/>
            <w:color w:val="000080"/>
            <w:sz w:val="24"/>
            <w:u w:val="single" w:color="000080"/>
          </w:rPr>
          <w:t>da</w:t>
        </w:r>
        <w:r w:rsidRPr="005876D9">
          <w:rPr>
            <w:rFonts w:ascii="Times New Roman" w:hAnsi="Times New Roman" w:cs="Times New Roman"/>
            <w:color w:val="000080"/>
            <w:spacing w:val="-7"/>
            <w:sz w:val="24"/>
            <w:u w:val="single" w:color="000080"/>
          </w:rPr>
          <w:t xml:space="preserve"> </w:t>
        </w:r>
        <w:r w:rsidRPr="005876D9">
          <w:rPr>
            <w:rFonts w:ascii="Times New Roman" w:hAnsi="Times New Roman" w:cs="Times New Roman"/>
            <w:color w:val="000080"/>
            <w:sz w:val="24"/>
            <w:u w:val="single" w:color="000080"/>
          </w:rPr>
          <w:t>Lei</w:t>
        </w:r>
        <w:r w:rsidRPr="005876D9">
          <w:rPr>
            <w:rFonts w:ascii="Times New Roman" w:hAnsi="Times New Roman" w:cs="Times New Roman"/>
            <w:color w:val="000080"/>
            <w:spacing w:val="-7"/>
            <w:sz w:val="24"/>
            <w:u w:val="single" w:color="000080"/>
          </w:rPr>
          <w:t xml:space="preserve"> </w:t>
        </w:r>
        <w:r w:rsidRPr="005876D9">
          <w:rPr>
            <w:rFonts w:ascii="Times New Roman" w:hAnsi="Times New Roman" w:cs="Times New Roman"/>
            <w:color w:val="000080"/>
            <w:sz w:val="24"/>
            <w:u w:val="single" w:color="000080"/>
          </w:rPr>
          <w:t>nº</w:t>
        </w:r>
        <w:r w:rsidRPr="005876D9">
          <w:rPr>
            <w:rFonts w:ascii="Times New Roman" w:hAnsi="Times New Roman" w:cs="Times New Roman"/>
            <w:color w:val="000080"/>
            <w:spacing w:val="-7"/>
            <w:sz w:val="24"/>
            <w:u w:val="single" w:color="000080"/>
          </w:rPr>
          <w:t xml:space="preserve"> </w:t>
        </w:r>
        <w:r w:rsidRPr="005876D9">
          <w:rPr>
            <w:rFonts w:ascii="Times New Roman" w:hAnsi="Times New Roman" w:cs="Times New Roman"/>
            <w:color w:val="000080"/>
            <w:sz w:val="24"/>
            <w:u w:val="single" w:color="000080"/>
          </w:rPr>
          <w:t>14.133,</w:t>
        </w:r>
        <w:r w:rsidRPr="005876D9">
          <w:rPr>
            <w:rFonts w:ascii="Times New Roman" w:hAnsi="Times New Roman" w:cs="Times New Roman"/>
            <w:color w:val="000080"/>
            <w:spacing w:val="-7"/>
            <w:sz w:val="24"/>
            <w:u w:val="single" w:color="000080"/>
          </w:rPr>
          <w:t xml:space="preserve"> </w:t>
        </w:r>
        <w:r w:rsidRPr="005876D9">
          <w:rPr>
            <w:rFonts w:ascii="Times New Roman" w:hAnsi="Times New Roman" w:cs="Times New Roman"/>
            <w:color w:val="000080"/>
            <w:sz w:val="24"/>
            <w:u w:val="single" w:color="000080"/>
          </w:rPr>
          <w:t>de</w:t>
        </w:r>
        <w:r w:rsidRPr="005876D9">
          <w:rPr>
            <w:rFonts w:ascii="Times New Roman" w:hAnsi="Times New Roman" w:cs="Times New Roman"/>
            <w:color w:val="000080"/>
            <w:spacing w:val="-7"/>
            <w:sz w:val="24"/>
            <w:u w:val="single" w:color="000080"/>
          </w:rPr>
          <w:t xml:space="preserve"> </w:t>
        </w:r>
        <w:r w:rsidRPr="005876D9">
          <w:rPr>
            <w:rFonts w:ascii="Times New Roman" w:hAnsi="Times New Roman" w:cs="Times New Roman"/>
            <w:color w:val="000080"/>
            <w:spacing w:val="-2"/>
            <w:sz w:val="24"/>
            <w:u w:val="single" w:color="000080"/>
          </w:rPr>
          <w:t>2021</w:t>
        </w:r>
        <w:r w:rsidRPr="005876D9">
          <w:rPr>
            <w:rFonts w:ascii="Times New Roman" w:hAnsi="Times New Roman" w:cs="Times New Roman"/>
            <w:spacing w:val="-2"/>
            <w:sz w:val="24"/>
          </w:rPr>
          <w:t>.</w:t>
        </w:r>
      </w:hyperlink>
    </w:p>
    <w:p w14:paraId="6B253E09" w14:textId="77777777" w:rsidR="0096009C" w:rsidRPr="005876D9" w:rsidRDefault="0096009C" w:rsidP="0096009C">
      <w:pPr>
        <w:pStyle w:val="PargrafodaLista"/>
        <w:widowControl w:val="0"/>
        <w:numPr>
          <w:ilvl w:val="1"/>
          <w:numId w:val="15"/>
        </w:numPr>
        <w:tabs>
          <w:tab w:val="left" w:pos="567"/>
          <w:tab w:val="left" w:pos="1515"/>
        </w:tabs>
        <w:autoSpaceDE w:val="0"/>
        <w:autoSpaceDN w:val="0"/>
        <w:spacing w:before="1" w:line="360" w:lineRule="auto"/>
        <w:ind w:left="0" w:firstLine="0"/>
        <w:contextualSpacing w:val="0"/>
        <w:jc w:val="both"/>
        <w:rPr>
          <w:rFonts w:ascii="Times New Roman" w:hAnsi="Times New Roman" w:cs="Times New Roman"/>
          <w:sz w:val="24"/>
        </w:rPr>
      </w:pPr>
      <w:r w:rsidRPr="005876D9">
        <w:rPr>
          <w:rFonts w:ascii="Times New Roman" w:hAnsi="Times New Roman" w:cs="Times New Roman"/>
          <w:sz w:val="24"/>
        </w:rPr>
        <w:t>O contratado é obrigado a aceitar, nas mesmas condições contratuais, os acréscimos ou supressões que se fizerem necessários, até o limite de 25% (vinte e cinco por cento) do valor inicial atualizado do contrato.</w:t>
      </w:r>
    </w:p>
    <w:p w14:paraId="0EC9D582" w14:textId="77777777" w:rsidR="0096009C" w:rsidRPr="005876D9" w:rsidRDefault="0096009C" w:rsidP="0096009C">
      <w:pPr>
        <w:pStyle w:val="PargrafodaLista"/>
        <w:widowControl w:val="0"/>
        <w:numPr>
          <w:ilvl w:val="1"/>
          <w:numId w:val="15"/>
        </w:numPr>
        <w:tabs>
          <w:tab w:val="left" w:pos="567"/>
          <w:tab w:val="left" w:pos="1515"/>
        </w:tabs>
        <w:autoSpaceDE w:val="0"/>
        <w:autoSpaceDN w:val="0"/>
        <w:spacing w:line="360" w:lineRule="auto"/>
        <w:ind w:left="0" w:firstLine="0"/>
        <w:contextualSpacing w:val="0"/>
        <w:jc w:val="both"/>
        <w:rPr>
          <w:rFonts w:ascii="Times New Roman" w:hAnsi="Times New Roman" w:cs="Times New Roman"/>
          <w:sz w:val="24"/>
        </w:rPr>
      </w:pPr>
      <w:r w:rsidRPr="005876D9">
        <w:rPr>
          <w:rFonts w:ascii="Times New Roman" w:hAnsi="Times New Roman" w:cs="Times New Roman"/>
          <w:sz w:val="24"/>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7010A7FA" w14:textId="77777777" w:rsidR="0096009C" w:rsidRPr="005876D9" w:rsidRDefault="0096009C" w:rsidP="0096009C">
      <w:pPr>
        <w:pStyle w:val="PargrafodaLista"/>
        <w:widowControl w:val="0"/>
        <w:numPr>
          <w:ilvl w:val="1"/>
          <w:numId w:val="15"/>
        </w:numPr>
        <w:tabs>
          <w:tab w:val="left" w:pos="567"/>
          <w:tab w:val="left" w:pos="1515"/>
        </w:tabs>
        <w:autoSpaceDE w:val="0"/>
        <w:autoSpaceDN w:val="0"/>
        <w:spacing w:line="360" w:lineRule="auto"/>
        <w:ind w:left="0" w:firstLine="0"/>
        <w:contextualSpacing w:val="0"/>
        <w:jc w:val="both"/>
        <w:rPr>
          <w:rFonts w:ascii="Times New Roman" w:hAnsi="Times New Roman" w:cs="Times New Roman"/>
          <w:sz w:val="24"/>
        </w:rPr>
      </w:pPr>
      <w:r w:rsidRPr="005876D9">
        <w:rPr>
          <w:rFonts w:ascii="Times New Roman" w:hAnsi="Times New Roman" w:cs="Times New Roman"/>
          <w:sz w:val="24"/>
        </w:rPr>
        <w:t>Registros</w:t>
      </w:r>
      <w:r w:rsidRPr="005876D9">
        <w:rPr>
          <w:rFonts w:ascii="Times New Roman" w:hAnsi="Times New Roman" w:cs="Times New Roman"/>
          <w:spacing w:val="-3"/>
          <w:sz w:val="24"/>
        </w:rPr>
        <w:t xml:space="preserve"> </w:t>
      </w:r>
      <w:r w:rsidRPr="005876D9">
        <w:rPr>
          <w:rFonts w:ascii="Times New Roman" w:hAnsi="Times New Roman" w:cs="Times New Roman"/>
          <w:sz w:val="24"/>
        </w:rPr>
        <w:t>que</w:t>
      </w:r>
      <w:r w:rsidRPr="005876D9">
        <w:rPr>
          <w:rFonts w:ascii="Times New Roman" w:hAnsi="Times New Roman" w:cs="Times New Roman"/>
          <w:spacing w:val="-5"/>
          <w:sz w:val="24"/>
        </w:rPr>
        <w:t xml:space="preserve"> </w:t>
      </w:r>
      <w:r w:rsidRPr="005876D9">
        <w:rPr>
          <w:rFonts w:ascii="Times New Roman" w:hAnsi="Times New Roman" w:cs="Times New Roman"/>
          <w:sz w:val="24"/>
        </w:rPr>
        <w:t>não</w:t>
      </w:r>
      <w:r w:rsidRPr="005876D9">
        <w:rPr>
          <w:rFonts w:ascii="Times New Roman" w:hAnsi="Times New Roman" w:cs="Times New Roman"/>
          <w:spacing w:val="-4"/>
          <w:sz w:val="24"/>
        </w:rPr>
        <w:t xml:space="preserve"> </w:t>
      </w:r>
      <w:r w:rsidRPr="005876D9">
        <w:rPr>
          <w:rFonts w:ascii="Times New Roman" w:hAnsi="Times New Roman" w:cs="Times New Roman"/>
          <w:sz w:val="24"/>
        </w:rPr>
        <w:t>caracterizam</w:t>
      </w:r>
      <w:r w:rsidRPr="005876D9">
        <w:rPr>
          <w:rFonts w:ascii="Times New Roman" w:hAnsi="Times New Roman" w:cs="Times New Roman"/>
          <w:spacing w:val="-5"/>
          <w:sz w:val="24"/>
        </w:rPr>
        <w:t xml:space="preserve"> </w:t>
      </w:r>
      <w:r w:rsidRPr="005876D9">
        <w:rPr>
          <w:rFonts w:ascii="Times New Roman" w:hAnsi="Times New Roman" w:cs="Times New Roman"/>
          <w:sz w:val="24"/>
        </w:rPr>
        <w:t>alteração</w:t>
      </w:r>
      <w:r w:rsidRPr="005876D9">
        <w:rPr>
          <w:rFonts w:ascii="Times New Roman" w:hAnsi="Times New Roman" w:cs="Times New Roman"/>
          <w:spacing w:val="-4"/>
          <w:sz w:val="24"/>
        </w:rPr>
        <w:t xml:space="preserve"> </w:t>
      </w:r>
      <w:r w:rsidRPr="005876D9">
        <w:rPr>
          <w:rFonts w:ascii="Times New Roman" w:hAnsi="Times New Roman" w:cs="Times New Roman"/>
          <w:sz w:val="24"/>
        </w:rPr>
        <w:t>do</w:t>
      </w:r>
      <w:r w:rsidRPr="005876D9">
        <w:rPr>
          <w:rFonts w:ascii="Times New Roman" w:hAnsi="Times New Roman" w:cs="Times New Roman"/>
          <w:spacing w:val="-4"/>
          <w:sz w:val="24"/>
        </w:rPr>
        <w:t xml:space="preserve"> </w:t>
      </w:r>
      <w:r w:rsidRPr="005876D9">
        <w:rPr>
          <w:rFonts w:ascii="Times New Roman" w:hAnsi="Times New Roman" w:cs="Times New Roman"/>
          <w:sz w:val="24"/>
        </w:rPr>
        <w:t>contrato</w:t>
      </w:r>
      <w:r w:rsidRPr="005876D9">
        <w:rPr>
          <w:rFonts w:ascii="Times New Roman" w:hAnsi="Times New Roman" w:cs="Times New Roman"/>
          <w:spacing w:val="-4"/>
          <w:sz w:val="24"/>
        </w:rPr>
        <w:t xml:space="preserve"> </w:t>
      </w:r>
      <w:r w:rsidRPr="005876D9">
        <w:rPr>
          <w:rFonts w:ascii="Times New Roman" w:hAnsi="Times New Roman" w:cs="Times New Roman"/>
          <w:sz w:val="24"/>
        </w:rPr>
        <w:t>podem</w:t>
      </w:r>
      <w:r w:rsidRPr="005876D9">
        <w:rPr>
          <w:rFonts w:ascii="Times New Roman" w:hAnsi="Times New Roman" w:cs="Times New Roman"/>
          <w:spacing w:val="-5"/>
          <w:sz w:val="24"/>
        </w:rPr>
        <w:t xml:space="preserve"> </w:t>
      </w:r>
      <w:r w:rsidRPr="005876D9">
        <w:rPr>
          <w:rFonts w:ascii="Times New Roman" w:hAnsi="Times New Roman" w:cs="Times New Roman"/>
          <w:sz w:val="24"/>
        </w:rPr>
        <w:t>ser</w:t>
      </w:r>
      <w:r w:rsidRPr="005876D9">
        <w:rPr>
          <w:rFonts w:ascii="Times New Roman" w:hAnsi="Times New Roman" w:cs="Times New Roman"/>
          <w:spacing w:val="-4"/>
          <w:sz w:val="24"/>
        </w:rPr>
        <w:t xml:space="preserve"> </w:t>
      </w:r>
      <w:r w:rsidRPr="005876D9">
        <w:rPr>
          <w:rFonts w:ascii="Times New Roman" w:hAnsi="Times New Roman" w:cs="Times New Roman"/>
          <w:sz w:val="24"/>
        </w:rPr>
        <w:t>realizados</w:t>
      </w:r>
      <w:r w:rsidRPr="005876D9">
        <w:rPr>
          <w:rFonts w:ascii="Times New Roman" w:hAnsi="Times New Roman" w:cs="Times New Roman"/>
          <w:spacing w:val="-3"/>
          <w:sz w:val="24"/>
        </w:rPr>
        <w:t xml:space="preserve"> </w:t>
      </w:r>
      <w:r w:rsidRPr="005876D9">
        <w:rPr>
          <w:rFonts w:ascii="Times New Roman" w:hAnsi="Times New Roman" w:cs="Times New Roman"/>
          <w:sz w:val="24"/>
        </w:rPr>
        <w:t>por</w:t>
      </w:r>
      <w:r w:rsidRPr="005876D9">
        <w:rPr>
          <w:rFonts w:ascii="Times New Roman" w:hAnsi="Times New Roman" w:cs="Times New Roman"/>
          <w:spacing w:val="-4"/>
          <w:sz w:val="24"/>
        </w:rPr>
        <w:t xml:space="preserve"> </w:t>
      </w:r>
      <w:r w:rsidRPr="005876D9">
        <w:rPr>
          <w:rFonts w:ascii="Times New Roman" w:hAnsi="Times New Roman" w:cs="Times New Roman"/>
          <w:sz w:val="24"/>
        </w:rPr>
        <w:t>simples</w:t>
      </w:r>
      <w:r w:rsidRPr="005876D9">
        <w:rPr>
          <w:rFonts w:ascii="Times New Roman" w:hAnsi="Times New Roman" w:cs="Times New Roman"/>
          <w:spacing w:val="-3"/>
          <w:sz w:val="24"/>
        </w:rPr>
        <w:t xml:space="preserve"> </w:t>
      </w:r>
      <w:r w:rsidRPr="005876D9">
        <w:rPr>
          <w:rFonts w:ascii="Times New Roman" w:hAnsi="Times New Roman" w:cs="Times New Roman"/>
          <w:sz w:val="24"/>
        </w:rPr>
        <w:t>apostila,</w:t>
      </w:r>
      <w:r w:rsidRPr="005876D9">
        <w:rPr>
          <w:rFonts w:ascii="Times New Roman" w:hAnsi="Times New Roman" w:cs="Times New Roman"/>
          <w:spacing w:val="-4"/>
          <w:sz w:val="24"/>
        </w:rPr>
        <w:t xml:space="preserve"> </w:t>
      </w:r>
      <w:r w:rsidRPr="005876D9">
        <w:rPr>
          <w:rFonts w:ascii="Times New Roman" w:hAnsi="Times New Roman" w:cs="Times New Roman"/>
          <w:sz w:val="24"/>
        </w:rPr>
        <w:t>dispensada</w:t>
      </w:r>
      <w:r w:rsidRPr="005876D9">
        <w:rPr>
          <w:rFonts w:ascii="Times New Roman" w:hAnsi="Times New Roman" w:cs="Times New Roman"/>
          <w:spacing w:val="-4"/>
          <w:sz w:val="24"/>
        </w:rPr>
        <w:t xml:space="preserve"> </w:t>
      </w:r>
      <w:r w:rsidRPr="005876D9">
        <w:rPr>
          <w:rFonts w:ascii="Times New Roman" w:hAnsi="Times New Roman" w:cs="Times New Roman"/>
          <w:sz w:val="24"/>
        </w:rPr>
        <w:t xml:space="preserve">a celebração de termo aditivo, na forma do </w:t>
      </w:r>
      <w:hyperlink r:id="rId60" w:anchor="art136">
        <w:r w:rsidRPr="005876D9">
          <w:rPr>
            <w:rFonts w:ascii="Times New Roman" w:hAnsi="Times New Roman" w:cs="Times New Roman"/>
            <w:color w:val="000080"/>
            <w:sz w:val="24"/>
            <w:u w:val="single" w:color="000080"/>
          </w:rPr>
          <w:t>art. 136 da Lei nº 14.133, de 2021</w:t>
        </w:r>
        <w:r w:rsidRPr="005876D9">
          <w:rPr>
            <w:rFonts w:ascii="Times New Roman" w:hAnsi="Times New Roman" w:cs="Times New Roman"/>
            <w:sz w:val="24"/>
          </w:rPr>
          <w:t>.</w:t>
        </w:r>
      </w:hyperlink>
    </w:p>
    <w:p w14:paraId="4A091429" w14:textId="77777777" w:rsidR="0096009C" w:rsidRPr="005876D9" w:rsidRDefault="0096009C" w:rsidP="0096009C">
      <w:pPr>
        <w:pStyle w:val="Ttulo5"/>
        <w:spacing w:before="0"/>
        <w:rPr>
          <w:rFonts w:ascii="Times New Roman" w:hAnsi="Times New Roman" w:cs="Times New Roman"/>
          <w:b/>
          <w:color w:val="auto"/>
        </w:rPr>
      </w:pPr>
      <w:r w:rsidRPr="005876D9">
        <w:rPr>
          <w:rFonts w:ascii="Times New Roman" w:hAnsi="Times New Roman" w:cs="Times New Roman"/>
          <w:b/>
          <w:color w:val="auto"/>
        </w:rPr>
        <w:t>CLÁUSULA</w:t>
      </w:r>
      <w:r w:rsidRPr="005876D9">
        <w:rPr>
          <w:rFonts w:ascii="Times New Roman" w:hAnsi="Times New Roman" w:cs="Times New Roman"/>
          <w:b/>
          <w:color w:val="auto"/>
          <w:spacing w:val="-7"/>
        </w:rPr>
        <w:t xml:space="preserve"> </w:t>
      </w:r>
      <w:r w:rsidRPr="005876D9">
        <w:rPr>
          <w:rFonts w:ascii="Times New Roman" w:hAnsi="Times New Roman" w:cs="Times New Roman"/>
          <w:b/>
          <w:color w:val="auto"/>
        </w:rPr>
        <w:t>DÉCIMA</w:t>
      </w:r>
      <w:r w:rsidRPr="005876D9">
        <w:rPr>
          <w:rFonts w:ascii="Times New Roman" w:hAnsi="Times New Roman" w:cs="Times New Roman"/>
          <w:b/>
          <w:color w:val="auto"/>
          <w:spacing w:val="-4"/>
        </w:rPr>
        <w:t xml:space="preserve"> </w:t>
      </w:r>
      <w:r w:rsidRPr="005876D9">
        <w:rPr>
          <w:rFonts w:ascii="Times New Roman" w:hAnsi="Times New Roman" w:cs="Times New Roman"/>
          <w:b/>
          <w:color w:val="auto"/>
        </w:rPr>
        <w:t>SEXTA</w:t>
      </w:r>
      <w:r w:rsidRPr="005876D9">
        <w:rPr>
          <w:rFonts w:ascii="Times New Roman" w:hAnsi="Times New Roman" w:cs="Times New Roman"/>
          <w:b/>
          <w:color w:val="auto"/>
          <w:spacing w:val="-5"/>
        </w:rPr>
        <w:t xml:space="preserve"> </w:t>
      </w:r>
      <w:r w:rsidRPr="005876D9">
        <w:rPr>
          <w:rFonts w:ascii="Times New Roman" w:hAnsi="Times New Roman" w:cs="Times New Roman"/>
          <w:b/>
          <w:color w:val="auto"/>
        </w:rPr>
        <w:t>–</w:t>
      </w:r>
      <w:r w:rsidRPr="005876D9">
        <w:rPr>
          <w:rFonts w:ascii="Times New Roman" w:hAnsi="Times New Roman" w:cs="Times New Roman"/>
          <w:b/>
          <w:color w:val="auto"/>
          <w:spacing w:val="-4"/>
        </w:rPr>
        <w:t xml:space="preserve"> </w:t>
      </w:r>
      <w:r w:rsidRPr="005876D9">
        <w:rPr>
          <w:rFonts w:ascii="Times New Roman" w:hAnsi="Times New Roman" w:cs="Times New Roman"/>
          <w:b/>
          <w:color w:val="auto"/>
          <w:spacing w:val="-2"/>
        </w:rPr>
        <w:t>PUBLICAÇÃO</w:t>
      </w:r>
    </w:p>
    <w:p w14:paraId="595749ED" w14:textId="77777777" w:rsidR="0096009C" w:rsidRPr="005876D9" w:rsidRDefault="0096009C" w:rsidP="0096009C">
      <w:pPr>
        <w:pStyle w:val="PargrafodaLista"/>
        <w:widowControl w:val="0"/>
        <w:numPr>
          <w:ilvl w:val="1"/>
          <w:numId w:val="7"/>
        </w:numPr>
        <w:tabs>
          <w:tab w:val="left" w:pos="567"/>
        </w:tabs>
        <w:autoSpaceDE w:val="0"/>
        <w:autoSpaceDN w:val="0"/>
        <w:spacing w:line="360" w:lineRule="auto"/>
        <w:ind w:left="0" w:firstLine="0"/>
        <w:contextualSpacing w:val="0"/>
        <w:jc w:val="both"/>
        <w:rPr>
          <w:rFonts w:ascii="Times New Roman" w:hAnsi="Times New Roman" w:cs="Times New Roman"/>
          <w:sz w:val="24"/>
        </w:rPr>
      </w:pPr>
      <w:r w:rsidRPr="005876D9">
        <w:rPr>
          <w:rFonts w:ascii="Times New Roman" w:hAnsi="Times New Roman" w:cs="Times New Roman"/>
          <w:sz w:val="24"/>
        </w:rPr>
        <w:t>Incumbirá ao contratante divulgar o presente instrumento no Portal Nacional de Contratações Públicas (PNCP), na</w:t>
      </w:r>
      <w:r w:rsidRPr="005876D9">
        <w:rPr>
          <w:rFonts w:ascii="Times New Roman" w:hAnsi="Times New Roman" w:cs="Times New Roman"/>
          <w:spacing w:val="-7"/>
          <w:sz w:val="24"/>
        </w:rPr>
        <w:t xml:space="preserve"> </w:t>
      </w:r>
      <w:r w:rsidRPr="005876D9">
        <w:rPr>
          <w:rFonts w:ascii="Times New Roman" w:hAnsi="Times New Roman" w:cs="Times New Roman"/>
          <w:sz w:val="24"/>
        </w:rPr>
        <w:t>forma</w:t>
      </w:r>
      <w:r w:rsidRPr="005876D9">
        <w:rPr>
          <w:rFonts w:ascii="Times New Roman" w:hAnsi="Times New Roman" w:cs="Times New Roman"/>
          <w:spacing w:val="-7"/>
          <w:sz w:val="24"/>
        </w:rPr>
        <w:t xml:space="preserve"> </w:t>
      </w:r>
      <w:r w:rsidRPr="005876D9">
        <w:rPr>
          <w:rFonts w:ascii="Times New Roman" w:hAnsi="Times New Roman" w:cs="Times New Roman"/>
          <w:sz w:val="24"/>
        </w:rPr>
        <w:t>prevista</w:t>
      </w:r>
      <w:r w:rsidRPr="005876D9">
        <w:rPr>
          <w:rFonts w:ascii="Times New Roman" w:hAnsi="Times New Roman" w:cs="Times New Roman"/>
          <w:spacing w:val="-7"/>
          <w:sz w:val="24"/>
        </w:rPr>
        <w:t xml:space="preserve"> </w:t>
      </w:r>
      <w:r w:rsidRPr="005876D9">
        <w:rPr>
          <w:rFonts w:ascii="Times New Roman" w:hAnsi="Times New Roman" w:cs="Times New Roman"/>
          <w:sz w:val="24"/>
        </w:rPr>
        <w:t>no</w:t>
      </w:r>
      <w:r w:rsidRPr="005876D9">
        <w:rPr>
          <w:rFonts w:ascii="Times New Roman" w:hAnsi="Times New Roman" w:cs="Times New Roman"/>
          <w:spacing w:val="-5"/>
          <w:sz w:val="24"/>
        </w:rPr>
        <w:t xml:space="preserve"> </w:t>
      </w:r>
      <w:hyperlink r:id="rId61" w:anchor="art94">
        <w:r w:rsidRPr="005876D9">
          <w:rPr>
            <w:rFonts w:ascii="Times New Roman" w:hAnsi="Times New Roman" w:cs="Times New Roman"/>
            <w:color w:val="000080"/>
            <w:sz w:val="24"/>
            <w:u w:val="single" w:color="000080"/>
          </w:rPr>
          <w:t>art.</w:t>
        </w:r>
        <w:r w:rsidRPr="005876D9">
          <w:rPr>
            <w:rFonts w:ascii="Times New Roman" w:hAnsi="Times New Roman" w:cs="Times New Roman"/>
            <w:color w:val="000080"/>
            <w:spacing w:val="-8"/>
            <w:sz w:val="24"/>
            <w:u w:val="single" w:color="000080"/>
          </w:rPr>
          <w:t xml:space="preserve"> </w:t>
        </w:r>
        <w:r w:rsidRPr="005876D9">
          <w:rPr>
            <w:rFonts w:ascii="Times New Roman" w:hAnsi="Times New Roman" w:cs="Times New Roman"/>
            <w:color w:val="000080"/>
            <w:sz w:val="24"/>
            <w:u w:val="single" w:color="000080"/>
          </w:rPr>
          <w:t>94</w:t>
        </w:r>
        <w:r w:rsidRPr="005876D9">
          <w:rPr>
            <w:rFonts w:ascii="Times New Roman" w:hAnsi="Times New Roman" w:cs="Times New Roman"/>
            <w:color w:val="000080"/>
            <w:spacing w:val="-8"/>
            <w:sz w:val="24"/>
            <w:u w:val="single" w:color="000080"/>
          </w:rPr>
          <w:t xml:space="preserve"> </w:t>
        </w:r>
        <w:r w:rsidRPr="005876D9">
          <w:rPr>
            <w:rFonts w:ascii="Times New Roman" w:hAnsi="Times New Roman" w:cs="Times New Roman"/>
            <w:color w:val="000080"/>
            <w:sz w:val="24"/>
            <w:u w:val="single" w:color="000080"/>
          </w:rPr>
          <w:t>da</w:t>
        </w:r>
        <w:r w:rsidRPr="005876D9">
          <w:rPr>
            <w:rFonts w:ascii="Times New Roman" w:hAnsi="Times New Roman" w:cs="Times New Roman"/>
            <w:color w:val="000080"/>
            <w:spacing w:val="-7"/>
            <w:sz w:val="24"/>
            <w:u w:val="single" w:color="000080"/>
          </w:rPr>
          <w:t xml:space="preserve"> </w:t>
        </w:r>
        <w:r w:rsidRPr="005876D9">
          <w:rPr>
            <w:rFonts w:ascii="Times New Roman" w:hAnsi="Times New Roman" w:cs="Times New Roman"/>
            <w:color w:val="000080"/>
            <w:sz w:val="24"/>
            <w:u w:val="single" w:color="000080"/>
          </w:rPr>
          <w:t>Lei</w:t>
        </w:r>
        <w:r w:rsidRPr="005876D9">
          <w:rPr>
            <w:rFonts w:ascii="Times New Roman" w:hAnsi="Times New Roman" w:cs="Times New Roman"/>
            <w:color w:val="000080"/>
            <w:spacing w:val="-8"/>
            <w:sz w:val="24"/>
            <w:u w:val="single" w:color="000080"/>
          </w:rPr>
          <w:t xml:space="preserve"> </w:t>
        </w:r>
        <w:r w:rsidRPr="005876D9">
          <w:rPr>
            <w:rFonts w:ascii="Times New Roman" w:hAnsi="Times New Roman" w:cs="Times New Roman"/>
            <w:color w:val="000080"/>
            <w:sz w:val="24"/>
            <w:u w:val="single" w:color="000080"/>
          </w:rPr>
          <w:t>14.133,</w:t>
        </w:r>
        <w:r w:rsidRPr="005876D9">
          <w:rPr>
            <w:rFonts w:ascii="Times New Roman" w:hAnsi="Times New Roman" w:cs="Times New Roman"/>
            <w:color w:val="000080"/>
            <w:spacing w:val="-7"/>
            <w:sz w:val="24"/>
            <w:u w:val="single" w:color="000080"/>
          </w:rPr>
          <w:t xml:space="preserve"> </w:t>
        </w:r>
        <w:r w:rsidRPr="005876D9">
          <w:rPr>
            <w:rFonts w:ascii="Times New Roman" w:hAnsi="Times New Roman" w:cs="Times New Roman"/>
            <w:color w:val="000080"/>
            <w:sz w:val="24"/>
            <w:u w:val="single" w:color="000080"/>
          </w:rPr>
          <w:t>de</w:t>
        </w:r>
        <w:r w:rsidRPr="005876D9">
          <w:rPr>
            <w:rFonts w:ascii="Times New Roman" w:hAnsi="Times New Roman" w:cs="Times New Roman"/>
            <w:color w:val="000080"/>
            <w:spacing w:val="-9"/>
            <w:sz w:val="24"/>
            <w:u w:val="single" w:color="000080"/>
          </w:rPr>
          <w:t xml:space="preserve"> </w:t>
        </w:r>
        <w:r w:rsidRPr="005876D9">
          <w:rPr>
            <w:rFonts w:ascii="Times New Roman" w:hAnsi="Times New Roman" w:cs="Times New Roman"/>
            <w:color w:val="000080"/>
            <w:sz w:val="24"/>
            <w:u w:val="single" w:color="000080"/>
          </w:rPr>
          <w:t>2021</w:t>
        </w:r>
        <w:r w:rsidRPr="005876D9">
          <w:rPr>
            <w:rFonts w:ascii="Times New Roman" w:hAnsi="Times New Roman" w:cs="Times New Roman"/>
            <w:sz w:val="24"/>
          </w:rPr>
          <w:t>,</w:t>
        </w:r>
      </w:hyperlink>
      <w:r w:rsidRPr="005876D9">
        <w:rPr>
          <w:rFonts w:ascii="Times New Roman" w:hAnsi="Times New Roman" w:cs="Times New Roman"/>
          <w:spacing w:val="-7"/>
          <w:sz w:val="24"/>
        </w:rPr>
        <w:t xml:space="preserve"> </w:t>
      </w:r>
      <w:r w:rsidRPr="005876D9">
        <w:rPr>
          <w:rFonts w:ascii="Times New Roman" w:hAnsi="Times New Roman" w:cs="Times New Roman"/>
          <w:sz w:val="24"/>
        </w:rPr>
        <w:t>bem</w:t>
      </w:r>
      <w:r w:rsidRPr="005876D9">
        <w:rPr>
          <w:rFonts w:ascii="Times New Roman" w:hAnsi="Times New Roman" w:cs="Times New Roman"/>
          <w:spacing w:val="-9"/>
          <w:sz w:val="24"/>
        </w:rPr>
        <w:t xml:space="preserve"> </w:t>
      </w:r>
      <w:r w:rsidRPr="005876D9">
        <w:rPr>
          <w:rFonts w:ascii="Times New Roman" w:hAnsi="Times New Roman" w:cs="Times New Roman"/>
          <w:sz w:val="24"/>
        </w:rPr>
        <w:t>como</w:t>
      </w:r>
      <w:r w:rsidRPr="005876D9">
        <w:rPr>
          <w:rFonts w:ascii="Times New Roman" w:hAnsi="Times New Roman" w:cs="Times New Roman"/>
          <w:spacing w:val="-8"/>
          <w:sz w:val="24"/>
        </w:rPr>
        <w:t xml:space="preserve"> </w:t>
      </w:r>
      <w:r w:rsidRPr="005876D9">
        <w:rPr>
          <w:rFonts w:ascii="Times New Roman" w:hAnsi="Times New Roman" w:cs="Times New Roman"/>
          <w:sz w:val="24"/>
        </w:rPr>
        <w:t>no</w:t>
      </w:r>
      <w:r w:rsidRPr="005876D9">
        <w:rPr>
          <w:rFonts w:ascii="Times New Roman" w:hAnsi="Times New Roman" w:cs="Times New Roman"/>
          <w:spacing w:val="-8"/>
          <w:sz w:val="24"/>
        </w:rPr>
        <w:t xml:space="preserve"> </w:t>
      </w:r>
      <w:r w:rsidRPr="005876D9">
        <w:rPr>
          <w:rFonts w:ascii="Times New Roman" w:hAnsi="Times New Roman" w:cs="Times New Roman"/>
          <w:sz w:val="24"/>
        </w:rPr>
        <w:t>respectivo</w:t>
      </w:r>
      <w:r w:rsidRPr="005876D9">
        <w:rPr>
          <w:rFonts w:ascii="Times New Roman" w:hAnsi="Times New Roman" w:cs="Times New Roman"/>
          <w:spacing w:val="-8"/>
          <w:sz w:val="24"/>
        </w:rPr>
        <w:t xml:space="preserve"> </w:t>
      </w:r>
      <w:r w:rsidRPr="005876D9">
        <w:rPr>
          <w:rFonts w:ascii="Times New Roman" w:hAnsi="Times New Roman" w:cs="Times New Roman"/>
          <w:sz w:val="24"/>
        </w:rPr>
        <w:t>sítio</w:t>
      </w:r>
      <w:r w:rsidRPr="005876D9">
        <w:rPr>
          <w:rFonts w:ascii="Times New Roman" w:hAnsi="Times New Roman" w:cs="Times New Roman"/>
          <w:spacing w:val="-8"/>
          <w:sz w:val="24"/>
        </w:rPr>
        <w:t xml:space="preserve"> </w:t>
      </w:r>
      <w:r w:rsidRPr="005876D9">
        <w:rPr>
          <w:rFonts w:ascii="Times New Roman" w:hAnsi="Times New Roman" w:cs="Times New Roman"/>
          <w:sz w:val="24"/>
        </w:rPr>
        <w:t>oficial</w:t>
      </w:r>
      <w:r w:rsidRPr="005876D9">
        <w:rPr>
          <w:rFonts w:ascii="Times New Roman" w:hAnsi="Times New Roman" w:cs="Times New Roman"/>
          <w:spacing w:val="-7"/>
          <w:sz w:val="24"/>
        </w:rPr>
        <w:t xml:space="preserve"> </w:t>
      </w:r>
      <w:r w:rsidRPr="005876D9">
        <w:rPr>
          <w:rFonts w:ascii="Times New Roman" w:hAnsi="Times New Roman" w:cs="Times New Roman"/>
          <w:sz w:val="24"/>
        </w:rPr>
        <w:t>na</w:t>
      </w:r>
      <w:r w:rsidRPr="005876D9">
        <w:rPr>
          <w:rFonts w:ascii="Times New Roman" w:hAnsi="Times New Roman" w:cs="Times New Roman"/>
          <w:spacing w:val="-7"/>
          <w:sz w:val="24"/>
        </w:rPr>
        <w:t xml:space="preserve"> </w:t>
      </w:r>
      <w:r w:rsidRPr="005876D9">
        <w:rPr>
          <w:rFonts w:ascii="Times New Roman" w:hAnsi="Times New Roman" w:cs="Times New Roman"/>
          <w:sz w:val="24"/>
        </w:rPr>
        <w:t>Internet,</w:t>
      </w:r>
      <w:r w:rsidRPr="005876D9">
        <w:rPr>
          <w:rFonts w:ascii="Times New Roman" w:hAnsi="Times New Roman" w:cs="Times New Roman"/>
          <w:spacing w:val="-7"/>
          <w:sz w:val="24"/>
        </w:rPr>
        <w:t xml:space="preserve"> </w:t>
      </w:r>
      <w:r w:rsidRPr="005876D9">
        <w:rPr>
          <w:rFonts w:ascii="Times New Roman" w:hAnsi="Times New Roman" w:cs="Times New Roman"/>
          <w:sz w:val="24"/>
        </w:rPr>
        <w:t>em</w:t>
      </w:r>
      <w:r w:rsidRPr="005876D9">
        <w:rPr>
          <w:rFonts w:ascii="Times New Roman" w:hAnsi="Times New Roman" w:cs="Times New Roman"/>
          <w:spacing w:val="-9"/>
          <w:sz w:val="24"/>
        </w:rPr>
        <w:t xml:space="preserve"> </w:t>
      </w:r>
      <w:r w:rsidRPr="005876D9">
        <w:rPr>
          <w:rFonts w:ascii="Times New Roman" w:hAnsi="Times New Roman" w:cs="Times New Roman"/>
          <w:sz w:val="24"/>
        </w:rPr>
        <w:t>atenção</w:t>
      </w:r>
      <w:r w:rsidRPr="005876D9">
        <w:rPr>
          <w:rFonts w:ascii="Times New Roman" w:hAnsi="Times New Roman" w:cs="Times New Roman"/>
          <w:spacing w:val="-2"/>
          <w:sz w:val="24"/>
        </w:rPr>
        <w:t xml:space="preserve"> </w:t>
      </w:r>
      <w:r w:rsidRPr="005876D9">
        <w:rPr>
          <w:rFonts w:ascii="Times New Roman" w:hAnsi="Times New Roman" w:cs="Times New Roman"/>
          <w:sz w:val="24"/>
        </w:rPr>
        <w:t>ao</w:t>
      </w:r>
      <w:r w:rsidRPr="005876D9">
        <w:rPr>
          <w:rFonts w:ascii="Times New Roman" w:hAnsi="Times New Roman" w:cs="Times New Roman"/>
          <w:spacing w:val="-7"/>
          <w:sz w:val="24"/>
        </w:rPr>
        <w:t xml:space="preserve"> </w:t>
      </w:r>
      <w:r w:rsidRPr="005876D9">
        <w:rPr>
          <w:rFonts w:ascii="Times New Roman" w:hAnsi="Times New Roman" w:cs="Times New Roman"/>
          <w:sz w:val="24"/>
        </w:rPr>
        <w:t>art. 91,</w:t>
      </w:r>
      <w:r w:rsidRPr="005876D9">
        <w:rPr>
          <w:rFonts w:ascii="Times New Roman" w:hAnsi="Times New Roman" w:cs="Times New Roman"/>
          <w:spacing w:val="-3"/>
          <w:sz w:val="24"/>
        </w:rPr>
        <w:t xml:space="preserve"> </w:t>
      </w:r>
      <w:r w:rsidRPr="005876D9">
        <w:rPr>
          <w:rFonts w:ascii="Times New Roman" w:hAnsi="Times New Roman" w:cs="Times New Roman"/>
          <w:i/>
          <w:sz w:val="24"/>
        </w:rPr>
        <w:t>caput,</w:t>
      </w:r>
      <w:r w:rsidRPr="005876D9">
        <w:rPr>
          <w:rFonts w:ascii="Times New Roman" w:hAnsi="Times New Roman" w:cs="Times New Roman"/>
          <w:i/>
          <w:spacing w:val="-2"/>
          <w:sz w:val="24"/>
        </w:rPr>
        <w:t xml:space="preserve"> </w:t>
      </w:r>
      <w:r w:rsidRPr="005876D9">
        <w:rPr>
          <w:rFonts w:ascii="Times New Roman" w:hAnsi="Times New Roman" w:cs="Times New Roman"/>
          <w:sz w:val="24"/>
        </w:rPr>
        <w:t>da</w:t>
      </w:r>
      <w:r w:rsidRPr="005876D9">
        <w:rPr>
          <w:rFonts w:ascii="Times New Roman" w:hAnsi="Times New Roman" w:cs="Times New Roman"/>
          <w:spacing w:val="-3"/>
          <w:sz w:val="24"/>
        </w:rPr>
        <w:t xml:space="preserve"> </w:t>
      </w:r>
      <w:r w:rsidRPr="005876D9">
        <w:rPr>
          <w:rFonts w:ascii="Times New Roman" w:hAnsi="Times New Roman" w:cs="Times New Roman"/>
          <w:sz w:val="24"/>
        </w:rPr>
        <w:t>Lei</w:t>
      </w:r>
      <w:r w:rsidRPr="005876D9">
        <w:rPr>
          <w:rFonts w:ascii="Times New Roman" w:hAnsi="Times New Roman" w:cs="Times New Roman"/>
          <w:spacing w:val="-4"/>
          <w:sz w:val="24"/>
        </w:rPr>
        <w:t xml:space="preserve"> </w:t>
      </w:r>
      <w:r w:rsidRPr="005876D9">
        <w:rPr>
          <w:rFonts w:ascii="Times New Roman" w:hAnsi="Times New Roman" w:cs="Times New Roman"/>
          <w:sz w:val="24"/>
        </w:rPr>
        <w:t>n.º</w:t>
      </w:r>
      <w:r w:rsidRPr="005876D9">
        <w:rPr>
          <w:rFonts w:ascii="Times New Roman" w:hAnsi="Times New Roman" w:cs="Times New Roman"/>
          <w:spacing w:val="-3"/>
          <w:sz w:val="24"/>
        </w:rPr>
        <w:t xml:space="preserve"> </w:t>
      </w:r>
      <w:r w:rsidRPr="005876D9">
        <w:rPr>
          <w:rFonts w:ascii="Times New Roman" w:hAnsi="Times New Roman" w:cs="Times New Roman"/>
          <w:sz w:val="24"/>
        </w:rPr>
        <w:t>14.133,</w:t>
      </w:r>
      <w:r w:rsidRPr="005876D9">
        <w:rPr>
          <w:rFonts w:ascii="Times New Roman" w:hAnsi="Times New Roman" w:cs="Times New Roman"/>
          <w:spacing w:val="-1"/>
          <w:sz w:val="24"/>
        </w:rPr>
        <w:t xml:space="preserve"> </w:t>
      </w:r>
      <w:r w:rsidRPr="005876D9">
        <w:rPr>
          <w:rFonts w:ascii="Times New Roman" w:hAnsi="Times New Roman" w:cs="Times New Roman"/>
          <w:sz w:val="24"/>
        </w:rPr>
        <w:t>de</w:t>
      </w:r>
      <w:r w:rsidRPr="005876D9">
        <w:rPr>
          <w:rFonts w:ascii="Times New Roman" w:hAnsi="Times New Roman" w:cs="Times New Roman"/>
          <w:spacing w:val="-4"/>
          <w:sz w:val="24"/>
        </w:rPr>
        <w:t xml:space="preserve"> </w:t>
      </w:r>
      <w:r w:rsidRPr="005876D9">
        <w:rPr>
          <w:rFonts w:ascii="Times New Roman" w:hAnsi="Times New Roman" w:cs="Times New Roman"/>
          <w:sz w:val="24"/>
        </w:rPr>
        <w:t>2021,</w:t>
      </w:r>
      <w:r w:rsidRPr="005876D9">
        <w:rPr>
          <w:rFonts w:ascii="Times New Roman" w:hAnsi="Times New Roman" w:cs="Times New Roman"/>
          <w:spacing w:val="-3"/>
          <w:sz w:val="24"/>
        </w:rPr>
        <w:t xml:space="preserve"> </w:t>
      </w:r>
      <w:r w:rsidRPr="005876D9">
        <w:rPr>
          <w:rFonts w:ascii="Times New Roman" w:hAnsi="Times New Roman" w:cs="Times New Roman"/>
          <w:sz w:val="24"/>
        </w:rPr>
        <w:t>e</w:t>
      </w:r>
      <w:r w:rsidRPr="005876D9">
        <w:rPr>
          <w:rFonts w:ascii="Times New Roman" w:hAnsi="Times New Roman" w:cs="Times New Roman"/>
          <w:spacing w:val="-1"/>
          <w:sz w:val="24"/>
        </w:rPr>
        <w:t xml:space="preserve"> </w:t>
      </w:r>
      <w:r w:rsidRPr="005876D9">
        <w:rPr>
          <w:rFonts w:ascii="Times New Roman" w:hAnsi="Times New Roman" w:cs="Times New Roman"/>
          <w:sz w:val="24"/>
        </w:rPr>
        <w:t>ao</w:t>
      </w:r>
      <w:r w:rsidRPr="005876D9">
        <w:rPr>
          <w:rFonts w:ascii="Times New Roman" w:hAnsi="Times New Roman" w:cs="Times New Roman"/>
          <w:spacing w:val="-3"/>
          <w:sz w:val="24"/>
        </w:rPr>
        <w:t xml:space="preserve"> </w:t>
      </w:r>
      <w:hyperlink r:id="rId62" w:anchor="art8§2">
        <w:r w:rsidRPr="005876D9">
          <w:rPr>
            <w:rFonts w:ascii="Times New Roman" w:hAnsi="Times New Roman" w:cs="Times New Roman"/>
            <w:color w:val="000080"/>
            <w:sz w:val="24"/>
            <w:u w:val="single" w:color="000080"/>
          </w:rPr>
          <w:t>art.</w:t>
        </w:r>
        <w:r w:rsidRPr="005876D9">
          <w:rPr>
            <w:rFonts w:ascii="Times New Roman" w:hAnsi="Times New Roman" w:cs="Times New Roman"/>
            <w:color w:val="000080"/>
            <w:spacing w:val="-3"/>
            <w:sz w:val="24"/>
            <w:u w:val="single" w:color="000080"/>
          </w:rPr>
          <w:t xml:space="preserve"> </w:t>
        </w:r>
        <w:r w:rsidRPr="005876D9">
          <w:rPr>
            <w:rFonts w:ascii="Times New Roman" w:hAnsi="Times New Roman" w:cs="Times New Roman"/>
            <w:color w:val="000080"/>
            <w:sz w:val="24"/>
            <w:u w:val="single" w:color="000080"/>
          </w:rPr>
          <w:t>8º,</w:t>
        </w:r>
        <w:r w:rsidRPr="005876D9">
          <w:rPr>
            <w:rFonts w:ascii="Times New Roman" w:hAnsi="Times New Roman" w:cs="Times New Roman"/>
            <w:color w:val="000080"/>
            <w:spacing w:val="-3"/>
            <w:sz w:val="24"/>
            <w:u w:val="single" w:color="000080"/>
          </w:rPr>
          <w:t xml:space="preserve"> </w:t>
        </w:r>
        <w:r w:rsidRPr="005876D9">
          <w:rPr>
            <w:rFonts w:ascii="Times New Roman" w:hAnsi="Times New Roman" w:cs="Times New Roman"/>
            <w:color w:val="000080"/>
            <w:sz w:val="24"/>
            <w:u w:val="single" w:color="000080"/>
          </w:rPr>
          <w:t>§2º,</w:t>
        </w:r>
        <w:r w:rsidRPr="005876D9">
          <w:rPr>
            <w:rFonts w:ascii="Times New Roman" w:hAnsi="Times New Roman" w:cs="Times New Roman"/>
            <w:color w:val="000080"/>
            <w:spacing w:val="-3"/>
            <w:sz w:val="24"/>
            <w:u w:val="single" w:color="000080"/>
          </w:rPr>
          <w:t xml:space="preserve"> </w:t>
        </w:r>
        <w:r w:rsidRPr="005876D9">
          <w:rPr>
            <w:rFonts w:ascii="Times New Roman" w:hAnsi="Times New Roman" w:cs="Times New Roman"/>
            <w:color w:val="000080"/>
            <w:sz w:val="24"/>
            <w:u w:val="single" w:color="000080"/>
          </w:rPr>
          <w:t>da</w:t>
        </w:r>
        <w:r w:rsidRPr="005876D9">
          <w:rPr>
            <w:rFonts w:ascii="Times New Roman" w:hAnsi="Times New Roman" w:cs="Times New Roman"/>
            <w:color w:val="000080"/>
            <w:spacing w:val="-3"/>
            <w:sz w:val="24"/>
            <w:u w:val="single" w:color="000080"/>
          </w:rPr>
          <w:t xml:space="preserve"> </w:t>
        </w:r>
        <w:r w:rsidRPr="005876D9">
          <w:rPr>
            <w:rFonts w:ascii="Times New Roman" w:hAnsi="Times New Roman" w:cs="Times New Roman"/>
            <w:color w:val="000080"/>
            <w:sz w:val="24"/>
            <w:u w:val="single" w:color="000080"/>
          </w:rPr>
          <w:t>Lei</w:t>
        </w:r>
        <w:r w:rsidRPr="005876D9">
          <w:rPr>
            <w:rFonts w:ascii="Times New Roman" w:hAnsi="Times New Roman" w:cs="Times New Roman"/>
            <w:color w:val="000080"/>
            <w:spacing w:val="-4"/>
            <w:sz w:val="24"/>
            <w:u w:val="single" w:color="000080"/>
          </w:rPr>
          <w:t xml:space="preserve"> </w:t>
        </w:r>
        <w:r w:rsidRPr="005876D9">
          <w:rPr>
            <w:rFonts w:ascii="Times New Roman" w:hAnsi="Times New Roman" w:cs="Times New Roman"/>
            <w:color w:val="000080"/>
            <w:sz w:val="24"/>
            <w:u w:val="single" w:color="000080"/>
          </w:rPr>
          <w:t>n.</w:t>
        </w:r>
        <w:r w:rsidRPr="005876D9">
          <w:rPr>
            <w:rFonts w:ascii="Times New Roman" w:hAnsi="Times New Roman" w:cs="Times New Roman"/>
            <w:color w:val="000080"/>
            <w:spacing w:val="-3"/>
            <w:sz w:val="24"/>
            <w:u w:val="single" w:color="000080"/>
          </w:rPr>
          <w:t xml:space="preserve"> </w:t>
        </w:r>
        <w:r w:rsidRPr="005876D9">
          <w:rPr>
            <w:rFonts w:ascii="Times New Roman" w:hAnsi="Times New Roman" w:cs="Times New Roman"/>
            <w:color w:val="000080"/>
            <w:sz w:val="24"/>
            <w:u w:val="single" w:color="000080"/>
          </w:rPr>
          <w:t>12.527,</w:t>
        </w:r>
        <w:r w:rsidRPr="005876D9">
          <w:rPr>
            <w:rFonts w:ascii="Times New Roman" w:hAnsi="Times New Roman" w:cs="Times New Roman"/>
            <w:color w:val="000080"/>
            <w:spacing w:val="-3"/>
            <w:sz w:val="24"/>
            <w:u w:val="single" w:color="000080"/>
          </w:rPr>
          <w:t xml:space="preserve"> </w:t>
        </w:r>
        <w:r w:rsidRPr="005876D9">
          <w:rPr>
            <w:rFonts w:ascii="Times New Roman" w:hAnsi="Times New Roman" w:cs="Times New Roman"/>
            <w:color w:val="000080"/>
            <w:sz w:val="24"/>
            <w:u w:val="single" w:color="000080"/>
          </w:rPr>
          <w:t>de</w:t>
        </w:r>
        <w:r w:rsidRPr="005876D9">
          <w:rPr>
            <w:rFonts w:ascii="Times New Roman" w:hAnsi="Times New Roman" w:cs="Times New Roman"/>
            <w:color w:val="000080"/>
            <w:spacing w:val="-2"/>
            <w:sz w:val="24"/>
            <w:u w:val="single" w:color="000080"/>
          </w:rPr>
          <w:t xml:space="preserve"> </w:t>
        </w:r>
        <w:r w:rsidRPr="005876D9">
          <w:rPr>
            <w:rFonts w:ascii="Times New Roman" w:hAnsi="Times New Roman" w:cs="Times New Roman"/>
            <w:color w:val="000080"/>
            <w:sz w:val="24"/>
            <w:u w:val="single" w:color="000080"/>
          </w:rPr>
          <w:t>2011</w:t>
        </w:r>
        <w:r w:rsidRPr="005876D9">
          <w:rPr>
            <w:rFonts w:ascii="Times New Roman" w:hAnsi="Times New Roman" w:cs="Times New Roman"/>
            <w:sz w:val="24"/>
          </w:rPr>
          <w:t>,</w:t>
        </w:r>
      </w:hyperlink>
      <w:r w:rsidRPr="005876D9">
        <w:rPr>
          <w:rFonts w:ascii="Times New Roman" w:hAnsi="Times New Roman" w:cs="Times New Roman"/>
          <w:spacing w:val="-1"/>
          <w:sz w:val="24"/>
        </w:rPr>
        <w:t xml:space="preserve"> </w:t>
      </w:r>
      <w:r w:rsidRPr="005876D9">
        <w:rPr>
          <w:rFonts w:ascii="Times New Roman" w:hAnsi="Times New Roman" w:cs="Times New Roman"/>
          <w:sz w:val="24"/>
        </w:rPr>
        <w:t>c/c</w:t>
      </w:r>
      <w:r w:rsidRPr="005876D9">
        <w:rPr>
          <w:rFonts w:ascii="Times New Roman" w:hAnsi="Times New Roman" w:cs="Times New Roman"/>
          <w:spacing w:val="-2"/>
          <w:sz w:val="24"/>
        </w:rPr>
        <w:t xml:space="preserve"> </w:t>
      </w:r>
      <w:hyperlink r:id="rId63" w:anchor="art7§3">
        <w:r w:rsidRPr="005876D9">
          <w:rPr>
            <w:rFonts w:ascii="Times New Roman" w:hAnsi="Times New Roman" w:cs="Times New Roman"/>
            <w:color w:val="000080"/>
            <w:sz w:val="24"/>
            <w:u w:val="single" w:color="000080"/>
          </w:rPr>
          <w:t>art.</w:t>
        </w:r>
        <w:r w:rsidRPr="005876D9">
          <w:rPr>
            <w:rFonts w:ascii="Times New Roman" w:hAnsi="Times New Roman" w:cs="Times New Roman"/>
            <w:color w:val="000080"/>
            <w:spacing w:val="-3"/>
            <w:sz w:val="24"/>
            <w:u w:val="single" w:color="000080"/>
          </w:rPr>
          <w:t xml:space="preserve"> </w:t>
        </w:r>
        <w:r w:rsidRPr="005876D9">
          <w:rPr>
            <w:rFonts w:ascii="Times New Roman" w:hAnsi="Times New Roman" w:cs="Times New Roman"/>
            <w:color w:val="000080"/>
            <w:sz w:val="24"/>
            <w:u w:val="single" w:color="000080"/>
          </w:rPr>
          <w:t>7º,</w:t>
        </w:r>
        <w:r w:rsidRPr="005876D9">
          <w:rPr>
            <w:rFonts w:ascii="Times New Roman" w:hAnsi="Times New Roman" w:cs="Times New Roman"/>
            <w:color w:val="000080"/>
            <w:spacing w:val="-3"/>
            <w:sz w:val="24"/>
            <w:u w:val="single" w:color="000080"/>
          </w:rPr>
          <w:t xml:space="preserve"> </w:t>
        </w:r>
        <w:r w:rsidRPr="005876D9">
          <w:rPr>
            <w:rFonts w:ascii="Times New Roman" w:hAnsi="Times New Roman" w:cs="Times New Roman"/>
            <w:color w:val="000080"/>
            <w:sz w:val="24"/>
            <w:u w:val="single" w:color="000080"/>
          </w:rPr>
          <w:t>§3º,</w:t>
        </w:r>
        <w:r w:rsidRPr="005876D9">
          <w:rPr>
            <w:rFonts w:ascii="Times New Roman" w:hAnsi="Times New Roman" w:cs="Times New Roman"/>
            <w:color w:val="000080"/>
            <w:spacing w:val="-1"/>
            <w:sz w:val="24"/>
            <w:u w:val="single" w:color="000080"/>
          </w:rPr>
          <w:t xml:space="preserve"> </w:t>
        </w:r>
        <w:r w:rsidRPr="005876D9">
          <w:rPr>
            <w:rFonts w:ascii="Times New Roman" w:hAnsi="Times New Roman" w:cs="Times New Roman"/>
            <w:color w:val="000080"/>
            <w:sz w:val="24"/>
            <w:u w:val="single" w:color="000080"/>
          </w:rPr>
          <w:t>inciso</w:t>
        </w:r>
        <w:r w:rsidRPr="005876D9">
          <w:rPr>
            <w:rFonts w:ascii="Times New Roman" w:hAnsi="Times New Roman" w:cs="Times New Roman"/>
            <w:color w:val="000080"/>
            <w:spacing w:val="-3"/>
            <w:sz w:val="24"/>
            <w:u w:val="single" w:color="000080"/>
          </w:rPr>
          <w:t xml:space="preserve"> </w:t>
        </w:r>
        <w:r w:rsidRPr="005876D9">
          <w:rPr>
            <w:rFonts w:ascii="Times New Roman" w:hAnsi="Times New Roman" w:cs="Times New Roman"/>
            <w:color w:val="000080"/>
            <w:sz w:val="24"/>
            <w:u w:val="single" w:color="000080"/>
          </w:rPr>
          <w:t>V,</w:t>
        </w:r>
        <w:r w:rsidRPr="005876D9">
          <w:rPr>
            <w:rFonts w:ascii="Times New Roman" w:hAnsi="Times New Roman" w:cs="Times New Roman"/>
            <w:color w:val="000080"/>
            <w:spacing w:val="-3"/>
            <w:sz w:val="24"/>
            <w:u w:val="single" w:color="000080"/>
          </w:rPr>
          <w:t xml:space="preserve"> </w:t>
        </w:r>
        <w:r w:rsidRPr="005876D9">
          <w:rPr>
            <w:rFonts w:ascii="Times New Roman" w:hAnsi="Times New Roman" w:cs="Times New Roman"/>
            <w:color w:val="000080"/>
            <w:sz w:val="24"/>
            <w:u w:val="single" w:color="000080"/>
          </w:rPr>
          <w:t>do</w:t>
        </w:r>
        <w:r w:rsidRPr="005876D9">
          <w:rPr>
            <w:rFonts w:ascii="Times New Roman" w:hAnsi="Times New Roman" w:cs="Times New Roman"/>
            <w:color w:val="000080"/>
            <w:spacing w:val="-3"/>
            <w:sz w:val="24"/>
            <w:u w:val="single" w:color="000080"/>
          </w:rPr>
          <w:t xml:space="preserve"> </w:t>
        </w:r>
        <w:r w:rsidRPr="005876D9">
          <w:rPr>
            <w:rFonts w:ascii="Times New Roman" w:hAnsi="Times New Roman" w:cs="Times New Roman"/>
            <w:color w:val="000080"/>
            <w:sz w:val="24"/>
            <w:u w:val="single" w:color="000080"/>
          </w:rPr>
          <w:t>Decreto n.</w:t>
        </w:r>
      </w:hyperlink>
      <w:r w:rsidRPr="005876D9">
        <w:rPr>
          <w:rFonts w:ascii="Times New Roman" w:hAnsi="Times New Roman" w:cs="Times New Roman"/>
          <w:color w:val="000080"/>
          <w:sz w:val="24"/>
        </w:rPr>
        <w:t xml:space="preserve"> </w:t>
      </w:r>
      <w:hyperlink r:id="rId64" w:anchor="art7§3">
        <w:r w:rsidRPr="005876D9">
          <w:rPr>
            <w:rFonts w:ascii="Times New Roman" w:hAnsi="Times New Roman" w:cs="Times New Roman"/>
            <w:color w:val="000080"/>
            <w:sz w:val="24"/>
            <w:u w:val="single" w:color="000080"/>
          </w:rPr>
          <w:t>7.724, de 2012</w:t>
        </w:r>
        <w:r w:rsidRPr="005876D9">
          <w:rPr>
            <w:rFonts w:ascii="Times New Roman" w:hAnsi="Times New Roman" w:cs="Times New Roman"/>
            <w:sz w:val="24"/>
          </w:rPr>
          <w:t>.</w:t>
        </w:r>
      </w:hyperlink>
    </w:p>
    <w:p w14:paraId="04BBEB8F" w14:textId="77777777" w:rsidR="0096009C" w:rsidRPr="005876D9" w:rsidRDefault="0096009C" w:rsidP="0096009C">
      <w:pPr>
        <w:pStyle w:val="PargrafodaLista"/>
        <w:widowControl w:val="0"/>
        <w:tabs>
          <w:tab w:val="left" w:pos="567"/>
        </w:tabs>
        <w:autoSpaceDE w:val="0"/>
        <w:autoSpaceDN w:val="0"/>
        <w:ind w:left="0"/>
        <w:contextualSpacing w:val="0"/>
        <w:jc w:val="both"/>
        <w:rPr>
          <w:rFonts w:ascii="Times New Roman" w:hAnsi="Times New Roman" w:cs="Times New Roman"/>
          <w:sz w:val="24"/>
        </w:rPr>
      </w:pPr>
    </w:p>
    <w:p w14:paraId="384873FD" w14:textId="77777777" w:rsidR="0096009C" w:rsidRPr="005876D9" w:rsidRDefault="0096009C" w:rsidP="0096009C">
      <w:pPr>
        <w:pStyle w:val="Ttulo5"/>
        <w:spacing w:before="0"/>
        <w:rPr>
          <w:rFonts w:ascii="Times New Roman" w:hAnsi="Times New Roman" w:cs="Times New Roman"/>
          <w:b/>
          <w:color w:val="auto"/>
          <w:spacing w:val="-2"/>
        </w:rPr>
      </w:pPr>
      <w:r w:rsidRPr="005876D9">
        <w:rPr>
          <w:rFonts w:ascii="Times New Roman" w:hAnsi="Times New Roman" w:cs="Times New Roman"/>
          <w:b/>
          <w:color w:val="auto"/>
        </w:rPr>
        <w:lastRenderedPageBreak/>
        <w:t>CLÁUSULA</w:t>
      </w:r>
      <w:r w:rsidRPr="005876D9">
        <w:rPr>
          <w:rFonts w:ascii="Times New Roman" w:hAnsi="Times New Roman" w:cs="Times New Roman"/>
          <w:b/>
          <w:color w:val="auto"/>
          <w:spacing w:val="-7"/>
        </w:rPr>
        <w:t xml:space="preserve"> </w:t>
      </w:r>
      <w:r w:rsidRPr="005876D9">
        <w:rPr>
          <w:rFonts w:ascii="Times New Roman" w:hAnsi="Times New Roman" w:cs="Times New Roman"/>
          <w:b/>
          <w:color w:val="auto"/>
        </w:rPr>
        <w:t>DÉCIMA</w:t>
      </w:r>
      <w:r w:rsidRPr="005876D9">
        <w:rPr>
          <w:rFonts w:ascii="Times New Roman" w:hAnsi="Times New Roman" w:cs="Times New Roman"/>
          <w:b/>
          <w:color w:val="auto"/>
          <w:spacing w:val="-4"/>
        </w:rPr>
        <w:t xml:space="preserve"> </w:t>
      </w:r>
      <w:r w:rsidRPr="005876D9">
        <w:rPr>
          <w:rFonts w:ascii="Times New Roman" w:hAnsi="Times New Roman" w:cs="Times New Roman"/>
          <w:b/>
          <w:color w:val="auto"/>
        </w:rPr>
        <w:t>SÉTIMA</w:t>
      </w:r>
      <w:r w:rsidRPr="005876D9">
        <w:rPr>
          <w:rFonts w:ascii="Times New Roman" w:hAnsi="Times New Roman" w:cs="Times New Roman"/>
          <w:b/>
          <w:color w:val="auto"/>
          <w:spacing w:val="-5"/>
        </w:rPr>
        <w:t xml:space="preserve"> </w:t>
      </w:r>
      <w:r w:rsidRPr="005876D9">
        <w:rPr>
          <w:rFonts w:ascii="Times New Roman" w:hAnsi="Times New Roman" w:cs="Times New Roman"/>
          <w:b/>
          <w:color w:val="auto"/>
        </w:rPr>
        <w:t>–</w:t>
      </w:r>
      <w:r w:rsidRPr="005876D9">
        <w:rPr>
          <w:rFonts w:ascii="Times New Roman" w:hAnsi="Times New Roman" w:cs="Times New Roman"/>
          <w:b/>
          <w:color w:val="auto"/>
          <w:spacing w:val="-4"/>
        </w:rPr>
        <w:t xml:space="preserve"> </w:t>
      </w:r>
      <w:r w:rsidRPr="005876D9">
        <w:rPr>
          <w:rFonts w:ascii="Times New Roman" w:hAnsi="Times New Roman" w:cs="Times New Roman"/>
          <w:b/>
          <w:color w:val="auto"/>
          <w:spacing w:val="-2"/>
        </w:rPr>
        <w:t>DO REEQULIBRIO ECONÔMICO FINANCEIRO</w:t>
      </w:r>
    </w:p>
    <w:p w14:paraId="4E967CBD" w14:textId="77777777" w:rsidR="0096009C" w:rsidRPr="005876D9" w:rsidRDefault="0096009C" w:rsidP="0096009C">
      <w:pPr>
        <w:spacing w:line="360" w:lineRule="auto"/>
        <w:jc w:val="both"/>
        <w:rPr>
          <w:rFonts w:ascii="Times New Roman" w:hAnsi="Times New Roman" w:cs="Times New Roman"/>
          <w:sz w:val="24"/>
        </w:rPr>
      </w:pPr>
      <w:r w:rsidRPr="005876D9">
        <w:rPr>
          <w:rFonts w:ascii="Times New Roman" w:hAnsi="Times New Roman" w:cs="Times New Roman"/>
          <w:sz w:val="24"/>
        </w:rPr>
        <w:t>17.1. Considera-se caracterizado o desequilíbrio econômico-financeiro do CONTRATO quando qualquer das PARTES sofrer os efeitos financeiros, positivos ou negativos, de evento cujo risco não tenha sido a ela alocado.</w:t>
      </w:r>
    </w:p>
    <w:p w14:paraId="7E3C319A" w14:textId="77777777" w:rsidR="0096009C" w:rsidRPr="005876D9" w:rsidRDefault="0096009C" w:rsidP="0096009C">
      <w:pPr>
        <w:spacing w:line="360" w:lineRule="auto"/>
        <w:jc w:val="both"/>
        <w:rPr>
          <w:rFonts w:ascii="Times New Roman" w:hAnsi="Times New Roman" w:cs="Times New Roman"/>
          <w:sz w:val="24"/>
        </w:rPr>
      </w:pPr>
      <w:r w:rsidRPr="005876D9">
        <w:rPr>
          <w:rFonts w:ascii="Times New Roman" w:hAnsi="Times New Roman" w:cs="Times New Roman"/>
          <w:sz w:val="24"/>
        </w:rPr>
        <w:t>17.2. Nenhuma PARTE fará jus à recomposição do equilíbrio econômico-financeiro do CONTRATO caso quaisquer dos riscos por ela assumidos no CONTRATO venham a se materializar.</w:t>
      </w:r>
    </w:p>
    <w:p w14:paraId="6647E411" w14:textId="77777777" w:rsidR="0096009C" w:rsidRPr="005876D9" w:rsidRDefault="0096009C" w:rsidP="0096009C">
      <w:pPr>
        <w:spacing w:line="360" w:lineRule="auto"/>
        <w:jc w:val="both"/>
        <w:rPr>
          <w:rFonts w:ascii="Times New Roman" w:hAnsi="Times New Roman" w:cs="Times New Roman"/>
          <w:sz w:val="24"/>
        </w:rPr>
      </w:pPr>
      <w:r w:rsidRPr="005876D9">
        <w:rPr>
          <w:rFonts w:ascii="Times New Roman" w:hAnsi="Times New Roman" w:cs="Times New Roman"/>
          <w:sz w:val="24"/>
        </w:rPr>
        <w:t>17.3. Sempre que forem atendidas as condições do CONTRATO, considera-se mantido seu equilíbrio econômico-financeiro.</w:t>
      </w:r>
    </w:p>
    <w:p w14:paraId="6F055B95" w14:textId="77777777" w:rsidR="0096009C" w:rsidRPr="005876D9" w:rsidRDefault="0096009C" w:rsidP="0096009C">
      <w:pPr>
        <w:spacing w:line="360" w:lineRule="auto"/>
        <w:jc w:val="both"/>
        <w:rPr>
          <w:rFonts w:ascii="Times New Roman" w:hAnsi="Times New Roman" w:cs="Times New Roman"/>
          <w:sz w:val="24"/>
        </w:rPr>
      </w:pPr>
      <w:r w:rsidRPr="005876D9">
        <w:rPr>
          <w:rFonts w:ascii="Times New Roman" w:hAnsi="Times New Roman" w:cs="Times New Roman"/>
          <w:sz w:val="24"/>
        </w:rPr>
        <w:t>17.4. O equilíbrio econômico financeiro referente aos itens 01 e 02 serão dados de forma automática, haja vista as atualizações da tabela ANP.</w:t>
      </w:r>
    </w:p>
    <w:p w14:paraId="3B974330" w14:textId="77777777" w:rsidR="0096009C" w:rsidRPr="005876D9" w:rsidRDefault="0096009C" w:rsidP="0096009C">
      <w:pPr>
        <w:rPr>
          <w:rFonts w:ascii="Times New Roman" w:hAnsi="Times New Roman" w:cs="Times New Roman"/>
          <w:sz w:val="24"/>
        </w:rPr>
      </w:pPr>
    </w:p>
    <w:p w14:paraId="34F95D2F" w14:textId="77777777" w:rsidR="0096009C" w:rsidRPr="005876D9" w:rsidRDefault="0096009C" w:rsidP="0096009C">
      <w:pPr>
        <w:pStyle w:val="Ttulo6"/>
        <w:spacing w:before="0"/>
        <w:rPr>
          <w:rFonts w:ascii="Times New Roman" w:hAnsi="Times New Roman" w:cs="Times New Roman"/>
          <w:b/>
          <w:color w:val="auto"/>
          <w:sz w:val="24"/>
        </w:rPr>
      </w:pPr>
      <w:r w:rsidRPr="005876D9">
        <w:rPr>
          <w:rFonts w:ascii="Times New Roman" w:hAnsi="Times New Roman" w:cs="Times New Roman"/>
          <w:b/>
          <w:color w:val="auto"/>
          <w:sz w:val="24"/>
        </w:rPr>
        <w:t>CLÁUSULA</w:t>
      </w:r>
      <w:r w:rsidRPr="005876D9">
        <w:rPr>
          <w:rFonts w:ascii="Times New Roman" w:hAnsi="Times New Roman" w:cs="Times New Roman"/>
          <w:b/>
          <w:color w:val="auto"/>
          <w:spacing w:val="-7"/>
          <w:sz w:val="24"/>
        </w:rPr>
        <w:t xml:space="preserve"> </w:t>
      </w:r>
      <w:r w:rsidRPr="005876D9">
        <w:rPr>
          <w:rFonts w:ascii="Times New Roman" w:hAnsi="Times New Roman" w:cs="Times New Roman"/>
          <w:b/>
          <w:color w:val="auto"/>
          <w:sz w:val="24"/>
        </w:rPr>
        <w:t>DÉCIMA</w:t>
      </w:r>
      <w:r w:rsidRPr="005876D9">
        <w:rPr>
          <w:rFonts w:ascii="Times New Roman" w:hAnsi="Times New Roman" w:cs="Times New Roman"/>
          <w:b/>
          <w:color w:val="auto"/>
          <w:spacing w:val="-5"/>
          <w:sz w:val="24"/>
        </w:rPr>
        <w:t xml:space="preserve"> </w:t>
      </w:r>
      <w:r w:rsidRPr="005876D9">
        <w:rPr>
          <w:rFonts w:ascii="Times New Roman" w:hAnsi="Times New Roman" w:cs="Times New Roman"/>
          <w:b/>
          <w:color w:val="auto"/>
          <w:sz w:val="24"/>
        </w:rPr>
        <w:t>OITAVA–</w:t>
      </w:r>
      <w:r w:rsidRPr="005876D9">
        <w:rPr>
          <w:rFonts w:ascii="Times New Roman" w:hAnsi="Times New Roman" w:cs="Times New Roman"/>
          <w:b/>
          <w:color w:val="auto"/>
          <w:spacing w:val="-5"/>
          <w:sz w:val="24"/>
        </w:rPr>
        <w:t xml:space="preserve"> </w:t>
      </w:r>
      <w:r w:rsidRPr="005876D9">
        <w:rPr>
          <w:rFonts w:ascii="Times New Roman" w:hAnsi="Times New Roman" w:cs="Times New Roman"/>
          <w:b/>
          <w:color w:val="auto"/>
          <w:sz w:val="24"/>
        </w:rPr>
        <w:t>FORO</w:t>
      </w:r>
      <w:r w:rsidRPr="005876D9">
        <w:rPr>
          <w:rFonts w:ascii="Times New Roman" w:hAnsi="Times New Roman" w:cs="Times New Roman"/>
          <w:b/>
          <w:color w:val="auto"/>
          <w:spacing w:val="-7"/>
          <w:sz w:val="24"/>
        </w:rPr>
        <w:t xml:space="preserve"> </w:t>
      </w:r>
      <w:r w:rsidRPr="005876D9">
        <w:rPr>
          <w:rFonts w:ascii="Times New Roman" w:hAnsi="Times New Roman" w:cs="Times New Roman"/>
          <w:b/>
          <w:color w:val="auto"/>
          <w:sz w:val="24"/>
        </w:rPr>
        <w:t>(</w:t>
      </w:r>
      <w:hyperlink r:id="rId65" w:anchor="art92§1">
        <w:r w:rsidRPr="005876D9">
          <w:rPr>
            <w:rFonts w:ascii="Times New Roman" w:hAnsi="Times New Roman" w:cs="Times New Roman"/>
            <w:b/>
            <w:color w:val="auto"/>
            <w:sz w:val="24"/>
            <w:u w:val="single" w:color="000080"/>
          </w:rPr>
          <w:t>art.</w:t>
        </w:r>
        <w:r w:rsidRPr="005876D9">
          <w:rPr>
            <w:rFonts w:ascii="Times New Roman" w:hAnsi="Times New Roman" w:cs="Times New Roman"/>
            <w:b/>
            <w:color w:val="auto"/>
            <w:spacing w:val="-5"/>
            <w:sz w:val="24"/>
            <w:u w:val="single" w:color="000080"/>
          </w:rPr>
          <w:t xml:space="preserve"> </w:t>
        </w:r>
        <w:r w:rsidRPr="005876D9">
          <w:rPr>
            <w:rFonts w:ascii="Times New Roman" w:hAnsi="Times New Roman" w:cs="Times New Roman"/>
            <w:b/>
            <w:color w:val="auto"/>
            <w:sz w:val="24"/>
            <w:u w:val="single" w:color="000080"/>
          </w:rPr>
          <w:t>92,</w:t>
        </w:r>
        <w:r w:rsidRPr="005876D9">
          <w:rPr>
            <w:rFonts w:ascii="Times New Roman" w:hAnsi="Times New Roman" w:cs="Times New Roman"/>
            <w:b/>
            <w:color w:val="auto"/>
            <w:spacing w:val="-5"/>
            <w:sz w:val="24"/>
            <w:u w:val="single" w:color="000080"/>
          </w:rPr>
          <w:t xml:space="preserve"> </w:t>
        </w:r>
        <w:r w:rsidRPr="005876D9">
          <w:rPr>
            <w:rFonts w:ascii="Times New Roman" w:hAnsi="Times New Roman" w:cs="Times New Roman"/>
            <w:b/>
            <w:color w:val="auto"/>
            <w:spacing w:val="-4"/>
            <w:sz w:val="24"/>
            <w:u w:val="single" w:color="000080"/>
          </w:rPr>
          <w:t>§1º</w:t>
        </w:r>
        <w:r w:rsidRPr="005876D9">
          <w:rPr>
            <w:rFonts w:ascii="Times New Roman" w:hAnsi="Times New Roman" w:cs="Times New Roman"/>
            <w:b/>
            <w:color w:val="auto"/>
            <w:spacing w:val="-4"/>
            <w:sz w:val="24"/>
          </w:rPr>
          <w:t>)</w:t>
        </w:r>
      </w:hyperlink>
    </w:p>
    <w:p w14:paraId="5D789842" w14:textId="77777777" w:rsidR="0096009C" w:rsidRPr="005876D9" w:rsidRDefault="0096009C" w:rsidP="0096009C">
      <w:pPr>
        <w:pStyle w:val="PargrafodaLista"/>
        <w:widowControl w:val="0"/>
        <w:numPr>
          <w:ilvl w:val="1"/>
          <w:numId w:val="33"/>
        </w:numPr>
        <w:autoSpaceDE w:val="0"/>
        <w:autoSpaceDN w:val="0"/>
        <w:spacing w:line="360" w:lineRule="auto"/>
        <w:ind w:left="0" w:firstLine="0"/>
        <w:jc w:val="both"/>
        <w:rPr>
          <w:rFonts w:ascii="Times New Roman" w:hAnsi="Times New Roman" w:cs="Times New Roman"/>
          <w:sz w:val="24"/>
        </w:rPr>
      </w:pPr>
      <w:r w:rsidRPr="005876D9">
        <w:rPr>
          <w:rFonts w:ascii="Times New Roman" w:hAnsi="Times New Roman" w:cs="Times New Roman"/>
          <w:sz w:val="24"/>
        </w:rPr>
        <w:t>Fica eleito o</w:t>
      </w:r>
      <w:r w:rsidRPr="005876D9">
        <w:rPr>
          <w:rFonts w:ascii="Times New Roman" w:hAnsi="Times New Roman" w:cs="Times New Roman"/>
          <w:spacing w:val="-1"/>
          <w:sz w:val="24"/>
        </w:rPr>
        <w:t xml:space="preserve"> </w:t>
      </w:r>
      <w:r w:rsidRPr="005876D9">
        <w:rPr>
          <w:rFonts w:ascii="Times New Roman" w:hAnsi="Times New Roman" w:cs="Times New Roman"/>
          <w:sz w:val="24"/>
        </w:rPr>
        <w:t>Foro da Comarca de</w:t>
      </w:r>
      <w:r w:rsidRPr="005876D9">
        <w:rPr>
          <w:rFonts w:ascii="Times New Roman" w:hAnsi="Times New Roman" w:cs="Times New Roman"/>
          <w:spacing w:val="-2"/>
          <w:sz w:val="24"/>
        </w:rPr>
        <w:t xml:space="preserve"> </w:t>
      </w:r>
      <w:r w:rsidRPr="005876D9">
        <w:rPr>
          <w:rFonts w:ascii="Times New Roman" w:hAnsi="Times New Roman" w:cs="Times New Roman"/>
          <w:sz w:val="24"/>
        </w:rPr>
        <w:t>Silva Jardim/RJ,</w:t>
      </w:r>
      <w:r w:rsidRPr="005876D9">
        <w:rPr>
          <w:rFonts w:ascii="Times New Roman" w:hAnsi="Times New Roman" w:cs="Times New Roman"/>
          <w:spacing w:val="-1"/>
          <w:sz w:val="24"/>
        </w:rPr>
        <w:t xml:space="preserve"> </w:t>
      </w:r>
      <w:r w:rsidRPr="005876D9">
        <w:rPr>
          <w:rFonts w:ascii="Times New Roman" w:hAnsi="Times New Roman" w:cs="Times New Roman"/>
          <w:sz w:val="24"/>
        </w:rPr>
        <w:t>para dirimir</w:t>
      </w:r>
      <w:r w:rsidRPr="005876D9">
        <w:rPr>
          <w:rFonts w:ascii="Times New Roman" w:hAnsi="Times New Roman" w:cs="Times New Roman"/>
          <w:spacing w:val="-1"/>
          <w:sz w:val="24"/>
        </w:rPr>
        <w:t xml:space="preserve"> </w:t>
      </w:r>
      <w:r w:rsidRPr="005876D9">
        <w:rPr>
          <w:rFonts w:ascii="Times New Roman" w:hAnsi="Times New Roman" w:cs="Times New Roman"/>
          <w:sz w:val="24"/>
        </w:rPr>
        <w:t>os litígios que</w:t>
      </w:r>
      <w:r w:rsidRPr="005876D9">
        <w:rPr>
          <w:rFonts w:ascii="Times New Roman" w:hAnsi="Times New Roman" w:cs="Times New Roman"/>
          <w:spacing w:val="-2"/>
          <w:sz w:val="24"/>
        </w:rPr>
        <w:t xml:space="preserve"> </w:t>
      </w:r>
      <w:r w:rsidRPr="005876D9">
        <w:rPr>
          <w:rFonts w:ascii="Times New Roman" w:hAnsi="Times New Roman" w:cs="Times New Roman"/>
          <w:sz w:val="24"/>
        </w:rPr>
        <w:t>decorrerem</w:t>
      </w:r>
      <w:r w:rsidRPr="005876D9">
        <w:rPr>
          <w:rFonts w:ascii="Times New Roman" w:hAnsi="Times New Roman" w:cs="Times New Roman"/>
          <w:spacing w:val="-2"/>
          <w:sz w:val="24"/>
        </w:rPr>
        <w:t xml:space="preserve"> </w:t>
      </w:r>
      <w:r w:rsidRPr="005876D9">
        <w:rPr>
          <w:rFonts w:ascii="Times New Roman" w:hAnsi="Times New Roman" w:cs="Times New Roman"/>
          <w:sz w:val="24"/>
        </w:rPr>
        <w:t>da execução deste</w:t>
      </w:r>
      <w:r w:rsidRPr="005876D9">
        <w:rPr>
          <w:rFonts w:ascii="Times New Roman" w:hAnsi="Times New Roman" w:cs="Times New Roman"/>
          <w:spacing w:val="-6"/>
          <w:sz w:val="24"/>
        </w:rPr>
        <w:t xml:space="preserve"> </w:t>
      </w:r>
      <w:r w:rsidRPr="005876D9">
        <w:rPr>
          <w:rFonts w:ascii="Times New Roman" w:hAnsi="Times New Roman" w:cs="Times New Roman"/>
          <w:sz w:val="24"/>
        </w:rPr>
        <w:t>Termo</w:t>
      </w:r>
      <w:r w:rsidRPr="005876D9">
        <w:rPr>
          <w:rFonts w:ascii="Times New Roman" w:hAnsi="Times New Roman" w:cs="Times New Roman"/>
          <w:spacing w:val="-5"/>
          <w:sz w:val="24"/>
        </w:rPr>
        <w:t xml:space="preserve"> </w:t>
      </w:r>
      <w:r w:rsidRPr="005876D9">
        <w:rPr>
          <w:rFonts w:ascii="Times New Roman" w:hAnsi="Times New Roman" w:cs="Times New Roman"/>
          <w:sz w:val="24"/>
        </w:rPr>
        <w:t>de</w:t>
      </w:r>
      <w:r w:rsidRPr="005876D9">
        <w:rPr>
          <w:rFonts w:ascii="Times New Roman" w:hAnsi="Times New Roman" w:cs="Times New Roman"/>
          <w:spacing w:val="-6"/>
          <w:sz w:val="24"/>
        </w:rPr>
        <w:t xml:space="preserve"> </w:t>
      </w:r>
      <w:r w:rsidRPr="005876D9">
        <w:rPr>
          <w:rFonts w:ascii="Times New Roman" w:hAnsi="Times New Roman" w:cs="Times New Roman"/>
          <w:sz w:val="24"/>
        </w:rPr>
        <w:t>Contrato</w:t>
      </w:r>
      <w:r w:rsidRPr="005876D9">
        <w:rPr>
          <w:rFonts w:ascii="Times New Roman" w:hAnsi="Times New Roman" w:cs="Times New Roman"/>
          <w:spacing w:val="-5"/>
          <w:sz w:val="24"/>
        </w:rPr>
        <w:t xml:space="preserve"> </w:t>
      </w:r>
      <w:r w:rsidRPr="005876D9">
        <w:rPr>
          <w:rFonts w:ascii="Times New Roman" w:hAnsi="Times New Roman" w:cs="Times New Roman"/>
          <w:sz w:val="24"/>
        </w:rPr>
        <w:t>que</w:t>
      </w:r>
      <w:r w:rsidRPr="005876D9">
        <w:rPr>
          <w:rFonts w:ascii="Times New Roman" w:hAnsi="Times New Roman" w:cs="Times New Roman"/>
          <w:spacing w:val="-6"/>
          <w:sz w:val="24"/>
        </w:rPr>
        <w:t xml:space="preserve"> </w:t>
      </w:r>
      <w:r w:rsidRPr="005876D9">
        <w:rPr>
          <w:rFonts w:ascii="Times New Roman" w:hAnsi="Times New Roman" w:cs="Times New Roman"/>
          <w:sz w:val="24"/>
        </w:rPr>
        <w:t>não</w:t>
      </w:r>
      <w:r w:rsidRPr="005876D9">
        <w:rPr>
          <w:rFonts w:ascii="Times New Roman" w:hAnsi="Times New Roman" w:cs="Times New Roman"/>
          <w:spacing w:val="-5"/>
          <w:sz w:val="24"/>
        </w:rPr>
        <w:t xml:space="preserve"> </w:t>
      </w:r>
      <w:r w:rsidRPr="005876D9">
        <w:rPr>
          <w:rFonts w:ascii="Times New Roman" w:hAnsi="Times New Roman" w:cs="Times New Roman"/>
          <w:sz w:val="24"/>
        </w:rPr>
        <w:t>puderem</w:t>
      </w:r>
      <w:r w:rsidRPr="005876D9">
        <w:rPr>
          <w:rFonts w:ascii="Times New Roman" w:hAnsi="Times New Roman" w:cs="Times New Roman"/>
          <w:spacing w:val="-6"/>
          <w:sz w:val="24"/>
        </w:rPr>
        <w:t xml:space="preserve"> </w:t>
      </w:r>
      <w:r w:rsidRPr="005876D9">
        <w:rPr>
          <w:rFonts w:ascii="Times New Roman" w:hAnsi="Times New Roman" w:cs="Times New Roman"/>
          <w:sz w:val="24"/>
        </w:rPr>
        <w:t>ser</w:t>
      </w:r>
      <w:r w:rsidRPr="005876D9">
        <w:rPr>
          <w:rFonts w:ascii="Times New Roman" w:hAnsi="Times New Roman" w:cs="Times New Roman"/>
          <w:spacing w:val="-5"/>
          <w:sz w:val="24"/>
        </w:rPr>
        <w:t xml:space="preserve"> </w:t>
      </w:r>
      <w:r w:rsidRPr="005876D9">
        <w:rPr>
          <w:rFonts w:ascii="Times New Roman" w:hAnsi="Times New Roman" w:cs="Times New Roman"/>
          <w:sz w:val="24"/>
        </w:rPr>
        <w:t>compostos</w:t>
      </w:r>
      <w:r w:rsidRPr="005876D9">
        <w:rPr>
          <w:rFonts w:ascii="Times New Roman" w:hAnsi="Times New Roman" w:cs="Times New Roman"/>
          <w:spacing w:val="-7"/>
          <w:sz w:val="24"/>
        </w:rPr>
        <w:t xml:space="preserve"> </w:t>
      </w:r>
      <w:r w:rsidRPr="005876D9">
        <w:rPr>
          <w:rFonts w:ascii="Times New Roman" w:hAnsi="Times New Roman" w:cs="Times New Roman"/>
          <w:sz w:val="24"/>
        </w:rPr>
        <w:t>pela</w:t>
      </w:r>
      <w:r w:rsidRPr="005876D9">
        <w:rPr>
          <w:rFonts w:ascii="Times New Roman" w:hAnsi="Times New Roman" w:cs="Times New Roman"/>
          <w:spacing w:val="-5"/>
          <w:sz w:val="24"/>
        </w:rPr>
        <w:t xml:space="preserve"> </w:t>
      </w:r>
      <w:r w:rsidRPr="005876D9">
        <w:rPr>
          <w:rFonts w:ascii="Times New Roman" w:hAnsi="Times New Roman" w:cs="Times New Roman"/>
          <w:sz w:val="24"/>
        </w:rPr>
        <w:t>conciliação,</w:t>
      </w:r>
      <w:r w:rsidRPr="005876D9">
        <w:rPr>
          <w:rFonts w:ascii="Times New Roman" w:hAnsi="Times New Roman" w:cs="Times New Roman"/>
          <w:spacing w:val="-5"/>
          <w:sz w:val="24"/>
        </w:rPr>
        <w:t xml:space="preserve"> </w:t>
      </w:r>
      <w:r w:rsidRPr="005876D9">
        <w:rPr>
          <w:rFonts w:ascii="Times New Roman" w:hAnsi="Times New Roman" w:cs="Times New Roman"/>
          <w:sz w:val="24"/>
        </w:rPr>
        <w:t xml:space="preserve">conforme </w:t>
      </w:r>
      <w:hyperlink r:id="rId66" w:anchor="art92§1">
        <w:r w:rsidRPr="005876D9">
          <w:rPr>
            <w:rFonts w:ascii="Times New Roman" w:hAnsi="Times New Roman" w:cs="Times New Roman"/>
            <w:color w:val="000080"/>
            <w:sz w:val="24"/>
            <w:u w:val="single" w:color="000080"/>
          </w:rPr>
          <w:t>art.</w:t>
        </w:r>
        <w:r w:rsidRPr="005876D9">
          <w:rPr>
            <w:rFonts w:ascii="Times New Roman" w:hAnsi="Times New Roman" w:cs="Times New Roman"/>
            <w:color w:val="000080"/>
            <w:spacing w:val="-5"/>
            <w:sz w:val="24"/>
            <w:u w:val="single" w:color="000080"/>
          </w:rPr>
          <w:t xml:space="preserve"> </w:t>
        </w:r>
        <w:r w:rsidRPr="005876D9">
          <w:rPr>
            <w:rFonts w:ascii="Times New Roman" w:hAnsi="Times New Roman" w:cs="Times New Roman"/>
            <w:color w:val="000080"/>
            <w:sz w:val="24"/>
            <w:u w:val="single" w:color="000080"/>
          </w:rPr>
          <w:t>92,</w:t>
        </w:r>
        <w:r w:rsidRPr="005876D9">
          <w:rPr>
            <w:rFonts w:ascii="Times New Roman" w:hAnsi="Times New Roman" w:cs="Times New Roman"/>
            <w:color w:val="000080"/>
            <w:spacing w:val="-5"/>
            <w:sz w:val="24"/>
            <w:u w:val="single" w:color="000080"/>
          </w:rPr>
          <w:t xml:space="preserve"> </w:t>
        </w:r>
        <w:r w:rsidRPr="005876D9">
          <w:rPr>
            <w:rFonts w:ascii="Times New Roman" w:hAnsi="Times New Roman" w:cs="Times New Roman"/>
            <w:color w:val="000080"/>
            <w:sz w:val="24"/>
            <w:u w:val="single" w:color="000080"/>
          </w:rPr>
          <w:t>§1º,</w:t>
        </w:r>
        <w:r w:rsidRPr="005876D9">
          <w:rPr>
            <w:rFonts w:ascii="Times New Roman" w:hAnsi="Times New Roman" w:cs="Times New Roman"/>
            <w:color w:val="000080"/>
            <w:spacing w:val="-5"/>
            <w:sz w:val="24"/>
            <w:u w:val="single" w:color="000080"/>
          </w:rPr>
          <w:t xml:space="preserve"> </w:t>
        </w:r>
        <w:r w:rsidRPr="005876D9">
          <w:rPr>
            <w:rFonts w:ascii="Times New Roman" w:hAnsi="Times New Roman" w:cs="Times New Roman"/>
            <w:color w:val="000080"/>
            <w:sz w:val="24"/>
            <w:u w:val="single" w:color="000080"/>
          </w:rPr>
          <w:t>da</w:t>
        </w:r>
        <w:r w:rsidRPr="005876D9">
          <w:rPr>
            <w:rFonts w:ascii="Times New Roman" w:hAnsi="Times New Roman" w:cs="Times New Roman"/>
            <w:color w:val="000080"/>
            <w:spacing w:val="-5"/>
            <w:sz w:val="24"/>
            <w:u w:val="single" w:color="000080"/>
          </w:rPr>
          <w:t xml:space="preserve"> </w:t>
        </w:r>
        <w:r w:rsidRPr="005876D9">
          <w:rPr>
            <w:rFonts w:ascii="Times New Roman" w:hAnsi="Times New Roman" w:cs="Times New Roman"/>
            <w:color w:val="000080"/>
            <w:sz w:val="24"/>
            <w:u w:val="single" w:color="000080"/>
          </w:rPr>
          <w:t>Lei</w:t>
        </w:r>
        <w:r w:rsidRPr="005876D9">
          <w:rPr>
            <w:rFonts w:ascii="Times New Roman" w:hAnsi="Times New Roman" w:cs="Times New Roman"/>
            <w:color w:val="000080"/>
            <w:spacing w:val="-6"/>
            <w:sz w:val="24"/>
            <w:u w:val="single" w:color="000080"/>
          </w:rPr>
          <w:t xml:space="preserve"> </w:t>
        </w:r>
        <w:r w:rsidRPr="005876D9">
          <w:rPr>
            <w:rFonts w:ascii="Times New Roman" w:hAnsi="Times New Roman" w:cs="Times New Roman"/>
            <w:color w:val="000080"/>
            <w:sz w:val="24"/>
            <w:u w:val="single" w:color="000080"/>
          </w:rPr>
          <w:t>nº</w:t>
        </w:r>
        <w:r w:rsidRPr="005876D9">
          <w:rPr>
            <w:rFonts w:ascii="Times New Roman" w:hAnsi="Times New Roman" w:cs="Times New Roman"/>
            <w:color w:val="000080"/>
            <w:spacing w:val="-6"/>
            <w:sz w:val="24"/>
            <w:u w:val="single" w:color="000080"/>
          </w:rPr>
          <w:t xml:space="preserve"> </w:t>
        </w:r>
        <w:r w:rsidRPr="005876D9">
          <w:rPr>
            <w:rFonts w:ascii="Times New Roman" w:hAnsi="Times New Roman" w:cs="Times New Roman"/>
            <w:color w:val="000080"/>
            <w:sz w:val="24"/>
            <w:u w:val="single" w:color="000080"/>
          </w:rPr>
          <w:t>14.133/21</w:t>
        </w:r>
        <w:r w:rsidRPr="005876D9">
          <w:rPr>
            <w:rFonts w:ascii="Times New Roman" w:hAnsi="Times New Roman" w:cs="Times New Roman"/>
            <w:sz w:val="24"/>
          </w:rPr>
          <w:t>.</w:t>
        </w:r>
      </w:hyperlink>
    </w:p>
    <w:p w14:paraId="78E1B285" w14:textId="77777777" w:rsidR="00104765" w:rsidRDefault="00104765" w:rsidP="0096009C">
      <w:pPr>
        <w:pStyle w:val="Corpodetexto"/>
        <w:jc w:val="center"/>
      </w:pPr>
    </w:p>
    <w:p w14:paraId="7676010D" w14:textId="77777777" w:rsidR="0096009C" w:rsidRDefault="0096009C" w:rsidP="0096009C">
      <w:pPr>
        <w:pStyle w:val="Corpodetexto"/>
        <w:jc w:val="center"/>
        <w:rPr>
          <w:spacing w:val="-4"/>
        </w:rPr>
      </w:pPr>
      <w:r w:rsidRPr="005876D9">
        <w:t>Silva Jardim/RJ,</w:t>
      </w:r>
      <w:r w:rsidRPr="005876D9">
        <w:rPr>
          <w:spacing w:val="-5"/>
        </w:rPr>
        <w:t xml:space="preserve"> </w:t>
      </w:r>
      <w:r w:rsidRPr="005876D9">
        <w:t>XX</w:t>
      </w:r>
      <w:r w:rsidRPr="005876D9">
        <w:rPr>
          <w:spacing w:val="-6"/>
        </w:rPr>
        <w:t xml:space="preserve"> </w:t>
      </w:r>
      <w:r w:rsidRPr="005876D9">
        <w:t>de</w:t>
      </w:r>
      <w:r w:rsidRPr="005876D9">
        <w:rPr>
          <w:spacing w:val="-6"/>
        </w:rPr>
        <w:t xml:space="preserve"> </w:t>
      </w:r>
      <w:r w:rsidRPr="005876D9">
        <w:t>janeiro</w:t>
      </w:r>
      <w:r w:rsidRPr="005876D9">
        <w:rPr>
          <w:spacing w:val="-5"/>
        </w:rPr>
        <w:t xml:space="preserve"> </w:t>
      </w:r>
      <w:r w:rsidRPr="005876D9">
        <w:t>de</w:t>
      </w:r>
      <w:r w:rsidRPr="005876D9">
        <w:rPr>
          <w:spacing w:val="-6"/>
        </w:rPr>
        <w:t xml:space="preserve"> </w:t>
      </w:r>
      <w:r w:rsidRPr="005876D9">
        <w:rPr>
          <w:spacing w:val="-4"/>
        </w:rPr>
        <w:t>2025</w:t>
      </w:r>
    </w:p>
    <w:p w14:paraId="058A88B6" w14:textId="77777777" w:rsidR="00104765" w:rsidRPr="005876D9" w:rsidRDefault="00104765" w:rsidP="0096009C">
      <w:pPr>
        <w:pStyle w:val="Corpodetexto"/>
        <w:jc w:val="center"/>
      </w:pPr>
    </w:p>
    <w:p w14:paraId="28135133" w14:textId="77777777" w:rsidR="0096009C" w:rsidRPr="005876D9" w:rsidRDefault="0096009C" w:rsidP="0096009C">
      <w:pPr>
        <w:spacing w:line="243" w:lineRule="exact"/>
        <w:jc w:val="center"/>
        <w:rPr>
          <w:rFonts w:ascii="Times New Roman" w:hAnsi="Times New Roman" w:cs="Times New Roman"/>
          <w:sz w:val="24"/>
        </w:rPr>
      </w:pPr>
      <w:r w:rsidRPr="005876D9">
        <w:rPr>
          <w:rFonts w:ascii="Times New Roman" w:hAnsi="Times New Roman" w:cs="Times New Roman"/>
          <w:sz w:val="24"/>
        </w:rPr>
        <w:t>_________________________</w:t>
      </w:r>
    </w:p>
    <w:p w14:paraId="081EE693" w14:textId="3E66D36D" w:rsidR="0096009C" w:rsidRPr="005876D9" w:rsidRDefault="00104765" w:rsidP="0096009C">
      <w:pPr>
        <w:spacing w:line="243" w:lineRule="exact"/>
        <w:jc w:val="center"/>
        <w:rPr>
          <w:rFonts w:ascii="Times New Roman" w:hAnsi="Times New Roman" w:cs="Times New Roman"/>
          <w:sz w:val="24"/>
        </w:rPr>
      </w:pPr>
      <w:r>
        <w:rPr>
          <w:rFonts w:ascii="Times New Roman" w:hAnsi="Times New Roman" w:cs="Times New Roman"/>
          <w:sz w:val="24"/>
        </w:rPr>
        <w:t>XXXX</w:t>
      </w:r>
    </w:p>
    <w:p w14:paraId="24804F19" w14:textId="77777777" w:rsidR="0096009C" w:rsidRPr="005876D9" w:rsidRDefault="0096009C" w:rsidP="0096009C">
      <w:pPr>
        <w:spacing w:line="243" w:lineRule="exact"/>
        <w:jc w:val="center"/>
        <w:rPr>
          <w:rFonts w:ascii="Times New Roman" w:hAnsi="Times New Roman" w:cs="Times New Roman"/>
          <w:sz w:val="24"/>
        </w:rPr>
      </w:pPr>
    </w:p>
    <w:p w14:paraId="696746AD" w14:textId="77777777" w:rsidR="0096009C" w:rsidRPr="005876D9" w:rsidRDefault="0096009C" w:rsidP="0096009C">
      <w:pPr>
        <w:spacing w:line="243" w:lineRule="exact"/>
        <w:jc w:val="center"/>
        <w:rPr>
          <w:rFonts w:ascii="Times New Roman" w:hAnsi="Times New Roman" w:cs="Times New Roman"/>
          <w:sz w:val="24"/>
        </w:rPr>
      </w:pPr>
      <w:r w:rsidRPr="005876D9">
        <w:rPr>
          <w:rFonts w:ascii="Times New Roman" w:hAnsi="Times New Roman" w:cs="Times New Roman"/>
          <w:sz w:val="24"/>
        </w:rPr>
        <w:t>_________________________</w:t>
      </w:r>
    </w:p>
    <w:p w14:paraId="3A0F3776" w14:textId="77777777" w:rsidR="0096009C" w:rsidRPr="005876D9" w:rsidRDefault="0096009C" w:rsidP="0096009C">
      <w:pPr>
        <w:spacing w:line="243" w:lineRule="exact"/>
        <w:jc w:val="center"/>
        <w:rPr>
          <w:rFonts w:ascii="Times New Roman" w:hAnsi="Times New Roman" w:cs="Times New Roman"/>
          <w:sz w:val="24"/>
        </w:rPr>
      </w:pPr>
      <w:r w:rsidRPr="005876D9">
        <w:rPr>
          <w:rFonts w:ascii="Times New Roman" w:hAnsi="Times New Roman" w:cs="Times New Roman"/>
          <w:sz w:val="24"/>
        </w:rPr>
        <w:t>Representante legal do CONTRATADO</w:t>
      </w:r>
    </w:p>
    <w:p w14:paraId="74CF70D2" w14:textId="77777777" w:rsidR="0096009C" w:rsidRPr="005876D9" w:rsidRDefault="0096009C" w:rsidP="0096009C">
      <w:pPr>
        <w:spacing w:line="243" w:lineRule="exact"/>
        <w:jc w:val="center"/>
        <w:rPr>
          <w:rFonts w:ascii="Times New Roman" w:hAnsi="Times New Roman" w:cs="Times New Roman"/>
          <w:sz w:val="24"/>
        </w:rPr>
      </w:pPr>
    </w:p>
    <w:p w14:paraId="55282904" w14:textId="77777777" w:rsidR="0096009C" w:rsidRPr="005876D9" w:rsidRDefault="0096009C" w:rsidP="0096009C">
      <w:pPr>
        <w:spacing w:line="243" w:lineRule="exact"/>
        <w:jc w:val="center"/>
        <w:rPr>
          <w:rFonts w:ascii="Times New Roman" w:hAnsi="Times New Roman" w:cs="Times New Roman"/>
          <w:sz w:val="24"/>
        </w:rPr>
      </w:pPr>
    </w:p>
    <w:p w14:paraId="00BA5AB2" w14:textId="77777777" w:rsidR="0096009C" w:rsidRPr="005876D9" w:rsidRDefault="0096009C" w:rsidP="0096009C">
      <w:pPr>
        <w:spacing w:line="243" w:lineRule="exact"/>
        <w:rPr>
          <w:rFonts w:ascii="Times New Roman" w:hAnsi="Times New Roman" w:cs="Times New Roman"/>
          <w:sz w:val="24"/>
        </w:rPr>
      </w:pPr>
      <w:r w:rsidRPr="005876D9">
        <w:rPr>
          <w:rFonts w:ascii="Times New Roman" w:hAnsi="Times New Roman" w:cs="Times New Roman"/>
          <w:sz w:val="24"/>
        </w:rPr>
        <w:t>TESTEMUNHAS:</w:t>
      </w:r>
    </w:p>
    <w:p w14:paraId="083602C9" w14:textId="77777777" w:rsidR="0096009C" w:rsidRPr="005876D9" w:rsidRDefault="0096009C" w:rsidP="0096009C">
      <w:pPr>
        <w:spacing w:line="243" w:lineRule="exact"/>
        <w:rPr>
          <w:rFonts w:ascii="Times New Roman" w:hAnsi="Times New Roman" w:cs="Times New Roman"/>
          <w:sz w:val="24"/>
        </w:rPr>
      </w:pPr>
      <w:r w:rsidRPr="005876D9">
        <w:rPr>
          <w:rFonts w:ascii="Times New Roman" w:hAnsi="Times New Roman" w:cs="Times New Roman"/>
          <w:sz w:val="24"/>
        </w:rPr>
        <w:tab/>
      </w:r>
    </w:p>
    <w:p w14:paraId="1B157B44" w14:textId="77777777" w:rsidR="0096009C" w:rsidRPr="005876D9" w:rsidRDefault="0096009C" w:rsidP="0096009C">
      <w:pPr>
        <w:spacing w:line="243" w:lineRule="exact"/>
        <w:rPr>
          <w:rFonts w:ascii="Times New Roman" w:hAnsi="Times New Roman" w:cs="Times New Roman"/>
          <w:sz w:val="24"/>
        </w:rPr>
      </w:pPr>
      <w:r w:rsidRPr="005876D9">
        <w:rPr>
          <w:rFonts w:ascii="Times New Roman" w:hAnsi="Times New Roman" w:cs="Times New Roman"/>
          <w:sz w:val="24"/>
        </w:rPr>
        <w:t>1)</w:t>
      </w:r>
    </w:p>
    <w:p w14:paraId="22269F0F" w14:textId="77777777" w:rsidR="0096009C" w:rsidRPr="005876D9" w:rsidRDefault="0096009C" w:rsidP="0096009C">
      <w:pPr>
        <w:spacing w:line="243" w:lineRule="exact"/>
        <w:rPr>
          <w:rFonts w:ascii="Times New Roman" w:hAnsi="Times New Roman" w:cs="Times New Roman"/>
          <w:sz w:val="24"/>
        </w:rPr>
      </w:pPr>
      <w:r w:rsidRPr="005876D9">
        <w:rPr>
          <w:rFonts w:ascii="Times New Roman" w:hAnsi="Times New Roman" w:cs="Times New Roman"/>
          <w:sz w:val="24"/>
        </w:rPr>
        <w:t>NOME POR EXTENSO:</w:t>
      </w:r>
    </w:p>
    <w:p w14:paraId="3EB0B8E3" w14:textId="77777777" w:rsidR="0096009C" w:rsidRPr="005876D9" w:rsidRDefault="0096009C" w:rsidP="0096009C">
      <w:pPr>
        <w:spacing w:line="243" w:lineRule="exact"/>
        <w:rPr>
          <w:rFonts w:ascii="Times New Roman" w:hAnsi="Times New Roman" w:cs="Times New Roman"/>
          <w:sz w:val="24"/>
        </w:rPr>
      </w:pPr>
      <w:r w:rsidRPr="005876D9">
        <w:rPr>
          <w:rFonts w:ascii="Times New Roman" w:hAnsi="Times New Roman" w:cs="Times New Roman"/>
          <w:sz w:val="24"/>
        </w:rPr>
        <w:t>CPF Nº:</w:t>
      </w:r>
    </w:p>
    <w:p w14:paraId="1CB1A1AA" w14:textId="77777777" w:rsidR="0096009C" w:rsidRPr="005876D9" w:rsidRDefault="0096009C" w:rsidP="0096009C">
      <w:pPr>
        <w:spacing w:line="243" w:lineRule="exact"/>
        <w:rPr>
          <w:rFonts w:ascii="Times New Roman" w:hAnsi="Times New Roman" w:cs="Times New Roman"/>
          <w:sz w:val="24"/>
        </w:rPr>
      </w:pPr>
    </w:p>
    <w:p w14:paraId="6593B399" w14:textId="77777777" w:rsidR="0096009C" w:rsidRPr="005876D9" w:rsidRDefault="0096009C" w:rsidP="0096009C">
      <w:pPr>
        <w:spacing w:line="243" w:lineRule="exact"/>
        <w:rPr>
          <w:rFonts w:ascii="Times New Roman" w:hAnsi="Times New Roman" w:cs="Times New Roman"/>
          <w:sz w:val="24"/>
        </w:rPr>
      </w:pPr>
      <w:r w:rsidRPr="005876D9">
        <w:rPr>
          <w:rFonts w:ascii="Times New Roman" w:hAnsi="Times New Roman" w:cs="Times New Roman"/>
          <w:sz w:val="24"/>
        </w:rPr>
        <w:t>2)</w:t>
      </w:r>
    </w:p>
    <w:p w14:paraId="6E5DE14D" w14:textId="77777777" w:rsidR="0096009C" w:rsidRPr="005876D9" w:rsidRDefault="0096009C" w:rsidP="0096009C">
      <w:pPr>
        <w:spacing w:line="243" w:lineRule="exact"/>
        <w:rPr>
          <w:rFonts w:ascii="Times New Roman" w:hAnsi="Times New Roman" w:cs="Times New Roman"/>
          <w:sz w:val="24"/>
        </w:rPr>
      </w:pPr>
      <w:r w:rsidRPr="005876D9">
        <w:rPr>
          <w:rFonts w:ascii="Times New Roman" w:hAnsi="Times New Roman" w:cs="Times New Roman"/>
          <w:sz w:val="24"/>
        </w:rPr>
        <w:t>NOME POR EXTENSO:</w:t>
      </w:r>
    </w:p>
    <w:p w14:paraId="03FDE3F1" w14:textId="2F4A625C" w:rsidR="0096009C" w:rsidRPr="005876D9" w:rsidRDefault="0096009C" w:rsidP="0096009C">
      <w:pPr>
        <w:spacing w:line="243" w:lineRule="exact"/>
        <w:rPr>
          <w:rFonts w:ascii="Times New Roman" w:hAnsi="Times New Roman" w:cs="Times New Roman"/>
          <w:sz w:val="24"/>
          <w:lang w:eastAsia="en-US"/>
        </w:rPr>
      </w:pPr>
      <w:r w:rsidRPr="005876D9">
        <w:rPr>
          <w:rFonts w:ascii="Times New Roman" w:hAnsi="Times New Roman" w:cs="Times New Roman"/>
          <w:sz w:val="24"/>
        </w:rPr>
        <w:t>CPF Nº:</w:t>
      </w:r>
    </w:p>
    <w:sectPr w:rsidR="0096009C" w:rsidRPr="005876D9" w:rsidSect="00033F07">
      <w:headerReference w:type="default" r:id="rId67"/>
      <w:pgSz w:w="11906" w:h="16838"/>
      <w:pgMar w:top="2099" w:right="1701" w:bottom="1417" w:left="1701" w:header="142" w:footer="708"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4B52B00" w16cex:dateUtc="2021-08-04T18:04:00Z"/>
  <w16cex:commentExtensible w16cex:durableId="24B52B0C" w16cex:dateUtc="2021-08-04T18:04:00Z"/>
  <w16cex:commentExtensible w16cex:durableId="24B52B13" w16cex:dateUtc="2021-08-04T18:04:00Z"/>
  <w16cex:commentExtensible w16cex:durableId="24B52127" w16cex:dateUtc="2021-08-04T17:22:00Z"/>
  <w16cex:commentExtensible w16cex:durableId="24B51EF2" w16cex:dateUtc="2021-08-04T17:13:00Z"/>
  <w16cex:commentExtensible w16cex:durableId="24B52117" w16cex:dateUtc="2021-08-04T17:22:00Z"/>
  <w16cex:commentExtensible w16cex:durableId="24B52B25" w16cex:dateUtc="2021-08-04T18:05:00Z"/>
  <w16cex:commentExtensible w16cex:durableId="24B51152" w16cex:dateUtc="2021-08-04T16:14:00Z"/>
  <w16cex:commentExtensible w16cex:durableId="24B52B30" w16cex:dateUtc="2021-08-04T18:05:00Z"/>
  <w16cex:commentExtensible w16cex:durableId="24B5286C" w16cex:dateUtc="2021-08-04T17:53:00Z"/>
  <w16cex:commentExtensible w16cex:durableId="24B5174C" w16cex:dateUtc="2021-08-04T16:40:00Z"/>
  <w16cex:commentExtensible w16cex:durableId="24B51778" w16cex:dateUtc="2021-08-04T16:41:00Z"/>
  <w16cex:commentExtensible w16cex:durableId="24B51839" w16cex:dateUtc="2021-08-04T16:44:00Z"/>
  <w16cex:commentExtensible w16cex:durableId="24B51B75" w16cex:dateUtc="2021-08-04T16:58:00Z"/>
  <w16cex:commentExtensible w16cex:durableId="24B52B3F" w16cex:dateUtc="2021-08-04T18:05:00Z"/>
  <w16cex:commentExtensible w16cex:durableId="24B51BB4" w16cex:dateUtc="2021-08-04T16:59:00Z"/>
  <w16cex:commentExtensible w16cex:durableId="24B51BA4" w16cex:dateUtc="2021-08-04T16:59:00Z"/>
  <w16cex:commentExtensible w16cex:durableId="24B51E42" w16cex:dateUtc="2021-08-04T17:10:00Z"/>
  <w16cex:commentExtensible w16cex:durableId="24B52B4E" w16cex:dateUtc="2021-08-04T18:05:00Z"/>
  <w16cex:commentExtensible w16cex:durableId="24B520B1" w16cex:dateUtc="2021-08-04T17:20:00Z"/>
  <w16cex:commentExtensible w16cex:durableId="24AE5101" w16cex:dateUtc="2021-07-30T13:20:00Z"/>
  <w16cex:commentExtensible w16cex:durableId="24B52099" w16cex:dateUtc="2021-08-04T17:20:00Z"/>
  <w16cex:commentExtensible w16cex:durableId="24AE516F" w16cex:dateUtc="2021-07-30T13:22:00Z"/>
  <w16cex:commentExtensible w16cex:durableId="24B51FCC" w16cex:dateUtc="2021-08-04T17:16:00Z"/>
  <w16cex:commentExtensible w16cex:durableId="24B52B5B" w16cex:dateUtc="2021-08-04T18:06:00Z"/>
  <w16cex:commentExtensible w16cex:durableId="24B52151" w16cex:dateUtc="2021-08-04T17:23:00Z"/>
  <w16cex:commentExtensible w16cex:durableId="24B5273E" w16cex:dateUtc="2021-08-04T17:48:00Z"/>
  <w16cex:commentExtensible w16cex:durableId="24B5297D" w16cex:dateUtc="2021-08-04T17:58:00Z"/>
  <w16cex:commentExtensible w16cex:durableId="24B52B63" w16cex:dateUtc="2021-08-04T18:06:00Z"/>
  <w16cex:commentExtensible w16cex:durableId="24AE52B4" w16cex:dateUtc="2021-07-30T13:28:00Z"/>
  <w16cex:commentExtensible w16cex:durableId="24B52A90" w16cex:dateUtc="2021-08-04T18:02:00Z"/>
  <w16cex:commentExtensible w16cex:durableId="24B52B6C" w16cex:dateUtc="2021-08-04T18:06:00Z"/>
  <w16cex:commentExtensible w16cex:durableId="24B52C08" w16cex:dateUtc="2021-08-04T18:08:00Z"/>
  <w16cex:commentExtensible w16cex:durableId="24AE52EB" w16cex:dateUtc="2021-07-30T13:28:00Z"/>
  <w16cex:commentExtensible w16cex:durableId="24B52AEC" w16cex:dateUtc="2021-08-04T18:04:00Z"/>
  <w16cex:commentExtensible w16cex:durableId="24B52C61" w16cex:dateUtc="2021-08-04T18:10:00Z"/>
  <w16cex:commentExtensible w16cex:durableId="24B52D89" w16cex:dateUtc="2021-08-04T18:15:00Z"/>
  <w16cex:commentExtensible w16cex:durableId="24B52B1A" w16cex:dateUtc="2021-08-04T18:04:00Z"/>
  <w16cex:commentExtensible w16cex:durableId="24B52E37" w16cex:dateUtc="2021-08-04T18:18:00Z"/>
  <w16cex:commentExtensible w16cex:durableId="24B52FFA" w16cex:dateUtc="2021-08-04T18:25:00Z"/>
  <w16cex:commentExtensible w16cex:durableId="24B65BA0" w16cex:dateUtc="2021-08-05T15:44:00Z"/>
  <w16cex:commentExtensible w16cex:durableId="24B65B78" w16cex:dateUtc="2021-08-05T15:43:00Z"/>
  <w16cex:commentExtensible w16cex:durableId="24B52B79" w16cex:dateUtc="2021-08-04T18:06:00Z"/>
  <w16cex:commentExtensible w16cex:durableId="24B65D1A" w16cex:dateUtc="2021-08-05T15:50:00Z"/>
  <w16cex:commentExtensible w16cex:durableId="24B65D2B" w16cex:dateUtc="2021-08-05T15:50:00Z"/>
  <w16cex:commentExtensible w16cex:durableId="24B65D4B" w16cex:dateUtc="2021-08-05T15:51:00Z"/>
  <w16cex:commentExtensible w16cex:durableId="24AE56EA" w16cex:dateUtc="2021-07-30T13:46:00Z"/>
  <w16cex:commentExtensible w16cex:durableId="24B533C8" w16cex:dateUtc="2021-08-04T18:42:00Z"/>
  <w16cex:commentExtensible w16cex:durableId="24B52B82" w16cex:dateUtc="2021-08-04T18:06:00Z"/>
  <w16cex:commentExtensible w16cex:durableId="24B52B89" w16cex:dateUtc="2021-08-04T18:06:00Z"/>
  <w16cex:commentExtensible w16cex:durableId="24B52B90" w16cex:dateUtc="2021-08-04T18:06:00Z"/>
  <w16cex:commentExtensible w16cex:durableId="24B65DBE" w16cex:dateUtc="2021-08-05T15:53:00Z"/>
  <w16cex:commentExtensible w16cex:durableId="24B65DD1" w16cex:dateUtc="2021-08-05T15:53:00Z"/>
  <w16cex:commentExtensible w16cex:durableId="24B65E15" w16cex:dateUtc="2021-08-05T15:54:00Z"/>
  <w16cex:commentExtensible w16cex:durableId="24B65E4A" w16cex:dateUtc="2021-08-05T15:55:00Z"/>
  <w16cex:commentExtensible w16cex:durableId="24B52B95" w16cex:dateUtc="2021-08-04T18:07:00Z"/>
  <w16cex:commentExtensible w16cex:durableId="24B65FB8" w16cex:dateUtc="2021-08-05T16:01:00Z"/>
  <w16cex:commentExtensible w16cex:durableId="24B52B9B" w16cex:dateUtc="2021-08-04T18:07:00Z"/>
  <w16cex:commentExtensible w16cex:durableId="24B52BA0" w16cex:dateUtc="2021-08-04T18:07:00Z"/>
  <w16cex:commentExtensible w16cex:durableId="24B52BA5" w16cex:dateUtc="2021-08-04T18:07:00Z"/>
  <w16cex:commentExtensible w16cex:durableId="24B6607E" w16cex:dateUtc="2021-08-05T16:05:00Z"/>
  <w16cex:commentExtensible w16cex:durableId="24BB6B25" w16cex:dateUtc="2021-08-09T11:51:00Z"/>
  <w16cex:commentExtensible w16cex:durableId="24B661A0" w16cex:dateUtc="2021-08-05T16:09:00Z"/>
  <w16cex:commentExtensible w16cex:durableId="24BB6B2F" w16cex:dateUtc="2021-08-09T11:51:00Z"/>
  <w16cex:commentExtensible w16cex:durableId="24AE585E" w16cex:dateUtc="2021-07-30T13:52:00Z"/>
  <w16cex:commentExtensible w16cex:durableId="24B52BB2" w16cex:dateUtc="2021-08-04T18:07:00Z"/>
  <w16cex:commentExtensible w16cex:durableId="24B66313" w16cex:dateUtc="2021-08-05T16:16:00Z"/>
  <w16cex:commentExtensible w16cex:durableId="24B52BAF" w16cex:dateUtc="2021-08-04T18:07:00Z"/>
  <w16cex:commentExtensible w16cex:durableId="24B66380" w16cex:dateUtc="2021-08-05T16:17:00Z"/>
  <w16cex:commentExtensible w16cex:durableId="24B52BBC" w16cex:dateUtc="2021-08-04T18:07:00Z"/>
  <w16cex:commentExtensible w16cex:durableId="24B52BC0" w16cex:dateUtc="2021-08-04T18:07:00Z"/>
  <w16cex:commentExtensible w16cex:durableId="24B52BC4" w16cex:dateUtc="2021-08-04T18:07:00Z"/>
  <w16cex:commentExtensible w16cex:durableId="24B52BC9" w16cex:dateUtc="2021-08-04T18:07:00Z"/>
  <w16cex:commentExtensible w16cex:durableId="24BB6AFC" w16cex:dateUtc="2021-08-09T11:51:00Z"/>
  <w16cex:commentExtensible w16cex:durableId="24BB6B6D" w16cex:dateUtc="2021-08-09T11:53:00Z"/>
  <w16cex:commentExtensible w16cex:durableId="24B52BDF" w16cex:dateUtc="2021-08-04T18:0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18E65796" w16cid:durableId="24B52B00"/>
  <w16cid:commentId w16cid:paraId="4E8F40CB" w16cid:durableId="24B52B0C"/>
  <w16cid:commentId w16cid:paraId="3D769D73" w16cid:durableId="24B52B13"/>
  <w16cid:commentId w16cid:paraId="4F48755E" w16cid:durableId="24B52127"/>
  <w16cid:commentId w16cid:paraId="524210F9" w16cid:durableId="24B51EF2"/>
  <w16cid:commentId w16cid:paraId="630EA152" w16cid:durableId="24B52117"/>
  <w16cid:commentId w16cid:paraId="3E6D0A5C" w16cid:durableId="24B52B25"/>
  <w16cid:commentId w16cid:paraId="197972EA" w16cid:durableId="24B51152"/>
  <w16cid:commentId w16cid:paraId="43610271" w16cid:durableId="24B52B30"/>
  <w16cid:commentId w16cid:paraId="318924EE" w16cid:durableId="24B5286C"/>
  <w16cid:commentId w16cid:paraId="18C951F3" w16cid:durableId="24B5174C"/>
  <w16cid:commentId w16cid:paraId="34F66123" w16cid:durableId="24B51778"/>
  <w16cid:commentId w16cid:paraId="3412794A" w16cid:durableId="24B51839"/>
  <w16cid:commentId w16cid:paraId="30EF973C" w16cid:durableId="24B51B75"/>
  <w16cid:commentId w16cid:paraId="1521336B" w16cid:durableId="24B52B3F"/>
  <w16cid:commentId w16cid:paraId="1A5DAC58" w16cid:durableId="24B51BB4"/>
  <w16cid:commentId w16cid:paraId="035DEC40" w16cid:durableId="24B51BA4"/>
  <w16cid:commentId w16cid:paraId="7F17B0F8" w16cid:durableId="24B51E42"/>
  <w16cid:commentId w16cid:paraId="6B1716D3" w16cid:durableId="24B52B4E"/>
  <w16cid:commentId w16cid:paraId="057BFB3C" w16cid:durableId="24B520B1"/>
  <w16cid:commentId w16cid:paraId="34EC0A39" w16cid:durableId="24AE5101"/>
  <w16cid:commentId w16cid:paraId="252749A5" w16cid:durableId="24B52099"/>
  <w16cid:commentId w16cid:paraId="6DA09903" w16cid:durableId="24AE516F"/>
  <w16cid:commentId w16cid:paraId="7DEF7C2B" w16cid:durableId="24B51FCC"/>
  <w16cid:commentId w16cid:paraId="50638AB0" w16cid:durableId="24B52B5B"/>
  <w16cid:commentId w16cid:paraId="3BC34D64" w16cid:durableId="24B52151"/>
  <w16cid:commentId w16cid:paraId="2CC25515" w16cid:durableId="24B5273E"/>
  <w16cid:commentId w16cid:paraId="28F89026" w16cid:durableId="24B5297D"/>
  <w16cid:commentId w16cid:paraId="05539FC3" w16cid:durableId="24B52B63"/>
  <w16cid:commentId w16cid:paraId="2FE2896E" w16cid:durableId="24AE52B4"/>
  <w16cid:commentId w16cid:paraId="7ED8C6EF" w16cid:durableId="24B52A90"/>
  <w16cid:commentId w16cid:paraId="366A21EA" w16cid:durableId="24B52B6C"/>
  <w16cid:commentId w16cid:paraId="07B9392F" w16cid:durableId="24B52C08"/>
  <w16cid:commentId w16cid:paraId="030BE37C" w16cid:durableId="24AE52EB"/>
  <w16cid:commentId w16cid:paraId="53A1FCF9" w16cid:durableId="24B52AEC"/>
  <w16cid:commentId w16cid:paraId="776FFF06" w16cid:durableId="24B52C61"/>
  <w16cid:commentId w16cid:paraId="12E3B959" w16cid:durableId="24B52D89"/>
  <w16cid:commentId w16cid:paraId="1A80BD55" w16cid:durableId="24B52B1A"/>
  <w16cid:commentId w16cid:paraId="19696678" w16cid:durableId="24B52E37"/>
  <w16cid:commentId w16cid:paraId="0D0179A3" w16cid:durableId="24B52FFA"/>
  <w16cid:commentId w16cid:paraId="65A02DCE" w16cid:durableId="24B65BA0"/>
  <w16cid:commentId w16cid:paraId="624597CD" w16cid:durableId="24B65B78"/>
  <w16cid:commentId w16cid:paraId="142C9F1E" w16cid:durableId="24B52B79"/>
  <w16cid:commentId w16cid:paraId="654C56D7" w16cid:durableId="24B65D1A"/>
  <w16cid:commentId w16cid:paraId="41E48295" w16cid:durableId="24B65D2B"/>
  <w16cid:commentId w16cid:paraId="3457E946" w16cid:durableId="24B65D4B"/>
  <w16cid:commentId w16cid:paraId="5B89BD33" w16cid:durableId="24AE56EA"/>
  <w16cid:commentId w16cid:paraId="7DCFDCE3" w16cid:durableId="24B533C8"/>
  <w16cid:commentId w16cid:paraId="1B8DB585" w16cid:durableId="24B52B82"/>
  <w16cid:commentId w16cid:paraId="1451A472" w16cid:durableId="24B52B89"/>
  <w16cid:commentId w16cid:paraId="4E6A1BE8" w16cid:durableId="24B52B90"/>
  <w16cid:commentId w16cid:paraId="18AC3CD8" w16cid:durableId="24B65DBE"/>
  <w16cid:commentId w16cid:paraId="2A163E98" w16cid:durableId="24B65DD1"/>
  <w16cid:commentId w16cid:paraId="03C1A727" w16cid:durableId="24B65E15"/>
  <w16cid:commentId w16cid:paraId="69BF06DA" w16cid:durableId="24B65E4A"/>
  <w16cid:commentId w16cid:paraId="79D2F5A0" w16cid:durableId="24B52B95"/>
  <w16cid:commentId w16cid:paraId="487CD021" w16cid:durableId="24B65FB8"/>
  <w16cid:commentId w16cid:paraId="392F22D0" w16cid:durableId="24B52B9B"/>
  <w16cid:commentId w16cid:paraId="4B3CADCF" w16cid:durableId="24B52BA0"/>
  <w16cid:commentId w16cid:paraId="22E2CE9A" w16cid:durableId="24B52BA5"/>
  <w16cid:commentId w16cid:paraId="23FEC1BD" w16cid:durableId="24B6607E"/>
  <w16cid:commentId w16cid:paraId="6F2334BA" w16cid:durableId="24BB6B25"/>
  <w16cid:commentId w16cid:paraId="3A1CE476" w16cid:durableId="24B661A0"/>
  <w16cid:commentId w16cid:paraId="42913F9B" w16cid:durableId="24BB6B2F"/>
  <w16cid:commentId w16cid:paraId="0E5CCC54" w16cid:durableId="24AE585E"/>
  <w16cid:commentId w16cid:paraId="3A12938B" w16cid:durableId="24B52BB2"/>
  <w16cid:commentId w16cid:paraId="0F65F6CA" w16cid:durableId="24B66313"/>
  <w16cid:commentId w16cid:paraId="2938FD0D" w16cid:durableId="24B52BAF"/>
  <w16cid:commentId w16cid:paraId="16A26ACB" w16cid:durableId="24B66380"/>
  <w16cid:commentId w16cid:paraId="6A62AD5D" w16cid:durableId="24B52BBC"/>
  <w16cid:commentId w16cid:paraId="466639CB" w16cid:durableId="24B52BC0"/>
  <w16cid:commentId w16cid:paraId="11CBFC55" w16cid:durableId="24B52BC4"/>
  <w16cid:commentId w16cid:paraId="6C91ED19" w16cid:durableId="24B52BC9"/>
  <w16cid:commentId w16cid:paraId="22EBB781" w16cid:durableId="24BB6AFC"/>
  <w16cid:commentId w16cid:paraId="38D27810" w16cid:durableId="24BB6B6D"/>
  <w16cid:commentId w16cid:paraId="4F631920" w16cid:durableId="24B52BDF"/>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0D9D6B0" w14:textId="77777777" w:rsidR="0046344B" w:rsidRDefault="0046344B" w:rsidP="00805244">
      <w:r>
        <w:separator/>
      </w:r>
    </w:p>
  </w:endnote>
  <w:endnote w:type="continuationSeparator" w:id="0">
    <w:p w14:paraId="41EA6A58" w14:textId="77777777" w:rsidR="0046344B" w:rsidRDefault="0046344B" w:rsidP="008052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1">
    <w:altName w:val="Cambria"/>
    <w:panose1 w:val="00000000000000000000"/>
    <w:charset w:val="00"/>
    <w:family w:val="roman"/>
    <w:notTrueType/>
    <w:pitch w:val="default"/>
  </w:font>
  <w:font w:name="OpenSymbol, 'Arial Unicode MS'">
    <w:altName w:val="Times New Roman"/>
    <w:charset w:val="00"/>
    <w:family w:val="auto"/>
    <w:pitch w:val="default"/>
  </w:font>
  <w:font w:name="3">
    <w:altName w:val="Cambria"/>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Palace Script MT">
    <w:altName w:val="Ink Free"/>
    <w:charset w:val="00"/>
    <w:family w:val="script"/>
    <w:pitch w:val="variable"/>
    <w:sig w:usb0="00000003" w:usb1="00000000" w:usb2="00000000" w:usb3="00000000" w:csb0="00000001" w:csb1="00000000"/>
  </w:font>
  <w:font w:name="Ecofont_Spranq_eco_Sans">
    <w:altName w:val="Calibri"/>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Cambria"/>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Lucida Sans Unicode">
    <w:panose1 w:val="020B0602030504020204"/>
    <w:charset w:val="00"/>
    <w:family w:val="swiss"/>
    <w:pitch w:val="variable"/>
    <w:sig w:usb0="80000AFF" w:usb1="0000396B" w:usb2="00000000" w:usb3="00000000" w:csb0="000000BF" w:csb1="00000000"/>
  </w:font>
  <w:font w:name="Liberation Serif">
    <w:altName w:val="Times New Roman"/>
    <w:panose1 w:val="02020603050405020304"/>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charset w:val="00"/>
    <w:family w:val="swiss"/>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SimSun, 宋体">
    <w:charset w:val="00"/>
    <w:family w:val="auto"/>
    <w:pitch w:val="variable"/>
  </w:font>
  <w:font w:name="Mangal, 'Liberation Mono'">
    <w:charset w:val="00"/>
    <w:family w:val="roman"/>
    <w:pitch w:val="variable"/>
  </w:font>
  <w:font w:name="Arial MT">
    <w:altName w:val="Arial"/>
    <w:charset w:val="01"/>
    <w:family w:val="swiss"/>
    <w:pitch w:val="variable"/>
  </w:font>
  <w:font w:name="DejaVu Sans">
    <w:panose1 w:val="020B0603030804020204"/>
    <w:charset w:val="00"/>
    <w:family w:val="swiss"/>
    <w:pitch w:val="variable"/>
    <w:sig w:usb0="E7002EFF" w:usb1="D200FDFF" w:usb2="0A246029" w:usb3="00000000" w:csb0="000001FF" w:csb1="00000000"/>
  </w:font>
  <w:font w:name="Microsoft Sans Serif">
    <w:panose1 w:val="020B0604020202020204"/>
    <w:charset w:val="00"/>
    <w:family w:val="swiss"/>
    <w:pitch w:val="variable"/>
    <w:sig w:usb0="E5002EFF" w:usb1="C000605B" w:usb2="00000029" w:usb3="00000000" w:csb0="000101FF" w:csb1="00000000"/>
  </w:font>
  <w:font w:name="Microsoft YaHei">
    <w:panose1 w:val="020B0503020204020204"/>
    <w:charset w:val="86"/>
    <w:family w:val="swiss"/>
    <w:pitch w:val="variable"/>
    <w:sig w:usb0="80000287" w:usb1="2ACF3C50" w:usb2="00000016" w:usb3="00000000" w:csb0="0004001F" w:csb1="00000000"/>
  </w:font>
  <w:font w:name="Bookman Old Style">
    <w:panose1 w:val="02050604050505020204"/>
    <w:charset w:val="00"/>
    <w:family w:val="roman"/>
    <w:pitch w:val="variable"/>
    <w:sig w:usb0="00000287" w:usb1="00000000" w:usb2="00000000" w:usb3="00000000" w:csb0="0000009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roman"/>
    <w:notTrueType/>
    <w:pitch w:val="fixed"/>
    <w:sig w:usb0="00000001" w:usb1="08070000" w:usb2="00000010" w:usb3="00000000" w:csb0="00020000" w:csb1="00000000"/>
  </w:font>
  <w:font w:name="Zurich BT">
    <w:panose1 w:val="00000000000000000000"/>
    <w:charset w:val="00"/>
    <w:family w:val="roman"/>
    <w:notTrueType/>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B3E354F" w14:textId="77777777" w:rsidR="0046344B" w:rsidRDefault="0046344B" w:rsidP="00805244">
      <w:r>
        <w:separator/>
      </w:r>
    </w:p>
  </w:footnote>
  <w:footnote w:type="continuationSeparator" w:id="0">
    <w:p w14:paraId="16B9A942" w14:textId="77777777" w:rsidR="0046344B" w:rsidRDefault="0046344B" w:rsidP="0080524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B7FD398" w14:textId="5AFAD846" w:rsidR="0046344B" w:rsidRDefault="0046344B">
    <w:pPr>
      <w:pStyle w:val="Cabealho"/>
    </w:pPr>
    <w:r>
      <w:rPr>
        <w:noProof/>
      </w:rPr>
      <mc:AlternateContent>
        <mc:Choice Requires="wpg">
          <w:drawing>
            <wp:anchor distT="0" distB="0" distL="114300" distR="114300" simplePos="0" relativeHeight="251659264" behindDoc="0" locked="0" layoutInCell="1" allowOverlap="1" wp14:anchorId="6447DD47" wp14:editId="0D2DE23A">
              <wp:simplePos x="0" y="0"/>
              <wp:positionH relativeFrom="margin">
                <wp:posOffset>-689610</wp:posOffset>
              </wp:positionH>
              <wp:positionV relativeFrom="paragraph">
                <wp:posOffset>52705</wp:posOffset>
              </wp:positionV>
              <wp:extent cx="6972300" cy="1057275"/>
              <wp:effectExtent l="0" t="0" r="19050" b="9525"/>
              <wp:wrapNone/>
              <wp:docPr id="19" name="Grupo 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972300" cy="1057275"/>
                        <a:chOff x="0" y="1"/>
                        <a:chExt cx="6692955" cy="726473"/>
                      </a:xfrm>
                    </wpg:grpSpPr>
                    <wps:wsp>
                      <wps:cNvPr id="20" name="Caixa de Texto 2"/>
                      <wps:cNvSpPr txBox="1">
                        <a:spLocks noChangeArrowheads="1"/>
                      </wps:cNvSpPr>
                      <wps:spPr bwMode="auto">
                        <a:xfrm>
                          <a:off x="0" y="1"/>
                          <a:ext cx="6692955" cy="706837"/>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BFC6EC8" w14:textId="77777777" w:rsidR="0046344B" w:rsidRDefault="0046344B" w:rsidP="00033F07">
                            <w:r w:rsidRPr="008507B9">
                              <w:rPr>
                                <w:noProof/>
                              </w:rPr>
                              <w:drawing>
                                <wp:inline distT="0" distB="0" distL="0" distR="0" wp14:anchorId="49BECA4A" wp14:editId="376343D0">
                                  <wp:extent cx="847725" cy="777729"/>
                                  <wp:effectExtent l="0" t="0" r="0" b="3810"/>
                                  <wp:docPr id="303" name="Imagem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52076" cy="781721"/>
                                          </a:xfrm>
                                          <a:prstGeom prst="rect">
                                            <a:avLst/>
                                          </a:prstGeom>
                                          <a:noFill/>
                                          <a:ln>
                                            <a:noFill/>
                                          </a:ln>
                                        </pic:spPr>
                                      </pic:pic>
                                    </a:graphicData>
                                  </a:graphic>
                                </wp:inline>
                              </w:drawing>
                            </w:r>
                            <w:r>
                              <w:tab/>
                            </w:r>
                            <w:r>
                              <w:tab/>
                            </w:r>
                            <w:r>
                              <w:tab/>
                            </w:r>
                            <w:r>
                              <w:tab/>
                            </w:r>
                            <w:r>
                              <w:tab/>
                            </w:r>
                            <w:r>
                              <w:tab/>
                            </w:r>
                            <w:r>
                              <w:tab/>
                            </w:r>
                            <w:r>
                              <w:tab/>
                            </w:r>
                            <w:r>
                              <w:tab/>
                            </w:r>
                          </w:p>
                        </w:txbxContent>
                      </wps:txbx>
                      <wps:bodyPr rot="0" vert="horz" wrap="square" lIns="91440" tIns="45720" rIns="91440" bIns="45720" anchor="t" anchorCtr="0" upright="1">
                        <a:noAutofit/>
                      </wps:bodyPr>
                    </wps:wsp>
                    <wps:wsp>
                      <wps:cNvPr id="21" name="Caixa de texto 6"/>
                      <wps:cNvSpPr txBox="1">
                        <a:spLocks noChangeArrowheads="1"/>
                      </wps:cNvSpPr>
                      <wps:spPr bwMode="auto">
                        <a:xfrm>
                          <a:off x="901606" y="34799"/>
                          <a:ext cx="4321707" cy="69167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14:paraId="762D4E9D" w14:textId="77777777" w:rsidR="0046344B" w:rsidRDefault="0046344B" w:rsidP="00033F07">
                            <w:pPr>
                              <w:rPr>
                                <w:b/>
                                <w:sz w:val="28"/>
                                <w:szCs w:val="28"/>
                              </w:rPr>
                            </w:pPr>
                            <w:r w:rsidRPr="0051166C">
                              <w:rPr>
                                <w:b/>
                                <w:sz w:val="28"/>
                                <w:szCs w:val="28"/>
                              </w:rPr>
                              <w:t>ESTADO DO RIO DE JANEIRO</w:t>
                            </w:r>
                          </w:p>
                          <w:p w14:paraId="432DC4E3" w14:textId="77777777" w:rsidR="0046344B" w:rsidRPr="00467B2D" w:rsidRDefault="0046344B" w:rsidP="00033F07">
                            <w:pPr>
                              <w:rPr>
                                <w:rFonts w:cs="Arial"/>
                                <w:b/>
                                <w:sz w:val="22"/>
                                <w:szCs w:val="22"/>
                              </w:rPr>
                            </w:pPr>
                            <w:r w:rsidRPr="00467B2D">
                              <w:rPr>
                                <w:rFonts w:cs="Arial"/>
                                <w:b/>
                                <w:sz w:val="22"/>
                                <w:szCs w:val="22"/>
                              </w:rPr>
                              <w:t>PREFEITURA MUNICIPAL DE SILVA JARDIM</w:t>
                            </w:r>
                          </w:p>
                          <w:p w14:paraId="4DE70903" w14:textId="77777777" w:rsidR="0046344B" w:rsidRPr="00467B2D" w:rsidRDefault="0046344B" w:rsidP="00033F07">
                            <w:pPr>
                              <w:pStyle w:val="Cabealho"/>
                              <w:tabs>
                                <w:tab w:val="center" w:pos="7863"/>
                                <w:tab w:val="center" w:pos="8112"/>
                                <w:tab w:val="center" w:pos="8295"/>
                                <w:tab w:val="right" w:pos="12115"/>
                                <w:tab w:val="right" w:pos="12364"/>
                                <w:tab w:val="right" w:pos="12547"/>
                              </w:tabs>
                              <w:jc w:val="both"/>
                              <w:rPr>
                                <w:rFonts w:cs="Arial"/>
                                <w:b/>
                                <w:sz w:val="22"/>
                                <w:szCs w:val="22"/>
                              </w:rPr>
                            </w:pPr>
                            <w:r w:rsidRPr="00467B2D">
                              <w:rPr>
                                <w:rFonts w:cs="Arial"/>
                                <w:b/>
                                <w:sz w:val="22"/>
                                <w:szCs w:val="22"/>
                              </w:rPr>
                              <w:t>SEC. MUN. DE LICITAÇÃO, COMPRAS E CONTRATOS</w:t>
                            </w:r>
                          </w:p>
                          <w:p w14:paraId="33519C0C" w14:textId="77777777" w:rsidR="0046344B" w:rsidRPr="00E02B19" w:rsidRDefault="0046344B" w:rsidP="00033F07">
                            <w:pPr>
                              <w:pStyle w:val="Cabealho"/>
                              <w:tabs>
                                <w:tab w:val="center" w:pos="7971"/>
                                <w:tab w:val="center" w:pos="8112"/>
                                <w:tab w:val="center" w:pos="8295"/>
                                <w:tab w:val="right" w:pos="12223"/>
                                <w:tab w:val="right" w:pos="12364"/>
                                <w:tab w:val="right" w:pos="12547"/>
                              </w:tabs>
                              <w:jc w:val="both"/>
                              <w:rPr>
                                <w:rFonts w:cs="Arial"/>
                                <w:color w:val="000000" w:themeColor="text1"/>
                              </w:rPr>
                            </w:pPr>
                            <w:r w:rsidRPr="00E02B19">
                              <w:rPr>
                                <w:rFonts w:cs="Arial"/>
                                <w:color w:val="000000" w:themeColor="text1"/>
                                <w:sz w:val="18"/>
                                <w:szCs w:val="18"/>
                              </w:rPr>
                              <w:t>Rua Luiz Gomes. 46, Centro, Silva Jardim/RJ, CEP: 28.820-000</w:t>
                            </w:r>
                          </w:p>
                          <w:p w14:paraId="44CA4539" w14:textId="77777777" w:rsidR="0046344B" w:rsidRDefault="0046344B" w:rsidP="00033F07">
                            <w:pPr>
                              <w:pStyle w:val="Cabealho"/>
                              <w:tabs>
                                <w:tab w:val="center" w:pos="8079"/>
                                <w:tab w:val="center" w:pos="8112"/>
                                <w:tab w:val="center" w:pos="8295"/>
                                <w:tab w:val="right" w:pos="12331"/>
                                <w:tab w:val="right" w:pos="12364"/>
                                <w:tab w:val="right" w:pos="12547"/>
                              </w:tabs>
                              <w:jc w:val="both"/>
                              <w:rPr>
                                <w:rFonts w:cs="Arial"/>
                                <w:color w:val="000000" w:themeColor="text1"/>
                                <w:sz w:val="18"/>
                                <w:szCs w:val="18"/>
                              </w:rPr>
                            </w:pPr>
                            <w:proofErr w:type="gramStart"/>
                            <w:r>
                              <w:rPr>
                                <w:rFonts w:cs="Arial"/>
                                <w:color w:val="000000" w:themeColor="text1"/>
                                <w:sz w:val="18"/>
                                <w:szCs w:val="18"/>
                              </w:rPr>
                              <w:t>Telefone</w:t>
                            </w:r>
                            <w:r w:rsidRPr="00E02B19">
                              <w:rPr>
                                <w:rFonts w:cs="Arial"/>
                                <w:color w:val="000000" w:themeColor="text1"/>
                                <w:sz w:val="18"/>
                                <w:szCs w:val="18"/>
                              </w:rPr>
                              <w:t>.:</w:t>
                            </w:r>
                            <w:proofErr w:type="gramEnd"/>
                            <w:r w:rsidRPr="00E02B19">
                              <w:rPr>
                                <w:rFonts w:cs="Arial"/>
                                <w:color w:val="000000" w:themeColor="text1"/>
                                <w:sz w:val="18"/>
                                <w:szCs w:val="18"/>
                              </w:rPr>
                              <w:t xml:space="preserve"> (22</w:t>
                            </w:r>
                            <w:r>
                              <w:rPr>
                                <w:rFonts w:cs="Arial"/>
                                <w:color w:val="000000" w:themeColor="text1"/>
                                <w:sz w:val="18"/>
                                <w:szCs w:val="18"/>
                              </w:rPr>
                              <w:t xml:space="preserve">) 2668-7315 / 2668-7316        </w:t>
                            </w:r>
                          </w:p>
                          <w:p w14:paraId="5CDC37AC" w14:textId="1ECE6417" w:rsidR="0046344B" w:rsidRPr="00E02B19" w:rsidRDefault="0046344B" w:rsidP="00033F07">
                            <w:pPr>
                              <w:pStyle w:val="Cabealho"/>
                              <w:tabs>
                                <w:tab w:val="center" w:pos="8079"/>
                                <w:tab w:val="center" w:pos="8112"/>
                                <w:tab w:val="center" w:pos="8295"/>
                                <w:tab w:val="right" w:pos="12331"/>
                                <w:tab w:val="right" w:pos="12364"/>
                                <w:tab w:val="right" w:pos="12547"/>
                              </w:tabs>
                              <w:jc w:val="both"/>
                              <w:rPr>
                                <w:rFonts w:cs="Arial"/>
                                <w:color w:val="000000" w:themeColor="text1"/>
                                <w:sz w:val="18"/>
                                <w:szCs w:val="18"/>
                              </w:rPr>
                            </w:pPr>
                            <w:proofErr w:type="gramStart"/>
                            <w:r w:rsidRPr="00E02B19">
                              <w:rPr>
                                <w:rFonts w:cs="Arial"/>
                                <w:color w:val="000000" w:themeColor="text1"/>
                                <w:sz w:val="18"/>
                                <w:szCs w:val="18"/>
                              </w:rPr>
                              <w:t>e-mail</w:t>
                            </w:r>
                            <w:proofErr w:type="gramEnd"/>
                            <w:r w:rsidRPr="00E02B19">
                              <w:rPr>
                                <w:rFonts w:cs="Arial"/>
                                <w:color w:val="000000" w:themeColor="text1"/>
                                <w:sz w:val="18"/>
                                <w:szCs w:val="18"/>
                              </w:rPr>
                              <w:t xml:space="preserve">: </w:t>
                            </w:r>
                            <w:r w:rsidRPr="00000591">
                              <w:rPr>
                                <w:rFonts w:cs="Arial"/>
                                <w:color w:val="000000" w:themeColor="text1"/>
                                <w:sz w:val="18"/>
                                <w:szCs w:val="18"/>
                              </w:rPr>
                              <w:t>semlicc@silvajardim.rj.gov.br</w:t>
                            </w:r>
                          </w:p>
                          <w:p w14:paraId="0750ADFC" w14:textId="77777777" w:rsidR="0046344B" w:rsidRDefault="0046344B" w:rsidP="00033F07"/>
                          <w:p w14:paraId="3D2F509F" w14:textId="77777777" w:rsidR="0046344B" w:rsidRDefault="0046344B" w:rsidP="00033F07"/>
                          <w:p w14:paraId="5B34C6D1" w14:textId="77777777" w:rsidR="0046344B" w:rsidRDefault="0046344B" w:rsidP="00033F07"/>
                          <w:p w14:paraId="12BC1EB7" w14:textId="77777777" w:rsidR="0046344B" w:rsidRDefault="0046344B" w:rsidP="00033F07"/>
                          <w:p w14:paraId="55F2FD57" w14:textId="77777777" w:rsidR="0046344B" w:rsidRDefault="0046344B" w:rsidP="00033F07"/>
                          <w:p w14:paraId="65EDC88C" w14:textId="77777777" w:rsidR="0046344B" w:rsidRDefault="0046344B" w:rsidP="00033F07"/>
                          <w:p w14:paraId="6E3389CF" w14:textId="77777777" w:rsidR="0046344B" w:rsidRPr="0051166C" w:rsidRDefault="0046344B" w:rsidP="00033F07"/>
                          <w:p w14:paraId="4A3ABA11" w14:textId="77777777" w:rsidR="0046344B" w:rsidRDefault="0046344B" w:rsidP="00033F07"/>
                        </w:txbxContent>
                      </wps:txbx>
                      <wps:bodyPr rot="0" vert="horz" wrap="square" lIns="91440" tIns="45720" rIns="91440" bIns="45720" anchor="t" anchorCtr="0" upright="1">
                        <a:noAutofit/>
                      </wps:bodyPr>
                    </wps:wsp>
                    <wps:wsp>
                      <wps:cNvPr id="22" name="Caixa de texto 7"/>
                      <wps:cNvSpPr txBox="1">
                        <a:spLocks noChangeArrowheads="1"/>
                      </wps:cNvSpPr>
                      <wps:spPr bwMode="auto">
                        <a:xfrm>
                          <a:off x="4964857" y="60982"/>
                          <a:ext cx="1728098" cy="530453"/>
                        </a:xfrm>
                        <a:prstGeom prst="rect">
                          <a:avLst/>
                        </a:prstGeom>
                        <a:solidFill>
                          <a:srgbClr val="FFFFFF"/>
                        </a:solidFill>
                        <a:ln w="6350">
                          <a:solidFill>
                            <a:srgbClr val="000000"/>
                          </a:solidFill>
                          <a:miter lim="800000"/>
                          <a:headEnd/>
                          <a:tailEnd/>
                        </a:ln>
                      </wps:spPr>
                      <wps:txbx>
                        <w:txbxContent>
                          <w:p w14:paraId="23513674" w14:textId="193A7F3E" w:rsidR="0046344B" w:rsidRDefault="0046344B" w:rsidP="00033F07">
                            <w:pPr>
                              <w:pStyle w:val="Contedodatabela"/>
                              <w:spacing w:line="480" w:lineRule="auto"/>
                              <w:rPr>
                                <w:rFonts w:cs="Times New Roman"/>
                                <w:color w:val="FFFFFF" w:themeColor="background1"/>
                                <w:u w:val="single"/>
                              </w:rPr>
                            </w:pPr>
                            <w:r w:rsidRPr="00CA13F9">
                              <w:rPr>
                                <w:rFonts w:cs="Times New Roman"/>
                              </w:rPr>
                              <w:t>Processo nº</w:t>
                            </w:r>
                            <w:r w:rsidR="0014729F">
                              <w:rPr>
                                <w:rFonts w:cs="Times New Roman"/>
                              </w:rPr>
                              <w:t xml:space="preserve"> 778</w:t>
                            </w:r>
                            <w:r>
                              <w:rPr>
                                <w:rFonts w:cs="Times New Roman"/>
                              </w:rPr>
                              <w:t>/2025</w:t>
                            </w:r>
                            <w:r w:rsidRPr="00EF2FDD">
                              <w:rPr>
                                <w:rFonts w:cs="Times New Roman"/>
                                <w:color w:val="FFFFFF" w:themeColor="background1"/>
                                <w:u w:val="single"/>
                              </w:rPr>
                              <w:t>/</w:t>
                            </w:r>
                          </w:p>
                          <w:p w14:paraId="7DA2C54C" w14:textId="77777777" w:rsidR="0046344B" w:rsidRPr="00CA13F9" w:rsidRDefault="0046344B" w:rsidP="00033F07">
                            <w:pPr>
                              <w:pStyle w:val="Contedodatabela"/>
                              <w:spacing w:line="480" w:lineRule="auto"/>
                              <w:rPr>
                                <w:rFonts w:cs="Times New Roman"/>
                              </w:rPr>
                            </w:pPr>
                            <w:r w:rsidRPr="00CA13F9">
                              <w:rPr>
                                <w:rFonts w:cs="Times New Roman"/>
                              </w:rPr>
                              <w:t xml:space="preserve">Rubrica___ </w:t>
                            </w:r>
                            <w:proofErr w:type="gramStart"/>
                            <w:r w:rsidRPr="00CA13F9">
                              <w:rPr>
                                <w:rFonts w:cs="Times New Roman"/>
                              </w:rPr>
                              <w:t>Fls.:</w:t>
                            </w:r>
                            <w:proofErr w:type="gramEnd"/>
                            <w:r w:rsidRPr="00CA13F9">
                              <w:rPr>
                                <w:rFonts w:cs="Times New Roman"/>
                              </w:rPr>
                              <w:t xml:space="preserve"> </w:t>
                            </w:r>
                            <w:r w:rsidRPr="00823FB4">
                              <w:rPr>
                                <w:rFonts w:cs="Times New Roman"/>
                                <w:b/>
                                <w:bCs/>
                                <w:color w:val="FFFFFF" w:themeColor="background1"/>
                                <w:u w:val="single"/>
                              </w:rPr>
                              <w:fldChar w:fldCharType="begin"/>
                            </w:r>
                            <w:r w:rsidRPr="00823FB4">
                              <w:rPr>
                                <w:rFonts w:cs="Times New Roman"/>
                                <w:b/>
                                <w:bCs/>
                                <w:color w:val="FFFFFF" w:themeColor="background1"/>
                                <w:u w:val="single"/>
                              </w:rPr>
                              <w:instrText xml:space="preserve"> PAGE </w:instrText>
                            </w:r>
                            <w:r w:rsidRPr="00823FB4">
                              <w:rPr>
                                <w:rFonts w:cs="Times New Roman"/>
                                <w:b/>
                                <w:bCs/>
                                <w:color w:val="FFFFFF" w:themeColor="background1"/>
                                <w:u w:val="single"/>
                              </w:rPr>
                              <w:fldChar w:fldCharType="separate"/>
                            </w:r>
                            <w:r w:rsidR="003216AA">
                              <w:rPr>
                                <w:rFonts w:cs="Times New Roman"/>
                                <w:b/>
                                <w:bCs/>
                                <w:noProof/>
                                <w:color w:val="FFFFFF" w:themeColor="background1"/>
                                <w:u w:val="single"/>
                              </w:rPr>
                              <w:t>21</w:t>
                            </w:r>
                            <w:r w:rsidRPr="00823FB4">
                              <w:rPr>
                                <w:rFonts w:cs="Times New Roman"/>
                                <w:b/>
                                <w:bCs/>
                                <w:color w:val="FFFFFF" w:themeColor="background1"/>
                                <w:u w:val="single"/>
                              </w:rPr>
                              <w:fldChar w:fldCharType="end"/>
                            </w:r>
                            <w:r w:rsidRPr="00823FB4">
                              <w:rPr>
                                <w:rFonts w:cs="Times New Roman"/>
                                <w:b/>
                                <w:bCs/>
                                <w:color w:val="FFFFFF" w:themeColor="background1"/>
                                <w:u w:val="single"/>
                              </w:rPr>
                              <w:t xml:space="preserve">        </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447DD47" id="Grupo 19" o:spid="_x0000_s1026" style="position:absolute;margin-left:-54.3pt;margin-top:4.15pt;width:549pt;height:83.25pt;z-index:251659264;mso-position-horizontal-relative:margin" coordorigin="" coordsize="66929,72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">
              <v:shapetype id="_x0000_t202" coordsize="21600,21600" o:spt="202" path="m,l,21600r21600,l21600,xe">
                <v:stroke joinstyle="miter"/>
                <v:path gradientshapeok="t" o:connecttype="rect"/>
              </v:shapetype>
              <v:shape id="Caixa de Texto 2" o:spid="_x0000_s1027" type="#_x0000_t202" style="position:absolute;width:66929;height:706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" stroked="f">
                <v:textbox>
                  <w:txbxContent>
                    <w:p w14:paraId="2BFC6EC8" w14:textId="77777777" w:rsidR="0046344B" w:rsidRDefault="0046344B" w:rsidP="00033F07">
                      <w:r w:rsidRPr="008507B9">
                        <w:rPr>
                          <w:noProof/>
                        </w:rPr>
                        <w:drawing>
                          <wp:inline distT="0" distB="0" distL="0" distR="0" wp14:anchorId="49BECA4A" wp14:editId="376343D0">
                            <wp:extent cx="847725" cy="777729"/>
                            <wp:effectExtent l="0" t="0" r="0" b="3810"/>
                            <wp:docPr id="303" name="Imagem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52076" cy="781721"/>
                                    </a:xfrm>
                                    <a:prstGeom prst="rect">
                                      <a:avLst/>
                                    </a:prstGeom>
                                    <a:noFill/>
                                    <a:ln>
                                      <a:noFill/>
                                    </a:ln>
                                  </pic:spPr>
                                </pic:pic>
                              </a:graphicData>
                            </a:graphic>
                          </wp:inline>
                        </w:drawing>
                      </w:r>
                      <w:r>
                        <w:tab/>
                      </w:r>
                      <w:r>
                        <w:tab/>
                      </w:r>
                      <w:r>
                        <w:tab/>
                      </w:r>
                      <w:r>
                        <w:tab/>
                      </w:r>
                      <w:r>
                        <w:tab/>
                      </w:r>
                      <w:r>
                        <w:tab/>
                      </w:r>
                      <w:r>
                        <w:tab/>
                      </w:r>
                      <w:r>
                        <w:tab/>
                      </w:r>
                      <w:r>
                        <w:tab/>
                      </w:r>
                    </w:p>
                  </w:txbxContent>
                </v:textbox>
              </v:shape>
              <v:shape id="Caixa de texto 6" o:spid="_x0000_s1028" type="#_x0000_t202" style="position:absolute;left:9016;top:347;width:43217;height:691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aOWn8EA&#10;AADbAAAADwAAAGRycy9kb3ducmV2LnhtbESPT4vCMBTE78J+h/AWvGnaIrJUYxFhwZPgn/X8aN42&#10;ZZuXkmS1+umNIHgcZuY3zLIabCcu5EPrWEE+zUAQ10633Cg4Hb8nXyBCRNbYOSYFNwpQrT5GSyy1&#10;u/KeLofYiAThUKICE2NfShlqQxbD1PXEyft13mJM0jdSe7wmuO1kkWVzabHltGCwp42h+u/wbxWc&#10;G3s//+S9N9p2M97db8eTa5Uafw7rBYhIQ3yHX+2tVlDk8PySfoBcPQ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Wjlp/BAAAA2wAAAA8AAAAAAAAAAAAAAAAAmAIAAGRycy9kb3du&#10;cmV2LnhtbFBLBQYAAAAABAAEAPUAAACGAwAAAAA=&#10;" stroked="f" strokeweight=".5pt">
                <v:textbox>
                  <w:txbxContent>
                    <w:p w14:paraId="762D4E9D" w14:textId="77777777" w:rsidR="0046344B" w:rsidRDefault="0046344B" w:rsidP="00033F07">
                      <w:pPr>
                        <w:rPr>
                          <w:b/>
                          <w:sz w:val="28"/>
                          <w:szCs w:val="28"/>
                        </w:rPr>
                      </w:pPr>
                      <w:r w:rsidRPr="0051166C">
                        <w:rPr>
                          <w:b/>
                          <w:sz w:val="28"/>
                          <w:szCs w:val="28"/>
                        </w:rPr>
                        <w:t>ESTADO DO RIO DE JANEIRO</w:t>
                      </w:r>
                    </w:p>
                    <w:p w14:paraId="432DC4E3" w14:textId="77777777" w:rsidR="0046344B" w:rsidRPr="00467B2D" w:rsidRDefault="0046344B" w:rsidP="00033F07">
                      <w:pPr>
                        <w:rPr>
                          <w:rFonts w:cs="Arial"/>
                          <w:b/>
                          <w:sz w:val="22"/>
                          <w:szCs w:val="22"/>
                        </w:rPr>
                      </w:pPr>
                      <w:r w:rsidRPr="00467B2D">
                        <w:rPr>
                          <w:rFonts w:cs="Arial"/>
                          <w:b/>
                          <w:sz w:val="22"/>
                          <w:szCs w:val="22"/>
                        </w:rPr>
                        <w:t>PREFEITURA MUNICIPAL DE SILVA JARDIM</w:t>
                      </w:r>
                    </w:p>
                    <w:p w14:paraId="4DE70903" w14:textId="77777777" w:rsidR="0046344B" w:rsidRPr="00467B2D" w:rsidRDefault="0046344B" w:rsidP="00033F07">
                      <w:pPr>
                        <w:pStyle w:val="Cabealho"/>
                        <w:tabs>
                          <w:tab w:val="center" w:pos="7863"/>
                          <w:tab w:val="center" w:pos="8112"/>
                          <w:tab w:val="center" w:pos="8295"/>
                          <w:tab w:val="right" w:pos="12115"/>
                          <w:tab w:val="right" w:pos="12364"/>
                          <w:tab w:val="right" w:pos="12547"/>
                        </w:tabs>
                        <w:jc w:val="both"/>
                        <w:rPr>
                          <w:rFonts w:cs="Arial"/>
                          <w:b/>
                          <w:sz w:val="22"/>
                          <w:szCs w:val="22"/>
                        </w:rPr>
                      </w:pPr>
                      <w:r w:rsidRPr="00467B2D">
                        <w:rPr>
                          <w:rFonts w:cs="Arial"/>
                          <w:b/>
                          <w:sz w:val="22"/>
                          <w:szCs w:val="22"/>
                        </w:rPr>
                        <w:t>SEC. MUN. DE LICITAÇÃO, COMPRAS E CONTRATOS</w:t>
                      </w:r>
                    </w:p>
                    <w:p w14:paraId="33519C0C" w14:textId="77777777" w:rsidR="0046344B" w:rsidRPr="00E02B19" w:rsidRDefault="0046344B" w:rsidP="00033F07">
                      <w:pPr>
                        <w:pStyle w:val="Cabealho"/>
                        <w:tabs>
                          <w:tab w:val="center" w:pos="7971"/>
                          <w:tab w:val="center" w:pos="8112"/>
                          <w:tab w:val="center" w:pos="8295"/>
                          <w:tab w:val="right" w:pos="12223"/>
                          <w:tab w:val="right" w:pos="12364"/>
                          <w:tab w:val="right" w:pos="12547"/>
                        </w:tabs>
                        <w:jc w:val="both"/>
                        <w:rPr>
                          <w:rFonts w:cs="Arial"/>
                          <w:color w:val="000000" w:themeColor="text1"/>
                        </w:rPr>
                      </w:pPr>
                      <w:r w:rsidRPr="00E02B19">
                        <w:rPr>
                          <w:rFonts w:cs="Arial"/>
                          <w:color w:val="000000" w:themeColor="text1"/>
                          <w:sz w:val="18"/>
                          <w:szCs w:val="18"/>
                        </w:rPr>
                        <w:t>Rua Luiz Gomes. 46, Centro, Silva Jardim/RJ, CEP: 28.820-000</w:t>
                      </w:r>
                    </w:p>
                    <w:p w14:paraId="44CA4539" w14:textId="77777777" w:rsidR="0046344B" w:rsidRDefault="0046344B" w:rsidP="00033F07">
                      <w:pPr>
                        <w:pStyle w:val="Cabealho"/>
                        <w:tabs>
                          <w:tab w:val="center" w:pos="8079"/>
                          <w:tab w:val="center" w:pos="8112"/>
                          <w:tab w:val="center" w:pos="8295"/>
                          <w:tab w:val="right" w:pos="12331"/>
                          <w:tab w:val="right" w:pos="12364"/>
                          <w:tab w:val="right" w:pos="12547"/>
                        </w:tabs>
                        <w:jc w:val="both"/>
                        <w:rPr>
                          <w:rFonts w:cs="Arial"/>
                          <w:color w:val="000000" w:themeColor="text1"/>
                          <w:sz w:val="18"/>
                          <w:szCs w:val="18"/>
                        </w:rPr>
                      </w:pPr>
                      <w:proofErr w:type="gramStart"/>
                      <w:r>
                        <w:rPr>
                          <w:rFonts w:cs="Arial"/>
                          <w:color w:val="000000" w:themeColor="text1"/>
                          <w:sz w:val="18"/>
                          <w:szCs w:val="18"/>
                        </w:rPr>
                        <w:t>Telefone</w:t>
                      </w:r>
                      <w:r w:rsidRPr="00E02B19">
                        <w:rPr>
                          <w:rFonts w:cs="Arial"/>
                          <w:color w:val="000000" w:themeColor="text1"/>
                          <w:sz w:val="18"/>
                          <w:szCs w:val="18"/>
                        </w:rPr>
                        <w:t>.:</w:t>
                      </w:r>
                      <w:proofErr w:type="gramEnd"/>
                      <w:r w:rsidRPr="00E02B19">
                        <w:rPr>
                          <w:rFonts w:cs="Arial"/>
                          <w:color w:val="000000" w:themeColor="text1"/>
                          <w:sz w:val="18"/>
                          <w:szCs w:val="18"/>
                        </w:rPr>
                        <w:t xml:space="preserve"> (22</w:t>
                      </w:r>
                      <w:r>
                        <w:rPr>
                          <w:rFonts w:cs="Arial"/>
                          <w:color w:val="000000" w:themeColor="text1"/>
                          <w:sz w:val="18"/>
                          <w:szCs w:val="18"/>
                        </w:rPr>
                        <w:t xml:space="preserve">) 2668-7315 / 2668-7316        </w:t>
                      </w:r>
                    </w:p>
                    <w:p w14:paraId="5CDC37AC" w14:textId="1ECE6417" w:rsidR="0046344B" w:rsidRPr="00E02B19" w:rsidRDefault="0046344B" w:rsidP="00033F07">
                      <w:pPr>
                        <w:pStyle w:val="Cabealho"/>
                        <w:tabs>
                          <w:tab w:val="center" w:pos="8079"/>
                          <w:tab w:val="center" w:pos="8112"/>
                          <w:tab w:val="center" w:pos="8295"/>
                          <w:tab w:val="right" w:pos="12331"/>
                          <w:tab w:val="right" w:pos="12364"/>
                          <w:tab w:val="right" w:pos="12547"/>
                        </w:tabs>
                        <w:jc w:val="both"/>
                        <w:rPr>
                          <w:rFonts w:cs="Arial"/>
                          <w:color w:val="000000" w:themeColor="text1"/>
                          <w:sz w:val="18"/>
                          <w:szCs w:val="18"/>
                        </w:rPr>
                      </w:pPr>
                      <w:proofErr w:type="gramStart"/>
                      <w:r w:rsidRPr="00E02B19">
                        <w:rPr>
                          <w:rFonts w:cs="Arial"/>
                          <w:color w:val="000000" w:themeColor="text1"/>
                          <w:sz w:val="18"/>
                          <w:szCs w:val="18"/>
                        </w:rPr>
                        <w:t>e-mail</w:t>
                      </w:r>
                      <w:proofErr w:type="gramEnd"/>
                      <w:r w:rsidRPr="00E02B19">
                        <w:rPr>
                          <w:rFonts w:cs="Arial"/>
                          <w:color w:val="000000" w:themeColor="text1"/>
                          <w:sz w:val="18"/>
                          <w:szCs w:val="18"/>
                        </w:rPr>
                        <w:t xml:space="preserve">: </w:t>
                      </w:r>
                      <w:r w:rsidRPr="00000591">
                        <w:rPr>
                          <w:rFonts w:cs="Arial"/>
                          <w:color w:val="000000" w:themeColor="text1"/>
                          <w:sz w:val="18"/>
                          <w:szCs w:val="18"/>
                        </w:rPr>
                        <w:t>semlicc@silvajardim.rj.gov.br</w:t>
                      </w:r>
                    </w:p>
                    <w:p w14:paraId="0750ADFC" w14:textId="77777777" w:rsidR="0046344B" w:rsidRDefault="0046344B" w:rsidP="00033F07"/>
                    <w:p w14:paraId="3D2F509F" w14:textId="77777777" w:rsidR="0046344B" w:rsidRDefault="0046344B" w:rsidP="00033F07"/>
                    <w:p w14:paraId="5B34C6D1" w14:textId="77777777" w:rsidR="0046344B" w:rsidRDefault="0046344B" w:rsidP="00033F07"/>
                    <w:p w14:paraId="12BC1EB7" w14:textId="77777777" w:rsidR="0046344B" w:rsidRDefault="0046344B" w:rsidP="00033F07"/>
                    <w:p w14:paraId="55F2FD57" w14:textId="77777777" w:rsidR="0046344B" w:rsidRDefault="0046344B" w:rsidP="00033F07"/>
                    <w:p w14:paraId="65EDC88C" w14:textId="77777777" w:rsidR="0046344B" w:rsidRDefault="0046344B" w:rsidP="00033F07"/>
                    <w:p w14:paraId="6E3389CF" w14:textId="77777777" w:rsidR="0046344B" w:rsidRPr="0051166C" w:rsidRDefault="0046344B" w:rsidP="00033F07"/>
                    <w:p w14:paraId="4A3ABA11" w14:textId="77777777" w:rsidR="0046344B" w:rsidRDefault="0046344B" w:rsidP="00033F07"/>
                  </w:txbxContent>
                </v:textbox>
              </v:shape>
              <v:shape id="Caixa de texto 7" o:spid="_x0000_s1029" type="#_x0000_t202" style="position:absolute;left:49648;top:609;width:17281;height:530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jUgeL8A&#10;AADbAAAADwAAAGRycy9kb3ducmV2LnhtbESPQYvCMBSE74L/IbwFbzbdCiLVKLuCIN7UXrw9mmdb&#10;bF5KEm3990YQPA4z8w2z2gymFQ9yvrGs4DdJQRCXVjdcKSjOu+kChA/IGlvLpOBJHjbr8WiFubY9&#10;H+lxCpWIEPY5KqhD6HIpfVmTQZ/Yjjh6V+sMhihdJbXDPsJNK7M0nUuDDceFGjva1lTeTnejYD//&#10;Dxcq9EHPspntC1m6a+uVmvwMf0sQgYbwDX/ae60gy+D9Jf4AuX4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yNSB4vwAAANsAAAAPAAAAAAAAAAAAAAAAAJgCAABkcnMvZG93bnJl&#10;di54bWxQSwUGAAAAAAQABAD1AAAAhAMAAAAA&#10;" strokeweight=".5pt">
                <v:textbox>
                  <w:txbxContent>
                    <w:p w14:paraId="23513674" w14:textId="193A7F3E" w:rsidR="0046344B" w:rsidRDefault="0046344B" w:rsidP="00033F07">
                      <w:pPr>
                        <w:pStyle w:val="Contedodatabela"/>
                        <w:spacing w:line="480" w:lineRule="auto"/>
                        <w:rPr>
                          <w:rFonts w:cs="Times New Roman"/>
                          <w:color w:val="FFFFFF" w:themeColor="background1"/>
                          <w:u w:val="single"/>
                        </w:rPr>
                      </w:pPr>
                      <w:r w:rsidRPr="00CA13F9">
                        <w:rPr>
                          <w:rFonts w:cs="Times New Roman"/>
                        </w:rPr>
                        <w:t>Processo nº</w:t>
                      </w:r>
                      <w:r w:rsidR="0014729F">
                        <w:rPr>
                          <w:rFonts w:cs="Times New Roman"/>
                        </w:rPr>
                        <w:t xml:space="preserve"> 778</w:t>
                      </w:r>
                      <w:r>
                        <w:rPr>
                          <w:rFonts w:cs="Times New Roman"/>
                        </w:rPr>
                        <w:t>/2025</w:t>
                      </w:r>
                      <w:r w:rsidRPr="00EF2FDD">
                        <w:rPr>
                          <w:rFonts w:cs="Times New Roman"/>
                          <w:color w:val="FFFFFF" w:themeColor="background1"/>
                          <w:u w:val="single"/>
                        </w:rPr>
                        <w:t>/</w:t>
                      </w:r>
                    </w:p>
                    <w:p w14:paraId="7DA2C54C" w14:textId="77777777" w:rsidR="0046344B" w:rsidRPr="00CA13F9" w:rsidRDefault="0046344B" w:rsidP="00033F07">
                      <w:pPr>
                        <w:pStyle w:val="Contedodatabela"/>
                        <w:spacing w:line="480" w:lineRule="auto"/>
                        <w:rPr>
                          <w:rFonts w:cs="Times New Roman"/>
                        </w:rPr>
                      </w:pPr>
                      <w:r w:rsidRPr="00CA13F9">
                        <w:rPr>
                          <w:rFonts w:cs="Times New Roman"/>
                        </w:rPr>
                        <w:t xml:space="preserve">Rubrica___ </w:t>
                      </w:r>
                      <w:proofErr w:type="gramStart"/>
                      <w:r w:rsidRPr="00CA13F9">
                        <w:rPr>
                          <w:rFonts w:cs="Times New Roman"/>
                        </w:rPr>
                        <w:t>Fls.:</w:t>
                      </w:r>
                      <w:proofErr w:type="gramEnd"/>
                      <w:r w:rsidRPr="00CA13F9">
                        <w:rPr>
                          <w:rFonts w:cs="Times New Roman"/>
                        </w:rPr>
                        <w:t xml:space="preserve"> </w:t>
                      </w:r>
                      <w:r w:rsidRPr="00823FB4">
                        <w:rPr>
                          <w:rFonts w:cs="Times New Roman"/>
                          <w:b/>
                          <w:bCs/>
                          <w:color w:val="FFFFFF" w:themeColor="background1"/>
                          <w:u w:val="single"/>
                        </w:rPr>
                        <w:fldChar w:fldCharType="begin"/>
                      </w:r>
                      <w:r w:rsidRPr="00823FB4">
                        <w:rPr>
                          <w:rFonts w:cs="Times New Roman"/>
                          <w:b/>
                          <w:bCs/>
                          <w:color w:val="FFFFFF" w:themeColor="background1"/>
                          <w:u w:val="single"/>
                        </w:rPr>
                        <w:instrText xml:space="preserve"> PAGE </w:instrText>
                      </w:r>
                      <w:r w:rsidRPr="00823FB4">
                        <w:rPr>
                          <w:rFonts w:cs="Times New Roman"/>
                          <w:b/>
                          <w:bCs/>
                          <w:color w:val="FFFFFF" w:themeColor="background1"/>
                          <w:u w:val="single"/>
                        </w:rPr>
                        <w:fldChar w:fldCharType="separate"/>
                      </w:r>
                      <w:r w:rsidR="003216AA">
                        <w:rPr>
                          <w:rFonts w:cs="Times New Roman"/>
                          <w:b/>
                          <w:bCs/>
                          <w:noProof/>
                          <w:color w:val="FFFFFF" w:themeColor="background1"/>
                          <w:u w:val="single"/>
                        </w:rPr>
                        <w:t>21</w:t>
                      </w:r>
                      <w:r w:rsidRPr="00823FB4">
                        <w:rPr>
                          <w:rFonts w:cs="Times New Roman"/>
                          <w:b/>
                          <w:bCs/>
                          <w:color w:val="FFFFFF" w:themeColor="background1"/>
                          <w:u w:val="single"/>
                        </w:rPr>
                        <w:fldChar w:fldCharType="end"/>
                      </w:r>
                      <w:r w:rsidRPr="00823FB4">
                        <w:rPr>
                          <w:rFonts w:cs="Times New Roman"/>
                          <w:b/>
                          <w:bCs/>
                          <w:color w:val="FFFFFF" w:themeColor="background1"/>
                          <w:u w:val="single"/>
                        </w:rPr>
                        <w:t xml:space="preserve">        </w:t>
                      </w:r>
                    </w:p>
                  </w:txbxContent>
                </v:textbox>
              </v:shape>
              <w10:wrap anchorx="margin"/>
            </v:group>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27742F1"/>
    <w:multiLevelType w:val="multilevel"/>
    <w:tmpl w:val="B4B032EA"/>
    <w:styleLink w:val="WWNum17"/>
    <w:lvl w:ilvl="0">
      <w:start w:val="8"/>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2" w15:restartNumberingAfterBreak="0">
    <w:nsid w:val="056F1165"/>
    <w:multiLevelType w:val="multilevel"/>
    <w:tmpl w:val="F2AEA746"/>
    <w:styleLink w:val="WWNum13"/>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3" w15:restartNumberingAfterBreak="0">
    <w:nsid w:val="05DC7B72"/>
    <w:multiLevelType w:val="multilevel"/>
    <w:tmpl w:val="AA4253E4"/>
    <w:lvl w:ilvl="0">
      <w:start w:val="11"/>
      <w:numFmt w:val="decimal"/>
      <w:lvlText w:val="%1"/>
      <w:lvlJc w:val="left"/>
      <w:pPr>
        <w:ind w:left="1096" w:hanging="1133"/>
      </w:pPr>
      <w:rPr>
        <w:rFonts w:hint="default"/>
        <w:lang w:val="pt-PT" w:eastAsia="en-US" w:bidi="ar-SA"/>
      </w:rPr>
    </w:lvl>
    <w:lvl w:ilvl="1">
      <w:start w:val="3"/>
      <w:numFmt w:val="decimal"/>
      <w:lvlText w:val="%1.%2"/>
      <w:lvlJc w:val="left"/>
      <w:pPr>
        <w:ind w:left="1096" w:hanging="1133"/>
      </w:pPr>
      <w:rPr>
        <w:rFonts w:hint="default"/>
        <w:lang w:val="pt-PT" w:eastAsia="en-US" w:bidi="ar-SA"/>
      </w:rPr>
    </w:lvl>
    <w:lvl w:ilvl="2">
      <w:start w:val="1"/>
      <w:numFmt w:val="upperLetter"/>
      <w:lvlText w:val="%1.%2.%3."/>
      <w:lvlJc w:val="left"/>
      <w:pPr>
        <w:ind w:left="1096" w:hanging="1133"/>
      </w:pPr>
      <w:rPr>
        <w:rFonts w:ascii="Times New Roman" w:eastAsia="Calibri" w:hAnsi="Times New Roman" w:cs="Times New Roman" w:hint="default"/>
        <w:b w:val="0"/>
        <w:bCs w:val="0"/>
        <w:i w:val="0"/>
        <w:iCs w:val="0"/>
        <w:spacing w:val="-1"/>
        <w:w w:val="99"/>
        <w:sz w:val="24"/>
        <w:szCs w:val="24"/>
        <w:lang w:val="pt-PT" w:eastAsia="en-US" w:bidi="ar-SA"/>
      </w:rPr>
    </w:lvl>
    <w:lvl w:ilvl="3">
      <w:numFmt w:val="bullet"/>
      <w:lvlText w:val="•"/>
      <w:lvlJc w:val="left"/>
      <w:pPr>
        <w:ind w:left="4143" w:hanging="1133"/>
      </w:pPr>
      <w:rPr>
        <w:rFonts w:hint="default"/>
        <w:lang w:val="pt-PT" w:eastAsia="en-US" w:bidi="ar-SA"/>
      </w:rPr>
    </w:lvl>
    <w:lvl w:ilvl="4">
      <w:numFmt w:val="bullet"/>
      <w:lvlText w:val="•"/>
      <w:lvlJc w:val="left"/>
      <w:pPr>
        <w:ind w:left="5157" w:hanging="1133"/>
      </w:pPr>
      <w:rPr>
        <w:rFonts w:hint="default"/>
        <w:lang w:val="pt-PT" w:eastAsia="en-US" w:bidi="ar-SA"/>
      </w:rPr>
    </w:lvl>
    <w:lvl w:ilvl="5">
      <w:numFmt w:val="bullet"/>
      <w:lvlText w:val="•"/>
      <w:lvlJc w:val="left"/>
      <w:pPr>
        <w:ind w:left="6172" w:hanging="1133"/>
      </w:pPr>
      <w:rPr>
        <w:rFonts w:hint="default"/>
        <w:lang w:val="pt-PT" w:eastAsia="en-US" w:bidi="ar-SA"/>
      </w:rPr>
    </w:lvl>
    <w:lvl w:ilvl="6">
      <w:numFmt w:val="bullet"/>
      <w:lvlText w:val="•"/>
      <w:lvlJc w:val="left"/>
      <w:pPr>
        <w:ind w:left="7186" w:hanging="1133"/>
      </w:pPr>
      <w:rPr>
        <w:rFonts w:hint="default"/>
        <w:lang w:val="pt-PT" w:eastAsia="en-US" w:bidi="ar-SA"/>
      </w:rPr>
    </w:lvl>
    <w:lvl w:ilvl="7">
      <w:numFmt w:val="bullet"/>
      <w:lvlText w:val="•"/>
      <w:lvlJc w:val="left"/>
      <w:pPr>
        <w:ind w:left="8201" w:hanging="1133"/>
      </w:pPr>
      <w:rPr>
        <w:rFonts w:hint="default"/>
        <w:lang w:val="pt-PT" w:eastAsia="en-US" w:bidi="ar-SA"/>
      </w:rPr>
    </w:lvl>
    <w:lvl w:ilvl="8">
      <w:numFmt w:val="bullet"/>
      <w:lvlText w:val="•"/>
      <w:lvlJc w:val="left"/>
      <w:pPr>
        <w:ind w:left="9215" w:hanging="1133"/>
      </w:pPr>
      <w:rPr>
        <w:rFonts w:hint="default"/>
        <w:lang w:val="pt-PT" w:eastAsia="en-US" w:bidi="ar-SA"/>
      </w:rPr>
    </w:lvl>
  </w:abstractNum>
  <w:abstractNum w:abstractNumId="4" w15:restartNumberingAfterBreak="0">
    <w:nsid w:val="05E37B2B"/>
    <w:multiLevelType w:val="multilevel"/>
    <w:tmpl w:val="1B0AA5DE"/>
    <w:lvl w:ilvl="0">
      <w:start w:val="8"/>
      <w:numFmt w:val="decimal"/>
      <w:lvlText w:val="%1"/>
      <w:lvlJc w:val="left"/>
      <w:pPr>
        <w:ind w:left="1161" w:hanging="349"/>
      </w:pPr>
      <w:rPr>
        <w:rFonts w:hint="default"/>
        <w:lang w:val="pt-PT" w:eastAsia="en-US" w:bidi="ar-SA"/>
      </w:rPr>
    </w:lvl>
    <w:lvl w:ilvl="1">
      <w:start w:val="1"/>
      <w:numFmt w:val="decimal"/>
      <w:lvlText w:val="%1.%2."/>
      <w:lvlJc w:val="left"/>
      <w:pPr>
        <w:ind w:left="1161" w:hanging="349"/>
      </w:pPr>
      <w:rPr>
        <w:rFonts w:ascii="Calibri" w:eastAsia="Calibri" w:hAnsi="Calibri" w:cs="Calibri" w:hint="default"/>
        <w:b w:val="0"/>
        <w:bCs w:val="0"/>
        <w:i w:val="0"/>
        <w:iCs w:val="0"/>
        <w:spacing w:val="-1"/>
        <w:w w:val="99"/>
        <w:sz w:val="24"/>
        <w:szCs w:val="24"/>
        <w:lang w:val="pt-PT" w:eastAsia="en-US" w:bidi="ar-SA"/>
      </w:rPr>
    </w:lvl>
    <w:lvl w:ilvl="2">
      <w:numFmt w:val="bullet"/>
      <w:lvlText w:val="•"/>
      <w:lvlJc w:val="left"/>
      <w:pPr>
        <w:ind w:left="3176" w:hanging="349"/>
      </w:pPr>
      <w:rPr>
        <w:rFonts w:hint="default"/>
        <w:lang w:val="pt-PT" w:eastAsia="en-US" w:bidi="ar-SA"/>
      </w:rPr>
    </w:lvl>
    <w:lvl w:ilvl="3">
      <w:numFmt w:val="bullet"/>
      <w:lvlText w:val="•"/>
      <w:lvlJc w:val="left"/>
      <w:pPr>
        <w:ind w:left="4185" w:hanging="349"/>
      </w:pPr>
      <w:rPr>
        <w:rFonts w:hint="default"/>
        <w:lang w:val="pt-PT" w:eastAsia="en-US" w:bidi="ar-SA"/>
      </w:rPr>
    </w:lvl>
    <w:lvl w:ilvl="4">
      <w:numFmt w:val="bullet"/>
      <w:lvlText w:val="•"/>
      <w:lvlJc w:val="left"/>
      <w:pPr>
        <w:ind w:left="5193" w:hanging="349"/>
      </w:pPr>
      <w:rPr>
        <w:rFonts w:hint="default"/>
        <w:lang w:val="pt-PT" w:eastAsia="en-US" w:bidi="ar-SA"/>
      </w:rPr>
    </w:lvl>
    <w:lvl w:ilvl="5">
      <w:numFmt w:val="bullet"/>
      <w:lvlText w:val="•"/>
      <w:lvlJc w:val="left"/>
      <w:pPr>
        <w:ind w:left="6202" w:hanging="349"/>
      </w:pPr>
      <w:rPr>
        <w:rFonts w:hint="default"/>
        <w:lang w:val="pt-PT" w:eastAsia="en-US" w:bidi="ar-SA"/>
      </w:rPr>
    </w:lvl>
    <w:lvl w:ilvl="6">
      <w:numFmt w:val="bullet"/>
      <w:lvlText w:val="•"/>
      <w:lvlJc w:val="left"/>
      <w:pPr>
        <w:ind w:left="7210" w:hanging="349"/>
      </w:pPr>
      <w:rPr>
        <w:rFonts w:hint="default"/>
        <w:lang w:val="pt-PT" w:eastAsia="en-US" w:bidi="ar-SA"/>
      </w:rPr>
    </w:lvl>
    <w:lvl w:ilvl="7">
      <w:numFmt w:val="bullet"/>
      <w:lvlText w:val="•"/>
      <w:lvlJc w:val="left"/>
      <w:pPr>
        <w:ind w:left="8219" w:hanging="349"/>
      </w:pPr>
      <w:rPr>
        <w:rFonts w:hint="default"/>
        <w:lang w:val="pt-PT" w:eastAsia="en-US" w:bidi="ar-SA"/>
      </w:rPr>
    </w:lvl>
    <w:lvl w:ilvl="8">
      <w:numFmt w:val="bullet"/>
      <w:lvlText w:val="•"/>
      <w:lvlJc w:val="left"/>
      <w:pPr>
        <w:ind w:left="9227" w:hanging="349"/>
      </w:pPr>
      <w:rPr>
        <w:rFonts w:hint="default"/>
        <w:lang w:val="pt-PT" w:eastAsia="en-US" w:bidi="ar-SA"/>
      </w:rPr>
    </w:lvl>
  </w:abstractNum>
  <w:abstractNum w:abstractNumId="5" w15:restartNumberingAfterBreak="0">
    <w:nsid w:val="07FC0DFD"/>
    <w:multiLevelType w:val="multilevel"/>
    <w:tmpl w:val="0B7C019A"/>
    <w:lvl w:ilvl="0">
      <w:start w:val="5"/>
      <w:numFmt w:val="decimal"/>
      <w:lvlText w:val="%1"/>
      <w:lvlJc w:val="left"/>
      <w:pPr>
        <w:ind w:left="1161" w:hanging="349"/>
      </w:pPr>
      <w:rPr>
        <w:rFonts w:hint="default"/>
        <w:lang w:val="pt-PT" w:eastAsia="en-US" w:bidi="ar-SA"/>
      </w:rPr>
    </w:lvl>
    <w:lvl w:ilvl="1">
      <w:start w:val="1"/>
      <w:numFmt w:val="decimal"/>
      <w:lvlText w:val="%1.%2."/>
      <w:lvlJc w:val="left"/>
      <w:pPr>
        <w:ind w:left="1161" w:hanging="349"/>
      </w:pPr>
      <w:rPr>
        <w:rFonts w:ascii="Times New Roman" w:eastAsia="Calibri" w:hAnsi="Times New Roman" w:cs="Times New Roman" w:hint="default"/>
        <w:b w:val="0"/>
        <w:bCs w:val="0"/>
        <w:i w:val="0"/>
        <w:iCs w:val="0"/>
        <w:spacing w:val="-1"/>
        <w:w w:val="99"/>
        <w:sz w:val="24"/>
        <w:szCs w:val="24"/>
        <w:lang w:val="pt-PT" w:eastAsia="en-US" w:bidi="ar-SA"/>
      </w:rPr>
    </w:lvl>
    <w:lvl w:ilvl="2">
      <w:numFmt w:val="bullet"/>
      <w:lvlText w:val="•"/>
      <w:lvlJc w:val="left"/>
      <w:pPr>
        <w:ind w:left="3176" w:hanging="349"/>
      </w:pPr>
      <w:rPr>
        <w:rFonts w:hint="default"/>
        <w:lang w:val="pt-PT" w:eastAsia="en-US" w:bidi="ar-SA"/>
      </w:rPr>
    </w:lvl>
    <w:lvl w:ilvl="3">
      <w:numFmt w:val="bullet"/>
      <w:lvlText w:val="•"/>
      <w:lvlJc w:val="left"/>
      <w:pPr>
        <w:ind w:left="4185" w:hanging="349"/>
      </w:pPr>
      <w:rPr>
        <w:rFonts w:hint="default"/>
        <w:lang w:val="pt-PT" w:eastAsia="en-US" w:bidi="ar-SA"/>
      </w:rPr>
    </w:lvl>
    <w:lvl w:ilvl="4">
      <w:numFmt w:val="bullet"/>
      <w:lvlText w:val="•"/>
      <w:lvlJc w:val="left"/>
      <w:pPr>
        <w:ind w:left="5193" w:hanging="349"/>
      </w:pPr>
      <w:rPr>
        <w:rFonts w:hint="default"/>
        <w:lang w:val="pt-PT" w:eastAsia="en-US" w:bidi="ar-SA"/>
      </w:rPr>
    </w:lvl>
    <w:lvl w:ilvl="5">
      <w:numFmt w:val="bullet"/>
      <w:lvlText w:val="•"/>
      <w:lvlJc w:val="left"/>
      <w:pPr>
        <w:ind w:left="6202" w:hanging="349"/>
      </w:pPr>
      <w:rPr>
        <w:rFonts w:hint="default"/>
        <w:lang w:val="pt-PT" w:eastAsia="en-US" w:bidi="ar-SA"/>
      </w:rPr>
    </w:lvl>
    <w:lvl w:ilvl="6">
      <w:numFmt w:val="bullet"/>
      <w:lvlText w:val="•"/>
      <w:lvlJc w:val="left"/>
      <w:pPr>
        <w:ind w:left="7210" w:hanging="349"/>
      </w:pPr>
      <w:rPr>
        <w:rFonts w:hint="default"/>
        <w:lang w:val="pt-PT" w:eastAsia="en-US" w:bidi="ar-SA"/>
      </w:rPr>
    </w:lvl>
    <w:lvl w:ilvl="7">
      <w:numFmt w:val="bullet"/>
      <w:lvlText w:val="•"/>
      <w:lvlJc w:val="left"/>
      <w:pPr>
        <w:ind w:left="8219" w:hanging="349"/>
      </w:pPr>
      <w:rPr>
        <w:rFonts w:hint="default"/>
        <w:lang w:val="pt-PT" w:eastAsia="en-US" w:bidi="ar-SA"/>
      </w:rPr>
    </w:lvl>
    <w:lvl w:ilvl="8">
      <w:numFmt w:val="bullet"/>
      <w:lvlText w:val="•"/>
      <w:lvlJc w:val="left"/>
      <w:pPr>
        <w:ind w:left="9227" w:hanging="349"/>
      </w:pPr>
      <w:rPr>
        <w:rFonts w:hint="default"/>
        <w:lang w:val="pt-PT" w:eastAsia="en-US" w:bidi="ar-SA"/>
      </w:rPr>
    </w:lvl>
  </w:abstractNum>
  <w:abstractNum w:abstractNumId="6" w15:restartNumberingAfterBreak="0">
    <w:nsid w:val="09CF03E8"/>
    <w:multiLevelType w:val="multilevel"/>
    <w:tmpl w:val="438A79E8"/>
    <w:lvl w:ilvl="0">
      <w:start w:val="10"/>
      <w:numFmt w:val="decimal"/>
      <w:lvlText w:val="%1"/>
      <w:lvlJc w:val="left"/>
      <w:pPr>
        <w:ind w:left="1262" w:hanging="450"/>
      </w:pPr>
      <w:rPr>
        <w:rFonts w:hint="default"/>
        <w:lang w:val="pt-PT" w:eastAsia="en-US" w:bidi="ar-SA"/>
      </w:rPr>
    </w:lvl>
    <w:lvl w:ilvl="1">
      <w:start w:val="1"/>
      <w:numFmt w:val="decimal"/>
      <w:lvlText w:val="%1.%2."/>
      <w:lvlJc w:val="left"/>
      <w:pPr>
        <w:ind w:left="1262" w:hanging="450"/>
      </w:pPr>
      <w:rPr>
        <w:rFonts w:ascii="Times New Roman" w:eastAsia="Calibri" w:hAnsi="Times New Roman" w:cs="Times New Roman" w:hint="default"/>
        <w:b w:val="0"/>
        <w:bCs w:val="0"/>
        <w:i w:val="0"/>
        <w:iCs w:val="0"/>
        <w:spacing w:val="-1"/>
        <w:w w:val="99"/>
        <w:sz w:val="24"/>
        <w:szCs w:val="24"/>
        <w:lang w:val="pt-PT" w:eastAsia="en-US" w:bidi="ar-SA"/>
      </w:rPr>
    </w:lvl>
    <w:lvl w:ilvl="2">
      <w:numFmt w:val="bullet"/>
      <w:lvlText w:val="•"/>
      <w:lvlJc w:val="left"/>
      <w:pPr>
        <w:ind w:left="3256" w:hanging="450"/>
      </w:pPr>
      <w:rPr>
        <w:rFonts w:hint="default"/>
        <w:lang w:val="pt-PT" w:eastAsia="en-US" w:bidi="ar-SA"/>
      </w:rPr>
    </w:lvl>
    <w:lvl w:ilvl="3">
      <w:numFmt w:val="bullet"/>
      <w:lvlText w:val="•"/>
      <w:lvlJc w:val="left"/>
      <w:pPr>
        <w:ind w:left="4255" w:hanging="450"/>
      </w:pPr>
      <w:rPr>
        <w:rFonts w:hint="default"/>
        <w:lang w:val="pt-PT" w:eastAsia="en-US" w:bidi="ar-SA"/>
      </w:rPr>
    </w:lvl>
    <w:lvl w:ilvl="4">
      <w:numFmt w:val="bullet"/>
      <w:lvlText w:val="•"/>
      <w:lvlJc w:val="left"/>
      <w:pPr>
        <w:ind w:left="5253" w:hanging="450"/>
      </w:pPr>
      <w:rPr>
        <w:rFonts w:hint="default"/>
        <w:lang w:val="pt-PT" w:eastAsia="en-US" w:bidi="ar-SA"/>
      </w:rPr>
    </w:lvl>
    <w:lvl w:ilvl="5">
      <w:numFmt w:val="bullet"/>
      <w:lvlText w:val="•"/>
      <w:lvlJc w:val="left"/>
      <w:pPr>
        <w:ind w:left="6252" w:hanging="450"/>
      </w:pPr>
      <w:rPr>
        <w:rFonts w:hint="default"/>
        <w:lang w:val="pt-PT" w:eastAsia="en-US" w:bidi="ar-SA"/>
      </w:rPr>
    </w:lvl>
    <w:lvl w:ilvl="6">
      <w:numFmt w:val="bullet"/>
      <w:lvlText w:val="•"/>
      <w:lvlJc w:val="left"/>
      <w:pPr>
        <w:ind w:left="7250" w:hanging="450"/>
      </w:pPr>
      <w:rPr>
        <w:rFonts w:hint="default"/>
        <w:lang w:val="pt-PT" w:eastAsia="en-US" w:bidi="ar-SA"/>
      </w:rPr>
    </w:lvl>
    <w:lvl w:ilvl="7">
      <w:numFmt w:val="bullet"/>
      <w:lvlText w:val="•"/>
      <w:lvlJc w:val="left"/>
      <w:pPr>
        <w:ind w:left="8249" w:hanging="450"/>
      </w:pPr>
      <w:rPr>
        <w:rFonts w:hint="default"/>
        <w:lang w:val="pt-PT" w:eastAsia="en-US" w:bidi="ar-SA"/>
      </w:rPr>
    </w:lvl>
    <w:lvl w:ilvl="8">
      <w:numFmt w:val="bullet"/>
      <w:lvlText w:val="•"/>
      <w:lvlJc w:val="left"/>
      <w:pPr>
        <w:ind w:left="9247" w:hanging="450"/>
      </w:pPr>
      <w:rPr>
        <w:rFonts w:hint="default"/>
        <w:lang w:val="pt-PT" w:eastAsia="en-US" w:bidi="ar-SA"/>
      </w:rPr>
    </w:lvl>
  </w:abstractNum>
  <w:abstractNum w:abstractNumId="7" w15:restartNumberingAfterBreak="0">
    <w:nsid w:val="0D0116A6"/>
    <w:multiLevelType w:val="multilevel"/>
    <w:tmpl w:val="0E96D920"/>
    <w:lvl w:ilvl="0">
      <w:start w:val="18"/>
      <w:numFmt w:val="decimal"/>
      <w:lvlText w:val="%1."/>
      <w:lvlJc w:val="left"/>
      <w:pPr>
        <w:ind w:left="480" w:hanging="480"/>
      </w:pPr>
      <w:rPr>
        <w:rFonts w:hint="default"/>
      </w:rPr>
    </w:lvl>
    <w:lvl w:ilvl="1">
      <w:start w:val="1"/>
      <w:numFmt w:val="decimal"/>
      <w:lvlText w:val="%1.%2."/>
      <w:lvlJc w:val="left"/>
      <w:pPr>
        <w:ind w:left="583" w:hanging="480"/>
      </w:pPr>
      <w:rPr>
        <w:rFonts w:hint="default"/>
      </w:rPr>
    </w:lvl>
    <w:lvl w:ilvl="2">
      <w:start w:val="1"/>
      <w:numFmt w:val="decimal"/>
      <w:lvlText w:val="%1.%2.%3."/>
      <w:lvlJc w:val="left"/>
      <w:pPr>
        <w:ind w:left="926" w:hanging="720"/>
      </w:pPr>
      <w:rPr>
        <w:rFonts w:hint="default"/>
      </w:rPr>
    </w:lvl>
    <w:lvl w:ilvl="3">
      <w:start w:val="1"/>
      <w:numFmt w:val="decimal"/>
      <w:lvlText w:val="%1.%2.%3.%4."/>
      <w:lvlJc w:val="left"/>
      <w:pPr>
        <w:ind w:left="1029" w:hanging="720"/>
      </w:pPr>
      <w:rPr>
        <w:rFonts w:hint="default"/>
      </w:rPr>
    </w:lvl>
    <w:lvl w:ilvl="4">
      <w:start w:val="1"/>
      <w:numFmt w:val="decimal"/>
      <w:lvlText w:val="%1.%2.%3.%4.%5."/>
      <w:lvlJc w:val="left"/>
      <w:pPr>
        <w:ind w:left="1492" w:hanging="1080"/>
      </w:pPr>
      <w:rPr>
        <w:rFonts w:hint="default"/>
      </w:rPr>
    </w:lvl>
    <w:lvl w:ilvl="5">
      <w:start w:val="1"/>
      <w:numFmt w:val="decimal"/>
      <w:lvlText w:val="%1.%2.%3.%4.%5.%6."/>
      <w:lvlJc w:val="left"/>
      <w:pPr>
        <w:ind w:left="1595" w:hanging="1080"/>
      </w:pPr>
      <w:rPr>
        <w:rFonts w:hint="default"/>
      </w:rPr>
    </w:lvl>
    <w:lvl w:ilvl="6">
      <w:start w:val="1"/>
      <w:numFmt w:val="decimal"/>
      <w:lvlText w:val="%1.%2.%3.%4.%5.%6.%7."/>
      <w:lvlJc w:val="left"/>
      <w:pPr>
        <w:ind w:left="2058" w:hanging="1440"/>
      </w:pPr>
      <w:rPr>
        <w:rFonts w:hint="default"/>
      </w:rPr>
    </w:lvl>
    <w:lvl w:ilvl="7">
      <w:start w:val="1"/>
      <w:numFmt w:val="decimal"/>
      <w:lvlText w:val="%1.%2.%3.%4.%5.%6.%7.%8."/>
      <w:lvlJc w:val="left"/>
      <w:pPr>
        <w:ind w:left="2161" w:hanging="1440"/>
      </w:pPr>
      <w:rPr>
        <w:rFonts w:hint="default"/>
      </w:rPr>
    </w:lvl>
    <w:lvl w:ilvl="8">
      <w:start w:val="1"/>
      <w:numFmt w:val="decimal"/>
      <w:lvlText w:val="%1.%2.%3.%4.%5.%6.%7.%8.%9."/>
      <w:lvlJc w:val="left"/>
      <w:pPr>
        <w:ind w:left="2624" w:hanging="1800"/>
      </w:pPr>
      <w:rPr>
        <w:rFonts w:hint="default"/>
      </w:rPr>
    </w:lvl>
  </w:abstractNum>
  <w:abstractNum w:abstractNumId="8" w15:restartNumberingAfterBreak="0">
    <w:nsid w:val="0D5108A2"/>
    <w:multiLevelType w:val="multilevel"/>
    <w:tmpl w:val="A236851A"/>
    <w:styleLink w:val="WWNum23"/>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9" w15:restartNumberingAfterBreak="0">
    <w:nsid w:val="0E6D21B1"/>
    <w:multiLevelType w:val="multilevel"/>
    <w:tmpl w:val="5380D15C"/>
    <w:styleLink w:val="WWNum5"/>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10" w15:restartNumberingAfterBreak="0">
    <w:nsid w:val="12C24F2E"/>
    <w:multiLevelType w:val="hybridMultilevel"/>
    <w:tmpl w:val="5CB062E8"/>
    <w:lvl w:ilvl="0" w:tplc="D3026A20">
      <w:start w:val="1"/>
      <w:numFmt w:val="lowerLetter"/>
      <w:lvlText w:val="%1)"/>
      <w:lvlJc w:val="left"/>
      <w:pPr>
        <w:ind w:left="1521" w:hanging="425"/>
      </w:pPr>
      <w:rPr>
        <w:rFonts w:ascii="Times New Roman" w:eastAsia="Calibri" w:hAnsi="Times New Roman" w:cs="Times New Roman" w:hint="default"/>
        <w:b w:val="0"/>
        <w:bCs w:val="0"/>
        <w:i w:val="0"/>
        <w:iCs w:val="0"/>
        <w:spacing w:val="0"/>
        <w:w w:val="99"/>
        <w:sz w:val="24"/>
        <w:szCs w:val="24"/>
        <w:lang w:val="pt-PT" w:eastAsia="en-US" w:bidi="ar-SA"/>
      </w:rPr>
    </w:lvl>
    <w:lvl w:ilvl="1" w:tplc="6A7ECE5A">
      <w:numFmt w:val="bullet"/>
      <w:lvlText w:val="•"/>
      <w:lvlJc w:val="left"/>
      <w:pPr>
        <w:ind w:left="2492" w:hanging="425"/>
      </w:pPr>
      <w:rPr>
        <w:rFonts w:hint="default"/>
        <w:lang w:val="pt-PT" w:eastAsia="en-US" w:bidi="ar-SA"/>
      </w:rPr>
    </w:lvl>
    <w:lvl w:ilvl="2" w:tplc="C944BA96">
      <w:numFmt w:val="bullet"/>
      <w:lvlText w:val="•"/>
      <w:lvlJc w:val="left"/>
      <w:pPr>
        <w:ind w:left="3464" w:hanging="425"/>
      </w:pPr>
      <w:rPr>
        <w:rFonts w:hint="default"/>
        <w:lang w:val="pt-PT" w:eastAsia="en-US" w:bidi="ar-SA"/>
      </w:rPr>
    </w:lvl>
    <w:lvl w:ilvl="3" w:tplc="B0148C04">
      <w:numFmt w:val="bullet"/>
      <w:lvlText w:val="•"/>
      <w:lvlJc w:val="left"/>
      <w:pPr>
        <w:ind w:left="4437" w:hanging="425"/>
      </w:pPr>
      <w:rPr>
        <w:rFonts w:hint="default"/>
        <w:lang w:val="pt-PT" w:eastAsia="en-US" w:bidi="ar-SA"/>
      </w:rPr>
    </w:lvl>
    <w:lvl w:ilvl="4" w:tplc="1B34D97C">
      <w:numFmt w:val="bullet"/>
      <w:lvlText w:val="•"/>
      <w:lvlJc w:val="left"/>
      <w:pPr>
        <w:ind w:left="5409" w:hanging="425"/>
      </w:pPr>
      <w:rPr>
        <w:rFonts w:hint="default"/>
        <w:lang w:val="pt-PT" w:eastAsia="en-US" w:bidi="ar-SA"/>
      </w:rPr>
    </w:lvl>
    <w:lvl w:ilvl="5" w:tplc="FC38797A">
      <w:numFmt w:val="bullet"/>
      <w:lvlText w:val="•"/>
      <w:lvlJc w:val="left"/>
      <w:pPr>
        <w:ind w:left="6382" w:hanging="425"/>
      </w:pPr>
      <w:rPr>
        <w:rFonts w:hint="default"/>
        <w:lang w:val="pt-PT" w:eastAsia="en-US" w:bidi="ar-SA"/>
      </w:rPr>
    </w:lvl>
    <w:lvl w:ilvl="6" w:tplc="A48E552A">
      <w:numFmt w:val="bullet"/>
      <w:lvlText w:val="•"/>
      <w:lvlJc w:val="left"/>
      <w:pPr>
        <w:ind w:left="7354" w:hanging="425"/>
      </w:pPr>
      <w:rPr>
        <w:rFonts w:hint="default"/>
        <w:lang w:val="pt-PT" w:eastAsia="en-US" w:bidi="ar-SA"/>
      </w:rPr>
    </w:lvl>
    <w:lvl w:ilvl="7" w:tplc="B3B46EFC">
      <w:numFmt w:val="bullet"/>
      <w:lvlText w:val="•"/>
      <w:lvlJc w:val="left"/>
      <w:pPr>
        <w:ind w:left="8327" w:hanging="425"/>
      </w:pPr>
      <w:rPr>
        <w:rFonts w:hint="default"/>
        <w:lang w:val="pt-PT" w:eastAsia="en-US" w:bidi="ar-SA"/>
      </w:rPr>
    </w:lvl>
    <w:lvl w:ilvl="8" w:tplc="2B6408CC">
      <w:numFmt w:val="bullet"/>
      <w:lvlText w:val="•"/>
      <w:lvlJc w:val="left"/>
      <w:pPr>
        <w:ind w:left="9299" w:hanging="425"/>
      </w:pPr>
      <w:rPr>
        <w:rFonts w:hint="default"/>
        <w:lang w:val="pt-PT" w:eastAsia="en-US" w:bidi="ar-SA"/>
      </w:rPr>
    </w:lvl>
  </w:abstractNum>
  <w:abstractNum w:abstractNumId="11" w15:restartNumberingAfterBreak="0">
    <w:nsid w:val="14DD0620"/>
    <w:multiLevelType w:val="multilevel"/>
    <w:tmpl w:val="3D321132"/>
    <w:styleLink w:val="WWNum28"/>
    <w:lvl w:ilvl="0">
      <w:numFmt w:val="bullet"/>
      <w:lvlText w:val=""/>
      <w:lvlJc w:val="left"/>
      <w:pPr>
        <w:ind w:left="720" w:hanging="360"/>
      </w:pPr>
      <w:rPr>
        <w:rFonts w:ascii="Times New Roman" w:eastAsia="Times New Roman" w:hAnsi="Times New Roman" w:cs="Arial"/>
      </w:rPr>
    </w:lvl>
    <w:lvl w:ilvl="1">
      <w:numFmt w:val="bullet"/>
      <w:lvlText w:val="o"/>
      <w:lvlJc w:val="left"/>
      <w:pPr>
        <w:ind w:left="1440" w:hanging="360"/>
      </w:pPr>
      <w:rPr>
        <w:rFonts w:ascii="Times New Roman" w:hAnsi="Times New Roman" w:cs="Courier New"/>
      </w:rPr>
    </w:lvl>
    <w:lvl w:ilvl="2">
      <w:numFmt w:val="bullet"/>
      <w:lvlText w:val=""/>
      <w:lvlJc w:val="left"/>
      <w:pPr>
        <w:ind w:left="2160" w:hanging="360"/>
      </w:pPr>
    </w:lvl>
    <w:lvl w:ilvl="3">
      <w:numFmt w:val="bullet"/>
      <w:lvlText w:val=""/>
      <w:lvlJc w:val="left"/>
      <w:pPr>
        <w:ind w:left="2880" w:hanging="360"/>
      </w:pPr>
    </w:lvl>
    <w:lvl w:ilvl="4">
      <w:numFmt w:val="bullet"/>
      <w:lvlText w:val="o"/>
      <w:lvlJc w:val="left"/>
      <w:pPr>
        <w:ind w:left="3600" w:hanging="360"/>
      </w:pPr>
      <w:rPr>
        <w:rFonts w:ascii="Times New Roman" w:hAnsi="Times New Roman" w:cs="Courier New"/>
      </w:rPr>
    </w:lvl>
    <w:lvl w:ilvl="5">
      <w:numFmt w:val="bullet"/>
      <w:lvlText w:val=""/>
      <w:lvlJc w:val="left"/>
      <w:pPr>
        <w:ind w:left="4320" w:hanging="360"/>
      </w:pPr>
    </w:lvl>
    <w:lvl w:ilvl="6">
      <w:numFmt w:val="bullet"/>
      <w:lvlText w:val=""/>
      <w:lvlJc w:val="left"/>
      <w:pPr>
        <w:ind w:left="5040" w:hanging="360"/>
      </w:pPr>
    </w:lvl>
    <w:lvl w:ilvl="7">
      <w:numFmt w:val="bullet"/>
      <w:lvlText w:val="o"/>
      <w:lvlJc w:val="left"/>
      <w:pPr>
        <w:ind w:left="5760" w:hanging="360"/>
      </w:pPr>
      <w:rPr>
        <w:rFonts w:ascii="Times New Roman" w:hAnsi="Times New Roman" w:cs="Courier New"/>
      </w:rPr>
    </w:lvl>
    <w:lvl w:ilvl="8">
      <w:numFmt w:val="bullet"/>
      <w:lvlText w:val=""/>
      <w:lvlJc w:val="left"/>
      <w:pPr>
        <w:ind w:left="6480" w:hanging="360"/>
      </w:pPr>
    </w:lvl>
  </w:abstractNum>
  <w:abstractNum w:abstractNumId="12" w15:restartNumberingAfterBreak="0">
    <w:nsid w:val="189548BA"/>
    <w:multiLevelType w:val="multilevel"/>
    <w:tmpl w:val="7CD0BB86"/>
    <w:styleLink w:val="WWNum29"/>
    <w:lvl w:ilvl="0">
      <w:numFmt w:val="bullet"/>
      <w:lvlText w:val=""/>
      <w:lvlJc w:val="left"/>
      <w:pPr>
        <w:ind w:left="720" w:hanging="360"/>
      </w:pPr>
      <w:rPr>
        <w:rFonts w:ascii="Times New Roman" w:eastAsia="Times New Roman" w:hAnsi="Times New Roman" w:cs="Arial"/>
      </w:rPr>
    </w:lvl>
    <w:lvl w:ilvl="1">
      <w:numFmt w:val="bullet"/>
      <w:lvlText w:val="o"/>
      <w:lvlJc w:val="left"/>
      <w:pPr>
        <w:ind w:left="1440" w:hanging="360"/>
      </w:pPr>
      <w:rPr>
        <w:rFonts w:ascii="Times New Roman" w:hAnsi="Times New Roman" w:cs="Courier New"/>
      </w:rPr>
    </w:lvl>
    <w:lvl w:ilvl="2">
      <w:numFmt w:val="bullet"/>
      <w:lvlText w:val=""/>
      <w:lvlJc w:val="left"/>
      <w:pPr>
        <w:ind w:left="2160" w:hanging="360"/>
      </w:pPr>
    </w:lvl>
    <w:lvl w:ilvl="3">
      <w:numFmt w:val="bullet"/>
      <w:lvlText w:val=""/>
      <w:lvlJc w:val="left"/>
      <w:pPr>
        <w:ind w:left="2880" w:hanging="360"/>
      </w:pPr>
    </w:lvl>
    <w:lvl w:ilvl="4">
      <w:numFmt w:val="bullet"/>
      <w:lvlText w:val="o"/>
      <w:lvlJc w:val="left"/>
      <w:pPr>
        <w:ind w:left="3600" w:hanging="360"/>
      </w:pPr>
      <w:rPr>
        <w:rFonts w:ascii="Times New Roman" w:hAnsi="Times New Roman" w:cs="Courier New"/>
      </w:rPr>
    </w:lvl>
    <w:lvl w:ilvl="5">
      <w:numFmt w:val="bullet"/>
      <w:lvlText w:val=""/>
      <w:lvlJc w:val="left"/>
      <w:pPr>
        <w:ind w:left="4320" w:hanging="360"/>
      </w:pPr>
    </w:lvl>
    <w:lvl w:ilvl="6">
      <w:numFmt w:val="bullet"/>
      <w:lvlText w:val=""/>
      <w:lvlJc w:val="left"/>
      <w:pPr>
        <w:ind w:left="5040" w:hanging="360"/>
      </w:pPr>
    </w:lvl>
    <w:lvl w:ilvl="7">
      <w:numFmt w:val="bullet"/>
      <w:lvlText w:val="o"/>
      <w:lvlJc w:val="left"/>
      <w:pPr>
        <w:ind w:left="5760" w:hanging="360"/>
      </w:pPr>
      <w:rPr>
        <w:rFonts w:ascii="Times New Roman" w:hAnsi="Times New Roman" w:cs="Courier New"/>
      </w:rPr>
    </w:lvl>
    <w:lvl w:ilvl="8">
      <w:numFmt w:val="bullet"/>
      <w:lvlText w:val=""/>
      <w:lvlJc w:val="left"/>
      <w:pPr>
        <w:ind w:left="6480" w:hanging="360"/>
      </w:pPr>
    </w:lvl>
  </w:abstractNum>
  <w:abstractNum w:abstractNumId="13" w15:restartNumberingAfterBreak="0">
    <w:nsid w:val="18EB1526"/>
    <w:multiLevelType w:val="multilevel"/>
    <w:tmpl w:val="FD30A8E2"/>
    <w:styleLink w:val="WWNum25"/>
    <w:lvl w:ilvl="0">
      <w:numFmt w:val="bullet"/>
      <w:lvlText w:val=""/>
      <w:lvlJc w:val="left"/>
      <w:pPr>
        <w:ind w:left="436" w:hanging="360"/>
      </w:pPr>
    </w:lvl>
    <w:lvl w:ilvl="1">
      <w:numFmt w:val="bullet"/>
      <w:lvlText w:val="o"/>
      <w:lvlJc w:val="left"/>
      <w:pPr>
        <w:ind w:left="1156" w:hanging="360"/>
      </w:pPr>
      <w:rPr>
        <w:rFonts w:ascii="Times New Roman" w:hAnsi="Times New Roman" w:cs="Courier New"/>
      </w:rPr>
    </w:lvl>
    <w:lvl w:ilvl="2">
      <w:numFmt w:val="bullet"/>
      <w:lvlText w:val=""/>
      <w:lvlJc w:val="left"/>
      <w:pPr>
        <w:ind w:left="1876" w:hanging="360"/>
      </w:pPr>
    </w:lvl>
    <w:lvl w:ilvl="3">
      <w:numFmt w:val="bullet"/>
      <w:lvlText w:val=""/>
      <w:lvlJc w:val="left"/>
      <w:pPr>
        <w:ind w:left="2596" w:hanging="360"/>
      </w:pPr>
    </w:lvl>
    <w:lvl w:ilvl="4">
      <w:numFmt w:val="bullet"/>
      <w:lvlText w:val="o"/>
      <w:lvlJc w:val="left"/>
      <w:pPr>
        <w:ind w:left="3316" w:hanging="360"/>
      </w:pPr>
      <w:rPr>
        <w:rFonts w:ascii="Times New Roman" w:hAnsi="Times New Roman" w:cs="Courier New"/>
      </w:rPr>
    </w:lvl>
    <w:lvl w:ilvl="5">
      <w:numFmt w:val="bullet"/>
      <w:lvlText w:val=""/>
      <w:lvlJc w:val="left"/>
      <w:pPr>
        <w:ind w:left="4036" w:hanging="360"/>
      </w:pPr>
    </w:lvl>
    <w:lvl w:ilvl="6">
      <w:numFmt w:val="bullet"/>
      <w:lvlText w:val=""/>
      <w:lvlJc w:val="left"/>
      <w:pPr>
        <w:ind w:left="4756" w:hanging="360"/>
      </w:pPr>
    </w:lvl>
    <w:lvl w:ilvl="7">
      <w:numFmt w:val="bullet"/>
      <w:lvlText w:val="o"/>
      <w:lvlJc w:val="left"/>
      <w:pPr>
        <w:ind w:left="5476" w:hanging="360"/>
      </w:pPr>
      <w:rPr>
        <w:rFonts w:ascii="Times New Roman" w:hAnsi="Times New Roman" w:cs="Courier New"/>
      </w:rPr>
    </w:lvl>
    <w:lvl w:ilvl="8">
      <w:numFmt w:val="bullet"/>
      <w:lvlText w:val=""/>
      <w:lvlJc w:val="left"/>
      <w:pPr>
        <w:ind w:left="6196" w:hanging="360"/>
      </w:pPr>
    </w:lvl>
  </w:abstractNum>
  <w:abstractNum w:abstractNumId="14" w15:restartNumberingAfterBreak="0">
    <w:nsid w:val="1D5C100D"/>
    <w:multiLevelType w:val="multilevel"/>
    <w:tmpl w:val="EC96ECCC"/>
    <w:lvl w:ilvl="0">
      <w:start w:val="1"/>
      <w:numFmt w:val="decimal"/>
      <w:pStyle w:val="Nivel01Titulo"/>
      <w:lvlText w:val="%1."/>
      <w:lvlJc w:val="left"/>
      <w:pPr>
        <w:ind w:left="360" w:hanging="360"/>
      </w:pPr>
      <w:rPr>
        <w:rFonts w:hint="default"/>
        <w:b/>
      </w:rPr>
    </w:lvl>
    <w:lvl w:ilvl="1">
      <w:start w:val="1"/>
      <w:numFmt w:val="decimal"/>
      <w:pStyle w:val="Nvel2-Red"/>
      <w:lvlText w:val="%1.%2."/>
      <w:lvlJc w:val="left"/>
      <w:pPr>
        <w:ind w:left="792" w:hanging="432"/>
      </w:pPr>
      <w:rPr>
        <w:rFonts w:hint="default"/>
        <w:b w:val="0"/>
        <w:i w:val="0"/>
        <w:iCs/>
      </w:rPr>
    </w:lvl>
    <w:lvl w:ilvl="2">
      <w:start w:val="1"/>
      <w:numFmt w:val="decimal"/>
      <w:pStyle w:val="Nvel3-R"/>
      <w:lvlText w:val="%1.%2.%3."/>
      <w:lvlJc w:val="left"/>
      <w:pPr>
        <w:ind w:left="1224" w:hanging="504"/>
      </w:pPr>
      <w:rPr>
        <w:rFonts w:ascii="Times New Roman" w:hAnsi="Times New Roman" w:cs="Times New Roman" w:hint="default"/>
        <w:b w:val="0"/>
        <w:i w:val="0"/>
        <w:iCs/>
        <w:color w:val="auto"/>
      </w:rPr>
    </w:lvl>
    <w:lvl w:ilvl="3">
      <w:start w:val="1"/>
      <w:numFmt w:val="decimal"/>
      <w:pStyle w:val="Nvel4-R"/>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21560AD0"/>
    <w:multiLevelType w:val="multilevel"/>
    <w:tmpl w:val="04300894"/>
    <w:styleLink w:val="WWOutlineListStyle1"/>
    <w:lvl w:ilvl="0">
      <w:start w:val="1"/>
      <w:numFmt w:val="decimal"/>
      <w:lvlText w:val="%1."/>
      <w:lvlJc w:val="left"/>
      <w:pPr>
        <w:ind w:left="360" w:hanging="360"/>
      </w:pPr>
      <w:rPr>
        <w:b/>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6" w15:restartNumberingAfterBreak="0">
    <w:nsid w:val="2265457A"/>
    <w:multiLevelType w:val="multilevel"/>
    <w:tmpl w:val="24321A86"/>
    <w:styleLink w:val="WWNum1"/>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17" w15:restartNumberingAfterBreak="0">
    <w:nsid w:val="25387EBE"/>
    <w:multiLevelType w:val="multilevel"/>
    <w:tmpl w:val="2EFE541A"/>
    <w:styleLink w:val="WWNum31"/>
    <w:lvl w:ilvl="0">
      <w:numFmt w:val="bullet"/>
      <w:lvlText w:val=""/>
      <w:lvlJc w:val="left"/>
      <w:pPr>
        <w:ind w:left="4689" w:hanging="360"/>
      </w:pPr>
    </w:lvl>
    <w:lvl w:ilvl="1">
      <w:numFmt w:val="bullet"/>
      <w:lvlText w:val="o"/>
      <w:lvlJc w:val="left"/>
      <w:pPr>
        <w:ind w:left="5409" w:hanging="360"/>
      </w:pPr>
      <w:rPr>
        <w:rFonts w:ascii="Times New Roman" w:hAnsi="Times New Roman" w:cs="Courier New"/>
      </w:rPr>
    </w:lvl>
    <w:lvl w:ilvl="2">
      <w:numFmt w:val="bullet"/>
      <w:lvlText w:val=""/>
      <w:lvlJc w:val="left"/>
      <w:pPr>
        <w:ind w:left="6129" w:hanging="360"/>
      </w:pPr>
    </w:lvl>
    <w:lvl w:ilvl="3">
      <w:numFmt w:val="bullet"/>
      <w:lvlText w:val=""/>
      <w:lvlJc w:val="left"/>
      <w:pPr>
        <w:ind w:left="6849" w:hanging="360"/>
      </w:pPr>
    </w:lvl>
    <w:lvl w:ilvl="4">
      <w:numFmt w:val="bullet"/>
      <w:lvlText w:val="o"/>
      <w:lvlJc w:val="left"/>
      <w:pPr>
        <w:ind w:left="7569" w:hanging="360"/>
      </w:pPr>
      <w:rPr>
        <w:rFonts w:ascii="Times New Roman" w:hAnsi="Times New Roman" w:cs="Courier New"/>
      </w:rPr>
    </w:lvl>
    <w:lvl w:ilvl="5">
      <w:numFmt w:val="bullet"/>
      <w:lvlText w:val=""/>
      <w:lvlJc w:val="left"/>
      <w:pPr>
        <w:ind w:left="8289" w:hanging="360"/>
      </w:pPr>
    </w:lvl>
    <w:lvl w:ilvl="6">
      <w:numFmt w:val="bullet"/>
      <w:lvlText w:val=""/>
      <w:lvlJc w:val="left"/>
      <w:pPr>
        <w:ind w:left="9009" w:hanging="360"/>
      </w:pPr>
    </w:lvl>
    <w:lvl w:ilvl="7">
      <w:numFmt w:val="bullet"/>
      <w:lvlText w:val="o"/>
      <w:lvlJc w:val="left"/>
      <w:pPr>
        <w:ind w:left="9729" w:hanging="360"/>
      </w:pPr>
      <w:rPr>
        <w:rFonts w:ascii="Times New Roman" w:hAnsi="Times New Roman" w:cs="Courier New"/>
      </w:rPr>
    </w:lvl>
    <w:lvl w:ilvl="8">
      <w:numFmt w:val="bullet"/>
      <w:lvlText w:val=""/>
      <w:lvlJc w:val="left"/>
      <w:pPr>
        <w:ind w:left="10449" w:hanging="360"/>
      </w:pPr>
    </w:lvl>
  </w:abstractNum>
  <w:abstractNum w:abstractNumId="18" w15:restartNumberingAfterBreak="0">
    <w:nsid w:val="25DA44F5"/>
    <w:multiLevelType w:val="multilevel"/>
    <w:tmpl w:val="35BA8B12"/>
    <w:styleLink w:val="WWNum2"/>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19" w15:restartNumberingAfterBreak="0">
    <w:nsid w:val="2821246C"/>
    <w:multiLevelType w:val="multilevel"/>
    <w:tmpl w:val="FFC83CEC"/>
    <w:styleLink w:val="WWOutlineListStyle"/>
    <w:lvl w:ilvl="0">
      <w:start w:val="1"/>
      <w:numFmt w:val="decimal"/>
      <w:lvlText w:val="%1."/>
      <w:lvlJc w:val="left"/>
      <w:pPr>
        <w:ind w:left="360" w:hanging="360"/>
      </w:pPr>
      <w:rPr>
        <w:b/>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0" w15:restartNumberingAfterBreak="0">
    <w:nsid w:val="2A51105B"/>
    <w:multiLevelType w:val="multilevel"/>
    <w:tmpl w:val="45344376"/>
    <w:styleLink w:val="WWNum26"/>
    <w:lvl w:ilvl="0">
      <w:numFmt w:val="bullet"/>
      <w:lvlText w:val=""/>
      <w:lvlJc w:val="left"/>
      <w:pPr>
        <w:ind w:left="784" w:hanging="360"/>
      </w:pPr>
    </w:lvl>
    <w:lvl w:ilvl="1">
      <w:numFmt w:val="bullet"/>
      <w:lvlText w:val="o"/>
      <w:lvlJc w:val="left"/>
      <w:pPr>
        <w:ind w:left="1504" w:hanging="360"/>
      </w:pPr>
      <w:rPr>
        <w:rFonts w:ascii="Times New Roman" w:hAnsi="Times New Roman" w:cs="Courier New"/>
      </w:rPr>
    </w:lvl>
    <w:lvl w:ilvl="2">
      <w:numFmt w:val="bullet"/>
      <w:lvlText w:val=""/>
      <w:lvlJc w:val="left"/>
      <w:pPr>
        <w:ind w:left="2224" w:hanging="360"/>
      </w:pPr>
    </w:lvl>
    <w:lvl w:ilvl="3">
      <w:numFmt w:val="bullet"/>
      <w:lvlText w:val=""/>
      <w:lvlJc w:val="left"/>
      <w:pPr>
        <w:ind w:left="2944" w:hanging="360"/>
      </w:pPr>
    </w:lvl>
    <w:lvl w:ilvl="4">
      <w:numFmt w:val="bullet"/>
      <w:lvlText w:val="o"/>
      <w:lvlJc w:val="left"/>
      <w:pPr>
        <w:ind w:left="3664" w:hanging="360"/>
      </w:pPr>
      <w:rPr>
        <w:rFonts w:ascii="Times New Roman" w:hAnsi="Times New Roman" w:cs="Courier New"/>
      </w:rPr>
    </w:lvl>
    <w:lvl w:ilvl="5">
      <w:numFmt w:val="bullet"/>
      <w:lvlText w:val=""/>
      <w:lvlJc w:val="left"/>
      <w:pPr>
        <w:ind w:left="4384" w:hanging="360"/>
      </w:pPr>
    </w:lvl>
    <w:lvl w:ilvl="6">
      <w:numFmt w:val="bullet"/>
      <w:lvlText w:val=""/>
      <w:lvlJc w:val="left"/>
      <w:pPr>
        <w:ind w:left="5104" w:hanging="360"/>
      </w:pPr>
    </w:lvl>
    <w:lvl w:ilvl="7">
      <w:numFmt w:val="bullet"/>
      <w:lvlText w:val="o"/>
      <w:lvlJc w:val="left"/>
      <w:pPr>
        <w:ind w:left="5824" w:hanging="360"/>
      </w:pPr>
      <w:rPr>
        <w:rFonts w:ascii="Times New Roman" w:hAnsi="Times New Roman" w:cs="Courier New"/>
      </w:rPr>
    </w:lvl>
    <w:lvl w:ilvl="8">
      <w:numFmt w:val="bullet"/>
      <w:lvlText w:val=""/>
      <w:lvlJc w:val="left"/>
      <w:pPr>
        <w:ind w:left="6544" w:hanging="360"/>
      </w:pPr>
    </w:lvl>
  </w:abstractNum>
  <w:abstractNum w:abstractNumId="21" w15:restartNumberingAfterBreak="0">
    <w:nsid w:val="2BCE37E2"/>
    <w:multiLevelType w:val="multilevel"/>
    <w:tmpl w:val="32F8A9AC"/>
    <w:styleLink w:val="WWNum20"/>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22" w15:restartNumberingAfterBreak="0">
    <w:nsid w:val="2D0A1908"/>
    <w:multiLevelType w:val="multilevel"/>
    <w:tmpl w:val="D8BC374A"/>
    <w:lvl w:ilvl="0">
      <w:start w:val="1"/>
      <w:numFmt w:val="decimal"/>
      <w:lvlText w:val="%1"/>
      <w:lvlJc w:val="left"/>
      <w:pPr>
        <w:ind w:left="812" w:hanging="709"/>
      </w:pPr>
      <w:rPr>
        <w:rFonts w:hint="default"/>
        <w:lang w:val="pt-PT" w:eastAsia="en-US" w:bidi="ar-SA"/>
      </w:rPr>
    </w:lvl>
    <w:lvl w:ilvl="1">
      <w:start w:val="1"/>
      <w:numFmt w:val="decimal"/>
      <w:lvlText w:val="%1.%2."/>
      <w:lvlJc w:val="left"/>
      <w:pPr>
        <w:ind w:left="812" w:hanging="709"/>
      </w:pPr>
      <w:rPr>
        <w:rFonts w:ascii="Times New Roman" w:eastAsia="Calibri" w:hAnsi="Times New Roman" w:cs="Times New Roman" w:hint="default"/>
        <w:b w:val="0"/>
        <w:bCs w:val="0"/>
        <w:i w:val="0"/>
        <w:iCs w:val="0"/>
        <w:spacing w:val="-1"/>
        <w:w w:val="99"/>
        <w:sz w:val="24"/>
        <w:szCs w:val="24"/>
        <w:lang w:val="pt-PT" w:eastAsia="en-US" w:bidi="ar-SA"/>
      </w:rPr>
    </w:lvl>
    <w:lvl w:ilvl="2">
      <w:start w:val="1"/>
      <w:numFmt w:val="decimal"/>
      <w:lvlText w:val="%1.%2.%3."/>
      <w:lvlJc w:val="left"/>
      <w:pPr>
        <w:ind w:left="2229" w:hanging="1133"/>
      </w:pPr>
      <w:rPr>
        <w:rFonts w:ascii="Times New Roman" w:eastAsia="Calibri" w:hAnsi="Times New Roman" w:cs="Times New Roman" w:hint="default"/>
        <w:b w:val="0"/>
        <w:bCs w:val="0"/>
        <w:i w:val="0"/>
        <w:iCs w:val="0"/>
        <w:spacing w:val="-1"/>
        <w:w w:val="99"/>
        <w:sz w:val="24"/>
        <w:szCs w:val="24"/>
        <w:lang w:val="pt-PT" w:eastAsia="en-US" w:bidi="ar-SA"/>
      </w:rPr>
    </w:lvl>
    <w:lvl w:ilvl="3">
      <w:numFmt w:val="bullet"/>
      <w:lvlText w:val="•"/>
      <w:lvlJc w:val="left"/>
      <w:pPr>
        <w:ind w:left="4225" w:hanging="1133"/>
      </w:pPr>
      <w:rPr>
        <w:rFonts w:hint="default"/>
        <w:lang w:val="pt-PT" w:eastAsia="en-US" w:bidi="ar-SA"/>
      </w:rPr>
    </w:lvl>
    <w:lvl w:ilvl="4">
      <w:numFmt w:val="bullet"/>
      <w:lvlText w:val="•"/>
      <w:lvlJc w:val="left"/>
      <w:pPr>
        <w:ind w:left="5228" w:hanging="1133"/>
      </w:pPr>
      <w:rPr>
        <w:rFonts w:hint="default"/>
        <w:lang w:val="pt-PT" w:eastAsia="en-US" w:bidi="ar-SA"/>
      </w:rPr>
    </w:lvl>
    <w:lvl w:ilvl="5">
      <w:numFmt w:val="bullet"/>
      <w:lvlText w:val="•"/>
      <w:lvlJc w:val="left"/>
      <w:pPr>
        <w:ind w:left="6230" w:hanging="1133"/>
      </w:pPr>
      <w:rPr>
        <w:rFonts w:hint="default"/>
        <w:lang w:val="pt-PT" w:eastAsia="en-US" w:bidi="ar-SA"/>
      </w:rPr>
    </w:lvl>
    <w:lvl w:ilvl="6">
      <w:numFmt w:val="bullet"/>
      <w:lvlText w:val="•"/>
      <w:lvlJc w:val="left"/>
      <w:pPr>
        <w:ind w:left="7233" w:hanging="1133"/>
      </w:pPr>
      <w:rPr>
        <w:rFonts w:hint="default"/>
        <w:lang w:val="pt-PT" w:eastAsia="en-US" w:bidi="ar-SA"/>
      </w:rPr>
    </w:lvl>
    <w:lvl w:ilvl="7">
      <w:numFmt w:val="bullet"/>
      <w:lvlText w:val="•"/>
      <w:lvlJc w:val="left"/>
      <w:pPr>
        <w:ind w:left="8236" w:hanging="1133"/>
      </w:pPr>
      <w:rPr>
        <w:rFonts w:hint="default"/>
        <w:lang w:val="pt-PT" w:eastAsia="en-US" w:bidi="ar-SA"/>
      </w:rPr>
    </w:lvl>
    <w:lvl w:ilvl="8">
      <w:numFmt w:val="bullet"/>
      <w:lvlText w:val="•"/>
      <w:lvlJc w:val="left"/>
      <w:pPr>
        <w:ind w:left="9238" w:hanging="1133"/>
      </w:pPr>
      <w:rPr>
        <w:rFonts w:hint="default"/>
        <w:lang w:val="pt-PT" w:eastAsia="en-US" w:bidi="ar-SA"/>
      </w:rPr>
    </w:lvl>
  </w:abstractNum>
  <w:abstractNum w:abstractNumId="23" w15:restartNumberingAfterBreak="0">
    <w:nsid w:val="2D16671C"/>
    <w:multiLevelType w:val="multilevel"/>
    <w:tmpl w:val="C28E37DE"/>
    <w:styleLink w:val="WWNum11"/>
    <w:lvl w:ilvl="0">
      <w:start w:val="1"/>
      <w:numFmt w:val="decimal"/>
      <w:lvlText w:val="%1)"/>
      <w:lvlJc w:val="left"/>
      <w:pPr>
        <w:ind w:left="720" w:hanging="360"/>
      </w:pPr>
    </w:lvl>
    <w:lvl w:ilvl="1">
      <w:numFmt w:val="bullet"/>
      <w:lvlText w:val="­"/>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24" w15:restartNumberingAfterBreak="0">
    <w:nsid w:val="2D2477A5"/>
    <w:multiLevelType w:val="hybridMultilevel"/>
    <w:tmpl w:val="B7944B96"/>
    <w:lvl w:ilvl="0" w:tplc="83C49E7E">
      <w:start w:val="1"/>
      <w:numFmt w:val="upperRoman"/>
      <w:lvlText w:val="%1."/>
      <w:lvlJc w:val="left"/>
      <w:pPr>
        <w:ind w:left="1953" w:hanging="720"/>
      </w:pPr>
      <w:rPr>
        <w:rFonts w:hint="default"/>
      </w:rPr>
    </w:lvl>
    <w:lvl w:ilvl="1" w:tplc="04160019" w:tentative="1">
      <w:start w:val="1"/>
      <w:numFmt w:val="lowerLetter"/>
      <w:lvlText w:val="%2."/>
      <w:lvlJc w:val="left"/>
      <w:pPr>
        <w:ind w:left="2313" w:hanging="360"/>
      </w:pPr>
    </w:lvl>
    <w:lvl w:ilvl="2" w:tplc="0416001B" w:tentative="1">
      <w:start w:val="1"/>
      <w:numFmt w:val="lowerRoman"/>
      <w:lvlText w:val="%3."/>
      <w:lvlJc w:val="right"/>
      <w:pPr>
        <w:ind w:left="3033" w:hanging="180"/>
      </w:pPr>
    </w:lvl>
    <w:lvl w:ilvl="3" w:tplc="0416000F" w:tentative="1">
      <w:start w:val="1"/>
      <w:numFmt w:val="decimal"/>
      <w:lvlText w:val="%4."/>
      <w:lvlJc w:val="left"/>
      <w:pPr>
        <w:ind w:left="3753" w:hanging="360"/>
      </w:pPr>
    </w:lvl>
    <w:lvl w:ilvl="4" w:tplc="04160019" w:tentative="1">
      <w:start w:val="1"/>
      <w:numFmt w:val="lowerLetter"/>
      <w:lvlText w:val="%5."/>
      <w:lvlJc w:val="left"/>
      <w:pPr>
        <w:ind w:left="4473" w:hanging="360"/>
      </w:pPr>
    </w:lvl>
    <w:lvl w:ilvl="5" w:tplc="0416001B" w:tentative="1">
      <w:start w:val="1"/>
      <w:numFmt w:val="lowerRoman"/>
      <w:lvlText w:val="%6."/>
      <w:lvlJc w:val="right"/>
      <w:pPr>
        <w:ind w:left="5193" w:hanging="180"/>
      </w:pPr>
    </w:lvl>
    <w:lvl w:ilvl="6" w:tplc="0416000F" w:tentative="1">
      <w:start w:val="1"/>
      <w:numFmt w:val="decimal"/>
      <w:lvlText w:val="%7."/>
      <w:lvlJc w:val="left"/>
      <w:pPr>
        <w:ind w:left="5913" w:hanging="360"/>
      </w:pPr>
    </w:lvl>
    <w:lvl w:ilvl="7" w:tplc="04160019" w:tentative="1">
      <w:start w:val="1"/>
      <w:numFmt w:val="lowerLetter"/>
      <w:lvlText w:val="%8."/>
      <w:lvlJc w:val="left"/>
      <w:pPr>
        <w:ind w:left="6633" w:hanging="360"/>
      </w:pPr>
    </w:lvl>
    <w:lvl w:ilvl="8" w:tplc="0416001B" w:tentative="1">
      <w:start w:val="1"/>
      <w:numFmt w:val="lowerRoman"/>
      <w:lvlText w:val="%9."/>
      <w:lvlJc w:val="right"/>
      <w:pPr>
        <w:ind w:left="7353" w:hanging="180"/>
      </w:pPr>
    </w:lvl>
  </w:abstractNum>
  <w:abstractNum w:abstractNumId="25" w15:restartNumberingAfterBreak="0">
    <w:nsid w:val="33382FF0"/>
    <w:multiLevelType w:val="multilevel"/>
    <w:tmpl w:val="B108ED48"/>
    <w:styleLink w:val="WWNum6"/>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26"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3BC3593B"/>
    <w:multiLevelType w:val="multilevel"/>
    <w:tmpl w:val="B8C6205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15:restartNumberingAfterBreak="0">
    <w:nsid w:val="3C390BC5"/>
    <w:multiLevelType w:val="multilevel"/>
    <w:tmpl w:val="59E405E0"/>
    <w:lvl w:ilvl="0">
      <w:start w:val="1"/>
      <w:numFmt w:val="decimal"/>
      <w:lvlText w:val="%1."/>
      <w:lvlJc w:val="left"/>
      <w:pPr>
        <w:ind w:left="1173" w:hanging="361"/>
      </w:pPr>
      <w:rPr>
        <w:rFonts w:ascii="Calibri" w:eastAsia="Calibri" w:hAnsi="Calibri" w:cs="Calibri" w:hint="default"/>
        <w:b/>
        <w:bCs/>
        <w:i w:val="0"/>
        <w:iCs w:val="0"/>
        <w:spacing w:val="-1"/>
        <w:w w:val="99"/>
        <w:sz w:val="20"/>
        <w:szCs w:val="20"/>
        <w:lang w:val="pt-PT" w:eastAsia="en-US" w:bidi="ar-SA"/>
      </w:rPr>
    </w:lvl>
    <w:lvl w:ilvl="1">
      <w:start w:val="1"/>
      <w:numFmt w:val="decimal"/>
      <w:lvlText w:val="%1.%2."/>
      <w:lvlJc w:val="left"/>
      <w:pPr>
        <w:ind w:left="812" w:hanging="359"/>
      </w:pPr>
      <w:rPr>
        <w:rFonts w:hint="default"/>
        <w:spacing w:val="-1"/>
        <w:w w:val="99"/>
        <w:lang w:val="pt-PT" w:eastAsia="en-US" w:bidi="ar-SA"/>
      </w:rPr>
    </w:lvl>
    <w:lvl w:ilvl="2">
      <w:start w:val="1"/>
      <w:numFmt w:val="decimal"/>
      <w:lvlText w:val="%1.%2.%3."/>
      <w:lvlJc w:val="left"/>
      <w:pPr>
        <w:ind w:left="1379" w:hanging="359"/>
      </w:pPr>
      <w:rPr>
        <w:rFonts w:hint="default"/>
        <w:spacing w:val="-1"/>
        <w:w w:val="99"/>
        <w:lang w:val="pt-PT" w:eastAsia="en-US" w:bidi="ar-SA"/>
      </w:rPr>
    </w:lvl>
    <w:lvl w:ilvl="3">
      <w:numFmt w:val="bullet"/>
      <w:lvlText w:val="•"/>
      <w:lvlJc w:val="left"/>
      <w:pPr>
        <w:ind w:left="1540" w:hanging="359"/>
      </w:pPr>
      <w:rPr>
        <w:rFonts w:hint="default"/>
        <w:lang w:val="pt-PT" w:eastAsia="en-US" w:bidi="ar-SA"/>
      </w:rPr>
    </w:lvl>
    <w:lvl w:ilvl="4">
      <w:numFmt w:val="bullet"/>
      <w:lvlText w:val="•"/>
      <w:lvlJc w:val="left"/>
      <w:pPr>
        <w:ind w:left="1900" w:hanging="359"/>
      </w:pPr>
      <w:rPr>
        <w:rFonts w:hint="default"/>
        <w:lang w:val="pt-PT" w:eastAsia="en-US" w:bidi="ar-SA"/>
      </w:rPr>
    </w:lvl>
    <w:lvl w:ilvl="5">
      <w:numFmt w:val="bullet"/>
      <w:lvlText w:val="•"/>
      <w:lvlJc w:val="left"/>
      <w:pPr>
        <w:ind w:left="3457" w:hanging="359"/>
      </w:pPr>
      <w:rPr>
        <w:rFonts w:hint="default"/>
        <w:lang w:val="pt-PT" w:eastAsia="en-US" w:bidi="ar-SA"/>
      </w:rPr>
    </w:lvl>
    <w:lvl w:ilvl="6">
      <w:numFmt w:val="bullet"/>
      <w:lvlText w:val="•"/>
      <w:lvlJc w:val="left"/>
      <w:pPr>
        <w:ind w:left="5014" w:hanging="359"/>
      </w:pPr>
      <w:rPr>
        <w:rFonts w:hint="default"/>
        <w:lang w:val="pt-PT" w:eastAsia="en-US" w:bidi="ar-SA"/>
      </w:rPr>
    </w:lvl>
    <w:lvl w:ilvl="7">
      <w:numFmt w:val="bullet"/>
      <w:lvlText w:val="•"/>
      <w:lvlJc w:val="left"/>
      <w:pPr>
        <w:ind w:left="6572" w:hanging="359"/>
      </w:pPr>
      <w:rPr>
        <w:rFonts w:hint="default"/>
        <w:lang w:val="pt-PT" w:eastAsia="en-US" w:bidi="ar-SA"/>
      </w:rPr>
    </w:lvl>
    <w:lvl w:ilvl="8">
      <w:numFmt w:val="bullet"/>
      <w:lvlText w:val="•"/>
      <w:lvlJc w:val="left"/>
      <w:pPr>
        <w:ind w:left="8129" w:hanging="359"/>
      </w:pPr>
      <w:rPr>
        <w:rFonts w:hint="default"/>
        <w:lang w:val="pt-PT" w:eastAsia="en-US" w:bidi="ar-SA"/>
      </w:rPr>
    </w:lvl>
  </w:abstractNum>
  <w:abstractNum w:abstractNumId="29" w15:restartNumberingAfterBreak="0">
    <w:nsid w:val="3E911392"/>
    <w:multiLevelType w:val="multilevel"/>
    <w:tmpl w:val="F8B868DE"/>
    <w:styleLink w:val="WWNum15"/>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30"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15:restartNumberingAfterBreak="0">
    <w:nsid w:val="428B0C0C"/>
    <w:multiLevelType w:val="multilevel"/>
    <w:tmpl w:val="D8A61710"/>
    <w:styleLink w:val="WWNum30"/>
    <w:lvl w:ilvl="0">
      <w:start w:val="1"/>
      <w:numFmt w:val="decimal"/>
      <w:lvlText w:val="%1 - "/>
      <w:lvlJc w:val="left"/>
      <w:pPr>
        <w:ind w:left="360" w:hanging="360"/>
      </w:pPr>
      <w:rPr>
        <w:b/>
        <w:i w:val="0"/>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2" w15:restartNumberingAfterBreak="0">
    <w:nsid w:val="43BB2443"/>
    <w:multiLevelType w:val="multilevel"/>
    <w:tmpl w:val="D0805BFC"/>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lowerLetter"/>
      <w:lvlText w:val="%3)"/>
      <w:lvlJc w:val="left"/>
      <w:pPr>
        <w:ind w:left="1224" w:hanging="504"/>
      </w:pPr>
      <w:rPr>
        <w:rFonts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3" w15:restartNumberingAfterBreak="0">
    <w:nsid w:val="47A84C17"/>
    <w:multiLevelType w:val="multilevel"/>
    <w:tmpl w:val="89C27CE6"/>
    <w:styleLink w:val="WWNum1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34" w15:restartNumberingAfterBreak="0">
    <w:nsid w:val="47C765AE"/>
    <w:multiLevelType w:val="multilevel"/>
    <w:tmpl w:val="312A6BB0"/>
    <w:styleLink w:val="WWNum18"/>
    <w:lvl w:ilvl="0">
      <w:numFmt w:val="bullet"/>
      <w:lvlText w:val=""/>
      <w:lvlJc w:val="left"/>
      <w:pPr>
        <w:ind w:left="12258" w:hanging="360"/>
      </w:pPr>
      <w:rPr>
        <w:b w:val="0"/>
        <w:i w:val="0"/>
        <w:sz w:val="28"/>
        <w:szCs w:val="28"/>
      </w:rPr>
    </w:lvl>
    <w:lvl w:ilvl="1">
      <w:numFmt w:val="bullet"/>
      <w:lvlText w:val="o"/>
      <w:lvlJc w:val="left"/>
      <w:pPr>
        <w:ind w:left="5409" w:hanging="360"/>
      </w:pPr>
      <w:rPr>
        <w:rFonts w:ascii="Times New Roman" w:hAnsi="Times New Roman" w:cs="Courier New"/>
      </w:rPr>
    </w:lvl>
    <w:lvl w:ilvl="2">
      <w:numFmt w:val="bullet"/>
      <w:lvlText w:val=""/>
      <w:lvlJc w:val="left"/>
      <w:pPr>
        <w:ind w:left="6129" w:hanging="360"/>
      </w:pPr>
    </w:lvl>
    <w:lvl w:ilvl="3">
      <w:numFmt w:val="bullet"/>
      <w:lvlText w:val=""/>
      <w:lvlJc w:val="left"/>
      <w:pPr>
        <w:ind w:left="6849" w:hanging="360"/>
      </w:pPr>
    </w:lvl>
    <w:lvl w:ilvl="4">
      <w:numFmt w:val="bullet"/>
      <w:lvlText w:val="o"/>
      <w:lvlJc w:val="left"/>
      <w:pPr>
        <w:ind w:left="7569" w:hanging="360"/>
      </w:pPr>
      <w:rPr>
        <w:rFonts w:ascii="Times New Roman" w:hAnsi="Times New Roman" w:cs="Courier New"/>
      </w:rPr>
    </w:lvl>
    <w:lvl w:ilvl="5">
      <w:numFmt w:val="bullet"/>
      <w:lvlText w:val=""/>
      <w:lvlJc w:val="left"/>
      <w:pPr>
        <w:ind w:left="8289" w:hanging="360"/>
      </w:pPr>
    </w:lvl>
    <w:lvl w:ilvl="6">
      <w:numFmt w:val="bullet"/>
      <w:lvlText w:val=""/>
      <w:lvlJc w:val="left"/>
      <w:pPr>
        <w:ind w:left="9009" w:hanging="360"/>
      </w:pPr>
    </w:lvl>
    <w:lvl w:ilvl="7">
      <w:numFmt w:val="bullet"/>
      <w:lvlText w:val="o"/>
      <w:lvlJc w:val="left"/>
      <w:pPr>
        <w:ind w:left="9729" w:hanging="360"/>
      </w:pPr>
      <w:rPr>
        <w:rFonts w:ascii="Times New Roman" w:hAnsi="Times New Roman" w:cs="Courier New"/>
      </w:rPr>
    </w:lvl>
    <w:lvl w:ilvl="8">
      <w:numFmt w:val="bullet"/>
      <w:lvlText w:val=""/>
      <w:lvlJc w:val="left"/>
      <w:pPr>
        <w:ind w:left="10449" w:hanging="360"/>
      </w:pPr>
    </w:lvl>
  </w:abstractNum>
  <w:abstractNum w:abstractNumId="35" w15:restartNumberingAfterBreak="0">
    <w:nsid w:val="49E9231E"/>
    <w:multiLevelType w:val="multilevel"/>
    <w:tmpl w:val="C164B5B0"/>
    <w:lvl w:ilvl="0">
      <w:start w:val="11"/>
      <w:numFmt w:val="decimal"/>
      <w:lvlText w:val="%1"/>
      <w:lvlJc w:val="left"/>
      <w:pPr>
        <w:ind w:left="1262" w:hanging="450"/>
      </w:pPr>
      <w:rPr>
        <w:rFonts w:hint="default"/>
        <w:lang w:val="pt-PT" w:eastAsia="en-US" w:bidi="ar-SA"/>
      </w:rPr>
    </w:lvl>
    <w:lvl w:ilvl="1">
      <w:start w:val="1"/>
      <w:numFmt w:val="decimal"/>
      <w:lvlText w:val="%1.%2."/>
      <w:lvlJc w:val="left"/>
      <w:pPr>
        <w:ind w:left="1262" w:hanging="450"/>
      </w:pPr>
      <w:rPr>
        <w:rFonts w:ascii="Times New Roman" w:eastAsia="Calibri" w:hAnsi="Times New Roman" w:cs="Times New Roman" w:hint="default"/>
        <w:b w:val="0"/>
        <w:bCs w:val="0"/>
        <w:i w:val="0"/>
        <w:iCs w:val="0"/>
        <w:spacing w:val="-1"/>
        <w:w w:val="99"/>
        <w:sz w:val="24"/>
        <w:szCs w:val="24"/>
        <w:lang w:val="pt-PT" w:eastAsia="en-US" w:bidi="ar-SA"/>
      </w:rPr>
    </w:lvl>
    <w:lvl w:ilvl="2">
      <w:numFmt w:val="bullet"/>
      <w:lvlText w:val="•"/>
      <w:lvlJc w:val="left"/>
      <w:pPr>
        <w:ind w:left="3256" w:hanging="450"/>
      </w:pPr>
      <w:rPr>
        <w:rFonts w:hint="default"/>
        <w:lang w:val="pt-PT" w:eastAsia="en-US" w:bidi="ar-SA"/>
      </w:rPr>
    </w:lvl>
    <w:lvl w:ilvl="3">
      <w:numFmt w:val="bullet"/>
      <w:lvlText w:val="•"/>
      <w:lvlJc w:val="left"/>
      <w:pPr>
        <w:ind w:left="4255" w:hanging="450"/>
      </w:pPr>
      <w:rPr>
        <w:rFonts w:hint="default"/>
        <w:lang w:val="pt-PT" w:eastAsia="en-US" w:bidi="ar-SA"/>
      </w:rPr>
    </w:lvl>
    <w:lvl w:ilvl="4">
      <w:numFmt w:val="bullet"/>
      <w:lvlText w:val="•"/>
      <w:lvlJc w:val="left"/>
      <w:pPr>
        <w:ind w:left="5253" w:hanging="450"/>
      </w:pPr>
      <w:rPr>
        <w:rFonts w:hint="default"/>
        <w:lang w:val="pt-PT" w:eastAsia="en-US" w:bidi="ar-SA"/>
      </w:rPr>
    </w:lvl>
    <w:lvl w:ilvl="5">
      <w:numFmt w:val="bullet"/>
      <w:lvlText w:val="•"/>
      <w:lvlJc w:val="left"/>
      <w:pPr>
        <w:ind w:left="6252" w:hanging="450"/>
      </w:pPr>
      <w:rPr>
        <w:rFonts w:hint="default"/>
        <w:lang w:val="pt-PT" w:eastAsia="en-US" w:bidi="ar-SA"/>
      </w:rPr>
    </w:lvl>
    <w:lvl w:ilvl="6">
      <w:numFmt w:val="bullet"/>
      <w:lvlText w:val="•"/>
      <w:lvlJc w:val="left"/>
      <w:pPr>
        <w:ind w:left="7250" w:hanging="450"/>
      </w:pPr>
      <w:rPr>
        <w:rFonts w:hint="default"/>
        <w:lang w:val="pt-PT" w:eastAsia="en-US" w:bidi="ar-SA"/>
      </w:rPr>
    </w:lvl>
    <w:lvl w:ilvl="7">
      <w:numFmt w:val="bullet"/>
      <w:lvlText w:val="•"/>
      <w:lvlJc w:val="left"/>
      <w:pPr>
        <w:ind w:left="8249" w:hanging="450"/>
      </w:pPr>
      <w:rPr>
        <w:rFonts w:hint="default"/>
        <w:lang w:val="pt-PT" w:eastAsia="en-US" w:bidi="ar-SA"/>
      </w:rPr>
    </w:lvl>
    <w:lvl w:ilvl="8">
      <w:numFmt w:val="bullet"/>
      <w:lvlText w:val="•"/>
      <w:lvlJc w:val="left"/>
      <w:pPr>
        <w:ind w:left="9247" w:hanging="450"/>
      </w:pPr>
      <w:rPr>
        <w:rFonts w:hint="default"/>
        <w:lang w:val="pt-PT" w:eastAsia="en-US" w:bidi="ar-SA"/>
      </w:rPr>
    </w:lvl>
  </w:abstractNum>
  <w:abstractNum w:abstractNumId="36" w15:restartNumberingAfterBreak="0">
    <w:nsid w:val="4B30432C"/>
    <w:multiLevelType w:val="multilevel"/>
    <w:tmpl w:val="5854F5A4"/>
    <w:styleLink w:val="WWNum27"/>
    <w:lvl w:ilvl="0">
      <w:numFmt w:val="bullet"/>
      <w:lvlText w:val=""/>
      <w:lvlJc w:val="left"/>
      <w:pPr>
        <w:ind w:left="720" w:hanging="360"/>
      </w:pPr>
      <w:rPr>
        <w:rFonts w:ascii="Times New Roman" w:eastAsia="Calibri" w:hAnsi="Times New Roman" w:cs="Arial"/>
      </w:rPr>
    </w:lvl>
    <w:lvl w:ilvl="1">
      <w:numFmt w:val="bullet"/>
      <w:lvlText w:val="o"/>
      <w:lvlJc w:val="left"/>
      <w:pPr>
        <w:ind w:left="1440" w:hanging="360"/>
      </w:pPr>
      <w:rPr>
        <w:rFonts w:ascii="Times New Roman" w:hAnsi="Times New Roman" w:cs="Courier New"/>
      </w:rPr>
    </w:lvl>
    <w:lvl w:ilvl="2">
      <w:numFmt w:val="bullet"/>
      <w:lvlText w:val=""/>
      <w:lvlJc w:val="left"/>
      <w:pPr>
        <w:ind w:left="2160" w:hanging="360"/>
      </w:pPr>
    </w:lvl>
    <w:lvl w:ilvl="3">
      <w:numFmt w:val="bullet"/>
      <w:lvlText w:val=""/>
      <w:lvlJc w:val="left"/>
      <w:pPr>
        <w:ind w:left="2880" w:hanging="360"/>
      </w:pPr>
    </w:lvl>
    <w:lvl w:ilvl="4">
      <w:numFmt w:val="bullet"/>
      <w:lvlText w:val="o"/>
      <w:lvlJc w:val="left"/>
      <w:pPr>
        <w:ind w:left="3600" w:hanging="360"/>
      </w:pPr>
      <w:rPr>
        <w:rFonts w:ascii="Times New Roman" w:hAnsi="Times New Roman" w:cs="Courier New"/>
      </w:rPr>
    </w:lvl>
    <w:lvl w:ilvl="5">
      <w:numFmt w:val="bullet"/>
      <w:lvlText w:val=""/>
      <w:lvlJc w:val="left"/>
      <w:pPr>
        <w:ind w:left="4320" w:hanging="360"/>
      </w:pPr>
    </w:lvl>
    <w:lvl w:ilvl="6">
      <w:numFmt w:val="bullet"/>
      <w:lvlText w:val=""/>
      <w:lvlJc w:val="left"/>
      <w:pPr>
        <w:ind w:left="5040" w:hanging="360"/>
      </w:pPr>
    </w:lvl>
    <w:lvl w:ilvl="7">
      <w:numFmt w:val="bullet"/>
      <w:lvlText w:val="o"/>
      <w:lvlJc w:val="left"/>
      <w:pPr>
        <w:ind w:left="5760" w:hanging="360"/>
      </w:pPr>
      <w:rPr>
        <w:rFonts w:ascii="Times New Roman" w:hAnsi="Times New Roman" w:cs="Courier New"/>
      </w:rPr>
    </w:lvl>
    <w:lvl w:ilvl="8">
      <w:numFmt w:val="bullet"/>
      <w:lvlText w:val=""/>
      <w:lvlJc w:val="left"/>
      <w:pPr>
        <w:ind w:left="6480" w:hanging="360"/>
      </w:pPr>
    </w:lvl>
  </w:abstractNum>
  <w:abstractNum w:abstractNumId="37" w15:restartNumberingAfterBreak="0">
    <w:nsid w:val="4CDE342A"/>
    <w:multiLevelType w:val="multilevel"/>
    <w:tmpl w:val="BFC43236"/>
    <w:lvl w:ilvl="0">
      <w:numFmt w:val="bullet"/>
      <w:lvlText w:val="•"/>
      <w:lvlJc w:val="left"/>
      <w:pPr>
        <w:ind w:left="720" w:hanging="360"/>
      </w:pPr>
      <w:rPr>
        <w:rFonts w:ascii="OpenSymbol, 'Arial Unicode MS'" w:eastAsia="OpenSymbol, 'Arial Unicode MS'" w:hAnsi="OpenSymbol, 'Arial Unicode MS'" w:cs="OpenSymbol, 'Arial Unicode MS'"/>
      </w:rPr>
    </w:lvl>
    <w:lvl w:ilvl="1">
      <w:numFmt w:val="bullet"/>
      <w:lvlText w:val="◦"/>
      <w:lvlJc w:val="left"/>
      <w:pPr>
        <w:ind w:left="1080" w:hanging="360"/>
      </w:pPr>
      <w:rPr>
        <w:rFonts w:ascii="OpenSymbol, 'Arial Unicode MS'" w:eastAsia="OpenSymbol, 'Arial Unicode MS'" w:hAnsi="OpenSymbol, 'Arial Unicode MS'" w:cs="OpenSymbol, 'Arial Unicode MS'"/>
      </w:rPr>
    </w:lvl>
    <w:lvl w:ilvl="2">
      <w:numFmt w:val="bullet"/>
      <w:lvlText w:val="▪"/>
      <w:lvlJc w:val="left"/>
      <w:pPr>
        <w:ind w:left="1440" w:hanging="360"/>
      </w:pPr>
      <w:rPr>
        <w:rFonts w:ascii="OpenSymbol, 'Arial Unicode MS'" w:eastAsia="OpenSymbol, 'Arial Unicode MS'" w:hAnsi="OpenSymbol, 'Arial Unicode MS'" w:cs="OpenSymbol, 'Arial Unicode MS'"/>
      </w:rPr>
    </w:lvl>
    <w:lvl w:ilvl="3">
      <w:numFmt w:val="bullet"/>
      <w:lvlText w:val="•"/>
      <w:lvlJc w:val="left"/>
      <w:pPr>
        <w:ind w:left="1800" w:hanging="360"/>
      </w:pPr>
      <w:rPr>
        <w:rFonts w:ascii="OpenSymbol, 'Arial Unicode MS'" w:eastAsia="OpenSymbol, 'Arial Unicode MS'" w:hAnsi="OpenSymbol, 'Arial Unicode MS'" w:cs="OpenSymbol, 'Arial Unicode MS'"/>
      </w:rPr>
    </w:lvl>
    <w:lvl w:ilvl="4">
      <w:numFmt w:val="bullet"/>
      <w:lvlText w:val="◦"/>
      <w:lvlJc w:val="left"/>
      <w:pPr>
        <w:ind w:left="2160" w:hanging="360"/>
      </w:pPr>
      <w:rPr>
        <w:rFonts w:ascii="OpenSymbol, 'Arial Unicode MS'" w:eastAsia="OpenSymbol, 'Arial Unicode MS'" w:hAnsi="OpenSymbol, 'Arial Unicode MS'" w:cs="OpenSymbol, 'Arial Unicode MS'"/>
      </w:rPr>
    </w:lvl>
    <w:lvl w:ilvl="5">
      <w:numFmt w:val="bullet"/>
      <w:lvlText w:val="▪"/>
      <w:lvlJc w:val="left"/>
      <w:pPr>
        <w:ind w:left="2520" w:hanging="360"/>
      </w:pPr>
      <w:rPr>
        <w:rFonts w:ascii="OpenSymbol, 'Arial Unicode MS'" w:eastAsia="OpenSymbol, 'Arial Unicode MS'" w:hAnsi="OpenSymbol, 'Arial Unicode MS'" w:cs="OpenSymbol, 'Arial Unicode MS'"/>
      </w:rPr>
    </w:lvl>
    <w:lvl w:ilvl="6">
      <w:numFmt w:val="bullet"/>
      <w:lvlText w:val="•"/>
      <w:lvlJc w:val="left"/>
      <w:pPr>
        <w:ind w:left="2880" w:hanging="360"/>
      </w:pPr>
      <w:rPr>
        <w:rFonts w:ascii="OpenSymbol, 'Arial Unicode MS'" w:eastAsia="OpenSymbol, 'Arial Unicode MS'" w:hAnsi="OpenSymbol, 'Arial Unicode MS'" w:cs="OpenSymbol, 'Arial Unicode MS'"/>
      </w:rPr>
    </w:lvl>
    <w:lvl w:ilvl="7">
      <w:numFmt w:val="bullet"/>
      <w:lvlText w:val="◦"/>
      <w:lvlJc w:val="left"/>
      <w:pPr>
        <w:ind w:left="3240" w:hanging="360"/>
      </w:pPr>
      <w:rPr>
        <w:rFonts w:ascii="OpenSymbol, 'Arial Unicode MS'" w:eastAsia="OpenSymbol, 'Arial Unicode MS'" w:hAnsi="OpenSymbol, 'Arial Unicode MS'" w:cs="OpenSymbol, 'Arial Unicode MS'"/>
      </w:rPr>
    </w:lvl>
    <w:lvl w:ilvl="8">
      <w:numFmt w:val="bullet"/>
      <w:lvlText w:val="▪"/>
      <w:lvlJc w:val="left"/>
      <w:pPr>
        <w:ind w:left="3600" w:hanging="360"/>
      </w:pPr>
      <w:rPr>
        <w:rFonts w:ascii="OpenSymbol, 'Arial Unicode MS'" w:eastAsia="OpenSymbol, 'Arial Unicode MS'" w:hAnsi="OpenSymbol, 'Arial Unicode MS'" w:cs="OpenSymbol, 'Arial Unicode MS'"/>
      </w:rPr>
    </w:lvl>
  </w:abstractNum>
  <w:abstractNum w:abstractNumId="38"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9" w15:restartNumberingAfterBreak="0">
    <w:nsid w:val="4EF141E7"/>
    <w:multiLevelType w:val="multilevel"/>
    <w:tmpl w:val="FD24D3EE"/>
    <w:styleLink w:val="WWNum7"/>
    <w:lvl w:ilvl="0">
      <w:numFmt w:val="bullet"/>
      <w:lvlText w:val=""/>
      <w:lvlJc w:val="left"/>
      <w:pPr>
        <w:ind w:left="1440" w:hanging="360"/>
      </w:pPr>
      <w:rPr>
        <w:rFonts w:ascii="Times New Roman" w:eastAsia="Times New Roman" w:hAnsi="Times New Roman" w:cs="Times New Roman"/>
      </w:rPr>
    </w:lvl>
    <w:lvl w:ilvl="1">
      <w:numFmt w:val="bullet"/>
      <w:lvlText w:val="o"/>
      <w:lvlJc w:val="left"/>
      <w:pPr>
        <w:ind w:left="1440" w:hanging="360"/>
      </w:pPr>
    </w:lvl>
    <w:lvl w:ilvl="2">
      <w:numFmt w:val="bullet"/>
      <w:lvlText w:val=""/>
      <w:lvlJc w:val="left"/>
      <w:pPr>
        <w:ind w:left="2160" w:hanging="360"/>
      </w:pPr>
    </w:lvl>
    <w:lvl w:ilvl="3">
      <w:numFmt w:val="bullet"/>
      <w:lvlText w:val=""/>
      <w:lvlJc w:val="left"/>
      <w:pPr>
        <w:ind w:left="2880" w:hanging="360"/>
      </w:pPr>
    </w:lvl>
    <w:lvl w:ilvl="4">
      <w:numFmt w:val="bullet"/>
      <w:lvlText w:val="o"/>
      <w:lvlJc w:val="left"/>
      <w:pPr>
        <w:ind w:left="3600" w:hanging="360"/>
      </w:pPr>
    </w:lvl>
    <w:lvl w:ilvl="5">
      <w:numFmt w:val="bullet"/>
      <w:lvlText w:val=""/>
      <w:lvlJc w:val="left"/>
      <w:pPr>
        <w:ind w:left="4320" w:hanging="360"/>
      </w:pPr>
    </w:lvl>
    <w:lvl w:ilvl="6">
      <w:numFmt w:val="bullet"/>
      <w:lvlText w:val=""/>
      <w:lvlJc w:val="left"/>
      <w:pPr>
        <w:ind w:left="5040" w:hanging="360"/>
      </w:pPr>
    </w:lvl>
    <w:lvl w:ilvl="7">
      <w:numFmt w:val="bullet"/>
      <w:lvlText w:val="o"/>
      <w:lvlJc w:val="left"/>
      <w:pPr>
        <w:ind w:left="5760" w:hanging="360"/>
      </w:pPr>
    </w:lvl>
    <w:lvl w:ilvl="8">
      <w:numFmt w:val="bullet"/>
      <w:lvlText w:val=""/>
      <w:lvlJc w:val="left"/>
      <w:pPr>
        <w:ind w:left="6480" w:hanging="360"/>
      </w:pPr>
    </w:lvl>
  </w:abstractNum>
  <w:abstractNum w:abstractNumId="40" w15:restartNumberingAfterBreak="0">
    <w:nsid w:val="4F995C0D"/>
    <w:multiLevelType w:val="multilevel"/>
    <w:tmpl w:val="4C5A7726"/>
    <w:lvl w:ilvl="0">
      <w:start w:val="4"/>
      <w:numFmt w:val="decimal"/>
      <w:lvlText w:val="%1"/>
      <w:lvlJc w:val="left"/>
      <w:pPr>
        <w:ind w:left="1161" w:hanging="349"/>
      </w:pPr>
      <w:rPr>
        <w:rFonts w:hint="default"/>
        <w:lang w:val="pt-PT" w:eastAsia="en-US" w:bidi="ar-SA"/>
      </w:rPr>
    </w:lvl>
    <w:lvl w:ilvl="1">
      <w:start w:val="1"/>
      <w:numFmt w:val="decimal"/>
      <w:lvlText w:val="%1.%2."/>
      <w:lvlJc w:val="left"/>
      <w:pPr>
        <w:ind w:left="1161" w:hanging="349"/>
      </w:pPr>
      <w:rPr>
        <w:rFonts w:ascii="Times New Roman" w:eastAsia="Calibri" w:hAnsi="Times New Roman" w:cs="Times New Roman" w:hint="default"/>
        <w:b w:val="0"/>
        <w:bCs w:val="0"/>
        <w:i w:val="0"/>
        <w:iCs w:val="0"/>
        <w:spacing w:val="-1"/>
        <w:w w:val="99"/>
        <w:sz w:val="24"/>
        <w:szCs w:val="24"/>
        <w:lang w:val="pt-PT" w:eastAsia="en-US" w:bidi="ar-SA"/>
      </w:rPr>
    </w:lvl>
    <w:lvl w:ilvl="2">
      <w:numFmt w:val="bullet"/>
      <w:lvlText w:val="•"/>
      <w:lvlJc w:val="left"/>
      <w:pPr>
        <w:ind w:left="3176" w:hanging="349"/>
      </w:pPr>
      <w:rPr>
        <w:rFonts w:hint="default"/>
        <w:lang w:val="pt-PT" w:eastAsia="en-US" w:bidi="ar-SA"/>
      </w:rPr>
    </w:lvl>
    <w:lvl w:ilvl="3">
      <w:numFmt w:val="bullet"/>
      <w:lvlText w:val="•"/>
      <w:lvlJc w:val="left"/>
      <w:pPr>
        <w:ind w:left="4185" w:hanging="349"/>
      </w:pPr>
      <w:rPr>
        <w:rFonts w:hint="default"/>
        <w:lang w:val="pt-PT" w:eastAsia="en-US" w:bidi="ar-SA"/>
      </w:rPr>
    </w:lvl>
    <w:lvl w:ilvl="4">
      <w:numFmt w:val="bullet"/>
      <w:lvlText w:val="•"/>
      <w:lvlJc w:val="left"/>
      <w:pPr>
        <w:ind w:left="5193" w:hanging="349"/>
      </w:pPr>
      <w:rPr>
        <w:rFonts w:hint="default"/>
        <w:lang w:val="pt-PT" w:eastAsia="en-US" w:bidi="ar-SA"/>
      </w:rPr>
    </w:lvl>
    <w:lvl w:ilvl="5">
      <w:numFmt w:val="bullet"/>
      <w:lvlText w:val="•"/>
      <w:lvlJc w:val="left"/>
      <w:pPr>
        <w:ind w:left="6202" w:hanging="349"/>
      </w:pPr>
      <w:rPr>
        <w:rFonts w:hint="default"/>
        <w:lang w:val="pt-PT" w:eastAsia="en-US" w:bidi="ar-SA"/>
      </w:rPr>
    </w:lvl>
    <w:lvl w:ilvl="6">
      <w:numFmt w:val="bullet"/>
      <w:lvlText w:val="•"/>
      <w:lvlJc w:val="left"/>
      <w:pPr>
        <w:ind w:left="7210" w:hanging="349"/>
      </w:pPr>
      <w:rPr>
        <w:rFonts w:hint="default"/>
        <w:lang w:val="pt-PT" w:eastAsia="en-US" w:bidi="ar-SA"/>
      </w:rPr>
    </w:lvl>
    <w:lvl w:ilvl="7">
      <w:numFmt w:val="bullet"/>
      <w:lvlText w:val="•"/>
      <w:lvlJc w:val="left"/>
      <w:pPr>
        <w:ind w:left="8219" w:hanging="349"/>
      </w:pPr>
      <w:rPr>
        <w:rFonts w:hint="default"/>
        <w:lang w:val="pt-PT" w:eastAsia="en-US" w:bidi="ar-SA"/>
      </w:rPr>
    </w:lvl>
    <w:lvl w:ilvl="8">
      <w:numFmt w:val="bullet"/>
      <w:lvlText w:val="•"/>
      <w:lvlJc w:val="left"/>
      <w:pPr>
        <w:ind w:left="9227" w:hanging="349"/>
      </w:pPr>
      <w:rPr>
        <w:rFonts w:hint="default"/>
        <w:lang w:val="pt-PT" w:eastAsia="en-US" w:bidi="ar-SA"/>
      </w:rPr>
    </w:lvl>
  </w:abstractNum>
  <w:abstractNum w:abstractNumId="41" w15:restartNumberingAfterBreak="0">
    <w:nsid w:val="507D15F2"/>
    <w:multiLevelType w:val="multilevel"/>
    <w:tmpl w:val="549A2EA2"/>
    <w:styleLink w:val="WWNum19"/>
    <w:lvl w:ilvl="0">
      <w:numFmt w:val="bullet"/>
      <w:lvlText w:val=""/>
      <w:lvlJc w:val="left"/>
      <w:pPr>
        <w:ind w:left="720" w:hanging="360"/>
      </w:pPr>
    </w:lvl>
    <w:lvl w:ilvl="1">
      <w:numFmt w:val="bullet"/>
      <w:lvlText w:val="o"/>
      <w:lvlJc w:val="left"/>
      <w:pPr>
        <w:ind w:left="1440" w:hanging="360"/>
      </w:pPr>
      <w:rPr>
        <w:rFonts w:ascii="Times New Roman" w:hAnsi="Times New Roman" w:cs="Courier New"/>
      </w:rPr>
    </w:lvl>
    <w:lvl w:ilvl="2">
      <w:numFmt w:val="bullet"/>
      <w:lvlText w:val=""/>
      <w:lvlJc w:val="left"/>
      <w:pPr>
        <w:ind w:left="2160" w:hanging="360"/>
      </w:pPr>
    </w:lvl>
    <w:lvl w:ilvl="3">
      <w:numFmt w:val="bullet"/>
      <w:lvlText w:val=""/>
      <w:lvlJc w:val="left"/>
      <w:pPr>
        <w:ind w:left="2880" w:hanging="360"/>
      </w:pPr>
    </w:lvl>
    <w:lvl w:ilvl="4">
      <w:numFmt w:val="bullet"/>
      <w:lvlText w:val="o"/>
      <w:lvlJc w:val="left"/>
      <w:pPr>
        <w:ind w:left="3600" w:hanging="360"/>
      </w:pPr>
      <w:rPr>
        <w:rFonts w:ascii="Times New Roman" w:hAnsi="Times New Roman" w:cs="Courier New"/>
      </w:rPr>
    </w:lvl>
    <w:lvl w:ilvl="5">
      <w:numFmt w:val="bullet"/>
      <w:lvlText w:val=""/>
      <w:lvlJc w:val="left"/>
      <w:pPr>
        <w:ind w:left="4320" w:hanging="360"/>
      </w:pPr>
    </w:lvl>
    <w:lvl w:ilvl="6">
      <w:numFmt w:val="bullet"/>
      <w:lvlText w:val=""/>
      <w:lvlJc w:val="left"/>
      <w:pPr>
        <w:ind w:left="5040" w:hanging="360"/>
      </w:pPr>
    </w:lvl>
    <w:lvl w:ilvl="7">
      <w:numFmt w:val="bullet"/>
      <w:lvlText w:val="o"/>
      <w:lvlJc w:val="left"/>
      <w:pPr>
        <w:ind w:left="5760" w:hanging="360"/>
      </w:pPr>
      <w:rPr>
        <w:rFonts w:ascii="Times New Roman" w:hAnsi="Times New Roman" w:cs="Courier New"/>
      </w:rPr>
    </w:lvl>
    <w:lvl w:ilvl="8">
      <w:numFmt w:val="bullet"/>
      <w:lvlText w:val=""/>
      <w:lvlJc w:val="left"/>
      <w:pPr>
        <w:ind w:left="6480" w:hanging="360"/>
      </w:pPr>
    </w:lvl>
  </w:abstractNum>
  <w:abstractNum w:abstractNumId="42" w15:restartNumberingAfterBreak="0">
    <w:nsid w:val="52901925"/>
    <w:multiLevelType w:val="multilevel"/>
    <w:tmpl w:val="0D62AC16"/>
    <w:lvl w:ilvl="0">
      <w:start w:val="15"/>
      <w:numFmt w:val="decimal"/>
      <w:lvlText w:val="%1"/>
      <w:lvlJc w:val="left"/>
      <w:pPr>
        <w:ind w:left="1233" w:hanging="421"/>
      </w:pPr>
      <w:rPr>
        <w:rFonts w:hint="default"/>
        <w:lang w:val="pt-PT" w:eastAsia="en-US" w:bidi="ar-SA"/>
      </w:rPr>
    </w:lvl>
    <w:lvl w:ilvl="1">
      <w:start w:val="1"/>
      <w:numFmt w:val="decimal"/>
      <w:lvlText w:val="%1.%2."/>
      <w:lvlJc w:val="left"/>
      <w:pPr>
        <w:ind w:left="1233" w:hanging="421"/>
      </w:pPr>
      <w:rPr>
        <w:rFonts w:ascii="Times New Roman" w:eastAsia="Calibri" w:hAnsi="Times New Roman" w:cs="Times New Roman" w:hint="default"/>
        <w:b w:val="0"/>
        <w:bCs w:val="0"/>
        <w:i w:val="0"/>
        <w:iCs w:val="0"/>
        <w:spacing w:val="-1"/>
        <w:w w:val="99"/>
        <w:sz w:val="24"/>
        <w:szCs w:val="24"/>
        <w:lang w:val="pt-PT" w:eastAsia="en-US" w:bidi="ar-SA"/>
      </w:rPr>
    </w:lvl>
    <w:lvl w:ilvl="2">
      <w:numFmt w:val="bullet"/>
      <w:lvlText w:val="•"/>
      <w:lvlJc w:val="left"/>
      <w:pPr>
        <w:ind w:left="3240" w:hanging="421"/>
      </w:pPr>
      <w:rPr>
        <w:rFonts w:hint="default"/>
        <w:lang w:val="pt-PT" w:eastAsia="en-US" w:bidi="ar-SA"/>
      </w:rPr>
    </w:lvl>
    <w:lvl w:ilvl="3">
      <w:numFmt w:val="bullet"/>
      <w:lvlText w:val="•"/>
      <w:lvlJc w:val="left"/>
      <w:pPr>
        <w:ind w:left="4241" w:hanging="421"/>
      </w:pPr>
      <w:rPr>
        <w:rFonts w:hint="default"/>
        <w:lang w:val="pt-PT" w:eastAsia="en-US" w:bidi="ar-SA"/>
      </w:rPr>
    </w:lvl>
    <w:lvl w:ilvl="4">
      <w:numFmt w:val="bullet"/>
      <w:lvlText w:val="•"/>
      <w:lvlJc w:val="left"/>
      <w:pPr>
        <w:ind w:left="5241" w:hanging="421"/>
      </w:pPr>
      <w:rPr>
        <w:rFonts w:hint="default"/>
        <w:lang w:val="pt-PT" w:eastAsia="en-US" w:bidi="ar-SA"/>
      </w:rPr>
    </w:lvl>
    <w:lvl w:ilvl="5">
      <w:numFmt w:val="bullet"/>
      <w:lvlText w:val="•"/>
      <w:lvlJc w:val="left"/>
      <w:pPr>
        <w:ind w:left="6242" w:hanging="421"/>
      </w:pPr>
      <w:rPr>
        <w:rFonts w:hint="default"/>
        <w:lang w:val="pt-PT" w:eastAsia="en-US" w:bidi="ar-SA"/>
      </w:rPr>
    </w:lvl>
    <w:lvl w:ilvl="6">
      <w:numFmt w:val="bullet"/>
      <w:lvlText w:val="•"/>
      <w:lvlJc w:val="left"/>
      <w:pPr>
        <w:ind w:left="7242" w:hanging="421"/>
      </w:pPr>
      <w:rPr>
        <w:rFonts w:hint="default"/>
        <w:lang w:val="pt-PT" w:eastAsia="en-US" w:bidi="ar-SA"/>
      </w:rPr>
    </w:lvl>
    <w:lvl w:ilvl="7">
      <w:numFmt w:val="bullet"/>
      <w:lvlText w:val="•"/>
      <w:lvlJc w:val="left"/>
      <w:pPr>
        <w:ind w:left="8243" w:hanging="421"/>
      </w:pPr>
      <w:rPr>
        <w:rFonts w:hint="default"/>
        <w:lang w:val="pt-PT" w:eastAsia="en-US" w:bidi="ar-SA"/>
      </w:rPr>
    </w:lvl>
    <w:lvl w:ilvl="8">
      <w:numFmt w:val="bullet"/>
      <w:lvlText w:val="•"/>
      <w:lvlJc w:val="left"/>
      <w:pPr>
        <w:ind w:left="9243" w:hanging="421"/>
      </w:pPr>
      <w:rPr>
        <w:rFonts w:hint="default"/>
        <w:lang w:val="pt-PT" w:eastAsia="en-US" w:bidi="ar-SA"/>
      </w:rPr>
    </w:lvl>
  </w:abstractNum>
  <w:abstractNum w:abstractNumId="43" w15:restartNumberingAfterBreak="0">
    <w:nsid w:val="53F51B78"/>
    <w:multiLevelType w:val="hybridMultilevel"/>
    <w:tmpl w:val="BC2C9D82"/>
    <w:lvl w:ilvl="0" w:tplc="F490F11E">
      <w:start w:val="1"/>
      <w:numFmt w:val="low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44" w15:restartNumberingAfterBreak="0">
    <w:nsid w:val="54D4162D"/>
    <w:multiLevelType w:val="multilevel"/>
    <w:tmpl w:val="D8D61DC2"/>
    <w:styleLink w:val="WWNum16"/>
    <w:lvl w:ilvl="0">
      <w:start w:val="1"/>
      <w:numFmt w:val="decimal"/>
      <w:lvlText w:val="%1)"/>
      <w:lvlJc w:val="left"/>
      <w:pPr>
        <w:ind w:left="720" w:hanging="360"/>
      </w:pPr>
    </w:lvl>
    <w:lvl w:ilvl="1">
      <w:numFmt w:val="bullet"/>
      <w:lvlText w:val="­"/>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45" w15:restartNumberingAfterBreak="0">
    <w:nsid w:val="57EC30AA"/>
    <w:multiLevelType w:val="multilevel"/>
    <w:tmpl w:val="69DEE5E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lowerLetter"/>
      <w:lvlText w:val="%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6" w15:restartNumberingAfterBreak="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7" w15:restartNumberingAfterBreak="0">
    <w:nsid w:val="58DC43EC"/>
    <w:multiLevelType w:val="multilevel"/>
    <w:tmpl w:val="E9727042"/>
    <w:styleLink w:val="WWNum24"/>
    <w:lvl w:ilvl="0">
      <w:numFmt w:val="bullet"/>
      <w:lvlText w:val=""/>
      <w:lvlJc w:val="left"/>
      <w:pPr>
        <w:ind w:left="436" w:hanging="360"/>
      </w:pPr>
    </w:lvl>
    <w:lvl w:ilvl="1">
      <w:numFmt w:val="bullet"/>
      <w:lvlText w:val="o"/>
      <w:lvlJc w:val="left"/>
      <w:pPr>
        <w:ind w:left="1156" w:hanging="360"/>
      </w:pPr>
      <w:rPr>
        <w:rFonts w:ascii="Times New Roman" w:hAnsi="Times New Roman" w:cs="Courier New"/>
      </w:rPr>
    </w:lvl>
    <w:lvl w:ilvl="2">
      <w:numFmt w:val="bullet"/>
      <w:lvlText w:val=""/>
      <w:lvlJc w:val="left"/>
      <w:pPr>
        <w:ind w:left="1876" w:hanging="360"/>
      </w:pPr>
    </w:lvl>
    <w:lvl w:ilvl="3">
      <w:numFmt w:val="bullet"/>
      <w:lvlText w:val=""/>
      <w:lvlJc w:val="left"/>
      <w:pPr>
        <w:ind w:left="2596" w:hanging="360"/>
      </w:pPr>
    </w:lvl>
    <w:lvl w:ilvl="4">
      <w:numFmt w:val="bullet"/>
      <w:lvlText w:val="o"/>
      <w:lvlJc w:val="left"/>
      <w:pPr>
        <w:ind w:left="3316" w:hanging="360"/>
      </w:pPr>
      <w:rPr>
        <w:rFonts w:ascii="Times New Roman" w:hAnsi="Times New Roman" w:cs="Courier New"/>
      </w:rPr>
    </w:lvl>
    <w:lvl w:ilvl="5">
      <w:numFmt w:val="bullet"/>
      <w:lvlText w:val=""/>
      <w:lvlJc w:val="left"/>
      <w:pPr>
        <w:ind w:left="4036" w:hanging="360"/>
      </w:pPr>
    </w:lvl>
    <w:lvl w:ilvl="6">
      <w:numFmt w:val="bullet"/>
      <w:lvlText w:val=""/>
      <w:lvlJc w:val="left"/>
      <w:pPr>
        <w:ind w:left="4756" w:hanging="360"/>
      </w:pPr>
    </w:lvl>
    <w:lvl w:ilvl="7">
      <w:numFmt w:val="bullet"/>
      <w:lvlText w:val="o"/>
      <w:lvlJc w:val="left"/>
      <w:pPr>
        <w:ind w:left="5476" w:hanging="360"/>
      </w:pPr>
      <w:rPr>
        <w:rFonts w:ascii="Times New Roman" w:hAnsi="Times New Roman" w:cs="Courier New"/>
      </w:rPr>
    </w:lvl>
    <w:lvl w:ilvl="8">
      <w:numFmt w:val="bullet"/>
      <w:lvlText w:val=""/>
      <w:lvlJc w:val="left"/>
      <w:pPr>
        <w:ind w:left="6196" w:hanging="360"/>
      </w:pPr>
    </w:lvl>
  </w:abstractNum>
  <w:abstractNum w:abstractNumId="48" w15:restartNumberingAfterBreak="0">
    <w:nsid w:val="5C1907BC"/>
    <w:multiLevelType w:val="multilevel"/>
    <w:tmpl w:val="EA1015BE"/>
    <w:styleLink w:val="Outline"/>
    <w:lvl w:ilvl="0">
      <w:start w:val="1"/>
      <w:numFmt w:val="decimal"/>
      <w:lvlText w:val="%1."/>
      <w:lvlJc w:val="left"/>
      <w:pPr>
        <w:ind w:left="360" w:hanging="360"/>
      </w:pPr>
      <w:rPr>
        <w:b/>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9" w15:restartNumberingAfterBreak="0">
    <w:nsid w:val="5CB855D7"/>
    <w:multiLevelType w:val="multilevel"/>
    <w:tmpl w:val="A292684A"/>
    <w:styleLink w:val="WWNum4"/>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50" w15:restartNumberingAfterBreak="0">
    <w:nsid w:val="5F7F4BE9"/>
    <w:multiLevelType w:val="multilevel"/>
    <w:tmpl w:val="C7B068F0"/>
    <w:lvl w:ilvl="0">
      <w:start w:val="1"/>
      <w:numFmt w:val="decimal"/>
      <w:lvlText w:val="%1."/>
      <w:lvlJc w:val="left"/>
      <w:pPr>
        <w:ind w:left="1013" w:hanging="201"/>
      </w:pPr>
      <w:rPr>
        <w:rFonts w:ascii="Times New Roman" w:eastAsia="Times New Roman" w:hAnsi="Times New Roman" w:cs="Times New Roman" w:hint="default"/>
        <w:b/>
        <w:bCs/>
        <w:i w:val="0"/>
        <w:iCs w:val="0"/>
        <w:spacing w:val="0"/>
        <w:w w:val="99"/>
        <w:sz w:val="20"/>
        <w:szCs w:val="20"/>
        <w:lang w:val="pt-PT" w:eastAsia="en-US" w:bidi="ar-SA"/>
      </w:rPr>
    </w:lvl>
    <w:lvl w:ilvl="1">
      <w:start w:val="1"/>
      <w:numFmt w:val="decimal"/>
      <w:lvlText w:val="%1.%2."/>
      <w:lvlJc w:val="left"/>
      <w:pPr>
        <w:ind w:left="812" w:hanging="354"/>
      </w:pPr>
      <w:rPr>
        <w:rFonts w:ascii="Times New Roman" w:eastAsia="Calibri" w:hAnsi="Times New Roman" w:cs="Times New Roman" w:hint="default"/>
        <w:b w:val="0"/>
        <w:bCs w:val="0"/>
        <w:i w:val="0"/>
        <w:iCs w:val="0"/>
        <w:spacing w:val="-1"/>
        <w:w w:val="99"/>
        <w:sz w:val="24"/>
        <w:szCs w:val="24"/>
        <w:lang w:val="pt-PT" w:eastAsia="en-US" w:bidi="ar-SA"/>
      </w:rPr>
    </w:lvl>
    <w:lvl w:ilvl="2">
      <w:numFmt w:val="bullet"/>
      <w:lvlText w:val="•"/>
      <w:lvlJc w:val="left"/>
      <w:pPr>
        <w:ind w:left="2156" w:hanging="354"/>
      </w:pPr>
      <w:rPr>
        <w:rFonts w:hint="default"/>
        <w:lang w:val="pt-PT" w:eastAsia="en-US" w:bidi="ar-SA"/>
      </w:rPr>
    </w:lvl>
    <w:lvl w:ilvl="3">
      <w:numFmt w:val="bullet"/>
      <w:lvlText w:val="•"/>
      <w:lvlJc w:val="left"/>
      <w:pPr>
        <w:ind w:left="3292" w:hanging="354"/>
      </w:pPr>
      <w:rPr>
        <w:rFonts w:hint="default"/>
        <w:lang w:val="pt-PT" w:eastAsia="en-US" w:bidi="ar-SA"/>
      </w:rPr>
    </w:lvl>
    <w:lvl w:ilvl="4">
      <w:numFmt w:val="bullet"/>
      <w:lvlText w:val="•"/>
      <w:lvlJc w:val="left"/>
      <w:pPr>
        <w:ind w:left="4428" w:hanging="354"/>
      </w:pPr>
      <w:rPr>
        <w:rFonts w:hint="default"/>
        <w:lang w:val="pt-PT" w:eastAsia="en-US" w:bidi="ar-SA"/>
      </w:rPr>
    </w:lvl>
    <w:lvl w:ilvl="5">
      <w:numFmt w:val="bullet"/>
      <w:lvlText w:val="•"/>
      <w:lvlJc w:val="left"/>
      <w:pPr>
        <w:ind w:left="5564" w:hanging="354"/>
      </w:pPr>
      <w:rPr>
        <w:rFonts w:hint="default"/>
        <w:lang w:val="pt-PT" w:eastAsia="en-US" w:bidi="ar-SA"/>
      </w:rPr>
    </w:lvl>
    <w:lvl w:ilvl="6">
      <w:numFmt w:val="bullet"/>
      <w:lvlText w:val="•"/>
      <w:lvlJc w:val="left"/>
      <w:pPr>
        <w:ind w:left="6700" w:hanging="354"/>
      </w:pPr>
      <w:rPr>
        <w:rFonts w:hint="default"/>
        <w:lang w:val="pt-PT" w:eastAsia="en-US" w:bidi="ar-SA"/>
      </w:rPr>
    </w:lvl>
    <w:lvl w:ilvl="7">
      <w:numFmt w:val="bullet"/>
      <w:lvlText w:val="•"/>
      <w:lvlJc w:val="left"/>
      <w:pPr>
        <w:ind w:left="7836" w:hanging="354"/>
      </w:pPr>
      <w:rPr>
        <w:rFonts w:hint="default"/>
        <w:lang w:val="pt-PT" w:eastAsia="en-US" w:bidi="ar-SA"/>
      </w:rPr>
    </w:lvl>
    <w:lvl w:ilvl="8">
      <w:numFmt w:val="bullet"/>
      <w:lvlText w:val="•"/>
      <w:lvlJc w:val="left"/>
      <w:pPr>
        <w:ind w:left="8972" w:hanging="354"/>
      </w:pPr>
      <w:rPr>
        <w:rFonts w:hint="default"/>
        <w:lang w:val="pt-PT" w:eastAsia="en-US" w:bidi="ar-SA"/>
      </w:rPr>
    </w:lvl>
  </w:abstractNum>
  <w:abstractNum w:abstractNumId="51" w15:restartNumberingAfterBreak="0">
    <w:nsid w:val="62010435"/>
    <w:multiLevelType w:val="multilevel"/>
    <w:tmpl w:val="CF4C4A96"/>
    <w:lvl w:ilvl="0">
      <w:start w:val="13"/>
      <w:numFmt w:val="decimal"/>
      <w:lvlText w:val="%1"/>
      <w:lvlJc w:val="left"/>
      <w:pPr>
        <w:ind w:left="1233" w:hanging="421"/>
      </w:pPr>
      <w:rPr>
        <w:rFonts w:hint="default"/>
        <w:lang w:val="pt-PT" w:eastAsia="en-US" w:bidi="ar-SA"/>
      </w:rPr>
    </w:lvl>
    <w:lvl w:ilvl="1">
      <w:start w:val="1"/>
      <w:numFmt w:val="decimal"/>
      <w:lvlText w:val="%1.%2."/>
      <w:lvlJc w:val="left"/>
      <w:pPr>
        <w:ind w:left="1233" w:hanging="421"/>
      </w:pPr>
      <w:rPr>
        <w:rFonts w:ascii="Times New Roman" w:eastAsia="Calibri" w:hAnsi="Times New Roman" w:cs="Times New Roman" w:hint="default"/>
        <w:b w:val="0"/>
        <w:bCs w:val="0"/>
        <w:i w:val="0"/>
        <w:iCs w:val="0"/>
        <w:spacing w:val="-1"/>
        <w:w w:val="99"/>
        <w:sz w:val="24"/>
        <w:szCs w:val="24"/>
        <w:lang w:val="pt-PT" w:eastAsia="en-US" w:bidi="ar-SA"/>
      </w:rPr>
    </w:lvl>
    <w:lvl w:ilvl="2">
      <w:numFmt w:val="bullet"/>
      <w:lvlText w:val="•"/>
      <w:lvlJc w:val="left"/>
      <w:pPr>
        <w:ind w:left="3240" w:hanging="421"/>
      </w:pPr>
      <w:rPr>
        <w:rFonts w:hint="default"/>
        <w:lang w:val="pt-PT" w:eastAsia="en-US" w:bidi="ar-SA"/>
      </w:rPr>
    </w:lvl>
    <w:lvl w:ilvl="3">
      <w:numFmt w:val="bullet"/>
      <w:lvlText w:val="•"/>
      <w:lvlJc w:val="left"/>
      <w:pPr>
        <w:ind w:left="4241" w:hanging="421"/>
      </w:pPr>
      <w:rPr>
        <w:rFonts w:hint="default"/>
        <w:lang w:val="pt-PT" w:eastAsia="en-US" w:bidi="ar-SA"/>
      </w:rPr>
    </w:lvl>
    <w:lvl w:ilvl="4">
      <w:numFmt w:val="bullet"/>
      <w:lvlText w:val="•"/>
      <w:lvlJc w:val="left"/>
      <w:pPr>
        <w:ind w:left="5241" w:hanging="421"/>
      </w:pPr>
      <w:rPr>
        <w:rFonts w:hint="default"/>
        <w:lang w:val="pt-PT" w:eastAsia="en-US" w:bidi="ar-SA"/>
      </w:rPr>
    </w:lvl>
    <w:lvl w:ilvl="5">
      <w:numFmt w:val="bullet"/>
      <w:lvlText w:val="•"/>
      <w:lvlJc w:val="left"/>
      <w:pPr>
        <w:ind w:left="6242" w:hanging="421"/>
      </w:pPr>
      <w:rPr>
        <w:rFonts w:hint="default"/>
        <w:lang w:val="pt-PT" w:eastAsia="en-US" w:bidi="ar-SA"/>
      </w:rPr>
    </w:lvl>
    <w:lvl w:ilvl="6">
      <w:numFmt w:val="bullet"/>
      <w:lvlText w:val="•"/>
      <w:lvlJc w:val="left"/>
      <w:pPr>
        <w:ind w:left="7242" w:hanging="421"/>
      </w:pPr>
      <w:rPr>
        <w:rFonts w:hint="default"/>
        <w:lang w:val="pt-PT" w:eastAsia="en-US" w:bidi="ar-SA"/>
      </w:rPr>
    </w:lvl>
    <w:lvl w:ilvl="7">
      <w:numFmt w:val="bullet"/>
      <w:lvlText w:val="•"/>
      <w:lvlJc w:val="left"/>
      <w:pPr>
        <w:ind w:left="8243" w:hanging="421"/>
      </w:pPr>
      <w:rPr>
        <w:rFonts w:hint="default"/>
        <w:lang w:val="pt-PT" w:eastAsia="en-US" w:bidi="ar-SA"/>
      </w:rPr>
    </w:lvl>
    <w:lvl w:ilvl="8">
      <w:numFmt w:val="bullet"/>
      <w:lvlText w:val="•"/>
      <w:lvlJc w:val="left"/>
      <w:pPr>
        <w:ind w:left="9243" w:hanging="421"/>
      </w:pPr>
      <w:rPr>
        <w:rFonts w:hint="default"/>
        <w:lang w:val="pt-PT" w:eastAsia="en-US" w:bidi="ar-SA"/>
      </w:rPr>
    </w:lvl>
  </w:abstractNum>
  <w:abstractNum w:abstractNumId="52" w15:restartNumberingAfterBreak="0">
    <w:nsid w:val="623C6F55"/>
    <w:multiLevelType w:val="multilevel"/>
    <w:tmpl w:val="BDC26D52"/>
    <w:lvl w:ilvl="0">
      <w:start w:val="9"/>
      <w:numFmt w:val="decimal"/>
      <w:lvlText w:val="%1"/>
      <w:lvlJc w:val="left"/>
      <w:pPr>
        <w:ind w:left="812" w:hanging="366"/>
      </w:pPr>
      <w:rPr>
        <w:rFonts w:hint="default"/>
        <w:lang w:val="pt-PT" w:eastAsia="en-US" w:bidi="ar-SA"/>
      </w:rPr>
    </w:lvl>
    <w:lvl w:ilvl="1">
      <w:start w:val="1"/>
      <w:numFmt w:val="decimal"/>
      <w:lvlText w:val="%1.%2."/>
      <w:lvlJc w:val="left"/>
      <w:pPr>
        <w:ind w:left="812" w:hanging="366"/>
      </w:pPr>
      <w:rPr>
        <w:rFonts w:ascii="Times New Roman" w:eastAsia="Calibri" w:hAnsi="Times New Roman" w:cs="Times New Roman" w:hint="default"/>
        <w:b w:val="0"/>
        <w:bCs w:val="0"/>
        <w:i w:val="0"/>
        <w:iCs w:val="0"/>
        <w:spacing w:val="-1"/>
        <w:w w:val="99"/>
        <w:sz w:val="24"/>
        <w:szCs w:val="24"/>
        <w:lang w:val="pt-PT" w:eastAsia="en-US" w:bidi="ar-SA"/>
      </w:rPr>
    </w:lvl>
    <w:lvl w:ilvl="2">
      <w:numFmt w:val="bullet"/>
      <w:lvlText w:val="•"/>
      <w:lvlJc w:val="left"/>
      <w:pPr>
        <w:ind w:left="2904" w:hanging="366"/>
      </w:pPr>
      <w:rPr>
        <w:rFonts w:hint="default"/>
        <w:lang w:val="pt-PT" w:eastAsia="en-US" w:bidi="ar-SA"/>
      </w:rPr>
    </w:lvl>
    <w:lvl w:ilvl="3">
      <w:numFmt w:val="bullet"/>
      <w:lvlText w:val="•"/>
      <w:lvlJc w:val="left"/>
      <w:pPr>
        <w:ind w:left="3947" w:hanging="366"/>
      </w:pPr>
      <w:rPr>
        <w:rFonts w:hint="default"/>
        <w:lang w:val="pt-PT" w:eastAsia="en-US" w:bidi="ar-SA"/>
      </w:rPr>
    </w:lvl>
    <w:lvl w:ilvl="4">
      <w:numFmt w:val="bullet"/>
      <w:lvlText w:val="•"/>
      <w:lvlJc w:val="left"/>
      <w:pPr>
        <w:ind w:left="4989" w:hanging="366"/>
      </w:pPr>
      <w:rPr>
        <w:rFonts w:hint="default"/>
        <w:lang w:val="pt-PT" w:eastAsia="en-US" w:bidi="ar-SA"/>
      </w:rPr>
    </w:lvl>
    <w:lvl w:ilvl="5">
      <w:numFmt w:val="bullet"/>
      <w:lvlText w:val="•"/>
      <w:lvlJc w:val="left"/>
      <w:pPr>
        <w:ind w:left="6032" w:hanging="366"/>
      </w:pPr>
      <w:rPr>
        <w:rFonts w:hint="default"/>
        <w:lang w:val="pt-PT" w:eastAsia="en-US" w:bidi="ar-SA"/>
      </w:rPr>
    </w:lvl>
    <w:lvl w:ilvl="6">
      <w:numFmt w:val="bullet"/>
      <w:lvlText w:val="•"/>
      <w:lvlJc w:val="left"/>
      <w:pPr>
        <w:ind w:left="7074" w:hanging="366"/>
      </w:pPr>
      <w:rPr>
        <w:rFonts w:hint="default"/>
        <w:lang w:val="pt-PT" w:eastAsia="en-US" w:bidi="ar-SA"/>
      </w:rPr>
    </w:lvl>
    <w:lvl w:ilvl="7">
      <w:numFmt w:val="bullet"/>
      <w:lvlText w:val="•"/>
      <w:lvlJc w:val="left"/>
      <w:pPr>
        <w:ind w:left="8117" w:hanging="366"/>
      </w:pPr>
      <w:rPr>
        <w:rFonts w:hint="default"/>
        <w:lang w:val="pt-PT" w:eastAsia="en-US" w:bidi="ar-SA"/>
      </w:rPr>
    </w:lvl>
    <w:lvl w:ilvl="8">
      <w:numFmt w:val="bullet"/>
      <w:lvlText w:val="•"/>
      <w:lvlJc w:val="left"/>
      <w:pPr>
        <w:ind w:left="9159" w:hanging="366"/>
      </w:pPr>
      <w:rPr>
        <w:rFonts w:hint="default"/>
        <w:lang w:val="pt-PT" w:eastAsia="en-US" w:bidi="ar-SA"/>
      </w:rPr>
    </w:lvl>
  </w:abstractNum>
  <w:abstractNum w:abstractNumId="53" w15:restartNumberingAfterBreak="0">
    <w:nsid w:val="627604F5"/>
    <w:multiLevelType w:val="multilevel"/>
    <w:tmpl w:val="9DE28644"/>
    <w:styleLink w:val="WWNum1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54" w15:restartNumberingAfterBreak="0">
    <w:nsid w:val="643E6189"/>
    <w:multiLevelType w:val="multilevel"/>
    <w:tmpl w:val="01AA2572"/>
    <w:styleLink w:val="WW8Num2"/>
    <w:lvl w:ilvl="0">
      <w:numFmt w:val="bullet"/>
      <w:lvlText w:val=""/>
      <w:lvlJc w:val="left"/>
      <w:pPr>
        <w:ind w:left="720" w:hanging="360"/>
      </w:pPr>
      <w:rPr>
        <w:rFonts w:ascii="Symbol" w:eastAsia="Times New Roman" w:hAnsi="Symbol" w:cs="OpenSymbol, 'Arial Unicode MS'"/>
        <w:color w:val="auto"/>
        <w:kern w:val="3"/>
        <w:sz w:val="24"/>
        <w:szCs w:val="24"/>
        <w:shd w:val="clear" w:color="auto" w:fill="FFFFFF"/>
        <w:lang w:val="pt-BR"/>
      </w:rPr>
    </w:lvl>
    <w:lvl w:ilvl="1">
      <w:numFmt w:val="bullet"/>
      <w:lvlText w:val="◦"/>
      <w:lvlJc w:val="left"/>
      <w:pPr>
        <w:ind w:left="1080" w:hanging="360"/>
      </w:pPr>
      <w:rPr>
        <w:rFonts w:ascii="OpenSymbol, 'Arial Unicode MS'" w:hAnsi="OpenSymbol, 'Arial Unicode MS'" w:cs="OpenSymbol, 'Arial Unicode MS'"/>
      </w:rPr>
    </w:lvl>
    <w:lvl w:ilvl="2">
      <w:numFmt w:val="bullet"/>
      <w:lvlText w:val="▪"/>
      <w:lvlJc w:val="left"/>
      <w:pPr>
        <w:ind w:left="1440" w:hanging="360"/>
      </w:pPr>
      <w:rPr>
        <w:rFonts w:ascii="OpenSymbol, 'Arial Unicode MS'" w:hAnsi="OpenSymbol, 'Arial Unicode MS'" w:cs="OpenSymbol, 'Arial Unicode MS'"/>
      </w:rPr>
    </w:lvl>
    <w:lvl w:ilvl="3">
      <w:numFmt w:val="bullet"/>
      <w:lvlText w:val=""/>
      <w:lvlJc w:val="left"/>
      <w:pPr>
        <w:ind w:left="1800" w:hanging="360"/>
      </w:pPr>
      <w:rPr>
        <w:rFonts w:ascii="Symbol" w:eastAsia="Times New Roman" w:hAnsi="Symbol" w:cs="OpenSymbol, 'Arial Unicode MS'"/>
        <w:color w:val="auto"/>
        <w:kern w:val="3"/>
        <w:sz w:val="24"/>
        <w:szCs w:val="24"/>
        <w:shd w:val="clear" w:color="auto" w:fill="FFFFFF"/>
        <w:lang w:val="pt-BR"/>
      </w:rPr>
    </w:lvl>
    <w:lvl w:ilvl="4">
      <w:numFmt w:val="bullet"/>
      <w:lvlText w:val="◦"/>
      <w:lvlJc w:val="left"/>
      <w:pPr>
        <w:ind w:left="2160" w:hanging="360"/>
      </w:pPr>
      <w:rPr>
        <w:rFonts w:ascii="OpenSymbol, 'Arial Unicode MS'" w:hAnsi="OpenSymbol, 'Arial Unicode MS'" w:cs="OpenSymbol, 'Arial Unicode MS'"/>
      </w:rPr>
    </w:lvl>
    <w:lvl w:ilvl="5">
      <w:numFmt w:val="bullet"/>
      <w:lvlText w:val="▪"/>
      <w:lvlJc w:val="left"/>
      <w:pPr>
        <w:ind w:left="2520" w:hanging="360"/>
      </w:pPr>
      <w:rPr>
        <w:rFonts w:ascii="OpenSymbol, 'Arial Unicode MS'" w:hAnsi="OpenSymbol, 'Arial Unicode MS'" w:cs="OpenSymbol, 'Arial Unicode MS'"/>
      </w:rPr>
    </w:lvl>
    <w:lvl w:ilvl="6">
      <w:numFmt w:val="bullet"/>
      <w:lvlText w:val=""/>
      <w:lvlJc w:val="left"/>
      <w:pPr>
        <w:ind w:left="2880" w:hanging="360"/>
      </w:pPr>
      <w:rPr>
        <w:rFonts w:ascii="Symbol" w:eastAsia="Times New Roman" w:hAnsi="Symbol" w:cs="OpenSymbol, 'Arial Unicode MS'"/>
        <w:color w:val="auto"/>
        <w:kern w:val="3"/>
        <w:sz w:val="24"/>
        <w:szCs w:val="24"/>
        <w:shd w:val="clear" w:color="auto" w:fill="FFFFFF"/>
        <w:lang w:val="pt-BR"/>
      </w:rPr>
    </w:lvl>
    <w:lvl w:ilvl="7">
      <w:numFmt w:val="bullet"/>
      <w:lvlText w:val="◦"/>
      <w:lvlJc w:val="left"/>
      <w:pPr>
        <w:ind w:left="3240" w:hanging="360"/>
      </w:pPr>
      <w:rPr>
        <w:rFonts w:ascii="OpenSymbol, 'Arial Unicode MS'" w:hAnsi="OpenSymbol, 'Arial Unicode MS'" w:cs="OpenSymbol, 'Arial Unicode MS'"/>
      </w:rPr>
    </w:lvl>
    <w:lvl w:ilvl="8">
      <w:numFmt w:val="bullet"/>
      <w:lvlText w:val="▪"/>
      <w:lvlJc w:val="left"/>
      <w:pPr>
        <w:ind w:left="3600" w:hanging="360"/>
      </w:pPr>
      <w:rPr>
        <w:rFonts w:ascii="OpenSymbol, 'Arial Unicode MS'" w:hAnsi="OpenSymbol, 'Arial Unicode MS'" w:cs="OpenSymbol, 'Arial Unicode MS'"/>
      </w:rPr>
    </w:lvl>
  </w:abstractNum>
  <w:abstractNum w:abstractNumId="55" w15:restartNumberingAfterBreak="0">
    <w:nsid w:val="66B27594"/>
    <w:multiLevelType w:val="multilevel"/>
    <w:tmpl w:val="19FA1052"/>
    <w:styleLink w:val="WWNum10"/>
    <w:lvl w:ilvl="0">
      <w:numFmt w:val="bullet"/>
      <w:lvlText w:val="·"/>
      <w:lvlJc w:val="left"/>
      <w:pPr>
        <w:ind w:left="3195" w:firstLine="0"/>
      </w:pPr>
      <w:rPr>
        <w:color w:val="000000"/>
      </w:rPr>
    </w:lvl>
    <w:lvl w:ilvl="1">
      <w:numFmt w:val="bullet"/>
      <w:lvlText w:val="o"/>
      <w:lvlJc w:val="left"/>
      <w:pPr>
        <w:ind w:left="4275" w:hanging="360"/>
      </w:pPr>
    </w:lvl>
    <w:lvl w:ilvl="2">
      <w:numFmt w:val="bullet"/>
      <w:lvlText w:val=""/>
      <w:lvlJc w:val="left"/>
      <w:pPr>
        <w:ind w:left="4995" w:hanging="360"/>
      </w:pPr>
    </w:lvl>
    <w:lvl w:ilvl="3">
      <w:numFmt w:val="bullet"/>
      <w:lvlText w:val=""/>
      <w:lvlJc w:val="left"/>
      <w:pPr>
        <w:ind w:left="5715" w:hanging="360"/>
      </w:pPr>
    </w:lvl>
    <w:lvl w:ilvl="4">
      <w:numFmt w:val="bullet"/>
      <w:lvlText w:val="o"/>
      <w:lvlJc w:val="left"/>
      <w:pPr>
        <w:ind w:left="6435" w:hanging="360"/>
      </w:pPr>
    </w:lvl>
    <w:lvl w:ilvl="5">
      <w:numFmt w:val="bullet"/>
      <w:lvlText w:val=""/>
      <w:lvlJc w:val="left"/>
      <w:pPr>
        <w:ind w:left="7155" w:hanging="360"/>
      </w:pPr>
    </w:lvl>
    <w:lvl w:ilvl="6">
      <w:numFmt w:val="bullet"/>
      <w:lvlText w:val=""/>
      <w:lvlJc w:val="left"/>
      <w:pPr>
        <w:ind w:left="7875" w:hanging="360"/>
      </w:pPr>
    </w:lvl>
    <w:lvl w:ilvl="7">
      <w:numFmt w:val="bullet"/>
      <w:lvlText w:val="o"/>
      <w:lvlJc w:val="left"/>
      <w:pPr>
        <w:ind w:left="8595" w:hanging="360"/>
      </w:pPr>
    </w:lvl>
    <w:lvl w:ilvl="8">
      <w:numFmt w:val="bullet"/>
      <w:lvlText w:val=""/>
      <w:lvlJc w:val="left"/>
      <w:pPr>
        <w:ind w:left="9315" w:hanging="360"/>
      </w:pPr>
    </w:lvl>
  </w:abstractNum>
  <w:abstractNum w:abstractNumId="56"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7" w15:restartNumberingAfterBreak="0">
    <w:nsid w:val="68083F50"/>
    <w:multiLevelType w:val="hybridMultilevel"/>
    <w:tmpl w:val="C932217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8" w15:restartNumberingAfterBreak="0">
    <w:nsid w:val="681F320F"/>
    <w:multiLevelType w:val="multilevel"/>
    <w:tmpl w:val="717AEF32"/>
    <w:styleLink w:val="WWNum21"/>
    <w:lvl w:ilvl="0">
      <w:numFmt w:val="bullet"/>
      <w:lvlText w:val=""/>
      <w:lvlJc w:val="left"/>
      <w:pPr>
        <w:ind w:left="720" w:hanging="360"/>
      </w:pPr>
    </w:lvl>
    <w:lvl w:ilvl="1">
      <w:start w:val="1"/>
      <w:numFmt w:val="decimal"/>
      <w:lvlText w:val="%2."/>
      <w:lvlJc w:val="left"/>
      <w:pPr>
        <w:ind w:left="1440" w:hanging="360"/>
      </w:pPr>
    </w:lvl>
    <w:lvl w:ilvl="2">
      <w:start w:val="1"/>
      <w:numFmt w:val="decimal"/>
      <w:lvlText w:val="%1.%2.%3."/>
      <w:lvlJc w:val="left"/>
      <w:pPr>
        <w:ind w:left="2160" w:hanging="36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36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360"/>
      </w:pPr>
    </w:lvl>
  </w:abstractNum>
  <w:abstractNum w:abstractNumId="59" w15:restartNumberingAfterBreak="0">
    <w:nsid w:val="68A72B2E"/>
    <w:multiLevelType w:val="multilevel"/>
    <w:tmpl w:val="88B85BAC"/>
    <w:lvl w:ilvl="0">
      <w:start w:val="16"/>
      <w:numFmt w:val="decimal"/>
      <w:lvlText w:val="%1"/>
      <w:lvlJc w:val="left"/>
      <w:pPr>
        <w:ind w:left="812" w:hanging="462"/>
      </w:pPr>
      <w:rPr>
        <w:rFonts w:hint="default"/>
        <w:lang w:val="pt-PT" w:eastAsia="en-US" w:bidi="ar-SA"/>
      </w:rPr>
    </w:lvl>
    <w:lvl w:ilvl="1">
      <w:start w:val="1"/>
      <w:numFmt w:val="decimal"/>
      <w:lvlText w:val="%1.%2."/>
      <w:lvlJc w:val="left"/>
      <w:pPr>
        <w:ind w:left="812" w:hanging="462"/>
      </w:pPr>
      <w:rPr>
        <w:rFonts w:ascii="Times New Roman" w:eastAsia="Calibri" w:hAnsi="Times New Roman" w:cs="Times New Roman" w:hint="default"/>
        <w:b w:val="0"/>
        <w:bCs w:val="0"/>
        <w:i w:val="0"/>
        <w:iCs w:val="0"/>
        <w:spacing w:val="-1"/>
        <w:w w:val="99"/>
        <w:sz w:val="24"/>
        <w:szCs w:val="24"/>
        <w:lang w:val="pt-PT" w:eastAsia="en-US" w:bidi="ar-SA"/>
      </w:rPr>
    </w:lvl>
    <w:lvl w:ilvl="2">
      <w:numFmt w:val="bullet"/>
      <w:lvlText w:val="•"/>
      <w:lvlJc w:val="left"/>
      <w:pPr>
        <w:ind w:left="2904" w:hanging="462"/>
      </w:pPr>
      <w:rPr>
        <w:rFonts w:hint="default"/>
        <w:lang w:val="pt-PT" w:eastAsia="en-US" w:bidi="ar-SA"/>
      </w:rPr>
    </w:lvl>
    <w:lvl w:ilvl="3">
      <w:numFmt w:val="bullet"/>
      <w:lvlText w:val="•"/>
      <w:lvlJc w:val="left"/>
      <w:pPr>
        <w:ind w:left="3947" w:hanging="462"/>
      </w:pPr>
      <w:rPr>
        <w:rFonts w:hint="default"/>
        <w:lang w:val="pt-PT" w:eastAsia="en-US" w:bidi="ar-SA"/>
      </w:rPr>
    </w:lvl>
    <w:lvl w:ilvl="4">
      <w:numFmt w:val="bullet"/>
      <w:lvlText w:val="•"/>
      <w:lvlJc w:val="left"/>
      <w:pPr>
        <w:ind w:left="4989" w:hanging="462"/>
      </w:pPr>
      <w:rPr>
        <w:rFonts w:hint="default"/>
        <w:lang w:val="pt-PT" w:eastAsia="en-US" w:bidi="ar-SA"/>
      </w:rPr>
    </w:lvl>
    <w:lvl w:ilvl="5">
      <w:numFmt w:val="bullet"/>
      <w:lvlText w:val="•"/>
      <w:lvlJc w:val="left"/>
      <w:pPr>
        <w:ind w:left="6032" w:hanging="462"/>
      </w:pPr>
      <w:rPr>
        <w:rFonts w:hint="default"/>
        <w:lang w:val="pt-PT" w:eastAsia="en-US" w:bidi="ar-SA"/>
      </w:rPr>
    </w:lvl>
    <w:lvl w:ilvl="6">
      <w:numFmt w:val="bullet"/>
      <w:lvlText w:val="•"/>
      <w:lvlJc w:val="left"/>
      <w:pPr>
        <w:ind w:left="7074" w:hanging="462"/>
      </w:pPr>
      <w:rPr>
        <w:rFonts w:hint="default"/>
        <w:lang w:val="pt-PT" w:eastAsia="en-US" w:bidi="ar-SA"/>
      </w:rPr>
    </w:lvl>
    <w:lvl w:ilvl="7">
      <w:numFmt w:val="bullet"/>
      <w:lvlText w:val="•"/>
      <w:lvlJc w:val="left"/>
      <w:pPr>
        <w:ind w:left="8117" w:hanging="462"/>
      </w:pPr>
      <w:rPr>
        <w:rFonts w:hint="default"/>
        <w:lang w:val="pt-PT" w:eastAsia="en-US" w:bidi="ar-SA"/>
      </w:rPr>
    </w:lvl>
    <w:lvl w:ilvl="8">
      <w:numFmt w:val="bullet"/>
      <w:lvlText w:val="•"/>
      <w:lvlJc w:val="left"/>
      <w:pPr>
        <w:ind w:left="9159" w:hanging="462"/>
      </w:pPr>
      <w:rPr>
        <w:rFonts w:hint="default"/>
        <w:lang w:val="pt-PT" w:eastAsia="en-US" w:bidi="ar-SA"/>
      </w:rPr>
    </w:lvl>
  </w:abstractNum>
  <w:abstractNum w:abstractNumId="60" w15:restartNumberingAfterBreak="0">
    <w:nsid w:val="69BE6DD9"/>
    <w:multiLevelType w:val="multilevel"/>
    <w:tmpl w:val="2776320C"/>
    <w:lvl w:ilvl="0">
      <w:start w:val="2"/>
      <w:numFmt w:val="decimal"/>
      <w:lvlText w:val="%1"/>
      <w:lvlJc w:val="left"/>
      <w:pPr>
        <w:ind w:left="812" w:hanging="709"/>
      </w:pPr>
      <w:rPr>
        <w:rFonts w:hint="default"/>
        <w:lang w:val="pt-PT" w:eastAsia="en-US" w:bidi="ar-SA"/>
      </w:rPr>
    </w:lvl>
    <w:lvl w:ilvl="1">
      <w:start w:val="1"/>
      <w:numFmt w:val="decimal"/>
      <w:lvlText w:val="%1.%2."/>
      <w:lvlJc w:val="left"/>
      <w:pPr>
        <w:ind w:left="812" w:hanging="709"/>
      </w:pPr>
      <w:rPr>
        <w:rFonts w:ascii="Times New Roman" w:eastAsia="Calibri" w:hAnsi="Times New Roman" w:cs="Times New Roman" w:hint="default"/>
        <w:b w:val="0"/>
        <w:bCs w:val="0"/>
        <w:i w:val="0"/>
        <w:iCs w:val="0"/>
        <w:spacing w:val="-1"/>
        <w:w w:val="99"/>
        <w:sz w:val="24"/>
        <w:szCs w:val="24"/>
        <w:lang w:val="pt-PT" w:eastAsia="en-US" w:bidi="ar-SA"/>
      </w:rPr>
    </w:lvl>
    <w:lvl w:ilvl="2">
      <w:start w:val="1"/>
      <w:numFmt w:val="decimal"/>
      <w:lvlText w:val="%1.%2.%3."/>
      <w:lvlJc w:val="left"/>
      <w:pPr>
        <w:ind w:left="1096" w:hanging="1133"/>
      </w:pPr>
      <w:rPr>
        <w:rFonts w:ascii="Times New Roman" w:eastAsia="Calibri" w:hAnsi="Times New Roman" w:cs="Times New Roman" w:hint="default"/>
        <w:b w:val="0"/>
        <w:bCs w:val="0"/>
        <w:i w:val="0"/>
        <w:iCs w:val="0"/>
        <w:spacing w:val="-1"/>
        <w:w w:val="99"/>
        <w:sz w:val="24"/>
        <w:szCs w:val="24"/>
        <w:lang w:val="pt-PT" w:eastAsia="en-US" w:bidi="ar-SA"/>
      </w:rPr>
    </w:lvl>
    <w:lvl w:ilvl="3">
      <w:numFmt w:val="bullet"/>
      <w:lvlText w:val="•"/>
      <w:lvlJc w:val="left"/>
      <w:pPr>
        <w:ind w:left="3354" w:hanging="1133"/>
      </w:pPr>
      <w:rPr>
        <w:rFonts w:hint="default"/>
        <w:lang w:val="pt-PT" w:eastAsia="en-US" w:bidi="ar-SA"/>
      </w:rPr>
    </w:lvl>
    <w:lvl w:ilvl="4">
      <w:numFmt w:val="bullet"/>
      <w:lvlText w:val="•"/>
      <w:lvlJc w:val="left"/>
      <w:pPr>
        <w:ind w:left="4481" w:hanging="1133"/>
      </w:pPr>
      <w:rPr>
        <w:rFonts w:hint="default"/>
        <w:lang w:val="pt-PT" w:eastAsia="en-US" w:bidi="ar-SA"/>
      </w:rPr>
    </w:lvl>
    <w:lvl w:ilvl="5">
      <w:numFmt w:val="bullet"/>
      <w:lvlText w:val="•"/>
      <w:lvlJc w:val="left"/>
      <w:pPr>
        <w:ind w:left="5608" w:hanging="1133"/>
      </w:pPr>
      <w:rPr>
        <w:rFonts w:hint="default"/>
        <w:lang w:val="pt-PT" w:eastAsia="en-US" w:bidi="ar-SA"/>
      </w:rPr>
    </w:lvl>
    <w:lvl w:ilvl="6">
      <w:numFmt w:val="bullet"/>
      <w:lvlText w:val="•"/>
      <w:lvlJc w:val="left"/>
      <w:pPr>
        <w:ind w:left="6735" w:hanging="1133"/>
      </w:pPr>
      <w:rPr>
        <w:rFonts w:hint="default"/>
        <w:lang w:val="pt-PT" w:eastAsia="en-US" w:bidi="ar-SA"/>
      </w:rPr>
    </w:lvl>
    <w:lvl w:ilvl="7">
      <w:numFmt w:val="bullet"/>
      <w:lvlText w:val="•"/>
      <w:lvlJc w:val="left"/>
      <w:pPr>
        <w:ind w:left="7862" w:hanging="1133"/>
      </w:pPr>
      <w:rPr>
        <w:rFonts w:hint="default"/>
        <w:lang w:val="pt-PT" w:eastAsia="en-US" w:bidi="ar-SA"/>
      </w:rPr>
    </w:lvl>
    <w:lvl w:ilvl="8">
      <w:numFmt w:val="bullet"/>
      <w:lvlText w:val="•"/>
      <w:lvlJc w:val="left"/>
      <w:pPr>
        <w:ind w:left="8990" w:hanging="1133"/>
      </w:pPr>
      <w:rPr>
        <w:rFonts w:hint="default"/>
        <w:lang w:val="pt-PT" w:eastAsia="en-US" w:bidi="ar-SA"/>
      </w:rPr>
    </w:lvl>
  </w:abstractNum>
  <w:abstractNum w:abstractNumId="61" w15:restartNumberingAfterBreak="0">
    <w:nsid w:val="6A4B1B04"/>
    <w:multiLevelType w:val="multilevel"/>
    <w:tmpl w:val="38F22E00"/>
    <w:styleLink w:val="WWNum22"/>
    <w:lvl w:ilvl="0">
      <w:start w:val="1"/>
      <w:numFmt w:val="decimal"/>
      <w:lvlText w:val="%1."/>
      <w:lvlJc w:val="left"/>
      <w:pPr>
        <w:ind w:left="36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2" w15:restartNumberingAfterBreak="0">
    <w:nsid w:val="6AB86A27"/>
    <w:multiLevelType w:val="multilevel"/>
    <w:tmpl w:val="919C7764"/>
    <w:lvl w:ilvl="0">
      <w:start w:val="11"/>
      <w:numFmt w:val="decimal"/>
      <w:lvlText w:val="%1"/>
      <w:lvlJc w:val="left"/>
      <w:pPr>
        <w:ind w:left="812" w:hanging="709"/>
      </w:pPr>
      <w:rPr>
        <w:rFonts w:hint="default"/>
        <w:lang w:val="pt-PT" w:eastAsia="en-US" w:bidi="ar-SA"/>
      </w:rPr>
    </w:lvl>
    <w:lvl w:ilvl="1">
      <w:start w:val="4"/>
      <w:numFmt w:val="decimal"/>
      <w:lvlText w:val="%1.%2."/>
      <w:lvlJc w:val="left"/>
      <w:pPr>
        <w:ind w:left="812" w:hanging="709"/>
      </w:pPr>
      <w:rPr>
        <w:rFonts w:hint="default"/>
        <w:i w:val="0"/>
        <w:spacing w:val="-1"/>
        <w:w w:val="99"/>
        <w:lang w:val="pt-PT" w:eastAsia="en-US" w:bidi="ar-SA"/>
      </w:rPr>
    </w:lvl>
    <w:lvl w:ilvl="2">
      <w:start w:val="1"/>
      <w:numFmt w:val="lowerLetter"/>
      <w:lvlText w:val="%3)"/>
      <w:lvlJc w:val="left"/>
      <w:pPr>
        <w:ind w:left="1521" w:hanging="425"/>
      </w:pPr>
      <w:rPr>
        <w:rFonts w:ascii="Calibri" w:eastAsia="Calibri" w:hAnsi="Calibri" w:cs="Calibri" w:hint="default"/>
        <w:b w:val="0"/>
        <w:bCs w:val="0"/>
        <w:i w:val="0"/>
        <w:iCs w:val="0"/>
        <w:spacing w:val="0"/>
        <w:w w:val="99"/>
        <w:sz w:val="20"/>
        <w:szCs w:val="20"/>
        <w:lang w:val="pt-PT" w:eastAsia="en-US" w:bidi="ar-SA"/>
      </w:rPr>
    </w:lvl>
    <w:lvl w:ilvl="3">
      <w:numFmt w:val="bullet"/>
      <w:lvlText w:val="•"/>
      <w:lvlJc w:val="left"/>
      <w:pPr>
        <w:ind w:left="3680" w:hanging="425"/>
      </w:pPr>
      <w:rPr>
        <w:rFonts w:hint="default"/>
        <w:lang w:val="pt-PT" w:eastAsia="en-US" w:bidi="ar-SA"/>
      </w:rPr>
    </w:lvl>
    <w:lvl w:ilvl="4">
      <w:numFmt w:val="bullet"/>
      <w:lvlText w:val="•"/>
      <w:lvlJc w:val="left"/>
      <w:pPr>
        <w:ind w:left="4761" w:hanging="425"/>
      </w:pPr>
      <w:rPr>
        <w:rFonts w:hint="default"/>
        <w:lang w:val="pt-PT" w:eastAsia="en-US" w:bidi="ar-SA"/>
      </w:rPr>
    </w:lvl>
    <w:lvl w:ilvl="5">
      <w:numFmt w:val="bullet"/>
      <w:lvlText w:val="•"/>
      <w:lvlJc w:val="left"/>
      <w:pPr>
        <w:ind w:left="5841" w:hanging="425"/>
      </w:pPr>
      <w:rPr>
        <w:rFonts w:hint="default"/>
        <w:lang w:val="pt-PT" w:eastAsia="en-US" w:bidi="ar-SA"/>
      </w:rPr>
    </w:lvl>
    <w:lvl w:ilvl="6">
      <w:numFmt w:val="bullet"/>
      <w:lvlText w:val="•"/>
      <w:lvlJc w:val="left"/>
      <w:pPr>
        <w:ind w:left="6922" w:hanging="425"/>
      </w:pPr>
      <w:rPr>
        <w:rFonts w:hint="default"/>
        <w:lang w:val="pt-PT" w:eastAsia="en-US" w:bidi="ar-SA"/>
      </w:rPr>
    </w:lvl>
    <w:lvl w:ilvl="7">
      <w:numFmt w:val="bullet"/>
      <w:lvlText w:val="•"/>
      <w:lvlJc w:val="left"/>
      <w:pPr>
        <w:ind w:left="8002" w:hanging="425"/>
      </w:pPr>
      <w:rPr>
        <w:rFonts w:hint="default"/>
        <w:lang w:val="pt-PT" w:eastAsia="en-US" w:bidi="ar-SA"/>
      </w:rPr>
    </w:lvl>
    <w:lvl w:ilvl="8">
      <w:numFmt w:val="bullet"/>
      <w:lvlText w:val="•"/>
      <w:lvlJc w:val="left"/>
      <w:pPr>
        <w:ind w:left="9083" w:hanging="425"/>
      </w:pPr>
      <w:rPr>
        <w:rFonts w:hint="default"/>
        <w:lang w:val="pt-PT" w:eastAsia="en-US" w:bidi="ar-SA"/>
      </w:rPr>
    </w:lvl>
  </w:abstractNum>
  <w:abstractNum w:abstractNumId="63" w15:restartNumberingAfterBreak="0">
    <w:nsid w:val="6B416A47"/>
    <w:multiLevelType w:val="multilevel"/>
    <w:tmpl w:val="0792D278"/>
    <w:lvl w:ilvl="0">
      <w:start w:val="4"/>
      <w:numFmt w:val="decimal"/>
      <w:lvlText w:val="%1"/>
      <w:lvlJc w:val="left"/>
      <w:pPr>
        <w:ind w:left="435" w:hanging="435"/>
      </w:pPr>
      <w:rPr>
        <w:rFonts w:hint="default"/>
      </w:rPr>
    </w:lvl>
    <w:lvl w:ilvl="1">
      <w:start w:val="4"/>
      <w:numFmt w:val="decimal"/>
      <w:lvlText w:val="%1.%2"/>
      <w:lvlJc w:val="left"/>
      <w:pPr>
        <w:ind w:left="1002" w:hanging="43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64" w15:restartNumberingAfterBreak="0">
    <w:nsid w:val="6B805094"/>
    <w:multiLevelType w:val="multilevel"/>
    <w:tmpl w:val="1E96D11C"/>
    <w:styleLink w:val="WWNum9"/>
    <w:lvl w:ilvl="0">
      <w:numFmt w:val="bullet"/>
      <w:lvlText w:val="–"/>
      <w:lvlJc w:val="left"/>
      <w:pPr>
        <w:ind w:left="3555" w:hanging="360"/>
      </w:pPr>
      <w:rPr>
        <w:rFonts w:ascii="Times New Roman" w:hAnsi="Times New Roman" w:cs="Times New Roman"/>
        <w:color w:val="00000A"/>
      </w:rPr>
    </w:lvl>
    <w:lvl w:ilvl="1">
      <w:numFmt w:val="bullet"/>
      <w:lvlText w:val="o"/>
      <w:lvlJc w:val="left"/>
      <w:pPr>
        <w:ind w:left="4275" w:hanging="360"/>
      </w:pPr>
    </w:lvl>
    <w:lvl w:ilvl="2">
      <w:numFmt w:val="bullet"/>
      <w:lvlText w:val=""/>
      <w:lvlJc w:val="left"/>
      <w:pPr>
        <w:ind w:left="4995" w:hanging="360"/>
      </w:pPr>
    </w:lvl>
    <w:lvl w:ilvl="3">
      <w:numFmt w:val="bullet"/>
      <w:lvlText w:val=""/>
      <w:lvlJc w:val="left"/>
      <w:pPr>
        <w:ind w:left="5715" w:hanging="360"/>
      </w:pPr>
    </w:lvl>
    <w:lvl w:ilvl="4">
      <w:numFmt w:val="bullet"/>
      <w:lvlText w:val="o"/>
      <w:lvlJc w:val="left"/>
      <w:pPr>
        <w:ind w:left="6435" w:hanging="360"/>
      </w:pPr>
    </w:lvl>
    <w:lvl w:ilvl="5">
      <w:numFmt w:val="bullet"/>
      <w:lvlText w:val=""/>
      <w:lvlJc w:val="left"/>
      <w:pPr>
        <w:ind w:left="7155" w:hanging="360"/>
      </w:pPr>
    </w:lvl>
    <w:lvl w:ilvl="6">
      <w:numFmt w:val="bullet"/>
      <w:lvlText w:val=""/>
      <w:lvlJc w:val="left"/>
      <w:pPr>
        <w:ind w:left="7875" w:hanging="360"/>
      </w:pPr>
    </w:lvl>
    <w:lvl w:ilvl="7">
      <w:numFmt w:val="bullet"/>
      <w:lvlText w:val="o"/>
      <w:lvlJc w:val="left"/>
      <w:pPr>
        <w:ind w:left="8595" w:hanging="360"/>
      </w:pPr>
    </w:lvl>
    <w:lvl w:ilvl="8">
      <w:numFmt w:val="bullet"/>
      <w:lvlText w:val=""/>
      <w:lvlJc w:val="left"/>
      <w:pPr>
        <w:ind w:left="9315" w:hanging="360"/>
      </w:pPr>
    </w:lvl>
  </w:abstractNum>
  <w:abstractNum w:abstractNumId="65" w15:restartNumberingAfterBreak="0">
    <w:nsid w:val="71C01769"/>
    <w:multiLevelType w:val="multilevel"/>
    <w:tmpl w:val="75E07220"/>
    <w:styleLink w:val="WWNum8"/>
    <w:lvl w:ilvl="0">
      <w:numFmt w:val="bullet"/>
      <w:lvlText w:val="–"/>
      <w:lvlJc w:val="left"/>
      <w:pPr>
        <w:ind w:left="1440" w:hanging="360"/>
      </w:pPr>
      <w:rPr>
        <w:rFonts w:ascii="Times New Roman" w:hAnsi="Times New Roman" w:cs="Times New Roman"/>
        <w:color w:val="00000A"/>
      </w:rPr>
    </w:lvl>
    <w:lvl w:ilvl="1">
      <w:numFmt w:val="bullet"/>
      <w:lvlText w:val="o"/>
      <w:lvlJc w:val="left"/>
      <w:pPr>
        <w:ind w:left="1440" w:hanging="360"/>
      </w:pPr>
    </w:lvl>
    <w:lvl w:ilvl="2">
      <w:numFmt w:val="bullet"/>
      <w:lvlText w:val=""/>
      <w:lvlJc w:val="left"/>
      <w:pPr>
        <w:ind w:left="2160" w:hanging="360"/>
      </w:pPr>
    </w:lvl>
    <w:lvl w:ilvl="3">
      <w:numFmt w:val="bullet"/>
      <w:lvlText w:val=""/>
      <w:lvlJc w:val="left"/>
      <w:pPr>
        <w:ind w:left="2880" w:hanging="360"/>
      </w:pPr>
    </w:lvl>
    <w:lvl w:ilvl="4">
      <w:numFmt w:val="bullet"/>
      <w:lvlText w:val="o"/>
      <w:lvlJc w:val="left"/>
      <w:pPr>
        <w:ind w:left="3600" w:hanging="360"/>
      </w:pPr>
    </w:lvl>
    <w:lvl w:ilvl="5">
      <w:numFmt w:val="bullet"/>
      <w:lvlText w:val=""/>
      <w:lvlJc w:val="left"/>
      <w:pPr>
        <w:ind w:left="4320" w:hanging="360"/>
      </w:pPr>
    </w:lvl>
    <w:lvl w:ilvl="6">
      <w:numFmt w:val="bullet"/>
      <w:lvlText w:val=""/>
      <w:lvlJc w:val="left"/>
      <w:pPr>
        <w:ind w:left="5040" w:hanging="360"/>
      </w:pPr>
    </w:lvl>
    <w:lvl w:ilvl="7">
      <w:numFmt w:val="bullet"/>
      <w:lvlText w:val="o"/>
      <w:lvlJc w:val="left"/>
      <w:pPr>
        <w:ind w:left="5760" w:hanging="360"/>
      </w:pPr>
    </w:lvl>
    <w:lvl w:ilvl="8">
      <w:numFmt w:val="bullet"/>
      <w:lvlText w:val=""/>
      <w:lvlJc w:val="left"/>
      <w:pPr>
        <w:ind w:left="6480" w:hanging="360"/>
      </w:pPr>
    </w:lvl>
  </w:abstractNum>
  <w:abstractNum w:abstractNumId="66" w15:restartNumberingAfterBreak="0">
    <w:nsid w:val="751C71A4"/>
    <w:multiLevelType w:val="multilevel"/>
    <w:tmpl w:val="4BEAB3B6"/>
    <w:lvl w:ilvl="0">
      <w:start w:val="12"/>
      <w:numFmt w:val="decimal"/>
      <w:lvlText w:val="%1"/>
      <w:lvlJc w:val="left"/>
      <w:pPr>
        <w:ind w:left="812" w:hanging="709"/>
      </w:pPr>
      <w:rPr>
        <w:rFonts w:hint="default"/>
        <w:lang w:val="pt-PT" w:eastAsia="en-US" w:bidi="ar-SA"/>
      </w:rPr>
    </w:lvl>
    <w:lvl w:ilvl="1">
      <w:start w:val="1"/>
      <w:numFmt w:val="decimal"/>
      <w:lvlText w:val="%1.%2."/>
      <w:lvlJc w:val="left"/>
      <w:pPr>
        <w:ind w:left="812" w:hanging="709"/>
      </w:pPr>
      <w:rPr>
        <w:rFonts w:ascii="Times New Roman" w:eastAsia="Calibri" w:hAnsi="Times New Roman" w:cs="Times New Roman" w:hint="default"/>
        <w:b w:val="0"/>
        <w:bCs w:val="0"/>
        <w:i w:val="0"/>
        <w:iCs w:val="0"/>
        <w:spacing w:val="-1"/>
        <w:w w:val="99"/>
        <w:sz w:val="24"/>
        <w:szCs w:val="24"/>
        <w:lang w:val="pt-PT" w:eastAsia="en-US" w:bidi="ar-SA"/>
      </w:rPr>
    </w:lvl>
    <w:lvl w:ilvl="2">
      <w:start w:val="1"/>
      <w:numFmt w:val="upperLetter"/>
      <w:lvlText w:val="%1.%2.%3."/>
      <w:lvlJc w:val="left"/>
      <w:pPr>
        <w:ind w:left="2229" w:hanging="1133"/>
      </w:pPr>
      <w:rPr>
        <w:rFonts w:ascii="Times New Roman" w:eastAsia="Calibri" w:hAnsi="Times New Roman" w:cs="Times New Roman" w:hint="default"/>
        <w:b w:val="0"/>
        <w:bCs w:val="0"/>
        <w:i w:val="0"/>
        <w:iCs w:val="0"/>
        <w:spacing w:val="-1"/>
        <w:w w:val="99"/>
        <w:sz w:val="24"/>
        <w:szCs w:val="24"/>
        <w:lang w:val="pt-PT" w:eastAsia="en-US" w:bidi="ar-SA"/>
      </w:rPr>
    </w:lvl>
    <w:lvl w:ilvl="3">
      <w:start w:val="1"/>
      <w:numFmt w:val="decimal"/>
      <w:lvlText w:val="%1.%2.%3.%4."/>
      <w:lvlJc w:val="left"/>
      <w:pPr>
        <w:ind w:left="1379" w:hanging="850"/>
      </w:pPr>
      <w:rPr>
        <w:rFonts w:ascii="Times New Roman" w:eastAsia="Calibri" w:hAnsi="Times New Roman" w:cs="Times New Roman" w:hint="default"/>
        <w:b w:val="0"/>
        <w:bCs w:val="0"/>
        <w:i w:val="0"/>
        <w:iCs w:val="0"/>
        <w:spacing w:val="-1"/>
        <w:w w:val="99"/>
        <w:sz w:val="24"/>
        <w:szCs w:val="24"/>
        <w:lang w:val="pt-PT" w:eastAsia="en-US" w:bidi="ar-SA"/>
      </w:rPr>
    </w:lvl>
    <w:lvl w:ilvl="4">
      <w:numFmt w:val="bullet"/>
      <w:lvlText w:val="•"/>
      <w:lvlJc w:val="left"/>
      <w:pPr>
        <w:ind w:left="4476" w:hanging="850"/>
      </w:pPr>
      <w:rPr>
        <w:rFonts w:hint="default"/>
        <w:lang w:val="pt-PT" w:eastAsia="en-US" w:bidi="ar-SA"/>
      </w:rPr>
    </w:lvl>
    <w:lvl w:ilvl="5">
      <w:numFmt w:val="bullet"/>
      <w:lvlText w:val="•"/>
      <w:lvlJc w:val="left"/>
      <w:pPr>
        <w:ind w:left="5604" w:hanging="850"/>
      </w:pPr>
      <w:rPr>
        <w:rFonts w:hint="default"/>
        <w:lang w:val="pt-PT" w:eastAsia="en-US" w:bidi="ar-SA"/>
      </w:rPr>
    </w:lvl>
    <w:lvl w:ilvl="6">
      <w:numFmt w:val="bullet"/>
      <w:lvlText w:val="•"/>
      <w:lvlJc w:val="left"/>
      <w:pPr>
        <w:ind w:left="6732" w:hanging="850"/>
      </w:pPr>
      <w:rPr>
        <w:rFonts w:hint="default"/>
        <w:lang w:val="pt-PT" w:eastAsia="en-US" w:bidi="ar-SA"/>
      </w:rPr>
    </w:lvl>
    <w:lvl w:ilvl="7">
      <w:numFmt w:val="bullet"/>
      <w:lvlText w:val="•"/>
      <w:lvlJc w:val="left"/>
      <w:pPr>
        <w:ind w:left="7860" w:hanging="850"/>
      </w:pPr>
      <w:rPr>
        <w:rFonts w:hint="default"/>
        <w:lang w:val="pt-PT" w:eastAsia="en-US" w:bidi="ar-SA"/>
      </w:rPr>
    </w:lvl>
    <w:lvl w:ilvl="8">
      <w:numFmt w:val="bullet"/>
      <w:lvlText w:val="•"/>
      <w:lvlJc w:val="left"/>
      <w:pPr>
        <w:ind w:left="8988" w:hanging="850"/>
      </w:pPr>
      <w:rPr>
        <w:rFonts w:hint="default"/>
        <w:lang w:val="pt-PT" w:eastAsia="en-US" w:bidi="ar-SA"/>
      </w:rPr>
    </w:lvl>
  </w:abstractNum>
  <w:abstractNum w:abstractNumId="67"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68" w15:restartNumberingAfterBreak="0">
    <w:nsid w:val="798E7F34"/>
    <w:multiLevelType w:val="multilevel"/>
    <w:tmpl w:val="95323932"/>
    <w:styleLink w:val="LFO33"/>
    <w:lvl w:ilvl="0">
      <w:start w:val="1"/>
      <w:numFmt w:val="decimal"/>
      <w:lvlText w:val="%1."/>
      <w:lvlJc w:val="left"/>
      <w:pPr>
        <w:ind w:left="360" w:hanging="360"/>
      </w:pPr>
      <w:rPr>
        <w:b/>
      </w:rPr>
    </w:lvl>
    <w:lvl w:ilvl="1">
      <w:start w:val="1"/>
      <w:numFmt w:val="decimal"/>
      <w:lvlText w:val="%1.%2."/>
      <w:lvlJc w:val="left"/>
      <w:pPr>
        <w:ind w:left="858" w:hanging="432"/>
      </w:pPr>
      <w:rPr>
        <w:rFonts w:ascii="Times New Roman" w:hAnsi="Times New Roman" w:cs="Times New Roman"/>
        <w:b w:val="0"/>
        <w:i w:val="0"/>
        <w:strike w:val="0"/>
        <w:dstrike w:val="0"/>
        <w:color w:val="auto"/>
        <w:sz w:val="24"/>
        <w:szCs w:val="24"/>
        <w:u w:val="none"/>
      </w:rPr>
    </w:lvl>
    <w:lvl w:ilvl="2">
      <w:start w:val="1"/>
      <w:numFmt w:val="decimal"/>
      <w:lvlText w:val="%1.%2.%3."/>
      <w:lvlJc w:val="left"/>
      <w:pPr>
        <w:ind w:left="1638" w:hanging="504"/>
      </w:pPr>
      <w:rPr>
        <w:rFonts w:ascii="Times New Roman" w:hAnsi="Times New Roman" w:cs="Times New Roman"/>
        <w:b w:val="0"/>
        <w:i w:val="0"/>
        <w:strike w:val="0"/>
        <w:dstrike w:val="0"/>
        <w:color w:val="auto"/>
        <w:sz w:val="24"/>
        <w:szCs w:val="24"/>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9" w15:restartNumberingAfterBreak="0">
    <w:nsid w:val="79C42915"/>
    <w:multiLevelType w:val="multilevel"/>
    <w:tmpl w:val="AE64ABA0"/>
    <w:styleLink w:val="WWNum3"/>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70" w15:restartNumberingAfterBreak="0">
    <w:nsid w:val="7BD15F30"/>
    <w:multiLevelType w:val="hybridMultilevel"/>
    <w:tmpl w:val="18ACD9BA"/>
    <w:lvl w:ilvl="0" w:tplc="37A4F498">
      <w:start w:val="1"/>
      <w:numFmt w:val="lowerRoman"/>
      <w:lvlText w:val="%1."/>
      <w:lvlJc w:val="left"/>
      <w:pPr>
        <w:ind w:left="1096" w:hanging="97"/>
        <w:jc w:val="right"/>
      </w:pPr>
      <w:rPr>
        <w:rFonts w:ascii="Times New Roman" w:eastAsia="Calibri" w:hAnsi="Times New Roman" w:cs="Times New Roman" w:hint="default"/>
        <w:b w:val="0"/>
        <w:bCs w:val="0"/>
        <w:i w:val="0"/>
        <w:iCs w:val="0"/>
        <w:color w:val="auto"/>
        <w:spacing w:val="-1"/>
        <w:w w:val="88"/>
        <w:sz w:val="24"/>
        <w:szCs w:val="24"/>
        <w:lang w:val="pt-PT" w:eastAsia="en-US" w:bidi="ar-SA"/>
      </w:rPr>
    </w:lvl>
    <w:lvl w:ilvl="1" w:tplc="BE16EFBE">
      <w:start w:val="1"/>
      <w:numFmt w:val="decimal"/>
      <w:lvlText w:val="%2."/>
      <w:lvlJc w:val="left"/>
      <w:pPr>
        <w:ind w:left="1379" w:hanging="850"/>
      </w:pPr>
      <w:rPr>
        <w:rFonts w:ascii="Times New Roman" w:eastAsia="Calibri" w:hAnsi="Times New Roman" w:cs="Times New Roman" w:hint="default"/>
        <w:b w:val="0"/>
        <w:bCs w:val="0"/>
        <w:i w:val="0"/>
        <w:iCs w:val="0"/>
        <w:spacing w:val="-1"/>
        <w:w w:val="99"/>
        <w:sz w:val="24"/>
        <w:szCs w:val="24"/>
        <w:lang w:val="pt-PT" w:eastAsia="en-US" w:bidi="ar-SA"/>
      </w:rPr>
    </w:lvl>
    <w:lvl w:ilvl="2" w:tplc="31D657BE">
      <w:numFmt w:val="bullet"/>
      <w:lvlText w:val="•"/>
      <w:lvlJc w:val="left"/>
      <w:pPr>
        <w:ind w:left="2476" w:hanging="850"/>
      </w:pPr>
      <w:rPr>
        <w:rFonts w:hint="default"/>
        <w:lang w:val="pt-PT" w:eastAsia="en-US" w:bidi="ar-SA"/>
      </w:rPr>
    </w:lvl>
    <w:lvl w:ilvl="3" w:tplc="9E76AC38">
      <w:numFmt w:val="bullet"/>
      <w:lvlText w:val="•"/>
      <w:lvlJc w:val="left"/>
      <w:pPr>
        <w:ind w:left="3572" w:hanging="850"/>
      </w:pPr>
      <w:rPr>
        <w:rFonts w:hint="default"/>
        <w:lang w:val="pt-PT" w:eastAsia="en-US" w:bidi="ar-SA"/>
      </w:rPr>
    </w:lvl>
    <w:lvl w:ilvl="4" w:tplc="710446DC">
      <w:numFmt w:val="bullet"/>
      <w:lvlText w:val="•"/>
      <w:lvlJc w:val="left"/>
      <w:pPr>
        <w:ind w:left="4668" w:hanging="850"/>
      </w:pPr>
      <w:rPr>
        <w:rFonts w:hint="default"/>
        <w:lang w:val="pt-PT" w:eastAsia="en-US" w:bidi="ar-SA"/>
      </w:rPr>
    </w:lvl>
    <w:lvl w:ilvl="5" w:tplc="B9626DDE">
      <w:numFmt w:val="bullet"/>
      <w:lvlText w:val="•"/>
      <w:lvlJc w:val="left"/>
      <w:pPr>
        <w:ind w:left="5764" w:hanging="850"/>
      </w:pPr>
      <w:rPr>
        <w:rFonts w:hint="default"/>
        <w:lang w:val="pt-PT" w:eastAsia="en-US" w:bidi="ar-SA"/>
      </w:rPr>
    </w:lvl>
    <w:lvl w:ilvl="6" w:tplc="532ACC1E">
      <w:numFmt w:val="bullet"/>
      <w:lvlText w:val="•"/>
      <w:lvlJc w:val="left"/>
      <w:pPr>
        <w:ind w:left="6860" w:hanging="850"/>
      </w:pPr>
      <w:rPr>
        <w:rFonts w:hint="default"/>
        <w:lang w:val="pt-PT" w:eastAsia="en-US" w:bidi="ar-SA"/>
      </w:rPr>
    </w:lvl>
    <w:lvl w:ilvl="7" w:tplc="1FFAFFB2">
      <w:numFmt w:val="bullet"/>
      <w:lvlText w:val="•"/>
      <w:lvlJc w:val="left"/>
      <w:pPr>
        <w:ind w:left="7956" w:hanging="850"/>
      </w:pPr>
      <w:rPr>
        <w:rFonts w:hint="default"/>
        <w:lang w:val="pt-PT" w:eastAsia="en-US" w:bidi="ar-SA"/>
      </w:rPr>
    </w:lvl>
    <w:lvl w:ilvl="8" w:tplc="D6087576">
      <w:numFmt w:val="bullet"/>
      <w:lvlText w:val="•"/>
      <w:lvlJc w:val="left"/>
      <w:pPr>
        <w:ind w:left="9052" w:hanging="850"/>
      </w:pPr>
      <w:rPr>
        <w:rFonts w:hint="default"/>
        <w:lang w:val="pt-PT" w:eastAsia="en-US" w:bidi="ar-SA"/>
      </w:rPr>
    </w:lvl>
  </w:abstractNum>
  <w:abstractNum w:abstractNumId="71"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4"/>
  </w:num>
  <w:num w:numId="2">
    <w:abstractNumId w:val="63"/>
  </w:num>
  <w:num w:numId="3">
    <w:abstractNumId w:val="46"/>
  </w:num>
  <w:num w:numId="4">
    <w:abstractNumId w:val="45"/>
  </w:num>
  <w:num w:numId="5">
    <w:abstractNumId w:val="32"/>
  </w:num>
  <w:num w:numId="6">
    <w:abstractNumId w:val="43"/>
  </w:num>
  <w:num w:numId="7">
    <w:abstractNumId w:val="59"/>
  </w:num>
  <w:num w:numId="8">
    <w:abstractNumId w:val="0"/>
  </w:num>
  <w:num w:numId="9">
    <w:abstractNumId w:val="67"/>
  </w:num>
  <w:num w:numId="10">
    <w:abstractNumId w:val="71"/>
  </w:num>
  <w:num w:numId="11">
    <w:abstractNumId w:val="30"/>
  </w:num>
  <w:num w:numId="12">
    <w:abstractNumId w:val="26"/>
  </w:num>
  <w:num w:numId="13">
    <w:abstractNumId w:val="38"/>
  </w:num>
  <w:num w:numId="14">
    <w:abstractNumId w:val="56"/>
  </w:num>
  <w:num w:numId="15">
    <w:abstractNumId w:val="42"/>
  </w:num>
  <w:num w:numId="16">
    <w:abstractNumId w:val="51"/>
  </w:num>
  <w:num w:numId="17">
    <w:abstractNumId w:val="66"/>
  </w:num>
  <w:num w:numId="18">
    <w:abstractNumId w:val="62"/>
  </w:num>
  <w:num w:numId="19">
    <w:abstractNumId w:val="3"/>
  </w:num>
  <w:num w:numId="20">
    <w:abstractNumId w:val="10"/>
  </w:num>
  <w:num w:numId="21">
    <w:abstractNumId w:val="70"/>
  </w:num>
  <w:num w:numId="22">
    <w:abstractNumId w:val="35"/>
  </w:num>
  <w:num w:numId="23">
    <w:abstractNumId w:val="6"/>
  </w:num>
  <w:num w:numId="24">
    <w:abstractNumId w:val="52"/>
  </w:num>
  <w:num w:numId="25">
    <w:abstractNumId w:val="4"/>
  </w:num>
  <w:num w:numId="26">
    <w:abstractNumId w:val="5"/>
  </w:num>
  <w:num w:numId="27">
    <w:abstractNumId w:val="40"/>
  </w:num>
  <w:num w:numId="28">
    <w:abstractNumId w:val="60"/>
  </w:num>
  <w:num w:numId="29">
    <w:abstractNumId w:val="22"/>
  </w:num>
  <w:num w:numId="30">
    <w:abstractNumId w:val="50"/>
  </w:num>
  <w:num w:numId="31">
    <w:abstractNumId w:val="28"/>
  </w:num>
  <w:num w:numId="32">
    <w:abstractNumId w:val="24"/>
  </w:num>
  <w:num w:numId="33">
    <w:abstractNumId w:val="7"/>
  </w:num>
  <w:num w:numId="34">
    <w:abstractNumId w:val="18"/>
  </w:num>
  <w:num w:numId="35">
    <w:abstractNumId w:val="16"/>
  </w:num>
  <w:num w:numId="36">
    <w:abstractNumId w:val="69"/>
  </w:num>
  <w:num w:numId="37">
    <w:abstractNumId w:val="49"/>
  </w:num>
  <w:num w:numId="38">
    <w:abstractNumId w:val="15"/>
  </w:num>
  <w:num w:numId="39">
    <w:abstractNumId w:val="19"/>
  </w:num>
  <w:num w:numId="40">
    <w:abstractNumId w:val="48"/>
  </w:num>
  <w:num w:numId="41">
    <w:abstractNumId w:val="9"/>
  </w:num>
  <w:num w:numId="42">
    <w:abstractNumId w:val="25"/>
  </w:num>
  <w:num w:numId="43">
    <w:abstractNumId w:val="39"/>
  </w:num>
  <w:num w:numId="44">
    <w:abstractNumId w:val="65"/>
  </w:num>
  <w:num w:numId="45">
    <w:abstractNumId w:val="64"/>
  </w:num>
  <w:num w:numId="46">
    <w:abstractNumId w:val="55"/>
  </w:num>
  <w:num w:numId="47">
    <w:abstractNumId w:val="23"/>
  </w:num>
  <w:num w:numId="48">
    <w:abstractNumId w:val="33"/>
  </w:num>
  <w:num w:numId="49">
    <w:abstractNumId w:val="2"/>
  </w:num>
  <w:num w:numId="50">
    <w:abstractNumId w:val="53"/>
  </w:num>
  <w:num w:numId="51">
    <w:abstractNumId w:val="29"/>
  </w:num>
  <w:num w:numId="52">
    <w:abstractNumId w:val="44"/>
  </w:num>
  <w:num w:numId="53">
    <w:abstractNumId w:val="1"/>
  </w:num>
  <w:num w:numId="54">
    <w:abstractNumId w:val="34"/>
  </w:num>
  <w:num w:numId="55">
    <w:abstractNumId w:val="41"/>
  </w:num>
  <w:num w:numId="56">
    <w:abstractNumId w:val="21"/>
  </w:num>
  <w:num w:numId="57">
    <w:abstractNumId w:val="58"/>
  </w:num>
  <w:num w:numId="58">
    <w:abstractNumId w:val="61"/>
  </w:num>
  <w:num w:numId="59">
    <w:abstractNumId w:val="8"/>
  </w:num>
  <w:num w:numId="60">
    <w:abstractNumId w:val="47"/>
  </w:num>
  <w:num w:numId="61">
    <w:abstractNumId w:val="13"/>
  </w:num>
  <w:num w:numId="62">
    <w:abstractNumId w:val="20"/>
  </w:num>
  <w:num w:numId="63">
    <w:abstractNumId w:val="36"/>
  </w:num>
  <w:num w:numId="64">
    <w:abstractNumId w:val="11"/>
  </w:num>
  <w:num w:numId="65">
    <w:abstractNumId w:val="12"/>
  </w:num>
  <w:num w:numId="66">
    <w:abstractNumId w:val="31"/>
  </w:num>
  <w:num w:numId="67">
    <w:abstractNumId w:val="17"/>
  </w:num>
  <w:num w:numId="68">
    <w:abstractNumId w:val="68"/>
  </w:num>
  <w:num w:numId="69">
    <w:abstractNumId w:val="27"/>
  </w:num>
  <w:num w:numId="70">
    <w:abstractNumId w:val="57"/>
  </w:num>
  <w:num w:numId="7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abstractNumId w:val="67"/>
    <w:lvlOverride w:ilvl="0">
      <w:startOverride w:val="1"/>
    </w:lvlOverride>
  </w:num>
  <w:num w:numId="73">
    <w:abstractNumId w:val="42"/>
    <w:lvlOverride w:ilvl="0">
      <w:startOverride w:val="1"/>
    </w:lvlOverride>
  </w:num>
  <w:num w:numId="74">
    <w:abstractNumId w:val="54"/>
  </w:num>
  <w:num w:numId="75">
    <w:abstractNumId w:val="37"/>
  </w:num>
  <w:numIdMacAtCleanup w:val="6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D0E1A"/>
    <w:rsid w:val="000001C4"/>
    <w:rsid w:val="00000591"/>
    <w:rsid w:val="00005DBE"/>
    <w:rsid w:val="00005DF8"/>
    <w:rsid w:val="00006C69"/>
    <w:rsid w:val="00011908"/>
    <w:rsid w:val="00022663"/>
    <w:rsid w:val="00031257"/>
    <w:rsid w:val="000321E4"/>
    <w:rsid w:val="00033F07"/>
    <w:rsid w:val="00047934"/>
    <w:rsid w:val="0005189C"/>
    <w:rsid w:val="00052B60"/>
    <w:rsid w:val="00052F47"/>
    <w:rsid w:val="000655D5"/>
    <w:rsid w:val="00077679"/>
    <w:rsid w:val="00082366"/>
    <w:rsid w:val="000A4B48"/>
    <w:rsid w:val="000A58FB"/>
    <w:rsid w:val="000A6C61"/>
    <w:rsid w:val="000B2881"/>
    <w:rsid w:val="000B3084"/>
    <w:rsid w:val="000B4F19"/>
    <w:rsid w:val="000B541C"/>
    <w:rsid w:val="000C243F"/>
    <w:rsid w:val="000C4B11"/>
    <w:rsid w:val="000C7D88"/>
    <w:rsid w:val="000C7F26"/>
    <w:rsid w:val="000D1765"/>
    <w:rsid w:val="000D22F3"/>
    <w:rsid w:val="000E19AC"/>
    <w:rsid w:val="000E322B"/>
    <w:rsid w:val="000E58E5"/>
    <w:rsid w:val="000E6C76"/>
    <w:rsid w:val="000F053B"/>
    <w:rsid w:val="000F1C45"/>
    <w:rsid w:val="000F5AD3"/>
    <w:rsid w:val="00103280"/>
    <w:rsid w:val="00104765"/>
    <w:rsid w:val="00106CF1"/>
    <w:rsid w:val="0011427B"/>
    <w:rsid w:val="00123BE9"/>
    <w:rsid w:val="001272A1"/>
    <w:rsid w:val="001402FB"/>
    <w:rsid w:val="00141307"/>
    <w:rsid w:val="00141AB7"/>
    <w:rsid w:val="00147041"/>
    <w:rsid w:val="0014729F"/>
    <w:rsid w:val="00152018"/>
    <w:rsid w:val="001529AF"/>
    <w:rsid w:val="00154AC3"/>
    <w:rsid w:val="00161FEF"/>
    <w:rsid w:val="00196F9E"/>
    <w:rsid w:val="001A03C8"/>
    <w:rsid w:val="001A31DC"/>
    <w:rsid w:val="001A5846"/>
    <w:rsid w:val="001B51A5"/>
    <w:rsid w:val="001B7D6A"/>
    <w:rsid w:val="001C08BF"/>
    <w:rsid w:val="001D10F8"/>
    <w:rsid w:val="001D347D"/>
    <w:rsid w:val="001D6C6E"/>
    <w:rsid w:val="001E1103"/>
    <w:rsid w:val="001F0CF7"/>
    <w:rsid w:val="0020420F"/>
    <w:rsid w:val="00212C04"/>
    <w:rsid w:val="002139B8"/>
    <w:rsid w:val="00214615"/>
    <w:rsid w:val="002236A5"/>
    <w:rsid w:val="00231851"/>
    <w:rsid w:val="002325E5"/>
    <w:rsid w:val="0023612A"/>
    <w:rsid w:val="00237552"/>
    <w:rsid w:val="00241184"/>
    <w:rsid w:val="00244485"/>
    <w:rsid w:val="00251226"/>
    <w:rsid w:val="00254C6B"/>
    <w:rsid w:val="0025762B"/>
    <w:rsid w:val="00257B66"/>
    <w:rsid w:val="002655C4"/>
    <w:rsid w:val="00274570"/>
    <w:rsid w:val="00274FA6"/>
    <w:rsid w:val="0028106A"/>
    <w:rsid w:val="00282873"/>
    <w:rsid w:val="002848E2"/>
    <w:rsid w:val="00285393"/>
    <w:rsid w:val="00290E37"/>
    <w:rsid w:val="002913C9"/>
    <w:rsid w:val="002914E5"/>
    <w:rsid w:val="00294801"/>
    <w:rsid w:val="002A76E2"/>
    <w:rsid w:val="002B2C30"/>
    <w:rsid w:val="002B2D28"/>
    <w:rsid w:val="002B440D"/>
    <w:rsid w:val="002B735E"/>
    <w:rsid w:val="002C2093"/>
    <w:rsid w:val="002C2141"/>
    <w:rsid w:val="002C29D3"/>
    <w:rsid w:val="002D023C"/>
    <w:rsid w:val="002D38AE"/>
    <w:rsid w:val="002E6625"/>
    <w:rsid w:val="002F0FC0"/>
    <w:rsid w:val="002F2965"/>
    <w:rsid w:val="002F5EFF"/>
    <w:rsid w:val="002F6E56"/>
    <w:rsid w:val="002F7941"/>
    <w:rsid w:val="0030014A"/>
    <w:rsid w:val="00300729"/>
    <w:rsid w:val="003100F2"/>
    <w:rsid w:val="00312AE4"/>
    <w:rsid w:val="00313FBD"/>
    <w:rsid w:val="003176B7"/>
    <w:rsid w:val="003216AA"/>
    <w:rsid w:val="0033312B"/>
    <w:rsid w:val="0033363C"/>
    <w:rsid w:val="00333678"/>
    <w:rsid w:val="00345ECC"/>
    <w:rsid w:val="00350DB8"/>
    <w:rsid w:val="0035787A"/>
    <w:rsid w:val="003726D9"/>
    <w:rsid w:val="0038550E"/>
    <w:rsid w:val="00394423"/>
    <w:rsid w:val="003A3A4D"/>
    <w:rsid w:val="003A72FB"/>
    <w:rsid w:val="003B262C"/>
    <w:rsid w:val="003D08AF"/>
    <w:rsid w:val="003D0E1A"/>
    <w:rsid w:val="003D3CFA"/>
    <w:rsid w:val="003D5F26"/>
    <w:rsid w:val="003D79EA"/>
    <w:rsid w:val="003F2EBE"/>
    <w:rsid w:val="00427F05"/>
    <w:rsid w:val="00440823"/>
    <w:rsid w:val="00450282"/>
    <w:rsid w:val="004544FC"/>
    <w:rsid w:val="00461C6C"/>
    <w:rsid w:val="0046344B"/>
    <w:rsid w:val="0047336D"/>
    <w:rsid w:val="004838AA"/>
    <w:rsid w:val="00484B4C"/>
    <w:rsid w:val="004904D7"/>
    <w:rsid w:val="00491657"/>
    <w:rsid w:val="004933C0"/>
    <w:rsid w:val="00494B68"/>
    <w:rsid w:val="004A5008"/>
    <w:rsid w:val="004B6261"/>
    <w:rsid w:val="004B7338"/>
    <w:rsid w:val="004C0606"/>
    <w:rsid w:val="004C5205"/>
    <w:rsid w:val="004E0ED1"/>
    <w:rsid w:val="004E5603"/>
    <w:rsid w:val="004F010A"/>
    <w:rsid w:val="004F2028"/>
    <w:rsid w:val="004F4417"/>
    <w:rsid w:val="005013DC"/>
    <w:rsid w:val="00503F74"/>
    <w:rsid w:val="00507305"/>
    <w:rsid w:val="00510F4D"/>
    <w:rsid w:val="005160E8"/>
    <w:rsid w:val="00540167"/>
    <w:rsid w:val="0054099B"/>
    <w:rsid w:val="00546E81"/>
    <w:rsid w:val="0055168F"/>
    <w:rsid w:val="00552FFC"/>
    <w:rsid w:val="00570C4C"/>
    <w:rsid w:val="00572BCD"/>
    <w:rsid w:val="00573983"/>
    <w:rsid w:val="00574E8B"/>
    <w:rsid w:val="00584870"/>
    <w:rsid w:val="005876D9"/>
    <w:rsid w:val="00597AAC"/>
    <w:rsid w:val="005A45A8"/>
    <w:rsid w:val="005A5E9A"/>
    <w:rsid w:val="005B15FC"/>
    <w:rsid w:val="005B63F8"/>
    <w:rsid w:val="005B702E"/>
    <w:rsid w:val="005C0411"/>
    <w:rsid w:val="005C0997"/>
    <w:rsid w:val="005C1764"/>
    <w:rsid w:val="005C33B1"/>
    <w:rsid w:val="005C3AC7"/>
    <w:rsid w:val="005D4A74"/>
    <w:rsid w:val="005E4BCD"/>
    <w:rsid w:val="005F0F8F"/>
    <w:rsid w:val="005F2123"/>
    <w:rsid w:val="005F5F6D"/>
    <w:rsid w:val="0060036A"/>
    <w:rsid w:val="00614A63"/>
    <w:rsid w:val="00614AA9"/>
    <w:rsid w:val="006178C3"/>
    <w:rsid w:val="00621930"/>
    <w:rsid w:val="0062467C"/>
    <w:rsid w:val="0062472B"/>
    <w:rsid w:val="0064175F"/>
    <w:rsid w:val="006477FD"/>
    <w:rsid w:val="00653BFD"/>
    <w:rsid w:val="00657391"/>
    <w:rsid w:val="006578D1"/>
    <w:rsid w:val="00666A34"/>
    <w:rsid w:val="00666F60"/>
    <w:rsid w:val="0067063D"/>
    <w:rsid w:val="006724BD"/>
    <w:rsid w:val="00686344"/>
    <w:rsid w:val="00686E80"/>
    <w:rsid w:val="00696097"/>
    <w:rsid w:val="006A07A6"/>
    <w:rsid w:val="006A70C8"/>
    <w:rsid w:val="006B4B62"/>
    <w:rsid w:val="006B5D53"/>
    <w:rsid w:val="006C4DD5"/>
    <w:rsid w:val="006C55FF"/>
    <w:rsid w:val="006C6538"/>
    <w:rsid w:val="006D1C55"/>
    <w:rsid w:val="006D67F2"/>
    <w:rsid w:val="006E1FC5"/>
    <w:rsid w:val="006E4F86"/>
    <w:rsid w:val="006E6D2D"/>
    <w:rsid w:val="006F2DF0"/>
    <w:rsid w:val="007142B6"/>
    <w:rsid w:val="00715D84"/>
    <w:rsid w:val="007313BA"/>
    <w:rsid w:val="007318E3"/>
    <w:rsid w:val="00731D60"/>
    <w:rsid w:val="007430ED"/>
    <w:rsid w:val="00743AD2"/>
    <w:rsid w:val="007448DA"/>
    <w:rsid w:val="007520A3"/>
    <w:rsid w:val="007532DC"/>
    <w:rsid w:val="00762D8D"/>
    <w:rsid w:val="007636F6"/>
    <w:rsid w:val="007672DF"/>
    <w:rsid w:val="00767D04"/>
    <w:rsid w:val="00770F01"/>
    <w:rsid w:val="007713B1"/>
    <w:rsid w:val="00775AA8"/>
    <w:rsid w:val="0078721C"/>
    <w:rsid w:val="00787A26"/>
    <w:rsid w:val="00790510"/>
    <w:rsid w:val="00790C11"/>
    <w:rsid w:val="0079368D"/>
    <w:rsid w:val="007965C7"/>
    <w:rsid w:val="007A18CB"/>
    <w:rsid w:val="007C27EE"/>
    <w:rsid w:val="007D3FE5"/>
    <w:rsid w:val="007D5B71"/>
    <w:rsid w:val="007E4B5B"/>
    <w:rsid w:val="007E58B1"/>
    <w:rsid w:val="007F0055"/>
    <w:rsid w:val="007F3C11"/>
    <w:rsid w:val="007F4037"/>
    <w:rsid w:val="00804545"/>
    <w:rsid w:val="00805244"/>
    <w:rsid w:val="00810B70"/>
    <w:rsid w:val="00826DA8"/>
    <w:rsid w:val="00835A92"/>
    <w:rsid w:val="00850838"/>
    <w:rsid w:val="008510B3"/>
    <w:rsid w:val="008563B5"/>
    <w:rsid w:val="008702C9"/>
    <w:rsid w:val="00876BAE"/>
    <w:rsid w:val="008843A0"/>
    <w:rsid w:val="00893248"/>
    <w:rsid w:val="00897191"/>
    <w:rsid w:val="00897E34"/>
    <w:rsid w:val="008A07B1"/>
    <w:rsid w:val="008A09C2"/>
    <w:rsid w:val="008A7823"/>
    <w:rsid w:val="008B5D14"/>
    <w:rsid w:val="008B6982"/>
    <w:rsid w:val="008C262F"/>
    <w:rsid w:val="008C74E1"/>
    <w:rsid w:val="008C76D7"/>
    <w:rsid w:val="008D0718"/>
    <w:rsid w:val="008E389E"/>
    <w:rsid w:val="008E3DB8"/>
    <w:rsid w:val="008E5E04"/>
    <w:rsid w:val="008F6CDD"/>
    <w:rsid w:val="008F75CE"/>
    <w:rsid w:val="00900551"/>
    <w:rsid w:val="0090486A"/>
    <w:rsid w:val="00912281"/>
    <w:rsid w:val="009161A1"/>
    <w:rsid w:val="00922C5B"/>
    <w:rsid w:val="0093299B"/>
    <w:rsid w:val="00935BAB"/>
    <w:rsid w:val="009365A1"/>
    <w:rsid w:val="00954C69"/>
    <w:rsid w:val="0095619B"/>
    <w:rsid w:val="00957A45"/>
    <w:rsid w:val="00957FDD"/>
    <w:rsid w:val="0096009C"/>
    <w:rsid w:val="00962790"/>
    <w:rsid w:val="009653DA"/>
    <w:rsid w:val="00980981"/>
    <w:rsid w:val="0098709F"/>
    <w:rsid w:val="009A3E0F"/>
    <w:rsid w:val="009A3EC1"/>
    <w:rsid w:val="009A7580"/>
    <w:rsid w:val="009A7616"/>
    <w:rsid w:val="009B0AD8"/>
    <w:rsid w:val="009B3E25"/>
    <w:rsid w:val="009D10E8"/>
    <w:rsid w:val="009D2633"/>
    <w:rsid w:val="009E584F"/>
    <w:rsid w:val="009F14B6"/>
    <w:rsid w:val="009F16F9"/>
    <w:rsid w:val="009F7713"/>
    <w:rsid w:val="00A023BD"/>
    <w:rsid w:val="00A02D7C"/>
    <w:rsid w:val="00A03321"/>
    <w:rsid w:val="00A05035"/>
    <w:rsid w:val="00A2146C"/>
    <w:rsid w:val="00A21AAA"/>
    <w:rsid w:val="00A22767"/>
    <w:rsid w:val="00A22FA7"/>
    <w:rsid w:val="00A23106"/>
    <w:rsid w:val="00A2439B"/>
    <w:rsid w:val="00A31A01"/>
    <w:rsid w:val="00A40D0B"/>
    <w:rsid w:val="00A52BFF"/>
    <w:rsid w:val="00A57A23"/>
    <w:rsid w:val="00A60564"/>
    <w:rsid w:val="00A657A7"/>
    <w:rsid w:val="00A676FD"/>
    <w:rsid w:val="00A71DC8"/>
    <w:rsid w:val="00A728B9"/>
    <w:rsid w:val="00A91E14"/>
    <w:rsid w:val="00A962FF"/>
    <w:rsid w:val="00A96A20"/>
    <w:rsid w:val="00AA20AA"/>
    <w:rsid w:val="00AB6744"/>
    <w:rsid w:val="00AC5DDF"/>
    <w:rsid w:val="00AE0AEB"/>
    <w:rsid w:val="00AE0B16"/>
    <w:rsid w:val="00AE1ED1"/>
    <w:rsid w:val="00AE6294"/>
    <w:rsid w:val="00AE783E"/>
    <w:rsid w:val="00B00D08"/>
    <w:rsid w:val="00B01989"/>
    <w:rsid w:val="00B11A58"/>
    <w:rsid w:val="00B1545F"/>
    <w:rsid w:val="00B20719"/>
    <w:rsid w:val="00B2363C"/>
    <w:rsid w:val="00B278AC"/>
    <w:rsid w:val="00B27DE4"/>
    <w:rsid w:val="00B30E92"/>
    <w:rsid w:val="00B34502"/>
    <w:rsid w:val="00B40D4A"/>
    <w:rsid w:val="00B46001"/>
    <w:rsid w:val="00B500C6"/>
    <w:rsid w:val="00B54EF3"/>
    <w:rsid w:val="00B564FD"/>
    <w:rsid w:val="00B6213C"/>
    <w:rsid w:val="00B67ABC"/>
    <w:rsid w:val="00B67D89"/>
    <w:rsid w:val="00B70673"/>
    <w:rsid w:val="00B716F5"/>
    <w:rsid w:val="00B737CC"/>
    <w:rsid w:val="00B826FE"/>
    <w:rsid w:val="00B83054"/>
    <w:rsid w:val="00B855C9"/>
    <w:rsid w:val="00B862E4"/>
    <w:rsid w:val="00B878E3"/>
    <w:rsid w:val="00B9166D"/>
    <w:rsid w:val="00B93546"/>
    <w:rsid w:val="00B9452C"/>
    <w:rsid w:val="00BA7201"/>
    <w:rsid w:val="00BB761E"/>
    <w:rsid w:val="00BC2A3B"/>
    <w:rsid w:val="00BC6F0C"/>
    <w:rsid w:val="00BC71AA"/>
    <w:rsid w:val="00BD247B"/>
    <w:rsid w:val="00BD4EF1"/>
    <w:rsid w:val="00BD51CE"/>
    <w:rsid w:val="00BD6135"/>
    <w:rsid w:val="00BD658E"/>
    <w:rsid w:val="00BF2826"/>
    <w:rsid w:val="00BF3888"/>
    <w:rsid w:val="00BF3D09"/>
    <w:rsid w:val="00C02F21"/>
    <w:rsid w:val="00C03871"/>
    <w:rsid w:val="00C1353B"/>
    <w:rsid w:val="00C2192D"/>
    <w:rsid w:val="00C220EA"/>
    <w:rsid w:val="00C26B0E"/>
    <w:rsid w:val="00C30526"/>
    <w:rsid w:val="00C3404C"/>
    <w:rsid w:val="00C35475"/>
    <w:rsid w:val="00C40A77"/>
    <w:rsid w:val="00C4411B"/>
    <w:rsid w:val="00C46E81"/>
    <w:rsid w:val="00C525CC"/>
    <w:rsid w:val="00C533FC"/>
    <w:rsid w:val="00C60199"/>
    <w:rsid w:val="00C6579F"/>
    <w:rsid w:val="00C71DA2"/>
    <w:rsid w:val="00C779C0"/>
    <w:rsid w:val="00C818A9"/>
    <w:rsid w:val="00C81EB2"/>
    <w:rsid w:val="00C85F08"/>
    <w:rsid w:val="00C87A8A"/>
    <w:rsid w:val="00CB54BC"/>
    <w:rsid w:val="00CC0336"/>
    <w:rsid w:val="00CC118E"/>
    <w:rsid w:val="00CC4CF2"/>
    <w:rsid w:val="00CC4D39"/>
    <w:rsid w:val="00CE39FC"/>
    <w:rsid w:val="00CE5B72"/>
    <w:rsid w:val="00CF352A"/>
    <w:rsid w:val="00CF4BFC"/>
    <w:rsid w:val="00CF698F"/>
    <w:rsid w:val="00CF73DF"/>
    <w:rsid w:val="00D003F8"/>
    <w:rsid w:val="00D046F4"/>
    <w:rsid w:val="00D07602"/>
    <w:rsid w:val="00D149C0"/>
    <w:rsid w:val="00D1518B"/>
    <w:rsid w:val="00D173A9"/>
    <w:rsid w:val="00D24ABE"/>
    <w:rsid w:val="00D24D00"/>
    <w:rsid w:val="00D3594F"/>
    <w:rsid w:val="00D46844"/>
    <w:rsid w:val="00D56E66"/>
    <w:rsid w:val="00D66B0D"/>
    <w:rsid w:val="00D71239"/>
    <w:rsid w:val="00D71C04"/>
    <w:rsid w:val="00D76727"/>
    <w:rsid w:val="00D808C1"/>
    <w:rsid w:val="00D82056"/>
    <w:rsid w:val="00D851F4"/>
    <w:rsid w:val="00D91810"/>
    <w:rsid w:val="00D96F4D"/>
    <w:rsid w:val="00DC4C7A"/>
    <w:rsid w:val="00DC6A64"/>
    <w:rsid w:val="00DD0C8D"/>
    <w:rsid w:val="00DD29B3"/>
    <w:rsid w:val="00DE4EBF"/>
    <w:rsid w:val="00DF1277"/>
    <w:rsid w:val="00DF7BDE"/>
    <w:rsid w:val="00E04DDE"/>
    <w:rsid w:val="00E05056"/>
    <w:rsid w:val="00E05E86"/>
    <w:rsid w:val="00E0639A"/>
    <w:rsid w:val="00E13034"/>
    <w:rsid w:val="00E20561"/>
    <w:rsid w:val="00E232FF"/>
    <w:rsid w:val="00E23CC8"/>
    <w:rsid w:val="00E24528"/>
    <w:rsid w:val="00E34DEC"/>
    <w:rsid w:val="00E41522"/>
    <w:rsid w:val="00E4287B"/>
    <w:rsid w:val="00E47986"/>
    <w:rsid w:val="00E5075F"/>
    <w:rsid w:val="00E51422"/>
    <w:rsid w:val="00E51B2C"/>
    <w:rsid w:val="00E6501A"/>
    <w:rsid w:val="00E6672C"/>
    <w:rsid w:val="00E73217"/>
    <w:rsid w:val="00E94E11"/>
    <w:rsid w:val="00ED13D5"/>
    <w:rsid w:val="00ED3520"/>
    <w:rsid w:val="00ED75B5"/>
    <w:rsid w:val="00EE4C60"/>
    <w:rsid w:val="00EF0716"/>
    <w:rsid w:val="00EF4136"/>
    <w:rsid w:val="00F05DD6"/>
    <w:rsid w:val="00F30D4F"/>
    <w:rsid w:val="00F35DB1"/>
    <w:rsid w:val="00F444FE"/>
    <w:rsid w:val="00F528F8"/>
    <w:rsid w:val="00F533A0"/>
    <w:rsid w:val="00F53754"/>
    <w:rsid w:val="00F62486"/>
    <w:rsid w:val="00F6264F"/>
    <w:rsid w:val="00F70ADD"/>
    <w:rsid w:val="00F710B7"/>
    <w:rsid w:val="00F758CF"/>
    <w:rsid w:val="00F86716"/>
    <w:rsid w:val="00F86B85"/>
    <w:rsid w:val="00F9619B"/>
    <w:rsid w:val="00FA28E6"/>
    <w:rsid w:val="00FA4D46"/>
    <w:rsid w:val="00FA4EF2"/>
    <w:rsid w:val="00FA5F18"/>
    <w:rsid w:val="00FB0D80"/>
    <w:rsid w:val="00FB6EA3"/>
    <w:rsid w:val="00FB7039"/>
    <w:rsid w:val="00FC3687"/>
    <w:rsid w:val="00FC59A0"/>
    <w:rsid w:val="00FD395C"/>
    <w:rsid w:val="00FD69F6"/>
    <w:rsid w:val="00FD77FD"/>
    <w:rsid w:val="00FD78CF"/>
    <w:rsid w:val="00FE00E3"/>
    <w:rsid w:val="00FE4DDE"/>
    <w:rsid w:val="00FE533F"/>
    <w:rsid w:val="00FF0582"/>
    <w:rsid w:val="00FF45EB"/>
    <w:rsid w:val="00FF5678"/>
    <w:rsid w:val="00FF6FA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2CA26915"/>
  <w15:docId w15:val="{78C8667E-2BC8-405C-96FD-AC4336F712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1"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D0E1A"/>
    <w:pPr>
      <w:spacing w:after="0" w:line="240" w:lineRule="auto"/>
    </w:pPr>
    <w:rPr>
      <w:rFonts w:ascii="Arial" w:eastAsia="Times New Roman" w:hAnsi="Arial" w:cs="Tahoma"/>
      <w:sz w:val="20"/>
      <w:szCs w:val="24"/>
      <w:lang w:eastAsia="pt-BR"/>
    </w:rPr>
  </w:style>
  <w:style w:type="paragraph" w:styleId="Ttulo1">
    <w:name w:val="heading 1"/>
    <w:basedOn w:val="Normal"/>
    <w:next w:val="Normal"/>
    <w:link w:val="Ttulo1Char"/>
    <w:qFormat/>
    <w:rsid w:val="009F7713"/>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har"/>
    <w:qFormat/>
    <w:rsid w:val="0096009C"/>
    <w:pPr>
      <w:keepNext/>
      <w:tabs>
        <w:tab w:val="left" w:pos="1701"/>
      </w:tabs>
      <w:ind w:right="-1"/>
      <w:jc w:val="center"/>
      <w:outlineLvl w:val="1"/>
    </w:pPr>
    <w:rPr>
      <w:rFonts w:ascii="Times New Roman" w:eastAsiaTheme="minorEastAsia" w:hAnsi="Times New Roman" w:cs="Times New Roman"/>
      <w:b/>
      <w:color w:val="000000"/>
      <w:sz w:val="24"/>
      <w:szCs w:val="20"/>
    </w:rPr>
  </w:style>
  <w:style w:type="paragraph" w:styleId="Ttulo3">
    <w:name w:val="heading 3"/>
    <w:basedOn w:val="Normal"/>
    <w:next w:val="Normal"/>
    <w:link w:val="Ttulo3Char"/>
    <w:unhideWhenUsed/>
    <w:qFormat/>
    <w:rsid w:val="0096009C"/>
    <w:pPr>
      <w:keepNext/>
      <w:keepLines/>
      <w:spacing w:before="40" w:line="259" w:lineRule="auto"/>
      <w:outlineLvl w:val="2"/>
    </w:pPr>
    <w:rPr>
      <w:rFonts w:asciiTheme="majorHAnsi" w:eastAsiaTheme="majorEastAsia" w:hAnsiTheme="majorHAnsi" w:cstheme="majorBidi"/>
      <w:color w:val="1F3763" w:themeColor="accent1" w:themeShade="7F"/>
      <w:sz w:val="24"/>
      <w:lang w:eastAsia="en-US"/>
    </w:rPr>
  </w:style>
  <w:style w:type="paragraph" w:styleId="Ttulo4">
    <w:name w:val="heading 4"/>
    <w:basedOn w:val="Normal"/>
    <w:next w:val="Normal"/>
    <w:link w:val="Ttulo4Char"/>
    <w:unhideWhenUsed/>
    <w:qFormat/>
    <w:rsid w:val="0096009C"/>
    <w:pPr>
      <w:keepNext/>
      <w:keepLines/>
      <w:spacing w:before="40"/>
      <w:outlineLvl w:val="3"/>
    </w:pPr>
    <w:rPr>
      <w:rFonts w:asciiTheme="majorHAnsi" w:eastAsiaTheme="majorEastAsia" w:hAnsiTheme="majorHAnsi" w:cstheme="majorBidi"/>
      <w:i/>
      <w:iCs/>
      <w:color w:val="2F5496" w:themeColor="accent1" w:themeShade="BF"/>
      <w:sz w:val="24"/>
    </w:rPr>
  </w:style>
  <w:style w:type="paragraph" w:styleId="Ttulo5">
    <w:name w:val="heading 5"/>
    <w:basedOn w:val="Normal"/>
    <w:next w:val="Normal"/>
    <w:link w:val="Ttulo5Char"/>
    <w:unhideWhenUsed/>
    <w:qFormat/>
    <w:rsid w:val="0096009C"/>
    <w:pPr>
      <w:keepNext/>
      <w:keepLines/>
      <w:spacing w:before="40"/>
      <w:outlineLvl w:val="4"/>
    </w:pPr>
    <w:rPr>
      <w:rFonts w:asciiTheme="majorHAnsi" w:eastAsiaTheme="majorEastAsia" w:hAnsiTheme="majorHAnsi" w:cstheme="majorBidi"/>
      <w:color w:val="2F5496" w:themeColor="accent1" w:themeShade="BF"/>
      <w:sz w:val="24"/>
    </w:rPr>
  </w:style>
  <w:style w:type="paragraph" w:styleId="Ttulo6">
    <w:name w:val="heading 6"/>
    <w:basedOn w:val="Normal"/>
    <w:next w:val="Normal"/>
    <w:link w:val="Ttulo6Char"/>
    <w:unhideWhenUsed/>
    <w:qFormat/>
    <w:rsid w:val="0096009C"/>
    <w:pPr>
      <w:keepNext/>
      <w:keepLines/>
      <w:spacing w:before="40"/>
      <w:outlineLvl w:val="5"/>
    </w:pPr>
    <w:rPr>
      <w:rFonts w:asciiTheme="majorHAnsi" w:eastAsiaTheme="majorEastAsia" w:hAnsiTheme="majorHAnsi" w:cstheme="majorBidi"/>
      <w:color w:val="1F3763" w:themeColor="accent1" w:themeShade="7F"/>
    </w:rPr>
  </w:style>
  <w:style w:type="paragraph" w:styleId="Ttulo7">
    <w:name w:val="heading 7"/>
    <w:basedOn w:val="Normal"/>
    <w:next w:val="Normal"/>
    <w:link w:val="Ttulo7Char"/>
    <w:unhideWhenUsed/>
    <w:qFormat/>
    <w:rsid w:val="0096009C"/>
    <w:pPr>
      <w:keepNext/>
      <w:keepLines/>
      <w:spacing w:before="40"/>
      <w:outlineLvl w:val="6"/>
    </w:pPr>
    <w:rPr>
      <w:rFonts w:asciiTheme="majorHAnsi" w:eastAsiaTheme="majorEastAsia" w:hAnsiTheme="majorHAnsi" w:cstheme="majorBidi"/>
      <w:i/>
      <w:iCs/>
      <w:color w:val="1F3763" w:themeColor="accent1" w:themeShade="7F"/>
      <w:sz w:val="24"/>
    </w:rPr>
  </w:style>
  <w:style w:type="paragraph" w:styleId="Ttulo8">
    <w:name w:val="heading 8"/>
    <w:basedOn w:val="Standard"/>
    <w:next w:val="Textbody"/>
    <w:link w:val="Ttulo8Char"/>
    <w:rsid w:val="0096009C"/>
    <w:pPr>
      <w:keepNext/>
      <w:jc w:val="center"/>
      <w:textAlignment w:val="baseline"/>
      <w:outlineLvl w:val="7"/>
    </w:pPr>
    <w:rPr>
      <w:rFonts w:ascii="Palace Script MT" w:eastAsia="Palace Script MT" w:hAnsi="Palace Script MT" w:cs="Palace Script MT"/>
      <w:sz w:val="66"/>
    </w:rPr>
  </w:style>
  <w:style w:type="paragraph" w:styleId="Ttulo9">
    <w:name w:val="heading 9"/>
    <w:basedOn w:val="Standard"/>
    <w:next w:val="Textbody"/>
    <w:link w:val="Ttulo9Char"/>
    <w:rsid w:val="0096009C"/>
    <w:pPr>
      <w:keepNext/>
      <w:jc w:val="both"/>
      <w:textAlignment w:val="baseline"/>
      <w:outlineLvl w:val="8"/>
    </w:pPr>
    <w:rPr>
      <w:rFonts w:ascii="Arial" w:eastAsia="Arial" w:hAnsi="Arial" w:cs="Arial"/>
      <w:b/>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itao">
    <w:name w:val="Quote"/>
    <w:aliases w:val="TCU,Citação AGU,NotaExplicativa"/>
    <w:basedOn w:val="Normal"/>
    <w:next w:val="Normal"/>
    <w:link w:val="CitaoChar"/>
    <w:qFormat/>
    <w:rsid w:val="009F771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character" w:customStyle="1" w:styleId="CitaoChar">
    <w:name w:val="Citação Char"/>
    <w:aliases w:val="TCU Char,Citação AGU Char,NotaExplicativa Char"/>
    <w:basedOn w:val="Fontepargpadro"/>
    <w:link w:val="Citao"/>
    <w:qFormat/>
    <w:rsid w:val="009F7713"/>
    <w:rPr>
      <w:rFonts w:ascii="Arial" w:eastAsia="Calibri" w:hAnsi="Arial" w:cs="Tahoma"/>
      <w:i/>
      <w:iCs/>
      <w:color w:val="000000"/>
      <w:sz w:val="20"/>
      <w:szCs w:val="24"/>
      <w:shd w:val="clear" w:color="auto" w:fill="FFFFCC"/>
    </w:rPr>
  </w:style>
  <w:style w:type="paragraph" w:customStyle="1" w:styleId="Nivel01">
    <w:name w:val="Nivel 01"/>
    <w:basedOn w:val="Ttulo1"/>
    <w:next w:val="Normal"/>
    <w:link w:val="Nivel01Char"/>
    <w:qFormat/>
    <w:rsid w:val="009F7713"/>
    <w:pPr>
      <w:spacing w:before="480" w:after="120" w:line="276" w:lineRule="auto"/>
      <w:ind w:right="-15"/>
      <w:jc w:val="both"/>
    </w:pPr>
    <w:rPr>
      <w:rFonts w:ascii="Arial" w:hAnsi="Arial" w:cs="Times New Roman"/>
      <w:b/>
      <w:bCs/>
      <w:color w:val="000000"/>
      <w:sz w:val="20"/>
      <w:szCs w:val="20"/>
    </w:rPr>
  </w:style>
  <w:style w:type="character" w:customStyle="1" w:styleId="Nivel01Char">
    <w:name w:val="Nivel 01 Char"/>
    <w:basedOn w:val="Ttulo1Char"/>
    <w:link w:val="Nivel01"/>
    <w:rsid w:val="009F7713"/>
    <w:rPr>
      <w:rFonts w:ascii="Arial" w:eastAsiaTheme="majorEastAsia" w:hAnsi="Arial" w:cs="Times New Roman"/>
      <w:b/>
      <w:bCs/>
      <w:color w:val="000000"/>
      <w:sz w:val="20"/>
      <w:szCs w:val="20"/>
      <w:lang w:eastAsia="pt-BR"/>
    </w:rPr>
  </w:style>
  <w:style w:type="paragraph" w:customStyle="1" w:styleId="PADRO">
    <w:name w:val="PADRÃO"/>
    <w:rsid w:val="009F7713"/>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Ttulo1Char">
    <w:name w:val="Título 1 Char"/>
    <w:basedOn w:val="Fontepargpadro"/>
    <w:link w:val="Ttulo1"/>
    <w:rsid w:val="009F7713"/>
    <w:rPr>
      <w:rFonts w:asciiTheme="majorHAnsi" w:eastAsiaTheme="majorEastAsia" w:hAnsiTheme="majorHAnsi" w:cstheme="majorBidi"/>
      <w:color w:val="2F5496" w:themeColor="accent1" w:themeShade="BF"/>
      <w:sz w:val="32"/>
      <w:szCs w:val="32"/>
      <w:lang w:eastAsia="pt-BR"/>
    </w:rPr>
  </w:style>
  <w:style w:type="paragraph" w:styleId="PargrafodaLista">
    <w:name w:val="List Paragraph"/>
    <w:basedOn w:val="Normal"/>
    <w:link w:val="PargrafodaListaChar"/>
    <w:qFormat/>
    <w:rsid w:val="006A70C8"/>
    <w:pPr>
      <w:ind w:left="720"/>
      <w:contextualSpacing/>
    </w:pPr>
  </w:style>
  <w:style w:type="paragraph" w:customStyle="1" w:styleId="citao2">
    <w:name w:val="citação 2"/>
    <w:basedOn w:val="Citao"/>
    <w:link w:val="citao2Char"/>
    <w:qFormat/>
    <w:rsid w:val="006A70C8"/>
    <w:rPr>
      <w:szCs w:val="20"/>
    </w:rPr>
  </w:style>
  <w:style w:type="character" w:customStyle="1" w:styleId="citao2Char">
    <w:name w:val="citação 2 Char"/>
    <w:basedOn w:val="CitaoChar"/>
    <w:link w:val="citao2"/>
    <w:rsid w:val="006A70C8"/>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rsid w:val="00A728B9"/>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A728B9"/>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character" w:styleId="Refdecomentrio">
    <w:name w:val="annotation reference"/>
    <w:basedOn w:val="Fontepargpadro"/>
    <w:uiPriority w:val="99"/>
    <w:unhideWhenUsed/>
    <w:rsid w:val="003D08AF"/>
    <w:rPr>
      <w:sz w:val="16"/>
      <w:szCs w:val="16"/>
    </w:rPr>
  </w:style>
  <w:style w:type="paragraph" w:styleId="Textodecomentrio">
    <w:name w:val="annotation text"/>
    <w:basedOn w:val="Normal"/>
    <w:link w:val="TextodecomentrioChar"/>
    <w:uiPriority w:val="99"/>
    <w:unhideWhenUsed/>
    <w:rsid w:val="003D08AF"/>
    <w:rPr>
      <w:szCs w:val="20"/>
    </w:rPr>
  </w:style>
  <w:style w:type="character" w:customStyle="1" w:styleId="TextodecomentrioChar">
    <w:name w:val="Texto de comentário Char"/>
    <w:basedOn w:val="Fontepargpadro"/>
    <w:link w:val="Textodecomentrio"/>
    <w:uiPriority w:val="99"/>
    <w:qFormat/>
    <w:rsid w:val="003D08AF"/>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3D08AF"/>
    <w:rPr>
      <w:b/>
      <w:bCs/>
    </w:rPr>
  </w:style>
  <w:style w:type="character" w:customStyle="1" w:styleId="AssuntodocomentrioChar">
    <w:name w:val="Assunto do comentário Char"/>
    <w:basedOn w:val="TextodecomentrioChar"/>
    <w:link w:val="Assuntodocomentrio"/>
    <w:uiPriority w:val="99"/>
    <w:semiHidden/>
    <w:rsid w:val="003D08AF"/>
    <w:rPr>
      <w:rFonts w:ascii="Arial" w:eastAsia="Times New Roman" w:hAnsi="Arial" w:cs="Tahoma"/>
      <w:b/>
      <w:bCs/>
      <w:sz w:val="20"/>
      <w:szCs w:val="20"/>
      <w:lang w:eastAsia="pt-BR"/>
    </w:rPr>
  </w:style>
  <w:style w:type="paragraph" w:customStyle="1" w:styleId="Nivel10">
    <w:name w:val="Nivel1"/>
    <w:basedOn w:val="Ttulo1"/>
    <w:link w:val="Nivel1Char"/>
    <w:qFormat/>
    <w:rsid w:val="00FA4EF2"/>
    <w:pPr>
      <w:spacing w:before="480" w:line="276" w:lineRule="auto"/>
      <w:ind w:left="644" w:hanging="360"/>
      <w:jc w:val="both"/>
    </w:pPr>
    <w:rPr>
      <w:rFonts w:ascii="Arial" w:hAnsi="Arial" w:cs="Times New Roman"/>
      <w:b/>
      <w:color w:val="000000"/>
      <w:sz w:val="20"/>
      <w:szCs w:val="20"/>
    </w:rPr>
  </w:style>
  <w:style w:type="character" w:styleId="Hyperlink">
    <w:name w:val="Hyperlink"/>
    <w:uiPriority w:val="99"/>
    <w:rsid w:val="002F5EFF"/>
    <w:rPr>
      <w:color w:val="000080"/>
      <w:u w:val="single"/>
    </w:rPr>
  </w:style>
  <w:style w:type="table" w:styleId="Tabelacomgrade">
    <w:name w:val="Table Grid"/>
    <w:basedOn w:val="Tabelanormal"/>
    <w:uiPriority w:val="39"/>
    <w:rsid w:val="002F5EFF"/>
    <w:pPr>
      <w:spacing w:after="0" w:line="240" w:lineRule="auto"/>
    </w:pPr>
    <w:rPr>
      <w:rFonts w:ascii="Times New Roman" w:eastAsiaTheme="minorEastAsia"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ivel2">
    <w:name w:val="Nivel 2"/>
    <w:link w:val="Nivel2Char"/>
    <w:qFormat/>
    <w:rsid w:val="002F5EFF"/>
    <w:pPr>
      <w:numPr>
        <w:ilvl w:val="1"/>
        <w:numId w:val="3"/>
      </w:numPr>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
    <w:name w:val="Nivel 1"/>
    <w:basedOn w:val="Nivel2"/>
    <w:next w:val="Nivel2"/>
    <w:qFormat/>
    <w:rsid w:val="002F5EFF"/>
    <w:pPr>
      <w:numPr>
        <w:ilvl w:val="0"/>
      </w:numPr>
    </w:pPr>
    <w:rPr>
      <w:rFonts w:cs="Arial"/>
      <w:b/>
    </w:rPr>
  </w:style>
  <w:style w:type="paragraph" w:customStyle="1" w:styleId="Nivel3">
    <w:name w:val="Nivel 3"/>
    <w:basedOn w:val="Nivel2"/>
    <w:link w:val="Nivel3Char"/>
    <w:qFormat/>
    <w:rsid w:val="002F5EFF"/>
    <w:pPr>
      <w:numPr>
        <w:ilvl w:val="2"/>
      </w:numPr>
    </w:pPr>
    <w:rPr>
      <w:rFonts w:cs="Arial"/>
      <w:color w:val="000000"/>
    </w:rPr>
  </w:style>
  <w:style w:type="paragraph" w:customStyle="1" w:styleId="Nivel4">
    <w:name w:val="Nivel 4"/>
    <w:basedOn w:val="Nivel3"/>
    <w:link w:val="Nivel4Char"/>
    <w:qFormat/>
    <w:rsid w:val="002F5EFF"/>
    <w:pPr>
      <w:numPr>
        <w:ilvl w:val="3"/>
      </w:numPr>
    </w:pPr>
    <w:rPr>
      <w:color w:val="auto"/>
    </w:rPr>
  </w:style>
  <w:style w:type="paragraph" w:customStyle="1" w:styleId="Nivel5">
    <w:name w:val="Nivel 5"/>
    <w:basedOn w:val="Nivel4"/>
    <w:qFormat/>
    <w:rsid w:val="002F5EFF"/>
    <w:pPr>
      <w:numPr>
        <w:ilvl w:val="4"/>
      </w:numPr>
      <w:tabs>
        <w:tab w:val="num" w:pos="360"/>
      </w:tabs>
    </w:pPr>
  </w:style>
  <w:style w:type="character" w:customStyle="1" w:styleId="Nivel4Char">
    <w:name w:val="Nivel 4 Char"/>
    <w:basedOn w:val="Fontepargpadro"/>
    <w:link w:val="Nivel4"/>
    <w:rsid w:val="002F5EFF"/>
    <w:rPr>
      <w:rFonts w:ascii="Ecofont_Spranq_eco_Sans" w:eastAsia="Arial Unicode MS" w:hAnsi="Ecofont_Spranq_eco_Sans" w:cs="Arial"/>
      <w:sz w:val="20"/>
      <w:szCs w:val="20"/>
      <w:lang w:eastAsia="pt-BR"/>
    </w:rPr>
  </w:style>
  <w:style w:type="paragraph" w:styleId="Textodebalo">
    <w:name w:val="Balloon Text"/>
    <w:basedOn w:val="Normal"/>
    <w:link w:val="TextodebaloChar"/>
    <w:unhideWhenUsed/>
    <w:rsid w:val="00731D60"/>
    <w:rPr>
      <w:rFonts w:ascii="Segoe UI" w:hAnsi="Segoe UI" w:cs="Segoe UI"/>
      <w:sz w:val="18"/>
      <w:szCs w:val="18"/>
    </w:rPr>
  </w:style>
  <w:style w:type="character" w:customStyle="1" w:styleId="TextodebaloChar">
    <w:name w:val="Texto de balão Char"/>
    <w:basedOn w:val="Fontepargpadro"/>
    <w:link w:val="Textodebalo"/>
    <w:uiPriority w:val="99"/>
    <w:rsid w:val="00731D60"/>
    <w:rPr>
      <w:rFonts w:ascii="Segoe UI" w:eastAsia="Times New Roman" w:hAnsi="Segoe UI" w:cs="Segoe UI"/>
      <w:sz w:val="18"/>
      <w:szCs w:val="18"/>
      <w:lang w:eastAsia="pt-BR"/>
    </w:rPr>
  </w:style>
  <w:style w:type="paragraph" w:styleId="Cabealho">
    <w:name w:val="header"/>
    <w:basedOn w:val="Normal"/>
    <w:link w:val="CabealhoChar"/>
    <w:unhideWhenUsed/>
    <w:rsid w:val="00805244"/>
    <w:pPr>
      <w:tabs>
        <w:tab w:val="center" w:pos="4252"/>
        <w:tab w:val="right" w:pos="8504"/>
      </w:tabs>
    </w:pPr>
  </w:style>
  <w:style w:type="character" w:customStyle="1" w:styleId="CabealhoChar">
    <w:name w:val="Cabeçalho Char"/>
    <w:basedOn w:val="Fontepargpadro"/>
    <w:link w:val="Cabealho"/>
    <w:rsid w:val="00805244"/>
    <w:rPr>
      <w:rFonts w:ascii="Arial" w:eastAsia="Times New Roman" w:hAnsi="Arial" w:cs="Tahoma"/>
      <w:sz w:val="20"/>
      <w:szCs w:val="24"/>
      <w:lang w:eastAsia="pt-BR"/>
    </w:rPr>
  </w:style>
  <w:style w:type="paragraph" w:styleId="Rodap">
    <w:name w:val="footer"/>
    <w:basedOn w:val="Normal"/>
    <w:link w:val="RodapChar"/>
    <w:unhideWhenUsed/>
    <w:rsid w:val="00805244"/>
    <w:pPr>
      <w:tabs>
        <w:tab w:val="center" w:pos="4252"/>
        <w:tab w:val="right" w:pos="8504"/>
      </w:tabs>
    </w:pPr>
  </w:style>
  <w:style w:type="character" w:customStyle="1" w:styleId="RodapChar">
    <w:name w:val="Rodapé Char"/>
    <w:basedOn w:val="Fontepargpadro"/>
    <w:link w:val="Rodap"/>
    <w:uiPriority w:val="99"/>
    <w:qFormat/>
    <w:rsid w:val="00805244"/>
    <w:rPr>
      <w:rFonts w:ascii="Arial" w:eastAsia="Times New Roman" w:hAnsi="Arial" w:cs="Tahoma"/>
      <w:sz w:val="20"/>
      <w:szCs w:val="24"/>
      <w:lang w:eastAsia="pt-BR"/>
    </w:rPr>
  </w:style>
  <w:style w:type="character" w:customStyle="1" w:styleId="Nivel3Char">
    <w:name w:val="Nivel 3 Char"/>
    <w:basedOn w:val="Fontepargpadro"/>
    <w:link w:val="Nivel3"/>
    <w:rsid w:val="00033F07"/>
    <w:rPr>
      <w:rFonts w:ascii="Ecofont_Spranq_eco_Sans" w:eastAsia="Arial Unicode MS" w:hAnsi="Ecofont_Spranq_eco_Sans" w:cs="Arial"/>
      <w:color w:val="000000"/>
      <w:sz w:val="20"/>
      <w:szCs w:val="20"/>
      <w:lang w:eastAsia="pt-BR"/>
    </w:rPr>
  </w:style>
  <w:style w:type="paragraph" w:customStyle="1" w:styleId="Contedodatabela">
    <w:name w:val="Conteúdo da tabela"/>
    <w:basedOn w:val="Normal"/>
    <w:next w:val="Normal"/>
    <w:rsid w:val="00033F07"/>
    <w:pPr>
      <w:widowControl w:val="0"/>
      <w:suppressLineNumbers/>
      <w:suppressAutoHyphens/>
    </w:pPr>
    <w:rPr>
      <w:rFonts w:ascii="Times New Roman" w:eastAsia="SimSun" w:hAnsi="Times New Roman" w:cs="Mangal"/>
      <w:kern w:val="2"/>
      <w:sz w:val="24"/>
      <w:lang w:eastAsia="zh-CN" w:bidi="hi-IN"/>
    </w:rPr>
  </w:style>
  <w:style w:type="character" w:styleId="HiperlinkVisitado">
    <w:name w:val="FollowedHyperlink"/>
    <w:basedOn w:val="Fontepargpadro"/>
    <w:unhideWhenUsed/>
    <w:rsid w:val="008C262F"/>
    <w:rPr>
      <w:color w:val="954F72" w:themeColor="followedHyperlink"/>
      <w:u w:val="single"/>
    </w:rPr>
  </w:style>
  <w:style w:type="paragraph" w:customStyle="1" w:styleId="LO-normal">
    <w:name w:val="LO-normal"/>
    <w:basedOn w:val="Normal"/>
    <w:rsid w:val="00D46844"/>
    <w:pPr>
      <w:keepLines/>
      <w:suppressAutoHyphens/>
      <w:jc w:val="both"/>
    </w:pPr>
    <w:rPr>
      <w:rFonts w:ascii="Times New Roman" w:eastAsia="SimSun" w:hAnsi="Times New Roman"/>
      <w:kern w:val="2"/>
      <w:sz w:val="24"/>
      <w:lang w:eastAsia="zh-CN" w:bidi="pt-BR"/>
    </w:rPr>
  </w:style>
  <w:style w:type="paragraph" w:styleId="Corpodetexto">
    <w:name w:val="Body Text"/>
    <w:basedOn w:val="Normal"/>
    <w:link w:val="CorpodetextoChar"/>
    <w:qFormat/>
    <w:rsid w:val="00D46844"/>
    <w:pPr>
      <w:keepLines/>
      <w:widowControl w:val="0"/>
      <w:suppressAutoHyphens/>
      <w:spacing w:after="120"/>
    </w:pPr>
    <w:rPr>
      <w:rFonts w:ascii="Times New Roman" w:eastAsia="Lucida Sans Unicode" w:hAnsi="Times New Roman" w:cs="Times New Roman"/>
      <w:sz w:val="24"/>
    </w:rPr>
  </w:style>
  <w:style w:type="character" w:customStyle="1" w:styleId="CorpodetextoChar">
    <w:name w:val="Corpo de texto Char"/>
    <w:basedOn w:val="Fontepargpadro"/>
    <w:link w:val="Corpodetexto"/>
    <w:rsid w:val="00D46844"/>
    <w:rPr>
      <w:rFonts w:ascii="Times New Roman" w:eastAsia="Lucida Sans Unicode" w:hAnsi="Times New Roman" w:cs="Times New Roman"/>
      <w:sz w:val="24"/>
      <w:szCs w:val="24"/>
      <w:lang w:eastAsia="pt-BR"/>
    </w:rPr>
  </w:style>
  <w:style w:type="character" w:customStyle="1" w:styleId="Ttulo6Char">
    <w:name w:val="Título 6 Char"/>
    <w:basedOn w:val="Fontepargpadro"/>
    <w:link w:val="Ttulo6"/>
    <w:uiPriority w:val="1"/>
    <w:rsid w:val="0096009C"/>
    <w:rPr>
      <w:rFonts w:asciiTheme="majorHAnsi" w:eastAsiaTheme="majorEastAsia" w:hAnsiTheme="majorHAnsi" w:cstheme="majorBidi"/>
      <w:color w:val="1F3763" w:themeColor="accent1" w:themeShade="7F"/>
      <w:sz w:val="20"/>
      <w:szCs w:val="24"/>
      <w:lang w:eastAsia="pt-BR"/>
    </w:rPr>
  </w:style>
  <w:style w:type="character" w:customStyle="1" w:styleId="Ttulo2Char">
    <w:name w:val="Título 2 Char"/>
    <w:basedOn w:val="Fontepargpadro"/>
    <w:link w:val="Ttulo2"/>
    <w:rsid w:val="0096009C"/>
    <w:rPr>
      <w:rFonts w:ascii="Times New Roman" w:eastAsiaTheme="minorEastAsia" w:hAnsi="Times New Roman" w:cs="Times New Roman"/>
      <w:b/>
      <w:color w:val="000000"/>
      <w:sz w:val="24"/>
      <w:szCs w:val="20"/>
      <w:lang w:eastAsia="pt-BR"/>
    </w:rPr>
  </w:style>
  <w:style w:type="character" w:customStyle="1" w:styleId="Ttulo3Char">
    <w:name w:val="Título 3 Char"/>
    <w:basedOn w:val="Fontepargpadro"/>
    <w:link w:val="Ttulo3"/>
    <w:rsid w:val="0096009C"/>
    <w:rPr>
      <w:rFonts w:asciiTheme="majorHAnsi" w:eastAsiaTheme="majorEastAsia" w:hAnsiTheme="majorHAnsi" w:cstheme="majorBidi"/>
      <w:color w:val="1F3763" w:themeColor="accent1" w:themeShade="7F"/>
      <w:sz w:val="24"/>
      <w:szCs w:val="24"/>
    </w:rPr>
  </w:style>
  <w:style w:type="character" w:customStyle="1" w:styleId="Ttulo4Char">
    <w:name w:val="Título 4 Char"/>
    <w:basedOn w:val="Fontepargpadro"/>
    <w:link w:val="Ttulo4"/>
    <w:rsid w:val="0096009C"/>
    <w:rPr>
      <w:rFonts w:asciiTheme="majorHAnsi" w:eastAsiaTheme="majorEastAsia" w:hAnsiTheme="majorHAnsi" w:cstheme="majorBidi"/>
      <w:i/>
      <w:iCs/>
      <w:color w:val="2F5496" w:themeColor="accent1" w:themeShade="BF"/>
      <w:sz w:val="24"/>
      <w:szCs w:val="24"/>
      <w:lang w:eastAsia="pt-BR"/>
    </w:rPr>
  </w:style>
  <w:style w:type="character" w:customStyle="1" w:styleId="Ttulo5Char">
    <w:name w:val="Título 5 Char"/>
    <w:basedOn w:val="Fontepargpadro"/>
    <w:link w:val="Ttulo5"/>
    <w:rsid w:val="0096009C"/>
    <w:rPr>
      <w:rFonts w:asciiTheme="majorHAnsi" w:eastAsiaTheme="majorEastAsia" w:hAnsiTheme="majorHAnsi" w:cstheme="majorBidi"/>
      <w:color w:val="2F5496" w:themeColor="accent1" w:themeShade="BF"/>
      <w:sz w:val="24"/>
      <w:szCs w:val="24"/>
      <w:lang w:eastAsia="pt-BR"/>
    </w:rPr>
  </w:style>
  <w:style w:type="character" w:customStyle="1" w:styleId="Ttulo7Char">
    <w:name w:val="Título 7 Char"/>
    <w:basedOn w:val="Fontepargpadro"/>
    <w:link w:val="Ttulo7"/>
    <w:rsid w:val="0096009C"/>
    <w:rPr>
      <w:rFonts w:asciiTheme="majorHAnsi" w:eastAsiaTheme="majorEastAsia" w:hAnsiTheme="majorHAnsi" w:cstheme="majorBidi"/>
      <w:i/>
      <w:iCs/>
      <w:color w:val="1F3763" w:themeColor="accent1" w:themeShade="7F"/>
      <w:sz w:val="24"/>
      <w:szCs w:val="24"/>
      <w:lang w:eastAsia="pt-BR"/>
    </w:rPr>
  </w:style>
  <w:style w:type="character" w:customStyle="1" w:styleId="Ttulo8Char">
    <w:name w:val="Título 8 Char"/>
    <w:basedOn w:val="Fontepargpadro"/>
    <w:link w:val="Ttulo8"/>
    <w:rsid w:val="0096009C"/>
    <w:rPr>
      <w:rFonts w:ascii="Palace Script MT" w:eastAsia="Palace Script MT" w:hAnsi="Palace Script MT" w:cs="Palace Script MT"/>
      <w:kern w:val="3"/>
      <w:sz w:val="66"/>
      <w:szCs w:val="24"/>
      <w:lang w:eastAsia="zh-CN" w:bidi="hi-IN"/>
    </w:rPr>
  </w:style>
  <w:style w:type="character" w:customStyle="1" w:styleId="Ttulo9Char">
    <w:name w:val="Título 9 Char"/>
    <w:basedOn w:val="Fontepargpadro"/>
    <w:link w:val="Ttulo9"/>
    <w:rsid w:val="0096009C"/>
    <w:rPr>
      <w:rFonts w:ascii="Arial" w:eastAsia="Arial" w:hAnsi="Arial" w:cs="Arial"/>
      <w:b/>
      <w:kern w:val="3"/>
      <w:sz w:val="24"/>
      <w:szCs w:val="24"/>
      <w:lang w:eastAsia="zh-CN" w:bidi="hi-IN"/>
    </w:rPr>
  </w:style>
  <w:style w:type="paragraph" w:styleId="NormalWeb">
    <w:name w:val="Normal (Web)"/>
    <w:basedOn w:val="Normal"/>
    <w:uiPriority w:val="99"/>
    <w:rsid w:val="0096009C"/>
    <w:pPr>
      <w:spacing w:before="100" w:beforeAutospacing="1" w:after="100" w:afterAutospacing="1"/>
    </w:pPr>
    <w:rPr>
      <w:rFonts w:ascii="Times New Roman" w:eastAsiaTheme="minorEastAsia" w:hAnsi="Times New Roman" w:cs="Times New Roman"/>
      <w:sz w:val="24"/>
    </w:rPr>
  </w:style>
  <w:style w:type="paragraph" w:customStyle="1" w:styleId="Nvel2">
    <w:name w:val="Nível 2"/>
    <w:basedOn w:val="Normal"/>
    <w:next w:val="Normal"/>
    <w:rsid w:val="0096009C"/>
    <w:pPr>
      <w:spacing w:after="120"/>
      <w:jc w:val="both"/>
    </w:pPr>
    <w:rPr>
      <w:rFonts w:eastAsiaTheme="minorEastAsia" w:cs="Times New Roman"/>
      <w:b/>
      <w:sz w:val="24"/>
      <w:szCs w:val="20"/>
    </w:rPr>
  </w:style>
  <w:style w:type="character" w:customStyle="1" w:styleId="normalchar1">
    <w:name w:val="normal__char1"/>
    <w:rsid w:val="0096009C"/>
    <w:rPr>
      <w:rFonts w:ascii="Arial" w:hAnsi="Arial" w:cs="Arial" w:hint="default"/>
      <w:strike w:val="0"/>
      <w:dstrike w:val="0"/>
      <w:sz w:val="24"/>
      <w:szCs w:val="24"/>
      <w:u w:val="none"/>
      <w:effect w:val="none"/>
    </w:rPr>
  </w:style>
  <w:style w:type="character" w:customStyle="1" w:styleId="apple-style-span">
    <w:name w:val="apple-style-span"/>
    <w:basedOn w:val="Fontepargpadro"/>
    <w:rsid w:val="0096009C"/>
  </w:style>
  <w:style w:type="paragraph" w:styleId="Commarcadores5">
    <w:name w:val="List Bullet 5"/>
    <w:basedOn w:val="Normal"/>
    <w:rsid w:val="0096009C"/>
    <w:pPr>
      <w:numPr>
        <w:numId w:val="8"/>
      </w:numPr>
      <w:contextualSpacing/>
    </w:pPr>
    <w:rPr>
      <w:rFonts w:ascii="Ecofont_Spranq_eco_Sans" w:eastAsiaTheme="minorEastAsia" w:hAnsi="Ecofont_Spranq_eco_Sans"/>
      <w:sz w:val="24"/>
    </w:rPr>
  </w:style>
  <w:style w:type="paragraph" w:customStyle="1" w:styleId="Notaexplicativa">
    <w:name w:val="Nota explicativa"/>
    <w:basedOn w:val="Citao"/>
    <w:link w:val="NotaexplicativaChar"/>
    <w:rsid w:val="0096009C"/>
    <w:rPr>
      <w:szCs w:val="20"/>
    </w:rPr>
  </w:style>
  <w:style w:type="character" w:customStyle="1" w:styleId="NotaexplicativaChar">
    <w:name w:val="Nota explicativa Char"/>
    <w:basedOn w:val="CitaoChar"/>
    <w:link w:val="Notaexplicativa"/>
    <w:rsid w:val="0096009C"/>
    <w:rPr>
      <w:rFonts w:ascii="Arial" w:eastAsia="Calibri" w:hAnsi="Arial" w:cs="Tahoma"/>
      <w:i/>
      <w:iCs/>
      <w:color w:val="000000"/>
      <w:sz w:val="20"/>
      <w:szCs w:val="20"/>
      <w:shd w:val="clear" w:color="auto" w:fill="FFFFCC"/>
    </w:rPr>
  </w:style>
  <w:style w:type="numbering" w:customStyle="1" w:styleId="Estilo1">
    <w:name w:val="Estilo1"/>
    <w:uiPriority w:val="99"/>
    <w:rsid w:val="0096009C"/>
    <w:pPr>
      <w:numPr>
        <w:numId w:val="9"/>
      </w:numPr>
    </w:pPr>
  </w:style>
  <w:style w:type="numbering" w:customStyle="1" w:styleId="Estilo2">
    <w:name w:val="Estilo2"/>
    <w:uiPriority w:val="99"/>
    <w:rsid w:val="0096009C"/>
    <w:pPr>
      <w:numPr>
        <w:numId w:val="10"/>
      </w:numPr>
    </w:pPr>
  </w:style>
  <w:style w:type="numbering" w:customStyle="1" w:styleId="Estilo3">
    <w:name w:val="Estilo3"/>
    <w:uiPriority w:val="99"/>
    <w:rsid w:val="0096009C"/>
    <w:pPr>
      <w:numPr>
        <w:numId w:val="11"/>
      </w:numPr>
    </w:pPr>
  </w:style>
  <w:style w:type="numbering" w:customStyle="1" w:styleId="Estilo4">
    <w:name w:val="Estilo4"/>
    <w:uiPriority w:val="99"/>
    <w:rsid w:val="0096009C"/>
    <w:pPr>
      <w:numPr>
        <w:numId w:val="12"/>
      </w:numPr>
    </w:pPr>
  </w:style>
  <w:style w:type="numbering" w:customStyle="1" w:styleId="Estilo5">
    <w:name w:val="Estilo5"/>
    <w:uiPriority w:val="99"/>
    <w:rsid w:val="0096009C"/>
    <w:pPr>
      <w:numPr>
        <w:numId w:val="13"/>
      </w:numPr>
    </w:pPr>
  </w:style>
  <w:style w:type="numbering" w:customStyle="1" w:styleId="Estilo6">
    <w:name w:val="Estilo6"/>
    <w:uiPriority w:val="99"/>
    <w:rsid w:val="0096009C"/>
    <w:pPr>
      <w:numPr>
        <w:numId w:val="14"/>
      </w:numPr>
    </w:pPr>
  </w:style>
  <w:style w:type="paragraph" w:customStyle="1" w:styleId="Nivel01Titulo">
    <w:name w:val="Nivel_01_Titulo"/>
    <w:basedOn w:val="Nivel01"/>
    <w:link w:val="Nivel01TituloChar"/>
    <w:rsid w:val="0096009C"/>
    <w:pPr>
      <w:numPr>
        <w:numId w:val="1"/>
      </w:numPr>
      <w:shd w:val="clear" w:color="auto" w:fill="D9D9D9" w:themeFill="background1" w:themeFillShade="D9"/>
      <w:tabs>
        <w:tab w:val="left" w:pos="567"/>
      </w:tabs>
      <w:spacing w:beforeLines="120" w:before="288" w:afterLines="120" w:after="288" w:line="240" w:lineRule="auto"/>
      <w:ind w:right="0"/>
      <w:jc w:val="left"/>
    </w:pPr>
    <w:rPr>
      <w:rFonts w:ascii="Times New Roman" w:hAnsi="Times New Roman" w:cstheme="majorBidi"/>
      <w:color w:val="000000" w:themeColor="text1"/>
      <w:spacing w:val="5"/>
      <w:kern w:val="28"/>
      <w:sz w:val="52"/>
      <w:szCs w:val="52"/>
    </w:rPr>
  </w:style>
  <w:style w:type="paragraph" w:styleId="Ttulo">
    <w:name w:val="Title"/>
    <w:basedOn w:val="Normal"/>
    <w:next w:val="Normal"/>
    <w:link w:val="TtuloChar"/>
    <w:uiPriority w:val="10"/>
    <w:qFormat/>
    <w:rsid w:val="0096009C"/>
    <w:pPr>
      <w:pBdr>
        <w:bottom w:val="single" w:sz="8" w:space="4" w:color="4472C4" w:themeColor="accent1"/>
      </w:pBdr>
      <w:spacing w:after="300"/>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tuloChar">
    <w:name w:val="Título Char"/>
    <w:basedOn w:val="Fontepargpadro"/>
    <w:link w:val="Ttulo"/>
    <w:uiPriority w:val="10"/>
    <w:rsid w:val="0096009C"/>
    <w:rPr>
      <w:rFonts w:asciiTheme="majorHAnsi" w:eastAsiaTheme="majorEastAsia" w:hAnsiTheme="majorHAnsi" w:cstheme="majorBidi"/>
      <w:color w:val="323E4F" w:themeColor="text2" w:themeShade="BF"/>
      <w:spacing w:val="5"/>
      <w:kern w:val="28"/>
      <w:sz w:val="52"/>
      <w:szCs w:val="52"/>
      <w:lang w:eastAsia="pt-BR"/>
    </w:rPr>
  </w:style>
  <w:style w:type="character" w:customStyle="1" w:styleId="Nivel01TituloChar">
    <w:name w:val="Nivel_01_Titulo Char"/>
    <w:basedOn w:val="Nivel01Char"/>
    <w:link w:val="Nivel01Titulo"/>
    <w:qFormat/>
    <w:rsid w:val="0096009C"/>
    <w:rPr>
      <w:rFonts w:ascii="Times New Roman" w:eastAsiaTheme="majorEastAsia" w:hAnsi="Times New Roman" w:cstheme="majorBidi"/>
      <w:b/>
      <w:bCs/>
      <w:color w:val="000000" w:themeColor="text1"/>
      <w:spacing w:val="5"/>
      <w:kern w:val="28"/>
      <w:sz w:val="52"/>
      <w:szCs w:val="52"/>
      <w:shd w:val="clear" w:color="auto" w:fill="D9D9D9" w:themeFill="background1" w:themeFillShade="D9"/>
      <w:lang w:eastAsia="pt-BR"/>
    </w:rPr>
  </w:style>
  <w:style w:type="paragraph" w:customStyle="1" w:styleId="paragraph">
    <w:name w:val="paragraph"/>
    <w:basedOn w:val="Normal"/>
    <w:rsid w:val="0096009C"/>
    <w:pPr>
      <w:spacing w:before="100" w:beforeAutospacing="1" w:after="100" w:afterAutospacing="1"/>
    </w:pPr>
    <w:rPr>
      <w:rFonts w:ascii="Times New Roman" w:hAnsi="Times New Roman" w:cs="Times New Roman"/>
      <w:sz w:val="24"/>
    </w:rPr>
  </w:style>
  <w:style w:type="character" w:customStyle="1" w:styleId="normaltextrun">
    <w:name w:val="normaltextrun"/>
    <w:basedOn w:val="Fontepargpadro"/>
    <w:rsid w:val="0096009C"/>
  </w:style>
  <w:style w:type="character" w:customStyle="1" w:styleId="eop">
    <w:name w:val="eop"/>
    <w:basedOn w:val="Fontepargpadro"/>
    <w:rsid w:val="0096009C"/>
  </w:style>
  <w:style w:type="character" w:customStyle="1" w:styleId="spellingerror">
    <w:name w:val="spellingerror"/>
    <w:basedOn w:val="Fontepargpadro"/>
    <w:rsid w:val="0096009C"/>
  </w:style>
  <w:style w:type="character" w:customStyle="1" w:styleId="Nivel1Char">
    <w:name w:val="Nivel1 Char"/>
    <w:basedOn w:val="Ttulo1Char"/>
    <w:link w:val="Nivel10"/>
    <w:rsid w:val="0096009C"/>
    <w:rPr>
      <w:rFonts w:ascii="Arial" w:eastAsiaTheme="majorEastAsia" w:hAnsi="Arial" w:cs="Times New Roman"/>
      <w:b/>
      <w:color w:val="000000"/>
      <w:sz w:val="20"/>
      <w:szCs w:val="20"/>
      <w:lang w:eastAsia="pt-BR"/>
    </w:rPr>
  </w:style>
  <w:style w:type="paragraph" w:customStyle="1" w:styleId="PargrafodaLista1">
    <w:name w:val="Parágrafo da Lista1"/>
    <w:basedOn w:val="Normal"/>
    <w:rsid w:val="0096009C"/>
    <w:pPr>
      <w:ind w:left="720"/>
    </w:pPr>
    <w:rPr>
      <w:rFonts w:ascii="Ecofont_Spranq_eco_Sans" w:hAnsi="Ecofont_Spranq_eco_Sans" w:cs="Ecofont_Spranq_eco_Sans"/>
      <w:sz w:val="24"/>
    </w:rPr>
  </w:style>
  <w:style w:type="paragraph" w:customStyle="1" w:styleId="textbody0">
    <w:name w:val="textbody"/>
    <w:basedOn w:val="Normal"/>
    <w:rsid w:val="0096009C"/>
    <w:pPr>
      <w:spacing w:before="100" w:beforeAutospacing="1" w:after="100" w:afterAutospacing="1"/>
    </w:pPr>
    <w:rPr>
      <w:rFonts w:ascii="Times New Roman" w:hAnsi="Times New Roman" w:cs="Times New Roman"/>
      <w:sz w:val="24"/>
    </w:rPr>
  </w:style>
  <w:style w:type="paragraph" w:customStyle="1" w:styleId="em0020ementa">
    <w:name w:val="em_0020ementa"/>
    <w:basedOn w:val="Normal"/>
    <w:rsid w:val="0096009C"/>
    <w:pPr>
      <w:ind w:left="4160"/>
      <w:jc w:val="both"/>
    </w:pPr>
    <w:rPr>
      <w:rFonts w:ascii="Times New Roman" w:hAnsi="Times New Roman" w:cs="Times New Roman"/>
      <w:sz w:val="28"/>
      <w:szCs w:val="28"/>
    </w:rPr>
  </w:style>
  <w:style w:type="character" w:customStyle="1" w:styleId="cp0020corpodespachochar1">
    <w:name w:val="cp_0020corpodespacho__char1"/>
    <w:rsid w:val="0096009C"/>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96009C"/>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96009C"/>
    <w:pPr>
      <w:spacing w:after="0" w:line="240" w:lineRule="auto"/>
    </w:pPr>
    <w:rPr>
      <w:rFonts w:ascii="Ecofont_Spranq_eco_Sans" w:eastAsia="Times New Roman" w:hAnsi="Ecofont_Spranq_eco_Sans" w:cs="Tahoma"/>
      <w:sz w:val="24"/>
      <w:szCs w:val="24"/>
      <w:lang w:eastAsia="pt-BR"/>
    </w:rPr>
  </w:style>
  <w:style w:type="character" w:styleId="Forte">
    <w:name w:val="Strong"/>
    <w:basedOn w:val="Fontepargpadro"/>
    <w:uiPriority w:val="22"/>
    <w:qFormat/>
    <w:rsid w:val="0096009C"/>
    <w:rPr>
      <w:b/>
      <w:bCs/>
    </w:rPr>
  </w:style>
  <w:style w:type="character" w:styleId="nfase">
    <w:name w:val="Emphasis"/>
    <w:basedOn w:val="Fontepargpadro"/>
    <w:rsid w:val="0096009C"/>
    <w:rPr>
      <w:i/>
      <w:iCs/>
    </w:rPr>
  </w:style>
  <w:style w:type="character" w:customStyle="1" w:styleId="Manoel">
    <w:name w:val="Manoel"/>
    <w:rsid w:val="0096009C"/>
    <w:rPr>
      <w:rFonts w:ascii="Arial" w:hAnsi="Arial" w:cs="Arial"/>
      <w:color w:val="7030A0"/>
      <w:sz w:val="20"/>
    </w:rPr>
  </w:style>
  <w:style w:type="character" w:customStyle="1" w:styleId="ListLabel12">
    <w:name w:val="ListLabel 12"/>
    <w:rsid w:val="0096009C"/>
    <w:rPr>
      <w:b/>
    </w:rPr>
  </w:style>
  <w:style w:type="paragraph" w:customStyle="1" w:styleId="texto1">
    <w:name w:val="texto1"/>
    <w:basedOn w:val="Normal"/>
    <w:rsid w:val="0096009C"/>
    <w:pPr>
      <w:spacing w:before="100" w:beforeAutospacing="1" w:after="100" w:afterAutospacing="1"/>
    </w:pPr>
    <w:rPr>
      <w:rFonts w:ascii="Times New Roman" w:hAnsi="Times New Roman" w:cs="Times New Roman"/>
      <w:sz w:val="24"/>
    </w:rPr>
  </w:style>
  <w:style w:type="paragraph" w:customStyle="1" w:styleId="GradeColorida-nfase11">
    <w:name w:val="Grade Colorida - Ênfase 11"/>
    <w:basedOn w:val="Normal"/>
    <w:next w:val="Normal"/>
    <w:link w:val="GradeColorida-nfase1Char"/>
    <w:uiPriority w:val="29"/>
    <w:rsid w:val="0096009C"/>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cs="Times New Roman"/>
      <w:i/>
      <w:iCs/>
      <w:color w:val="000000"/>
      <w:lang w:eastAsia="en-US"/>
    </w:rPr>
  </w:style>
  <w:style w:type="character" w:customStyle="1" w:styleId="GradeColorida-nfase1Char">
    <w:name w:val="Grade Colorida - Ênfase 1 Char"/>
    <w:link w:val="GradeColorida-nfase11"/>
    <w:uiPriority w:val="29"/>
    <w:rsid w:val="0096009C"/>
    <w:rPr>
      <w:rFonts w:ascii="Arial" w:eastAsia="Calibri" w:hAnsi="Arial" w:cs="Times New Roman"/>
      <w:i/>
      <w:iCs/>
      <w:color w:val="000000"/>
      <w:sz w:val="20"/>
      <w:szCs w:val="24"/>
      <w:shd w:val="clear" w:color="auto" w:fill="FFFFCC"/>
    </w:rPr>
  </w:style>
  <w:style w:type="paragraph" w:customStyle="1" w:styleId="xwestern">
    <w:name w:val="x_western"/>
    <w:basedOn w:val="Normal"/>
    <w:rsid w:val="0096009C"/>
    <w:pPr>
      <w:spacing w:before="100" w:beforeAutospacing="1" w:after="100" w:afterAutospacing="1"/>
    </w:pPr>
    <w:rPr>
      <w:rFonts w:ascii="Times New Roman" w:hAnsi="Times New Roman" w:cs="Times New Roman"/>
      <w:sz w:val="24"/>
    </w:rPr>
  </w:style>
  <w:style w:type="paragraph" w:customStyle="1" w:styleId="TCU-Ac-item9-0">
    <w:name w:val="TCU - Ac - item 9 - §§_0"/>
    <w:basedOn w:val="Normal"/>
    <w:rsid w:val="0096009C"/>
    <w:pPr>
      <w:ind w:firstLine="1134"/>
      <w:jc w:val="both"/>
    </w:pPr>
    <w:rPr>
      <w:rFonts w:ascii="Times New Roman" w:hAnsi="Times New Roman" w:cs="Times New Roman"/>
      <w:sz w:val="24"/>
      <w:szCs w:val="22"/>
      <w:lang w:eastAsia="en-US"/>
    </w:rPr>
  </w:style>
  <w:style w:type="paragraph" w:customStyle="1" w:styleId="Normal1">
    <w:name w:val="Normal_1"/>
    <w:rsid w:val="0096009C"/>
    <w:pPr>
      <w:spacing w:after="0" w:line="240" w:lineRule="auto"/>
    </w:pPr>
    <w:rPr>
      <w:rFonts w:ascii="Times New Roman" w:eastAsia="Times New Roman" w:hAnsi="Times New Roman" w:cs="Times New Roman"/>
      <w:sz w:val="24"/>
    </w:rPr>
  </w:style>
  <w:style w:type="paragraph" w:customStyle="1" w:styleId="tcu-ac-item9-1linha">
    <w:name w:val="tcu_-__ac_-_item_9_-_1ª_linha"/>
    <w:basedOn w:val="Normal"/>
    <w:rsid w:val="0096009C"/>
    <w:pPr>
      <w:spacing w:before="100" w:beforeAutospacing="1" w:after="100" w:afterAutospacing="1"/>
    </w:pPr>
    <w:rPr>
      <w:rFonts w:ascii="Times New Roman" w:hAnsi="Times New Roman" w:cs="Times New Roman"/>
      <w:sz w:val="24"/>
    </w:rPr>
  </w:style>
  <w:style w:type="paragraph" w:customStyle="1" w:styleId="textojustificadorecuoprimeiralinha">
    <w:name w:val="texto_justificado_recuo_primeira_linha"/>
    <w:basedOn w:val="Normal"/>
    <w:rsid w:val="0096009C"/>
    <w:pPr>
      <w:spacing w:before="100" w:beforeAutospacing="1" w:after="100" w:afterAutospacing="1"/>
    </w:pPr>
    <w:rPr>
      <w:rFonts w:ascii="Times New Roman" w:hAnsi="Times New Roman" w:cs="Times New Roman"/>
      <w:sz w:val="24"/>
    </w:rPr>
  </w:style>
  <w:style w:type="character" w:customStyle="1" w:styleId="highlight">
    <w:name w:val="highlight"/>
    <w:basedOn w:val="Fontepargpadro"/>
    <w:rsid w:val="0096009C"/>
  </w:style>
  <w:style w:type="paragraph" w:customStyle="1" w:styleId="textojustificado">
    <w:name w:val="texto_justificado"/>
    <w:basedOn w:val="Normal"/>
    <w:rsid w:val="0096009C"/>
    <w:pPr>
      <w:spacing w:before="100" w:beforeAutospacing="1" w:after="100" w:afterAutospacing="1"/>
    </w:pPr>
    <w:rPr>
      <w:rFonts w:ascii="Times New Roman" w:hAnsi="Times New Roman" w:cs="Times New Roman"/>
      <w:sz w:val="24"/>
    </w:rPr>
  </w:style>
  <w:style w:type="character" w:customStyle="1" w:styleId="MenoPendente1">
    <w:name w:val="Menção Pendente1"/>
    <w:basedOn w:val="Fontepargpadro"/>
    <w:uiPriority w:val="99"/>
    <w:semiHidden/>
    <w:unhideWhenUsed/>
    <w:rsid w:val="0096009C"/>
    <w:rPr>
      <w:color w:val="605E5C"/>
      <w:shd w:val="clear" w:color="auto" w:fill="E1DFDD"/>
    </w:rPr>
  </w:style>
  <w:style w:type="character" w:customStyle="1" w:styleId="MenoPendente2">
    <w:name w:val="Menção Pendente2"/>
    <w:basedOn w:val="Fontepargpadro"/>
    <w:uiPriority w:val="99"/>
    <w:semiHidden/>
    <w:unhideWhenUsed/>
    <w:rsid w:val="0096009C"/>
    <w:rPr>
      <w:color w:val="605E5C"/>
      <w:shd w:val="clear" w:color="auto" w:fill="E1DFDD"/>
    </w:rPr>
  </w:style>
  <w:style w:type="character" w:customStyle="1" w:styleId="Nivel2Char">
    <w:name w:val="Nivel 2 Char"/>
    <w:basedOn w:val="Fontepargpadro"/>
    <w:link w:val="Nivel2"/>
    <w:locked/>
    <w:rsid w:val="0096009C"/>
    <w:rPr>
      <w:rFonts w:ascii="Ecofont_Spranq_eco_Sans" w:eastAsia="Arial Unicode MS" w:hAnsi="Ecofont_Spranq_eco_Sans" w:cs="Times New Roman"/>
      <w:sz w:val="20"/>
      <w:szCs w:val="20"/>
      <w:lang w:eastAsia="pt-BR"/>
    </w:rPr>
  </w:style>
  <w:style w:type="paragraph" w:customStyle="1" w:styleId="Nvel2Opcional">
    <w:name w:val="Nível 2 Opcional"/>
    <w:basedOn w:val="Nivel2"/>
    <w:link w:val="Nvel2OpcionalChar"/>
    <w:rsid w:val="0096009C"/>
    <w:pPr>
      <w:numPr>
        <w:ilvl w:val="0"/>
        <w:numId w:val="0"/>
      </w:numPr>
      <w:ind w:left="432" w:hanging="432"/>
    </w:pPr>
    <w:rPr>
      <w:rFonts w:ascii="Arial" w:eastAsia="Times New Roman" w:hAnsi="Arial" w:cs="Arial"/>
      <w:i/>
      <w:noProof/>
      <w:color w:val="FF0000"/>
    </w:rPr>
  </w:style>
  <w:style w:type="paragraph" w:customStyle="1" w:styleId="Nvel3Opcional">
    <w:name w:val="Nível 3 Opcional"/>
    <w:basedOn w:val="Nivel3"/>
    <w:link w:val="Nvel3OpcionalChar"/>
    <w:rsid w:val="0096009C"/>
    <w:pPr>
      <w:numPr>
        <w:ilvl w:val="0"/>
        <w:numId w:val="0"/>
      </w:numPr>
      <w:ind w:left="1072" w:hanging="504"/>
    </w:pPr>
    <w:rPr>
      <w:rFonts w:ascii="Arial" w:eastAsia="Times New Roman" w:hAnsi="Arial"/>
      <w:i/>
      <w:iCs/>
      <w:noProof/>
      <w:color w:val="FF0000"/>
    </w:rPr>
  </w:style>
  <w:style w:type="character" w:customStyle="1" w:styleId="Nvel2OpcionalChar">
    <w:name w:val="Nível 2 Opcional Char"/>
    <w:basedOn w:val="Fontepargpadro"/>
    <w:link w:val="Nvel2Opcional"/>
    <w:rsid w:val="0096009C"/>
    <w:rPr>
      <w:rFonts w:ascii="Arial" w:eastAsia="Times New Roman" w:hAnsi="Arial" w:cs="Arial"/>
      <w:i/>
      <w:noProof/>
      <w:color w:val="FF0000"/>
      <w:sz w:val="20"/>
      <w:szCs w:val="20"/>
      <w:lang w:eastAsia="pt-BR"/>
    </w:rPr>
  </w:style>
  <w:style w:type="character" w:customStyle="1" w:styleId="Nvel3OpcionalChar">
    <w:name w:val="Nível 3 Opcional Char"/>
    <w:basedOn w:val="Fontepargpadro"/>
    <w:link w:val="Nvel3Opcional"/>
    <w:rsid w:val="0096009C"/>
    <w:rPr>
      <w:rFonts w:ascii="Arial" w:eastAsia="Times New Roman" w:hAnsi="Arial" w:cs="Arial"/>
      <w:i/>
      <w:iCs/>
      <w:noProof/>
      <w:color w:val="FF0000"/>
      <w:sz w:val="20"/>
      <w:szCs w:val="20"/>
      <w:lang w:eastAsia="pt-BR"/>
    </w:rPr>
  </w:style>
  <w:style w:type="character" w:styleId="TextodoEspaoReservado">
    <w:name w:val="Placeholder Text"/>
    <w:basedOn w:val="Fontepargpadro"/>
    <w:uiPriority w:val="67"/>
    <w:semiHidden/>
    <w:rsid w:val="0096009C"/>
    <w:rPr>
      <w:color w:val="808080"/>
    </w:rPr>
  </w:style>
  <w:style w:type="character" w:customStyle="1" w:styleId="PargrafodaListaChar">
    <w:name w:val="Parágrafo da Lista Char"/>
    <w:basedOn w:val="Fontepargpadro"/>
    <w:link w:val="PargrafodaLista"/>
    <w:rsid w:val="0096009C"/>
    <w:rPr>
      <w:rFonts w:ascii="Arial" w:eastAsia="Times New Roman" w:hAnsi="Arial" w:cs="Tahoma"/>
      <w:sz w:val="20"/>
      <w:szCs w:val="24"/>
      <w:lang w:eastAsia="pt-BR"/>
    </w:rPr>
  </w:style>
  <w:style w:type="paragraph" w:customStyle="1" w:styleId="SombreamentoMdio1-nfase31">
    <w:name w:val="Sombreamento Médio 1 - Ênfase 31"/>
    <w:basedOn w:val="Normal"/>
    <w:next w:val="Normal"/>
    <w:rsid w:val="0096009C"/>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ascii="Ecofont_Spranq_eco_Sans" w:eastAsia="Calibri" w:hAnsi="Ecofont_Spranq_eco_Sans"/>
      <w:i/>
      <w:iCs/>
      <w:color w:val="000000"/>
      <w:lang w:eastAsia="zh-CN"/>
    </w:rPr>
  </w:style>
  <w:style w:type="paragraph" w:customStyle="1" w:styleId="corpo">
    <w:name w:val="corpo"/>
    <w:basedOn w:val="Normal"/>
    <w:rsid w:val="0096009C"/>
    <w:pPr>
      <w:spacing w:before="100" w:beforeAutospacing="1" w:after="100" w:afterAutospacing="1"/>
    </w:pPr>
    <w:rPr>
      <w:rFonts w:ascii="Times New Roman" w:hAnsi="Times New Roman" w:cs="Times New Roman"/>
      <w:sz w:val="24"/>
    </w:rPr>
  </w:style>
  <w:style w:type="paragraph" w:customStyle="1" w:styleId="itemnivel2">
    <w:name w:val="item_nivel2"/>
    <w:basedOn w:val="Normal"/>
    <w:rsid w:val="0096009C"/>
    <w:pPr>
      <w:spacing w:before="100" w:beforeAutospacing="1" w:after="100" w:afterAutospacing="1"/>
    </w:pPr>
    <w:rPr>
      <w:rFonts w:ascii="Times New Roman" w:hAnsi="Times New Roman" w:cs="Times New Roman"/>
      <w:sz w:val="24"/>
    </w:rPr>
  </w:style>
  <w:style w:type="paragraph" w:customStyle="1" w:styleId="itemnivel1">
    <w:name w:val="item_nivel1"/>
    <w:basedOn w:val="Normal"/>
    <w:rsid w:val="0096009C"/>
    <w:pPr>
      <w:spacing w:before="100" w:beforeAutospacing="1" w:after="100" w:afterAutospacing="1"/>
    </w:pPr>
    <w:rPr>
      <w:rFonts w:ascii="Times New Roman" w:hAnsi="Times New Roman" w:cs="Times New Roman"/>
      <w:sz w:val="24"/>
    </w:rPr>
  </w:style>
  <w:style w:type="paragraph" w:customStyle="1" w:styleId="itemalinealetra">
    <w:name w:val="item_alinea_letra"/>
    <w:basedOn w:val="Normal"/>
    <w:rsid w:val="0096009C"/>
    <w:pPr>
      <w:spacing w:before="100" w:beforeAutospacing="1" w:after="100" w:afterAutospacing="1"/>
    </w:pPr>
    <w:rPr>
      <w:rFonts w:ascii="Times New Roman" w:hAnsi="Times New Roman" w:cs="Times New Roman"/>
      <w:sz w:val="24"/>
    </w:rPr>
  </w:style>
  <w:style w:type="character" w:customStyle="1" w:styleId="markedcontent">
    <w:name w:val="markedcontent"/>
    <w:basedOn w:val="Fontepargpadro"/>
    <w:rsid w:val="0096009C"/>
  </w:style>
  <w:style w:type="paragraph" w:customStyle="1" w:styleId="Standard">
    <w:name w:val="Standard"/>
    <w:link w:val="StandardChar"/>
    <w:qFormat/>
    <w:rsid w:val="0096009C"/>
    <w:pPr>
      <w:suppressAutoHyphens/>
      <w:autoSpaceDN w:val="0"/>
      <w:spacing w:after="0" w:line="240" w:lineRule="auto"/>
    </w:pPr>
    <w:rPr>
      <w:rFonts w:ascii="Liberation Serif" w:eastAsia="NSimSun" w:hAnsi="Liberation Serif" w:cs="Lucida Sans"/>
      <w:kern w:val="3"/>
      <w:sz w:val="24"/>
      <w:szCs w:val="24"/>
      <w:lang w:eastAsia="zh-CN" w:bidi="hi-IN"/>
    </w:rPr>
  </w:style>
  <w:style w:type="paragraph" w:customStyle="1" w:styleId="Textbody">
    <w:name w:val="Text body"/>
    <w:basedOn w:val="Standard"/>
    <w:qFormat/>
    <w:rsid w:val="0096009C"/>
    <w:pPr>
      <w:spacing w:after="140" w:line="276" w:lineRule="auto"/>
    </w:pPr>
  </w:style>
  <w:style w:type="character" w:customStyle="1" w:styleId="MenoPendente3">
    <w:name w:val="Menção Pendente3"/>
    <w:basedOn w:val="Fontepargpadro"/>
    <w:uiPriority w:val="99"/>
    <w:semiHidden/>
    <w:unhideWhenUsed/>
    <w:rsid w:val="0096009C"/>
    <w:rPr>
      <w:color w:val="605E5C"/>
      <w:shd w:val="clear" w:color="auto" w:fill="E1DFDD"/>
    </w:rPr>
  </w:style>
  <w:style w:type="character" w:customStyle="1" w:styleId="MenoPendente4">
    <w:name w:val="Menção Pendente4"/>
    <w:basedOn w:val="Fontepargpadro"/>
    <w:uiPriority w:val="99"/>
    <w:semiHidden/>
    <w:unhideWhenUsed/>
    <w:rsid w:val="0096009C"/>
    <w:rPr>
      <w:color w:val="605E5C"/>
      <w:shd w:val="clear" w:color="auto" w:fill="E1DFDD"/>
    </w:rPr>
  </w:style>
  <w:style w:type="paragraph" w:customStyle="1" w:styleId="ou">
    <w:name w:val="ou"/>
    <w:basedOn w:val="PargrafodaLista"/>
    <w:link w:val="ouChar"/>
    <w:qFormat/>
    <w:rsid w:val="0096009C"/>
    <w:pPr>
      <w:spacing w:before="60" w:after="60" w:line="259" w:lineRule="auto"/>
      <w:ind w:left="0"/>
      <w:contextualSpacing w:val="0"/>
      <w:jc w:val="center"/>
    </w:pPr>
    <w:rPr>
      <w:rFonts w:cs="Arial"/>
      <w:b/>
      <w:bCs/>
      <w:i/>
      <w:iCs/>
      <w:color w:val="FF0000"/>
      <w:sz w:val="24"/>
      <w:u w:val="single"/>
    </w:rPr>
  </w:style>
  <w:style w:type="character" w:customStyle="1" w:styleId="ouChar">
    <w:name w:val="ou Char"/>
    <w:basedOn w:val="PargrafodaListaChar"/>
    <w:link w:val="ou"/>
    <w:rsid w:val="0096009C"/>
    <w:rPr>
      <w:rFonts w:ascii="Arial" w:eastAsia="Times New Roman" w:hAnsi="Arial" w:cs="Arial"/>
      <w:b/>
      <w:bCs/>
      <w:i/>
      <w:iCs/>
      <w:color w:val="FF0000"/>
      <w:sz w:val="24"/>
      <w:szCs w:val="24"/>
      <w:u w:val="single"/>
      <w:lang w:eastAsia="pt-BR"/>
    </w:rPr>
  </w:style>
  <w:style w:type="paragraph" w:customStyle="1" w:styleId="dou-paragraph">
    <w:name w:val="dou-paragraph"/>
    <w:basedOn w:val="Normal"/>
    <w:rsid w:val="0096009C"/>
    <w:pPr>
      <w:spacing w:before="100" w:beforeAutospacing="1" w:after="100" w:afterAutospacing="1"/>
    </w:pPr>
    <w:rPr>
      <w:rFonts w:ascii="Times New Roman" w:hAnsi="Times New Roman" w:cs="Times New Roman"/>
      <w:sz w:val="24"/>
    </w:rPr>
  </w:style>
  <w:style w:type="paragraph" w:customStyle="1" w:styleId="Nvel2-Red">
    <w:name w:val="Nível 2 -Red"/>
    <w:basedOn w:val="Nivel2"/>
    <w:link w:val="Nvel2-RedChar"/>
    <w:qFormat/>
    <w:rsid w:val="0096009C"/>
    <w:pPr>
      <w:numPr>
        <w:numId w:val="1"/>
      </w:numPr>
      <w:ind w:left="0" w:firstLine="0"/>
    </w:pPr>
    <w:rPr>
      <w:rFonts w:ascii="Arial" w:eastAsiaTheme="minorEastAsia" w:hAnsi="Arial" w:cs="Arial"/>
      <w:i/>
      <w:iCs/>
      <w:color w:val="FF0000"/>
    </w:rPr>
  </w:style>
  <w:style w:type="paragraph" w:customStyle="1" w:styleId="Nvel3-R">
    <w:name w:val="Nível 3-R"/>
    <w:basedOn w:val="Nivel3"/>
    <w:link w:val="Nvel3-RChar"/>
    <w:qFormat/>
    <w:rsid w:val="0096009C"/>
    <w:pPr>
      <w:numPr>
        <w:numId w:val="1"/>
      </w:numPr>
      <w:ind w:left="284" w:firstLine="0"/>
    </w:pPr>
    <w:rPr>
      <w:rFonts w:ascii="Arial" w:eastAsiaTheme="minorEastAsia" w:hAnsi="Arial"/>
      <w:i/>
      <w:iCs/>
      <w:color w:val="FF0000"/>
    </w:rPr>
  </w:style>
  <w:style w:type="character" w:customStyle="1" w:styleId="Nvel2-RedChar">
    <w:name w:val="Nível 2 -Red Char"/>
    <w:basedOn w:val="Nivel2Char"/>
    <w:link w:val="Nvel2-Red"/>
    <w:rsid w:val="0096009C"/>
    <w:rPr>
      <w:rFonts w:ascii="Arial" w:eastAsiaTheme="minorEastAsia" w:hAnsi="Arial" w:cs="Arial"/>
      <w:i/>
      <w:iCs/>
      <w:color w:val="FF0000"/>
      <w:sz w:val="20"/>
      <w:szCs w:val="20"/>
      <w:lang w:eastAsia="pt-BR"/>
    </w:rPr>
  </w:style>
  <w:style w:type="paragraph" w:customStyle="1" w:styleId="Nvel4-R">
    <w:name w:val="Nível 4-R"/>
    <w:basedOn w:val="Nivel4"/>
    <w:link w:val="Nvel4-RChar"/>
    <w:qFormat/>
    <w:rsid w:val="0096009C"/>
    <w:pPr>
      <w:numPr>
        <w:numId w:val="1"/>
      </w:numPr>
      <w:ind w:left="567" w:firstLine="0"/>
    </w:pPr>
    <w:rPr>
      <w:rFonts w:ascii="Arial" w:eastAsiaTheme="minorEastAsia" w:hAnsi="Arial"/>
      <w:i/>
      <w:iCs/>
      <w:color w:val="FF0000"/>
    </w:rPr>
  </w:style>
  <w:style w:type="character" w:customStyle="1" w:styleId="Nvel3-RChar">
    <w:name w:val="Nível 3-R Char"/>
    <w:basedOn w:val="Nivel3Char"/>
    <w:link w:val="Nvel3-R"/>
    <w:rsid w:val="0096009C"/>
    <w:rPr>
      <w:rFonts w:ascii="Arial" w:eastAsiaTheme="minorEastAsia" w:hAnsi="Arial" w:cs="Arial"/>
      <w:i/>
      <w:iCs/>
      <w:color w:val="FF0000"/>
      <w:sz w:val="20"/>
      <w:szCs w:val="20"/>
      <w:lang w:eastAsia="pt-BR"/>
    </w:rPr>
  </w:style>
  <w:style w:type="paragraph" w:customStyle="1" w:styleId="Nvel1-SemNum">
    <w:name w:val="Nível 1-Sem Num"/>
    <w:basedOn w:val="Nivel01"/>
    <w:link w:val="Nvel1-SemNumChar"/>
    <w:qFormat/>
    <w:rsid w:val="0096009C"/>
    <w:pPr>
      <w:shd w:val="clear" w:color="auto" w:fill="D9D9D9" w:themeFill="background1" w:themeFillShade="D9"/>
      <w:tabs>
        <w:tab w:val="left" w:pos="567"/>
      </w:tabs>
      <w:spacing w:beforeLines="120" w:before="288" w:afterLines="120" w:after="288" w:line="240" w:lineRule="auto"/>
      <w:ind w:right="0"/>
      <w:outlineLvl w:val="1"/>
    </w:pPr>
    <w:rPr>
      <w:rFonts w:ascii="Times New Roman" w:hAnsi="Times New Roman"/>
      <w:color w:val="FF0000"/>
      <w:sz w:val="24"/>
      <w:szCs w:val="24"/>
    </w:rPr>
  </w:style>
  <w:style w:type="character" w:customStyle="1" w:styleId="Nvel4-RChar">
    <w:name w:val="Nível 4-R Char"/>
    <w:basedOn w:val="Nivel4Char"/>
    <w:link w:val="Nvel4-R"/>
    <w:rsid w:val="0096009C"/>
    <w:rPr>
      <w:rFonts w:ascii="Arial" w:eastAsiaTheme="minorEastAsia" w:hAnsi="Arial" w:cs="Arial"/>
      <w:i/>
      <w:iCs/>
      <w:color w:val="FF0000"/>
      <w:sz w:val="20"/>
      <w:szCs w:val="20"/>
      <w:lang w:eastAsia="pt-BR"/>
    </w:rPr>
  </w:style>
  <w:style w:type="character" w:customStyle="1" w:styleId="LinkdaInternet">
    <w:name w:val="Link da Internet"/>
    <w:basedOn w:val="Fontepargpadro"/>
    <w:unhideWhenUsed/>
    <w:rsid w:val="0096009C"/>
    <w:rPr>
      <w:color w:val="0563C1" w:themeColor="hyperlink"/>
      <w:u w:val="single"/>
    </w:rPr>
  </w:style>
  <w:style w:type="character" w:customStyle="1" w:styleId="Nvel1-SemNumChar">
    <w:name w:val="Nível 1-Sem Num Char"/>
    <w:basedOn w:val="Nivel01Char"/>
    <w:link w:val="Nvel1-SemNum"/>
    <w:rsid w:val="0096009C"/>
    <w:rPr>
      <w:rFonts w:ascii="Times New Roman" w:eastAsiaTheme="majorEastAsia" w:hAnsi="Times New Roman" w:cs="Times New Roman"/>
      <w:b/>
      <w:bCs/>
      <w:color w:val="FF0000"/>
      <w:sz w:val="24"/>
      <w:szCs w:val="24"/>
      <w:shd w:val="clear" w:color="auto" w:fill="D9D9D9" w:themeFill="background1" w:themeFillShade="D9"/>
      <w:lang w:eastAsia="pt-BR"/>
    </w:rPr>
  </w:style>
  <w:style w:type="paragraph" w:customStyle="1" w:styleId="Prembulo">
    <w:name w:val="Preâmbulo"/>
    <w:basedOn w:val="Normal"/>
    <w:link w:val="PrembuloChar"/>
    <w:rsid w:val="0096009C"/>
    <w:pPr>
      <w:spacing w:before="480" w:after="120" w:line="360" w:lineRule="auto"/>
      <w:ind w:left="4253" w:right="-17"/>
      <w:jc w:val="both"/>
    </w:pPr>
    <w:rPr>
      <w:rFonts w:eastAsia="Arial" w:cs="Arial"/>
      <w:bCs/>
      <w:szCs w:val="20"/>
    </w:rPr>
  </w:style>
  <w:style w:type="character" w:customStyle="1" w:styleId="PrembuloChar">
    <w:name w:val="Preâmbulo Char"/>
    <w:basedOn w:val="Fontepargpadro"/>
    <w:link w:val="Prembulo"/>
    <w:rsid w:val="0096009C"/>
    <w:rPr>
      <w:rFonts w:ascii="Arial" w:eastAsia="Arial" w:hAnsi="Arial" w:cs="Arial"/>
      <w:bCs/>
      <w:sz w:val="20"/>
      <w:szCs w:val="20"/>
      <w:lang w:eastAsia="pt-BR"/>
    </w:rPr>
  </w:style>
  <w:style w:type="character" w:customStyle="1" w:styleId="MenoPendente5">
    <w:name w:val="Menção Pendente5"/>
    <w:basedOn w:val="Fontepargpadro"/>
    <w:uiPriority w:val="99"/>
    <w:semiHidden/>
    <w:unhideWhenUsed/>
    <w:rsid w:val="0096009C"/>
    <w:rPr>
      <w:color w:val="605E5C"/>
      <w:shd w:val="clear" w:color="auto" w:fill="E1DFDD"/>
    </w:rPr>
  </w:style>
  <w:style w:type="paragraph" w:styleId="CabealhodoSumrio">
    <w:name w:val="TOC Heading"/>
    <w:basedOn w:val="Ttulo1"/>
    <w:next w:val="Normal"/>
    <w:uiPriority w:val="39"/>
    <w:unhideWhenUsed/>
    <w:rsid w:val="0096009C"/>
    <w:pPr>
      <w:spacing w:line="259" w:lineRule="auto"/>
      <w:outlineLvl w:val="9"/>
    </w:pPr>
  </w:style>
  <w:style w:type="paragraph" w:styleId="Sumrio1">
    <w:name w:val="toc 1"/>
    <w:basedOn w:val="Normal"/>
    <w:next w:val="Normal"/>
    <w:autoRedefine/>
    <w:uiPriority w:val="1"/>
    <w:unhideWhenUsed/>
    <w:qFormat/>
    <w:rsid w:val="0096009C"/>
    <w:pPr>
      <w:tabs>
        <w:tab w:val="left" w:pos="426"/>
        <w:tab w:val="right" w:leader="dot" w:pos="9628"/>
      </w:tabs>
      <w:spacing w:after="100"/>
    </w:pPr>
  </w:style>
  <w:style w:type="character" w:customStyle="1" w:styleId="MenoPendente6">
    <w:name w:val="Menção Pendente6"/>
    <w:basedOn w:val="Fontepargpadro"/>
    <w:uiPriority w:val="99"/>
    <w:semiHidden/>
    <w:unhideWhenUsed/>
    <w:rsid w:val="0096009C"/>
    <w:rPr>
      <w:color w:val="605E5C"/>
      <w:shd w:val="clear" w:color="auto" w:fill="E1DFDD"/>
    </w:rPr>
  </w:style>
  <w:style w:type="character" w:customStyle="1" w:styleId="Mentionnonrsolue1">
    <w:name w:val="Mention non résolue1"/>
    <w:basedOn w:val="Fontepargpadro"/>
    <w:uiPriority w:val="99"/>
    <w:semiHidden/>
    <w:unhideWhenUsed/>
    <w:rsid w:val="0096009C"/>
    <w:rPr>
      <w:color w:val="605E5C"/>
      <w:shd w:val="clear" w:color="auto" w:fill="E1DFDD"/>
    </w:rPr>
  </w:style>
  <w:style w:type="character" w:customStyle="1" w:styleId="Fontepargpadro4">
    <w:name w:val="Fonte parág. padrão4"/>
    <w:rsid w:val="0096009C"/>
  </w:style>
  <w:style w:type="paragraph" w:customStyle="1" w:styleId="LO-Normal0">
    <w:name w:val="LO-Normal"/>
    <w:rsid w:val="0096009C"/>
    <w:pPr>
      <w:widowControl w:val="0"/>
      <w:pBdr>
        <w:top w:val="none" w:sz="0" w:space="0" w:color="000000"/>
        <w:left w:val="none" w:sz="0" w:space="0" w:color="000000"/>
        <w:bottom w:val="none" w:sz="0" w:space="0" w:color="000000"/>
        <w:right w:val="none" w:sz="0" w:space="0" w:color="000000"/>
      </w:pBdr>
      <w:suppressAutoHyphens/>
      <w:spacing w:after="0" w:line="240" w:lineRule="auto"/>
      <w:textAlignment w:val="baseline"/>
    </w:pPr>
    <w:rPr>
      <w:rFonts w:ascii="Times New Roman" w:eastAsia="Lucida Sans Unicode" w:hAnsi="Times New Roman" w:cs="Times New Roman"/>
      <w:kern w:val="1"/>
      <w:sz w:val="24"/>
      <w:szCs w:val="20"/>
      <w:lang w:val="en-US" w:eastAsia="zh-CN" w:bidi="hi-IN"/>
    </w:rPr>
  </w:style>
  <w:style w:type="character" w:customStyle="1" w:styleId="UnresolvedMention">
    <w:name w:val="Unresolved Mention"/>
    <w:basedOn w:val="Fontepargpadro"/>
    <w:uiPriority w:val="99"/>
    <w:semiHidden/>
    <w:unhideWhenUsed/>
    <w:rsid w:val="0096009C"/>
    <w:rPr>
      <w:color w:val="605E5C"/>
      <w:shd w:val="clear" w:color="auto" w:fill="E1DFDD"/>
    </w:rPr>
  </w:style>
  <w:style w:type="paragraph" w:customStyle="1" w:styleId="Default">
    <w:name w:val="Default"/>
    <w:qFormat/>
    <w:rsid w:val="0096009C"/>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StandardChar">
    <w:name w:val="Standard Char"/>
    <w:basedOn w:val="Fontepargpadro"/>
    <w:link w:val="Standard"/>
    <w:locked/>
    <w:rsid w:val="0096009C"/>
    <w:rPr>
      <w:rFonts w:ascii="Liberation Serif" w:eastAsia="NSimSun" w:hAnsi="Liberation Serif" w:cs="Lucida Sans"/>
      <w:kern w:val="3"/>
      <w:sz w:val="24"/>
      <w:szCs w:val="24"/>
      <w:lang w:eastAsia="zh-CN" w:bidi="hi-IN"/>
    </w:rPr>
  </w:style>
  <w:style w:type="paragraph" w:customStyle="1" w:styleId="texto">
    <w:name w:val="texto"/>
    <w:rsid w:val="0096009C"/>
    <w:pPr>
      <w:pBdr>
        <w:top w:val="none" w:sz="0" w:space="0" w:color="000000"/>
        <w:left w:val="none" w:sz="0" w:space="0" w:color="000000"/>
        <w:bottom w:val="none" w:sz="0" w:space="0" w:color="000000"/>
        <w:right w:val="none" w:sz="0" w:space="0" w:color="000000"/>
      </w:pBdr>
      <w:tabs>
        <w:tab w:val="left" w:pos="878"/>
        <w:tab w:val="left" w:pos="1586"/>
        <w:tab w:val="left" w:pos="2294"/>
        <w:tab w:val="left" w:pos="3002"/>
        <w:tab w:val="left" w:pos="3710"/>
        <w:tab w:val="left" w:pos="4418"/>
        <w:tab w:val="left" w:pos="5126"/>
        <w:tab w:val="left" w:pos="5834"/>
        <w:tab w:val="left" w:pos="6542"/>
        <w:tab w:val="left" w:pos="7250"/>
        <w:tab w:val="left" w:pos="7958"/>
        <w:tab w:val="left" w:pos="8666"/>
        <w:tab w:val="left" w:pos="9374"/>
        <w:tab w:val="left" w:pos="10082"/>
        <w:tab w:val="left" w:pos="10790"/>
        <w:tab w:val="left" w:pos="11498"/>
        <w:tab w:val="left" w:pos="12206"/>
        <w:tab w:val="left" w:pos="12914"/>
        <w:tab w:val="left" w:pos="13622"/>
        <w:tab w:val="left" w:pos="14330"/>
        <w:tab w:val="left" w:pos="15038"/>
        <w:tab w:val="left" w:pos="15746"/>
        <w:tab w:val="left" w:pos="16454"/>
        <w:tab w:val="left" w:pos="17162"/>
        <w:tab w:val="left" w:pos="17870"/>
        <w:tab w:val="left" w:pos="18578"/>
        <w:tab w:val="left" w:pos="19286"/>
        <w:tab w:val="left" w:pos="19994"/>
        <w:tab w:val="left" w:pos="20702"/>
        <w:tab w:val="left" w:pos="21410"/>
        <w:tab w:val="left" w:pos="22118"/>
        <w:tab w:val="left" w:pos="22826"/>
        <w:tab w:val="left" w:pos="23534"/>
        <w:tab w:val="left" w:pos="24242"/>
        <w:tab w:val="left" w:pos="24950"/>
        <w:tab w:val="left" w:pos="25658"/>
        <w:tab w:val="left" w:pos="26366"/>
        <w:tab w:val="left" w:pos="27074"/>
        <w:tab w:val="left" w:pos="27782"/>
        <w:tab w:val="left" w:pos="28490"/>
      </w:tabs>
      <w:suppressAutoHyphens/>
      <w:autoSpaceDE w:val="0"/>
      <w:spacing w:after="0" w:line="240" w:lineRule="atLeast"/>
      <w:ind w:left="170" w:hanging="170"/>
      <w:jc w:val="both"/>
      <w:textAlignment w:val="baseline"/>
    </w:pPr>
    <w:rPr>
      <w:rFonts w:ascii="Times New Roman" w:eastAsia="Arial" w:hAnsi="Times New Roman" w:cs="Times New Roman"/>
      <w:kern w:val="1"/>
      <w:sz w:val="20"/>
      <w:szCs w:val="20"/>
      <w:lang w:eastAsia="zh-CN"/>
    </w:rPr>
  </w:style>
  <w:style w:type="paragraph" w:customStyle="1" w:styleId="Nvel3">
    <w:name w:val="Nível 3"/>
    <w:basedOn w:val="Nvel3-R"/>
    <w:link w:val="Nvel3Char"/>
    <w:qFormat/>
    <w:rsid w:val="0096009C"/>
    <w:rPr>
      <w:rFonts w:eastAsia="Times New Roman"/>
      <w:i w:val="0"/>
      <w:iCs w:val="0"/>
    </w:rPr>
  </w:style>
  <w:style w:type="paragraph" w:customStyle="1" w:styleId="Nvel4">
    <w:name w:val="Nível 4"/>
    <w:basedOn w:val="Nvel3"/>
    <w:link w:val="Nvel4Char"/>
    <w:qFormat/>
    <w:rsid w:val="0096009C"/>
    <w:pPr>
      <w:numPr>
        <w:ilvl w:val="0"/>
        <w:numId w:val="0"/>
      </w:numPr>
      <w:ind w:left="567"/>
    </w:pPr>
  </w:style>
  <w:style w:type="character" w:customStyle="1" w:styleId="Nvel3Char">
    <w:name w:val="Nível 3 Char"/>
    <w:basedOn w:val="Nvel3-RChar"/>
    <w:link w:val="Nvel3"/>
    <w:rsid w:val="0096009C"/>
    <w:rPr>
      <w:rFonts w:ascii="Arial" w:eastAsia="Times New Roman" w:hAnsi="Arial" w:cs="Arial"/>
      <w:i w:val="0"/>
      <w:iCs w:val="0"/>
      <w:color w:val="FF0000"/>
      <w:sz w:val="20"/>
      <w:szCs w:val="20"/>
      <w:lang w:eastAsia="pt-BR"/>
    </w:rPr>
  </w:style>
  <w:style w:type="character" w:customStyle="1" w:styleId="Nvel4Char">
    <w:name w:val="Nível 4 Char"/>
    <w:basedOn w:val="Nvel3Char"/>
    <w:link w:val="Nvel4"/>
    <w:rsid w:val="0096009C"/>
    <w:rPr>
      <w:rFonts w:ascii="Arial" w:eastAsia="Times New Roman" w:hAnsi="Arial" w:cs="Arial"/>
      <w:i w:val="0"/>
      <w:iCs w:val="0"/>
      <w:color w:val="FF0000"/>
      <w:sz w:val="20"/>
      <w:szCs w:val="20"/>
      <w:lang w:eastAsia="pt-BR"/>
    </w:rPr>
  </w:style>
  <w:style w:type="paragraph" w:customStyle="1" w:styleId="western">
    <w:name w:val="western"/>
    <w:basedOn w:val="Standard"/>
    <w:qFormat/>
    <w:rsid w:val="0096009C"/>
    <w:pPr>
      <w:autoSpaceDN/>
      <w:spacing w:before="280" w:after="119"/>
      <w:textAlignment w:val="baseline"/>
    </w:pPr>
    <w:rPr>
      <w:rFonts w:ascii="Verdana" w:eastAsia="Arial Unicode MS" w:hAnsi="Verdana" w:cs="Arial Unicode MS"/>
      <w:kern w:val="1"/>
      <w:sz w:val="18"/>
      <w:szCs w:val="18"/>
      <w:lang w:bidi="ar-SA"/>
    </w:rPr>
  </w:style>
  <w:style w:type="paragraph" w:customStyle="1" w:styleId="Standarduser">
    <w:name w:val="Standard (user)"/>
    <w:rsid w:val="0096009C"/>
    <w:pPr>
      <w:widowControl w:val="0"/>
      <w:suppressAutoHyphens/>
      <w:autoSpaceDN w:val="0"/>
      <w:spacing w:after="0" w:line="240" w:lineRule="auto"/>
      <w:textAlignment w:val="baseline"/>
    </w:pPr>
    <w:rPr>
      <w:rFonts w:ascii="Times New Roman" w:eastAsia="SimSun, 宋体" w:hAnsi="Times New Roman" w:cs="Mangal, 'Liberation Mono'"/>
      <w:kern w:val="3"/>
      <w:sz w:val="24"/>
      <w:szCs w:val="24"/>
      <w:lang w:eastAsia="zh-CN" w:bidi="hi-IN"/>
    </w:rPr>
  </w:style>
  <w:style w:type="paragraph" w:customStyle="1" w:styleId="TableContents">
    <w:name w:val="Table Contents"/>
    <w:basedOn w:val="Standard"/>
    <w:rsid w:val="0096009C"/>
    <w:pPr>
      <w:widowControl w:val="0"/>
      <w:suppressLineNumbers/>
      <w:textAlignment w:val="baseline"/>
    </w:pPr>
    <w:rPr>
      <w:rFonts w:ascii="Times New Roman" w:eastAsia="SimSun" w:hAnsi="Times New Roman" w:cs="Mangal"/>
    </w:rPr>
  </w:style>
  <w:style w:type="table" w:customStyle="1" w:styleId="TableNormal">
    <w:name w:val="Table Normal"/>
    <w:uiPriority w:val="2"/>
    <w:semiHidden/>
    <w:unhideWhenUsed/>
    <w:qFormat/>
    <w:rsid w:val="0096009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qFormat/>
    <w:rsid w:val="0096009C"/>
    <w:pPr>
      <w:widowControl w:val="0"/>
      <w:autoSpaceDE w:val="0"/>
      <w:autoSpaceDN w:val="0"/>
      <w:spacing w:before="40"/>
    </w:pPr>
    <w:rPr>
      <w:rFonts w:ascii="Arial MT" w:eastAsia="Arial MT" w:hAnsi="Arial MT" w:cs="Arial MT"/>
      <w:sz w:val="22"/>
      <w:szCs w:val="22"/>
      <w:lang w:val="pt-PT" w:eastAsia="en-US"/>
    </w:rPr>
  </w:style>
  <w:style w:type="character" w:customStyle="1" w:styleId="Internetlink">
    <w:name w:val="Internet link"/>
    <w:rsid w:val="0096009C"/>
    <w:rPr>
      <w:color w:val="0000FF"/>
      <w:u w:val="single"/>
    </w:rPr>
  </w:style>
  <w:style w:type="character" w:customStyle="1" w:styleId="Fontepargpadro1">
    <w:name w:val="Fonte parág. padrão1"/>
    <w:rsid w:val="0096009C"/>
  </w:style>
  <w:style w:type="numbering" w:customStyle="1" w:styleId="WWNum2">
    <w:name w:val="WWNum2"/>
    <w:basedOn w:val="Semlista"/>
    <w:rsid w:val="0096009C"/>
    <w:pPr>
      <w:numPr>
        <w:numId w:val="34"/>
      </w:numPr>
    </w:pPr>
  </w:style>
  <w:style w:type="paragraph" w:customStyle="1" w:styleId="Textbodyuser">
    <w:name w:val="Text body (user)"/>
    <w:basedOn w:val="Standard"/>
    <w:rsid w:val="0096009C"/>
    <w:pPr>
      <w:textAlignment w:val="baseline"/>
    </w:pPr>
    <w:rPr>
      <w:rFonts w:eastAsia="SimSun" w:cs="Mangal"/>
      <w:lang w:val="en-US"/>
    </w:rPr>
  </w:style>
  <w:style w:type="numbering" w:customStyle="1" w:styleId="WWNum1">
    <w:name w:val="WWNum1"/>
    <w:basedOn w:val="Semlista"/>
    <w:rsid w:val="0096009C"/>
    <w:pPr>
      <w:numPr>
        <w:numId w:val="35"/>
      </w:numPr>
    </w:pPr>
  </w:style>
  <w:style w:type="numbering" w:customStyle="1" w:styleId="WWNum3">
    <w:name w:val="WWNum3"/>
    <w:basedOn w:val="Semlista"/>
    <w:rsid w:val="0096009C"/>
    <w:pPr>
      <w:numPr>
        <w:numId w:val="36"/>
      </w:numPr>
    </w:pPr>
  </w:style>
  <w:style w:type="numbering" w:customStyle="1" w:styleId="WWNum4">
    <w:name w:val="WWNum4"/>
    <w:basedOn w:val="Semlista"/>
    <w:rsid w:val="0096009C"/>
    <w:pPr>
      <w:numPr>
        <w:numId w:val="37"/>
      </w:numPr>
    </w:pPr>
  </w:style>
  <w:style w:type="character" w:customStyle="1" w:styleId="marke9jjzp6r2">
    <w:name w:val="marke9jjzp6r2"/>
    <w:basedOn w:val="Fontepargpadro"/>
    <w:rsid w:val="0096009C"/>
  </w:style>
  <w:style w:type="paragraph" w:customStyle="1" w:styleId="TextBody1">
    <w:name w:val="Text Body"/>
    <w:basedOn w:val="Normal"/>
    <w:rsid w:val="0096009C"/>
    <w:pPr>
      <w:widowControl w:val="0"/>
      <w:suppressAutoHyphens/>
      <w:spacing w:before="397" w:after="397"/>
    </w:pPr>
    <w:rPr>
      <w:rFonts w:ascii="Liberation Serif" w:eastAsia="Tahoma" w:hAnsi="Liberation Serif" w:cs="DejaVu Sans"/>
      <w:sz w:val="24"/>
      <w:lang w:eastAsia="zh-CN" w:bidi="hi-IN"/>
    </w:rPr>
  </w:style>
  <w:style w:type="table" w:customStyle="1" w:styleId="Tabelacomgrade1">
    <w:name w:val="Tabela com grade1"/>
    <w:basedOn w:val="Tabelanormal"/>
    <w:next w:val="Tabelacomgrade"/>
    <w:uiPriority w:val="39"/>
    <w:rsid w:val="0096009C"/>
    <w:pPr>
      <w:spacing w:after="0" w:line="240" w:lineRule="auto"/>
    </w:pPr>
    <w:rPr>
      <w:rFonts w:ascii="Calibri" w:eastAsia="Calibri" w:hAnsi="Calibri"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emEspaamento">
    <w:name w:val="No Spacing"/>
    <w:uiPriority w:val="1"/>
    <w:qFormat/>
    <w:rsid w:val="0096009C"/>
    <w:pPr>
      <w:spacing w:after="0" w:line="240" w:lineRule="auto"/>
    </w:pPr>
    <w:rPr>
      <w:rFonts w:ascii="Calibri" w:eastAsia="Calibri" w:hAnsi="Calibri" w:cs="Times New Roman"/>
    </w:rPr>
  </w:style>
  <w:style w:type="character" w:customStyle="1" w:styleId="hgkelc">
    <w:name w:val="hgkelc"/>
    <w:basedOn w:val="Fontepargpadro"/>
    <w:rsid w:val="0096009C"/>
  </w:style>
  <w:style w:type="character" w:customStyle="1" w:styleId="kx21rb">
    <w:name w:val="kx21rb"/>
    <w:basedOn w:val="Fontepargpadro"/>
    <w:rsid w:val="0096009C"/>
  </w:style>
  <w:style w:type="character" w:customStyle="1" w:styleId="Fontepargpadro12">
    <w:name w:val="Fonte parág. padrão12"/>
    <w:rsid w:val="0096009C"/>
  </w:style>
  <w:style w:type="table" w:customStyle="1" w:styleId="TabelaSimples31">
    <w:name w:val="Tabela Simples 31"/>
    <w:basedOn w:val="Tabelanormal"/>
    <w:uiPriority w:val="43"/>
    <w:rsid w:val="0096009C"/>
    <w:pPr>
      <w:spacing w:after="0" w:line="240" w:lineRule="auto"/>
    </w:pPr>
    <w:rPr>
      <w:rFonts w:ascii="Calibri" w:eastAsia="Calibri" w:hAnsi="Calibri" w:cs="Times New Roman"/>
      <w:sz w:val="20"/>
      <w:szCs w:val="20"/>
      <w:lang w:eastAsia="pt-BR"/>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table" w:customStyle="1" w:styleId="TabelaSimples41">
    <w:name w:val="Tabela Simples 41"/>
    <w:basedOn w:val="Tabelanormal"/>
    <w:uiPriority w:val="44"/>
    <w:rsid w:val="0096009C"/>
    <w:pPr>
      <w:spacing w:after="0" w:line="240" w:lineRule="auto"/>
    </w:pPr>
    <w:rPr>
      <w:rFonts w:ascii="Calibri" w:eastAsia="Calibri" w:hAnsi="Calibri" w:cs="Times New Roman"/>
      <w:sz w:val="20"/>
      <w:szCs w:val="20"/>
      <w:lang w:eastAsia="pt-BR"/>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elaSimples11">
    <w:name w:val="Tabela Simples 11"/>
    <w:basedOn w:val="Tabelanormal"/>
    <w:uiPriority w:val="41"/>
    <w:rsid w:val="0096009C"/>
    <w:pPr>
      <w:spacing w:after="0" w:line="240" w:lineRule="auto"/>
    </w:pPr>
    <w:rPr>
      <w:rFonts w:ascii="Calibri" w:eastAsia="Calibri" w:hAnsi="Calibri" w:cs="Times New Roman"/>
      <w:sz w:val="20"/>
      <w:szCs w:val="20"/>
      <w:lang w:eastAsia="pt-BR"/>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styleId="Legenda">
    <w:name w:val="caption"/>
    <w:basedOn w:val="Normal"/>
    <w:qFormat/>
    <w:rsid w:val="0096009C"/>
    <w:pPr>
      <w:suppressLineNumbers/>
      <w:spacing w:before="120" w:after="120"/>
    </w:pPr>
    <w:rPr>
      <w:rFonts w:ascii="Times New Roman" w:hAnsi="Times New Roman"/>
      <w:i/>
      <w:iCs/>
      <w:noProof/>
      <w:szCs w:val="20"/>
    </w:rPr>
  </w:style>
  <w:style w:type="paragraph" w:customStyle="1" w:styleId="Corpodetexto21">
    <w:name w:val="Corpo de texto 21"/>
    <w:basedOn w:val="Standard"/>
    <w:rsid w:val="0096009C"/>
    <w:pPr>
      <w:ind w:right="-517"/>
      <w:jc w:val="both"/>
      <w:textAlignment w:val="baseline"/>
    </w:pPr>
    <w:rPr>
      <w:rFonts w:ascii="Microsoft Sans Serif" w:eastAsia="Times New Roman" w:hAnsi="Microsoft Sans Serif" w:cs="Microsoft Sans Serif"/>
      <w:szCs w:val="20"/>
      <w:lang w:bidi="ar-SA"/>
    </w:rPr>
  </w:style>
  <w:style w:type="paragraph" w:customStyle="1" w:styleId="font5">
    <w:name w:val="font5"/>
    <w:basedOn w:val="Normal"/>
    <w:rsid w:val="0096009C"/>
    <w:pPr>
      <w:spacing w:before="100" w:beforeAutospacing="1" w:after="100" w:afterAutospacing="1"/>
    </w:pPr>
    <w:rPr>
      <w:rFonts w:cs="Arial"/>
      <w:color w:val="000000"/>
      <w:szCs w:val="20"/>
    </w:rPr>
  </w:style>
  <w:style w:type="paragraph" w:customStyle="1" w:styleId="font6">
    <w:name w:val="font6"/>
    <w:basedOn w:val="Normal"/>
    <w:rsid w:val="0096009C"/>
    <w:pPr>
      <w:spacing w:before="100" w:beforeAutospacing="1" w:after="100" w:afterAutospacing="1"/>
    </w:pPr>
    <w:rPr>
      <w:rFonts w:cs="Arial"/>
      <w:b/>
      <w:bCs/>
      <w:color w:val="000000"/>
      <w:sz w:val="26"/>
      <w:szCs w:val="26"/>
    </w:rPr>
  </w:style>
  <w:style w:type="paragraph" w:customStyle="1" w:styleId="font7">
    <w:name w:val="font7"/>
    <w:basedOn w:val="Normal"/>
    <w:rsid w:val="0096009C"/>
    <w:pPr>
      <w:spacing w:before="100" w:beforeAutospacing="1" w:after="100" w:afterAutospacing="1"/>
    </w:pPr>
    <w:rPr>
      <w:rFonts w:cs="Arial"/>
      <w:color w:val="000000"/>
      <w:szCs w:val="20"/>
    </w:rPr>
  </w:style>
  <w:style w:type="paragraph" w:customStyle="1" w:styleId="font8">
    <w:name w:val="font8"/>
    <w:basedOn w:val="Normal"/>
    <w:rsid w:val="0096009C"/>
    <w:pPr>
      <w:spacing w:before="100" w:beforeAutospacing="1" w:after="100" w:afterAutospacing="1"/>
    </w:pPr>
    <w:rPr>
      <w:rFonts w:cs="Arial"/>
      <w:i/>
      <w:iCs/>
      <w:color w:val="000000"/>
      <w:sz w:val="16"/>
      <w:szCs w:val="16"/>
    </w:rPr>
  </w:style>
  <w:style w:type="paragraph" w:customStyle="1" w:styleId="font9">
    <w:name w:val="font9"/>
    <w:basedOn w:val="Normal"/>
    <w:rsid w:val="0096009C"/>
    <w:pPr>
      <w:spacing w:before="100" w:beforeAutospacing="1" w:after="100" w:afterAutospacing="1"/>
    </w:pPr>
    <w:rPr>
      <w:rFonts w:cs="Arial"/>
      <w:b/>
      <w:bCs/>
      <w:color w:val="000000"/>
      <w:sz w:val="24"/>
    </w:rPr>
  </w:style>
  <w:style w:type="paragraph" w:customStyle="1" w:styleId="font10">
    <w:name w:val="font10"/>
    <w:basedOn w:val="Normal"/>
    <w:rsid w:val="0096009C"/>
    <w:pPr>
      <w:spacing w:before="100" w:beforeAutospacing="1" w:after="100" w:afterAutospacing="1"/>
    </w:pPr>
    <w:rPr>
      <w:rFonts w:cs="Arial"/>
      <w:i/>
      <w:iCs/>
      <w:color w:val="C9211E"/>
      <w:sz w:val="16"/>
      <w:szCs w:val="16"/>
    </w:rPr>
  </w:style>
  <w:style w:type="paragraph" w:customStyle="1" w:styleId="font11">
    <w:name w:val="font11"/>
    <w:basedOn w:val="Normal"/>
    <w:rsid w:val="0096009C"/>
    <w:pPr>
      <w:spacing w:before="100" w:beforeAutospacing="1" w:after="100" w:afterAutospacing="1"/>
    </w:pPr>
    <w:rPr>
      <w:rFonts w:ascii="Times New Roman" w:hAnsi="Times New Roman" w:cs="Times New Roman"/>
      <w:b/>
      <w:bCs/>
      <w:color w:val="000000"/>
      <w:szCs w:val="20"/>
    </w:rPr>
  </w:style>
  <w:style w:type="paragraph" w:customStyle="1" w:styleId="font12">
    <w:name w:val="font12"/>
    <w:basedOn w:val="Normal"/>
    <w:rsid w:val="0096009C"/>
    <w:pPr>
      <w:spacing w:before="100" w:beforeAutospacing="1" w:after="100" w:afterAutospacing="1"/>
    </w:pPr>
    <w:rPr>
      <w:rFonts w:cs="Arial"/>
      <w:b/>
      <w:bCs/>
      <w:color w:val="000000"/>
      <w:sz w:val="26"/>
      <w:szCs w:val="26"/>
    </w:rPr>
  </w:style>
  <w:style w:type="paragraph" w:customStyle="1" w:styleId="font13">
    <w:name w:val="font13"/>
    <w:basedOn w:val="Normal"/>
    <w:rsid w:val="0096009C"/>
    <w:pPr>
      <w:spacing w:before="100" w:beforeAutospacing="1" w:after="100" w:afterAutospacing="1"/>
    </w:pPr>
    <w:rPr>
      <w:rFonts w:ascii="Times New Roman" w:hAnsi="Times New Roman" w:cs="Times New Roman"/>
      <w:b/>
      <w:bCs/>
      <w:color w:val="000000"/>
      <w:szCs w:val="20"/>
    </w:rPr>
  </w:style>
  <w:style w:type="paragraph" w:customStyle="1" w:styleId="font14">
    <w:name w:val="font14"/>
    <w:basedOn w:val="Normal"/>
    <w:rsid w:val="0096009C"/>
    <w:pPr>
      <w:spacing w:before="100" w:beforeAutospacing="1" w:after="100" w:afterAutospacing="1"/>
    </w:pPr>
    <w:rPr>
      <w:rFonts w:ascii="Times New Roman" w:hAnsi="Times New Roman" w:cs="Times New Roman"/>
      <w:b/>
      <w:bCs/>
      <w:color w:val="000000"/>
      <w:sz w:val="26"/>
      <w:szCs w:val="26"/>
    </w:rPr>
  </w:style>
  <w:style w:type="paragraph" w:customStyle="1" w:styleId="font15">
    <w:name w:val="font15"/>
    <w:basedOn w:val="Normal"/>
    <w:rsid w:val="0096009C"/>
    <w:pPr>
      <w:spacing w:before="100" w:beforeAutospacing="1" w:after="100" w:afterAutospacing="1"/>
    </w:pPr>
    <w:rPr>
      <w:rFonts w:cs="Arial"/>
      <w:color w:val="C9211E"/>
      <w:sz w:val="24"/>
    </w:rPr>
  </w:style>
  <w:style w:type="paragraph" w:customStyle="1" w:styleId="font16">
    <w:name w:val="font16"/>
    <w:basedOn w:val="Normal"/>
    <w:rsid w:val="0096009C"/>
    <w:pPr>
      <w:spacing w:before="100" w:beforeAutospacing="1" w:after="100" w:afterAutospacing="1"/>
    </w:pPr>
    <w:rPr>
      <w:rFonts w:ascii="Times New Roman" w:hAnsi="Times New Roman" w:cs="Times New Roman"/>
      <w:color w:val="000000"/>
      <w:szCs w:val="20"/>
    </w:rPr>
  </w:style>
  <w:style w:type="paragraph" w:customStyle="1" w:styleId="font17">
    <w:name w:val="font17"/>
    <w:basedOn w:val="Normal"/>
    <w:rsid w:val="0096009C"/>
    <w:pPr>
      <w:spacing w:before="100" w:beforeAutospacing="1" w:after="100" w:afterAutospacing="1"/>
    </w:pPr>
    <w:rPr>
      <w:rFonts w:cs="Arial"/>
      <w:i/>
      <w:iCs/>
      <w:color w:val="C9211E"/>
      <w:sz w:val="18"/>
      <w:szCs w:val="18"/>
    </w:rPr>
  </w:style>
  <w:style w:type="paragraph" w:customStyle="1" w:styleId="font18">
    <w:name w:val="font18"/>
    <w:basedOn w:val="Normal"/>
    <w:rsid w:val="0096009C"/>
    <w:pPr>
      <w:spacing w:before="100" w:beforeAutospacing="1" w:after="100" w:afterAutospacing="1"/>
    </w:pPr>
    <w:rPr>
      <w:rFonts w:cs="Arial"/>
      <w:color w:val="C9211E"/>
      <w:sz w:val="18"/>
      <w:szCs w:val="18"/>
    </w:rPr>
  </w:style>
  <w:style w:type="paragraph" w:customStyle="1" w:styleId="xl83">
    <w:name w:val="xl83"/>
    <w:basedOn w:val="Normal"/>
    <w:rsid w:val="0096009C"/>
    <w:pPr>
      <w:pBdr>
        <w:top w:val="single" w:sz="4" w:space="0" w:color="000000"/>
        <w:left w:val="single" w:sz="4" w:space="0" w:color="000000"/>
        <w:bottom w:val="single" w:sz="4" w:space="0" w:color="000000"/>
        <w:right w:val="single" w:sz="4" w:space="0" w:color="000000"/>
      </w:pBdr>
      <w:shd w:val="clear" w:color="E8F2A1" w:fill="E8F2A1"/>
      <w:spacing w:before="100" w:beforeAutospacing="1" w:after="100" w:afterAutospacing="1"/>
      <w:jc w:val="center"/>
      <w:textAlignment w:val="center"/>
    </w:pPr>
    <w:rPr>
      <w:rFonts w:cs="Arial"/>
      <w:b/>
      <w:bCs/>
      <w:sz w:val="24"/>
    </w:rPr>
  </w:style>
  <w:style w:type="paragraph" w:customStyle="1" w:styleId="xl84">
    <w:name w:val="xl84"/>
    <w:basedOn w:val="Normal"/>
    <w:rsid w:val="0096009C"/>
    <w:pPr>
      <w:spacing w:before="100" w:beforeAutospacing="1" w:after="100" w:afterAutospacing="1"/>
      <w:textAlignment w:val="center"/>
    </w:pPr>
    <w:rPr>
      <w:rFonts w:ascii="Times New Roman" w:hAnsi="Times New Roman" w:cs="Times New Roman"/>
      <w:sz w:val="24"/>
    </w:rPr>
  </w:style>
  <w:style w:type="paragraph" w:customStyle="1" w:styleId="xl85">
    <w:name w:val="xl85"/>
    <w:basedOn w:val="Normal"/>
    <w:rsid w:val="0096009C"/>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cs="Arial"/>
      <w:i/>
      <w:iCs/>
      <w:color w:val="000000"/>
      <w:sz w:val="16"/>
      <w:szCs w:val="16"/>
    </w:rPr>
  </w:style>
  <w:style w:type="paragraph" w:customStyle="1" w:styleId="xl86">
    <w:name w:val="xl86"/>
    <w:basedOn w:val="Normal"/>
    <w:rsid w:val="0096009C"/>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cs="Arial"/>
      <w:sz w:val="24"/>
    </w:rPr>
  </w:style>
  <w:style w:type="paragraph" w:customStyle="1" w:styleId="xl87">
    <w:name w:val="xl87"/>
    <w:basedOn w:val="Normal"/>
    <w:rsid w:val="0096009C"/>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cs="Arial"/>
      <w:sz w:val="24"/>
    </w:rPr>
  </w:style>
  <w:style w:type="paragraph" w:customStyle="1" w:styleId="xl88">
    <w:name w:val="xl88"/>
    <w:basedOn w:val="Normal"/>
    <w:rsid w:val="0096009C"/>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cs="Arial"/>
      <w:sz w:val="24"/>
    </w:rPr>
  </w:style>
  <w:style w:type="paragraph" w:customStyle="1" w:styleId="xl89">
    <w:name w:val="xl89"/>
    <w:basedOn w:val="Normal"/>
    <w:rsid w:val="0096009C"/>
    <w:pPr>
      <w:pBdr>
        <w:top w:val="single" w:sz="4" w:space="0" w:color="000000"/>
        <w:left w:val="single" w:sz="4" w:space="0" w:color="000000"/>
        <w:bottom w:val="single" w:sz="4" w:space="0" w:color="000000"/>
        <w:right w:val="single" w:sz="4" w:space="0" w:color="000000"/>
      </w:pBdr>
      <w:shd w:val="clear" w:color="B2B2B2" w:fill="B2B2B2"/>
      <w:spacing w:before="100" w:beforeAutospacing="1" w:after="100" w:afterAutospacing="1"/>
      <w:jc w:val="center"/>
      <w:textAlignment w:val="center"/>
    </w:pPr>
    <w:rPr>
      <w:rFonts w:cs="Arial"/>
      <w:sz w:val="24"/>
    </w:rPr>
  </w:style>
  <w:style w:type="paragraph" w:customStyle="1" w:styleId="xl90">
    <w:name w:val="xl90"/>
    <w:basedOn w:val="Normal"/>
    <w:rsid w:val="0096009C"/>
    <w:pPr>
      <w:pBdr>
        <w:top w:val="single" w:sz="4" w:space="0" w:color="000000"/>
        <w:left w:val="single" w:sz="4" w:space="0" w:color="000000"/>
        <w:bottom w:val="single" w:sz="4" w:space="0" w:color="000000"/>
        <w:right w:val="single" w:sz="4" w:space="0" w:color="000000"/>
      </w:pBdr>
      <w:shd w:val="clear" w:color="B2B2B2" w:fill="B2B2B2"/>
      <w:spacing w:before="100" w:beforeAutospacing="1" w:after="100" w:afterAutospacing="1"/>
      <w:jc w:val="center"/>
      <w:textAlignment w:val="center"/>
    </w:pPr>
    <w:rPr>
      <w:rFonts w:cs="Arial"/>
      <w:sz w:val="24"/>
    </w:rPr>
  </w:style>
  <w:style w:type="paragraph" w:customStyle="1" w:styleId="xl91">
    <w:name w:val="xl91"/>
    <w:basedOn w:val="Normal"/>
    <w:rsid w:val="0096009C"/>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cs="Arial"/>
      <w:sz w:val="24"/>
    </w:rPr>
  </w:style>
  <w:style w:type="paragraph" w:customStyle="1" w:styleId="xl92">
    <w:name w:val="xl92"/>
    <w:basedOn w:val="Normal"/>
    <w:rsid w:val="0096009C"/>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cs="Arial"/>
      <w:i/>
      <w:iCs/>
      <w:color w:val="000000"/>
      <w:sz w:val="18"/>
      <w:szCs w:val="18"/>
    </w:rPr>
  </w:style>
  <w:style w:type="paragraph" w:customStyle="1" w:styleId="xl93">
    <w:name w:val="xl93"/>
    <w:basedOn w:val="Normal"/>
    <w:rsid w:val="0096009C"/>
    <w:pPr>
      <w:pBdr>
        <w:top w:val="single" w:sz="4" w:space="0" w:color="000000"/>
        <w:left w:val="single" w:sz="4" w:space="0" w:color="000000"/>
        <w:bottom w:val="single" w:sz="4" w:space="0" w:color="000000"/>
        <w:right w:val="single" w:sz="4" w:space="0" w:color="000000"/>
      </w:pBdr>
      <w:shd w:val="clear" w:color="DDDDDD" w:fill="DDDDDD"/>
      <w:spacing w:before="100" w:beforeAutospacing="1" w:after="100" w:afterAutospacing="1"/>
      <w:jc w:val="center"/>
      <w:textAlignment w:val="center"/>
    </w:pPr>
    <w:rPr>
      <w:rFonts w:cs="Arial"/>
      <w:b/>
      <w:bCs/>
      <w:sz w:val="24"/>
    </w:rPr>
  </w:style>
  <w:style w:type="paragraph" w:customStyle="1" w:styleId="xl94">
    <w:name w:val="xl94"/>
    <w:basedOn w:val="Normal"/>
    <w:rsid w:val="0096009C"/>
    <w:pPr>
      <w:pBdr>
        <w:top w:val="single" w:sz="4" w:space="0" w:color="000000"/>
        <w:left w:val="single" w:sz="4" w:space="0" w:color="000000"/>
        <w:bottom w:val="single" w:sz="4" w:space="0" w:color="000000"/>
        <w:right w:val="single" w:sz="4" w:space="0" w:color="000000"/>
      </w:pBdr>
      <w:shd w:val="clear" w:color="DDDDDD" w:fill="DDDDDD"/>
      <w:spacing w:before="100" w:beforeAutospacing="1" w:after="100" w:afterAutospacing="1"/>
      <w:jc w:val="center"/>
      <w:textAlignment w:val="center"/>
    </w:pPr>
    <w:rPr>
      <w:rFonts w:cs="Arial"/>
      <w:b/>
      <w:bCs/>
      <w:sz w:val="24"/>
    </w:rPr>
  </w:style>
  <w:style w:type="paragraph" w:customStyle="1" w:styleId="xl95">
    <w:name w:val="xl95"/>
    <w:basedOn w:val="Normal"/>
    <w:rsid w:val="0096009C"/>
    <w:pPr>
      <w:spacing w:before="100" w:beforeAutospacing="1" w:after="100" w:afterAutospacing="1"/>
      <w:jc w:val="center"/>
      <w:textAlignment w:val="center"/>
    </w:pPr>
    <w:rPr>
      <w:rFonts w:cs="Arial"/>
      <w:b/>
      <w:bCs/>
      <w:sz w:val="22"/>
      <w:szCs w:val="22"/>
    </w:rPr>
  </w:style>
  <w:style w:type="paragraph" w:customStyle="1" w:styleId="xl96">
    <w:name w:val="xl96"/>
    <w:basedOn w:val="Normal"/>
    <w:rsid w:val="0096009C"/>
    <w:pPr>
      <w:shd w:val="clear" w:color="FFFFFF" w:fill="FFFFFF"/>
      <w:spacing w:before="100" w:beforeAutospacing="1" w:after="100" w:afterAutospacing="1"/>
      <w:jc w:val="center"/>
      <w:textAlignment w:val="center"/>
    </w:pPr>
    <w:rPr>
      <w:rFonts w:cs="Arial"/>
      <w:color w:val="000000"/>
      <w:sz w:val="24"/>
    </w:rPr>
  </w:style>
  <w:style w:type="paragraph" w:customStyle="1" w:styleId="xl97">
    <w:name w:val="xl97"/>
    <w:basedOn w:val="Normal"/>
    <w:rsid w:val="0096009C"/>
    <w:pPr>
      <w:shd w:val="clear" w:color="FFFFFF" w:fill="FFFFFF"/>
      <w:spacing w:before="100" w:beforeAutospacing="1" w:after="100" w:afterAutospacing="1"/>
      <w:jc w:val="center"/>
      <w:textAlignment w:val="center"/>
    </w:pPr>
    <w:rPr>
      <w:rFonts w:cs="Arial"/>
      <w:b/>
      <w:bCs/>
      <w:color w:val="000000"/>
      <w:sz w:val="24"/>
    </w:rPr>
  </w:style>
  <w:style w:type="paragraph" w:customStyle="1" w:styleId="xl98">
    <w:name w:val="xl98"/>
    <w:basedOn w:val="Normal"/>
    <w:rsid w:val="0096009C"/>
    <w:pPr>
      <w:spacing w:before="100" w:beforeAutospacing="1" w:after="100" w:afterAutospacing="1"/>
      <w:jc w:val="center"/>
      <w:textAlignment w:val="center"/>
    </w:pPr>
    <w:rPr>
      <w:rFonts w:cs="Arial"/>
      <w:color w:val="000000"/>
      <w:sz w:val="18"/>
      <w:szCs w:val="18"/>
    </w:rPr>
  </w:style>
  <w:style w:type="paragraph" w:customStyle="1" w:styleId="xl99">
    <w:name w:val="xl99"/>
    <w:basedOn w:val="Normal"/>
    <w:rsid w:val="0096009C"/>
    <w:pPr>
      <w:shd w:val="clear" w:color="FFFFFF" w:fill="FFFFFF"/>
      <w:spacing w:before="100" w:beforeAutospacing="1" w:after="100" w:afterAutospacing="1"/>
      <w:jc w:val="center"/>
      <w:textAlignment w:val="center"/>
    </w:pPr>
    <w:rPr>
      <w:rFonts w:cs="Arial"/>
      <w:sz w:val="24"/>
    </w:rPr>
  </w:style>
  <w:style w:type="paragraph" w:customStyle="1" w:styleId="xl100">
    <w:name w:val="xl100"/>
    <w:basedOn w:val="Normal"/>
    <w:rsid w:val="0096009C"/>
    <w:pPr>
      <w:spacing w:before="100" w:beforeAutospacing="1" w:after="100" w:afterAutospacing="1"/>
      <w:jc w:val="center"/>
      <w:textAlignment w:val="center"/>
    </w:pPr>
    <w:rPr>
      <w:rFonts w:cs="Arial"/>
      <w:sz w:val="24"/>
    </w:rPr>
  </w:style>
  <w:style w:type="paragraph" w:customStyle="1" w:styleId="xl101">
    <w:name w:val="xl101"/>
    <w:basedOn w:val="Normal"/>
    <w:rsid w:val="0096009C"/>
    <w:pPr>
      <w:pBdr>
        <w:top w:val="single" w:sz="4" w:space="0" w:color="000000"/>
        <w:left w:val="single" w:sz="4" w:space="0" w:color="000000"/>
        <w:bottom w:val="single" w:sz="4" w:space="0" w:color="000000"/>
        <w:right w:val="single" w:sz="4" w:space="0" w:color="000000"/>
      </w:pBdr>
      <w:shd w:val="clear" w:color="EEEEEE" w:fill="EEEEEE"/>
      <w:spacing w:before="100" w:beforeAutospacing="1" w:after="100" w:afterAutospacing="1"/>
      <w:jc w:val="center"/>
      <w:textAlignment w:val="center"/>
    </w:pPr>
    <w:rPr>
      <w:rFonts w:cs="Arial"/>
      <w:b/>
      <w:bCs/>
      <w:sz w:val="24"/>
    </w:rPr>
  </w:style>
  <w:style w:type="paragraph" w:customStyle="1" w:styleId="xl102">
    <w:name w:val="xl102"/>
    <w:basedOn w:val="Normal"/>
    <w:rsid w:val="0096009C"/>
    <w:pPr>
      <w:spacing w:before="100" w:beforeAutospacing="1" w:after="100" w:afterAutospacing="1"/>
      <w:jc w:val="center"/>
      <w:textAlignment w:val="center"/>
    </w:pPr>
    <w:rPr>
      <w:rFonts w:cs="Arial"/>
      <w:sz w:val="24"/>
    </w:rPr>
  </w:style>
  <w:style w:type="paragraph" w:customStyle="1" w:styleId="xl103">
    <w:name w:val="xl103"/>
    <w:basedOn w:val="Normal"/>
    <w:rsid w:val="0096009C"/>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cs="Arial"/>
      <w:color w:val="000000"/>
      <w:sz w:val="18"/>
      <w:szCs w:val="18"/>
    </w:rPr>
  </w:style>
  <w:style w:type="paragraph" w:customStyle="1" w:styleId="xl104">
    <w:name w:val="xl104"/>
    <w:basedOn w:val="Normal"/>
    <w:rsid w:val="0096009C"/>
    <w:pPr>
      <w:pBdr>
        <w:top w:val="single" w:sz="4" w:space="0" w:color="000000"/>
        <w:left w:val="single" w:sz="4" w:space="0" w:color="000000"/>
        <w:bottom w:val="single" w:sz="4" w:space="0" w:color="000000"/>
        <w:right w:val="single" w:sz="4" w:space="0" w:color="000000"/>
      </w:pBdr>
      <w:shd w:val="clear" w:color="E8F2A1" w:fill="E8F2A1"/>
      <w:spacing w:before="100" w:beforeAutospacing="1" w:after="100" w:afterAutospacing="1"/>
      <w:jc w:val="center"/>
      <w:textAlignment w:val="center"/>
    </w:pPr>
    <w:rPr>
      <w:rFonts w:cs="Arial"/>
      <w:sz w:val="24"/>
    </w:rPr>
  </w:style>
  <w:style w:type="paragraph" w:customStyle="1" w:styleId="xl105">
    <w:name w:val="xl105"/>
    <w:basedOn w:val="Normal"/>
    <w:rsid w:val="0096009C"/>
    <w:pPr>
      <w:pBdr>
        <w:top w:val="single" w:sz="4" w:space="0" w:color="000000"/>
        <w:left w:val="single" w:sz="4" w:space="0" w:color="000000"/>
        <w:bottom w:val="single" w:sz="4" w:space="0" w:color="000000"/>
        <w:right w:val="single" w:sz="4" w:space="0" w:color="000000"/>
      </w:pBdr>
      <w:shd w:val="clear" w:color="E8F2A1" w:fill="E8F2A1"/>
      <w:spacing w:before="100" w:beforeAutospacing="1" w:after="100" w:afterAutospacing="1"/>
      <w:jc w:val="center"/>
      <w:textAlignment w:val="center"/>
    </w:pPr>
    <w:rPr>
      <w:rFonts w:cs="Arial"/>
      <w:b/>
      <w:bCs/>
      <w:color w:val="000000"/>
      <w:sz w:val="24"/>
    </w:rPr>
  </w:style>
  <w:style w:type="paragraph" w:customStyle="1" w:styleId="xl106">
    <w:name w:val="xl106"/>
    <w:basedOn w:val="Normal"/>
    <w:rsid w:val="0096009C"/>
    <w:pPr>
      <w:pBdr>
        <w:top w:val="single" w:sz="4" w:space="0" w:color="000000"/>
        <w:left w:val="single" w:sz="4" w:space="0" w:color="000000"/>
        <w:bottom w:val="single" w:sz="4" w:space="0" w:color="000000"/>
        <w:right w:val="single" w:sz="4" w:space="0" w:color="000000"/>
      </w:pBdr>
      <w:shd w:val="clear" w:color="E8F2A1" w:fill="E8F2A1"/>
      <w:spacing w:before="100" w:beforeAutospacing="1" w:after="100" w:afterAutospacing="1"/>
      <w:jc w:val="center"/>
      <w:textAlignment w:val="center"/>
    </w:pPr>
    <w:rPr>
      <w:rFonts w:cs="Arial"/>
      <w:b/>
      <w:bCs/>
      <w:sz w:val="24"/>
    </w:rPr>
  </w:style>
  <w:style w:type="paragraph" w:customStyle="1" w:styleId="xl107">
    <w:name w:val="xl107"/>
    <w:basedOn w:val="Normal"/>
    <w:rsid w:val="0096009C"/>
    <w:pPr>
      <w:pBdr>
        <w:top w:val="single" w:sz="4" w:space="0" w:color="000000"/>
        <w:left w:val="single" w:sz="4" w:space="0" w:color="000000"/>
        <w:bottom w:val="single" w:sz="4" w:space="0" w:color="000000"/>
        <w:right w:val="single" w:sz="4" w:space="0" w:color="000000"/>
      </w:pBdr>
      <w:shd w:val="clear" w:color="E8F2A1" w:fill="E8F2A1"/>
      <w:spacing w:before="100" w:beforeAutospacing="1" w:after="100" w:afterAutospacing="1"/>
      <w:jc w:val="center"/>
      <w:textAlignment w:val="center"/>
    </w:pPr>
    <w:rPr>
      <w:rFonts w:cs="Arial"/>
      <w:b/>
      <w:bCs/>
      <w:sz w:val="24"/>
    </w:rPr>
  </w:style>
  <w:style w:type="paragraph" w:customStyle="1" w:styleId="xl108">
    <w:name w:val="xl108"/>
    <w:basedOn w:val="Normal"/>
    <w:rsid w:val="0096009C"/>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cs="Arial"/>
      <w:color w:val="000000"/>
      <w:sz w:val="18"/>
      <w:szCs w:val="18"/>
    </w:rPr>
  </w:style>
  <w:style w:type="paragraph" w:customStyle="1" w:styleId="xl109">
    <w:name w:val="xl109"/>
    <w:basedOn w:val="Normal"/>
    <w:rsid w:val="0096009C"/>
    <w:pPr>
      <w:pBdr>
        <w:top w:val="single" w:sz="4" w:space="0" w:color="000000"/>
        <w:left w:val="single" w:sz="4" w:space="0" w:color="000000"/>
        <w:bottom w:val="single" w:sz="4" w:space="0" w:color="000000"/>
        <w:right w:val="single" w:sz="4" w:space="0" w:color="000000"/>
      </w:pBdr>
      <w:shd w:val="clear" w:color="E8F2A1" w:fill="E8F2A1"/>
      <w:spacing w:before="100" w:beforeAutospacing="1" w:after="100" w:afterAutospacing="1"/>
      <w:jc w:val="center"/>
      <w:textAlignment w:val="center"/>
    </w:pPr>
    <w:rPr>
      <w:rFonts w:cs="Arial"/>
      <w:b/>
      <w:bCs/>
      <w:sz w:val="22"/>
      <w:szCs w:val="22"/>
    </w:rPr>
  </w:style>
  <w:style w:type="paragraph" w:customStyle="1" w:styleId="xl110">
    <w:name w:val="xl110"/>
    <w:basedOn w:val="Normal"/>
    <w:rsid w:val="0096009C"/>
    <w:pPr>
      <w:pBdr>
        <w:top w:val="single" w:sz="4" w:space="0" w:color="000000"/>
        <w:left w:val="single" w:sz="4" w:space="0" w:color="000000"/>
        <w:bottom w:val="single" w:sz="4" w:space="0" w:color="000000"/>
        <w:right w:val="single" w:sz="4" w:space="0" w:color="000000"/>
      </w:pBdr>
      <w:shd w:val="clear" w:color="EEEEEE" w:fill="EEEEEE"/>
      <w:spacing w:before="100" w:beforeAutospacing="1" w:after="100" w:afterAutospacing="1"/>
      <w:jc w:val="center"/>
      <w:textAlignment w:val="center"/>
    </w:pPr>
    <w:rPr>
      <w:rFonts w:cs="Arial"/>
      <w:b/>
      <w:bCs/>
      <w:sz w:val="24"/>
    </w:rPr>
  </w:style>
  <w:style w:type="paragraph" w:customStyle="1" w:styleId="xl111">
    <w:name w:val="xl111"/>
    <w:basedOn w:val="Normal"/>
    <w:rsid w:val="0096009C"/>
    <w:pPr>
      <w:spacing w:before="100" w:beforeAutospacing="1" w:after="100" w:afterAutospacing="1"/>
      <w:jc w:val="center"/>
      <w:textAlignment w:val="center"/>
    </w:pPr>
    <w:rPr>
      <w:rFonts w:cs="Arial"/>
      <w:sz w:val="24"/>
    </w:rPr>
  </w:style>
  <w:style w:type="paragraph" w:customStyle="1" w:styleId="xl112">
    <w:name w:val="xl112"/>
    <w:basedOn w:val="Normal"/>
    <w:rsid w:val="0096009C"/>
    <w:pPr>
      <w:shd w:val="clear" w:color="FFFFFF" w:fill="FFFFFF"/>
      <w:spacing w:before="100" w:beforeAutospacing="1" w:after="100" w:afterAutospacing="1"/>
      <w:jc w:val="center"/>
      <w:textAlignment w:val="center"/>
    </w:pPr>
    <w:rPr>
      <w:rFonts w:cs="Arial"/>
      <w:i/>
      <w:iCs/>
      <w:color w:val="000000"/>
      <w:sz w:val="16"/>
      <w:szCs w:val="16"/>
    </w:rPr>
  </w:style>
  <w:style w:type="paragraph" w:customStyle="1" w:styleId="xl113">
    <w:name w:val="xl113"/>
    <w:basedOn w:val="Normal"/>
    <w:rsid w:val="0096009C"/>
    <w:pPr>
      <w:shd w:val="clear" w:color="FFFFFF" w:fill="FFFFFF"/>
      <w:spacing w:before="100" w:beforeAutospacing="1" w:after="100" w:afterAutospacing="1"/>
      <w:jc w:val="center"/>
      <w:textAlignment w:val="center"/>
    </w:pPr>
    <w:rPr>
      <w:rFonts w:cs="Arial"/>
      <w:sz w:val="24"/>
    </w:rPr>
  </w:style>
  <w:style w:type="paragraph" w:customStyle="1" w:styleId="xl114">
    <w:name w:val="xl114"/>
    <w:basedOn w:val="Normal"/>
    <w:rsid w:val="0096009C"/>
    <w:pPr>
      <w:pBdr>
        <w:top w:val="single" w:sz="4" w:space="0" w:color="000000"/>
        <w:left w:val="single" w:sz="4" w:space="0" w:color="000000"/>
        <w:bottom w:val="single" w:sz="4" w:space="0" w:color="000000"/>
        <w:right w:val="single" w:sz="4" w:space="0" w:color="000000"/>
      </w:pBdr>
      <w:shd w:val="clear" w:color="CCCCCC" w:fill="CCCCCC"/>
      <w:spacing w:before="100" w:beforeAutospacing="1" w:after="100" w:afterAutospacing="1"/>
      <w:jc w:val="center"/>
      <w:textAlignment w:val="center"/>
    </w:pPr>
    <w:rPr>
      <w:rFonts w:cs="Arial"/>
      <w:sz w:val="24"/>
    </w:rPr>
  </w:style>
  <w:style w:type="paragraph" w:customStyle="1" w:styleId="xl115">
    <w:name w:val="xl115"/>
    <w:basedOn w:val="Normal"/>
    <w:rsid w:val="0096009C"/>
    <w:pPr>
      <w:pBdr>
        <w:top w:val="single" w:sz="4" w:space="0" w:color="000000"/>
        <w:left w:val="single" w:sz="4" w:space="0" w:color="000000"/>
        <w:bottom w:val="single" w:sz="4" w:space="0" w:color="000000"/>
        <w:right w:val="single" w:sz="4" w:space="0" w:color="000000"/>
      </w:pBdr>
      <w:shd w:val="clear" w:color="DDDDDD" w:fill="DDDDDD"/>
      <w:spacing w:before="100" w:beforeAutospacing="1" w:after="100" w:afterAutospacing="1"/>
      <w:jc w:val="center"/>
      <w:textAlignment w:val="center"/>
    </w:pPr>
    <w:rPr>
      <w:rFonts w:cs="Arial"/>
      <w:b/>
      <w:bCs/>
      <w:sz w:val="24"/>
    </w:rPr>
  </w:style>
  <w:style w:type="paragraph" w:customStyle="1" w:styleId="xl116">
    <w:name w:val="xl116"/>
    <w:basedOn w:val="Normal"/>
    <w:rsid w:val="0096009C"/>
    <w:pPr>
      <w:pBdr>
        <w:top w:val="single" w:sz="4" w:space="0" w:color="000000"/>
        <w:left w:val="single" w:sz="4" w:space="0" w:color="000000"/>
        <w:bottom w:val="single" w:sz="4" w:space="0" w:color="000000"/>
        <w:right w:val="single" w:sz="4" w:space="0" w:color="000000"/>
      </w:pBdr>
      <w:shd w:val="clear" w:color="DDDDDD" w:fill="DDDDDD"/>
      <w:spacing w:before="100" w:beforeAutospacing="1" w:after="100" w:afterAutospacing="1"/>
      <w:jc w:val="center"/>
      <w:textAlignment w:val="center"/>
    </w:pPr>
    <w:rPr>
      <w:rFonts w:cs="Arial"/>
      <w:b/>
      <w:bCs/>
      <w:sz w:val="24"/>
    </w:rPr>
  </w:style>
  <w:style w:type="paragraph" w:customStyle="1" w:styleId="xl117">
    <w:name w:val="xl117"/>
    <w:basedOn w:val="Normal"/>
    <w:rsid w:val="0096009C"/>
    <w:pPr>
      <w:pBdr>
        <w:top w:val="single" w:sz="4" w:space="0" w:color="000000"/>
        <w:left w:val="single" w:sz="4" w:space="0" w:color="000000"/>
        <w:bottom w:val="single" w:sz="4" w:space="0" w:color="000000"/>
        <w:right w:val="single" w:sz="4" w:space="0" w:color="000000"/>
      </w:pBdr>
      <w:shd w:val="clear" w:color="DDDDDD" w:fill="DDDDDD"/>
      <w:spacing w:before="100" w:beforeAutospacing="1" w:after="100" w:afterAutospacing="1"/>
      <w:jc w:val="center"/>
      <w:textAlignment w:val="center"/>
    </w:pPr>
    <w:rPr>
      <w:rFonts w:cs="Arial"/>
      <w:b/>
      <w:bCs/>
      <w:sz w:val="24"/>
    </w:rPr>
  </w:style>
  <w:style w:type="paragraph" w:customStyle="1" w:styleId="xl118">
    <w:name w:val="xl118"/>
    <w:basedOn w:val="Normal"/>
    <w:rsid w:val="0096009C"/>
    <w:pPr>
      <w:pBdr>
        <w:top w:val="single" w:sz="4" w:space="0" w:color="000000"/>
        <w:left w:val="single" w:sz="4" w:space="0" w:color="000000"/>
        <w:bottom w:val="single" w:sz="4" w:space="0" w:color="000000"/>
        <w:right w:val="single" w:sz="4" w:space="0" w:color="000000"/>
      </w:pBdr>
      <w:shd w:val="clear" w:color="E8F2A1" w:fill="E8F2A1"/>
      <w:spacing w:before="100" w:beforeAutospacing="1" w:after="100" w:afterAutospacing="1"/>
      <w:jc w:val="center"/>
      <w:textAlignment w:val="center"/>
    </w:pPr>
    <w:rPr>
      <w:rFonts w:cs="Arial"/>
      <w:b/>
      <w:bCs/>
      <w:sz w:val="24"/>
    </w:rPr>
  </w:style>
  <w:style w:type="paragraph" w:customStyle="1" w:styleId="xl119">
    <w:name w:val="xl119"/>
    <w:basedOn w:val="Normal"/>
    <w:rsid w:val="0096009C"/>
    <w:pPr>
      <w:pBdr>
        <w:top w:val="single" w:sz="4" w:space="0" w:color="000000"/>
        <w:left w:val="single" w:sz="4" w:space="0" w:color="000000"/>
        <w:bottom w:val="single" w:sz="4" w:space="0" w:color="000000"/>
        <w:right w:val="single" w:sz="4" w:space="0" w:color="000000"/>
      </w:pBdr>
      <w:shd w:val="clear" w:color="E8F2A1" w:fill="E8F2A1"/>
      <w:spacing w:before="100" w:beforeAutospacing="1" w:after="100" w:afterAutospacing="1"/>
      <w:jc w:val="center"/>
      <w:textAlignment w:val="top"/>
    </w:pPr>
    <w:rPr>
      <w:rFonts w:cs="Arial"/>
      <w:b/>
      <w:bCs/>
      <w:sz w:val="24"/>
    </w:rPr>
  </w:style>
  <w:style w:type="paragraph" w:customStyle="1" w:styleId="xl120">
    <w:name w:val="xl120"/>
    <w:basedOn w:val="Normal"/>
    <w:rsid w:val="0096009C"/>
    <w:pPr>
      <w:pBdr>
        <w:top w:val="single" w:sz="4" w:space="0" w:color="000000"/>
        <w:left w:val="single" w:sz="4" w:space="0" w:color="000000"/>
        <w:bottom w:val="single" w:sz="4" w:space="0" w:color="000000"/>
        <w:right w:val="single" w:sz="4" w:space="0" w:color="000000"/>
      </w:pBdr>
      <w:shd w:val="clear" w:color="E8F2A1" w:fill="E8F2A1"/>
      <w:spacing w:before="100" w:beforeAutospacing="1" w:after="100" w:afterAutospacing="1"/>
      <w:jc w:val="center"/>
      <w:textAlignment w:val="top"/>
    </w:pPr>
    <w:rPr>
      <w:rFonts w:cs="Arial"/>
      <w:b/>
      <w:bCs/>
      <w:sz w:val="24"/>
    </w:rPr>
  </w:style>
  <w:style w:type="paragraph" w:customStyle="1" w:styleId="xl121">
    <w:name w:val="xl121"/>
    <w:basedOn w:val="Normal"/>
    <w:rsid w:val="0096009C"/>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Times New Roman" w:hAnsi="Times New Roman" w:cs="Times New Roman"/>
      <w:sz w:val="24"/>
    </w:rPr>
  </w:style>
  <w:style w:type="paragraph" w:customStyle="1" w:styleId="xl122">
    <w:name w:val="xl122"/>
    <w:basedOn w:val="Normal"/>
    <w:rsid w:val="0096009C"/>
    <w:pPr>
      <w:pBdr>
        <w:top w:val="single" w:sz="4" w:space="0" w:color="000000"/>
        <w:left w:val="single" w:sz="4" w:space="0" w:color="000000"/>
        <w:bottom w:val="single" w:sz="4" w:space="0" w:color="000000"/>
        <w:right w:val="single" w:sz="4" w:space="0" w:color="000000"/>
      </w:pBdr>
      <w:shd w:val="clear" w:color="DDDDDD" w:fill="DDDDDD"/>
      <w:spacing w:before="100" w:beforeAutospacing="1" w:after="100" w:afterAutospacing="1"/>
      <w:jc w:val="center"/>
      <w:textAlignment w:val="center"/>
    </w:pPr>
    <w:rPr>
      <w:rFonts w:cs="Arial"/>
      <w:b/>
      <w:bCs/>
      <w:sz w:val="26"/>
      <w:szCs w:val="26"/>
    </w:rPr>
  </w:style>
  <w:style w:type="paragraph" w:customStyle="1" w:styleId="xl123">
    <w:name w:val="xl123"/>
    <w:basedOn w:val="Normal"/>
    <w:rsid w:val="0096009C"/>
    <w:pPr>
      <w:spacing w:before="100" w:beforeAutospacing="1" w:after="100" w:afterAutospacing="1"/>
      <w:jc w:val="center"/>
      <w:textAlignment w:val="center"/>
    </w:pPr>
    <w:rPr>
      <w:rFonts w:ascii="Times New Roman" w:hAnsi="Times New Roman" w:cs="Times New Roman"/>
      <w:sz w:val="24"/>
    </w:rPr>
  </w:style>
  <w:style w:type="paragraph" w:customStyle="1" w:styleId="xl124">
    <w:name w:val="xl124"/>
    <w:basedOn w:val="Normal"/>
    <w:rsid w:val="0096009C"/>
    <w:pPr>
      <w:pBdr>
        <w:top w:val="single" w:sz="4" w:space="0" w:color="000000"/>
        <w:left w:val="single" w:sz="4" w:space="0" w:color="000000"/>
        <w:bottom w:val="single" w:sz="4" w:space="0" w:color="000000"/>
        <w:right w:val="single" w:sz="4" w:space="0" w:color="000000"/>
      </w:pBdr>
      <w:shd w:val="clear" w:color="DDDDDD" w:fill="DDDDDD"/>
      <w:spacing w:before="100" w:beforeAutospacing="1" w:after="100" w:afterAutospacing="1"/>
      <w:jc w:val="center"/>
      <w:textAlignment w:val="center"/>
    </w:pPr>
    <w:rPr>
      <w:rFonts w:cs="Arial"/>
      <w:b/>
      <w:bCs/>
      <w:sz w:val="26"/>
      <w:szCs w:val="26"/>
    </w:rPr>
  </w:style>
  <w:style w:type="paragraph" w:customStyle="1" w:styleId="xl125">
    <w:name w:val="xl125"/>
    <w:basedOn w:val="Normal"/>
    <w:rsid w:val="0096009C"/>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cs="Arial"/>
      <w:sz w:val="24"/>
    </w:rPr>
  </w:style>
  <w:style w:type="paragraph" w:customStyle="1" w:styleId="xl126">
    <w:name w:val="xl126"/>
    <w:basedOn w:val="Normal"/>
    <w:rsid w:val="0096009C"/>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cs="Arial"/>
      <w:color w:val="000000"/>
      <w:sz w:val="24"/>
    </w:rPr>
  </w:style>
  <w:style w:type="paragraph" w:customStyle="1" w:styleId="xl127">
    <w:name w:val="xl127"/>
    <w:basedOn w:val="Normal"/>
    <w:rsid w:val="0096009C"/>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cs="Arial"/>
      <w:b/>
      <w:bCs/>
      <w:color w:val="000000"/>
      <w:sz w:val="24"/>
    </w:rPr>
  </w:style>
  <w:style w:type="paragraph" w:customStyle="1" w:styleId="xl128">
    <w:name w:val="xl128"/>
    <w:basedOn w:val="Normal"/>
    <w:rsid w:val="0096009C"/>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cs="Arial"/>
      <w:sz w:val="24"/>
    </w:rPr>
  </w:style>
  <w:style w:type="paragraph" w:customStyle="1" w:styleId="xl129">
    <w:name w:val="xl129"/>
    <w:basedOn w:val="Normal"/>
    <w:rsid w:val="0096009C"/>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cs="Arial"/>
      <w:sz w:val="24"/>
    </w:rPr>
  </w:style>
  <w:style w:type="paragraph" w:customStyle="1" w:styleId="xl130">
    <w:name w:val="xl130"/>
    <w:basedOn w:val="Normal"/>
    <w:rsid w:val="0096009C"/>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cs="Arial"/>
      <w:b/>
      <w:bCs/>
      <w:sz w:val="24"/>
    </w:rPr>
  </w:style>
  <w:style w:type="paragraph" w:customStyle="1" w:styleId="xl131">
    <w:name w:val="xl131"/>
    <w:basedOn w:val="Normal"/>
    <w:rsid w:val="0096009C"/>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cs="Arial"/>
      <w:b/>
      <w:bCs/>
      <w:color w:val="000000"/>
      <w:sz w:val="24"/>
    </w:rPr>
  </w:style>
  <w:style w:type="paragraph" w:customStyle="1" w:styleId="xl132">
    <w:name w:val="xl132"/>
    <w:basedOn w:val="Normal"/>
    <w:rsid w:val="0096009C"/>
    <w:pPr>
      <w:pBdr>
        <w:top w:val="single" w:sz="4" w:space="0" w:color="000000"/>
        <w:left w:val="single" w:sz="4" w:space="0" w:color="000000"/>
        <w:bottom w:val="single" w:sz="4" w:space="0" w:color="000000"/>
        <w:right w:val="single" w:sz="4" w:space="0" w:color="000000"/>
      </w:pBdr>
      <w:shd w:val="clear" w:color="DDDDDD" w:fill="DDDDDD"/>
      <w:spacing w:before="100" w:beforeAutospacing="1" w:after="100" w:afterAutospacing="1"/>
      <w:jc w:val="center"/>
      <w:textAlignment w:val="center"/>
    </w:pPr>
    <w:rPr>
      <w:rFonts w:cs="Arial"/>
      <w:b/>
      <w:bCs/>
      <w:sz w:val="22"/>
      <w:szCs w:val="22"/>
    </w:rPr>
  </w:style>
  <w:style w:type="paragraph" w:customStyle="1" w:styleId="xl133">
    <w:name w:val="xl133"/>
    <w:basedOn w:val="Normal"/>
    <w:rsid w:val="0096009C"/>
    <w:pPr>
      <w:pBdr>
        <w:top w:val="single" w:sz="4" w:space="0" w:color="000000"/>
        <w:left w:val="single" w:sz="4" w:space="0" w:color="000000"/>
        <w:bottom w:val="single" w:sz="4" w:space="0" w:color="000000"/>
        <w:right w:val="single" w:sz="4" w:space="0" w:color="000000"/>
      </w:pBdr>
      <w:shd w:val="clear" w:color="CCCCCC" w:fill="CCCCCC"/>
      <w:spacing w:before="100" w:beforeAutospacing="1" w:after="100" w:afterAutospacing="1"/>
      <w:jc w:val="center"/>
      <w:textAlignment w:val="center"/>
    </w:pPr>
    <w:rPr>
      <w:rFonts w:cs="Arial"/>
      <w:b/>
      <w:bCs/>
      <w:sz w:val="24"/>
    </w:rPr>
  </w:style>
  <w:style w:type="paragraph" w:customStyle="1" w:styleId="xl134">
    <w:name w:val="xl134"/>
    <w:basedOn w:val="Normal"/>
    <w:rsid w:val="0096009C"/>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cs="Arial"/>
      <w:b/>
      <w:bCs/>
      <w:sz w:val="24"/>
    </w:rPr>
  </w:style>
  <w:style w:type="paragraph" w:customStyle="1" w:styleId="xl135">
    <w:name w:val="xl135"/>
    <w:basedOn w:val="Normal"/>
    <w:rsid w:val="0096009C"/>
    <w:pPr>
      <w:pBdr>
        <w:top w:val="single" w:sz="4" w:space="0" w:color="000000"/>
        <w:left w:val="single" w:sz="4" w:space="0" w:color="000000"/>
        <w:bottom w:val="single" w:sz="4" w:space="0" w:color="000000"/>
        <w:right w:val="single" w:sz="4" w:space="0" w:color="000000"/>
      </w:pBdr>
      <w:shd w:val="clear" w:color="EEEEEE" w:fill="EEEEEE"/>
      <w:spacing w:before="100" w:beforeAutospacing="1" w:after="100" w:afterAutospacing="1"/>
      <w:jc w:val="center"/>
      <w:textAlignment w:val="center"/>
    </w:pPr>
    <w:rPr>
      <w:rFonts w:cs="Arial"/>
      <w:b/>
      <w:bCs/>
      <w:sz w:val="24"/>
    </w:rPr>
  </w:style>
  <w:style w:type="paragraph" w:customStyle="1" w:styleId="xl136">
    <w:name w:val="xl136"/>
    <w:basedOn w:val="Normal"/>
    <w:rsid w:val="0096009C"/>
    <w:pPr>
      <w:pBdr>
        <w:top w:val="single" w:sz="4" w:space="0" w:color="000000"/>
        <w:left w:val="single" w:sz="4" w:space="0" w:color="000000"/>
        <w:bottom w:val="single" w:sz="4" w:space="0" w:color="000000"/>
        <w:right w:val="single" w:sz="4" w:space="0" w:color="000000"/>
      </w:pBdr>
      <w:shd w:val="clear" w:color="CCCCCC" w:fill="CCCCCC"/>
      <w:spacing w:before="100" w:beforeAutospacing="1" w:after="100" w:afterAutospacing="1"/>
      <w:jc w:val="center"/>
      <w:textAlignment w:val="center"/>
    </w:pPr>
    <w:rPr>
      <w:rFonts w:cs="Arial"/>
      <w:b/>
      <w:bCs/>
      <w:sz w:val="24"/>
    </w:rPr>
  </w:style>
  <w:style w:type="paragraph" w:customStyle="1" w:styleId="xl137">
    <w:name w:val="xl137"/>
    <w:basedOn w:val="Normal"/>
    <w:rsid w:val="0096009C"/>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cs="Arial"/>
      <w:b/>
      <w:bCs/>
      <w:sz w:val="24"/>
    </w:rPr>
  </w:style>
  <w:style w:type="paragraph" w:customStyle="1" w:styleId="xl138">
    <w:name w:val="xl138"/>
    <w:basedOn w:val="Normal"/>
    <w:rsid w:val="0096009C"/>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cs="Arial"/>
      <w:sz w:val="22"/>
      <w:szCs w:val="22"/>
    </w:rPr>
  </w:style>
  <w:style w:type="paragraph" w:customStyle="1" w:styleId="xl139">
    <w:name w:val="xl139"/>
    <w:basedOn w:val="Normal"/>
    <w:rsid w:val="0096009C"/>
    <w:pPr>
      <w:pBdr>
        <w:top w:val="single" w:sz="4" w:space="0" w:color="000000"/>
        <w:left w:val="single" w:sz="4" w:space="0" w:color="000000"/>
        <w:bottom w:val="single" w:sz="4" w:space="0" w:color="000000"/>
        <w:right w:val="single" w:sz="4" w:space="0" w:color="000000"/>
      </w:pBdr>
      <w:shd w:val="clear" w:color="DDDDDD" w:fill="DDDDDD"/>
      <w:spacing w:before="100" w:beforeAutospacing="1" w:after="100" w:afterAutospacing="1"/>
      <w:jc w:val="center"/>
      <w:textAlignment w:val="center"/>
    </w:pPr>
    <w:rPr>
      <w:rFonts w:cs="Arial"/>
      <w:b/>
      <w:bCs/>
      <w:sz w:val="24"/>
    </w:rPr>
  </w:style>
  <w:style w:type="paragraph" w:customStyle="1" w:styleId="xl140">
    <w:name w:val="xl140"/>
    <w:basedOn w:val="Normal"/>
    <w:rsid w:val="0096009C"/>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cs="Arial"/>
      <w:sz w:val="22"/>
      <w:szCs w:val="22"/>
    </w:rPr>
  </w:style>
  <w:style w:type="paragraph" w:customStyle="1" w:styleId="xl141">
    <w:name w:val="xl141"/>
    <w:basedOn w:val="Normal"/>
    <w:rsid w:val="0096009C"/>
    <w:pPr>
      <w:pBdr>
        <w:top w:val="single" w:sz="4" w:space="0" w:color="000000"/>
        <w:left w:val="single" w:sz="4" w:space="0" w:color="000000"/>
        <w:bottom w:val="single" w:sz="4" w:space="0" w:color="000000"/>
        <w:right w:val="single" w:sz="4" w:space="0" w:color="000000"/>
      </w:pBdr>
      <w:shd w:val="clear" w:color="EEEEEE" w:fill="EEEEEE"/>
      <w:spacing w:before="100" w:beforeAutospacing="1" w:after="100" w:afterAutospacing="1"/>
      <w:jc w:val="center"/>
      <w:textAlignment w:val="center"/>
    </w:pPr>
    <w:rPr>
      <w:rFonts w:cs="Arial"/>
      <w:b/>
      <w:bCs/>
      <w:sz w:val="24"/>
    </w:rPr>
  </w:style>
  <w:style w:type="paragraph" w:customStyle="1" w:styleId="xl142">
    <w:name w:val="xl142"/>
    <w:basedOn w:val="Normal"/>
    <w:rsid w:val="0096009C"/>
    <w:pPr>
      <w:pBdr>
        <w:top w:val="single" w:sz="4" w:space="0" w:color="000000"/>
        <w:left w:val="single" w:sz="4" w:space="0" w:color="000000"/>
        <w:bottom w:val="single" w:sz="4" w:space="0" w:color="000000"/>
        <w:right w:val="single" w:sz="4" w:space="0" w:color="000000"/>
      </w:pBdr>
      <w:shd w:val="clear" w:color="CCCCCC" w:fill="CCCCCC"/>
      <w:spacing w:before="100" w:beforeAutospacing="1" w:after="100" w:afterAutospacing="1"/>
      <w:jc w:val="center"/>
      <w:textAlignment w:val="center"/>
    </w:pPr>
    <w:rPr>
      <w:rFonts w:cs="Arial"/>
      <w:b/>
      <w:bCs/>
      <w:sz w:val="24"/>
    </w:rPr>
  </w:style>
  <w:style w:type="paragraph" w:customStyle="1" w:styleId="xl143">
    <w:name w:val="xl143"/>
    <w:basedOn w:val="Normal"/>
    <w:rsid w:val="0096009C"/>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cs="Arial"/>
      <w:b/>
      <w:bCs/>
      <w:sz w:val="24"/>
    </w:rPr>
  </w:style>
  <w:style w:type="paragraph" w:customStyle="1" w:styleId="xl144">
    <w:name w:val="xl144"/>
    <w:basedOn w:val="Normal"/>
    <w:rsid w:val="0096009C"/>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cs="Arial"/>
      <w:sz w:val="24"/>
    </w:rPr>
  </w:style>
  <w:style w:type="paragraph" w:customStyle="1" w:styleId="xl145">
    <w:name w:val="xl145"/>
    <w:basedOn w:val="Normal"/>
    <w:rsid w:val="0096009C"/>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cs="Arial"/>
      <w:sz w:val="24"/>
    </w:rPr>
  </w:style>
  <w:style w:type="paragraph" w:customStyle="1" w:styleId="xl146">
    <w:name w:val="xl146"/>
    <w:basedOn w:val="Normal"/>
    <w:rsid w:val="0096009C"/>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cs="Arial"/>
      <w:sz w:val="24"/>
    </w:rPr>
  </w:style>
  <w:style w:type="paragraph" w:customStyle="1" w:styleId="xl147">
    <w:name w:val="xl147"/>
    <w:basedOn w:val="Normal"/>
    <w:rsid w:val="0096009C"/>
    <w:pPr>
      <w:pBdr>
        <w:top w:val="single" w:sz="4" w:space="0" w:color="000000"/>
        <w:left w:val="single" w:sz="4" w:space="0" w:color="000000"/>
        <w:bottom w:val="single" w:sz="4" w:space="0" w:color="000000"/>
        <w:right w:val="single" w:sz="4" w:space="0" w:color="000000"/>
      </w:pBdr>
      <w:shd w:val="clear" w:color="EEEEEE" w:fill="EEEEEE"/>
      <w:spacing w:before="100" w:beforeAutospacing="1" w:after="100" w:afterAutospacing="1"/>
      <w:jc w:val="center"/>
      <w:textAlignment w:val="center"/>
    </w:pPr>
    <w:rPr>
      <w:rFonts w:cs="Arial"/>
      <w:sz w:val="24"/>
    </w:rPr>
  </w:style>
  <w:style w:type="paragraph" w:customStyle="1" w:styleId="xl148">
    <w:name w:val="xl148"/>
    <w:basedOn w:val="Normal"/>
    <w:rsid w:val="0096009C"/>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Times New Roman" w:hAnsi="Times New Roman" w:cs="Times New Roman"/>
      <w:sz w:val="24"/>
    </w:rPr>
  </w:style>
  <w:style w:type="paragraph" w:customStyle="1" w:styleId="xl149">
    <w:name w:val="xl149"/>
    <w:basedOn w:val="Normal"/>
    <w:rsid w:val="0096009C"/>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Times New Roman" w:hAnsi="Times New Roman" w:cs="Times New Roman"/>
      <w:sz w:val="24"/>
    </w:rPr>
  </w:style>
  <w:style w:type="paragraph" w:customStyle="1" w:styleId="xl150">
    <w:name w:val="xl150"/>
    <w:basedOn w:val="Normal"/>
    <w:rsid w:val="0096009C"/>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Times New Roman" w:hAnsi="Times New Roman" w:cs="Times New Roman"/>
      <w:sz w:val="24"/>
    </w:rPr>
  </w:style>
  <w:style w:type="paragraph" w:customStyle="1" w:styleId="xl151">
    <w:name w:val="xl151"/>
    <w:basedOn w:val="Normal"/>
    <w:rsid w:val="0096009C"/>
    <w:pPr>
      <w:pBdr>
        <w:top w:val="single" w:sz="4" w:space="0" w:color="000000"/>
        <w:left w:val="single" w:sz="4" w:space="0" w:color="000000"/>
        <w:bottom w:val="single" w:sz="4" w:space="0" w:color="000000"/>
        <w:right w:val="single" w:sz="4" w:space="0" w:color="000000"/>
      </w:pBdr>
      <w:shd w:val="clear" w:color="DDDDDD" w:fill="DDDDDD"/>
      <w:spacing w:before="100" w:beforeAutospacing="1" w:after="100" w:afterAutospacing="1"/>
      <w:jc w:val="center"/>
      <w:textAlignment w:val="center"/>
    </w:pPr>
    <w:rPr>
      <w:rFonts w:cs="Arial"/>
      <w:b/>
      <w:bCs/>
      <w:sz w:val="24"/>
    </w:rPr>
  </w:style>
  <w:style w:type="numbering" w:customStyle="1" w:styleId="WWOutlineListStyle1">
    <w:name w:val="WW_OutlineListStyle_1"/>
    <w:basedOn w:val="Semlista"/>
    <w:rsid w:val="0096009C"/>
    <w:pPr>
      <w:numPr>
        <w:numId w:val="38"/>
      </w:numPr>
    </w:pPr>
  </w:style>
  <w:style w:type="paragraph" w:customStyle="1" w:styleId="Heading">
    <w:name w:val="Heading"/>
    <w:basedOn w:val="Standard"/>
    <w:next w:val="Textbody"/>
    <w:rsid w:val="0096009C"/>
    <w:pPr>
      <w:keepNext/>
      <w:spacing w:before="240" w:after="120"/>
      <w:textAlignment w:val="baseline"/>
    </w:pPr>
    <w:rPr>
      <w:rFonts w:ascii="Arial" w:eastAsia="Microsoft YaHei" w:hAnsi="Arial" w:cs="Arial"/>
      <w:sz w:val="28"/>
      <w:szCs w:val="28"/>
    </w:rPr>
  </w:style>
  <w:style w:type="paragraph" w:styleId="Subttulo">
    <w:name w:val="Subtitle"/>
    <w:basedOn w:val="Heading"/>
    <w:next w:val="Textbody"/>
    <w:link w:val="SubttuloChar"/>
    <w:rsid w:val="0096009C"/>
    <w:pPr>
      <w:jc w:val="center"/>
    </w:pPr>
    <w:rPr>
      <w:i/>
      <w:iCs/>
    </w:rPr>
  </w:style>
  <w:style w:type="character" w:customStyle="1" w:styleId="SubttuloChar">
    <w:name w:val="Subtítulo Char"/>
    <w:basedOn w:val="Fontepargpadro"/>
    <w:link w:val="Subttulo"/>
    <w:rsid w:val="0096009C"/>
    <w:rPr>
      <w:rFonts w:ascii="Arial" w:eastAsia="Microsoft YaHei" w:hAnsi="Arial" w:cs="Arial"/>
      <w:i/>
      <w:iCs/>
      <w:kern w:val="3"/>
      <w:sz w:val="28"/>
      <w:szCs w:val="28"/>
      <w:lang w:eastAsia="zh-CN" w:bidi="hi-IN"/>
    </w:rPr>
  </w:style>
  <w:style w:type="paragraph" w:styleId="Lista">
    <w:name w:val="List"/>
    <w:basedOn w:val="Textbody"/>
    <w:rsid w:val="0096009C"/>
    <w:pPr>
      <w:spacing w:after="0" w:line="240" w:lineRule="auto"/>
      <w:textAlignment w:val="baseline"/>
    </w:pPr>
    <w:rPr>
      <w:rFonts w:eastAsia="SimSun" w:cs="Tahoma"/>
      <w:lang w:val="en-US"/>
    </w:rPr>
  </w:style>
  <w:style w:type="paragraph" w:customStyle="1" w:styleId="Index">
    <w:name w:val="Index"/>
    <w:basedOn w:val="Standard"/>
    <w:rsid w:val="0096009C"/>
    <w:pPr>
      <w:suppressLineNumbers/>
      <w:textAlignment w:val="baseline"/>
    </w:pPr>
    <w:rPr>
      <w:rFonts w:eastAsia="SimSun" w:cs="Tahoma"/>
    </w:rPr>
  </w:style>
  <w:style w:type="paragraph" w:customStyle="1" w:styleId="Textbodyindent">
    <w:name w:val="Text body indent"/>
    <w:basedOn w:val="Standard"/>
    <w:rsid w:val="0096009C"/>
    <w:pPr>
      <w:ind w:left="283" w:firstLine="3402"/>
      <w:jc w:val="both"/>
      <w:textAlignment w:val="baseline"/>
    </w:pPr>
    <w:rPr>
      <w:rFonts w:eastAsia="SimSun" w:cs="Mangal"/>
      <w:sz w:val="28"/>
      <w:lang w:val="en-US"/>
    </w:rPr>
  </w:style>
  <w:style w:type="paragraph" w:customStyle="1" w:styleId="HeaderandFooter">
    <w:name w:val="Header and Footer"/>
    <w:basedOn w:val="Standard"/>
    <w:rsid w:val="0096009C"/>
    <w:pPr>
      <w:suppressLineNumbers/>
      <w:tabs>
        <w:tab w:val="center" w:pos="4819"/>
        <w:tab w:val="right" w:pos="9638"/>
      </w:tabs>
      <w:textAlignment w:val="baseline"/>
    </w:pPr>
    <w:rPr>
      <w:rFonts w:eastAsia="SimSun" w:cs="Mangal"/>
    </w:rPr>
  </w:style>
  <w:style w:type="paragraph" w:customStyle="1" w:styleId="Ttulodatabela">
    <w:name w:val="Título da tabela"/>
    <w:basedOn w:val="TableContents"/>
    <w:rsid w:val="0096009C"/>
    <w:pPr>
      <w:widowControl/>
      <w:jc w:val="center"/>
    </w:pPr>
    <w:rPr>
      <w:rFonts w:ascii="Liberation Serif" w:hAnsi="Liberation Serif"/>
      <w:b/>
      <w:i/>
      <w:lang w:val="en-US"/>
    </w:rPr>
  </w:style>
  <w:style w:type="paragraph" w:customStyle="1" w:styleId="Contedodamoldura">
    <w:name w:val="Conteúdo da moldura"/>
    <w:basedOn w:val="Textbody"/>
    <w:rsid w:val="0096009C"/>
    <w:pPr>
      <w:spacing w:after="0" w:line="240" w:lineRule="auto"/>
      <w:textAlignment w:val="baseline"/>
    </w:pPr>
    <w:rPr>
      <w:rFonts w:eastAsia="SimSun" w:cs="Mangal"/>
      <w:lang w:val="en-US"/>
    </w:rPr>
  </w:style>
  <w:style w:type="paragraph" w:customStyle="1" w:styleId="WW-Contedodamoldura">
    <w:name w:val="WW-Conteúdo da moldura"/>
    <w:basedOn w:val="Textbody"/>
    <w:rsid w:val="0096009C"/>
    <w:pPr>
      <w:spacing w:after="0" w:line="240" w:lineRule="auto"/>
      <w:textAlignment w:val="baseline"/>
    </w:pPr>
    <w:rPr>
      <w:rFonts w:eastAsia="SimSun" w:cs="Mangal"/>
      <w:lang w:val="en-US"/>
    </w:rPr>
  </w:style>
  <w:style w:type="paragraph" w:customStyle="1" w:styleId="WW-Recuodecorpodetexto2">
    <w:name w:val="WW-Recuo de corpo de texto 2"/>
    <w:basedOn w:val="Standard"/>
    <w:rsid w:val="0096009C"/>
    <w:pPr>
      <w:ind w:firstLine="2835"/>
      <w:textAlignment w:val="baseline"/>
    </w:pPr>
    <w:rPr>
      <w:rFonts w:eastAsia="SimSun" w:cs="Mangal"/>
    </w:rPr>
  </w:style>
  <w:style w:type="paragraph" w:customStyle="1" w:styleId="WW-Recuodecorpodetexto3">
    <w:name w:val="WW-Recuo de corpo de texto 3"/>
    <w:basedOn w:val="Standard"/>
    <w:rsid w:val="0096009C"/>
    <w:pPr>
      <w:ind w:right="-91" w:firstLine="3402"/>
      <w:jc w:val="both"/>
      <w:textAlignment w:val="baseline"/>
    </w:pPr>
    <w:rPr>
      <w:rFonts w:eastAsia="SimSun" w:cs="Mangal"/>
    </w:rPr>
  </w:style>
  <w:style w:type="paragraph" w:customStyle="1" w:styleId="WW-Corpodetexto2">
    <w:name w:val="WW-Corpo de texto 2"/>
    <w:basedOn w:val="Standard"/>
    <w:rsid w:val="0096009C"/>
    <w:pPr>
      <w:ind w:right="-93"/>
      <w:jc w:val="both"/>
      <w:textAlignment w:val="baseline"/>
    </w:pPr>
    <w:rPr>
      <w:rFonts w:ascii="Bookman Old Style" w:eastAsia="Bookman Old Style" w:hAnsi="Bookman Old Style" w:cs="Bookman Old Style"/>
    </w:rPr>
  </w:style>
  <w:style w:type="paragraph" w:customStyle="1" w:styleId="WW-Recuodecorpodetexto21">
    <w:name w:val="WW-Recuo de corpo de texto 21"/>
    <w:basedOn w:val="Standard"/>
    <w:rsid w:val="0096009C"/>
    <w:pPr>
      <w:ind w:firstLine="1134"/>
      <w:jc w:val="both"/>
      <w:textAlignment w:val="baseline"/>
    </w:pPr>
    <w:rPr>
      <w:rFonts w:eastAsia="SimSun" w:cs="Mangal"/>
      <w:sz w:val="36"/>
    </w:rPr>
  </w:style>
  <w:style w:type="paragraph" w:customStyle="1" w:styleId="ContedodaTabela0">
    <w:name w:val="Conteúdo da Tabela"/>
    <w:basedOn w:val="Textbody"/>
    <w:rsid w:val="0096009C"/>
    <w:pPr>
      <w:suppressLineNumbers/>
      <w:spacing w:after="0" w:line="240" w:lineRule="auto"/>
      <w:textAlignment w:val="baseline"/>
    </w:pPr>
    <w:rPr>
      <w:rFonts w:eastAsia="SimSun" w:cs="Mangal"/>
      <w:lang w:val="en-US"/>
    </w:rPr>
  </w:style>
  <w:style w:type="paragraph" w:customStyle="1" w:styleId="WW-ContedodaTabela">
    <w:name w:val="WW-Conteúdo da Tabela"/>
    <w:basedOn w:val="Textbody"/>
    <w:rsid w:val="0096009C"/>
    <w:pPr>
      <w:suppressLineNumbers/>
      <w:spacing w:after="0" w:line="240" w:lineRule="auto"/>
      <w:textAlignment w:val="baseline"/>
    </w:pPr>
    <w:rPr>
      <w:rFonts w:eastAsia="SimSun" w:cs="Mangal"/>
      <w:lang w:val="en-US"/>
    </w:rPr>
  </w:style>
  <w:style w:type="paragraph" w:customStyle="1" w:styleId="TtulodaTabela0">
    <w:name w:val="Título da Tabela"/>
    <w:basedOn w:val="ContedodaTabela0"/>
    <w:rsid w:val="0096009C"/>
    <w:pPr>
      <w:jc w:val="center"/>
    </w:pPr>
    <w:rPr>
      <w:b/>
      <w:bCs/>
      <w:i/>
      <w:iCs/>
    </w:rPr>
  </w:style>
  <w:style w:type="paragraph" w:customStyle="1" w:styleId="WW-TtulodaTabela">
    <w:name w:val="WW-Título da Tabela"/>
    <w:basedOn w:val="WW-ContedodaTabela"/>
    <w:rsid w:val="0096009C"/>
    <w:pPr>
      <w:jc w:val="center"/>
    </w:pPr>
    <w:rPr>
      <w:b/>
      <w:i/>
    </w:rPr>
  </w:style>
  <w:style w:type="paragraph" w:customStyle="1" w:styleId="WW-Recuodecorpodetexto31">
    <w:name w:val="WW-Recuo de corpo de texto 31"/>
    <w:basedOn w:val="Standard"/>
    <w:rsid w:val="0096009C"/>
    <w:pPr>
      <w:ind w:right="-92" w:firstLine="3402"/>
      <w:jc w:val="both"/>
      <w:textAlignment w:val="baseline"/>
    </w:pPr>
    <w:rPr>
      <w:rFonts w:eastAsia="SimSun" w:cs="Mangal"/>
    </w:rPr>
  </w:style>
  <w:style w:type="paragraph" w:styleId="Recuodecorpodetexto2">
    <w:name w:val="Body Text Indent 2"/>
    <w:basedOn w:val="Standard"/>
    <w:link w:val="Recuodecorpodetexto2Char"/>
    <w:rsid w:val="0096009C"/>
    <w:pPr>
      <w:ind w:firstLine="3686"/>
      <w:jc w:val="both"/>
      <w:textAlignment w:val="baseline"/>
    </w:pPr>
    <w:rPr>
      <w:rFonts w:eastAsia="SimSun" w:cs="Mangal"/>
    </w:rPr>
  </w:style>
  <w:style w:type="character" w:customStyle="1" w:styleId="Recuodecorpodetexto2Char">
    <w:name w:val="Recuo de corpo de texto 2 Char"/>
    <w:basedOn w:val="Fontepargpadro"/>
    <w:link w:val="Recuodecorpodetexto2"/>
    <w:rsid w:val="0096009C"/>
    <w:rPr>
      <w:rFonts w:ascii="Liberation Serif" w:eastAsia="SimSun" w:hAnsi="Liberation Serif" w:cs="Mangal"/>
      <w:kern w:val="3"/>
      <w:sz w:val="24"/>
      <w:szCs w:val="24"/>
      <w:lang w:eastAsia="zh-CN" w:bidi="hi-IN"/>
    </w:rPr>
  </w:style>
  <w:style w:type="paragraph" w:styleId="Corpodetexto2">
    <w:name w:val="Body Text 2"/>
    <w:basedOn w:val="Standard"/>
    <w:link w:val="Corpodetexto2Char"/>
    <w:rsid w:val="0096009C"/>
    <w:pPr>
      <w:ind w:right="-517"/>
      <w:jc w:val="both"/>
      <w:textAlignment w:val="baseline"/>
    </w:pPr>
    <w:rPr>
      <w:rFonts w:ascii="Microsoft Sans Serif" w:eastAsia="Microsoft Sans Serif" w:hAnsi="Microsoft Sans Serif" w:cs="Microsoft Sans Serif"/>
      <w:lang w:val="en-US"/>
    </w:rPr>
  </w:style>
  <w:style w:type="character" w:customStyle="1" w:styleId="Corpodetexto2Char">
    <w:name w:val="Corpo de texto 2 Char"/>
    <w:basedOn w:val="Fontepargpadro"/>
    <w:link w:val="Corpodetexto2"/>
    <w:rsid w:val="0096009C"/>
    <w:rPr>
      <w:rFonts w:ascii="Microsoft Sans Serif" w:eastAsia="Microsoft Sans Serif" w:hAnsi="Microsoft Sans Serif" w:cs="Microsoft Sans Serif"/>
      <w:kern w:val="3"/>
      <w:sz w:val="24"/>
      <w:szCs w:val="24"/>
      <w:lang w:val="en-US" w:eastAsia="zh-CN" w:bidi="hi-IN"/>
    </w:rPr>
  </w:style>
  <w:style w:type="paragraph" w:styleId="Corpodetexto3">
    <w:name w:val="Body Text 3"/>
    <w:basedOn w:val="Standard"/>
    <w:link w:val="Corpodetexto3Char"/>
    <w:rsid w:val="0096009C"/>
    <w:pPr>
      <w:jc w:val="both"/>
      <w:textAlignment w:val="baseline"/>
    </w:pPr>
    <w:rPr>
      <w:rFonts w:ascii="Microsoft Sans Serif" w:eastAsia="Microsoft Sans Serif" w:hAnsi="Microsoft Sans Serif" w:cs="Microsoft Sans Serif"/>
    </w:rPr>
  </w:style>
  <w:style w:type="character" w:customStyle="1" w:styleId="Corpodetexto3Char">
    <w:name w:val="Corpo de texto 3 Char"/>
    <w:basedOn w:val="Fontepargpadro"/>
    <w:link w:val="Corpodetexto3"/>
    <w:rsid w:val="0096009C"/>
    <w:rPr>
      <w:rFonts w:ascii="Microsoft Sans Serif" w:eastAsia="Microsoft Sans Serif" w:hAnsi="Microsoft Sans Serif" w:cs="Microsoft Sans Serif"/>
      <w:kern w:val="3"/>
      <w:sz w:val="24"/>
      <w:szCs w:val="24"/>
      <w:lang w:eastAsia="zh-CN" w:bidi="hi-IN"/>
    </w:rPr>
  </w:style>
  <w:style w:type="paragraph" w:customStyle="1" w:styleId="WW-Corpodetexto21">
    <w:name w:val="WW-Corpo de texto 21"/>
    <w:basedOn w:val="Standard"/>
    <w:rsid w:val="0096009C"/>
    <w:pPr>
      <w:tabs>
        <w:tab w:val="left" w:pos="2900"/>
      </w:tabs>
      <w:ind w:right="-2"/>
      <w:jc w:val="both"/>
      <w:textAlignment w:val="baseline"/>
    </w:pPr>
    <w:rPr>
      <w:rFonts w:eastAsia="SimSun" w:cs="Mangal"/>
      <w:lang w:eastAsia="ar-SA"/>
    </w:rPr>
  </w:style>
  <w:style w:type="paragraph" w:styleId="Recuodecorpodetexto3">
    <w:name w:val="Body Text Indent 3"/>
    <w:basedOn w:val="Standard"/>
    <w:link w:val="Recuodecorpodetexto3Char"/>
    <w:rsid w:val="0096009C"/>
    <w:pPr>
      <w:ind w:right="-1" w:firstLine="1701"/>
      <w:jc w:val="both"/>
      <w:textAlignment w:val="baseline"/>
    </w:pPr>
    <w:rPr>
      <w:rFonts w:ascii="Microsoft Sans Serif" w:eastAsia="Microsoft Sans Serif" w:hAnsi="Microsoft Sans Serif" w:cs="Microsoft Sans Serif"/>
      <w:sz w:val="32"/>
    </w:rPr>
  </w:style>
  <w:style w:type="character" w:customStyle="1" w:styleId="Recuodecorpodetexto3Char">
    <w:name w:val="Recuo de corpo de texto 3 Char"/>
    <w:basedOn w:val="Fontepargpadro"/>
    <w:link w:val="Recuodecorpodetexto3"/>
    <w:rsid w:val="0096009C"/>
    <w:rPr>
      <w:rFonts w:ascii="Microsoft Sans Serif" w:eastAsia="Microsoft Sans Serif" w:hAnsi="Microsoft Sans Serif" w:cs="Microsoft Sans Serif"/>
      <w:kern w:val="3"/>
      <w:sz w:val="32"/>
      <w:szCs w:val="24"/>
      <w:lang w:eastAsia="zh-CN" w:bidi="hi-IN"/>
    </w:rPr>
  </w:style>
  <w:style w:type="paragraph" w:customStyle="1" w:styleId="Recuodecorpodetexto21">
    <w:name w:val="Recuo de corpo de texto 21"/>
    <w:basedOn w:val="Standard"/>
    <w:rsid w:val="0096009C"/>
    <w:pPr>
      <w:ind w:firstLine="3686"/>
      <w:jc w:val="both"/>
      <w:textAlignment w:val="baseline"/>
    </w:pPr>
    <w:rPr>
      <w:rFonts w:eastAsia="SimSun" w:cs="Mangal"/>
      <w:lang w:eastAsia="ar-SA"/>
    </w:rPr>
  </w:style>
  <w:style w:type="paragraph" w:customStyle="1" w:styleId="Corpodetexto1">
    <w:name w:val="Corpo de texto1"/>
    <w:basedOn w:val="Standard"/>
    <w:rsid w:val="0096009C"/>
    <w:pPr>
      <w:widowControl w:val="0"/>
      <w:shd w:val="clear" w:color="auto" w:fill="FFFFFF"/>
      <w:spacing w:line="223" w:lineRule="exact"/>
      <w:ind w:hanging="660"/>
      <w:textAlignment w:val="baseline"/>
    </w:pPr>
    <w:rPr>
      <w:rFonts w:eastAsia="SimSun" w:cs="Mangal"/>
      <w:sz w:val="19"/>
      <w:szCs w:val="19"/>
      <w:lang w:eastAsia="ar-SA"/>
    </w:rPr>
  </w:style>
  <w:style w:type="paragraph" w:customStyle="1" w:styleId="Bodytext13">
    <w:name w:val="Body text (13)"/>
    <w:basedOn w:val="Standard"/>
    <w:rsid w:val="0096009C"/>
    <w:pPr>
      <w:widowControl w:val="0"/>
      <w:shd w:val="clear" w:color="auto" w:fill="FFFFFF"/>
      <w:spacing w:line="277" w:lineRule="exact"/>
      <w:textAlignment w:val="baseline"/>
    </w:pPr>
    <w:rPr>
      <w:rFonts w:eastAsia="SimSun" w:cs="Mangal"/>
      <w:spacing w:val="6"/>
      <w:sz w:val="15"/>
      <w:szCs w:val="15"/>
      <w:lang w:eastAsia="ar-SA"/>
    </w:rPr>
  </w:style>
  <w:style w:type="paragraph" w:customStyle="1" w:styleId="TableHeading">
    <w:name w:val="Table Heading"/>
    <w:basedOn w:val="TableContents"/>
    <w:rsid w:val="0096009C"/>
    <w:pPr>
      <w:widowControl/>
      <w:jc w:val="center"/>
    </w:pPr>
    <w:rPr>
      <w:rFonts w:ascii="Liberation Serif" w:hAnsi="Liberation Serif"/>
      <w:b/>
      <w:bCs/>
      <w:lang w:val="en-US"/>
    </w:rPr>
  </w:style>
  <w:style w:type="paragraph" w:customStyle="1" w:styleId="Tabelanormal1">
    <w:name w:val="Tabela normal1"/>
    <w:rsid w:val="0096009C"/>
    <w:pPr>
      <w:autoSpaceDN w:val="0"/>
      <w:spacing w:after="0" w:line="240" w:lineRule="auto"/>
    </w:pPr>
    <w:rPr>
      <w:rFonts w:ascii="Times New Roman" w:eastAsia="Times New Roman" w:hAnsi="Times New Roman" w:cs="Times New Roman"/>
      <w:kern w:val="3"/>
      <w:sz w:val="20"/>
      <w:szCs w:val="20"/>
      <w:lang w:eastAsia="pt-BR"/>
    </w:rPr>
  </w:style>
  <w:style w:type="character" w:customStyle="1" w:styleId="WW-Fontepargpadro">
    <w:name w:val="WW-Fonte parág. padrão"/>
    <w:rsid w:val="0096009C"/>
  </w:style>
  <w:style w:type="character" w:customStyle="1" w:styleId="WW-Fontepargpadro1">
    <w:name w:val="WW-Fonte parág. padrão1"/>
    <w:rsid w:val="0096009C"/>
  </w:style>
  <w:style w:type="character" w:customStyle="1" w:styleId="WW-Fontepargpadro11">
    <w:name w:val="WW-Fonte parág. padrão11"/>
    <w:rsid w:val="0096009C"/>
  </w:style>
  <w:style w:type="character" w:customStyle="1" w:styleId="WW-Fontepargpadro2">
    <w:name w:val="WW-Fonte parág. padrão2"/>
    <w:rsid w:val="0096009C"/>
  </w:style>
  <w:style w:type="character" w:customStyle="1" w:styleId="WW-Absatz-Standardschriftart">
    <w:name w:val="WW-Absatz-Standardschriftart"/>
    <w:rsid w:val="0096009C"/>
  </w:style>
  <w:style w:type="character" w:customStyle="1" w:styleId="WW8Num1z0">
    <w:name w:val="WW8Num1z0"/>
    <w:rsid w:val="0096009C"/>
    <w:rPr>
      <w:rFonts w:ascii="Symbol" w:eastAsia="Symbol" w:hAnsi="Symbol" w:cs="Symbol"/>
    </w:rPr>
  </w:style>
  <w:style w:type="character" w:customStyle="1" w:styleId="WW8Num1z1">
    <w:name w:val="WW8Num1z1"/>
    <w:rsid w:val="0096009C"/>
    <w:rPr>
      <w:rFonts w:ascii="Courier New" w:eastAsia="Courier New" w:hAnsi="Courier New" w:cs="Courier New"/>
    </w:rPr>
  </w:style>
  <w:style w:type="character" w:customStyle="1" w:styleId="WW8Num1z2">
    <w:name w:val="WW8Num1z2"/>
    <w:rsid w:val="0096009C"/>
    <w:rPr>
      <w:rFonts w:ascii="Wingdings" w:eastAsia="Wingdings" w:hAnsi="Wingdings" w:cs="Wingdings"/>
    </w:rPr>
  </w:style>
  <w:style w:type="character" w:customStyle="1" w:styleId="WW8Num2z0">
    <w:name w:val="WW8Num2z0"/>
    <w:rsid w:val="0096009C"/>
    <w:rPr>
      <w:rFonts w:ascii="Symbol" w:eastAsia="Symbol" w:hAnsi="Symbol" w:cs="Symbol"/>
    </w:rPr>
  </w:style>
  <w:style w:type="character" w:customStyle="1" w:styleId="WW8Num3z0">
    <w:name w:val="WW8Num3z0"/>
    <w:rsid w:val="0096009C"/>
    <w:rPr>
      <w:rFonts w:ascii="Symbol" w:eastAsia="Symbol" w:hAnsi="Symbol" w:cs="Symbol"/>
    </w:rPr>
  </w:style>
  <w:style w:type="character" w:customStyle="1" w:styleId="WW8Num3z1">
    <w:name w:val="WW8Num3z1"/>
    <w:rsid w:val="0096009C"/>
    <w:rPr>
      <w:rFonts w:ascii="Courier New" w:eastAsia="Courier New" w:hAnsi="Courier New" w:cs="Courier New"/>
    </w:rPr>
  </w:style>
  <w:style w:type="character" w:customStyle="1" w:styleId="WW8Num3z2">
    <w:name w:val="WW8Num3z2"/>
    <w:rsid w:val="0096009C"/>
    <w:rPr>
      <w:rFonts w:ascii="Wingdings" w:eastAsia="Wingdings" w:hAnsi="Wingdings" w:cs="Wingdings"/>
    </w:rPr>
  </w:style>
  <w:style w:type="character" w:customStyle="1" w:styleId="WW8Num4z0">
    <w:name w:val="WW8Num4z0"/>
    <w:rsid w:val="0096009C"/>
    <w:rPr>
      <w:rFonts w:ascii="Symbol" w:eastAsia="Symbol" w:hAnsi="Symbol" w:cs="Symbol"/>
    </w:rPr>
  </w:style>
  <w:style w:type="character" w:customStyle="1" w:styleId="WW8Num4z1">
    <w:name w:val="WW8Num4z1"/>
    <w:rsid w:val="0096009C"/>
    <w:rPr>
      <w:rFonts w:ascii="Courier New" w:eastAsia="Courier New" w:hAnsi="Courier New" w:cs="Courier New"/>
    </w:rPr>
  </w:style>
  <w:style w:type="character" w:customStyle="1" w:styleId="WW8Num4z2">
    <w:name w:val="WW8Num4z2"/>
    <w:rsid w:val="0096009C"/>
    <w:rPr>
      <w:rFonts w:ascii="Wingdings" w:eastAsia="Wingdings" w:hAnsi="Wingdings" w:cs="Wingdings"/>
    </w:rPr>
  </w:style>
  <w:style w:type="character" w:customStyle="1" w:styleId="WW8Num5z0">
    <w:name w:val="WW8Num5z0"/>
    <w:rsid w:val="0096009C"/>
    <w:rPr>
      <w:rFonts w:ascii="Symbol" w:eastAsia="Symbol" w:hAnsi="Symbol" w:cs="Symbol"/>
    </w:rPr>
  </w:style>
  <w:style w:type="character" w:customStyle="1" w:styleId="WW8Num5z1">
    <w:name w:val="WW8Num5z1"/>
    <w:rsid w:val="0096009C"/>
    <w:rPr>
      <w:rFonts w:ascii="Courier New" w:eastAsia="Courier New" w:hAnsi="Courier New" w:cs="Courier New"/>
    </w:rPr>
  </w:style>
  <w:style w:type="character" w:customStyle="1" w:styleId="WW8Num5z2">
    <w:name w:val="WW8Num5z2"/>
    <w:rsid w:val="0096009C"/>
    <w:rPr>
      <w:rFonts w:ascii="Wingdings" w:eastAsia="Wingdings" w:hAnsi="Wingdings" w:cs="Wingdings"/>
    </w:rPr>
  </w:style>
  <w:style w:type="character" w:customStyle="1" w:styleId="apple-converted-space">
    <w:name w:val="apple-converted-space"/>
    <w:rsid w:val="0096009C"/>
  </w:style>
  <w:style w:type="character" w:customStyle="1" w:styleId="BodytextExact">
    <w:name w:val="Body text Exact"/>
    <w:basedOn w:val="Fontepargpadro"/>
    <w:rsid w:val="0096009C"/>
    <w:rPr>
      <w:rFonts w:ascii="Times New Roman" w:eastAsia="Times New Roman" w:hAnsi="Times New Roman" w:cs="Times New Roman"/>
      <w:b w:val="0"/>
      <w:bCs w:val="0"/>
      <w:i w:val="0"/>
      <w:iCs w:val="0"/>
      <w:caps w:val="0"/>
      <w:smallCaps w:val="0"/>
      <w:strike w:val="0"/>
      <w:dstrike w:val="0"/>
      <w:spacing w:val="7"/>
      <w:sz w:val="18"/>
      <w:szCs w:val="18"/>
      <w:u w:val="none"/>
    </w:rPr>
  </w:style>
  <w:style w:type="character" w:customStyle="1" w:styleId="Bodytext10ptSpacing0ptExact">
    <w:name w:val="Body text + 10 pt;Spacing 0 pt Exact"/>
    <w:basedOn w:val="Fontepargpadro"/>
    <w:rsid w:val="0096009C"/>
    <w:rPr>
      <w:rFonts w:ascii="Times New Roman" w:eastAsia="Times New Roman" w:hAnsi="Times New Roman" w:cs="Times New Roman"/>
      <w:b w:val="0"/>
      <w:bCs w:val="0"/>
      <w:i w:val="0"/>
      <w:iCs w:val="0"/>
      <w:caps w:val="0"/>
      <w:smallCaps w:val="0"/>
      <w:strike w:val="0"/>
      <w:dstrike w:val="0"/>
      <w:spacing w:val="3"/>
      <w:sz w:val="20"/>
      <w:szCs w:val="20"/>
      <w:u w:val="none"/>
    </w:rPr>
  </w:style>
  <w:style w:type="character" w:customStyle="1" w:styleId="Bodytext11pt">
    <w:name w:val="Body text + 11 pt"/>
    <w:basedOn w:val="Fontepargpadro"/>
    <w:rsid w:val="0096009C"/>
    <w:rPr>
      <w:rFonts w:ascii="Times New Roman" w:eastAsia="Times New Roman" w:hAnsi="Times New Roman" w:cs="Times New Roman"/>
      <w:b w:val="0"/>
      <w:bCs w:val="0"/>
      <w:i w:val="0"/>
      <w:iCs w:val="0"/>
      <w:caps w:val="0"/>
      <w:smallCaps w:val="0"/>
      <w:strike w:val="0"/>
      <w:dstrike w:val="0"/>
      <w:color w:val="000000"/>
      <w:spacing w:val="0"/>
      <w:w w:val="100"/>
      <w:position w:val="0"/>
      <w:sz w:val="22"/>
      <w:szCs w:val="22"/>
      <w:u w:val="none"/>
      <w:vertAlign w:val="baseline"/>
      <w:lang w:val="pt-BR" w:eastAsia="pt-BR" w:bidi="pt-BR"/>
    </w:rPr>
  </w:style>
  <w:style w:type="character" w:customStyle="1" w:styleId="Bodytext85pt">
    <w:name w:val="Body text + 8.5 pt"/>
    <w:basedOn w:val="Fontepargpadro"/>
    <w:rsid w:val="0096009C"/>
    <w:rPr>
      <w:rFonts w:ascii="Times New Roman" w:eastAsia="Times New Roman" w:hAnsi="Times New Roman" w:cs="Times New Roman"/>
      <w:b w:val="0"/>
      <w:bCs w:val="0"/>
      <w:i w:val="0"/>
      <w:iCs w:val="0"/>
      <w:caps w:val="0"/>
      <w:smallCaps w:val="0"/>
      <w:strike w:val="0"/>
      <w:dstrike w:val="0"/>
      <w:color w:val="000000"/>
      <w:spacing w:val="0"/>
      <w:w w:val="100"/>
      <w:position w:val="0"/>
      <w:sz w:val="17"/>
      <w:szCs w:val="17"/>
      <w:u w:val="none"/>
      <w:vertAlign w:val="baseline"/>
      <w:lang w:val="pt-BR" w:eastAsia="pt-BR" w:bidi="pt-BR"/>
    </w:rPr>
  </w:style>
  <w:style w:type="character" w:customStyle="1" w:styleId="Bodytext85ptBold">
    <w:name w:val="Body text + 8.5 pt;Bold"/>
    <w:basedOn w:val="Fontepargpadro"/>
    <w:rsid w:val="0096009C"/>
    <w:rPr>
      <w:rFonts w:ascii="Times New Roman" w:eastAsia="Times New Roman" w:hAnsi="Times New Roman" w:cs="Times New Roman"/>
      <w:b/>
      <w:bCs/>
      <w:i w:val="0"/>
      <w:iCs w:val="0"/>
      <w:caps w:val="0"/>
      <w:smallCaps w:val="0"/>
      <w:strike w:val="0"/>
      <w:dstrike w:val="0"/>
      <w:color w:val="000000"/>
      <w:spacing w:val="0"/>
      <w:w w:val="100"/>
      <w:position w:val="0"/>
      <w:sz w:val="17"/>
      <w:szCs w:val="17"/>
      <w:u w:val="none"/>
      <w:vertAlign w:val="baseline"/>
      <w:lang w:val="pt-BR" w:eastAsia="pt-BR" w:bidi="pt-BR"/>
    </w:rPr>
  </w:style>
  <w:style w:type="character" w:customStyle="1" w:styleId="Bodytext9ptItalic">
    <w:name w:val="Body text + 9 pt;Italic"/>
    <w:basedOn w:val="Fontepargpadro"/>
    <w:rsid w:val="0096009C"/>
    <w:rPr>
      <w:rFonts w:ascii="Times New Roman" w:eastAsia="Times New Roman" w:hAnsi="Times New Roman" w:cs="Times New Roman"/>
      <w:b w:val="0"/>
      <w:bCs w:val="0"/>
      <w:i/>
      <w:iCs/>
      <w:caps w:val="0"/>
      <w:smallCaps w:val="0"/>
      <w:strike w:val="0"/>
      <w:dstrike w:val="0"/>
      <w:color w:val="000000"/>
      <w:spacing w:val="0"/>
      <w:w w:val="100"/>
      <w:position w:val="0"/>
      <w:sz w:val="18"/>
      <w:szCs w:val="18"/>
      <w:u w:val="none"/>
      <w:vertAlign w:val="baseline"/>
      <w:lang w:val="pt-BR" w:eastAsia="pt-BR" w:bidi="pt-BR"/>
    </w:rPr>
  </w:style>
  <w:style w:type="character" w:customStyle="1" w:styleId="ListLabel1">
    <w:name w:val="ListLabel 1"/>
    <w:rsid w:val="0096009C"/>
    <w:rPr>
      <w:rFonts w:eastAsia="Times New Roman" w:cs="Times New Roman"/>
    </w:rPr>
  </w:style>
  <w:style w:type="character" w:customStyle="1" w:styleId="ListLabel2">
    <w:name w:val="ListLabel 2"/>
    <w:rsid w:val="0096009C"/>
    <w:rPr>
      <w:rFonts w:cs="Times New Roman"/>
      <w:color w:val="00000A"/>
    </w:rPr>
  </w:style>
  <w:style w:type="character" w:customStyle="1" w:styleId="ListLabel3">
    <w:name w:val="ListLabel 3"/>
    <w:rsid w:val="0096009C"/>
    <w:rPr>
      <w:color w:val="000000"/>
    </w:rPr>
  </w:style>
  <w:style w:type="character" w:customStyle="1" w:styleId="ListLabel4">
    <w:name w:val="ListLabel 4"/>
    <w:rsid w:val="0096009C"/>
    <w:rPr>
      <w:b w:val="0"/>
      <w:i w:val="0"/>
      <w:sz w:val="28"/>
      <w:szCs w:val="28"/>
    </w:rPr>
  </w:style>
  <w:style w:type="character" w:customStyle="1" w:styleId="ListLabel5">
    <w:name w:val="ListLabel 5"/>
    <w:rsid w:val="0096009C"/>
    <w:rPr>
      <w:rFonts w:cs="Courier New"/>
    </w:rPr>
  </w:style>
  <w:style w:type="character" w:customStyle="1" w:styleId="ListLabel6">
    <w:name w:val="ListLabel 6"/>
    <w:rsid w:val="0096009C"/>
    <w:rPr>
      <w:rFonts w:eastAsia="Calibri" w:cs="Arial"/>
    </w:rPr>
  </w:style>
  <w:style w:type="character" w:customStyle="1" w:styleId="ListLabel7">
    <w:name w:val="ListLabel 7"/>
    <w:rsid w:val="0096009C"/>
    <w:rPr>
      <w:rFonts w:eastAsia="Times New Roman" w:cs="Arial"/>
    </w:rPr>
  </w:style>
  <w:style w:type="character" w:customStyle="1" w:styleId="ListLabel8">
    <w:name w:val="ListLabel 8"/>
    <w:rsid w:val="0096009C"/>
    <w:rPr>
      <w:b/>
      <w:i w:val="0"/>
    </w:rPr>
  </w:style>
  <w:style w:type="character" w:customStyle="1" w:styleId="NumberingSymbols">
    <w:name w:val="Numbering Symbols"/>
    <w:rsid w:val="0096009C"/>
  </w:style>
  <w:style w:type="character" w:customStyle="1" w:styleId="CorpodetextoChar1">
    <w:name w:val="Corpo de texto Char1"/>
    <w:basedOn w:val="Fontepargpadro"/>
    <w:rsid w:val="0096009C"/>
    <w:rPr>
      <w:szCs w:val="21"/>
    </w:rPr>
  </w:style>
  <w:style w:type="numbering" w:customStyle="1" w:styleId="WWOutlineListStyle">
    <w:name w:val="WW_OutlineListStyle"/>
    <w:basedOn w:val="Semlista"/>
    <w:rsid w:val="0096009C"/>
    <w:pPr>
      <w:numPr>
        <w:numId w:val="39"/>
      </w:numPr>
    </w:pPr>
  </w:style>
  <w:style w:type="numbering" w:customStyle="1" w:styleId="Outline">
    <w:name w:val="Outline"/>
    <w:basedOn w:val="Semlista"/>
    <w:rsid w:val="0096009C"/>
    <w:pPr>
      <w:numPr>
        <w:numId w:val="40"/>
      </w:numPr>
    </w:pPr>
  </w:style>
  <w:style w:type="numbering" w:customStyle="1" w:styleId="WWNum5">
    <w:name w:val="WWNum5"/>
    <w:basedOn w:val="Semlista"/>
    <w:rsid w:val="0096009C"/>
    <w:pPr>
      <w:numPr>
        <w:numId w:val="41"/>
      </w:numPr>
    </w:pPr>
  </w:style>
  <w:style w:type="numbering" w:customStyle="1" w:styleId="WWNum6">
    <w:name w:val="WWNum6"/>
    <w:basedOn w:val="Semlista"/>
    <w:rsid w:val="0096009C"/>
    <w:pPr>
      <w:numPr>
        <w:numId w:val="42"/>
      </w:numPr>
    </w:pPr>
  </w:style>
  <w:style w:type="numbering" w:customStyle="1" w:styleId="WWNum7">
    <w:name w:val="WWNum7"/>
    <w:basedOn w:val="Semlista"/>
    <w:rsid w:val="0096009C"/>
    <w:pPr>
      <w:numPr>
        <w:numId w:val="43"/>
      </w:numPr>
    </w:pPr>
  </w:style>
  <w:style w:type="numbering" w:customStyle="1" w:styleId="WWNum8">
    <w:name w:val="WWNum8"/>
    <w:basedOn w:val="Semlista"/>
    <w:rsid w:val="0096009C"/>
    <w:pPr>
      <w:numPr>
        <w:numId w:val="44"/>
      </w:numPr>
    </w:pPr>
  </w:style>
  <w:style w:type="numbering" w:customStyle="1" w:styleId="WWNum9">
    <w:name w:val="WWNum9"/>
    <w:basedOn w:val="Semlista"/>
    <w:rsid w:val="0096009C"/>
    <w:pPr>
      <w:numPr>
        <w:numId w:val="45"/>
      </w:numPr>
    </w:pPr>
  </w:style>
  <w:style w:type="numbering" w:customStyle="1" w:styleId="WWNum10">
    <w:name w:val="WWNum10"/>
    <w:basedOn w:val="Semlista"/>
    <w:rsid w:val="0096009C"/>
    <w:pPr>
      <w:numPr>
        <w:numId w:val="46"/>
      </w:numPr>
    </w:pPr>
  </w:style>
  <w:style w:type="numbering" w:customStyle="1" w:styleId="WWNum11">
    <w:name w:val="WWNum11"/>
    <w:basedOn w:val="Semlista"/>
    <w:rsid w:val="0096009C"/>
    <w:pPr>
      <w:numPr>
        <w:numId w:val="47"/>
      </w:numPr>
    </w:pPr>
  </w:style>
  <w:style w:type="numbering" w:customStyle="1" w:styleId="WWNum12">
    <w:name w:val="WWNum12"/>
    <w:basedOn w:val="Semlista"/>
    <w:rsid w:val="0096009C"/>
    <w:pPr>
      <w:numPr>
        <w:numId w:val="48"/>
      </w:numPr>
    </w:pPr>
  </w:style>
  <w:style w:type="numbering" w:customStyle="1" w:styleId="WWNum13">
    <w:name w:val="WWNum13"/>
    <w:basedOn w:val="Semlista"/>
    <w:rsid w:val="0096009C"/>
    <w:pPr>
      <w:numPr>
        <w:numId w:val="49"/>
      </w:numPr>
    </w:pPr>
  </w:style>
  <w:style w:type="numbering" w:customStyle="1" w:styleId="WWNum14">
    <w:name w:val="WWNum14"/>
    <w:basedOn w:val="Semlista"/>
    <w:rsid w:val="0096009C"/>
    <w:pPr>
      <w:numPr>
        <w:numId w:val="50"/>
      </w:numPr>
    </w:pPr>
  </w:style>
  <w:style w:type="numbering" w:customStyle="1" w:styleId="WWNum15">
    <w:name w:val="WWNum15"/>
    <w:basedOn w:val="Semlista"/>
    <w:rsid w:val="0096009C"/>
    <w:pPr>
      <w:numPr>
        <w:numId w:val="51"/>
      </w:numPr>
    </w:pPr>
  </w:style>
  <w:style w:type="numbering" w:customStyle="1" w:styleId="WWNum16">
    <w:name w:val="WWNum16"/>
    <w:basedOn w:val="Semlista"/>
    <w:rsid w:val="0096009C"/>
    <w:pPr>
      <w:numPr>
        <w:numId w:val="52"/>
      </w:numPr>
    </w:pPr>
  </w:style>
  <w:style w:type="numbering" w:customStyle="1" w:styleId="WWNum17">
    <w:name w:val="WWNum17"/>
    <w:basedOn w:val="Semlista"/>
    <w:rsid w:val="0096009C"/>
    <w:pPr>
      <w:numPr>
        <w:numId w:val="53"/>
      </w:numPr>
    </w:pPr>
  </w:style>
  <w:style w:type="numbering" w:customStyle="1" w:styleId="WWNum18">
    <w:name w:val="WWNum18"/>
    <w:basedOn w:val="Semlista"/>
    <w:rsid w:val="0096009C"/>
    <w:pPr>
      <w:numPr>
        <w:numId w:val="54"/>
      </w:numPr>
    </w:pPr>
  </w:style>
  <w:style w:type="numbering" w:customStyle="1" w:styleId="WWNum19">
    <w:name w:val="WWNum19"/>
    <w:basedOn w:val="Semlista"/>
    <w:rsid w:val="0096009C"/>
    <w:pPr>
      <w:numPr>
        <w:numId w:val="55"/>
      </w:numPr>
    </w:pPr>
  </w:style>
  <w:style w:type="numbering" w:customStyle="1" w:styleId="WWNum20">
    <w:name w:val="WWNum20"/>
    <w:basedOn w:val="Semlista"/>
    <w:rsid w:val="0096009C"/>
    <w:pPr>
      <w:numPr>
        <w:numId w:val="56"/>
      </w:numPr>
    </w:pPr>
  </w:style>
  <w:style w:type="numbering" w:customStyle="1" w:styleId="WWNum21">
    <w:name w:val="WWNum21"/>
    <w:basedOn w:val="Semlista"/>
    <w:rsid w:val="0096009C"/>
    <w:pPr>
      <w:numPr>
        <w:numId w:val="57"/>
      </w:numPr>
    </w:pPr>
  </w:style>
  <w:style w:type="numbering" w:customStyle="1" w:styleId="WWNum22">
    <w:name w:val="WWNum22"/>
    <w:basedOn w:val="Semlista"/>
    <w:rsid w:val="0096009C"/>
    <w:pPr>
      <w:numPr>
        <w:numId w:val="58"/>
      </w:numPr>
    </w:pPr>
  </w:style>
  <w:style w:type="numbering" w:customStyle="1" w:styleId="WWNum23">
    <w:name w:val="WWNum23"/>
    <w:basedOn w:val="Semlista"/>
    <w:rsid w:val="0096009C"/>
    <w:pPr>
      <w:numPr>
        <w:numId w:val="59"/>
      </w:numPr>
    </w:pPr>
  </w:style>
  <w:style w:type="numbering" w:customStyle="1" w:styleId="WWNum24">
    <w:name w:val="WWNum24"/>
    <w:basedOn w:val="Semlista"/>
    <w:rsid w:val="0096009C"/>
    <w:pPr>
      <w:numPr>
        <w:numId w:val="60"/>
      </w:numPr>
    </w:pPr>
  </w:style>
  <w:style w:type="numbering" w:customStyle="1" w:styleId="WWNum25">
    <w:name w:val="WWNum25"/>
    <w:basedOn w:val="Semlista"/>
    <w:rsid w:val="0096009C"/>
    <w:pPr>
      <w:numPr>
        <w:numId w:val="61"/>
      </w:numPr>
    </w:pPr>
  </w:style>
  <w:style w:type="numbering" w:customStyle="1" w:styleId="WWNum26">
    <w:name w:val="WWNum26"/>
    <w:basedOn w:val="Semlista"/>
    <w:rsid w:val="0096009C"/>
    <w:pPr>
      <w:numPr>
        <w:numId w:val="62"/>
      </w:numPr>
    </w:pPr>
  </w:style>
  <w:style w:type="numbering" w:customStyle="1" w:styleId="WWNum27">
    <w:name w:val="WWNum27"/>
    <w:basedOn w:val="Semlista"/>
    <w:rsid w:val="0096009C"/>
    <w:pPr>
      <w:numPr>
        <w:numId w:val="63"/>
      </w:numPr>
    </w:pPr>
  </w:style>
  <w:style w:type="numbering" w:customStyle="1" w:styleId="WWNum28">
    <w:name w:val="WWNum28"/>
    <w:basedOn w:val="Semlista"/>
    <w:rsid w:val="0096009C"/>
    <w:pPr>
      <w:numPr>
        <w:numId w:val="64"/>
      </w:numPr>
    </w:pPr>
  </w:style>
  <w:style w:type="numbering" w:customStyle="1" w:styleId="WWNum29">
    <w:name w:val="WWNum29"/>
    <w:basedOn w:val="Semlista"/>
    <w:rsid w:val="0096009C"/>
    <w:pPr>
      <w:numPr>
        <w:numId w:val="65"/>
      </w:numPr>
    </w:pPr>
  </w:style>
  <w:style w:type="numbering" w:customStyle="1" w:styleId="WWNum30">
    <w:name w:val="WWNum30"/>
    <w:basedOn w:val="Semlista"/>
    <w:rsid w:val="0096009C"/>
    <w:pPr>
      <w:numPr>
        <w:numId w:val="66"/>
      </w:numPr>
    </w:pPr>
  </w:style>
  <w:style w:type="numbering" w:customStyle="1" w:styleId="WWNum31">
    <w:name w:val="WWNum31"/>
    <w:basedOn w:val="Semlista"/>
    <w:rsid w:val="0096009C"/>
    <w:pPr>
      <w:numPr>
        <w:numId w:val="67"/>
      </w:numPr>
    </w:pPr>
  </w:style>
  <w:style w:type="numbering" w:customStyle="1" w:styleId="LFO33">
    <w:name w:val="LFO33"/>
    <w:basedOn w:val="Semlista"/>
    <w:rsid w:val="0096009C"/>
    <w:pPr>
      <w:numPr>
        <w:numId w:val="68"/>
      </w:numPr>
    </w:pPr>
  </w:style>
  <w:style w:type="numbering" w:customStyle="1" w:styleId="WW8Num2">
    <w:name w:val="WW8Num2"/>
    <w:basedOn w:val="Semlista"/>
    <w:rsid w:val="00686E80"/>
    <w:pPr>
      <w:numPr>
        <w:numId w:val="74"/>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928481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s://www.planalto.gov.br/ccivil_03/leis/l8078compilado.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63" Type="http://schemas.openxmlformats.org/officeDocument/2006/relationships/hyperlink" Target="https://www.planalto.gov.br/ccivil_03/_ato2011-2014/2012/decreto/d7724.htm" TargetMode="External"/><Relationship Id="rId68" Type="http://schemas.openxmlformats.org/officeDocument/2006/relationships/fontTable" Target="fontTable.xml"/><Relationship Id="rId7" Type="http://schemas.openxmlformats.org/officeDocument/2006/relationships/endnotes" Target="endnotes.xml"/><Relationship Id="rId71" Type="http://schemas.microsoft.com/office/2016/09/relationships/commentsIds" Target="commentsIds.xm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9"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lanalto.gov.br/ccivil_03/_Ato2011-2014/2013/Lei/L12846.ht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s://www.planalto.gov.br/ccivil_03/leis/l8078compilado.htm" TargetMode="External"/><Relationship Id="rId66" Type="http://schemas.openxmlformats.org/officeDocument/2006/relationships/hyperlink" Target="http://www.planalto.gov.br/ccivil_03/_ato2019-2022/2021/lei/L14133.htm" TargetMode="External"/><Relationship Id="rId5" Type="http://schemas.openxmlformats.org/officeDocument/2006/relationships/webSettings" Target="webSetting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s://www.planalto.gov.br/ccivil_03/leis/l8078compilado.htm" TargetMode="External"/><Relationship Id="rId61" Type="http://schemas.openxmlformats.org/officeDocument/2006/relationships/hyperlink" Target="http://www.planalto.gov.br/ccivil_03/_ato2019-2022/2021/lei/L14133.htm" TargetMode="External"/><Relationship Id="rId10" Type="http://schemas.openxmlformats.org/officeDocument/2006/relationships/hyperlink" Target="http://www.cnj.jus.br/improbidade_adm/consultar_requerido.php" TargetMode="External"/><Relationship Id="rId19" Type="http://schemas.openxmlformats.org/officeDocument/2006/relationships/hyperlink" Target="http://www.planalto.gov.br/ccivil_03/_ato2019-2022/2021/lei/L14133.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25art159"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www.portaldatransparencia.gov.br/ceis"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s://www.planalto.gov.br/ccivil_03/_ato2011-2014/2013/lei/l12846.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s://www.planalto.gov.br/ccivil_03/_ato2011-2014/2013/lei/l12846.htm" TargetMode="External"/><Relationship Id="rId48" Type="http://schemas.openxmlformats.org/officeDocument/2006/relationships/hyperlink" Target="https://www.gov.br/compras/pt-br/acesso-a-informacao/legislacao/instrucoes-normativas/instrucao-normativa-seges-me-no-26-de-13-de-abril-de-2022"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s://www.planalto.gov.br/ccivil_03/_ato2011-2014/2012/decreto/d7724.htm" TargetMode="External"/><Relationship Id="rId69" Type="http://schemas.openxmlformats.org/officeDocument/2006/relationships/theme" Target="theme/theme1.xml"/><Relationship Id="rId8" Type="http://schemas.openxmlformats.org/officeDocument/2006/relationships/hyperlink" Target="http://www.planalto.gov.br/ccivil_03/LEIS/L6404consol.htm" TargetMode="External"/><Relationship Id="rId51" Type="http://schemas.openxmlformats.org/officeDocument/2006/relationships/hyperlink" Target="http://www.planalto.gov.br/ccivil_03/_ato2019-2022/2021/lei/L14133.htm" TargetMode="External"/><Relationship Id="rId72" Type="http://schemas.microsoft.com/office/2018/08/relationships/commentsExtensible" Target="commentsExtensible.xml"/><Relationship Id="rId3" Type="http://schemas.openxmlformats.org/officeDocument/2006/relationships/styles" Target="styles.xml"/><Relationship Id="rId12" Type="http://schemas.openxmlformats.org/officeDocument/2006/relationships/hyperlink" Target="mailto:semlicc@silvajardim.rj.gov.br"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eader" Target="header1.xm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s://www.planalto.gov.br/ccivil_03/_ato2011-2014/2011/lei/l12527.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AEFFD3-E2AF-4DD6-8FE4-01E06F4990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31</Pages>
  <Words>10531</Words>
  <Characters>56869</Characters>
  <Application>Microsoft Office Word</Application>
  <DocSecurity>0</DocSecurity>
  <Lines>473</Lines>
  <Paragraphs>134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67266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Hugo Sales</dc:creator>
  <cp:lastModifiedBy>Eliane Araujo dos Santos</cp:lastModifiedBy>
  <cp:revision>12</cp:revision>
  <cp:lastPrinted>2025-02-15T02:36:00Z</cp:lastPrinted>
  <dcterms:created xsi:type="dcterms:W3CDTF">2025-04-03T18:04:00Z</dcterms:created>
  <dcterms:modified xsi:type="dcterms:W3CDTF">2025-04-03T18:09:00Z</dcterms:modified>
</cp:coreProperties>
</file>