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505" w:type="dxa"/>
        <w:tblLook w:val="04A0" w:firstRow="1" w:lastRow="0" w:firstColumn="1" w:lastColumn="0" w:noHBand="0" w:noVBand="1"/>
      </w:tblPr>
      <w:tblGrid>
        <w:gridCol w:w="1266"/>
        <w:gridCol w:w="7239"/>
      </w:tblGrid>
      <w:tr w:rsidR="00A91458" w:rsidRPr="00D117CC" w14:paraId="094CB17F" w14:textId="77777777" w:rsidTr="003859EF">
        <w:trPr>
          <w:trHeight w:val="1285"/>
        </w:trPr>
        <w:tc>
          <w:tcPr>
            <w:tcW w:w="1266" w:type="dxa"/>
            <w:hideMark/>
          </w:tcPr>
          <w:p w14:paraId="232651B3" w14:textId="77777777" w:rsidR="00A91458" w:rsidRPr="00D117CC" w:rsidRDefault="00A91458" w:rsidP="00427323">
            <w:pPr>
              <w:pStyle w:val="Cabealho"/>
            </w:pPr>
            <w:r w:rsidRPr="00D117CC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E420A8F" wp14:editId="4F15BC69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62230</wp:posOffset>
                  </wp:positionV>
                  <wp:extent cx="657225" cy="694055"/>
                  <wp:effectExtent l="0" t="0" r="9525" b="0"/>
                  <wp:wrapThrough wrapText="bothSides">
                    <wp:wrapPolygon edited="0">
                      <wp:start x="0" y="0"/>
                      <wp:lineTo x="0" y="20750"/>
                      <wp:lineTo x="21287" y="20750"/>
                      <wp:lineTo x="21287" y="0"/>
                      <wp:lineTo x="0" y="0"/>
                    </wp:wrapPolygon>
                  </wp:wrapThrough>
                  <wp:docPr id="3" name="Imagem 46" descr="Braz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6" descr="Braz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94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9" w:type="dxa"/>
            <w:hideMark/>
          </w:tcPr>
          <w:p w14:paraId="660B5D8F" w14:textId="77777777" w:rsidR="00A91458" w:rsidRPr="00D117CC" w:rsidRDefault="00A91458" w:rsidP="00A914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17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MUNICÍPIO DE ITAPERUNA</w:t>
            </w:r>
          </w:p>
          <w:p w14:paraId="5D1128EA" w14:textId="77777777" w:rsidR="00A91458" w:rsidRPr="00D117CC" w:rsidRDefault="00A91458" w:rsidP="00A91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7CC">
              <w:rPr>
                <w:rFonts w:ascii="Times New Roman" w:hAnsi="Times New Roman" w:cs="Times New Roman"/>
                <w:sz w:val="24"/>
                <w:szCs w:val="24"/>
              </w:rPr>
              <w:t xml:space="preserve">Estado do Rio de Janeiro </w:t>
            </w:r>
          </w:p>
          <w:p w14:paraId="765B7D69" w14:textId="77777777" w:rsidR="00A91458" w:rsidRPr="00D117CC" w:rsidRDefault="00A91458" w:rsidP="00A9145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117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Secretaria Municipal de Gabinete - SMGAB</w:t>
            </w:r>
          </w:p>
          <w:p w14:paraId="2EE70E45" w14:textId="77777777" w:rsidR="00A91458" w:rsidRPr="00D117CC" w:rsidRDefault="00A91458" w:rsidP="00A9145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117CC">
              <w:rPr>
                <w:rFonts w:ascii="Times New Roman" w:hAnsi="Times New Roman" w:cs="Times New Roman"/>
                <w:sz w:val="16"/>
                <w:szCs w:val="16"/>
              </w:rPr>
              <w:t>Rua Izabel Vieira Martins, nº 131, 2º andar, Presidente Costa e Silva – CEP: 28.300-000</w:t>
            </w:r>
          </w:p>
          <w:p w14:paraId="5A299BD9" w14:textId="711B40E9" w:rsidR="00A91458" w:rsidRPr="00D117CC" w:rsidRDefault="00A91458" w:rsidP="00A914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D117CC">
              <w:rPr>
                <w:rFonts w:ascii="Times New Roman" w:hAnsi="Times New Roman" w:cs="Times New Roman"/>
                <w:sz w:val="16"/>
                <w:szCs w:val="16"/>
              </w:rPr>
              <w:t>Tel.: 0xx (22) 3811-1050 / 1051</w:t>
            </w:r>
          </w:p>
        </w:tc>
      </w:tr>
    </w:tbl>
    <w:p w14:paraId="4A791BA4" w14:textId="77777777" w:rsidR="00A91458" w:rsidRPr="00D117CC" w:rsidRDefault="00A91458" w:rsidP="00E2692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F105816" w14:textId="60C7CC1A" w:rsidR="00124493" w:rsidRPr="00867130" w:rsidRDefault="00124493" w:rsidP="00C743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7130">
        <w:rPr>
          <w:rFonts w:ascii="Times New Roman" w:hAnsi="Times New Roman" w:cs="Times New Roman"/>
          <w:b/>
          <w:sz w:val="24"/>
          <w:szCs w:val="24"/>
          <w:u w:val="single"/>
        </w:rPr>
        <w:t>ATO DE RATIFICAÇÃO DE DISPENSÁVEL A LICITAÇÃO</w:t>
      </w:r>
    </w:p>
    <w:p w14:paraId="6BEDF954" w14:textId="532B72F2" w:rsidR="00950B33" w:rsidRDefault="00950B33" w:rsidP="00C743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3CE29B" w14:textId="77777777" w:rsidR="00185146" w:rsidRPr="00867130" w:rsidRDefault="00185146" w:rsidP="00C743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746C33" w14:textId="1167EA2F" w:rsidR="009E7A75" w:rsidRPr="00E339D7" w:rsidRDefault="009E7A75" w:rsidP="00C743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2337401"/>
      <w:r w:rsidRPr="00E339D7">
        <w:rPr>
          <w:rFonts w:ascii="Times New Roman" w:hAnsi="Times New Roman" w:cs="Times New Roman"/>
          <w:sz w:val="24"/>
          <w:szCs w:val="24"/>
        </w:rPr>
        <w:t>O Prefeito do Município de Itaperuna</w:t>
      </w:r>
      <w:r w:rsidRPr="00E339D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339D7">
        <w:rPr>
          <w:rFonts w:ascii="Times New Roman" w:hAnsi="Times New Roman" w:cs="Times New Roman"/>
          <w:b/>
          <w:bCs/>
          <w:sz w:val="24"/>
          <w:szCs w:val="24"/>
        </w:rPr>
        <w:t>Sr. Alfredo Paulo Marques Rodrigues</w:t>
      </w:r>
      <w:r w:rsidRPr="00E339D7">
        <w:rPr>
          <w:rFonts w:ascii="Times New Roman" w:hAnsi="Times New Roman" w:cs="Times New Roman"/>
          <w:sz w:val="24"/>
          <w:szCs w:val="24"/>
        </w:rPr>
        <w:t xml:space="preserve">, no uso de suas atribuições legais e diante dos elementos constante dos autos, considerando estarem presentes os pressupostos autorizativos da legislação que rege a matéria, e tendo em vista o parecer da Procuradoria Geral do Município, bem como, a manifestação favorável da Secretaria </w:t>
      </w:r>
      <w:r w:rsidR="00D80669" w:rsidRPr="00E339D7">
        <w:rPr>
          <w:rFonts w:ascii="Times New Roman" w:hAnsi="Times New Roman" w:cs="Times New Roman"/>
          <w:sz w:val="24"/>
          <w:szCs w:val="24"/>
        </w:rPr>
        <w:t xml:space="preserve">Municipal </w:t>
      </w:r>
      <w:r w:rsidRPr="00E339D7">
        <w:rPr>
          <w:rFonts w:ascii="Times New Roman" w:hAnsi="Times New Roman" w:cs="Times New Roman"/>
          <w:sz w:val="24"/>
          <w:szCs w:val="24"/>
        </w:rPr>
        <w:t xml:space="preserve">de Controle Geral, que adoto como parte integrante deste Ato, </w:t>
      </w:r>
      <w:r w:rsidRPr="00E339D7">
        <w:rPr>
          <w:rFonts w:ascii="Times New Roman" w:hAnsi="Times New Roman" w:cs="Times New Roman"/>
          <w:b/>
          <w:sz w:val="24"/>
          <w:szCs w:val="24"/>
        </w:rPr>
        <w:t xml:space="preserve">RATIFICO </w:t>
      </w:r>
      <w:r w:rsidRPr="00E339D7">
        <w:rPr>
          <w:rFonts w:ascii="Times New Roman" w:hAnsi="Times New Roman" w:cs="Times New Roman"/>
          <w:sz w:val="24"/>
          <w:szCs w:val="24"/>
        </w:rPr>
        <w:t xml:space="preserve">nos termos </w:t>
      </w:r>
      <w:r w:rsidR="00D80669" w:rsidRPr="00E339D7">
        <w:rPr>
          <w:rFonts w:ascii="Times New Roman" w:hAnsi="Times New Roman" w:cs="Times New Roman"/>
          <w:sz w:val="24"/>
          <w:szCs w:val="24"/>
        </w:rPr>
        <w:t>d</w:t>
      </w:r>
      <w:r w:rsidRPr="00E339D7">
        <w:rPr>
          <w:rFonts w:ascii="Times New Roman" w:hAnsi="Times New Roman" w:cs="Times New Roman"/>
          <w:sz w:val="24"/>
          <w:szCs w:val="24"/>
        </w:rPr>
        <w:t xml:space="preserve">os atos praticados pela Secretaria Municipal </w:t>
      </w:r>
      <w:r w:rsidR="00E339D7" w:rsidRPr="00E339D7">
        <w:rPr>
          <w:rFonts w:ascii="Times New Roman" w:hAnsi="Times New Roman" w:cs="Times New Roman"/>
          <w:sz w:val="24"/>
          <w:szCs w:val="24"/>
        </w:rPr>
        <w:t>do Ambiente</w:t>
      </w:r>
      <w:r w:rsidRPr="00E339D7">
        <w:rPr>
          <w:rFonts w:ascii="Times New Roman" w:hAnsi="Times New Roman" w:cs="Times New Roman"/>
          <w:bCs/>
          <w:sz w:val="24"/>
          <w:szCs w:val="24"/>
        </w:rPr>
        <w:t>,</w:t>
      </w:r>
      <w:r w:rsidRPr="00E339D7">
        <w:rPr>
          <w:rFonts w:ascii="Times New Roman" w:hAnsi="Times New Roman" w:cs="Times New Roman"/>
          <w:sz w:val="24"/>
          <w:szCs w:val="24"/>
        </w:rPr>
        <w:t xml:space="preserve"> constantes nos autos do processo administrativo nº </w:t>
      </w:r>
      <w:r w:rsidR="00E339D7" w:rsidRPr="00E339D7">
        <w:rPr>
          <w:rFonts w:ascii="Times New Roman" w:hAnsi="Times New Roman" w:cs="Times New Roman"/>
          <w:sz w:val="24"/>
          <w:szCs w:val="24"/>
        </w:rPr>
        <w:t>03.386</w:t>
      </w:r>
      <w:r w:rsidR="00CE3518" w:rsidRPr="00E339D7">
        <w:rPr>
          <w:rFonts w:ascii="Times New Roman" w:hAnsi="Times New Roman" w:cs="Times New Roman"/>
          <w:sz w:val="24"/>
          <w:szCs w:val="24"/>
        </w:rPr>
        <w:t>/2024</w:t>
      </w:r>
      <w:r w:rsidRPr="00E339D7">
        <w:rPr>
          <w:rFonts w:ascii="Times New Roman" w:hAnsi="Times New Roman" w:cs="Times New Roman"/>
          <w:sz w:val="24"/>
          <w:szCs w:val="24"/>
        </w:rPr>
        <w:t xml:space="preserve">– Dispensável a Licitação </w:t>
      </w:r>
      <w:r w:rsidR="00867130" w:rsidRPr="00E339D7">
        <w:rPr>
          <w:rFonts w:ascii="Times New Roman" w:hAnsi="Times New Roman" w:cs="Times New Roman"/>
          <w:sz w:val="24"/>
          <w:szCs w:val="24"/>
        </w:rPr>
        <w:t>– Por Limite</w:t>
      </w:r>
      <w:r w:rsidR="00CE3518" w:rsidRPr="00E339D7">
        <w:rPr>
          <w:rFonts w:ascii="Times New Roman" w:hAnsi="Times New Roman" w:cs="Times New Roman"/>
          <w:sz w:val="24"/>
          <w:szCs w:val="24"/>
        </w:rPr>
        <w:t xml:space="preserve"> </w:t>
      </w:r>
      <w:r w:rsidRPr="00E339D7">
        <w:rPr>
          <w:rFonts w:ascii="Times New Roman" w:hAnsi="Times New Roman" w:cs="Times New Roman"/>
          <w:sz w:val="24"/>
          <w:szCs w:val="24"/>
        </w:rPr>
        <w:t xml:space="preserve">n° </w:t>
      </w:r>
      <w:r w:rsidR="00E339D7" w:rsidRPr="00E339D7">
        <w:rPr>
          <w:rFonts w:ascii="Times New Roman" w:hAnsi="Times New Roman" w:cs="Times New Roman"/>
          <w:sz w:val="24"/>
          <w:szCs w:val="24"/>
        </w:rPr>
        <w:t>012</w:t>
      </w:r>
      <w:r w:rsidRPr="00E339D7">
        <w:rPr>
          <w:rFonts w:ascii="Times New Roman" w:hAnsi="Times New Roman" w:cs="Times New Roman"/>
          <w:sz w:val="24"/>
          <w:szCs w:val="24"/>
        </w:rPr>
        <w:t>/202</w:t>
      </w:r>
      <w:r w:rsidR="003B1627" w:rsidRPr="00E339D7">
        <w:rPr>
          <w:rFonts w:ascii="Times New Roman" w:hAnsi="Times New Roman" w:cs="Times New Roman"/>
          <w:sz w:val="24"/>
          <w:szCs w:val="24"/>
        </w:rPr>
        <w:t>4</w:t>
      </w:r>
      <w:r w:rsidRPr="00E339D7">
        <w:rPr>
          <w:rFonts w:ascii="Times New Roman" w:hAnsi="Times New Roman" w:cs="Times New Roman"/>
          <w:sz w:val="24"/>
          <w:szCs w:val="24"/>
        </w:rPr>
        <w:t xml:space="preserve">, consequentemente, </w:t>
      </w:r>
      <w:r w:rsidRPr="00E339D7">
        <w:rPr>
          <w:rFonts w:ascii="Times New Roman" w:hAnsi="Times New Roman" w:cs="Times New Roman"/>
          <w:b/>
          <w:sz w:val="24"/>
          <w:szCs w:val="24"/>
        </w:rPr>
        <w:t>AUTORIZO</w:t>
      </w:r>
      <w:r w:rsidR="00D80669" w:rsidRPr="00E33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39D7">
        <w:rPr>
          <w:rFonts w:ascii="Times New Roman" w:hAnsi="Times New Roman" w:cs="Times New Roman"/>
          <w:sz w:val="24"/>
          <w:szCs w:val="24"/>
        </w:rPr>
        <w:t>o empenho em favor da</w:t>
      </w:r>
      <w:r w:rsidR="00CC3B1F" w:rsidRPr="00E339D7">
        <w:rPr>
          <w:rFonts w:ascii="Times New Roman" w:hAnsi="Times New Roman" w:cs="Times New Roman"/>
          <w:sz w:val="24"/>
          <w:szCs w:val="24"/>
        </w:rPr>
        <w:t xml:space="preserve"> </w:t>
      </w:r>
      <w:r w:rsidR="00E339D7" w:rsidRPr="00E339D7">
        <w:rPr>
          <w:rFonts w:ascii="Times New Roman" w:hAnsi="Times New Roman"/>
          <w:sz w:val="24"/>
          <w:szCs w:val="24"/>
        </w:rPr>
        <w:t>MATIAS ENGENHARIA &amp; TOPOGRAFIA LTDA</w:t>
      </w:r>
      <w:r w:rsidRPr="00E339D7">
        <w:rPr>
          <w:rFonts w:ascii="Times New Roman" w:hAnsi="Times New Roman" w:cs="Times New Roman"/>
          <w:sz w:val="24"/>
          <w:szCs w:val="24"/>
        </w:rPr>
        <w:t xml:space="preserve"> no valor total de</w:t>
      </w:r>
      <w:r w:rsidR="00CC3B1F" w:rsidRPr="00E339D7">
        <w:rPr>
          <w:rFonts w:ascii="Times New Roman" w:hAnsi="Times New Roman" w:cs="Times New Roman"/>
          <w:sz w:val="24"/>
          <w:szCs w:val="24"/>
        </w:rPr>
        <w:t xml:space="preserve"> R</w:t>
      </w:r>
      <w:r w:rsidRPr="00E339D7">
        <w:rPr>
          <w:rFonts w:ascii="Times New Roman" w:hAnsi="Times New Roman" w:cs="Times New Roman"/>
          <w:sz w:val="24"/>
          <w:szCs w:val="24"/>
        </w:rPr>
        <w:t>$</w:t>
      </w:r>
      <w:r w:rsidR="00CC3B1F" w:rsidRPr="00E339D7">
        <w:rPr>
          <w:rFonts w:ascii="Times New Roman" w:hAnsi="Times New Roman" w:cs="Times New Roman"/>
          <w:sz w:val="24"/>
          <w:szCs w:val="24"/>
        </w:rPr>
        <w:t xml:space="preserve"> </w:t>
      </w:r>
      <w:r w:rsidR="003B1627" w:rsidRPr="00E339D7">
        <w:rPr>
          <w:rFonts w:ascii="Times New Roman" w:hAnsi="Times New Roman"/>
          <w:bCs/>
          <w:sz w:val="24"/>
          <w:szCs w:val="24"/>
        </w:rPr>
        <w:fldChar w:fldCharType="begin"/>
      </w:r>
      <w:r w:rsidR="003B1627" w:rsidRPr="00E339D7">
        <w:rPr>
          <w:rFonts w:ascii="Times New Roman" w:hAnsi="Times New Roman"/>
          <w:bCs/>
          <w:sz w:val="24"/>
          <w:szCs w:val="24"/>
        </w:rPr>
        <w:instrText xml:space="preserve"> =SUM(ABOVE) </w:instrText>
      </w:r>
      <w:r w:rsidR="003B1627" w:rsidRPr="00E339D7">
        <w:rPr>
          <w:rFonts w:ascii="Times New Roman" w:hAnsi="Times New Roman"/>
          <w:bCs/>
          <w:sz w:val="24"/>
          <w:szCs w:val="24"/>
        </w:rPr>
        <w:fldChar w:fldCharType="separate"/>
      </w:r>
      <w:r w:rsidR="00E339D7" w:rsidRPr="00E339D7">
        <w:rPr>
          <w:rFonts w:ascii="Times New Roman" w:hAnsi="Times New Roman"/>
          <w:bCs/>
          <w:sz w:val="24"/>
          <w:szCs w:val="24"/>
        </w:rPr>
        <w:t>94.563,80</w:t>
      </w:r>
      <w:r w:rsidR="003B1627" w:rsidRPr="00E339D7">
        <w:rPr>
          <w:rFonts w:ascii="Times New Roman" w:hAnsi="Times New Roman"/>
          <w:bCs/>
          <w:sz w:val="24"/>
          <w:szCs w:val="24"/>
        </w:rPr>
        <w:fldChar w:fldCharType="end"/>
      </w:r>
      <w:r w:rsidR="00CC3B1F" w:rsidRPr="00E339D7">
        <w:rPr>
          <w:rFonts w:ascii="Times New Roman" w:hAnsi="Times New Roman" w:cs="Times New Roman"/>
          <w:sz w:val="24"/>
          <w:szCs w:val="24"/>
        </w:rPr>
        <w:t xml:space="preserve"> (</w:t>
      </w:r>
      <w:r w:rsidR="00E339D7" w:rsidRPr="00E339D7">
        <w:rPr>
          <w:rFonts w:ascii="Times New Roman" w:hAnsi="Times New Roman" w:cs="Times New Roman"/>
          <w:sz w:val="24"/>
          <w:szCs w:val="24"/>
        </w:rPr>
        <w:t>noventa e quatro quinhentos e sessenta e três reais e oitenta centavos</w:t>
      </w:r>
      <w:r w:rsidR="00CC3B1F" w:rsidRPr="00E339D7">
        <w:rPr>
          <w:rFonts w:ascii="Times New Roman" w:hAnsi="Times New Roman" w:cs="Times New Roman"/>
          <w:sz w:val="24"/>
          <w:szCs w:val="24"/>
        </w:rPr>
        <w:t>)</w:t>
      </w:r>
      <w:r w:rsidRPr="00E339D7">
        <w:rPr>
          <w:rFonts w:ascii="Times New Roman" w:hAnsi="Times New Roman" w:cs="Times New Roman"/>
          <w:sz w:val="24"/>
          <w:szCs w:val="24"/>
        </w:rPr>
        <w:t xml:space="preserve">, concernente </w:t>
      </w:r>
      <w:r w:rsidR="00E339D7" w:rsidRPr="00E339D7">
        <w:rPr>
          <w:rFonts w:ascii="Times New Roman" w:hAnsi="Times New Roman" w:cs="Times New Roman"/>
          <w:sz w:val="24"/>
          <w:szCs w:val="24"/>
        </w:rPr>
        <w:t>n</w:t>
      </w:r>
      <w:r w:rsidRPr="00E339D7">
        <w:rPr>
          <w:rFonts w:ascii="Times New Roman" w:hAnsi="Times New Roman" w:cs="Times New Roman"/>
          <w:sz w:val="24"/>
          <w:szCs w:val="24"/>
        </w:rPr>
        <w:t xml:space="preserve">a </w:t>
      </w:r>
      <w:r w:rsidR="00E339D7" w:rsidRPr="00E339D7">
        <w:rPr>
          <w:sz w:val="23"/>
          <w:szCs w:val="23"/>
        </w:rPr>
        <w:t>contratação de empresa de engenharia especializada para realização de serviços de elaboração de plano de manejo para unidade de conservação denominada monumento natural floresta</w:t>
      </w:r>
      <w:r w:rsidR="00CC3B1F" w:rsidRPr="00E339D7">
        <w:rPr>
          <w:rFonts w:ascii="Times New Roman" w:hAnsi="Times New Roman" w:cs="Times New Roman"/>
          <w:sz w:val="24"/>
          <w:szCs w:val="24"/>
        </w:rPr>
        <w:t xml:space="preserve">, visando atender as necessidades </w:t>
      </w:r>
      <w:r w:rsidR="00B878A2" w:rsidRPr="00E339D7">
        <w:rPr>
          <w:rFonts w:ascii="Times New Roman" w:hAnsi="Times New Roman" w:cs="Times New Roman"/>
          <w:sz w:val="24"/>
          <w:szCs w:val="24"/>
        </w:rPr>
        <w:t>d</w:t>
      </w:r>
      <w:r w:rsidR="00CE3518" w:rsidRPr="00E339D7">
        <w:rPr>
          <w:rFonts w:ascii="Times New Roman" w:hAnsi="Times New Roman" w:cs="Times New Roman"/>
          <w:sz w:val="24"/>
          <w:szCs w:val="24"/>
        </w:rPr>
        <w:t>a</w:t>
      </w:r>
      <w:r w:rsidR="00B878A2" w:rsidRPr="00E339D7">
        <w:rPr>
          <w:rFonts w:ascii="Times New Roman" w:hAnsi="Times New Roman" w:cs="Times New Roman"/>
          <w:sz w:val="24"/>
          <w:szCs w:val="24"/>
        </w:rPr>
        <w:t xml:space="preserve"> </w:t>
      </w:r>
      <w:r w:rsidR="00CE3518" w:rsidRPr="00E339D7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="00E339D7" w:rsidRPr="00E339D7">
        <w:rPr>
          <w:rFonts w:ascii="Times New Roman" w:hAnsi="Times New Roman" w:cs="Times New Roman"/>
          <w:sz w:val="24"/>
          <w:szCs w:val="24"/>
        </w:rPr>
        <w:t>Ambiente</w:t>
      </w:r>
      <w:r w:rsidRPr="00E339D7">
        <w:rPr>
          <w:rFonts w:ascii="Times New Roman" w:hAnsi="Times New Roman" w:cs="Times New Roman"/>
          <w:sz w:val="24"/>
          <w:szCs w:val="24"/>
        </w:rPr>
        <w:t xml:space="preserve">, o que faço com arrimo no </w:t>
      </w:r>
      <w:r w:rsidR="00B878A2" w:rsidRPr="00E339D7">
        <w:rPr>
          <w:rFonts w:ascii="Times New Roman" w:hAnsi="Times New Roman" w:cs="Times New Roman"/>
          <w:sz w:val="24"/>
          <w:szCs w:val="24"/>
        </w:rPr>
        <w:t xml:space="preserve">75, </w:t>
      </w:r>
      <w:r w:rsidR="00867130" w:rsidRPr="00E339D7">
        <w:rPr>
          <w:rFonts w:ascii="Times New Roman" w:hAnsi="Times New Roman" w:cs="Times New Roman"/>
          <w:sz w:val="24"/>
          <w:szCs w:val="24"/>
        </w:rPr>
        <w:t xml:space="preserve">inciso </w:t>
      </w:r>
      <w:r w:rsidR="00B878A2" w:rsidRPr="00E339D7">
        <w:rPr>
          <w:rFonts w:ascii="Times New Roman" w:hAnsi="Times New Roman" w:cs="Times New Roman"/>
          <w:sz w:val="24"/>
          <w:szCs w:val="24"/>
        </w:rPr>
        <w:t>I, da Lei Federal nº 14.133/2021</w:t>
      </w:r>
      <w:r w:rsidRPr="00E339D7">
        <w:rPr>
          <w:rFonts w:ascii="Times New Roman" w:hAnsi="Times New Roman" w:cs="Times New Roman"/>
          <w:sz w:val="24"/>
          <w:szCs w:val="24"/>
        </w:rPr>
        <w:t xml:space="preserve"> e posteriores alterações.</w:t>
      </w:r>
    </w:p>
    <w:p w14:paraId="368C8ABE" w14:textId="77777777" w:rsidR="00C74387" w:rsidRPr="00867130" w:rsidRDefault="00C74387" w:rsidP="00C743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E1430B" w14:textId="77777777" w:rsidR="00124493" w:rsidRDefault="00124493" w:rsidP="00C7438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67130">
        <w:rPr>
          <w:rFonts w:ascii="Times New Roman" w:hAnsi="Times New Roman" w:cs="Times New Roman"/>
          <w:sz w:val="24"/>
          <w:szCs w:val="24"/>
        </w:rPr>
        <w:t>Cumpra-se, registra-se e publica-se.</w:t>
      </w:r>
    </w:p>
    <w:p w14:paraId="2899C852" w14:textId="77777777" w:rsidR="00C74387" w:rsidRPr="00867130" w:rsidRDefault="00C74387" w:rsidP="00C7438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7C4B8D2" w14:textId="2EF0C52D" w:rsidR="00124493" w:rsidRPr="00E339D7" w:rsidRDefault="00124493" w:rsidP="00C74387">
      <w:pPr>
        <w:pStyle w:val="Corpodetexto"/>
        <w:jc w:val="right"/>
        <w:rPr>
          <w:sz w:val="24"/>
          <w:szCs w:val="24"/>
        </w:rPr>
      </w:pPr>
      <w:r w:rsidRPr="00867130">
        <w:rPr>
          <w:sz w:val="24"/>
          <w:szCs w:val="24"/>
        </w:rPr>
        <w:tab/>
      </w:r>
      <w:r w:rsidRPr="00867130">
        <w:rPr>
          <w:sz w:val="24"/>
          <w:szCs w:val="24"/>
        </w:rPr>
        <w:tab/>
      </w:r>
      <w:r w:rsidRPr="00867130">
        <w:rPr>
          <w:sz w:val="24"/>
          <w:szCs w:val="24"/>
        </w:rPr>
        <w:tab/>
      </w:r>
      <w:r w:rsidR="00950B33" w:rsidRPr="00E339D7">
        <w:rPr>
          <w:sz w:val="24"/>
          <w:szCs w:val="24"/>
        </w:rPr>
        <w:t>Itaperuna</w:t>
      </w:r>
      <w:r w:rsidRPr="00E339D7">
        <w:rPr>
          <w:sz w:val="24"/>
          <w:szCs w:val="24"/>
        </w:rPr>
        <w:t xml:space="preserve">/RJ, </w:t>
      </w:r>
      <w:r w:rsidR="00E339D7" w:rsidRPr="00E339D7">
        <w:rPr>
          <w:sz w:val="24"/>
          <w:szCs w:val="24"/>
        </w:rPr>
        <w:t>03</w:t>
      </w:r>
      <w:r w:rsidR="00CC2A89" w:rsidRPr="00E339D7">
        <w:rPr>
          <w:sz w:val="24"/>
          <w:szCs w:val="24"/>
        </w:rPr>
        <w:t xml:space="preserve"> de </w:t>
      </w:r>
      <w:r w:rsidR="00E339D7" w:rsidRPr="00E339D7">
        <w:rPr>
          <w:sz w:val="24"/>
          <w:szCs w:val="24"/>
        </w:rPr>
        <w:t>maio</w:t>
      </w:r>
      <w:r w:rsidR="00CC2A89" w:rsidRPr="00E339D7">
        <w:rPr>
          <w:sz w:val="24"/>
          <w:szCs w:val="24"/>
        </w:rPr>
        <w:t xml:space="preserve"> de 202</w:t>
      </w:r>
      <w:r w:rsidR="00B878A2" w:rsidRPr="00E339D7">
        <w:rPr>
          <w:sz w:val="24"/>
          <w:szCs w:val="24"/>
        </w:rPr>
        <w:t>4</w:t>
      </w:r>
      <w:r w:rsidRPr="00E339D7">
        <w:rPr>
          <w:sz w:val="24"/>
          <w:szCs w:val="24"/>
        </w:rPr>
        <w:t>.</w:t>
      </w:r>
    </w:p>
    <w:p w14:paraId="1F2F22C1" w14:textId="77777777" w:rsidR="00EB6DE5" w:rsidRPr="00E339D7" w:rsidRDefault="00EB6DE5" w:rsidP="00C743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3F588" w14:textId="77777777" w:rsidR="0010285A" w:rsidRPr="00E339D7" w:rsidRDefault="0010285A" w:rsidP="00C743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C9F21E" w14:textId="1B05A9CF" w:rsidR="00F0369D" w:rsidRPr="00E339D7" w:rsidRDefault="00F0369D" w:rsidP="00C743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39D7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B3BF5CC" w14:textId="77777777" w:rsidR="009E7A75" w:rsidRPr="00E339D7" w:rsidRDefault="009E7A75" w:rsidP="00C7438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39D7">
        <w:rPr>
          <w:rFonts w:ascii="Times New Roman" w:hAnsi="Times New Roman" w:cs="Times New Roman"/>
          <w:bCs/>
          <w:sz w:val="24"/>
          <w:szCs w:val="24"/>
        </w:rPr>
        <w:t>Alfredo Paulo Marques Rodrigues</w:t>
      </w:r>
    </w:p>
    <w:p w14:paraId="065164A3" w14:textId="77777777" w:rsidR="009E7A75" w:rsidRPr="00E339D7" w:rsidRDefault="009E7A75" w:rsidP="00C743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9D7"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14:paraId="3ABEDED5" w14:textId="77777777" w:rsidR="00CE3518" w:rsidRPr="00E339D7" w:rsidRDefault="00CE3518" w:rsidP="00C743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bookmarkEnd w:id="0"/>
    <w:sectPr w:rsidR="00CE3518" w:rsidRPr="00E339D7" w:rsidSect="00867130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92F"/>
    <w:rsid w:val="00042C33"/>
    <w:rsid w:val="0010285A"/>
    <w:rsid w:val="00124493"/>
    <w:rsid w:val="001719B4"/>
    <w:rsid w:val="00172C90"/>
    <w:rsid w:val="00173D33"/>
    <w:rsid w:val="00185146"/>
    <w:rsid w:val="001D5B6D"/>
    <w:rsid w:val="001E7A2E"/>
    <w:rsid w:val="002B32E1"/>
    <w:rsid w:val="002B59E1"/>
    <w:rsid w:val="003859EF"/>
    <w:rsid w:val="003B1627"/>
    <w:rsid w:val="00427323"/>
    <w:rsid w:val="004472F7"/>
    <w:rsid w:val="00460CFC"/>
    <w:rsid w:val="0052450E"/>
    <w:rsid w:val="00555289"/>
    <w:rsid w:val="00571D3E"/>
    <w:rsid w:val="005D20DC"/>
    <w:rsid w:val="005E68B2"/>
    <w:rsid w:val="005F3B16"/>
    <w:rsid w:val="006453BE"/>
    <w:rsid w:val="006A53C6"/>
    <w:rsid w:val="006C4A46"/>
    <w:rsid w:val="00744F47"/>
    <w:rsid w:val="00756A36"/>
    <w:rsid w:val="00835FFD"/>
    <w:rsid w:val="0085341F"/>
    <w:rsid w:val="00855614"/>
    <w:rsid w:val="00867130"/>
    <w:rsid w:val="00893056"/>
    <w:rsid w:val="00950B33"/>
    <w:rsid w:val="00992F9D"/>
    <w:rsid w:val="009C63D8"/>
    <w:rsid w:val="009E7A75"/>
    <w:rsid w:val="009F64FD"/>
    <w:rsid w:val="00A04737"/>
    <w:rsid w:val="00A476DD"/>
    <w:rsid w:val="00A91458"/>
    <w:rsid w:val="00AB4338"/>
    <w:rsid w:val="00AB59D3"/>
    <w:rsid w:val="00AD1979"/>
    <w:rsid w:val="00B01BFC"/>
    <w:rsid w:val="00B878A2"/>
    <w:rsid w:val="00C74387"/>
    <w:rsid w:val="00C80B1F"/>
    <w:rsid w:val="00CA0725"/>
    <w:rsid w:val="00CB2891"/>
    <w:rsid w:val="00CC2A89"/>
    <w:rsid w:val="00CC3B1F"/>
    <w:rsid w:val="00CE3518"/>
    <w:rsid w:val="00D117CC"/>
    <w:rsid w:val="00D345FF"/>
    <w:rsid w:val="00D42325"/>
    <w:rsid w:val="00D80669"/>
    <w:rsid w:val="00D80E97"/>
    <w:rsid w:val="00D9197B"/>
    <w:rsid w:val="00E01C92"/>
    <w:rsid w:val="00E07DE9"/>
    <w:rsid w:val="00E11D32"/>
    <w:rsid w:val="00E15D68"/>
    <w:rsid w:val="00E2692F"/>
    <w:rsid w:val="00E339D7"/>
    <w:rsid w:val="00E526FE"/>
    <w:rsid w:val="00E55550"/>
    <w:rsid w:val="00EA0054"/>
    <w:rsid w:val="00EB6DE5"/>
    <w:rsid w:val="00F0369D"/>
    <w:rsid w:val="00F461A0"/>
    <w:rsid w:val="00FB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A8C81"/>
  <w15:docId w15:val="{FBEAD90D-97A4-451C-9B17-415D402D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D5B6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1D5B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2449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2449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F4B56-67C0-4F80-91B7-D07B1C16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Conta da Microsoft</cp:lastModifiedBy>
  <cp:revision>6</cp:revision>
  <cp:lastPrinted>2024-03-25T13:17:00Z</cp:lastPrinted>
  <dcterms:created xsi:type="dcterms:W3CDTF">2024-03-26T12:08:00Z</dcterms:created>
  <dcterms:modified xsi:type="dcterms:W3CDTF">2024-05-20T13:36:00Z</dcterms:modified>
</cp:coreProperties>
</file>