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Default="007D6666" w:rsidP="003A3B7D">
      <w:pPr>
        <w:tabs>
          <w:tab w:val="left" w:pos="142"/>
        </w:tabs>
        <w:spacing w:after="0" w:line="240" w:lineRule="auto"/>
        <w:rPr>
          <w:rFonts w:ascii="Arial" w:hAnsi="Arial" w:cs="Arial"/>
          <w:b/>
          <w:bCs/>
          <w:sz w:val="36"/>
        </w:rPr>
      </w:pP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4DBB1D90" w14:textId="3BDAA759" w:rsidR="008F527B" w:rsidRPr="008F527B" w:rsidRDefault="007D6666" w:rsidP="008F527B">
      <w:pPr>
        <w:spacing w:after="0"/>
        <w:jc w:val="center"/>
        <w:rPr>
          <w:rFonts w:ascii="Arial" w:eastAsia="Times New Roman" w:hAnsi="Arial" w:cs="Arial"/>
          <w:b/>
          <w:bCs/>
          <w:lang w:bidi="en-US"/>
        </w:rPr>
      </w:pPr>
      <w:r w:rsidRPr="00F55313">
        <w:rPr>
          <w:rFonts w:ascii="Times New Roman" w:hAnsi="Times New Roman" w:cs="Times New Roman"/>
          <w:b/>
          <w:bCs/>
          <w:sz w:val="24"/>
          <w:szCs w:val="20"/>
        </w:rPr>
        <w:t xml:space="preserve">PROCESSO ADMINISTRATIVO </w:t>
      </w:r>
      <w:r w:rsidR="00F24CFB">
        <w:rPr>
          <w:rFonts w:ascii="Times New Roman" w:hAnsi="Times New Roman" w:cs="Times New Roman"/>
          <w:b/>
          <w:bCs/>
          <w:sz w:val="24"/>
          <w:szCs w:val="20"/>
        </w:rPr>
        <w:t>FME</w:t>
      </w:r>
      <w:r w:rsidR="00CD7B11" w:rsidRPr="00F55313">
        <w:rPr>
          <w:rFonts w:ascii="Times New Roman" w:hAnsi="Times New Roman" w:cs="Times New Roman"/>
          <w:b/>
          <w:bCs/>
          <w:sz w:val="24"/>
          <w:szCs w:val="20"/>
        </w:rPr>
        <w:t xml:space="preserve"> – </w:t>
      </w:r>
      <w:r w:rsidR="008F527B" w:rsidRPr="008F527B">
        <w:rPr>
          <w:rFonts w:ascii="Arial" w:eastAsia="Times New Roman" w:hAnsi="Arial" w:cs="Arial"/>
          <w:b/>
          <w:bCs/>
          <w:lang w:bidi="en-US"/>
        </w:rPr>
        <w:t xml:space="preserve">FME – </w:t>
      </w:r>
      <w:r w:rsidR="00017B6D">
        <w:rPr>
          <w:rFonts w:ascii="Arial" w:hAnsi="Arial" w:cs="Arial"/>
          <w:b/>
          <w:bCs/>
        </w:rPr>
        <w:t xml:space="preserve">BS </w:t>
      </w:r>
      <w:r w:rsidR="00344E18">
        <w:rPr>
          <w:rFonts w:ascii="Arial" w:hAnsi="Arial" w:cs="Arial"/>
          <w:b/>
          <w:bCs/>
        </w:rPr>
        <w:t>69</w:t>
      </w:r>
      <w:r w:rsidR="00577364">
        <w:rPr>
          <w:rFonts w:ascii="Arial" w:hAnsi="Arial" w:cs="Arial"/>
          <w:b/>
          <w:bCs/>
        </w:rPr>
        <w:t>/</w:t>
      </w:r>
      <w:r w:rsidR="00017B6D">
        <w:rPr>
          <w:rFonts w:ascii="Arial" w:hAnsi="Arial" w:cs="Arial"/>
          <w:b/>
          <w:bCs/>
        </w:rPr>
        <w:t>2024</w:t>
      </w:r>
    </w:p>
    <w:p w14:paraId="74B48881" w14:textId="30261264"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E82FC4">
        <w:rPr>
          <w:rFonts w:ascii="Times New Roman" w:hAnsi="Times New Roman" w:cs="Times New Roman"/>
          <w:b/>
          <w:bCs/>
          <w:sz w:val="24"/>
          <w:szCs w:val="20"/>
        </w:rPr>
        <w:t>FME</w:t>
      </w:r>
      <w:r w:rsidR="00CD7B11" w:rsidRPr="00F55313">
        <w:rPr>
          <w:rFonts w:ascii="Times New Roman" w:hAnsi="Times New Roman" w:cs="Times New Roman"/>
          <w:b/>
          <w:bCs/>
          <w:sz w:val="24"/>
          <w:szCs w:val="20"/>
        </w:rPr>
        <w:t xml:space="preserve"> – BS nº </w:t>
      </w:r>
      <w:r w:rsidR="00344E18">
        <w:rPr>
          <w:rFonts w:ascii="Times New Roman" w:hAnsi="Times New Roman" w:cs="Times New Roman"/>
          <w:b/>
          <w:bCs/>
          <w:sz w:val="24"/>
          <w:szCs w:val="20"/>
        </w:rPr>
        <w:t>54</w:t>
      </w:r>
      <w:r w:rsidR="00CD7B11" w:rsidRPr="00F55313">
        <w:rPr>
          <w:rFonts w:ascii="Times New Roman" w:hAnsi="Times New Roman" w:cs="Times New Roman"/>
          <w:b/>
          <w:bCs/>
          <w:sz w:val="24"/>
          <w:szCs w:val="20"/>
        </w:rPr>
        <w:t>/202</w:t>
      </w:r>
      <w:r w:rsidR="00AD5359" w:rsidRPr="00F55313">
        <w:rPr>
          <w:rFonts w:ascii="Times New Roman" w:hAnsi="Times New Roman" w:cs="Times New Roman"/>
          <w:b/>
          <w:bCs/>
          <w:sz w:val="24"/>
          <w:szCs w:val="20"/>
        </w:rPr>
        <w:t>4</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21A2B263" w14:textId="77777777" w:rsidR="008F527B" w:rsidRPr="008F527B" w:rsidRDefault="008F527B" w:rsidP="008F527B">
      <w:pPr>
        <w:spacing w:after="0"/>
        <w:jc w:val="both"/>
        <w:rPr>
          <w:rFonts w:ascii="Arial" w:eastAsia="Times New Roman" w:hAnsi="Arial" w:cs="Arial"/>
          <w:b/>
          <w:bCs/>
          <w:lang w:bidi="en-US"/>
        </w:rPr>
      </w:pPr>
    </w:p>
    <w:p w14:paraId="652D6E57" w14:textId="77777777" w:rsidR="00017B6D" w:rsidRDefault="00017B6D" w:rsidP="00017B6D">
      <w:pPr>
        <w:spacing w:after="0"/>
        <w:jc w:val="both"/>
        <w:rPr>
          <w:rFonts w:ascii="Arial" w:hAnsi="Arial" w:cs="Arial"/>
          <w:b/>
          <w:bCs/>
        </w:rPr>
      </w:pPr>
    </w:p>
    <w:p w14:paraId="2D8C209A" w14:textId="6E271BAD" w:rsidR="00344E18" w:rsidRPr="005F37AB" w:rsidRDefault="00017B6D" w:rsidP="00344E18">
      <w:pPr>
        <w:jc w:val="both"/>
        <w:rPr>
          <w:rFonts w:ascii="Arial" w:hAnsi="Arial" w:cs="Arial"/>
          <w:b/>
          <w:bCs/>
          <w:caps/>
          <w:szCs w:val="20"/>
          <w:shd w:val="clear" w:color="auto" w:fill="FFFFFF"/>
        </w:rPr>
      </w:pPr>
      <w:r>
        <w:rPr>
          <w:rFonts w:ascii="Arial" w:hAnsi="Arial" w:cs="Arial"/>
          <w:b/>
          <w:bCs/>
        </w:rPr>
        <w:t xml:space="preserve">OBJETO: </w:t>
      </w:r>
      <w:r w:rsidR="00344E18" w:rsidRPr="005F37AB">
        <w:rPr>
          <w:rFonts w:ascii="Arial" w:hAnsi="Arial" w:cs="Arial"/>
          <w:bCs/>
          <w:szCs w:val="20"/>
          <w:shd w:val="clear" w:color="auto" w:fill="FFFFFF"/>
        </w:rPr>
        <w:t>Contratação de empresa para prestação de serviço em computadores com suporte técnico para atendimento das unidades escolares e o fundo municipal de desenvolvimento da educação des</w:t>
      </w:r>
      <w:r w:rsidR="001A1023">
        <w:rPr>
          <w:rFonts w:ascii="Arial" w:hAnsi="Arial" w:cs="Arial"/>
          <w:bCs/>
          <w:szCs w:val="20"/>
          <w:shd w:val="clear" w:color="auto" w:fill="FFFFFF"/>
        </w:rPr>
        <w:t>te município de Bernardo Sayão -T</w:t>
      </w:r>
      <w:r w:rsidR="00344E18" w:rsidRPr="005F37AB">
        <w:rPr>
          <w:rFonts w:ascii="Arial" w:hAnsi="Arial" w:cs="Arial"/>
          <w:bCs/>
          <w:szCs w:val="20"/>
          <w:shd w:val="clear" w:color="auto" w:fill="FFFFFF"/>
        </w:rPr>
        <w:t>o</w:t>
      </w:r>
      <w:r w:rsidR="00344E18" w:rsidRPr="005F37AB">
        <w:rPr>
          <w:rFonts w:ascii="Arial" w:hAnsi="Arial" w:cs="Arial"/>
          <w:b/>
          <w:bCs/>
          <w:caps/>
          <w:szCs w:val="20"/>
          <w:shd w:val="clear" w:color="auto" w:fill="FFFFFF"/>
        </w:rPr>
        <w:t>.</w:t>
      </w:r>
    </w:p>
    <w:p w14:paraId="721F103E" w14:textId="3F189800" w:rsidR="001D3AD4" w:rsidRPr="00254A7B" w:rsidRDefault="001D3AD4" w:rsidP="00254A7B">
      <w:pPr>
        <w:jc w:val="both"/>
        <w:rPr>
          <w:rFonts w:ascii="Arial" w:eastAsia="Times New Roman" w:hAnsi="Arial" w:cs="Arial"/>
          <w:bCs/>
          <w:sz w:val="24"/>
          <w:szCs w:val="24"/>
          <w:lang w:bidi="en-US"/>
        </w:rPr>
      </w:pPr>
      <w:r w:rsidRPr="00D7703B">
        <w:rPr>
          <w:rFonts w:ascii="Times New Roman" w:hAnsi="Times New Roman" w:cs="Times New Roman"/>
          <w:b/>
          <w:sz w:val="24"/>
        </w:rPr>
        <w:t>LOCAL PARA RETIRADA DO EDITAL E SEUS ANEXOS:</w:t>
      </w: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43F9A35F"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850406">
        <w:rPr>
          <w:rFonts w:ascii="Times New Roman" w:eastAsia="Times New Roman" w:hAnsi="Times New Roman"/>
          <w:b/>
          <w:bCs/>
          <w:sz w:val="20"/>
          <w:szCs w:val="20"/>
          <w:lang w:val="pt-PT"/>
        </w:rPr>
        <w:t xml:space="preserve">FUNDO MUNICIPAL DE </w:t>
      </w:r>
      <w:r w:rsidR="00487830">
        <w:rPr>
          <w:rFonts w:ascii="Times New Roman" w:eastAsia="Times New Roman" w:hAnsi="Times New Roman"/>
          <w:b/>
          <w:bCs/>
          <w:sz w:val="20"/>
          <w:szCs w:val="20"/>
          <w:lang w:val="pt-PT"/>
        </w:rPr>
        <w:t>EDUCAÇÃO</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480AC942"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5559CF">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1A1023">
        <w:rPr>
          <w:rFonts w:ascii="Times New Roman" w:eastAsia="Times New Roman" w:hAnsi="Times New Roman"/>
          <w:b/>
          <w:bCs/>
          <w:sz w:val="20"/>
          <w:szCs w:val="20"/>
          <w:lang w:val="pt-PT"/>
        </w:rPr>
        <w:t>25</w:t>
      </w:r>
      <w:r w:rsidR="001853B5">
        <w:rPr>
          <w:rFonts w:ascii="Times New Roman" w:eastAsia="Times New Roman" w:hAnsi="Times New Roman"/>
          <w:b/>
          <w:bCs/>
          <w:sz w:val="20"/>
          <w:szCs w:val="20"/>
          <w:lang w:val="pt-PT"/>
        </w:rPr>
        <w:t>/</w:t>
      </w:r>
      <w:r w:rsidR="00E82FC4">
        <w:rPr>
          <w:rFonts w:ascii="Times New Roman" w:eastAsia="Times New Roman" w:hAnsi="Times New Roman"/>
          <w:b/>
          <w:bCs/>
          <w:sz w:val="20"/>
          <w:szCs w:val="20"/>
          <w:lang w:val="pt-PT"/>
        </w:rPr>
        <w:t>0</w:t>
      </w:r>
      <w:r w:rsidR="00FA7BEF">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/202</w:t>
      </w:r>
      <w:r w:rsidR="00AD5359">
        <w:rPr>
          <w:rFonts w:ascii="Times New Roman" w:eastAsia="Times New Roman" w:hAnsi="Times New Roman"/>
          <w:b/>
          <w:bCs/>
          <w:sz w:val="20"/>
          <w:szCs w:val="20"/>
          <w:lang w:val="pt-PT"/>
        </w:rPr>
        <w:t>4</w:t>
      </w:r>
      <w:r w:rsidRPr="004234F7">
        <w:rPr>
          <w:rFonts w:ascii="Times New Roman" w:eastAsia="Times New Roman" w:hAnsi="Times New Roman"/>
          <w:b/>
          <w:bCs/>
          <w:sz w:val="20"/>
          <w:szCs w:val="20"/>
          <w:lang w:val="pt-PT"/>
        </w:rPr>
        <w:t>.</w:t>
      </w:r>
    </w:p>
    <w:p w14:paraId="09ECE89E" w14:textId="6DDE04F5"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FIM DO RECEBIMENTO DAS PROPOSTA DE PREÇOS </w:t>
      </w:r>
      <w:r w:rsidR="001A1023">
        <w:rPr>
          <w:rFonts w:ascii="Times New Roman" w:eastAsia="Times New Roman" w:hAnsi="Times New Roman"/>
          <w:b/>
          <w:bCs/>
          <w:sz w:val="20"/>
          <w:szCs w:val="20"/>
          <w:lang w:val="pt-PT"/>
        </w:rPr>
        <w:t>27</w:t>
      </w:r>
      <w:r w:rsidRPr="004234F7">
        <w:rPr>
          <w:rFonts w:ascii="Times New Roman" w:eastAsia="Times New Roman" w:hAnsi="Times New Roman"/>
          <w:b/>
          <w:bCs/>
          <w:sz w:val="20"/>
          <w:szCs w:val="20"/>
          <w:lang w:val="pt-PT"/>
        </w:rPr>
        <w:t>/</w:t>
      </w:r>
      <w:r w:rsidR="00E82FC4">
        <w:rPr>
          <w:rFonts w:ascii="Times New Roman" w:eastAsia="Times New Roman" w:hAnsi="Times New Roman"/>
          <w:b/>
          <w:bCs/>
          <w:sz w:val="20"/>
          <w:szCs w:val="20"/>
          <w:lang w:val="pt-PT"/>
        </w:rPr>
        <w:t>0</w:t>
      </w:r>
      <w:r w:rsidR="00FA7BEF">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/2024, as 12h00min.</w:t>
      </w:r>
    </w:p>
    <w:p w14:paraId="60A4B96F" w14:textId="30F3A7E9"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1A1023">
        <w:rPr>
          <w:rFonts w:ascii="Times New Roman" w:eastAsia="Times New Roman" w:hAnsi="Times New Roman"/>
          <w:b/>
          <w:bCs/>
          <w:sz w:val="20"/>
          <w:szCs w:val="20"/>
          <w:lang w:val="pt-PT"/>
        </w:rPr>
        <w:t>27</w:t>
      </w:r>
      <w:r w:rsidRPr="004234F7">
        <w:rPr>
          <w:rFonts w:ascii="Times New Roman" w:eastAsia="Times New Roman" w:hAnsi="Times New Roman"/>
          <w:b/>
          <w:bCs/>
          <w:sz w:val="20"/>
          <w:szCs w:val="20"/>
          <w:lang w:val="pt-PT"/>
        </w:rPr>
        <w:t>/</w:t>
      </w:r>
      <w:r w:rsidR="00E82FC4">
        <w:rPr>
          <w:rFonts w:ascii="Times New Roman" w:eastAsia="Times New Roman" w:hAnsi="Times New Roman"/>
          <w:b/>
          <w:bCs/>
          <w:sz w:val="20"/>
          <w:szCs w:val="20"/>
          <w:lang w:val="pt-PT"/>
        </w:rPr>
        <w:t>0</w:t>
      </w:r>
      <w:r w:rsidR="00FA7BEF">
        <w:rPr>
          <w:rFonts w:ascii="Times New Roman" w:eastAsia="Times New Roman" w:hAnsi="Times New Roman"/>
          <w:b/>
          <w:bCs/>
          <w:sz w:val="20"/>
          <w:szCs w:val="20"/>
          <w:lang w:val="pt-PT"/>
        </w:rPr>
        <w:t>3</w:t>
      </w:r>
      <w:r w:rsidR="001A1023">
        <w:rPr>
          <w:rFonts w:ascii="Times New Roman" w:eastAsia="Times New Roman" w:hAnsi="Times New Roman"/>
          <w:b/>
          <w:bCs/>
          <w:sz w:val="20"/>
          <w:szCs w:val="20"/>
          <w:lang w:val="pt-PT"/>
        </w:rPr>
        <w:t>/2024, às 12h55</w:t>
      </w:r>
      <w:r w:rsidRPr="004234F7">
        <w:rPr>
          <w:rFonts w:ascii="Times New Roman" w:eastAsia="Times New Roman" w:hAnsi="Times New Roman"/>
          <w:b/>
          <w:bCs/>
          <w:sz w:val="20"/>
          <w:szCs w:val="20"/>
          <w:lang w:val="pt-PT"/>
        </w:rPr>
        <w:t>min.</w:t>
      </w:r>
    </w:p>
    <w:p w14:paraId="1450737B" w14:textId="6571461F" w:rsidR="0065168C" w:rsidRPr="00D7703B" w:rsidRDefault="0065168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2FC14825" w14:textId="77777777" w:rsidR="00C47E8B" w:rsidRPr="00D7703B" w:rsidRDefault="00C47E8B" w:rsidP="009868FB">
      <w:pPr>
        <w:autoSpaceDE w:val="0"/>
        <w:autoSpaceDN w:val="0"/>
        <w:adjustRightInd w:val="0"/>
        <w:spacing w:after="0" w:line="240" w:lineRule="auto"/>
        <w:jc w:val="both"/>
        <w:rPr>
          <w:rFonts w:ascii="Times New Roman" w:hAnsi="Times New Roman" w:cs="Times New Roman"/>
          <w:b/>
          <w:bCs/>
          <w:sz w:val="24"/>
          <w:szCs w:val="24"/>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1307DBA9" w:rsidR="00162818" w:rsidRPr="00D7703B" w:rsidRDefault="008A38FD" w:rsidP="00333566">
      <w:pPr>
        <w:pStyle w:val="Default"/>
        <w:numPr>
          <w:ilvl w:val="1"/>
          <w:numId w:val="2"/>
        </w:numPr>
        <w:tabs>
          <w:tab w:val="left" w:pos="1134"/>
        </w:tabs>
        <w:ind w:left="0" w:firstLine="0"/>
        <w:jc w:val="both"/>
        <w:rPr>
          <w:b/>
          <w:bCs/>
          <w:color w:val="auto"/>
        </w:rPr>
      </w:pPr>
      <w:r>
        <w:rPr>
          <w:b/>
          <w:color w:val="auto"/>
        </w:rPr>
        <w:t>O FUNDO MUNICIPAL DE EDUCAÇÃO</w:t>
      </w:r>
      <w:r w:rsidR="005220B3" w:rsidRPr="00D7703B">
        <w:rPr>
          <w:b/>
          <w:color w:val="auto"/>
        </w:rPr>
        <w:t xml:space="preserve">, </w:t>
      </w:r>
      <w:r w:rsidR="004D72CF" w:rsidRPr="00D7703B">
        <w:rPr>
          <w:color w:val="auto"/>
        </w:rPr>
        <w:t>através d</w:t>
      </w:r>
      <w:r w:rsidR="0037382F" w:rsidRPr="00D7703B">
        <w:rPr>
          <w:color w:val="auto"/>
        </w:rPr>
        <w:t xml:space="preserve">a Secretaria Municipal de </w:t>
      </w:r>
      <w:r w:rsidR="008F527B">
        <w:rPr>
          <w:color w:val="auto"/>
        </w:rPr>
        <w:t>Educação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00F24CFB">
        <w:rPr>
          <w:color w:val="auto"/>
        </w:rPr>
        <w:t>FME</w:t>
      </w:r>
      <w:r w:rsidR="005220B3" w:rsidRPr="00D7703B">
        <w:rPr>
          <w:color w:val="auto"/>
        </w:rPr>
        <w:t xml:space="preserve"> – BS Nº </w:t>
      </w:r>
      <w:r w:rsidR="00344E18">
        <w:rPr>
          <w:color w:val="auto"/>
        </w:rPr>
        <w:t>54</w:t>
      </w:r>
      <w:r w:rsidR="00300E76" w:rsidRPr="00D7703B">
        <w:rPr>
          <w:color w:val="auto"/>
        </w:rPr>
        <w:t>/202</w:t>
      </w:r>
      <w:r w:rsidR="00AD5359">
        <w:rPr>
          <w:color w:val="auto"/>
        </w:rPr>
        <w:t>4</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53B38E0E" w14:textId="2383F1B8" w:rsidR="00577364" w:rsidRDefault="00783378" w:rsidP="008F527B">
      <w:pPr>
        <w:spacing w:after="0"/>
        <w:jc w:val="both"/>
        <w:rPr>
          <w:rFonts w:ascii="Cambria" w:eastAsia="Calibri" w:hAnsi="Cambria" w:cs="Arial"/>
          <w:b/>
          <w:color w:val="000000"/>
          <w:sz w:val="24"/>
          <w:szCs w:val="24"/>
        </w:rPr>
      </w:pPr>
      <w:r w:rsidRPr="00D7703B">
        <w:t>O presente edital de contratação diret</w:t>
      </w:r>
      <w:r w:rsidR="005B67B8">
        <w:t>a, tem como objetivo realizar a</w:t>
      </w:r>
      <w:r w:rsidR="005B67B8">
        <w:rPr>
          <w:rFonts w:ascii="Arial" w:hAnsi="Arial" w:cs="Arial"/>
          <w:bCs/>
        </w:rPr>
        <w:t xml:space="preserve"> </w:t>
      </w:r>
      <w:r w:rsidR="00344E18" w:rsidRPr="00344E18">
        <w:rPr>
          <w:rFonts w:ascii="Cambria" w:eastAsia="Calibri" w:hAnsi="Cambria" w:cs="Arial"/>
          <w:b/>
          <w:color w:val="000000"/>
          <w:sz w:val="24"/>
          <w:szCs w:val="24"/>
        </w:rPr>
        <w:t xml:space="preserve">Contratação de empresa para prestação de serviço em computadores com suporte técnico para atendimento das unidades escolares e o fundo municipal de desenvolvimento da educação deste município de Bernardo </w:t>
      </w:r>
      <w:proofErr w:type="spellStart"/>
      <w:r w:rsidR="00344E18" w:rsidRPr="00344E18">
        <w:rPr>
          <w:rFonts w:ascii="Cambria" w:eastAsia="Calibri" w:hAnsi="Cambria" w:cs="Arial"/>
          <w:b/>
          <w:color w:val="000000"/>
          <w:sz w:val="24"/>
          <w:szCs w:val="24"/>
        </w:rPr>
        <w:t>Sayão-to</w:t>
      </w:r>
      <w:proofErr w:type="spellEnd"/>
      <w:r w:rsidR="00344E18" w:rsidRPr="00344E18">
        <w:rPr>
          <w:rFonts w:ascii="Cambria" w:eastAsia="Calibri" w:hAnsi="Cambria" w:cs="Arial"/>
          <w:b/>
          <w:color w:val="000000"/>
          <w:sz w:val="24"/>
          <w:szCs w:val="24"/>
        </w:rPr>
        <w:t>.</w:t>
      </w:r>
    </w:p>
    <w:p w14:paraId="17DCF591" w14:textId="77777777" w:rsidR="00344E18" w:rsidRDefault="00344E18" w:rsidP="008F527B">
      <w:pPr>
        <w:spacing w:after="0"/>
        <w:jc w:val="both"/>
        <w:rPr>
          <w:rFonts w:ascii="Cambria" w:eastAsia="Calibri" w:hAnsi="Cambria" w:cs="Arial"/>
          <w:b/>
          <w:color w:val="000000"/>
          <w:sz w:val="24"/>
          <w:szCs w:val="24"/>
        </w:rPr>
      </w:pPr>
    </w:p>
    <w:p w14:paraId="3FB5F560" w14:textId="0322B4B9" w:rsidR="00851008" w:rsidRPr="00D7703B" w:rsidRDefault="00851008" w:rsidP="008F527B">
      <w:pPr>
        <w:spacing w:after="0"/>
        <w:jc w:val="both"/>
        <w:rPr>
          <w:bCs/>
          <w:lang w:val="pt-PT"/>
        </w:rPr>
      </w:pPr>
      <w:r w:rsidRPr="00D7703B">
        <w:rPr>
          <w:bCs/>
          <w:lang w:val="pt-PT"/>
        </w:rPr>
        <w:t xml:space="preserve">Os licitantes interessados, deverão apresentar toda a documentação de acordo com o artigo 75, § 3º, da Lei federal 14.133/2021, em envelope lacrado, protocolado no prédio da </w:t>
      </w:r>
      <w:r w:rsidR="0002509F" w:rsidRPr="00D7703B">
        <w:rPr>
          <w:bCs/>
          <w:lang w:val="pt-PT"/>
        </w:rPr>
        <w:t>P</w:t>
      </w:r>
      <w:r w:rsidRPr="00D7703B">
        <w:rPr>
          <w:bCs/>
          <w:lang w:val="pt-PT"/>
        </w:rPr>
        <w:t xml:space="preserve">refeitura </w:t>
      </w:r>
      <w:r w:rsidR="0002509F" w:rsidRPr="00D7703B">
        <w:rPr>
          <w:bCs/>
          <w:lang w:val="pt-PT"/>
        </w:rPr>
        <w:t>M</w:t>
      </w:r>
      <w:r w:rsidRPr="00D7703B">
        <w:rPr>
          <w:bCs/>
          <w:lang w:val="pt-PT"/>
        </w:rPr>
        <w:t xml:space="preserve">unicipal de </w:t>
      </w:r>
      <w:r w:rsidR="0002509F" w:rsidRPr="00D7703B">
        <w:rPr>
          <w:bCs/>
          <w:lang w:val="pt-PT"/>
        </w:rPr>
        <w:t xml:space="preserve">Bernardo </w:t>
      </w:r>
      <w:r w:rsidR="0002509F" w:rsidRPr="00D7703B">
        <w:rPr>
          <w:bCs/>
          <w:lang w:val="pt-PT"/>
        </w:rPr>
        <w:lastRenderedPageBreak/>
        <w:t>Sayão</w:t>
      </w:r>
      <w:r w:rsidRPr="00D7703B">
        <w:rPr>
          <w:bCs/>
          <w:lang w:val="pt-PT"/>
        </w:rPr>
        <w:t xml:space="preserve"> Tocantins</w:t>
      </w:r>
      <w:r w:rsidR="00F76678" w:rsidRPr="00D7703B">
        <w:rPr>
          <w:bCs/>
          <w:lang w:val="pt-PT"/>
        </w:rPr>
        <w:t xml:space="preserve"> ou via e-mail </w:t>
      </w:r>
      <w:r w:rsidR="00E423D1">
        <w:fldChar w:fldCharType="begin"/>
      </w:r>
      <w:r w:rsidR="00E423D1">
        <w:instrText>HYPERLINK "mailto:pmbscpl2021@gmail.com"</w:instrText>
      </w:r>
      <w:r w:rsidR="00E423D1">
        <w:fldChar w:fldCharType="separate"/>
      </w:r>
      <w:r w:rsidR="00F76678" w:rsidRPr="00D7703B">
        <w:rPr>
          <w:rStyle w:val="Hyperlink"/>
          <w:bCs/>
          <w:lang w:val="pt-PT"/>
        </w:rPr>
        <w:t>pmbscpl2021@gmail.com</w:t>
      </w:r>
      <w:r w:rsidR="00E423D1">
        <w:rPr>
          <w:rStyle w:val="Hyperlink"/>
          <w:bCs/>
          <w:lang w:val="pt-PT"/>
        </w:rPr>
        <w:fldChar w:fldCharType="end"/>
      </w:r>
      <w:r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D7703B">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298937C7" w:rsidR="00C47E8B" w:rsidRPr="00D7703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r w:rsidR="00C47E8B" w:rsidRPr="00D7703B">
        <w:rPr>
          <w:bCs/>
          <w:color w:val="auto"/>
          <w:lang w:val="pt-PT"/>
        </w:rPr>
        <w:t>;</w:t>
      </w:r>
    </w:p>
    <w:p w14:paraId="294A500E" w14:textId="77777777" w:rsidR="00E0212B" w:rsidRPr="00D7703B" w:rsidRDefault="00E0212B" w:rsidP="009868FB">
      <w:pPr>
        <w:pStyle w:val="Default"/>
        <w:tabs>
          <w:tab w:val="left" w:pos="1134"/>
        </w:tabs>
        <w:jc w:val="both"/>
        <w:rPr>
          <w:bCs/>
          <w:color w:val="auto"/>
          <w:lang w:val="pt-PT"/>
        </w:rPr>
      </w:pPr>
    </w:p>
    <w:p w14:paraId="22EE0374" w14:textId="102DA44A" w:rsidR="00C47E8B" w:rsidRPr="00D7703B" w:rsidRDefault="00AD10BB" w:rsidP="00333566">
      <w:pPr>
        <w:pStyle w:val="Default"/>
        <w:numPr>
          <w:ilvl w:val="2"/>
          <w:numId w:val="2"/>
        </w:numPr>
        <w:tabs>
          <w:tab w:val="left" w:pos="1134"/>
        </w:tabs>
        <w:ind w:left="0" w:firstLine="0"/>
        <w:jc w:val="both"/>
        <w:rPr>
          <w:bCs/>
          <w:color w:val="auto"/>
          <w:lang w:val="pt-PT"/>
        </w:rPr>
      </w:pPr>
      <w:r w:rsidRPr="00D7703B">
        <w:rPr>
          <w:bCs/>
          <w:color w:val="auto"/>
          <w:lang w:val="pt-PT"/>
        </w:rPr>
        <w:t>ANEXO V</w:t>
      </w:r>
      <w:r w:rsidR="00E75AAF" w:rsidRPr="00D7703B">
        <w:rPr>
          <w:bCs/>
          <w:color w:val="auto"/>
          <w:lang w:val="pt-PT"/>
        </w:rPr>
        <w:t>I</w:t>
      </w:r>
      <w:r w:rsidR="00C47E8B" w:rsidRPr="00D7703B">
        <w:rPr>
          <w:bCs/>
          <w:color w:val="auto"/>
          <w:lang w:val="pt-PT"/>
        </w:rPr>
        <w:t xml:space="preserve"> – </w:t>
      </w:r>
      <w:r w:rsidR="00196748" w:rsidRPr="00D7703B">
        <w:rPr>
          <w:bCs/>
          <w:color w:val="auto"/>
          <w:lang w:val="pt-PT"/>
        </w:rPr>
        <w:t>Minuta do Termo de Contrato</w:t>
      </w:r>
      <w:r w:rsidR="00C47E8B" w:rsidRPr="00D7703B">
        <w:rPr>
          <w:bCs/>
          <w:color w:val="auto"/>
          <w:lang w:val="pt-PT"/>
        </w:rPr>
        <w:t>;</w:t>
      </w:r>
    </w:p>
    <w:p w14:paraId="663B65F7" w14:textId="77777777" w:rsidR="008D3DD0" w:rsidRPr="00D7703B" w:rsidRDefault="008D3DD0" w:rsidP="009868FB">
      <w:pPr>
        <w:pStyle w:val="Default"/>
        <w:tabs>
          <w:tab w:val="left" w:pos="851"/>
        </w:tabs>
        <w:jc w:val="both"/>
        <w:rPr>
          <w:color w:val="auto"/>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6016D31"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lastRenderedPageBreak/>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3A6698DE"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F24CFB">
        <w:rPr>
          <w:rFonts w:ascii="Times New Roman" w:hAnsi="Times New Roman" w:cs="Times New Roman"/>
          <w:sz w:val="24"/>
          <w:szCs w:val="24"/>
        </w:rPr>
        <w:t>FME</w:t>
      </w:r>
      <w:r w:rsidR="005220B3" w:rsidRPr="00D7703B">
        <w:rPr>
          <w:rFonts w:ascii="Times New Roman" w:hAnsi="Times New Roman" w:cs="Times New Roman"/>
          <w:sz w:val="24"/>
          <w:szCs w:val="24"/>
        </w:rPr>
        <w:t xml:space="preserve"> – BS Nº </w:t>
      </w:r>
      <w:r w:rsidR="00344E18">
        <w:rPr>
          <w:rFonts w:ascii="Times New Roman" w:hAnsi="Times New Roman" w:cs="Times New Roman"/>
          <w:sz w:val="24"/>
          <w:szCs w:val="24"/>
        </w:rPr>
        <w:t>69</w:t>
      </w:r>
      <w:r w:rsidR="005220B3" w:rsidRPr="00D7703B">
        <w:rPr>
          <w:rFonts w:ascii="Times New Roman" w:hAnsi="Times New Roman" w:cs="Times New Roman"/>
          <w:sz w:val="24"/>
          <w:szCs w:val="24"/>
        </w:rPr>
        <w:t>/202</w:t>
      </w:r>
      <w:r w:rsidR="00AD5359">
        <w:rPr>
          <w:rFonts w:ascii="Times New Roman" w:hAnsi="Times New Roman" w:cs="Times New Roman"/>
          <w:sz w:val="24"/>
          <w:szCs w:val="24"/>
        </w:rPr>
        <w:t>4</w:t>
      </w:r>
    </w:p>
    <w:p w14:paraId="7092B5E0" w14:textId="45BB51D7"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F24CFB">
        <w:rPr>
          <w:rFonts w:ascii="Times New Roman" w:hAnsi="Times New Roman" w:cs="Times New Roman"/>
          <w:sz w:val="24"/>
          <w:szCs w:val="24"/>
        </w:rPr>
        <w:t>FME</w:t>
      </w:r>
      <w:r w:rsidR="005220B3" w:rsidRPr="00D7703B">
        <w:rPr>
          <w:rFonts w:ascii="Times New Roman" w:hAnsi="Times New Roman" w:cs="Times New Roman"/>
          <w:sz w:val="24"/>
          <w:szCs w:val="24"/>
        </w:rPr>
        <w:t xml:space="preserve"> – BS nº </w:t>
      </w:r>
      <w:r w:rsidR="00344E18">
        <w:rPr>
          <w:rFonts w:ascii="Times New Roman" w:hAnsi="Times New Roman" w:cs="Times New Roman"/>
          <w:sz w:val="24"/>
          <w:szCs w:val="24"/>
        </w:rPr>
        <w:t>54</w:t>
      </w:r>
      <w:r w:rsidR="00BA399A">
        <w:rPr>
          <w:rFonts w:ascii="Times New Roman" w:hAnsi="Times New Roman" w:cs="Times New Roman"/>
          <w:sz w:val="24"/>
          <w:szCs w:val="24"/>
        </w:rPr>
        <w:t>/202</w:t>
      </w:r>
      <w:r w:rsidR="00AD5359">
        <w:rPr>
          <w:rFonts w:ascii="Times New Roman" w:hAnsi="Times New Roman" w:cs="Times New Roman"/>
          <w:sz w:val="24"/>
          <w:szCs w:val="24"/>
        </w:rPr>
        <w:t>4</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F24CFB">
      <w:pPr>
        <w:pStyle w:val="PargrafodaLista"/>
        <w:numPr>
          <w:ilvl w:val="0"/>
          <w:numId w:val="8"/>
        </w:numPr>
        <w:tabs>
          <w:tab w:val="left" w:pos="1701"/>
        </w:tabs>
        <w:spacing w:after="0"/>
        <w:ind w:left="851" w:hanging="851"/>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F24CFB">
      <w:pPr>
        <w:tabs>
          <w:tab w:val="left" w:pos="1701"/>
        </w:tabs>
        <w:spacing w:after="0"/>
        <w:ind w:left="851" w:hanging="851"/>
        <w:jc w:val="both"/>
        <w:rPr>
          <w:rFonts w:ascii="Times New Roman" w:hAnsi="Times New Roman" w:cs="Times New Roman"/>
          <w:sz w:val="24"/>
          <w:szCs w:val="24"/>
        </w:rPr>
      </w:pPr>
    </w:p>
    <w:p w14:paraId="7331C339" w14:textId="3FAF4716" w:rsidR="00D334E1" w:rsidRPr="00D7703B" w:rsidRDefault="00D334E1" w:rsidP="00F24CFB">
      <w:pPr>
        <w:pStyle w:val="PargrafodaLista"/>
        <w:numPr>
          <w:ilvl w:val="0"/>
          <w:numId w:val="8"/>
        </w:numPr>
        <w:tabs>
          <w:tab w:val="left" w:pos="1701"/>
        </w:tabs>
        <w:spacing w:after="0"/>
        <w:ind w:left="851" w:hanging="851"/>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F24CFB">
      <w:pPr>
        <w:pStyle w:val="Default"/>
        <w:tabs>
          <w:tab w:val="left" w:pos="851"/>
        </w:tabs>
        <w:ind w:hanging="851"/>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E423D1">
        <w:fldChar w:fldCharType="begin"/>
      </w:r>
      <w:r w:rsidR="00E423D1">
        <w:instrText>HYPERLINK "http://www.portaldoempreendedor.gov.br"</w:instrText>
      </w:r>
      <w:r w:rsidR="00E423D1">
        <w:fldChar w:fldCharType="separate"/>
      </w:r>
      <w:r w:rsidRPr="00D7703B">
        <w:rPr>
          <w:bCs/>
          <w:color w:val="auto"/>
          <w:lang w:val="pt-PT"/>
        </w:rPr>
        <w:t>www.portaldoempreendedor.gov.br</w:t>
      </w:r>
      <w:r w:rsidR="00E423D1">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rsidR="00E423D1">
        <w:fldChar w:fldCharType="begin"/>
      </w:r>
      <w:r w:rsidR="00E423D1">
        <w:instrText>HYPERLINK "http://www.tst.jus.br/certid%C3%A3o" \h</w:instrText>
      </w:r>
      <w:r w:rsidR="00E423D1">
        <w:fldChar w:fldCharType="separate"/>
      </w:r>
      <w:r w:rsidRPr="00D7703B">
        <w:rPr>
          <w:bCs/>
          <w:color w:val="auto"/>
          <w:lang w:val="pt-PT"/>
        </w:rPr>
        <w:t>www.tst.jus.br/certidão,</w:t>
      </w:r>
      <w:r w:rsidR="00E423D1">
        <w:rPr>
          <w:bCs/>
          <w:color w:val="auto"/>
          <w:lang w:val="pt-PT"/>
        </w:rP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E423D1">
        <w:fldChar w:fldCharType="begin"/>
      </w:r>
      <w:r w:rsidR="00E423D1">
        <w:instrText>HYPERLINK "http://www.planalto.gov.br/ccivil_03/_Ato2007-2010/2009/Lei/L12187.htm"</w:instrText>
      </w:r>
      <w:r w:rsidR="00E423D1">
        <w:fldChar w:fldCharType="separate"/>
      </w:r>
      <w:r w:rsidRPr="00D7703B">
        <w:rPr>
          <w:bCs/>
          <w:color w:val="auto"/>
          <w:lang w:val="pt-PT"/>
        </w:rPr>
        <w:t>Lei nº 12.187, de 29 de dezembro de 2009.</w:t>
      </w:r>
      <w:r w:rsidR="00E423D1">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8" w:history="1">
        <w:r w:rsidR="00D307E7" w:rsidRPr="00F64E24">
          <w:rPr>
            <w:rStyle w:val="Hyperlink"/>
          </w:rPr>
          <w:t>www.bernardosayao.to.gov.br</w:t>
        </w:r>
      </w:hyperlink>
      <w:r w:rsidRPr="00D7703B">
        <w:rPr>
          <w:color w:val="auto"/>
        </w:rPr>
        <w:t xml:space="preserve">) </w:t>
      </w:r>
      <w:r w:rsidRPr="00D7703B">
        <w:rPr>
          <w:color w:val="auto"/>
        </w:rPr>
        <w:lastRenderedPageBreak/>
        <w:t>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3E3F82FE" w14:textId="77777777" w:rsidR="00344E18" w:rsidRPr="00D7703B" w:rsidRDefault="00344E18" w:rsidP="009868FB">
      <w:pPr>
        <w:pStyle w:val="Default"/>
        <w:tabs>
          <w:tab w:val="left" w:pos="851"/>
        </w:tabs>
        <w:jc w:val="both"/>
        <w:rPr>
          <w:color w:val="auto"/>
        </w:rPr>
      </w:pPr>
    </w:p>
    <w:p w14:paraId="267876B4" w14:textId="2E5F3B0E"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254A7B">
        <w:rPr>
          <w:rFonts w:ascii="Times New Roman" w:hAnsi="Times New Roman" w:cs="Times New Roman"/>
          <w:b/>
          <w:bCs/>
          <w:sz w:val="24"/>
          <w:szCs w:val="24"/>
        </w:rPr>
        <w:t>11</w:t>
      </w:r>
      <w:r w:rsidR="008A38FD">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FA7BEF">
        <w:rPr>
          <w:rFonts w:ascii="Times New Roman" w:hAnsi="Times New Roman" w:cs="Times New Roman"/>
          <w:b/>
          <w:bCs/>
          <w:sz w:val="24"/>
          <w:szCs w:val="24"/>
        </w:rPr>
        <w:t>março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de 202</w:t>
      </w:r>
      <w:r w:rsidR="00AD5359">
        <w:rPr>
          <w:rFonts w:ascii="Times New Roman" w:hAnsi="Times New Roman" w:cs="Times New Roman"/>
          <w:b/>
          <w:bCs/>
          <w:sz w:val="24"/>
          <w:szCs w:val="24"/>
        </w:rPr>
        <w:t>4</w:t>
      </w:r>
      <w:r w:rsidR="001B49B5" w:rsidRPr="00D7703B">
        <w:rPr>
          <w:rFonts w:ascii="Times New Roman" w:hAnsi="Times New Roman" w:cs="Times New Roman"/>
          <w:b/>
          <w:bCs/>
          <w:sz w:val="24"/>
          <w:szCs w:val="24"/>
        </w:rPr>
        <w:t>.</w:t>
      </w:r>
    </w:p>
    <w:p w14:paraId="0F3FF456" w14:textId="330855B7" w:rsidR="00532B42"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2591149B" w14:textId="77777777" w:rsidR="00344E18" w:rsidRPr="00D7703B" w:rsidRDefault="00344E18"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D79F09A" w14:textId="77777777" w:rsidR="00487830" w:rsidRPr="00487830" w:rsidRDefault="00487830" w:rsidP="00487830">
      <w:pPr>
        <w:tabs>
          <w:tab w:val="left" w:pos="3585"/>
        </w:tabs>
        <w:spacing w:after="0" w:line="259" w:lineRule="auto"/>
        <w:jc w:val="center"/>
        <w:rPr>
          <w:rFonts w:ascii="Arial" w:eastAsia="Calibri" w:hAnsi="Arial" w:cs="Arial"/>
          <w:sz w:val="24"/>
          <w:szCs w:val="24"/>
        </w:rPr>
      </w:pPr>
      <w:r w:rsidRPr="00487830">
        <w:rPr>
          <w:rFonts w:ascii="Arial" w:eastAsia="Calibri" w:hAnsi="Arial" w:cs="Arial"/>
          <w:sz w:val="24"/>
          <w:szCs w:val="24"/>
        </w:rPr>
        <w:t>___________________________________</w:t>
      </w:r>
    </w:p>
    <w:p w14:paraId="2A102FEB" w14:textId="77777777" w:rsidR="00487830" w:rsidRPr="00487830" w:rsidRDefault="00487830" w:rsidP="00487830">
      <w:pPr>
        <w:spacing w:after="0" w:line="259" w:lineRule="auto"/>
        <w:jc w:val="center"/>
        <w:rPr>
          <w:rFonts w:ascii="Arial" w:eastAsia="Calibri" w:hAnsi="Arial" w:cs="Arial"/>
        </w:rPr>
      </w:pPr>
      <w:r w:rsidRPr="00487830">
        <w:rPr>
          <w:rFonts w:ascii="Arial" w:eastAsia="Calibri" w:hAnsi="Arial" w:cs="Arial"/>
        </w:rPr>
        <w:t>PETER DOUGLAS MACIEL DE MELLO</w:t>
      </w:r>
    </w:p>
    <w:p w14:paraId="4A0B1A65" w14:textId="00D2C963" w:rsidR="00487830" w:rsidRPr="00487830" w:rsidRDefault="00AE2668" w:rsidP="00487830">
      <w:pPr>
        <w:spacing w:after="0" w:line="259" w:lineRule="auto"/>
        <w:jc w:val="center"/>
        <w:rPr>
          <w:rFonts w:ascii="Arial" w:eastAsia="Calibri" w:hAnsi="Arial" w:cs="Arial"/>
          <w:sz w:val="18"/>
          <w:szCs w:val="18"/>
        </w:rPr>
      </w:pPr>
      <w:r>
        <w:rPr>
          <w:rFonts w:ascii="Arial" w:eastAsia="Calibri" w:hAnsi="Arial" w:cs="Arial"/>
          <w:sz w:val="18"/>
          <w:szCs w:val="18"/>
        </w:rPr>
        <w:t>Secretário</w:t>
      </w:r>
      <w:r w:rsidR="00487830" w:rsidRPr="00487830">
        <w:rPr>
          <w:rFonts w:ascii="Arial" w:eastAsia="Calibri" w:hAnsi="Arial" w:cs="Arial"/>
          <w:sz w:val="18"/>
          <w:szCs w:val="18"/>
        </w:rPr>
        <w:t xml:space="preserve"> de Educação</w:t>
      </w: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598327F5" w14:textId="77777777" w:rsidR="00850406" w:rsidRDefault="00850406" w:rsidP="009868FB">
      <w:pPr>
        <w:pStyle w:val="Default"/>
        <w:tabs>
          <w:tab w:val="left" w:pos="1985"/>
        </w:tabs>
        <w:jc w:val="center"/>
        <w:rPr>
          <w:b/>
          <w:bCs/>
          <w:color w:val="auto"/>
          <w:lang w:val="pt-PT"/>
        </w:rPr>
      </w:pPr>
    </w:p>
    <w:p w14:paraId="17A0C596" w14:textId="77777777" w:rsidR="00850406" w:rsidRDefault="00850406" w:rsidP="009868FB">
      <w:pPr>
        <w:pStyle w:val="Default"/>
        <w:tabs>
          <w:tab w:val="left" w:pos="1985"/>
        </w:tabs>
        <w:jc w:val="center"/>
        <w:rPr>
          <w:b/>
          <w:bCs/>
          <w:color w:val="auto"/>
          <w:lang w:val="pt-PT"/>
        </w:rPr>
      </w:pPr>
    </w:p>
    <w:p w14:paraId="0C0E6D6C" w14:textId="77777777" w:rsidR="007073E7" w:rsidRDefault="007073E7" w:rsidP="009868FB">
      <w:pPr>
        <w:pStyle w:val="Default"/>
        <w:tabs>
          <w:tab w:val="left" w:pos="1985"/>
        </w:tabs>
        <w:jc w:val="center"/>
        <w:rPr>
          <w:b/>
          <w:bCs/>
          <w:color w:val="auto"/>
          <w:lang w:val="pt-PT"/>
        </w:rPr>
      </w:pPr>
    </w:p>
    <w:p w14:paraId="20887904" w14:textId="77777777" w:rsidR="007073E7" w:rsidRDefault="007073E7" w:rsidP="009868FB">
      <w:pPr>
        <w:pStyle w:val="Default"/>
        <w:tabs>
          <w:tab w:val="left" w:pos="1985"/>
        </w:tabs>
        <w:jc w:val="center"/>
        <w:rPr>
          <w:b/>
          <w:bCs/>
          <w:color w:val="auto"/>
          <w:lang w:val="pt-PT"/>
        </w:rPr>
      </w:pPr>
    </w:p>
    <w:p w14:paraId="2E974B72" w14:textId="77777777" w:rsidR="007073E7" w:rsidRDefault="007073E7" w:rsidP="009868FB">
      <w:pPr>
        <w:pStyle w:val="Default"/>
        <w:tabs>
          <w:tab w:val="left" w:pos="1985"/>
        </w:tabs>
        <w:jc w:val="center"/>
        <w:rPr>
          <w:b/>
          <w:bCs/>
          <w:color w:val="auto"/>
          <w:lang w:val="pt-PT"/>
        </w:rPr>
      </w:pPr>
    </w:p>
    <w:p w14:paraId="7D3628B4" w14:textId="77777777" w:rsidR="007073E7" w:rsidRDefault="007073E7" w:rsidP="009868FB">
      <w:pPr>
        <w:pStyle w:val="Default"/>
        <w:tabs>
          <w:tab w:val="left" w:pos="1985"/>
        </w:tabs>
        <w:jc w:val="center"/>
        <w:rPr>
          <w:b/>
          <w:bCs/>
          <w:color w:val="auto"/>
          <w:lang w:val="pt-PT"/>
        </w:rPr>
      </w:pPr>
    </w:p>
    <w:p w14:paraId="21C48EDB" w14:textId="77777777" w:rsidR="007073E7" w:rsidRDefault="007073E7" w:rsidP="009868FB">
      <w:pPr>
        <w:pStyle w:val="Default"/>
        <w:tabs>
          <w:tab w:val="left" w:pos="1985"/>
        </w:tabs>
        <w:jc w:val="center"/>
        <w:rPr>
          <w:b/>
          <w:bCs/>
          <w:color w:val="auto"/>
          <w:lang w:val="pt-PT"/>
        </w:rPr>
      </w:pPr>
    </w:p>
    <w:p w14:paraId="0CA93F01" w14:textId="77777777" w:rsidR="007073E7" w:rsidRDefault="007073E7" w:rsidP="009868FB">
      <w:pPr>
        <w:pStyle w:val="Default"/>
        <w:tabs>
          <w:tab w:val="left" w:pos="1985"/>
        </w:tabs>
        <w:jc w:val="center"/>
        <w:rPr>
          <w:b/>
          <w:bCs/>
          <w:color w:val="auto"/>
          <w:lang w:val="pt-PT"/>
        </w:rPr>
      </w:pPr>
    </w:p>
    <w:p w14:paraId="53E2BBDD" w14:textId="77777777" w:rsidR="007073E7" w:rsidRDefault="007073E7" w:rsidP="009868FB">
      <w:pPr>
        <w:pStyle w:val="Default"/>
        <w:tabs>
          <w:tab w:val="left" w:pos="1985"/>
        </w:tabs>
        <w:jc w:val="center"/>
        <w:rPr>
          <w:b/>
          <w:bCs/>
          <w:color w:val="auto"/>
          <w:lang w:val="pt-PT"/>
        </w:rPr>
      </w:pPr>
    </w:p>
    <w:p w14:paraId="3C4DF776" w14:textId="77777777" w:rsidR="007073E7" w:rsidRDefault="007073E7" w:rsidP="009868FB">
      <w:pPr>
        <w:pStyle w:val="Default"/>
        <w:tabs>
          <w:tab w:val="left" w:pos="1985"/>
        </w:tabs>
        <w:jc w:val="center"/>
        <w:rPr>
          <w:b/>
          <w:bCs/>
          <w:color w:val="auto"/>
          <w:lang w:val="pt-PT"/>
        </w:rPr>
      </w:pPr>
    </w:p>
    <w:p w14:paraId="161B2C1B" w14:textId="77777777" w:rsidR="007073E7" w:rsidRDefault="007073E7" w:rsidP="009868FB">
      <w:pPr>
        <w:pStyle w:val="Default"/>
        <w:tabs>
          <w:tab w:val="left" w:pos="1985"/>
        </w:tabs>
        <w:jc w:val="center"/>
        <w:rPr>
          <w:b/>
          <w:bCs/>
          <w:color w:val="auto"/>
          <w:lang w:val="pt-PT"/>
        </w:rPr>
      </w:pPr>
    </w:p>
    <w:p w14:paraId="2B77D12A" w14:textId="77777777" w:rsidR="007073E7" w:rsidRDefault="007073E7" w:rsidP="009868FB">
      <w:pPr>
        <w:pStyle w:val="Default"/>
        <w:tabs>
          <w:tab w:val="left" w:pos="1985"/>
        </w:tabs>
        <w:jc w:val="center"/>
        <w:rPr>
          <w:b/>
          <w:bCs/>
          <w:color w:val="auto"/>
          <w:lang w:val="pt-PT"/>
        </w:rPr>
      </w:pPr>
    </w:p>
    <w:p w14:paraId="2EA00B6E" w14:textId="77777777" w:rsidR="007073E7" w:rsidRDefault="007073E7" w:rsidP="009868FB">
      <w:pPr>
        <w:pStyle w:val="Default"/>
        <w:tabs>
          <w:tab w:val="left" w:pos="1985"/>
        </w:tabs>
        <w:jc w:val="center"/>
        <w:rPr>
          <w:b/>
          <w:bCs/>
          <w:color w:val="auto"/>
          <w:lang w:val="pt-PT"/>
        </w:rPr>
      </w:pPr>
    </w:p>
    <w:p w14:paraId="0DC8CE55" w14:textId="77777777" w:rsidR="00850406" w:rsidRDefault="00850406" w:rsidP="009868FB">
      <w:pPr>
        <w:pStyle w:val="Default"/>
        <w:tabs>
          <w:tab w:val="left" w:pos="1985"/>
        </w:tabs>
        <w:jc w:val="center"/>
        <w:rPr>
          <w:b/>
          <w:bCs/>
          <w:color w:val="auto"/>
          <w:lang w:val="pt-PT"/>
        </w:rPr>
      </w:pPr>
    </w:p>
    <w:p w14:paraId="4A8DF767" w14:textId="77777777" w:rsidR="00F24CFB" w:rsidRDefault="00F24CFB" w:rsidP="009868FB">
      <w:pPr>
        <w:pStyle w:val="Default"/>
        <w:tabs>
          <w:tab w:val="left" w:pos="1985"/>
        </w:tabs>
        <w:jc w:val="center"/>
        <w:rPr>
          <w:b/>
          <w:bCs/>
          <w:color w:val="auto"/>
          <w:lang w:val="pt-PT"/>
        </w:rPr>
      </w:pPr>
    </w:p>
    <w:p w14:paraId="4359109F" w14:textId="77777777" w:rsidR="00F24CFB" w:rsidRDefault="00F24CFB" w:rsidP="009868FB">
      <w:pPr>
        <w:pStyle w:val="Default"/>
        <w:tabs>
          <w:tab w:val="left" w:pos="1985"/>
        </w:tabs>
        <w:jc w:val="center"/>
        <w:rPr>
          <w:b/>
          <w:bCs/>
          <w:color w:val="auto"/>
          <w:lang w:val="pt-PT"/>
        </w:rPr>
      </w:pPr>
    </w:p>
    <w:p w14:paraId="663AA22D" w14:textId="77777777" w:rsidR="001739C8" w:rsidRDefault="001739C8" w:rsidP="009868FB">
      <w:pPr>
        <w:pStyle w:val="Default"/>
        <w:tabs>
          <w:tab w:val="left" w:pos="1985"/>
        </w:tabs>
        <w:jc w:val="center"/>
        <w:rPr>
          <w:b/>
          <w:bCs/>
          <w:color w:val="auto"/>
          <w:lang w:val="pt-PT"/>
        </w:rPr>
      </w:pPr>
    </w:p>
    <w:p w14:paraId="6C9BBF3C" w14:textId="77777777" w:rsidR="00F24CFB" w:rsidRDefault="00F24CFB" w:rsidP="009868FB">
      <w:pPr>
        <w:pStyle w:val="Default"/>
        <w:tabs>
          <w:tab w:val="left" w:pos="1985"/>
        </w:tabs>
        <w:jc w:val="center"/>
        <w:rPr>
          <w:b/>
          <w:bCs/>
          <w:color w:val="auto"/>
          <w:lang w:val="pt-PT"/>
        </w:rPr>
      </w:pPr>
    </w:p>
    <w:p w14:paraId="6E93EDC4" w14:textId="77777777" w:rsidR="008A38FD" w:rsidRDefault="008A38FD" w:rsidP="009868FB">
      <w:pPr>
        <w:pStyle w:val="Default"/>
        <w:tabs>
          <w:tab w:val="left" w:pos="1985"/>
        </w:tabs>
        <w:jc w:val="center"/>
        <w:rPr>
          <w:b/>
          <w:bCs/>
          <w:color w:val="auto"/>
          <w:lang w:val="pt-PT"/>
        </w:rPr>
      </w:pPr>
    </w:p>
    <w:p w14:paraId="3C157077" w14:textId="77777777" w:rsidR="008A38FD" w:rsidRDefault="008A38FD" w:rsidP="009868FB">
      <w:pPr>
        <w:pStyle w:val="Default"/>
        <w:tabs>
          <w:tab w:val="left" w:pos="1985"/>
        </w:tabs>
        <w:jc w:val="center"/>
        <w:rPr>
          <w:b/>
          <w:bCs/>
          <w:color w:val="auto"/>
          <w:lang w:val="pt-PT"/>
        </w:rPr>
      </w:pPr>
    </w:p>
    <w:p w14:paraId="1D884D3D" w14:textId="77777777" w:rsidR="008A38FD" w:rsidRDefault="008A38FD" w:rsidP="009868FB">
      <w:pPr>
        <w:pStyle w:val="Default"/>
        <w:tabs>
          <w:tab w:val="left" w:pos="1985"/>
        </w:tabs>
        <w:jc w:val="center"/>
        <w:rPr>
          <w:b/>
          <w:bCs/>
          <w:color w:val="auto"/>
          <w:lang w:val="pt-PT"/>
        </w:rPr>
      </w:pPr>
    </w:p>
    <w:p w14:paraId="6BEDAFE0" w14:textId="77777777" w:rsidR="00AE2668" w:rsidRDefault="00AE2668" w:rsidP="00344E18">
      <w:pPr>
        <w:pStyle w:val="Default"/>
        <w:tabs>
          <w:tab w:val="left" w:pos="1985"/>
        </w:tabs>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6B6B0B9D" w14:textId="6258457D" w:rsidR="00FA7BEF" w:rsidRPr="00577364" w:rsidRDefault="005B67B8" w:rsidP="00577364">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bookmarkStart w:id="8" w:name="_Hlk70670729"/>
    </w:p>
    <w:p w14:paraId="606C650A" w14:textId="77777777" w:rsidR="00344E18" w:rsidRPr="00CE4A9C" w:rsidRDefault="00344E18" w:rsidP="00344E18">
      <w:pPr>
        <w:jc w:val="center"/>
        <w:rPr>
          <w:rFonts w:ascii="Arial" w:hAnsi="Arial" w:cs="Arial"/>
        </w:rPr>
      </w:pPr>
      <w:r w:rsidRPr="00CE4A9C">
        <w:rPr>
          <w:rFonts w:ascii="Arial" w:hAnsi="Arial" w:cs="Arial"/>
        </w:rPr>
        <w:t>TERMO DE REFERÊNCIA</w:t>
      </w:r>
    </w:p>
    <w:p w14:paraId="396D07A0" w14:textId="77777777" w:rsidR="00344E18" w:rsidRPr="00CE4A9C" w:rsidRDefault="00344E18" w:rsidP="00344E18">
      <w:pPr>
        <w:jc w:val="center"/>
        <w:rPr>
          <w:rFonts w:ascii="Arial" w:hAnsi="Arial" w:cs="Arial"/>
        </w:rPr>
      </w:pPr>
    </w:p>
    <w:p w14:paraId="26CA6602" w14:textId="77777777" w:rsidR="00344E18" w:rsidRPr="000C1D12" w:rsidRDefault="00344E18" w:rsidP="00344E18">
      <w:pPr>
        <w:pStyle w:val="PargrafodaLista"/>
        <w:numPr>
          <w:ilvl w:val="0"/>
          <w:numId w:val="50"/>
        </w:numPr>
        <w:contextualSpacing w:val="0"/>
        <w:rPr>
          <w:rFonts w:ascii="Arial" w:hAnsi="Arial" w:cs="Arial"/>
        </w:rPr>
      </w:pPr>
      <w:r w:rsidRPr="000C1D12">
        <w:rPr>
          <w:rFonts w:ascii="Arial" w:hAnsi="Arial" w:cs="Arial"/>
        </w:rPr>
        <w:t>Constitui objeto do presente Termo de Referência à pretensa:</w:t>
      </w:r>
    </w:p>
    <w:p w14:paraId="3DB82F3F" w14:textId="77777777" w:rsidR="00344E18" w:rsidRPr="005F37AB" w:rsidRDefault="00344E18" w:rsidP="00344E18">
      <w:pPr>
        <w:jc w:val="both"/>
        <w:rPr>
          <w:rFonts w:ascii="Arial" w:hAnsi="Arial" w:cs="Arial"/>
          <w:b/>
          <w:bCs/>
          <w:caps/>
          <w:szCs w:val="20"/>
          <w:shd w:val="clear" w:color="auto" w:fill="FFFFFF"/>
        </w:rPr>
      </w:pPr>
      <w:r w:rsidRPr="005F37AB">
        <w:rPr>
          <w:rFonts w:ascii="Arial" w:hAnsi="Arial" w:cs="Arial"/>
          <w:bCs/>
          <w:szCs w:val="20"/>
          <w:shd w:val="clear" w:color="auto" w:fill="FFFFFF"/>
        </w:rPr>
        <w:t xml:space="preserve">Contratação de empresa para prestação de serviço em computadores com suporte técnico para atendimento das unidades escolares e o fundo municipal de desenvolvimento da educação deste município de Bernardo </w:t>
      </w:r>
      <w:proofErr w:type="spellStart"/>
      <w:r w:rsidRPr="005F37AB">
        <w:rPr>
          <w:rFonts w:ascii="Arial" w:hAnsi="Arial" w:cs="Arial"/>
          <w:bCs/>
          <w:szCs w:val="20"/>
          <w:shd w:val="clear" w:color="auto" w:fill="FFFFFF"/>
        </w:rPr>
        <w:t>Sayão-to</w:t>
      </w:r>
      <w:proofErr w:type="spellEnd"/>
      <w:r w:rsidRPr="005F37AB">
        <w:rPr>
          <w:rFonts w:ascii="Arial" w:hAnsi="Arial" w:cs="Arial"/>
          <w:b/>
          <w:bCs/>
          <w:caps/>
          <w:szCs w:val="20"/>
          <w:shd w:val="clear" w:color="auto" w:fill="FFFFFF"/>
        </w:rPr>
        <w:t>.</w:t>
      </w:r>
    </w:p>
    <w:p w14:paraId="5DF95987" w14:textId="77777777" w:rsidR="00344E18" w:rsidRDefault="00344E18" w:rsidP="00344E18">
      <w:pPr>
        <w:jc w:val="both"/>
        <w:rPr>
          <w:rFonts w:ascii="Arial" w:hAnsi="Arial" w:cs="Arial"/>
        </w:rPr>
      </w:pPr>
      <w:r>
        <w:rPr>
          <w:rFonts w:ascii="Arial" w:hAnsi="Arial" w:cs="Arial"/>
        </w:rPr>
        <w:t>2.0</w:t>
      </w:r>
      <w:r w:rsidRPr="00CE4A9C">
        <w:rPr>
          <w:rFonts w:ascii="Arial" w:hAnsi="Arial" w:cs="Arial"/>
        </w:rPr>
        <w:t>. JUSTIFICATIVA</w:t>
      </w:r>
    </w:p>
    <w:p w14:paraId="41EC817C" w14:textId="77777777" w:rsidR="00344E18" w:rsidRDefault="00344E18" w:rsidP="00344E18">
      <w:pPr>
        <w:jc w:val="both"/>
        <w:rPr>
          <w:rFonts w:ascii="Arial" w:hAnsi="Arial" w:cs="Arial"/>
          <w:szCs w:val="24"/>
        </w:rPr>
      </w:pPr>
      <w:bookmarkStart w:id="9" w:name="_GoBack"/>
      <w:r w:rsidRPr="004201B1">
        <w:rPr>
          <w:rFonts w:ascii="Arial" w:hAnsi="Arial" w:cs="Arial"/>
          <w:szCs w:val="24"/>
        </w:rPr>
        <w:t>Contratação de empresa para prestação de serviço de assistência técnica e consultoria tecnológica, em servidores de redes, com a manutenção preventiva e corretiva de computadores, notebooks, impressoras, scanners, nobreaks de maneira geral e de forma mensal em todos os equipamentos de informática, com limpeza dos sistemas e verificação geral dos computadores; notebooks; impressoras, e formatação; instalação de drives, programas; manutenção na rede, bem como outros serviços que sejam necessários para o bom funcionamento dos equipamentos de informática das unidades Escolares e secretaria de Educação.</w:t>
      </w:r>
    </w:p>
    <w:bookmarkEnd w:id="9"/>
    <w:p w14:paraId="29304C0A" w14:textId="77777777" w:rsidR="00344E18" w:rsidRPr="00CE4A9C" w:rsidRDefault="00344E18" w:rsidP="00344E18">
      <w:pPr>
        <w:jc w:val="both"/>
        <w:rPr>
          <w:rFonts w:ascii="Arial" w:hAnsi="Arial" w:cs="Arial"/>
        </w:rPr>
      </w:pPr>
      <w:r w:rsidRPr="00CE4A9C">
        <w:rPr>
          <w:rFonts w:ascii="Arial" w:hAnsi="Arial" w:cs="Arial"/>
        </w:rPr>
        <w:t>3.0. DO SERVIÇO</w:t>
      </w:r>
    </w:p>
    <w:p w14:paraId="3CE1D4E1" w14:textId="77777777" w:rsidR="00344E18" w:rsidRPr="00CE4A9C" w:rsidRDefault="00344E18" w:rsidP="00344E18">
      <w:pPr>
        <w:jc w:val="both"/>
        <w:rPr>
          <w:rFonts w:ascii="Arial" w:hAnsi="Arial" w:cs="Arial"/>
        </w:rPr>
      </w:pPr>
      <w:r w:rsidRPr="00CE4A9C">
        <w:rPr>
          <w:rFonts w:ascii="Arial" w:hAnsi="Arial" w:cs="Arial"/>
        </w:rPr>
        <w:t>3.1. As características e especificações do objeto da referida contratação são:</w:t>
      </w:r>
    </w:p>
    <w:tbl>
      <w:tblPr>
        <w:tblStyle w:val="Tabelacomgrade"/>
        <w:tblW w:w="9180" w:type="dxa"/>
        <w:tblLook w:val="04A0" w:firstRow="1" w:lastRow="0" w:firstColumn="1" w:lastColumn="0" w:noHBand="0" w:noVBand="1"/>
      </w:tblPr>
      <w:tblGrid>
        <w:gridCol w:w="1028"/>
        <w:gridCol w:w="6312"/>
        <w:gridCol w:w="708"/>
        <w:gridCol w:w="1132"/>
      </w:tblGrid>
      <w:tr w:rsidR="00344E18" w:rsidRPr="00CE4A9C" w14:paraId="1619AF71" w14:textId="77777777" w:rsidTr="00344E18">
        <w:tc>
          <w:tcPr>
            <w:tcW w:w="9180" w:type="dxa"/>
            <w:gridSpan w:val="4"/>
          </w:tcPr>
          <w:p w14:paraId="3EB08CE3" w14:textId="77777777" w:rsidR="00344E18" w:rsidRPr="000B50FC" w:rsidRDefault="00344E18" w:rsidP="00344E18">
            <w:pPr>
              <w:pStyle w:val="PargrafodaLista"/>
              <w:ind w:left="0"/>
              <w:jc w:val="both"/>
              <w:rPr>
                <w:rFonts w:ascii="Arial" w:hAnsi="Arial" w:cs="Arial"/>
              </w:rPr>
            </w:pPr>
            <w:r w:rsidRPr="004201B1">
              <w:rPr>
                <w:rFonts w:ascii="Arial" w:hAnsi="Arial" w:cs="Arial"/>
                <w:bCs/>
                <w:caps/>
                <w:sz w:val="20"/>
                <w:szCs w:val="20"/>
                <w:shd w:val="clear" w:color="auto" w:fill="FFFFFF"/>
              </w:rPr>
              <w:t>CONTRATAÇÃO DE EMPRESA PARA prestação de serviço em computadores com suporte técnico para atendimento DAS UNIDADES ESCOLARES E O FUNDO MUNICIPAL DE DESENVOLVIMENTO DA EDUCAÇÃO DESTE MUNICIPIO DE BERNARDO SAYÃO-TO</w:t>
            </w:r>
            <w:r w:rsidRPr="00DC5A1C">
              <w:rPr>
                <w:rFonts w:ascii="Arial" w:hAnsi="Arial" w:cs="Arial"/>
                <w:b/>
                <w:bCs/>
                <w:caps/>
                <w:sz w:val="20"/>
                <w:szCs w:val="20"/>
                <w:shd w:val="clear" w:color="auto" w:fill="FFFFFF"/>
              </w:rPr>
              <w:t>.</w:t>
            </w:r>
          </w:p>
        </w:tc>
      </w:tr>
      <w:tr w:rsidR="00344E18" w:rsidRPr="00CE4A9C" w14:paraId="2516D1C9" w14:textId="77777777" w:rsidTr="00344E18">
        <w:tc>
          <w:tcPr>
            <w:tcW w:w="1028" w:type="dxa"/>
          </w:tcPr>
          <w:p w14:paraId="726C46C2" w14:textId="77777777" w:rsidR="00344E18" w:rsidRPr="00CE4A9C" w:rsidRDefault="00344E18" w:rsidP="00344E18">
            <w:pPr>
              <w:jc w:val="center"/>
              <w:rPr>
                <w:rFonts w:ascii="Arial" w:hAnsi="Arial" w:cs="Arial"/>
                <w:sz w:val="20"/>
              </w:rPr>
            </w:pPr>
            <w:r w:rsidRPr="00CE4A9C">
              <w:rPr>
                <w:rFonts w:ascii="Arial" w:hAnsi="Arial" w:cs="Arial"/>
                <w:sz w:val="20"/>
              </w:rPr>
              <w:t>CÓDIGO</w:t>
            </w:r>
          </w:p>
        </w:tc>
        <w:tc>
          <w:tcPr>
            <w:tcW w:w="6312" w:type="dxa"/>
          </w:tcPr>
          <w:p w14:paraId="3EE36FF8" w14:textId="77777777" w:rsidR="00344E18" w:rsidRPr="00CE4A9C" w:rsidRDefault="00344E18" w:rsidP="00344E18">
            <w:pPr>
              <w:jc w:val="center"/>
              <w:rPr>
                <w:rFonts w:ascii="Arial" w:hAnsi="Arial" w:cs="Arial"/>
                <w:sz w:val="20"/>
              </w:rPr>
            </w:pPr>
            <w:r w:rsidRPr="00CE4A9C">
              <w:rPr>
                <w:rFonts w:ascii="Arial" w:hAnsi="Arial" w:cs="Arial"/>
                <w:sz w:val="20"/>
              </w:rPr>
              <w:t>DISCRIMINAÇÃO</w:t>
            </w:r>
          </w:p>
        </w:tc>
        <w:tc>
          <w:tcPr>
            <w:tcW w:w="708" w:type="dxa"/>
          </w:tcPr>
          <w:p w14:paraId="364B61B9" w14:textId="77777777" w:rsidR="00344E18" w:rsidRPr="00CE4A9C" w:rsidRDefault="00344E18" w:rsidP="00344E18">
            <w:pPr>
              <w:jc w:val="center"/>
              <w:rPr>
                <w:rFonts w:ascii="Arial" w:hAnsi="Arial" w:cs="Arial"/>
                <w:sz w:val="20"/>
              </w:rPr>
            </w:pPr>
            <w:r w:rsidRPr="00CE4A9C">
              <w:rPr>
                <w:rFonts w:ascii="Arial" w:hAnsi="Arial" w:cs="Arial"/>
                <w:sz w:val="20"/>
              </w:rPr>
              <w:t>UNID</w:t>
            </w:r>
          </w:p>
        </w:tc>
        <w:tc>
          <w:tcPr>
            <w:tcW w:w="1132" w:type="dxa"/>
          </w:tcPr>
          <w:p w14:paraId="04F0CDE1" w14:textId="77777777" w:rsidR="00344E18" w:rsidRPr="00CE4A9C" w:rsidRDefault="00344E18" w:rsidP="00344E18">
            <w:pPr>
              <w:jc w:val="center"/>
              <w:rPr>
                <w:rFonts w:ascii="Arial" w:hAnsi="Arial" w:cs="Arial"/>
                <w:sz w:val="20"/>
              </w:rPr>
            </w:pPr>
            <w:r w:rsidRPr="00CE4A9C">
              <w:rPr>
                <w:rFonts w:ascii="Arial" w:hAnsi="Arial" w:cs="Arial"/>
                <w:sz w:val="20"/>
              </w:rPr>
              <w:t>QUANT</w:t>
            </w:r>
          </w:p>
        </w:tc>
      </w:tr>
    </w:tbl>
    <w:tbl>
      <w:tblPr>
        <w:tblW w:w="9214" w:type="dxa"/>
        <w:tblInd w:w="-72" w:type="dxa"/>
        <w:tblLayout w:type="fixed"/>
        <w:tblCellMar>
          <w:left w:w="70" w:type="dxa"/>
          <w:right w:w="70" w:type="dxa"/>
        </w:tblCellMar>
        <w:tblLook w:val="04A0" w:firstRow="1" w:lastRow="0" w:firstColumn="1" w:lastColumn="0" w:noHBand="0" w:noVBand="1"/>
      </w:tblPr>
      <w:tblGrid>
        <w:gridCol w:w="993"/>
        <w:gridCol w:w="6379"/>
        <w:gridCol w:w="708"/>
        <w:gridCol w:w="1134"/>
      </w:tblGrid>
      <w:tr w:rsidR="00344E18" w14:paraId="7389BEFA" w14:textId="77777777" w:rsidTr="00344E18">
        <w:trPr>
          <w:trHeight w:val="70"/>
        </w:trPr>
        <w:tc>
          <w:tcPr>
            <w:tcW w:w="993" w:type="dxa"/>
            <w:tcBorders>
              <w:top w:val="single" w:sz="4" w:space="0" w:color="auto"/>
              <w:left w:val="single" w:sz="4" w:space="0" w:color="auto"/>
              <w:bottom w:val="single" w:sz="4" w:space="0" w:color="auto"/>
              <w:right w:val="nil"/>
            </w:tcBorders>
            <w:shd w:val="clear" w:color="auto" w:fill="auto"/>
            <w:vAlign w:val="center"/>
            <w:hideMark/>
          </w:tcPr>
          <w:p w14:paraId="777AC377" w14:textId="77777777" w:rsidR="00344E18" w:rsidRDefault="00344E18" w:rsidP="00344E18">
            <w:pPr>
              <w:jc w:val="center"/>
              <w:rPr>
                <w:rFonts w:ascii="Arial" w:hAnsi="Arial" w:cs="Arial"/>
                <w:b/>
                <w:bCs/>
                <w:color w:val="000000"/>
                <w:sz w:val="18"/>
                <w:szCs w:val="18"/>
              </w:rPr>
            </w:pPr>
            <w:r>
              <w:rPr>
                <w:rFonts w:ascii="Arial" w:hAnsi="Arial" w:cs="Arial"/>
                <w:b/>
                <w:bCs/>
                <w:color w:val="000000"/>
                <w:sz w:val="18"/>
                <w:szCs w:val="18"/>
              </w:rPr>
              <w:t>1</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3BA995F4" w14:textId="77777777" w:rsidR="00344E18" w:rsidRPr="00930FD4" w:rsidRDefault="00344E18" w:rsidP="00344E18">
            <w:pPr>
              <w:rPr>
                <w:rFonts w:ascii="Arial" w:hAnsi="Arial" w:cs="Arial"/>
                <w:b/>
                <w:bCs/>
                <w:color w:val="000000"/>
                <w:sz w:val="18"/>
                <w:szCs w:val="18"/>
              </w:rPr>
            </w:pPr>
            <w:r>
              <w:rPr>
                <w:rFonts w:ascii="Arial" w:hAnsi="Arial" w:cs="Arial"/>
                <w:b/>
                <w:bCs/>
                <w:color w:val="000000"/>
                <w:sz w:val="18"/>
                <w:szCs w:val="18"/>
              </w:rPr>
              <w:t>PRESTAÇÃO DE SERVIÇOS DE REPARAÇÃO E MANUTENÇÃO DE COMPUTADORES NOTBOOK, INCLUSIVE PORTÁTEIS E DE EQUIPAMENTOS DE INFORMÁTICA PERIFÉRICOS, TAIS COMO, TECLADOS, DRIVES, SCANNERS, MOUSES, ETC. FORMATAÇÃO, REMOÇÃO DE VÍRUS E INSTALAÇÕES DE SOFTWARE, PARA ATENDER AS NECESSIDADES DAS ESCOLA DO MUNICIPIO TAIS COMO ESCOLA MUICIPAL CRIANÇA FELIZ, PERIMETRO URBANO COM 17 COMPUTADOR MAIS PERIFERICOS, ESCOLA MUNICIPAL EVERTON DE ALMEIDA JUNIOR LOCALIZADA NA VILA UNIÃO COM 13 COMPUTADOR MAIS PERIFERICOS, CMEI (CRECHE) NO PERIMETRO URBANO COM 6 COMPUTADOR MAIS PERIFERICO ESCOLA MUNICIPAL TANCREDO DE ALMEIDA NEVES LOCALIZADA NA VILA PA PROVIDENCIA COM 17 COMPUTADOR MAIS PERIFERICOS ESCOLA MUNICIPAL SIMÃO ALVES DE MOURA LOCALIZADA NA VILA TANCREDO DE ALMEIDA NEVES COM 14 COMPUTADOR MAIS PERIFERICOS E SECRETARIA MUNICIPAL DE EDUCAÇÃO DE BERNARDO SAYÃO - TO COM 17 COMPUTADOR MAIS PERIFERICOS</w:t>
            </w:r>
          </w:p>
        </w:tc>
        <w:tc>
          <w:tcPr>
            <w:tcW w:w="708" w:type="dxa"/>
            <w:tcBorders>
              <w:top w:val="single" w:sz="4" w:space="0" w:color="auto"/>
              <w:left w:val="nil"/>
              <w:bottom w:val="single" w:sz="4" w:space="0" w:color="auto"/>
              <w:right w:val="single" w:sz="4" w:space="0" w:color="auto"/>
            </w:tcBorders>
            <w:shd w:val="clear" w:color="auto" w:fill="auto"/>
            <w:vAlign w:val="center"/>
          </w:tcPr>
          <w:p w14:paraId="73EA96DE" w14:textId="77777777" w:rsidR="00344E18" w:rsidRDefault="00344E18" w:rsidP="00344E18">
            <w:pPr>
              <w:jc w:val="center"/>
              <w:rPr>
                <w:rFonts w:ascii="Calibri" w:hAnsi="Calibri" w:cs="Calibri"/>
                <w:b/>
                <w:bCs/>
                <w:color w:val="000000"/>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9AAABB4" w14:textId="77777777" w:rsidR="00344E18" w:rsidRDefault="00344E18" w:rsidP="00344E18">
            <w:pPr>
              <w:jc w:val="center"/>
              <w:rPr>
                <w:rFonts w:ascii="Calibri" w:hAnsi="Calibri" w:cs="Calibri"/>
                <w:b/>
                <w:bCs/>
                <w:color w:val="000000"/>
              </w:rPr>
            </w:pPr>
          </w:p>
        </w:tc>
      </w:tr>
    </w:tbl>
    <w:p w14:paraId="06706B91" w14:textId="77777777" w:rsidR="00344E18" w:rsidRPr="00CE4A9C" w:rsidRDefault="00344E18" w:rsidP="00344E18">
      <w:pPr>
        <w:jc w:val="both"/>
        <w:rPr>
          <w:rFonts w:ascii="Arial" w:hAnsi="Arial" w:cs="Arial"/>
        </w:rPr>
      </w:pPr>
    </w:p>
    <w:p w14:paraId="21DB5F23" w14:textId="77777777" w:rsidR="00344E18" w:rsidRPr="00CE4A9C" w:rsidRDefault="00344E18" w:rsidP="00344E18">
      <w:pPr>
        <w:jc w:val="both"/>
        <w:rPr>
          <w:rFonts w:ascii="Arial" w:hAnsi="Arial" w:cs="Arial"/>
        </w:rPr>
      </w:pPr>
      <w:r w:rsidRPr="00CE4A9C">
        <w:rPr>
          <w:rFonts w:ascii="Arial" w:hAnsi="Arial" w:cs="Arial"/>
        </w:rPr>
        <w:t>3.2. Detalhamento do Objeto</w:t>
      </w:r>
    </w:p>
    <w:tbl>
      <w:tblPr>
        <w:tblStyle w:val="Tabelacomgrade"/>
        <w:tblW w:w="9072" w:type="dxa"/>
        <w:tblInd w:w="108" w:type="dxa"/>
        <w:tblLook w:val="04A0" w:firstRow="1" w:lastRow="0" w:firstColumn="1" w:lastColumn="0" w:noHBand="0" w:noVBand="1"/>
      </w:tblPr>
      <w:tblGrid>
        <w:gridCol w:w="694"/>
        <w:gridCol w:w="6643"/>
        <w:gridCol w:w="706"/>
        <w:gridCol w:w="1029"/>
      </w:tblGrid>
      <w:tr w:rsidR="00344E18" w:rsidRPr="00CE4A9C" w14:paraId="08163142" w14:textId="77777777" w:rsidTr="00344E18">
        <w:tc>
          <w:tcPr>
            <w:tcW w:w="9072" w:type="dxa"/>
            <w:gridSpan w:val="4"/>
          </w:tcPr>
          <w:p w14:paraId="77DD83CC" w14:textId="77777777" w:rsidR="00344E18" w:rsidRPr="00CE4A9C" w:rsidRDefault="00344E18" w:rsidP="00344E18">
            <w:pPr>
              <w:pStyle w:val="PargrafodaLista"/>
              <w:ind w:left="0"/>
              <w:jc w:val="both"/>
              <w:rPr>
                <w:rFonts w:ascii="Arial" w:hAnsi="Arial" w:cs="Arial"/>
                <w:sz w:val="20"/>
              </w:rPr>
            </w:pPr>
            <w:r w:rsidRPr="004201B1">
              <w:rPr>
                <w:rFonts w:ascii="Arial" w:hAnsi="Arial" w:cs="Arial"/>
                <w:bCs/>
                <w:caps/>
                <w:sz w:val="20"/>
                <w:szCs w:val="20"/>
                <w:shd w:val="clear" w:color="auto" w:fill="FFFFFF"/>
              </w:rPr>
              <w:t>CONTRATAÇÃO DE EMPRESA PARA prestação de serviço em computadores com suporte técnico para atendimento DAS UNIDADES ESCOLARES E O FUNDO MUNICIPAL DE DESENVOLVIMENTO DA EDUCAÇÃO DESTE MUNICIPIO DE BERNARDO SAYÃO-TO</w:t>
            </w:r>
            <w:r w:rsidRPr="00DC5A1C">
              <w:rPr>
                <w:rFonts w:ascii="Arial" w:hAnsi="Arial" w:cs="Arial"/>
                <w:b/>
                <w:bCs/>
                <w:caps/>
                <w:sz w:val="20"/>
                <w:szCs w:val="20"/>
                <w:shd w:val="clear" w:color="auto" w:fill="FFFFFF"/>
              </w:rPr>
              <w:t>.</w:t>
            </w:r>
          </w:p>
        </w:tc>
      </w:tr>
      <w:tr w:rsidR="00344E18" w:rsidRPr="00CE4A9C" w14:paraId="058F7F86" w14:textId="77777777" w:rsidTr="00344E18">
        <w:tc>
          <w:tcPr>
            <w:tcW w:w="694" w:type="dxa"/>
            <w:vAlign w:val="center"/>
          </w:tcPr>
          <w:p w14:paraId="566C661A" w14:textId="77777777" w:rsidR="00344E18" w:rsidRPr="00CE4A9C" w:rsidRDefault="00344E18" w:rsidP="00344E18">
            <w:pPr>
              <w:jc w:val="center"/>
              <w:rPr>
                <w:rFonts w:ascii="Arial" w:hAnsi="Arial" w:cs="Arial"/>
                <w:sz w:val="20"/>
              </w:rPr>
            </w:pPr>
            <w:r w:rsidRPr="00CE4A9C">
              <w:rPr>
                <w:rFonts w:ascii="Arial" w:hAnsi="Arial" w:cs="Arial"/>
                <w:sz w:val="20"/>
              </w:rPr>
              <w:t>ITEM</w:t>
            </w:r>
          </w:p>
        </w:tc>
        <w:tc>
          <w:tcPr>
            <w:tcW w:w="6643" w:type="dxa"/>
            <w:vAlign w:val="center"/>
          </w:tcPr>
          <w:p w14:paraId="1795C4F8" w14:textId="77777777" w:rsidR="00344E18" w:rsidRPr="00CE4A9C" w:rsidRDefault="00344E18" w:rsidP="00344E18">
            <w:pPr>
              <w:jc w:val="center"/>
              <w:rPr>
                <w:rFonts w:ascii="Arial" w:hAnsi="Arial" w:cs="Arial"/>
                <w:sz w:val="20"/>
              </w:rPr>
            </w:pPr>
            <w:r w:rsidRPr="00CE4A9C">
              <w:rPr>
                <w:rFonts w:ascii="Arial" w:hAnsi="Arial" w:cs="Arial"/>
                <w:sz w:val="20"/>
              </w:rPr>
              <w:t>DESCRIÇÃO</w:t>
            </w:r>
          </w:p>
        </w:tc>
        <w:tc>
          <w:tcPr>
            <w:tcW w:w="706" w:type="dxa"/>
            <w:vAlign w:val="center"/>
          </w:tcPr>
          <w:p w14:paraId="67B2298B" w14:textId="77777777" w:rsidR="00344E18" w:rsidRPr="00CE4A9C" w:rsidRDefault="00344E18" w:rsidP="00344E18">
            <w:pPr>
              <w:jc w:val="center"/>
              <w:rPr>
                <w:rFonts w:ascii="Arial" w:hAnsi="Arial" w:cs="Arial"/>
                <w:sz w:val="20"/>
              </w:rPr>
            </w:pPr>
            <w:r w:rsidRPr="00CE4A9C">
              <w:rPr>
                <w:rFonts w:ascii="Arial" w:hAnsi="Arial" w:cs="Arial"/>
                <w:sz w:val="20"/>
              </w:rPr>
              <w:t>UNID</w:t>
            </w:r>
          </w:p>
        </w:tc>
        <w:tc>
          <w:tcPr>
            <w:tcW w:w="1029" w:type="dxa"/>
            <w:vAlign w:val="center"/>
          </w:tcPr>
          <w:p w14:paraId="38F0B654" w14:textId="77777777" w:rsidR="00344E18" w:rsidRPr="00CE4A9C" w:rsidRDefault="00344E18" w:rsidP="00344E18">
            <w:pPr>
              <w:jc w:val="center"/>
              <w:rPr>
                <w:rFonts w:ascii="Arial" w:hAnsi="Arial" w:cs="Arial"/>
                <w:sz w:val="20"/>
              </w:rPr>
            </w:pPr>
            <w:r w:rsidRPr="00CE4A9C">
              <w:rPr>
                <w:rFonts w:ascii="Arial" w:hAnsi="Arial" w:cs="Arial"/>
                <w:sz w:val="20"/>
              </w:rPr>
              <w:t>QUANT</w:t>
            </w:r>
          </w:p>
        </w:tc>
      </w:tr>
    </w:tbl>
    <w:tbl>
      <w:tblPr>
        <w:tblW w:w="9087" w:type="dxa"/>
        <w:tblInd w:w="55" w:type="dxa"/>
        <w:tblLayout w:type="fixed"/>
        <w:tblCellMar>
          <w:left w:w="70" w:type="dxa"/>
          <w:right w:w="70" w:type="dxa"/>
        </w:tblCellMar>
        <w:tblLook w:val="04A0" w:firstRow="1" w:lastRow="0" w:firstColumn="1" w:lastColumn="0" w:noHBand="0" w:noVBand="1"/>
      </w:tblPr>
      <w:tblGrid>
        <w:gridCol w:w="699"/>
        <w:gridCol w:w="6687"/>
        <w:gridCol w:w="709"/>
        <w:gridCol w:w="992"/>
      </w:tblGrid>
      <w:tr w:rsidR="00344E18" w14:paraId="3BD63DAB" w14:textId="77777777" w:rsidTr="00344E18">
        <w:trPr>
          <w:trHeight w:val="70"/>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6D1BE456" w14:textId="77777777" w:rsidR="00344E18" w:rsidRDefault="00344E18" w:rsidP="00344E18">
            <w:pPr>
              <w:jc w:val="center"/>
              <w:rPr>
                <w:rFonts w:ascii="Arial" w:hAnsi="Arial" w:cs="Arial"/>
                <w:b/>
                <w:bCs/>
                <w:color w:val="000000"/>
                <w:sz w:val="18"/>
                <w:szCs w:val="18"/>
              </w:rPr>
            </w:pPr>
            <w:r>
              <w:rPr>
                <w:rFonts w:ascii="Arial" w:hAnsi="Arial" w:cs="Arial"/>
                <w:b/>
                <w:bCs/>
                <w:color w:val="000000"/>
                <w:sz w:val="18"/>
                <w:szCs w:val="18"/>
              </w:rPr>
              <w:t>1</w:t>
            </w:r>
          </w:p>
        </w:tc>
        <w:tc>
          <w:tcPr>
            <w:tcW w:w="6687" w:type="dxa"/>
            <w:tcBorders>
              <w:top w:val="single" w:sz="4" w:space="0" w:color="auto"/>
              <w:left w:val="single" w:sz="4" w:space="0" w:color="auto"/>
              <w:bottom w:val="single" w:sz="4" w:space="0" w:color="auto"/>
              <w:right w:val="single" w:sz="4" w:space="0" w:color="auto"/>
            </w:tcBorders>
            <w:shd w:val="clear" w:color="auto" w:fill="auto"/>
            <w:vAlign w:val="center"/>
          </w:tcPr>
          <w:p w14:paraId="62139AF8" w14:textId="77777777" w:rsidR="00344E18" w:rsidRPr="00930FD4" w:rsidRDefault="00344E18" w:rsidP="00344E18">
            <w:pPr>
              <w:rPr>
                <w:rFonts w:ascii="Arial" w:hAnsi="Arial" w:cs="Arial"/>
                <w:b/>
                <w:bCs/>
                <w:color w:val="000000"/>
                <w:sz w:val="18"/>
                <w:szCs w:val="18"/>
              </w:rPr>
            </w:pPr>
            <w:r>
              <w:rPr>
                <w:rFonts w:ascii="Arial" w:hAnsi="Arial" w:cs="Arial"/>
                <w:b/>
                <w:bCs/>
                <w:color w:val="000000"/>
                <w:sz w:val="18"/>
                <w:szCs w:val="18"/>
              </w:rPr>
              <w:t>PRESTAÇÃO DE SERVIÇOS DE REPARAÇÃO E MANUTENÇÃO DE COMPUTADORES NOTBOOK, INCLUSIVE PORTÁTEIS E DE EQUIPAMENTOS DE INFORMÁTICA PERIFÉRICOS, TAIS COMO, TECLADOS, DRIVES, SCANNERS, MOUSES, ETC. FORMATAÇÃO, REMOÇÃO DE VÍRUS E INSTALAÇÕES DE SOFTWARE, PARA ATENDER AS NECESSIDADES DAS ESCOLA DO MUNICIPIO TAIS COMO ESCOLA MUICIPAL CRIANÇA FELIZ, PERIMETRO URBANO COM 17 COMPUTADOR MAIS PERIFERICOS, ESCOLA MUNICIPAL EVERTON DE ALMEIDA JUNIOR LOCALIZADA NA VILA UNIÃO COM 13 COMPUTADOR MAIS PERIFERICOS, CMEI (CRECHE) NO PERIMETRO URBANO COM 6 COMPUTADOR MAIS PERIFERICO ESCOLA MUNICIPAL TANCREDO DE ALMEIDA NEVES LOCALIZADA NA VILA PA PROVIDENCIA COM 17 COMPUTADOR MAIS PERIFERICOS ESCOLA MUNICIPAL SIMÃO ALVES DE MOURA LOCALIZADA NA VILA TANCREDO DE ALMEIDA NEVES COM 14 COMPUTADOR MAIS PERIFERICOS E SECRETARIA MUNICIPAL DE EDUCAÇÃO DE BERNARDO SAYÃO - TO COM 17 COMPUTADOR MAIS PERIFERICOS</w:t>
            </w:r>
          </w:p>
        </w:tc>
        <w:tc>
          <w:tcPr>
            <w:tcW w:w="709" w:type="dxa"/>
            <w:tcBorders>
              <w:top w:val="single" w:sz="4" w:space="0" w:color="auto"/>
              <w:left w:val="nil"/>
              <w:bottom w:val="single" w:sz="4" w:space="0" w:color="auto"/>
              <w:right w:val="single" w:sz="4" w:space="0" w:color="auto"/>
            </w:tcBorders>
            <w:shd w:val="clear" w:color="auto" w:fill="auto"/>
            <w:vAlign w:val="center"/>
          </w:tcPr>
          <w:p w14:paraId="252D134E" w14:textId="77777777" w:rsidR="00344E18" w:rsidRDefault="00344E18" w:rsidP="00344E18">
            <w:pPr>
              <w:jc w:val="center"/>
              <w:rPr>
                <w:rFonts w:ascii="Calibri" w:hAnsi="Calibri" w:cs="Calibri"/>
                <w:b/>
                <w:bCs/>
                <w:color w:val="000000"/>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D4A70CD" w14:textId="77777777" w:rsidR="00344E18" w:rsidRDefault="00344E18" w:rsidP="00344E18">
            <w:pPr>
              <w:jc w:val="center"/>
              <w:rPr>
                <w:rFonts w:ascii="Calibri" w:hAnsi="Calibri" w:cs="Calibri"/>
                <w:b/>
                <w:bCs/>
                <w:color w:val="000000"/>
              </w:rPr>
            </w:pPr>
          </w:p>
        </w:tc>
      </w:tr>
    </w:tbl>
    <w:p w14:paraId="250890C1" w14:textId="77777777" w:rsidR="00344E18" w:rsidRPr="00CE4A9C" w:rsidRDefault="00344E18" w:rsidP="00344E18">
      <w:pPr>
        <w:jc w:val="both"/>
        <w:rPr>
          <w:rFonts w:ascii="Arial" w:hAnsi="Arial" w:cs="Arial"/>
        </w:rPr>
      </w:pPr>
    </w:p>
    <w:p w14:paraId="54A60877" w14:textId="77777777" w:rsidR="00344E18" w:rsidRPr="00CE4A9C" w:rsidRDefault="00344E18" w:rsidP="00344E18">
      <w:pPr>
        <w:jc w:val="both"/>
        <w:rPr>
          <w:rFonts w:ascii="Arial" w:hAnsi="Arial" w:cs="Arial"/>
        </w:rPr>
      </w:pPr>
      <w:r w:rsidRPr="00CE4A9C">
        <w:rPr>
          <w:rFonts w:ascii="Arial" w:hAnsi="Arial" w:cs="Arial"/>
        </w:rPr>
        <w:t>3.3. Do Valor Estimado.</w:t>
      </w:r>
    </w:p>
    <w:tbl>
      <w:tblPr>
        <w:tblStyle w:val="Tabelacomgrade"/>
        <w:tblW w:w="0" w:type="auto"/>
        <w:tblLook w:val="04A0" w:firstRow="1" w:lastRow="0" w:firstColumn="1" w:lastColumn="0" w:noHBand="0" w:noVBand="1"/>
      </w:tblPr>
      <w:tblGrid>
        <w:gridCol w:w="1028"/>
        <w:gridCol w:w="3346"/>
        <w:gridCol w:w="1134"/>
        <w:gridCol w:w="850"/>
        <w:gridCol w:w="1276"/>
        <w:gridCol w:w="1546"/>
      </w:tblGrid>
      <w:tr w:rsidR="00344E18" w:rsidRPr="00CE4A9C" w14:paraId="05FA7923" w14:textId="77777777" w:rsidTr="00344E18">
        <w:tc>
          <w:tcPr>
            <w:tcW w:w="9180" w:type="dxa"/>
            <w:gridSpan w:val="6"/>
          </w:tcPr>
          <w:p w14:paraId="009F9A98" w14:textId="77777777" w:rsidR="00344E18" w:rsidRPr="000B50FC" w:rsidRDefault="00344E18" w:rsidP="00344E18">
            <w:pPr>
              <w:pStyle w:val="PargrafodaLista"/>
              <w:ind w:left="0"/>
              <w:jc w:val="both"/>
              <w:rPr>
                <w:rFonts w:ascii="Arial" w:hAnsi="Arial" w:cs="Arial"/>
              </w:rPr>
            </w:pPr>
            <w:r w:rsidRPr="000B50FC">
              <w:rPr>
                <w:rFonts w:ascii="Arial" w:hAnsi="Arial" w:cs="Arial"/>
                <w:bCs/>
                <w:szCs w:val="20"/>
              </w:rPr>
              <w:t>Contratação de empresa para aquisição de equipamento de monitoramento a serem instalados nas unidades escolares e na SEMED.</w:t>
            </w:r>
          </w:p>
        </w:tc>
      </w:tr>
      <w:tr w:rsidR="00344E18" w:rsidRPr="00CE4A9C" w14:paraId="6CC26281" w14:textId="77777777" w:rsidTr="00344E18">
        <w:tc>
          <w:tcPr>
            <w:tcW w:w="1028" w:type="dxa"/>
            <w:vAlign w:val="center"/>
          </w:tcPr>
          <w:p w14:paraId="7505E4DE" w14:textId="77777777" w:rsidR="00344E18" w:rsidRPr="00CE4A9C" w:rsidRDefault="00344E18" w:rsidP="00344E18">
            <w:pPr>
              <w:jc w:val="center"/>
              <w:rPr>
                <w:rFonts w:ascii="Arial" w:hAnsi="Arial" w:cs="Arial"/>
                <w:sz w:val="20"/>
              </w:rPr>
            </w:pPr>
            <w:r w:rsidRPr="00CE4A9C">
              <w:rPr>
                <w:rFonts w:ascii="Arial" w:hAnsi="Arial" w:cs="Arial"/>
                <w:sz w:val="20"/>
              </w:rPr>
              <w:t>CÓDIGO</w:t>
            </w:r>
          </w:p>
        </w:tc>
        <w:tc>
          <w:tcPr>
            <w:tcW w:w="3346" w:type="dxa"/>
            <w:vAlign w:val="center"/>
          </w:tcPr>
          <w:p w14:paraId="7E2A03FA" w14:textId="77777777" w:rsidR="00344E18" w:rsidRPr="00CE4A9C" w:rsidRDefault="00344E18" w:rsidP="00344E18">
            <w:pPr>
              <w:jc w:val="center"/>
              <w:rPr>
                <w:rFonts w:ascii="Arial" w:hAnsi="Arial" w:cs="Arial"/>
                <w:sz w:val="20"/>
              </w:rPr>
            </w:pPr>
            <w:r w:rsidRPr="00CE4A9C">
              <w:rPr>
                <w:rFonts w:ascii="Arial" w:hAnsi="Arial" w:cs="Arial"/>
                <w:sz w:val="20"/>
              </w:rPr>
              <w:t>DISCRIMINAÇÃO</w:t>
            </w:r>
          </w:p>
        </w:tc>
        <w:tc>
          <w:tcPr>
            <w:tcW w:w="1134" w:type="dxa"/>
            <w:vAlign w:val="center"/>
          </w:tcPr>
          <w:p w14:paraId="2CE77AFE" w14:textId="77777777" w:rsidR="00344E18" w:rsidRPr="00CE4A9C" w:rsidRDefault="00344E18" w:rsidP="00344E18">
            <w:pPr>
              <w:jc w:val="center"/>
              <w:rPr>
                <w:rFonts w:ascii="Arial" w:hAnsi="Arial" w:cs="Arial"/>
                <w:sz w:val="20"/>
              </w:rPr>
            </w:pPr>
            <w:r w:rsidRPr="00CE4A9C">
              <w:rPr>
                <w:rFonts w:ascii="Arial" w:hAnsi="Arial" w:cs="Arial"/>
                <w:sz w:val="20"/>
              </w:rPr>
              <w:t>UNIDADE</w:t>
            </w:r>
          </w:p>
        </w:tc>
        <w:tc>
          <w:tcPr>
            <w:tcW w:w="850" w:type="dxa"/>
            <w:vAlign w:val="center"/>
          </w:tcPr>
          <w:p w14:paraId="47662EC6" w14:textId="77777777" w:rsidR="00344E18" w:rsidRPr="00CE4A9C" w:rsidRDefault="00344E18" w:rsidP="00344E18">
            <w:pPr>
              <w:jc w:val="center"/>
              <w:rPr>
                <w:rFonts w:ascii="Arial" w:hAnsi="Arial" w:cs="Arial"/>
                <w:sz w:val="20"/>
              </w:rPr>
            </w:pPr>
            <w:r w:rsidRPr="00CE4A9C">
              <w:rPr>
                <w:rFonts w:ascii="Arial" w:hAnsi="Arial" w:cs="Arial"/>
                <w:sz w:val="20"/>
              </w:rPr>
              <w:t>QTD</w:t>
            </w:r>
          </w:p>
        </w:tc>
        <w:tc>
          <w:tcPr>
            <w:tcW w:w="1276" w:type="dxa"/>
            <w:vAlign w:val="center"/>
          </w:tcPr>
          <w:p w14:paraId="361D4D3A" w14:textId="77777777" w:rsidR="00344E18" w:rsidRPr="00CE4A9C" w:rsidRDefault="00344E18" w:rsidP="00344E18">
            <w:pPr>
              <w:jc w:val="center"/>
              <w:rPr>
                <w:rFonts w:ascii="Arial" w:hAnsi="Arial" w:cs="Arial"/>
                <w:sz w:val="20"/>
              </w:rPr>
            </w:pPr>
            <w:r w:rsidRPr="00CE4A9C">
              <w:rPr>
                <w:rFonts w:ascii="Arial" w:hAnsi="Arial" w:cs="Arial"/>
                <w:sz w:val="20"/>
              </w:rPr>
              <w:t>PREÇO ESTIMADO</w:t>
            </w:r>
          </w:p>
          <w:p w14:paraId="1D28881C" w14:textId="77777777" w:rsidR="00344E18" w:rsidRPr="00CE4A9C" w:rsidRDefault="00344E18" w:rsidP="00344E18">
            <w:pPr>
              <w:jc w:val="center"/>
              <w:rPr>
                <w:rFonts w:ascii="Arial" w:hAnsi="Arial" w:cs="Arial"/>
                <w:sz w:val="20"/>
              </w:rPr>
            </w:pPr>
            <w:proofErr w:type="gramStart"/>
            <w:r w:rsidRPr="00CE4A9C">
              <w:rPr>
                <w:rFonts w:ascii="Arial" w:hAnsi="Arial" w:cs="Arial"/>
                <w:sz w:val="20"/>
              </w:rPr>
              <w:t>unitário</w:t>
            </w:r>
            <w:proofErr w:type="gramEnd"/>
          </w:p>
        </w:tc>
        <w:tc>
          <w:tcPr>
            <w:tcW w:w="1546" w:type="dxa"/>
            <w:vAlign w:val="center"/>
          </w:tcPr>
          <w:p w14:paraId="36FA4C13" w14:textId="77777777" w:rsidR="00344E18" w:rsidRPr="00CE4A9C" w:rsidRDefault="00344E18" w:rsidP="00344E18">
            <w:pPr>
              <w:jc w:val="center"/>
              <w:rPr>
                <w:rFonts w:ascii="Arial" w:hAnsi="Arial" w:cs="Arial"/>
                <w:sz w:val="20"/>
              </w:rPr>
            </w:pPr>
            <w:r w:rsidRPr="00CE4A9C">
              <w:rPr>
                <w:rFonts w:ascii="Arial" w:hAnsi="Arial" w:cs="Arial"/>
                <w:sz w:val="20"/>
              </w:rPr>
              <w:t>P. TOTAL</w:t>
            </w:r>
          </w:p>
          <w:p w14:paraId="3B454DB1" w14:textId="77777777" w:rsidR="00344E18" w:rsidRPr="00CE4A9C" w:rsidRDefault="00344E18" w:rsidP="00344E18">
            <w:pPr>
              <w:jc w:val="center"/>
              <w:rPr>
                <w:rFonts w:ascii="Arial" w:hAnsi="Arial" w:cs="Arial"/>
                <w:sz w:val="20"/>
              </w:rPr>
            </w:pPr>
            <w:r w:rsidRPr="00CE4A9C">
              <w:rPr>
                <w:rFonts w:ascii="Arial" w:hAnsi="Arial" w:cs="Arial"/>
                <w:sz w:val="20"/>
              </w:rPr>
              <w:t>EXTIMADO</w:t>
            </w:r>
          </w:p>
        </w:tc>
      </w:tr>
    </w:tbl>
    <w:tbl>
      <w:tblPr>
        <w:tblW w:w="9214" w:type="dxa"/>
        <w:tblInd w:w="-72" w:type="dxa"/>
        <w:tblCellMar>
          <w:left w:w="70" w:type="dxa"/>
          <w:right w:w="70" w:type="dxa"/>
        </w:tblCellMar>
        <w:tblLook w:val="04A0" w:firstRow="1" w:lastRow="0" w:firstColumn="1" w:lastColumn="0" w:noHBand="0" w:noVBand="1"/>
      </w:tblPr>
      <w:tblGrid>
        <w:gridCol w:w="991"/>
        <w:gridCol w:w="3369"/>
        <w:gridCol w:w="1161"/>
        <w:gridCol w:w="857"/>
        <w:gridCol w:w="1278"/>
        <w:gridCol w:w="1558"/>
      </w:tblGrid>
      <w:tr w:rsidR="00344E18" w14:paraId="0B122307" w14:textId="77777777" w:rsidTr="00344E18">
        <w:trPr>
          <w:trHeight w:val="70"/>
        </w:trPr>
        <w:tc>
          <w:tcPr>
            <w:tcW w:w="991" w:type="dxa"/>
            <w:tcBorders>
              <w:top w:val="single" w:sz="4" w:space="0" w:color="auto"/>
              <w:left w:val="single" w:sz="4" w:space="0" w:color="auto"/>
              <w:bottom w:val="single" w:sz="4" w:space="0" w:color="auto"/>
              <w:right w:val="nil"/>
            </w:tcBorders>
            <w:shd w:val="clear" w:color="auto" w:fill="auto"/>
            <w:vAlign w:val="center"/>
            <w:hideMark/>
          </w:tcPr>
          <w:p w14:paraId="7849DB95" w14:textId="77777777" w:rsidR="00344E18" w:rsidRDefault="00344E18" w:rsidP="00344E18">
            <w:pPr>
              <w:jc w:val="center"/>
              <w:rPr>
                <w:rFonts w:ascii="Arial" w:hAnsi="Arial" w:cs="Arial"/>
                <w:b/>
                <w:bCs/>
                <w:color w:val="000000"/>
                <w:sz w:val="18"/>
                <w:szCs w:val="18"/>
              </w:rPr>
            </w:pPr>
            <w:r>
              <w:rPr>
                <w:rFonts w:ascii="Arial" w:hAnsi="Arial" w:cs="Arial"/>
                <w:b/>
                <w:bCs/>
                <w:color w:val="000000"/>
                <w:sz w:val="18"/>
                <w:szCs w:val="18"/>
              </w:rPr>
              <w:t>1</w:t>
            </w:r>
          </w:p>
        </w:tc>
        <w:tc>
          <w:tcPr>
            <w:tcW w:w="3369" w:type="dxa"/>
            <w:tcBorders>
              <w:top w:val="single" w:sz="4" w:space="0" w:color="auto"/>
              <w:left w:val="single" w:sz="4" w:space="0" w:color="auto"/>
              <w:bottom w:val="single" w:sz="4" w:space="0" w:color="auto"/>
              <w:right w:val="single" w:sz="4" w:space="0" w:color="auto"/>
            </w:tcBorders>
            <w:shd w:val="clear" w:color="auto" w:fill="auto"/>
            <w:vAlign w:val="center"/>
          </w:tcPr>
          <w:p w14:paraId="4479D28C" w14:textId="77777777" w:rsidR="00344E18" w:rsidRPr="00930FD4" w:rsidRDefault="00344E18" w:rsidP="00344E18">
            <w:pPr>
              <w:rPr>
                <w:rFonts w:ascii="Arial" w:hAnsi="Arial" w:cs="Arial"/>
                <w:b/>
                <w:bCs/>
                <w:color w:val="000000"/>
                <w:sz w:val="18"/>
                <w:szCs w:val="18"/>
              </w:rPr>
            </w:pPr>
            <w:r>
              <w:rPr>
                <w:rFonts w:ascii="Arial" w:hAnsi="Arial" w:cs="Arial"/>
                <w:b/>
                <w:bCs/>
                <w:color w:val="000000"/>
                <w:sz w:val="18"/>
                <w:szCs w:val="18"/>
              </w:rPr>
              <w:t xml:space="preserve">PRESTAÇÃO DE SERVIÇOS DE REPARAÇÃO E MANUTENÇÃO DE COMPUTADORES NOTBOOK, INCLUSIVE PORTÁTEIS E DE EQUIPAMENTOS DE INFORMÁTICA PERIFÉRICOS, TAIS COMO, TECLADOS, DRIVES, SCANNERS, MOUSES, ETC. FORMATAÇÃO, REMOÇÃO DE VÍRUS E INSTALAÇÕES DE SOFTWARE, PARA ATENDER AS NECESSIDADES DAS ESCOLA DO MUNICIPIO TAIS COMO ESCOLA MUICIPAL CRIANÇA FELIZ, PERIMETRO URBANO COM 17 COMPUTADOR MAIS PERIFERICOS, ESCOLA MUNICIPAL EVERTON DE ALMEIDA JUNIOR LOCALIZADA NA VILA UNIÃO COM </w:t>
            </w:r>
            <w:r>
              <w:rPr>
                <w:rFonts w:ascii="Arial" w:hAnsi="Arial" w:cs="Arial"/>
                <w:b/>
                <w:bCs/>
                <w:color w:val="000000"/>
                <w:sz w:val="18"/>
                <w:szCs w:val="18"/>
              </w:rPr>
              <w:lastRenderedPageBreak/>
              <w:t>13 COMPUTADOR MAIS PERIFERICOS, CMEI (CRECHE) NO PERIMETRO URBANO COM 6 COMPUTADOR MAIS PERIFERICO ESCOLA MUNICIPAL TANCREDO DE ALMEIDA NEVES LOCALIZADA NA VILA PA PROVIDENCIA COM 17 COMPUTADOR MAIS PERIFERICOS ESCOLA MUNICIPAL SIMÃO ALVES DE MOURA LOCALIZADA NA VILA TANCREDO DE ALMEIDA NEVES COM 14 COMPUTADOR MAIS PERIFERICOS E SECRETARIA MUNICIPAL DE EDUCAÇÃO DE BERNARDO SAYÃO - TO COM 17 COMPUTADOR MAIS PERIFERICOS</w:t>
            </w:r>
          </w:p>
        </w:tc>
        <w:tc>
          <w:tcPr>
            <w:tcW w:w="1161" w:type="dxa"/>
            <w:tcBorders>
              <w:top w:val="single" w:sz="4" w:space="0" w:color="auto"/>
              <w:left w:val="nil"/>
              <w:bottom w:val="single" w:sz="4" w:space="0" w:color="auto"/>
              <w:right w:val="single" w:sz="4" w:space="0" w:color="auto"/>
            </w:tcBorders>
            <w:shd w:val="clear" w:color="auto" w:fill="auto"/>
            <w:vAlign w:val="center"/>
          </w:tcPr>
          <w:p w14:paraId="108F2299" w14:textId="77777777" w:rsidR="00344E18" w:rsidRDefault="00344E18" w:rsidP="00344E18">
            <w:pPr>
              <w:jc w:val="center"/>
              <w:rPr>
                <w:rFonts w:ascii="Calibri" w:hAnsi="Calibri" w:cs="Calibri"/>
                <w:b/>
                <w:bCs/>
                <w:color w:val="000000"/>
              </w:rPr>
            </w:pPr>
            <w:r>
              <w:rPr>
                <w:rFonts w:ascii="Calibri" w:hAnsi="Calibri" w:cs="Calibri"/>
                <w:b/>
                <w:bCs/>
                <w:color w:val="000000"/>
              </w:rPr>
              <w:lastRenderedPageBreak/>
              <w:t>SERV/MÊS</w:t>
            </w:r>
          </w:p>
        </w:tc>
        <w:tc>
          <w:tcPr>
            <w:tcW w:w="857" w:type="dxa"/>
            <w:tcBorders>
              <w:top w:val="single" w:sz="4" w:space="0" w:color="auto"/>
              <w:left w:val="nil"/>
              <w:bottom w:val="single" w:sz="4" w:space="0" w:color="auto"/>
              <w:right w:val="single" w:sz="4" w:space="0" w:color="auto"/>
            </w:tcBorders>
            <w:shd w:val="clear" w:color="auto" w:fill="auto"/>
            <w:vAlign w:val="center"/>
          </w:tcPr>
          <w:p w14:paraId="5E2F03F9" w14:textId="77777777" w:rsidR="00344E18" w:rsidRDefault="00344E18" w:rsidP="00344E18">
            <w:pPr>
              <w:jc w:val="center"/>
              <w:rPr>
                <w:rFonts w:ascii="Calibri" w:hAnsi="Calibri" w:cs="Calibri"/>
                <w:b/>
                <w:bCs/>
                <w:color w:val="000000"/>
              </w:rPr>
            </w:pPr>
            <w:r>
              <w:rPr>
                <w:rFonts w:ascii="Calibri" w:hAnsi="Calibri" w:cs="Calibri"/>
                <w:b/>
                <w:bCs/>
                <w:color w:val="000000"/>
              </w:rPr>
              <w:t>10</w:t>
            </w:r>
          </w:p>
        </w:tc>
        <w:tc>
          <w:tcPr>
            <w:tcW w:w="1278" w:type="dxa"/>
            <w:tcBorders>
              <w:top w:val="single" w:sz="4" w:space="0" w:color="auto"/>
              <w:left w:val="nil"/>
              <w:bottom w:val="single" w:sz="4" w:space="0" w:color="auto"/>
              <w:right w:val="single" w:sz="4" w:space="0" w:color="auto"/>
            </w:tcBorders>
            <w:shd w:val="clear" w:color="auto" w:fill="auto"/>
            <w:vAlign w:val="center"/>
          </w:tcPr>
          <w:p w14:paraId="4CB850BB" w14:textId="77777777" w:rsidR="00344E18" w:rsidRDefault="00344E18" w:rsidP="00344E18">
            <w:pPr>
              <w:rPr>
                <w:rFonts w:ascii="Arial" w:hAnsi="Arial" w:cs="Arial"/>
                <w:b/>
                <w:bCs/>
                <w:color w:val="000000"/>
              </w:rPr>
            </w:pPr>
            <w:r>
              <w:rPr>
                <w:rFonts w:ascii="Arial" w:hAnsi="Arial" w:cs="Arial"/>
                <w:b/>
                <w:bCs/>
                <w:color w:val="000000"/>
              </w:rPr>
              <w:t>R$5.513,33</w:t>
            </w:r>
          </w:p>
        </w:tc>
        <w:tc>
          <w:tcPr>
            <w:tcW w:w="1558" w:type="dxa"/>
            <w:tcBorders>
              <w:top w:val="single" w:sz="4" w:space="0" w:color="auto"/>
              <w:left w:val="nil"/>
              <w:bottom w:val="single" w:sz="4" w:space="0" w:color="auto"/>
              <w:right w:val="single" w:sz="4" w:space="0" w:color="auto"/>
            </w:tcBorders>
            <w:shd w:val="clear" w:color="auto" w:fill="auto"/>
            <w:vAlign w:val="center"/>
          </w:tcPr>
          <w:p w14:paraId="55FDF7A4" w14:textId="77777777" w:rsidR="00344E18" w:rsidRDefault="00344E18" w:rsidP="00344E18">
            <w:pPr>
              <w:rPr>
                <w:rFonts w:ascii="Arial" w:hAnsi="Arial" w:cs="Arial"/>
                <w:b/>
                <w:bCs/>
                <w:color w:val="000000"/>
              </w:rPr>
            </w:pPr>
            <w:r>
              <w:rPr>
                <w:rFonts w:ascii="Arial" w:hAnsi="Arial" w:cs="Arial"/>
                <w:b/>
                <w:bCs/>
                <w:color w:val="000000"/>
              </w:rPr>
              <w:t>R$ 55.133,33</w:t>
            </w:r>
          </w:p>
        </w:tc>
      </w:tr>
      <w:tr w:rsidR="00344E18" w14:paraId="23D60F18" w14:textId="77777777" w:rsidTr="00344E18">
        <w:trPr>
          <w:trHeight w:val="70"/>
        </w:trPr>
        <w:tc>
          <w:tcPr>
            <w:tcW w:w="6378" w:type="dxa"/>
            <w:gridSpan w:val="4"/>
            <w:tcBorders>
              <w:top w:val="single" w:sz="4" w:space="0" w:color="auto"/>
              <w:left w:val="single" w:sz="4" w:space="0" w:color="auto"/>
              <w:bottom w:val="single" w:sz="4" w:space="0" w:color="auto"/>
              <w:right w:val="single" w:sz="4" w:space="0" w:color="000000"/>
            </w:tcBorders>
            <w:shd w:val="clear" w:color="000000" w:fill="00B050"/>
            <w:vAlign w:val="center"/>
            <w:hideMark/>
          </w:tcPr>
          <w:p w14:paraId="51D66BDB" w14:textId="77777777" w:rsidR="00344E18" w:rsidRDefault="00344E18" w:rsidP="00344E18">
            <w:pPr>
              <w:jc w:val="center"/>
              <w:rPr>
                <w:rFonts w:ascii="Arial" w:hAnsi="Arial" w:cs="Arial"/>
                <w:b/>
                <w:bCs/>
                <w:color w:val="000000"/>
                <w:sz w:val="18"/>
                <w:szCs w:val="18"/>
              </w:rPr>
            </w:pPr>
            <w:r>
              <w:rPr>
                <w:rFonts w:ascii="Arial" w:hAnsi="Arial" w:cs="Arial"/>
                <w:b/>
                <w:bCs/>
                <w:color w:val="000000"/>
                <w:sz w:val="18"/>
                <w:szCs w:val="18"/>
              </w:rPr>
              <w:lastRenderedPageBreak/>
              <w:t>VALOR TOTAL</w:t>
            </w:r>
          </w:p>
        </w:tc>
        <w:tc>
          <w:tcPr>
            <w:tcW w:w="2836" w:type="dxa"/>
            <w:gridSpan w:val="2"/>
            <w:tcBorders>
              <w:top w:val="single" w:sz="4" w:space="0" w:color="auto"/>
              <w:left w:val="nil"/>
              <w:bottom w:val="single" w:sz="4" w:space="0" w:color="auto"/>
              <w:right w:val="single" w:sz="4" w:space="0" w:color="000000"/>
            </w:tcBorders>
            <w:shd w:val="clear" w:color="000000" w:fill="00B050"/>
            <w:vAlign w:val="center"/>
            <w:hideMark/>
          </w:tcPr>
          <w:p w14:paraId="29F47FC2" w14:textId="77777777" w:rsidR="00344E18" w:rsidRDefault="00344E18" w:rsidP="00344E18">
            <w:pPr>
              <w:jc w:val="center"/>
              <w:rPr>
                <w:rFonts w:ascii="Arial" w:hAnsi="Arial" w:cs="Arial"/>
                <w:b/>
                <w:bCs/>
                <w:color w:val="000000"/>
                <w:sz w:val="18"/>
                <w:szCs w:val="18"/>
              </w:rPr>
            </w:pPr>
            <w:r>
              <w:rPr>
                <w:rFonts w:ascii="Arial" w:hAnsi="Arial" w:cs="Arial"/>
                <w:b/>
                <w:bCs/>
                <w:color w:val="000000"/>
                <w:sz w:val="18"/>
                <w:szCs w:val="18"/>
              </w:rPr>
              <w:t xml:space="preserve"> R$                  55.133,33            </w:t>
            </w:r>
          </w:p>
        </w:tc>
      </w:tr>
    </w:tbl>
    <w:p w14:paraId="660DC87C" w14:textId="77777777" w:rsidR="00344E18" w:rsidRPr="00CE4A9C" w:rsidRDefault="00344E18" w:rsidP="00344E18">
      <w:pPr>
        <w:spacing w:after="0"/>
        <w:jc w:val="both"/>
        <w:rPr>
          <w:rFonts w:ascii="Arial" w:hAnsi="Arial" w:cs="Arial"/>
          <w:b/>
          <w:bCs/>
        </w:rPr>
      </w:pPr>
    </w:p>
    <w:p w14:paraId="39D122CD" w14:textId="77777777" w:rsidR="00344E18" w:rsidRPr="00CE4A9C" w:rsidRDefault="00344E18" w:rsidP="00344E18">
      <w:pPr>
        <w:spacing w:after="0"/>
        <w:jc w:val="both"/>
        <w:rPr>
          <w:rFonts w:ascii="Arial" w:hAnsi="Arial" w:cs="Arial"/>
          <w:b/>
          <w:bCs/>
        </w:rPr>
      </w:pPr>
      <w:r w:rsidRPr="00CE4A9C">
        <w:rPr>
          <w:rFonts w:ascii="Arial" w:hAnsi="Arial" w:cs="Arial"/>
          <w:b/>
          <w:bCs/>
        </w:rPr>
        <w:t>4.0 - RECURSOS ORÇAMENTÁRIOS</w:t>
      </w:r>
    </w:p>
    <w:p w14:paraId="2730DF93" w14:textId="77777777" w:rsidR="00344E18" w:rsidRPr="00CE4A9C" w:rsidRDefault="00344E18" w:rsidP="00344E18">
      <w:pPr>
        <w:spacing w:after="0"/>
        <w:jc w:val="both"/>
        <w:rPr>
          <w:rFonts w:ascii="Arial" w:hAnsi="Arial" w:cs="Arial"/>
          <w:b/>
          <w:bCs/>
        </w:rPr>
      </w:pPr>
    </w:p>
    <w:p w14:paraId="18FDE0B9" w14:textId="77777777" w:rsidR="00344E18" w:rsidRPr="00CE4A9C" w:rsidRDefault="00344E18" w:rsidP="00344E18">
      <w:pPr>
        <w:spacing w:after="0"/>
        <w:jc w:val="both"/>
        <w:rPr>
          <w:rFonts w:ascii="Arial" w:hAnsi="Arial" w:cs="Arial"/>
          <w:b/>
          <w:bCs/>
        </w:rPr>
      </w:pPr>
      <w:r w:rsidRPr="00CE4A9C">
        <w:rPr>
          <w:rFonts w:ascii="Arial" w:hAnsi="Arial" w:cs="Arial"/>
        </w:rPr>
        <w:t>4.1. Os custos com a presente contratação correrão por conta da seguinte dotação orçamentária:</w:t>
      </w:r>
    </w:p>
    <w:tbl>
      <w:tblPr>
        <w:tblStyle w:val="Tabelacomgrade"/>
        <w:tblW w:w="9214" w:type="dxa"/>
        <w:tblInd w:w="-34" w:type="dxa"/>
        <w:tblLayout w:type="fixed"/>
        <w:tblLook w:val="04A0" w:firstRow="1" w:lastRow="0" w:firstColumn="1" w:lastColumn="0" w:noHBand="0" w:noVBand="1"/>
      </w:tblPr>
      <w:tblGrid>
        <w:gridCol w:w="851"/>
        <w:gridCol w:w="851"/>
        <w:gridCol w:w="992"/>
        <w:gridCol w:w="1042"/>
        <w:gridCol w:w="1209"/>
        <w:gridCol w:w="755"/>
        <w:gridCol w:w="1512"/>
        <w:gridCol w:w="755"/>
        <w:gridCol w:w="1247"/>
      </w:tblGrid>
      <w:tr w:rsidR="00344E18" w:rsidRPr="00CE4A9C" w14:paraId="280316B2" w14:textId="77777777" w:rsidTr="00344E18">
        <w:trPr>
          <w:trHeight w:val="278"/>
        </w:trPr>
        <w:tc>
          <w:tcPr>
            <w:tcW w:w="9214" w:type="dxa"/>
            <w:gridSpan w:val="9"/>
          </w:tcPr>
          <w:p w14:paraId="5EA2D646" w14:textId="77777777" w:rsidR="00344E18" w:rsidRPr="00CE4A9C" w:rsidRDefault="00344E18" w:rsidP="00344E18">
            <w:pPr>
              <w:jc w:val="center"/>
              <w:rPr>
                <w:rFonts w:ascii="Arial" w:hAnsi="Arial" w:cs="Arial"/>
                <w:sz w:val="20"/>
              </w:rPr>
            </w:pPr>
            <w:r w:rsidRPr="00CE4A9C">
              <w:rPr>
                <w:rFonts w:ascii="Arial" w:hAnsi="Arial" w:cs="Arial"/>
                <w:b/>
                <w:sz w:val="20"/>
              </w:rPr>
              <w:t>PREVISÃO ORÇAMENTÁRIA E CLASSIFICAÇÃO DESPESA</w:t>
            </w:r>
          </w:p>
        </w:tc>
      </w:tr>
      <w:tr w:rsidR="00344E18" w:rsidRPr="00CE4A9C" w14:paraId="0AF3DE69" w14:textId="77777777" w:rsidTr="00344E18">
        <w:trPr>
          <w:trHeight w:val="474"/>
        </w:trPr>
        <w:tc>
          <w:tcPr>
            <w:tcW w:w="851" w:type="dxa"/>
          </w:tcPr>
          <w:p w14:paraId="198A6749" w14:textId="77777777" w:rsidR="00344E18" w:rsidRPr="00CE4A9C" w:rsidRDefault="00344E18" w:rsidP="00344E18">
            <w:pPr>
              <w:jc w:val="both"/>
              <w:rPr>
                <w:rFonts w:ascii="Arial" w:hAnsi="Arial" w:cs="Arial"/>
                <w:sz w:val="18"/>
              </w:rPr>
            </w:pPr>
            <w:r w:rsidRPr="00CE4A9C">
              <w:rPr>
                <w:rFonts w:ascii="Arial" w:hAnsi="Arial" w:cs="Arial"/>
                <w:sz w:val="18"/>
              </w:rPr>
              <w:t>ORGÃO</w:t>
            </w:r>
          </w:p>
        </w:tc>
        <w:tc>
          <w:tcPr>
            <w:tcW w:w="851" w:type="dxa"/>
          </w:tcPr>
          <w:p w14:paraId="6DA90CF8" w14:textId="77777777" w:rsidR="00344E18" w:rsidRPr="00CE4A9C" w:rsidRDefault="00344E18" w:rsidP="00344E18">
            <w:pPr>
              <w:jc w:val="both"/>
              <w:rPr>
                <w:rFonts w:ascii="Arial" w:hAnsi="Arial" w:cs="Arial"/>
                <w:sz w:val="18"/>
              </w:rPr>
            </w:pPr>
            <w:r w:rsidRPr="00CE4A9C">
              <w:rPr>
                <w:rFonts w:ascii="Arial" w:hAnsi="Arial" w:cs="Arial"/>
                <w:sz w:val="18"/>
              </w:rPr>
              <w:t>UNID.</w:t>
            </w:r>
          </w:p>
        </w:tc>
        <w:tc>
          <w:tcPr>
            <w:tcW w:w="992" w:type="dxa"/>
          </w:tcPr>
          <w:p w14:paraId="096381CE" w14:textId="77777777" w:rsidR="00344E18" w:rsidRPr="00CE4A9C" w:rsidRDefault="00344E18" w:rsidP="00344E18">
            <w:pPr>
              <w:jc w:val="both"/>
              <w:rPr>
                <w:rFonts w:ascii="Arial" w:hAnsi="Arial" w:cs="Arial"/>
                <w:sz w:val="18"/>
              </w:rPr>
            </w:pPr>
            <w:r w:rsidRPr="00CE4A9C">
              <w:rPr>
                <w:rFonts w:ascii="Arial" w:hAnsi="Arial" w:cs="Arial"/>
                <w:sz w:val="18"/>
              </w:rPr>
              <w:t>FUNÇÃO</w:t>
            </w:r>
          </w:p>
        </w:tc>
        <w:tc>
          <w:tcPr>
            <w:tcW w:w="1042" w:type="dxa"/>
          </w:tcPr>
          <w:p w14:paraId="49776B1E" w14:textId="77777777" w:rsidR="00344E18" w:rsidRPr="00CE4A9C" w:rsidRDefault="00344E18" w:rsidP="00344E18">
            <w:pPr>
              <w:jc w:val="both"/>
              <w:rPr>
                <w:rFonts w:ascii="Arial" w:hAnsi="Arial" w:cs="Arial"/>
                <w:sz w:val="18"/>
              </w:rPr>
            </w:pPr>
            <w:r w:rsidRPr="00CE4A9C">
              <w:rPr>
                <w:rFonts w:ascii="Arial" w:hAnsi="Arial" w:cs="Arial"/>
                <w:sz w:val="18"/>
              </w:rPr>
              <w:t>SUB- FUNÇÃO</w:t>
            </w:r>
          </w:p>
        </w:tc>
        <w:tc>
          <w:tcPr>
            <w:tcW w:w="1209" w:type="dxa"/>
          </w:tcPr>
          <w:p w14:paraId="055528FB" w14:textId="77777777" w:rsidR="00344E18" w:rsidRPr="00CE4A9C" w:rsidRDefault="00344E18" w:rsidP="00344E18">
            <w:pPr>
              <w:jc w:val="both"/>
              <w:rPr>
                <w:rFonts w:ascii="Arial" w:hAnsi="Arial" w:cs="Arial"/>
                <w:sz w:val="18"/>
              </w:rPr>
            </w:pPr>
            <w:r w:rsidRPr="00CE4A9C">
              <w:rPr>
                <w:rFonts w:ascii="Arial" w:hAnsi="Arial" w:cs="Arial"/>
                <w:sz w:val="18"/>
              </w:rPr>
              <w:t>PROGRAMA</w:t>
            </w:r>
          </w:p>
        </w:tc>
        <w:tc>
          <w:tcPr>
            <w:tcW w:w="755" w:type="dxa"/>
          </w:tcPr>
          <w:p w14:paraId="2F11D8D0" w14:textId="77777777" w:rsidR="00344E18" w:rsidRPr="00CE4A9C" w:rsidRDefault="00344E18" w:rsidP="00344E18">
            <w:pPr>
              <w:jc w:val="both"/>
              <w:rPr>
                <w:rFonts w:ascii="Arial" w:hAnsi="Arial" w:cs="Arial"/>
                <w:sz w:val="18"/>
              </w:rPr>
            </w:pPr>
            <w:r w:rsidRPr="00CE4A9C">
              <w:rPr>
                <w:rFonts w:ascii="Arial" w:hAnsi="Arial" w:cs="Arial"/>
                <w:sz w:val="18"/>
              </w:rPr>
              <w:t>PROJ. /ATIV.</w:t>
            </w:r>
          </w:p>
        </w:tc>
        <w:tc>
          <w:tcPr>
            <w:tcW w:w="1512" w:type="dxa"/>
          </w:tcPr>
          <w:p w14:paraId="5AB75CCE" w14:textId="77777777" w:rsidR="00344E18" w:rsidRPr="00CE4A9C" w:rsidRDefault="00344E18" w:rsidP="00344E18">
            <w:pPr>
              <w:jc w:val="both"/>
              <w:rPr>
                <w:rFonts w:ascii="Arial" w:hAnsi="Arial" w:cs="Arial"/>
                <w:sz w:val="18"/>
              </w:rPr>
            </w:pPr>
            <w:r w:rsidRPr="00CE4A9C">
              <w:rPr>
                <w:rFonts w:ascii="Arial" w:hAnsi="Arial" w:cs="Arial"/>
                <w:sz w:val="18"/>
              </w:rPr>
              <w:t>CLASSIFICAÇÃO</w:t>
            </w:r>
          </w:p>
        </w:tc>
        <w:tc>
          <w:tcPr>
            <w:tcW w:w="755" w:type="dxa"/>
          </w:tcPr>
          <w:p w14:paraId="47704259" w14:textId="77777777" w:rsidR="00344E18" w:rsidRPr="00CE4A9C" w:rsidRDefault="00344E18" w:rsidP="00344E18">
            <w:pPr>
              <w:jc w:val="both"/>
              <w:rPr>
                <w:rFonts w:ascii="Arial" w:hAnsi="Arial" w:cs="Arial"/>
                <w:sz w:val="18"/>
              </w:rPr>
            </w:pPr>
            <w:r w:rsidRPr="00CE4A9C">
              <w:rPr>
                <w:rFonts w:ascii="Arial" w:hAnsi="Arial" w:cs="Arial"/>
                <w:sz w:val="18"/>
              </w:rPr>
              <w:t>FICHA</w:t>
            </w:r>
          </w:p>
        </w:tc>
        <w:tc>
          <w:tcPr>
            <w:tcW w:w="1247" w:type="dxa"/>
            <w:shd w:val="clear" w:color="auto" w:fill="auto"/>
          </w:tcPr>
          <w:p w14:paraId="38AE1F4F" w14:textId="77777777" w:rsidR="00344E18" w:rsidRPr="00CE4A9C" w:rsidRDefault="00344E18" w:rsidP="00344E18">
            <w:pPr>
              <w:rPr>
                <w:rFonts w:ascii="Arial" w:hAnsi="Arial" w:cs="Arial"/>
                <w:sz w:val="18"/>
              </w:rPr>
            </w:pPr>
            <w:r w:rsidRPr="00CE4A9C">
              <w:rPr>
                <w:rFonts w:ascii="Arial" w:hAnsi="Arial" w:cs="Arial"/>
                <w:sz w:val="18"/>
              </w:rPr>
              <w:t>FONTE</w:t>
            </w:r>
          </w:p>
        </w:tc>
      </w:tr>
      <w:tr w:rsidR="00344E18" w:rsidRPr="00CE4A9C" w14:paraId="75B3F137" w14:textId="77777777" w:rsidTr="00344E18">
        <w:trPr>
          <w:trHeight w:val="310"/>
        </w:trPr>
        <w:tc>
          <w:tcPr>
            <w:tcW w:w="851" w:type="dxa"/>
          </w:tcPr>
          <w:p w14:paraId="48A82B46" w14:textId="77777777" w:rsidR="00344E18" w:rsidRPr="00CE4A9C" w:rsidRDefault="00344E18" w:rsidP="00344E18">
            <w:pPr>
              <w:jc w:val="center"/>
              <w:rPr>
                <w:rFonts w:ascii="Arial" w:hAnsi="Arial" w:cs="Arial"/>
                <w:sz w:val="20"/>
              </w:rPr>
            </w:pPr>
            <w:r>
              <w:rPr>
                <w:rFonts w:ascii="Arial" w:hAnsi="Arial" w:cs="Arial"/>
                <w:sz w:val="20"/>
              </w:rPr>
              <w:t>06</w:t>
            </w:r>
          </w:p>
        </w:tc>
        <w:tc>
          <w:tcPr>
            <w:tcW w:w="851" w:type="dxa"/>
          </w:tcPr>
          <w:p w14:paraId="7691010E" w14:textId="77777777" w:rsidR="00344E18" w:rsidRDefault="00344E18" w:rsidP="00344E18">
            <w:pPr>
              <w:jc w:val="center"/>
              <w:rPr>
                <w:rFonts w:ascii="Arial" w:hAnsi="Arial" w:cs="Arial"/>
                <w:sz w:val="20"/>
              </w:rPr>
            </w:pPr>
            <w:r>
              <w:rPr>
                <w:rFonts w:ascii="Arial" w:hAnsi="Arial" w:cs="Arial"/>
                <w:sz w:val="20"/>
              </w:rPr>
              <w:t>18</w:t>
            </w:r>
          </w:p>
        </w:tc>
        <w:tc>
          <w:tcPr>
            <w:tcW w:w="992" w:type="dxa"/>
          </w:tcPr>
          <w:p w14:paraId="33E2741E" w14:textId="77777777" w:rsidR="00344E18" w:rsidRPr="00CE4A9C" w:rsidRDefault="00344E18" w:rsidP="00344E18">
            <w:pPr>
              <w:jc w:val="center"/>
              <w:rPr>
                <w:rFonts w:ascii="Arial" w:hAnsi="Arial" w:cs="Arial"/>
                <w:sz w:val="20"/>
              </w:rPr>
            </w:pPr>
            <w:r>
              <w:rPr>
                <w:rFonts w:ascii="Arial" w:hAnsi="Arial" w:cs="Arial"/>
                <w:sz w:val="20"/>
              </w:rPr>
              <w:t>12</w:t>
            </w:r>
          </w:p>
        </w:tc>
        <w:tc>
          <w:tcPr>
            <w:tcW w:w="1042" w:type="dxa"/>
          </w:tcPr>
          <w:p w14:paraId="118D6A75" w14:textId="77777777" w:rsidR="00344E18" w:rsidRDefault="00344E18" w:rsidP="00344E18">
            <w:pPr>
              <w:jc w:val="center"/>
              <w:rPr>
                <w:rFonts w:ascii="Arial" w:hAnsi="Arial" w:cs="Arial"/>
                <w:sz w:val="20"/>
              </w:rPr>
            </w:pPr>
            <w:r>
              <w:rPr>
                <w:rFonts w:ascii="Arial" w:hAnsi="Arial" w:cs="Arial"/>
                <w:sz w:val="20"/>
              </w:rPr>
              <w:t>122</w:t>
            </w:r>
          </w:p>
        </w:tc>
        <w:tc>
          <w:tcPr>
            <w:tcW w:w="1209" w:type="dxa"/>
          </w:tcPr>
          <w:p w14:paraId="7939CFE2" w14:textId="77777777" w:rsidR="00344E18" w:rsidRDefault="00344E18" w:rsidP="00344E18">
            <w:pPr>
              <w:jc w:val="center"/>
              <w:rPr>
                <w:rFonts w:ascii="Arial" w:hAnsi="Arial" w:cs="Arial"/>
                <w:sz w:val="20"/>
              </w:rPr>
            </w:pPr>
            <w:r>
              <w:rPr>
                <w:rFonts w:ascii="Arial" w:hAnsi="Arial" w:cs="Arial"/>
                <w:sz w:val="20"/>
              </w:rPr>
              <w:t>0109</w:t>
            </w:r>
          </w:p>
        </w:tc>
        <w:tc>
          <w:tcPr>
            <w:tcW w:w="755" w:type="dxa"/>
          </w:tcPr>
          <w:p w14:paraId="39E918F2" w14:textId="77777777" w:rsidR="00344E18" w:rsidRDefault="00344E18" w:rsidP="00344E18">
            <w:pPr>
              <w:jc w:val="center"/>
              <w:rPr>
                <w:rFonts w:ascii="Arial" w:hAnsi="Arial" w:cs="Arial"/>
                <w:sz w:val="20"/>
              </w:rPr>
            </w:pPr>
            <w:r>
              <w:rPr>
                <w:rFonts w:ascii="Arial" w:hAnsi="Arial" w:cs="Arial"/>
                <w:sz w:val="20"/>
              </w:rPr>
              <w:t>2.155</w:t>
            </w:r>
          </w:p>
        </w:tc>
        <w:tc>
          <w:tcPr>
            <w:tcW w:w="1512" w:type="dxa"/>
          </w:tcPr>
          <w:p w14:paraId="3E6EE1E4" w14:textId="77777777" w:rsidR="00344E18" w:rsidRDefault="00344E18" w:rsidP="00344E18">
            <w:pPr>
              <w:jc w:val="center"/>
              <w:rPr>
                <w:rFonts w:ascii="Arial" w:hAnsi="Arial" w:cs="Arial"/>
                <w:sz w:val="20"/>
              </w:rPr>
            </w:pPr>
            <w:r>
              <w:rPr>
                <w:rFonts w:ascii="Arial" w:hAnsi="Arial" w:cs="Arial"/>
                <w:sz w:val="20"/>
              </w:rPr>
              <w:t>3.3.90.39.00</w:t>
            </w:r>
          </w:p>
        </w:tc>
        <w:tc>
          <w:tcPr>
            <w:tcW w:w="755" w:type="dxa"/>
          </w:tcPr>
          <w:p w14:paraId="3EDCC9D6" w14:textId="77777777" w:rsidR="00344E18" w:rsidRDefault="00344E18" w:rsidP="00344E18">
            <w:pPr>
              <w:jc w:val="center"/>
              <w:rPr>
                <w:rFonts w:ascii="Arial" w:hAnsi="Arial" w:cs="Arial"/>
                <w:sz w:val="20"/>
              </w:rPr>
            </w:pPr>
            <w:r>
              <w:rPr>
                <w:rFonts w:ascii="Arial" w:hAnsi="Arial" w:cs="Arial"/>
                <w:sz w:val="20"/>
              </w:rPr>
              <w:t>702</w:t>
            </w:r>
          </w:p>
        </w:tc>
        <w:tc>
          <w:tcPr>
            <w:tcW w:w="1247" w:type="dxa"/>
            <w:shd w:val="clear" w:color="auto" w:fill="auto"/>
          </w:tcPr>
          <w:p w14:paraId="3737E0B3" w14:textId="77777777" w:rsidR="00344E18" w:rsidRDefault="00344E18" w:rsidP="00344E18">
            <w:pPr>
              <w:jc w:val="center"/>
              <w:rPr>
                <w:rFonts w:ascii="Arial" w:hAnsi="Arial" w:cs="Arial"/>
                <w:sz w:val="20"/>
              </w:rPr>
            </w:pPr>
            <w:r>
              <w:rPr>
                <w:rFonts w:ascii="Arial" w:hAnsi="Arial" w:cs="Arial"/>
                <w:sz w:val="20"/>
              </w:rPr>
              <w:t>1.500.1001</w:t>
            </w:r>
          </w:p>
        </w:tc>
      </w:tr>
      <w:tr w:rsidR="00344E18" w:rsidRPr="00CE4A9C" w14:paraId="78DCE66B" w14:textId="77777777" w:rsidTr="00344E18">
        <w:trPr>
          <w:trHeight w:val="310"/>
        </w:trPr>
        <w:tc>
          <w:tcPr>
            <w:tcW w:w="851" w:type="dxa"/>
          </w:tcPr>
          <w:p w14:paraId="1339C20B" w14:textId="77777777" w:rsidR="00344E18" w:rsidRPr="00CE4A9C" w:rsidRDefault="00344E18" w:rsidP="00344E18">
            <w:pPr>
              <w:jc w:val="center"/>
              <w:rPr>
                <w:rFonts w:ascii="Arial" w:hAnsi="Arial" w:cs="Arial"/>
                <w:sz w:val="20"/>
              </w:rPr>
            </w:pPr>
            <w:r>
              <w:rPr>
                <w:rFonts w:ascii="Arial" w:hAnsi="Arial" w:cs="Arial"/>
                <w:sz w:val="20"/>
              </w:rPr>
              <w:t>06</w:t>
            </w:r>
          </w:p>
        </w:tc>
        <w:tc>
          <w:tcPr>
            <w:tcW w:w="851" w:type="dxa"/>
          </w:tcPr>
          <w:p w14:paraId="29D5EB9A" w14:textId="77777777" w:rsidR="00344E18" w:rsidRDefault="00344E18" w:rsidP="00344E18">
            <w:pPr>
              <w:jc w:val="center"/>
              <w:rPr>
                <w:rFonts w:ascii="Arial" w:hAnsi="Arial" w:cs="Arial"/>
                <w:sz w:val="20"/>
              </w:rPr>
            </w:pPr>
            <w:r>
              <w:rPr>
                <w:rFonts w:ascii="Arial" w:hAnsi="Arial" w:cs="Arial"/>
                <w:sz w:val="20"/>
              </w:rPr>
              <w:t>18</w:t>
            </w:r>
          </w:p>
        </w:tc>
        <w:tc>
          <w:tcPr>
            <w:tcW w:w="992" w:type="dxa"/>
          </w:tcPr>
          <w:p w14:paraId="0EBC30FD" w14:textId="77777777" w:rsidR="00344E18" w:rsidRPr="00CE4A9C" w:rsidRDefault="00344E18" w:rsidP="00344E18">
            <w:pPr>
              <w:jc w:val="center"/>
              <w:rPr>
                <w:rFonts w:ascii="Arial" w:hAnsi="Arial" w:cs="Arial"/>
                <w:sz w:val="20"/>
              </w:rPr>
            </w:pPr>
            <w:r>
              <w:rPr>
                <w:rFonts w:ascii="Arial" w:hAnsi="Arial" w:cs="Arial"/>
                <w:sz w:val="20"/>
              </w:rPr>
              <w:t>12</w:t>
            </w:r>
          </w:p>
        </w:tc>
        <w:tc>
          <w:tcPr>
            <w:tcW w:w="1042" w:type="dxa"/>
          </w:tcPr>
          <w:p w14:paraId="64B01CAB" w14:textId="77777777" w:rsidR="00344E18" w:rsidRDefault="00344E18" w:rsidP="00344E18">
            <w:pPr>
              <w:jc w:val="center"/>
              <w:rPr>
                <w:rFonts w:ascii="Arial" w:hAnsi="Arial" w:cs="Arial"/>
                <w:sz w:val="20"/>
              </w:rPr>
            </w:pPr>
            <w:r>
              <w:rPr>
                <w:rFonts w:ascii="Arial" w:hAnsi="Arial" w:cs="Arial"/>
                <w:sz w:val="20"/>
              </w:rPr>
              <w:t>361</w:t>
            </w:r>
          </w:p>
        </w:tc>
        <w:tc>
          <w:tcPr>
            <w:tcW w:w="1209" w:type="dxa"/>
          </w:tcPr>
          <w:p w14:paraId="5348C641" w14:textId="77777777" w:rsidR="00344E18" w:rsidRDefault="00344E18" w:rsidP="00344E18">
            <w:pPr>
              <w:jc w:val="center"/>
              <w:rPr>
                <w:rFonts w:ascii="Arial" w:hAnsi="Arial" w:cs="Arial"/>
                <w:sz w:val="20"/>
              </w:rPr>
            </w:pPr>
            <w:r>
              <w:rPr>
                <w:rFonts w:ascii="Arial" w:hAnsi="Arial" w:cs="Arial"/>
                <w:sz w:val="20"/>
              </w:rPr>
              <w:t>0106</w:t>
            </w:r>
          </w:p>
        </w:tc>
        <w:tc>
          <w:tcPr>
            <w:tcW w:w="755" w:type="dxa"/>
          </w:tcPr>
          <w:p w14:paraId="29EA884D" w14:textId="77777777" w:rsidR="00344E18" w:rsidRDefault="00344E18" w:rsidP="00344E18">
            <w:pPr>
              <w:jc w:val="center"/>
              <w:rPr>
                <w:rFonts w:ascii="Arial" w:hAnsi="Arial" w:cs="Arial"/>
                <w:sz w:val="20"/>
              </w:rPr>
            </w:pPr>
            <w:r>
              <w:rPr>
                <w:rFonts w:ascii="Arial" w:hAnsi="Arial" w:cs="Arial"/>
                <w:sz w:val="20"/>
              </w:rPr>
              <w:t>2.157</w:t>
            </w:r>
          </w:p>
        </w:tc>
        <w:tc>
          <w:tcPr>
            <w:tcW w:w="1512" w:type="dxa"/>
          </w:tcPr>
          <w:p w14:paraId="257BBFE6" w14:textId="77777777" w:rsidR="00344E18" w:rsidRDefault="00344E18" w:rsidP="00344E18">
            <w:pPr>
              <w:jc w:val="center"/>
              <w:rPr>
                <w:rFonts w:ascii="Arial" w:hAnsi="Arial" w:cs="Arial"/>
                <w:sz w:val="20"/>
              </w:rPr>
            </w:pPr>
            <w:r>
              <w:rPr>
                <w:rFonts w:ascii="Arial" w:hAnsi="Arial" w:cs="Arial"/>
                <w:sz w:val="20"/>
              </w:rPr>
              <w:t>3.3.90.39.00</w:t>
            </w:r>
          </w:p>
        </w:tc>
        <w:tc>
          <w:tcPr>
            <w:tcW w:w="755" w:type="dxa"/>
          </w:tcPr>
          <w:p w14:paraId="177DB0CD" w14:textId="77777777" w:rsidR="00344E18" w:rsidRDefault="00344E18" w:rsidP="00344E18">
            <w:pPr>
              <w:jc w:val="center"/>
              <w:rPr>
                <w:rFonts w:ascii="Arial" w:hAnsi="Arial" w:cs="Arial"/>
                <w:sz w:val="20"/>
              </w:rPr>
            </w:pPr>
            <w:r>
              <w:rPr>
                <w:rFonts w:ascii="Arial" w:hAnsi="Arial" w:cs="Arial"/>
                <w:sz w:val="20"/>
              </w:rPr>
              <w:t>750</w:t>
            </w:r>
          </w:p>
        </w:tc>
        <w:tc>
          <w:tcPr>
            <w:tcW w:w="1247" w:type="dxa"/>
            <w:shd w:val="clear" w:color="auto" w:fill="auto"/>
          </w:tcPr>
          <w:p w14:paraId="4BF45E92" w14:textId="77777777" w:rsidR="00344E18" w:rsidRDefault="00344E18" w:rsidP="00344E18">
            <w:pPr>
              <w:jc w:val="center"/>
              <w:rPr>
                <w:rFonts w:ascii="Arial" w:hAnsi="Arial" w:cs="Arial"/>
                <w:sz w:val="20"/>
              </w:rPr>
            </w:pPr>
            <w:r>
              <w:rPr>
                <w:rFonts w:ascii="Arial" w:hAnsi="Arial" w:cs="Arial"/>
                <w:sz w:val="20"/>
              </w:rPr>
              <w:t>1.500.1001</w:t>
            </w:r>
          </w:p>
        </w:tc>
      </w:tr>
      <w:tr w:rsidR="00344E18" w:rsidRPr="00CE4A9C" w14:paraId="4A20D493" w14:textId="77777777" w:rsidTr="00344E18">
        <w:trPr>
          <w:trHeight w:val="310"/>
        </w:trPr>
        <w:tc>
          <w:tcPr>
            <w:tcW w:w="851" w:type="dxa"/>
          </w:tcPr>
          <w:p w14:paraId="4D809FD7" w14:textId="77777777" w:rsidR="00344E18" w:rsidRDefault="00344E18" w:rsidP="00344E18">
            <w:pPr>
              <w:jc w:val="center"/>
              <w:rPr>
                <w:rFonts w:ascii="Arial" w:hAnsi="Arial" w:cs="Arial"/>
                <w:sz w:val="20"/>
              </w:rPr>
            </w:pPr>
            <w:r>
              <w:rPr>
                <w:rFonts w:ascii="Arial" w:hAnsi="Arial" w:cs="Arial"/>
                <w:sz w:val="20"/>
              </w:rPr>
              <w:t>06</w:t>
            </w:r>
          </w:p>
        </w:tc>
        <w:tc>
          <w:tcPr>
            <w:tcW w:w="851" w:type="dxa"/>
          </w:tcPr>
          <w:p w14:paraId="5A80D671" w14:textId="77777777" w:rsidR="00344E18" w:rsidRDefault="00344E18" w:rsidP="00344E18">
            <w:pPr>
              <w:jc w:val="center"/>
              <w:rPr>
                <w:rFonts w:ascii="Arial" w:hAnsi="Arial" w:cs="Arial"/>
                <w:sz w:val="20"/>
              </w:rPr>
            </w:pPr>
            <w:r>
              <w:rPr>
                <w:rFonts w:ascii="Arial" w:hAnsi="Arial" w:cs="Arial"/>
                <w:sz w:val="20"/>
              </w:rPr>
              <w:t>18</w:t>
            </w:r>
          </w:p>
        </w:tc>
        <w:tc>
          <w:tcPr>
            <w:tcW w:w="992" w:type="dxa"/>
          </w:tcPr>
          <w:p w14:paraId="1BAF9700" w14:textId="77777777" w:rsidR="00344E18" w:rsidRDefault="00344E18" w:rsidP="00344E18">
            <w:pPr>
              <w:jc w:val="center"/>
              <w:rPr>
                <w:rFonts w:ascii="Arial" w:hAnsi="Arial" w:cs="Arial"/>
                <w:sz w:val="20"/>
              </w:rPr>
            </w:pPr>
            <w:r>
              <w:rPr>
                <w:rFonts w:ascii="Arial" w:hAnsi="Arial" w:cs="Arial"/>
                <w:sz w:val="20"/>
              </w:rPr>
              <w:t>12</w:t>
            </w:r>
          </w:p>
        </w:tc>
        <w:tc>
          <w:tcPr>
            <w:tcW w:w="1042" w:type="dxa"/>
          </w:tcPr>
          <w:p w14:paraId="3A40AEB2" w14:textId="77777777" w:rsidR="00344E18" w:rsidRDefault="00344E18" w:rsidP="00344E18">
            <w:pPr>
              <w:jc w:val="center"/>
              <w:rPr>
                <w:rFonts w:ascii="Arial" w:hAnsi="Arial" w:cs="Arial"/>
                <w:sz w:val="20"/>
              </w:rPr>
            </w:pPr>
            <w:r>
              <w:rPr>
                <w:rFonts w:ascii="Arial" w:hAnsi="Arial" w:cs="Arial"/>
                <w:sz w:val="20"/>
              </w:rPr>
              <w:t>361</w:t>
            </w:r>
          </w:p>
        </w:tc>
        <w:tc>
          <w:tcPr>
            <w:tcW w:w="1209" w:type="dxa"/>
          </w:tcPr>
          <w:p w14:paraId="5E7AB861" w14:textId="77777777" w:rsidR="00344E18" w:rsidRDefault="00344E18" w:rsidP="00344E18">
            <w:pPr>
              <w:jc w:val="center"/>
              <w:rPr>
                <w:rFonts w:ascii="Arial" w:hAnsi="Arial" w:cs="Arial"/>
                <w:sz w:val="20"/>
              </w:rPr>
            </w:pPr>
            <w:r>
              <w:rPr>
                <w:rFonts w:ascii="Arial" w:hAnsi="Arial" w:cs="Arial"/>
                <w:sz w:val="20"/>
              </w:rPr>
              <w:t>0106</w:t>
            </w:r>
          </w:p>
        </w:tc>
        <w:tc>
          <w:tcPr>
            <w:tcW w:w="755" w:type="dxa"/>
          </w:tcPr>
          <w:p w14:paraId="250059A6" w14:textId="77777777" w:rsidR="00344E18" w:rsidRDefault="00344E18" w:rsidP="00344E18">
            <w:pPr>
              <w:jc w:val="center"/>
              <w:rPr>
                <w:rFonts w:ascii="Arial" w:hAnsi="Arial" w:cs="Arial"/>
                <w:sz w:val="20"/>
              </w:rPr>
            </w:pPr>
            <w:r>
              <w:rPr>
                <w:rFonts w:ascii="Arial" w:hAnsi="Arial" w:cs="Arial"/>
                <w:sz w:val="20"/>
              </w:rPr>
              <w:t>2.157</w:t>
            </w:r>
          </w:p>
        </w:tc>
        <w:tc>
          <w:tcPr>
            <w:tcW w:w="1512" w:type="dxa"/>
          </w:tcPr>
          <w:p w14:paraId="197C0B2D" w14:textId="77777777" w:rsidR="00344E18" w:rsidRDefault="00344E18" w:rsidP="00344E18">
            <w:pPr>
              <w:jc w:val="center"/>
              <w:rPr>
                <w:rFonts w:ascii="Arial" w:hAnsi="Arial" w:cs="Arial"/>
                <w:sz w:val="20"/>
              </w:rPr>
            </w:pPr>
            <w:r>
              <w:rPr>
                <w:rFonts w:ascii="Arial" w:hAnsi="Arial" w:cs="Arial"/>
                <w:sz w:val="20"/>
              </w:rPr>
              <w:t>3.3.90.39.00</w:t>
            </w:r>
          </w:p>
        </w:tc>
        <w:tc>
          <w:tcPr>
            <w:tcW w:w="755" w:type="dxa"/>
          </w:tcPr>
          <w:p w14:paraId="46C576F8" w14:textId="77777777" w:rsidR="00344E18" w:rsidRDefault="00344E18" w:rsidP="00344E18">
            <w:pPr>
              <w:jc w:val="center"/>
              <w:rPr>
                <w:rFonts w:ascii="Arial" w:hAnsi="Arial" w:cs="Arial"/>
                <w:sz w:val="20"/>
              </w:rPr>
            </w:pPr>
            <w:r>
              <w:rPr>
                <w:rFonts w:ascii="Arial" w:hAnsi="Arial" w:cs="Arial"/>
                <w:sz w:val="20"/>
              </w:rPr>
              <w:t>751</w:t>
            </w:r>
          </w:p>
        </w:tc>
        <w:tc>
          <w:tcPr>
            <w:tcW w:w="1247" w:type="dxa"/>
            <w:shd w:val="clear" w:color="auto" w:fill="auto"/>
          </w:tcPr>
          <w:p w14:paraId="2071D5B9" w14:textId="77777777" w:rsidR="00344E18" w:rsidRDefault="00344E18" w:rsidP="00344E18">
            <w:pPr>
              <w:jc w:val="center"/>
              <w:rPr>
                <w:rFonts w:ascii="Arial" w:hAnsi="Arial" w:cs="Arial"/>
                <w:sz w:val="20"/>
              </w:rPr>
            </w:pPr>
            <w:r>
              <w:rPr>
                <w:rFonts w:ascii="Arial" w:hAnsi="Arial" w:cs="Arial"/>
                <w:sz w:val="20"/>
              </w:rPr>
              <w:t>1.550</w:t>
            </w:r>
          </w:p>
        </w:tc>
      </w:tr>
      <w:tr w:rsidR="00344E18" w:rsidRPr="00CE4A9C" w14:paraId="36B0C12E" w14:textId="77777777" w:rsidTr="00344E18">
        <w:trPr>
          <w:trHeight w:val="310"/>
        </w:trPr>
        <w:tc>
          <w:tcPr>
            <w:tcW w:w="851" w:type="dxa"/>
          </w:tcPr>
          <w:p w14:paraId="6887F859" w14:textId="77777777" w:rsidR="00344E18" w:rsidRDefault="00344E18" w:rsidP="00344E18">
            <w:pPr>
              <w:jc w:val="center"/>
              <w:rPr>
                <w:rFonts w:ascii="Arial" w:hAnsi="Arial" w:cs="Arial"/>
                <w:sz w:val="20"/>
              </w:rPr>
            </w:pPr>
            <w:r>
              <w:rPr>
                <w:rFonts w:ascii="Arial" w:hAnsi="Arial" w:cs="Arial"/>
                <w:sz w:val="20"/>
              </w:rPr>
              <w:t>06</w:t>
            </w:r>
          </w:p>
        </w:tc>
        <w:tc>
          <w:tcPr>
            <w:tcW w:w="851" w:type="dxa"/>
          </w:tcPr>
          <w:p w14:paraId="434F4C38" w14:textId="77777777" w:rsidR="00344E18" w:rsidRDefault="00344E18" w:rsidP="00344E18">
            <w:pPr>
              <w:jc w:val="center"/>
              <w:rPr>
                <w:rFonts w:ascii="Arial" w:hAnsi="Arial" w:cs="Arial"/>
                <w:sz w:val="20"/>
              </w:rPr>
            </w:pPr>
            <w:r>
              <w:rPr>
                <w:rFonts w:ascii="Arial" w:hAnsi="Arial" w:cs="Arial"/>
                <w:sz w:val="20"/>
              </w:rPr>
              <w:t>18</w:t>
            </w:r>
          </w:p>
        </w:tc>
        <w:tc>
          <w:tcPr>
            <w:tcW w:w="992" w:type="dxa"/>
          </w:tcPr>
          <w:p w14:paraId="542BCAAC" w14:textId="77777777" w:rsidR="00344E18" w:rsidRDefault="00344E18" w:rsidP="00344E18">
            <w:pPr>
              <w:jc w:val="center"/>
              <w:rPr>
                <w:rFonts w:ascii="Arial" w:hAnsi="Arial" w:cs="Arial"/>
                <w:sz w:val="20"/>
              </w:rPr>
            </w:pPr>
            <w:r>
              <w:rPr>
                <w:rFonts w:ascii="Arial" w:hAnsi="Arial" w:cs="Arial"/>
                <w:sz w:val="20"/>
              </w:rPr>
              <w:t>12</w:t>
            </w:r>
          </w:p>
        </w:tc>
        <w:tc>
          <w:tcPr>
            <w:tcW w:w="1042" w:type="dxa"/>
          </w:tcPr>
          <w:p w14:paraId="2F0B0985" w14:textId="77777777" w:rsidR="00344E18" w:rsidRDefault="00344E18" w:rsidP="00344E18">
            <w:pPr>
              <w:jc w:val="center"/>
              <w:rPr>
                <w:rFonts w:ascii="Arial" w:hAnsi="Arial" w:cs="Arial"/>
                <w:sz w:val="20"/>
              </w:rPr>
            </w:pPr>
            <w:r>
              <w:rPr>
                <w:rFonts w:ascii="Arial" w:hAnsi="Arial" w:cs="Arial"/>
                <w:sz w:val="20"/>
              </w:rPr>
              <w:t>365</w:t>
            </w:r>
          </w:p>
        </w:tc>
        <w:tc>
          <w:tcPr>
            <w:tcW w:w="1209" w:type="dxa"/>
          </w:tcPr>
          <w:p w14:paraId="5578EF68" w14:textId="77777777" w:rsidR="00344E18" w:rsidRDefault="00344E18" w:rsidP="00344E18">
            <w:pPr>
              <w:jc w:val="center"/>
              <w:rPr>
                <w:rFonts w:ascii="Arial" w:hAnsi="Arial" w:cs="Arial"/>
                <w:sz w:val="20"/>
              </w:rPr>
            </w:pPr>
            <w:r>
              <w:rPr>
                <w:rFonts w:ascii="Arial" w:hAnsi="Arial" w:cs="Arial"/>
                <w:sz w:val="20"/>
              </w:rPr>
              <w:t>0111</w:t>
            </w:r>
          </w:p>
        </w:tc>
        <w:tc>
          <w:tcPr>
            <w:tcW w:w="755" w:type="dxa"/>
          </w:tcPr>
          <w:p w14:paraId="1B855C8C" w14:textId="77777777" w:rsidR="00344E18" w:rsidRDefault="00344E18" w:rsidP="00344E18">
            <w:pPr>
              <w:jc w:val="center"/>
              <w:rPr>
                <w:rFonts w:ascii="Arial" w:hAnsi="Arial" w:cs="Arial"/>
                <w:sz w:val="20"/>
              </w:rPr>
            </w:pPr>
            <w:r>
              <w:rPr>
                <w:rFonts w:ascii="Arial" w:hAnsi="Arial" w:cs="Arial"/>
                <w:sz w:val="20"/>
              </w:rPr>
              <w:t>2.178</w:t>
            </w:r>
          </w:p>
        </w:tc>
        <w:tc>
          <w:tcPr>
            <w:tcW w:w="1512" w:type="dxa"/>
          </w:tcPr>
          <w:p w14:paraId="663C32AF" w14:textId="77777777" w:rsidR="00344E18" w:rsidRDefault="00344E18" w:rsidP="00344E18">
            <w:pPr>
              <w:jc w:val="center"/>
              <w:rPr>
                <w:rFonts w:ascii="Arial" w:hAnsi="Arial" w:cs="Arial"/>
                <w:sz w:val="20"/>
              </w:rPr>
            </w:pPr>
            <w:r>
              <w:rPr>
                <w:rFonts w:ascii="Arial" w:hAnsi="Arial" w:cs="Arial"/>
                <w:sz w:val="20"/>
              </w:rPr>
              <w:t>3.3.90.39.00</w:t>
            </w:r>
          </w:p>
        </w:tc>
        <w:tc>
          <w:tcPr>
            <w:tcW w:w="755" w:type="dxa"/>
          </w:tcPr>
          <w:p w14:paraId="2E715CE2" w14:textId="77777777" w:rsidR="00344E18" w:rsidRDefault="00344E18" w:rsidP="00344E18">
            <w:pPr>
              <w:jc w:val="center"/>
              <w:rPr>
                <w:rFonts w:ascii="Arial" w:hAnsi="Arial" w:cs="Arial"/>
                <w:sz w:val="20"/>
              </w:rPr>
            </w:pPr>
            <w:r>
              <w:rPr>
                <w:rFonts w:ascii="Arial" w:hAnsi="Arial" w:cs="Arial"/>
                <w:sz w:val="20"/>
              </w:rPr>
              <w:t>805</w:t>
            </w:r>
          </w:p>
        </w:tc>
        <w:tc>
          <w:tcPr>
            <w:tcW w:w="1247" w:type="dxa"/>
            <w:shd w:val="clear" w:color="auto" w:fill="auto"/>
          </w:tcPr>
          <w:p w14:paraId="4E0526DD" w14:textId="77777777" w:rsidR="00344E18" w:rsidRDefault="00344E18" w:rsidP="00344E18">
            <w:pPr>
              <w:jc w:val="center"/>
              <w:rPr>
                <w:rFonts w:ascii="Arial" w:hAnsi="Arial" w:cs="Arial"/>
                <w:sz w:val="20"/>
              </w:rPr>
            </w:pPr>
            <w:r>
              <w:rPr>
                <w:rFonts w:ascii="Arial" w:hAnsi="Arial" w:cs="Arial"/>
                <w:sz w:val="20"/>
              </w:rPr>
              <w:t>1.500.1001</w:t>
            </w:r>
          </w:p>
        </w:tc>
      </w:tr>
      <w:tr w:rsidR="00344E18" w:rsidRPr="00CE4A9C" w14:paraId="475E3E8A" w14:textId="77777777" w:rsidTr="00344E18">
        <w:trPr>
          <w:trHeight w:val="310"/>
        </w:trPr>
        <w:tc>
          <w:tcPr>
            <w:tcW w:w="851" w:type="dxa"/>
          </w:tcPr>
          <w:p w14:paraId="35EFD3D5" w14:textId="77777777" w:rsidR="00344E18" w:rsidRPr="00CE4A9C" w:rsidRDefault="00344E18" w:rsidP="00344E18">
            <w:pPr>
              <w:jc w:val="center"/>
              <w:rPr>
                <w:rFonts w:ascii="Arial" w:hAnsi="Arial" w:cs="Arial"/>
                <w:sz w:val="20"/>
              </w:rPr>
            </w:pPr>
            <w:r>
              <w:rPr>
                <w:rFonts w:ascii="Arial" w:hAnsi="Arial" w:cs="Arial"/>
                <w:sz w:val="20"/>
              </w:rPr>
              <w:t>06</w:t>
            </w:r>
          </w:p>
        </w:tc>
        <w:tc>
          <w:tcPr>
            <w:tcW w:w="851" w:type="dxa"/>
          </w:tcPr>
          <w:p w14:paraId="4C9E6F37" w14:textId="77777777" w:rsidR="00344E18" w:rsidRDefault="00344E18" w:rsidP="00344E18">
            <w:pPr>
              <w:jc w:val="center"/>
              <w:rPr>
                <w:rFonts w:ascii="Arial" w:hAnsi="Arial" w:cs="Arial"/>
                <w:sz w:val="20"/>
              </w:rPr>
            </w:pPr>
            <w:r>
              <w:rPr>
                <w:rFonts w:ascii="Arial" w:hAnsi="Arial" w:cs="Arial"/>
                <w:sz w:val="20"/>
              </w:rPr>
              <w:t>18</w:t>
            </w:r>
          </w:p>
        </w:tc>
        <w:tc>
          <w:tcPr>
            <w:tcW w:w="992" w:type="dxa"/>
          </w:tcPr>
          <w:p w14:paraId="751D6CD7" w14:textId="77777777" w:rsidR="00344E18" w:rsidRPr="00CE4A9C" w:rsidRDefault="00344E18" w:rsidP="00344E18">
            <w:pPr>
              <w:jc w:val="center"/>
              <w:rPr>
                <w:rFonts w:ascii="Arial" w:hAnsi="Arial" w:cs="Arial"/>
                <w:sz w:val="20"/>
              </w:rPr>
            </w:pPr>
            <w:r>
              <w:rPr>
                <w:rFonts w:ascii="Arial" w:hAnsi="Arial" w:cs="Arial"/>
                <w:sz w:val="20"/>
              </w:rPr>
              <w:t>12</w:t>
            </w:r>
          </w:p>
        </w:tc>
        <w:tc>
          <w:tcPr>
            <w:tcW w:w="1042" w:type="dxa"/>
          </w:tcPr>
          <w:p w14:paraId="04E56879" w14:textId="77777777" w:rsidR="00344E18" w:rsidRDefault="00344E18" w:rsidP="00344E18">
            <w:pPr>
              <w:jc w:val="center"/>
              <w:rPr>
                <w:rFonts w:ascii="Arial" w:hAnsi="Arial" w:cs="Arial"/>
                <w:sz w:val="20"/>
              </w:rPr>
            </w:pPr>
            <w:r>
              <w:rPr>
                <w:rFonts w:ascii="Arial" w:hAnsi="Arial" w:cs="Arial"/>
                <w:sz w:val="20"/>
              </w:rPr>
              <w:t>361</w:t>
            </w:r>
          </w:p>
        </w:tc>
        <w:tc>
          <w:tcPr>
            <w:tcW w:w="1209" w:type="dxa"/>
          </w:tcPr>
          <w:p w14:paraId="6FE5A0E0" w14:textId="77777777" w:rsidR="00344E18" w:rsidRDefault="00344E18" w:rsidP="00344E18">
            <w:pPr>
              <w:jc w:val="center"/>
              <w:rPr>
                <w:rFonts w:ascii="Arial" w:hAnsi="Arial" w:cs="Arial"/>
                <w:sz w:val="20"/>
              </w:rPr>
            </w:pPr>
            <w:r>
              <w:rPr>
                <w:rFonts w:ascii="Arial" w:hAnsi="Arial" w:cs="Arial"/>
                <w:sz w:val="20"/>
              </w:rPr>
              <w:t>0107</w:t>
            </w:r>
          </w:p>
        </w:tc>
        <w:tc>
          <w:tcPr>
            <w:tcW w:w="755" w:type="dxa"/>
          </w:tcPr>
          <w:p w14:paraId="5759B70C" w14:textId="77777777" w:rsidR="00344E18" w:rsidRDefault="00344E18" w:rsidP="00344E18">
            <w:pPr>
              <w:jc w:val="center"/>
              <w:rPr>
                <w:rFonts w:ascii="Arial" w:hAnsi="Arial" w:cs="Arial"/>
                <w:sz w:val="20"/>
              </w:rPr>
            </w:pPr>
            <w:r>
              <w:rPr>
                <w:rFonts w:ascii="Arial" w:hAnsi="Arial" w:cs="Arial"/>
                <w:sz w:val="20"/>
              </w:rPr>
              <w:t>2.150</w:t>
            </w:r>
          </w:p>
        </w:tc>
        <w:tc>
          <w:tcPr>
            <w:tcW w:w="1512" w:type="dxa"/>
          </w:tcPr>
          <w:p w14:paraId="27D02300" w14:textId="77777777" w:rsidR="00344E18" w:rsidRDefault="00344E18" w:rsidP="00344E18">
            <w:pPr>
              <w:jc w:val="center"/>
              <w:rPr>
                <w:rFonts w:ascii="Arial" w:hAnsi="Arial" w:cs="Arial"/>
                <w:sz w:val="20"/>
              </w:rPr>
            </w:pPr>
            <w:r>
              <w:rPr>
                <w:rFonts w:ascii="Arial" w:hAnsi="Arial" w:cs="Arial"/>
                <w:sz w:val="20"/>
              </w:rPr>
              <w:t>3.3.90.39.00</w:t>
            </w:r>
          </w:p>
        </w:tc>
        <w:tc>
          <w:tcPr>
            <w:tcW w:w="755" w:type="dxa"/>
          </w:tcPr>
          <w:p w14:paraId="76DB7018" w14:textId="77777777" w:rsidR="00344E18" w:rsidRDefault="00344E18" w:rsidP="00344E18">
            <w:pPr>
              <w:jc w:val="center"/>
              <w:rPr>
                <w:rFonts w:ascii="Arial" w:hAnsi="Arial" w:cs="Arial"/>
                <w:sz w:val="20"/>
              </w:rPr>
            </w:pPr>
            <w:r>
              <w:rPr>
                <w:rFonts w:ascii="Arial" w:hAnsi="Arial" w:cs="Arial"/>
                <w:sz w:val="20"/>
              </w:rPr>
              <w:t>826</w:t>
            </w:r>
          </w:p>
        </w:tc>
        <w:tc>
          <w:tcPr>
            <w:tcW w:w="1247" w:type="dxa"/>
            <w:shd w:val="clear" w:color="auto" w:fill="auto"/>
          </w:tcPr>
          <w:p w14:paraId="5B68324B" w14:textId="77777777" w:rsidR="00344E18" w:rsidRDefault="00344E18" w:rsidP="00344E18">
            <w:pPr>
              <w:jc w:val="center"/>
              <w:rPr>
                <w:rFonts w:ascii="Arial" w:hAnsi="Arial" w:cs="Arial"/>
                <w:sz w:val="20"/>
              </w:rPr>
            </w:pPr>
            <w:r>
              <w:rPr>
                <w:rFonts w:ascii="Arial" w:hAnsi="Arial" w:cs="Arial"/>
                <w:sz w:val="20"/>
              </w:rPr>
              <w:t>1.540</w:t>
            </w:r>
          </w:p>
        </w:tc>
      </w:tr>
    </w:tbl>
    <w:p w14:paraId="0591FF11" w14:textId="77777777" w:rsidR="00344E18" w:rsidRPr="00CE4A9C" w:rsidRDefault="00344E18" w:rsidP="00344E18">
      <w:pPr>
        <w:jc w:val="both"/>
        <w:rPr>
          <w:rFonts w:ascii="Arial" w:hAnsi="Arial" w:cs="Arial"/>
        </w:rPr>
      </w:pPr>
    </w:p>
    <w:p w14:paraId="4CF2D4DD" w14:textId="77777777" w:rsidR="00344E18" w:rsidRPr="00CE4A9C" w:rsidRDefault="00344E18" w:rsidP="00344E18">
      <w:pPr>
        <w:jc w:val="both"/>
        <w:rPr>
          <w:rFonts w:ascii="Arial" w:hAnsi="Arial" w:cs="Arial"/>
        </w:rPr>
      </w:pPr>
      <w:r w:rsidRPr="00CE4A9C">
        <w:rPr>
          <w:rFonts w:ascii="Arial" w:hAnsi="Arial" w:cs="Arial"/>
        </w:rPr>
        <w:t>5.0. DO TRATAMENTO DIFERENCIADO PARA ME/EPP</w:t>
      </w:r>
    </w:p>
    <w:p w14:paraId="1ADD0A23" w14:textId="77777777" w:rsidR="00344E18" w:rsidRPr="00CE4A9C" w:rsidRDefault="00344E18" w:rsidP="00344E18">
      <w:pPr>
        <w:jc w:val="both"/>
        <w:rPr>
          <w:rFonts w:ascii="Arial" w:hAnsi="Arial" w:cs="Arial"/>
        </w:rPr>
      </w:pPr>
      <w:r w:rsidRPr="00CE4A9C">
        <w:rPr>
          <w:rFonts w:ascii="Arial" w:hAnsi="Arial" w:cs="Arial"/>
        </w:rPr>
        <w:t>5.1. Salienta-se que na referida contratação, será concedido o tratamento diferenciado e simplificado para as Microempresas e Empresas de Pequeno Porte, nos termos das disposições contidas nos Arts. 47 e 48, da Lei Complementar nº 123/2006, visto estar presente a exceção prevista no inciso IV, do Art. 49, do mesmo diploma legal: Licitação dispensável - Art. 75, II, da Lei Federal nº 14.133/21.</w:t>
      </w:r>
    </w:p>
    <w:p w14:paraId="2CDAB11D" w14:textId="77777777" w:rsidR="00344E18" w:rsidRPr="00CE4A9C" w:rsidRDefault="00344E18" w:rsidP="00344E18">
      <w:pPr>
        <w:jc w:val="both"/>
        <w:rPr>
          <w:rFonts w:ascii="Arial" w:hAnsi="Arial" w:cs="Arial"/>
        </w:rPr>
      </w:pPr>
      <w:r w:rsidRPr="00CE4A9C">
        <w:rPr>
          <w:rFonts w:ascii="Arial" w:hAnsi="Arial" w:cs="Arial"/>
        </w:rPr>
        <w:t>5.2. No processo, portanto, deverá ser considerado preferencialmente apenas os fornecedores ou executantes enquadrados como Microempresa, Empresa de Pequeno Porte e Equiparados, nos termos da legislação vigente.</w:t>
      </w:r>
    </w:p>
    <w:p w14:paraId="5CC97B8D" w14:textId="77777777" w:rsidR="00344E18" w:rsidRPr="00CE4A9C" w:rsidRDefault="00344E18" w:rsidP="00344E18">
      <w:pPr>
        <w:jc w:val="both"/>
        <w:rPr>
          <w:rFonts w:ascii="Arial" w:hAnsi="Arial" w:cs="Arial"/>
        </w:rPr>
      </w:pPr>
      <w:r w:rsidRPr="00CE4A9C">
        <w:rPr>
          <w:rFonts w:ascii="Arial" w:hAnsi="Arial" w:cs="Arial"/>
        </w:rPr>
        <w:t>6.0.DAS OBRIGAÇÕES DO CONTRATANTE</w:t>
      </w:r>
    </w:p>
    <w:p w14:paraId="3895BE25" w14:textId="77777777" w:rsidR="00344E18" w:rsidRPr="00CE4A9C" w:rsidRDefault="00344E18" w:rsidP="00344E18">
      <w:pPr>
        <w:jc w:val="both"/>
        <w:rPr>
          <w:rFonts w:ascii="Arial" w:hAnsi="Arial" w:cs="Arial"/>
        </w:rPr>
      </w:pPr>
      <w:r w:rsidRPr="00CE4A9C">
        <w:rPr>
          <w:rFonts w:ascii="Arial" w:hAnsi="Arial" w:cs="Arial"/>
        </w:rPr>
        <w:t>6.1. Efetuar o pagamento relativo ao objeto contratado efetivamente realizado, de acordo com as cláusulas do respectivo contrato ou outros instrumentos hábeis.</w:t>
      </w:r>
    </w:p>
    <w:p w14:paraId="63AC56D3" w14:textId="77777777" w:rsidR="00344E18" w:rsidRPr="00CE4A9C" w:rsidRDefault="00344E18" w:rsidP="00344E18">
      <w:pPr>
        <w:jc w:val="both"/>
        <w:rPr>
          <w:rFonts w:ascii="Arial" w:hAnsi="Arial" w:cs="Arial"/>
        </w:rPr>
      </w:pPr>
      <w:r w:rsidRPr="00CE4A9C">
        <w:rPr>
          <w:rFonts w:ascii="Arial" w:hAnsi="Arial" w:cs="Arial"/>
        </w:rPr>
        <w:lastRenderedPageBreak/>
        <w:t>6.2. Proporcionar ao Contratado todos os meios necessários para a fiel execução do objeto da presente contratação, nos termos do correspondente instrumento de ajuste.</w:t>
      </w:r>
    </w:p>
    <w:p w14:paraId="658BBE22" w14:textId="77777777" w:rsidR="00344E18" w:rsidRPr="00CE4A9C" w:rsidRDefault="00344E18" w:rsidP="00344E18">
      <w:pPr>
        <w:jc w:val="both"/>
        <w:rPr>
          <w:rFonts w:ascii="Arial" w:hAnsi="Arial" w:cs="Arial"/>
        </w:rPr>
      </w:pPr>
      <w:r w:rsidRPr="00CE4A9C">
        <w:rPr>
          <w:rFonts w:ascii="Arial" w:hAnsi="Arial" w:cs="Arial"/>
        </w:rPr>
        <w:t>6.3. Notificar o Contratado sobre qualquer irregularidade encontrada quanto à qualidade dos produtos ou serviços, exercendo a mais ampla e completa fiscalização, o que não exime o Contratado de suas responsabilidades pactuadas e preceitos legais.</w:t>
      </w:r>
    </w:p>
    <w:p w14:paraId="3D0A0441" w14:textId="77777777" w:rsidR="00344E18" w:rsidRPr="00CE4A9C" w:rsidRDefault="00344E18" w:rsidP="00344E18">
      <w:pPr>
        <w:jc w:val="both"/>
        <w:rPr>
          <w:rFonts w:ascii="Arial" w:hAnsi="Arial" w:cs="Arial"/>
        </w:rPr>
      </w:pPr>
      <w:r w:rsidRPr="00CE4A9C">
        <w:rPr>
          <w:rFonts w:ascii="Arial" w:hAnsi="Arial" w:cs="Arial"/>
        </w:rPr>
        <w:t>6.4. Observar, em compatibilidade com o objeto da contração, as disposições dos Arts. 115 a 123 da Lei 14.133/21.</w:t>
      </w:r>
    </w:p>
    <w:p w14:paraId="44520CA7" w14:textId="77777777" w:rsidR="00344E18" w:rsidRPr="00CE4A9C" w:rsidRDefault="00344E18" w:rsidP="00344E18">
      <w:pPr>
        <w:jc w:val="both"/>
        <w:rPr>
          <w:rFonts w:ascii="Arial" w:hAnsi="Arial" w:cs="Arial"/>
        </w:rPr>
      </w:pPr>
      <w:r w:rsidRPr="00CE4A9C">
        <w:rPr>
          <w:rFonts w:ascii="Arial" w:hAnsi="Arial" w:cs="Arial"/>
        </w:rPr>
        <w:t>7.0. DAS OBRIGAÇÕES DO CONTRATADO</w:t>
      </w:r>
    </w:p>
    <w:p w14:paraId="1ABC30BF" w14:textId="77777777" w:rsidR="00344E18" w:rsidRPr="00CE4A9C" w:rsidRDefault="00344E18" w:rsidP="00344E18">
      <w:pPr>
        <w:jc w:val="both"/>
        <w:rPr>
          <w:rFonts w:ascii="Arial" w:hAnsi="Arial" w:cs="Arial"/>
        </w:rPr>
      </w:pPr>
      <w:r w:rsidRPr="00CE4A9C">
        <w:rPr>
          <w:rFonts w:ascii="Arial" w:hAnsi="Arial" w:cs="Arial"/>
        </w:rPr>
        <w:t>7.1.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0A6CD34" w14:textId="77777777" w:rsidR="00344E18" w:rsidRPr="00CE4A9C" w:rsidRDefault="00344E18" w:rsidP="00344E18">
      <w:pPr>
        <w:jc w:val="both"/>
        <w:rPr>
          <w:rFonts w:ascii="Arial" w:hAnsi="Arial" w:cs="Arial"/>
        </w:rPr>
      </w:pPr>
      <w:r w:rsidRPr="00CE4A9C">
        <w:rPr>
          <w:rFonts w:ascii="Arial" w:hAnsi="Arial" w:cs="Arial"/>
        </w:rPr>
        <w:t>7.2.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5A1B181C" w14:textId="77777777" w:rsidR="00344E18" w:rsidRPr="00CE4A9C" w:rsidRDefault="00344E18" w:rsidP="00344E18">
      <w:pPr>
        <w:jc w:val="both"/>
        <w:rPr>
          <w:rFonts w:ascii="Arial" w:hAnsi="Arial" w:cs="Arial"/>
        </w:rPr>
      </w:pPr>
      <w:r w:rsidRPr="00CE4A9C">
        <w:rPr>
          <w:rFonts w:ascii="Arial" w:hAnsi="Arial" w:cs="Arial"/>
        </w:rPr>
        <w:t>7.3. Não transferir a outrem, no todo ou em parte, o objeto da contratação, salvo mediante prévia e expressa autorização do Contratante.</w:t>
      </w:r>
    </w:p>
    <w:p w14:paraId="5C78CA4E" w14:textId="77777777" w:rsidR="00344E18" w:rsidRPr="00CE4A9C" w:rsidRDefault="00344E18" w:rsidP="00344E18">
      <w:pPr>
        <w:jc w:val="both"/>
        <w:rPr>
          <w:rFonts w:ascii="Arial" w:hAnsi="Arial" w:cs="Arial"/>
        </w:rPr>
      </w:pPr>
      <w:r w:rsidRPr="00CE4A9C">
        <w:rPr>
          <w:rFonts w:ascii="Arial" w:hAnsi="Arial" w:cs="Arial"/>
        </w:rPr>
        <w:t>7.4.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20F5EDE7" w14:textId="77777777" w:rsidR="00344E18" w:rsidRPr="00CE4A9C" w:rsidRDefault="00344E18" w:rsidP="00344E18">
      <w:pPr>
        <w:jc w:val="both"/>
        <w:rPr>
          <w:rFonts w:ascii="Arial" w:hAnsi="Arial" w:cs="Arial"/>
        </w:rPr>
      </w:pPr>
      <w:r w:rsidRPr="00CE4A9C">
        <w:rPr>
          <w:rFonts w:ascii="Arial" w:hAnsi="Arial" w:cs="Arial"/>
        </w:rPr>
        <w:t>7.5. Emitir Nota Fiscal correspondente à sede ou filial da empresa que efetivamente apresentou a documentação de regularidade e qualificação exigidas quando da instrução do referido processo de contratação direta.</w:t>
      </w:r>
    </w:p>
    <w:p w14:paraId="15B4690C" w14:textId="77777777" w:rsidR="00344E18" w:rsidRPr="00CE4A9C" w:rsidRDefault="00344E18" w:rsidP="00344E18">
      <w:pPr>
        <w:jc w:val="both"/>
        <w:rPr>
          <w:rFonts w:ascii="Arial" w:hAnsi="Arial" w:cs="Arial"/>
        </w:rPr>
      </w:pPr>
      <w:r w:rsidRPr="00CE4A9C">
        <w:rPr>
          <w:rFonts w:ascii="Arial" w:hAnsi="Arial" w:cs="Arial"/>
        </w:rPr>
        <w:t>7.6. Executar todas as obrigações assumidas sempre com observância a melhor técnica vigente, enquadrando-se, rigorosamente, dentro dos preceitos legais, normas e especificações técnicas correspondentes.</w:t>
      </w:r>
    </w:p>
    <w:p w14:paraId="452EB8B1" w14:textId="77777777" w:rsidR="00344E18" w:rsidRPr="00CE4A9C" w:rsidRDefault="00344E18" w:rsidP="00344E18">
      <w:pPr>
        <w:jc w:val="both"/>
        <w:rPr>
          <w:rFonts w:ascii="Arial" w:hAnsi="Arial" w:cs="Arial"/>
        </w:rPr>
      </w:pPr>
      <w:r w:rsidRPr="00CE4A9C">
        <w:rPr>
          <w:rFonts w:ascii="Arial" w:hAnsi="Arial" w:cs="Arial"/>
        </w:rPr>
        <w:t>7.7. Observar, em compatibilidade com o objeto da contração, as disposições dos Arts. 115 a 123 da Lei 14.133/21.</w:t>
      </w:r>
    </w:p>
    <w:p w14:paraId="2C703525" w14:textId="77777777" w:rsidR="00344E18" w:rsidRPr="00CE4A9C" w:rsidRDefault="00344E18" w:rsidP="00344E18">
      <w:pPr>
        <w:jc w:val="both"/>
        <w:rPr>
          <w:rFonts w:ascii="Arial" w:hAnsi="Arial" w:cs="Arial"/>
        </w:rPr>
      </w:pPr>
      <w:r w:rsidRPr="00CE4A9C">
        <w:rPr>
          <w:rFonts w:ascii="Arial" w:hAnsi="Arial" w:cs="Arial"/>
        </w:rPr>
        <w:t>8.0.DOS PRAZOS E DA VIGÊNCIA</w:t>
      </w:r>
    </w:p>
    <w:p w14:paraId="67B393EC" w14:textId="77777777" w:rsidR="00344E18" w:rsidRPr="00CE4A9C" w:rsidRDefault="00344E18" w:rsidP="00344E18">
      <w:pPr>
        <w:jc w:val="both"/>
        <w:rPr>
          <w:rFonts w:ascii="Arial" w:hAnsi="Arial" w:cs="Arial"/>
        </w:rPr>
      </w:pPr>
      <w:r w:rsidRPr="00CE4A9C">
        <w:rPr>
          <w:rFonts w:ascii="Arial" w:hAnsi="Arial" w:cs="Arial"/>
        </w:rPr>
        <w:t>8.1.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6F3EA983" w14:textId="77777777" w:rsidR="00344E18" w:rsidRPr="00CE4A9C" w:rsidRDefault="00344E18" w:rsidP="00344E18">
      <w:pPr>
        <w:jc w:val="both"/>
        <w:rPr>
          <w:rFonts w:ascii="Arial" w:hAnsi="Arial" w:cs="Arial"/>
        </w:rPr>
      </w:pPr>
      <w:r w:rsidRPr="00CE4A9C">
        <w:rPr>
          <w:rFonts w:ascii="Arial" w:hAnsi="Arial" w:cs="Arial"/>
        </w:rPr>
        <w:t>8.1.1. Início: 3 (três) dias;</w:t>
      </w:r>
    </w:p>
    <w:p w14:paraId="51F9EC31" w14:textId="77777777" w:rsidR="00344E18" w:rsidRPr="00CE4A9C" w:rsidRDefault="00344E18" w:rsidP="00344E18">
      <w:pPr>
        <w:jc w:val="both"/>
        <w:rPr>
          <w:rFonts w:ascii="Arial" w:hAnsi="Arial" w:cs="Arial"/>
        </w:rPr>
      </w:pPr>
      <w:r w:rsidRPr="00CE4A9C">
        <w:rPr>
          <w:rFonts w:ascii="Arial" w:hAnsi="Arial" w:cs="Arial"/>
        </w:rPr>
        <w:t>8.1.2. Conclusão: 12 (doze) meses.</w:t>
      </w:r>
    </w:p>
    <w:p w14:paraId="7BE6F953" w14:textId="77777777" w:rsidR="00344E18" w:rsidRPr="00CE4A9C" w:rsidRDefault="00344E18" w:rsidP="00344E18">
      <w:pPr>
        <w:jc w:val="both"/>
        <w:rPr>
          <w:rFonts w:ascii="Arial" w:hAnsi="Arial" w:cs="Arial"/>
        </w:rPr>
      </w:pPr>
      <w:r w:rsidRPr="00CE4A9C">
        <w:rPr>
          <w:rFonts w:ascii="Arial" w:hAnsi="Arial" w:cs="Arial"/>
        </w:rPr>
        <w:lastRenderedPageBreak/>
        <w:t>8.2. A vigência da presente contratação será determinada: até o final do exercício financeiro de 2024, considerada da data de assinatura do respectivo instrumento de ajuste; podendo ser prorrogada, nas hipóteses e nos termos dos Arts. 105 a 114, da Lei 14.133/21.</w:t>
      </w:r>
    </w:p>
    <w:p w14:paraId="66F7EA13" w14:textId="77777777" w:rsidR="00344E18" w:rsidRPr="00CE4A9C" w:rsidRDefault="00344E18" w:rsidP="00344E18">
      <w:pPr>
        <w:jc w:val="both"/>
        <w:rPr>
          <w:rFonts w:ascii="Arial" w:hAnsi="Arial" w:cs="Arial"/>
        </w:rPr>
      </w:pPr>
      <w:r w:rsidRPr="00CE4A9C">
        <w:rPr>
          <w:rFonts w:ascii="Arial" w:hAnsi="Arial" w:cs="Arial"/>
        </w:rPr>
        <w:t>9.0. DO REAJUSTAMENTO EM SENTIDO ESTRITO</w:t>
      </w:r>
    </w:p>
    <w:p w14:paraId="4FDBBDBB" w14:textId="77777777" w:rsidR="00344E18" w:rsidRPr="00CE4A9C" w:rsidRDefault="00344E18" w:rsidP="00344E18">
      <w:pPr>
        <w:jc w:val="both"/>
        <w:rPr>
          <w:rFonts w:ascii="Arial" w:hAnsi="Arial" w:cs="Arial"/>
        </w:rPr>
      </w:pPr>
      <w:r w:rsidRPr="00CE4A9C">
        <w:rPr>
          <w:rFonts w:ascii="Arial" w:hAnsi="Arial" w:cs="Arial"/>
        </w:rPr>
        <w:t>9.1. Os preços contratados são fixos e irreajustáveis no prazo de um ano.</w:t>
      </w:r>
    </w:p>
    <w:p w14:paraId="3C0A9F2D" w14:textId="77777777" w:rsidR="00344E18" w:rsidRPr="00CE4A9C" w:rsidRDefault="00344E18" w:rsidP="00344E18">
      <w:pPr>
        <w:jc w:val="both"/>
        <w:rPr>
          <w:rFonts w:ascii="Arial" w:hAnsi="Arial" w:cs="Arial"/>
        </w:rPr>
      </w:pPr>
      <w:r w:rsidRPr="00CE4A9C">
        <w:rPr>
          <w:rFonts w:ascii="Arial" w:hAnsi="Arial" w:cs="Arial"/>
        </w:rPr>
        <w:t>10.0. DO PAGAMENTO</w:t>
      </w:r>
    </w:p>
    <w:p w14:paraId="7E895EEE" w14:textId="77777777" w:rsidR="00344E18" w:rsidRPr="00CE4A9C" w:rsidRDefault="00344E18" w:rsidP="00344E18">
      <w:pPr>
        <w:jc w:val="both"/>
        <w:rPr>
          <w:rFonts w:ascii="Arial" w:hAnsi="Arial" w:cs="Arial"/>
        </w:rPr>
      </w:pPr>
      <w:r w:rsidRPr="00CE4A9C">
        <w:rPr>
          <w:rFonts w:ascii="Arial" w:hAnsi="Arial" w:cs="Arial"/>
        </w:rPr>
        <w:t>10.1. O pagamento será realizado mediante processo regular e em observância às normas e procedimentos adotados, bem como as disposições dos Arts. 141 a 146 da Lei 14.133/21; da seguinte maneira: Mensalmente, para ocorrer no prazo de trinta dias, contados do período de adimplemento de cada parcela.</w:t>
      </w:r>
    </w:p>
    <w:p w14:paraId="770BCBA4" w14:textId="77777777" w:rsidR="00344E18" w:rsidRPr="00CE4A9C" w:rsidRDefault="00344E18" w:rsidP="00344E18">
      <w:pPr>
        <w:jc w:val="both"/>
        <w:rPr>
          <w:rFonts w:ascii="Arial" w:hAnsi="Arial" w:cs="Arial"/>
        </w:rPr>
      </w:pPr>
      <w:r w:rsidRPr="00CE4A9C">
        <w:rPr>
          <w:rFonts w:ascii="Arial" w:hAnsi="Arial" w:cs="Arial"/>
        </w:rPr>
        <w:t>11.0. DA VERIFICAÇÃO DA QUALIFICAÇÃO TÉCNICA E ECONÔMICO-FINANCEIRA</w:t>
      </w:r>
    </w:p>
    <w:p w14:paraId="1A904419" w14:textId="77777777" w:rsidR="00344E18" w:rsidRPr="00CE4A9C" w:rsidRDefault="00344E18" w:rsidP="00344E18">
      <w:pPr>
        <w:jc w:val="both"/>
        <w:rPr>
          <w:rFonts w:ascii="Arial" w:hAnsi="Arial" w:cs="Arial"/>
        </w:rPr>
      </w:pPr>
      <w:r w:rsidRPr="00CE4A9C">
        <w:rPr>
          <w:rFonts w:ascii="Arial" w:hAnsi="Arial" w:cs="Arial"/>
        </w:rPr>
        <w:t>11.1. Se necessária a verificação da qualificação técnica e econômico-financeira do licitante, a documentação essencial, suficiente para comprovar as referidas capacidades, será restrita aquela definida nos Art. 67 e 69, da Lei 14.133/21, respectivamente.</w:t>
      </w:r>
    </w:p>
    <w:p w14:paraId="2B912DC1" w14:textId="77777777" w:rsidR="00344E18" w:rsidRPr="00CE4A9C" w:rsidRDefault="00344E18" w:rsidP="00344E18">
      <w:pPr>
        <w:jc w:val="both"/>
        <w:rPr>
          <w:rFonts w:ascii="Arial" w:hAnsi="Arial" w:cs="Arial"/>
        </w:rPr>
      </w:pPr>
      <w:r w:rsidRPr="00CE4A9C">
        <w:rPr>
          <w:rFonts w:ascii="Arial" w:hAnsi="Arial" w:cs="Arial"/>
        </w:rPr>
        <w:t>11.2.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7B950134" w14:textId="77777777" w:rsidR="00344E18" w:rsidRPr="00CE4A9C" w:rsidRDefault="00344E18" w:rsidP="00344E18">
      <w:pPr>
        <w:jc w:val="both"/>
        <w:rPr>
          <w:rFonts w:ascii="Arial" w:hAnsi="Arial" w:cs="Arial"/>
        </w:rPr>
      </w:pPr>
      <w:r w:rsidRPr="00CE4A9C">
        <w:rPr>
          <w:rFonts w:ascii="Arial" w:hAnsi="Arial" w:cs="Arial"/>
        </w:rPr>
        <w:t>12.0.DO CRITÉRIO DE ACEITAÇÃO DO OBJETO</w:t>
      </w:r>
    </w:p>
    <w:p w14:paraId="1E5C1BA8" w14:textId="77777777" w:rsidR="00344E18" w:rsidRPr="00CE4A9C" w:rsidRDefault="00344E18" w:rsidP="00344E18">
      <w:pPr>
        <w:jc w:val="both"/>
        <w:rPr>
          <w:rFonts w:ascii="Arial" w:hAnsi="Arial" w:cs="Arial"/>
        </w:rPr>
      </w:pPr>
      <w:r w:rsidRPr="00CE4A9C">
        <w:rPr>
          <w:rFonts w:ascii="Arial" w:hAnsi="Arial" w:cs="Arial"/>
        </w:rPr>
        <w:t>12.1. Executada a presente contratação e observadas as condições de adimplemento das obrigações pactuadas, os procedimentos e condições para receber o seu objeto pelo Contratante obedecerão, conforme o caso, às disposições do Art. 140, da Lei 14.133/21.</w:t>
      </w:r>
    </w:p>
    <w:p w14:paraId="4E9DC7EF" w14:textId="77777777" w:rsidR="00344E18" w:rsidRPr="00CE4A9C" w:rsidRDefault="00344E18" w:rsidP="00344E18">
      <w:pPr>
        <w:jc w:val="both"/>
        <w:rPr>
          <w:rFonts w:ascii="Arial" w:hAnsi="Arial" w:cs="Arial"/>
        </w:rPr>
      </w:pPr>
      <w:r w:rsidRPr="00CE4A9C">
        <w:rPr>
          <w:rFonts w:ascii="Arial" w:hAnsi="Arial" w:cs="Arial"/>
        </w:rPr>
        <w:t>12.2.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160BF5BE" w14:textId="77777777" w:rsidR="00344E18" w:rsidRPr="00CE4A9C" w:rsidRDefault="00344E18" w:rsidP="00344E18">
      <w:pPr>
        <w:jc w:val="both"/>
        <w:rPr>
          <w:rFonts w:ascii="Arial" w:hAnsi="Arial" w:cs="Arial"/>
        </w:rPr>
      </w:pPr>
      <w:r w:rsidRPr="00CE4A9C">
        <w:rPr>
          <w:rFonts w:ascii="Arial" w:hAnsi="Arial" w:cs="Arial"/>
        </w:rPr>
        <w:t>13.0.DOS PROCEDIMENTOS DE FISCALIZAÇÃO E GERENCIAMENTO</w:t>
      </w:r>
    </w:p>
    <w:p w14:paraId="63DF2C4C" w14:textId="77777777" w:rsidR="00344E18" w:rsidRPr="00CE4A9C" w:rsidRDefault="00344E18" w:rsidP="00344E18">
      <w:pPr>
        <w:jc w:val="both"/>
        <w:rPr>
          <w:rFonts w:ascii="Arial" w:hAnsi="Arial" w:cs="Arial"/>
        </w:rPr>
      </w:pPr>
      <w:r w:rsidRPr="00CE4A9C">
        <w:rPr>
          <w:rFonts w:ascii="Arial" w:hAnsi="Arial" w:cs="Arial"/>
        </w:rPr>
        <w:t>13.1.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03B35B3F" w14:textId="77777777" w:rsidR="00344E18" w:rsidRPr="00CE4A9C" w:rsidRDefault="00344E18" w:rsidP="00344E18">
      <w:pPr>
        <w:jc w:val="both"/>
        <w:rPr>
          <w:rFonts w:ascii="Arial" w:hAnsi="Arial" w:cs="Arial"/>
        </w:rPr>
      </w:pPr>
      <w:r w:rsidRPr="00CE4A9C">
        <w:rPr>
          <w:rFonts w:ascii="Arial" w:hAnsi="Arial" w:cs="Arial"/>
        </w:rPr>
        <w:t>14.0. DAS SANÇÕES ADMINISTRATIVAS</w:t>
      </w:r>
    </w:p>
    <w:p w14:paraId="12C02820" w14:textId="77777777" w:rsidR="00344E18" w:rsidRPr="00CE4A9C" w:rsidRDefault="00344E18" w:rsidP="00344E18">
      <w:pPr>
        <w:jc w:val="both"/>
        <w:rPr>
          <w:rFonts w:ascii="Arial" w:hAnsi="Arial" w:cs="Arial"/>
        </w:rPr>
      </w:pPr>
      <w:r w:rsidRPr="00CE4A9C">
        <w:rPr>
          <w:rFonts w:ascii="Arial" w:hAnsi="Arial" w:cs="Arial"/>
        </w:rPr>
        <w:lastRenderedPageBreak/>
        <w:t>14.1.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70D01BDA" w14:textId="77777777" w:rsidR="00344E18" w:rsidRPr="00CE4A9C" w:rsidRDefault="00344E18" w:rsidP="00344E18">
      <w:pPr>
        <w:jc w:val="both"/>
        <w:rPr>
          <w:rFonts w:ascii="Arial" w:hAnsi="Arial" w:cs="Arial"/>
        </w:rPr>
      </w:pPr>
      <w:r w:rsidRPr="00CE4A9C">
        <w:rPr>
          <w:rFonts w:ascii="Arial" w:hAnsi="Arial" w:cs="Arial"/>
        </w:rPr>
        <w:t>14.2.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7AC97E4A" w14:textId="77777777" w:rsidR="00344E18" w:rsidRPr="00CE4A9C" w:rsidRDefault="00344E18" w:rsidP="00344E18">
      <w:pPr>
        <w:jc w:val="both"/>
        <w:rPr>
          <w:rFonts w:ascii="Arial" w:hAnsi="Arial" w:cs="Arial"/>
        </w:rPr>
      </w:pPr>
      <w:r w:rsidRPr="00CE4A9C">
        <w:rPr>
          <w:rFonts w:ascii="Arial" w:hAnsi="Arial" w:cs="Arial"/>
        </w:rPr>
        <w:t>15.0. DA COMPENSAÇÃO FINANCEIRA</w:t>
      </w:r>
    </w:p>
    <w:p w14:paraId="1EFEE614" w14:textId="77777777" w:rsidR="00344E18" w:rsidRPr="00CE4A9C" w:rsidRDefault="00344E18" w:rsidP="00344E18">
      <w:pPr>
        <w:jc w:val="both"/>
        <w:rPr>
          <w:rFonts w:ascii="Arial" w:hAnsi="Arial" w:cs="Arial"/>
        </w:rPr>
      </w:pPr>
      <w:r w:rsidRPr="00CE4A9C">
        <w:rPr>
          <w:rFonts w:ascii="Arial" w:hAnsi="Arial" w:cs="Arial"/>
        </w:rPr>
        <w:t>15.1.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3CD5739" w14:textId="77777777" w:rsidR="00344E18" w:rsidRPr="00CE4A9C" w:rsidRDefault="00344E18" w:rsidP="00344E18">
      <w:pPr>
        <w:spacing w:after="0"/>
        <w:jc w:val="both"/>
        <w:rPr>
          <w:rFonts w:ascii="Arial" w:hAnsi="Arial" w:cs="Arial"/>
          <w:b/>
          <w:bCs/>
        </w:rPr>
      </w:pPr>
      <w:r w:rsidRPr="00CE4A9C">
        <w:rPr>
          <w:rFonts w:ascii="Arial" w:hAnsi="Arial" w:cs="Arial"/>
          <w:b/>
          <w:bCs/>
        </w:rPr>
        <w:t>16 - REQUISITOS DA CONTRATAÇÃO:</w:t>
      </w:r>
    </w:p>
    <w:p w14:paraId="6797E3E5" w14:textId="77777777" w:rsidR="00344E18" w:rsidRPr="00CE4A9C" w:rsidRDefault="00344E18" w:rsidP="00344E18">
      <w:pPr>
        <w:spacing w:after="0"/>
        <w:jc w:val="both"/>
        <w:rPr>
          <w:rFonts w:ascii="Arial" w:hAnsi="Arial" w:cs="Arial"/>
        </w:rPr>
      </w:pPr>
      <w:r w:rsidRPr="00CE4A9C">
        <w:rPr>
          <w:rFonts w:ascii="Arial" w:hAnsi="Arial" w:cs="Arial"/>
        </w:rPr>
        <w:t>16.1. Para que o objeto da contratação seja atendido, é necessário o atendimento de alguns requisitos mínimos necessários, dentre eles os de qualidade e capacidade de execução pelo contratado, nos termos do artigo 72, da Lei Federal 14.133/2021.</w:t>
      </w:r>
    </w:p>
    <w:p w14:paraId="490EBF41" w14:textId="77777777" w:rsidR="00344E18" w:rsidRPr="00CE4A9C" w:rsidRDefault="00344E18" w:rsidP="00344E18">
      <w:pPr>
        <w:spacing w:after="0"/>
        <w:jc w:val="both"/>
        <w:rPr>
          <w:rFonts w:ascii="Arial" w:hAnsi="Arial" w:cs="Arial"/>
        </w:rPr>
      </w:pPr>
      <w:r w:rsidRPr="00CE4A9C">
        <w:rPr>
          <w:rFonts w:ascii="Arial" w:hAnsi="Arial" w:cs="Arial"/>
        </w:rPr>
        <w:t xml:space="preserve">16.2. Será exigido, conforme artigo 62 da Lei Federal 14.133/2021, documentos referentes a habilitação jurídica (premissa do artigo 66), habilitação técnica (rol do artigo 67), habilitação fiscal, </w:t>
      </w:r>
      <w:r w:rsidRPr="00CE4A9C">
        <w:rPr>
          <w:rFonts w:ascii="Arial" w:hAnsi="Arial" w:cs="Arial"/>
        </w:rPr>
        <w:lastRenderedPageBreak/>
        <w:t>social e trabalhista (artigo 68) habilitação econômico-financeira (rol do artigo 69), todos da mesma legislação (Lei Federal 14.133/2021).</w:t>
      </w:r>
    </w:p>
    <w:p w14:paraId="55CBEC24" w14:textId="77777777" w:rsidR="00344E18" w:rsidRPr="00CE4A9C" w:rsidRDefault="00344E18" w:rsidP="00344E18">
      <w:pPr>
        <w:spacing w:after="0"/>
        <w:jc w:val="both"/>
        <w:rPr>
          <w:rFonts w:ascii="Arial" w:hAnsi="Arial" w:cs="Arial"/>
        </w:rPr>
      </w:pPr>
      <w:r w:rsidRPr="00CE4A9C">
        <w:rPr>
          <w:rFonts w:ascii="Arial" w:hAnsi="Arial" w:cs="Arial"/>
        </w:rPr>
        <w:t>16.3. Sendo assim, os documentos exigidos serão conforme o edital:</w:t>
      </w:r>
    </w:p>
    <w:p w14:paraId="0B2EFE84" w14:textId="77777777" w:rsidR="00344E18" w:rsidRPr="00CE4A9C" w:rsidRDefault="00344E18" w:rsidP="00344E18">
      <w:pPr>
        <w:jc w:val="both"/>
        <w:rPr>
          <w:rFonts w:ascii="Arial" w:hAnsi="Arial" w:cs="Arial"/>
        </w:rPr>
      </w:pPr>
    </w:p>
    <w:p w14:paraId="24E6D4D6" w14:textId="77777777" w:rsidR="00344E18" w:rsidRPr="00CE4A9C" w:rsidRDefault="00344E18" w:rsidP="00344E18">
      <w:pPr>
        <w:pStyle w:val="Ttulo1"/>
        <w:tabs>
          <w:tab w:val="left" w:pos="851"/>
        </w:tabs>
        <w:ind w:left="360"/>
        <w:rPr>
          <w:rFonts w:ascii="Arial" w:hAnsi="Arial" w:cs="Arial"/>
        </w:rPr>
      </w:pPr>
      <w:r w:rsidRPr="00CE4A9C">
        <w:rPr>
          <w:rFonts w:ascii="Arial" w:hAnsi="Arial" w:cs="Arial"/>
        </w:rPr>
        <w:t>17   DAS</w:t>
      </w:r>
      <w:r w:rsidRPr="00CE4A9C">
        <w:rPr>
          <w:rFonts w:ascii="Arial" w:hAnsi="Arial" w:cs="Arial"/>
          <w:spacing w:val="-9"/>
        </w:rPr>
        <w:t xml:space="preserve"> </w:t>
      </w:r>
      <w:r w:rsidRPr="00CE4A9C">
        <w:rPr>
          <w:rFonts w:ascii="Arial" w:hAnsi="Arial" w:cs="Arial"/>
        </w:rPr>
        <w:t>DISPOSIÇÕES</w:t>
      </w:r>
      <w:r w:rsidRPr="00CE4A9C">
        <w:rPr>
          <w:rFonts w:ascii="Arial" w:hAnsi="Arial" w:cs="Arial"/>
          <w:spacing w:val="-8"/>
        </w:rPr>
        <w:t xml:space="preserve"> </w:t>
      </w:r>
      <w:r w:rsidRPr="00CE4A9C">
        <w:rPr>
          <w:rFonts w:ascii="Arial" w:hAnsi="Arial" w:cs="Arial"/>
        </w:rPr>
        <w:t>GERAIS</w:t>
      </w:r>
    </w:p>
    <w:p w14:paraId="467FE923" w14:textId="77777777" w:rsidR="00344E18" w:rsidRPr="00CE4A9C" w:rsidRDefault="00344E18" w:rsidP="00344E18">
      <w:pPr>
        <w:pStyle w:val="Ttulo1"/>
        <w:tabs>
          <w:tab w:val="left" w:pos="851"/>
        </w:tabs>
        <w:ind w:left="284"/>
        <w:rPr>
          <w:rFonts w:ascii="Arial" w:hAnsi="Arial" w:cs="Arial"/>
        </w:rPr>
      </w:pPr>
    </w:p>
    <w:p w14:paraId="341FC3EC"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No</w:t>
      </w:r>
      <w:r w:rsidRPr="00CE4A9C">
        <w:rPr>
          <w:rFonts w:ascii="Arial" w:hAnsi="Arial" w:cs="Arial"/>
          <w:spacing w:val="1"/>
        </w:rPr>
        <w:t xml:space="preserve"> </w:t>
      </w:r>
      <w:r w:rsidRPr="00CE4A9C">
        <w:rPr>
          <w:rFonts w:ascii="Arial" w:hAnsi="Arial" w:cs="Arial"/>
        </w:rPr>
        <w:t>caso</w:t>
      </w:r>
      <w:r w:rsidRPr="00CE4A9C">
        <w:rPr>
          <w:rFonts w:ascii="Arial" w:hAnsi="Arial" w:cs="Arial"/>
          <w:spacing w:val="1"/>
        </w:rPr>
        <w:t xml:space="preserve"> </w:t>
      </w:r>
      <w:r w:rsidRPr="00CE4A9C">
        <w:rPr>
          <w:rFonts w:ascii="Arial" w:hAnsi="Arial" w:cs="Arial"/>
        </w:rPr>
        <w:t>de</w:t>
      </w:r>
      <w:r w:rsidRPr="00CE4A9C">
        <w:rPr>
          <w:rFonts w:ascii="Arial" w:hAnsi="Arial" w:cs="Arial"/>
          <w:spacing w:val="1"/>
        </w:rPr>
        <w:t xml:space="preserve"> </w:t>
      </w:r>
      <w:r w:rsidRPr="00CE4A9C">
        <w:rPr>
          <w:rFonts w:ascii="Arial" w:hAnsi="Arial" w:cs="Arial"/>
        </w:rPr>
        <w:t>todos</w:t>
      </w:r>
      <w:r w:rsidRPr="00CE4A9C">
        <w:rPr>
          <w:rFonts w:ascii="Arial" w:hAnsi="Arial" w:cs="Arial"/>
          <w:spacing w:val="1"/>
        </w:rPr>
        <w:t xml:space="preserve"> </w:t>
      </w:r>
      <w:r w:rsidRPr="00CE4A9C">
        <w:rPr>
          <w:rFonts w:ascii="Arial" w:hAnsi="Arial" w:cs="Arial"/>
        </w:rPr>
        <w:t>os</w:t>
      </w:r>
      <w:r w:rsidRPr="00CE4A9C">
        <w:rPr>
          <w:rFonts w:ascii="Arial" w:hAnsi="Arial" w:cs="Arial"/>
          <w:spacing w:val="1"/>
        </w:rPr>
        <w:t xml:space="preserve"> </w:t>
      </w:r>
      <w:r w:rsidRPr="00CE4A9C">
        <w:rPr>
          <w:rFonts w:ascii="Arial" w:hAnsi="Arial" w:cs="Arial"/>
        </w:rPr>
        <w:t>fornecedores</w:t>
      </w:r>
      <w:r w:rsidRPr="00CE4A9C">
        <w:rPr>
          <w:rFonts w:ascii="Arial" w:hAnsi="Arial" w:cs="Arial"/>
          <w:spacing w:val="1"/>
        </w:rPr>
        <w:t xml:space="preserve"> </w:t>
      </w:r>
      <w:r w:rsidRPr="00CE4A9C">
        <w:rPr>
          <w:rFonts w:ascii="Arial" w:hAnsi="Arial" w:cs="Arial"/>
        </w:rPr>
        <w:t>restarem</w:t>
      </w:r>
      <w:r w:rsidRPr="00CE4A9C">
        <w:rPr>
          <w:rFonts w:ascii="Arial" w:hAnsi="Arial" w:cs="Arial"/>
          <w:spacing w:val="1"/>
        </w:rPr>
        <w:t xml:space="preserve"> </w:t>
      </w:r>
      <w:r w:rsidRPr="00CE4A9C">
        <w:rPr>
          <w:rFonts w:ascii="Arial" w:hAnsi="Arial" w:cs="Arial"/>
        </w:rPr>
        <w:t>desclassificados ou inabilitados (procedimento fracassado),</w:t>
      </w:r>
      <w:r w:rsidRPr="00CE4A9C">
        <w:rPr>
          <w:rFonts w:ascii="Arial" w:hAnsi="Arial" w:cs="Arial"/>
          <w:spacing w:val="-142"/>
        </w:rPr>
        <w:t xml:space="preserve"> </w:t>
      </w:r>
      <w:r w:rsidRPr="00CE4A9C">
        <w:rPr>
          <w:rFonts w:ascii="Arial" w:hAnsi="Arial" w:cs="Arial"/>
        </w:rPr>
        <w:t>a</w:t>
      </w:r>
      <w:r w:rsidRPr="00CE4A9C">
        <w:rPr>
          <w:rFonts w:ascii="Arial" w:hAnsi="Arial" w:cs="Arial"/>
          <w:spacing w:val="-2"/>
        </w:rPr>
        <w:t xml:space="preserve"> </w:t>
      </w:r>
      <w:r w:rsidRPr="00CE4A9C">
        <w:rPr>
          <w:rFonts w:ascii="Arial" w:hAnsi="Arial" w:cs="Arial"/>
        </w:rPr>
        <w:t>Administração</w:t>
      </w:r>
      <w:r w:rsidRPr="00CE4A9C">
        <w:rPr>
          <w:rFonts w:ascii="Arial" w:hAnsi="Arial" w:cs="Arial"/>
          <w:spacing w:val="-1"/>
        </w:rPr>
        <w:t xml:space="preserve"> </w:t>
      </w:r>
      <w:r w:rsidRPr="00CE4A9C">
        <w:rPr>
          <w:rFonts w:ascii="Arial" w:hAnsi="Arial" w:cs="Arial"/>
        </w:rPr>
        <w:t>poderá:</w:t>
      </w:r>
    </w:p>
    <w:p w14:paraId="41AC1744"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proofErr w:type="gramStart"/>
      <w:r w:rsidRPr="00CE4A9C">
        <w:rPr>
          <w:rFonts w:ascii="Arial" w:hAnsi="Arial" w:cs="Arial"/>
        </w:rPr>
        <w:t>republicar</w:t>
      </w:r>
      <w:proofErr w:type="gramEnd"/>
      <w:r w:rsidRPr="00CE4A9C">
        <w:rPr>
          <w:rFonts w:ascii="Arial" w:hAnsi="Arial" w:cs="Arial"/>
          <w:spacing w:val="-6"/>
        </w:rPr>
        <w:t xml:space="preserve"> </w:t>
      </w:r>
      <w:r w:rsidRPr="00CE4A9C">
        <w:rPr>
          <w:rFonts w:ascii="Arial" w:hAnsi="Arial" w:cs="Arial"/>
        </w:rPr>
        <w:t>o</w:t>
      </w:r>
      <w:r w:rsidRPr="00CE4A9C">
        <w:rPr>
          <w:rFonts w:ascii="Arial" w:hAnsi="Arial" w:cs="Arial"/>
          <w:spacing w:val="-5"/>
        </w:rPr>
        <w:t xml:space="preserve"> </w:t>
      </w:r>
      <w:r w:rsidRPr="00CE4A9C">
        <w:rPr>
          <w:rFonts w:ascii="Arial" w:hAnsi="Arial" w:cs="Arial"/>
        </w:rPr>
        <w:t>presente</w:t>
      </w:r>
      <w:r w:rsidRPr="00CE4A9C">
        <w:rPr>
          <w:rFonts w:ascii="Arial" w:hAnsi="Arial" w:cs="Arial"/>
          <w:spacing w:val="-5"/>
        </w:rPr>
        <w:t xml:space="preserve"> </w:t>
      </w:r>
      <w:r w:rsidRPr="00CE4A9C">
        <w:rPr>
          <w:rFonts w:ascii="Arial" w:hAnsi="Arial" w:cs="Arial"/>
        </w:rPr>
        <w:t>aviso</w:t>
      </w:r>
      <w:r w:rsidRPr="00CE4A9C">
        <w:rPr>
          <w:rFonts w:ascii="Arial" w:hAnsi="Arial" w:cs="Arial"/>
          <w:spacing w:val="-5"/>
        </w:rPr>
        <w:t xml:space="preserve"> </w:t>
      </w:r>
      <w:r w:rsidRPr="00CE4A9C">
        <w:rPr>
          <w:rFonts w:ascii="Arial" w:hAnsi="Arial" w:cs="Arial"/>
        </w:rPr>
        <w:t>com</w:t>
      </w:r>
      <w:r w:rsidRPr="00CE4A9C">
        <w:rPr>
          <w:rFonts w:ascii="Arial" w:hAnsi="Arial" w:cs="Arial"/>
          <w:spacing w:val="-6"/>
        </w:rPr>
        <w:t xml:space="preserve"> </w:t>
      </w:r>
      <w:r w:rsidRPr="00CE4A9C">
        <w:rPr>
          <w:rFonts w:ascii="Arial" w:hAnsi="Arial" w:cs="Arial"/>
        </w:rPr>
        <w:t>uma</w:t>
      </w:r>
      <w:r w:rsidRPr="00CE4A9C">
        <w:rPr>
          <w:rFonts w:ascii="Arial" w:hAnsi="Arial" w:cs="Arial"/>
          <w:spacing w:val="-5"/>
        </w:rPr>
        <w:t xml:space="preserve"> </w:t>
      </w:r>
      <w:r w:rsidRPr="00CE4A9C">
        <w:rPr>
          <w:rFonts w:ascii="Arial" w:hAnsi="Arial" w:cs="Arial"/>
        </w:rPr>
        <w:t>nova</w:t>
      </w:r>
      <w:r w:rsidRPr="00CE4A9C">
        <w:rPr>
          <w:rFonts w:ascii="Arial" w:hAnsi="Arial" w:cs="Arial"/>
          <w:spacing w:val="-5"/>
        </w:rPr>
        <w:t xml:space="preserve"> </w:t>
      </w:r>
      <w:r w:rsidRPr="00CE4A9C">
        <w:rPr>
          <w:rFonts w:ascii="Arial" w:hAnsi="Arial" w:cs="Arial"/>
        </w:rPr>
        <w:t>data;</w:t>
      </w:r>
    </w:p>
    <w:p w14:paraId="02056014"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proofErr w:type="gramStart"/>
      <w:r w:rsidRPr="00CE4A9C">
        <w:rPr>
          <w:rFonts w:ascii="Arial" w:hAnsi="Arial" w:cs="Arial"/>
        </w:rPr>
        <w:t>valer</w:t>
      </w:r>
      <w:proofErr w:type="gramEnd"/>
      <w:r w:rsidRPr="00CE4A9C">
        <w:rPr>
          <w:rFonts w:ascii="Arial" w:hAnsi="Arial" w:cs="Arial"/>
        </w:rPr>
        <w:t>-se, para a contratação, de proposta obtida</w:t>
      </w:r>
      <w:r w:rsidRPr="00CE4A9C">
        <w:rPr>
          <w:rFonts w:ascii="Arial" w:hAnsi="Arial" w:cs="Arial"/>
          <w:spacing w:val="1"/>
        </w:rPr>
        <w:t xml:space="preserve"> </w:t>
      </w:r>
      <w:r w:rsidRPr="00CE4A9C">
        <w:rPr>
          <w:rFonts w:ascii="Arial" w:hAnsi="Arial" w:cs="Arial"/>
        </w:rPr>
        <w:t>na</w:t>
      </w:r>
      <w:r w:rsidRPr="00CE4A9C">
        <w:rPr>
          <w:rFonts w:ascii="Arial" w:hAnsi="Arial" w:cs="Arial"/>
          <w:spacing w:val="-19"/>
        </w:rPr>
        <w:t xml:space="preserve"> </w:t>
      </w:r>
      <w:r w:rsidRPr="00CE4A9C">
        <w:rPr>
          <w:rFonts w:ascii="Arial" w:hAnsi="Arial" w:cs="Arial"/>
        </w:rPr>
        <w:t>pesquisa</w:t>
      </w:r>
      <w:r w:rsidRPr="00CE4A9C">
        <w:rPr>
          <w:rFonts w:ascii="Arial" w:hAnsi="Arial" w:cs="Arial"/>
          <w:spacing w:val="-18"/>
        </w:rPr>
        <w:t xml:space="preserve"> </w:t>
      </w:r>
      <w:r w:rsidRPr="00CE4A9C">
        <w:rPr>
          <w:rFonts w:ascii="Arial" w:hAnsi="Arial" w:cs="Arial"/>
        </w:rPr>
        <w:t>de</w:t>
      </w:r>
      <w:r w:rsidRPr="00CE4A9C">
        <w:rPr>
          <w:rFonts w:ascii="Arial" w:hAnsi="Arial" w:cs="Arial"/>
          <w:spacing w:val="-19"/>
        </w:rPr>
        <w:t xml:space="preserve"> </w:t>
      </w:r>
      <w:r w:rsidRPr="00CE4A9C">
        <w:rPr>
          <w:rFonts w:ascii="Arial" w:hAnsi="Arial" w:cs="Arial"/>
        </w:rPr>
        <w:t>preços</w:t>
      </w:r>
      <w:r w:rsidRPr="00CE4A9C">
        <w:rPr>
          <w:rFonts w:ascii="Arial" w:hAnsi="Arial" w:cs="Arial"/>
          <w:spacing w:val="-18"/>
        </w:rPr>
        <w:t xml:space="preserve"> </w:t>
      </w:r>
      <w:r w:rsidRPr="00CE4A9C">
        <w:rPr>
          <w:rFonts w:ascii="Arial" w:hAnsi="Arial" w:cs="Arial"/>
        </w:rPr>
        <w:t>que</w:t>
      </w:r>
      <w:r w:rsidRPr="00CE4A9C">
        <w:rPr>
          <w:rFonts w:ascii="Arial" w:hAnsi="Arial" w:cs="Arial"/>
          <w:spacing w:val="-18"/>
        </w:rPr>
        <w:t xml:space="preserve"> </w:t>
      </w:r>
      <w:r w:rsidRPr="00CE4A9C">
        <w:rPr>
          <w:rFonts w:ascii="Arial" w:hAnsi="Arial" w:cs="Arial"/>
        </w:rPr>
        <w:t>serviu</w:t>
      </w:r>
      <w:r w:rsidRPr="00CE4A9C">
        <w:rPr>
          <w:rFonts w:ascii="Arial" w:hAnsi="Arial" w:cs="Arial"/>
          <w:spacing w:val="-19"/>
        </w:rPr>
        <w:t xml:space="preserve"> </w:t>
      </w:r>
      <w:r w:rsidRPr="00CE4A9C">
        <w:rPr>
          <w:rFonts w:ascii="Arial" w:hAnsi="Arial" w:cs="Arial"/>
        </w:rPr>
        <w:t>de</w:t>
      </w:r>
      <w:r w:rsidRPr="00CE4A9C">
        <w:rPr>
          <w:rFonts w:ascii="Arial" w:hAnsi="Arial" w:cs="Arial"/>
          <w:spacing w:val="-18"/>
        </w:rPr>
        <w:t xml:space="preserve"> </w:t>
      </w:r>
      <w:r w:rsidRPr="00CE4A9C">
        <w:rPr>
          <w:rFonts w:ascii="Arial" w:hAnsi="Arial" w:cs="Arial"/>
        </w:rPr>
        <w:t>base</w:t>
      </w:r>
      <w:r w:rsidRPr="00CE4A9C">
        <w:rPr>
          <w:rFonts w:ascii="Arial" w:hAnsi="Arial" w:cs="Arial"/>
          <w:spacing w:val="-18"/>
        </w:rPr>
        <w:t xml:space="preserve"> </w:t>
      </w:r>
      <w:r w:rsidRPr="00CE4A9C">
        <w:rPr>
          <w:rFonts w:ascii="Arial" w:hAnsi="Arial" w:cs="Arial"/>
        </w:rPr>
        <w:t>ao</w:t>
      </w:r>
      <w:r w:rsidRPr="00CE4A9C">
        <w:rPr>
          <w:rFonts w:ascii="Arial" w:hAnsi="Arial" w:cs="Arial"/>
          <w:spacing w:val="-19"/>
        </w:rPr>
        <w:t xml:space="preserve"> </w:t>
      </w:r>
      <w:r w:rsidRPr="00CE4A9C">
        <w:rPr>
          <w:rFonts w:ascii="Arial" w:hAnsi="Arial" w:cs="Arial"/>
        </w:rPr>
        <w:t>procedimento,</w:t>
      </w:r>
      <w:r w:rsidRPr="00CE4A9C">
        <w:rPr>
          <w:rFonts w:ascii="Arial" w:hAnsi="Arial" w:cs="Arial"/>
          <w:spacing w:val="-18"/>
        </w:rPr>
        <w:t xml:space="preserve"> </w:t>
      </w:r>
      <w:r w:rsidRPr="00CE4A9C">
        <w:rPr>
          <w:rFonts w:ascii="Arial" w:hAnsi="Arial" w:cs="Arial"/>
        </w:rPr>
        <w:t xml:space="preserve">se </w:t>
      </w:r>
      <w:r w:rsidRPr="00CE4A9C">
        <w:rPr>
          <w:rFonts w:ascii="Arial" w:hAnsi="Arial" w:cs="Arial"/>
          <w:spacing w:val="-142"/>
        </w:rPr>
        <w:t xml:space="preserve"> </w:t>
      </w:r>
      <w:r w:rsidRPr="00CE4A9C">
        <w:rPr>
          <w:rFonts w:ascii="Arial" w:hAnsi="Arial" w:cs="Arial"/>
        </w:rPr>
        <w:t>houver, privilegiando-se os menores preços, sempre que</w:t>
      </w:r>
      <w:r w:rsidRPr="00CE4A9C">
        <w:rPr>
          <w:rFonts w:ascii="Arial" w:hAnsi="Arial" w:cs="Arial"/>
          <w:spacing w:val="1"/>
        </w:rPr>
        <w:t xml:space="preserve"> </w:t>
      </w:r>
      <w:r w:rsidRPr="00CE4A9C">
        <w:rPr>
          <w:rFonts w:ascii="Arial" w:hAnsi="Arial" w:cs="Arial"/>
        </w:rPr>
        <w:t xml:space="preserve">possível, e desde que atendidas às condições de habilitação </w:t>
      </w:r>
      <w:r w:rsidRPr="00CE4A9C">
        <w:rPr>
          <w:rFonts w:ascii="Arial" w:hAnsi="Arial" w:cs="Arial"/>
          <w:spacing w:val="-142"/>
        </w:rPr>
        <w:t xml:space="preserve"> </w:t>
      </w:r>
      <w:r w:rsidRPr="00CE4A9C">
        <w:rPr>
          <w:rFonts w:ascii="Arial" w:hAnsi="Arial" w:cs="Arial"/>
        </w:rPr>
        <w:t>exigidas.</w:t>
      </w:r>
    </w:p>
    <w:p w14:paraId="2343809C"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No caso do subitem anterior, a contratação será</w:t>
      </w:r>
      <w:r w:rsidRPr="00CE4A9C">
        <w:rPr>
          <w:rFonts w:ascii="Arial" w:hAnsi="Arial" w:cs="Arial"/>
          <w:spacing w:val="1"/>
        </w:rPr>
        <w:t xml:space="preserve"> </w:t>
      </w:r>
      <w:r w:rsidRPr="00CE4A9C">
        <w:rPr>
          <w:rFonts w:ascii="Arial" w:hAnsi="Arial" w:cs="Arial"/>
        </w:rPr>
        <w:t>operacionalizada</w:t>
      </w:r>
      <w:r w:rsidRPr="00CE4A9C">
        <w:rPr>
          <w:rFonts w:ascii="Arial" w:hAnsi="Arial" w:cs="Arial"/>
          <w:spacing w:val="-3"/>
        </w:rPr>
        <w:t xml:space="preserve"> </w:t>
      </w:r>
      <w:r w:rsidRPr="00CE4A9C">
        <w:rPr>
          <w:rFonts w:ascii="Arial" w:hAnsi="Arial" w:cs="Arial"/>
        </w:rPr>
        <w:t>fora</w:t>
      </w:r>
      <w:r w:rsidRPr="00CE4A9C">
        <w:rPr>
          <w:rFonts w:ascii="Arial" w:hAnsi="Arial" w:cs="Arial"/>
          <w:spacing w:val="-3"/>
        </w:rPr>
        <w:t xml:space="preserve"> </w:t>
      </w:r>
      <w:r w:rsidRPr="00CE4A9C">
        <w:rPr>
          <w:rFonts w:ascii="Arial" w:hAnsi="Arial" w:cs="Arial"/>
        </w:rPr>
        <w:t>deste</w:t>
      </w:r>
      <w:r w:rsidRPr="00CE4A9C">
        <w:rPr>
          <w:rFonts w:ascii="Arial" w:hAnsi="Arial" w:cs="Arial"/>
          <w:spacing w:val="-2"/>
        </w:rPr>
        <w:t xml:space="preserve"> </w:t>
      </w:r>
      <w:r w:rsidRPr="00CE4A9C">
        <w:rPr>
          <w:rFonts w:ascii="Arial" w:hAnsi="Arial" w:cs="Arial"/>
        </w:rPr>
        <w:t>procedimento.</w:t>
      </w:r>
    </w:p>
    <w:p w14:paraId="6FA9B3FE"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proofErr w:type="gramStart"/>
      <w:r w:rsidRPr="00CE4A9C">
        <w:rPr>
          <w:rFonts w:ascii="Arial" w:hAnsi="Arial" w:cs="Arial"/>
        </w:rPr>
        <w:t>fixar</w:t>
      </w:r>
      <w:proofErr w:type="gramEnd"/>
      <w:r w:rsidRPr="00CE4A9C">
        <w:rPr>
          <w:rFonts w:ascii="Arial" w:hAnsi="Arial" w:cs="Arial"/>
        </w:rPr>
        <w:t xml:space="preserve"> prazo para que possa haver adequação das</w:t>
      </w:r>
      <w:r w:rsidRPr="00CE4A9C">
        <w:rPr>
          <w:rFonts w:ascii="Arial" w:hAnsi="Arial" w:cs="Arial"/>
          <w:spacing w:val="1"/>
        </w:rPr>
        <w:t xml:space="preserve"> </w:t>
      </w:r>
      <w:r w:rsidRPr="00CE4A9C">
        <w:rPr>
          <w:rFonts w:ascii="Arial" w:hAnsi="Arial" w:cs="Arial"/>
          <w:spacing w:val="-1"/>
        </w:rPr>
        <w:t>propostas</w:t>
      </w:r>
      <w:r w:rsidRPr="00CE4A9C">
        <w:rPr>
          <w:rFonts w:ascii="Arial" w:hAnsi="Arial" w:cs="Arial"/>
          <w:spacing w:val="-34"/>
        </w:rPr>
        <w:t xml:space="preserve"> </w:t>
      </w:r>
      <w:r w:rsidRPr="00CE4A9C">
        <w:rPr>
          <w:rFonts w:ascii="Arial" w:hAnsi="Arial" w:cs="Arial"/>
          <w:spacing w:val="-1"/>
        </w:rPr>
        <w:t>ou</w:t>
      </w:r>
      <w:r w:rsidRPr="00CE4A9C">
        <w:rPr>
          <w:rFonts w:ascii="Arial" w:hAnsi="Arial" w:cs="Arial"/>
          <w:spacing w:val="-34"/>
        </w:rPr>
        <w:t xml:space="preserve"> </w:t>
      </w:r>
      <w:r w:rsidRPr="00CE4A9C">
        <w:rPr>
          <w:rFonts w:ascii="Arial" w:hAnsi="Arial" w:cs="Arial"/>
          <w:spacing w:val="-1"/>
        </w:rPr>
        <w:t>da</w:t>
      </w:r>
      <w:r w:rsidRPr="00CE4A9C">
        <w:rPr>
          <w:rFonts w:ascii="Arial" w:hAnsi="Arial" w:cs="Arial"/>
          <w:spacing w:val="-33"/>
        </w:rPr>
        <w:t xml:space="preserve"> </w:t>
      </w:r>
      <w:r w:rsidRPr="00CE4A9C">
        <w:rPr>
          <w:rFonts w:ascii="Arial" w:hAnsi="Arial" w:cs="Arial"/>
          <w:spacing w:val="-1"/>
        </w:rPr>
        <w:t>documentação</w:t>
      </w:r>
      <w:r w:rsidRPr="00CE4A9C">
        <w:rPr>
          <w:rFonts w:ascii="Arial" w:hAnsi="Arial" w:cs="Arial"/>
          <w:spacing w:val="-34"/>
        </w:rPr>
        <w:t xml:space="preserve"> </w:t>
      </w:r>
      <w:r w:rsidRPr="00CE4A9C">
        <w:rPr>
          <w:rFonts w:ascii="Arial" w:hAnsi="Arial" w:cs="Arial"/>
          <w:spacing w:val="-1"/>
        </w:rPr>
        <w:t>de</w:t>
      </w:r>
      <w:r w:rsidRPr="00CE4A9C">
        <w:rPr>
          <w:rFonts w:ascii="Arial" w:hAnsi="Arial" w:cs="Arial"/>
          <w:spacing w:val="-38"/>
        </w:rPr>
        <w:t xml:space="preserve"> </w:t>
      </w:r>
      <w:r w:rsidRPr="00CE4A9C">
        <w:rPr>
          <w:rFonts w:ascii="Arial" w:hAnsi="Arial" w:cs="Arial"/>
          <w:spacing w:val="-1"/>
        </w:rPr>
        <w:t>habilitação,</w:t>
      </w:r>
      <w:r w:rsidRPr="00CE4A9C">
        <w:rPr>
          <w:rFonts w:ascii="Arial" w:hAnsi="Arial" w:cs="Arial"/>
          <w:spacing w:val="-31"/>
        </w:rPr>
        <w:t xml:space="preserve"> </w:t>
      </w:r>
      <w:r w:rsidRPr="00CE4A9C">
        <w:rPr>
          <w:rFonts w:ascii="Arial" w:hAnsi="Arial" w:cs="Arial"/>
          <w:spacing w:val="-1"/>
        </w:rPr>
        <w:t>conforme</w:t>
      </w:r>
      <w:r w:rsidRPr="00CE4A9C">
        <w:rPr>
          <w:rFonts w:ascii="Arial" w:hAnsi="Arial" w:cs="Arial"/>
          <w:spacing w:val="-33"/>
        </w:rPr>
        <w:t xml:space="preserve"> </w:t>
      </w:r>
      <w:r w:rsidRPr="00CE4A9C">
        <w:rPr>
          <w:rFonts w:ascii="Arial" w:hAnsi="Arial" w:cs="Arial"/>
          <w:spacing w:val="-1"/>
        </w:rPr>
        <w:t>o</w:t>
      </w:r>
      <w:r w:rsidRPr="00CE4A9C">
        <w:rPr>
          <w:rFonts w:ascii="Arial" w:hAnsi="Arial" w:cs="Arial"/>
          <w:spacing w:val="-34"/>
        </w:rPr>
        <w:t xml:space="preserve"> </w:t>
      </w:r>
      <w:r w:rsidRPr="00CE4A9C">
        <w:rPr>
          <w:rFonts w:ascii="Arial" w:hAnsi="Arial" w:cs="Arial"/>
          <w:spacing w:val="-1"/>
        </w:rPr>
        <w:t>caso.</w:t>
      </w:r>
    </w:p>
    <w:p w14:paraId="5C6B0784"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proofErr w:type="gramStart"/>
      <w:r w:rsidRPr="00CE4A9C">
        <w:rPr>
          <w:rFonts w:ascii="Arial" w:hAnsi="Arial" w:cs="Arial"/>
          <w:spacing w:val="-1"/>
        </w:rPr>
        <w:t xml:space="preserve">As </w:t>
      </w:r>
      <w:r w:rsidRPr="00CE4A9C">
        <w:rPr>
          <w:rFonts w:ascii="Arial" w:hAnsi="Arial" w:cs="Arial"/>
          <w:spacing w:val="-35"/>
        </w:rPr>
        <w:t xml:space="preserve"> </w:t>
      </w:r>
      <w:r w:rsidRPr="00CE4A9C">
        <w:rPr>
          <w:rFonts w:ascii="Arial" w:hAnsi="Arial" w:cs="Arial"/>
          <w:spacing w:val="-1"/>
        </w:rPr>
        <w:t>providências</w:t>
      </w:r>
      <w:proofErr w:type="gramEnd"/>
      <w:r w:rsidRPr="00CE4A9C">
        <w:rPr>
          <w:rFonts w:ascii="Arial" w:hAnsi="Arial" w:cs="Arial"/>
          <w:spacing w:val="-1"/>
        </w:rPr>
        <w:t xml:space="preserve"> </w:t>
      </w:r>
      <w:r w:rsidRPr="00CE4A9C">
        <w:rPr>
          <w:rFonts w:ascii="Arial" w:hAnsi="Arial" w:cs="Arial"/>
          <w:spacing w:val="-34"/>
        </w:rPr>
        <w:t xml:space="preserve"> </w:t>
      </w:r>
      <w:r w:rsidRPr="00CE4A9C">
        <w:rPr>
          <w:rFonts w:ascii="Arial" w:hAnsi="Arial" w:cs="Arial"/>
          <w:spacing w:val="-1"/>
        </w:rPr>
        <w:t xml:space="preserve">dos </w:t>
      </w:r>
      <w:r w:rsidRPr="00CE4A9C">
        <w:rPr>
          <w:rFonts w:ascii="Arial" w:hAnsi="Arial" w:cs="Arial"/>
          <w:spacing w:val="-35"/>
        </w:rPr>
        <w:t xml:space="preserve"> </w:t>
      </w:r>
      <w:r w:rsidRPr="00CE4A9C">
        <w:rPr>
          <w:rFonts w:ascii="Arial" w:hAnsi="Arial" w:cs="Arial"/>
          <w:spacing w:val="-1"/>
        </w:rPr>
        <w:t>subitens</w:t>
      </w:r>
      <w:r w:rsidRPr="00CE4A9C">
        <w:rPr>
          <w:rFonts w:ascii="Arial" w:hAnsi="Arial" w:cs="Arial"/>
          <w:spacing w:val="-34"/>
        </w:rPr>
        <w:t xml:space="preserve"> </w:t>
      </w:r>
      <w:r w:rsidRPr="00CE4A9C">
        <w:rPr>
          <w:rFonts w:ascii="Arial" w:hAnsi="Arial" w:cs="Arial"/>
          <w:spacing w:val="-1"/>
        </w:rPr>
        <w:t xml:space="preserve"> (b  </w:t>
      </w:r>
      <w:r w:rsidRPr="00CE4A9C">
        <w:rPr>
          <w:rFonts w:ascii="Arial" w:hAnsi="Arial" w:cs="Arial"/>
          <w:spacing w:val="-35"/>
        </w:rPr>
        <w:t xml:space="preserve"> </w:t>
      </w:r>
      <w:r w:rsidRPr="00CE4A9C">
        <w:rPr>
          <w:rFonts w:ascii="Arial" w:hAnsi="Arial" w:cs="Arial"/>
          <w:spacing w:val="-1"/>
        </w:rPr>
        <w:t>e</w:t>
      </w:r>
      <w:r w:rsidRPr="00CE4A9C">
        <w:rPr>
          <w:rFonts w:ascii="Arial" w:hAnsi="Arial" w:cs="Arial"/>
          <w:spacing w:val="-34"/>
        </w:rPr>
        <w:t xml:space="preserve"> </w:t>
      </w:r>
      <w:r w:rsidRPr="00CE4A9C">
        <w:rPr>
          <w:rFonts w:ascii="Arial" w:hAnsi="Arial" w:cs="Arial"/>
          <w:spacing w:val="-1"/>
        </w:rPr>
        <w:t xml:space="preserve">  c) </w:t>
      </w:r>
      <w:r w:rsidRPr="00CE4A9C">
        <w:rPr>
          <w:rFonts w:ascii="Arial" w:hAnsi="Arial" w:cs="Arial"/>
          <w:spacing w:val="-35"/>
        </w:rPr>
        <w:t xml:space="preserve">  </w:t>
      </w:r>
      <w:r w:rsidRPr="00CE4A9C">
        <w:rPr>
          <w:rFonts w:ascii="Arial" w:hAnsi="Arial" w:cs="Arial"/>
        </w:rPr>
        <w:t>acima</w:t>
      </w:r>
      <w:r w:rsidRPr="00CE4A9C">
        <w:rPr>
          <w:rFonts w:ascii="Arial" w:hAnsi="Arial" w:cs="Arial"/>
          <w:spacing w:val="-34"/>
        </w:rPr>
        <w:t xml:space="preserve">  </w:t>
      </w:r>
      <w:r w:rsidRPr="00CE4A9C">
        <w:rPr>
          <w:rFonts w:ascii="Arial" w:hAnsi="Arial" w:cs="Arial"/>
        </w:rPr>
        <w:t>poderão</w:t>
      </w:r>
      <w:r w:rsidRPr="00CE4A9C">
        <w:rPr>
          <w:rFonts w:ascii="Arial" w:hAnsi="Arial" w:cs="Arial"/>
          <w:spacing w:val="-142"/>
        </w:rPr>
        <w:t xml:space="preserve">                 </w:t>
      </w:r>
      <w:r w:rsidRPr="00CE4A9C">
        <w:rPr>
          <w:rFonts w:ascii="Arial" w:hAnsi="Arial" w:cs="Arial"/>
        </w:rPr>
        <w:t xml:space="preserve"> ser utilizadas se não houver o comparecimento de quaisquer</w:t>
      </w:r>
      <w:r w:rsidRPr="00CE4A9C">
        <w:rPr>
          <w:rFonts w:ascii="Arial" w:hAnsi="Arial" w:cs="Arial"/>
          <w:spacing w:val="1"/>
        </w:rPr>
        <w:t xml:space="preserve"> </w:t>
      </w:r>
      <w:r w:rsidRPr="00CE4A9C">
        <w:rPr>
          <w:rFonts w:ascii="Arial" w:hAnsi="Arial" w:cs="Arial"/>
        </w:rPr>
        <w:t>fornecedores</w:t>
      </w:r>
      <w:r w:rsidRPr="00CE4A9C">
        <w:rPr>
          <w:rFonts w:ascii="Arial" w:hAnsi="Arial" w:cs="Arial"/>
          <w:spacing w:val="-4"/>
        </w:rPr>
        <w:t xml:space="preserve"> </w:t>
      </w:r>
      <w:r w:rsidRPr="00CE4A9C">
        <w:rPr>
          <w:rFonts w:ascii="Arial" w:hAnsi="Arial" w:cs="Arial"/>
        </w:rPr>
        <w:t>interessados</w:t>
      </w:r>
      <w:r w:rsidRPr="00CE4A9C">
        <w:rPr>
          <w:rFonts w:ascii="Arial" w:hAnsi="Arial" w:cs="Arial"/>
          <w:spacing w:val="-4"/>
        </w:rPr>
        <w:t xml:space="preserve"> </w:t>
      </w:r>
      <w:r w:rsidRPr="00CE4A9C">
        <w:rPr>
          <w:rFonts w:ascii="Arial" w:hAnsi="Arial" w:cs="Arial"/>
        </w:rPr>
        <w:t>(procedimento</w:t>
      </w:r>
      <w:r w:rsidRPr="00CE4A9C">
        <w:rPr>
          <w:rFonts w:ascii="Arial" w:hAnsi="Arial" w:cs="Arial"/>
          <w:spacing w:val="-4"/>
        </w:rPr>
        <w:t xml:space="preserve"> </w:t>
      </w:r>
      <w:r w:rsidRPr="00CE4A9C">
        <w:rPr>
          <w:rFonts w:ascii="Arial" w:hAnsi="Arial" w:cs="Arial"/>
        </w:rPr>
        <w:t>deserto).</w:t>
      </w:r>
    </w:p>
    <w:p w14:paraId="110C30B1"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Havendo a necessidade de realização de ato de qualquer</w:t>
      </w:r>
      <w:r w:rsidRPr="00CE4A9C">
        <w:rPr>
          <w:rFonts w:ascii="Arial" w:hAnsi="Arial" w:cs="Arial"/>
          <w:spacing w:val="-142"/>
        </w:rPr>
        <w:t xml:space="preserve">      </w:t>
      </w:r>
      <w:r w:rsidRPr="00CE4A9C">
        <w:rPr>
          <w:rFonts w:ascii="Arial" w:hAnsi="Arial" w:cs="Arial"/>
        </w:rPr>
        <w:t>natureza pelos fornecedores, cujo prazo não conste deste</w:t>
      </w:r>
      <w:r w:rsidRPr="00CE4A9C">
        <w:rPr>
          <w:rFonts w:ascii="Arial" w:hAnsi="Arial" w:cs="Arial"/>
          <w:spacing w:val="1"/>
        </w:rPr>
        <w:t xml:space="preserve"> </w:t>
      </w:r>
      <w:r w:rsidRPr="00CE4A9C">
        <w:rPr>
          <w:rFonts w:ascii="Arial" w:hAnsi="Arial" w:cs="Arial"/>
        </w:rPr>
        <w:t>Aviso de Contratação Direta, deverá ser atendido o prazo</w:t>
      </w:r>
      <w:r w:rsidRPr="00CE4A9C">
        <w:rPr>
          <w:rFonts w:ascii="Arial" w:hAnsi="Arial" w:cs="Arial"/>
          <w:spacing w:val="1"/>
        </w:rPr>
        <w:t xml:space="preserve"> </w:t>
      </w:r>
      <w:r w:rsidRPr="00CE4A9C">
        <w:rPr>
          <w:rFonts w:ascii="Arial" w:hAnsi="Arial" w:cs="Arial"/>
        </w:rPr>
        <w:t>indicado</w:t>
      </w:r>
      <w:r w:rsidRPr="00CE4A9C">
        <w:rPr>
          <w:rFonts w:ascii="Arial" w:hAnsi="Arial" w:cs="Arial"/>
          <w:spacing w:val="1"/>
        </w:rPr>
        <w:t xml:space="preserve"> </w:t>
      </w:r>
      <w:r w:rsidRPr="00CE4A9C">
        <w:rPr>
          <w:rFonts w:ascii="Arial" w:hAnsi="Arial" w:cs="Arial"/>
        </w:rPr>
        <w:t>pelo</w:t>
      </w:r>
      <w:r w:rsidRPr="00CE4A9C">
        <w:rPr>
          <w:rFonts w:ascii="Arial" w:hAnsi="Arial" w:cs="Arial"/>
          <w:spacing w:val="1"/>
        </w:rPr>
        <w:t xml:space="preserve"> </w:t>
      </w:r>
      <w:r w:rsidRPr="00CE4A9C">
        <w:rPr>
          <w:rFonts w:ascii="Arial" w:hAnsi="Arial" w:cs="Arial"/>
        </w:rPr>
        <w:t>agente</w:t>
      </w:r>
      <w:r w:rsidRPr="00CE4A9C">
        <w:rPr>
          <w:rFonts w:ascii="Arial" w:hAnsi="Arial" w:cs="Arial"/>
          <w:spacing w:val="1"/>
        </w:rPr>
        <w:t xml:space="preserve"> </w:t>
      </w:r>
      <w:r w:rsidRPr="00CE4A9C">
        <w:rPr>
          <w:rFonts w:ascii="Arial" w:hAnsi="Arial" w:cs="Arial"/>
        </w:rPr>
        <w:t>competente</w:t>
      </w:r>
      <w:r w:rsidRPr="00CE4A9C">
        <w:rPr>
          <w:rFonts w:ascii="Arial" w:hAnsi="Arial" w:cs="Arial"/>
          <w:spacing w:val="1"/>
        </w:rPr>
        <w:t xml:space="preserve"> </w:t>
      </w:r>
      <w:r w:rsidRPr="00CE4A9C">
        <w:rPr>
          <w:rFonts w:ascii="Arial" w:hAnsi="Arial" w:cs="Arial"/>
        </w:rPr>
        <w:t>da</w:t>
      </w:r>
      <w:r w:rsidRPr="00CE4A9C">
        <w:rPr>
          <w:rFonts w:ascii="Arial" w:hAnsi="Arial" w:cs="Arial"/>
          <w:spacing w:val="1"/>
        </w:rPr>
        <w:t xml:space="preserve"> </w:t>
      </w:r>
      <w:r w:rsidRPr="00CE4A9C">
        <w:rPr>
          <w:rFonts w:ascii="Arial" w:hAnsi="Arial" w:cs="Arial"/>
        </w:rPr>
        <w:t>Administração</w:t>
      </w:r>
      <w:r w:rsidRPr="00CE4A9C">
        <w:rPr>
          <w:rFonts w:ascii="Arial" w:hAnsi="Arial" w:cs="Arial"/>
          <w:spacing w:val="1"/>
        </w:rPr>
        <w:t xml:space="preserve"> </w:t>
      </w:r>
      <w:r w:rsidRPr="00CE4A9C">
        <w:rPr>
          <w:rFonts w:ascii="Arial" w:hAnsi="Arial" w:cs="Arial"/>
        </w:rPr>
        <w:t>na</w:t>
      </w:r>
      <w:r w:rsidRPr="00CE4A9C">
        <w:rPr>
          <w:rFonts w:ascii="Arial" w:hAnsi="Arial" w:cs="Arial"/>
          <w:spacing w:val="1"/>
        </w:rPr>
        <w:t xml:space="preserve"> </w:t>
      </w:r>
      <w:r w:rsidRPr="00CE4A9C">
        <w:rPr>
          <w:rFonts w:ascii="Arial" w:hAnsi="Arial" w:cs="Arial"/>
        </w:rPr>
        <w:t>respectiva</w:t>
      </w:r>
      <w:r w:rsidRPr="00CE4A9C">
        <w:rPr>
          <w:rFonts w:ascii="Arial" w:hAnsi="Arial" w:cs="Arial"/>
          <w:spacing w:val="-2"/>
        </w:rPr>
        <w:t xml:space="preserve"> </w:t>
      </w:r>
      <w:r w:rsidRPr="00CE4A9C">
        <w:rPr>
          <w:rFonts w:ascii="Arial" w:hAnsi="Arial" w:cs="Arial"/>
        </w:rPr>
        <w:t>notificação.</w:t>
      </w:r>
    </w:p>
    <w:p w14:paraId="1BB4B2B2"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Caberá ao fornecedor acompanhar as operações, ficando</w:t>
      </w:r>
      <w:r w:rsidRPr="00CE4A9C">
        <w:rPr>
          <w:rFonts w:ascii="Arial" w:hAnsi="Arial" w:cs="Arial"/>
          <w:spacing w:val="1"/>
        </w:rPr>
        <w:t xml:space="preserve"> </w:t>
      </w:r>
      <w:r w:rsidRPr="00CE4A9C">
        <w:rPr>
          <w:rFonts w:ascii="Arial" w:hAnsi="Arial" w:cs="Arial"/>
        </w:rPr>
        <w:t>responsável pelo ônus decorrente da perda do negócio diante</w:t>
      </w:r>
      <w:r w:rsidRPr="00CE4A9C">
        <w:rPr>
          <w:rFonts w:ascii="Arial" w:hAnsi="Arial" w:cs="Arial"/>
          <w:spacing w:val="-142"/>
        </w:rPr>
        <w:t xml:space="preserve"> </w:t>
      </w:r>
      <w:r w:rsidRPr="00CE4A9C">
        <w:rPr>
          <w:rFonts w:ascii="Arial" w:hAnsi="Arial" w:cs="Arial"/>
        </w:rPr>
        <w:t>da</w:t>
      </w:r>
      <w:r w:rsidRPr="00CE4A9C">
        <w:rPr>
          <w:rFonts w:ascii="Arial" w:hAnsi="Arial" w:cs="Arial"/>
          <w:spacing w:val="1"/>
        </w:rPr>
        <w:t xml:space="preserve"> </w:t>
      </w:r>
      <w:r w:rsidRPr="00CE4A9C">
        <w:rPr>
          <w:rFonts w:ascii="Arial" w:hAnsi="Arial" w:cs="Arial"/>
        </w:rPr>
        <w:t>inobservância</w:t>
      </w:r>
      <w:r w:rsidRPr="00CE4A9C">
        <w:rPr>
          <w:rFonts w:ascii="Arial" w:hAnsi="Arial" w:cs="Arial"/>
          <w:spacing w:val="1"/>
        </w:rPr>
        <w:t xml:space="preserve"> </w:t>
      </w:r>
      <w:r w:rsidRPr="00CE4A9C">
        <w:rPr>
          <w:rFonts w:ascii="Arial" w:hAnsi="Arial" w:cs="Arial"/>
        </w:rPr>
        <w:t>de</w:t>
      </w:r>
      <w:r w:rsidRPr="00CE4A9C">
        <w:rPr>
          <w:rFonts w:ascii="Arial" w:hAnsi="Arial" w:cs="Arial"/>
          <w:spacing w:val="1"/>
        </w:rPr>
        <w:t xml:space="preserve"> </w:t>
      </w:r>
      <w:r w:rsidRPr="00CE4A9C">
        <w:rPr>
          <w:rFonts w:ascii="Arial" w:hAnsi="Arial" w:cs="Arial"/>
        </w:rPr>
        <w:t>quaisquer</w:t>
      </w:r>
      <w:r w:rsidRPr="00CE4A9C">
        <w:rPr>
          <w:rFonts w:ascii="Arial" w:hAnsi="Arial" w:cs="Arial"/>
          <w:spacing w:val="1"/>
        </w:rPr>
        <w:t xml:space="preserve"> </w:t>
      </w:r>
      <w:r w:rsidRPr="00CE4A9C">
        <w:rPr>
          <w:rFonts w:ascii="Arial" w:hAnsi="Arial" w:cs="Arial"/>
        </w:rPr>
        <w:t>mensagens</w:t>
      </w:r>
      <w:r w:rsidRPr="00CE4A9C">
        <w:rPr>
          <w:rFonts w:ascii="Arial" w:hAnsi="Arial" w:cs="Arial"/>
          <w:spacing w:val="1"/>
        </w:rPr>
        <w:t xml:space="preserve"> </w:t>
      </w:r>
      <w:r w:rsidRPr="00CE4A9C">
        <w:rPr>
          <w:rFonts w:ascii="Arial" w:hAnsi="Arial" w:cs="Arial"/>
        </w:rPr>
        <w:t>emitidas</w:t>
      </w:r>
      <w:r w:rsidRPr="00CE4A9C">
        <w:rPr>
          <w:rFonts w:ascii="Arial" w:hAnsi="Arial" w:cs="Arial"/>
          <w:spacing w:val="1"/>
        </w:rPr>
        <w:t xml:space="preserve"> pela </w:t>
      </w:r>
      <w:r w:rsidRPr="00CE4A9C">
        <w:rPr>
          <w:rFonts w:ascii="Arial" w:hAnsi="Arial" w:cs="Arial"/>
          <w:spacing w:val="-142"/>
        </w:rPr>
        <w:t xml:space="preserve">       </w:t>
      </w:r>
      <w:r w:rsidRPr="00CE4A9C">
        <w:rPr>
          <w:rFonts w:ascii="Arial" w:hAnsi="Arial" w:cs="Arial"/>
        </w:rPr>
        <w:t>Administração</w:t>
      </w:r>
      <w:r w:rsidRPr="00CE4A9C">
        <w:rPr>
          <w:rFonts w:ascii="Arial" w:hAnsi="Arial" w:cs="Arial"/>
          <w:spacing w:val="-2"/>
        </w:rPr>
        <w:t xml:space="preserve"> </w:t>
      </w:r>
      <w:r w:rsidRPr="00CE4A9C">
        <w:rPr>
          <w:rFonts w:ascii="Arial" w:hAnsi="Arial" w:cs="Arial"/>
        </w:rPr>
        <w:t>ou</w:t>
      </w:r>
      <w:r w:rsidRPr="00CE4A9C">
        <w:rPr>
          <w:rFonts w:ascii="Arial" w:hAnsi="Arial" w:cs="Arial"/>
          <w:spacing w:val="-2"/>
        </w:rPr>
        <w:t xml:space="preserve"> </w:t>
      </w:r>
      <w:r w:rsidRPr="00CE4A9C">
        <w:rPr>
          <w:rFonts w:ascii="Arial" w:hAnsi="Arial" w:cs="Arial"/>
        </w:rPr>
        <w:t>de</w:t>
      </w:r>
      <w:r w:rsidRPr="00CE4A9C">
        <w:rPr>
          <w:rFonts w:ascii="Arial" w:hAnsi="Arial" w:cs="Arial"/>
          <w:spacing w:val="-2"/>
        </w:rPr>
        <w:t xml:space="preserve"> </w:t>
      </w:r>
      <w:r w:rsidRPr="00CE4A9C">
        <w:rPr>
          <w:rFonts w:ascii="Arial" w:hAnsi="Arial" w:cs="Arial"/>
        </w:rPr>
        <w:t>sua</w:t>
      </w:r>
      <w:r w:rsidRPr="00CE4A9C">
        <w:rPr>
          <w:rFonts w:ascii="Arial" w:hAnsi="Arial" w:cs="Arial"/>
          <w:spacing w:val="-2"/>
        </w:rPr>
        <w:t xml:space="preserve"> </w:t>
      </w:r>
      <w:r w:rsidRPr="00CE4A9C">
        <w:rPr>
          <w:rFonts w:ascii="Arial" w:hAnsi="Arial" w:cs="Arial"/>
        </w:rPr>
        <w:t>desconexão.</w:t>
      </w:r>
    </w:p>
    <w:p w14:paraId="7E381992"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Não havendo expediente ou ocorrendo qualquer fato</w:t>
      </w:r>
      <w:r w:rsidRPr="00CE4A9C">
        <w:rPr>
          <w:rFonts w:ascii="Arial" w:hAnsi="Arial" w:cs="Arial"/>
          <w:spacing w:val="1"/>
        </w:rPr>
        <w:t xml:space="preserve"> </w:t>
      </w:r>
      <w:r w:rsidRPr="00CE4A9C">
        <w:rPr>
          <w:rFonts w:ascii="Arial" w:hAnsi="Arial" w:cs="Arial"/>
        </w:rPr>
        <w:t>superveniente que impeça a realização do certame na data</w:t>
      </w:r>
      <w:r w:rsidRPr="00CE4A9C">
        <w:rPr>
          <w:rFonts w:ascii="Arial" w:hAnsi="Arial" w:cs="Arial"/>
          <w:spacing w:val="1"/>
        </w:rPr>
        <w:t xml:space="preserve"> </w:t>
      </w:r>
      <w:r w:rsidRPr="00CE4A9C">
        <w:rPr>
          <w:rFonts w:ascii="Arial" w:hAnsi="Arial" w:cs="Arial"/>
        </w:rPr>
        <w:t>marcada, a sessão será automaticamente transferida para o</w:t>
      </w:r>
      <w:r w:rsidRPr="00CE4A9C">
        <w:rPr>
          <w:rFonts w:ascii="Arial" w:hAnsi="Arial" w:cs="Arial"/>
          <w:spacing w:val="1"/>
        </w:rPr>
        <w:t xml:space="preserve"> </w:t>
      </w:r>
      <w:r w:rsidRPr="00CE4A9C">
        <w:rPr>
          <w:rFonts w:ascii="Arial" w:hAnsi="Arial" w:cs="Arial"/>
        </w:rPr>
        <w:t>primeiro</w:t>
      </w:r>
      <w:r w:rsidRPr="00CE4A9C">
        <w:rPr>
          <w:rFonts w:ascii="Arial" w:hAnsi="Arial" w:cs="Arial"/>
          <w:spacing w:val="1"/>
        </w:rPr>
        <w:t xml:space="preserve"> </w:t>
      </w:r>
      <w:r w:rsidRPr="00CE4A9C">
        <w:rPr>
          <w:rFonts w:ascii="Arial" w:hAnsi="Arial" w:cs="Arial"/>
        </w:rPr>
        <w:t>dia</w:t>
      </w:r>
      <w:r w:rsidRPr="00CE4A9C">
        <w:rPr>
          <w:rFonts w:ascii="Arial" w:hAnsi="Arial" w:cs="Arial"/>
          <w:spacing w:val="1"/>
        </w:rPr>
        <w:t xml:space="preserve"> </w:t>
      </w:r>
      <w:r w:rsidRPr="00CE4A9C">
        <w:rPr>
          <w:rFonts w:ascii="Arial" w:hAnsi="Arial" w:cs="Arial"/>
        </w:rPr>
        <w:t>útil</w:t>
      </w:r>
      <w:r w:rsidRPr="00CE4A9C">
        <w:rPr>
          <w:rFonts w:ascii="Arial" w:hAnsi="Arial" w:cs="Arial"/>
          <w:spacing w:val="1"/>
        </w:rPr>
        <w:t xml:space="preserve"> </w:t>
      </w:r>
      <w:r w:rsidRPr="00CE4A9C">
        <w:rPr>
          <w:rFonts w:ascii="Arial" w:hAnsi="Arial" w:cs="Arial"/>
        </w:rPr>
        <w:t>subsequente,</w:t>
      </w:r>
      <w:r w:rsidRPr="00CE4A9C">
        <w:rPr>
          <w:rFonts w:ascii="Arial" w:hAnsi="Arial" w:cs="Arial"/>
          <w:spacing w:val="1"/>
        </w:rPr>
        <w:t xml:space="preserve"> </w:t>
      </w:r>
      <w:r w:rsidRPr="00CE4A9C">
        <w:rPr>
          <w:rFonts w:ascii="Arial" w:hAnsi="Arial" w:cs="Arial"/>
        </w:rPr>
        <w:t>no</w:t>
      </w:r>
      <w:r w:rsidRPr="00CE4A9C">
        <w:rPr>
          <w:rFonts w:ascii="Arial" w:hAnsi="Arial" w:cs="Arial"/>
          <w:spacing w:val="1"/>
        </w:rPr>
        <w:t xml:space="preserve"> </w:t>
      </w:r>
      <w:r w:rsidRPr="00CE4A9C">
        <w:rPr>
          <w:rFonts w:ascii="Arial" w:hAnsi="Arial" w:cs="Arial"/>
        </w:rPr>
        <w:t>mesmo</w:t>
      </w:r>
      <w:r w:rsidRPr="00CE4A9C">
        <w:rPr>
          <w:rFonts w:ascii="Arial" w:hAnsi="Arial" w:cs="Arial"/>
          <w:spacing w:val="1"/>
        </w:rPr>
        <w:t xml:space="preserve"> </w:t>
      </w:r>
      <w:r w:rsidRPr="00CE4A9C">
        <w:rPr>
          <w:rFonts w:ascii="Arial" w:hAnsi="Arial" w:cs="Arial"/>
        </w:rPr>
        <w:t xml:space="preserve">horário </w:t>
      </w:r>
      <w:r w:rsidRPr="00CE4A9C">
        <w:rPr>
          <w:rFonts w:ascii="Arial" w:hAnsi="Arial" w:cs="Arial"/>
          <w:spacing w:val="-142"/>
        </w:rPr>
        <w:t xml:space="preserve">  </w:t>
      </w:r>
      <w:r w:rsidRPr="00CE4A9C">
        <w:rPr>
          <w:rFonts w:ascii="Arial" w:hAnsi="Arial" w:cs="Arial"/>
        </w:rPr>
        <w:t>anteriormente estabelecido, desde que não haja comunicação</w:t>
      </w:r>
      <w:r w:rsidRPr="00CE4A9C">
        <w:rPr>
          <w:rFonts w:ascii="Arial" w:hAnsi="Arial" w:cs="Arial"/>
          <w:spacing w:val="1"/>
        </w:rPr>
        <w:t xml:space="preserve"> </w:t>
      </w:r>
      <w:r w:rsidRPr="00CE4A9C">
        <w:rPr>
          <w:rFonts w:ascii="Arial" w:hAnsi="Arial" w:cs="Arial"/>
        </w:rPr>
        <w:t>em</w:t>
      </w:r>
      <w:r w:rsidRPr="00CE4A9C">
        <w:rPr>
          <w:rFonts w:ascii="Arial" w:hAnsi="Arial" w:cs="Arial"/>
          <w:spacing w:val="-2"/>
        </w:rPr>
        <w:t xml:space="preserve"> </w:t>
      </w:r>
      <w:r w:rsidRPr="00CE4A9C">
        <w:rPr>
          <w:rFonts w:ascii="Arial" w:hAnsi="Arial" w:cs="Arial"/>
        </w:rPr>
        <w:t>contrário.</w:t>
      </w:r>
    </w:p>
    <w:p w14:paraId="4939FE1C"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No</w:t>
      </w:r>
      <w:r w:rsidRPr="00CE4A9C">
        <w:rPr>
          <w:rFonts w:ascii="Arial" w:hAnsi="Arial" w:cs="Arial"/>
          <w:spacing w:val="1"/>
        </w:rPr>
        <w:t xml:space="preserve"> </w:t>
      </w:r>
      <w:r w:rsidRPr="00CE4A9C">
        <w:rPr>
          <w:rFonts w:ascii="Arial" w:hAnsi="Arial" w:cs="Arial"/>
        </w:rPr>
        <w:t>julgamento</w:t>
      </w:r>
      <w:r w:rsidRPr="00CE4A9C">
        <w:rPr>
          <w:rFonts w:ascii="Arial" w:hAnsi="Arial" w:cs="Arial"/>
          <w:spacing w:val="1"/>
        </w:rPr>
        <w:t xml:space="preserve"> </w:t>
      </w:r>
      <w:r w:rsidRPr="00CE4A9C">
        <w:rPr>
          <w:rFonts w:ascii="Arial" w:hAnsi="Arial" w:cs="Arial"/>
        </w:rPr>
        <w:t>das</w:t>
      </w:r>
      <w:r w:rsidRPr="00CE4A9C">
        <w:rPr>
          <w:rFonts w:ascii="Arial" w:hAnsi="Arial" w:cs="Arial"/>
          <w:spacing w:val="1"/>
        </w:rPr>
        <w:t xml:space="preserve"> </w:t>
      </w:r>
      <w:r w:rsidRPr="00CE4A9C">
        <w:rPr>
          <w:rFonts w:ascii="Arial" w:hAnsi="Arial" w:cs="Arial"/>
        </w:rPr>
        <w:t>propostas</w:t>
      </w:r>
      <w:r w:rsidRPr="00CE4A9C">
        <w:rPr>
          <w:rFonts w:ascii="Arial" w:hAnsi="Arial" w:cs="Arial"/>
          <w:spacing w:val="1"/>
        </w:rPr>
        <w:t xml:space="preserve"> </w:t>
      </w:r>
      <w:r w:rsidRPr="00CE4A9C">
        <w:rPr>
          <w:rFonts w:ascii="Arial" w:hAnsi="Arial" w:cs="Arial"/>
        </w:rPr>
        <w:t>e</w:t>
      </w:r>
      <w:r w:rsidRPr="00CE4A9C">
        <w:rPr>
          <w:rFonts w:ascii="Arial" w:hAnsi="Arial" w:cs="Arial"/>
          <w:spacing w:val="1"/>
        </w:rPr>
        <w:t xml:space="preserve"> </w:t>
      </w:r>
      <w:r w:rsidRPr="00CE4A9C">
        <w:rPr>
          <w:rFonts w:ascii="Arial" w:hAnsi="Arial" w:cs="Arial"/>
        </w:rPr>
        <w:t>da</w:t>
      </w:r>
      <w:r w:rsidRPr="00CE4A9C">
        <w:rPr>
          <w:rFonts w:ascii="Arial" w:hAnsi="Arial" w:cs="Arial"/>
          <w:spacing w:val="1"/>
        </w:rPr>
        <w:t xml:space="preserve"> </w:t>
      </w:r>
      <w:r w:rsidRPr="00CE4A9C">
        <w:rPr>
          <w:rFonts w:ascii="Arial" w:hAnsi="Arial" w:cs="Arial"/>
        </w:rPr>
        <w:t>habilitação,</w:t>
      </w:r>
      <w:r w:rsidRPr="00CE4A9C">
        <w:rPr>
          <w:rFonts w:ascii="Arial" w:hAnsi="Arial" w:cs="Arial"/>
          <w:spacing w:val="1"/>
        </w:rPr>
        <w:t xml:space="preserve"> </w:t>
      </w:r>
      <w:r w:rsidRPr="00CE4A9C">
        <w:rPr>
          <w:rFonts w:ascii="Arial" w:hAnsi="Arial" w:cs="Arial"/>
        </w:rPr>
        <w:t>a</w:t>
      </w:r>
      <w:r w:rsidRPr="00CE4A9C">
        <w:rPr>
          <w:rFonts w:ascii="Arial" w:hAnsi="Arial" w:cs="Arial"/>
          <w:spacing w:val="-142"/>
        </w:rPr>
        <w:t xml:space="preserve"> </w:t>
      </w:r>
      <w:r w:rsidRPr="00CE4A9C">
        <w:rPr>
          <w:rFonts w:ascii="Arial" w:hAnsi="Arial" w:cs="Arial"/>
        </w:rPr>
        <w:t>Administração</w:t>
      </w:r>
      <w:r w:rsidRPr="00CE4A9C">
        <w:rPr>
          <w:rFonts w:ascii="Arial" w:hAnsi="Arial" w:cs="Arial"/>
          <w:spacing w:val="12"/>
        </w:rPr>
        <w:t xml:space="preserve"> </w:t>
      </w:r>
      <w:r w:rsidRPr="00CE4A9C">
        <w:rPr>
          <w:rFonts w:ascii="Arial" w:hAnsi="Arial" w:cs="Arial"/>
        </w:rPr>
        <w:t>poderá</w:t>
      </w:r>
      <w:r w:rsidRPr="00CE4A9C">
        <w:rPr>
          <w:rFonts w:ascii="Arial" w:hAnsi="Arial" w:cs="Arial"/>
          <w:spacing w:val="13"/>
        </w:rPr>
        <w:t xml:space="preserve"> </w:t>
      </w:r>
      <w:r w:rsidRPr="00CE4A9C">
        <w:rPr>
          <w:rFonts w:ascii="Arial" w:hAnsi="Arial" w:cs="Arial"/>
        </w:rPr>
        <w:t>sanar</w:t>
      </w:r>
      <w:r w:rsidRPr="00CE4A9C">
        <w:rPr>
          <w:rFonts w:ascii="Arial" w:hAnsi="Arial" w:cs="Arial"/>
          <w:spacing w:val="13"/>
        </w:rPr>
        <w:t xml:space="preserve"> </w:t>
      </w:r>
      <w:r w:rsidRPr="00CE4A9C">
        <w:rPr>
          <w:rFonts w:ascii="Arial" w:hAnsi="Arial" w:cs="Arial"/>
        </w:rPr>
        <w:t>erros</w:t>
      </w:r>
      <w:r w:rsidRPr="00CE4A9C">
        <w:rPr>
          <w:rFonts w:ascii="Arial" w:hAnsi="Arial" w:cs="Arial"/>
          <w:spacing w:val="13"/>
        </w:rPr>
        <w:t xml:space="preserve"> </w:t>
      </w:r>
      <w:r w:rsidRPr="00CE4A9C">
        <w:rPr>
          <w:rFonts w:ascii="Arial" w:hAnsi="Arial" w:cs="Arial"/>
        </w:rPr>
        <w:t>ou</w:t>
      </w:r>
      <w:r w:rsidRPr="00CE4A9C">
        <w:rPr>
          <w:rFonts w:ascii="Arial" w:hAnsi="Arial" w:cs="Arial"/>
          <w:spacing w:val="13"/>
        </w:rPr>
        <w:t xml:space="preserve"> </w:t>
      </w:r>
      <w:r w:rsidRPr="00CE4A9C">
        <w:rPr>
          <w:rFonts w:ascii="Arial" w:hAnsi="Arial" w:cs="Arial"/>
        </w:rPr>
        <w:t>falhas</w:t>
      </w:r>
      <w:r w:rsidRPr="00CE4A9C">
        <w:rPr>
          <w:rFonts w:ascii="Arial" w:hAnsi="Arial" w:cs="Arial"/>
          <w:spacing w:val="13"/>
        </w:rPr>
        <w:t xml:space="preserve"> </w:t>
      </w:r>
      <w:r w:rsidRPr="00CE4A9C">
        <w:rPr>
          <w:rFonts w:ascii="Arial" w:hAnsi="Arial" w:cs="Arial"/>
        </w:rPr>
        <w:t>que</w:t>
      </w:r>
      <w:r w:rsidRPr="00CE4A9C">
        <w:rPr>
          <w:rFonts w:ascii="Arial" w:hAnsi="Arial" w:cs="Arial"/>
          <w:spacing w:val="13"/>
        </w:rPr>
        <w:t xml:space="preserve"> </w:t>
      </w:r>
      <w:r w:rsidRPr="00CE4A9C">
        <w:rPr>
          <w:rFonts w:ascii="Arial" w:hAnsi="Arial" w:cs="Arial"/>
        </w:rPr>
        <w:t>não</w:t>
      </w:r>
      <w:r w:rsidRPr="00CE4A9C">
        <w:rPr>
          <w:rFonts w:ascii="Arial" w:hAnsi="Arial" w:cs="Arial"/>
          <w:spacing w:val="13"/>
        </w:rPr>
        <w:t xml:space="preserve"> </w:t>
      </w:r>
      <w:proofErr w:type="gramStart"/>
      <w:r w:rsidRPr="00CE4A9C">
        <w:rPr>
          <w:rFonts w:ascii="Arial" w:hAnsi="Arial" w:cs="Arial"/>
        </w:rPr>
        <w:t xml:space="preserve">alterem </w:t>
      </w:r>
      <w:r w:rsidRPr="00CE4A9C">
        <w:rPr>
          <w:rFonts w:ascii="Arial" w:hAnsi="Arial" w:cs="Arial"/>
          <w:spacing w:val="-141"/>
        </w:rPr>
        <w:t xml:space="preserve"> </w:t>
      </w:r>
      <w:r w:rsidRPr="00CE4A9C">
        <w:rPr>
          <w:rFonts w:ascii="Arial" w:hAnsi="Arial" w:cs="Arial"/>
        </w:rPr>
        <w:t>a</w:t>
      </w:r>
      <w:proofErr w:type="gramEnd"/>
      <w:r w:rsidRPr="00CE4A9C">
        <w:rPr>
          <w:rFonts w:ascii="Arial" w:hAnsi="Arial" w:cs="Arial"/>
        </w:rPr>
        <w:t xml:space="preserve"> substância das propostas, dos documentos e sua validade</w:t>
      </w:r>
      <w:r w:rsidRPr="00CE4A9C">
        <w:rPr>
          <w:rFonts w:ascii="Arial" w:hAnsi="Arial" w:cs="Arial"/>
          <w:spacing w:val="1"/>
        </w:rPr>
        <w:t xml:space="preserve"> </w:t>
      </w:r>
      <w:r w:rsidRPr="00CE4A9C">
        <w:rPr>
          <w:rFonts w:ascii="Arial" w:hAnsi="Arial" w:cs="Arial"/>
        </w:rPr>
        <w:t>jurídica, mediante despacho fundamentado, registrado em Ata</w:t>
      </w:r>
      <w:r w:rsidRPr="00CE4A9C">
        <w:rPr>
          <w:rFonts w:ascii="Arial" w:hAnsi="Arial" w:cs="Arial"/>
          <w:spacing w:val="-142"/>
        </w:rPr>
        <w:t xml:space="preserve">            </w:t>
      </w:r>
      <w:r w:rsidRPr="00CE4A9C">
        <w:rPr>
          <w:rFonts w:ascii="Arial" w:hAnsi="Arial" w:cs="Arial"/>
        </w:rPr>
        <w:t xml:space="preserve"> e acessível a todos, atribuindo-lhes validade e eficácia</w:t>
      </w:r>
      <w:r w:rsidRPr="00CE4A9C">
        <w:rPr>
          <w:rFonts w:ascii="Arial" w:hAnsi="Arial" w:cs="Arial"/>
          <w:spacing w:val="1"/>
        </w:rPr>
        <w:t xml:space="preserve"> </w:t>
      </w:r>
      <w:r w:rsidRPr="00CE4A9C">
        <w:rPr>
          <w:rFonts w:ascii="Arial" w:hAnsi="Arial" w:cs="Arial"/>
        </w:rPr>
        <w:t>para</w:t>
      </w:r>
      <w:r w:rsidRPr="00CE4A9C">
        <w:rPr>
          <w:rFonts w:ascii="Arial" w:hAnsi="Arial" w:cs="Arial"/>
          <w:spacing w:val="-3"/>
        </w:rPr>
        <w:t xml:space="preserve"> </w:t>
      </w:r>
      <w:r w:rsidRPr="00CE4A9C">
        <w:rPr>
          <w:rFonts w:ascii="Arial" w:hAnsi="Arial" w:cs="Arial"/>
        </w:rPr>
        <w:t>fins</w:t>
      </w:r>
      <w:r w:rsidRPr="00CE4A9C">
        <w:rPr>
          <w:rFonts w:ascii="Arial" w:hAnsi="Arial" w:cs="Arial"/>
          <w:spacing w:val="-2"/>
        </w:rPr>
        <w:t xml:space="preserve"> </w:t>
      </w:r>
      <w:r w:rsidRPr="00CE4A9C">
        <w:rPr>
          <w:rFonts w:ascii="Arial" w:hAnsi="Arial" w:cs="Arial"/>
        </w:rPr>
        <w:t>de</w:t>
      </w:r>
      <w:r w:rsidRPr="00CE4A9C">
        <w:rPr>
          <w:rFonts w:ascii="Arial" w:hAnsi="Arial" w:cs="Arial"/>
          <w:spacing w:val="-2"/>
        </w:rPr>
        <w:t xml:space="preserve"> </w:t>
      </w:r>
      <w:r w:rsidRPr="00CE4A9C">
        <w:rPr>
          <w:rFonts w:ascii="Arial" w:hAnsi="Arial" w:cs="Arial"/>
        </w:rPr>
        <w:t>habilitação</w:t>
      </w:r>
      <w:r w:rsidRPr="00CE4A9C">
        <w:rPr>
          <w:rFonts w:ascii="Arial" w:hAnsi="Arial" w:cs="Arial"/>
          <w:spacing w:val="-3"/>
        </w:rPr>
        <w:t xml:space="preserve"> </w:t>
      </w:r>
      <w:r w:rsidRPr="00CE4A9C">
        <w:rPr>
          <w:rFonts w:ascii="Arial" w:hAnsi="Arial" w:cs="Arial"/>
        </w:rPr>
        <w:t>e</w:t>
      </w:r>
      <w:r w:rsidRPr="00CE4A9C">
        <w:rPr>
          <w:rFonts w:ascii="Arial" w:hAnsi="Arial" w:cs="Arial"/>
          <w:spacing w:val="-2"/>
        </w:rPr>
        <w:t xml:space="preserve"> </w:t>
      </w:r>
      <w:r w:rsidRPr="00CE4A9C">
        <w:rPr>
          <w:rFonts w:ascii="Arial" w:hAnsi="Arial" w:cs="Arial"/>
        </w:rPr>
        <w:t>classificação.</w:t>
      </w:r>
    </w:p>
    <w:p w14:paraId="50D64C9E"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As normas disciplinadoras deste Aviso de Contratação</w:t>
      </w:r>
      <w:r w:rsidRPr="00CE4A9C">
        <w:rPr>
          <w:rFonts w:ascii="Arial" w:hAnsi="Arial" w:cs="Arial"/>
          <w:spacing w:val="1"/>
        </w:rPr>
        <w:t xml:space="preserve"> </w:t>
      </w:r>
      <w:r w:rsidRPr="00CE4A9C">
        <w:rPr>
          <w:rFonts w:ascii="Arial" w:hAnsi="Arial" w:cs="Arial"/>
        </w:rPr>
        <w:t>Direta serão sempre interpretadas em favor da ampliação da</w:t>
      </w:r>
      <w:r w:rsidRPr="00CE4A9C">
        <w:rPr>
          <w:rFonts w:ascii="Arial" w:hAnsi="Arial" w:cs="Arial"/>
          <w:spacing w:val="1"/>
        </w:rPr>
        <w:t xml:space="preserve"> </w:t>
      </w:r>
      <w:r w:rsidRPr="00CE4A9C">
        <w:rPr>
          <w:rFonts w:ascii="Arial" w:hAnsi="Arial" w:cs="Arial"/>
        </w:rPr>
        <w:t>disputa entre os interessados, desde que não comprometam o</w:t>
      </w:r>
      <w:r w:rsidRPr="00CE4A9C">
        <w:rPr>
          <w:rFonts w:ascii="Arial" w:hAnsi="Arial" w:cs="Arial"/>
          <w:spacing w:val="1"/>
        </w:rPr>
        <w:t xml:space="preserve"> </w:t>
      </w:r>
      <w:r w:rsidRPr="00CE4A9C">
        <w:rPr>
          <w:rFonts w:ascii="Arial" w:hAnsi="Arial" w:cs="Arial"/>
        </w:rPr>
        <w:t>interesse da Administração, o princípio da isonomia, a</w:t>
      </w:r>
      <w:r w:rsidRPr="00CE4A9C">
        <w:rPr>
          <w:rFonts w:ascii="Arial" w:hAnsi="Arial" w:cs="Arial"/>
          <w:spacing w:val="1"/>
        </w:rPr>
        <w:t xml:space="preserve"> </w:t>
      </w:r>
      <w:r w:rsidRPr="00CE4A9C">
        <w:rPr>
          <w:rFonts w:ascii="Arial" w:hAnsi="Arial" w:cs="Arial"/>
        </w:rPr>
        <w:t>finalidade</w:t>
      </w:r>
      <w:r w:rsidRPr="00CE4A9C">
        <w:rPr>
          <w:rFonts w:ascii="Arial" w:hAnsi="Arial" w:cs="Arial"/>
          <w:spacing w:val="-3"/>
        </w:rPr>
        <w:t xml:space="preserve"> </w:t>
      </w:r>
      <w:r w:rsidRPr="00CE4A9C">
        <w:rPr>
          <w:rFonts w:ascii="Arial" w:hAnsi="Arial" w:cs="Arial"/>
        </w:rPr>
        <w:t>e</w:t>
      </w:r>
      <w:r w:rsidRPr="00CE4A9C">
        <w:rPr>
          <w:rFonts w:ascii="Arial" w:hAnsi="Arial" w:cs="Arial"/>
          <w:spacing w:val="-2"/>
        </w:rPr>
        <w:t xml:space="preserve"> </w:t>
      </w:r>
      <w:r w:rsidRPr="00CE4A9C">
        <w:rPr>
          <w:rFonts w:ascii="Arial" w:hAnsi="Arial" w:cs="Arial"/>
        </w:rPr>
        <w:t>a</w:t>
      </w:r>
      <w:r w:rsidRPr="00CE4A9C">
        <w:rPr>
          <w:rFonts w:ascii="Arial" w:hAnsi="Arial" w:cs="Arial"/>
          <w:spacing w:val="-2"/>
        </w:rPr>
        <w:t xml:space="preserve"> </w:t>
      </w:r>
      <w:r w:rsidRPr="00CE4A9C">
        <w:rPr>
          <w:rFonts w:ascii="Arial" w:hAnsi="Arial" w:cs="Arial"/>
        </w:rPr>
        <w:t>segurança</w:t>
      </w:r>
      <w:r w:rsidRPr="00CE4A9C">
        <w:rPr>
          <w:rFonts w:ascii="Arial" w:hAnsi="Arial" w:cs="Arial"/>
          <w:spacing w:val="-2"/>
        </w:rPr>
        <w:t xml:space="preserve"> </w:t>
      </w:r>
      <w:r w:rsidRPr="00CE4A9C">
        <w:rPr>
          <w:rFonts w:ascii="Arial" w:hAnsi="Arial" w:cs="Arial"/>
        </w:rPr>
        <w:t>da</w:t>
      </w:r>
      <w:r w:rsidRPr="00CE4A9C">
        <w:rPr>
          <w:rFonts w:ascii="Arial" w:hAnsi="Arial" w:cs="Arial"/>
          <w:spacing w:val="-2"/>
        </w:rPr>
        <w:t xml:space="preserve"> </w:t>
      </w:r>
      <w:r w:rsidRPr="00CE4A9C">
        <w:rPr>
          <w:rFonts w:ascii="Arial" w:hAnsi="Arial" w:cs="Arial"/>
        </w:rPr>
        <w:t>contratação.</w:t>
      </w:r>
    </w:p>
    <w:p w14:paraId="48461813"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Os</w:t>
      </w:r>
      <w:r w:rsidRPr="00CE4A9C">
        <w:rPr>
          <w:rFonts w:ascii="Arial" w:hAnsi="Arial" w:cs="Arial"/>
          <w:spacing w:val="17"/>
        </w:rPr>
        <w:t xml:space="preserve"> </w:t>
      </w:r>
      <w:r w:rsidRPr="00CE4A9C">
        <w:rPr>
          <w:rFonts w:ascii="Arial" w:hAnsi="Arial" w:cs="Arial"/>
        </w:rPr>
        <w:t>fornecedores</w:t>
      </w:r>
      <w:r w:rsidRPr="00CE4A9C">
        <w:rPr>
          <w:rFonts w:ascii="Arial" w:hAnsi="Arial" w:cs="Arial"/>
          <w:spacing w:val="18"/>
        </w:rPr>
        <w:t xml:space="preserve"> </w:t>
      </w:r>
      <w:r w:rsidRPr="00CE4A9C">
        <w:rPr>
          <w:rFonts w:ascii="Arial" w:hAnsi="Arial" w:cs="Arial"/>
        </w:rPr>
        <w:t>assumem</w:t>
      </w:r>
      <w:r w:rsidRPr="00CE4A9C">
        <w:rPr>
          <w:rFonts w:ascii="Arial" w:hAnsi="Arial" w:cs="Arial"/>
          <w:spacing w:val="18"/>
        </w:rPr>
        <w:t xml:space="preserve"> </w:t>
      </w:r>
      <w:r w:rsidRPr="00CE4A9C">
        <w:rPr>
          <w:rFonts w:ascii="Arial" w:hAnsi="Arial" w:cs="Arial"/>
        </w:rPr>
        <w:t>todos</w:t>
      </w:r>
      <w:r w:rsidRPr="00CE4A9C">
        <w:rPr>
          <w:rFonts w:ascii="Arial" w:hAnsi="Arial" w:cs="Arial"/>
          <w:spacing w:val="17"/>
        </w:rPr>
        <w:t xml:space="preserve"> </w:t>
      </w:r>
      <w:r w:rsidRPr="00CE4A9C">
        <w:rPr>
          <w:rFonts w:ascii="Arial" w:hAnsi="Arial" w:cs="Arial"/>
        </w:rPr>
        <w:t>os</w:t>
      </w:r>
      <w:r w:rsidRPr="00CE4A9C">
        <w:rPr>
          <w:rFonts w:ascii="Arial" w:hAnsi="Arial" w:cs="Arial"/>
          <w:spacing w:val="13"/>
        </w:rPr>
        <w:t xml:space="preserve"> </w:t>
      </w:r>
      <w:r w:rsidRPr="00CE4A9C">
        <w:rPr>
          <w:rFonts w:ascii="Arial" w:hAnsi="Arial" w:cs="Arial"/>
        </w:rPr>
        <w:t>custos</w:t>
      </w:r>
      <w:r w:rsidRPr="00CE4A9C">
        <w:rPr>
          <w:rFonts w:ascii="Arial" w:hAnsi="Arial" w:cs="Arial"/>
          <w:spacing w:val="18"/>
        </w:rPr>
        <w:t xml:space="preserve"> </w:t>
      </w:r>
      <w:r w:rsidRPr="00CE4A9C">
        <w:rPr>
          <w:rFonts w:ascii="Arial" w:hAnsi="Arial" w:cs="Arial"/>
        </w:rPr>
        <w:t>de</w:t>
      </w:r>
      <w:r w:rsidRPr="00CE4A9C">
        <w:rPr>
          <w:rFonts w:ascii="Arial" w:hAnsi="Arial" w:cs="Arial"/>
          <w:spacing w:val="17"/>
        </w:rPr>
        <w:t xml:space="preserve"> </w:t>
      </w:r>
      <w:r w:rsidRPr="00CE4A9C">
        <w:rPr>
          <w:rFonts w:ascii="Arial" w:hAnsi="Arial" w:cs="Arial"/>
        </w:rPr>
        <w:t>preparação</w:t>
      </w:r>
      <w:r w:rsidRPr="00CE4A9C">
        <w:rPr>
          <w:rFonts w:ascii="Arial" w:hAnsi="Arial" w:cs="Arial"/>
          <w:spacing w:val="-141"/>
        </w:rPr>
        <w:t xml:space="preserve"> </w:t>
      </w:r>
      <w:r w:rsidRPr="00CE4A9C">
        <w:rPr>
          <w:rFonts w:ascii="Arial" w:hAnsi="Arial" w:cs="Arial"/>
        </w:rPr>
        <w:t>e</w:t>
      </w:r>
      <w:r w:rsidRPr="00CE4A9C">
        <w:rPr>
          <w:rFonts w:ascii="Arial" w:hAnsi="Arial" w:cs="Arial"/>
          <w:spacing w:val="-20"/>
        </w:rPr>
        <w:t xml:space="preserve"> </w:t>
      </w:r>
      <w:r w:rsidRPr="00CE4A9C">
        <w:rPr>
          <w:rFonts w:ascii="Arial" w:hAnsi="Arial" w:cs="Arial"/>
        </w:rPr>
        <w:t>apresentação</w:t>
      </w:r>
      <w:r w:rsidRPr="00CE4A9C">
        <w:rPr>
          <w:rFonts w:ascii="Arial" w:hAnsi="Arial" w:cs="Arial"/>
          <w:spacing w:val="-19"/>
        </w:rPr>
        <w:t xml:space="preserve"> </w:t>
      </w:r>
      <w:r w:rsidRPr="00CE4A9C">
        <w:rPr>
          <w:rFonts w:ascii="Arial" w:hAnsi="Arial" w:cs="Arial"/>
        </w:rPr>
        <w:t>de</w:t>
      </w:r>
      <w:r w:rsidRPr="00CE4A9C">
        <w:rPr>
          <w:rFonts w:ascii="Arial" w:hAnsi="Arial" w:cs="Arial"/>
          <w:spacing w:val="-20"/>
        </w:rPr>
        <w:t xml:space="preserve"> </w:t>
      </w:r>
      <w:r w:rsidRPr="00CE4A9C">
        <w:rPr>
          <w:rFonts w:ascii="Arial" w:hAnsi="Arial" w:cs="Arial"/>
        </w:rPr>
        <w:t>suas</w:t>
      </w:r>
      <w:r w:rsidRPr="00CE4A9C">
        <w:rPr>
          <w:rFonts w:ascii="Arial" w:hAnsi="Arial" w:cs="Arial"/>
          <w:spacing w:val="-19"/>
        </w:rPr>
        <w:t xml:space="preserve"> </w:t>
      </w:r>
      <w:r w:rsidRPr="00CE4A9C">
        <w:rPr>
          <w:rFonts w:ascii="Arial" w:hAnsi="Arial" w:cs="Arial"/>
        </w:rPr>
        <w:t>propostas</w:t>
      </w:r>
      <w:r w:rsidRPr="00CE4A9C">
        <w:rPr>
          <w:rFonts w:ascii="Arial" w:hAnsi="Arial" w:cs="Arial"/>
          <w:spacing w:val="-20"/>
        </w:rPr>
        <w:t xml:space="preserve"> </w:t>
      </w:r>
      <w:r w:rsidRPr="00CE4A9C">
        <w:rPr>
          <w:rFonts w:ascii="Arial" w:hAnsi="Arial" w:cs="Arial"/>
        </w:rPr>
        <w:t>e</w:t>
      </w:r>
      <w:r w:rsidRPr="00CE4A9C">
        <w:rPr>
          <w:rFonts w:ascii="Arial" w:hAnsi="Arial" w:cs="Arial"/>
          <w:spacing w:val="-24"/>
        </w:rPr>
        <w:t xml:space="preserve"> </w:t>
      </w:r>
      <w:r w:rsidRPr="00CE4A9C">
        <w:rPr>
          <w:rFonts w:ascii="Arial" w:hAnsi="Arial" w:cs="Arial"/>
        </w:rPr>
        <w:t>a</w:t>
      </w:r>
      <w:r w:rsidRPr="00CE4A9C">
        <w:rPr>
          <w:rFonts w:ascii="Arial" w:hAnsi="Arial" w:cs="Arial"/>
          <w:spacing w:val="-20"/>
        </w:rPr>
        <w:t xml:space="preserve"> </w:t>
      </w:r>
      <w:r w:rsidRPr="00CE4A9C">
        <w:rPr>
          <w:rFonts w:ascii="Arial" w:hAnsi="Arial" w:cs="Arial"/>
        </w:rPr>
        <w:t>Administração</w:t>
      </w:r>
      <w:r w:rsidRPr="00CE4A9C">
        <w:rPr>
          <w:rFonts w:ascii="Arial" w:hAnsi="Arial" w:cs="Arial"/>
          <w:spacing w:val="-19"/>
        </w:rPr>
        <w:t xml:space="preserve"> </w:t>
      </w:r>
      <w:r w:rsidRPr="00CE4A9C">
        <w:rPr>
          <w:rFonts w:ascii="Arial" w:hAnsi="Arial" w:cs="Arial"/>
        </w:rPr>
        <w:t>não</w:t>
      </w:r>
      <w:r w:rsidRPr="00CE4A9C">
        <w:rPr>
          <w:rFonts w:ascii="Arial" w:hAnsi="Arial" w:cs="Arial"/>
          <w:spacing w:val="-20"/>
        </w:rPr>
        <w:t xml:space="preserve"> </w:t>
      </w:r>
      <w:r w:rsidRPr="00CE4A9C">
        <w:rPr>
          <w:rFonts w:ascii="Arial" w:hAnsi="Arial" w:cs="Arial"/>
        </w:rPr>
        <w:t>será,</w:t>
      </w:r>
      <w:r w:rsidRPr="00CE4A9C">
        <w:rPr>
          <w:rFonts w:ascii="Arial" w:hAnsi="Arial" w:cs="Arial"/>
          <w:spacing w:val="-141"/>
        </w:rPr>
        <w:t xml:space="preserve"> </w:t>
      </w:r>
      <w:r w:rsidRPr="00CE4A9C">
        <w:rPr>
          <w:rFonts w:ascii="Arial" w:hAnsi="Arial" w:cs="Arial"/>
        </w:rPr>
        <w:t>em</w:t>
      </w:r>
      <w:r w:rsidRPr="00CE4A9C">
        <w:rPr>
          <w:rFonts w:ascii="Arial" w:hAnsi="Arial" w:cs="Arial"/>
          <w:spacing w:val="42"/>
        </w:rPr>
        <w:t xml:space="preserve"> </w:t>
      </w:r>
      <w:r w:rsidRPr="00CE4A9C">
        <w:rPr>
          <w:rFonts w:ascii="Arial" w:hAnsi="Arial" w:cs="Arial"/>
        </w:rPr>
        <w:t>nenhum</w:t>
      </w:r>
      <w:r w:rsidRPr="00CE4A9C">
        <w:rPr>
          <w:rFonts w:ascii="Arial" w:hAnsi="Arial" w:cs="Arial"/>
          <w:spacing w:val="42"/>
        </w:rPr>
        <w:t xml:space="preserve"> </w:t>
      </w:r>
      <w:r w:rsidRPr="00CE4A9C">
        <w:rPr>
          <w:rFonts w:ascii="Arial" w:hAnsi="Arial" w:cs="Arial"/>
        </w:rPr>
        <w:t>caso,</w:t>
      </w:r>
      <w:r w:rsidRPr="00CE4A9C">
        <w:rPr>
          <w:rFonts w:ascii="Arial" w:hAnsi="Arial" w:cs="Arial"/>
          <w:spacing w:val="42"/>
        </w:rPr>
        <w:t xml:space="preserve"> </w:t>
      </w:r>
      <w:r w:rsidRPr="00CE4A9C">
        <w:rPr>
          <w:rFonts w:ascii="Arial" w:hAnsi="Arial" w:cs="Arial"/>
        </w:rPr>
        <w:t>responsável</w:t>
      </w:r>
      <w:r w:rsidRPr="00CE4A9C">
        <w:rPr>
          <w:rFonts w:ascii="Arial" w:hAnsi="Arial" w:cs="Arial"/>
          <w:spacing w:val="47"/>
        </w:rPr>
        <w:t xml:space="preserve"> </w:t>
      </w:r>
      <w:r w:rsidRPr="00CE4A9C">
        <w:rPr>
          <w:rFonts w:ascii="Arial" w:hAnsi="Arial" w:cs="Arial"/>
        </w:rPr>
        <w:t>por</w:t>
      </w:r>
      <w:r w:rsidRPr="00CE4A9C">
        <w:rPr>
          <w:rFonts w:ascii="Arial" w:hAnsi="Arial" w:cs="Arial"/>
          <w:spacing w:val="42"/>
        </w:rPr>
        <w:t xml:space="preserve"> </w:t>
      </w:r>
      <w:r w:rsidRPr="00CE4A9C">
        <w:rPr>
          <w:rFonts w:ascii="Arial" w:hAnsi="Arial" w:cs="Arial"/>
        </w:rPr>
        <w:t>esses</w:t>
      </w:r>
      <w:r w:rsidRPr="00CE4A9C">
        <w:rPr>
          <w:rFonts w:ascii="Arial" w:hAnsi="Arial" w:cs="Arial"/>
          <w:spacing w:val="42"/>
        </w:rPr>
        <w:t xml:space="preserve"> </w:t>
      </w:r>
      <w:r w:rsidRPr="00CE4A9C">
        <w:rPr>
          <w:rFonts w:ascii="Arial" w:hAnsi="Arial" w:cs="Arial"/>
        </w:rPr>
        <w:t>custos, independentemente</w:t>
      </w:r>
      <w:r w:rsidRPr="00CE4A9C">
        <w:rPr>
          <w:rFonts w:ascii="Arial" w:hAnsi="Arial" w:cs="Arial"/>
          <w:spacing w:val="-25"/>
        </w:rPr>
        <w:t xml:space="preserve"> </w:t>
      </w:r>
      <w:r w:rsidRPr="00CE4A9C">
        <w:rPr>
          <w:rFonts w:ascii="Arial" w:hAnsi="Arial" w:cs="Arial"/>
        </w:rPr>
        <w:t>da</w:t>
      </w:r>
      <w:r w:rsidRPr="00CE4A9C">
        <w:rPr>
          <w:rFonts w:ascii="Arial" w:hAnsi="Arial" w:cs="Arial"/>
          <w:spacing w:val="-25"/>
        </w:rPr>
        <w:t xml:space="preserve"> </w:t>
      </w:r>
      <w:r w:rsidRPr="00CE4A9C">
        <w:rPr>
          <w:rFonts w:ascii="Arial" w:hAnsi="Arial" w:cs="Arial"/>
        </w:rPr>
        <w:t>condução</w:t>
      </w:r>
      <w:r w:rsidRPr="00CE4A9C">
        <w:rPr>
          <w:rFonts w:ascii="Arial" w:hAnsi="Arial" w:cs="Arial"/>
          <w:spacing w:val="-24"/>
        </w:rPr>
        <w:t xml:space="preserve"> </w:t>
      </w:r>
      <w:r w:rsidRPr="00CE4A9C">
        <w:rPr>
          <w:rFonts w:ascii="Arial" w:hAnsi="Arial" w:cs="Arial"/>
        </w:rPr>
        <w:t>ou</w:t>
      </w:r>
      <w:r w:rsidRPr="00CE4A9C">
        <w:rPr>
          <w:rFonts w:ascii="Arial" w:hAnsi="Arial" w:cs="Arial"/>
          <w:spacing w:val="-20"/>
        </w:rPr>
        <w:t xml:space="preserve"> </w:t>
      </w:r>
      <w:r w:rsidRPr="00CE4A9C">
        <w:rPr>
          <w:rFonts w:ascii="Arial" w:hAnsi="Arial" w:cs="Arial"/>
        </w:rPr>
        <w:t>do</w:t>
      </w:r>
      <w:r w:rsidRPr="00CE4A9C">
        <w:rPr>
          <w:rFonts w:ascii="Arial" w:hAnsi="Arial" w:cs="Arial"/>
          <w:spacing w:val="-25"/>
        </w:rPr>
        <w:t xml:space="preserve"> </w:t>
      </w:r>
      <w:r w:rsidRPr="00CE4A9C">
        <w:rPr>
          <w:rFonts w:ascii="Arial" w:hAnsi="Arial" w:cs="Arial"/>
        </w:rPr>
        <w:t>resultado</w:t>
      </w:r>
      <w:r w:rsidRPr="00CE4A9C">
        <w:rPr>
          <w:rFonts w:ascii="Arial" w:hAnsi="Arial" w:cs="Arial"/>
          <w:spacing w:val="-24"/>
        </w:rPr>
        <w:t xml:space="preserve"> </w:t>
      </w:r>
      <w:r w:rsidRPr="00CE4A9C">
        <w:rPr>
          <w:rFonts w:ascii="Arial" w:hAnsi="Arial" w:cs="Arial"/>
        </w:rPr>
        <w:t>do</w:t>
      </w:r>
      <w:r w:rsidRPr="00CE4A9C">
        <w:rPr>
          <w:rFonts w:ascii="Arial" w:hAnsi="Arial" w:cs="Arial"/>
          <w:spacing w:val="-25"/>
        </w:rPr>
        <w:t xml:space="preserve"> </w:t>
      </w:r>
      <w:r w:rsidRPr="00CE4A9C">
        <w:rPr>
          <w:rFonts w:ascii="Arial" w:hAnsi="Arial" w:cs="Arial"/>
        </w:rPr>
        <w:t>processo</w:t>
      </w:r>
      <w:r w:rsidRPr="00CE4A9C">
        <w:rPr>
          <w:rFonts w:ascii="Arial" w:hAnsi="Arial" w:cs="Arial"/>
          <w:spacing w:val="-19"/>
        </w:rPr>
        <w:t xml:space="preserve"> </w:t>
      </w:r>
      <w:r w:rsidRPr="00CE4A9C">
        <w:rPr>
          <w:rFonts w:ascii="Arial" w:hAnsi="Arial" w:cs="Arial"/>
        </w:rPr>
        <w:t>de</w:t>
      </w:r>
      <w:r w:rsidRPr="00CE4A9C">
        <w:rPr>
          <w:rFonts w:ascii="Arial" w:hAnsi="Arial" w:cs="Arial"/>
          <w:spacing w:val="-142"/>
        </w:rPr>
        <w:t xml:space="preserve"> </w:t>
      </w:r>
      <w:r w:rsidRPr="00CE4A9C">
        <w:rPr>
          <w:rFonts w:ascii="Arial" w:hAnsi="Arial" w:cs="Arial"/>
        </w:rPr>
        <w:t>contratação.</w:t>
      </w:r>
    </w:p>
    <w:p w14:paraId="4416601A"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Em caso de divergência entre disposições deste</w:t>
      </w:r>
      <w:r w:rsidRPr="00CE4A9C">
        <w:rPr>
          <w:rFonts w:ascii="Arial" w:hAnsi="Arial" w:cs="Arial"/>
          <w:spacing w:val="1"/>
        </w:rPr>
        <w:t xml:space="preserve"> </w:t>
      </w:r>
      <w:r w:rsidRPr="00CE4A9C">
        <w:rPr>
          <w:rFonts w:ascii="Arial" w:hAnsi="Arial" w:cs="Arial"/>
        </w:rPr>
        <w:t>Aviso</w:t>
      </w:r>
      <w:r w:rsidRPr="00CE4A9C">
        <w:rPr>
          <w:rFonts w:ascii="Arial" w:hAnsi="Arial" w:cs="Arial"/>
          <w:spacing w:val="-19"/>
        </w:rPr>
        <w:t xml:space="preserve"> </w:t>
      </w:r>
      <w:r w:rsidRPr="00CE4A9C">
        <w:rPr>
          <w:rFonts w:ascii="Arial" w:hAnsi="Arial" w:cs="Arial"/>
        </w:rPr>
        <w:t>de</w:t>
      </w:r>
      <w:r w:rsidRPr="00CE4A9C">
        <w:rPr>
          <w:rFonts w:ascii="Arial" w:hAnsi="Arial" w:cs="Arial"/>
          <w:spacing w:val="-18"/>
        </w:rPr>
        <w:t xml:space="preserve"> </w:t>
      </w:r>
      <w:r w:rsidRPr="00CE4A9C">
        <w:rPr>
          <w:rFonts w:ascii="Arial" w:hAnsi="Arial" w:cs="Arial"/>
        </w:rPr>
        <w:t>Contratação</w:t>
      </w:r>
      <w:r w:rsidRPr="00CE4A9C">
        <w:rPr>
          <w:rFonts w:ascii="Arial" w:hAnsi="Arial" w:cs="Arial"/>
          <w:spacing w:val="-19"/>
        </w:rPr>
        <w:t xml:space="preserve"> </w:t>
      </w:r>
      <w:r w:rsidRPr="00CE4A9C">
        <w:rPr>
          <w:rFonts w:ascii="Arial" w:hAnsi="Arial" w:cs="Arial"/>
        </w:rPr>
        <w:t>Direta</w:t>
      </w:r>
      <w:r w:rsidRPr="00CE4A9C">
        <w:rPr>
          <w:rFonts w:ascii="Arial" w:hAnsi="Arial" w:cs="Arial"/>
          <w:spacing w:val="-18"/>
        </w:rPr>
        <w:t xml:space="preserve"> </w:t>
      </w:r>
      <w:r w:rsidRPr="00CE4A9C">
        <w:rPr>
          <w:rFonts w:ascii="Arial" w:hAnsi="Arial" w:cs="Arial"/>
        </w:rPr>
        <w:t>e</w:t>
      </w:r>
      <w:r w:rsidRPr="00CE4A9C">
        <w:rPr>
          <w:rFonts w:ascii="Arial" w:hAnsi="Arial" w:cs="Arial"/>
          <w:spacing w:val="-18"/>
        </w:rPr>
        <w:t xml:space="preserve"> </w:t>
      </w:r>
      <w:r w:rsidRPr="00CE4A9C">
        <w:rPr>
          <w:rFonts w:ascii="Arial" w:hAnsi="Arial" w:cs="Arial"/>
        </w:rPr>
        <w:t>de</w:t>
      </w:r>
      <w:r w:rsidRPr="00CE4A9C">
        <w:rPr>
          <w:rFonts w:ascii="Arial" w:hAnsi="Arial" w:cs="Arial"/>
          <w:spacing w:val="-19"/>
        </w:rPr>
        <w:t xml:space="preserve"> </w:t>
      </w:r>
      <w:r w:rsidRPr="00CE4A9C">
        <w:rPr>
          <w:rFonts w:ascii="Arial" w:hAnsi="Arial" w:cs="Arial"/>
        </w:rPr>
        <w:t>seus</w:t>
      </w:r>
      <w:r w:rsidRPr="00CE4A9C">
        <w:rPr>
          <w:rFonts w:ascii="Arial" w:hAnsi="Arial" w:cs="Arial"/>
          <w:spacing w:val="-18"/>
        </w:rPr>
        <w:t xml:space="preserve"> </w:t>
      </w:r>
      <w:r w:rsidRPr="00CE4A9C">
        <w:rPr>
          <w:rFonts w:ascii="Arial" w:hAnsi="Arial" w:cs="Arial"/>
        </w:rPr>
        <w:t>anexos</w:t>
      </w:r>
      <w:r w:rsidRPr="00CE4A9C">
        <w:rPr>
          <w:rFonts w:ascii="Arial" w:hAnsi="Arial" w:cs="Arial"/>
          <w:spacing w:val="-18"/>
        </w:rPr>
        <w:t xml:space="preserve"> </w:t>
      </w:r>
      <w:r w:rsidRPr="00CE4A9C">
        <w:rPr>
          <w:rFonts w:ascii="Arial" w:hAnsi="Arial" w:cs="Arial"/>
        </w:rPr>
        <w:t>ou</w:t>
      </w:r>
      <w:r w:rsidRPr="00CE4A9C">
        <w:rPr>
          <w:rFonts w:ascii="Arial" w:hAnsi="Arial" w:cs="Arial"/>
          <w:spacing w:val="-19"/>
        </w:rPr>
        <w:t xml:space="preserve"> </w:t>
      </w:r>
      <w:r w:rsidRPr="00CE4A9C">
        <w:rPr>
          <w:rFonts w:ascii="Arial" w:hAnsi="Arial" w:cs="Arial"/>
        </w:rPr>
        <w:t>demais</w:t>
      </w:r>
      <w:r w:rsidRPr="00CE4A9C">
        <w:rPr>
          <w:rFonts w:ascii="Arial" w:hAnsi="Arial" w:cs="Arial"/>
          <w:spacing w:val="-18"/>
        </w:rPr>
        <w:t xml:space="preserve"> </w:t>
      </w:r>
      <w:r w:rsidRPr="00CE4A9C">
        <w:rPr>
          <w:rFonts w:ascii="Arial" w:hAnsi="Arial" w:cs="Arial"/>
        </w:rPr>
        <w:t>peças que</w:t>
      </w:r>
      <w:r w:rsidRPr="00CE4A9C">
        <w:rPr>
          <w:rFonts w:ascii="Arial" w:hAnsi="Arial" w:cs="Arial"/>
          <w:spacing w:val="-4"/>
        </w:rPr>
        <w:t xml:space="preserve"> </w:t>
      </w:r>
      <w:r w:rsidRPr="00CE4A9C">
        <w:rPr>
          <w:rFonts w:ascii="Arial" w:hAnsi="Arial" w:cs="Arial"/>
        </w:rPr>
        <w:t>compõem</w:t>
      </w:r>
      <w:r w:rsidRPr="00CE4A9C">
        <w:rPr>
          <w:rFonts w:ascii="Arial" w:hAnsi="Arial" w:cs="Arial"/>
          <w:spacing w:val="-3"/>
        </w:rPr>
        <w:t xml:space="preserve"> </w:t>
      </w:r>
      <w:r w:rsidRPr="00CE4A9C">
        <w:rPr>
          <w:rFonts w:ascii="Arial" w:hAnsi="Arial" w:cs="Arial"/>
        </w:rPr>
        <w:t>o</w:t>
      </w:r>
      <w:r w:rsidRPr="00CE4A9C">
        <w:rPr>
          <w:rFonts w:ascii="Arial" w:hAnsi="Arial" w:cs="Arial"/>
          <w:spacing w:val="-4"/>
        </w:rPr>
        <w:t xml:space="preserve"> </w:t>
      </w:r>
      <w:r w:rsidRPr="00CE4A9C">
        <w:rPr>
          <w:rFonts w:ascii="Arial" w:hAnsi="Arial" w:cs="Arial"/>
        </w:rPr>
        <w:t>processo prevalecerá</w:t>
      </w:r>
      <w:r w:rsidRPr="00CE4A9C">
        <w:rPr>
          <w:rFonts w:ascii="Arial" w:hAnsi="Arial" w:cs="Arial"/>
          <w:spacing w:val="-3"/>
        </w:rPr>
        <w:t xml:space="preserve"> </w:t>
      </w:r>
      <w:r w:rsidRPr="00CE4A9C">
        <w:rPr>
          <w:rFonts w:ascii="Arial" w:hAnsi="Arial" w:cs="Arial"/>
        </w:rPr>
        <w:t>as</w:t>
      </w:r>
      <w:r w:rsidRPr="00CE4A9C">
        <w:rPr>
          <w:rFonts w:ascii="Arial" w:hAnsi="Arial" w:cs="Arial"/>
          <w:spacing w:val="-4"/>
        </w:rPr>
        <w:t xml:space="preserve"> </w:t>
      </w:r>
      <w:r w:rsidRPr="00CE4A9C">
        <w:rPr>
          <w:rFonts w:ascii="Arial" w:hAnsi="Arial" w:cs="Arial"/>
        </w:rPr>
        <w:t>deste</w:t>
      </w:r>
      <w:r w:rsidRPr="00CE4A9C">
        <w:rPr>
          <w:rFonts w:ascii="Arial" w:hAnsi="Arial" w:cs="Arial"/>
          <w:spacing w:val="-3"/>
        </w:rPr>
        <w:t xml:space="preserve"> </w:t>
      </w:r>
      <w:r w:rsidRPr="00CE4A9C">
        <w:rPr>
          <w:rFonts w:ascii="Arial" w:hAnsi="Arial" w:cs="Arial"/>
        </w:rPr>
        <w:t>Aviso.</w:t>
      </w:r>
    </w:p>
    <w:p w14:paraId="29719F10"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Da</w:t>
      </w:r>
      <w:r w:rsidRPr="00CE4A9C">
        <w:rPr>
          <w:rFonts w:ascii="Arial" w:hAnsi="Arial" w:cs="Arial"/>
          <w:spacing w:val="1"/>
        </w:rPr>
        <w:t xml:space="preserve"> </w:t>
      </w:r>
      <w:r w:rsidRPr="00CE4A9C">
        <w:rPr>
          <w:rFonts w:ascii="Arial" w:hAnsi="Arial" w:cs="Arial"/>
        </w:rPr>
        <w:t>sessão</w:t>
      </w:r>
      <w:r w:rsidRPr="00CE4A9C">
        <w:rPr>
          <w:rFonts w:ascii="Arial" w:hAnsi="Arial" w:cs="Arial"/>
          <w:spacing w:val="1"/>
        </w:rPr>
        <w:t xml:space="preserve"> </w:t>
      </w:r>
      <w:r w:rsidRPr="00CE4A9C">
        <w:rPr>
          <w:rFonts w:ascii="Arial" w:hAnsi="Arial" w:cs="Arial"/>
        </w:rPr>
        <w:t>pública</w:t>
      </w:r>
      <w:r w:rsidRPr="00CE4A9C">
        <w:rPr>
          <w:rFonts w:ascii="Arial" w:hAnsi="Arial" w:cs="Arial"/>
          <w:spacing w:val="1"/>
        </w:rPr>
        <w:t xml:space="preserve"> </w:t>
      </w:r>
      <w:r w:rsidRPr="00CE4A9C">
        <w:rPr>
          <w:rFonts w:ascii="Arial" w:hAnsi="Arial" w:cs="Arial"/>
        </w:rPr>
        <w:t>será</w:t>
      </w:r>
      <w:r w:rsidRPr="00CE4A9C">
        <w:rPr>
          <w:rFonts w:ascii="Arial" w:hAnsi="Arial" w:cs="Arial"/>
          <w:spacing w:val="1"/>
        </w:rPr>
        <w:t xml:space="preserve"> </w:t>
      </w:r>
      <w:r w:rsidRPr="00CE4A9C">
        <w:rPr>
          <w:rFonts w:ascii="Arial" w:hAnsi="Arial" w:cs="Arial"/>
        </w:rPr>
        <w:t>divulgada</w:t>
      </w:r>
      <w:r w:rsidRPr="00CE4A9C">
        <w:rPr>
          <w:rFonts w:ascii="Arial" w:hAnsi="Arial" w:cs="Arial"/>
          <w:spacing w:val="1"/>
        </w:rPr>
        <w:t xml:space="preserve"> </w:t>
      </w:r>
      <w:r w:rsidRPr="00CE4A9C">
        <w:rPr>
          <w:rFonts w:ascii="Arial" w:hAnsi="Arial" w:cs="Arial"/>
        </w:rPr>
        <w:t>Ata</w:t>
      </w:r>
      <w:r w:rsidRPr="00CE4A9C">
        <w:rPr>
          <w:rFonts w:ascii="Arial" w:hAnsi="Arial" w:cs="Arial"/>
          <w:spacing w:val="1"/>
        </w:rPr>
        <w:t xml:space="preserve"> </w:t>
      </w:r>
      <w:r w:rsidRPr="00CE4A9C">
        <w:rPr>
          <w:rFonts w:ascii="Arial" w:hAnsi="Arial" w:cs="Arial"/>
        </w:rPr>
        <w:t>com</w:t>
      </w:r>
      <w:r w:rsidRPr="00CE4A9C">
        <w:rPr>
          <w:rFonts w:ascii="Arial" w:hAnsi="Arial" w:cs="Arial"/>
          <w:spacing w:val="1"/>
        </w:rPr>
        <w:t xml:space="preserve"> </w:t>
      </w:r>
      <w:r w:rsidRPr="00CE4A9C">
        <w:rPr>
          <w:rFonts w:ascii="Arial" w:hAnsi="Arial" w:cs="Arial"/>
        </w:rPr>
        <w:t>publicação</w:t>
      </w:r>
      <w:r w:rsidRPr="00CE4A9C">
        <w:rPr>
          <w:rFonts w:ascii="Arial" w:hAnsi="Arial" w:cs="Arial"/>
          <w:spacing w:val="-4"/>
        </w:rPr>
        <w:t xml:space="preserve"> </w:t>
      </w:r>
      <w:r w:rsidRPr="00CE4A9C">
        <w:rPr>
          <w:rFonts w:ascii="Arial" w:hAnsi="Arial" w:cs="Arial"/>
        </w:rPr>
        <w:t>do</w:t>
      </w:r>
      <w:r w:rsidRPr="00CE4A9C">
        <w:rPr>
          <w:rFonts w:ascii="Arial" w:hAnsi="Arial" w:cs="Arial"/>
          <w:spacing w:val="-3"/>
        </w:rPr>
        <w:t xml:space="preserve"> </w:t>
      </w:r>
      <w:r w:rsidRPr="00CE4A9C">
        <w:rPr>
          <w:rFonts w:ascii="Arial" w:hAnsi="Arial" w:cs="Arial"/>
        </w:rPr>
        <w:t>site</w:t>
      </w:r>
      <w:r w:rsidRPr="00CE4A9C">
        <w:rPr>
          <w:rFonts w:ascii="Arial" w:hAnsi="Arial" w:cs="Arial"/>
          <w:spacing w:val="-4"/>
        </w:rPr>
        <w:t xml:space="preserve"> </w:t>
      </w:r>
      <w:r w:rsidRPr="00CE4A9C">
        <w:rPr>
          <w:rFonts w:ascii="Arial" w:hAnsi="Arial" w:cs="Arial"/>
        </w:rPr>
        <w:t>do</w:t>
      </w:r>
      <w:r w:rsidRPr="00CE4A9C">
        <w:rPr>
          <w:rFonts w:ascii="Arial" w:hAnsi="Arial" w:cs="Arial"/>
          <w:spacing w:val="-3"/>
        </w:rPr>
        <w:t xml:space="preserve"> </w:t>
      </w:r>
      <w:r w:rsidRPr="00CE4A9C">
        <w:rPr>
          <w:rFonts w:ascii="Arial" w:hAnsi="Arial" w:cs="Arial"/>
        </w:rPr>
        <w:t>município,</w:t>
      </w:r>
      <w:r w:rsidRPr="00CE4A9C">
        <w:rPr>
          <w:rFonts w:ascii="Arial" w:hAnsi="Arial" w:cs="Arial"/>
          <w:spacing w:val="-3"/>
        </w:rPr>
        <w:t xml:space="preserve"> </w:t>
      </w:r>
      <w:r w:rsidRPr="00CE4A9C">
        <w:rPr>
          <w:rFonts w:ascii="Arial" w:hAnsi="Arial" w:cs="Arial"/>
        </w:rPr>
        <w:t>no</w:t>
      </w:r>
      <w:r w:rsidRPr="00CE4A9C">
        <w:rPr>
          <w:rFonts w:ascii="Arial" w:hAnsi="Arial" w:cs="Arial"/>
          <w:spacing w:val="-4"/>
        </w:rPr>
        <w:t xml:space="preserve"> </w:t>
      </w:r>
      <w:r w:rsidRPr="00CE4A9C">
        <w:rPr>
          <w:rFonts w:ascii="Arial" w:hAnsi="Arial" w:cs="Arial"/>
        </w:rPr>
        <w:t>diário eletrônico</w:t>
      </w:r>
      <w:r w:rsidRPr="00CE4A9C">
        <w:rPr>
          <w:rFonts w:ascii="Arial" w:hAnsi="Arial" w:cs="Arial"/>
          <w:spacing w:val="-3"/>
        </w:rPr>
        <w:t xml:space="preserve"> </w:t>
      </w:r>
      <w:r w:rsidRPr="00CE4A9C">
        <w:rPr>
          <w:rFonts w:ascii="Arial" w:hAnsi="Arial" w:cs="Arial"/>
        </w:rPr>
        <w:t>oficial.</w:t>
      </w:r>
    </w:p>
    <w:p w14:paraId="06EFE595"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t>Integram este Aviso de Contratação Direta, para</w:t>
      </w:r>
      <w:r w:rsidRPr="00CE4A9C">
        <w:rPr>
          <w:rFonts w:ascii="Arial" w:hAnsi="Arial" w:cs="Arial"/>
          <w:spacing w:val="1"/>
        </w:rPr>
        <w:t xml:space="preserve"> </w:t>
      </w:r>
      <w:r w:rsidRPr="00CE4A9C">
        <w:rPr>
          <w:rFonts w:ascii="Arial" w:hAnsi="Arial" w:cs="Arial"/>
        </w:rPr>
        <w:t>todos</w:t>
      </w:r>
      <w:r w:rsidRPr="00CE4A9C">
        <w:rPr>
          <w:rFonts w:ascii="Arial" w:hAnsi="Arial" w:cs="Arial"/>
          <w:spacing w:val="-3"/>
        </w:rPr>
        <w:t xml:space="preserve"> </w:t>
      </w:r>
      <w:r w:rsidRPr="00CE4A9C">
        <w:rPr>
          <w:rFonts w:ascii="Arial" w:hAnsi="Arial" w:cs="Arial"/>
        </w:rPr>
        <w:t>os</w:t>
      </w:r>
      <w:r w:rsidRPr="00CE4A9C">
        <w:rPr>
          <w:rFonts w:ascii="Arial" w:hAnsi="Arial" w:cs="Arial"/>
          <w:spacing w:val="-2"/>
        </w:rPr>
        <w:t xml:space="preserve"> </w:t>
      </w:r>
      <w:r w:rsidRPr="00CE4A9C">
        <w:rPr>
          <w:rFonts w:ascii="Arial" w:hAnsi="Arial" w:cs="Arial"/>
        </w:rPr>
        <w:t>fins</w:t>
      </w:r>
      <w:r w:rsidRPr="00CE4A9C">
        <w:rPr>
          <w:rFonts w:ascii="Arial" w:hAnsi="Arial" w:cs="Arial"/>
          <w:spacing w:val="-3"/>
        </w:rPr>
        <w:t xml:space="preserve"> </w:t>
      </w:r>
      <w:r w:rsidRPr="00CE4A9C">
        <w:rPr>
          <w:rFonts w:ascii="Arial" w:hAnsi="Arial" w:cs="Arial"/>
        </w:rPr>
        <w:t>e</w:t>
      </w:r>
      <w:r w:rsidRPr="00CE4A9C">
        <w:rPr>
          <w:rFonts w:ascii="Arial" w:hAnsi="Arial" w:cs="Arial"/>
          <w:spacing w:val="-2"/>
        </w:rPr>
        <w:t xml:space="preserve"> </w:t>
      </w:r>
      <w:r w:rsidRPr="00CE4A9C">
        <w:rPr>
          <w:rFonts w:ascii="Arial" w:hAnsi="Arial" w:cs="Arial"/>
        </w:rPr>
        <w:t>efeitos,</w:t>
      </w:r>
      <w:r w:rsidRPr="00CE4A9C">
        <w:rPr>
          <w:rFonts w:ascii="Arial" w:hAnsi="Arial" w:cs="Arial"/>
          <w:spacing w:val="-3"/>
        </w:rPr>
        <w:t xml:space="preserve"> </w:t>
      </w:r>
      <w:r w:rsidRPr="00CE4A9C">
        <w:rPr>
          <w:rFonts w:ascii="Arial" w:hAnsi="Arial" w:cs="Arial"/>
        </w:rPr>
        <w:t>os</w:t>
      </w:r>
      <w:r w:rsidRPr="00CE4A9C">
        <w:rPr>
          <w:rFonts w:ascii="Arial" w:hAnsi="Arial" w:cs="Arial"/>
          <w:spacing w:val="-2"/>
        </w:rPr>
        <w:t xml:space="preserve"> </w:t>
      </w:r>
      <w:r w:rsidRPr="00CE4A9C">
        <w:rPr>
          <w:rFonts w:ascii="Arial" w:hAnsi="Arial" w:cs="Arial"/>
        </w:rPr>
        <w:t>seguintes</w:t>
      </w:r>
      <w:r w:rsidRPr="00CE4A9C">
        <w:rPr>
          <w:rFonts w:ascii="Arial" w:hAnsi="Arial" w:cs="Arial"/>
          <w:spacing w:val="-3"/>
        </w:rPr>
        <w:t xml:space="preserve"> </w:t>
      </w:r>
      <w:r w:rsidRPr="00CE4A9C">
        <w:rPr>
          <w:rFonts w:ascii="Arial" w:hAnsi="Arial" w:cs="Arial"/>
        </w:rPr>
        <w:t>anexos:</w:t>
      </w:r>
    </w:p>
    <w:p w14:paraId="3C474485" w14:textId="77777777" w:rsidR="00344E18" w:rsidRPr="00CE4A9C" w:rsidRDefault="00344E18" w:rsidP="00344E18">
      <w:pPr>
        <w:pStyle w:val="PargrafodaLista"/>
        <w:numPr>
          <w:ilvl w:val="0"/>
          <w:numId w:val="37"/>
        </w:numPr>
        <w:spacing w:after="0"/>
        <w:ind w:left="714" w:hanging="357"/>
        <w:contextualSpacing w:val="0"/>
        <w:jc w:val="both"/>
        <w:rPr>
          <w:rFonts w:ascii="Arial" w:hAnsi="Arial" w:cs="Arial"/>
        </w:rPr>
      </w:pPr>
      <w:r w:rsidRPr="00CE4A9C">
        <w:rPr>
          <w:rFonts w:ascii="Arial" w:hAnsi="Arial" w:cs="Arial"/>
        </w:rPr>
        <w:lastRenderedPageBreak/>
        <w:t>Fica eleito o foro da Comarca de Colinas do Tocantins - TO para dirimir qualquer controvérsia acerca da presente</w:t>
      </w:r>
      <w:r w:rsidRPr="00CE4A9C">
        <w:rPr>
          <w:rFonts w:ascii="Arial" w:hAnsi="Arial" w:cs="Arial"/>
          <w:spacing w:val="1"/>
        </w:rPr>
        <w:t xml:space="preserve"> </w:t>
      </w:r>
      <w:r w:rsidRPr="00CE4A9C">
        <w:rPr>
          <w:rFonts w:ascii="Arial" w:hAnsi="Arial" w:cs="Arial"/>
        </w:rPr>
        <w:t>contratação</w:t>
      </w:r>
      <w:r w:rsidRPr="00CE4A9C">
        <w:rPr>
          <w:rFonts w:ascii="Arial" w:hAnsi="Arial" w:cs="Arial"/>
          <w:spacing w:val="-2"/>
        </w:rPr>
        <w:t xml:space="preserve"> </w:t>
      </w:r>
      <w:r w:rsidRPr="00CE4A9C">
        <w:rPr>
          <w:rFonts w:ascii="Arial" w:hAnsi="Arial" w:cs="Arial"/>
        </w:rPr>
        <w:t>direta.</w:t>
      </w:r>
    </w:p>
    <w:p w14:paraId="151C6F6C" w14:textId="77777777" w:rsidR="00344E18" w:rsidRPr="00CE4A9C" w:rsidRDefault="00344E18" w:rsidP="00344E18">
      <w:pPr>
        <w:pStyle w:val="PargrafodaLista"/>
        <w:widowControl w:val="0"/>
        <w:tabs>
          <w:tab w:val="left" w:pos="541"/>
        </w:tabs>
        <w:autoSpaceDE w:val="0"/>
        <w:autoSpaceDN w:val="0"/>
        <w:spacing w:after="0"/>
        <w:ind w:right="109"/>
        <w:jc w:val="both"/>
        <w:rPr>
          <w:rFonts w:ascii="Arial" w:hAnsi="Arial" w:cs="Arial"/>
        </w:rPr>
      </w:pPr>
    </w:p>
    <w:p w14:paraId="397641D5" w14:textId="77777777" w:rsidR="00344E18" w:rsidRDefault="00344E18" w:rsidP="00344E18">
      <w:pPr>
        <w:pStyle w:val="PargrafodaLista"/>
        <w:widowControl w:val="0"/>
        <w:tabs>
          <w:tab w:val="left" w:pos="545"/>
        </w:tabs>
        <w:autoSpaceDE w:val="0"/>
        <w:autoSpaceDN w:val="0"/>
        <w:spacing w:after="0"/>
        <w:ind w:left="0"/>
        <w:rPr>
          <w:rFonts w:ascii="Arial" w:hAnsi="Arial" w:cs="Arial"/>
        </w:rPr>
      </w:pPr>
      <w:r w:rsidRPr="00CE4A9C">
        <w:rPr>
          <w:rFonts w:ascii="Arial" w:hAnsi="Arial" w:cs="Arial"/>
        </w:rPr>
        <w:t xml:space="preserve">                                                </w:t>
      </w:r>
      <w:r>
        <w:rPr>
          <w:rFonts w:ascii="Arial" w:hAnsi="Arial" w:cs="Arial"/>
        </w:rPr>
        <w:t xml:space="preserve">                      </w:t>
      </w:r>
    </w:p>
    <w:p w14:paraId="09CEB722" w14:textId="77777777" w:rsidR="00344E18" w:rsidRDefault="00344E18" w:rsidP="00344E18">
      <w:pPr>
        <w:pStyle w:val="PargrafodaLista"/>
        <w:widowControl w:val="0"/>
        <w:tabs>
          <w:tab w:val="left" w:pos="545"/>
        </w:tabs>
        <w:autoSpaceDE w:val="0"/>
        <w:autoSpaceDN w:val="0"/>
        <w:spacing w:after="0"/>
        <w:ind w:left="0"/>
        <w:rPr>
          <w:rFonts w:ascii="Arial" w:hAnsi="Arial" w:cs="Arial"/>
        </w:rPr>
      </w:pPr>
    </w:p>
    <w:p w14:paraId="5A5442DB" w14:textId="77777777" w:rsidR="00344E18" w:rsidRDefault="00344E18" w:rsidP="00344E18">
      <w:pPr>
        <w:pStyle w:val="PargrafodaLista"/>
        <w:widowControl w:val="0"/>
        <w:tabs>
          <w:tab w:val="left" w:pos="545"/>
        </w:tabs>
        <w:autoSpaceDE w:val="0"/>
        <w:autoSpaceDN w:val="0"/>
        <w:spacing w:after="0"/>
        <w:ind w:left="0"/>
        <w:jc w:val="right"/>
        <w:rPr>
          <w:rFonts w:ascii="Arial" w:hAnsi="Arial" w:cs="Arial"/>
        </w:rPr>
      </w:pPr>
      <w:r w:rsidRPr="00CE4A9C">
        <w:rPr>
          <w:rFonts w:ascii="Arial" w:hAnsi="Arial" w:cs="Arial"/>
        </w:rPr>
        <w:t xml:space="preserve">BERNARDO SAYÃO-TO, </w:t>
      </w:r>
      <w:r>
        <w:rPr>
          <w:rFonts w:ascii="Arial" w:hAnsi="Arial" w:cs="Arial"/>
        </w:rPr>
        <w:t>12</w:t>
      </w:r>
      <w:r w:rsidRPr="00CE4A9C">
        <w:rPr>
          <w:rFonts w:ascii="Arial" w:hAnsi="Arial" w:cs="Arial"/>
        </w:rPr>
        <w:t xml:space="preserve"> de março de 2024.</w:t>
      </w:r>
      <w:r>
        <w:rPr>
          <w:rFonts w:ascii="Arial" w:hAnsi="Arial" w:cs="Arial"/>
        </w:rPr>
        <w:t xml:space="preserve">     </w:t>
      </w:r>
    </w:p>
    <w:p w14:paraId="21E2C120" w14:textId="77777777" w:rsidR="00344E18" w:rsidRDefault="00344E18" w:rsidP="00344E18">
      <w:pPr>
        <w:pStyle w:val="PargrafodaLista"/>
        <w:widowControl w:val="0"/>
        <w:tabs>
          <w:tab w:val="left" w:pos="545"/>
        </w:tabs>
        <w:autoSpaceDE w:val="0"/>
        <w:autoSpaceDN w:val="0"/>
        <w:spacing w:after="0"/>
        <w:ind w:left="0"/>
        <w:jc w:val="right"/>
        <w:rPr>
          <w:rFonts w:ascii="Arial" w:hAnsi="Arial" w:cs="Arial"/>
        </w:rPr>
      </w:pPr>
    </w:p>
    <w:p w14:paraId="1317A2FF" w14:textId="77777777" w:rsidR="00344E18" w:rsidRDefault="00344E18" w:rsidP="00344E18">
      <w:pPr>
        <w:pStyle w:val="PargrafodaLista"/>
        <w:widowControl w:val="0"/>
        <w:tabs>
          <w:tab w:val="left" w:pos="545"/>
        </w:tabs>
        <w:autoSpaceDE w:val="0"/>
        <w:autoSpaceDN w:val="0"/>
        <w:spacing w:after="0"/>
        <w:ind w:left="0"/>
        <w:jc w:val="right"/>
        <w:rPr>
          <w:rFonts w:ascii="Arial" w:hAnsi="Arial" w:cs="Arial"/>
        </w:rPr>
      </w:pPr>
    </w:p>
    <w:p w14:paraId="7EEB322F" w14:textId="6D95AB8A" w:rsidR="00344E18" w:rsidRPr="00CE4A9C" w:rsidRDefault="00344E18" w:rsidP="00344E18">
      <w:pPr>
        <w:pStyle w:val="PargrafodaLista"/>
        <w:widowControl w:val="0"/>
        <w:tabs>
          <w:tab w:val="left" w:pos="545"/>
        </w:tabs>
        <w:autoSpaceDE w:val="0"/>
        <w:autoSpaceDN w:val="0"/>
        <w:spacing w:after="0"/>
        <w:ind w:left="0"/>
        <w:jc w:val="right"/>
        <w:rPr>
          <w:rFonts w:ascii="Arial" w:hAnsi="Arial" w:cs="Arial"/>
        </w:rPr>
      </w:pPr>
      <w:r>
        <w:rPr>
          <w:rFonts w:ascii="Arial" w:hAnsi="Arial" w:cs="Arial"/>
        </w:rPr>
        <w:t xml:space="preserve">  </w:t>
      </w:r>
    </w:p>
    <w:p w14:paraId="1FF13EDF" w14:textId="77777777" w:rsidR="00344E18" w:rsidRPr="00CE4A9C" w:rsidRDefault="00344E18" w:rsidP="00344E18">
      <w:pPr>
        <w:pStyle w:val="PargrafodaLista"/>
        <w:widowControl w:val="0"/>
        <w:tabs>
          <w:tab w:val="left" w:pos="545"/>
        </w:tabs>
        <w:autoSpaceDE w:val="0"/>
        <w:autoSpaceDN w:val="0"/>
        <w:spacing w:after="0"/>
        <w:ind w:left="0"/>
        <w:jc w:val="center"/>
        <w:rPr>
          <w:rFonts w:ascii="Arial" w:hAnsi="Arial" w:cs="Arial"/>
        </w:rPr>
      </w:pPr>
      <w:r w:rsidRPr="00CE4A9C">
        <w:rPr>
          <w:rFonts w:ascii="Arial" w:hAnsi="Arial" w:cs="Arial"/>
        </w:rPr>
        <w:t>____________________________________</w:t>
      </w:r>
    </w:p>
    <w:p w14:paraId="0505A5FD" w14:textId="77777777" w:rsidR="00344E18" w:rsidRPr="00CE4A9C" w:rsidRDefault="00344E18" w:rsidP="00344E18">
      <w:pPr>
        <w:pStyle w:val="PargrafodaLista"/>
        <w:widowControl w:val="0"/>
        <w:tabs>
          <w:tab w:val="left" w:pos="545"/>
        </w:tabs>
        <w:autoSpaceDE w:val="0"/>
        <w:autoSpaceDN w:val="0"/>
        <w:spacing w:after="0"/>
        <w:ind w:left="0"/>
        <w:jc w:val="center"/>
        <w:rPr>
          <w:rFonts w:ascii="Arial" w:hAnsi="Arial" w:cs="Arial"/>
        </w:rPr>
      </w:pPr>
      <w:r w:rsidRPr="00CE4A9C">
        <w:rPr>
          <w:rFonts w:ascii="Arial" w:hAnsi="Arial" w:cs="Arial"/>
        </w:rPr>
        <w:t>PETER DOUGLAS MACIEL DE MELLO</w:t>
      </w:r>
    </w:p>
    <w:p w14:paraId="44BD9E7F" w14:textId="77777777" w:rsidR="00344E18" w:rsidRPr="00CE4A9C" w:rsidRDefault="00344E18" w:rsidP="00344E18">
      <w:pPr>
        <w:pStyle w:val="PargrafodaLista"/>
        <w:widowControl w:val="0"/>
        <w:tabs>
          <w:tab w:val="left" w:pos="545"/>
        </w:tabs>
        <w:autoSpaceDE w:val="0"/>
        <w:autoSpaceDN w:val="0"/>
        <w:spacing w:after="0"/>
        <w:ind w:left="0"/>
        <w:jc w:val="center"/>
        <w:rPr>
          <w:rFonts w:ascii="Arial" w:hAnsi="Arial" w:cs="Arial"/>
          <w:b/>
        </w:rPr>
      </w:pPr>
      <w:r w:rsidRPr="00CE4A9C">
        <w:rPr>
          <w:rFonts w:ascii="Arial" w:hAnsi="Arial" w:cs="Arial"/>
        </w:rPr>
        <w:t>SECRETARIO DE EDUCAÇÃO</w:t>
      </w:r>
    </w:p>
    <w:p w14:paraId="64689123" w14:textId="77777777" w:rsidR="00577364" w:rsidRDefault="00577364" w:rsidP="008A38FD">
      <w:pPr>
        <w:pStyle w:val="Default"/>
        <w:tabs>
          <w:tab w:val="left" w:pos="1985"/>
        </w:tabs>
        <w:rPr>
          <w:b/>
          <w:bCs/>
          <w:color w:val="auto"/>
          <w:lang w:val="pt-PT"/>
        </w:rPr>
      </w:pPr>
    </w:p>
    <w:p w14:paraId="591542A0" w14:textId="77777777" w:rsidR="00577364" w:rsidRDefault="00577364" w:rsidP="008A38FD">
      <w:pPr>
        <w:pStyle w:val="Default"/>
        <w:tabs>
          <w:tab w:val="left" w:pos="1985"/>
        </w:tabs>
        <w:rPr>
          <w:b/>
          <w:bCs/>
          <w:color w:val="auto"/>
          <w:lang w:val="pt-PT"/>
        </w:rPr>
      </w:pPr>
    </w:p>
    <w:p w14:paraId="26917900" w14:textId="77777777" w:rsidR="00577364" w:rsidRDefault="00577364" w:rsidP="008A38FD">
      <w:pPr>
        <w:pStyle w:val="Default"/>
        <w:tabs>
          <w:tab w:val="left" w:pos="1985"/>
        </w:tabs>
        <w:rPr>
          <w:b/>
          <w:bCs/>
          <w:color w:val="auto"/>
          <w:lang w:val="pt-PT"/>
        </w:rPr>
      </w:pPr>
    </w:p>
    <w:p w14:paraId="4C308490" w14:textId="77777777" w:rsidR="00577364" w:rsidRDefault="00577364" w:rsidP="008A38FD">
      <w:pPr>
        <w:pStyle w:val="Default"/>
        <w:tabs>
          <w:tab w:val="left" w:pos="1985"/>
        </w:tabs>
        <w:rPr>
          <w:b/>
          <w:bCs/>
          <w:color w:val="auto"/>
          <w:lang w:val="pt-PT"/>
        </w:rPr>
      </w:pPr>
    </w:p>
    <w:p w14:paraId="323DA64C" w14:textId="77777777" w:rsidR="00577364" w:rsidRDefault="00577364" w:rsidP="008A38FD">
      <w:pPr>
        <w:pStyle w:val="Default"/>
        <w:tabs>
          <w:tab w:val="left" w:pos="1985"/>
        </w:tabs>
        <w:rPr>
          <w:b/>
          <w:bCs/>
          <w:color w:val="auto"/>
          <w:lang w:val="pt-PT"/>
        </w:rPr>
      </w:pPr>
    </w:p>
    <w:p w14:paraId="5C1D8A61" w14:textId="77777777" w:rsidR="00577364" w:rsidRDefault="00577364" w:rsidP="008A38FD">
      <w:pPr>
        <w:pStyle w:val="Default"/>
        <w:tabs>
          <w:tab w:val="left" w:pos="1985"/>
        </w:tabs>
        <w:rPr>
          <w:b/>
          <w:bCs/>
          <w:color w:val="auto"/>
          <w:lang w:val="pt-PT"/>
        </w:rPr>
      </w:pPr>
    </w:p>
    <w:p w14:paraId="1E54E719" w14:textId="77777777" w:rsidR="00577364" w:rsidRDefault="00577364" w:rsidP="008A38FD">
      <w:pPr>
        <w:pStyle w:val="Default"/>
        <w:tabs>
          <w:tab w:val="left" w:pos="1985"/>
        </w:tabs>
        <w:rPr>
          <w:b/>
          <w:bCs/>
          <w:color w:val="auto"/>
          <w:lang w:val="pt-PT"/>
        </w:rPr>
      </w:pPr>
    </w:p>
    <w:p w14:paraId="38D48D47" w14:textId="77777777" w:rsidR="00577364" w:rsidRDefault="00577364" w:rsidP="008A38FD">
      <w:pPr>
        <w:pStyle w:val="Default"/>
        <w:tabs>
          <w:tab w:val="left" w:pos="1985"/>
        </w:tabs>
        <w:rPr>
          <w:b/>
          <w:bCs/>
          <w:color w:val="auto"/>
          <w:lang w:val="pt-PT"/>
        </w:rPr>
      </w:pPr>
    </w:p>
    <w:p w14:paraId="2C628018" w14:textId="77777777" w:rsidR="00577364" w:rsidRDefault="00577364" w:rsidP="008A38FD">
      <w:pPr>
        <w:pStyle w:val="Default"/>
        <w:tabs>
          <w:tab w:val="left" w:pos="1985"/>
        </w:tabs>
        <w:rPr>
          <w:b/>
          <w:bCs/>
          <w:color w:val="auto"/>
          <w:lang w:val="pt-PT"/>
        </w:rPr>
      </w:pPr>
    </w:p>
    <w:p w14:paraId="72822DC2" w14:textId="77777777" w:rsidR="00577364" w:rsidRDefault="00577364" w:rsidP="008A38FD">
      <w:pPr>
        <w:pStyle w:val="Default"/>
        <w:tabs>
          <w:tab w:val="left" w:pos="1985"/>
        </w:tabs>
        <w:rPr>
          <w:b/>
          <w:bCs/>
          <w:color w:val="auto"/>
          <w:lang w:val="pt-PT"/>
        </w:rPr>
      </w:pPr>
    </w:p>
    <w:p w14:paraId="4B3CA9FB" w14:textId="77777777" w:rsidR="00577364" w:rsidRDefault="00577364" w:rsidP="008A38FD">
      <w:pPr>
        <w:pStyle w:val="Default"/>
        <w:tabs>
          <w:tab w:val="left" w:pos="1985"/>
        </w:tabs>
        <w:rPr>
          <w:b/>
          <w:bCs/>
          <w:color w:val="auto"/>
          <w:lang w:val="pt-PT"/>
        </w:rPr>
      </w:pPr>
    </w:p>
    <w:p w14:paraId="6B059446" w14:textId="77777777" w:rsidR="00577364" w:rsidRDefault="00577364" w:rsidP="008A38FD">
      <w:pPr>
        <w:pStyle w:val="Default"/>
        <w:tabs>
          <w:tab w:val="left" w:pos="1985"/>
        </w:tabs>
        <w:rPr>
          <w:b/>
          <w:bCs/>
          <w:color w:val="auto"/>
          <w:lang w:val="pt-PT"/>
        </w:rPr>
      </w:pPr>
    </w:p>
    <w:p w14:paraId="7EC44DE8" w14:textId="77777777" w:rsidR="00577364" w:rsidRDefault="00577364" w:rsidP="008A38FD">
      <w:pPr>
        <w:pStyle w:val="Default"/>
        <w:tabs>
          <w:tab w:val="left" w:pos="1985"/>
        </w:tabs>
        <w:rPr>
          <w:b/>
          <w:bCs/>
          <w:color w:val="auto"/>
          <w:lang w:val="pt-PT"/>
        </w:rPr>
      </w:pPr>
    </w:p>
    <w:p w14:paraId="7CA497AE" w14:textId="77777777" w:rsidR="00577364" w:rsidRDefault="00577364" w:rsidP="008A38FD">
      <w:pPr>
        <w:pStyle w:val="Default"/>
        <w:tabs>
          <w:tab w:val="left" w:pos="1985"/>
        </w:tabs>
        <w:rPr>
          <w:b/>
          <w:bCs/>
          <w:color w:val="auto"/>
          <w:lang w:val="pt-PT"/>
        </w:rPr>
      </w:pPr>
    </w:p>
    <w:p w14:paraId="505A38DF" w14:textId="77777777" w:rsidR="00577364" w:rsidRDefault="00577364" w:rsidP="008A38FD">
      <w:pPr>
        <w:pStyle w:val="Default"/>
        <w:tabs>
          <w:tab w:val="left" w:pos="1985"/>
        </w:tabs>
        <w:rPr>
          <w:b/>
          <w:bCs/>
          <w:color w:val="auto"/>
          <w:lang w:val="pt-PT"/>
        </w:rPr>
      </w:pPr>
    </w:p>
    <w:p w14:paraId="5264D2D3" w14:textId="77777777" w:rsidR="00577364" w:rsidRDefault="00577364" w:rsidP="008A38FD">
      <w:pPr>
        <w:pStyle w:val="Default"/>
        <w:tabs>
          <w:tab w:val="left" w:pos="1985"/>
        </w:tabs>
        <w:rPr>
          <w:b/>
          <w:bCs/>
          <w:color w:val="auto"/>
          <w:lang w:val="pt-PT"/>
        </w:rPr>
      </w:pPr>
    </w:p>
    <w:p w14:paraId="63C87C3E" w14:textId="77777777" w:rsidR="00577364" w:rsidRDefault="00577364" w:rsidP="008A38FD">
      <w:pPr>
        <w:pStyle w:val="Default"/>
        <w:tabs>
          <w:tab w:val="left" w:pos="1985"/>
        </w:tabs>
        <w:rPr>
          <w:b/>
          <w:bCs/>
          <w:color w:val="auto"/>
          <w:lang w:val="pt-PT"/>
        </w:rPr>
      </w:pPr>
    </w:p>
    <w:p w14:paraId="1F7B2E7F" w14:textId="77777777" w:rsidR="00577364" w:rsidRDefault="00577364" w:rsidP="008A38FD">
      <w:pPr>
        <w:pStyle w:val="Default"/>
        <w:tabs>
          <w:tab w:val="left" w:pos="1985"/>
        </w:tabs>
        <w:rPr>
          <w:b/>
          <w:bCs/>
          <w:color w:val="auto"/>
          <w:lang w:val="pt-PT"/>
        </w:rPr>
      </w:pPr>
    </w:p>
    <w:p w14:paraId="2756977C" w14:textId="77777777" w:rsidR="00577364" w:rsidRDefault="00577364" w:rsidP="008A38FD">
      <w:pPr>
        <w:pStyle w:val="Default"/>
        <w:tabs>
          <w:tab w:val="left" w:pos="1985"/>
        </w:tabs>
        <w:rPr>
          <w:b/>
          <w:bCs/>
          <w:color w:val="auto"/>
          <w:lang w:val="pt-PT"/>
        </w:rPr>
      </w:pPr>
    </w:p>
    <w:p w14:paraId="14A291F9" w14:textId="77777777" w:rsidR="00577364" w:rsidRDefault="00577364" w:rsidP="008A38FD">
      <w:pPr>
        <w:pStyle w:val="Default"/>
        <w:tabs>
          <w:tab w:val="left" w:pos="1985"/>
        </w:tabs>
        <w:rPr>
          <w:b/>
          <w:bCs/>
          <w:color w:val="auto"/>
          <w:lang w:val="pt-PT"/>
        </w:rPr>
      </w:pPr>
    </w:p>
    <w:p w14:paraId="53922F0F" w14:textId="77777777" w:rsidR="00577364" w:rsidRDefault="00577364" w:rsidP="008A38FD">
      <w:pPr>
        <w:pStyle w:val="Default"/>
        <w:tabs>
          <w:tab w:val="left" w:pos="1985"/>
        </w:tabs>
        <w:rPr>
          <w:b/>
          <w:bCs/>
          <w:color w:val="auto"/>
          <w:lang w:val="pt-PT"/>
        </w:rPr>
      </w:pPr>
    </w:p>
    <w:p w14:paraId="4BF43FD3" w14:textId="77777777" w:rsidR="00577364" w:rsidRDefault="00577364" w:rsidP="008A38FD">
      <w:pPr>
        <w:pStyle w:val="Default"/>
        <w:tabs>
          <w:tab w:val="left" w:pos="1985"/>
        </w:tabs>
        <w:rPr>
          <w:b/>
          <w:bCs/>
          <w:color w:val="auto"/>
          <w:lang w:val="pt-PT"/>
        </w:rPr>
      </w:pPr>
    </w:p>
    <w:p w14:paraId="0D22E2A2" w14:textId="77777777" w:rsidR="00577364" w:rsidRDefault="00577364" w:rsidP="008A38FD">
      <w:pPr>
        <w:pStyle w:val="Default"/>
        <w:tabs>
          <w:tab w:val="left" w:pos="1985"/>
        </w:tabs>
        <w:rPr>
          <w:b/>
          <w:bCs/>
          <w:color w:val="auto"/>
          <w:lang w:val="pt-PT"/>
        </w:rPr>
      </w:pPr>
    </w:p>
    <w:p w14:paraId="23FB468A" w14:textId="77777777" w:rsidR="00344E18" w:rsidRDefault="00344E18" w:rsidP="008A38FD">
      <w:pPr>
        <w:pStyle w:val="Default"/>
        <w:tabs>
          <w:tab w:val="left" w:pos="1985"/>
        </w:tabs>
        <w:rPr>
          <w:b/>
          <w:bCs/>
          <w:color w:val="auto"/>
          <w:lang w:val="pt-PT"/>
        </w:rPr>
      </w:pPr>
    </w:p>
    <w:p w14:paraId="79CDDBBE" w14:textId="77777777" w:rsidR="00344E18" w:rsidRDefault="00344E18" w:rsidP="008A38FD">
      <w:pPr>
        <w:pStyle w:val="Default"/>
        <w:tabs>
          <w:tab w:val="left" w:pos="1985"/>
        </w:tabs>
        <w:rPr>
          <w:b/>
          <w:bCs/>
          <w:color w:val="auto"/>
          <w:lang w:val="pt-PT"/>
        </w:rPr>
      </w:pPr>
    </w:p>
    <w:p w14:paraId="69741064" w14:textId="77777777" w:rsidR="00344E18" w:rsidRDefault="00344E18" w:rsidP="008A38FD">
      <w:pPr>
        <w:pStyle w:val="Default"/>
        <w:tabs>
          <w:tab w:val="left" w:pos="1985"/>
        </w:tabs>
        <w:rPr>
          <w:b/>
          <w:bCs/>
          <w:color w:val="auto"/>
          <w:lang w:val="pt-PT"/>
        </w:rPr>
      </w:pPr>
    </w:p>
    <w:p w14:paraId="24A5BCA6" w14:textId="77777777" w:rsidR="00344E18" w:rsidRDefault="00344E18" w:rsidP="008A38FD">
      <w:pPr>
        <w:pStyle w:val="Default"/>
        <w:tabs>
          <w:tab w:val="left" w:pos="1985"/>
        </w:tabs>
        <w:rPr>
          <w:b/>
          <w:bCs/>
          <w:color w:val="auto"/>
          <w:lang w:val="pt-PT"/>
        </w:rPr>
      </w:pPr>
    </w:p>
    <w:p w14:paraId="0542EA80" w14:textId="77777777" w:rsidR="00344E18" w:rsidRDefault="00344E18" w:rsidP="008A38FD">
      <w:pPr>
        <w:pStyle w:val="Default"/>
        <w:tabs>
          <w:tab w:val="left" w:pos="1985"/>
        </w:tabs>
        <w:rPr>
          <w:b/>
          <w:bCs/>
          <w:color w:val="auto"/>
          <w:lang w:val="pt-PT"/>
        </w:rPr>
      </w:pPr>
    </w:p>
    <w:p w14:paraId="732ADAD5" w14:textId="77777777" w:rsidR="00344E18" w:rsidRDefault="00344E18" w:rsidP="008A38FD">
      <w:pPr>
        <w:pStyle w:val="Default"/>
        <w:tabs>
          <w:tab w:val="left" w:pos="1985"/>
        </w:tabs>
        <w:rPr>
          <w:b/>
          <w:bCs/>
          <w:color w:val="auto"/>
          <w:lang w:val="pt-PT"/>
        </w:rPr>
      </w:pPr>
    </w:p>
    <w:p w14:paraId="271D86F2" w14:textId="77777777" w:rsidR="00577364" w:rsidRDefault="00577364" w:rsidP="008A38FD">
      <w:pPr>
        <w:pStyle w:val="Default"/>
        <w:tabs>
          <w:tab w:val="left" w:pos="1985"/>
        </w:tabs>
        <w:rPr>
          <w:b/>
          <w:bCs/>
          <w:color w:val="auto"/>
          <w:lang w:val="pt-PT"/>
        </w:rPr>
      </w:pPr>
    </w:p>
    <w:p w14:paraId="3CF67BA3" w14:textId="77777777" w:rsidR="00577364" w:rsidRDefault="00577364" w:rsidP="008A38FD">
      <w:pPr>
        <w:pStyle w:val="Default"/>
        <w:tabs>
          <w:tab w:val="left" w:pos="1985"/>
        </w:tabs>
        <w:rPr>
          <w:b/>
          <w:bCs/>
          <w:color w:val="auto"/>
          <w:lang w:val="pt-PT"/>
        </w:rPr>
      </w:pPr>
    </w:p>
    <w:p w14:paraId="1C98BBD4" w14:textId="77777777" w:rsidR="00577364" w:rsidRDefault="00577364" w:rsidP="008A38FD">
      <w:pPr>
        <w:pStyle w:val="Default"/>
        <w:tabs>
          <w:tab w:val="left" w:pos="1985"/>
        </w:tabs>
        <w:rPr>
          <w:b/>
          <w:bCs/>
          <w:color w:val="auto"/>
          <w:lang w:val="pt-PT"/>
        </w:rPr>
      </w:pPr>
    </w:p>
    <w:p w14:paraId="507B4E26" w14:textId="77777777" w:rsidR="00577364" w:rsidRDefault="00577364" w:rsidP="008A38FD">
      <w:pPr>
        <w:pStyle w:val="Default"/>
        <w:tabs>
          <w:tab w:val="left" w:pos="1985"/>
        </w:tabs>
        <w:rPr>
          <w:b/>
          <w:bCs/>
          <w:color w:val="auto"/>
          <w:lang w:val="pt-PT"/>
        </w:rPr>
      </w:pPr>
    </w:p>
    <w:p w14:paraId="1F852A9D" w14:textId="77777777" w:rsidR="00577364" w:rsidRDefault="00577364" w:rsidP="008A38FD">
      <w:pPr>
        <w:pStyle w:val="Default"/>
        <w:tabs>
          <w:tab w:val="left" w:pos="1985"/>
        </w:tabs>
        <w:rPr>
          <w:b/>
          <w:bCs/>
          <w:color w:val="auto"/>
          <w:lang w:val="pt-PT"/>
        </w:rPr>
      </w:pPr>
    </w:p>
    <w:p w14:paraId="540C8356" w14:textId="77777777" w:rsidR="00577364" w:rsidRDefault="00577364" w:rsidP="008A38FD">
      <w:pPr>
        <w:pStyle w:val="Default"/>
        <w:tabs>
          <w:tab w:val="left" w:pos="1985"/>
        </w:tabs>
        <w:rPr>
          <w:b/>
          <w:bCs/>
          <w:color w:val="auto"/>
          <w:lang w:val="pt-PT"/>
        </w:rPr>
      </w:pPr>
    </w:p>
    <w:p w14:paraId="3E408CF2" w14:textId="77777777" w:rsidR="00577364" w:rsidRDefault="00577364" w:rsidP="008A38FD">
      <w:pPr>
        <w:pStyle w:val="Default"/>
        <w:tabs>
          <w:tab w:val="left" w:pos="1985"/>
        </w:tabs>
        <w:rPr>
          <w:b/>
          <w:bCs/>
          <w:color w:val="auto"/>
          <w:lang w:val="pt-PT"/>
        </w:rPr>
      </w:pPr>
    </w:p>
    <w:p w14:paraId="155E51E9" w14:textId="04B0564C" w:rsidR="00676F3B" w:rsidRPr="00D7703B" w:rsidRDefault="003F7B9D" w:rsidP="001A15B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5711E57C" w14:textId="77777777" w:rsidR="00344E18" w:rsidRPr="00344E18" w:rsidRDefault="00344E18" w:rsidP="00344E18">
      <w:pPr>
        <w:spacing w:after="0"/>
        <w:jc w:val="both"/>
        <w:rPr>
          <w:rFonts w:ascii="Arial" w:eastAsia="Times New Roman" w:hAnsi="Arial" w:cs="Arial"/>
          <w:b/>
          <w:bCs/>
          <w:lang w:bidi="en-US"/>
        </w:rPr>
      </w:pPr>
      <w:r w:rsidRPr="00344E18">
        <w:rPr>
          <w:rFonts w:ascii="Arial" w:eastAsia="Times New Roman" w:hAnsi="Arial" w:cs="Arial"/>
          <w:b/>
          <w:bCs/>
          <w:lang w:bidi="en-US"/>
        </w:rPr>
        <w:t>PROCESSO ADMINISTRATIVO FME – BS 69/2024</w:t>
      </w:r>
    </w:p>
    <w:p w14:paraId="649DB2EA" w14:textId="77777777" w:rsidR="00344E18" w:rsidRPr="00344E18" w:rsidRDefault="00344E18" w:rsidP="00344E18">
      <w:pPr>
        <w:spacing w:after="0"/>
        <w:jc w:val="both"/>
        <w:rPr>
          <w:rFonts w:ascii="Arial" w:eastAsia="Times New Roman" w:hAnsi="Arial" w:cs="Arial"/>
          <w:b/>
          <w:bCs/>
          <w:lang w:bidi="en-US"/>
        </w:rPr>
      </w:pPr>
      <w:r w:rsidRPr="00344E18">
        <w:rPr>
          <w:rFonts w:ascii="Arial" w:eastAsia="Times New Roman" w:hAnsi="Arial" w:cs="Arial"/>
          <w:b/>
          <w:bCs/>
          <w:lang w:bidi="en-US"/>
        </w:rPr>
        <w:t>DISPENSA DE LICITAÇÃO FME – BS 54/2024</w:t>
      </w:r>
    </w:p>
    <w:p w14:paraId="10E5B84B" w14:textId="77777777" w:rsidR="00344E18" w:rsidRPr="00344E18" w:rsidRDefault="00344E18" w:rsidP="00344E18">
      <w:pPr>
        <w:spacing w:after="0"/>
        <w:jc w:val="both"/>
        <w:rPr>
          <w:rFonts w:ascii="Arial" w:eastAsia="Times New Roman" w:hAnsi="Arial" w:cs="Arial"/>
          <w:b/>
          <w:bCs/>
          <w:lang w:bidi="en-US"/>
        </w:rPr>
      </w:pPr>
    </w:p>
    <w:p w14:paraId="57DBBD55" w14:textId="77777777" w:rsidR="00344E18" w:rsidRPr="00344E18" w:rsidRDefault="00344E18" w:rsidP="00344E18">
      <w:pPr>
        <w:jc w:val="both"/>
        <w:rPr>
          <w:rFonts w:ascii="Arial" w:eastAsia="Times New Roman" w:hAnsi="Arial" w:cs="Arial"/>
          <w:b/>
          <w:bCs/>
          <w:caps/>
          <w:szCs w:val="20"/>
          <w:shd w:val="clear" w:color="auto" w:fill="FFFFFF"/>
          <w:lang w:val="en-US" w:bidi="en-US"/>
        </w:rPr>
      </w:pPr>
      <w:r w:rsidRPr="00344E18">
        <w:rPr>
          <w:rFonts w:ascii="Arial" w:eastAsia="Times New Roman" w:hAnsi="Arial" w:cs="Arial"/>
          <w:b/>
          <w:bCs/>
          <w:lang w:bidi="en-US"/>
        </w:rPr>
        <w:t xml:space="preserve">OBJETO: </w:t>
      </w:r>
      <w:r w:rsidRPr="00344E18">
        <w:rPr>
          <w:rFonts w:ascii="Arial" w:eastAsia="Times New Roman" w:hAnsi="Arial" w:cs="Arial"/>
          <w:bCs/>
          <w:szCs w:val="20"/>
          <w:shd w:val="clear" w:color="auto" w:fill="FFFFFF"/>
          <w:lang w:val="en-US" w:bidi="en-US"/>
        </w:rPr>
        <w:t xml:space="preserve">Contratação de empresa para prestação de </w:t>
      </w:r>
      <w:proofErr w:type="spellStart"/>
      <w:r w:rsidRPr="00344E18">
        <w:rPr>
          <w:rFonts w:ascii="Arial" w:eastAsia="Times New Roman" w:hAnsi="Arial" w:cs="Arial"/>
          <w:bCs/>
          <w:szCs w:val="20"/>
          <w:shd w:val="clear" w:color="auto" w:fill="FFFFFF"/>
          <w:lang w:val="en-US" w:bidi="en-US"/>
        </w:rPr>
        <w:t>serviço</w:t>
      </w:r>
      <w:proofErr w:type="spellEnd"/>
      <w:r w:rsidRPr="00344E18">
        <w:rPr>
          <w:rFonts w:ascii="Arial" w:eastAsia="Times New Roman" w:hAnsi="Arial" w:cs="Arial"/>
          <w:bCs/>
          <w:szCs w:val="20"/>
          <w:shd w:val="clear" w:color="auto" w:fill="FFFFFF"/>
          <w:lang w:val="en-US" w:bidi="en-US"/>
        </w:rPr>
        <w:t xml:space="preserve"> em computadores com </w:t>
      </w:r>
      <w:proofErr w:type="spellStart"/>
      <w:r w:rsidRPr="00344E18">
        <w:rPr>
          <w:rFonts w:ascii="Arial" w:eastAsia="Times New Roman" w:hAnsi="Arial" w:cs="Arial"/>
          <w:bCs/>
          <w:szCs w:val="20"/>
          <w:shd w:val="clear" w:color="auto" w:fill="FFFFFF"/>
          <w:lang w:val="en-US" w:bidi="en-US"/>
        </w:rPr>
        <w:t>suporte</w:t>
      </w:r>
      <w:proofErr w:type="spellEnd"/>
      <w:r w:rsidRPr="00344E18">
        <w:rPr>
          <w:rFonts w:ascii="Arial" w:eastAsia="Times New Roman" w:hAnsi="Arial" w:cs="Arial"/>
          <w:bCs/>
          <w:szCs w:val="20"/>
          <w:shd w:val="clear" w:color="auto" w:fill="FFFFFF"/>
          <w:lang w:val="en-US" w:bidi="en-US"/>
        </w:rPr>
        <w:t xml:space="preserve"> </w:t>
      </w:r>
      <w:proofErr w:type="spellStart"/>
      <w:r w:rsidRPr="00344E18">
        <w:rPr>
          <w:rFonts w:ascii="Arial" w:eastAsia="Times New Roman" w:hAnsi="Arial" w:cs="Arial"/>
          <w:bCs/>
          <w:szCs w:val="20"/>
          <w:shd w:val="clear" w:color="auto" w:fill="FFFFFF"/>
          <w:lang w:val="en-US" w:bidi="en-US"/>
        </w:rPr>
        <w:t>técnico</w:t>
      </w:r>
      <w:proofErr w:type="spellEnd"/>
      <w:r w:rsidRPr="00344E18">
        <w:rPr>
          <w:rFonts w:ascii="Arial" w:eastAsia="Times New Roman" w:hAnsi="Arial" w:cs="Arial"/>
          <w:bCs/>
          <w:szCs w:val="20"/>
          <w:shd w:val="clear" w:color="auto" w:fill="FFFFFF"/>
          <w:lang w:val="en-US" w:bidi="en-US"/>
        </w:rPr>
        <w:t xml:space="preserve"> para </w:t>
      </w:r>
      <w:proofErr w:type="spellStart"/>
      <w:r w:rsidRPr="00344E18">
        <w:rPr>
          <w:rFonts w:ascii="Arial" w:eastAsia="Times New Roman" w:hAnsi="Arial" w:cs="Arial"/>
          <w:bCs/>
          <w:szCs w:val="20"/>
          <w:shd w:val="clear" w:color="auto" w:fill="FFFFFF"/>
          <w:lang w:val="en-US" w:bidi="en-US"/>
        </w:rPr>
        <w:t>atendimento</w:t>
      </w:r>
      <w:proofErr w:type="spellEnd"/>
      <w:r w:rsidRPr="00344E18">
        <w:rPr>
          <w:rFonts w:ascii="Arial" w:eastAsia="Times New Roman" w:hAnsi="Arial" w:cs="Arial"/>
          <w:bCs/>
          <w:szCs w:val="20"/>
          <w:shd w:val="clear" w:color="auto" w:fill="FFFFFF"/>
          <w:lang w:val="en-US" w:bidi="en-US"/>
        </w:rPr>
        <w:t xml:space="preserve"> das </w:t>
      </w:r>
      <w:proofErr w:type="spellStart"/>
      <w:r w:rsidRPr="00344E18">
        <w:rPr>
          <w:rFonts w:ascii="Arial" w:eastAsia="Times New Roman" w:hAnsi="Arial" w:cs="Arial"/>
          <w:bCs/>
          <w:szCs w:val="20"/>
          <w:shd w:val="clear" w:color="auto" w:fill="FFFFFF"/>
          <w:lang w:val="en-US" w:bidi="en-US"/>
        </w:rPr>
        <w:t>unidades</w:t>
      </w:r>
      <w:proofErr w:type="spellEnd"/>
      <w:r w:rsidRPr="00344E18">
        <w:rPr>
          <w:rFonts w:ascii="Arial" w:eastAsia="Times New Roman" w:hAnsi="Arial" w:cs="Arial"/>
          <w:bCs/>
          <w:szCs w:val="20"/>
          <w:shd w:val="clear" w:color="auto" w:fill="FFFFFF"/>
          <w:lang w:val="en-US" w:bidi="en-US"/>
        </w:rPr>
        <w:t xml:space="preserve"> </w:t>
      </w:r>
      <w:proofErr w:type="spellStart"/>
      <w:r w:rsidRPr="00344E18">
        <w:rPr>
          <w:rFonts w:ascii="Arial" w:eastAsia="Times New Roman" w:hAnsi="Arial" w:cs="Arial"/>
          <w:bCs/>
          <w:szCs w:val="20"/>
          <w:shd w:val="clear" w:color="auto" w:fill="FFFFFF"/>
          <w:lang w:val="en-US" w:bidi="en-US"/>
        </w:rPr>
        <w:t>escolares</w:t>
      </w:r>
      <w:proofErr w:type="spellEnd"/>
      <w:r w:rsidRPr="00344E18">
        <w:rPr>
          <w:rFonts w:ascii="Arial" w:eastAsia="Times New Roman" w:hAnsi="Arial" w:cs="Arial"/>
          <w:bCs/>
          <w:szCs w:val="20"/>
          <w:shd w:val="clear" w:color="auto" w:fill="FFFFFF"/>
          <w:lang w:val="en-US" w:bidi="en-US"/>
        </w:rPr>
        <w:t xml:space="preserve"> e o </w:t>
      </w:r>
      <w:proofErr w:type="spellStart"/>
      <w:r w:rsidRPr="00344E18">
        <w:rPr>
          <w:rFonts w:ascii="Arial" w:eastAsia="Times New Roman" w:hAnsi="Arial" w:cs="Arial"/>
          <w:bCs/>
          <w:szCs w:val="20"/>
          <w:shd w:val="clear" w:color="auto" w:fill="FFFFFF"/>
          <w:lang w:val="en-US" w:bidi="en-US"/>
        </w:rPr>
        <w:t>fundo</w:t>
      </w:r>
      <w:proofErr w:type="spellEnd"/>
      <w:r w:rsidRPr="00344E18">
        <w:rPr>
          <w:rFonts w:ascii="Arial" w:eastAsia="Times New Roman" w:hAnsi="Arial" w:cs="Arial"/>
          <w:bCs/>
          <w:szCs w:val="20"/>
          <w:shd w:val="clear" w:color="auto" w:fill="FFFFFF"/>
          <w:lang w:val="en-US" w:bidi="en-US"/>
        </w:rPr>
        <w:t xml:space="preserve"> municipal de </w:t>
      </w:r>
      <w:proofErr w:type="spellStart"/>
      <w:r w:rsidRPr="00344E18">
        <w:rPr>
          <w:rFonts w:ascii="Arial" w:eastAsia="Times New Roman" w:hAnsi="Arial" w:cs="Arial"/>
          <w:bCs/>
          <w:szCs w:val="20"/>
          <w:shd w:val="clear" w:color="auto" w:fill="FFFFFF"/>
          <w:lang w:val="en-US" w:bidi="en-US"/>
        </w:rPr>
        <w:t>desenvolvimento</w:t>
      </w:r>
      <w:proofErr w:type="spellEnd"/>
      <w:r w:rsidRPr="00344E18">
        <w:rPr>
          <w:rFonts w:ascii="Arial" w:eastAsia="Times New Roman" w:hAnsi="Arial" w:cs="Arial"/>
          <w:bCs/>
          <w:szCs w:val="20"/>
          <w:shd w:val="clear" w:color="auto" w:fill="FFFFFF"/>
          <w:lang w:val="en-US" w:bidi="en-US"/>
        </w:rPr>
        <w:t xml:space="preserve"> da </w:t>
      </w:r>
      <w:proofErr w:type="spellStart"/>
      <w:r w:rsidRPr="00344E18">
        <w:rPr>
          <w:rFonts w:ascii="Arial" w:eastAsia="Times New Roman" w:hAnsi="Arial" w:cs="Arial"/>
          <w:bCs/>
          <w:szCs w:val="20"/>
          <w:shd w:val="clear" w:color="auto" w:fill="FFFFFF"/>
          <w:lang w:val="en-US" w:bidi="en-US"/>
        </w:rPr>
        <w:t>educação</w:t>
      </w:r>
      <w:proofErr w:type="spellEnd"/>
      <w:r w:rsidRPr="00344E18">
        <w:rPr>
          <w:rFonts w:ascii="Arial" w:eastAsia="Times New Roman" w:hAnsi="Arial" w:cs="Arial"/>
          <w:bCs/>
          <w:szCs w:val="20"/>
          <w:shd w:val="clear" w:color="auto" w:fill="FFFFFF"/>
          <w:lang w:val="en-US" w:bidi="en-US"/>
        </w:rPr>
        <w:t xml:space="preserve"> deste município de Bernardo Sayão-to</w:t>
      </w:r>
      <w:r w:rsidRPr="00344E18">
        <w:rPr>
          <w:rFonts w:ascii="Arial" w:eastAsia="Times New Roman" w:hAnsi="Arial" w:cs="Arial"/>
          <w:b/>
          <w:bCs/>
          <w:caps/>
          <w:szCs w:val="20"/>
          <w:shd w:val="clear" w:color="auto" w:fill="FFFFFF"/>
          <w:lang w:val="en-US" w:bidi="en-US"/>
        </w:rPr>
        <w:t>.</w:t>
      </w:r>
    </w:p>
    <w:p w14:paraId="37A59513" w14:textId="77777777" w:rsidR="00FA7BEF" w:rsidRPr="00D7703B" w:rsidRDefault="00FA7BEF" w:rsidP="00FA7BEF">
      <w:pPr>
        <w:spacing w:after="0" w:line="240" w:lineRule="auto"/>
        <w:rPr>
          <w:rFonts w:ascii="Times New Roman" w:hAnsi="Times New Roman" w:cs="Times New Roman"/>
          <w:sz w:val="24"/>
          <w:szCs w:val="24"/>
        </w:rPr>
      </w:pPr>
    </w:p>
    <w:p w14:paraId="27DCB181"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Default="000E1542" w:rsidP="00676F3B">
      <w:pPr>
        <w:spacing w:after="0" w:line="240" w:lineRule="auto"/>
        <w:jc w:val="center"/>
        <w:rPr>
          <w:rFonts w:ascii="Times New Roman" w:hAnsi="Times New Roman" w:cs="Times New Roman"/>
          <w:b/>
          <w:bCs/>
          <w:sz w:val="24"/>
          <w:szCs w:val="24"/>
        </w:rPr>
      </w:pPr>
    </w:p>
    <w:p w14:paraId="2A189D07" w14:textId="77777777" w:rsidR="00254A7B" w:rsidRPr="00D7703B" w:rsidRDefault="00254A7B" w:rsidP="00676F3B">
      <w:pPr>
        <w:spacing w:after="0" w:line="240" w:lineRule="auto"/>
        <w:jc w:val="center"/>
        <w:rPr>
          <w:rFonts w:ascii="Times New Roman" w:hAnsi="Times New Roman" w:cs="Times New Roman"/>
          <w:b/>
          <w:bCs/>
          <w:sz w:val="24"/>
          <w:szCs w:val="24"/>
        </w:rPr>
      </w:pPr>
    </w:p>
    <w:p w14:paraId="479DE6F9"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0FB2AB30"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45E03EA" w14:textId="77777777" w:rsidR="00B944E1" w:rsidRDefault="00B944E1" w:rsidP="00676F3B">
      <w:pPr>
        <w:spacing w:after="0" w:line="240" w:lineRule="auto"/>
        <w:jc w:val="center"/>
        <w:rPr>
          <w:rFonts w:ascii="Times New Roman" w:hAnsi="Times New Roman" w:cs="Times New Roman"/>
          <w:b/>
          <w:bCs/>
          <w:sz w:val="24"/>
          <w:szCs w:val="24"/>
        </w:rPr>
      </w:pPr>
    </w:p>
    <w:p w14:paraId="31BDBBD2" w14:textId="77777777" w:rsidR="0054354B" w:rsidRDefault="0054354B" w:rsidP="00676F3B">
      <w:pPr>
        <w:spacing w:after="0" w:line="240" w:lineRule="auto"/>
        <w:jc w:val="center"/>
        <w:rPr>
          <w:rFonts w:ascii="Times New Roman" w:hAnsi="Times New Roman" w:cs="Times New Roman"/>
          <w:b/>
          <w:bCs/>
          <w:sz w:val="24"/>
          <w:szCs w:val="24"/>
        </w:rPr>
      </w:pPr>
    </w:p>
    <w:p w14:paraId="56DB2A0D" w14:textId="77777777" w:rsidR="0054354B" w:rsidRPr="00D7703B" w:rsidRDefault="0054354B"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14B8CD97" w14:textId="77777777" w:rsidR="00344E18" w:rsidRPr="00344E18" w:rsidRDefault="00344E18" w:rsidP="00344E18">
      <w:pPr>
        <w:spacing w:after="0"/>
        <w:jc w:val="both"/>
        <w:rPr>
          <w:rFonts w:ascii="Arial" w:eastAsia="Times New Roman" w:hAnsi="Arial" w:cs="Arial"/>
          <w:b/>
          <w:bCs/>
          <w:lang w:bidi="en-US"/>
        </w:rPr>
      </w:pPr>
      <w:r w:rsidRPr="00344E18">
        <w:rPr>
          <w:rFonts w:ascii="Arial" w:eastAsia="Times New Roman" w:hAnsi="Arial" w:cs="Arial"/>
          <w:b/>
          <w:bCs/>
          <w:lang w:bidi="en-US"/>
        </w:rPr>
        <w:t>PROCESSO ADMINISTRATIVO FME – BS 69/2024</w:t>
      </w:r>
    </w:p>
    <w:p w14:paraId="10B3D8E0" w14:textId="77777777" w:rsidR="00344E18" w:rsidRPr="00344E18" w:rsidRDefault="00344E18" w:rsidP="00344E18">
      <w:pPr>
        <w:spacing w:after="0"/>
        <w:jc w:val="both"/>
        <w:rPr>
          <w:rFonts w:ascii="Arial" w:eastAsia="Times New Roman" w:hAnsi="Arial" w:cs="Arial"/>
          <w:b/>
          <w:bCs/>
          <w:lang w:bidi="en-US"/>
        </w:rPr>
      </w:pPr>
      <w:r w:rsidRPr="00344E18">
        <w:rPr>
          <w:rFonts w:ascii="Arial" w:eastAsia="Times New Roman" w:hAnsi="Arial" w:cs="Arial"/>
          <w:b/>
          <w:bCs/>
          <w:lang w:bidi="en-US"/>
        </w:rPr>
        <w:t>DISPENSA DE LICITAÇÃO FME – BS 54/2024</w:t>
      </w:r>
    </w:p>
    <w:p w14:paraId="5E93B3A2" w14:textId="77777777" w:rsidR="00344E18" w:rsidRPr="00344E18" w:rsidRDefault="00344E18" w:rsidP="00344E18">
      <w:pPr>
        <w:spacing w:after="0"/>
        <w:jc w:val="both"/>
        <w:rPr>
          <w:rFonts w:ascii="Arial" w:eastAsia="Times New Roman" w:hAnsi="Arial" w:cs="Arial"/>
          <w:b/>
          <w:bCs/>
          <w:lang w:bidi="en-US"/>
        </w:rPr>
      </w:pPr>
    </w:p>
    <w:p w14:paraId="635F38C6" w14:textId="77777777" w:rsidR="00344E18" w:rsidRPr="00344E18" w:rsidRDefault="00344E18" w:rsidP="00344E18">
      <w:pPr>
        <w:jc w:val="both"/>
        <w:rPr>
          <w:rFonts w:ascii="Arial" w:eastAsia="Times New Roman" w:hAnsi="Arial" w:cs="Arial"/>
          <w:b/>
          <w:bCs/>
          <w:caps/>
          <w:szCs w:val="20"/>
          <w:shd w:val="clear" w:color="auto" w:fill="FFFFFF"/>
          <w:lang w:val="en-US" w:bidi="en-US"/>
        </w:rPr>
      </w:pPr>
      <w:r w:rsidRPr="00344E18">
        <w:rPr>
          <w:rFonts w:ascii="Arial" w:eastAsia="Times New Roman" w:hAnsi="Arial" w:cs="Arial"/>
          <w:b/>
          <w:bCs/>
          <w:lang w:bidi="en-US"/>
        </w:rPr>
        <w:t xml:space="preserve">OBJETO: </w:t>
      </w:r>
      <w:r w:rsidRPr="00344E18">
        <w:rPr>
          <w:rFonts w:ascii="Arial" w:eastAsia="Times New Roman" w:hAnsi="Arial" w:cs="Arial"/>
          <w:bCs/>
          <w:szCs w:val="20"/>
          <w:shd w:val="clear" w:color="auto" w:fill="FFFFFF"/>
          <w:lang w:val="en-US" w:bidi="en-US"/>
        </w:rPr>
        <w:t xml:space="preserve">Contratação de empresa para prestação de </w:t>
      </w:r>
      <w:proofErr w:type="spellStart"/>
      <w:r w:rsidRPr="00344E18">
        <w:rPr>
          <w:rFonts w:ascii="Arial" w:eastAsia="Times New Roman" w:hAnsi="Arial" w:cs="Arial"/>
          <w:bCs/>
          <w:szCs w:val="20"/>
          <w:shd w:val="clear" w:color="auto" w:fill="FFFFFF"/>
          <w:lang w:val="en-US" w:bidi="en-US"/>
        </w:rPr>
        <w:t>serviço</w:t>
      </w:r>
      <w:proofErr w:type="spellEnd"/>
      <w:r w:rsidRPr="00344E18">
        <w:rPr>
          <w:rFonts w:ascii="Arial" w:eastAsia="Times New Roman" w:hAnsi="Arial" w:cs="Arial"/>
          <w:bCs/>
          <w:szCs w:val="20"/>
          <w:shd w:val="clear" w:color="auto" w:fill="FFFFFF"/>
          <w:lang w:val="en-US" w:bidi="en-US"/>
        </w:rPr>
        <w:t xml:space="preserve"> em computadores com </w:t>
      </w:r>
      <w:proofErr w:type="spellStart"/>
      <w:r w:rsidRPr="00344E18">
        <w:rPr>
          <w:rFonts w:ascii="Arial" w:eastAsia="Times New Roman" w:hAnsi="Arial" w:cs="Arial"/>
          <w:bCs/>
          <w:szCs w:val="20"/>
          <w:shd w:val="clear" w:color="auto" w:fill="FFFFFF"/>
          <w:lang w:val="en-US" w:bidi="en-US"/>
        </w:rPr>
        <w:t>suporte</w:t>
      </w:r>
      <w:proofErr w:type="spellEnd"/>
      <w:r w:rsidRPr="00344E18">
        <w:rPr>
          <w:rFonts w:ascii="Arial" w:eastAsia="Times New Roman" w:hAnsi="Arial" w:cs="Arial"/>
          <w:bCs/>
          <w:szCs w:val="20"/>
          <w:shd w:val="clear" w:color="auto" w:fill="FFFFFF"/>
          <w:lang w:val="en-US" w:bidi="en-US"/>
        </w:rPr>
        <w:t xml:space="preserve"> </w:t>
      </w:r>
      <w:proofErr w:type="spellStart"/>
      <w:r w:rsidRPr="00344E18">
        <w:rPr>
          <w:rFonts w:ascii="Arial" w:eastAsia="Times New Roman" w:hAnsi="Arial" w:cs="Arial"/>
          <w:bCs/>
          <w:szCs w:val="20"/>
          <w:shd w:val="clear" w:color="auto" w:fill="FFFFFF"/>
          <w:lang w:val="en-US" w:bidi="en-US"/>
        </w:rPr>
        <w:t>técnico</w:t>
      </w:r>
      <w:proofErr w:type="spellEnd"/>
      <w:r w:rsidRPr="00344E18">
        <w:rPr>
          <w:rFonts w:ascii="Arial" w:eastAsia="Times New Roman" w:hAnsi="Arial" w:cs="Arial"/>
          <w:bCs/>
          <w:szCs w:val="20"/>
          <w:shd w:val="clear" w:color="auto" w:fill="FFFFFF"/>
          <w:lang w:val="en-US" w:bidi="en-US"/>
        </w:rPr>
        <w:t xml:space="preserve"> para </w:t>
      </w:r>
      <w:proofErr w:type="spellStart"/>
      <w:r w:rsidRPr="00344E18">
        <w:rPr>
          <w:rFonts w:ascii="Arial" w:eastAsia="Times New Roman" w:hAnsi="Arial" w:cs="Arial"/>
          <w:bCs/>
          <w:szCs w:val="20"/>
          <w:shd w:val="clear" w:color="auto" w:fill="FFFFFF"/>
          <w:lang w:val="en-US" w:bidi="en-US"/>
        </w:rPr>
        <w:t>atendimento</w:t>
      </w:r>
      <w:proofErr w:type="spellEnd"/>
      <w:r w:rsidRPr="00344E18">
        <w:rPr>
          <w:rFonts w:ascii="Arial" w:eastAsia="Times New Roman" w:hAnsi="Arial" w:cs="Arial"/>
          <w:bCs/>
          <w:szCs w:val="20"/>
          <w:shd w:val="clear" w:color="auto" w:fill="FFFFFF"/>
          <w:lang w:val="en-US" w:bidi="en-US"/>
        </w:rPr>
        <w:t xml:space="preserve"> das </w:t>
      </w:r>
      <w:proofErr w:type="spellStart"/>
      <w:r w:rsidRPr="00344E18">
        <w:rPr>
          <w:rFonts w:ascii="Arial" w:eastAsia="Times New Roman" w:hAnsi="Arial" w:cs="Arial"/>
          <w:bCs/>
          <w:szCs w:val="20"/>
          <w:shd w:val="clear" w:color="auto" w:fill="FFFFFF"/>
          <w:lang w:val="en-US" w:bidi="en-US"/>
        </w:rPr>
        <w:t>unidades</w:t>
      </w:r>
      <w:proofErr w:type="spellEnd"/>
      <w:r w:rsidRPr="00344E18">
        <w:rPr>
          <w:rFonts w:ascii="Arial" w:eastAsia="Times New Roman" w:hAnsi="Arial" w:cs="Arial"/>
          <w:bCs/>
          <w:szCs w:val="20"/>
          <w:shd w:val="clear" w:color="auto" w:fill="FFFFFF"/>
          <w:lang w:val="en-US" w:bidi="en-US"/>
        </w:rPr>
        <w:t xml:space="preserve"> </w:t>
      </w:r>
      <w:proofErr w:type="spellStart"/>
      <w:r w:rsidRPr="00344E18">
        <w:rPr>
          <w:rFonts w:ascii="Arial" w:eastAsia="Times New Roman" w:hAnsi="Arial" w:cs="Arial"/>
          <w:bCs/>
          <w:szCs w:val="20"/>
          <w:shd w:val="clear" w:color="auto" w:fill="FFFFFF"/>
          <w:lang w:val="en-US" w:bidi="en-US"/>
        </w:rPr>
        <w:t>escolares</w:t>
      </w:r>
      <w:proofErr w:type="spellEnd"/>
      <w:r w:rsidRPr="00344E18">
        <w:rPr>
          <w:rFonts w:ascii="Arial" w:eastAsia="Times New Roman" w:hAnsi="Arial" w:cs="Arial"/>
          <w:bCs/>
          <w:szCs w:val="20"/>
          <w:shd w:val="clear" w:color="auto" w:fill="FFFFFF"/>
          <w:lang w:val="en-US" w:bidi="en-US"/>
        </w:rPr>
        <w:t xml:space="preserve"> e o </w:t>
      </w:r>
      <w:proofErr w:type="spellStart"/>
      <w:r w:rsidRPr="00344E18">
        <w:rPr>
          <w:rFonts w:ascii="Arial" w:eastAsia="Times New Roman" w:hAnsi="Arial" w:cs="Arial"/>
          <w:bCs/>
          <w:szCs w:val="20"/>
          <w:shd w:val="clear" w:color="auto" w:fill="FFFFFF"/>
          <w:lang w:val="en-US" w:bidi="en-US"/>
        </w:rPr>
        <w:t>fundo</w:t>
      </w:r>
      <w:proofErr w:type="spellEnd"/>
      <w:r w:rsidRPr="00344E18">
        <w:rPr>
          <w:rFonts w:ascii="Arial" w:eastAsia="Times New Roman" w:hAnsi="Arial" w:cs="Arial"/>
          <w:bCs/>
          <w:szCs w:val="20"/>
          <w:shd w:val="clear" w:color="auto" w:fill="FFFFFF"/>
          <w:lang w:val="en-US" w:bidi="en-US"/>
        </w:rPr>
        <w:t xml:space="preserve"> municipal de </w:t>
      </w:r>
      <w:proofErr w:type="spellStart"/>
      <w:r w:rsidRPr="00344E18">
        <w:rPr>
          <w:rFonts w:ascii="Arial" w:eastAsia="Times New Roman" w:hAnsi="Arial" w:cs="Arial"/>
          <w:bCs/>
          <w:szCs w:val="20"/>
          <w:shd w:val="clear" w:color="auto" w:fill="FFFFFF"/>
          <w:lang w:val="en-US" w:bidi="en-US"/>
        </w:rPr>
        <w:t>desenvolvimento</w:t>
      </w:r>
      <w:proofErr w:type="spellEnd"/>
      <w:r w:rsidRPr="00344E18">
        <w:rPr>
          <w:rFonts w:ascii="Arial" w:eastAsia="Times New Roman" w:hAnsi="Arial" w:cs="Arial"/>
          <w:bCs/>
          <w:szCs w:val="20"/>
          <w:shd w:val="clear" w:color="auto" w:fill="FFFFFF"/>
          <w:lang w:val="en-US" w:bidi="en-US"/>
        </w:rPr>
        <w:t xml:space="preserve"> da </w:t>
      </w:r>
      <w:proofErr w:type="spellStart"/>
      <w:r w:rsidRPr="00344E18">
        <w:rPr>
          <w:rFonts w:ascii="Arial" w:eastAsia="Times New Roman" w:hAnsi="Arial" w:cs="Arial"/>
          <w:bCs/>
          <w:szCs w:val="20"/>
          <w:shd w:val="clear" w:color="auto" w:fill="FFFFFF"/>
          <w:lang w:val="en-US" w:bidi="en-US"/>
        </w:rPr>
        <w:t>educação</w:t>
      </w:r>
      <w:proofErr w:type="spellEnd"/>
      <w:r w:rsidRPr="00344E18">
        <w:rPr>
          <w:rFonts w:ascii="Arial" w:eastAsia="Times New Roman" w:hAnsi="Arial" w:cs="Arial"/>
          <w:bCs/>
          <w:szCs w:val="20"/>
          <w:shd w:val="clear" w:color="auto" w:fill="FFFFFF"/>
          <w:lang w:val="en-US" w:bidi="en-US"/>
        </w:rPr>
        <w:t xml:space="preserve"> deste município de Bernardo Sayão-to</w:t>
      </w:r>
      <w:r w:rsidRPr="00344E18">
        <w:rPr>
          <w:rFonts w:ascii="Arial" w:eastAsia="Times New Roman" w:hAnsi="Arial" w:cs="Arial"/>
          <w:b/>
          <w:bCs/>
          <w:caps/>
          <w:szCs w:val="20"/>
          <w:shd w:val="clear" w:color="auto" w:fill="FFFFFF"/>
          <w:lang w:val="en-US" w:bidi="en-US"/>
        </w:rPr>
        <w:t>.</w:t>
      </w: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4CCC537E" w14:textId="77777777" w:rsidR="00314FD3" w:rsidRDefault="00314FD3" w:rsidP="00676F3B">
      <w:pPr>
        <w:spacing w:after="0" w:line="240" w:lineRule="auto"/>
        <w:jc w:val="right"/>
        <w:rPr>
          <w:rFonts w:ascii="Times New Roman" w:hAnsi="Times New Roman" w:cs="Times New Roman"/>
          <w:sz w:val="24"/>
          <w:szCs w:val="24"/>
        </w:rPr>
      </w:pPr>
    </w:p>
    <w:p w14:paraId="4101519A" w14:textId="77777777" w:rsidR="00314FD3" w:rsidRDefault="00314FD3" w:rsidP="00676F3B">
      <w:pPr>
        <w:spacing w:after="0" w:line="240" w:lineRule="auto"/>
        <w:jc w:val="right"/>
        <w:rPr>
          <w:rFonts w:ascii="Times New Roman" w:hAnsi="Times New Roman" w:cs="Times New Roman"/>
          <w:sz w:val="24"/>
          <w:szCs w:val="24"/>
        </w:rPr>
      </w:pPr>
    </w:p>
    <w:p w14:paraId="3B4A8493" w14:textId="77777777" w:rsidR="00314FD3" w:rsidRDefault="00314FD3" w:rsidP="00676F3B">
      <w:pPr>
        <w:spacing w:after="0" w:line="240" w:lineRule="auto"/>
        <w:jc w:val="right"/>
        <w:rPr>
          <w:rFonts w:ascii="Times New Roman" w:hAnsi="Times New Roman" w:cs="Times New Roman"/>
          <w:sz w:val="24"/>
          <w:szCs w:val="24"/>
        </w:rPr>
      </w:pPr>
    </w:p>
    <w:p w14:paraId="31E0F467" w14:textId="77777777" w:rsidR="00314FD3" w:rsidRDefault="00314FD3" w:rsidP="00676F3B">
      <w:pPr>
        <w:spacing w:after="0" w:line="240" w:lineRule="auto"/>
        <w:jc w:val="right"/>
        <w:rPr>
          <w:rFonts w:ascii="Times New Roman" w:hAnsi="Times New Roman" w:cs="Times New Roman"/>
          <w:sz w:val="24"/>
          <w:szCs w:val="24"/>
        </w:rPr>
      </w:pPr>
    </w:p>
    <w:p w14:paraId="727036D4" w14:textId="34CCDA5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0838DE0F" w14:textId="77777777" w:rsidR="00254A7B" w:rsidRDefault="00254A7B" w:rsidP="00D71338">
      <w:pPr>
        <w:spacing w:after="0" w:line="240" w:lineRule="auto"/>
        <w:jc w:val="center"/>
        <w:rPr>
          <w:rFonts w:ascii="Times New Roman" w:hAnsi="Times New Roman" w:cs="Times New Roman"/>
          <w:b/>
          <w:sz w:val="24"/>
          <w:szCs w:val="24"/>
        </w:rPr>
      </w:pPr>
    </w:p>
    <w:p w14:paraId="3C1BF67E" w14:textId="77777777" w:rsidR="00254A7B" w:rsidRDefault="00254A7B" w:rsidP="00D71338">
      <w:pPr>
        <w:spacing w:after="0" w:line="240" w:lineRule="auto"/>
        <w:jc w:val="center"/>
        <w:rPr>
          <w:rFonts w:ascii="Times New Roman" w:hAnsi="Times New Roman" w:cs="Times New Roman"/>
          <w:b/>
          <w:sz w:val="24"/>
          <w:szCs w:val="24"/>
        </w:rPr>
      </w:pPr>
    </w:p>
    <w:p w14:paraId="09FFC4BB" w14:textId="77777777" w:rsidR="00254A7B" w:rsidRDefault="00254A7B" w:rsidP="00D71338">
      <w:pPr>
        <w:spacing w:after="0" w:line="240" w:lineRule="auto"/>
        <w:jc w:val="center"/>
        <w:rPr>
          <w:rFonts w:ascii="Times New Roman" w:hAnsi="Times New Roman" w:cs="Times New Roman"/>
          <w:b/>
          <w:sz w:val="24"/>
          <w:szCs w:val="24"/>
        </w:rPr>
      </w:pPr>
    </w:p>
    <w:p w14:paraId="27009C25" w14:textId="77777777" w:rsidR="002E7AE1" w:rsidRPr="00D7703B" w:rsidRDefault="002E7AE1"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2136CEB5" w14:textId="77777777" w:rsidR="00344E18" w:rsidRPr="00344E18" w:rsidRDefault="00344E18" w:rsidP="00344E18">
      <w:pPr>
        <w:spacing w:after="0"/>
        <w:jc w:val="both"/>
        <w:rPr>
          <w:rFonts w:ascii="Arial" w:eastAsia="Times New Roman" w:hAnsi="Arial" w:cs="Arial"/>
          <w:b/>
          <w:bCs/>
          <w:lang w:bidi="en-US"/>
        </w:rPr>
      </w:pPr>
      <w:r w:rsidRPr="00344E18">
        <w:rPr>
          <w:rFonts w:ascii="Arial" w:eastAsia="Times New Roman" w:hAnsi="Arial" w:cs="Arial"/>
          <w:b/>
          <w:bCs/>
          <w:lang w:bidi="en-US"/>
        </w:rPr>
        <w:t>PROCESSO ADMINISTRATIVO FME – BS 69/2024</w:t>
      </w:r>
    </w:p>
    <w:p w14:paraId="4EA4C541" w14:textId="77777777" w:rsidR="00344E18" w:rsidRPr="00344E18" w:rsidRDefault="00344E18" w:rsidP="00344E18">
      <w:pPr>
        <w:spacing w:after="0"/>
        <w:jc w:val="both"/>
        <w:rPr>
          <w:rFonts w:ascii="Arial" w:eastAsia="Times New Roman" w:hAnsi="Arial" w:cs="Arial"/>
          <w:b/>
          <w:bCs/>
          <w:lang w:bidi="en-US"/>
        </w:rPr>
      </w:pPr>
      <w:r w:rsidRPr="00344E18">
        <w:rPr>
          <w:rFonts w:ascii="Arial" w:eastAsia="Times New Roman" w:hAnsi="Arial" w:cs="Arial"/>
          <w:b/>
          <w:bCs/>
          <w:lang w:bidi="en-US"/>
        </w:rPr>
        <w:t>DISPENSA DE LICITAÇÃO FME – BS 54/2024</w:t>
      </w:r>
    </w:p>
    <w:p w14:paraId="22301DBD" w14:textId="77777777" w:rsidR="00344E18" w:rsidRPr="00344E18" w:rsidRDefault="00344E18" w:rsidP="00344E18">
      <w:pPr>
        <w:spacing w:after="0"/>
        <w:jc w:val="both"/>
        <w:rPr>
          <w:rFonts w:ascii="Arial" w:eastAsia="Times New Roman" w:hAnsi="Arial" w:cs="Arial"/>
          <w:b/>
          <w:bCs/>
          <w:lang w:bidi="en-US"/>
        </w:rPr>
      </w:pPr>
    </w:p>
    <w:p w14:paraId="2AF1AE4F" w14:textId="77777777" w:rsidR="00344E18" w:rsidRPr="00344E18" w:rsidRDefault="00344E18" w:rsidP="00344E18">
      <w:pPr>
        <w:jc w:val="both"/>
        <w:rPr>
          <w:rFonts w:ascii="Arial" w:eastAsia="Times New Roman" w:hAnsi="Arial" w:cs="Arial"/>
          <w:b/>
          <w:bCs/>
          <w:caps/>
          <w:szCs w:val="20"/>
          <w:shd w:val="clear" w:color="auto" w:fill="FFFFFF"/>
          <w:lang w:val="en-US" w:bidi="en-US"/>
        </w:rPr>
      </w:pPr>
      <w:r w:rsidRPr="00344E18">
        <w:rPr>
          <w:rFonts w:ascii="Arial" w:eastAsia="Times New Roman" w:hAnsi="Arial" w:cs="Arial"/>
          <w:b/>
          <w:bCs/>
          <w:lang w:bidi="en-US"/>
        </w:rPr>
        <w:t xml:space="preserve">OBJETO: </w:t>
      </w:r>
      <w:r w:rsidRPr="00344E18">
        <w:rPr>
          <w:rFonts w:ascii="Arial" w:eastAsia="Times New Roman" w:hAnsi="Arial" w:cs="Arial"/>
          <w:bCs/>
          <w:szCs w:val="20"/>
          <w:shd w:val="clear" w:color="auto" w:fill="FFFFFF"/>
          <w:lang w:val="en-US" w:bidi="en-US"/>
        </w:rPr>
        <w:t xml:space="preserve">Contratação de empresa para prestação de </w:t>
      </w:r>
      <w:proofErr w:type="spellStart"/>
      <w:r w:rsidRPr="00344E18">
        <w:rPr>
          <w:rFonts w:ascii="Arial" w:eastAsia="Times New Roman" w:hAnsi="Arial" w:cs="Arial"/>
          <w:bCs/>
          <w:szCs w:val="20"/>
          <w:shd w:val="clear" w:color="auto" w:fill="FFFFFF"/>
          <w:lang w:val="en-US" w:bidi="en-US"/>
        </w:rPr>
        <w:t>serviço</w:t>
      </w:r>
      <w:proofErr w:type="spellEnd"/>
      <w:r w:rsidRPr="00344E18">
        <w:rPr>
          <w:rFonts w:ascii="Arial" w:eastAsia="Times New Roman" w:hAnsi="Arial" w:cs="Arial"/>
          <w:bCs/>
          <w:szCs w:val="20"/>
          <w:shd w:val="clear" w:color="auto" w:fill="FFFFFF"/>
          <w:lang w:val="en-US" w:bidi="en-US"/>
        </w:rPr>
        <w:t xml:space="preserve"> em computadores com </w:t>
      </w:r>
      <w:proofErr w:type="spellStart"/>
      <w:r w:rsidRPr="00344E18">
        <w:rPr>
          <w:rFonts w:ascii="Arial" w:eastAsia="Times New Roman" w:hAnsi="Arial" w:cs="Arial"/>
          <w:bCs/>
          <w:szCs w:val="20"/>
          <w:shd w:val="clear" w:color="auto" w:fill="FFFFFF"/>
          <w:lang w:val="en-US" w:bidi="en-US"/>
        </w:rPr>
        <w:t>suporte</w:t>
      </w:r>
      <w:proofErr w:type="spellEnd"/>
      <w:r w:rsidRPr="00344E18">
        <w:rPr>
          <w:rFonts w:ascii="Arial" w:eastAsia="Times New Roman" w:hAnsi="Arial" w:cs="Arial"/>
          <w:bCs/>
          <w:szCs w:val="20"/>
          <w:shd w:val="clear" w:color="auto" w:fill="FFFFFF"/>
          <w:lang w:val="en-US" w:bidi="en-US"/>
        </w:rPr>
        <w:t xml:space="preserve"> </w:t>
      </w:r>
      <w:proofErr w:type="spellStart"/>
      <w:r w:rsidRPr="00344E18">
        <w:rPr>
          <w:rFonts w:ascii="Arial" w:eastAsia="Times New Roman" w:hAnsi="Arial" w:cs="Arial"/>
          <w:bCs/>
          <w:szCs w:val="20"/>
          <w:shd w:val="clear" w:color="auto" w:fill="FFFFFF"/>
          <w:lang w:val="en-US" w:bidi="en-US"/>
        </w:rPr>
        <w:t>técnico</w:t>
      </w:r>
      <w:proofErr w:type="spellEnd"/>
      <w:r w:rsidRPr="00344E18">
        <w:rPr>
          <w:rFonts w:ascii="Arial" w:eastAsia="Times New Roman" w:hAnsi="Arial" w:cs="Arial"/>
          <w:bCs/>
          <w:szCs w:val="20"/>
          <w:shd w:val="clear" w:color="auto" w:fill="FFFFFF"/>
          <w:lang w:val="en-US" w:bidi="en-US"/>
        </w:rPr>
        <w:t xml:space="preserve"> para </w:t>
      </w:r>
      <w:proofErr w:type="spellStart"/>
      <w:r w:rsidRPr="00344E18">
        <w:rPr>
          <w:rFonts w:ascii="Arial" w:eastAsia="Times New Roman" w:hAnsi="Arial" w:cs="Arial"/>
          <w:bCs/>
          <w:szCs w:val="20"/>
          <w:shd w:val="clear" w:color="auto" w:fill="FFFFFF"/>
          <w:lang w:val="en-US" w:bidi="en-US"/>
        </w:rPr>
        <w:t>atendimento</w:t>
      </w:r>
      <w:proofErr w:type="spellEnd"/>
      <w:r w:rsidRPr="00344E18">
        <w:rPr>
          <w:rFonts w:ascii="Arial" w:eastAsia="Times New Roman" w:hAnsi="Arial" w:cs="Arial"/>
          <w:bCs/>
          <w:szCs w:val="20"/>
          <w:shd w:val="clear" w:color="auto" w:fill="FFFFFF"/>
          <w:lang w:val="en-US" w:bidi="en-US"/>
        </w:rPr>
        <w:t xml:space="preserve"> das </w:t>
      </w:r>
      <w:proofErr w:type="spellStart"/>
      <w:r w:rsidRPr="00344E18">
        <w:rPr>
          <w:rFonts w:ascii="Arial" w:eastAsia="Times New Roman" w:hAnsi="Arial" w:cs="Arial"/>
          <w:bCs/>
          <w:szCs w:val="20"/>
          <w:shd w:val="clear" w:color="auto" w:fill="FFFFFF"/>
          <w:lang w:val="en-US" w:bidi="en-US"/>
        </w:rPr>
        <w:t>unidades</w:t>
      </w:r>
      <w:proofErr w:type="spellEnd"/>
      <w:r w:rsidRPr="00344E18">
        <w:rPr>
          <w:rFonts w:ascii="Arial" w:eastAsia="Times New Roman" w:hAnsi="Arial" w:cs="Arial"/>
          <w:bCs/>
          <w:szCs w:val="20"/>
          <w:shd w:val="clear" w:color="auto" w:fill="FFFFFF"/>
          <w:lang w:val="en-US" w:bidi="en-US"/>
        </w:rPr>
        <w:t xml:space="preserve"> </w:t>
      </w:r>
      <w:proofErr w:type="spellStart"/>
      <w:r w:rsidRPr="00344E18">
        <w:rPr>
          <w:rFonts w:ascii="Arial" w:eastAsia="Times New Roman" w:hAnsi="Arial" w:cs="Arial"/>
          <w:bCs/>
          <w:szCs w:val="20"/>
          <w:shd w:val="clear" w:color="auto" w:fill="FFFFFF"/>
          <w:lang w:val="en-US" w:bidi="en-US"/>
        </w:rPr>
        <w:t>escolares</w:t>
      </w:r>
      <w:proofErr w:type="spellEnd"/>
      <w:r w:rsidRPr="00344E18">
        <w:rPr>
          <w:rFonts w:ascii="Arial" w:eastAsia="Times New Roman" w:hAnsi="Arial" w:cs="Arial"/>
          <w:bCs/>
          <w:szCs w:val="20"/>
          <w:shd w:val="clear" w:color="auto" w:fill="FFFFFF"/>
          <w:lang w:val="en-US" w:bidi="en-US"/>
        </w:rPr>
        <w:t xml:space="preserve"> e o </w:t>
      </w:r>
      <w:proofErr w:type="spellStart"/>
      <w:r w:rsidRPr="00344E18">
        <w:rPr>
          <w:rFonts w:ascii="Arial" w:eastAsia="Times New Roman" w:hAnsi="Arial" w:cs="Arial"/>
          <w:bCs/>
          <w:szCs w:val="20"/>
          <w:shd w:val="clear" w:color="auto" w:fill="FFFFFF"/>
          <w:lang w:val="en-US" w:bidi="en-US"/>
        </w:rPr>
        <w:t>fundo</w:t>
      </w:r>
      <w:proofErr w:type="spellEnd"/>
      <w:r w:rsidRPr="00344E18">
        <w:rPr>
          <w:rFonts w:ascii="Arial" w:eastAsia="Times New Roman" w:hAnsi="Arial" w:cs="Arial"/>
          <w:bCs/>
          <w:szCs w:val="20"/>
          <w:shd w:val="clear" w:color="auto" w:fill="FFFFFF"/>
          <w:lang w:val="en-US" w:bidi="en-US"/>
        </w:rPr>
        <w:t xml:space="preserve"> municipal de </w:t>
      </w:r>
      <w:proofErr w:type="spellStart"/>
      <w:r w:rsidRPr="00344E18">
        <w:rPr>
          <w:rFonts w:ascii="Arial" w:eastAsia="Times New Roman" w:hAnsi="Arial" w:cs="Arial"/>
          <w:bCs/>
          <w:szCs w:val="20"/>
          <w:shd w:val="clear" w:color="auto" w:fill="FFFFFF"/>
          <w:lang w:val="en-US" w:bidi="en-US"/>
        </w:rPr>
        <w:t>desenvolvimento</w:t>
      </w:r>
      <w:proofErr w:type="spellEnd"/>
      <w:r w:rsidRPr="00344E18">
        <w:rPr>
          <w:rFonts w:ascii="Arial" w:eastAsia="Times New Roman" w:hAnsi="Arial" w:cs="Arial"/>
          <w:bCs/>
          <w:szCs w:val="20"/>
          <w:shd w:val="clear" w:color="auto" w:fill="FFFFFF"/>
          <w:lang w:val="en-US" w:bidi="en-US"/>
        </w:rPr>
        <w:t xml:space="preserve"> da </w:t>
      </w:r>
      <w:proofErr w:type="spellStart"/>
      <w:r w:rsidRPr="00344E18">
        <w:rPr>
          <w:rFonts w:ascii="Arial" w:eastAsia="Times New Roman" w:hAnsi="Arial" w:cs="Arial"/>
          <w:bCs/>
          <w:szCs w:val="20"/>
          <w:shd w:val="clear" w:color="auto" w:fill="FFFFFF"/>
          <w:lang w:val="en-US" w:bidi="en-US"/>
        </w:rPr>
        <w:t>educação</w:t>
      </w:r>
      <w:proofErr w:type="spellEnd"/>
      <w:r w:rsidRPr="00344E18">
        <w:rPr>
          <w:rFonts w:ascii="Arial" w:eastAsia="Times New Roman" w:hAnsi="Arial" w:cs="Arial"/>
          <w:bCs/>
          <w:szCs w:val="20"/>
          <w:shd w:val="clear" w:color="auto" w:fill="FFFFFF"/>
          <w:lang w:val="en-US" w:bidi="en-US"/>
        </w:rPr>
        <w:t xml:space="preserve"> deste município de Bernardo Sayão-to</w:t>
      </w:r>
      <w:r w:rsidRPr="00344E18">
        <w:rPr>
          <w:rFonts w:ascii="Arial" w:eastAsia="Times New Roman" w:hAnsi="Arial" w:cs="Arial"/>
          <w:b/>
          <w:bCs/>
          <w:caps/>
          <w:szCs w:val="20"/>
          <w:shd w:val="clear" w:color="auto" w:fill="FFFFFF"/>
          <w:lang w:val="en-US" w:bidi="en-US"/>
        </w:rPr>
        <w:t>.</w:t>
      </w: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4772DC90" w14:textId="77777777" w:rsidR="00AE2668" w:rsidRDefault="00AE2668" w:rsidP="00D71338">
      <w:pPr>
        <w:spacing w:after="0" w:line="240" w:lineRule="auto"/>
        <w:jc w:val="both"/>
        <w:rPr>
          <w:rFonts w:ascii="Times New Roman" w:hAnsi="Times New Roman" w:cs="Times New Roman"/>
          <w:b/>
          <w:sz w:val="24"/>
          <w:szCs w:val="24"/>
        </w:rPr>
      </w:pPr>
    </w:p>
    <w:p w14:paraId="7EE9A67C" w14:textId="77777777" w:rsidR="00FA7BEF" w:rsidRDefault="00FA7BEF" w:rsidP="00D71338">
      <w:pPr>
        <w:spacing w:after="0" w:line="240" w:lineRule="auto"/>
        <w:jc w:val="both"/>
        <w:rPr>
          <w:rFonts w:ascii="Times New Roman" w:hAnsi="Times New Roman" w:cs="Times New Roman"/>
          <w:b/>
          <w:sz w:val="24"/>
          <w:szCs w:val="24"/>
        </w:rPr>
      </w:pPr>
    </w:p>
    <w:p w14:paraId="051F4DE3" w14:textId="77777777" w:rsidR="00254A7B" w:rsidRDefault="00254A7B" w:rsidP="00D71338">
      <w:pPr>
        <w:spacing w:after="0" w:line="240" w:lineRule="auto"/>
        <w:jc w:val="both"/>
        <w:rPr>
          <w:rFonts w:ascii="Times New Roman" w:hAnsi="Times New Roman" w:cs="Times New Roman"/>
          <w:b/>
          <w:sz w:val="24"/>
          <w:szCs w:val="24"/>
        </w:rPr>
      </w:pPr>
    </w:p>
    <w:p w14:paraId="7E278613" w14:textId="77777777" w:rsidR="00254A7B" w:rsidRDefault="00254A7B" w:rsidP="00D71338">
      <w:pPr>
        <w:spacing w:after="0" w:line="240" w:lineRule="auto"/>
        <w:jc w:val="both"/>
        <w:rPr>
          <w:rFonts w:ascii="Times New Roman" w:hAnsi="Times New Roman" w:cs="Times New Roman"/>
          <w:b/>
          <w:sz w:val="24"/>
          <w:szCs w:val="24"/>
        </w:rPr>
      </w:pPr>
    </w:p>
    <w:p w14:paraId="7D2A5D8F" w14:textId="77777777" w:rsidR="00254A7B" w:rsidRDefault="00254A7B" w:rsidP="00D71338">
      <w:pPr>
        <w:spacing w:after="0" w:line="240" w:lineRule="auto"/>
        <w:jc w:val="both"/>
        <w:rPr>
          <w:rFonts w:ascii="Times New Roman" w:hAnsi="Times New Roman" w:cs="Times New Roman"/>
          <w:b/>
          <w:sz w:val="24"/>
          <w:szCs w:val="24"/>
        </w:rPr>
      </w:pPr>
    </w:p>
    <w:p w14:paraId="1CA62F2E" w14:textId="148E24DE" w:rsidR="00ED576B" w:rsidRDefault="00ED576B" w:rsidP="00ED576B">
      <w:pPr>
        <w:spacing w:after="0" w:line="240" w:lineRule="auto"/>
        <w:jc w:val="center"/>
        <w:rPr>
          <w:rFonts w:ascii="Times New Roman" w:hAnsi="Times New Roman" w:cs="Times New Roman"/>
          <w:bCs/>
          <w:sz w:val="24"/>
          <w:szCs w:val="24"/>
          <w:lang w:val="pt-PT"/>
        </w:rPr>
      </w:pPr>
      <w:r w:rsidRPr="00C25000">
        <w:rPr>
          <w:rFonts w:ascii="Times New Roman" w:hAnsi="Times New Roman" w:cs="Times New Roman"/>
          <w:b/>
          <w:sz w:val="24"/>
          <w:szCs w:val="24"/>
        </w:rPr>
        <w:t>ANEXO V</w:t>
      </w:r>
      <w:r w:rsidRPr="00C25000">
        <w:rPr>
          <w:rFonts w:ascii="Times New Roman" w:hAnsi="Times New Roman" w:cs="Times New Roman"/>
          <w:bCs/>
          <w:sz w:val="24"/>
          <w:szCs w:val="24"/>
        </w:rPr>
        <w:t xml:space="preserve"> – </w:t>
      </w:r>
      <w:r w:rsidRPr="00C25000">
        <w:rPr>
          <w:rFonts w:ascii="Times New Roman" w:hAnsi="Times New Roman" w:cs="Times New Roman"/>
          <w:bCs/>
          <w:sz w:val="24"/>
          <w:szCs w:val="24"/>
          <w:lang w:val="pt-PT"/>
        </w:rPr>
        <w:t>modelo de proposta de preços</w:t>
      </w:r>
    </w:p>
    <w:p w14:paraId="14C6FF65" w14:textId="77777777" w:rsidR="00017B6D" w:rsidRPr="00C25000" w:rsidRDefault="00017B6D" w:rsidP="00ED576B">
      <w:pPr>
        <w:spacing w:after="0" w:line="240" w:lineRule="auto"/>
        <w:jc w:val="center"/>
        <w:rPr>
          <w:rFonts w:ascii="Times New Roman" w:hAnsi="Times New Roman" w:cs="Times New Roman"/>
          <w:bCs/>
          <w:sz w:val="24"/>
          <w:szCs w:val="24"/>
          <w:lang w:val="pt-PT"/>
        </w:rPr>
      </w:pPr>
    </w:p>
    <w:p w14:paraId="74A5BD26" w14:textId="21E0982F" w:rsidR="00D71338" w:rsidRPr="00C25000" w:rsidRDefault="00D71338" w:rsidP="00D71338">
      <w:pPr>
        <w:spacing w:after="0" w:line="240" w:lineRule="auto"/>
        <w:jc w:val="both"/>
        <w:rPr>
          <w:rFonts w:ascii="Times New Roman" w:hAnsi="Times New Roman" w:cs="Times New Roman"/>
          <w:b/>
          <w:sz w:val="24"/>
          <w:szCs w:val="24"/>
        </w:rPr>
      </w:pPr>
    </w:p>
    <w:p w14:paraId="2B1562E0" w14:textId="77777777" w:rsidR="00344E18" w:rsidRPr="00344E18" w:rsidRDefault="00344E18" w:rsidP="00344E18">
      <w:pPr>
        <w:spacing w:after="0"/>
        <w:jc w:val="both"/>
        <w:rPr>
          <w:rFonts w:ascii="Arial" w:eastAsia="Times New Roman" w:hAnsi="Arial" w:cs="Arial"/>
          <w:b/>
          <w:bCs/>
          <w:lang w:bidi="en-US"/>
        </w:rPr>
      </w:pPr>
      <w:r w:rsidRPr="00344E18">
        <w:rPr>
          <w:rFonts w:ascii="Arial" w:eastAsia="Times New Roman" w:hAnsi="Arial" w:cs="Arial"/>
          <w:b/>
          <w:bCs/>
          <w:lang w:bidi="en-US"/>
        </w:rPr>
        <w:t>PROCESSO ADMINISTRATIVO FME – BS 69/2024</w:t>
      </w:r>
    </w:p>
    <w:p w14:paraId="6E7EF3E7" w14:textId="77777777" w:rsidR="00344E18" w:rsidRPr="00344E18" w:rsidRDefault="00344E18" w:rsidP="00344E18">
      <w:pPr>
        <w:spacing w:after="0"/>
        <w:jc w:val="both"/>
        <w:rPr>
          <w:rFonts w:ascii="Arial" w:eastAsia="Times New Roman" w:hAnsi="Arial" w:cs="Arial"/>
          <w:b/>
          <w:bCs/>
          <w:lang w:bidi="en-US"/>
        </w:rPr>
      </w:pPr>
      <w:r w:rsidRPr="00344E18">
        <w:rPr>
          <w:rFonts w:ascii="Arial" w:eastAsia="Times New Roman" w:hAnsi="Arial" w:cs="Arial"/>
          <w:b/>
          <w:bCs/>
          <w:lang w:bidi="en-US"/>
        </w:rPr>
        <w:t>DISPENSA DE LICITAÇÃO FME – BS 54/2024</w:t>
      </w:r>
    </w:p>
    <w:p w14:paraId="175FDE88" w14:textId="77777777" w:rsidR="00344E18" w:rsidRPr="00344E18" w:rsidRDefault="00344E18" w:rsidP="00344E18">
      <w:pPr>
        <w:spacing w:after="0"/>
        <w:jc w:val="both"/>
        <w:rPr>
          <w:rFonts w:ascii="Arial" w:eastAsia="Times New Roman" w:hAnsi="Arial" w:cs="Arial"/>
          <w:b/>
          <w:bCs/>
          <w:lang w:bidi="en-US"/>
        </w:rPr>
      </w:pPr>
    </w:p>
    <w:p w14:paraId="53E8B363" w14:textId="77777777" w:rsidR="00344E18" w:rsidRPr="00344E18" w:rsidRDefault="00344E18" w:rsidP="00344E18">
      <w:pPr>
        <w:jc w:val="both"/>
        <w:rPr>
          <w:rFonts w:ascii="Arial" w:eastAsia="Times New Roman" w:hAnsi="Arial" w:cs="Arial"/>
          <w:b/>
          <w:bCs/>
          <w:caps/>
          <w:szCs w:val="20"/>
          <w:shd w:val="clear" w:color="auto" w:fill="FFFFFF"/>
          <w:lang w:val="en-US" w:bidi="en-US"/>
        </w:rPr>
      </w:pPr>
      <w:r w:rsidRPr="00344E18">
        <w:rPr>
          <w:rFonts w:ascii="Arial" w:eastAsia="Times New Roman" w:hAnsi="Arial" w:cs="Arial"/>
          <w:b/>
          <w:bCs/>
          <w:lang w:bidi="en-US"/>
        </w:rPr>
        <w:t xml:space="preserve">OBJETO: </w:t>
      </w:r>
      <w:r w:rsidRPr="00344E18">
        <w:rPr>
          <w:rFonts w:ascii="Arial" w:eastAsia="Times New Roman" w:hAnsi="Arial" w:cs="Arial"/>
          <w:bCs/>
          <w:szCs w:val="20"/>
          <w:shd w:val="clear" w:color="auto" w:fill="FFFFFF"/>
          <w:lang w:val="en-US" w:bidi="en-US"/>
        </w:rPr>
        <w:t xml:space="preserve">Contratação de empresa para prestação de </w:t>
      </w:r>
      <w:proofErr w:type="spellStart"/>
      <w:r w:rsidRPr="00344E18">
        <w:rPr>
          <w:rFonts w:ascii="Arial" w:eastAsia="Times New Roman" w:hAnsi="Arial" w:cs="Arial"/>
          <w:bCs/>
          <w:szCs w:val="20"/>
          <w:shd w:val="clear" w:color="auto" w:fill="FFFFFF"/>
          <w:lang w:val="en-US" w:bidi="en-US"/>
        </w:rPr>
        <w:t>serviço</w:t>
      </w:r>
      <w:proofErr w:type="spellEnd"/>
      <w:r w:rsidRPr="00344E18">
        <w:rPr>
          <w:rFonts w:ascii="Arial" w:eastAsia="Times New Roman" w:hAnsi="Arial" w:cs="Arial"/>
          <w:bCs/>
          <w:szCs w:val="20"/>
          <w:shd w:val="clear" w:color="auto" w:fill="FFFFFF"/>
          <w:lang w:val="en-US" w:bidi="en-US"/>
        </w:rPr>
        <w:t xml:space="preserve"> em computadores com </w:t>
      </w:r>
      <w:proofErr w:type="spellStart"/>
      <w:r w:rsidRPr="00344E18">
        <w:rPr>
          <w:rFonts w:ascii="Arial" w:eastAsia="Times New Roman" w:hAnsi="Arial" w:cs="Arial"/>
          <w:bCs/>
          <w:szCs w:val="20"/>
          <w:shd w:val="clear" w:color="auto" w:fill="FFFFFF"/>
          <w:lang w:val="en-US" w:bidi="en-US"/>
        </w:rPr>
        <w:t>suporte</w:t>
      </w:r>
      <w:proofErr w:type="spellEnd"/>
      <w:r w:rsidRPr="00344E18">
        <w:rPr>
          <w:rFonts w:ascii="Arial" w:eastAsia="Times New Roman" w:hAnsi="Arial" w:cs="Arial"/>
          <w:bCs/>
          <w:szCs w:val="20"/>
          <w:shd w:val="clear" w:color="auto" w:fill="FFFFFF"/>
          <w:lang w:val="en-US" w:bidi="en-US"/>
        </w:rPr>
        <w:t xml:space="preserve"> </w:t>
      </w:r>
      <w:proofErr w:type="spellStart"/>
      <w:r w:rsidRPr="00344E18">
        <w:rPr>
          <w:rFonts w:ascii="Arial" w:eastAsia="Times New Roman" w:hAnsi="Arial" w:cs="Arial"/>
          <w:bCs/>
          <w:szCs w:val="20"/>
          <w:shd w:val="clear" w:color="auto" w:fill="FFFFFF"/>
          <w:lang w:val="en-US" w:bidi="en-US"/>
        </w:rPr>
        <w:t>técnico</w:t>
      </w:r>
      <w:proofErr w:type="spellEnd"/>
      <w:r w:rsidRPr="00344E18">
        <w:rPr>
          <w:rFonts w:ascii="Arial" w:eastAsia="Times New Roman" w:hAnsi="Arial" w:cs="Arial"/>
          <w:bCs/>
          <w:szCs w:val="20"/>
          <w:shd w:val="clear" w:color="auto" w:fill="FFFFFF"/>
          <w:lang w:val="en-US" w:bidi="en-US"/>
        </w:rPr>
        <w:t xml:space="preserve"> para </w:t>
      </w:r>
      <w:proofErr w:type="spellStart"/>
      <w:r w:rsidRPr="00344E18">
        <w:rPr>
          <w:rFonts w:ascii="Arial" w:eastAsia="Times New Roman" w:hAnsi="Arial" w:cs="Arial"/>
          <w:bCs/>
          <w:szCs w:val="20"/>
          <w:shd w:val="clear" w:color="auto" w:fill="FFFFFF"/>
          <w:lang w:val="en-US" w:bidi="en-US"/>
        </w:rPr>
        <w:t>atendimento</w:t>
      </w:r>
      <w:proofErr w:type="spellEnd"/>
      <w:r w:rsidRPr="00344E18">
        <w:rPr>
          <w:rFonts w:ascii="Arial" w:eastAsia="Times New Roman" w:hAnsi="Arial" w:cs="Arial"/>
          <w:bCs/>
          <w:szCs w:val="20"/>
          <w:shd w:val="clear" w:color="auto" w:fill="FFFFFF"/>
          <w:lang w:val="en-US" w:bidi="en-US"/>
        </w:rPr>
        <w:t xml:space="preserve"> das </w:t>
      </w:r>
      <w:proofErr w:type="spellStart"/>
      <w:r w:rsidRPr="00344E18">
        <w:rPr>
          <w:rFonts w:ascii="Arial" w:eastAsia="Times New Roman" w:hAnsi="Arial" w:cs="Arial"/>
          <w:bCs/>
          <w:szCs w:val="20"/>
          <w:shd w:val="clear" w:color="auto" w:fill="FFFFFF"/>
          <w:lang w:val="en-US" w:bidi="en-US"/>
        </w:rPr>
        <w:t>unidades</w:t>
      </w:r>
      <w:proofErr w:type="spellEnd"/>
      <w:r w:rsidRPr="00344E18">
        <w:rPr>
          <w:rFonts w:ascii="Arial" w:eastAsia="Times New Roman" w:hAnsi="Arial" w:cs="Arial"/>
          <w:bCs/>
          <w:szCs w:val="20"/>
          <w:shd w:val="clear" w:color="auto" w:fill="FFFFFF"/>
          <w:lang w:val="en-US" w:bidi="en-US"/>
        </w:rPr>
        <w:t xml:space="preserve"> </w:t>
      </w:r>
      <w:proofErr w:type="spellStart"/>
      <w:r w:rsidRPr="00344E18">
        <w:rPr>
          <w:rFonts w:ascii="Arial" w:eastAsia="Times New Roman" w:hAnsi="Arial" w:cs="Arial"/>
          <w:bCs/>
          <w:szCs w:val="20"/>
          <w:shd w:val="clear" w:color="auto" w:fill="FFFFFF"/>
          <w:lang w:val="en-US" w:bidi="en-US"/>
        </w:rPr>
        <w:t>escolares</w:t>
      </w:r>
      <w:proofErr w:type="spellEnd"/>
      <w:r w:rsidRPr="00344E18">
        <w:rPr>
          <w:rFonts w:ascii="Arial" w:eastAsia="Times New Roman" w:hAnsi="Arial" w:cs="Arial"/>
          <w:bCs/>
          <w:szCs w:val="20"/>
          <w:shd w:val="clear" w:color="auto" w:fill="FFFFFF"/>
          <w:lang w:val="en-US" w:bidi="en-US"/>
        </w:rPr>
        <w:t xml:space="preserve"> e o </w:t>
      </w:r>
      <w:proofErr w:type="spellStart"/>
      <w:r w:rsidRPr="00344E18">
        <w:rPr>
          <w:rFonts w:ascii="Arial" w:eastAsia="Times New Roman" w:hAnsi="Arial" w:cs="Arial"/>
          <w:bCs/>
          <w:szCs w:val="20"/>
          <w:shd w:val="clear" w:color="auto" w:fill="FFFFFF"/>
          <w:lang w:val="en-US" w:bidi="en-US"/>
        </w:rPr>
        <w:t>fundo</w:t>
      </w:r>
      <w:proofErr w:type="spellEnd"/>
      <w:r w:rsidRPr="00344E18">
        <w:rPr>
          <w:rFonts w:ascii="Arial" w:eastAsia="Times New Roman" w:hAnsi="Arial" w:cs="Arial"/>
          <w:bCs/>
          <w:szCs w:val="20"/>
          <w:shd w:val="clear" w:color="auto" w:fill="FFFFFF"/>
          <w:lang w:val="en-US" w:bidi="en-US"/>
        </w:rPr>
        <w:t xml:space="preserve"> municipal de </w:t>
      </w:r>
      <w:proofErr w:type="spellStart"/>
      <w:r w:rsidRPr="00344E18">
        <w:rPr>
          <w:rFonts w:ascii="Arial" w:eastAsia="Times New Roman" w:hAnsi="Arial" w:cs="Arial"/>
          <w:bCs/>
          <w:szCs w:val="20"/>
          <w:shd w:val="clear" w:color="auto" w:fill="FFFFFF"/>
          <w:lang w:val="en-US" w:bidi="en-US"/>
        </w:rPr>
        <w:t>desenvolvimento</w:t>
      </w:r>
      <w:proofErr w:type="spellEnd"/>
      <w:r w:rsidRPr="00344E18">
        <w:rPr>
          <w:rFonts w:ascii="Arial" w:eastAsia="Times New Roman" w:hAnsi="Arial" w:cs="Arial"/>
          <w:bCs/>
          <w:szCs w:val="20"/>
          <w:shd w:val="clear" w:color="auto" w:fill="FFFFFF"/>
          <w:lang w:val="en-US" w:bidi="en-US"/>
        </w:rPr>
        <w:t xml:space="preserve"> da </w:t>
      </w:r>
      <w:proofErr w:type="spellStart"/>
      <w:r w:rsidRPr="00344E18">
        <w:rPr>
          <w:rFonts w:ascii="Arial" w:eastAsia="Times New Roman" w:hAnsi="Arial" w:cs="Arial"/>
          <w:bCs/>
          <w:szCs w:val="20"/>
          <w:shd w:val="clear" w:color="auto" w:fill="FFFFFF"/>
          <w:lang w:val="en-US" w:bidi="en-US"/>
        </w:rPr>
        <w:t>educação</w:t>
      </w:r>
      <w:proofErr w:type="spellEnd"/>
      <w:r w:rsidRPr="00344E18">
        <w:rPr>
          <w:rFonts w:ascii="Arial" w:eastAsia="Times New Roman" w:hAnsi="Arial" w:cs="Arial"/>
          <w:bCs/>
          <w:szCs w:val="20"/>
          <w:shd w:val="clear" w:color="auto" w:fill="FFFFFF"/>
          <w:lang w:val="en-US" w:bidi="en-US"/>
        </w:rPr>
        <w:t xml:space="preserve"> deste município de Bernardo Sayão-to</w:t>
      </w:r>
      <w:r w:rsidRPr="00344E18">
        <w:rPr>
          <w:rFonts w:ascii="Arial" w:eastAsia="Times New Roman" w:hAnsi="Arial" w:cs="Arial"/>
          <w:b/>
          <w:bCs/>
          <w:caps/>
          <w:szCs w:val="20"/>
          <w:shd w:val="clear" w:color="auto" w:fill="FFFFFF"/>
          <w:lang w:val="en-US" w:bidi="en-US"/>
        </w:rPr>
        <w:t>.</w:t>
      </w:r>
    </w:p>
    <w:p w14:paraId="353488BF"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1. DADOS DA EMPRESA;</w:t>
      </w:r>
    </w:p>
    <w:p w14:paraId="3B6EC534" w14:textId="77777777" w:rsidR="00676F3B" w:rsidRPr="00C25000" w:rsidRDefault="00676F3B" w:rsidP="00676F3B">
      <w:pPr>
        <w:spacing w:after="0" w:line="240" w:lineRule="auto"/>
        <w:jc w:val="both"/>
        <w:rPr>
          <w:rFonts w:ascii="Times New Roman" w:hAnsi="Times New Roman" w:cs="Times New Roman"/>
          <w:sz w:val="24"/>
          <w:szCs w:val="24"/>
        </w:rPr>
      </w:pPr>
    </w:p>
    <w:p w14:paraId="2390301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CEP: ________________________________________________________________;</w:t>
      </w:r>
    </w:p>
    <w:p w14:paraId="363B8C54"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2. </w:t>
      </w:r>
      <w:bookmarkStart w:id="12" w:name="_Hlk70671437"/>
      <w:r w:rsidRPr="00C25000">
        <w:rPr>
          <w:rFonts w:ascii="Times New Roman" w:hAnsi="Times New Roman" w:cs="Times New Roman"/>
          <w:b/>
          <w:sz w:val="24"/>
          <w:szCs w:val="24"/>
        </w:rPr>
        <w:t>RESPONSÁVEL PELA ASSINATURA DO CONTRATO</w:t>
      </w:r>
      <w:bookmarkEnd w:id="12"/>
      <w:r w:rsidRPr="00C25000">
        <w:rPr>
          <w:rFonts w:ascii="Times New Roman" w:hAnsi="Times New Roman" w:cs="Times New Roman"/>
          <w:b/>
          <w:sz w:val="24"/>
          <w:szCs w:val="24"/>
        </w:rPr>
        <w:t>;</w:t>
      </w:r>
    </w:p>
    <w:p w14:paraId="03E61BED" w14:textId="77777777" w:rsidR="00676F3B" w:rsidRPr="00C25000" w:rsidRDefault="00676F3B" w:rsidP="00676F3B">
      <w:pPr>
        <w:spacing w:after="0" w:line="240" w:lineRule="auto"/>
        <w:jc w:val="both"/>
        <w:rPr>
          <w:rFonts w:ascii="Times New Roman" w:hAnsi="Times New Roman" w:cs="Times New Roman"/>
          <w:sz w:val="24"/>
          <w:szCs w:val="24"/>
        </w:rPr>
      </w:pPr>
    </w:p>
    <w:p w14:paraId="2DCA012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C25000" w:rsidRDefault="00676F3B" w:rsidP="00676F3B">
      <w:pPr>
        <w:spacing w:after="0" w:line="240" w:lineRule="auto"/>
        <w:jc w:val="both"/>
        <w:rPr>
          <w:rFonts w:ascii="Times New Roman" w:hAnsi="Times New Roman" w:cs="Times New Roman"/>
          <w:sz w:val="24"/>
          <w:szCs w:val="24"/>
        </w:rPr>
      </w:pPr>
      <w:r w:rsidRPr="00C25000">
        <w:rPr>
          <w:rFonts w:ascii="Times New Roman" w:hAnsi="Times New Roman" w:cs="Times New Roman"/>
          <w:sz w:val="24"/>
          <w:szCs w:val="24"/>
          <w:lang w:val="pt-PT"/>
        </w:rPr>
        <w:t>Fone: ________________________________________________________________.</w:t>
      </w:r>
    </w:p>
    <w:p w14:paraId="0C5F2DE9" w14:textId="77777777" w:rsidR="00676F3B" w:rsidRPr="00C25000" w:rsidRDefault="00676F3B" w:rsidP="00676F3B">
      <w:pPr>
        <w:spacing w:after="0" w:line="240" w:lineRule="auto"/>
        <w:jc w:val="both"/>
        <w:rPr>
          <w:rFonts w:ascii="Times New Roman" w:hAnsi="Times New Roman" w:cs="Times New Roman"/>
          <w:sz w:val="24"/>
          <w:szCs w:val="24"/>
        </w:rPr>
      </w:pPr>
    </w:p>
    <w:p w14:paraId="3A70F15A"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3. PREÇOS OFERTADOS;</w:t>
      </w:r>
    </w:p>
    <w:p w14:paraId="19E7DBE5" w14:textId="77777777" w:rsidR="00676F3B" w:rsidRPr="00C25000"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C25000"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TOTAL</w:t>
            </w:r>
          </w:p>
        </w:tc>
      </w:tr>
      <w:tr w:rsidR="00676F3B" w:rsidRPr="00C25000"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C25000" w:rsidRDefault="00676F3B" w:rsidP="00676F3B">
            <w:pPr>
              <w:spacing w:after="0" w:line="240" w:lineRule="auto"/>
              <w:jc w:val="center"/>
              <w:rPr>
                <w:rFonts w:ascii="Times New Roman" w:hAnsi="Times New Roman" w:cs="Times New Roman"/>
                <w:color w:val="000000"/>
                <w:sz w:val="24"/>
                <w:szCs w:val="24"/>
              </w:rPr>
            </w:pPr>
            <w:r w:rsidRPr="00C25000">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C25000"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C25000" w:rsidRDefault="00676F3B" w:rsidP="00676F3B">
      <w:pPr>
        <w:spacing w:after="0" w:line="240" w:lineRule="auto"/>
        <w:jc w:val="both"/>
        <w:rPr>
          <w:rFonts w:ascii="Times New Roman" w:hAnsi="Times New Roman" w:cs="Times New Roman"/>
          <w:b/>
          <w:sz w:val="24"/>
          <w:szCs w:val="24"/>
        </w:rPr>
      </w:pPr>
    </w:p>
    <w:p w14:paraId="64BE7C73" w14:textId="11D533ED"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R$</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w:t>
      </w:r>
    </w:p>
    <w:p w14:paraId="7AB9262F" w14:textId="77777777" w:rsidR="00676F3B" w:rsidRPr="00C25000" w:rsidRDefault="00676F3B" w:rsidP="00676F3B">
      <w:pPr>
        <w:spacing w:after="0" w:line="240" w:lineRule="auto"/>
        <w:jc w:val="both"/>
        <w:rPr>
          <w:rFonts w:ascii="Times New Roman" w:hAnsi="Times New Roman" w:cs="Times New Roman"/>
          <w:b/>
          <w:sz w:val="24"/>
          <w:szCs w:val="24"/>
        </w:rPr>
      </w:pPr>
    </w:p>
    <w:p w14:paraId="2BFAD42F" w14:textId="25BC2A2E"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POR EXTENSO:</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XXXXXXXXXXXXXXXXXXX</w:t>
      </w:r>
    </w:p>
    <w:p w14:paraId="50AAD355" w14:textId="77777777" w:rsidR="00676F3B" w:rsidRPr="00C25000" w:rsidRDefault="00676F3B" w:rsidP="00676F3B">
      <w:pPr>
        <w:spacing w:after="0" w:line="240" w:lineRule="auto"/>
        <w:jc w:val="both"/>
        <w:rPr>
          <w:rFonts w:ascii="Times New Roman" w:hAnsi="Times New Roman" w:cs="Times New Roman"/>
          <w:sz w:val="24"/>
          <w:szCs w:val="24"/>
        </w:rPr>
      </w:pPr>
    </w:p>
    <w:p w14:paraId="447A4FED"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4. DECLARAÇÃO DOS PREÇOS;</w:t>
      </w:r>
    </w:p>
    <w:p w14:paraId="23590E17" w14:textId="77777777" w:rsidR="00676F3B" w:rsidRPr="00C25000" w:rsidRDefault="00676F3B" w:rsidP="00676F3B">
      <w:pPr>
        <w:spacing w:after="0" w:line="240" w:lineRule="auto"/>
        <w:jc w:val="both"/>
        <w:rPr>
          <w:rFonts w:ascii="Times New Roman" w:hAnsi="Times New Roman" w:cs="Times New Roman"/>
          <w:sz w:val="24"/>
          <w:szCs w:val="24"/>
        </w:rPr>
      </w:pPr>
    </w:p>
    <w:p w14:paraId="2A7E5DC6" w14:textId="77777777" w:rsidR="00676F3B" w:rsidRPr="00C25000" w:rsidRDefault="00676F3B" w:rsidP="00676F3B">
      <w:pPr>
        <w:spacing w:after="0" w:line="240" w:lineRule="auto"/>
        <w:ind w:firstLine="709"/>
        <w:jc w:val="both"/>
        <w:rPr>
          <w:rFonts w:ascii="Times New Roman" w:hAnsi="Times New Roman" w:cs="Times New Roman"/>
          <w:sz w:val="24"/>
          <w:szCs w:val="24"/>
        </w:rPr>
      </w:pPr>
      <w:bookmarkStart w:id="13" w:name="_Hlk70671334"/>
      <w:r w:rsidRPr="00C25000">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C25000"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C25000" w:rsidRDefault="00676F3B" w:rsidP="00676F3B">
      <w:pPr>
        <w:spacing w:after="0" w:line="240" w:lineRule="auto"/>
        <w:ind w:firstLine="709"/>
        <w:jc w:val="both"/>
        <w:rPr>
          <w:rFonts w:ascii="Times New Roman" w:hAnsi="Times New Roman" w:cs="Times New Roman"/>
          <w:sz w:val="24"/>
          <w:szCs w:val="24"/>
        </w:rPr>
      </w:pPr>
      <w:r w:rsidRPr="00C25000">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C25000" w:rsidRDefault="00676F3B" w:rsidP="00676F3B">
      <w:pPr>
        <w:spacing w:after="0" w:line="240" w:lineRule="auto"/>
        <w:jc w:val="both"/>
        <w:rPr>
          <w:rFonts w:ascii="Times New Roman" w:hAnsi="Times New Roman" w:cs="Times New Roman"/>
          <w:sz w:val="24"/>
          <w:szCs w:val="24"/>
        </w:rPr>
      </w:pPr>
    </w:p>
    <w:p w14:paraId="3332F4C0"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5. DECLARAÇÃO DE VALIDADE DA PROPOSTA;</w:t>
      </w:r>
    </w:p>
    <w:p w14:paraId="44E429D0" w14:textId="77777777" w:rsidR="00676F3B" w:rsidRPr="00C25000" w:rsidRDefault="00676F3B" w:rsidP="00676F3B">
      <w:pPr>
        <w:spacing w:after="0" w:line="240" w:lineRule="auto"/>
        <w:jc w:val="both"/>
        <w:rPr>
          <w:rFonts w:ascii="Times New Roman" w:hAnsi="Times New Roman" w:cs="Times New Roman"/>
          <w:sz w:val="24"/>
          <w:szCs w:val="24"/>
        </w:rPr>
      </w:pPr>
    </w:p>
    <w:p w14:paraId="0024F605" w14:textId="77777777" w:rsidR="00676F3B" w:rsidRPr="00C25000" w:rsidRDefault="00676F3B" w:rsidP="00676F3B">
      <w:pPr>
        <w:spacing w:after="0" w:line="240" w:lineRule="auto"/>
        <w:ind w:firstLine="708"/>
        <w:jc w:val="both"/>
        <w:rPr>
          <w:rFonts w:ascii="Times New Roman" w:hAnsi="Times New Roman" w:cs="Times New Roman"/>
          <w:sz w:val="24"/>
          <w:szCs w:val="24"/>
        </w:rPr>
      </w:pPr>
      <w:r w:rsidRPr="00C25000">
        <w:rPr>
          <w:rFonts w:ascii="Times New Roman" w:hAnsi="Times New Roman" w:cs="Times New Roman"/>
          <w:sz w:val="24"/>
          <w:szCs w:val="24"/>
        </w:rPr>
        <w:t>Diante do exposto, para fins de comprovações DECLARO que essa Proposta de Preços tem a Validade de 60 (sessenta dias) corridos.</w:t>
      </w:r>
    </w:p>
    <w:bookmarkEnd w:id="13"/>
    <w:p w14:paraId="24FECF0C" w14:textId="77777777" w:rsidR="00676F3B" w:rsidRPr="00C25000" w:rsidRDefault="00676F3B" w:rsidP="005D0A4E">
      <w:pPr>
        <w:spacing w:after="0" w:line="240" w:lineRule="auto"/>
        <w:rPr>
          <w:rFonts w:ascii="Times New Roman" w:hAnsi="Times New Roman" w:cs="Times New Roman"/>
          <w:sz w:val="24"/>
          <w:szCs w:val="24"/>
        </w:rPr>
      </w:pPr>
    </w:p>
    <w:p w14:paraId="7398A476" w14:textId="77777777" w:rsidR="00314FD3" w:rsidRDefault="00314FD3" w:rsidP="00676F3B">
      <w:pPr>
        <w:spacing w:after="0" w:line="240" w:lineRule="auto"/>
        <w:jc w:val="right"/>
        <w:rPr>
          <w:rFonts w:ascii="Times New Roman" w:hAnsi="Times New Roman" w:cs="Times New Roman"/>
          <w:sz w:val="24"/>
          <w:szCs w:val="24"/>
        </w:rPr>
      </w:pPr>
    </w:p>
    <w:p w14:paraId="52BCFFA1" w14:textId="77777777" w:rsidR="00314FD3" w:rsidRDefault="00314FD3" w:rsidP="00676F3B">
      <w:pPr>
        <w:spacing w:after="0" w:line="240" w:lineRule="auto"/>
        <w:jc w:val="right"/>
        <w:rPr>
          <w:rFonts w:ascii="Times New Roman" w:hAnsi="Times New Roman" w:cs="Times New Roman"/>
          <w:sz w:val="24"/>
          <w:szCs w:val="24"/>
        </w:rPr>
      </w:pPr>
    </w:p>
    <w:p w14:paraId="33B3180B" w14:textId="77777777" w:rsidR="00314FD3" w:rsidRDefault="00314FD3" w:rsidP="00676F3B">
      <w:pPr>
        <w:spacing w:after="0" w:line="240" w:lineRule="auto"/>
        <w:jc w:val="right"/>
        <w:rPr>
          <w:rFonts w:ascii="Times New Roman" w:hAnsi="Times New Roman" w:cs="Times New Roman"/>
          <w:sz w:val="24"/>
          <w:szCs w:val="24"/>
        </w:rPr>
      </w:pPr>
    </w:p>
    <w:p w14:paraId="5E59BFCC" w14:textId="37A7995B" w:rsidR="00676F3B" w:rsidRPr="00C25000" w:rsidRDefault="00676F3B" w:rsidP="00676F3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w:t>
      </w:r>
      <w:r w:rsidR="00B944E1" w:rsidRPr="00C25000">
        <w:rPr>
          <w:rFonts w:ascii="Times New Roman" w:hAnsi="Times New Roman" w:cs="Times New Roman"/>
          <w:sz w:val="24"/>
          <w:szCs w:val="24"/>
        </w:rPr>
        <w:t xml:space="preserve">/ UF, em ___ de ________ </w:t>
      </w:r>
      <w:proofErr w:type="spellStart"/>
      <w:r w:rsidR="00B944E1" w:rsidRPr="00C25000">
        <w:rPr>
          <w:rFonts w:ascii="Times New Roman" w:hAnsi="Times New Roman" w:cs="Times New Roman"/>
          <w:sz w:val="24"/>
          <w:szCs w:val="24"/>
        </w:rPr>
        <w:t>de</w:t>
      </w:r>
      <w:proofErr w:type="spellEnd"/>
      <w:r w:rsidR="00B944E1" w:rsidRPr="00C25000">
        <w:rPr>
          <w:rFonts w:ascii="Times New Roman" w:hAnsi="Times New Roman" w:cs="Times New Roman"/>
          <w:sz w:val="24"/>
          <w:szCs w:val="24"/>
        </w:rPr>
        <w:t xml:space="preserve"> 20</w:t>
      </w:r>
      <w:r w:rsidR="001221B2" w:rsidRPr="00C25000">
        <w:rPr>
          <w:rFonts w:ascii="Times New Roman" w:hAnsi="Times New Roman" w:cs="Times New Roman"/>
          <w:sz w:val="24"/>
          <w:szCs w:val="24"/>
        </w:rPr>
        <w:t>XX</w:t>
      </w:r>
      <w:r w:rsidRPr="00C25000">
        <w:rPr>
          <w:rFonts w:ascii="Times New Roman" w:hAnsi="Times New Roman" w:cs="Times New Roman"/>
          <w:sz w:val="24"/>
          <w:szCs w:val="24"/>
        </w:rPr>
        <w:t>.</w:t>
      </w:r>
    </w:p>
    <w:p w14:paraId="341FE56E" w14:textId="77777777" w:rsidR="00676F3B" w:rsidRPr="00C25000" w:rsidRDefault="00676F3B" w:rsidP="00676F3B">
      <w:pPr>
        <w:spacing w:after="0" w:line="240" w:lineRule="auto"/>
        <w:jc w:val="center"/>
        <w:rPr>
          <w:rFonts w:ascii="Times New Roman" w:hAnsi="Times New Roman" w:cs="Times New Roman"/>
          <w:sz w:val="24"/>
          <w:szCs w:val="24"/>
        </w:rPr>
      </w:pPr>
    </w:p>
    <w:p w14:paraId="46B16B27" w14:textId="77777777" w:rsidR="00676F3B" w:rsidRPr="00C25000" w:rsidRDefault="00676F3B" w:rsidP="00676F3B">
      <w:pPr>
        <w:spacing w:after="0" w:line="240" w:lineRule="auto"/>
        <w:jc w:val="center"/>
        <w:rPr>
          <w:rFonts w:ascii="Times New Roman" w:hAnsi="Times New Roman" w:cs="Times New Roman"/>
          <w:sz w:val="24"/>
          <w:szCs w:val="24"/>
        </w:rPr>
      </w:pPr>
    </w:p>
    <w:p w14:paraId="1F6887DE" w14:textId="77777777" w:rsidR="00676F3B" w:rsidRPr="00C25000" w:rsidRDefault="00676F3B" w:rsidP="00676F3B">
      <w:pPr>
        <w:spacing w:after="0" w:line="240" w:lineRule="auto"/>
        <w:jc w:val="center"/>
        <w:rPr>
          <w:rFonts w:ascii="Times New Roman" w:hAnsi="Times New Roman" w:cs="Times New Roman"/>
          <w:sz w:val="24"/>
          <w:szCs w:val="24"/>
        </w:rPr>
      </w:pPr>
    </w:p>
    <w:p w14:paraId="08311B2E" w14:textId="77777777" w:rsidR="00676F3B" w:rsidRPr="00C25000" w:rsidRDefault="00676F3B" w:rsidP="00676F3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5EEC6AC8" w14:textId="77777777" w:rsidR="00676F3B" w:rsidRPr="00C25000" w:rsidRDefault="00676F3B" w:rsidP="00676F3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EC967E7" w14:textId="77777777" w:rsidR="00676F3B" w:rsidRPr="00C25000" w:rsidRDefault="00676F3B" w:rsidP="00676F3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FA3DC4F" w14:textId="77777777" w:rsidR="00676F3B" w:rsidRPr="00C25000"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Pr="00D7703B" w:rsidRDefault="00456ACB"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15A16346" w14:textId="77777777" w:rsidR="00FA7BEF" w:rsidRDefault="00FA7BEF" w:rsidP="001A15BC">
      <w:pPr>
        <w:tabs>
          <w:tab w:val="left" w:pos="142"/>
        </w:tabs>
        <w:spacing w:after="0" w:line="240" w:lineRule="auto"/>
        <w:rPr>
          <w:rFonts w:ascii="Times New Roman" w:hAnsi="Times New Roman" w:cs="Times New Roman"/>
          <w:b/>
          <w:bCs/>
          <w:sz w:val="24"/>
          <w:szCs w:val="24"/>
        </w:rPr>
      </w:pPr>
    </w:p>
    <w:p w14:paraId="281520B2" w14:textId="77777777" w:rsidR="006819E8" w:rsidRDefault="006819E8" w:rsidP="009868FB">
      <w:pPr>
        <w:tabs>
          <w:tab w:val="left" w:pos="142"/>
        </w:tabs>
        <w:spacing w:after="0" w:line="240" w:lineRule="auto"/>
        <w:jc w:val="center"/>
        <w:rPr>
          <w:rFonts w:ascii="Times New Roman" w:hAnsi="Times New Roman" w:cs="Times New Roman"/>
          <w:b/>
          <w:bCs/>
          <w:sz w:val="24"/>
          <w:szCs w:val="24"/>
        </w:rPr>
      </w:pPr>
    </w:p>
    <w:p w14:paraId="4D940DA0" w14:textId="77777777" w:rsidR="006819E8" w:rsidRDefault="006819E8" w:rsidP="009868FB">
      <w:pPr>
        <w:tabs>
          <w:tab w:val="left" w:pos="142"/>
        </w:tabs>
        <w:spacing w:after="0" w:line="240" w:lineRule="auto"/>
        <w:jc w:val="center"/>
        <w:rPr>
          <w:rFonts w:ascii="Times New Roman" w:hAnsi="Times New Roman" w:cs="Times New Roman"/>
          <w:b/>
          <w:bCs/>
          <w:sz w:val="24"/>
          <w:szCs w:val="24"/>
        </w:rPr>
      </w:pPr>
    </w:p>
    <w:p w14:paraId="43DB9F79" w14:textId="77777777" w:rsidR="006819E8" w:rsidRDefault="006819E8"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7DCEDA0" w14:textId="77777777" w:rsidR="00254A7B" w:rsidRDefault="00254A7B"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344E18">
      <w:pPr>
        <w:tabs>
          <w:tab w:val="left" w:pos="142"/>
        </w:tabs>
        <w:spacing w:after="0" w:line="240" w:lineRule="auto"/>
        <w:rPr>
          <w:rFonts w:ascii="Times New Roman" w:hAnsi="Times New Roman" w:cs="Times New Roman"/>
          <w:b/>
          <w:bCs/>
          <w:sz w:val="24"/>
          <w:szCs w:val="24"/>
        </w:rPr>
      </w:pPr>
    </w:p>
    <w:p w14:paraId="6E86CBF3" w14:textId="274BB5ED" w:rsidR="00013EAB" w:rsidRPr="00E51D37" w:rsidRDefault="005D0A4E" w:rsidP="00E51D37">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ED576B" w:rsidRPr="00D7703B">
        <w:rPr>
          <w:rFonts w:ascii="Times New Roman" w:hAnsi="Times New Roman" w:cs="Times New Roman"/>
          <w:b/>
          <w:sz w:val="24"/>
          <w:szCs w:val="24"/>
        </w:rPr>
        <w:t>I</w:t>
      </w:r>
      <w:r w:rsidRPr="00D7703B">
        <w:rPr>
          <w:rFonts w:ascii="Times New Roman" w:hAnsi="Times New Roman" w:cs="Times New Roman"/>
          <w:bCs/>
          <w:sz w:val="24"/>
          <w:szCs w:val="24"/>
        </w:rPr>
        <w:t xml:space="preserve"> –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18769BE0"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 xml:space="preserve">/2024.                                                             </w:t>
      </w:r>
      <w:r w:rsidRPr="004C6CD0">
        <w:rPr>
          <w:b/>
          <w:bCs/>
          <w:kern w:val="36"/>
          <w:sz w:val="24"/>
          <w:szCs w:val="24"/>
        </w:rPr>
        <w:t>PROCESSO ADMINISTRATIVO Nº</w:t>
      </w:r>
      <w:r>
        <w:rPr>
          <w:b/>
          <w:bCs/>
          <w:kern w:val="36"/>
          <w:sz w:val="24"/>
          <w:szCs w:val="24"/>
        </w:rPr>
        <w:t>.</w:t>
      </w:r>
      <w:r w:rsidR="00344E18">
        <w:rPr>
          <w:b/>
          <w:bCs/>
          <w:kern w:val="36"/>
          <w:sz w:val="24"/>
          <w:szCs w:val="24"/>
        </w:rPr>
        <w:t>69</w:t>
      </w:r>
      <w:r>
        <w:rPr>
          <w:b/>
          <w:bCs/>
          <w:kern w:val="36"/>
          <w:sz w:val="24"/>
          <w:szCs w:val="24"/>
        </w:rPr>
        <w:t>/2024.                                                                                     DISPENSA</w:t>
      </w:r>
      <w:r w:rsidRPr="002F1D28">
        <w:rPr>
          <w:b/>
          <w:bCs/>
          <w:kern w:val="36"/>
          <w:sz w:val="24"/>
          <w:szCs w:val="24"/>
        </w:rPr>
        <w:t xml:space="preserve"> DE LICITAÇÃO Nº</w:t>
      </w:r>
      <w:r>
        <w:rPr>
          <w:b/>
          <w:bCs/>
          <w:kern w:val="36"/>
          <w:sz w:val="24"/>
          <w:szCs w:val="24"/>
        </w:rPr>
        <w:t>.</w:t>
      </w:r>
      <w:r w:rsidR="00344E18">
        <w:rPr>
          <w:b/>
          <w:bCs/>
          <w:kern w:val="36"/>
          <w:sz w:val="24"/>
          <w:szCs w:val="24"/>
        </w:rPr>
        <w:t>54</w:t>
      </w:r>
      <w:r>
        <w:rPr>
          <w:b/>
          <w:bCs/>
          <w:kern w:val="36"/>
          <w:sz w:val="24"/>
          <w:szCs w:val="24"/>
        </w:rPr>
        <w:t>/2024.</w:t>
      </w:r>
    </w:p>
    <w:p w14:paraId="70902DE8" w14:textId="77777777" w:rsidR="00C02CDA" w:rsidRPr="005B22E1" w:rsidRDefault="00C02CDA" w:rsidP="00C02CDA">
      <w:pPr>
        <w:spacing w:after="0"/>
        <w:jc w:val="both"/>
        <w:rPr>
          <w:rFonts w:ascii="Arial" w:hAnsi="Arial" w:cs="Arial"/>
          <w:sz w:val="24"/>
          <w:szCs w:val="24"/>
        </w:rPr>
      </w:pPr>
      <w:r w:rsidRPr="005B22E1">
        <w:rPr>
          <w:rFonts w:ascii="Arial" w:eastAsia="Constantia" w:hAnsi="Arial" w:cs="Arial"/>
          <w:b/>
          <w:sz w:val="24"/>
          <w:szCs w:val="24"/>
        </w:rPr>
        <w:t>CONTRATANTE</w:t>
      </w:r>
      <w:r w:rsidRPr="005B22E1">
        <w:rPr>
          <w:rFonts w:ascii="Arial" w:hAnsi="Arial" w:cs="Arial"/>
          <w:sz w:val="24"/>
          <w:szCs w:val="24"/>
        </w:rPr>
        <w:t xml:space="preserve">: </w:t>
      </w:r>
      <w:r>
        <w:rPr>
          <w:rFonts w:ascii="Arial" w:hAnsi="Arial" w:cs="Arial"/>
          <w:b/>
          <w:sz w:val="24"/>
          <w:szCs w:val="24"/>
        </w:rPr>
        <w:t>XXXXXXXXXXXXXXXXXXX</w:t>
      </w:r>
      <w:r w:rsidRPr="005B22E1">
        <w:rPr>
          <w:rFonts w:ascii="Arial" w:hAnsi="Arial" w:cs="Arial"/>
          <w:sz w:val="24"/>
          <w:szCs w:val="24"/>
        </w:rPr>
        <w:t xml:space="preserve">, Estado do Tocantins, CNPJ </w:t>
      </w:r>
      <w:r>
        <w:rPr>
          <w:rFonts w:ascii="Arial" w:hAnsi="Arial" w:cs="Arial"/>
          <w:sz w:val="24"/>
          <w:szCs w:val="24"/>
        </w:rPr>
        <w:t>XXXXXXXXX</w:t>
      </w:r>
      <w:r w:rsidRPr="005B22E1">
        <w:rPr>
          <w:rFonts w:ascii="Arial" w:hAnsi="Arial" w:cs="Arial"/>
          <w:sz w:val="24"/>
          <w:szCs w:val="24"/>
        </w:rPr>
        <w:t xml:space="preserve">, situada na </w:t>
      </w:r>
      <w:r>
        <w:rPr>
          <w:rFonts w:ascii="Arial" w:hAnsi="Arial" w:cs="Arial"/>
          <w:sz w:val="24"/>
          <w:szCs w:val="24"/>
        </w:rPr>
        <w:t>XXXXXXXXX</w:t>
      </w:r>
      <w:r w:rsidRPr="005B22E1">
        <w:rPr>
          <w:rFonts w:ascii="Arial" w:hAnsi="Arial" w:cs="Arial"/>
          <w:sz w:val="24"/>
          <w:szCs w:val="24"/>
        </w:rPr>
        <w:t xml:space="preserve"> nº </w:t>
      </w:r>
      <w:r>
        <w:rPr>
          <w:rFonts w:ascii="Arial" w:hAnsi="Arial" w:cs="Arial"/>
          <w:sz w:val="24"/>
          <w:szCs w:val="24"/>
        </w:rPr>
        <w:t>XXX</w:t>
      </w:r>
      <w:r w:rsidRPr="005B22E1">
        <w:rPr>
          <w:rFonts w:ascii="Arial" w:hAnsi="Arial" w:cs="Arial"/>
          <w:sz w:val="24"/>
          <w:szCs w:val="24"/>
        </w:rPr>
        <w:t xml:space="preserve">, Centro, na cidade de Bernardo Sayão – TO, CEP: </w:t>
      </w:r>
      <w:r>
        <w:rPr>
          <w:rFonts w:ascii="Arial" w:hAnsi="Arial" w:cs="Arial"/>
          <w:sz w:val="24"/>
          <w:szCs w:val="24"/>
        </w:rPr>
        <w:t>XXXXXXXXX</w:t>
      </w:r>
      <w:r w:rsidRPr="005B22E1">
        <w:rPr>
          <w:rFonts w:ascii="Arial" w:hAnsi="Arial" w:cs="Arial"/>
          <w:sz w:val="24"/>
          <w:szCs w:val="24"/>
        </w:rPr>
        <w:t xml:space="preserve">, neste ato representada pelo </w:t>
      </w:r>
      <w:r>
        <w:rPr>
          <w:rFonts w:ascii="Arial" w:hAnsi="Arial" w:cs="Arial"/>
          <w:sz w:val="24"/>
          <w:szCs w:val="24"/>
        </w:rPr>
        <w:t>XXXXXXXXX</w:t>
      </w:r>
      <w:r w:rsidRPr="005B22E1">
        <w:rPr>
          <w:rFonts w:ascii="Arial" w:hAnsi="Arial" w:cs="Arial"/>
          <w:sz w:val="24"/>
          <w:szCs w:val="24"/>
        </w:rPr>
        <w:t xml:space="preserve"> o Sr. </w:t>
      </w:r>
      <w:r>
        <w:rPr>
          <w:rFonts w:ascii="Arial" w:hAnsi="Arial" w:cs="Arial"/>
          <w:b/>
          <w:sz w:val="24"/>
          <w:szCs w:val="24"/>
        </w:rPr>
        <w:t>XXXXXXXXX</w:t>
      </w:r>
      <w:r w:rsidRPr="005B22E1">
        <w:rPr>
          <w:rFonts w:ascii="Arial" w:hAnsi="Arial" w:cs="Arial"/>
          <w:sz w:val="24"/>
          <w:szCs w:val="24"/>
        </w:rPr>
        <w:t>, brasileiro, casado, portador do CPF nº</w:t>
      </w:r>
      <w:r w:rsidRPr="005B22E1">
        <w:rPr>
          <w:rFonts w:ascii="Arial" w:hAnsi="Arial" w:cs="Arial"/>
          <w:color w:val="FF0000"/>
          <w:sz w:val="24"/>
          <w:szCs w:val="24"/>
        </w:rPr>
        <w:t xml:space="preserve">. </w:t>
      </w:r>
      <w:proofErr w:type="spellStart"/>
      <w:r w:rsidRPr="005B22E1">
        <w:rPr>
          <w:rFonts w:ascii="Arial" w:hAnsi="Arial" w:cs="Arial"/>
          <w:sz w:val="24"/>
          <w:szCs w:val="24"/>
        </w:rPr>
        <w:t>xxxxxxxxxxxxxx</w:t>
      </w:r>
      <w:proofErr w:type="spellEnd"/>
      <w:r w:rsidRPr="005B22E1">
        <w:rPr>
          <w:rFonts w:ascii="Arial" w:hAnsi="Arial" w:cs="Arial"/>
          <w:sz w:val="24"/>
          <w:szCs w:val="24"/>
        </w:rPr>
        <w:t>, no uso d</w:t>
      </w:r>
      <w:r>
        <w:rPr>
          <w:rFonts w:ascii="Arial" w:hAnsi="Arial" w:cs="Arial"/>
          <w:sz w:val="24"/>
          <w:szCs w:val="24"/>
        </w:rPr>
        <w:t>e suas atribuições legais.</w:t>
      </w:r>
    </w:p>
    <w:p w14:paraId="663E225A" w14:textId="77777777" w:rsidR="00C02CDA" w:rsidRPr="00013EAB" w:rsidRDefault="00C02CDA" w:rsidP="00C02CDA">
      <w:pPr>
        <w:spacing w:after="0"/>
        <w:jc w:val="both"/>
        <w:rPr>
          <w:rFonts w:ascii="Arial" w:eastAsia="Constantia" w:hAnsi="Arial" w:cs="Arial"/>
          <w:sz w:val="24"/>
          <w:szCs w:val="24"/>
        </w:rPr>
      </w:pPr>
    </w:p>
    <w:p w14:paraId="78B8C74F" w14:textId="77777777" w:rsidR="00C02CDA" w:rsidRPr="00013EAB" w:rsidRDefault="00C02CDA" w:rsidP="00C02CDA">
      <w:pPr>
        <w:spacing w:after="0"/>
        <w:jc w:val="both"/>
        <w:rPr>
          <w:rFonts w:ascii="Arial" w:eastAsia="Constantia" w:hAnsi="Arial" w:cs="Arial"/>
          <w:sz w:val="24"/>
          <w:szCs w:val="24"/>
        </w:rPr>
      </w:pPr>
      <w:r w:rsidRPr="00013EAB">
        <w:rPr>
          <w:rFonts w:ascii="Arial" w:eastAsia="Constantia" w:hAnsi="Arial" w:cs="Arial"/>
          <w:b/>
          <w:sz w:val="24"/>
          <w:szCs w:val="24"/>
        </w:rPr>
        <w:t xml:space="preserve">CONTRATADO: </w:t>
      </w:r>
      <w:r>
        <w:rPr>
          <w:rFonts w:ascii="Arial" w:eastAsia="Constantia" w:hAnsi="Arial" w:cs="Arial"/>
          <w:b/>
          <w:sz w:val="24"/>
          <w:szCs w:val="24"/>
        </w:rPr>
        <w:t xml:space="preserve">A EMPRESA </w:t>
      </w:r>
      <w:r w:rsidRPr="00013EAB">
        <w:rPr>
          <w:rFonts w:ascii="Arial" w:hAnsi="Arial" w:cs="Arial"/>
          <w:sz w:val="24"/>
          <w:szCs w:val="24"/>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013EAB">
        <w:rPr>
          <w:rFonts w:ascii="Arial" w:eastAsia="Constantia" w:hAnsi="Arial" w:cs="Arial"/>
          <w:sz w:val="24"/>
          <w:szCs w:val="24"/>
        </w:rPr>
        <w:t>, doravante denominado, pactuam o presente contrato em conformidade com o que dispõe a Lei nº 14.133/2021, mediante as cláusulas e condições a seguir:</w:t>
      </w:r>
    </w:p>
    <w:p w14:paraId="06472FC0" w14:textId="77777777" w:rsidR="00E51D37" w:rsidRDefault="00E51D37" w:rsidP="00C25000">
      <w:pPr>
        <w:spacing w:before="94"/>
        <w:ind w:right="-737"/>
        <w:rPr>
          <w:rFonts w:eastAsia="Arial"/>
          <w:b/>
          <w:bCs/>
          <w:sz w:val="24"/>
          <w:szCs w:val="24"/>
        </w:rPr>
      </w:pPr>
      <w:r w:rsidRPr="00C43CE0">
        <w:rPr>
          <w:rFonts w:eastAsia="Arial"/>
          <w:b/>
          <w:bCs/>
          <w:sz w:val="24"/>
          <w:szCs w:val="24"/>
        </w:rPr>
        <w:t>FUNDAMENTAÇÃO LEGAL</w:t>
      </w:r>
    </w:p>
    <w:p w14:paraId="2D770176" w14:textId="44ED74FF" w:rsidR="00E51D37" w:rsidRPr="00875588" w:rsidRDefault="00E51D37" w:rsidP="00C25000">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Pr>
          <w:b/>
          <w:sz w:val="24"/>
          <w:szCs w:val="24"/>
        </w:rPr>
        <w:t>.</w:t>
      </w:r>
      <w:r w:rsidR="00254A7B">
        <w:rPr>
          <w:b/>
          <w:sz w:val="24"/>
          <w:szCs w:val="24"/>
        </w:rPr>
        <w:t>5</w:t>
      </w:r>
      <w:r w:rsidR="00344E18">
        <w:rPr>
          <w:b/>
          <w:sz w:val="24"/>
          <w:szCs w:val="24"/>
        </w:rPr>
        <w:t>4</w:t>
      </w:r>
      <w:r>
        <w:rPr>
          <w:b/>
          <w:sz w:val="24"/>
          <w:szCs w:val="24"/>
        </w:rPr>
        <w:t>/</w:t>
      </w:r>
      <w:r w:rsidRPr="00875588">
        <w:rPr>
          <w:b/>
          <w:sz w:val="24"/>
          <w:szCs w:val="24"/>
        </w:rPr>
        <w:t>202</w:t>
      </w:r>
      <w:r>
        <w:rPr>
          <w:b/>
          <w:sz w:val="24"/>
          <w:szCs w:val="24"/>
        </w:rPr>
        <w:t>4</w:t>
      </w:r>
      <w:r w:rsidRPr="00875588">
        <w:rPr>
          <w:sz w:val="24"/>
          <w:szCs w:val="24"/>
        </w:rPr>
        <w:t xml:space="preserve"> com fulcro na lei de licitações e contratos administrativos nº. 14.133 de 1º de abril de 2021, </w:t>
      </w:r>
      <w:r w:rsidRPr="00875588">
        <w:rPr>
          <w:b/>
          <w:sz w:val="24"/>
          <w:szCs w:val="24"/>
        </w:rPr>
        <w:t>art. 7</w:t>
      </w:r>
      <w:r>
        <w:rPr>
          <w:b/>
          <w:sz w:val="24"/>
          <w:szCs w:val="24"/>
        </w:rPr>
        <w:t>5</w:t>
      </w:r>
      <w:r w:rsidRPr="00875588">
        <w:rPr>
          <w:b/>
          <w:sz w:val="24"/>
          <w:szCs w:val="24"/>
        </w:rPr>
        <w:t>. Inciso II</w:t>
      </w:r>
      <w:r w:rsidR="001F04E1">
        <w:rPr>
          <w:b/>
          <w:sz w:val="24"/>
          <w:szCs w:val="24"/>
        </w:rPr>
        <w:t>,</w:t>
      </w:r>
      <w:r w:rsidRPr="00875588">
        <w:rPr>
          <w:sz w:val="24"/>
          <w:szCs w:val="24"/>
        </w:rPr>
        <w:t xml:space="preserve"> Decreto municipal nº </w:t>
      </w:r>
      <w:r>
        <w:rPr>
          <w:sz w:val="24"/>
          <w:szCs w:val="24"/>
        </w:rPr>
        <w:t>054</w:t>
      </w:r>
      <w:r w:rsidRPr="00875588">
        <w:rPr>
          <w:sz w:val="24"/>
          <w:szCs w:val="24"/>
        </w:rPr>
        <w:t xml:space="preserve">/2022 que regulamenta aplicação da lei 14.133/2021 no âmbito do município de </w:t>
      </w:r>
      <w:r>
        <w:rPr>
          <w:sz w:val="24"/>
          <w:szCs w:val="24"/>
        </w:rPr>
        <w:t>Bernardo Sayão</w:t>
      </w:r>
      <w:r w:rsidRPr="00875588">
        <w:rPr>
          <w:sz w:val="24"/>
          <w:szCs w:val="24"/>
        </w:rPr>
        <w:t>, nos princípios da teoria geral dos contratos e as disposições de direito privado e nas cláusulas que seguem:</w:t>
      </w:r>
    </w:p>
    <w:p w14:paraId="1CB5DF32" w14:textId="6ABD2634" w:rsidR="00E51D37" w:rsidRPr="00406F53" w:rsidRDefault="00E51D37" w:rsidP="00C25000">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57BC9123" w14:textId="77777777" w:rsidR="00344E18" w:rsidRPr="005F37AB" w:rsidRDefault="00344E18" w:rsidP="00344E18">
      <w:pPr>
        <w:jc w:val="both"/>
        <w:rPr>
          <w:rFonts w:ascii="Arial" w:hAnsi="Arial" w:cs="Arial"/>
          <w:b/>
          <w:bCs/>
          <w:caps/>
          <w:szCs w:val="20"/>
          <w:shd w:val="clear" w:color="auto" w:fill="FFFFFF"/>
        </w:rPr>
      </w:pPr>
      <w:r w:rsidRPr="005F37AB">
        <w:rPr>
          <w:rFonts w:ascii="Arial" w:hAnsi="Arial" w:cs="Arial"/>
          <w:bCs/>
          <w:szCs w:val="20"/>
          <w:shd w:val="clear" w:color="auto" w:fill="FFFFFF"/>
        </w:rPr>
        <w:t xml:space="preserve">Contratação de empresa para prestação de serviço em computadores com suporte técnico para atendimento das unidades escolares e o fundo municipal de desenvolvimento da educação deste município de Bernardo </w:t>
      </w:r>
      <w:proofErr w:type="spellStart"/>
      <w:r w:rsidRPr="005F37AB">
        <w:rPr>
          <w:rFonts w:ascii="Arial" w:hAnsi="Arial" w:cs="Arial"/>
          <w:bCs/>
          <w:szCs w:val="20"/>
          <w:shd w:val="clear" w:color="auto" w:fill="FFFFFF"/>
        </w:rPr>
        <w:t>Sayão-to</w:t>
      </w:r>
      <w:proofErr w:type="spellEnd"/>
      <w:r w:rsidRPr="005F37AB">
        <w:rPr>
          <w:rFonts w:ascii="Arial" w:hAnsi="Arial" w:cs="Arial"/>
          <w:b/>
          <w:bCs/>
          <w:caps/>
          <w:szCs w:val="20"/>
          <w:shd w:val="clear" w:color="auto" w:fill="FFFFFF"/>
        </w:rPr>
        <w:t>.</w:t>
      </w:r>
    </w:p>
    <w:p w14:paraId="4149A7AF" w14:textId="1FC26E65" w:rsidR="00E51D37" w:rsidRDefault="00E51D37" w:rsidP="00C25000">
      <w:pPr>
        <w:jc w:val="both"/>
        <w:rPr>
          <w:b/>
          <w:bCs/>
          <w:sz w:val="24"/>
          <w:szCs w:val="24"/>
        </w:rPr>
      </w:pPr>
      <w:r>
        <w:rPr>
          <w:b/>
          <w:bCs/>
          <w:sz w:val="24"/>
          <w:szCs w:val="24"/>
        </w:rPr>
        <w:t xml:space="preserve">CLÁUSULA SEGUNDA - </w:t>
      </w:r>
      <w:r w:rsidRPr="0081501A">
        <w:rPr>
          <w:b/>
          <w:bCs/>
          <w:sz w:val="24"/>
          <w:szCs w:val="24"/>
        </w:rPr>
        <w:t>DO VALOR E DESCRIÇÃO DOS SERVIÇOS</w:t>
      </w:r>
    </w:p>
    <w:p w14:paraId="2E7C451E" w14:textId="77777777" w:rsidR="003725FC" w:rsidRDefault="003725FC" w:rsidP="003725FC">
      <w:pPr>
        <w:jc w:val="both"/>
        <w:rPr>
          <w:rFonts w:cstheme="minorHAnsi"/>
          <w:b/>
          <w:bCs/>
          <w:sz w:val="24"/>
          <w:szCs w:val="24"/>
        </w:rPr>
      </w:pPr>
      <w:r>
        <w:rPr>
          <w:rFonts w:cstheme="minorHAnsi"/>
          <w:sz w:val="24"/>
          <w:szCs w:val="24"/>
        </w:rPr>
        <w:t xml:space="preserve">O CONTRATANTE pagará ao CONTRATADO, pelo fornecimento dos produtos deste contrato, o valor máximo de R$: </w:t>
      </w:r>
      <w:proofErr w:type="spellStart"/>
      <w:proofErr w:type="gramStart"/>
      <w:r>
        <w:rPr>
          <w:rFonts w:cstheme="minorHAnsi"/>
          <w:b/>
          <w:bCs/>
          <w:sz w:val="24"/>
          <w:szCs w:val="24"/>
        </w:rPr>
        <w:t>xx.xxx,xx</w:t>
      </w:r>
      <w:proofErr w:type="spellEnd"/>
      <w:proofErr w:type="gramEnd"/>
      <w:r>
        <w:rPr>
          <w:rFonts w:cstheme="minorHAnsi"/>
          <w:b/>
          <w:bCs/>
          <w:sz w:val="24"/>
          <w:szCs w:val="24"/>
        </w:rPr>
        <w:t xml:space="preserve"> (valor por extenso). </w:t>
      </w:r>
      <w:r>
        <w:rPr>
          <w:rFonts w:cstheme="minorHAnsi"/>
          <w:bCs/>
          <w:sz w:val="24"/>
          <w:szCs w:val="24"/>
        </w:rPr>
        <w:t>Que será pago conforme apresentação de notas juntamente com as certidões atualizadas.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4"/>
        <w:gridCol w:w="992"/>
        <w:gridCol w:w="1488"/>
        <w:gridCol w:w="1415"/>
        <w:gridCol w:w="1559"/>
      </w:tblGrid>
      <w:tr w:rsidR="00E51D37" w:rsidRPr="003F5273" w14:paraId="6A44A098" w14:textId="77777777" w:rsidTr="00017B6D">
        <w:trPr>
          <w:trHeight w:val="95"/>
          <w:jc w:val="center"/>
        </w:trPr>
        <w:tc>
          <w:tcPr>
            <w:tcW w:w="4464" w:type="dxa"/>
            <w:shd w:val="clear" w:color="auto" w:fill="auto"/>
          </w:tcPr>
          <w:p w14:paraId="032E23F1" w14:textId="77777777" w:rsidR="00E51D37" w:rsidRPr="00017B6D" w:rsidRDefault="00E51D37" w:rsidP="00C25000">
            <w:pPr>
              <w:ind w:right="-5047" w:firstLine="142"/>
              <w:jc w:val="both"/>
              <w:rPr>
                <w:b/>
                <w:bCs/>
              </w:rPr>
            </w:pPr>
            <w:r w:rsidRPr="00017B6D">
              <w:rPr>
                <w:b/>
                <w:bCs/>
              </w:rPr>
              <w:t>DESCRIÇÃO DOS SERVIÇOS</w:t>
            </w:r>
          </w:p>
        </w:tc>
        <w:tc>
          <w:tcPr>
            <w:tcW w:w="992" w:type="dxa"/>
          </w:tcPr>
          <w:p w14:paraId="1C25754C" w14:textId="77777777" w:rsidR="00E51D37" w:rsidRPr="00017B6D" w:rsidRDefault="00E51D37" w:rsidP="00C25000">
            <w:pPr>
              <w:jc w:val="both"/>
              <w:rPr>
                <w:b/>
                <w:bCs/>
              </w:rPr>
            </w:pPr>
            <w:r w:rsidRPr="00017B6D">
              <w:rPr>
                <w:b/>
                <w:bCs/>
              </w:rPr>
              <w:t>UNID.</w:t>
            </w:r>
          </w:p>
        </w:tc>
        <w:tc>
          <w:tcPr>
            <w:tcW w:w="1488" w:type="dxa"/>
          </w:tcPr>
          <w:p w14:paraId="142F33B6" w14:textId="57EA43ED" w:rsidR="00E51D37" w:rsidRPr="00017B6D" w:rsidRDefault="00E51D37" w:rsidP="00C25000">
            <w:pPr>
              <w:jc w:val="both"/>
              <w:rPr>
                <w:b/>
                <w:bCs/>
              </w:rPr>
            </w:pPr>
            <w:r w:rsidRPr="00017B6D">
              <w:rPr>
                <w:b/>
                <w:bCs/>
              </w:rPr>
              <w:t>QUANTPARC.</w:t>
            </w:r>
          </w:p>
        </w:tc>
        <w:tc>
          <w:tcPr>
            <w:tcW w:w="1415" w:type="dxa"/>
          </w:tcPr>
          <w:p w14:paraId="71DF8157" w14:textId="77777777" w:rsidR="00E51D37" w:rsidRPr="00017B6D" w:rsidRDefault="00E51D37" w:rsidP="00C25000">
            <w:pPr>
              <w:jc w:val="both"/>
              <w:rPr>
                <w:b/>
                <w:bCs/>
              </w:rPr>
            </w:pPr>
            <w:r w:rsidRPr="00017B6D">
              <w:rPr>
                <w:b/>
                <w:bCs/>
              </w:rPr>
              <w:t>VALOR UNIT.</w:t>
            </w:r>
          </w:p>
        </w:tc>
        <w:tc>
          <w:tcPr>
            <w:tcW w:w="1559" w:type="dxa"/>
          </w:tcPr>
          <w:p w14:paraId="7868DF1F" w14:textId="21E1F0A5" w:rsidR="00E51D37" w:rsidRPr="00017B6D" w:rsidRDefault="00E51D37" w:rsidP="00C25000">
            <w:pPr>
              <w:jc w:val="both"/>
              <w:rPr>
                <w:b/>
                <w:bCs/>
              </w:rPr>
            </w:pPr>
            <w:proofErr w:type="gramStart"/>
            <w:r w:rsidRPr="00017B6D">
              <w:rPr>
                <w:b/>
                <w:bCs/>
              </w:rPr>
              <w:t xml:space="preserve">VALOR </w:t>
            </w:r>
            <w:r w:rsidR="001739C8" w:rsidRPr="00017B6D">
              <w:rPr>
                <w:b/>
                <w:bCs/>
              </w:rPr>
              <w:t xml:space="preserve"> </w:t>
            </w:r>
            <w:r w:rsidRPr="00017B6D">
              <w:rPr>
                <w:b/>
                <w:bCs/>
              </w:rPr>
              <w:t>GLOBAL</w:t>
            </w:r>
            <w:proofErr w:type="gramEnd"/>
          </w:p>
        </w:tc>
      </w:tr>
      <w:tr w:rsidR="00E51D37" w:rsidRPr="003F5273" w14:paraId="4484E176" w14:textId="77777777" w:rsidTr="00314FD3">
        <w:trPr>
          <w:trHeight w:val="483"/>
          <w:jc w:val="center"/>
        </w:trPr>
        <w:tc>
          <w:tcPr>
            <w:tcW w:w="4464" w:type="dxa"/>
            <w:shd w:val="clear" w:color="auto" w:fill="auto"/>
          </w:tcPr>
          <w:p w14:paraId="5DB79EFF" w14:textId="3D0D48FE" w:rsidR="00AE2668" w:rsidRDefault="00017B6D" w:rsidP="00AE2668">
            <w:pPr>
              <w:jc w:val="both"/>
              <w:rPr>
                <w:rFonts w:ascii="Arial" w:hAnsi="Arial" w:cs="Arial"/>
                <w:bCs/>
              </w:rPr>
            </w:pPr>
            <w:r>
              <w:rPr>
                <w:rFonts w:ascii="Arial" w:hAnsi="Arial" w:cs="Arial"/>
                <w:bCs/>
              </w:rPr>
              <w:lastRenderedPageBreak/>
              <w:t>XXXXXXXXXXXXXXX</w:t>
            </w:r>
          </w:p>
          <w:p w14:paraId="65D1DCA1" w14:textId="0CF2E7E9" w:rsidR="00E51D37" w:rsidRPr="003F5273" w:rsidRDefault="00E51D37" w:rsidP="00C25000">
            <w:pPr>
              <w:jc w:val="both"/>
              <w:rPr>
                <w:bCs/>
              </w:rPr>
            </w:pPr>
          </w:p>
        </w:tc>
        <w:tc>
          <w:tcPr>
            <w:tcW w:w="992" w:type="dxa"/>
          </w:tcPr>
          <w:p w14:paraId="3F09FE88" w14:textId="0BB7169E" w:rsidR="00E51D37" w:rsidRPr="003F5273" w:rsidRDefault="006819E8" w:rsidP="00C25000">
            <w:pPr>
              <w:jc w:val="both"/>
              <w:rPr>
                <w:bCs/>
              </w:rPr>
            </w:pPr>
            <w:r>
              <w:rPr>
                <w:bCs/>
              </w:rPr>
              <w:t>XXXX</w:t>
            </w:r>
          </w:p>
        </w:tc>
        <w:tc>
          <w:tcPr>
            <w:tcW w:w="1488" w:type="dxa"/>
          </w:tcPr>
          <w:p w14:paraId="7D766C69" w14:textId="7E5CC36F" w:rsidR="00E51D37" w:rsidRPr="003F5273" w:rsidRDefault="006819E8" w:rsidP="00C25000">
            <w:pPr>
              <w:rPr>
                <w:bCs/>
              </w:rPr>
            </w:pPr>
            <w:r>
              <w:rPr>
                <w:bCs/>
              </w:rPr>
              <w:t>XX</w:t>
            </w:r>
          </w:p>
        </w:tc>
        <w:tc>
          <w:tcPr>
            <w:tcW w:w="1415" w:type="dxa"/>
          </w:tcPr>
          <w:p w14:paraId="432A0383" w14:textId="52CA37A3" w:rsidR="00E51D37" w:rsidRPr="009A74BE" w:rsidRDefault="001F04E1" w:rsidP="00C25000">
            <w:pPr>
              <w:jc w:val="both"/>
              <w:rPr>
                <w:bCs/>
                <w:highlight w:val="yellow"/>
              </w:rPr>
            </w:pPr>
            <w:r>
              <w:t>R$ XXXX</w:t>
            </w:r>
          </w:p>
        </w:tc>
        <w:tc>
          <w:tcPr>
            <w:tcW w:w="1559" w:type="dxa"/>
          </w:tcPr>
          <w:p w14:paraId="3DD58CBC" w14:textId="707698A1" w:rsidR="00E51D37" w:rsidRPr="009A74BE" w:rsidRDefault="00E51D37" w:rsidP="00C25000">
            <w:pPr>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C25000">
      <w:pPr>
        <w:pStyle w:val="PargrafodaLista"/>
        <w:ind w:left="0"/>
        <w:rPr>
          <w:rFonts w:ascii="Times New Roman" w:hAnsi="Times New Roman" w:cs="Times New Roman"/>
          <w:b/>
          <w:bCs/>
          <w:sz w:val="24"/>
          <w:szCs w:val="24"/>
        </w:rPr>
      </w:pPr>
    </w:p>
    <w:p w14:paraId="669B2C75" w14:textId="77777777" w:rsidR="00E51D37" w:rsidRDefault="00E51D37" w:rsidP="00C25000">
      <w:pPr>
        <w:spacing w:before="1"/>
        <w:ind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C25000">
      <w:pPr>
        <w:pStyle w:val="PargrafodaLista"/>
        <w:spacing w:before="94"/>
        <w:ind w:left="0" w:right="-41"/>
        <w:jc w:val="both"/>
        <w:rPr>
          <w:rFonts w:ascii="Times New Roman" w:hAnsi="Times New Roman" w:cs="Times New Roman"/>
          <w:bCs/>
          <w:sz w:val="24"/>
          <w:szCs w:val="24"/>
        </w:rPr>
      </w:pPr>
    </w:p>
    <w:p w14:paraId="60FDCC46" w14:textId="75337E8E" w:rsidR="00E51D37" w:rsidRPr="00694F81" w:rsidRDefault="00E51D37" w:rsidP="00C25000">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C25000">
      <w:pPr>
        <w:pStyle w:val="PargrafodaLista"/>
        <w:ind w:left="0" w:right="-41"/>
        <w:rPr>
          <w:rFonts w:ascii="Times New Roman" w:hAnsi="Times New Roman" w:cs="Times New Roman"/>
          <w:sz w:val="24"/>
          <w:szCs w:val="24"/>
        </w:rPr>
      </w:pPr>
    </w:p>
    <w:p w14:paraId="24517042" w14:textId="607C6E26"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C25000">
      <w:pPr>
        <w:pStyle w:val="PargrafodaLista"/>
        <w:ind w:left="0" w:right="-41"/>
        <w:rPr>
          <w:rFonts w:ascii="Times New Roman" w:hAnsi="Times New Roman" w:cs="Times New Roman"/>
          <w:sz w:val="24"/>
          <w:szCs w:val="24"/>
        </w:rPr>
      </w:pPr>
    </w:p>
    <w:p w14:paraId="02C52324"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C25000">
      <w:pPr>
        <w:pStyle w:val="PargrafodaLista"/>
        <w:ind w:left="0" w:right="-41"/>
        <w:rPr>
          <w:rFonts w:ascii="Times New Roman" w:hAnsi="Times New Roman" w:cs="Times New Roman"/>
          <w:sz w:val="24"/>
          <w:szCs w:val="24"/>
        </w:rPr>
      </w:pPr>
    </w:p>
    <w:p w14:paraId="74E44C42" w14:textId="77777777" w:rsidR="00E51D37" w:rsidRPr="00694F81" w:rsidRDefault="00E51D37" w:rsidP="00F24CFB">
      <w:pPr>
        <w:pStyle w:val="PargrafodaLista"/>
        <w:widowControl w:val="0"/>
        <w:numPr>
          <w:ilvl w:val="1"/>
          <w:numId w:val="30"/>
        </w:numPr>
        <w:autoSpaceDE w:val="0"/>
        <w:autoSpaceDN w:val="0"/>
        <w:spacing w:after="0" w:line="244" w:lineRule="auto"/>
        <w:ind w:left="426" w:right="-41"/>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09EB5F1A" w14:textId="77777777" w:rsidR="006819E8" w:rsidRDefault="006819E8" w:rsidP="00C25000">
      <w:pPr>
        <w:spacing w:line="244" w:lineRule="auto"/>
        <w:ind w:right="-170" w:firstLine="426"/>
        <w:rPr>
          <w:b/>
          <w:bCs/>
          <w:sz w:val="24"/>
          <w:szCs w:val="24"/>
          <w:highlight w:val="yellow"/>
        </w:rPr>
      </w:pPr>
    </w:p>
    <w:p w14:paraId="5D39B1AB" w14:textId="77777777" w:rsidR="00E51D37" w:rsidRDefault="00E51D37" w:rsidP="00C25000">
      <w:pPr>
        <w:spacing w:line="244" w:lineRule="auto"/>
        <w:ind w:right="-170" w:firstLine="426"/>
        <w:rPr>
          <w:rFonts w:eastAsia="Arial"/>
          <w:b/>
          <w:bCs/>
          <w:sz w:val="24"/>
          <w:szCs w:val="24"/>
        </w:rPr>
      </w:pPr>
      <w:r w:rsidRPr="00BE69D7">
        <w:rPr>
          <w:b/>
          <w:bCs/>
          <w:sz w:val="24"/>
          <w:szCs w:val="24"/>
          <w:highlight w:val="yellow"/>
        </w:rPr>
        <w:t>CLÁUSULA</w:t>
      </w:r>
      <w:r w:rsidRPr="00BE69D7">
        <w:rPr>
          <w:rFonts w:eastAsia="Arial"/>
          <w:b/>
          <w:bCs/>
          <w:sz w:val="24"/>
          <w:szCs w:val="24"/>
          <w:highlight w:val="yellow"/>
        </w:rPr>
        <w:t xml:space="preserve"> QUARTA - DA FORMA DE EXECUÇÃO</w:t>
      </w:r>
    </w:p>
    <w:p w14:paraId="49A1F0EA" w14:textId="453CD8D1" w:rsidR="000E1BDC" w:rsidRPr="00F24CFB" w:rsidRDefault="000E1BDC" w:rsidP="00F24CFB">
      <w:pPr>
        <w:pStyle w:val="PargrafodaLista"/>
        <w:widowControl w:val="0"/>
        <w:numPr>
          <w:ilvl w:val="1"/>
          <w:numId w:val="31"/>
        </w:numPr>
        <w:tabs>
          <w:tab w:val="left" w:pos="597"/>
        </w:tabs>
        <w:autoSpaceDE w:val="0"/>
        <w:autoSpaceDN w:val="0"/>
        <w:spacing w:before="93" w:after="0" w:line="240" w:lineRule="auto"/>
        <w:ind w:left="426" w:right="57"/>
        <w:contextualSpacing w:val="0"/>
        <w:jc w:val="both"/>
        <w:rPr>
          <w:b/>
          <w:bCs/>
          <w:sz w:val="24"/>
          <w:szCs w:val="24"/>
        </w:rPr>
      </w:pPr>
      <w:r w:rsidRPr="00F24CFB">
        <w:rPr>
          <w:rFonts w:ascii="Times New Roman" w:hAnsi="Times New Roman" w:cs="Times New Roman"/>
          <w:sz w:val="24"/>
          <w:szCs w:val="24"/>
        </w:rPr>
        <w:t xml:space="preserve">A contratada deverá ter disponibilidade durante a vigência contratual o funcionamento dos </w:t>
      </w:r>
      <w:r w:rsidR="00CE2BAB">
        <w:rPr>
          <w:rFonts w:ascii="Times New Roman" w:hAnsi="Times New Roman" w:cs="Times New Roman"/>
          <w:sz w:val="24"/>
          <w:szCs w:val="24"/>
        </w:rPr>
        <w:t xml:space="preserve">serviços </w:t>
      </w:r>
      <w:r w:rsidR="00F24CFB" w:rsidRPr="00F24CFB">
        <w:rPr>
          <w:rFonts w:ascii="Times New Roman" w:hAnsi="Times New Roman" w:cs="Times New Roman"/>
          <w:sz w:val="24"/>
          <w:szCs w:val="24"/>
        </w:rPr>
        <w:t xml:space="preserve">nas dependências da Secretaria Municipal de </w:t>
      </w:r>
      <w:r w:rsidR="008F527B">
        <w:rPr>
          <w:rFonts w:ascii="Times New Roman" w:hAnsi="Times New Roman" w:cs="Times New Roman"/>
          <w:sz w:val="24"/>
          <w:szCs w:val="24"/>
        </w:rPr>
        <w:t>Educação</w:t>
      </w:r>
      <w:r w:rsidRPr="00F24CFB">
        <w:rPr>
          <w:rFonts w:ascii="Times New Roman" w:hAnsi="Times New Roman" w:cs="Times New Roman"/>
          <w:sz w:val="24"/>
          <w:szCs w:val="24"/>
        </w:rPr>
        <w:t xml:space="preserve">. Fica convencionado que poderão ocorrer </w:t>
      </w:r>
      <w:r w:rsidR="00AE2668">
        <w:rPr>
          <w:rFonts w:ascii="Times New Roman" w:hAnsi="Times New Roman" w:cs="Times New Roman"/>
          <w:sz w:val="24"/>
          <w:szCs w:val="24"/>
        </w:rPr>
        <w:t>solicitação</w:t>
      </w:r>
      <w:r w:rsidRPr="00F24CFB">
        <w:rPr>
          <w:rFonts w:ascii="Times New Roman" w:hAnsi="Times New Roman" w:cs="Times New Roman"/>
          <w:sz w:val="24"/>
          <w:szCs w:val="24"/>
        </w:rPr>
        <w:t xml:space="preserve"> em caráter de urgências </w:t>
      </w:r>
      <w:r w:rsidR="00F24CFB">
        <w:rPr>
          <w:rFonts w:ascii="Times New Roman" w:hAnsi="Times New Roman" w:cs="Times New Roman"/>
          <w:sz w:val="24"/>
          <w:szCs w:val="24"/>
        </w:rPr>
        <w:t>solicitadas pela</w:t>
      </w:r>
      <w:r w:rsidRPr="00F24CFB">
        <w:rPr>
          <w:rFonts w:ascii="Times New Roman" w:hAnsi="Times New Roman" w:cs="Times New Roman"/>
          <w:sz w:val="24"/>
          <w:szCs w:val="24"/>
        </w:rPr>
        <w:t xml:space="preserve"> </w:t>
      </w:r>
      <w:r w:rsidR="008F527B">
        <w:rPr>
          <w:rFonts w:ascii="Times New Roman" w:hAnsi="Times New Roman" w:cs="Times New Roman"/>
          <w:sz w:val="24"/>
          <w:szCs w:val="24"/>
        </w:rPr>
        <w:t>Secretário</w:t>
      </w:r>
      <w:r w:rsidR="00F24CFB">
        <w:rPr>
          <w:rFonts w:ascii="Times New Roman" w:hAnsi="Times New Roman" w:cs="Times New Roman"/>
          <w:sz w:val="24"/>
          <w:szCs w:val="24"/>
        </w:rPr>
        <w:t xml:space="preserve"> Municipal de </w:t>
      </w:r>
      <w:r w:rsidR="008F527B">
        <w:rPr>
          <w:rFonts w:ascii="Times New Roman" w:hAnsi="Times New Roman" w:cs="Times New Roman"/>
          <w:sz w:val="24"/>
          <w:szCs w:val="24"/>
        </w:rPr>
        <w:t>Educação</w:t>
      </w:r>
      <w:r w:rsidR="00F24CFB">
        <w:rPr>
          <w:rFonts w:ascii="Times New Roman" w:hAnsi="Times New Roman" w:cs="Times New Roman"/>
          <w:sz w:val="24"/>
          <w:szCs w:val="24"/>
        </w:rPr>
        <w:t>.</w:t>
      </w:r>
    </w:p>
    <w:p w14:paraId="12699F50" w14:textId="77777777" w:rsidR="00E51D37" w:rsidRDefault="00E51D37" w:rsidP="00C25000">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C25000">
      <w:pPr>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5DA59718" w:rsidR="00E51D37" w:rsidRPr="00263B8A" w:rsidRDefault="00AE2668"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Pr>
          <w:rFonts w:ascii="Times New Roman" w:hAnsi="Times New Roman" w:cs="Times New Roman"/>
          <w:sz w:val="24"/>
          <w:szCs w:val="24"/>
        </w:rPr>
        <w:t>Entregar os produtos</w:t>
      </w:r>
      <w:r w:rsidR="00E51D37" w:rsidRPr="00263B8A">
        <w:rPr>
          <w:rFonts w:ascii="Times New Roman" w:hAnsi="Times New Roman" w:cs="Times New Roman"/>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C25000">
      <w:pPr>
        <w:pStyle w:val="PargrafodaLista"/>
        <w:ind w:left="0" w:right="-41"/>
        <w:jc w:val="both"/>
        <w:rPr>
          <w:rFonts w:ascii="Times New Roman" w:hAnsi="Times New Roman" w:cs="Times New Roman"/>
          <w:sz w:val="24"/>
          <w:szCs w:val="24"/>
        </w:rPr>
      </w:pPr>
    </w:p>
    <w:p w14:paraId="3DCC319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C25000">
      <w:pPr>
        <w:pStyle w:val="PargrafodaLista"/>
        <w:ind w:left="0" w:right="-41"/>
        <w:rPr>
          <w:rFonts w:ascii="Times New Roman" w:hAnsi="Times New Roman" w:cs="Times New Roman"/>
          <w:sz w:val="24"/>
          <w:szCs w:val="24"/>
        </w:rPr>
      </w:pPr>
    </w:p>
    <w:p w14:paraId="04CD8645" w14:textId="7B92B84F"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Cumprir fielmente o presente contrato, nos termos acordados, executando-os sobre sua inteira </w:t>
      </w:r>
      <w:r w:rsidRPr="00263B8A">
        <w:rPr>
          <w:rFonts w:ascii="Times New Roman" w:hAnsi="Times New Roman" w:cs="Times New Roman"/>
          <w:sz w:val="24"/>
          <w:szCs w:val="24"/>
        </w:rPr>
        <w:lastRenderedPageBreak/>
        <w:t>responsabilidade, apresentando relatórios de suas atividades, sempre que solicitado pela CONTRATANTE;</w:t>
      </w:r>
    </w:p>
    <w:p w14:paraId="5BA4AF40" w14:textId="77777777" w:rsidR="00E51D37" w:rsidRPr="00263B8A" w:rsidRDefault="00E51D37" w:rsidP="00C25000">
      <w:pPr>
        <w:pStyle w:val="PargrafodaLista"/>
        <w:ind w:left="0" w:right="-41"/>
        <w:rPr>
          <w:rFonts w:ascii="Times New Roman" w:hAnsi="Times New Roman" w:cs="Times New Roman"/>
          <w:sz w:val="24"/>
          <w:szCs w:val="24"/>
        </w:rPr>
      </w:pPr>
    </w:p>
    <w:p w14:paraId="57E40E34" w14:textId="442BB86B"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A15340">
        <w:rPr>
          <w:rFonts w:ascii="Times New Roman" w:hAnsi="Times New Roman" w:cs="Times New Roman"/>
          <w:sz w:val="24"/>
          <w:szCs w:val="24"/>
        </w:rPr>
        <w:t>produtos</w:t>
      </w:r>
      <w:r w:rsidRPr="00263B8A">
        <w:rPr>
          <w:rFonts w:ascii="Times New Roman" w:hAnsi="Times New Roman" w:cs="Times New Roman"/>
          <w:sz w:val="24"/>
          <w:szCs w:val="24"/>
        </w:rPr>
        <w:t xml:space="preserve"> onde se verificarem vícios, defeitos ou incorreções resultantes da má execução;</w:t>
      </w:r>
    </w:p>
    <w:p w14:paraId="6301C691" w14:textId="77777777" w:rsidR="00E51D37" w:rsidRPr="00263B8A" w:rsidRDefault="00E51D37" w:rsidP="00C25000">
      <w:pPr>
        <w:pStyle w:val="PargrafodaLista"/>
        <w:ind w:left="0" w:right="-41"/>
        <w:rPr>
          <w:rFonts w:ascii="Times New Roman" w:hAnsi="Times New Roman" w:cs="Times New Roman"/>
          <w:sz w:val="24"/>
          <w:szCs w:val="24"/>
        </w:rPr>
      </w:pPr>
    </w:p>
    <w:p w14:paraId="562B952C"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C25000">
      <w:pPr>
        <w:pStyle w:val="PargrafodaLista"/>
        <w:ind w:left="0" w:right="-41"/>
        <w:rPr>
          <w:rFonts w:ascii="Times New Roman" w:hAnsi="Times New Roman" w:cs="Times New Roman"/>
          <w:sz w:val="24"/>
          <w:szCs w:val="24"/>
        </w:rPr>
      </w:pPr>
    </w:p>
    <w:p w14:paraId="5452794A"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C25000">
      <w:pPr>
        <w:pStyle w:val="PargrafodaLista"/>
        <w:ind w:left="0" w:right="-41"/>
        <w:rPr>
          <w:rFonts w:ascii="Times New Roman" w:hAnsi="Times New Roman" w:cs="Times New Roman"/>
          <w:sz w:val="24"/>
          <w:szCs w:val="24"/>
        </w:rPr>
      </w:pPr>
    </w:p>
    <w:p w14:paraId="604E7357" w14:textId="550436C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Arcar com todas as despesas, diretas e indiretas, decorrentes do fornecimento dos </w:t>
      </w:r>
      <w:r w:rsidR="00A15340">
        <w:rPr>
          <w:rFonts w:ascii="Times New Roman" w:hAnsi="Times New Roman" w:cs="Times New Roman"/>
          <w:sz w:val="24"/>
          <w:szCs w:val="24"/>
        </w:rPr>
        <w:t>produtos</w:t>
      </w:r>
      <w:r w:rsidRPr="00263B8A">
        <w:rPr>
          <w:rFonts w:ascii="Times New Roman" w:hAnsi="Times New Roman" w:cs="Times New Roman"/>
          <w:sz w:val="24"/>
          <w:szCs w:val="24"/>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C25000">
      <w:pPr>
        <w:pStyle w:val="PargrafodaLista"/>
        <w:ind w:left="0" w:right="-41"/>
        <w:rPr>
          <w:rFonts w:ascii="Times New Roman" w:hAnsi="Times New Roman" w:cs="Times New Roman"/>
          <w:sz w:val="24"/>
          <w:szCs w:val="24"/>
        </w:rPr>
      </w:pPr>
    </w:p>
    <w:p w14:paraId="25E0ED99"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 regra do item antecedente não é aplicável quando o CONTRATADO executar serviços 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C25000">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C25000">
      <w:pPr>
        <w:ind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22C412EC" w14:textId="76691EF5"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prestação dos </w:t>
      </w:r>
      <w:r w:rsidR="00A15340">
        <w:rPr>
          <w:rFonts w:ascii="Times New Roman" w:hAnsi="Times New Roman" w:cs="Times New Roman"/>
          <w:bCs/>
          <w:sz w:val="24"/>
          <w:szCs w:val="24"/>
        </w:rPr>
        <w:t>produtos</w:t>
      </w:r>
      <w:r w:rsidRPr="00722765">
        <w:rPr>
          <w:rFonts w:ascii="Times New Roman" w:hAnsi="Times New Roman" w:cs="Times New Roman"/>
          <w:bCs/>
          <w:sz w:val="24"/>
          <w:szCs w:val="24"/>
          <w:lang w:val="x-none"/>
        </w:rPr>
        <w:t>,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1B4FC124" w14:textId="5D562A42"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prestação dos </w:t>
      </w:r>
      <w:r w:rsidR="00691D27">
        <w:rPr>
          <w:rFonts w:ascii="Times New Roman" w:hAnsi="Times New Roman" w:cs="Times New Roman"/>
          <w:bCs/>
          <w:sz w:val="24"/>
          <w:szCs w:val="24"/>
        </w:rPr>
        <w:t>produtos</w:t>
      </w:r>
      <w:r w:rsidRPr="00722765">
        <w:rPr>
          <w:rFonts w:ascii="Times New Roman" w:hAnsi="Times New Roman" w:cs="Times New Roman"/>
          <w:bCs/>
          <w:sz w:val="24"/>
          <w:szCs w:val="24"/>
          <w:lang w:val="x-none"/>
        </w:rPr>
        <w:t xml:space="preserve">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76BE87F2" w14:textId="46CD8902" w:rsidR="00E51D37" w:rsidRPr="00722765" w:rsidRDefault="00E51D37" w:rsidP="003976EC">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w:t>
      </w:r>
      <w:r w:rsidR="003976EC">
        <w:rPr>
          <w:rFonts w:ascii="Times New Roman" w:hAnsi="Times New Roman" w:cs="Times New Roman"/>
          <w:bCs/>
          <w:sz w:val="24"/>
          <w:szCs w:val="24"/>
          <w:lang w:val="x-none"/>
        </w:rPr>
        <w:t xml:space="preserve">acompanhamento e fiscalização </w:t>
      </w:r>
      <w:r w:rsidR="003976EC">
        <w:rPr>
          <w:rFonts w:ascii="Times New Roman" w:hAnsi="Times New Roman" w:cs="Times New Roman"/>
          <w:bCs/>
          <w:sz w:val="24"/>
          <w:szCs w:val="24"/>
        </w:rPr>
        <w:t>na entrega dos produtos</w:t>
      </w:r>
      <w:r w:rsidRPr="00722765">
        <w:rPr>
          <w:rFonts w:ascii="Times New Roman" w:hAnsi="Times New Roman" w:cs="Times New Roman"/>
          <w:bCs/>
          <w:sz w:val="24"/>
          <w:szCs w:val="24"/>
        </w:rPr>
        <w:t>;</w:t>
      </w:r>
    </w:p>
    <w:p w14:paraId="067256D6"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6B7A1666" w14:textId="74F45D73"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da </w:t>
      </w:r>
      <w:r w:rsidR="003976EC">
        <w:rPr>
          <w:rFonts w:ascii="Times New Roman" w:hAnsi="Times New Roman" w:cs="Times New Roman"/>
          <w:bCs/>
          <w:sz w:val="24"/>
          <w:szCs w:val="24"/>
        </w:rPr>
        <w:t>entrega dos produtos</w:t>
      </w:r>
      <w:r w:rsidR="003976EC" w:rsidRPr="00722765">
        <w:rPr>
          <w:rFonts w:ascii="Times New Roman" w:hAnsi="Times New Roman" w:cs="Times New Roman"/>
          <w:bCs/>
          <w:sz w:val="24"/>
          <w:szCs w:val="24"/>
          <w:lang w:val="x-none"/>
        </w:rPr>
        <w:t xml:space="preserve"> </w:t>
      </w:r>
      <w:r w:rsidRPr="00722765">
        <w:rPr>
          <w:rFonts w:ascii="Times New Roman" w:hAnsi="Times New Roman" w:cs="Times New Roman"/>
          <w:bCs/>
          <w:sz w:val="24"/>
          <w:szCs w:val="24"/>
          <w:lang w:val="x-none"/>
        </w:rPr>
        <w:t xml:space="preserve">efetivamente realizada e conforme as especificações técnicas dos </w:t>
      </w:r>
      <w:r w:rsidR="003976EC">
        <w:rPr>
          <w:rFonts w:ascii="Times New Roman" w:hAnsi="Times New Roman" w:cs="Times New Roman"/>
          <w:bCs/>
          <w:sz w:val="24"/>
          <w:szCs w:val="24"/>
        </w:rPr>
        <w:t>produtos</w:t>
      </w:r>
      <w:r w:rsidRPr="00722765">
        <w:rPr>
          <w:rFonts w:ascii="Times New Roman" w:hAnsi="Times New Roman" w:cs="Times New Roman"/>
          <w:bCs/>
          <w:sz w:val="24"/>
          <w:szCs w:val="24"/>
        </w:rPr>
        <w:t>;</w:t>
      </w:r>
    </w:p>
    <w:p w14:paraId="45BA2BE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5590FF5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36A0A9A9"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Arcar com todas as despesas e custas necessárias ao fiel desempenho do contrato e dele decorrentes.</w:t>
      </w:r>
    </w:p>
    <w:p w14:paraId="4C99984D" w14:textId="77777777" w:rsidR="00E51D37" w:rsidRPr="005E2751" w:rsidRDefault="00E51D37" w:rsidP="00C25000">
      <w:pPr>
        <w:pStyle w:val="PargrafodaLista"/>
        <w:ind w:left="0"/>
        <w:rPr>
          <w:rFonts w:ascii="Times New Roman" w:hAnsi="Times New Roman" w:cs="Times New Roman"/>
          <w:bCs/>
          <w:lang w:val="x-none"/>
        </w:rPr>
      </w:pPr>
    </w:p>
    <w:p w14:paraId="3B74AEFE" w14:textId="77777777" w:rsidR="00E51D37" w:rsidRDefault="00E51D37" w:rsidP="00C25000">
      <w:pPr>
        <w:ind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77777777" w:rsidR="00E51D37" w:rsidRPr="00AC46D4" w:rsidRDefault="00E51D37" w:rsidP="00C25000">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Pr>
          <w:rFonts w:eastAsia="Arial"/>
          <w:bCs/>
          <w:sz w:val="24"/>
          <w:szCs w:val="24"/>
        </w:rPr>
        <w:t>4</w:t>
      </w:r>
      <w:r w:rsidRPr="00AC46D4">
        <w:rPr>
          <w:rFonts w:eastAsia="Arial"/>
          <w:bCs/>
          <w:sz w:val="24"/>
          <w:szCs w:val="24"/>
        </w:rPr>
        <w:t>. Os contratos regidos pela lei nº 14.133/2021 poderão der prorrogado se for o caso, conforme o disposto no art. 105 a 107 da lei nº 14.133/2021.</w:t>
      </w:r>
    </w:p>
    <w:p w14:paraId="180F91FA" w14:textId="77777777" w:rsidR="00E51D37" w:rsidRDefault="00E51D37" w:rsidP="00C25000">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p>
    <w:p w14:paraId="009F671A"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C25000">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C25000">
      <w:pPr>
        <w:pStyle w:val="PargrafodaLista"/>
        <w:ind w:left="0" w:right="-183"/>
        <w:rPr>
          <w:rFonts w:ascii="Times New Roman" w:hAnsi="Times New Roman" w:cs="Times New Roman"/>
          <w:bCs/>
          <w:sz w:val="24"/>
          <w:szCs w:val="24"/>
        </w:rPr>
      </w:pPr>
    </w:p>
    <w:p w14:paraId="57F430C0"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E113980" w14:textId="77777777" w:rsidR="00E51D37" w:rsidRDefault="00E51D37" w:rsidP="00C25000">
      <w:pPr>
        <w:spacing w:before="1"/>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C25000">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10121" w:type="dxa"/>
        <w:tblInd w:w="-289" w:type="dxa"/>
        <w:tblLook w:val="04A0" w:firstRow="1" w:lastRow="0" w:firstColumn="1" w:lastColumn="0" w:noHBand="0" w:noVBand="1"/>
      </w:tblPr>
      <w:tblGrid>
        <w:gridCol w:w="1074"/>
        <w:gridCol w:w="1073"/>
        <w:gridCol w:w="887"/>
        <w:gridCol w:w="975"/>
        <w:gridCol w:w="1086"/>
        <w:gridCol w:w="1295"/>
        <w:gridCol w:w="1205"/>
        <w:gridCol w:w="1297"/>
        <w:gridCol w:w="1229"/>
      </w:tblGrid>
      <w:tr w:rsidR="00E51D37" w:rsidRPr="006C1131" w14:paraId="5294CB30" w14:textId="77777777" w:rsidTr="00757142">
        <w:trPr>
          <w:trHeight w:val="371"/>
        </w:trPr>
        <w:tc>
          <w:tcPr>
            <w:tcW w:w="1074" w:type="dxa"/>
            <w:tcBorders>
              <w:top w:val="single" w:sz="4" w:space="0" w:color="auto"/>
              <w:left w:val="single" w:sz="4" w:space="0" w:color="auto"/>
              <w:bottom w:val="single" w:sz="4" w:space="0" w:color="auto"/>
              <w:right w:val="single" w:sz="4" w:space="0" w:color="auto"/>
            </w:tcBorders>
            <w:hideMark/>
          </w:tcPr>
          <w:p w14:paraId="1EB89619" w14:textId="77777777" w:rsidR="00E51D37" w:rsidRPr="00757142" w:rsidRDefault="00E51D37" w:rsidP="00C25000">
            <w:pPr>
              <w:jc w:val="center"/>
              <w:rPr>
                <w:rFonts w:eastAsia="Calibri"/>
                <w:b/>
                <w:sz w:val="18"/>
                <w:szCs w:val="16"/>
              </w:rPr>
            </w:pPr>
            <w:r w:rsidRPr="00757142">
              <w:rPr>
                <w:rFonts w:eastAsia="Calibri"/>
                <w:b/>
                <w:sz w:val="18"/>
                <w:szCs w:val="16"/>
              </w:rPr>
              <w:t>ÓRGÃO</w:t>
            </w:r>
          </w:p>
        </w:tc>
        <w:tc>
          <w:tcPr>
            <w:tcW w:w="1073" w:type="dxa"/>
            <w:tcBorders>
              <w:top w:val="single" w:sz="4" w:space="0" w:color="auto"/>
              <w:left w:val="single" w:sz="4" w:space="0" w:color="auto"/>
              <w:bottom w:val="single" w:sz="4" w:space="0" w:color="auto"/>
              <w:right w:val="single" w:sz="4" w:space="0" w:color="auto"/>
            </w:tcBorders>
            <w:hideMark/>
          </w:tcPr>
          <w:p w14:paraId="2A630C5C" w14:textId="77777777" w:rsidR="00E51D37" w:rsidRPr="00757142" w:rsidRDefault="00E51D37" w:rsidP="00C25000">
            <w:pPr>
              <w:jc w:val="center"/>
              <w:rPr>
                <w:rFonts w:eastAsia="Calibri"/>
                <w:b/>
                <w:sz w:val="18"/>
                <w:szCs w:val="16"/>
              </w:rPr>
            </w:pPr>
            <w:r w:rsidRPr="00757142">
              <w:rPr>
                <w:rFonts w:eastAsia="Calibri"/>
                <w:b/>
                <w:sz w:val="18"/>
                <w:szCs w:val="16"/>
              </w:rPr>
              <w:t>UNIDADE</w:t>
            </w:r>
          </w:p>
        </w:tc>
        <w:tc>
          <w:tcPr>
            <w:tcW w:w="887" w:type="dxa"/>
            <w:tcBorders>
              <w:top w:val="single" w:sz="4" w:space="0" w:color="auto"/>
              <w:left w:val="single" w:sz="4" w:space="0" w:color="auto"/>
              <w:bottom w:val="single" w:sz="4" w:space="0" w:color="auto"/>
              <w:right w:val="single" w:sz="4" w:space="0" w:color="auto"/>
            </w:tcBorders>
          </w:tcPr>
          <w:p w14:paraId="34DDDFA4" w14:textId="77777777" w:rsidR="00E51D37" w:rsidRPr="00757142" w:rsidRDefault="00E51D37" w:rsidP="00C25000">
            <w:pPr>
              <w:jc w:val="center"/>
              <w:rPr>
                <w:rFonts w:eastAsia="Calibri"/>
                <w:b/>
                <w:sz w:val="18"/>
                <w:szCs w:val="16"/>
              </w:rPr>
            </w:pPr>
            <w:r w:rsidRPr="00757142">
              <w:rPr>
                <w:rFonts w:eastAsia="Calibri"/>
                <w:b/>
                <w:sz w:val="18"/>
                <w:szCs w:val="16"/>
              </w:rPr>
              <w:t>FICHA</w:t>
            </w:r>
          </w:p>
        </w:tc>
        <w:tc>
          <w:tcPr>
            <w:tcW w:w="975" w:type="dxa"/>
            <w:tcBorders>
              <w:top w:val="single" w:sz="4" w:space="0" w:color="auto"/>
              <w:left w:val="single" w:sz="4" w:space="0" w:color="auto"/>
              <w:bottom w:val="single" w:sz="4" w:space="0" w:color="auto"/>
              <w:right w:val="single" w:sz="4" w:space="0" w:color="auto"/>
            </w:tcBorders>
          </w:tcPr>
          <w:p w14:paraId="3ED97596" w14:textId="77777777" w:rsidR="00E51D37" w:rsidRPr="00757142" w:rsidRDefault="00E51D37" w:rsidP="00C25000">
            <w:pPr>
              <w:rPr>
                <w:rFonts w:eastAsia="Calibri"/>
                <w:b/>
                <w:sz w:val="18"/>
                <w:szCs w:val="16"/>
              </w:rPr>
            </w:pPr>
            <w:r w:rsidRPr="00757142">
              <w:rPr>
                <w:rFonts w:eastAsia="Calibri"/>
                <w:b/>
                <w:sz w:val="18"/>
                <w:szCs w:val="16"/>
              </w:rPr>
              <w:t>FUNÇÃO</w:t>
            </w:r>
          </w:p>
        </w:tc>
        <w:tc>
          <w:tcPr>
            <w:tcW w:w="1086" w:type="dxa"/>
            <w:tcBorders>
              <w:top w:val="single" w:sz="4" w:space="0" w:color="auto"/>
              <w:left w:val="single" w:sz="4" w:space="0" w:color="auto"/>
              <w:bottom w:val="single" w:sz="4" w:space="0" w:color="auto"/>
              <w:right w:val="single" w:sz="4" w:space="0" w:color="auto"/>
            </w:tcBorders>
          </w:tcPr>
          <w:p w14:paraId="3780E19F" w14:textId="77777777" w:rsidR="00E51D37" w:rsidRPr="00757142" w:rsidRDefault="00E51D37" w:rsidP="00C25000">
            <w:pPr>
              <w:jc w:val="center"/>
              <w:rPr>
                <w:rFonts w:eastAsia="Calibri"/>
                <w:b/>
                <w:sz w:val="18"/>
                <w:szCs w:val="16"/>
              </w:rPr>
            </w:pPr>
            <w:r w:rsidRPr="00757142">
              <w:rPr>
                <w:rFonts w:eastAsia="Calibri"/>
                <w:b/>
                <w:sz w:val="18"/>
                <w:szCs w:val="16"/>
              </w:rPr>
              <w:t>SUB-FUNÇÃO</w:t>
            </w:r>
          </w:p>
        </w:tc>
        <w:tc>
          <w:tcPr>
            <w:tcW w:w="1295" w:type="dxa"/>
            <w:tcBorders>
              <w:top w:val="single" w:sz="4" w:space="0" w:color="auto"/>
              <w:left w:val="single" w:sz="4" w:space="0" w:color="auto"/>
              <w:bottom w:val="single" w:sz="4" w:space="0" w:color="auto"/>
              <w:right w:val="single" w:sz="4" w:space="0" w:color="auto"/>
            </w:tcBorders>
            <w:hideMark/>
          </w:tcPr>
          <w:p w14:paraId="665C5A57" w14:textId="77777777" w:rsidR="00E51D37" w:rsidRPr="00757142" w:rsidRDefault="00E51D37" w:rsidP="00C25000">
            <w:pPr>
              <w:rPr>
                <w:rFonts w:eastAsia="Calibri"/>
                <w:b/>
                <w:sz w:val="18"/>
                <w:szCs w:val="16"/>
              </w:rPr>
            </w:pPr>
            <w:r w:rsidRPr="00757142">
              <w:rPr>
                <w:rFonts w:eastAsia="Calibri"/>
                <w:b/>
                <w:sz w:val="18"/>
                <w:szCs w:val="16"/>
              </w:rPr>
              <w:t>PROGRAMA</w:t>
            </w:r>
          </w:p>
        </w:tc>
        <w:tc>
          <w:tcPr>
            <w:tcW w:w="1205" w:type="dxa"/>
            <w:tcBorders>
              <w:top w:val="single" w:sz="4" w:space="0" w:color="auto"/>
              <w:left w:val="single" w:sz="4" w:space="0" w:color="auto"/>
              <w:bottom w:val="single" w:sz="4" w:space="0" w:color="auto"/>
              <w:right w:val="single" w:sz="4" w:space="0" w:color="auto"/>
            </w:tcBorders>
          </w:tcPr>
          <w:p w14:paraId="0002A3AF" w14:textId="77777777" w:rsidR="00E51D37" w:rsidRPr="00757142" w:rsidRDefault="00E51D37" w:rsidP="00C25000">
            <w:pPr>
              <w:rPr>
                <w:rFonts w:eastAsia="Calibri"/>
                <w:b/>
                <w:sz w:val="18"/>
                <w:szCs w:val="16"/>
              </w:rPr>
            </w:pPr>
            <w:r w:rsidRPr="00757142">
              <w:rPr>
                <w:rFonts w:eastAsia="Calibri"/>
                <w:b/>
                <w:sz w:val="18"/>
                <w:szCs w:val="16"/>
              </w:rPr>
              <w:t>PROJ.ATIV.</w:t>
            </w:r>
          </w:p>
        </w:tc>
        <w:tc>
          <w:tcPr>
            <w:tcW w:w="1297" w:type="dxa"/>
            <w:tcBorders>
              <w:top w:val="single" w:sz="4" w:space="0" w:color="auto"/>
              <w:left w:val="single" w:sz="4" w:space="0" w:color="auto"/>
              <w:bottom w:val="single" w:sz="4" w:space="0" w:color="auto"/>
              <w:right w:val="single" w:sz="4" w:space="0" w:color="auto"/>
            </w:tcBorders>
            <w:hideMark/>
          </w:tcPr>
          <w:p w14:paraId="004E2F85" w14:textId="77777777" w:rsidR="00E51D37" w:rsidRPr="00757142" w:rsidRDefault="00E51D37" w:rsidP="00C25000">
            <w:pPr>
              <w:jc w:val="center"/>
              <w:rPr>
                <w:rFonts w:eastAsia="Calibri"/>
                <w:b/>
                <w:sz w:val="18"/>
                <w:szCs w:val="16"/>
              </w:rPr>
            </w:pPr>
            <w:r w:rsidRPr="00757142">
              <w:rPr>
                <w:rFonts w:eastAsia="Calibri"/>
                <w:b/>
                <w:sz w:val="18"/>
                <w:szCs w:val="16"/>
              </w:rPr>
              <w:t>ELEMENTO DE DESPESA</w:t>
            </w:r>
          </w:p>
        </w:tc>
        <w:tc>
          <w:tcPr>
            <w:tcW w:w="1229" w:type="dxa"/>
            <w:tcBorders>
              <w:top w:val="single" w:sz="4" w:space="0" w:color="auto"/>
              <w:left w:val="single" w:sz="4" w:space="0" w:color="auto"/>
              <w:bottom w:val="single" w:sz="4" w:space="0" w:color="auto"/>
              <w:right w:val="single" w:sz="4" w:space="0" w:color="auto"/>
            </w:tcBorders>
          </w:tcPr>
          <w:p w14:paraId="5281A49C" w14:textId="77777777" w:rsidR="00E51D37" w:rsidRPr="00757142" w:rsidRDefault="00E51D37" w:rsidP="00C25000">
            <w:pPr>
              <w:jc w:val="center"/>
              <w:rPr>
                <w:rFonts w:eastAsia="Calibri"/>
                <w:b/>
                <w:sz w:val="18"/>
                <w:szCs w:val="16"/>
              </w:rPr>
            </w:pPr>
            <w:r w:rsidRPr="00757142">
              <w:rPr>
                <w:rFonts w:eastAsia="Calibri"/>
                <w:b/>
                <w:sz w:val="18"/>
                <w:szCs w:val="16"/>
              </w:rPr>
              <w:t>FONTE</w:t>
            </w:r>
          </w:p>
        </w:tc>
      </w:tr>
      <w:tr w:rsidR="00E51D37" w:rsidRPr="006C1131" w14:paraId="0351ABA5" w14:textId="77777777" w:rsidTr="00757142">
        <w:trPr>
          <w:trHeight w:val="147"/>
        </w:trPr>
        <w:tc>
          <w:tcPr>
            <w:tcW w:w="1074" w:type="dxa"/>
            <w:tcBorders>
              <w:top w:val="single" w:sz="4" w:space="0" w:color="auto"/>
              <w:left w:val="single" w:sz="4" w:space="0" w:color="auto"/>
              <w:bottom w:val="single" w:sz="4" w:space="0" w:color="auto"/>
              <w:right w:val="single" w:sz="4" w:space="0" w:color="auto"/>
            </w:tcBorders>
          </w:tcPr>
          <w:p w14:paraId="3143C961" w14:textId="67CE31FA" w:rsidR="00E51D37" w:rsidRPr="00757142" w:rsidRDefault="00E51D37" w:rsidP="00C25000">
            <w:pPr>
              <w:jc w:val="center"/>
              <w:rPr>
                <w:rFonts w:eastAsia="Calibri"/>
                <w:b/>
                <w:sz w:val="18"/>
                <w:szCs w:val="16"/>
              </w:rPr>
            </w:pPr>
          </w:p>
        </w:tc>
        <w:tc>
          <w:tcPr>
            <w:tcW w:w="1073" w:type="dxa"/>
            <w:tcBorders>
              <w:top w:val="single" w:sz="4" w:space="0" w:color="auto"/>
              <w:left w:val="single" w:sz="4" w:space="0" w:color="auto"/>
              <w:bottom w:val="single" w:sz="4" w:space="0" w:color="auto"/>
              <w:right w:val="single" w:sz="4" w:space="0" w:color="auto"/>
            </w:tcBorders>
          </w:tcPr>
          <w:p w14:paraId="10915905" w14:textId="4C86BB59" w:rsidR="00E51D37" w:rsidRPr="00757142" w:rsidRDefault="00E51D37" w:rsidP="00C25000">
            <w:pPr>
              <w:jc w:val="center"/>
              <w:rPr>
                <w:rFonts w:eastAsia="Calibri"/>
                <w:b/>
                <w:sz w:val="18"/>
                <w:szCs w:val="16"/>
              </w:rPr>
            </w:pPr>
          </w:p>
        </w:tc>
        <w:tc>
          <w:tcPr>
            <w:tcW w:w="887" w:type="dxa"/>
            <w:tcBorders>
              <w:top w:val="single" w:sz="4" w:space="0" w:color="auto"/>
              <w:left w:val="single" w:sz="4" w:space="0" w:color="auto"/>
              <w:bottom w:val="single" w:sz="4" w:space="0" w:color="auto"/>
              <w:right w:val="single" w:sz="4" w:space="0" w:color="auto"/>
            </w:tcBorders>
          </w:tcPr>
          <w:p w14:paraId="3310D2EF" w14:textId="5D8EDB7A" w:rsidR="00E51D37" w:rsidRPr="00757142" w:rsidRDefault="00E51D37" w:rsidP="00C25000">
            <w:pPr>
              <w:jc w:val="center"/>
              <w:rPr>
                <w:rFonts w:eastAsia="Calibri"/>
                <w:b/>
                <w:sz w:val="18"/>
                <w:szCs w:val="16"/>
              </w:rPr>
            </w:pPr>
          </w:p>
        </w:tc>
        <w:tc>
          <w:tcPr>
            <w:tcW w:w="975" w:type="dxa"/>
            <w:tcBorders>
              <w:top w:val="single" w:sz="4" w:space="0" w:color="auto"/>
              <w:left w:val="single" w:sz="4" w:space="0" w:color="auto"/>
              <w:bottom w:val="single" w:sz="4" w:space="0" w:color="auto"/>
              <w:right w:val="single" w:sz="4" w:space="0" w:color="auto"/>
            </w:tcBorders>
          </w:tcPr>
          <w:p w14:paraId="2778E48E" w14:textId="523BDCB5" w:rsidR="00E51D37" w:rsidRPr="00757142" w:rsidRDefault="00E51D37" w:rsidP="00C25000">
            <w:pPr>
              <w:jc w:val="center"/>
              <w:rPr>
                <w:rFonts w:eastAsia="Calibri"/>
                <w:b/>
                <w:sz w:val="18"/>
                <w:szCs w:val="16"/>
              </w:rPr>
            </w:pPr>
          </w:p>
        </w:tc>
        <w:tc>
          <w:tcPr>
            <w:tcW w:w="1086" w:type="dxa"/>
            <w:tcBorders>
              <w:top w:val="single" w:sz="4" w:space="0" w:color="auto"/>
              <w:left w:val="single" w:sz="4" w:space="0" w:color="auto"/>
              <w:bottom w:val="single" w:sz="4" w:space="0" w:color="auto"/>
              <w:right w:val="single" w:sz="4" w:space="0" w:color="auto"/>
            </w:tcBorders>
          </w:tcPr>
          <w:p w14:paraId="63E4EB3C" w14:textId="5252EC30" w:rsidR="00E51D37" w:rsidRPr="00757142" w:rsidRDefault="00E51D37" w:rsidP="00C25000">
            <w:pPr>
              <w:jc w:val="center"/>
              <w:rPr>
                <w:rFonts w:eastAsia="Calibri"/>
                <w:b/>
                <w:sz w:val="18"/>
                <w:szCs w:val="16"/>
              </w:rPr>
            </w:pPr>
          </w:p>
        </w:tc>
        <w:tc>
          <w:tcPr>
            <w:tcW w:w="1295" w:type="dxa"/>
            <w:tcBorders>
              <w:top w:val="single" w:sz="4" w:space="0" w:color="auto"/>
              <w:left w:val="single" w:sz="4" w:space="0" w:color="auto"/>
              <w:bottom w:val="single" w:sz="4" w:space="0" w:color="auto"/>
              <w:right w:val="single" w:sz="4" w:space="0" w:color="auto"/>
            </w:tcBorders>
          </w:tcPr>
          <w:p w14:paraId="602139DB" w14:textId="7DAC33FA" w:rsidR="00E51D37" w:rsidRPr="00757142" w:rsidRDefault="00E51D37" w:rsidP="00C25000">
            <w:pPr>
              <w:rPr>
                <w:rFonts w:eastAsia="Calibri"/>
                <w:b/>
                <w:sz w:val="18"/>
                <w:szCs w:val="16"/>
              </w:rPr>
            </w:pPr>
          </w:p>
        </w:tc>
        <w:tc>
          <w:tcPr>
            <w:tcW w:w="1205" w:type="dxa"/>
            <w:tcBorders>
              <w:top w:val="single" w:sz="4" w:space="0" w:color="auto"/>
              <w:left w:val="single" w:sz="4" w:space="0" w:color="auto"/>
              <w:bottom w:val="single" w:sz="4" w:space="0" w:color="auto"/>
              <w:right w:val="single" w:sz="4" w:space="0" w:color="auto"/>
            </w:tcBorders>
          </w:tcPr>
          <w:p w14:paraId="75B57753" w14:textId="62A4DA5A" w:rsidR="00E51D37" w:rsidRPr="00757142" w:rsidRDefault="00E51D37" w:rsidP="00C25000">
            <w:pPr>
              <w:jc w:val="center"/>
              <w:rPr>
                <w:rFonts w:eastAsia="Calibri"/>
                <w:b/>
                <w:sz w:val="18"/>
                <w:szCs w:val="16"/>
              </w:rPr>
            </w:pPr>
          </w:p>
        </w:tc>
        <w:tc>
          <w:tcPr>
            <w:tcW w:w="1297" w:type="dxa"/>
            <w:tcBorders>
              <w:top w:val="single" w:sz="4" w:space="0" w:color="auto"/>
              <w:left w:val="single" w:sz="4" w:space="0" w:color="auto"/>
              <w:bottom w:val="single" w:sz="4" w:space="0" w:color="auto"/>
              <w:right w:val="single" w:sz="4" w:space="0" w:color="auto"/>
            </w:tcBorders>
          </w:tcPr>
          <w:p w14:paraId="4DAF9327" w14:textId="408C54FA" w:rsidR="00E51D37" w:rsidRPr="00757142" w:rsidRDefault="00E51D37" w:rsidP="00C25000">
            <w:pPr>
              <w:jc w:val="center"/>
              <w:rPr>
                <w:rFonts w:eastAsia="Calibri"/>
                <w:b/>
                <w:sz w:val="18"/>
                <w:szCs w:val="16"/>
              </w:rPr>
            </w:pPr>
          </w:p>
        </w:tc>
        <w:tc>
          <w:tcPr>
            <w:tcW w:w="1229" w:type="dxa"/>
            <w:tcBorders>
              <w:top w:val="single" w:sz="4" w:space="0" w:color="auto"/>
              <w:left w:val="single" w:sz="4" w:space="0" w:color="auto"/>
              <w:bottom w:val="single" w:sz="4" w:space="0" w:color="auto"/>
              <w:right w:val="single" w:sz="4" w:space="0" w:color="auto"/>
            </w:tcBorders>
          </w:tcPr>
          <w:p w14:paraId="63AD1D80" w14:textId="6C602C31" w:rsidR="00E51D37" w:rsidRPr="00757142" w:rsidRDefault="00E51D37" w:rsidP="00C25000">
            <w:pPr>
              <w:jc w:val="center"/>
              <w:rPr>
                <w:rFonts w:eastAsia="Calibri"/>
                <w:b/>
                <w:sz w:val="18"/>
                <w:szCs w:val="16"/>
              </w:rPr>
            </w:pPr>
          </w:p>
        </w:tc>
      </w:tr>
    </w:tbl>
    <w:p w14:paraId="04A8188D" w14:textId="77777777" w:rsidR="00E51D37" w:rsidRDefault="00E51D37" w:rsidP="00C25000">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C25000">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Pr="00B83330" w:rsidRDefault="00E51D37" w:rsidP="00C25000">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5D373B48" w14:textId="77777777" w:rsidR="00757142" w:rsidRDefault="00757142" w:rsidP="00C25000">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p>
    <w:p w14:paraId="61F5C181" w14:textId="77777777" w:rsidR="00E51D37" w:rsidRDefault="00E51D37" w:rsidP="00C25000">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w:t>
      </w:r>
      <w:r w:rsidRPr="00B83330">
        <w:rPr>
          <w:rFonts w:ascii="Times New Roman" w:hAnsi="Times New Roman" w:cs="Times New Roman"/>
          <w:sz w:val="24"/>
          <w:szCs w:val="24"/>
        </w:rPr>
        <w:lastRenderedPageBreak/>
        <w:t>3 (três) anos de tempo de serviço no órgão ou entidade.</w:t>
      </w:r>
    </w:p>
    <w:p w14:paraId="0FCB2BF3" w14:textId="77777777" w:rsidR="00BE69D7" w:rsidRPr="00B83330" w:rsidRDefault="00BE69D7" w:rsidP="00C25000">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C25000">
      <w:pPr>
        <w:tabs>
          <w:tab w:val="left" w:pos="587"/>
        </w:tabs>
        <w:ind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FA7BEF" w:rsidRDefault="00E51D37" w:rsidP="00C25000">
      <w:pPr>
        <w:pStyle w:val="NormalWeb"/>
        <w:numPr>
          <w:ilvl w:val="1"/>
          <w:numId w:val="35"/>
        </w:numPr>
        <w:tabs>
          <w:tab w:val="left" w:pos="284"/>
        </w:tabs>
        <w:spacing w:before="0" w:beforeAutospacing="0" w:after="225" w:afterAutospacing="0" w:line="240" w:lineRule="auto"/>
        <w:ind w:left="0" w:firstLine="0"/>
        <w:jc w:val="both"/>
        <w:rPr>
          <w:color w:val="000000"/>
          <w:lang w:val="pt-BR"/>
        </w:rPr>
      </w:pPr>
      <w:r w:rsidRPr="00FA7BEF">
        <w:rPr>
          <w:color w:val="000000"/>
          <w:lang w:val="pt-BR"/>
        </w:rPr>
        <w:t xml:space="preserve">Da aplicação das sanções previstas nos incisos I, II e III do art. 156 da Lei 14.133/2021 caberá recurso no prazo de 15 (quinze) </w:t>
      </w:r>
      <w:r w:rsidR="00BE69D7" w:rsidRPr="00FA7BEF">
        <w:rPr>
          <w:color w:val="000000"/>
          <w:lang w:val="pt-BR"/>
        </w:rPr>
        <w:t>Dias</w:t>
      </w:r>
      <w:r w:rsidRPr="00FA7BEF">
        <w:rPr>
          <w:color w:val="000000"/>
          <w:lang w:val="pt-BR"/>
        </w:rPr>
        <w:t xml:space="preserve"> úteis, contado da data da intimação conforme art. 166 da lei 14.133/2021;</w:t>
      </w:r>
    </w:p>
    <w:p w14:paraId="0D2BE7F6" w14:textId="77777777" w:rsidR="00E51D37" w:rsidRPr="00FA7BEF"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FA7BEF">
        <w:rPr>
          <w:color w:val="000000"/>
          <w:lang w:val="pt-BR"/>
        </w:rPr>
        <w:t>O recurso de que trata o </w:t>
      </w:r>
      <w:r w:rsidRPr="00FA7BEF">
        <w:rPr>
          <w:bCs/>
          <w:color w:val="000000"/>
          <w:lang w:val="pt-BR"/>
        </w:rPr>
        <w:t>item anterior</w:t>
      </w:r>
      <w:r w:rsidRPr="00FA7BEF">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FA7BEF"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FA7BEF">
        <w:rPr>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FA7BEF"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FA7BEF">
        <w:rPr>
          <w:color w:val="000000"/>
          <w:lang w:val="pt-BR"/>
        </w:rPr>
        <w:t xml:space="preserve">O recurso e o pedido de reconsideração terão efeito suspensivo do ato ou da decisão recorrida </w:t>
      </w:r>
      <w:r w:rsidR="00BE69D7" w:rsidRPr="00FA7BEF">
        <w:rPr>
          <w:color w:val="000000"/>
          <w:lang w:val="pt-BR"/>
        </w:rPr>
        <w:t>ate</w:t>
      </w:r>
      <w:r w:rsidRPr="00FA7BEF">
        <w:rPr>
          <w:color w:val="000000"/>
          <w:lang w:val="pt-BR"/>
        </w:rPr>
        <w:t xml:space="preserve"> que sobrevenha decisão final da autoridade competente conforme art. 168 da lei 14.133/2021;</w:t>
      </w:r>
    </w:p>
    <w:p w14:paraId="5A47BA6A" w14:textId="18BF5DF5" w:rsidR="00E51D37" w:rsidRPr="00FA7BEF"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FA7BEF">
        <w:rPr>
          <w:color w:val="000000"/>
          <w:lang w:val="pt-BR"/>
        </w:rPr>
        <w:t>N</w:t>
      </w:r>
      <w:r w:rsidR="00BE69D7" w:rsidRPr="00FA7BEF">
        <w:rPr>
          <w:color w:val="000000"/>
          <w:lang w:val="pt-BR"/>
        </w:rPr>
        <w:t>a elaboração de suas decisões, á</w:t>
      </w:r>
      <w:r w:rsidRPr="00FA7BEF">
        <w:rPr>
          <w:color w:val="000000"/>
          <w:lang w:val="pt-BR"/>
        </w:rPr>
        <w:t xml:space="preserve"> autoridade competente será auxiliada pelo órgão de assessoramento </w:t>
      </w:r>
      <w:r w:rsidR="00BE69D7" w:rsidRPr="00FA7BEF">
        <w:rPr>
          <w:color w:val="000000"/>
          <w:lang w:val="pt-BR"/>
        </w:rPr>
        <w:t>jurídico</w:t>
      </w:r>
      <w:r w:rsidRPr="00FA7BEF">
        <w:rPr>
          <w:color w:val="000000"/>
          <w:lang w:val="pt-BR"/>
        </w:rPr>
        <w:t>, que deverá dirimir dúvidas e subsidiá-la com as informações necessárias.</w:t>
      </w:r>
    </w:p>
    <w:p w14:paraId="0CC7607C" w14:textId="77777777" w:rsidR="00E51D37" w:rsidRPr="00C43CE0" w:rsidRDefault="00E51D37" w:rsidP="00C25000">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C25000">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C25000">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C25000">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C25000">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C25000">
      <w:pPr>
        <w:pStyle w:val="TextosemFormatao1"/>
        <w:rPr>
          <w:rFonts w:ascii="Times New Roman" w:eastAsia="Arial" w:hAnsi="Times New Roman" w:cs="Times New Roman"/>
          <w:b/>
          <w:bCs/>
        </w:rPr>
      </w:pPr>
    </w:p>
    <w:p w14:paraId="31597819" w14:textId="77777777" w:rsidR="00E51D37" w:rsidRPr="00C43CE0" w:rsidRDefault="00E51D37" w:rsidP="00C25000">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C25000">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C25000">
      <w:pPr>
        <w:pStyle w:val="TextosemFormatao1"/>
        <w:jc w:val="center"/>
        <w:rPr>
          <w:rFonts w:ascii="Times New Roman" w:eastAsia="Arial" w:hAnsi="Times New Roman" w:cs="Times New Roman"/>
          <w:b/>
          <w:bCs/>
          <w:sz w:val="22"/>
          <w:szCs w:val="22"/>
        </w:rPr>
      </w:pPr>
    </w:p>
    <w:p w14:paraId="724C8C22"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Para a eficácia da contratação a mesma deverá ser publicada conforme o disposto no art. 43 Inciso I</w:t>
      </w:r>
      <w:r>
        <w:rPr>
          <w:rFonts w:ascii="Times New Roman" w:eastAsia="Arial" w:hAnsi="Times New Roman" w:cs="Times New Roman"/>
          <w:bCs/>
          <w:sz w:val="24"/>
          <w:szCs w:val="24"/>
        </w:rPr>
        <w:t xml:space="preserve"> e II do Decreto Municipal Nº.054</w:t>
      </w:r>
      <w:r w:rsidRPr="00875588">
        <w:rPr>
          <w:rFonts w:ascii="Times New Roman" w:eastAsia="Arial" w:hAnsi="Times New Roman" w:cs="Times New Roman"/>
          <w:bCs/>
          <w:sz w:val="24"/>
          <w:szCs w:val="24"/>
        </w:rPr>
        <w:t xml:space="preserve">/2022 que regulamenta a aplicação da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541FAFC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se referir a aviso, autorização ou extrato, a publicidade dar-se-á através de sua publicação no Diário </w:t>
      </w:r>
      <w:r w:rsidRPr="00875588">
        <w:rPr>
          <w:rFonts w:ascii="Times New Roman" w:eastAsia="Arial" w:hAnsi="Times New Roman" w:cs="Times New Roman"/>
          <w:bCs/>
          <w:sz w:val="24"/>
          <w:szCs w:val="24"/>
        </w:rPr>
        <w:lastRenderedPageBreak/>
        <w:t>Oficial do Município e no Diário Oficial da União, sem prejuízo de sua tempestiva disponibilização no sistema de acompanhamento de contratações do Tribunal de Contas local, se houver;</w:t>
      </w:r>
    </w:p>
    <w:p w14:paraId="5EA64013"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C25000">
      <w:pPr>
        <w:pStyle w:val="TextosemFormatao1"/>
        <w:jc w:val="both"/>
        <w:rPr>
          <w:rFonts w:ascii="Arial" w:eastAsia="Arial" w:hAnsi="Arial" w:cs="Arial"/>
          <w:bCs/>
          <w:sz w:val="22"/>
          <w:szCs w:val="22"/>
        </w:rPr>
      </w:pPr>
    </w:p>
    <w:p w14:paraId="1F0F950D"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C25000">
      <w:pPr>
        <w:pStyle w:val="TextosemFormatao1"/>
        <w:rPr>
          <w:rFonts w:ascii="Arial" w:eastAsia="Arial" w:hAnsi="Arial" w:cs="Arial"/>
          <w:b/>
          <w:bCs/>
          <w:sz w:val="24"/>
          <w:szCs w:val="24"/>
        </w:rPr>
      </w:pPr>
    </w:p>
    <w:p w14:paraId="6D350120" w14:textId="5284F1CC" w:rsidR="00E51D37" w:rsidRDefault="00E51D37" w:rsidP="00C25000">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4E1A0F45" w14:textId="77777777" w:rsidR="00344E18" w:rsidRDefault="00344E18" w:rsidP="00013EAB">
      <w:pPr>
        <w:spacing w:after="0"/>
        <w:jc w:val="right"/>
        <w:rPr>
          <w:rFonts w:ascii="Times New Roman" w:hAnsi="Times New Roman" w:cs="Times New Roman"/>
          <w:sz w:val="24"/>
          <w:szCs w:val="24"/>
        </w:rPr>
      </w:pPr>
    </w:p>
    <w:p w14:paraId="58C8A780" w14:textId="77777777" w:rsidR="00344E18" w:rsidRDefault="00344E18"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25AC28A9" w14:textId="77777777" w:rsidR="006819E8" w:rsidRDefault="006819E8" w:rsidP="00013EAB">
      <w:pPr>
        <w:spacing w:after="0"/>
        <w:jc w:val="center"/>
        <w:rPr>
          <w:rFonts w:ascii="Times New Roman" w:hAnsi="Times New Roman" w:cs="Times New Roman"/>
          <w:sz w:val="24"/>
          <w:szCs w:val="24"/>
        </w:rPr>
      </w:pPr>
    </w:p>
    <w:p w14:paraId="58A0A86B" w14:textId="77777777" w:rsidR="006819E8" w:rsidRDefault="006819E8" w:rsidP="00013EAB">
      <w:pPr>
        <w:spacing w:after="0"/>
        <w:jc w:val="center"/>
        <w:rPr>
          <w:rFonts w:ascii="Times New Roman" w:hAnsi="Times New Roman" w:cs="Times New Roman"/>
          <w:sz w:val="24"/>
          <w:szCs w:val="24"/>
        </w:rPr>
      </w:pP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C25000">
      <w:headerReference w:type="default" r:id="rId9"/>
      <w:footerReference w:type="default" r:id="rId10"/>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98BA6" w14:textId="77777777" w:rsidR="00344E18" w:rsidRDefault="00344E18" w:rsidP="00C47E8B">
      <w:pPr>
        <w:spacing w:after="0" w:line="240" w:lineRule="auto"/>
      </w:pPr>
      <w:r>
        <w:separator/>
      </w:r>
    </w:p>
  </w:endnote>
  <w:endnote w:type="continuationSeparator" w:id="0">
    <w:p w14:paraId="395CD6F9" w14:textId="77777777" w:rsidR="00344E18" w:rsidRDefault="00344E18"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344E18" w:rsidRDefault="00344E18">
        <w:pPr>
          <w:pStyle w:val="Rodap"/>
          <w:jc w:val="right"/>
        </w:pPr>
        <w:r>
          <w:fldChar w:fldCharType="begin"/>
        </w:r>
        <w:r>
          <w:instrText>PAGE   \* MERGEFORMAT</w:instrText>
        </w:r>
        <w:r>
          <w:fldChar w:fldCharType="separate"/>
        </w:r>
        <w:r w:rsidR="006B2BF8">
          <w:rPr>
            <w:noProof/>
          </w:rPr>
          <w:t>20</w:t>
        </w:r>
        <w:r>
          <w:fldChar w:fldCharType="end"/>
        </w:r>
      </w:p>
    </w:sdtContent>
  </w:sdt>
  <w:p w14:paraId="5728605C" w14:textId="77777777" w:rsidR="00344E18" w:rsidRDefault="00344E1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9B4F3" w14:textId="77777777" w:rsidR="00344E18" w:rsidRDefault="00344E18" w:rsidP="00C47E8B">
      <w:pPr>
        <w:spacing w:after="0" w:line="240" w:lineRule="auto"/>
      </w:pPr>
      <w:r>
        <w:separator/>
      </w:r>
    </w:p>
  </w:footnote>
  <w:footnote w:type="continuationSeparator" w:id="0">
    <w:p w14:paraId="75353BAC" w14:textId="77777777" w:rsidR="00344E18" w:rsidRDefault="00344E18"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43233A18" w:rsidR="00344E18" w:rsidRDefault="00344E18" w:rsidP="00CD7B11">
    <w:pPr>
      <w:pStyle w:val="Cabealho"/>
      <w:jc w:val="center"/>
    </w:pPr>
    <w:r w:rsidRPr="00A22C8D">
      <w:rPr>
        <w:noProof/>
        <w:lang w:eastAsia="pt-BR"/>
      </w:rPr>
      <w:drawing>
        <wp:anchor distT="0" distB="0" distL="114300" distR="114300" simplePos="0" relativeHeight="251656704" behindDoc="0" locked="0" layoutInCell="1" allowOverlap="1" wp14:anchorId="40EAFE85" wp14:editId="39A30F4A">
          <wp:simplePos x="0" y="0"/>
          <wp:positionH relativeFrom="margin">
            <wp:posOffset>2675890</wp:posOffset>
          </wp:positionH>
          <wp:positionV relativeFrom="paragraph">
            <wp:posOffset>-66040</wp:posOffset>
          </wp:positionV>
          <wp:extent cx="752475" cy="59055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1511AB2D">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344E18" w:rsidRDefault="00344E18" w:rsidP="00CD7B11">
    <w:pPr>
      <w:pStyle w:val="Cabealho"/>
      <w:jc w:val="center"/>
    </w:pPr>
  </w:p>
  <w:p w14:paraId="2C1A0354" w14:textId="0E462921" w:rsidR="00344E18" w:rsidRDefault="00344E18" w:rsidP="00CD7B11">
    <w:pPr>
      <w:pStyle w:val="Cabealho"/>
      <w:jc w:val="center"/>
    </w:pPr>
  </w:p>
  <w:p w14:paraId="03AE1A56" w14:textId="77777777" w:rsidR="00344E18" w:rsidRPr="0041466F" w:rsidRDefault="00344E18"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344E18" w:rsidRPr="0041466F" w:rsidRDefault="00344E18"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344E18" w:rsidRPr="0041466F" w:rsidRDefault="00344E18"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516F2549" w:rsidR="00344E18" w:rsidRPr="0041466F" w:rsidRDefault="00344E18"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344E18" w:rsidRPr="0041466F" w:rsidRDefault="00344E18"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4">
    <w:nsid w:val="19A57914"/>
    <w:multiLevelType w:val="hybridMultilevel"/>
    <w:tmpl w:val="9BB62B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7">
    <w:nsid w:val="22EA276A"/>
    <w:multiLevelType w:val="hybridMultilevel"/>
    <w:tmpl w:val="8668C7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9">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20">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21">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22">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3">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4">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5">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30">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CA64C92"/>
    <w:multiLevelType w:val="hybridMultilevel"/>
    <w:tmpl w:val="795880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7">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8">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9">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1">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42">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4">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5">
    <w:nsid w:val="6D7A3BA7"/>
    <w:multiLevelType w:val="multilevel"/>
    <w:tmpl w:val="4FD4ED06"/>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2"/>
  </w:num>
  <w:num w:numId="2">
    <w:abstractNumId w:val="41"/>
  </w:num>
  <w:num w:numId="3">
    <w:abstractNumId w:val="0"/>
  </w:num>
  <w:num w:numId="4">
    <w:abstractNumId w:val="6"/>
  </w:num>
  <w:num w:numId="5">
    <w:abstractNumId w:val="4"/>
  </w:num>
  <w:num w:numId="6">
    <w:abstractNumId w:val="11"/>
  </w:num>
  <w:num w:numId="7">
    <w:abstractNumId w:val="1"/>
  </w:num>
  <w:num w:numId="8">
    <w:abstractNumId w:val="3"/>
  </w:num>
  <w:num w:numId="9">
    <w:abstractNumId w:val="28"/>
  </w:num>
  <w:num w:numId="10">
    <w:abstractNumId w:val="46"/>
  </w:num>
  <w:num w:numId="11">
    <w:abstractNumId w:val="5"/>
  </w:num>
  <w:num w:numId="12">
    <w:abstractNumId w:val="2"/>
  </w:num>
  <w:num w:numId="13">
    <w:abstractNumId w:val="7"/>
  </w:num>
  <w:num w:numId="14">
    <w:abstractNumId w:val="13"/>
  </w:num>
  <w:num w:numId="15">
    <w:abstractNumId w:val="19"/>
  </w:num>
  <w:num w:numId="16">
    <w:abstractNumId w:val="37"/>
  </w:num>
  <w:num w:numId="17">
    <w:abstractNumId w:val="16"/>
  </w:num>
  <w:num w:numId="18">
    <w:abstractNumId w:val="20"/>
  </w:num>
  <w:num w:numId="19">
    <w:abstractNumId w:val="23"/>
  </w:num>
  <w:num w:numId="20">
    <w:abstractNumId w:val="36"/>
  </w:num>
  <w:num w:numId="21">
    <w:abstractNumId w:val="18"/>
  </w:num>
  <w:num w:numId="22">
    <w:abstractNumId w:val="22"/>
  </w:num>
  <w:num w:numId="23">
    <w:abstractNumId w:val="44"/>
  </w:num>
  <w:num w:numId="24">
    <w:abstractNumId w:val="29"/>
  </w:num>
  <w:num w:numId="25">
    <w:abstractNumId w:val="38"/>
  </w:num>
  <w:num w:numId="26">
    <w:abstractNumId w:val="43"/>
  </w:num>
  <w:num w:numId="27">
    <w:abstractNumId w:val="24"/>
  </w:num>
  <w:num w:numId="28">
    <w:abstractNumId w:val="21"/>
  </w:num>
  <w:num w:numId="29">
    <w:abstractNumId w:val="42"/>
  </w:num>
  <w:num w:numId="30">
    <w:abstractNumId w:val="39"/>
  </w:num>
  <w:num w:numId="31">
    <w:abstractNumId w:val="47"/>
  </w:num>
  <w:num w:numId="32">
    <w:abstractNumId w:val="8"/>
  </w:num>
  <w:num w:numId="33">
    <w:abstractNumId w:val="25"/>
  </w:num>
  <w:num w:numId="34">
    <w:abstractNumId w:val="30"/>
  </w:num>
  <w:num w:numId="35">
    <w:abstractNumId w:val="10"/>
  </w:num>
  <w:num w:numId="36">
    <w:abstractNumId w:val="15"/>
  </w:num>
  <w:num w:numId="37">
    <w:abstractNumId w:val="27"/>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40"/>
  </w:num>
  <w:num w:numId="44">
    <w:abstractNumId w:val="26"/>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 w:numId="47">
    <w:abstractNumId w:val="31"/>
  </w:num>
  <w:num w:numId="48">
    <w:abstractNumId w:val="14"/>
  </w:num>
  <w:num w:numId="49">
    <w:abstractNumId w:val="12"/>
  </w:num>
  <w:num w:numId="50">
    <w:abstractNumId w:val="4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17B6D"/>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4FA1"/>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BDC"/>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078EF"/>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18AF"/>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779"/>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1023"/>
    <w:rsid w:val="001A15BC"/>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A7B"/>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4FD3"/>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4E18"/>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25FC"/>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976EC"/>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073"/>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8783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2"/>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77364"/>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9E8"/>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D27"/>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2BF8"/>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9D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57142"/>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5708"/>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208"/>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38FD"/>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27B"/>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E7655"/>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40"/>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2668"/>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5B7"/>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2826"/>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2BAB"/>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5C8"/>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36"/>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4CAE"/>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3D1"/>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2FC4"/>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3398"/>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441"/>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4CFB"/>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BEF"/>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AD6F98D6-F41C-45B8-9759-6B49970E9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BEF"/>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4878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8A3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18063324">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51462064">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8529098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E5CC0-6326-4323-8F48-EDBE91AD5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1290</TotalTime>
  <Pages>26</Pages>
  <Words>7811</Words>
  <Characters>42181</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Conta da Microsoft</cp:lastModifiedBy>
  <cp:revision>856</cp:revision>
  <cp:lastPrinted>2024-02-28T12:14:00Z</cp:lastPrinted>
  <dcterms:created xsi:type="dcterms:W3CDTF">2018-05-04T18:55:00Z</dcterms:created>
  <dcterms:modified xsi:type="dcterms:W3CDTF">2024-03-25T14:16:00Z</dcterms:modified>
</cp:coreProperties>
</file>