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0B3C41" w14:textId="77777777" w:rsidR="00B6351B" w:rsidRPr="00B6351B" w:rsidRDefault="00B6351B" w:rsidP="00B6351B">
      <w:pPr>
        <w:tabs>
          <w:tab w:val="left" w:pos="142"/>
        </w:tabs>
        <w:spacing w:after="0" w:line="240" w:lineRule="auto"/>
        <w:jc w:val="center"/>
        <w:rPr>
          <w:rFonts w:ascii="Arial" w:eastAsia="Calibri" w:hAnsi="Arial" w:cs="Arial"/>
          <w:b/>
          <w:bCs/>
          <w:sz w:val="24"/>
          <w:szCs w:val="20"/>
        </w:rPr>
      </w:pPr>
      <w:r w:rsidRPr="00B6351B">
        <w:rPr>
          <w:rFonts w:ascii="Arial" w:eastAsia="Calibri" w:hAnsi="Arial" w:cs="Arial"/>
          <w:b/>
          <w:bCs/>
          <w:sz w:val="24"/>
          <w:szCs w:val="20"/>
        </w:rPr>
        <w:t>EDITAL DE CONTRATAÇÃO DIRETA</w:t>
      </w:r>
    </w:p>
    <w:p w14:paraId="7E13530A" w14:textId="5CC7FF08" w:rsidR="00B6351B" w:rsidRPr="00B6351B" w:rsidRDefault="00B6351B" w:rsidP="00B6351B">
      <w:pPr>
        <w:tabs>
          <w:tab w:val="left" w:pos="142"/>
        </w:tabs>
        <w:spacing w:after="0" w:line="240" w:lineRule="auto"/>
        <w:jc w:val="center"/>
        <w:rPr>
          <w:rFonts w:ascii="Arial" w:eastAsia="Calibri" w:hAnsi="Arial" w:cs="Arial"/>
          <w:b/>
          <w:bCs/>
          <w:sz w:val="24"/>
          <w:szCs w:val="20"/>
        </w:rPr>
      </w:pPr>
      <w:r w:rsidRPr="00B6351B">
        <w:rPr>
          <w:rFonts w:ascii="Arial" w:eastAsia="Calibri" w:hAnsi="Arial" w:cs="Arial"/>
          <w:b/>
          <w:bCs/>
          <w:sz w:val="24"/>
          <w:szCs w:val="20"/>
        </w:rPr>
        <w:t xml:space="preserve">PROCESSO ADMINISTRATIVO </w:t>
      </w:r>
      <w:r>
        <w:rPr>
          <w:rFonts w:ascii="Arial" w:eastAsia="Calibri" w:hAnsi="Arial" w:cs="Arial"/>
          <w:b/>
          <w:bCs/>
          <w:sz w:val="24"/>
          <w:szCs w:val="20"/>
        </w:rPr>
        <w:t>F</w:t>
      </w:r>
      <w:r w:rsidRPr="00B6351B">
        <w:rPr>
          <w:rFonts w:ascii="Arial" w:eastAsia="Calibri" w:hAnsi="Arial" w:cs="Arial"/>
          <w:b/>
          <w:bCs/>
          <w:sz w:val="24"/>
          <w:szCs w:val="20"/>
        </w:rPr>
        <w:t>M</w:t>
      </w:r>
      <w:r>
        <w:rPr>
          <w:rFonts w:ascii="Arial" w:eastAsia="Calibri" w:hAnsi="Arial" w:cs="Arial"/>
          <w:b/>
          <w:bCs/>
          <w:sz w:val="24"/>
          <w:szCs w:val="20"/>
        </w:rPr>
        <w:t>DE</w:t>
      </w:r>
      <w:r w:rsidRPr="00B6351B">
        <w:rPr>
          <w:rFonts w:ascii="Arial" w:eastAsia="Calibri" w:hAnsi="Arial" w:cs="Arial"/>
          <w:b/>
          <w:bCs/>
          <w:sz w:val="24"/>
          <w:szCs w:val="20"/>
        </w:rPr>
        <w:t xml:space="preserve"> – BS nº 01</w:t>
      </w:r>
      <w:r>
        <w:rPr>
          <w:rFonts w:ascii="Arial" w:eastAsia="Calibri" w:hAnsi="Arial" w:cs="Arial"/>
          <w:b/>
          <w:bCs/>
          <w:sz w:val="24"/>
          <w:szCs w:val="20"/>
        </w:rPr>
        <w:t>9</w:t>
      </w:r>
      <w:r w:rsidRPr="00B6351B">
        <w:rPr>
          <w:rFonts w:ascii="Arial" w:eastAsia="Calibri" w:hAnsi="Arial" w:cs="Arial"/>
          <w:b/>
          <w:bCs/>
          <w:sz w:val="24"/>
          <w:szCs w:val="20"/>
        </w:rPr>
        <w:t>/2025</w:t>
      </w:r>
    </w:p>
    <w:p w14:paraId="4665A723" w14:textId="4AB7119F" w:rsidR="00B6351B" w:rsidRPr="00B6351B" w:rsidRDefault="00B6351B" w:rsidP="00B6351B">
      <w:pPr>
        <w:tabs>
          <w:tab w:val="left" w:pos="142"/>
        </w:tabs>
        <w:spacing w:after="0" w:line="240" w:lineRule="auto"/>
        <w:jc w:val="center"/>
        <w:rPr>
          <w:rFonts w:ascii="Arial" w:eastAsia="Calibri" w:hAnsi="Arial" w:cs="Arial"/>
          <w:b/>
          <w:bCs/>
          <w:sz w:val="24"/>
          <w:szCs w:val="20"/>
        </w:rPr>
      </w:pPr>
      <w:r>
        <w:rPr>
          <w:rFonts w:ascii="Arial" w:eastAsia="Calibri" w:hAnsi="Arial" w:cs="Arial"/>
          <w:b/>
          <w:bCs/>
          <w:sz w:val="24"/>
          <w:szCs w:val="20"/>
        </w:rPr>
        <w:t>DISPENSA DE LICITAÇÃO FMDE</w:t>
      </w:r>
      <w:r w:rsidRPr="00B6351B">
        <w:rPr>
          <w:rFonts w:ascii="Arial" w:eastAsia="Calibri" w:hAnsi="Arial" w:cs="Arial"/>
          <w:b/>
          <w:bCs/>
          <w:sz w:val="24"/>
          <w:szCs w:val="20"/>
        </w:rPr>
        <w:t xml:space="preserve"> – BS nº 01</w:t>
      </w:r>
      <w:r>
        <w:rPr>
          <w:rFonts w:ascii="Arial" w:eastAsia="Calibri" w:hAnsi="Arial" w:cs="Arial"/>
          <w:b/>
          <w:bCs/>
          <w:sz w:val="24"/>
          <w:szCs w:val="20"/>
        </w:rPr>
        <w:t>4</w:t>
      </w:r>
      <w:r w:rsidRPr="00B6351B">
        <w:rPr>
          <w:rFonts w:ascii="Arial" w:eastAsia="Calibri" w:hAnsi="Arial" w:cs="Arial"/>
          <w:b/>
          <w:bCs/>
          <w:sz w:val="24"/>
          <w:szCs w:val="20"/>
        </w:rPr>
        <w:t>/2025</w:t>
      </w:r>
    </w:p>
    <w:p w14:paraId="44C9B0F9" w14:textId="77777777" w:rsidR="00B6351B" w:rsidRPr="00B6351B" w:rsidRDefault="00B6351B" w:rsidP="00B6351B">
      <w:pPr>
        <w:tabs>
          <w:tab w:val="left" w:pos="142"/>
          <w:tab w:val="center" w:pos="4678"/>
          <w:tab w:val="left" w:pos="7530"/>
        </w:tabs>
        <w:spacing w:after="0" w:line="240" w:lineRule="auto"/>
        <w:jc w:val="center"/>
        <w:rPr>
          <w:rFonts w:ascii="Arial" w:eastAsia="Calibri" w:hAnsi="Arial" w:cs="Arial"/>
          <w:b/>
          <w:bCs/>
          <w:sz w:val="32"/>
          <w:szCs w:val="20"/>
        </w:rPr>
      </w:pPr>
      <w:r w:rsidRPr="00B6351B">
        <w:rPr>
          <w:rFonts w:ascii="Arial" w:eastAsia="Calibri" w:hAnsi="Arial" w:cs="Arial"/>
          <w:b/>
          <w:bCs/>
          <w:sz w:val="24"/>
          <w:szCs w:val="20"/>
        </w:rPr>
        <w:t>MENOR PREÇO GLOBAL</w:t>
      </w:r>
    </w:p>
    <w:p w14:paraId="08971056" w14:textId="77777777" w:rsidR="00B6351B" w:rsidRPr="00B6351B" w:rsidRDefault="00B6351B" w:rsidP="00B6351B">
      <w:pPr>
        <w:spacing w:after="0" w:line="240" w:lineRule="auto"/>
        <w:jc w:val="both"/>
        <w:rPr>
          <w:rFonts w:ascii="Arial" w:eastAsia="Calibri" w:hAnsi="Arial" w:cs="Arial"/>
          <w:b/>
          <w:bCs/>
          <w:sz w:val="24"/>
          <w:szCs w:val="24"/>
        </w:rPr>
      </w:pPr>
    </w:p>
    <w:p w14:paraId="68424642" w14:textId="77777777" w:rsidR="00C14291" w:rsidRPr="00C14291" w:rsidRDefault="00C14291" w:rsidP="00C14291">
      <w:pPr>
        <w:spacing w:after="0" w:line="240" w:lineRule="auto"/>
        <w:jc w:val="both"/>
        <w:rPr>
          <w:rFonts w:ascii="Arial" w:eastAsia="Times New Roman" w:hAnsi="Arial" w:cs="Arial"/>
          <w:b/>
          <w:bCs/>
          <w:sz w:val="24"/>
          <w:szCs w:val="24"/>
          <w:lang w:bidi="en-US"/>
        </w:rPr>
      </w:pPr>
    </w:p>
    <w:p w14:paraId="518E3A80" w14:textId="77777777" w:rsidR="00C14291" w:rsidRDefault="00C14291" w:rsidP="00C14291">
      <w:pPr>
        <w:spacing w:after="0"/>
        <w:contextualSpacing/>
        <w:jc w:val="both"/>
        <w:rPr>
          <w:rFonts w:ascii="Arial" w:eastAsia="Calibri" w:hAnsi="Arial" w:cs="Arial"/>
          <w:bCs/>
          <w:shd w:val="clear" w:color="auto" w:fill="FFFFFF"/>
        </w:rPr>
      </w:pPr>
      <w:r w:rsidRPr="00C14291">
        <w:rPr>
          <w:rFonts w:ascii="Arial" w:eastAsia="Calibri" w:hAnsi="Arial" w:cs="Arial"/>
          <w:b/>
          <w:bCs/>
          <w:sz w:val="24"/>
          <w:szCs w:val="24"/>
        </w:rPr>
        <w:t>OBJETO:</w:t>
      </w:r>
      <w:r w:rsidRPr="00C14291">
        <w:rPr>
          <w:rFonts w:ascii="Arial" w:eastAsia="Calibri" w:hAnsi="Arial" w:cs="Arial"/>
          <w:sz w:val="24"/>
          <w:szCs w:val="24"/>
        </w:rPr>
        <w:t xml:space="preserve"> </w:t>
      </w:r>
      <w:r w:rsidRPr="00C14291">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58672940" w14:textId="77777777" w:rsidR="00C14291" w:rsidRPr="00C14291" w:rsidRDefault="00C14291" w:rsidP="00C14291">
      <w:pPr>
        <w:spacing w:after="0"/>
        <w:contextualSpacing/>
        <w:jc w:val="both"/>
        <w:rPr>
          <w:rFonts w:ascii="Arial" w:eastAsia="Calibri" w:hAnsi="Arial" w:cs="Arial"/>
          <w:sz w:val="23"/>
          <w:szCs w:val="23"/>
        </w:rPr>
      </w:pPr>
    </w:p>
    <w:p w14:paraId="73014B16" w14:textId="77777777" w:rsidR="00B6351B" w:rsidRPr="00B6351B" w:rsidRDefault="00B6351B" w:rsidP="00B6351B">
      <w:pPr>
        <w:spacing w:after="0" w:line="240" w:lineRule="auto"/>
        <w:jc w:val="both"/>
        <w:rPr>
          <w:rFonts w:ascii="Arial" w:eastAsia="Calibri" w:hAnsi="Arial" w:cs="Arial"/>
          <w:b/>
          <w:sz w:val="24"/>
        </w:rPr>
      </w:pPr>
      <w:r w:rsidRPr="00B6351B">
        <w:rPr>
          <w:rFonts w:ascii="Arial" w:eastAsia="Calibri" w:hAnsi="Arial" w:cs="Arial"/>
          <w:b/>
          <w:sz w:val="24"/>
        </w:rPr>
        <w:t>LOCAL PARA RETIRADA DO EDITAL E SEUS ANEXOS:</w:t>
      </w:r>
    </w:p>
    <w:p w14:paraId="13AA741F" w14:textId="77777777" w:rsidR="00B6351B" w:rsidRPr="00B6351B" w:rsidRDefault="00B6351B" w:rsidP="00B6351B">
      <w:pPr>
        <w:spacing w:after="0" w:line="240" w:lineRule="auto"/>
        <w:jc w:val="both"/>
        <w:rPr>
          <w:rFonts w:ascii="Arial" w:eastAsia="Calibri" w:hAnsi="Arial" w:cs="Arial"/>
          <w:sz w:val="24"/>
        </w:rPr>
      </w:pPr>
    </w:p>
    <w:p w14:paraId="0D3576BF" w14:textId="77777777" w:rsidR="00B6351B" w:rsidRPr="00B6351B" w:rsidRDefault="00B6351B" w:rsidP="00B6351B">
      <w:pPr>
        <w:numPr>
          <w:ilvl w:val="0"/>
          <w:numId w:val="1"/>
        </w:numPr>
        <w:spacing w:after="0" w:line="240" w:lineRule="auto"/>
        <w:jc w:val="both"/>
        <w:rPr>
          <w:rFonts w:ascii="Arial" w:eastAsia="Calibri" w:hAnsi="Arial" w:cs="Arial"/>
          <w:sz w:val="24"/>
        </w:rPr>
      </w:pPr>
      <w:r w:rsidRPr="00B6351B">
        <w:rPr>
          <w:rFonts w:ascii="Arial" w:eastAsia="Calibri" w:hAnsi="Arial" w:cs="Arial"/>
          <w:sz w:val="24"/>
        </w:rPr>
        <w:t>Pessoalmente na sede da Prefeitura Municipal de Bernardo Sayão localizada na Avenida Antônio Pescone, nº 378, Centro, Bernardo Sayão, na sala da Comissão Permanente de Licitações.</w:t>
      </w:r>
    </w:p>
    <w:p w14:paraId="57193AAD" w14:textId="77777777" w:rsidR="00B6351B" w:rsidRPr="00B6351B" w:rsidRDefault="00B6351B" w:rsidP="00B6351B">
      <w:pPr>
        <w:spacing w:after="0" w:line="240" w:lineRule="auto"/>
        <w:jc w:val="both"/>
        <w:rPr>
          <w:rFonts w:ascii="Arial" w:eastAsia="Calibri" w:hAnsi="Arial" w:cs="Arial"/>
          <w:sz w:val="24"/>
        </w:rPr>
      </w:pPr>
    </w:p>
    <w:p w14:paraId="7DECEF03" w14:textId="77777777" w:rsidR="00B6351B" w:rsidRPr="00B6351B" w:rsidRDefault="00B6351B" w:rsidP="00B6351B">
      <w:pPr>
        <w:numPr>
          <w:ilvl w:val="0"/>
          <w:numId w:val="1"/>
        </w:numPr>
        <w:spacing w:after="0" w:line="240" w:lineRule="auto"/>
        <w:jc w:val="both"/>
        <w:rPr>
          <w:rFonts w:ascii="Arial" w:eastAsia="Calibri" w:hAnsi="Arial" w:cs="Arial"/>
          <w:sz w:val="24"/>
        </w:rPr>
      </w:pPr>
      <w:r w:rsidRPr="00B6351B">
        <w:rPr>
          <w:rFonts w:ascii="Arial" w:eastAsia="Calibri" w:hAnsi="Arial" w:cs="Arial"/>
          <w:sz w:val="24"/>
        </w:rPr>
        <w:t xml:space="preserve">Download de cópia do edital e seus anexos através do site oficial do município de Bernardo Sayão do Tocantins, acessado através do link: </w:t>
      </w:r>
      <w:proofErr w:type="gramStart"/>
      <w:r w:rsidRPr="00B6351B">
        <w:rPr>
          <w:rFonts w:ascii="Arial" w:eastAsia="Calibri" w:hAnsi="Arial" w:cs="Arial"/>
          <w:sz w:val="24"/>
        </w:rPr>
        <w:t>https</w:t>
      </w:r>
      <w:proofErr w:type="gramEnd"/>
      <w:r w:rsidRPr="00B6351B">
        <w:rPr>
          <w:rFonts w:ascii="Arial" w:eastAsia="Calibri" w:hAnsi="Arial" w:cs="Arial"/>
          <w:sz w:val="24"/>
        </w:rPr>
        <w:t>://www.bernardosayao.to.gov.br.</w:t>
      </w:r>
    </w:p>
    <w:p w14:paraId="059A4313" w14:textId="77777777" w:rsidR="00B6351B" w:rsidRPr="00B6351B" w:rsidRDefault="00B6351B" w:rsidP="00B6351B">
      <w:pPr>
        <w:numPr>
          <w:ilvl w:val="0"/>
          <w:numId w:val="1"/>
        </w:numPr>
        <w:contextualSpacing/>
        <w:jc w:val="both"/>
        <w:rPr>
          <w:rFonts w:ascii="Arial" w:eastAsia="Times New Roman" w:hAnsi="Arial" w:cs="Arial"/>
          <w:b/>
          <w:bCs/>
          <w:sz w:val="20"/>
          <w:szCs w:val="20"/>
          <w:lang w:val="pt-PT"/>
        </w:rPr>
      </w:pPr>
      <w:r w:rsidRPr="00B6351B">
        <w:rPr>
          <w:rFonts w:ascii="Arial" w:eastAsia="Times New Roman" w:hAnsi="Arial" w:cs="Arial"/>
          <w:b/>
          <w:bCs/>
          <w:sz w:val="20"/>
          <w:szCs w:val="20"/>
          <w:lang w:val="pt-PT"/>
        </w:rPr>
        <w:t>ÓRGÃO GERENCIADOR: FUNDO MUNICIPAL DE ASSISTENCIA SOCIAL</w:t>
      </w:r>
      <w:proofErr w:type="gramStart"/>
      <w:r w:rsidRPr="00B6351B">
        <w:rPr>
          <w:rFonts w:ascii="Arial" w:eastAsia="Times New Roman" w:hAnsi="Arial" w:cs="Arial"/>
          <w:b/>
          <w:bCs/>
          <w:sz w:val="20"/>
          <w:szCs w:val="20"/>
          <w:lang w:val="pt-PT"/>
        </w:rPr>
        <w:t xml:space="preserve">  </w:t>
      </w:r>
      <w:proofErr w:type="gramEnd"/>
      <w:r w:rsidRPr="00B6351B">
        <w:rPr>
          <w:rFonts w:ascii="Arial" w:eastAsia="Times New Roman" w:hAnsi="Arial" w:cs="Arial"/>
          <w:b/>
          <w:bCs/>
          <w:sz w:val="20"/>
          <w:szCs w:val="20"/>
          <w:lang w:val="pt-PT"/>
        </w:rPr>
        <w:t>BS-TO;</w:t>
      </w:r>
    </w:p>
    <w:p w14:paraId="0A0BE27C" w14:textId="77777777" w:rsidR="00B6351B" w:rsidRPr="00CA390C" w:rsidRDefault="00B6351B" w:rsidP="00B6351B">
      <w:pPr>
        <w:widowControl w:val="0"/>
        <w:numPr>
          <w:ilvl w:val="0"/>
          <w:numId w:val="1"/>
        </w:numPr>
        <w:tabs>
          <w:tab w:val="left" w:pos="2790"/>
        </w:tabs>
        <w:autoSpaceDE w:val="0"/>
        <w:autoSpaceDN w:val="0"/>
        <w:spacing w:after="0" w:line="240" w:lineRule="auto"/>
        <w:contextualSpacing/>
        <w:jc w:val="both"/>
        <w:rPr>
          <w:rFonts w:ascii="Arial" w:eastAsia="Times New Roman" w:hAnsi="Arial" w:cs="Arial"/>
          <w:b/>
          <w:bCs/>
          <w:sz w:val="20"/>
          <w:szCs w:val="20"/>
          <w:lang w:val="pt-PT"/>
        </w:rPr>
      </w:pPr>
      <w:r w:rsidRPr="00B6351B">
        <w:rPr>
          <w:rFonts w:ascii="Arial" w:eastAsia="Times New Roman" w:hAnsi="Arial" w:cs="Arial"/>
          <w:b/>
          <w:bCs/>
          <w:sz w:val="20"/>
          <w:szCs w:val="20"/>
          <w:lang w:val="pt-PT"/>
        </w:rPr>
        <w:t>DA SESSÃO PÚBLICA:</w:t>
      </w:r>
      <w:r w:rsidRPr="00B6351B">
        <w:rPr>
          <w:rFonts w:ascii="Arial" w:eastAsia="Times New Roman" w:hAnsi="Arial" w:cs="Arial"/>
          <w:b/>
          <w:bCs/>
          <w:sz w:val="20"/>
          <w:szCs w:val="20"/>
          <w:lang w:val="pt-PT"/>
        </w:rPr>
        <w:tab/>
      </w:r>
    </w:p>
    <w:p w14:paraId="04FC5377" w14:textId="4BC33365" w:rsidR="00B6351B" w:rsidRPr="00CA390C" w:rsidRDefault="00B6351B" w:rsidP="00B6351B">
      <w:pPr>
        <w:widowControl w:val="0"/>
        <w:numPr>
          <w:ilvl w:val="0"/>
          <w:numId w:val="1"/>
        </w:numPr>
        <w:autoSpaceDE w:val="0"/>
        <w:autoSpaceDN w:val="0"/>
        <w:spacing w:after="0" w:line="240" w:lineRule="auto"/>
        <w:contextualSpacing/>
        <w:jc w:val="both"/>
        <w:rPr>
          <w:rFonts w:ascii="Arial" w:eastAsia="Times New Roman" w:hAnsi="Arial" w:cs="Arial"/>
          <w:b/>
          <w:bCs/>
          <w:sz w:val="20"/>
          <w:szCs w:val="20"/>
          <w:lang w:val="pt-PT"/>
        </w:rPr>
      </w:pPr>
      <w:r w:rsidRPr="00CA390C">
        <w:rPr>
          <w:rFonts w:ascii="Arial" w:eastAsia="Times New Roman" w:hAnsi="Arial" w:cs="Arial"/>
          <w:b/>
          <w:bCs/>
          <w:sz w:val="20"/>
          <w:szCs w:val="20"/>
          <w:lang w:val="pt-PT"/>
        </w:rPr>
        <w:t xml:space="preserve">RECEBIMENTO DAS PROPOSTAS FINANCEIRAS: dia </w:t>
      </w:r>
      <w:r w:rsidR="00CA390C" w:rsidRPr="00CA390C">
        <w:rPr>
          <w:rFonts w:ascii="Arial" w:eastAsia="Times New Roman" w:hAnsi="Arial" w:cs="Arial"/>
          <w:b/>
          <w:bCs/>
          <w:sz w:val="20"/>
          <w:szCs w:val="20"/>
          <w:lang w:val="pt-PT"/>
        </w:rPr>
        <w:t>23</w:t>
      </w:r>
      <w:r w:rsidRPr="00CA390C">
        <w:rPr>
          <w:rFonts w:ascii="Arial" w:eastAsia="Times New Roman" w:hAnsi="Arial" w:cs="Arial"/>
          <w:b/>
          <w:bCs/>
          <w:sz w:val="20"/>
          <w:szCs w:val="20"/>
          <w:lang w:val="pt-PT"/>
        </w:rPr>
        <w:t>/01/2025</w:t>
      </w:r>
    </w:p>
    <w:p w14:paraId="5F1ABA58" w14:textId="45E39CBD" w:rsidR="00B6351B" w:rsidRPr="00CA390C" w:rsidRDefault="00B6351B" w:rsidP="00B6351B">
      <w:pPr>
        <w:widowControl w:val="0"/>
        <w:numPr>
          <w:ilvl w:val="0"/>
          <w:numId w:val="1"/>
        </w:numPr>
        <w:autoSpaceDE w:val="0"/>
        <w:autoSpaceDN w:val="0"/>
        <w:spacing w:after="0" w:line="240" w:lineRule="auto"/>
        <w:contextualSpacing/>
        <w:jc w:val="both"/>
        <w:rPr>
          <w:rFonts w:ascii="Arial" w:eastAsia="Times New Roman" w:hAnsi="Arial" w:cs="Arial"/>
          <w:b/>
          <w:bCs/>
          <w:sz w:val="20"/>
          <w:szCs w:val="20"/>
          <w:lang w:val="pt-PT"/>
        </w:rPr>
      </w:pPr>
      <w:r w:rsidRPr="00CA390C">
        <w:rPr>
          <w:rFonts w:ascii="Arial" w:eastAsia="Times New Roman" w:hAnsi="Arial" w:cs="Arial"/>
          <w:b/>
          <w:bCs/>
          <w:sz w:val="20"/>
          <w:szCs w:val="20"/>
          <w:lang w:val="pt-PT"/>
        </w:rPr>
        <w:t xml:space="preserve">FIM DO RECEBIMENTO </w:t>
      </w:r>
      <w:proofErr w:type="gramStart"/>
      <w:r w:rsidRPr="00CA390C">
        <w:rPr>
          <w:rFonts w:ascii="Arial" w:eastAsia="Times New Roman" w:hAnsi="Arial" w:cs="Arial"/>
          <w:b/>
          <w:bCs/>
          <w:sz w:val="20"/>
          <w:szCs w:val="20"/>
          <w:lang w:val="pt-PT"/>
        </w:rPr>
        <w:t>DAS PROPOSTA</w:t>
      </w:r>
      <w:proofErr w:type="gramEnd"/>
      <w:r w:rsidRPr="00CA390C">
        <w:rPr>
          <w:rFonts w:ascii="Arial" w:eastAsia="Times New Roman" w:hAnsi="Arial" w:cs="Arial"/>
          <w:b/>
          <w:bCs/>
          <w:sz w:val="20"/>
          <w:szCs w:val="20"/>
          <w:lang w:val="pt-PT"/>
        </w:rPr>
        <w:t xml:space="preserve"> DE PREÇOS: </w:t>
      </w:r>
      <w:r w:rsidR="00CA390C" w:rsidRPr="00CA390C">
        <w:rPr>
          <w:rFonts w:ascii="Arial" w:eastAsia="Times New Roman" w:hAnsi="Arial" w:cs="Arial"/>
          <w:b/>
          <w:bCs/>
          <w:sz w:val="20"/>
          <w:szCs w:val="20"/>
          <w:lang w:val="pt-PT"/>
        </w:rPr>
        <w:t>27</w:t>
      </w:r>
      <w:r w:rsidRPr="00CA390C">
        <w:rPr>
          <w:rFonts w:ascii="Arial" w:eastAsia="Times New Roman" w:hAnsi="Arial" w:cs="Arial"/>
          <w:b/>
          <w:bCs/>
          <w:sz w:val="20"/>
          <w:szCs w:val="20"/>
          <w:lang w:val="pt-PT"/>
        </w:rPr>
        <w:t>/01</w:t>
      </w:r>
      <w:r w:rsidR="00CA390C" w:rsidRPr="00CA390C">
        <w:rPr>
          <w:rFonts w:ascii="Arial" w:eastAsia="Times New Roman" w:hAnsi="Arial" w:cs="Arial"/>
          <w:b/>
          <w:bCs/>
          <w:sz w:val="20"/>
          <w:szCs w:val="20"/>
          <w:lang w:val="pt-PT"/>
        </w:rPr>
        <w:t>/2025, as 13</w:t>
      </w:r>
      <w:r w:rsidRPr="00CA390C">
        <w:rPr>
          <w:rFonts w:ascii="Arial" w:eastAsia="Times New Roman" w:hAnsi="Arial" w:cs="Arial"/>
          <w:b/>
          <w:bCs/>
          <w:sz w:val="20"/>
          <w:szCs w:val="20"/>
          <w:lang w:val="pt-PT"/>
        </w:rPr>
        <w:t>h00min.</w:t>
      </w:r>
    </w:p>
    <w:p w14:paraId="1F6BB210" w14:textId="3319DF91" w:rsidR="00B6351B" w:rsidRPr="00CA390C" w:rsidRDefault="00B6351B" w:rsidP="00B6351B">
      <w:pPr>
        <w:widowControl w:val="0"/>
        <w:numPr>
          <w:ilvl w:val="0"/>
          <w:numId w:val="1"/>
        </w:numPr>
        <w:autoSpaceDE w:val="0"/>
        <w:autoSpaceDN w:val="0"/>
        <w:spacing w:after="0" w:line="240" w:lineRule="auto"/>
        <w:contextualSpacing/>
        <w:jc w:val="both"/>
        <w:rPr>
          <w:rFonts w:ascii="Arial" w:eastAsia="Times New Roman" w:hAnsi="Arial" w:cs="Arial"/>
          <w:b/>
          <w:bCs/>
          <w:sz w:val="20"/>
          <w:szCs w:val="20"/>
          <w:lang w:val="pt-PT"/>
        </w:rPr>
      </w:pPr>
      <w:r w:rsidRPr="00CA390C">
        <w:rPr>
          <w:rFonts w:ascii="Arial" w:eastAsia="Times New Roman" w:hAnsi="Arial" w:cs="Arial"/>
          <w:b/>
          <w:bCs/>
          <w:sz w:val="20"/>
          <w:szCs w:val="20"/>
          <w:lang w:val="pt-PT"/>
        </w:rPr>
        <w:t xml:space="preserve">ABERTURA DAS PROPOSTAS DE PREÇO: </w:t>
      </w:r>
      <w:r w:rsidR="00CA390C" w:rsidRPr="00CA390C">
        <w:rPr>
          <w:rFonts w:ascii="Arial" w:eastAsia="Times New Roman" w:hAnsi="Arial" w:cs="Arial"/>
          <w:b/>
          <w:bCs/>
          <w:sz w:val="20"/>
          <w:szCs w:val="20"/>
          <w:lang w:val="pt-PT"/>
        </w:rPr>
        <w:t>28</w:t>
      </w:r>
      <w:r w:rsidRPr="00CA390C">
        <w:rPr>
          <w:rFonts w:ascii="Arial" w:eastAsia="Times New Roman" w:hAnsi="Arial" w:cs="Arial"/>
          <w:b/>
          <w:bCs/>
          <w:sz w:val="20"/>
          <w:szCs w:val="20"/>
          <w:lang w:val="pt-PT"/>
        </w:rPr>
        <w:t>/01</w:t>
      </w:r>
      <w:r w:rsidR="00CA390C" w:rsidRPr="00CA390C">
        <w:rPr>
          <w:rFonts w:ascii="Arial" w:eastAsia="Times New Roman" w:hAnsi="Arial" w:cs="Arial"/>
          <w:b/>
          <w:bCs/>
          <w:sz w:val="20"/>
          <w:szCs w:val="20"/>
          <w:lang w:val="pt-PT"/>
        </w:rPr>
        <w:t>/2025, às 10</w:t>
      </w:r>
      <w:r w:rsidRPr="00CA390C">
        <w:rPr>
          <w:rFonts w:ascii="Arial" w:eastAsia="Times New Roman" w:hAnsi="Arial" w:cs="Arial"/>
          <w:b/>
          <w:bCs/>
          <w:sz w:val="20"/>
          <w:szCs w:val="20"/>
          <w:lang w:val="pt-PT"/>
        </w:rPr>
        <w:t>h00min.</w:t>
      </w:r>
    </w:p>
    <w:p w14:paraId="019ADF77" w14:textId="77777777" w:rsidR="00B6351B" w:rsidRPr="00CA390C" w:rsidRDefault="00B6351B" w:rsidP="00B6351B">
      <w:pPr>
        <w:autoSpaceDE w:val="0"/>
        <w:autoSpaceDN w:val="0"/>
        <w:adjustRightInd w:val="0"/>
        <w:spacing w:after="0" w:line="240" w:lineRule="auto"/>
        <w:ind w:right="4252"/>
        <w:jc w:val="both"/>
        <w:rPr>
          <w:rFonts w:ascii="Arial" w:eastAsia="Calibri" w:hAnsi="Arial" w:cs="Arial"/>
          <w:b/>
          <w:bCs/>
          <w:sz w:val="24"/>
        </w:rPr>
      </w:pPr>
    </w:p>
    <w:p w14:paraId="2D7B8EEE" w14:textId="77777777" w:rsidR="00B6351B" w:rsidRPr="00B6351B" w:rsidRDefault="00B6351B" w:rsidP="00B6351B">
      <w:pPr>
        <w:autoSpaceDE w:val="0"/>
        <w:autoSpaceDN w:val="0"/>
        <w:adjustRightInd w:val="0"/>
        <w:spacing w:after="0" w:line="240" w:lineRule="auto"/>
        <w:ind w:right="4252"/>
        <w:jc w:val="both"/>
        <w:rPr>
          <w:rFonts w:ascii="Arial" w:eastAsia="Calibri" w:hAnsi="Arial" w:cs="Arial"/>
          <w:b/>
          <w:bCs/>
          <w:sz w:val="24"/>
        </w:rPr>
      </w:pPr>
    </w:p>
    <w:p w14:paraId="78270ADD" w14:textId="77777777" w:rsidR="00B6351B" w:rsidRPr="00B6351B" w:rsidRDefault="00B6351B" w:rsidP="00B6351B">
      <w:pPr>
        <w:autoSpaceDE w:val="0"/>
        <w:autoSpaceDN w:val="0"/>
        <w:adjustRightInd w:val="0"/>
        <w:spacing w:after="0" w:line="240" w:lineRule="auto"/>
        <w:ind w:right="20"/>
        <w:jc w:val="both"/>
        <w:rPr>
          <w:rFonts w:ascii="Arial" w:eastAsia="Calibri" w:hAnsi="Arial" w:cs="Arial"/>
          <w:b/>
          <w:color w:val="000000"/>
          <w:sz w:val="24"/>
          <w:szCs w:val="24"/>
        </w:rPr>
      </w:pPr>
      <w:r w:rsidRPr="00B6351B">
        <w:rPr>
          <w:rFonts w:ascii="Arial" w:eastAsia="Calibri" w:hAnsi="Arial" w:cs="Arial"/>
          <w:b/>
          <w:bCs/>
          <w:color w:val="000000"/>
          <w:sz w:val="26"/>
          <w:szCs w:val="26"/>
          <w:u w:val="single"/>
        </w:rPr>
        <w:t>DECLARAÇÃO DE EXCLUSIVIDADE</w:t>
      </w:r>
      <w:r w:rsidRPr="00B6351B">
        <w:rPr>
          <w:rFonts w:ascii="Arial" w:eastAsia="Calibri" w:hAnsi="Arial" w:cs="Arial"/>
          <w:b/>
          <w:color w:val="000000"/>
          <w:sz w:val="24"/>
          <w:szCs w:val="24"/>
        </w:rPr>
        <w:t xml:space="preserve"> </w:t>
      </w:r>
    </w:p>
    <w:p w14:paraId="0CD8B3CA" w14:textId="77777777" w:rsidR="00B6351B" w:rsidRPr="00B6351B" w:rsidRDefault="00B6351B" w:rsidP="00B6351B">
      <w:pPr>
        <w:autoSpaceDE w:val="0"/>
        <w:autoSpaceDN w:val="0"/>
        <w:adjustRightInd w:val="0"/>
        <w:spacing w:after="0" w:line="240" w:lineRule="auto"/>
        <w:ind w:right="20"/>
        <w:jc w:val="both"/>
        <w:rPr>
          <w:rFonts w:ascii="Arial" w:eastAsia="Calibri" w:hAnsi="Arial" w:cs="Arial"/>
          <w:b/>
          <w:bCs/>
          <w:color w:val="000000"/>
          <w:sz w:val="26"/>
          <w:szCs w:val="26"/>
          <w:u w:val="single"/>
        </w:rPr>
      </w:pPr>
    </w:p>
    <w:p w14:paraId="7076130A" w14:textId="77777777" w:rsidR="00B6351B" w:rsidRPr="00B6351B" w:rsidRDefault="00B6351B" w:rsidP="00B6351B">
      <w:pPr>
        <w:spacing w:after="0" w:line="240" w:lineRule="auto"/>
        <w:jc w:val="both"/>
        <w:rPr>
          <w:rFonts w:ascii="Arial" w:eastAsia="Calibri" w:hAnsi="Arial" w:cs="Arial"/>
          <w:b/>
          <w:color w:val="000000"/>
          <w:sz w:val="24"/>
          <w:szCs w:val="24"/>
        </w:rPr>
      </w:pPr>
      <w:r w:rsidRPr="00B6351B">
        <w:rPr>
          <w:rFonts w:ascii="Arial" w:eastAsia="Calibri" w:hAnsi="Arial" w:cs="Arial"/>
          <w:bCs/>
          <w:sz w:val="24"/>
          <w:szCs w:val="24"/>
        </w:rPr>
        <w:t>E</w:t>
      </w:r>
      <w:r w:rsidRPr="00B6351B">
        <w:rPr>
          <w:rFonts w:ascii="Arial" w:eastAsia="Calibri" w:hAnsi="Arial" w:cs="Arial"/>
          <w:color w:val="000000"/>
          <w:sz w:val="24"/>
          <w:szCs w:val="24"/>
        </w:rPr>
        <w:t xml:space="preserve">m face do valor estimado pelo departamento de compras, que o presente processo será processado com </w:t>
      </w:r>
      <w:r w:rsidRPr="00B6351B">
        <w:rPr>
          <w:rFonts w:ascii="Arial" w:eastAsia="Calibri" w:hAnsi="Arial" w:cs="Arial"/>
          <w:b/>
          <w:color w:val="000000"/>
          <w:sz w:val="24"/>
          <w:szCs w:val="24"/>
        </w:rPr>
        <w:t>adjudicação exclusiva para microempreendedores individuais (MEI), microempresas (ME) e empresas de pequeno porte (EPP),</w:t>
      </w:r>
      <w:r w:rsidRPr="00B6351B">
        <w:rPr>
          <w:rFonts w:ascii="Arial" w:eastAsia="Calibri" w:hAnsi="Arial" w:cs="Arial"/>
          <w:color w:val="000000"/>
          <w:sz w:val="24"/>
          <w:szCs w:val="24"/>
        </w:rPr>
        <w:t xml:space="preserve"> em conformidade com o Artigo 48º da Lei 123/06, Artigo 6º do decreto 8.538/</w:t>
      </w:r>
      <w:proofErr w:type="gramStart"/>
      <w:r w:rsidRPr="00B6351B">
        <w:rPr>
          <w:rFonts w:ascii="Arial" w:eastAsia="Calibri" w:hAnsi="Arial" w:cs="Arial"/>
          <w:color w:val="000000"/>
          <w:sz w:val="24"/>
          <w:szCs w:val="24"/>
        </w:rPr>
        <w:t>1</w:t>
      </w:r>
      <w:proofErr w:type="gramEnd"/>
    </w:p>
    <w:p w14:paraId="7CC54B7C" w14:textId="77777777" w:rsidR="00B6351B" w:rsidRPr="00B6351B" w:rsidRDefault="00B6351B" w:rsidP="00B6351B">
      <w:pPr>
        <w:tabs>
          <w:tab w:val="left" w:pos="142"/>
        </w:tabs>
        <w:spacing w:after="0" w:line="240" w:lineRule="auto"/>
        <w:jc w:val="both"/>
        <w:rPr>
          <w:rFonts w:ascii="Arial" w:eastAsia="Calibri" w:hAnsi="Arial" w:cs="Arial"/>
        </w:rPr>
      </w:pPr>
    </w:p>
    <w:p w14:paraId="37EDC0C5" w14:textId="77777777" w:rsidR="00B6351B" w:rsidRPr="00B6351B" w:rsidRDefault="00B6351B" w:rsidP="00B6351B">
      <w:pPr>
        <w:numPr>
          <w:ilvl w:val="0"/>
          <w:numId w:val="37"/>
        </w:numPr>
        <w:pBdr>
          <w:left w:val="single" w:sz="4" w:space="4" w:color="auto"/>
        </w:pBdr>
        <w:autoSpaceDE w:val="0"/>
        <w:autoSpaceDN w:val="0"/>
        <w:adjustRightInd w:val="0"/>
        <w:spacing w:after="0" w:line="240" w:lineRule="auto"/>
        <w:ind w:left="709" w:hanging="709"/>
        <w:contextualSpacing/>
        <w:jc w:val="both"/>
        <w:rPr>
          <w:rFonts w:ascii="Arial" w:hAnsi="Arial" w:cs="Arial"/>
          <w:b/>
          <w:bCs/>
          <w:sz w:val="24"/>
          <w:szCs w:val="24"/>
        </w:rPr>
      </w:pPr>
      <w:r w:rsidRPr="00B6351B">
        <w:rPr>
          <w:rFonts w:ascii="Arial" w:hAnsi="Arial" w:cs="Arial"/>
          <w:b/>
          <w:bCs/>
          <w:sz w:val="24"/>
          <w:szCs w:val="24"/>
        </w:rPr>
        <w:t>DO PREÂMBULO</w:t>
      </w:r>
    </w:p>
    <w:p w14:paraId="37090E9F" w14:textId="77777777" w:rsidR="00B6351B" w:rsidRPr="00B6351B" w:rsidRDefault="00B6351B" w:rsidP="00B6351B">
      <w:pPr>
        <w:autoSpaceDE w:val="0"/>
        <w:autoSpaceDN w:val="0"/>
        <w:adjustRightInd w:val="0"/>
        <w:spacing w:after="0" w:line="240" w:lineRule="auto"/>
        <w:jc w:val="both"/>
        <w:rPr>
          <w:rFonts w:ascii="Arial" w:eastAsia="Calibri" w:hAnsi="Arial" w:cs="Arial"/>
          <w:b/>
          <w:bCs/>
          <w:sz w:val="24"/>
          <w:szCs w:val="24"/>
        </w:rPr>
      </w:pPr>
    </w:p>
    <w:p w14:paraId="7182C76B" w14:textId="48C40B36" w:rsidR="00B6351B" w:rsidRPr="00B6351B" w:rsidRDefault="00B6351B" w:rsidP="00B6351B">
      <w:pPr>
        <w:numPr>
          <w:ilvl w:val="1"/>
          <w:numId w:val="37"/>
        </w:numPr>
        <w:tabs>
          <w:tab w:val="left" w:pos="709"/>
        </w:tabs>
        <w:autoSpaceDE w:val="0"/>
        <w:autoSpaceDN w:val="0"/>
        <w:adjustRightInd w:val="0"/>
        <w:spacing w:after="0" w:line="240" w:lineRule="auto"/>
        <w:ind w:left="0" w:firstLine="0"/>
        <w:jc w:val="both"/>
        <w:rPr>
          <w:rFonts w:ascii="Arial" w:eastAsia="Times New Roman" w:hAnsi="Arial" w:cs="Arial"/>
          <w:b/>
          <w:bCs/>
          <w:sz w:val="24"/>
          <w:szCs w:val="24"/>
          <w:lang w:eastAsia="pt-BR"/>
        </w:rPr>
      </w:pPr>
      <w:r w:rsidRPr="00B6351B">
        <w:rPr>
          <w:rFonts w:ascii="Arial" w:eastAsia="Times New Roman" w:hAnsi="Arial" w:cs="Arial"/>
          <w:b/>
          <w:sz w:val="24"/>
          <w:szCs w:val="24"/>
          <w:lang w:eastAsia="pt-BR"/>
        </w:rPr>
        <w:t xml:space="preserve">A PREFEITURA MUNICIPAL DE BERNARDO SAYÃO/TO, </w:t>
      </w:r>
      <w:r w:rsidRPr="00B6351B">
        <w:rPr>
          <w:rFonts w:ascii="Arial" w:eastAsia="Times New Roman" w:hAnsi="Arial" w:cs="Arial"/>
          <w:sz w:val="24"/>
          <w:szCs w:val="24"/>
          <w:lang w:eastAsia="pt-BR"/>
        </w:rPr>
        <w:t xml:space="preserve">através da Secretaria Municipal de Administração, torna público que está aberto o processo de DISPENSA DE LICITAÇÃO </w:t>
      </w:r>
      <w:r>
        <w:rPr>
          <w:rFonts w:ascii="Arial" w:eastAsia="Times New Roman" w:hAnsi="Arial" w:cs="Arial"/>
          <w:sz w:val="24"/>
          <w:szCs w:val="24"/>
          <w:lang w:eastAsia="pt-BR"/>
        </w:rPr>
        <w:t>FMDE</w:t>
      </w:r>
      <w:r w:rsidRPr="00B6351B">
        <w:rPr>
          <w:rFonts w:ascii="Arial" w:eastAsia="Times New Roman" w:hAnsi="Arial" w:cs="Arial"/>
          <w:sz w:val="24"/>
          <w:szCs w:val="24"/>
          <w:lang w:eastAsia="pt-BR"/>
        </w:rPr>
        <w:t xml:space="preserve"> – BS Nº </w:t>
      </w:r>
      <w:r w:rsidRPr="00CA390C">
        <w:rPr>
          <w:rFonts w:ascii="Arial" w:eastAsia="Times New Roman" w:hAnsi="Arial" w:cs="Arial"/>
          <w:sz w:val="24"/>
          <w:szCs w:val="24"/>
          <w:lang w:eastAsia="pt-BR"/>
        </w:rPr>
        <w:t>014/2025</w:t>
      </w:r>
      <w:r w:rsidRPr="00B6351B">
        <w:rPr>
          <w:rFonts w:ascii="Arial" w:eastAsia="Times New Roman" w:hAnsi="Arial" w:cs="Arial"/>
          <w:sz w:val="24"/>
          <w:szCs w:val="24"/>
          <w:lang w:eastAsia="pt-BR"/>
        </w:rPr>
        <w:t>, a fim de receber propostas adicionais, do tipo “MENOR PREÇO”</w:t>
      </w:r>
      <w:r w:rsidRPr="00B6351B">
        <w:rPr>
          <w:rFonts w:ascii="Arial" w:eastAsia="Times New Roman" w:hAnsi="Arial" w:cs="Arial"/>
          <w:color w:val="000000"/>
          <w:sz w:val="24"/>
          <w:szCs w:val="24"/>
          <w:lang w:eastAsia="pt-BR"/>
        </w:rPr>
        <w:t>, conforme especificações constantes no Anexo I (Termo de Referência) do Edital</w:t>
      </w:r>
      <w:r w:rsidRPr="00B6351B">
        <w:rPr>
          <w:rFonts w:ascii="Arial" w:eastAsia="Times New Roman" w:hAnsi="Arial" w:cs="Arial"/>
          <w:b/>
          <w:bCs/>
          <w:sz w:val="24"/>
          <w:szCs w:val="24"/>
          <w:lang w:eastAsia="pt-BR"/>
        </w:rPr>
        <w:t>.</w:t>
      </w:r>
    </w:p>
    <w:p w14:paraId="41295606"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34C647DE" w14:textId="1EBDAE77" w:rsidR="002E2CA7" w:rsidRDefault="00B6351B" w:rsidP="002E2CA7">
      <w:pPr>
        <w:spacing w:after="0"/>
        <w:contextualSpacing/>
        <w:jc w:val="both"/>
        <w:rPr>
          <w:rFonts w:ascii="Arial" w:eastAsia="Calibri" w:hAnsi="Arial" w:cs="Arial"/>
          <w:bCs/>
          <w:shd w:val="clear" w:color="auto" w:fill="FFFFFF"/>
        </w:rPr>
      </w:pPr>
      <w:r w:rsidRPr="00B6351B">
        <w:rPr>
          <w:rFonts w:ascii="Arial" w:eastAsia="Calibri" w:hAnsi="Arial" w:cs="Arial"/>
          <w:sz w:val="24"/>
        </w:rPr>
        <w:t>O presente edital de contratação direta</w:t>
      </w:r>
      <w:proofErr w:type="gramStart"/>
      <w:r w:rsidRPr="00B6351B">
        <w:rPr>
          <w:rFonts w:ascii="Arial" w:eastAsia="Calibri" w:hAnsi="Arial" w:cs="Arial"/>
          <w:sz w:val="24"/>
        </w:rPr>
        <w:t>, tem</w:t>
      </w:r>
      <w:proofErr w:type="gramEnd"/>
      <w:r w:rsidRPr="00B6351B">
        <w:rPr>
          <w:rFonts w:ascii="Arial" w:eastAsia="Calibri" w:hAnsi="Arial" w:cs="Arial"/>
          <w:sz w:val="24"/>
        </w:rPr>
        <w:t xml:space="preserve"> como objetivo, </w:t>
      </w:r>
      <w:r w:rsidR="002E2CA7">
        <w:rPr>
          <w:rFonts w:ascii="Arial" w:eastAsia="Calibri" w:hAnsi="Arial" w:cs="Arial"/>
          <w:sz w:val="24"/>
        </w:rPr>
        <w:t xml:space="preserve">A </w:t>
      </w:r>
      <w:r w:rsidR="002E2CA7" w:rsidRPr="00C14291">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69D5EB49" w14:textId="7D0B4796" w:rsidR="00B6351B" w:rsidRPr="00B6351B" w:rsidRDefault="00B6351B" w:rsidP="00B6351B">
      <w:pPr>
        <w:jc w:val="both"/>
        <w:rPr>
          <w:rFonts w:ascii="Arial" w:eastAsia="Calibri" w:hAnsi="Arial" w:cs="Arial"/>
          <w:szCs w:val="24"/>
        </w:rPr>
      </w:pPr>
    </w:p>
    <w:p w14:paraId="4EB037D2"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lastRenderedPageBreak/>
        <w:t>Os licitantes interessados</w:t>
      </w:r>
      <w:proofErr w:type="gramStart"/>
      <w:r w:rsidRPr="00B6351B">
        <w:rPr>
          <w:rFonts w:ascii="Arial" w:eastAsia="Times New Roman" w:hAnsi="Arial" w:cs="Arial"/>
          <w:bCs/>
          <w:sz w:val="24"/>
          <w:szCs w:val="24"/>
          <w:lang w:val="pt-PT" w:eastAsia="pt-BR"/>
        </w:rPr>
        <w:t>, deverão</w:t>
      </w:r>
      <w:proofErr w:type="gramEnd"/>
      <w:r w:rsidRPr="00B6351B">
        <w:rPr>
          <w:rFonts w:ascii="Arial" w:eastAsia="Times New Roman" w:hAnsi="Arial" w:cs="Arial"/>
          <w:bCs/>
          <w:sz w:val="24"/>
          <w:szCs w:val="24"/>
          <w:lang w:val="pt-PT" w:eastAsia="pt-BR"/>
        </w:rPr>
        <w:t xml:space="preserve"> apresentar toda a documentação de acordo com o artigo 75, § 3º, da Lei federal 14.133/2021, em envelope lacrado, protocolado no prédio da Prefeitura Municipal de Bernardo Sayão Tocantins ou via e-mail </w:t>
      </w:r>
      <w:r w:rsidR="004D3EAA">
        <w:fldChar w:fldCharType="begin"/>
      </w:r>
      <w:r w:rsidR="004D3EAA">
        <w:instrText xml:space="preserve"> HYPERLINK "mailto:pmbscpl2021@gmail.com" </w:instrText>
      </w:r>
      <w:r w:rsidR="004D3EAA">
        <w:fldChar w:fldCharType="separate"/>
      </w:r>
      <w:r w:rsidRPr="00B6351B">
        <w:rPr>
          <w:rFonts w:ascii="Arial" w:eastAsia="Times New Roman" w:hAnsi="Arial" w:cs="Arial"/>
          <w:bCs/>
          <w:color w:val="0000FF" w:themeColor="hyperlink"/>
          <w:sz w:val="24"/>
          <w:szCs w:val="24"/>
          <w:u w:val="single"/>
          <w:lang w:val="pt-PT" w:eastAsia="pt-BR"/>
        </w:rPr>
        <w:t>pmbscpl2021@gmail.com</w:t>
      </w:r>
      <w:r w:rsidR="004D3EAA">
        <w:rPr>
          <w:rFonts w:ascii="Arial" w:eastAsia="Times New Roman" w:hAnsi="Arial" w:cs="Arial"/>
          <w:bCs/>
          <w:color w:val="0000FF" w:themeColor="hyperlink"/>
          <w:sz w:val="24"/>
          <w:szCs w:val="24"/>
          <w:u w:val="single"/>
          <w:lang w:val="pt-PT" w:eastAsia="pt-BR"/>
        </w:rPr>
        <w:fldChar w:fldCharType="end"/>
      </w:r>
      <w:r w:rsidRPr="00B6351B">
        <w:rPr>
          <w:rFonts w:ascii="Arial" w:eastAsia="Times New Roman" w:hAnsi="Arial" w:cs="Arial"/>
          <w:bCs/>
          <w:sz w:val="24"/>
          <w:szCs w:val="24"/>
          <w:lang w:val="pt-PT" w:eastAsia="pt-BR"/>
        </w:rPr>
        <w:t>,</w:t>
      </w:r>
      <w:r w:rsidRPr="00B6351B">
        <w:rPr>
          <w:rFonts w:ascii="Arial" w:eastAsia="Times New Roman" w:hAnsi="Arial" w:cs="Arial"/>
          <w:color w:val="000000"/>
          <w:sz w:val="24"/>
          <w:szCs w:val="24"/>
          <w:lang w:val="pt-PT" w:eastAsia="pt-BR"/>
        </w:rPr>
        <w:t xml:space="preserve"> </w:t>
      </w:r>
      <w:r w:rsidRPr="00B6351B">
        <w:rPr>
          <w:rFonts w:ascii="Arial" w:eastAsia="Times New Roman" w:hAnsi="Arial" w:cs="Arial"/>
          <w:color w:val="000000"/>
          <w:sz w:val="24"/>
          <w:szCs w:val="24"/>
          <w:lang w:eastAsia="pt-BR"/>
        </w:rPr>
        <w:t>localizada na Avenida Antônio Pescone, nº 378, Centro, Bernardo Sayão</w:t>
      </w:r>
      <w:r w:rsidRPr="00B6351B">
        <w:rPr>
          <w:rFonts w:ascii="Arial" w:eastAsia="Times New Roman" w:hAnsi="Arial" w:cs="Arial"/>
          <w:bCs/>
          <w:sz w:val="24"/>
          <w:szCs w:val="24"/>
          <w:lang w:val="pt-PT" w:eastAsia="pt-BR"/>
        </w:rPr>
        <w:t>.</w:t>
      </w:r>
    </w:p>
    <w:p w14:paraId="595A4722"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
          <w:bCs/>
          <w:sz w:val="24"/>
          <w:szCs w:val="24"/>
          <w:lang w:eastAsia="pt-BR"/>
        </w:rPr>
      </w:pPr>
    </w:p>
    <w:p w14:paraId="7767C701"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Este processo será regido pela Lei Federal nº 14.133/21 de 01 de abril de 2021, em especial o artigo 75, inciso II.</w:t>
      </w:r>
    </w:p>
    <w:p w14:paraId="634A6187"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378C7519"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 xml:space="preserve">Constituem </w:t>
      </w:r>
      <w:proofErr w:type="gramStart"/>
      <w:r w:rsidRPr="00B6351B">
        <w:rPr>
          <w:rFonts w:ascii="Arial" w:eastAsia="Times New Roman" w:hAnsi="Arial" w:cs="Arial"/>
          <w:sz w:val="24"/>
          <w:szCs w:val="24"/>
          <w:lang w:eastAsia="pt-BR"/>
        </w:rPr>
        <w:t>parte integrantes deste Edital</w:t>
      </w:r>
      <w:proofErr w:type="gramEnd"/>
      <w:r w:rsidRPr="00B6351B">
        <w:rPr>
          <w:rFonts w:ascii="Arial" w:eastAsia="Times New Roman" w:hAnsi="Arial" w:cs="Arial"/>
          <w:sz w:val="24"/>
          <w:szCs w:val="24"/>
          <w:lang w:eastAsia="pt-BR"/>
        </w:rPr>
        <w:t>:</w:t>
      </w:r>
    </w:p>
    <w:p w14:paraId="22751FFE" w14:textId="77777777" w:rsidR="00B6351B" w:rsidRPr="00B6351B" w:rsidRDefault="00B6351B" w:rsidP="00B6351B">
      <w:pPr>
        <w:tabs>
          <w:tab w:val="left" w:pos="1985"/>
        </w:tabs>
        <w:autoSpaceDE w:val="0"/>
        <w:autoSpaceDN w:val="0"/>
        <w:adjustRightInd w:val="0"/>
        <w:spacing w:after="0" w:line="240" w:lineRule="auto"/>
        <w:jc w:val="both"/>
        <w:rPr>
          <w:rFonts w:ascii="Arial" w:eastAsia="Times New Roman" w:hAnsi="Arial" w:cs="Arial"/>
          <w:bCs/>
          <w:sz w:val="24"/>
          <w:szCs w:val="24"/>
          <w:lang w:val="pt-PT" w:eastAsia="pt-BR"/>
        </w:rPr>
      </w:pPr>
    </w:p>
    <w:p w14:paraId="025919EF"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ANEXO I – Termo de Referência;</w:t>
      </w:r>
    </w:p>
    <w:p w14:paraId="2F44A451"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77607DA2"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ANEXO II – </w:t>
      </w:r>
      <w:r w:rsidRPr="00B6351B">
        <w:rPr>
          <w:rFonts w:ascii="Arial" w:eastAsia="Times New Roman" w:hAnsi="Arial" w:cs="Arial"/>
          <w:color w:val="000000"/>
          <w:sz w:val="24"/>
          <w:szCs w:val="24"/>
          <w:lang w:eastAsia="pt-BR"/>
        </w:rPr>
        <w:t>Declaração de empregador pessoa jurídica</w:t>
      </w:r>
      <w:r w:rsidRPr="00B6351B">
        <w:rPr>
          <w:rFonts w:ascii="Arial" w:eastAsia="Times New Roman" w:hAnsi="Arial" w:cs="Arial"/>
          <w:bCs/>
          <w:sz w:val="24"/>
          <w:szCs w:val="24"/>
          <w:lang w:val="pt-PT" w:eastAsia="pt-BR"/>
        </w:rPr>
        <w:t>;</w:t>
      </w:r>
    </w:p>
    <w:p w14:paraId="4BC0A843"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3903E849"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ANEXO III – </w:t>
      </w:r>
      <w:r w:rsidRPr="00B6351B">
        <w:rPr>
          <w:rFonts w:ascii="Arial" w:eastAsia="Times New Roman" w:hAnsi="Arial" w:cs="Arial"/>
          <w:color w:val="000000"/>
          <w:sz w:val="24"/>
          <w:szCs w:val="24"/>
          <w:lang w:eastAsia="pt-BR"/>
        </w:rPr>
        <w:t>Declaração de inidoneidade e fato superveniente</w:t>
      </w:r>
      <w:r w:rsidRPr="00B6351B">
        <w:rPr>
          <w:rFonts w:ascii="Arial" w:eastAsia="Times New Roman" w:hAnsi="Arial" w:cs="Arial"/>
          <w:bCs/>
          <w:sz w:val="24"/>
          <w:szCs w:val="24"/>
          <w:lang w:val="pt-PT" w:eastAsia="pt-BR"/>
        </w:rPr>
        <w:t>;</w:t>
      </w:r>
    </w:p>
    <w:p w14:paraId="65F2F91B"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354B70AD"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ANEXO IV – Declaração de MEI, ME ou </w:t>
      </w:r>
      <w:proofErr w:type="gramStart"/>
      <w:r w:rsidRPr="00B6351B">
        <w:rPr>
          <w:rFonts w:ascii="Arial" w:eastAsia="Times New Roman" w:hAnsi="Arial" w:cs="Arial"/>
          <w:bCs/>
          <w:sz w:val="24"/>
          <w:szCs w:val="24"/>
          <w:lang w:val="pt-PT" w:eastAsia="pt-BR"/>
        </w:rPr>
        <w:t>EPP</w:t>
      </w:r>
      <w:proofErr w:type="gramEnd"/>
    </w:p>
    <w:p w14:paraId="2A2E7DF5"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54A2E310"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ANEXO V – Modelo de proposta de preços;</w:t>
      </w:r>
    </w:p>
    <w:p w14:paraId="07EDCC76"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48C970B5"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val="pt-PT" w:eastAsia="pt-BR"/>
        </w:rPr>
      </w:pPr>
      <w:proofErr w:type="gramStart"/>
      <w:r w:rsidRPr="00B6351B">
        <w:rPr>
          <w:rFonts w:ascii="Arial" w:eastAsia="Times New Roman" w:hAnsi="Arial" w:cs="Arial"/>
          <w:bCs/>
          <w:sz w:val="24"/>
          <w:szCs w:val="24"/>
          <w:lang w:val="pt-PT" w:eastAsia="pt-BR"/>
        </w:rPr>
        <w:t>ANEXO VI</w:t>
      </w:r>
      <w:proofErr w:type="gramEnd"/>
      <w:r w:rsidRPr="00B6351B">
        <w:rPr>
          <w:rFonts w:ascii="Arial" w:eastAsia="Times New Roman" w:hAnsi="Arial" w:cs="Arial"/>
          <w:bCs/>
          <w:sz w:val="24"/>
          <w:szCs w:val="24"/>
          <w:lang w:val="pt-PT" w:eastAsia="pt-BR"/>
        </w:rPr>
        <w:t xml:space="preserve"> –</w:t>
      </w:r>
      <w:r w:rsidRPr="00B6351B">
        <w:rPr>
          <w:rFonts w:ascii="Arial" w:eastAsia="Times New Roman" w:hAnsi="Arial" w:cs="Arial"/>
          <w:b/>
          <w:bCs/>
          <w:color w:val="000000"/>
          <w:lang w:val="pt-PT" w:eastAsia="pt-BR"/>
        </w:rPr>
        <w:t xml:space="preserve"> </w:t>
      </w:r>
      <w:r w:rsidRPr="00B6351B">
        <w:rPr>
          <w:rFonts w:ascii="Arial" w:eastAsia="Times New Roman" w:hAnsi="Arial" w:cs="Arial"/>
          <w:color w:val="000000"/>
          <w:lang w:eastAsia="pt-BR"/>
        </w:rPr>
        <w:t>Declaração De Conformidade De Proposta;</w:t>
      </w:r>
    </w:p>
    <w:p w14:paraId="72F59F2D"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val="pt-PT" w:eastAsia="pt-BR"/>
        </w:rPr>
      </w:pPr>
    </w:p>
    <w:p w14:paraId="53E86FDE"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ANEXO VII –</w:t>
      </w:r>
      <w:r w:rsidRPr="00B6351B">
        <w:rPr>
          <w:rFonts w:ascii="Arial" w:eastAsia="Times New Roman" w:hAnsi="Arial" w:cs="Arial"/>
          <w:color w:val="000000"/>
          <w:sz w:val="24"/>
          <w:szCs w:val="24"/>
          <w:lang w:val="pt-PT" w:eastAsia="pt-BR"/>
        </w:rPr>
        <w:t xml:space="preserve"> </w:t>
      </w:r>
      <w:r w:rsidRPr="00B6351B">
        <w:rPr>
          <w:rFonts w:ascii="Arial" w:eastAsia="Times New Roman" w:hAnsi="Arial" w:cs="Arial"/>
          <w:bCs/>
          <w:sz w:val="24"/>
          <w:szCs w:val="24"/>
          <w:lang w:val="pt-PT" w:eastAsia="pt-BR"/>
        </w:rPr>
        <w:t>Declaração De Reserva Para Pessoa Com Deficiência E Reabilitados Da Previdência;</w:t>
      </w:r>
    </w:p>
    <w:p w14:paraId="17186E7E"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1F539F42"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ANEXO VIII– Minuta do Termo de Contrato;</w:t>
      </w:r>
    </w:p>
    <w:p w14:paraId="66116564"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446B92EE" w14:textId="77777777" w:rsidR="00B6351B" w:rsidRPr="00B6351B" w:rsidRDefault="00B6351B" w:rsidP="00B6351B">
      <w:pPr>
        <w:numPr>
          <w:ilvl w:val="0"/>
          <w:numId w:val="37"/>
        </w:numPr>
        <w:pBdr>
          <w:left w:val="single" w:sz="4" w:space="4" w:color="auto"/>
        </w:pBdr>
        <w:autoSpaceDE w:val="0"/>
        <w:autoSpaceDN w:val="0"/>
        <w:adjustRightInd w:val="0"/>
        <w:spacing w:after="0" w:line="240" w:lineRule="auto"/>
        <w:ind w:left="1134" w:hanging="992"/>
        <w:contextualSpacing/>
        <w:jc w:val="both"/>
        <w:rPr>
          <w:rFonts w:ascii="Arial" w:hAnsi="Arial" w:cs="Arial"/>
          <w:b/>
          <w:bCs/>
          <w:sz w:val="24"/>
          <w:szCs w:val="24"/>
        </w:rPr>
      </w:pPr>
      <w:r w:rsidRPr="00B6351B">
        <w:rPr>
          <w:rFonts w:ascii="Arial" w:hAnsi="Arial" w:cs="Arial"/>
          <w:b/>
          <w:bCs/>
          <w:sz w:val="24"/>
          <w:szCs w:val="24"/>
        </w:rPr>
        <w:t>DAS CONDIÇÕES DE PARTICIPAÇÃO</w:t>
      </w:r>
    </w:p>
    <w:p w14:paraId="6DF099FC"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42505D78"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Participação na licitação implica, automaticamente, aceitação integral dos termos deste Edital e seus Anexos e Leis aplicáveis.</w:t>
      </w:r>
    </w:p>
    <w:p w14:paraId="201EA76D"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5309CA7A"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É vedada a participação de empresa:</w:t>
      </w:r>
    </w:p>
    <w:p w14:paraId="39A987E8"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37CFA41A"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Em recuperação judicial ou extrajudicial, em processo de falência, </w:t>
      </w:r>
      <w:proofErr w:type="gramStart"/>
      <w:r w:rsidRPr="00B6351B">
        <w:rPr>
          <w:rFonts w:ascii="Arial" w:eastAsia="Times New Roman" w:hAnsi="Arial" w:cs="Arial"/>
          <w:bCs/>
          <w:sz w:val="24"/>
          <w:szCs w:val="24"/>
          <w:lang w:val="pt-PT" w:eastAsia="pt-BR"/>
        </w:rPr>
        <w:t>sob concurso</w:t>
      </w:r>
      <w:proofErr w:type="gramEnd"/>
      <w:r w:rsidRPr="00B6351B">
        <w:rPr>
          <w:rFonts w:ascii="Arial" w:eastAsia="Times New Roman" w:hAnsi="Arial" w:cs="Arial"/>
          <w:bCs/>
          <w:sz w:val="24"/>
          <w:szCs w:val="24"/>
          <w:lang w:val="pt-PT" w:eastAsia="pt-BR"/>
        </w:rPr>
        <w:t xml:space="preserve"> de credores, em dissolução ou em liquidação;</w:t>
      </w:r>
    </w:p>
    <w:p w14:paraId="33D74499"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646F828A"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Declarada inidônea pela Administração Pública de qualquer esfera de Governo da Federação e, caso participe do processo licitatório, estará sujeita às penalidades previstas na Lei Federal 14.133/21;</w:t>
      </w:r>
    </w:p>
    <w:p w14:paraId="24EFC39F"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1D307C49"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Suspensa de licitar junto a Administração pública em qualquer ente Federal;</w:t>
      </w:r>
    </w:p>
    <w:p w14:paraId="681CC7F8"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333071ED"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Cujos sócios, diretores, representantes ou procuradores pertençam, simultaneamente, a mais de uma empresa licitante;</w:t>
      </w:r>
    </w:p>
    <w:p w14:paraId="648F5C19"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6ACD2477"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lastRenderedPageBreak/>
        <w:t>Empresas alcançadas por quaisquer das hipóteses elencadas no § 4º, do art. 3º, da Lei Complementar nº 123/2006.</w:t>
      </w:r>
    </w:p>
    <w:p w14:paraId="5AFCCCF5"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2F4FCA37" w14:textId="77777777" w:rsidR="00B6351B" w:rsidRPr="00B6351B" w:rsidRDefault="00B6351B" w:rsidP="00B6351B">
      <w:pPr>
        <w:numPr>
          <w:ilvl w:val="0"/>
          <w:numId w:val="37"/>
        </w:numPr>
        <w:pBdr>
          <w:left w:val="single" w:sz="4" w:space="4" w:color="auto"/>
        </w:pBdr>
        <w:autoSpaceDE w:val="0"/>
        <w:autoSpaceDN w:val="0"/>
        <w:adjustRightInd w:val="0"/>
        <w:spacing w:after="0" w:line="240" w:lineRule="auto"/>
        <w:ind w:left="1134" w:hanging="992"/>
        <w:contextualSpacing/>
        <w:jc w:val="both"/>
        <w:rPr>
          <w:rFonts w:ascii="Arial" w:hAnsi="Arial" w:cs="Arial"/>
          <w:b/>
          <w:bCs/>
          <w:sz w:val="24"/>
          <w:szCs w:val="24"/>
        </w:rPr>
      </w:pPr>
      <w:r w:rsidRPr="00B6351B">
        <w:rPr>
          <w:rFonts w:ascii="Arial" w:hAnsi="Arial" w:cs="Arial"/>
          <w:b/>
          <w:bCs/>
          <w:sz w:val="24"/>
          <w:szCs w:val="24"/>
        </w:rPr>
        <w:t>DA REPRESENTAÇÃO DO ENVELOPE</w:t>
      </w:r>
    </w:p>
    <w:p w14:paraId="230D7972"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56F8DF9B" w14:textId="77777777" w:rsidR="00B6351B" w:rsidRPr="00B6351B" w:rsidRDefault="00B6351B" w:rsidP="00B6351B">
      <w:pPr>
        <w:numPr>
          <w:ilvl w:val="1"/>
          <w:numId w:val="37"/>
        </w:numPr>
        <w:shd w:val="clear" w:color="auto" w:fill="FFFFFF" w:themeFill="background1"/>
        <w:tabs>
          <w:tab w:val="left" w:pos="426"/>
        </w:tabs>
        <w:autoSpaceDE w:val="0"/>
        <w:autoSpaceDN w:val="0"/>
        <w:adjustRightInd w:val="0"/>
        <w:spacing w:after="0" w:line="240" w:lineRule="auto"/>
        <w:ind w:left="993" w:hanging="851"/>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 xml:space="preserve"> Na Prefeitura Municipal de Bernardo Sayão/TO, qualquer interessado poderá protocolar o envelope da proposta de preço e dos documentos de habilitação.</w:t>
      </w:r>
    </w:p>
    <w:p w14:paraId="24A72B4E"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3C351BB0"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b/>
          <w:bCs/>
          <w:sz w:val="24"/>
          <w:szCs w:val="24"/>
        </w:rPr>
      </w:pPr>
      <w:r w:rsidRPr="00B6351B">
        <w:rPr>
          <w:rFonts w:ascii="Arial" w:eastAsia="Calibri" w:hAnsi="Arial" w:cs="Arial"/>
          <w:b/>
          <w:bCs/>
          <w:sz w:val="24"/>
          <w:szCs w:val="24"/>
        </w:rPr>
        <w:t>PREFEITURA MUNICIPAL DE BERNARDO SAYÃO/TO</w:t>
      </w:r>
    </w:p>
    <w:p w14:paraId="5C740C4C"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Envelope Único</w:t>
      </w:r>
    </w:p>
    <w:p w14:paraId="6B08A5E2"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p>
    <w:p w14:paraId="45D0CCFB" w14:textId="7754ACDB" w:rsidR="00B6351B" w:rsidRPr="00CA390C"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PROCESSO ADMINISTRATIVO FM</w:t>
      </w:r>
      <w:r>
        <w:rPr>
          <w:rFonts w:ascii="Arial" w:eastAsia="Calibri" w:hAnsi="Arial" w:cs="Arial"/>
          <w:sz w:val="24"/>
          <w:szCs w:val="24"/>
        </w:rPr>
        <w:t>DE</w:t>
      </w:r>
      <w:r w:rsidRPr="00B6351B">
        <w:rPr>
          <w:rFonts w:ascii="Arial" w:eastAsia="Calibri" w:hAnsi="Arial" w:cs="Arial"/>
          <w:sz w:val="24"/>
          <w:szCs w:val="24"/>
        </w:rPr>
        <w:t xml:space="preserve"> – BS </w:t>
      </w:r>
      <w:r w:rsidRPr="00CA390C">
        <w:rPr>
          <w:rFonts w:ascii="Arial" w:eastAsia="Calibri" w:hAnsi="Arial" w:cs="Arial"/>
          <w:sz w:val="24"/>
          <w:szCs w:val="24"/>
        </w:rPr>
        <w:t>Nº 019/2025</w:t>
      </w:r>
    </w:p>
    <w:p w14:paraId="76549904" w14:textId="4F82CCA4" w:rsidR="00B6351B" w:rsidRPr="00CA390C"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CA390C">
        <w:rPr>
          <w:rFonts w:ascii="Arial" w:eastAsia="Calibri" w:hAnsi="Arial" w:cs="Arial"/>
          <w:sz w:val="24"/>
          <w:szCs w:val="24"/>
        </w:rPr>
        <w:t>DISPENSA DE LICITAÇÃO FMDE – BS nº 014/2025</w:t>
      </w:r>
    </w:p>
    <w:p w14:paraId="267F1482" w14:textId="77777777" w:rsidR="00B6351B" w:rsidRPr="00CA390C"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p>
    <w:p w14:paraId="744281FC"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DADOS EMPRESARIAIS</w:t>
      </w:r>
    </w:p>
    <w:p w14:paraId="36819AAE"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(Razão Social da Proponente e CNPJ)</w:t>
      </w:r>
    </w:p>
    <w:p w14:paraId="2517E20D"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Endereço:</w:t>
      </w:r>
    </w:p>
    <w:p w14:paraId="2047C239"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Telefone:</w:t>
      </w:r>
    </w:p>
    <w:p w14:paraId="7BF2D2B4"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E-mail:</w:t>
      </w:r>
    </w:p>
    <w:p w14:paraId="2D8A46F7"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Cidade:</w:t>
      </w:r>
    </w:p>
    <w:p w14:paraId="2CD14A13" w14:textId="77777777" w:rsidR="00B6351B" w:rsidRPr="00B6351B" w:rsidRDefault="00B6351B" w:rsidP="00B6351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Arial" w:eastAsia="Calibri" w:hAnsi="Arial" w:cs="Arial"/>
          <w:sz w:val="24"/>
          <w:szCs w:val="24"/>
        </w:rPr>
      </w:pPr>
      <w:r w:rsidRPr="00B6351B">
        <w:rPr>
          <w:rFonts w:ascii="Arial" w:eastAsia="Calibri" w:hAnsi="Arial" w:cs="Arial"/>
          <w:sz w:val="24"/>
          <w:szCs w:val="24"/>
        </w:rPr>
        <w:t>Estado</w:t>
      </w:r>
    </w:p>
    <w:p w14:paraId="7413744B"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296166B2" w14:textId="77777777" w:rsidR="00B6351B" w:rsidRPr="00B6351B" w:rsidRDefault="00B6351B" w:rsidP="00B6351B">
      <w:pPr>
        <w:numPr>
          <w:ilvl w:val="0"/>
          <w:numId w:val="37"/>
        </w:numPr>
        <w:pBdr>
          <w:left w:val="single" w:sz="4" w:space="16" w:color="auto"/>
        </w:pBdr>
        <w:autoSpaceDE w:val="0"/>
        <w:autoSpaceDN w:val="0"/>
        <w:adjustRightInd w:val="0"/>
        <w:spacing w:after="0" w:line="240" w:lineRule="auto"/>
        <w:ind w:left="1134" w:hanging="992"/>
        <w:contextualSpacing/>
        <w:jc w:val="both"/>
        <w:rPr>
          <w:rFonts w:ascii="Arial" w:hAnsi="Arial" w:cs="Arial"/>
          <w:b/>
          <w:bCs/>
          <w:sz w:val="24"/>
          <w:szCs w:val="24"/>
        </w:rPr>
      </w:pPr>
      <w:r w:rsidRPr="00B6351B">
        <w:rPr>
          <w:rFonts w:ascii="Arial" w:hAnsi="Arial" w:cs="Arial"/>
          <w:b/>
          <w:bCs/>
          <w:sz w:val="24"/>
          <w:szCs w:val="24"/>
        </w:rPr>
        <w:t>FORMA DE JULGAMENTO DAS PROPOSTAS E HABILITAÇÃO</w:t>
      </w:r>
    </w:p>
    <w:p w14:paraId="18AD8179"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534CCB62"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O julgamento das propostas e dos documentos de habilitação</w:t>
      </w:r>
      <w:proofErr w:type="gramStart"/>
      <w:r w:rsidRPr="00B6351B">
        <w:rPr>
          <w:rFonts w:ascii="Arial" w:eastAsia="Times New Roman" w:hAnsi="Arial" w:cs="Arial"/>
          <w:sz w:val="24"/>
          <w:szCs w:val="24"/>
          <w:lang w:eastAsia="pt-BR"/>
        </w:rPr>
        <w:t>, será</w:t>
      </w:r>
      <w:proofErr w:type="gramEnd"/>
      <w:r w:rsidRPr="00B6351B">
        <w:rPr>
          <w:rFonts w:ascii="Arial" w:eastAsia="Times New Roman" w:hAnsi="Arial" w:cs="Arial"/>
          <w:sz w:val="24"/>
          <w:szCs w:val="24"/>
          <w:lang w:eastAsia="pt-BR"/>
        </w:rPr>
        <w:t xml:space="preserve"> precedido pelo departamento da comissão de contratação, e observará o disposto na 14.133/21 de 01 de abril de 2021.</w:t>
      </w:r>
    </w:p>
    <w:p w14:paraId="442352EE"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1A31569F"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 xml:space="preserve">A abertura dos envelopes, ocorrerá em até </w:t>
      </w:r>
      <w:proofErr w:type="gramStart"/>
      <w:r w:rsidRPr="00B6351B">
        <w:rPr>
          <w:rFonts w:ascii="Arial" w:eastAsia="Times New Roman" w:hAnsi="Arial" w:cs="Arial"/>
          <w:sz w:val="24"/>
          <w:szCs w:val="24"/>
          <w:lang w:eastAsia="pt-BR"/>
        </w:rPr>
        <w:t>3</w:t>
      </w:r>
      <w:proofErr w:type="gramEnd"/>
      <w:r w:rsidRPr="00B6351B">
        <w:rPr>
          <w:rFonts w:ascii="Arial" w:eastAsia="Times New Roman" w:hAnsi="Arial" w:cs="Arial"/>
          <w:sz w:val="24"/>
          <w:szCs w:val="24"/>
          <w:lang w:eastAsia="pt-BR"/>
        </w:rPr>
        <w:t xml:space="preserve"> (três) dias uteis, após findado o prazo de recebimento dos envelopes supramencionado neste edital.</w:t>
      </w:r>
    </w:p>
    <w:p w14:paraId="71D4C349"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0A54CA33"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Para avaliação do arcabouço documental, será seguido dos seguintes critérios;</w:t>
      </w:r>
    </w:p>
    <w:p w14:paraId="71DDB19C"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60F39885"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Abertura do envelope;</w:t>
      </w:r>
    </w:p>
    <w:p w14:paraId="7C2F010D"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32484EA7"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Conformidade da proposta, selecionado a mais vantajosa;</w:t>
      </w:r>
    </w:p>
    <w:p w14:paraId="1AFE2B1F"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23C8FE8F"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Apreciação da condição de habilitação;</w:t>
      </w:r>
    </w:p>
    <w:p w14:paraId="70DA7390"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07903D53"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Declaração do vencedor;</w:t>
      </w:r>
    </w:p>
    <w:p w14:paraId="438D3CBE" w14:textId="77777777" w:rsidR="00B6351B" w:rsidRPr="00B6351B" w:rsidRDefault="00B6351B" w:rsidP="00B6351B">
      <w:pPr>
        <w:spacing w:after="0" w:line="240" w:lineRule="auto"/>
        <w:jc w:val="both"/>
        <w:rPr>
          <w:rFonts w:ascii="Arial" w:eastAsia="Calibri" w:hAnsi="Arial" w:cs="Arial"/>
          <w:sz w:val="24"/>
        </w:rPr>
      </w:pPr>
    </w:p>
    <w:p w14:paraId="1C602994" w14:textId="77777777" w:rsidR="00B6351B" w:rsidRPr="00B6351B" w:rsidRDefault="00B6351B" w:rsidP="00B6351B">
      <w:pPr>
        <w:numPr>
          <w:ilvl w:val="0"/>
          <w:numId w:val="37"/>
        </w:numPr>
        <w:pBdr>
          <w:left w:val="single" w:sz="4" w:space="4" w:color="auto"/>
        </w:pBdr>
        <w:autoSpaceDE w:val="0"/>
        <w:autoSpaceDN w:val="0"/>
        <w:adjustRightInd w:val="0"/>
        <w:spacing w:after="0" w:line="240" w:lineRule="auto"/>
        <w:ind w:left="1134" w:hanging="992"/>
        <w:contextualSpacing/>
        <w:jc w:val="both"/>
        <w:rPr>
          <w:rFonts w:ascii="Arial" w:hAnsi="Arial" w:cs="Arial"/>
          <w:b/>
          <w:bCs/>
          <w:sz w:val="24"/>
          <w:szCs w:val="24"/>
        </w:rPr>
      </w:pPr>
      <w:r w:rsidRPr="00B6351B">
        <w:rPr>
          <w:rFonts w:ascii="Arial" w:hAnsi="Arial" w:cs="Arial"/>
          <w:b/>
          <w:bCs/>
          <w:sz w:val="24"/>
          <w:szCs w:val="24"/>
        </w:rPr>
        <w:t>DOCUMENTOS DE HABILITAÇÃO</w:t>
      </w:r>
    </w:p>
    <w:p w14:paraId="3027E377"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b/>
          <w:bCs/>
          <w:sz w:val="24"/>
          <w:szCs w:val="24"/>
          <w:lang w:eastAsia="pt-BR"/>
        </w:rPr>
      </w:pPr>
    </w:p>
    <w:p w14:paraId="054E17C3"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 xml:space="preserve">Como condição prévia ao exame da documentação de habilitação do licitante detentor da proposta classificada em primeiro lugar, será verificará o eventual descumprimento das condições de participação, especialmente quanto à existência de </w:t>
      </w:r>
      <w:r w:rsidRPr="00B6351B">
        <w:rPr>
          <w:rFonts w:ascii="Arial" w:eastAsia="Times New Roman" w:hAnsi="Arial" w:cs="Arial"/>
          <w:sz w:val="24"/>
          <w:szCs w:val="24"/>
          <w:lang w:eastAsia="pt-BR"/>
        </w:rPr>
        <w:lastRenderedPageBreak/>
        <w:t>sanção que impeça a participação no certame ou a futura contratação, mediante a consulta aos seguintes cadastros:</w:t>
      </w:r>
    </w:p>
    <w:p w14:paraId="1FF24AEA" w14:textId="77777777" w:rsidR="00B6351B" w:rsidRPr="00B6351B" w:rsidRDefault="00B6351B" w:rsidP="00B6351B">
      <w:pPr>
        <w:tabs>
          <w:tab w:val="left" w:pos="1985"/>
        </w:tabs>
        <w:autoSpaceDE w:val="0"/>
        <w:autoSpaceDN w:val="0"/>
        <w:adjustRightInd w:val="0"/>
        <w:spacing w:after="0" w:line="240" w:lineRule="auto"/>
        <w:ind w:left="851"/>
        <w:jc w:val="both"/>
        <w:rPr>
          <w:rFonts w:ascii="Arial" w:eastAsia="Times New Roman" w:hAnsi="Arial" w:cs="Arial"/>
          <w:bCs/>
          <w:sz w:val="24"/>
          <w:szCs w:val="24"/>
          <w:lang w:val="pt-PT" w:eastAsia="pt-BR"/>
        </w:rPr>
      </w:pPr>
    </w:p>
    <w:p w14:paraId="2D30B9E4" w14:textId="77777777" w:rsidR="00B6351B" w:rsidRPr="00B6351B" w:rsidRDefault="00B6351B" w:rsidP="00B6351B">
      <w:pPr>
        <w:numPr>
          <w:ilvl w:val="0"/>
          <w:numId w:val="38"/>
        </w:numPr>
        <w:tabs>
          <w:tab w:val="left" w:pos="1701"/>
        </w:tabs>
        <w:spacing w:after="0"/>
        <w:ind w:left="851" w:firstLine="0"/>
        <w:contextualSpacing/>
        <w:jc w:val="both"/>
        <w:rPr>
          <w:rFonts w:ascii="Arial" w:hAnsi="Arial" w:cs="Arial"/>
          <w:sz w:val="24"/>
          <w:szCs w:val="24"/>
        </w:rPr>
      </w:pPr>
      <w:r w:rsidRPr="00B6351B">
        <w:rPr>
          <w:rFonts w:ascii="Arial" w:hAnsi="Arial" w:cs="Arial"/>
          <w:sz w:val="24"/>
          <w:szCs w:val="24"/>
        </w:rPr>
        <w:t>Consulta Consolidada do Tribunal de Contas da União (</w:t>
      </w:r>
      <w:proofErr w:type="gramStart"/>
      <w:r w:rsidRPr="00B6351B">
        <w:rPr>
          <w:rFonts w:ascii="Arial" w:hAnsi="Arial" w:cs="Arial"/>
          <w:sz w:val="24"/>
          <w:szCs w:val="24"/>
        </w:rPr>
        <w:t>https</w:t>
      </w:r>
      <w:proofErr w:type="gramEnd"/>
      <w:r w:rsidRPr="00B6351B">
        <w:rPr>
          <w:rFonts w:ascii="Arial" w:hAnsi="Arial" w:cs="Arial"/>
          <w:sz w:val="24"/>
          <w:szCs w:val="24"/>
        </w:rPr>
        <w:t>://certidoes-apf.apps.tcu.gov.br/).</w:t>
      </w:r>
    </w:p>
    <w:p w14:paraId="41583339" w14:textId="77777777" w:rsidR="00B6351B" w:rsidRPr="00B6351B" w:rsidRDefault="00B6351B" w:rsidP="00B6351B">
      <w:pPr>
        <w:tabs>
          <w:tab w:val="left" w:pos="1701"/>
        </w:tabs>
        <w:spacing w:after="0"/>
        <w:ind w:left="851"/>
        <w:jc w:val="both"/>
        <w:rPr>
          <w:rFonts w:ascii="Arial" w:eastAsia="Calibri" w:hAnsi="Arial" w:cs="Arial"/>
          <w:sz w:val="24"/>
          <w:szCs w:val="24"/>
        </w:rPr>
      </w:pPr>
    </w:p>
    <w:p w14:paraId="6FB1F1EA" w14:textId="77777777" w:rsidR="00B6351B" w:rsidRPr="00B6351B" w:rsidRDefault="00B6351B" w:rsidP="00B6351B">
      <w:pPr>
        <w:numPr>
          <w:ilvl w:val="0"/>
          <w:numId w:val="38"/>
        </w:numPr>
        <w:tabs>
          <w:tab w:val="left" w:pos="1701"/>
        </w:tabs>
        <w:spacing w:after="0"/>
        <w:ind w:left="851" w:firstLine="0"/>
        <w:contextualSpacing/>
        <w:jc w:val="both"/>
        <w:rPr>
          <w:rFonts w:ascii="Arial" w:hAnsi="Arial" w:cs="Arial"/>
          <w:sz w:val="24"/>
          <w:szCs w:val="24"/>
        </w:rPr>
      </w:pPr>
      <w:r w:rsidRPr="00B6351B">
        <w:rPr>
          <w:rFonts w:ascii="Arial" w:hAnsi="Arial" w:cs="Arial"/>
          <w:sz w:val="24"/>
          <w:szCs w:val="24"/>
        </w:rPr>
        <w:t>Constatada a existência de sanção, a comissão reputará o licitante inabilitado, por falta de condição de participação.</w:t>
      </w:r>
    </w:p>
    <w:p w14:paraId="189A808B"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b/>
          <w:bCs/>
          <w:sz w:val="24"/>
          <w:szCs w:val="24"/>
          <w:lang w:val="pt-PT" w:eastAsia="pt-BR"/>
        </w:rPr>
      </w:pPr>
    </w:p>
    <w:p w14:paraId="7A420293"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b/>
          <w:bCs/>
          <w:sz w:val="24"/>
          <w:szCs w:val="24"/>
          <w:lang w:eastAsia="pt-BR"/>
        </w:rPr>
      </w:pPr>
      <w:r w:rsidRPr="00B6351B">
        <w:rPr>
          <w:rFonts w:ascii="Arial" w:eastAsia="Times New Roman" w:hAnsi="Arial" w:cs="Arial"/>
          <w:b/>
          <w:bCs/>
          <w:sz w:val="24"/>
          <w:szCs w:val="24"/>
          <w:lang w:eastAsia="pt-BR"/>
        </w:rPr>
        <w:t>Da habilitação jurídica:</w:t>
      </w:r>
    </w:p>
    <w:p w14:paraId="5169B671"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5F88DC66"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Cópia autenticada em cartório dos seguintes documentos. Exceto para casos de documentos com autenticação digital;</w:t>
      </w:r>
    </w:p>
    <w:p w14:paraId="207C1C9C"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54624132"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No caso de empresário individual: </w:t>
      </w:r>
      <w:r w:rsidRPr="00B6351B">
        <w:rPr>
          <w:rFonts w:ascii="Arial" w:eastAsia="Times New Roman" w:hAnsi="Arial" w:cs="Arial"/>
          <w:b/>
          <w:bCs/>
          <w:sz w:val="24"/>
          <w:szCs w:val="24"/>
          <w:lang w:val="pt-PT" w:eastAsia="pt-BR"/>
        </w:rPr>
        <w:t>Ato Constitutivo de Empresa Individual, devidamente registrado na Junta Comercial da respectiva sede</w:t>
      </w:r>
      <w:r w:rsidRPr="00B6351B">
        <w:rPr>
          <w:rFonts w:ascii="Arial" w:eastAsia="Times New Roman" w:hAnsi="Arial" w:cs="Arial"/>
          <w:bCs/>
          <w:sz w:val="24"/>
          <w:szCs w:val="24"/>
          <w:lang w:val="pt-PT" w:eastAsia="pt-BR"/>
        </w:rPr>
        <w:t>;</w:t>
      </w:r>
    </w:p>
    <w:p w14:paraId="586C01AA"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4288C32E"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Em se tratando de Microempreendedor Individual – MEI: </w:t>
      </w:r>
      <w:r w:rsidRPr="00B6351B">
        <w:rPr>
          <w:rFonts w:ascii="Arial" w:eastAsia="Times New Roman" w:hAnsi="Arial" w:cs="Arial"/>
          <w:b/>
          <w:bCs/>
          <w:sz w:val="24"/>
          <w:szCs w:val="24"/>
          <w:lang w:val="pt-PT" w:eastAsia="pt-BR"/>
        </w:rPr>
        <w:t>Certificado da Condição de Microempreendedor Individual</w:t>
      </w:r>
      <w:r w:rsidRPr="00B6351B">
        <w:rPr>
          <w:rFonts w:ascii="Arial" w:eastAsia="Times New Roman" w:hAnsi="Arial" w:cs="Arial"/>
          <w:bCs/>
          <w:sz w:val="24"/>
          <w:szCs w:val="24"/>
          <w:lang w:val="pt-PT" w:eastAsia="pt-BR"/>
        </w:rPr>
        <w:t xml:space="preserve"> - CCMEI, cuja aceitação ficará condicionada à verificação da autenticidade no sítio </w:t>
      </w:r>
      <w:r w:rsidR="004D3EAA">
        <w:fldChar w:fldCharType="begin"/>
      </w:r>
      <w:r w:rsidR="004D3EAA">
        <w:instrText xml:space="preserve"> HYPERLINK "http://www.portaldoempreendedor.gov.br" </w:instrText>
      </w:r>
      <w:r w:rsidR="004D3EAA">
        <w:fldChar w:fldCharType="separate"/>
      </w:r>
      <w:r w:rsidRPr="00B6351B">
        <w:rPr>
          <w:rFonts w:ascii="Arial" w:eastAsia="Times New Roman" w:hAnsi="Arial" w:cs="Arial"/>
          <w:bCs/>
          <w:sz w:val="24"/>
          <w:szCs w:val="24"/>
          <w:u w:val="single"/>
          <w:lang w:val="pt-PT" w:eastAsia="pt-BR"/>
        </w:rPr>
        <w:t>www.portaldoempreendedor.gov.br</w:t>
      </w:r>
      <w:r w:rsidR="004D3EAA">
        <w:rPr>
          <w:rFonts w:ascii="Arial" w:eastAsia="Times New Roman" w:hAnsi="Arial" w:cs="Arial"/>
          <w:bCs/>
          <w:sz w:val="24"/>
          <w:szCs w:val="24"/>
          <w:u w:val="single"/>
          <w:lang w:val="pt-PT" w:eastAsia="pt-BR"/>
        </w:rPr>
        <w:fldChar w:fldCharType="end"/>
      </w:r>
      <w:r w:rsidRPr="00B6351B">
        <w:rPr>
          <w:rFonts w:ascii="Arial" w:eastAsia="Times New Roman" w:hAnsi="Arial" w:cs="Arial"/>
          <w:bCs/>
          <w:sz w:val="24"/>
          <w:szCs w:val="24"/>
          <w:lang w:val="pt-PT" w:eastAsia="pt-BR"/>
        </w:rPr>
        <w:t>;</w:t>
      </w:r>
    </w:p>
    <w:p w14:paraId="13B48F2F"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10E5BEE4"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No caso de sociedade empresária ou empresa individual de responsabilidade limitada - EIRELI: Ato Constitutivo, Estatuto ou </w:t>
      </w:r>
      <w:r w:rsidRPr="00B6351B">
        <w:rPr>
          <w:rFonts w:ascii="Arial" w:eastAsia="Times New Roman" w:hAnsi="Arial" w:cs="Arial"/>
          <w:b/>
          <w:bCs/>
          <w:sz w:val="24"/>
          <w:szCs w:val="24"/>
          <w:lang w:val="pt-PT" w:eastAsia="pt-BR"/>
        </w:rPr>
        <w:t>Contrato Social em Vigor</w:t>
      </w:r>
      <w:r w:rsidRPr="00B6351B">
        <w:rPr>
          <w:rFonts w:ascii="Arial" w:eastAsia="Times New Roman" w:hAnsi="Arial" w:cs="Arial"/>
          <w:bCs/>
          <w:sz w:val="24"/>
          <w:szCs w:val="24"/>
          <w:lang w:val="pt-PT" w:eastAsia="pt-BR"/>
        </w:rPr>
        <w:t>, devidamente registrado na Junta Comercial da respectiva sede, acompanhado de documento comprobatório de seus administradores;</w:t>
      </w:r>
    </w:p>
    <w:p w14:paraId="58D8E8E0"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146AAE1F"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No caso de sociedade simples: Inscrição do </w:t>
      </w:r>
      <w:r w:rsidRPr="00B6351B">
        <w:rPr>
          <w:rFonts w:ascii="Arial" w:eastAsia="Times New Roman" w:hAnsi="Arial" w:cs="Arial"/>
          <w:b/>
          <w:bCs/>
          <w:sz w:val="24"/>
          <w:szCs w:val="24"/>
          <w:lang w:val="pt-PT" w:eastAsia="pt-BR"/>
        </w:rPr>
        <w:t>Ato Constitutivo no Registro Civil das Pessoas Jurídicas do local de sua sede</w:t>
      </w:r>
      <w:r w:rsidRPr="00B6351B">
        <w:rPr>
          <w:rFonts w:ascii="Arial" w:eastAsia="Times New Roman" w:hAnsi="Arial" w:cs="Arial"/>
          <w:bCs/>
          <w:sz w:val="24"/>
          <w:szCs w:val="24"/>
          <w:lang w:val="pt-PT" w:eastAsia="pt-BR"/>
        </w:rPr>
        <w:t>, acompanhada de prova da indicação dos seus administradores;</w:t>
      </w:r>
    </w:p>
    <w:p w14:paraId="5BA69F72"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223FBD7F"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No caso de microempresa ou empresa de pequeno porte: </w:t>
      </w:r>
      <w:r w:rsidRPr="00B6351B">
        <w:rPr>
          <w:rFonts w:ascii="Arial" w:eastAsia="Times New Roman" w:hAnsi="Arial" w:cs="Arial"/>
          <w:b/>
          <w:bCs/>
          <w:sz w:val="24"/>
          <w:szCs w:val="24"/>
          <w:lang w:val="pt-PT" w:eastAsia="pt-BR"/>
        </w:rPr>
        <w:t>Certidão Expedida Pela Junta Comercial ou pelo Registro Civil Das Pessoas Jurídicas</w:t>
      </w:r>
      <w:r w:rsidRPr="00B6351B">
        <w:rPr>
          <w:rFonts w:ascii="Arial" w:eastAsia="Times New Roman" w:hAnsi="Arial" w:cs="Arial"/>
          <w:bCs/>
          <w:sz w:val="24"/>
          <w:szCs w:val="24"/>
          <w:lang w:val="pt-PT" w:eastAsia="pt-BR"/>
        </w:rPr>
        <w:t>, conforme o caso, que comprove a condição de microempresa ou empresa de pequeno porte, como determinado pelo Departamento Nacional de Registro do Comércio - DNRC;</w:t>
      </w:r>
    </w:p>
    <w:p w14:paraId="025565E4"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21328A83"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
          <w:bCs/>
          <w:sz w:val="24"/>
          <w:szCs w:val="24"/>
          <w:lang w:val="pt-PT" w:eastAsia="pt-BR"/>
        </w:rPr>
        <w:t>Carteira de Identidade ou documento equivalente que contenha foto</w:t>
      </w:r>
      <w:r w:rsidRPr="00B6351B">
        <w:rPr>
          <w:rFonts w:ascii="Arial" w:eastAsia="Times New Roman" w:hAnsi="Arial" w:cs="Arial"/>
          <w:bCs/>
          <w:sz w:val="24"/>
          <w:szCs w:val="24"/>
          <w:lang w:val="pt-PT" w:eastAsia="pt-BR"/>
        </w:rPr>
        <w:t>.</w:t>
      </w:r>
    </w:p>
    <w:p w14:paraId="2AF87D4A"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19EB451F"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Apresentar </w:t>
      </w:r>
      <w:r w:rsidRPr="00B6351B">
        <w:rPr>
          <w:rFonts w:ascii="Arial" w:eastAsia="Times New Roman" w:hAnsi="Arial" w:cs="Arial"/>
          <w:b/>
          <w:bCs/>
          <w:sz w:val="24"/>
          <w:szCs w:val="24"/>
          <w:lang w:val="pt-PT" w:eastAsia="pt-BR"/>
        </w:rPr>
        <w:t>comprovante de enquadramento como MEI, ME e EPP</w:t>
      </w:r>
      <w:r w:rsidRPr="00B6351B">
        <w:rPr>
          <w:rFonts w:ascii="Arial" w:eastAsia="Times New Roman" w:hAnsi="Arial" w:cs="Arial"/>
          <w:bCs/>
          <w:sz w:val="24"/>
          <w:szCs w:val="24"/>
          <w:lang w:val="pt-PT" w:eastAsia="pt-BR"/>
        </w:rPr>
        <w:t xml:space="preserve"> através de certidão emitida pela junta comercial do estado sede do licitante ou através declaração conforme modelo do Anexo IV. </w:t>
      </w:r>
    </w:p>
    <w:p w14:paraId="71C76371"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093ED433"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b/>
          <w:bCs/>
          <w:sz w:val="24"/>
          <w:szCs w:val="24"/>
          <w:lang w:eastAsia="pt-BR"/>
        </w:rPr>
      </w:pPr>
      <w:r w:rsidRPr="00B6351B">
        <w:rPr>
          <w:rFonts w:ascii="Arial" w:eastAsia="Times New Roman" w:hAnsi="Arial" w:cs="Arial"/>
          <w:b/>
          <w:bCs/>
          <w:sz w:val="24"/>
          <w:szCs w:val="24"/>
          <w:lang w:eastAsia="pt-BR"/>
        </w:rPr>
        <w:t>Da regularidade fiscal e trabalhista</w:t>
      </w:r>
    </w:p>
    <w:p w14:paraId="4A5F5C9A"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47706300"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
          <w:bCs/>
          <w:sz w:val="24"/>
          <w:szCs w:val="24"/>
          <w:lang w:val="pt-PT" w:eastAsia="pt-BR"/>
        </w:rPr>
        <w:t>Certidão Negativa, ou Certidão Positiva com efeito de Negativa de Débitos Relativos aos Tributos Federais</w:t>
      </w:r>
      <w:r w:rsidRPr="00B6351B">
        <w:rPr>
          <w:rFonts w:ascii="Arial" w:eastAsia="Times New Roman" w:hAnsi="Arial" w:cs="Arial"/>
          <w:bCs/>
          <w:sz w:val="24"/>
          <w:szCs w:val="24"/>
          <w:lang w:val="pt-PT" w:eastAsia="pt-BR"/>
        </w:rPr>
        <w:t xml:space="preserve"> e à Dívida Ativa da União. Conforme Portaria Conjunta PGFN/RFB nº 1.751, de </w:t>
      </w:r>
      <w:proofErr w:type="gramStart"/>
      <w:r w:rsidRPr="00B6351B">
        <w:rPr>
          <w:rFonts w:ascii="Arial" w:eastAsia="Times New Roman" w:hAnsi="Arial" w:cs="Arial"/>
          <w:bCs/>
          <w:sz w:val="24"/>
          <w:szCs w:val="24"/>
          <w:lang w:val="pt-PT" w:eastAsia="pt-BR"/>
        </w:rPr>
        <w:t>2</w:t>
      </w:r>
      <w:proofErr w:type="gramEnd"/>
      <w:r w:rsidRPr="00B6351B">
        <w:rPr>
          <w:rFonts w:ascii="Arial" w:eastAsia="Times New Roman" w:hAnsi="Arial" w:cs="Arial"/>
          <w:bCs/>
          <w:sz w:val="24"/>
          <w:szCs w:val="24"/>
          <w:lang w:val="pt-PT" w:eastAsia="pt-BR"/>
        </w:rPr>
        <w:t xml:space="preserve"> de outubro de 2014, ou outra equivalente na forma da Lei;</w:t>
      </w:r>
    </w:p>
    <w:p w14:paraId="3D92D5C9"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4520513E"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
          <w:bCs/>
          <w:sz w:val="24"/>
          <w:szCs w:val="24"/>
          <w:lang w:val="pt-PT" w:eastAsia="pt-BR"/>
        </w:rPr>
      </w:pPr>
      <w:r w:rsidRPr="00B6351B">
        <w:rPr>
          <w:rFonts w:ascii="Arial" w:eastAsia="Times New Roman" w:hAnsi="Arial" w:cs="Arial"/>
          <w:b/>
          <w:bCs/>
          <w:sz w:val="24"/>
          <w:szCs w:val="24"/>
          <w:lang w:val="pt-PT" w:eastAsia="pt-BR"/>
        </w:rPr>
        <w:t>Certidão Negativa</w:t>
      </w:r>
      <w:r w:rsidRPr="00B6351B">
        <w:rPr>
          <w:rFonts w:ascii="Arial" w:eastAsia="Times New Roman" w:hAnsi="Arial" w:cs="Arial"/>
          <w:bCs/>
          <w:sz w:val="24"/>
          <w:szCs w:val="24"/>
          <w:lang w:val="pt-PT" w:eastAsia="pt-BR"/>
        </w:rPr>
        <w:t xml:space="preserve">, ou Certidão Positiva com efeito de Negativa de Débito </w:t>
      </w:r>
      <w:r w:rsidRPr="00B6351B">
        <w:rPr>
          <w:rFonts w:ascii="Arial" w:eastAsia="Times New Roman" w:hAnsi="Arial" w:cs="Arial"/>
          <w:b/>
          <w:bCs/>
          <w:sz w:val="24"/>
          <w:szCs w:val="24"/>
          <w:lang w:val="pt-PT" w:eastAsia="pt-BR"/>
        </w:rPr>
        <w:t>Estaduais;</w:t>
      </w:r>
    </w:p>
    <w:p w14:paraId="03D98D78"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4C14F52E"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
          <w:bCs/>
          <w:sz w:val="24"/>
          <w:szCs w:val="24"/>
          <w:lang w:val="pt-PT" w:eastAsia="pt-BR"/>
        </w:rPr>
        <w:t>Certidão Negativa</w:t>
      </w:r>
      <w:r w:rsidRPr="00B6351B">
        <w:rPr>
          <w:rFonts w:ascii="Arial" w:eastAsia="Times New Roman" w:hAnsi="Arial" w:cs="Arial"/>
          <w:bCs/>
          <w:sz w:val="24"/>
          <w:szCs w:val="24"/>
          <w:lang w:val="pt-PT" w:eastAsia="pt-BR"/>
        </w:rPr>
        <w:t xml:space="preserve">, ou Certidão Positiva com efeito de Negativa de Débito </w:t>
      </w:r>
      <w:r w:rsidRPr="00B6351B">
        <w:rPr>
          <w:rFonts w:ascii="Arial" w:eastAsia="Times New Roman" w:hAnsi="Arial" w:cs="Arial"/>
          <w:b/>
          <w:bCs/>
          <w:sz w:val="24"/>
          <w:szCs w:val="24"/>
          <w:lang w:val="pt-PT" w:eastAsia="pt-BR"/>
        </w:rPr>
        <w:t>Municipais</w:t>
      </w:r>
      <w:r w:rsidRPr="00B6351B">
        <w:rPr>
          <w:rFonts w:ascii="Arial" w:eastAsia="Times New Roman" w:hAnsi="Arial" w:cs="Arial"/>
          <w:bCs/>
          <w:sz w:val="24"/>
          <w:szCs w:val="24"/>
          <w:lang w:val="pt-PT" w:eastAsia="pt-BR"/>
        </w:rPr>
        <w:t xml:space="preserve"> do domicílio ou sede da licitante, ou outra equivalente na forma da Lei;</w:t>
      </w:r>
    </w:p>
    <w:p w14:paraId="5B0ED594"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63246FDF"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Prova de inexistência de débitos perante a Justiça do Trabalho, mediante a apresentação de </w:t>
      </w:r>
      <w:r w:rsidRPr="00B6351B">
        <w:rPr>
          <w:rFonts w:ascii="Arial" w:eastAsia="Times New Roman" w:hAnsi="Arial" w:cs="Arial"/>
          <w:b/>
          <w:bCs/>
          <w:sz w:val="24"/>
          <w:szCs w:val="24"/>
          <w:lang w:val="pt-PT" w:eastAsia="pt-BR"/>
        </w:rPr>
        <w:t>Certidão Negativa de Débitos Trabalhistas – CNDT</w:t>
      </w:r>
      <w:r w:rsidRPr="00B6351B">
        <w:rPr>
          <w:rFonts w:ascii="Arial" w:eastAsia="Times New Roman" w:hAnsi="Arial" w:cs="Arial"/>
          <w:bCs/>
          <w:sz w:val="24"/>
          <w:szCs w:val="24"/>
          <w:lang w:val="pt-PT" w:eastAsia="pt-BR"/>
        </w:rPr>
        <w:t xml:space="preserve">, emitida através do site </w:t>
      </w:r>
      <w:r w:rsidR="004D3EAA">
        <w:fldChar w:fldCharType="begin"/>
      </w:r>
      <w:r w:rsidR="004D3EAA">
        <w:instrText xml:space="preserve"> HYPERLINK "http://www.tst.jus.br/certid%C3%A3o" </w:instrText>
      </w:r>
      <w:r w:rsidR="004D3EAA">
        <w:fldChar w:fldCharType="separate"/>
      </w:r>
      <w:r w:rsidRPr="00B6351B">
        <w:rPr>
          <w:rFonts w:ascii="Arial" w:eastAsia="Times New Roman" w:hAnsi="Arial" w:cs="Arial"/>
          <w:bCs/>
          <w:sz w:val="24"/>
          <w:szCs w:val="24"/>
          <w:u w:val="single"/>
          <w:lang w:val="pt-PT" w:eastAsia="pt-BR"/>
        </w:rPr>
        <w:t>www.tst.jus.br/certidão,</w:t>
      </w:r>
      <w:r w:rsidR="004D3EAA">
        <w:rPr>
          <w:rFonts w:ascii="Arial" w:eastAsia="Times New Roman" w:hAnsi="Arial" w:cs="Arial"/>
          <w:bCs/>
          <w:sz w:val="24"/>
          <w:szCs w:val="24"/>
          <w:u w:val="single"/>
          <w:lang w:val="pt-PT" w:eastAsia="pt-BR"/>
        </w:rPr>
        <w:fldChar w:fldCharType="end"/>
      </w:r>
      <w:r w:rsidRPr="00B6351B">
        <w:rPr>
          <w:rFonts w:ascii="Arial" w:eastAsia="Times New Roman" w:hAnsi="Arial" w:cs="Arial"/>
          <w:bCs/>
          <w:sz w:val="24"/>
          <w:szCs w:val="24"/>
          <w:lang w:val="pt-PT" w:eastAsia="pt-BR"/>
        </w:rPr>
        <w:t xml:space="preserve"> de acordo com a Lei nº 12.440, de 07/07/2011, ou outra que tenha a mesma comprovação na forma da lei.</w:t>
      </w:r>
    </w:p>
    <w:p w14:paraId="07E4A771"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69F83CF7"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Prova de regularidade perante o Fundo de Garantia por Tempo de Serviço, devidamente válida, emitida pela Caixa Econômica Federal, que comprove inexistência de débito perante o </w:t>
      </w:r>
      <w:r w:rsidRPr="00B6351B">
        <w:rPr>
          <w:rFonts w:ascii="Arial" w:eastAsia="Times New Roman" w:hAnsi="Arial" w:cs="Arial"/>
          <w:b/>
          <w:bCs/>
          <w:sz w:val="24"/>
          <w:szCs w:val="24"/>
          <w:lang w:val="pt-PT" w:eastAsia="pt-BR"/>
        </w:rPr>
        <w:t>FGTS</w:t>
      </w:r>
      <w:r w:rsidRPr="00B6351B">
        <w:rPr>
          <w:rFonts w:ascii="Arial" w:eastAsia="Times New Roman" w:hAnsi="Arial" w:cs="Arial"/>
          <w:bCs/>
          <w:sz w:val="24"/>
          <w:szCs w:val="24"/>
          <w:lang w:val="pt-PT" w:eastAsia="pt-BR"/>
        </w:rPr>
        <w:t>;</w:t>
      </w:r>
    </w:p>
    <w:p w14:paraId="7347C24B"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22F5AD09"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Comprovante de inscrição Cadastro Nacional de Pessoa Jurídica </w:t>
      </w:r>
      <w:r w:rsidRPr="00B6351B">
        <w:rPr>
          <w:rFonts w:ascii="Arial" w:eastAsia="Times New Roman" w:hAnsi="Arial" w:cs="Arial"/>
          <w:b/>
          <w:bCs/>
          <w:sz w:val="24"/>
          <w:szCs w:val="24"/>
          <w:lang w:val="pt-PT" w:eastAsia="pt-BR"/>
        </w:rPr>
        <w:t>CNPJ</w:t>
      </w:r>
      <w:r w:rsidRPr="00B6351B">
        <w:rPr>
          <w:rFonts w:ascii="Arial" w:eastAsia="Times New Roman" w:hAnsi="Arial" w:cs="Arial"/>
          <w:bCs/>
          <w:sz w:val="24"/>
          <w:szCs w:val="24"/>
          <w:lang w:val="pt-PT" w:eastAsia="pt-BR"/>
        </w:rPr>
        <w:t xml:space="preserve"> e/ou Prova de inscrição no Cadastro Geral de Contribuintes (CGC);</w:t>
      </w:r>
    </w:p>
    <w:p w14:paraId="45FBFA6D"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6EC2FE5D"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Prova de Inscrição no Cadastro de Contribuintes Estadual ou Municipal, relativo ao domicílio ou sede da licitante, facultado para microempreendedores individuais;</w:t>
      </w:r>
    </w:p>
    <w:p w14:paraId="49A51CA9"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5E49685E"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b/>
          <w:bCs/>
          <w:sz w:val="24"/>
          <w:szCs w:val="24"/>
          <w:lang w:eastAsia="pt-BR"/>
        </w:rPr>
      </w:pPr>
      <w:r w:rsidRPr="00B6351B">
        <w:rPr>
          <w:rFonts w:ascii="Arial" w:eastAsia="Times New Roman" w:hAnsi="Arial" w:cs="Arial"/>
          <w:b/>
          <w:bCs/>
          <w:sz w:val="24"/>
          <w:szCs w:val="24"/>
          <w:lang w:eastAsia="pt-BR"/>
        </w:rPr>
        <w:t>Da habilitação técnica</w:t>
      </w:r>
    </w:p>
    <w:p w14:paraId="4135CA58"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47A076E6"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 xml:space="preserve">Apresentar ao menos </w:t>
      </w:r>
      <w:proofErr w:type="gramStart"/>
      <w:r w:rsidRPr="00B6351B">
        <w:rPr>
          <w:rFonts w:ascii="Arial" w:eastAsia="Times New Roman" w:hAnsi="Arial" w:cs="Arial"/>
          <w:bCs/>
          <w:sz w:val="24"/>
          <w:szCs w:val="24"/>
          <w:lang w:val="pt-PT" w:eastAsia="pt-BR"/>
        </w:rPr>
        <w:t>1</w:t>
      </w:r>
      <w:proofErr w:type="gramEnd"/>
      <w:r w:rsidRPr="00B6351B">
        <w:rPr>
          <w:rFonts w:ascii="Arial" w:eastAsia="Times New Roman" w:hAnsi="Arial" w:cs="Arial"/>
          <w:bCs/>
          <w:sz w:val="24"/>
          <w:szCs w:val="24"/>
          <w:lang w:val="pt-PT" w:eastAsia="pt-BR"/>
        </w:rPr>
        <w:t xml:space="preserve"> (um) Comprovante da </w:t>
      </w:r>
      <w:r w:rsidRPr="00B6351B">
        <w:rPr>
          <w:rFonts w:ascii="Arial" w:eastAsia="Times New Roman" w:hAnsi="Arial" w:cs="Arial"/>
          <w:b/>
          <w:bCs/>
          <w:sz w:val="24"/>
          <w:szCs w:val="24"/>
          <w:lang w:val="pt-PT" w:eastAsia="pt-BR"/>
        </w:rPr>
        <w:t>Capacidade Técnica</w:t>
      </w:r>
      <w:r w:rsidRPr="00B6351B">
        <w:rPr>
          <w:rFonts w:ascii="Arial" w:eastAsia="Times New Roman" w:hAnsi="Arial" w:cs="Arial"/>
          <w:bCs/>
          <w:sz w:val="24"/>
          <w:szCs w:val="24"/>
          <w:lang w:val="pt-PT" w:eastAsia="pt-BR"/>
        </w:rPr>
        <w:t xml:space="preserve">, o atestado de capacidade técnica, em nome do técnico responsável, expedido por pessoa jurídica de direito público ou privado, que comprove o desempenho de atividades compatíveis em características correspondentes ao objeto desta Licitação. </w:t>
      </w:r>
    </w:p>
    <w:p w14:paraId="71FE22BA"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3D873D38" w14:textId="77777777" w:rsidR="00B6351B" w:rsidRPr="00B6351B" w:rsidRDefault="00B6351B" w:rsidP="00B6351B">
      <w:pPr>
        <w:numPr>
          <w:ilvl w:val="0"/>
          <w:numId w:val="39"/>
        </w:numPr>
        <w:tabs>
          <w:tab w:val="left" w:pos="1701"/>
        </w:tabs>
        <w:spacing w:after="0"/>
        <w:ind w:left="851" w:firstLine="0"/>
        <w:contextualSpacing/>
        <w:jc w:val="both"/>
        <w:rPr>
          <w:rFonts w:ascii="Arial" w:hAnsi="Arial" w:cs="Arial"/>
          <w:sz w:val="24"/>
          <w:szCs w:val="24"/>
        </w:rPr>
      </w:pPr>
      <w:r w:rsidRPr="00B6351B">
        <w:rPr>
          <w:rFonts w:ascii="Arial" w:hAnsi="Arial" w:cs="Arial"/>
          <w:sz w:val="24"/>
          <w:szCs w:val="24"/>
        </w:rPr>
        <w:t>A apresentação de atestados</w:t>
      </w:r>
      <w:proofErr w:type="gramStart"/>
      <w:r w:rsidRPr="00B6351B">
        <w:rPr>
          <w:rFonts w:ascii="Arial" w:hAnsi="Arial" w:cs="Arial"/>
          <w:sz w:val="24"/>
          <w:szCs w:val="24"/>
        </w:rPr>
        <w:t>, deverá</w:t>
      </w:r>
      <w:proofErr w:type="gramEnd"/>
      <w:r w:rsidRPr="00B6351B">
        <w:rPr>
          <w:rFonts w:ascii="Arial" w:hAnsi="Arial" w:cs="Arial"/>
          <w:sz w:val="24"/>
          <w:szCs w:val="24"/>
        </w:rPr>
        <w:t xml:space="preserve"> ser em nome de pessoas jurídicas de direito público ou privado, no caso de pessoas jurídicas de direito privado deverá ter firma reconhecida.</w:t>
      </w:r>
    </w:p>
    <w:p w14:paraId="08446CBB" w14:textId="77777777" w:rsidR="00B6351B" w:rsidRPr="00B6351B" w:rsidRDefault="00B6351B" w:rsidP="00B6351B">
      <w:pPr>
        <w:tabs>
          <w:tab w:val="left" w:pos="1701"/>
        </w:tabs>
        <w:spacing w:after="0"/>
        <w:ind w:left="851"/>
        <w:jc w:val="both"/>
        <w:rPr>
          <w:rFonts w:ascii="Arial" w:eastAsia="Calibri" w:hAnsi="Arial" w:cs="Arial"/>
          <w:sz w:val="24"/>
          <w:szCs w:val="24"/>
        </w:rPr>
      </w:pPr>
    </w:p>
    <w:p w14:paraId="440BFE2D" w14:textId="77777777" w:rsidR="00B6351B" w:rsidRPr="00B6351B" w:rsidRDefault="00B6351B" w:rsidP="00B6351B">
      <w:pPr>
        <w:numPr>
          <w:ilvl w:val="0"/>
          <w:numId w:val="39"/>
        </w:numPr>
        <w:tabs>
          <w:tab w:val="left" w:pos="1701"/>
        </w:tabs>
        <w:spacing w:after="0"/>
        <w:ind w:left="851" w:firstLine="0"/>
        <w:contextualSpacing/>
        <w:jc w:val="both"/>
        <w:rPr>
          <w:rFonts w:ascii="Arial" w:hAnsi="Arial" w:cs="Arial"/>
          <w:sz w:val="24"/>
          <w:szCs w:val="24"/>
        </w:rPr>
      </w:pPr>
      <w:r w:rsidRPr="00B6351B">
        <w:rPr>
          <w:rFonts w:ascii="Arial" w:hAnsi="Arial" w:cs="Arial"/>
          <w:sz w:val="24"/>
          <w:szCs w:val="24"/>
        </w:rPr>
        <w:t>Os atestados deverão se referir ao serviço/fornecimento no âmbito de sua atividade econômica principal ou secundária especificadas no contrato social vigente;</w:t>
      </w:r>
    </w:p>
    <w:p w14:paraId="1B22DFB0"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eastAsia="pt-BR"/>
        </w:rPr>
      </w:pPr>
    </w:p>
    <w:p w14:paraId="23EC2686"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58EB660"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3EF75698"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Declaração de empregador pessoa jurídica, conforme modelo do ANEXO II do termo de referência;</w:t>
      </w:r>
    </w:p>
    <w:p w14:paraId="31C1D744"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746C2191"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lastRenderedPageBreak/>
        <w:t>Declaração de inidoneidade e fato superveniente impeditivo da habilitação, conforme modelo do ANEXO III do termo de referência;</w:t>
      </w:r>
    </w:p>
    <w:p w14:paraId="7350BE05"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rPr>
      </w:pPr>
    </w:p>
    <w:p w14:paraId="7B96B9E1" w14:textId="77777777" w:rsidR="00B6351B" w:rsidRPr="00B6351B" w:rsidRDefault="00B6351B" w:rsidP="00B6351B">
      <w:pPr>
        <w:numPr>
          <w:ilvl w:val="0"/>
          <w:numId w:val="37"/>
        </w:numPr>
        <w:pBdr>
          <w:left w:val="single" w:sz="4" w:space="4" w:color="auto"/>
        </w:pBdr>
        <w:autoSpaceDE w:val="0"/>
        <w:autoSpaceDN w:val="0"/>
        <w:adjustRightInd w:val="0"/>
        <w:spacing w:after="0" w:line="240" w:lineRule="auto"/>
        <w:ind w:left="1134" w:hanging="992"/>
        <w:contextualSpacing/>
        <w:jc w:val="both"/>
        <w:rPr>
          <w:rFonts w:ascii="Arial" w:hAnsi="Arial" w:cs="Arial"/>
          <w:b/>
          <w:bCs/>
          <w:sz w:val="24"/>
          <w:szCs w:val="24"/>
        </w:rPr>
      </w:pPr>
      <w:r w:rsidRPr="00B6351B">
        <w:rPr>
          <w:rFonts w:ascii="Arial" w:hAnsi="Arial" w:cs="Arial"/>
          <w:b/>
          <w:bCs/>
          <w:sz w:val="24"/>
          <w:szCs w:val="24"/>
        </w:rPr>
        <w:t>DA PROPOSTA DE PREÇO</w:t>
      </w:r>
      <w:r w:rsidRPr="00B6351B">
        <w:rPr>
          <w:rFonts w:ascii="Arial" w:hAnsi="Arial" w:cs="Arial"/>
          <w:b/>
          <w:bCs/>
          <w:sz w:val="24"/>
          <w:szCs w:val="24"/>
        </w:rPr>
        <w:tab/>
      </w:r>
    </w:p>
    <w:p w14:paraId="6065D483"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3D969575"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 xml:space="preserve">A proposta deverá ser apresentada observando-se o modelo constante no Anexo V ou em modelo </w:t>
      </w:r>
      <w:proofErr w:type="gramStart"/>
      <w:r w:rsidRPr="00B6351B">
        <w:rPr>
          <w:rFonts w:ascii="Arial" w:eastAsia="Times New Roman" w:hAnsi="Arial" w:cs="Arial"/>
          <w:sz w:val="24"/>
          <w:szCs w:val="24"/>
          <w:lang w:eastAsia="pt-BR"/>
        </w:rPr>
        <w:t>próprio, desde que contenha as informações exigidas neste termo de referência, impressa em papel personalizado da empresa (se tiver), elaborada em língua portuguesa, apresentada</w:t>
      </w:r>
      <w:proofErr w:type="gramEnd"/>
      <w:r w:rsidRPr="00B6351B">
        <w:rPr>
          <w:rFonts w:ascii="Arial" w:eastAsia="Times New Roman" w:hAnsi="Arial" w:cs="Arial"/>
          <w:sz w:val="24"/>
          <w:szCs w:val="24"/>
          <w:lang w:eastAsia="pt-BR"/>
        </w:rPr>
        <w:t xml:space="preserve"> sem alternativas, emendas, borrões, rasuras, ressalvas, entrelinhas ou omissões, devendo ser entregue em uma única via. Suas folhas devem estar </w:t>
      </w:r>
      <w:proofErr w:type="gramStart"/>
      <w:r w:rsidRPr="00B6351B">
        <w:rPr>
          <w:rFonts w:ascii="Arial" w:eastAsia="Times New Roman" w:hAnsi="Arial" w:cs="Arial"/>
          <w:sz w:val="24"/>
          <w:szCs w:val="24"/>
          <w:lang w:eastAsia="pt-BR"/>
        </w:rPr>
        <w:t>rubricadas e assinada</w:t>
      </w:r>
      <w:proofErr w:type="gramEnd"/>
      <w:r w:rsidRPr="00B6351B">
        <w:rPr>
          <w:rFonts w:ascii="Arial" w:eastAsia="Times New Roman" w:hAnsi="Arial" w:cs="Arial"/>
          <w:sz w:val="24"/>
          <w:szCs w:val="24"/>
          <w:lang w:eastAsia="pt-BR"/>
        </w:rPr>
        <w:t xml:space="preserve"> pelo seu representante legal, devendo ainda constar:</w:t>
      </w:r>
    </w:p>
    <w:p w14:paraId="54F08A9C"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2B026C19"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Descrição completa do objeto do termo de referência;</w:t>
      </w:r>
    </w:p>
    <w:p w14:paraId="16F9C45D"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06EEEFFE"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Conter identificação completa da licitante, tais como: razão social, nome fantasia, CNPJ/MF/CPF, endereço completo, telefone, fax e endereço eletrônico (e-mail) da proponente se houver;</w:t>
      </w:r>
    </w:p>
    <w:p w14:paraId="17798C56"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2D098766"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Valor unitário e total de cada um dos itens e valor global;</w:t>
      </w:r>
    </w:p>
    <w:p w14:paraId="619C2AD2"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3F23A12A"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Prazo de validade da proposta, que não poderá ser inferior a 60 (sessenta) dias, contados a partir da data de sua emissão;</w:t>
      </w:r>
    </w:p>
    <w:p w14:paraId="54EAB128"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4A9B30C2"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Declaração expressa de que o preço proposto todos os custos diretos e indiretos necessários para a execução completa do objeto discriminado no termo de referência.</w:t>
      </w:r>
    </w:p>
    <w:p w14:paraId="3EAA6B87" w14:textId="77777777" w:rsidR="00B6351B" w:rsidRPr="00B6351B" w:rsidRDefault="00B6351B" w:rsidP="00B6351B">
      <w:pPr>
        <w:tabs>
          <w:tab w:val="left" w:pos="1985"/>
        </w:tabs>
        <w:autoSpaceDE w:val="0"/>
        <w:autoSpaceDN w:val="0"/>
        <w:adjustRightInd w:val="0"/>
        <w:spacing w:after="0" w:line="240" w:lineRule="auto"/>
        <w:jc w:val="both"/>
        <w:rPr>
          <w:rFonts w:ascii="Arial" w:eastAsia="Times New Roman" w:hAnsi="Arial" w:cs="Arial"/>
          <w:bCs/>
          <w:sz w:val="24"/>
          <w:szCs w:val="24"/>
          <w:lang w:val="pt-PT" w:eastAsia="pt-BR"/>
        </w:rPr>
      </w:pPr>
    </w:p>
    <w:p w14:paraId="2AEBE6D9"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A proposta deverá conter a indicação da descrição do serviço a ser prestado, exceto nos casos de contratação de serviços.</w:t>
      </w:r>
    </w:p>
    <w:p w14:paraId="3703CD47"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27E6EA58" w14:textId="77777777" w:rsidR="00B6351B" w:rsidRPr="00B6351B" w:rsidRDefault="00B6351B" w:rsidP="00B6351B">
      <w:pPr>
        <w:numPr>
          <w:ilvl w:val="0"/>
          <w:numId w:val="37"/>
        </w:numPr>
        <w:pBdr>
          <w:left w:val="single" w:sz="4" w:space="4" w:color="auto"/>
        </w:pBdr>
        <w:autoSpaceDE w:val="0"/>
        <w:autoSpaceDN w:val="0"/>
        <w:adjustRightInd w:val="0"/>
        <w:spacing w:after="0" w:line="240" w:lineRule="auto"/>
        <w:ind w:left="1134" w:hanging="992"/>
        <w:contextualSpacing/>
        <w:jc w:val="both"/>
        <w:rPr>
          <w:rFonts w:ascii="Arial" w:hAnsi="Arial" w:cs="Arial"/>
          <w:b/>
          <w:bCs/>
          <w:sz w:val="24"/>
          <w:szCs w:val="24"/>
        </w:rPr>
      </w:pPr>
      <w:r w:rsidRPr="00B6351B">
        <w:rPr>
          <w:rFonts w:ascii="Arial" w:hAnsi="Arial" w:cs="Arial"/>
          <w:b/>
          <w:bCs/>
          <w:sz w:val="24"/>
          <w:szCs w:val="24"/>
        </w:rPr>
        <w:t>EM CASO DE EMPATE</w:t>
      </w:r>
    </w:p>
    <w:p w14:paraId="60B90BBB"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3603F600"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Em caso de empate entre duas ou mais propostas, serão utilizados os seguintes critérios de desempate, nesta ordem:</w:t>
      </w:r>
    </w:p>
    <w:p w14:paraId="51013B83"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bookmarkStart w:id="0" w:name="art60i"/>
      <w:bookmarkEnd w:id="0"/>
    </w:p>
    <w:p w14:paraId="3754DE71"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Disputa final, hipótese em que os licitantes empatados poderão apresentar nova proposta em ato contínuo à classificação;</w:t>
      </w:r>
    </w:p>
    <w:p w14:paraId="4DE66453"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bookmarkStart w:id="1" w:name="art60ii"/>
      <w:bookmarkEnd w:id="1"/>
    </w:p>
    <w:p w14:paraId="1AA3A4BD"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Avaliação do desempenho contratual prévio dos licitantes, para a qual deverão preferencialmente ser utilizados registros cadastrais para efeito de atesto de cumprimento de obrigações previstos nesta Lei;</w:t>
      </w:r>
    </w:p>
    <w:p w14:paraId="12F39F4F"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bookmarkStart w:id="2" w:name="art60iii"/>
      <w:bookmarkEnd w:id="2"/>
    </w:p>
    <w:p w14:paraId="27335977"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Desenvolvimento pelo licitante de ações de equidade entre homens e mulheres no ambiente de trabalho, conforme regulamento;</w:t>
      </w:r>
    </w:p>
    <w:p w14:paraId="77FBF3CF"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bookmarkStart w:id="3" w:name="art60iv"/>
      <w:bookmarkEnd w:id="3"/>
    </w:p>
    <w:p w14:paraId="17C53447"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Desenvolvimento pelo licitante de programa de integridade, conforme orientações dos órgãos de controle.</w:t>
      </w:r>
    </w:p>
    <w:p w14:paraId="037346D0"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787043D2"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Em igualdade de condições, se não houver desempate, será assegurada preferência, sucessivamente, aos bens e serviços produzidos ou prestados por:</w:t>
      </w:r>
    </w:p>
    <w:p w14:paraId="05E6BA37"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bookmarkStart w:id="4" w:name="art60§1i"/>
      <w:bookmarkEnd w:id="4"/>
    </w:p>
    <w:p w14:paraId="7F828B3F"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E24E3BA"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bookmarkStart w:id="5" w:name="art60§1ii"/>
      <w:bookmarkEnd w:id="5"/>
    </w:p>
    <w:p w14:paraId="78412983"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Empresas brasileiras;</w:t>
      </w:r>
    </w:p>
    <w:p w14:paraId="76E289B6"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bookmarkStart w:id="6" w:name="art60§1iii"/>
      <w:bookmarkEnd w:id="6"/>
    </w:p>
    <w:p w14:paraId="6BCA0686"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r w:rsidRPr="00B6351B">
        <w:rPr>
          <w:rFonts w:ascii="Arial" w:eastAsia="Times New Roman" w:hAnsi="Arial" w:cs="Arial"/>
          <w:bCs/>
          <w:sz w:val="24"/>
          <w:szCs w:val="24"/>
          <w:lang w:val="pt-PT" w:eastAsia="pt-BR"/>
        </w:rPr>
        <w:t>Empresas que invistam em pesquisa e no desenvolvimento de tecnologia no País;</w:t>
      </w:r>
    </w:p>
    <w:p w14:paraId="406922D0"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1C696134" w14:textId="77777777" w:rsidR="00B6351B" w:rsidRPr="00B6351B" w:rsidRDefault="00B6351B" w:rsidP="00B6351B">
      <w:pPr>
        <w:numPr>
          <w:ilvl w:val="2"/>
          <w:numId w:val="37"/>
        </w:numPr>
        <w:tabs>
          <w:tab w:val="left" w:pos="1134"/>
        </w:tabs>
        <w:autoSpaceDE w:val="0"/>
        <w:autoSpaceDN w:val="0"/>
        <w:adjustRightInd w:val="0"/>
        <w:spacing w:after="0" w:line="240" w:lineRule="auto"/>
        <w:ind w:left="0" w:firstLine="0"/>
        <w:jc w:val="both"/>
        <w:rPr>
          <w:rFonts w:ascii="Arial" w:eastAsia="Times New Roman" w:hAnsi="Arial" w:cs="Arial"/>
          <w:bCs/>
          <w:sz w:val="24"/>
          <w:szCs w:val="24"/>
          <w:lang w:val="pt-PT" w:eastAsia="pt-BR"/>
        </w:rPr>
      </w:pPr>
      <w:bookmarkStart w:id="7" w:name="art60§1iv"/>
      <w:bookmarkEnd w:id="7"/>
      <w:r w:rsidRPr="00B6351B">
        <w:rPr>
          <w:rFonts w:ascii="Arial" w:eastAsia="Times New Roman" w:hAnsi="Arial" w:cs="Arial"/>
          <w:bCs/>
          <w:sz w:val="24"/>
          <w:szCs w:val="24"/>
          <w:lang w:val="pt-PT" w:eastAsia="pt-BR"/>
        </w:rPr>
        <w:t>Empresas que comprovem a prática de mitigação, nos termos da </w:t>
      </w:r>
      <w:r w:rsidR="004D3EAA">
        <w:fldChar w:fldCharType="begin"/>
      </w:r>
      <w:r w:rsidR="004D3EAA">
        <w:instrText xml:space="preserve"> HYPERLINK "http://www.planalto.gov.br/ccivil_03/_Ato2007-2010/2009/Lei/L12187.htm" </w:instrText>
      </w:r>
      <w:r w:rsidR="004D3EAA">
        <w:fldChar w:fldCharType="separate"/>
      </w:r>
      <w:r w:rsidRPr="00B6351B">
        <w:rPr>
          <w:rFonts w:ascii="Arial" w:eastAsia="Times New Roman" w:hAnsi="Arial" w:cs="Arial"/>
          <w:bCs/>
          <w:sz w:val="24"/>
          <w:szCs w:val="24"/>
          <w:u w:val="single"/>
          <w:lang w:val="pt-PT" w:eastAsia="pt-BR"/>
        </w:rPr>
        <w:t xml:space="preserve">Lei nº 12.187, de 29 de dezembro de </w:t>
      </w:r>
      <w:proofErr w:type="gramStart"/>
      <w:r w:rsidRPr="00B6351B">
        <w:rPr>
          <w:rFonts w:ascii="Arial" w:eastAsia="Times New Roman" w:hAnsi="Arial" w:cs="Arial"/>
          <w:bCs/>
          <w:sz w:val="24"/>
          <w:szCs w:val="24"/>
          <w:u w:val="single"/>
          <w:lang w:val="pt-PT" w:eastAsia="pt-BR"/>
        </w:rPr>
        <w:t>2009.</w:t>
      </w:r>
      <w:proofErr w:type="gramEnd"/>
      <w:r w:rsidR="004D3EAA">
        <w:rPr>
          <w:rFonts w:ascii="Arial" w:eastAsia="Times New Roman" w:hAnsi="Arial" w:cs="Arial"/>
          <w:bCs/>
          <w:sz w:val="24"/>
          <w:szCs w:val="24"/>
          <w:u w:val="single"/>
          <w:lang w:val="pt-PT" w:eastAsia="pt-BR"/>
        </w:rPr>
        <w:fldChar w:fldCharType="end"/>
      </w:r>
    </w:p>
    <w:p w14:paraId="11C2C0FD"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bCs/>
          <w:sz w:val="24"/>
          <w:szCs w:val="24"/>
          <w:lang w:val="pt-PT" w:eastAsia="pt-BR"/>
        </w:rPr>
      </w:pPr>
    </w:p>
    <w:p w14:paraId="77726D1E" w14:textId="77777777" w:rsidR="00B6351B" w:rsidRPr="00B6351B" w:rsidRDefault="00B6351B" w:rsidP="00B6351B">
      <w:pPr>
        <w:numPr>
          <w:ilvl w:val="0"/>
          <w:numId w:val="37"/>
        </w:numPr>
        <w:pBdr>
          <w:left w:val="single" w:sz="4" w:space="4" w:color="auto"/>
        </w:pBdr>
        <w:autoSpaceDE w:val="0"/>
        <w:autoSpaceDN w:val="0"/>
        <w:adjustRightInd w:val="0"/>
        <w:spacing w:after="0" w:line="240" w:lineRule="auto"/>
        <w:ind w:left="1134" w:hanging="992"/>
        <w:contextualSpacing/>
        <w:jc w:val="both"/>
        <w:rPr>
          <w:rFonts w:ascii="Arial" w:hAnsi="Arial" w:cs="Arial"/>
          <w:b/>
          <w:bCs/>
          <w:sz w:val="24"/>
          <w:szCs w:val="24"/>
        </w:rPr>
      </w:pPr>
      <w:r w:rsidRPr="00B6351B">
        <w:rPr>
          <w:rFonts w:ascii="Arial" w:hAnsi="Arial" w:cs="Arial"/>
          <w:b/>
          <w:bCs/>
          <w:sz w:val="24"/>
          <w:szCs w:val="24"/>
        </w:rPr>
        <w:t>DA DIVULGAÇÃO DO RESULTADO</w:t>
      </w:r>
    </w:p>
    <w:p w14:paraId="7BD1157A"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1F31D3A5"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O resultado final será divulgado na integra em forma de extrato no diário oficial, bem como a disponibilização da cópia da ata no site oficial do município (</w:t>
      </w:r>
      <w:hyperlink r:id="rId9" w:history="1">
        <w:r w:rsidRPr="00B6351B">
          <w:rPr>
            <w:rFonts w:ascii="Arial" w:eastAsia="Times New Roman" w:hAnsi="Arial" w:cs="Arial"/>
            <w:color w:val="0000FF" w:themeColor="hyperlink"/>
            <w:sz w:val="24"/>
            <w:szCs w:val="24"/>
            <w:u w:val="single"/>
            <w:lang w:eastAsia="pt-BR"/>
          </w:rPr>
          <w:t>www.bernardosayao.to.gov.br</w:t>
        </w:r>
      </w:hyperlink>
      <w:r w:rsidRPr="00B6351B">
        <w:rPr>
          <w:rFonts w:ascii="Arial" w:eastAsia="Times New Roman" w:hAnsi="Arial" w:cs="Arial"/>
          <w:sz w:val="24"/>
          <w:szCs w:val="24"/>
          <w:lang w:eastAsia="pt-BR"/>
        </w:rPr>
        <w:t>) o resultado final, com a indicação do fornecedor classificado em primeiro lugar e respectivamente a indicação do item vencido.</w:t>
      </w:r>
    </w:p>
    <w:p w14:paraId="55913130" w14:textId="77777777" w:rsidR="00B6351B" w:rsidRPr="00B6351B" w:rsidRDefault="00B6351B" w:rsidP="00B6351B">
      <w:pPr>
        <w:tabs>
          <w:tab w:val="left" w:pos="1134"/>
        </w:tabs>
        <w:autoSpaceDE w:val="0"/>
        <w:autoSpaceDN w:val="0"/>
        <w:adjustRightInd w:val="0"/>
        <w:spacing w:after="0" w:line="240" w:lineRule="auto"/>
        <w:jc w:val="both"/>
        <w:rPr>
          <w:rFonts w:ascii="Arial" w:eastAsia="Times New Roman" w:hAnsi="Arial" w:cs="Arial"/>
          <w:sz w:val="24"/>
          <w:szCs w:val="24"/>
          <w:lang w:eastAsia="pt-BR"/>
        </w:rPr>
      </w:pPr>
    </w:p>
    <w:p w14:paraId="3E18ECE2" w14:textId="77777777" w:rsidR="00B6351B" w:rsidRPr="00B6351B" w:rsidRDefault="00B6351B" w:rsidP="00B6351B">
      <w:pPr>
        <w:numPr>
          <w:ilvl w:val="1"/>
          <w:numId w:val="37"/>
        </w:numPr>
        <w:tabs>
          <w:tab w:val="left" w:pos="1134"/>
        </w:tabs>
        <w:autoSpaceDE w:val="0"/>
        <w:autoSpaceDN w:val="0"/>
        <w:adjustRightInd w:val="0"/>
        <w:spacing w:after="0" w:line="240" w:lineRule="auto"/>
        <w:ind w:left="0" w:firstLine="0"/>
        <w:jc w:val="both"/>
        <w:rPr>
          <w:rFonts w:ascii="Arial" w:eastAsia="Times New Roman" w:hAnsi="Arial" w:cs="Arial"/>
          <w:sz w:val="24"/>
          <w:szCs w:val="24"/>
          <w:lang w:eastAsia="pt-BR"/>
        </w:rPr>
      </w:pPr>
      <w:r w:rsidRPr="00B6351B">
        <w:rPr>
          <w:rFonts w:ascii="Arial" w:eastAsia="Times New Roman" w:hAnsi="Arial" w:cs="Arial"/>
          <w:sz w:val="24"/>
          <w:szCs w:val="24"/>
          <w:lang w:eastAsia="pt-BR"/>
        </w:rPr>
        <w:t xml:space="preserve">Será enviada também cópia da ata de julgamento para o e-mail de todos os interessados que ofertarem propostas para o presente processo em até </w:t>
      </w:r>
      <w:proofErr w:type="gramStart"/>
      <w:r w:rsidRPr="00B6351B">
        <w:rPr>
          <w:rFonts w:ascii="Arial" w:eastAsia="Times New Roman" w:hAnsi="Arial" w:cs="Arial"/>
          <w:sz w:val="24"/>
          <w:szCs w:val="24"/>
          <w:lang w:eastAsia="pt-BR"/>
        </w:rPr>
        <w:t>3</w:t>
      </w:r>
      <w:proofErr w:type="gramEnd"/>
      <w:r w:rsidRPr="00B6351B">
        <w:rPr>
          <w:rFonts w:ascii="Arial" w:eastAsia="Times New Roman" w:hAnsi="Arial" w:cs="Arial"/>
          <w:sz w:val="24"/>
          <w:szCs w:val="24"/>
          <w:lang w:eastAsia="pt-BR"/>
        </w:rPr>
        <w:t xml:space="preserve"> (três) dias uteis após a abertura.</w:t>
      </w:r>
    </w:p>
    <w:p w14:paraId="5D4469E6"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249F878E" w14:textId="77777777" w:rsidR="00B6351B" w:rsidRPr="00B6351B" w:rsidRDefault="00B6351B" w:rsidP="00B6351B">
      <w:pPr>
        <w:tabs>
          <w:tab w:val="left" w:pos="851"/>
        </w:tabs>
        <w:autoSpaceDE w:val="0"/>
        <w:autoSpaceDN w:val="0"/>
        <w:adjustRightInd w:val="0"/>
        <w:spacing w:after="0" w:line="240" w:lineRule="auto"/>
        <w:jc w:val="both"/>
        <w:rPr>
          <w:rFonts w:ascii="Arial" w:eastAsia="Times New Roman" w:hAnsi="Arial" w:cs="Arial"/>
          <w:sz w:val="24"/>
          <w:szCs w:val="24"/>
          <w:lang w:eastAsia="pt-BR"/>
        </w:rPr>
      </w:pPr>
    </w:p>
    <w:p w14:paraId="4D839623" w14:textId="77777777" w:rsidR="00B6351B" w:rsidRDefault="00B6351B" w:rsidP="00B6351B">
      <w:pPr>
        <w:autoSpaceDE w:val="0"/>
        <w:autoSpaceDN w:val="0"/>
        <w:adjustRightInd w:val="0"/>
        <w:spacing w:after="0" w:line="240" w:lineRule="auto"/>
        <w:jc w:val="right"/>
        <w:rPr>
          <w:rFonts w:ascii="Arial" w:eastAsia="Calibri" w:hAnsi="Arial" w:cs="Arial"/>
          <w:bCs/>
          <w:sz w:val="24"/>
          <w:szCs w:val="24"/>
        </w:rPr>
      </w:pPr>
    </w:p>
    <w:p w14:paraId="172014C0" w14:textId="77777777" w:rsidR="00B6351B" w:rsidRDefault="00B6351B" w:rsidP="00B6351B">
      <w:pPr>
        <w:autoSpaceDE w:val="0"/>
        <w:autoSpaceDN w:val="0"/>
        <w:adjustRightInd w:val="0"/>
        <w:spacing w:after="0" w:line="240" w:lineRule="auto"/>
        <w:jc w:val="right"/>
        <w:rPr>
          <w:rFonts w:ascii="Arial" w:eastAsia="Calibri" w:hAnsi="Arial" w:cs="Arial"/>
          <w:bCs/>
          <w:sz w:val="24"/>
          <w:szCs w:val="24"/>
        </w:rPr>
      </w:pPr>
      <w:r w:rsidRPr="00B6351B">
        <w:rPr>
          <w:rFonts w:ascii="Arial" w:eastAsia="Calibri" w:hAnsi="Arial" w:cs="Arial"/>
          <w:bCs/>
          <w:sz w:val="24"/>
          <w:szCs w:val="24"/>
        </w:rPr>
        <w:t>Bernardo Sayão/TO, aos 17 de janeiro de 2025.</w:t>
      </w:r>
    </w:p>
    <w:p w14:paraId="4C238AB7" w14:textId="77777777" w:rsidR="00B6351B" w:rsidRDefault="00B6351B" w:rsidP="00B6351B">
      <w:pPr>
        <w:autoSpaceDE w:val="0"/>
        <w:autoSpaceDN w:val="0"/>
        <w:adjustRightInd w:val="0"/>
        <w:spacing w:after="0" w:line="240" w:lineRule="auto"/>
        <w:jc w:val="right"/>
        <w:rPr>
          <w:rFonts w:ascii="Arial" w:eastAsia="Calibri" w:hAnsi="Arial" w:cs="Arial"/>
          <w:bCs/>
          <w:sz w:val="24"/>
          <w:szCs w:val="24"/>
        </w:rPr>
      </w:pPr>
    </w:p>
    <w:p w14:paraId="0A8D6BB2" w14:textId="77777777" w:rsidR="00B6351B" w:rsidRPr="00B6351B" w:rsidRDefault="00B6351B" w:rsidP="00B6351B">
      <w:pPr>
        <w:autoSpaceDE w:val="0"/>
        <w:autoSpaceDN w:val="0"/>
        <w:adjustRightInd w:val="0"/>
        <w:spacing w:after="0" w:line="240" w:lineRule="auto"/>
        <w:jc w:val="right"/>
        <w:rPr>
          <w:rFonts w:ascii="Arial" w:eastAsia="Calibri" w:hAnsi="Arial" w:cs="Arial"/>
          <w:bCs/>
          <w:sz w:val="24"/>
          <w:szCs w:val="24"/>
        </w:rPr>
      </w:pPr>
    </w:p>
    <w:p w14:paraId="44C8CC23" w14:textId="77777777" w:rsidR="00B6351B" w:rsidRPr="00B6351B" w:rsidRDefault="00B6351B" w:rsidP="00B6351B">
      <w:pPr>
        <w:autoSpaceDE w:val="0"/>
        <w:autoSpaceDN w:val="0"/>
        <w:adjustRightInd w:val="0"/>
        <w:spacing w:after="0" w:line="240" w:lineRule="auto"/>
        <w:jc w:val="both"/>
        <w:rPr>
          <w:rFonts w:ascii="Arial" w:eastAsia="Calibri" w:hAnsi="Arial" w:cs="Arial"/>
          <w:bCs/>
          <w:sz w:val="24"/>
          <w:szCs w:val="24"/>
        </w:rPr>
      </w:pPr>
    </w:p>
    <w:p w14:paraId="25A88695" w14:textId="77777777" w:rsidR="002E2CA7" w:rsidRPr="00657763" w:rsidRDefault="002E2CA7" w:rsidP="002E2CA7">
      <w:pPr>
        <w:widowControl w:val="0"/>
        <w:tabs>
          <w:tab w:val="left" w:pos="545"/>
        </w:tabs>
        <w:autoSpaceDE w:val="0"/>
        <w:autoSpaceDN w:val="0"/>
        <w:spacing w:after="0"/>
        <w:jc w:val="center"/>
        <w:rPr>
          <w:rFonts w:ascii="Calibri" w:eastAsia="Calibri" w:hAnsi="Calibri" w:cs="Times New Roman"/>
        </w:rPr>
      </w:pPr>
      <w:r w:rsidRPr="00657763">
        <w:rPr>
          <w:rFonts w:ascii="Calibri" w:eastAsia="Calibri" w:hAnsi="Calibri" w:cs="Times New Roman"/>
        </w:rPr>
        <w:t>____________________________________</w:t>
      </w:r>
    </w:p>
    <w:p w14:paraId="4D3FC364" w14:textId="77777777" w:rsidR="002E2CA7" w:rsidRPr="00657763" w:rsidRDefault="002E2CA7" w:rsidP="002E2CA7">
      <w:pPr>
        <w:widowControl w:val="0"/>
        <w:tabs>
          <w:tab w:val="left" w:pos="545"/>
        </w:tabs>
        <w:autoSpaceDE w:val="0"/>
        <w:autoSpaceDN w:val="0"/>
        <w:spacing w:after="0"/>
        <w:jc w:val="center"/>
        <w:rPr>
          <w:rFonts w:ascii="Calibri" w:eastAsia="Calibri" w:hAnsi="Calibri" w:cs="Times New Roman"/>
        </w:rPr>
      </w:pPr>
      <w:r w:rsidRPr="00657763">
        <w:rPr>
          <w:rFonts w:ascii="Calibri" w:eastAsia="Calibri" w:hAnsi="Calibri" w:cs="Times New Roman"/>
        </w:rPr>
        <w:t>PETER DOUGLAS MACIEL DE MELLO</w:t>
      </w:r>
    </w:p>
    <w:p w14:paraId="2237B530" w14:textId="77777777" w:rsidR="002E2CA7" w:rsidRPr="00657763" w:rsidRDefault="002E2CA7" w:rsidP="002E2CA7">
      <w:pPr>
        <w:widowControl w:val="0"/>
        <w:tabs>
          <w:tab w:val="left" w:pos="545"/>
        </w:tabs>
        <w:autoSpaceDE w:val="0"/>
        <w:autoSpaceDN w:val="0"/>
        <w:spacing w:after="0"/>
        <w:jc w:val="center"/>
        <w:rPr>
          <w:rFonts w:ascii="Arial" w:eastAsia="Calibri" w:hAnsi="Arial" w:cs="Arial"/>
          <w:b/>
        </w:rPr>
      </w:pPr>
      <w:r w:rsidRPr="00657763">
        <w:rPr>
          <w:rFonts w:ascii="Calibri" w:eastAsia="Calibri" w:hAnsi="Calibri" w:cs="Times New Roman"/>
        </w:rPr>
        <w:t>SECRETARIO DE EDUCAÇÃO</w:t>
      </w:r>
    </w:p>
    <w:p w14:paraId="4E2EAE74" w14:textId="77777777" w:rsidR="002E2CA7" w:rsidRDefault="002E2CA7" w:rsidP="002E2CA7">
      <w:pPr>
        <w:jc w:val="both"/>
        <w:rPr>
          <w:rFonts w:ascii="Arial" w:hAnsi="Arial" w:cs="Arial"/>
          <w:sz w:val="24"/>
          <w:szCs w:val="24"/>
        </w:rPr>
      </w:pPr>
    </w:p>
    <w:p w14:paraId="6C2BDE32" w14:textId="77777777" w:rsidR="00B6351B" w:rsidRDefault="00B6351B" w:rsidP="00B6351B">
      <w:pPr>
        <w:spacing w:after="160" w:line="256" w:lineRule="auto"/>
        <w:jc w:val="center"/>
        <w:rPr>
          <w:rFonts w:ascii="Arial" w:eastAsia="Calibri" w:hAnsi="Arial" w:cs="Arial"/>
          <w:b/>
          <w:bCs/>
          <w:lang w:val="pt-PT"/>
        </w:rPr>
      </w:pPr>
    </w:p>
    <w:p w14:paraId="69F81168" w14:textId="77777777" w:rsidR="00B6351B" w:rsidRDefault="00B6351B" w:rsidP="00B6351B">
      <w:pPr>
        <w:spacing w:after="160" w:line="256" w:lineRule="auto"/>
        <w:jc w:val="center"/>
        <w:rPr>
          <w:rFonts w:ascii="Arial" w:eastAsia="Calibri" w:hAnsi="Arial" w:cs="Arial"/>
          <w:b/>
          <w:bCs/>
          <w:lang w:val="pt-PT"/>
        </w:rPr>
      </w:pPr>
    </w:p>
    <w:p w14:paraId="6CC0BCB0" w14:textId="77777777" w:rsidR="00B6351B" w:rsidRDefault="00B6351B" w:rsidP="00B6351B">
      <w:pPr>
        <w:spacing w:after="160" w:line="256" w:lineRule="auto"/>
        <w:jc w:val="center"/>
        <w:rPr>
          <w:rFonts w:ascii="Arial" w:eastAsia="Calibri" w:hAnsi="Arial" w:cs="Arial"/>
          <w:b/>
          <w:bCs/>
          <w:lang w:val="pt-PT"/>
        </w:rPr>
      </w:pPr>
    </w:p>
    <w:p w14:paraId="63FCAE34" w14:textId="77777777" w:rsidR="00657763" w:rsidRDefault="00657763" w:rsidP="00B6351B">
      <w:pPr>
        <w:spacing w:after="160" w:line="256" w:lineRule="auto"/>
        <w:jc w:val="center"/>
        <w:rPr>
          <w:rFonts w:ascii="Arial" w:eastAsia="Calibri" w:hAnsi="Arial" w:cs="Arial"/>
          <w:b/>
          <w:bCs/>
          <w:lang w:val="pt-PT"/>
        </w:rPr>
      </w:pPr>
    </w:p>
    <w:p w14:paraId="39139A15" w14:textId="77777777" w:rsidR="00B6351B" w:rsidRDefault="00B6351B" w:rsidP="00B6351B">
      <w:pPr>
        <w:spacing w:after="160" w:line="256" w:lineRule="auto"/>
        <w:jc w:val="center"/>
        <w:rPr>
          <w:rFonts w:ascii="Arial" w:eastAsia="Calibri" w:hAnsi="Arial" w:cs="Arial"/>
          <w:b/>
          <w:bCs/>
          <w:lang w:val="pt-PT"/>
        </w:rPr>
      </w:pPr>
    </w:p>
    <w:p w14:paraId="7EF5593A" w14:textId="77777777" w:rsidR="00B6351B" w:rsidRDefault="00B6351B" w:rsidP="00B6351B">
      <w:pPr>
        <w:spacing w:after="160" w:line="256" w:lineRule="auto"/>
        <w:jc w:val="center"/>
        <w:rPr>
          <w:rFonts w:ascii="Arial" w:eastAsia="Calibri" w:hAnsi="Arial" w:cs="Arial"/>
          <w:b/>
          <w:bCs/>
          <w:lang w:val="pt-PT"/>
        </w:rPr>
      </w:pPr>
    </w:p>
    <w:p w14:paraId="1513BE16" w14:textId="77777777" w:rsidR="00B6351B" w:rsidRPr="00B6351B" w:rsidRDefault="00B6351B" w:rsidP="00B6351B">
      <w:pPr>
        <w:spacing w:after="160" w:line="256" w:lineRule="auto"/>
        <w:jc w:val="center"/>
        <w:rPr>
          <w:rFonts w:ascii="Arial" w:eastAsia="Calibri" w:hAnsi="Arial" w:cs="Arial"/>
        </w:rPr>
      </w:pPr>
      <w:r w:rsidRPr="00B6351B">
        <w:rPr>
          <w:rFonts w:ascii="Arial" w:eastAsia="Calibri" w:hAnsi="Arial" w:cs="Arial"/>
          <w:b/>
          <w:bCs/>
          <w:lang w:val="pt-PT"/>
        </w:rPr>
        <w:t>ANEXO I</w:t>
      </w:r>
      <w:r w:rsidRPr="00B6351B">
        <w:rPr>
          <w:rFonts w:ascii="Arial" w:eastAsia="Calibri" w:hAnsi="Arial" w:cs="Arial"/>
          <w:bCs/>
          <w:lang w:val="pt-PT"/>
        </w:rPr>
        <w:t xml:space="preserve"> – </w:t>
      </w:r>
      <w:r w:rsidRPr="00B6351B">
        <w:rPr>
          <w:rFonts w:ascii="Arial" w:eastAsia="Calibri" w:hAnsi="Arial" w:cs="Arial"/>
        </w:rPr>
        <w:t>TERMO DE REFERÊNCIA</w:t>
      </w:r>
      <w:proofErr w:type="gramStart"/>
      <w:r w:rsidRPr="00B6351B">
        <w:rPr>
          <w:rFonts w:ascii="Arial" w:eastAsia="Calibri" w:hAnsi="Arial" w:cs="Arial"/>
        </w:rPr>
        <w:t xml:space="preserve"> </w:t>
      </w:r>
      <w:r w:rsidRPr="00B6351B">
        <w:rPr>
          <w:rFonts w:ascii="Arial" w:eastAsia="Calibri" w:hAnsi="Arial" w:cs="Arial"/>
          <w:bCs/>
          <w:lang w:val="pt-PT"/>
        </w:rPr>
        <w:t xml:space="preserve"> </w:t>
      </w:r>
      <w:proofErr w:type="gramEnd"/>
      <w:r w:rsidRPr="00B6351B">
        <w:rPr>
          <w:rFonts w:ascii="Arial" w:eastAsia="Calibri" w:hAnsi="Arial" w:cs="Arial"/>
          <w:bCs/>
          <w:lang w:val="pt-PT"/>
        </w:rPr>
        <w:t>(Projeto Básico);</w:t>
      </w:r>
    </w:p>
    <w:p w14:paraId="317001A6" w14:textId="77777777" w:rsidR="00B6351B" w:rsidRPr="00B6351B" w:rsidRDefault="00B6351B" w:rsidP="00B6351B">
      <w:pPr>
        <w:tabs>
          <w:tab w:val="left" w:pos="1254"/>
          <w:tab w:val="left" w:pos="10023"/>
        </w:tabs>
        <w:spacing w:before="64" w:line="480" w:lineRule="auto"/>
        <w:ind w:left="4058" w:right="100" w:hanging="3875"/>
        <w:jc w:val="center"/>
        <w:rPr>
          <w:rFonts w:ascii="Arial" w:eastAsia="Calibri" w:hAnsi="Arial" w:cs="Arial"/>
          <w:b/>
        </w:rPr>
      </w:pPr>
      <w:r w:rsidRPr="00B6351B">
        <w:rPr>
          <w:rFonts w:ascii="Arial" w:eastAsia="Calibri" w:hAnsi="Arial" w:cs="Arial"/>
          <w:b/>
          <w:shd w:val="clear" w:color="auto" w:fill="D9D9D9"/>
        </w:rPr>
        <w:t>DISPENSA</w:t>
      </w:r>
      <w:r w:rsidRPr="00B6351B">
        <w:rPr>
          <w:rFonts w:ascii="Arial" w:eastAsia="Calibri" w:hAnsi="Arial" w:cs="Arial"/>
          <w:b/>
          <w:spacing w:val="-5"/>
          <w:shd w:val="clear" w:color="auto" w:fill="D9D9D9"/>
        </w:rPr>
        <w:t xml:space="preserve"> </w:t>
      </w:r>
      <w:r w:rsidRPr="00B6351B">
        <w:rPr>
          <w:rFonts w:ascii="Arial" w:eastAsia="Calibri" w:hAnsi="Arial" w:cs="Arial"/>
          <w:b/>
          <w:shd w:val="clear" w:color="auto" w:fill="D9D9D9"/>
        </w:rPr>
        <w:t>DE</w:t>
      </w:r>
      <w:r w:rsidRPr="00B6351B">
        <w:rPr>
          <w:rFonts w:ascii="Arial" w:eastAsia="Calibri" w:hAnsi="Arial" w:cs="Arial"/>
          <w:b/>
          <w:spacing w:val="-2"/>
          <w:shd w:val="clear" w:color="auto" w:fill="D9D9D9"/>
        </w:rPr>
        <w:t xml:space="preserve"> </w:t>
      </w:r>
      <w:r w:rsidRPr="00B6351B">
        <w:rPr>
          <w:rFonts w:ascii="Arial" w:eastAsia="Calibri" w:hAnsi="Arial" w:cs="Arial"/>
          <w:b/>
          <w:shd w:val="clear" w:color="auto" w:fill="D9D9D9"/>
        </w:rPr>
        <w:t xml:space="preserve">LICITAÇÃO </w:t>
      </w:r>
      <w:r w:rsidRPr="00B6351B">
        <w:rPr>
          <w:rFonts w:ascii="Arial" w:eastAsia="Calibri" w:hAnsi="Arial" w:cs="Arial"/>
          <w:b/>
          <w:spacing w:val="-2"/>
          <w:shd w:val="clear" w:color="auto" w:fill="D9D9D9"/>
        </w:rPr>
        <w:t>COM</w:t>
      </w:r>
      <w:r w:rsidRPr="00B6351B">
        <w:rPr>
          <w:rFonts w:ascii="Arial" w:eastAsia="Calibri" w:hAnsi="Arial" w:cs="Arial"/>
          <w:b/>
          <w:spacing w:val="-5"/>
          <w:shd w:val="clear" w:color="auto" w:fill="D9D9D9"/>
        </w:rPr>
        <w:t xml:space="preserve"> </w:t>
      </w:r>
      <w:r w:rsidRPr="00B6351B">
        <w:rPr>
          <w:rFonts w:ascii="Arial" w:eastAsia="Calibri" w:hAnsi="Arial" w:cs="Arial"/>
          <w:b/>
          <w:shd w:val="clear" w:color="auto" w:fill="D9D9D9"/>
        </w:rPr>
        <w:t>BASE</w:t>
      </w:r>
      <w:r w:rsidRPr="00B6351B">
        <w:rPr>
          <w:rFonts w:ascii="Arial" w:eastAsia="Calibri" w:hAnsi="Arial" w:cs="Arial"/>
          <w:b/>
          <w:spacing w:val="-2"/>
          <w:shd w:val="clear" w:color="auto" w:fill="D9D9D9"/>
        </w:rPr>
        <w:t xml:space="preserve"> </w:t>
      </w:r>
      <w:r w:rsidRPr="00B6351B">
        <w:rPr>
          <w:rFonts w:ascii="Arial" w:eastAsia="Calibri" w:hAnsi="Arial" w:cs="Arial"/>
          <w:b/>
          <w:shd w:val="clear" w:color="auto" w:fill="D9D9D9"/>
        </w:rPr>
        <w:t>NO</w:t>
      </w:r>
      <w:r w:rsidRPr="00B6351B">
        <w:rPr>
          <w:rFonts w:ascii="Arial" w:eastAsia="Calibri" w:hAnsi="Arial" w:cs="Arial"/>
          <w:b/>
          <w:spacing w:val="-5"/>
          <w:shd w:val="clear" w:color="auto" w:fill="D9D9D9"/>
        </w:rPr>
        <w:t xml:space="preserve"> </w:t>
      </w:r>
      <w:r w:rsidRPr="00B6351B">
        <w:rPr>
          <w:rFonts w:ascii="Arial" w:eastAsia="Calibri" w:hAnsi="Arial" w:cs="Arial"/>
          <w:b/>
          <w:shd w:val="clear" w:color="auto" w:fill="D9D9D9"/>
        </w:rPr>
        <w:t>ART.</w:t>
      </w:r>
      <w:r w:rsidRPr="00B6351B">
        <w:rPr>
          <w:rFonts w:ascii="Arial" w:eastAsia="Calibri" w:hAnsi="Arial" w:cs="Arial"/>
          <w:b/>
          <w:spacing w:val="-4"/>
          <w:shd w:val="clear" w:color="auto" w:fill="D9D9D9"/>
        </w:rPr>
        <w:t xml:space="preserve"> </w:t>
      </w:r>
      <w:r w:rsidRPr="00B6351B">
        <w:rPr>
          <w:rFonts w:ascii="Arial" w:eastAsia="Calibri" w:hAnsi="Arial" w:cs="Arial"/>
          <w:b/>
          <w:shd w:val="clear" w:color="auto" w:fill="D9D9D9"/>
        </w:rPr>
        <w:t>Nº</w:t>
      </w:r>
      <w:r w:rsidRPr="00B6351B">
        <w:rPr>
          <w:rFonts w:ascii="Arial" w:eastAsia="Calibri" w:hAnsi="Arial" w:cs="Arial"/>
          <w:b/>
          <w:spacing w:val="-2"/>
          <w:shd w:val="clear" w:color="auto" w:fill="D9D9D9"/>
        </w:rPr>
        <w:t xml:space="preserve"> </w:t>
      </w:r>
      <w:r w:rsidRPr="00B6351B">
        <w:rPr>
          <w:rFonts w:ascii="Arial" w:eastAsia="Calibri" w:hAnsi="Arial" w:cs="Arial"/>
          <w:b/>
          <w:shd w:val="clear" w:color="auto" w:fill="D9D9D9"/>
        </w:rPr>
        <w:t>75,</w:t>
      </w:r>
      <w:r w:rsidRPr="00B6351B">
        <w:rPr>
          <w:rFonts w:ascii="Arial" w:eastAsia="Calibri" w:hAnsi="Arial" w:cs="Arial"/>
          <w:b/>
          <w:spacing w:val="-5"/>
          <w:shd w:val="clear" w:color="auto" w:fill="D9D9D9"/>
        </w:rPr>
        <w:t xml:space="preserve"> </w:t>
      </w:r>
      <w:r w:rsidRPr="00B6351B">
        <w:rPr>
          <w:rFonts w:ascii="Arial" w:eastAsia="Calibri" w:hAnsi="Arial" w:cs="Arial"/>
          <w:b/>
          <w:shd w:val="clear" w:color="auto" w:fill="D9D9D9"/>
        </w:rPr>
        <w:t>INCISO</w:t>
      </w:r>
      <w:r w:rsidRPr="00B6351B">
        <w:rPr>
          <w:rFonts w:ascii="Arial" w:eastAsia="Calibri" w:hAnsi="Arial" w:cs="Arial"/>
          <w:b/>
          <w:spacing w:val="-2"/>
          <w:shd w:val="clear" w:color="auto" w:fill="D9D9D9"/>
        </w:rPr>
        <w:t xml:space="preserve"> </w:t>
      </w:r>
      <w:r w:rsidRPr="00B6351B">
        <w:rPr>
          <w:rFonts w:ascii="Arial" w:eastAsia="Calibri" w:hAnsi="Arial" w:cs="Arial"/>
          <w:b/>
          <w:shd w:val="clear" w:color="auto" w:fill="D9D9D9"/>
        </w:rPr>
        <w:t>II</w:t>
      </w:r>
      <w:r w:rsidRPr="00B6351B">
        <w:rPr>
          <w:rFonts w:ascii="Arial" w:eastAsia="Calibri" w:hAnsi="Arial" w:cs="Arial"/>
          <w:b/>
          <w:spacing w:val="-5"/>
          <w:shd w:val="clear" w:color="auto" w:fill="D9D9D9"/>
        </w:rPr>
        <w:t xml:space="preserve"> </w:t>
      </w:r>
      <w:r w:rsidRPr="00B6351B">
        <w:rPr>
          <w:rFonts w:ascii="Arial" w:eastAsia="Calibri" w:hAnsi="Arial" w:cs="Arial"/>
          <w:b/>
          <w:shd w:val="clear" w:color="auto" w:fill="D9D9D9"/>
        </w:rPr>
        <w:t>da</w:t>
      </w:r>
      <w:r w:rsidRPr="00B6351B">
        <w:rPr>
          <w:rFonts w:ascii="Arial" w:eastAsia="Calibri" w:hAnsi="Arial" w:cs="Arial"/>
          <w:b/>
          <w:spacing w:val="-2"/>
          <w:shd w:val="clear" w:color="auto" w:fill="D9D9D9"/>
        </w:rPr>
        <w:t xml:space="preserve"> </w:t>
      </w:r>
      <w:r w:rsidRPr="00B6351B">
        <w:rPr>
          <w:rFonts w:ascii="Arial" w:eastAsia="Calibri" w:hAnsi="Arial" w:cs="Arial"/>
          <w:b/>
          <w:shd w:val="clear" w:color="auto" w:fill="D9D9D9"/>
        </w:rPr>
        <w:t>Lei</w:t>
      </w:r>
      <w:r w:rsidRPr="00B6351B">
        <w:rPr>
          <w:rFonts w:ascii="Arial" w:eastAsia="Calibri" w:hAnsi="Arial" w:cs="Arial"/>
          <w:b/>
          <w:spacing w:val="-2"/>
          <w:shd w:val="clear" w:color="auto" w:fill="D9D9D9"/>
        </w:rPr>
        <w:t xml:space="preserve"> </w:t>
      </w:r>
      <w:r w:rsidRPr="00B6351B">
        <w:rPr>
          <w:rFonts w:ascii="Arial" w:eastAsia="Calibri" w:hAnsi="Arial" w:cs="Arial"/>
          <w:b/>
          <w:shd w:val="clear" w:color="auto" w:fill="D9D9D9"/>
        </w:rPr>
        <w:t>14.133/2021.</w:t>
      </w:r>
    </w:p>
    <w:p w14:paraId="755C63B8" w14:textId="77777777" w:rsidR="006D0B00" w:rsidRPr="006D0B00" w:rsidRDefault="006D0B00" w:rsidP="006D0B00">
      <w:pPr>
        <w:spacing w:after="160" w:line="259" w:lineRule="auto"/>
        <w:jc w:val="center"/>
        <w:rPr>
          <w:rFonts w:ascii="Calibri" w:eastAsia="Calibri" w:hAnsi="Calibri" w:cs="Times New Roman"/>
        </w:rPr>
      </w:pPr>
      <w:r w:rsidRPr="006D0B00">
        <w:rPr>
          <w:rFonts w:ascii="Calibri" w:eastAsia="Calibri" w:hAnsi="Calibri" w:cs="Times New Roman"/>
        </w:rPr>
        <w:t>TERMO DE REFERÊNCIA</w:t>
      </w:r>
    </w:p>
    <w:p w14:paraId="746A7031" w14:textId="77777777" w:rsidR="006D0B00" w:rsidRPr="006D0B00" w:rsidRDefault="006D0B00" w:rsidP="006D0B00">
      <w:pPr>
        <w:spacing w:after="160" w:line="259" w:lineRule="auto"/>
        <w:jc w:val="center"/>
        <w:rPr>
          <w:rFonts w:ascii="Calibri" w:eastAsia="Calibri" w:hAnsi="Calibri" w:cs="Times New Roman"/>
        </w:rPr>
      </w:pPr>
    </w:p>
    <w:p w14:paraId="325F0CCD" w14:textId="2FF6C274" w:rsidR="006D0B00" w:rsidRPr="006D0B00" w:rsidRDefault="006D0B00" w:rsidP="006D0B00">
      <w:pPr>
        <w:numPr>
          <w:ilvl w:val="1"/>
          <w:numId w:val="36"/>
        </w:numPr>
        <w:spacing w:after="160" w:line="259" w:lineRule="auto"/>
        <w:ind w:left="426"/>
        <w:rPr>
          <w:rFonts w:ascii="Calibri" w:eastAsia="Calibri" w:hAnsi="Calibri" w:cs="Times New Roman"/>
          <w:sz w:val="24"/>
        </w:rPr>
      </w:pPr>
      <w:r w:rsidRPr="006D0B00">
        <w:rPr>
          <w:rFonts w:ascii="Calibri" w:eastAsia="Calibri" w:hAnsi="Calibri" w:cs="Times New Roman"/>
          <w:sz w:val="24"/>
        </w:rPr>
        <w:t>CONSTITUI OBJETO DO PRESENTE TERMO DE REFERÊNCIA A PRETENSA:</w:t>
      </w:r>
    </w:p>
    <w:p w14:paraId="037AD7D6" w14:textId="77777777" w:rsidR="006D0B00" w:rsidRDefault="006D0B00" w:rsidP="006D0B00">
      <w:pPr>
        <w:spacing w:after="0"/>
        <w:ind w:left="360"/>
        <w:contextualSpacing/>
        <w:jc w:val="both"/>
        <w:rPr>
          <w:rFonts w:ascii="Arial" w:eastAsia="Calibri" w:hAnsi="Arial" w:cs="Arial"/>
          <w:bCs/>
          <w:shd w:val="clear" w:color="auto" w:fill="FFFFFF"/>
        </w:rPr>
      </w:pPr>
      <w:r w:rsidRPr="006D0B00">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14FB19AC" w14:textId="77777777" w:rsidR="006D0B00" w:rsidRPr="006D0B00" w:rsidRDefault="006D0B00" w:rsidP="006D0B00">
      <w:pPr>
        <w:spacing w:after="0"/>
        <w:ind w:left="360"/>
        <w:contextualSpacing/>
        <w:jc w:val="both"/>
        <w:rPr>
          <w:rFonts w:ascii="Arial" w:eastAsia="Calibri" w:hAnsi="Arial" w:cs="Arial"/>
          <w:sz w:val="23"/>
          <w:szCs w:val="23"/>
        </w:rPr>
      </w:pPr>
    </w:p>
    <w:p w14:paraId="1AB6EB89"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2.1. JUSTIFICATIVA</w:t>
      </w:r>
    </w:p>
    <w:p w14:paraId="7676A27C" w14:textId="77777777" w:rsidR="006D0B00" w:rsidRPr="006D0B00" w:rsidRDefault="006D0B00" w:rsidP="006D0B00">
      <w:pPr>
        <w:ind w:left="360"/>
        <w:jc w:val="both"/>
        <w:rPr>
          <w:rFonts w:ascii="Calibri" w:eastAsia="Calibri" w:hAnsi="Calibri" w:cs="Times New Roman"/>
        </w:rPr>
      </w:pPr>
      <w:proofErr w:type="gramStart"/>
      <w:r w:rsidRPr="006D0B00">
        <w:rPr>
          <w:rFonts w:ascii="Calibri" w:eastAsia="Calibri" w:hAnsi="Calibri" w:cs="Times New Roman"/>
        </w:rPr>
        <w:t>Justifica –se</w:t>
      </w:r>
      <w:proofErr w:type="gramEnd"/>
      <w:r w:rsidRPr="006D0B00">
        <w:rPr>
          <w:rFonts w:ascii="Calibri" w:eastAsia="Calibri" w:hAnsi="Calibri" w:cs="Times New Roman"/>
        </w:rPr>
        <w:t xml:space="preserve"> a Prestação de serviços de Locação dos Sistemas de folhas de pagamentos, pois permite a geração de folha de pagamento em períodos diversos (mensal, quinzenal e semanal). Emite relatórios de folha de pagamento. Todos os relatórios podem ser impressos, gravados em PDF ou enviados.</w:t>
      </w:r>
    </w:p>
    <w:p w14:paraId="40446655" w14:textId="77777777" w:rsidR="006D0B00" w:rsidRPr="006D0B00" w:rsidRDefault="006D0B00" w:rsidP="006D0B00">
      <w:pPr>
        <w:ind w:left="360"/>
        <w:jc w:val="both"/>
        <w:rPr>
          <w:rFonts w:ascii="Calibri" w:eastAsia="Calibri" w:hAnsi="Calibri" w:cs="Times New Roman"/>
        </w:rPr>
      </w:pPr>
      <w:r w:rsidRPr="006D0B00">
        <w:rPr>
          <w:rFonts w:ascii="Calibri" w:eastAsia="Calibri" w:hAnsi="Calibri" w:cs="Times New Roman"/>
        </w:rPr>
        <w:t>•. Emite relatórios de recibo de pagamento.</w:t>
      </w:r>
    </w:p>
    <w:p w14:paraId="1B16AB50" w14:textId="77777777" w:rsidR="006D0B00" w:rsidRPr="006D0B00" w:rsidRDefault="006D0B00" w:rsidP="006D0B00">
      <w:pPr>
        <w:ind w:left="360"/>
        <w:jc w:val="both"/>
        <w:rPr>
          <w:rFonts w:ascii="Calibri" w:eastAsia="Calibri" w:hAnsi="Calibri" w:cs="Times New Roman"/>
        </w:rPr>
      </w:pPr>
      <w:r w:rsidRPr="006D0B00">
        <w:rPr>
          <w:rFonts w:ascii="Calibri" w:eastAsia="Calibri" w:hAnsi="Calibri" w:cs="Times New Roman"/>
        </w:rPr>
        <w:t>•. Calcula férias, rescisão, 13 salários e a impressão dos documentos referentes a esses cálculos, como recibo e aviso de férias, aviso prévio, pedido de demissão e o TRCT - recibo de rescisão;</w:t>
      </w:r>
    </w:p>
    <w:p w14:paraId="4FB6ED22" w14:textId="77777777" w:rsidR="006D0B00" w:rsidRPr="006D0B00" w:rsidRDefault="006D0B00" w:rsidP="006D0B00">
      <w:pPr>
        <w:ind w:left="360"/>
        <w:jc w:val="both"/>
        <w:rPr>
          <w:rFonts w:ascii="Calibri" w:eastAsia="Calibri" w:hAnsi="Calibri" w:cs="Times New Roman"/>
        </w:rPr>
      </w:pPr>
      <w:r w:rsidRPr="006D0B00">
        <w:rPr>
          <w:rFonts w:ascii="Calibri" w:eastAsia="Calibri" w:hAnsi="Calibri" w:cs="Times New Roman"/>
        </w:rPr>
        <w:t>•. Permite a exportação da folha de pagamento para a contabilidade;</w:t>
      </w:r>
    </w:p>
    <w:p w14:paraId="37B41FB9" w14:textId="77777777" w:rsidR="006D0B00" w:rsidRPr="006D0B00" w:rsidRDefault="006D0B00" w:rsidP="006D0B00">
      <w:pPr>
        <w:ind w:left="360"/>
        <w:jc w:val="both"/>
        <w:rPr>
          <w:rFonts w:ascii="Calibri" w:eastAsia="Calibri" w:hAnsi="Calibri" w:cs="Times New Roman"/>
        </w:rPr>
      </w:pPr>
      <w:r w:rsidRPr="006D0B00">
        <w:rPr>
          <w:rFonts w:ascii="Calibri" w:eastAsia="Calibri" w:hAnsi="Calibri" w:cs="Times New Roman"/>
        </w:rPr>
        <w:t>•. Faz o cálculo da provisão de férias, 13 salários e faz a exportação para a contabilidade;</w:t>
      </w:r>
    </w:p>
    <w:p w14:paraId="1431C50A" w14:textId="77777777" w:rsidR="006D0B00" w:rsidRPr="006D0B00" w:rsidRDefault="006D0B00" w:rsidP="006D0B00">
      <w:pPr>
        <w:ind w:left="360"/>
        <w:jc w:val="both"/>
        <w:rPr>
          <w:rFonts w:ascii="Calibri" w:eastAsia="Calibri" w:hAnsi="Calibri" w:cs="Times New Roman"/>
        </w:rPr>
      </w:pPr>
      <w:r w:rsidRPr="006D0B00">
        <w:rPr>
          <w:rFonts w:ascii="Calibri" w:eastAsia="Calibri" w:hAnsi="Calibri" w:cs="Times New Roman"/>
        </w:rPr>
        <w:t>•. Realiza o cálculo da GPS e também exporta esses valores para contabilidade;</w:t>
      </w:r>
    </w:p>
    <w:p w14:paraId="5460D963" w14:textId="77777777" w:rsidR="006D0B00" w:rsidRPr="006D0B00" w:rsidRDefault="006D0B00" w:rsidP="006D0B00">
      <w:pPr>
        <w:ind w:left="360"/>
        <w:jc w:val="both"/>
        <w:rPr>
          <w:rFonts w:ascii="Calibri" w:eastAsia="Calibri" w:hAnsi="Calibri" w:cs="Times New Roman"/>
        </w:rPr>
      </w:pPr>
      <w:r w:rsidRPr="006D0B00">
        <w:rPr>
          <w:rFonts w:ascii="Calibri" w:eastAsia="Calibri" w:hAnsi="Calibri" w:cs="Times New Roman"/>
        </w:rPr>
        <w:t>•</w:t>
      </w:r>
      <w:r w:rsidRPr="006D0B00">
        <w:rPr>
          <w:rFonts w:ascii="Calibri" w:eastAsia="Calibri" w:hAnsi="Calibri" w:cs="Times New Roman"/>
        </w:rPr>
        <w:tab/>
        <w:t xml:space="preserve">Treinamento dos servidores de RH e orientação mensal das informações prestados ao </w:t>
      </w:r>
      <w:proofErr w:type="spellStart"/>
      <w:r w:rsidRPr="006D0B00">
        <w:rPr>
          <w:rFonts w:ascii="Calibri" w:eastAsia="Calibri" w:hAnsi="Calibri" w:cs="Times New Roman"/>
        </w:rPr>
        <w:t>Esocial</w:t>
      </w:r>
      <w:proofErr w:type="spellEnd"/>
      <w:r w:rsidRPr="006D0B00">
        <w:rPr>
          <w:rFonts w:ascii="Calibri" w:eastAsia="Calibri" w:hAnsi="Calibri" w:cs="Times New Roman"/>
        </w:rPr>
        <w:t xml:space="preserve"> referentes </w:t>
      </w:r>
      <w:proofErr w:type="gramStart"/>
      <w:r w:rsidRPr="006D0B00">
        <w:rPr>
          <w:rFonts w:ascii="Calibri" w:eastAsia="Calibri" w:hAnsi="Calibri" w:cs="Times New Roman"/>
        </w:rPr>
        <w:t>as</w:t>
      </w:r>
      <w:proofErr w:type="gramEnd"/>
      <w:r w:rsidRPr="006D0B00">
        <w:rPr>
          <w:rFonts w:ascii="Calibri" w:eastAsia="Calibri" w:hAnsi="Calibri" w:cs="Times New Roman"/>
        </w:rPr>
        <w:t xml:space="preserve"> fases 1,2 e 3, eventos periódicos e não periódicos e DCTFWEB, conforme IN RFB 2.110/2022, para o exercício 2024.</w:t>
      </w:r>
    </w:p>
    <w:p w14:paraId="2280931E" w14:textId="77777777" w:rsidR="006D0B00" w:rsidRPr="006D0B00" w:rsidRDefault="006D0B00" w:rsidP="006D0B00">
      <w:pPr>
        <w:ind w:left="360"/>
        <w:jc w:val="both"/>
        <w:rPr>
          <w:rFonts w:ascii="Calibri" w:eastAsia="Calibri" w:hAnsi="Calibri" w:cs="Times New Roman"/>
        </w:rPr>
      </w:pPr>
      <w:r w:rsidRPr="006D0B00">
        <w:rPr>
          <w:rFonts w:ascii="Calibri" w:eastAsia="Calibri" w:hAnsi="Calibri" w:cs="Times New Roman"/>
        </w:rPr>
        <w:t>Permitindo aos funcionários o acesso aos seus dados pessoais a qualquer hora do dia, garantindo a integridade das informações e proporcionando alto rendimento na gestão.</w:t>
      </w:r>
    </w:p>
    <w:p w14:paraId="3998ABCF"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3.0. DO SERVIÇO</w:t>
      </w:r>
    </w:p>
    <w:p w14:paraId="3103E9BC"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3.1. As características e especificações do objeto da referida contratação são:</w:t>
      </w:r>
    </w:p>
    <w:tbl>
      <w:tblPr>
        <w:tblStyle w:val="Tabelacomgrade"/>
        <w:tblW w:w="9067" w:type="dxa"/>
        <w:tblLook w:val="04A0" w:firstRow="1" w:lastRow="0" w:firstColumn="1" w:lastColumn="0" w:noHBand="0" w:noVBand="1"/>
      </w:tblPr>
      <w:tblGrid>
        <w:gridCol w:w="955"/>
        <w:gridCol w:w="5608"/>
        <w:gridCol w:w="1061"/>
        <w:gridCol w:w="1443"/>
      </w:tblGrid>
      <w:tr w:rsidR="006D0B00" w:rsidRPr="006D0B00" w14:paraId="43704C5B" w14:textId="77777777" w:rsidTr="006D0B00">
        <w:tc>
          <w:tcPr>
            <w:tcW w:w="9067" w:type="dxa"/>
            <w:gridSpan w:val="4"/>
          </w:tcPr>
          <w:p w14:paraId="7E2A9A59" w14:textId="77777777" w:rsidR="006D0B00" w:rsidRPr="006D0B00" w:rsidRDefault="006D0B00" w:rsidP="006D0B00">
            <w:pPr>
              <w:spacing w:line="276" w:lineRule="auto"/>
              <w:contextualSpacing/>
              <w:jc w:val="both"/>
              <w:rPr>
                <w:rFonts w:ascii="Calibri" w:eastAsia="Calibri" w:hAnsi="Calibri" w:cs="Calibri"/>
                <w:sz w:val="23"/>
                <w:szCs w:val="23"/>
              </w:rPr>
            </w:pPr>
            <w:r w:rsidRPr="006D0B00">
              <w:rPr>
                <w:rFonts w:ascii="Calibri" w:eastAsia="Calibri" w:hAnsi="Calibri" w:cs="Calibri"/>
              </w:rPr>
              <w:t xml:space="preserve"> </w:t>
            </w:r>
            <w:r w:rsidRPr="006D0B00">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tc>
      </w:tr>
      <w:tr w:rsidR="006D0B00" w:rsidRPr="006D0B00" w14:paraId="51559AAC" w14:textId="77777777" w:rsidTr="006D0B00">
        <w:tc>
          <w:tcPr>
            <w:tcW w:w="955" w:type="dxa"/>
          </w:tcPr>
          <w:p w14:paraId="462E1AFF" w14:textId="77777777" w:rsidR="006D0B00" w:rsidRPr="006D0B00" w:rsidRDefault="006D0B00" w:rsidP="006D0B00">
            <w:pPr>
              <w:jc w:val="both"/>
              <w:rPr>
                <w:rFonts w:ascii="Calibri" w:eastAsia="Calibri" w:hAnsi="Calibri" w:cs="Times New Roman"/>
              </w:rPr>
            </w:pPr>
            <w:r w:rsidRPr="006D0B00">
              <w:rPr>
                <w:rFonts w:ascii="Calibri" w:eastAsia="Calibri" w:hAnsi="Calibri" w:cs="Times New Roman"/>
              </w:rPr>
              <w:t>CÓDIGO</w:t>
            </w:r>
          </w:p>
        </w:tc>
        <w:tc>
          <w:tcPr>
            <w:tcW w:w="5844" w:type="dxa"/>
          </w:tcPr>
          <w:p w14:paraId="71CE7D9A" w14:textId="77777777" w:rsidR="006D0B00" w:rsidRPr="006D0B00" w:rsidRDefault="006D0B00" w:rsidP="006D0B00">
            <w:pPr>
              <w:jc w:val="both"/>
              <w:rPr>
                <w:rFonts w:ascii="Calibri" w:eastAsia="Calibri" w:hAnsi="Calibri" w:cs="Times New Roman"/>
              </w:rPr>
            </w:pPr>
            <w:r w:rsidRPr="006D0B00">
              <w:rPr>
                <w:rFonts w:ascii="Calibri" w:eastAsia="Calibri" w:hAnsi="Calibri" w:cs="Times New Roman"/>
              </w:rPr>
              <w:t xml:space="preserve">DISCRIMINAÇÃO </w:t>
            </w:r>
          </w:p>
        </w:tc>
        <w:tc>
          <w:tcPr>
            <w:tcW w:w="825" w:type="dxa"/>
          </w:tcPr>
          <w:p w14:paraId="19B57C67" w14:textId="77777777" w:rsidR="006D0B00" w:rsidRPr="006D0B00" w:rsidRDefault="006D0B00" w:rsidP="006D0B00">
            <w:pPr>
              <w:jc w:val="both"/>
              <w:rPr>
                <w:rFonts w:ascii="Calibri" w:eastAsia="Calibri" w:hAnsi="Calibri" w:cs="Times New Roman"/>
              </w:rPr>
            </w:pPr>
            <w:r w:rsidRPr="006D0B00">
              <w:rPr>
                <w:rFonts w:ascii="Calibri" w:eastAsia="Calibri" w:hAnsi="Calibri" w:cs="Times New Roman"/>
              </w:rPr>
              <w:t>UNIDADE</w:t>
            </w:r>
          </w:p>
        </w:tc>
        <w:tc>
          <w:tcPr>
            <w:tcW w:w="1443" w:type="dxa"/>
          </w:tcPr>
          <w:p w14:paraId="62722DD8" w14:textId="77777777" w:rsidR="006D0B00" w:rsidRPr="006D0B00" w:rsidRDefault="006D0B00" w:rsidP="006D0B00">
            <w:pPr>
              <w:jc w:val="both"/>
              <w:rPr>
                <w:rFonts w:ascii="Calibri" w:eastAsia="Calibri" w:hAnsi="Calibri" w:cs="Times New Roman"/>
              </w:rPr>
            </w:pPr>
            <w:r w:rsidRPr="006D0B00">
              <w:rPr>
                <w:rFonts w:ascii="Calibri" w:eastAsia="Calibri" w:hAnsi="Calibri" w:cs="Times New Roman"/>
              </w:rPr>
              <w:t>QUANTIDADE</w:t>
            </w:r>
          </w:p>
        </w:tc>
      </w:tr>
      <w:tr w:rsidR="006D0B00" w:rsidRPr="006D0B00" w14:paraId="2CEA2A73" w14:textId="77777777" w:rsidTr="006D0B00">
        <w:tc>
          <w:tcPr>
            <w:tcW w:w="955" w:type="dxa"/>
            <w:vAlign w:val="center"/>
          </w:tcPr>
          <w:p w14:paraId="5C1BA534" w14:textId="77777777" w:rsidR="006D0B00" w:rsidRPr="006D0B00" w:rsidRDefault="006D0B00" w:rsidP="006D0B00">
            <w:pPr>
              <w:jc w:val="center"/>
              <w:rPr>
                <w:rFonts w:ascii="Calibri" w:eastAsia="Calibri" w:hAnsi="Calibri" w:cs="Times New Roman"/>
              </w:rPr>
            </w:pPr>
            <w:proofErr w:type="gramStart"/>
            <w:r w:rsidRPr="006D0B00">
              <w:rPr>
                <w:rFonts w:ascii="Calibri" w:eastAsia="Calibri" w:hAnsi="Calibri" w:cs="Times New Roman"/>
              </w:rPr>
              <w:t>1</w:t>
            </w:r>
            <w:proofErr w:type="gramEnd"/>
          </w:p>
        </w:tc>
        <w:tc>
          <w:tcPr>
            <w:tcW w:w="5844" w:type="dxa"/>
          </w:tcPr>
          <w:p w14:paraId="2B9DAB3C" w14:textId="66FDFB60" w:rsidR="006D0B00" w:rsidRPr="006D0B00" w:rsidRDefault="006D0B00" w:rsidP="006D0B00">
            <w:pPr>
              <w:jc w:val="both"/>
              <w:rPr>
                <w:rFonts w:ascii="Calibri" w:eastAsia="Calibri" w:hAnsi="Calibri" w:cs="Times New Roman"/>
              </w:rPr>
            </w:pPr>
            <w:r w:rsidRPr="006D0B00">
              <w:rPr>
                <w:rFonts w:ascii="Arial" w:eastAsia="Times New Roman" w:hAnsi="Arial" w:cs="Arial"/>
                <w:color w:val="000000"/>
                <w:sz w:val="20"/>
              </w:rPr>
              <w:t xml:space="preserve">LOCAÇÃO DE SISTEMA DE FOLHA DE PAGAMENTO, CONTRACHEQUE ONLINE, CONTROLE DE </w:t>
            </w:r>
            <w:r w:rsidRPr="006D0B00">
              <w:rPr>
                <w:rFonts w:ascii="Arial" w:eastAsia="Times New Roman" w:hAnsi="Arial" w:cs="Arial"/>
                <w:color w:val="000000"/>
                <w:sz w:val="20"/>
              </w:rPr>
              <w:lastRenderedPageBreak/>
              <w:t xml:space="preserve">TESOURARIA E CONSULTORIA NO ACOMPANHAMENTO, TREINAMENTO DOS SERVIDORES DO RH E ORIENTAÇÃO MENSAL DAS INFORMAÇÕES PRESTADAS AO ESOCIAL REFERENTES </w:t>
            </w:r>
            <w:proofErr w:type="gramStart"/>
            <w:r w:rsidRPr="006D0B00">
              <w:rPr>
                <w:rFonts w:ascii="Arial" w:eastAsia="Times New Roman" w:hAnsi="Arial" w:cs="Arial"/>
                <w:color w:val="000000"/>
                <w:sz w:val="20"/>
              </w:rPr>
              <w:t>AS</w:t>
            </w:r>
            <w:proofErr w:type="gramEnd"/>
            <w:r w:rsidRPr="006D0B00">
              <w:rPr>
                <w:rFonts w:ascii="Arial" w:eastAsia="Times New Roman" w:hAnsi="Arial" w:cs="Arial"/>
                <w:color w:val="000000"/>
                <w:sz w:val="20"/>
              </w:rPr>
              <w:t xml:space="preserve"> FASES 1, 2 E 3, EVENTOS PEROÍDICOS E NÃO PERIÓDICOS E DCTFWEB, CONFORME IN RFB 2</w:t>
            </w:r>
            <w:r>
              <w:rPr>
                <w:rFonts w:ascii="Arial" w:eastAsia="Times New Roman" w:hAnsi="Arial" w:cs="Arial"/>
                <w:color w:val="000000"/>
                <w:sz w:val="20"/>
              </w:rPr>
              <w:t>.110/2022, PARA O EXERCÍCIO 2025</w:t>
            </w:r>
          </w:p>
        </w:tc>
        <w:tc>
          <w:tcPr>
            <w:tcW w:w="825" w:type="dxa"/>
            <w:vAlign w:val="center"/>
          </w:tcPr>
          <w:p w14:paraId="5ABEF37D"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lastRenderedPageBreak/>
              <w:t>Meses</w:t>
            </w:r>
          </w:p>
        </w:tc>
        <w:tc>
          <w:tcPr>
            <w:tcW w:w="1443" w:type="dxa"/>
            <w:vAlign w:val="center"/>
          </w:tcPr>
          <w:p w14:paraId="6A8FE251"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12</w:t>
            </w:r>
          </w:p>
        </w:tc>
      </w:tr>
    </w:tbl>
    <w:p w14:paraId="2E6B3C45" w14:textId="77777777" w:rsidR="006D0B00" w:rsidRPr="006D0B00" w:rsidRDefault="006D0B00" w:rsidP="006D0B00">
      <w:pPr>
        <w:spacing w:after="160" w:line="259" w:lineRule="auto"/>
        <w:jc w:val="both"/>
        <w:rPr>
          <w:rFonts w:ascii="Calibri" w:eastAsia="Calibri" w:hAnsi="Calibri" w:cs="Times New Roman"/>
        </w:rPr>
      </w:pPr>
    </w:p>
    <w:p w14:paraId="62F3E946"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3.2. Detalhamento do Objeto</w:t>
      </w:r>
    </w:p>
    <w:tbl>
      <w:tblPr>
        <w:tblStyle w:val="Tabelacomgrade"/>
        <w:tblW w:w="9067" w:type="dxa"/>
        <w:tblLook w:val="04A0" w:firstRow="1" w:lastRow="0" w:firstColumn="1" w:lastColumn="0" w:noHBand="0" w:noVBand="1"/>
      </w:tblPr>
      <w:tblGrid>
        <w:gridCol w:w="699"/>
        <w:gridCol w:w="5533"/>
        <w:gridCol w:w="1560"/>
        <w:gridCol w:w="1275"/>
      </w:tblGrid>
      <w:tr w:rsidR="006D0B00" w:rsidRPr="006D0B00" w14:paraId="062507AE" w14:textId="77777777" w:rsidTr="006D0B00">
        <w:tc>
          <w:tcPr>
            <w:tcW w:w="9067" w:type="dxa"/>
            <w:gridSpan w:val="4"/>
          </w:tcPr>
          <w:p w14:paraId="424903D6" w14:textId="77777777" w:rsidR="006D0B00" w:rsidRPr="006D0B00" w:rsidRDefault="006D0B00" w:rsidP="006D0B00">
            <w:pPr>
              <w:spacing w:line="276" w:lineRule="auto"/>
              <w:contextualSpacing/>
              <w:jc w:val="both"/>
              <w:rPr>
                <w:rFonts w:ascii="Calibri" w:eastAsia="Calibri" w:hAnsi="Calibri" w:cs="Calibri"/>
                <w:sz w:val="23"/>
                <w:szCs w:val="23"/>
              </w:rPr>
            </w:pPr>
            <w:r w:rsidRPr="006D0B00">
              <w:rPr>
                <w:rFonts w:ascii="Calibri" w:eastAsia="Calibri" w:hAnsi="Calibri" w:cs="Times New Roman"/>
              </w:rPr>
              <w:t xml:space="preserve"> </w:t>
            </w:r>
            <w:r w:rsidRPr="006D0B00">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tc>
      </w:tr>
      <w:tr w:rsidR="006D0B00" w:rsidRPr="006D0B00" w14:paraId="1C75634D" w14:textId="77777777" w:rsidTr="006D0B00">
        <w:tc>
          <w:tcPr>
            <w:tcW w:w="699" w:type="dxa"/>
            <w:vAlign w:val="center"/>
          </w:tcPr>
          <w:p w14:paraId="55A45701"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ITEM</w:t>
            </w:r>
          </w:p>
        </w:tc>
        <w:tc>
          <w:tcPr>
            <w:tcW w:w="5533" w:type="dxa"/>
            <w:vAlign w:val="center"/>
          </w:tcPr>
          <w:p w14:paraId="1CAAB56E"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DESCRIÇÃO</w:t>
            </w:r>
          </w:p>
        </w:tc>
        <w:tc>
          <w:tcPr>
            <w:tcW w:w="1560" w:type="dxa"/>
            <w:vAlign w:val="center"/>
          </w:tcPr>
          <w:p w14:paraId="5BFEFE4C"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Quant.</w:t>
            </w:r>
          </w:p>
          <w:p w14:paraId="606E926F"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/MÊS</w:t>
            </w:r>
          </w:p>
        </w:tc>
        <w:tc>
          <w:tcPr>
            <w:tcW w:w="1275" w:type="dxa"/>
            <w:vAlign w:val="center"/>
          </w:tcPr>
          <w:p w14:paraId="0CF48A96"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Unidade</w:t>
            </w:r>
          </w:p>
        </w:tc>
      </w:tr>
      <w:tr w:rsidR="006D0B00" w:rsidRPr="006D0B00" w14:paraId="26564B34" w14:textId="77777777" w:rsidTr="006D0B00">
        <w:tc>
          <w:tcPr>
            <w:tcW w:w="699" w:type="dxa"/>
            <w:vAlign w:val="center"/>
          </w:tcPr>
          <w:p w14:paraId="5E6F4D66" w14:textId="77777777" w:rsidR="006D0B00" w:rsidRPr="006D0B00" w:rsidRDefault="006D0B00" w:rsidP="006D0B00">
            <w:pPr>
              <w:jc w:val="center"/>
              <w:rPr>
                <w:rFonts w:ascii="Calibri" w:eastAsia="Calibri" w:hAnsi="Calibri" w:cs="Times New Roman"/>
              </w:rPr>
            </w:pPr>
            <w:proofErr w:type="gramStart"/>
            <w:r w:rsidRPr="006D0B00">
              <w:rPr>
                <w:rFonts w:ascii="Calibri" w:eastAsia="Calibri" w:hAnsi="Calibri" w:cs="Times New Roman"/>
              </w:rPr>
              <w:t>1</w:t>
            </w:r>
            <w:proofErr w:type="gramEnd"/>
          </w:p>
        </w:tc>
        <w:tc>
          <w:tcPr>
            <w:tcW w:w="5533" w:type="dxa"/>
            <w:tcBorders>
              <w:top w:val="single" w:sz="6" w:space="0" w:color="auto"/>
              <w:left w:val="single" w:sz="6" w:space="0" w:color="auto"/>
              <w:bottom w:val="single" w:sz="6" w:space="0" w:color="auto"/>
              <w:right w:val="single" w:sz="6" w:space="0" w:color="auto"/>
            </w:tcBorders>
            <w:shd w:val="solid" w:color="FFFFFF" w:fill="auto"/>
          </w:tcPr>
          <w:p w14:paraId="6EF92662" w14:textId="28507135" w:rsidR="006D0B00" w:rsidRPr="006D0B00" w:rsidRDefault="006D0B00" w:rsidP="006D0B00">
            <w:pPr>
              <w:autoSpaceDE w:val="0"/>
              <w:autoSpaceDN w:val="0"/>
              <w:adjustRightInd w:val="0"/>
              <w:jc w:val="both"/>
              <w:rPr>
                <w:rFonts w:ascii="Arial" w:eastAsia="Calibri" w:hAnsi="Arial" w:cs="Arial"/>
                <w:bCs/>
                <w:color w:val="000000"/>
                <w:sz w:val="20"/>
                <w:szCs w:val="20"/>
              </w:rPr>
            </w:pPr>
            <w:r w:rsidRPr="006D0B00">
              <w:rPr>
                <w:rFonts w:ascii="Arial" w:eastAsia="Times New Roman" w:hAnsi="Arial" w:cs="Arial"/>
                <w:color w:val="000000"/>
                <w:sz w:val="20"/>
              </w:rPr>
              <w:t xml:space="preserve">LOCAÇÃO DE SISTEMA DE FOLHA DE PAGAMENTO, CONTRACHEQUE ONLINE, CONTROLE DE TESOURARIA E CONSULTORIA NO ACOMPANHAMENTO, TREINAMENTO DOS SERVIDORES DO RH E ORIENTAÇÃO MENSAL DAS INFORMAÇÕES PRESTADAS AO ESOCIAL REFERENTES </w:t>
            </w:r>
            <w:proofErr w:type="gramStart"/>
            <w:r w:rsidRPr="006D0B00">
              <w:rPr>
                <w:rFonts w:ascii="Arial" w:eastAsia="Times New Roman" w:hAnsi="Arial" w:cs="Arial"/>
                <w:color w:val="000000"/>
                <w:sz w:val="20"/>
              </w:rPr>
              <w:t>AS</w:t>
            </w:r>
            <w:proofErr w:type="gramEnd"/>
            <w:r w:rsidRPr="006D0B00">
              <w:rPr>
                <w:rFonts w:ascii="Arial" w:eastAsia="Times New Roman" w:hAnsi="Arial" w:cs="Arial"/>
                <w:color w:val="000000"/>
                <w:sz w:val="20"/>
              </w:rPr>
              <w:t xml:space="preserve"> FASES 1, 2 E 3, EVENTOS PEROÍDICOS E NÃO PERIÓDICOS E DCTFWEB, CONFORME IN RFB 2</w:t>
            </w:r>
            <w:r>
              <w:rPr>
                <w:rFonts w:ascii="Arial" w:eastAsia="Times New Roman" w:hAnsi="Arial" w:cs="Arial"/>
                <w:color w:val="000000"/>
                <w:sz w:val="20"/>
              </w:rPr>
              <w:t>.110/2022, PARA O EXERCÍCIO 2025</w:t>
            </w:r>
          </w:p>
        </w:tc>
        <w:tc>
          <w:tcPr>
            <w:tcW w:w="1560" w:type="dxa"/>
            <w:vAlign w:val="center"/>
          </w:tcPr>
          <w:p w14:paraId="67425FC1"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12</w:t>
            </w:r>
          </w:p>
        </w:tc>
        <w:tc>
          <w:tcPr>
            <w:tcW w:w="1275" w:type="dxa"/>
            <w:vAlign w:val="center"/>
          </w:tcPr>
          <w:p w14:paraId="78606D84"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MESES</w:t>
            </w:r>
          </w:p>
        </w:tc>
      </w:tr>
    </w:tbl>
    <w:p w14:paraId="578FD33F" w14:textId="77777777" w:rsidR="006D0B00" w:rsidRPr="006D0B00" w:rsidRDefault="006D0B00" w:rsidP="006D0B00">
      <w:pPr>
        <w:spacing w:after="160" w:line="259" w:lineRule="auto"/>
        <w:jc w:val="both"/>
        <w:rPr>
          <w:rFonts w:ascii="Calibri" w:eastAsia="Calibri" w:hAnsi="Calibri" w:cs="Times New Roman"/>
        </w:rPr>
      </w:pPr>
    </w:p>
    <w:p w14:paraId="43A7EB0F"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3.3. Do Valor Estimado.</w:t>
      </w:r>
    </w:p>
    <w:tbl>
      <w:tblPr>
        <w:tblStyle w:val="Tabelacomgrade"/>
        <w:tblW w:w="0" w:type="auto"/>
        <w:tblLook w:val="04A0" w:firstRow="1" w:lastRow="0" w:firstColumn="1" w:lastColumn="0" w:noHBand="0" w:noVBand="1"/>
      </w:tblPr>
      <w:tblGrid>
        <w:gridCol w:w="1015"/>
        <w:gridCol w:w="3346"/>
        <w:gridCol w:w="1134"/>
        <w:gridCol w:w="709"/>
        <w:gridCol w:w="1417"/>
        <w:gridCol w:w="1439"/>
      </w:tblGrid>
      <w:tr w:rsidR="006D0B00" w:rsidRPr="006D0B00" w14:paraId="1772D9A6" w14:textId="77777777" w:rsidTr="006D0B00">
        <w:tc>
          <w:tcPr>
            <w:tcW w:w="9060" w:type="dxa"/>
            <w:gridSpan w:val="6"/>
          </w:tcPr>
          <w:p w14:paraId="1BF169C1" w14:textId="77777777" w:rsidR="006D0B00" w:rsidRPr="006D0B00" w:rsidRDefault="006D0B00" w:rsidP="006D0B00">
            <w:pPr>
              <w:spacing w:line="276" w:lineRule="auto"/>
              <w:contextualSpacing/>
              <w:jc w:val="both"/>
              <w:rPr>
                <w:rFonts w:ascii="Calibri" w:eastAsia="Calibri" w:hAnsi="Calibri" w:cs="Calibri"/>
                <w:sz w:val="23"/>
                <w:szCs w:val="23"/>
              </w:rPr>
            </w:pPr>
            <w:r w:rsidRPr="006D0B00">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tc>
      </w:tr>
      <w:tr w:rsidR="006D0B00" w:rsidRPr="006D0B00" w14:paraId="24E26C00" w14:textId="77777777" w:rsidTr="006D0B00">
        <w:tc>
          <w:tcPr>
            <w:tcW w:w="1015" w:type="dxa"/>
            <w:vAlign w:val="center"/>
          </w:tcPr>
          <w:p w14:paraId="2C146230"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CÓDIGO</w:t>
            </w:r>
          </w:p>
        </w:tc>
        <w:tc>
          <w:tcPr>
            <w:tcW w:w="3346" w:type="dxa"/>
            <w:vAlign w:val="center"/>
          </w:tcPr>
          <w:p w14:paraId="25079DB6"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DISCRIMINAÇÃO</w:t>
            </w:r>
          </w:p>
        </w:tc>
        <w:tc>
          <w:tcPr>
            <w:tcW w:w="1134" w:type="dxa"/>
            <w:vAlign w:val="center"/>
          </w:tcPr>
          <w:p w14:paraId="303A1387"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UNIDADE</w:t>
            </w:r>
          </w:p>
        </w:tc>
        <w:tc>
          <w:tcPr>
            <w:tcW w:w="709" w:type="dxa"/>
            <w:vAlign w:val="center"/>
          </w:tcPr>
          <w:p w14:paraId="3F0BF5AA"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QTD</w:t>
            </w:r>
          </w:p>
        </w:tc>
        <w:tc>
          <w:tcPr>
            <w:tcW w:w="1417" w:type="dxa"/>
            <w:vAlign w:val="center"/>
          </w:tcPr>
          <w:p w14:paraId="48DC4982"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PREÇO ESTIMADO</w:t>
            </w:r>
          </w:p>
          <w:p w14:paraId="45FCD665" w14:textId="77777777" w:rsidR="006D0B00" w:rsidRPr="006D0B00" w:rsidRDefault="006D0B00" w:rsidP="006D0B00">
            <w:pPr>
              <w:jc w:val="center"/>
              <w:rPr>
                <w:rFonts w:ascii="Calibri" w:eastAsia="Calibri" w:hAnsi="Calibri" w:cs="Times New Roman"/>
              </w:rPr>
            </w:pPr>
            <w:proofErr w:type="gramStart"/>
            <w:r w:rsidRPr="006D0B00">
              <w:rPr>
                <w:rFonts w:ascii="Calibri" w:eastAsia="Calibri" w:hAnsi="Calibri" w:cs="Times New Roman"/>
              </w:rPr>
              <w:t>unitário</w:t>
            </w:r>
            <w:proofErr w:type="gramEnd"/>
          </w:p>
        </w:tc>
        <w:tc>
          <w:tcPr>
            <w:tcW w:w="1439" w:type="dxa"/>
            <w:vAlign w:val="center"/>
          </w:tcPr>
          <w:p w14:paraId="0FB9B630"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P. TOTAL</w:t>
            </w:r>
          </w:p>
          <w:p w14:paraId="628F0C94" w14:textId="77777777" w:rsidR="006D0B00" w:rsidRPr="006D0B00" w:rsidRDefault="006D0B00" w:rsidP="006D0B00">
            <w:pPr>
              <w:jc w:val="center"/>
              <w:rPr>
                <w:rFonts w:ascii="Calibri" w:eastAsia="Calibri" w:hAnsi="Calibri" w:cs="Times New Roman"/>
              </w:rPr>
            </w:pPr>
            <w:r w:rsidRPr="006D0B00">
              <w:rPr>
                <w:rFonts w:ascii="Calibri" w:eastAsia="Calibri" w:hAnsi="Calibri" w:cs="Times New Roman"/>
              </w:rPr>
              <w:t>EXTIMADO</w:t>
            </w:r>
          </w:p>
        </w:tc>
      </w:tr>
      <w:tr w:rsidR="006D0B00" w:rsidRPr="006D0B00" w14:paraId="349AEC83" w14:textId="77777777" w:rsidTr="006D0B00">
        <w:tc>
          <w:tcPr>
            <w:tcW w:w="1015" w:type="dxa"/>
            <w:vAlign w:val="center"/>
          </w:tcPr>
          <w:p w14:paraId="1D55F480" w14:textId="77777777" w:rsidR="006D0B00" w:rsidRPr="006D0B00" w:rsidRDefault="006D0B00" w:rsidP="006D0B00">
            <w:pPr>
              <w:jc w:val="center"/>
              <w:rPr>
                <w:rFonts w:ascii="Calibri" w:eastAsia="Calibri" w:hAnsi="Calibri" w:cs="Times New Roman"/>
              </w:rPr>
            </w:pPr>
            <w:bookmarkStart w:id="8" w:name="_GoBack" w:colFirst="0" w:colLast="4"/>
            <w:proofErr w:type="gramStart"/>
            <w:r w:rsidRPr="006D0B00">
              <w:rPr>
                <w:rFonts w:ascii="Calibri" w:eastAsia="Calibri" w:hAnsi="Calibri" w:cs="Times New Roman"/>
              </w:rPr>
              <w:t>1</w:t>
            </w:r>
            <w:proofErr w:type="gramEnd"/>
          </w:p>
        </w:tc>
        <w:tc>
          <w:tcPr>
            <w:tcW w:w="3346" w:type="dxa"/>
            <w:tcBorders>
              <w:top w:val="single" w:sz="6" w:space="0" w:color="auto"/>
              <w:left w:val="single" w:sz="6" w:space="0" w:color="auto"/>
              <w:bottom w:val="single" w:sz="6" w:space="0" w:color="auto"/>
              <w:right w:val="single" w:sz="6" w:space="0" w:color="auto"/>
            </w:tcBorders>
            <w:shd w:val="solid" w:color="FFFFFF" w:fill="auto"/>
          </w:tcPr>
          <w:p w14:paraId="05918455" w14:textId="11FD53DE" w:rsidR="006D0B00" w:rsidRPr="006D0B00" w:rsidRDefault="006D0B00" w:rsidP="006D0B00">
            <w:pPr>
              <w:autoSpaceDE w:val="0"/>
              <w:autoSpaceDN w:val="0"/>
              <w:adjustRightInd w:val="0"/>
              <w:jc w:val="both"/>
              <w:rPr>
                <w:rFonts w:ascii="Arial" w:eastAsia="Calibri" w:hAnsi="Arial" w:cs="Arial"/>
                <w:bCs/>
                <w:color w:val="000000"/>
                <w:sz w:val="20"/>
                <w:szCs w:val="20"/>
              </w:rPr>
            </w:pPr>
            <w:r w:rsidRPr="006D0B00">
              <w:rPr>
                <w:rFonts w:ascii="Arial" w:eastAsia="Times New Roman" w:hAnsi="Arial" w:cs="Arial"/>
                <w:color w:val="000000"/>
                <w:sz w:val="20"/>
              </w:rPr>
              <w:t xml:space="preserve">LOCAÇÃO DE SISTEMA DE FOLHA DE PAGAMENTO, CONTRACHEQUE ONLINE, CONTROLE DE TESOURARIA E CONSULTORIA NO ACOMPANHAMENTO, TREINAMENTO DOS SERVIDORES DO RH E ORIENTAÇÃO MENSAL DAS INFORMAÇÕES PRESTADAS AO ESOCIAL REFERENTES </w:t>
            </w:r>
            <w:proofErr w:type="gramStart"/>
            <w:r w:rsidRPr="006D0B00">
              <w:rPr>
                <w:rFonts w:ascii="Arial" w:eastAsia="Times New Roman" w:hAnsi="Arial" w:cs="Arial"/>
                <w:color w:val="000000"/>
                <w:sz w:val="20"/>
              </w:rPr>
              <w:t>AS</w:t>
            </w:r>
            <w:proofErr w:type="gramEnd"/>
            <w:r w:rsidRPr="006D0B00">
              <w:rPr>
                <w:rFonts w:ascii="Arial" w:eastAsia="Times New Roman" w:hAnsi="Arial" w:cs="Arial"/>
                <w:color w:val="000000"/>
                <w:sz w:val="20"/>
              </w:rPr>
              <w:t xml:space="preserve"> FASES 1, 2 E 3, EVENTOS PEROÍDICOS E NÃO PERIÓDICOS E DCTFWEB, CONFORME IN RFB 2</w:t>
            </w:r>
            <w:r>
              <w:rPr>
                <w:rFonts w:ascii="Arial" w:eastAsia="Times New Roman" w:hAnsi="Arial" w:cs="Arial"/>
                <w:color w:val="000000"/>
                <w:sz w:val="20"/>
              </w:rPr>
              <w:t>.110/2022, PARA O EXERCÍCIO 2025</w:t>
            </w:r>
          </w:p>
        </w:tc>
        <w:tc>
          <w:tcPr>
            <w:tcW w:w="1134" w:type="dxa"/>
            <w:vAlign w:val="center"/>
          </w:tcPr>
          <w:p w14:paraId="3A8E5C57" w14:textId="77777777" w:rsidR="006D0B00" w:rsidRPr="006D0B00" w:rsidRDefault="006D0B00" w:rsidP="006D0B00">
            <w:pPr>
              <w:jc w:val="both"/>
              <w:rPr>
                <w:rFonts w:ascii="Calibri" w:eastAsia="Calibri" w:hAnsi="Calibri" w:cs="Times New Roman"/>
                <w:sz w:val="20"/>
                <w:szCs w:val="20"/>
              </w:rPr>
            </w:pPr>
            <w:r w:rsidRPr="006D0B00">
              <w:rPr>
                <w:rFonts w:ascii="Calibri" w:eastAsia="Calibri" w:hAnsi="Calibri" w:cs="Times New Roman"/>
                <w:sz w:val="20"/>
                <w:szCs w:val="20"/>
              </w:rPr>
              <w:t>Meses</w:t>
            </w:r>
          </w:p>
        </w:tc>
        <w:tc>
          <w:tcPr>
            <w:tcW w:w="709" w:type="dxa"/>
            <w:vAlign w:val="center"/>
          </w:tcPr>
          <w:p w14:paraId="02793693" w14:textId="77777777" w:rsidR="006D0B00" w:rsidRPr="006D0B00" w:rsidRDefault="006D0B00" w:rsidP="006D0B00">
            <w:pPr>
              <w:jc w:val="both"/>
              <w:rPr>
                <w:rFonts w:ascii="Calibri" w:eastAsia="Calibri" w:hAnsi="Calibri" w:cs="Times New Roman"/>
                <w:sz w:val="20"/>
                <w:szCs w:val="20"/>
              </w:rPr>
            </w:pPr>
            <w:r w:rsidRPr="006D0B00">
              <w:rPr>
                <w:rFonts w:ascii="Calibri" w:eastAsia="Calibri" w:hAnsi="Calibri" w:cs="Times New Roman"/>
                <w:sz w:val="20"/>
                <w:szCs w:val="20"/>
              </w:rPr>
              <w:t>12</w:t>
            </w:r>
          </w:p>
        </w:tc>
        <w:tc>
          <w:tcPr>
            <w:tcW w:w="1417" w:type="dxa"/>
            <w:vAlign w:val="center"/>
          </w:tcPr>
          <w:p w14:paraId="7F2F4505" w14:textId="77777777" w:rsidR="006D0B00" w:rsidRPr="006D0B00" w:rsidRDefault="006D0B00" w:rsidP="006D0B00">
            <w:pPr>
              <w:jc w:val="both"/>
              <w:rPr>
                <w:rFonts w:ascii="Calibri" w:eastAsia="Calibri" w:hAnsi="Calibri" w:cs="Times New Roman"/>
                <w:sz w:val="20"/>
                <w:szCs w:val="20"/>
              </w:rPr>
            </w:pPr>
            <w:r w:rsidRPr="006D0B00">
              <w:rPr>
                <w:rFonts w:ascii="Calibri" w:eastAsia="Calibri" w:hAnsi="Calibri" w:cs="Times New Roman"/>
                <w:sz w:val="20"/>
                <w:szCs w:val="20"/>
              </w:rPr>
              <w:t>2.669,84</w:t>
            </w:r>
          </w:p>
        </w:tc>
        <w:tc>
          <w:tcPr>
            <w:tcW w:w="1439" w:type="dxa"/>
            <w:vAlign w:val="center"/>
          </w:tcPr>
          <w:p w14:paraId="5377C3AF" w14:textId="77777777" w:rsidR="006D0B00" w:rsidRPr="006D0B00" w:rsidRDefault="006D0B00" w:rsidP="006D0B00">
            <w:pPr>
              <w:jc w:val="both"/>
              <w:rPr>
                <w:rFonts w:ascii="Calibri" w:eastAsia="Calibri" w:hAnsi="Calibri" w:cs="Times New Roman"/>
                <w:sz w:val="20"/>
                <w:szCs w:val="20"/>
              </w:rPr>
            </w:pPr>
            <w:r w:rsidRPr="006D0B00">
              <w:rPr>
                <w:rFonts w:ascii="Calibri" w:eastAsia="Calibri" w:hAnsi="Calibri" w:cs="Times New Roman"/>
                <w:sz w:val="20"/>
                <w:szCs w:val="20"/>
              </w:rPr>
              <w:t>32.038,12</w:t>
            </w:r>
          </w:p>
        </w:tc>
      </w:tr>
      <w:bookmarkEnd w:id="8"/>
      <w:tr w:rsidR="006D0B00" w:rsidRPr="006D0B00" w14:paraId="6E0D6558" w14:textId="77777777" w:rsidTr="006D0B00">
        <w:tc>
          <w:tcPr>
            <w:tcW w:w="7621" w:type="dxa"/>
            <w:gridSpan w:val="5"/>
            <w:vAlign w:val="center"/>
          </w:tcPr>
          <w:p w14:paraId="3670328F" w14:textId="77777777" w:rsidR="006D0B00" w:rsidRPr="006D0B00" w:rsidRDefault="006D0B00" w:rsidP="006D0B00">
            <w:pPr>
              <w:jc w:val="center"/>
              <w:rPr>
                <w:rFonts w:ascii="Calibri" w:eastAsia="Calibri" w:hAnsi="Calibri" w:cs="Times New Roman"/>
                <w:sz w:val="24"/>
                <w:szCs w:val="24"/>
              </w:rPr>
            </w:pPr>
            <w:r w:rsidRPr="006D0B00">
              <w:rPr>
                <w:rFonts w:ascii="Calibri" w:eastAsia="Calibri" w:hAnsi="Calibri" w:cs="Times New Roman"/>
                <w:sz w:val="24"/>
                <w:szCs w:val="24"/>
              </w:rPr>
              <w:t>VALOR TOTAL ESTIMADA</w:t>
            </w:r>
          </w:p>
        </w:tc>
        <w:tc>
          <w:tcPr>
            <w:tcW w:w="1439" w:type="dxa"/>
            <w:vAlign w:val="center"/>
          </w:tcPr>
          <w:p w14:paraId="0950710B" w14:textId="77777777" w:rsidR="006D0B00" w:rsidRPr="006D0B00" w:rsidRDefault="006D0B00" w:rsidP="006D0B00">
            <w:pPr>
              <w:rPr>
                <w:rFonts w:ascii="Calibri" w:eastAsia="Calibri" w:hAnsi="Calibri" w:cs="Times New Roman"/>
                <w:sz w:val="24"/>
                <w:szCs w:val="24"/>
              </w:rPr>
            </w:pPr>
          </w:p>
        </w:tc>
      </w:tr>
    </w:tbl>
    <w:p w14:paraId="12F5E392" w14:textId="77777777" w:rsidR="006D0B00" w:rsidRPr="00CA390C" w:rsidRDefault="006D0B00" w:rsidP="006D0B00">
      <w:pPr>
        <w:spacing w:after="160" w:line="259" w:lineRule="auto"/>
        <w:jc w:val="both"/>
        <w:rPr>
          <w:rFonts w:ascii="Arial" w:eastAsia="Calibri" w:hAnsi="Arial" w:cs="Arial"/>
          <w:sz w:val="24"/>
          <w:szCs w:val="24"/>
        </w:rPr>
      </w:pPr>
      <w:r w:rsidRPr="00CA390C">
        <w:rPr>
          <w:rFonts w:ascii="Arial" w:eastAsia="Calibri" w:hAnsi="Arial" w:cs="Arial"/>
          <w:sz w:val="24"/>
          <w:szCs w:val="24"/>
        </w:rPr>
        <w:lastRenderedPageBreak/>
        <w:t xml:space="preserve">R$ </w:t>
      </w:r>
      <w:bookmarkStart w:id="9" w:name="_Hlk112684316"/>
      <w:r w:rsidRPr="00CA390C">
        <w:rPr>
          <w:rFonts w:ascii="Arial" w:eastAsia="Calibri" w:hAnsi="Arial" w:cs="Arial"/>
          <w:sz w:val="24"/>
          <w:szCs w:val="24"/>
        </w:rPr>
        <w:t>32.038,12 (trinta e dois mil e trinta e oito reais e doze centavos)</w:t>
      </w:r>
      <w:bookmarkEnd w:id="9"/>
      <w:r w:rsidRPr="00CA390C">
        <w:rPr>
          <w:rFonts w:ascii="Arial" w:eastAsia="Calibri" w:hAnsi="Arial" w:cs="Arial"/>
          <w:sz w:val="24"/>
          <w:szCs w:val="24"/>
        </w:rPr>
        <w:t>.</w:t>
      </w:r>
    </w:p>
    <w:p w14:paraId="64C3F0CA"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4.0. DO TRATAMENTO DIFERENCIADO PARA ME/EPP</w:t>
      </w:r>
    </w:p>
    <w:p w14:paraId="4BF971FD"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4.1. Salienta-se que na referida contratação, será concedido o tratamento diferenciado e simplificado para as Microempresas e Empresas de Pequeno Porte, nos termos das disposições contidas nos </w:t>
      </w:r>
      <w:proofErr w:type="spellStart"/>
      <w:r w:rsidRPr="006D0B00">
        <w:rPr>
          <w:rFonts w:ascii="Calibri" w:eastAsia="Calibri" w:hAnsi="Calibri" w:cs="Times New Roman"/>
        </w:rPr>
        <w:t>Arts</w:t>
      </w:r>
      <w:proofErr w:type="spellEnd"/>
      <w:r w:rsidRPr="006D0B00">
        <w:rPr>
          <w:rFonts w:ascii="Calibri" w:eastAsia="Calibri" w:hAnsi="Calibri" w:cs="Times New Roman"/>
        </w:rPr>
        <w:t xml:space="preserve">. 47 e 48, da Lei Complementar nº 123/2006, visto estar presente </w:t>
      </w:r>
      <w:proofErr w:type="gramStart"/>
      <w:r w:rsidRPr="006D0B00">
        <w:rPr>
          <w:rFonts w:ascii="Calibri" w:eastAsia="Calibri" w:hAnsi="Calibri" w:cs="Times New Roman"/>
        </w:rPr>
        <w:t>a</w:t>
      </w:r>
      <w:proofErr w:type="gramEnd"/>
      <w:r w:rsidRPr="006D0B00">
        <w:rPr>
          <w:rFonts w:ascii="Calibri" w:eastAsia="Calibri" w:hAnsi="Calibri" w:cs="Times New Roman"/>
        </w:rPr>
        <w:t xml:space="preserve"> exceção prevista no inciso IV, do Art. 49, do mesmo diploma legal: Licitação dispensável - Art. 75, II, da Lei Federal nº 14.133/21.</w:t>
      </w:r>
    </w:p>
    <w:p w14:paraId="3B96D35F"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4.2. No processo, portanto, </w:t>
      </w:r>
      <w:proofErr w:type="gramStart"/>
      <w:r w:rsidRPr="006D0B00">
        <w:rPr>
          <w:rFonts w:ascii="Calibri" w:eastAsia="Calibri" w:hAnsi="Calibri" w:cs="Times New Roman"/>
        </w:rPr>
        <w:t>deverá</w:t>
      </w:r>
      <w:proofErr w:type="gramEnd"/>
      <w:r w:rsidRPr="006D0B00">
        <w:rPr>
          <w:rFonts w:ascii="Calibri" w:eastAsia="Calibri" w:hAnsi="Calibri" w:cs="Times New Roman"/>
        </w:rPr>
        <w:t xml:space="preserve"> ser considerado preferencialmente apenas os fornecedores ou executantes enquadrados como Microempresa, Empresa de Pequeno Porte e Equiparados, nos termos da legislação vigente.</w:t>
      </w:r>
    </w:p>
    <w:p w14:paraId="2437C2E6" w14:textId="77777777" w:rsidR="006D0B00" w:rsidRPr="006D0B00" w:rsidRDefault="006D0B00" w:rsidP="006D0B00">
      <w:pPr>
        <w:spacing w:after="160" w:line="259" w:lineRule="auto"/>
        <w:jc w:val="both"/>
        <w:rPr>
          <w:rFonts w:ascii="Calibri" w:eastAsia="Calibri" w:hAnsi="Calibri" w:cs="Times New Roman"/>
        </w:rPr>
      </w:pPr>
      <w:proofErr w:type="gramStart"/>
      <w:r w:rsidRPr="006D0B00">
        <w:rPr>
          <w:rFonts w:ascii="Calibri" w:eastAsia="Calibri" w:hAnsi="Calibri" w:cs="Times New Roman"/>
        </w:rPr>
        <w:t>5.0.</w:t>
      </w:r>
      <w:proofErr w:type="gramEnd"/>
      <w:r w:rsidRPr="006D0B00">
        <w:rPr>
          <w:rFonts w:ascii="Calibri" w:eastAsia="Calibri" w:hAnsi="Calibri" w:cs="Times New Roman"/>
        </w:rPr>
        <w:t>DAS OBRIGAÇÕES DO CONTRATANTE</w:t>
      </w:r>
    </w:p>
    <w:p w14:paraId="0A3CADCD"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5.1. Efetuar o pagamento relativo ao objeto contratado efetivamente realizado, de acordo com as cláusulas do respectivo contrato ou outros instrumentos hábeis.</w:t>
      </w:r>
    </w:p>
    <w:p w14:paraId="54E44672"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5.2. Proporcionar ao Contratado todos os meios necessários para a fiel execução do objeto </w:t>
      </w:r>
      <w:proofErr w:type="gramStart"/>
      <w:r w:rsidRPr="006D0B00">
        <w:rPr>
          <w:rFonts w:ascii="Calibri" w:eastAsia="Calibri" w:hAnsi="Calibri" w:cs="Times New Roman"/>
        </w:rPr>
        <w:t>da presente</w:t>
      </w:r>
      <w:proofErr w:type="gramEnd"/>
      <w:r w:rsidRPr="006D0B00">
        <w:rPr>
          <w:rFonts w:ascii="Calibri" w:eastAsia="Calibri" w:hAnsi="Calibri" w:cs="Times New Roman"/>
        </w:rPr>
        <w:t xml:space="preserve"> contratação, nos termos do correspondente instrumento de ajuste.</w:t>
      </w:r>
    </w:p>
    <w:p w14:paraId="546F6D5D"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5.3. Notificar o Contratado sobre qualquer irregularidade encontrada quanto à qualidade dos produtos ou serviços, exercendo a mais ampla e completa fiscalização, o que não exime o Contratado de suas responsabilidades pactuadas e preceitos legais.</w:t>
      </w:r>
    </w:p>
    <w:p w14:paraId="51C35C7B"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5.4. Observar, em compatibilidade com o objeto da contração, as disposições dos </w:t>
      </w:r>
      <w:proofErr w:type="spellStart"/>
      <w:r w:rsidRPr="006D0B00">
        <w:rPr>
          <w:rFonts w:ascii="Calibri" w:eastAsia="Calibri" w:hAnsi="Calibri" w:cs="Times New Roman"/>
        </w:rPr>
        <w:t>Arts</w:t>
      </w:r>
      <w:proofErr w:type="spellEnd"/>
      <w:r w:rsidRPr="006D0B00">
        <w:rPr>
          <w:rFonts w:ascii="Calibri" w:eastAsia="Calibri" w:hAnsi="Calibri" w:cs="Times New Roman"/>
        </w:rPr>
        <w:t>. 115 a 123 da Lei 14.133/21.</w:t>
      </w:r>
    </w:p>
    <w:p w14:paraId="4EBFB067"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6.0. DAS OBRIGAÇÕES DO CONTRATADO</w:t>
      </w:r>
    </w:p>
    <w:p w14:paraId="2ADF3177"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F797819"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02013712"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6.3. Não transferir a outrem, no todo ou em parte, o objeto da contratação, salvo mediante prévia e expressa autorização do Contratante.</w:t>
      </w:r>
    </w:p>
    <w:p w14:paraId="03AA54CE"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38841D35"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6.5. Emitir Nota Fiscal correspondente à sede ou filial da empresa que efetivamente apresentou a documentação de regularidade e qualificação exigidas quando da instrução do referido processo de contratação direta.</w:t>
      </w:r>
    </w:p>
    <w:p w14:paraId="3F6157D5"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lastRenderedPageBreak/>
        <w:t>6.6. Executar todas as obrigações assumidas sempre com observância a melhor técnica vigente, enquadrando-se, rigorosamente, dentro dos preceitos legais, normas e especificações técnicas correspondentes.</w:t>
      </w:r>
    </w:p>
    <w:p w14:paraId="14734BEA"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6.7. Observar, em compatibilidade com o objeto da contração, as disposições dos </w:t>
      </w:r>
      <w:proofErr w:type="spellStart"/>
      <w:r w:rsidRPr="006D0B00">
        <w:rPr>
          <w:rFonts w:ascii="Calibri" w:eastAsia="Calibri" w:hAnsi="Calibri" w:cs="Times New Roman"/>
        </w:rPr>
        <w:t>Arts</w:t>
      </w:r>
      <w:proofErr w:type="spellEnd"/>
      <w:r w:rsidRPr="006D0B00">
        <w:rPr>
          <w:rFonts w:ascii="Calibri" w:eastAsia="Calibri" w:hAnsi="Calibri" w:cs="Times New Roman"/>
        </w:rPr>
        <w:t>. 115 a 123 da Lei 14.133/21.</w:t>
      </w:r>
    </w:p>
    <w:p w14:paraId="26341911" w14:textId="77777777" w:rsidR="006D0B00" w:rsidRPr="006D0B00" w:rsidRDefault="006D0B00" w:rsidP="006D0B00">
      <w:pPr>
        <w:spacing w:after="160" w:line="259" w:lineRule="auto"/>
        <w:jc w:val="both"/>
        <w:rPr>
          <w:rFonts w:ascii="Calibri" w:eastAsia="Calibri" w:hAnsi="Calibri" w:cs="Times New Roman"/>
        </w:rPr>
      </w:pPr>
      <w:proofErr w:type="gramStart"/>
      <w:r w:rsidRPr="006D0B00">
        <w:rPr>
          <w:rFonts w:ascii="Calibri" w:eastAsia="Calibri" w:hAnsi="Calibri" w:cs="Times New Roman"/>
        </w:rPr>
        <w:t>7.0.</w:t>
      </w:r>
      <w:proofErr w:type="gramEnd"/>
      <w:r w:rsidRPr="006D0B00">
        <w:rPr>
          <w:rFonts w:ascii="Calibri" w:eastAsia="Calibri" w:hAnsi="Calibri" w:cs="Times New Roman"/>
        </w:rPr>
        <w:t>DOS PRAZOS E DA VIGÊNCIA</w:t>
      </w:r>
    </w:p>
    <w:p w14:paraId="37B25879"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6D0B00">
        <w:rPr>
          <w:rFonts w:ascii="Calibri" w:eastAsia="Calibri" w:hAnsi="Calibri" w:cs="Times New Roman"/>
        </w:rPr>
        <w:t>considerados da assinatura do Contrato ou equivalente</w:t>
      </w:r>
      <w:proofErr w:type="gramEnd"/>
      <w:r w:rsidRPr="006D0B00">
        <w:rPr>
          <w:rFonts w:ascii="Calibri" w:eastAsia="Calibri" w:hAnsi="Calibri" w:cs="Times New Roman"/>
        </w:rPr>
        <w:t>:</w:t>
      </w:r>
    </w:p>
    <w:p w14:paraId="4FF8F5BE"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7.1.1. Início: </w:t>
      </w:r>
      <w:proofErr w:type="gramStart"/>
      <w:r w:rsidRPr="006D0B00">
        <w:rPr>
          <w:rFonts w:ascii="Calibri" w:eastAsia="Calibri" w:hAnsi="Calibri" w:cs="Times New Roman"/>
        </w:rPr>
        <w:t>3</w:t>
      </w:r>
      <w:proofErr w:type="gramEnd"/>
      <w:r w:rsidRPr="006D0B00">
        <w:rPr>
          <w:rFonts w:ascii="Calibri" w:eastAsia="Calibri" w:hAnsi="Calibri" w:cs="Times New Roman"/>
        </w:rPr>
        <w:t xml:space="preserve"> (três) dias;</w:t>
      </w:r>
    </w:p>
    <w:p w14:paraId="1CF8676C"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7.1.2. Conclusão: 12 (doze) meses.</w:t>
      </w:r>
    </w:p>
    <w:p w14:paraId="00A45535" w14:textId="4975F20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7.2. A vigência </w:t>
      </w:r>
      <w:proofErr w:type="gramStart"/>
      <w:r w:rsidRPr="006D0B00">
        <w:rPr>
          <w:rFonts w:ascii="Calibri" w:eastAsia="Calibri" w:hAnsi="Calibri" w:cs="Times New Roman"/>
        </w:rPr>
        <w:t>da presente</w:t>
      </w:r>
      <w:proofErr w:type="gramEnd"/>
      <w:r w:rsidRPr="006D0B00">
        <w:rPr>
          <w:rFonts w:ascii="Calibri" w:eastAsia="Calibri" w:hAnsi="Calibri" w:cs="Times New Roman"/>
        </w:rPr>
        <w:t xml:space="preserve"> contratação será determinada: até o final do exercício financeiro de 202</w:t>
      </w:r>
      <w:r w:rsidR="004D3EAA">
        <w:rPr>
          <w:rFonts w:ascii="Calibri" w:eastAsia="Calibri" w:hAnsi="Calibri" w:cs="Times New Roman"/>
        </w:rPr>
        <w:t>5</w:t>
      </w:r>
      <w:r w:rsidRPr="006D0B00">
        <w:rPr>
          <w:rFonts w:ascii="Calibri" w:eastAsia="Calibri" w:hAnsi="Calibri" w:cs="Times New Roman"/>
        </w:rPr>
        <w:t xml:space="preserve">, considerada da data de assinatura do respectivo instrumento de ajuste; podendo ser prorrogada, nas hipóteses e nos termos dos </w:t>
      </w:r>
      <w:proofErr w:type="spellStart"/>
      <w:r w:rsidRPr="006D0B00">
        <w:rPr>
          <w:rFonts w:ascii="Calibri" w:eastAsia="Calibri" w:hAnsi="Calibri" w:cs="Times New Roman"/>
        </w:rPr>
        <w:t>Arts</w:t>
      </w:r>
      <w:proofErr w:type="spellEnd"/>
      <w:r w:rsidRPr="006D0B00">
        <w:rPr>
          <w:rFonts w:ascii="Calibri" w:eastAsia="Calibri" w:hAnsi="Calibri" w:cs="Times New Roman"/>
        </w:rPr>
        <w:t>. 105 a 114, da Lei 14.133/21.</w:t>
      </w:r>
    </w:p>
    <w:p w14:paraId="3B6583DB"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8.0. DO REAJUSTAMENTO EM SENTIDO ESTRITO</w:t>
      </w:r>
    </w:p>
    <w:p w14:paraId="40804BD7"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8.1. Os preços contratados são fixos e irreajustáveis no prazo de um ano.</w:t>
      </w:r>
    </w:p>
    <w:p w14:paraId="14EA4FE6"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9.0. DO PAGAMENTO</w:t>
      </w:r>
    </w:p>
    <w:p w14:paraId="7C07E765"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9.1. O pagamento será realizado mediante processo regular e em observância às normas e procedimentos adotados, bem como as disposições dos </w:t>
      </w:r>
      <w:proofErr w:type="spellStart"/>
      <w:r w:rsidRPr="006D0B00">
        <w:rPr>
          <w:rFonts w:ascii="Calibri" w:eastAsia="Calibri" w:hAnsi="Calibri" w:cs="Times New Roman"/>
        </w:rPr>
        <w:t>Arts</w:t>
      </w:r>
      <w:proofErr w:type="spellEnd"/>
      <w:r w:rsidRPr="006D0B00">
        <w:rPr>
          <w:rFonts w:ascii="Calibri" w:eastAsia="Calibri" w:hAnsi="Calibri" w:cs="Times New Roman"/>
        </w:rPr>
        <w:t>. 141 a 146 da Lei 14.133/21; da seguinte maneira: Mensalmente, para ocorrer no prazo de trinta dias, contados do período de adimplemento de cada parcela.</w:t>
      </w:r>
    </w:p>
    <w:p w14:paraId="5644FA69"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10.0. DA VERIFICAÇÃO DA QUALIFICAÇÃO TÉCNICA E ECONÔMICO-FINANCEIRA</w:t>
      </w:r>
    </w:p>
    <w:p w14:paraId="2F477D90"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10.1. Se necessária </w:t>
      </w:r>
      <w:proofErr w:type="gramStart"/>
      <w:r w:rsidRPr="006D0B00">
        <w:rPr>
          <w:rFonts w:ascii="Calibri" w:eastAsia="Calibri" w:hAnsi="Calibri" w:cs="Times New Roman"/>
        </w:rPr>
        <w:t>a</w:t>
      </w:r>
      <w:proofErr w:type="gramEnd"/>
      <w:r w:rsidRPr="006D0B00">
        <w:rPr>
          <w:rFonts w:ascii="Calibri" w:eastAsia="Calibri" w:hAnsi="Calibri" w:cs="Times New Roman"/>
        </w:rPr>
        <w:t xml:space="preserve"> verificação da qualificação técnica e econômico-financeira do licitante, a documentação essencial, suficiente para comprovar as referidas capacidades, será restrita aquela definida nos Art. 67 e 69, da Lei 14.133/21, respectivamente.</w:t>
      </w:r>
    </w:p>
    <w:p w14:paraId="64A8DAF9"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10.2. Salienta-se que a documentação relacionada nos </w:t>
      </w:r>
      <w:proofErr w:type="spellStart"/>
      <w:r w:rsidRPr="006D0B00">
        <w:rPr>
          <w:rFonts w:ascii="Calibri" w:eastAsia="Calibri" w:hAnsi="Calibri" w:cs="Times New Roman"/>
        </w:rPr>
        <w:t>Arts</w:t>
      </w:r>
      <w:proofErr w:type="spellEnd"/>
      <w:r w:rsidRPr="006D0B00">
        <w:rPr>
          <w:rFonts w:ascii="Calibri" w:eastAsia="Calibri" w:hAnsi="Calibri" w:cs="Times New Roman"/>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3CE55E3F" w14:textId="77777777" w:rsidR="006D0B00" w:rsidRPr="006D0B00" w:rsidRDefault="006D0B00" w:rsidP="006D0B00">
      <w:pPr>
        <w:spacing w:after="160" w:line="259" w:lineRule="auto"/>
        <w:jc w:val="both"/>
        <w:rPr>
          <w:rFonts w:ascii="Calibri" w:eastAsia="Calibri" w:hAnsi="Calibri" w:cs="Times New Roman"/>
        </w:rPr>
      </w:pPr>
      <w:proofErr w:type="gramStart"/>
      <w:r w:rsidRPr="006D0B00">
        <w:rPr>
          <w:rFonts w:ascii="Calibri" w:eastAsia="Calibri" w:hAnsi="Calibri" w:cs="Times New Roman"/>
        </w:rPr>
        <w:t>11.0.</w:t>
      </w:r>
      <w:proofErr w:type="gramEnd"/>
      <w:r w:rsidRPr="006D0B00">
        <w:rPr>
          <w:rFonts w:ascii="Calibri" w:eastAsia="Calibri" w:hAnsi="Calibri" w:cs="Times New Roman"/>
        </w:rPr>
        <w:t>DO CRITÉRIO DE ACEITAÇÃO DO OBJETO</w:t>
      </w:r>
    </w:p>
    <w:p w14:paraId="465D5DEB"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11.1. Executada a presente contratação e observadas </w:t>
      </w:r>
      <w:proofErr w:type="gramStart"/>
      <w:r w:rsidRPr="006D0B00">
        <w:rPr>
          <w:rFonts w:ascii="Calibri" w:eastAsia="Calibri" w:hAnsi="Calibri" w:cs="Times New Roman"/>
        </w:rPr>
        <w:t>as</w:t>
      </w:r>
      <w:proofErr w:type="gramEnd"/>
      <w:r w:rsidRPr="006D0B00">
        <w:rPr>
          <w:rFonts w:ascii="Calibri" w:eastAsia="Calibri" w:hAnsi="Calibri" w:cs="Times New Roman"/>
        </w:rPr>
        <w:t xml:space="preserve"> condições de adimplemento das obrigações pactuadas, os procedimentos e condições para receber o seu objeto pelo Contratante obedecerão, conforme o caso, às disposições do Art. 140, da Lei 14.133/21.</w:t>
      </w:r>
    </w:p>
    <w:p w14:paraId="06E8E1B5"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11.2. Por se tratar de serviço, a assinatura do termo detalhado de recebimento provisório, se dará pelas partes, quando verificado o cumprimento das exigências de caráter técnico, até 15 (quinze) dias da </w:t>
      </w:r>
      <w:r w:rsidRPr="006D0B00">
        <w:rPr>
          <w:rFonts w:ascii="Calibri" w:eastAsia="Calibri" w:hAnsi="Calibri" w:cs="Times New Roman"/>
        </w:rPr>
        <w:lastRenderedPageBreak/>
        <w:t>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2F278E5C" w14:textId="77777777" w:rsidR="006D0B00" w:rsidRPr="006D0B00" w:rsidRDefault="006D0B00" w:rsidP="006D0B00">
      <w:pPr>
        <w:spacing w:after="160" w:line="259" w:lineRule="auto"/>
        <w:jc w:val="both"/>
        <w:rPr>
          <w:rFonts w:ascii="Calibri" w:eastAsia="Calibri" w:hAnsi="Calibri" w:cs="Times New Roman"/>
        </w:rPr>
      </w:pPr>
      <w:proofErr w:type="gramStart"/>
      <w:r w:rsidRPr="006D0B00">
        <w:rPr>
          <w:rFonts w:ascii="Calibri" w:eastAsia="Calibri" w:hAnsi="Calibri" w:cs="Times New Roman"/>
        </w:rPr>
        <w:t>12.0.</w:t>
      </w:r>
      <w:proofErr w:type="gramEnd"/>
      <w:r w:rsidRPr="006D0B00">
        <w:rPr>
          <w:rFonts w:ascii="Calibri" w:eastAsia="Calibri" w:hAnsi="Calibri" w:cs="Times New Roman"/>
        </w:rPr>
        <w:t>DOS PROCEDIMENTOS DE FISCALIZAÇÃO E GERENCIAMENTO</w:t>
      </w:r>
    </w:p>
    <w:p w14:paraId="1B8D1C57"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0F8502EF"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13.0. DAS SANÇÕES ADMINISTRATIVAS</w:t>
      </w:r>
    </w:p>
    <w:p w14:paraId="7CCE4FAE"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6D0B00">
        <w:rPr>
          <w:rFonts w:ascii="Calibri" w:eastAsia="Calibri" w:hAnsi="Calibri" w:cs="Times New Roman"/>
        </w:rPr>
        <w:t>Arts</w:t>
      </w:r>
      <w:proofErr w:type="spellEnd"/>
      <w:r w:rsidRPr="006D0B00">
        <w:rPr>
          <w:rFonts w:ascii="Calibri" w:eastAsia="Calibri" w:hAnsi="Calibri" w:cs="Times New Roman"/>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6D0B00">
        <w:rPr>
          <w:rFonts w:ascii="Calibri" w:eastAsia="Calibri" w:hAnsi="Calibri" w:cs="Times New Roman"/>
        </w:rPr>
        <w:t>VI</w:t>
      </w:r>
      <w:proofErr w:type="gramEnd"/>
      <w:r w:rsidRPr="006D0B00">
        <w:rPr>
          <w:rFonts w:ascii="Calibri" w:eastAsia="Calibri" w:hAnsi="Calibri" w:cs="Times New Roman"/>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11D3C3A5"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405471E"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14.0. DA COMPENSAÇÃO FINANCEIRA</w:t>
      </w:r>
    </w:p>
    <w:p w14:paraId="598609E3" w14:textId="77777777" w:rsidR="006D0B00" w:rsidRPr="006D0B00" w:rsidRDefault="006D0B00" w:rsidP="006D0B00">
      <w:pPr>
        <w:spacing w:after="160" w:line="259" w:lineRule="auto"/>
        <w:jc w:val="both"/>
        <w:rPr>
          <w:rFonts w:ascii="Calibri" w:eastAsia="Calibri" w:hAnsi="Calibri" w:cs="Times New Roman"/>
        </w:rPr>
      </w:pPr>
      <w:r w:rsidRPr="006D0B00">
        <w:rPr>
          <w:rFonts w:ascii="Calibri" w:eastAsia="Calibri" w:hAnsi="Calibri" w:cs="Times New Roman"/>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6D0B00">
        <w:rPr>
          <w:rFonts w:ascii="Calibri" w:eastAsia="Calibri" w:hAnsi="Calibri" w:cs="Times New Roman"/>
        </w:rPr>
        <w:t>financeira, assim apurado</w:t>
      </w:r>
      <w:proofErr w:type="gramEnd"/>
      <w:r w:rsidRPr="006D0B00">
        <w:rPr>
          <w:rFonts w:ascii="Calibri" w:eastAsia="Calibri" w:hAnsi="Calibri" w:cs="Times New Roman"/>
        </w:rPr>
        <w:t xml:space="preserve">: I = (TX ÷ 100) ÷ 365, sendo TX = percentual do IPCA–IBGE acumulado nos últimos doze meses ou, na sua falta, um novo índice adotado pelo Governo Federal que o substitua. Na hipótese do referido índice estabelecido para a compensação financeira venha a ser extinto </w:t>
      </w:r>
      <w:r w:rsidRPr="006D0B00">
        <w:rPr>
          <w:rFonts w:ascii="Calibri" w:eastAsia="Calibri" w:hAnsi="Calibri" w:cs="Times New Roman"/>
        </w:rPr>
        <w:lastRenderedPageBreak/>
        <w:t>ou de qualquer forma não possa mais ser utilizado, será adotado, em substituição, o que vier a ser determinado pela legislação então em vigor.</w:t>
      </w:r>
    </w:p>
    <w:p w14:paraId="063627F4" w14:textId="77777777" w:rsidR="006D0B00" w:rsidRPr="006D0B00" w:rsidRDefault="006D0B00" w:rsidP="006D0B00">
      <w:pPr>
        <w:spacing w:after="0"/>
        <w:jc w:val="both"/>
        <w:rPr>
          <w:rFonts w:ascii="Calibri" w:eastAsia="Calibri" w:hAnsi="Calibri" w:cs="Calibri"/>
          <w:b/>
          <w:bCs/>
          <w:szCs w:val="23"/>
        </w:rPr>
      </w:pPr>
      <w:r w:rsidRPr="006D0B00">
        <w:rPr>
          <w:rFonts w:ascii="Calibri" w:eastAsia="Calibri" w:hAnsi="Calibri" w:cs="Calibri"/>
          <w:b/>
          <w:bCs/>
          <w:szCs w:val="23"/>
        </w:rPr>
        <w:t>15 - REQUISITOS DA CONTRATAÇÃO:</w:t>
      </w:r>
    </w:p>
    <w:p w14:paraId="66A770FD" w14:textId="77777777" w:rsidR="006D0B00" w:rsidRPr="006D0B00" w:rsidRDefault="006D0B00" w:rsidP="006D0B00">
      <w:pPr>
        <w:spacing w:after="0"/>
        <w:jc w:val="both"/>
        <w:rPr>
          <w:rFonts w:ascii="Calibri" w:eastAsia="Calibri" w:hAnsi="Calibri" w:cs="Calibri"/>
          <w:szCs w:val="23"/>
        </w:rPr>
      </w:pPr>
      <w:r w:rsidRPr="006D0B00">
        <w:rPr>
          <w:rFonts w:ascii="Calibri" w:eastAsia="Calibri" w:hAnsi="Calibri" w:cs="Calibri"/>
          <w:szCs w:val="23"/>
        </w:rPr>
        <w:t>9.1. Para que o objeto da contratação seja atendido, é necessário o atendimento de alguns requisitos mínimos necessários, dentre eles os de qualidade e capacidade de execução pelo contratado, nos termos do artigo 72, da Lei Federal 14.133/2021.</w:t>
      </w:r>
    </w:p>
    <w:p w14:paraId="40A68056" w14:textId="77777777" w:rsidR="006D0B00" w:rsidRPr="006D0B00" w:rsidRDefault="006D0B00" w:rsidP="006D0B00">
      <w:pPr>
        <w:spacing w:after="0"/>
        <w:jc w:val="both"/>
        <w:rPr>
          <w:rFonts w:ascii="Calibri" w:eastAsia="Calibri" w:hAnsi="Calibri" w:cs="Calibri"/>
          <w:szCs w:val="23"/>
        </w:rPr>
      </w:pPr>
      <w:r w:rsidRPr="006D0B00">
        <w:rPr>
          <w:rFonts w:ascii="Calibri" w:eastAsia="Calibri" w:hAnsi="Calibri" w:cs="Calibri"/>
          <w:szCs w:val="23"/>
        </w:rPr>
        <w:t xml:space="preserve">9.2. Será exigido, conforme artigo 62 da Lei Federal 14.133/2021, documentos referentes </w:t>
      </w:r>
      <w:proofErr w:type="gramStart"/>
      <w:r w:rsidRPr="006D0B00">
        <w:rPr>
          <w:rFonts w:ascii="Calibri" w:eastAsia="Calibri" w:hAnsi="Calibri" w:cs="Calibri"/>
          <w:szCs w:val="23"/>
        </w:rPr>
        <w:t>a</w:t>
      </w:r>
      <w:proofErr w:type="gramEnd"/>
      <w:r w:rsidRPr="006D0B00">
        <w:rPr>
          <w:rFonts w:ascii="Calibri" w:eastAsia="Calibri" w:hAnsi="Calibri" w:cs="Calibri"/>
          <w:szCs w:val="23"/>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4E9648B2" w14:textId="77777777" w:rsidR="006D0B00" w:rsidRPr="006D0B00" w:rsidRDefault="006D0B00" w:rsidP="006D0B00">
      <w:pPr>
        <w:spacing w:after="0"/>
        <w:jc w:val="both"/>
        <w:rPr>
          <w:rFonts w:ascii="Calibri" w:eastAsia="Calibri" w:hAnsi="Calibri" w:cs="Calibri"/>
          <w:szCs w:val="23"/>
        </w:rPr>
      </w:pPr>
      <w:r w:rsidRPr="006D0B00">
        <w:rPr>
          <w:rFonts w:ascii="Calibri" w:eastAsia="Calibri" w:hAnsi="Calibri" w:cs="Calibri"/>
          <w:szCs w:val="23"/>
        </w:rPr>
        <w:t>9.3. Sendo assim, os documentos exigidos serão:</w:t>
      </w:r>
    </w:p>
    <w:p w14:paraId="766FAC41" w14:textId="77777777" w:rsidR="006D0B00" w:rsidRPr="006D0B00" w:rsidRDefault="006D0B00" w:rsidP="006D0B00">
      <w:pPr>
        <w:spacing w:after="0"/>
        <w:jc w:val="both"/>
        <w:rPr>
          <w:rFonts w:ascii="Calibri" w:eastAsia="Calibri" w:hAnsi="Calibri" w:cs="Calibri"/>
          <w:sz w:val="8"/>
          <w:szCs w:val="10"/>
        </w:rPr>
      </w:pPr>
    </w:p>
    <w:p w14:paraId="3530206A"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 xml:space="preserve">1. Contrato social da empresa (todas as alterações ou última consolidação); </w:t>
      </w:r>
    </w:p>
    <w:p w14:paraId="12586471"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 xml:space="preserve">1. Documento de Identificação dos sócios da empresa; </w:t>
      </w:r>
    </w:p>
    <w:p w14:paraId="64120609"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2. Prova de inscrição no Cadastro Nacional da Pessoa Jurídica (CNPJ);</w:t>
      </w:r>
    </w:p>
    <w:p w14:paraId="227E6FF2"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 xml:space="preserve">3. Regularidade perante a Fazenda Municipal; </w:t>
      </w:r>
    </w:p>
    <w:p w14:paraId="6799673C"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 xml:space="preserve">4. Regularidade perante a Fazenda Estadual; </w:t>
      </w:r>
    </w:p>
    <w:p w14:paraId="031A5E37"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 xml:space="preserve">5. Regularidade perante a Fazenda Federal; </w:t>
      </w:r>
    </w:p>
    <w:p w14:paraId="259D094C"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 xml:space="preserve">6. Regularidade perante a Caixa Econômica Federal; </w:t>
      </w:r>
    </w:p>
    <w:p w14:paraId="147A6DA0"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 xml:space="preserve">7. Regularidade perante a Justiça do Trabalho; </w:t>
      </w:r>
    </w:p>
    <w:p w14:paraId="37CC4268"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 xml:space="preserve">8. Atestado de capacidade técnica profissional e/ou operacional; </w:t>
      </w:r>
    </w:p>
    <w:p w14:paraId="321C5ADC" w14:textId="77777777" w:rsidR="006D0B00" w:rsidRPr="006D0B00" w:rsidRDefault="006D0B00" w:rsidP="006D0B00">
      <w:pPr>
        <w:spacing w:after="120"/>
        <w:jc w:val="both"/>
        <w:rPr>
          <w:rFonts w:ascii="Calibri" w:eastAsia="Calibri" w:hAnsi="Calibri" w:cs="Calibri"/>
          <w:szCs w:val="23"/>
        </w:rPr>
      </w:pPr>
      <w:r w:rsidRPr="006D0B00">
        <w:rPr>
          <w:rFonts w:ascii="Calibri" w:eastAsia="Calibri" w:hAnsi="Calibri" w:cs="Calibri"/>
          <w:szCs w:val="23"/>
        </w:rPr>
        <w:t>9. Alvará de localização e funcionamento;</w:t>
      </w:r>
    </w:p>
    <w:p w14:paraId="348F6141" w14:textId="77777777" w:rsidR="006D0B00" w:rsidRPr="006D0B00" w:rsidRDefault="006D0B00" w:rsidP="006D0B00">
      <w:pPr>
        <w:widowControl w:val="0"/>
        <w:tabs>
          <w:tab w:val="left" w:pos="851"/>
        </w:tabs>
        <w:autoSpaceDE w:val="0"/>
        <w:autoSpaceDN w:val="0"/>
        <w:spacing w:after="0" w:line="240" w:lineRule="auto"/>
        <w:ind w:left="360"/>
        <w:jc w:val="both"/>
        <w:outlineLvl w:val="0"/>
        <w:rPr>
          <w:rFonts w:ascii="Calibri" w:eastAsia="Consolas" w:hAnsi="Calibri" w:cs="Calibri"/>
          <w:b/>
          <w:bCs/>
          <w:lang w:val="pt-PT" w:eastAsia="pt-PT" w:bidi="pt-PT"/>
        </w:rPr>
      </w:pPr>
      <w:r w:rsidRPr="006D0B00">
        <w:rPr>
          <w:rFonts w:ascii="Calibri" w:eastAsia="Consolas" w:hAnsi="Calibri" w:cs="Calibri"/>
          <w:b/>
          <w:bCs/>
          <w:lang w:val="pt-PT" w:eastAsia="pt-PT" w:bidi="pt-PT"/>
        </w:rPr>
        <w:t>16</w:t>
      </w:r>
      <w:proofErr w:type="gramStart"/>
      <w:r w:rsidRPr="006D0B00">
        <w:rPr>
          <w:rFonts w:ascii="Calibri" w:eastAsia="Consolas" w:hAnsi="Calibri" w:cs="Calibri"/>
          <w:b/>
          <w:bCs/>
          <w:lang w:val="pt-PT" w:eastAsia="pt-PT" w:bidi="pt-PT"/>
        </w:rPr>
        <w:t xml:space="preserve">   </w:t>
      </w:r>
      <w:proofErr w:type="gramEnd"/>
      <w:r w:rsidRPr="006D0B00">
        <w:rPr>
          <w:rFonts w:ascii="Calibri" w:eastAsia="Consolas" w:hAnsi="Calibri" w:cs="Calibri"/>
          <w:b/>
          <w:bCs/>
          <w:lang w:val="pt-PT" w:eastAsia="pt-PT" w:bidi="pt-PT"/>
        </w:rPr>
        <w:t>DAS</w:t>
      </w:r>
      <w:r w:rsidRPr="006D0B00">
        <w:rPr>
          <w:rFonts w:ascii="Calibri" w:eastAsia="Consolas" w:hAnsi="Calibri" w:cs="Calibri"/>
          <w:b/>
          <w:bCs/>
          <w:spacing w:val="-9"/>
          <w:lang w:val="pt-PT" w:eastAsia="pt-PT" w:bidi="pt-PT"/>
        </w:rPr>
        <w:t xml:space="preserve"> </w:t>
      </w:r>
      <w:r w:rsidRPr="006D0B00">
        <w:rPr>
          <w:rFonts w:ascii="Calibri" w:eastAsia="Consolas" w:hAnsi="Calibri" w:cs="Calibri"/>
          <w:b/>
          <w:bCs/>
          <w:lang w:val="pt-PT" w:eastAsia="pt-PT" w:bidi="pt-PT"/>
        </w:rPr>
        <w:t>DISPOSIÇÕES</w:t>
      </w:r>
      <w:r w:rsidRPr="006D0B00">
        <w:rPr>
          <w:rFonts w:ascii="Calibri" w:eastAsia="Consolas" w:hAnsi="Calibri" w:cs="Calibri"/>
          <w:b/>
          <w:bCs/>
          <w:spacing w:val="-8"/>
          <w:lang w:val="pt-PT" w:eastAsia="pt-PT" w:bidi="pt-PT"/>
        </w:rPr>
        <w:t xml:space="preserve"> </w:t>
      </w:r>
      <w:r w:rsidRPr="006D0B00">
        <w:rPr>
          <w:rFonts w:ascii="Calibri" w:eastAsia="Consolas" w:hAnsi="Calibri" w:cs="Calibri"/>
          <w:b/>
          <w:bCs/>
          <w:lang w:val="pt-PT" w:eastAsia="pt-PT" w:bidi="pt-PT"/>
        </w:rPr>
        <w:t>GERAIS</w:t>
      </w:r>
    </w:p>
    <w:p w14:paraId="7B92CBC2" w14:textId="77777777" w:rsidR="006D0B00" w:rsidRPr="006D0B00" w:rsidRDefault="006D0B00" w:rsidP="006D0B00">
      <w:pPr>
        <w:widowControl w:val="0"/>
        <w:tabs>
          <w:tab w:val="left" w:pos="851"/>
        </w:tabs>
        <w:autoSpaceDE w:val="0"/>
        <w:autoSpaceDN w:val="0"/>
        <w:spacing w:after="0" w:line="240" w:lineRule="auto"/>
        <w:ind w:left="284"/>
        <w:jc w:val="both"/>
        <w:outlineLvl w:val="0"/>
        <w:rPr>
          <w:rFonts w:ascii="Calibri" w:eastAsia="Consolas" w:hAnsi="Calibri" w:cs="Calibri"/>
          <w:b/>
          <w:bCs/>
          <w:lang w:val="pt-PT" w:eastAsia="pt-PT" w:bidi="pt-PT"/>
        </w:rPr>
      </w:pPr>
    </w:p>
    <w:p w14:paraId="499FC6D0"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No</w:t>
      </w:r>
      <w:r w:rsidRPr="006D0B00">
        <w:rPr>
          <w:rFonts w:ascii="Calibri" w:eastAsia="Calibri" w:hAnsi="Calibri" w:cs="Times New Roman"/>
          <w:spacing w:val="1"/>
        </w:rPr>
        <w:t xml:space="preserve"> </w:t>
      </w:r>
      <w:r w:rsidRPr="006D0B00">
        <w:rPr>
          <w:rFonts w:ascii="Calibri" w:eastAsia="Calibri" w:hAnsi="Calibri" w:cs="Times New Roman"/>
        </w:rPr>
        <w:t>caso</w:t>
      </w:r>
      <w:r w:rsidRPr="006D0B00">
        <w:rPr>
          <w:rFonts w:ascii="Calibri" w:eastAsia="Calibri" w:hAnsi="Calibri" w:cs="Times New Roman"/>
          <w:spacing w:val="1"/>
        </w:rPr>
        <w:t xml:space="preserve"> </w:t>
      </w:r>
      <w:r w:rsidRPr="006D0B00">
        <w:rPr>
          <w:rFonts w:ascii="Calibri" w:eastAsia="Calibri" w:hAnsi="Calibri" w:cs="Times New Roman"/>
        </w:rPr>
        <w:t>de</w:t>
      </w:r>
      <w:r w:rsidRPr="006D0B00">
        <w:rPr>
          <w:rFonts w:ascii="Calibri" w:eastAsia="Calibri" w:hAnsi="Calibri" w:cs="Times New Roman"/>
          <w:spacing w:val="1"/>
        </w:rPr>
        <w:t xml:space="preserve"> </w:t>
      </w:r>
      <w:r w:rsidRPr="006D0B00">
        <w:rPr>
          <w:rFonts w:ascii="Calibri" w:eastAsia="Calibri" w:hAnsi="Calibri" w:cs="Times New Roman"/>
        </w:rPr>
        <w:t>todos</w:t>
      </w:r>
      <w:r w:rsidRPr="006D0B00">
        <w:rPr>
          <w:rFonts w:ascii="Calibri" w:eastAsia="Calibri" w:hAnsi="Calibri" w:cs="Times New Roman"/>
          <w:spacing w:val="1"/>
        </w:rPr>
        <w:t xml:space="preserve"> </w:t>
      </w:r>
      <w:r w:rsidRPr="006D0B00">
        <w:rPr>
          <w:rFonts w:ascii="Calibri" w:eastAsia="Calibri" w:hAnsi="Calibri" w:cs="Times New Roman"/>
        </w:rPr>
        <w:t>os</w:t>
      </w:r>
      <w:r w:rsidRPr="006D0B00">
        <w:rPr>
          <w:rFonts w:ascii="Calibri" w:eastAsia="Calibri" w:hAnsi="Calibri" w:cs="Times New Roman"/>
          <w:spacing w:val="1"/>
        </w:rPr>
        <w:t xml:space="preserve"> </w:t>
      </w:r>
      <w:r w:rsidRPr="006D0B00">
        <w:rPr>
          <w:rFonts w:ascii="Calibri" w:eastAsia="Calibri" w:hAnsi="Calibri" w:cs="Times New Roman"/>
        </w:rPr>
        <w:t>fornecedores</w:t>
      </w:r>
      <w:r w:rsidRPr="006D0B00">
        <w:rPr>
          <w:rFonts w:ascii="Calibri" w:eastAsia="Calibri" w:hAnsi="Calibri" w:cs="Times New Roman"/>
          <w:spacing w:val="1"/>
        </w:rPr>
        <w:t xml:space="preserve"> </w:t>
      </w:r>
      <w:r w:rsidRPr="006D0B00">
        <w:rPr>
          <w:rFonts w:ascii="Calibri" w:eastAsia="Calibri" w:hAnsi="Calibri" w:cs="Times New Roman"/>
        </w:rPr>
        <w:t>restarem</w:t>
      </w:r>
      <w:r w:rsidRPr="006D0B00">
        <w:rPr>
          <w:rFonts w:ascii="Calibri" w:eastAsia="Calibri" w:hAnsi="Calibri" w:cs="Times New Roman"/>
          <w:spacing w:val="1"/>
        </w:rPr>
        <w:t xml:space="preserve"> </w:t>
      </w:r>
      <w:r w:rsidRPr="006D0B00">
        <w:rPr>
          <w:rFonts w:ascii="Calibri" w:eastAsia="Calibri" w:hAnsi="Calibri" w:cs="Times New Roman"/>
        </w:rPr>
        <w:t>desclassificados ou inabilitados (procedimento fracassado),</w:t>
      </w:r>
      <w:r w:rsidRPr="006D0B00">
        <w:rPr>
          <w:rFonts w:ascii="Calibri" w:eastAsia="Calibri" w:hAnsi="Calibri" w:cs="Times New Roman"/>
          <w:spacing w:val="-142"/>
        </w:rPr>
        <w:t xml:space="preserve"> </w:t>
      </w:r>
      <w:r w:rsidRPr="006D0B00">
        <w:rPr>
          <w:rFonts w:ascii="Calibri" w:eastAsia="Calibri" w:hAnsi="Calibri" w:cs="Times New Roman"/>
        </w:rPr>
        <w:t>a</w:t>
      </w:r>
      <w:r w:rsidRPr="006D0B00">
        <w:rPr>
          <w:rFonts w:ascii="Calibri" w:eastAsia="Calibri" w:hAnsi="Calibri" w:cs="Times New Roman"/>
          <w:spacing w:val="-2"/>
        </w:rPr>
        <w:t xml:space="preserve"> </w:t>
      </w:r>
      <w:r w:rsidRPr="006D0B00">
        <w:rPr>
          <w:rFonts w:ascii="Calibri" w:eastAsia="Calibri" w:hAnsi="Calibri" w:cs="Times New Roman"/>
        </w:rPr>
        <w:t>Administração</w:t>
      </w:r>
      <w:r w:rsidRPr="006D0B00">
        <w:rPr>
          <w:rFonts w:ascii="Calibri" w:eastAsia="Calibri" w:hAnsi="Calibri" w:cs="Times New Roman"/>
          <w:spacing w:val="-1"/>
        </w:rPr>
        <w:t xml:space="preserve"> </w:t>
      </w:r>
      <w:r w:rsidRPr="006D0B00">
        <w:rPr>
          <w:rFonts w:ascii="Calibri" w:eastAsia="Calibri" w:hAnsi="Calibri" w:cs="Times New Roman"/>
        </w:rPr>
        <w:t>poderá:</w:t>
      </w:r>
    </w:p>
    <w:p w14:paraId="119B04CA"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proofErr w:type="gramStart"/>
      <w:r w:rsidRPr="006D0B00">
        <w:rPr>
          <w:rFonts w:ascii="Calibri" w:eastAsia="Calibri" w:hAnsi="Calibri" w:cs="Times New Roman"/>
        </w:rPr>
        <w:t>republicar</w:t>
      </w:r>
      <w:proofErr w:type="gramEnd"/>
      <w:r w:rsidRPr="006D0B00">
        <w:rPr>
          <w:rFonts w:ascii="Calibri" w:eastAsia="Calibri" w:hAnsi="Calibri" w:cs="Times New Roman"/>
          <w:spacing w:val="-6"/>
        </w:rPr>
        <w:t xml:space="preserve"> </w:t>
      </w:r>
      <w:r w:rsidRPr="006D0B00">
        <w:rPr>
          <w:rFonts w:ascii="Calibri" w:eastAsia="Calibri" w:hAnsi="Calibri" w:cs="Times New Roman"/>
        </w:rPr>
        <w:t>o</w:t>
      </w:r>
      <w:r w:rsidRPr="006D0B00">
        <w:rPr>
          <w:rFonts w:ascii="Calibri" w:eastAsia="Calibri" w:hAnsi="Calibri" w:cs="Times New Roman"/>
          <w:spacing w:val="-5"/>
        </w:rPr>
        <w:t xml:space="preserve"> </w:t>
      </w:r>
      <w:r w:rsidRPr="006D0B00">
        <w:rPr>
          <w:rFonts w:ascii="Calibri" w:eastAsia="Calibri" w:hAnsi="Calibri" w:cs="Times New Roman"/>
        </w:rPr>
        <w:t>presente</w:t>
      </w:r>
      <w:r w:rsidRPr="006D0B00">
        <w:rPr>
          <w:rFonts w:ascii="Calibri" w:eastAsia="Calibri" w:hAnsi="Calibri" w:cs="Times New Roman"/>
          <w:spacing w:val="-5"/>
        </w:rPr>
        <w:t xml:space="preserve"> </w:t>
      </w:r>
      <w:r w:rsidRPr="006D0B00">
        <w:rPr>
          <w:rFonts w:ascii="Calibri" w:eastAsia="Calibri" w:hAnsi="Calibri" w:cs="Times New Roman"/>
        </w:rPr>
        <w:t>aviso</w:t>
      </w:r>
      <w:r w:rsidRPr="006D0B00">
        <w:rPr>
          <w:rFonts w:ascii="Calibri" w:eastAsia="Calibri" w:hAnsi="Calibri" w:cs="Times New Roman"/>
          <w:spacing w:val="-5"/>
        </w:rPr>
        <w:t xml:space="preserve"> </w:t>
      </w:r>
      <w:r w:rsidRPr="006D0B00">
        <w:rPr>
          <w:rFonts w:ascii="Calibri" w:eastAsia="Calibri" w:hAnsi="Calibri" w:cs="Times New Roman"/>
        </w:rPr>
        <w:t>com</w:t>
      </w:r>
      <w:r w:rsidRPr="006D0B00">
        <w:rPr>
          <w:rFonts w:ascii="Calibri" w:eastAsia="Calibri" w:hAnsi="Calibri" w:cs="Times New Roman"/>
          <w:spacing w:val="-6"/>
        </w:rPr>
        <w:t xml:space="preserve"> </w:t>
      </w:r>
      <w:r w:rsidRPr="006D0B00">
        <w:rPr>
          <w:rFonts w:ascii="Calibri" w:eastAsia="Calibri" w:hAnsi="Calibri" w:cs="Times New Roman"/>
        </w:rPr>
        <w:t>uma</w:t>
      </w:r>
      <w:r w:rsidRPr="006D0B00">
        <w:rPr>
          <w:rFonts w:ascii="Calibri" w:eastAsia="Calibri" w:hAnsi="Calibri" w:cs="Times New Roman"/>
          <w:spacing w:val="-5"/>
        </w:rPr>
        <w:t xml:space="preserve"> </w:t>
      </w:r>
      <w:r w:rsidRPr="006D0B00">
        <w:rPr>
          <w:rFonts w:ascii="Calibri" w:eastAsia="Calibri" w:hAnsi="Calibri" w:cs="Times New Roman"/>
        </w:rPr>
        <w:t>nova</w:t>
      </w:r>
      <w:r w:rsidRPr="006D0B00">
        <w:rPr>
          <w:rFonts w:ascii="Calibri" w:eastAsia="Calibri" w:hAnsi="Calibri" w:cs="Times New Roman"/>
          <w:spacing w:val="-5"/>
        </w:rPr>
        <w:t xml:space="preserve"> </w:t>
      </w:r>
      <w:r w:rsidRPr="006D0B00">
        <w:rPr>
          <w:rFonts w:ascii="Calibri" w:eastAsia="Calibri" w:hAnsi="Calibri" w:cs="Times New Roman"/>
        </w:rPr>
        <w:t>data;</w:t>
      </w:r>
    </w:p>
    <w:p w14:paraId="03136A17"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proofErr w:type="gramStart"/>
      <w:r w:rsidRPr="006D0B00">
        <w:rPr>
          <w:rFonts w:ascii="Calibri" w:eastAsia="Calibri" w:hAnsi="Calibri" w:cs="Times New Roman"/>
        </w:rPr>
        <w:t>valer</w:t>
      </w:r>
      <w:proofErr w:type="gramEnd"/>
      <w:r w:rsidRPr="006D0B00">
        <w:rPr>
          <w:rFonts w:ascii="Calibri" w:eastAsia="Calibri" w:hAnsi="Calibri" w:cs="Times New Roman"/>
        </w:rPr>
        <w:t>-se, para a contratação, de proposta obtida</w:t>
      </w:r>
      <w:r w:rsidRPr="006D0B00">
        <w:rPr>
          <w:rFonts w:ascii="Calibri" w:eastAsia="Calibri" w:hAnsi="Calibri" w:cs="Times New Roman"/>
          <w:spacing w:val="1"/>
        </w:rPr>
        <w:t xml:space="preserve"> </w:t>
      </w:r>
      <w:r w:rsidRPr="006D0B00">
        <w:rPr>
          <w:rFonts w:ascii="Calibri" w:eastAsia="Calibri" w:hAnsi="Calibri" w:cs="Times New Roman"/>
        </w:rPr>
        <w:t>na</w:t>
      </w:r>
      <w:r w:rsidRPr="006D0B00">
        <w:rPr>
          <w:rFonts w:ascii="Calibri" w:eastAsia="Calibri" w:hAnsi="Calibri" w:cs="Times New Roman"/>
          <w:spacing w:val="-19"/>
        </w:rPr>
        <w:t xml:space="preserve"> </w:t>
      </w:r>
      <w:r w:rsidRPr="006D0B00">
        <w:rPr>
          <w:rFonts w:ascii="Calibri" w:eastAsia="Calibri" w:hAnsi="Calibri" w:cs="Times New Roman"/>
        </w:rPr>
        <w:t>pesquisa</w:t>
      </w:r>
      <w:r w:rsidRPr="006D0B00">
        <w:rPr>
          <w:rFonts w:ascii="Calibri" w:eastAsia="Calibri" w:hAnsi="Calibri" w:cs="Times New Roman"/>
          <w:spacing w:val="-18"/>
        </w:rPr>
        <w:t xml:space="preserve"> </w:t>
      </w:r>
      <w:r w:rsidRPr="006D0B00">
        <w:rPr>
          <w:rFonts w:ascii="Calibri" w:eastAsia="Calibri" w:hAnsi="Calibri" w:cs="Times New Roman"/>
        </w:rPr>
        <w:t>de</w:t>
      </w:r>
      <w:r w:rsidRPr="006D0B00">
        <w:rPr>
          <w:rFonts w:ascii="Calibri" w:eastAsia="Calibri" w:hAnsi="Calibri" w:cs="Times New Roman"/>
          <w:spacing w:val="-19"/>
        </w:rPr>
        <w:t xml:space="preserve"> </w:t>
      </w:r>
      <w:r w:rsidRPr="006D0B00">
        <w:rPr>
          <w:rFonts w:ascii="Calibri" w:eastAsia="Calibri" w:hAnsi="Calibri" w:cs="Times New Roman"/>
        </w:rPr>
        <w:t>preços</w:t>
      </w:r>
      <w:r w:rsidRPr="006D0B00">
        <w:rPr>
          <w:rFonts w:ascii="Calibri" w:eastAsia="Calibri" w:hAnsi="Calibri" w:cs="Times New Roman"/>
          <w:spacing w:val="-18"/>
        </w:rPr>
        <w:t xml:space="preserve"> </w:t>
      </w:r>
      <w:r w:rsidRPr="006D0B00">
        <w:rPr>
          <w:rFonts w:ascii="Calibri" w:eastAsia="Calibri" w:hAnsi="Calibri" w:cs="Times New Roman"/>
        </w:rPr>
        <w:t>que</w:t>
      </w:r>
      <w:r w:rsidRPr="006D0B00">
        <w:rPr>
          <w:rFonts w:ascii="Calibri" w:eastAsia="Calibri" w:hAnsi="Calibri" w:cs="Times New Roman"/>
          <w:spacing w:val="-18"/>
        </w:rPr>
        <w:t xml:space="preserve"> </w:t>
      </w:r>
      <w:r w:rsidRPr="006D0B00">
        <w:rPr>
          <w:rFonts w:ascii="Calibri" w:eastAsia="Calibri" w:hAnsi="Calibri" w:cs="Times New Roman"/>
        </w:rPr>
        <w:t>serviu</w:t>
      </w:r>
      <w:r w:rsidRPr="006D0B00">
        <w:rPr>
          <w:rFonts w:ascii="Calibri" w:eastAsia="Calibri" w:hAnsi="Calibri" w:cs="Times New Roman"/>
          <w:spacing w:val="-19"/>
        </w:rPr>
        <w:t xml:space="preserve"> </w:t>
      </w:r>
      <w:r w:rsidRPr="006D0B00">
        <w:rPr>
          <w:rFonts w:ascii="Calibri" w:eastAsia="Calibri" w:hAnsi="Calibri" w:cs="Times New Roman"/>
        </w:rPr>
        <w:t>de</w:t>
      </w:r>
      <w:r w:rsidRPr="006D0B00">
        <w:rPr>
          <w:rFonts w:ascii="Calibri" w:eastAsia="Calibri" w:hAnsi="Calibri" w:cs="Times New Roman"/>
          <w:spacing w:val="-18"/>
        </w:rPr>
        <w:t xml:space="preserve"> </w:t>
      </w:r>
      <w:r w:rsidRPr="006D0B00">
        <w:rPr>
          <w:rFonts w:ascii="Calibri" w:eastAsia="Calibri" w:hAnsi="Calibri" w:cs="Times New Roman"/>
        </w:rPr>
        <w:t>base</w:t>
      </w:r>
      <w:r w:rsidRPr="006D0B00">
        <w:rPr>
          <w:rFonts w:ascii="Calibri" w:eastAsia="Calibri" w:hAnsi="Calibri" w:cs="Times New Roman"/>
          <w:spacing w:val="-18"/>
        </w:rPr>
        <w:t xml:space="preserve"> </w:t>
      </w:r>
      <w:r w:rsidRPr="006D0B00">
        <w:rPr>
          <w:rFonts w:ascii="Calibri" w:eastAsia="Calibri" w:hAnsi="Calibri" w:cs="Times New Roman"/>
        </w:rPr>
        <w:t>ao</w:t>
      </w:r>
      <w:r w:rsidRPr="006D0B00">
        <w:rPr>
          <w:rFonts w:ascii="Calibri" w:eastAsia="Calibri" w:hAnsi="Calibri" w:cs="Times New Roman"/>
          <w:spacing w:val="-19"/>
        </w:rPr>
        <w:t xml:space="preserve"> </w:t>
      </w:r>
      <w:r w:rsidRPr="006D0B00">
        <w:rPr>
          <w:rFonts w:ascii="Calibri" w:eastAsia="Calibri" w:hAnsi="Calibri" w:cs="Times New Roman"/>
        </w:rPr>
        <w:t>procedimento,</w:t>
      </w:r>
      <w:r w:rsidRPr="006D0B00">
        <w:rPr>
          <w:rFonts w:ascii="Calibri" w:eastAsia="Calibri" w:hAnsi="Calibri" w:cs="Times New Roman"/>
          <w:spacing w:val="-18"/>
        </w:rPr>
        <w:t xml:space="preserve"> </w:t>
      </w:r>
      <w:r w:rsidRPr="006D0B00">
        <w:rPr>
          <w:rFonts w:ascii="Calibri" w:eastAsia="Calibri" w:hAnsi="Calibri" w:cs="Times New Roman"/>
        </w:rPr>
        <w:t xml:space="preserve">se </w:t>
      </w:r>
      <w:r w:rsidRPr="006D0B00">
        <w:rPr>
          <w:rFonts w:ascii="Calibri" w:eastAsia="Calibri" w:hAnsi="Calibri" w:cs="Times New Roman"/>
          <w:spacing w:val="-142"/>
        </w:rPr>
        <w:t xml:space="preserve"> </w:t>
      </w:r>
      <w:r w:rsidRPr="006D0B00">
        <w:rPr>
          <w:rFonts w:ascii="Calibri" w:eastAsia="Calibri" w:hAnsi="Calibri" w:cs="Times New Roman"/>
        </w:rPr>
        <w:t>houver, privilegiando-se os menores preços, sempre que</w:t>
      </w:r>
      <w:r w:rsidRPr="006D0B00">
        <w:rPr>
          <w:rFonts w:ascii="Calibri" w:eastAsia="Calibri" w:hAnsi="Calibri" w:cs="Times New Roman"/>
          <w:spacing w:val="1"/>
        </w:rPr>
        <w:t xml:space="preserve"> </w:t>
      </w:r>
      <w:r w:rsidRPr="006D0B00">
        <w:rPr>
          <w:rFonts w:ascii="Calibri" w:eastAsia="Calibri" w:hAnsi="Calibri" w:cs="Times New Roman"/>
        </w:rPr>
        <w:t xml:space="preserve">possível, e desde que atendidas às condições de habilitação </w:t>
      </w:r>
      <w:r w:rsidRPr="006D0B00">
        <w:rPr>
          <w:rFonts w:ascii="Calibri" w:eastAsia="Calibri" w:hAnsi="Calibri" w:cs="Times New Roman"/>
          <w:spacing w:val="-142"/>
        </w:rPr>
        <w:t xml:space="preserve"> </w:t>
      </w:r>
      <w:r w:rsidRPr="006D0B00">
        <w:rPr>
          <w:rFonts w:ascii="Calibri" w:eastAsia="Calibri" w:hAnsi="Calibri" w:cs="Times New Roman"/>
        </w:rPr>
        <w:t>exigidas.</w:t>
      </w:r>
    </w:p>
    <w:p w14:paraId="1AD9AA62"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No caso do subitem anterior, a contratação será</w:t>
      </w:r>
      <w:r w:rsidRPr="006D0B00">
        <w:rPr>
          <w:rFonts w:ascii="Calibri" w:eastAsia="Calibri" w:hAnsi="Calibri" w:cs="Times New Roman"/>
          <w:spacing w:val="1"/>
        </w:rPr>
        <w:t xml:space="preserve"> </w:t>
      </w:r>
      <w:r w:rsidRPr="006D0B00">
        <w:rPr>
          <w:rFonts w:ascii="Calibri" w:eastAsia="Calibri" w:hAnsi="Calibri" w:cs="Times New Roman"/>
        </w:rPr>
        <w:t>operacionalizada</w:t>
      </w:r>
      <w:r w:rsidRPr="006D0B00">
        <w:rPr>
          <w:rFonts w:ascii="Calibri" w:eastAsia="Calibri" w:hAnsi="Calibri" w:cs="Times New Roman"/>
          <w:spacing w:val="-3"/>
        </w:rPr>
        <w:t xml:space="preserve"> </w:t>
      </w:r>
      <w:r w:rsidRPr="006D0B00">
        <w:rPr>
          <w:rFonts w:ascii="Calibri" w:eastAsia="Calibri" w:hAnsi="Calibri" w:cs="Times New Roman"/>
        </w:rPr>
        <w:t>fora</w:t>
      </w:r>
      <w:r w:rsidRPr="006D0B00">
        <w:rPr>
          <w:rFonts w:ascii="Calibri" w:eastAsia="Calibri" w:hAnsi="Calibri" w:cs="Times New Roman"/>
          <w:spacing w:val="-3"/>
        </w:rPr>
        <w:t xml:space="preserve"> </w:t>
      </w:r>
      <w:r w:rsidRPr="006D0B00">
        <w:rPr>
          <w:rFonts w:ascii="Calibri" w:eastAsia="Calibri" w:hAnsi="Calibri" w:cs="Times New Roman"/>
        </w:rPr>
        <w:t>deste</w:t>
      </w:r>
      <w:r w:rsidRPr="006D0B00">
        <w:rPr>
          <w:rFonts w:ascii="Calibri" w:eastAsia="Calibri" w:hAnsi="Calibri" w:cs="Times New Roman"/>
          <w:spacing w:val="-2"/>
        </w:rPr>
        <w:t xml:space="preserve"> </w:t>
      </w:r>
      <w:r w:rsidRPr="006D0B00">
        <w:rPr>
          <w:rFonts w:ascii="Calibri" w:eastAsia="Calibri" w:hAnsi="Calibri" w:cs="Times New Roman"/>
        </w:rPr>
        <w:t>procedimento.</w:t>
      </w:r>
    </w:p>
    <w:p w14:paraId="2B6A23A8"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proofErr w:type="gramStart"/>
      <w:r w:rsidRPr="006D0B00">
        <w:rPr>
          <w:rFonts w:ascii="Calibri" w:eastAsia="Calibri" w:hAnsi="Calibri" w:cs="Times New Roman"/>
        </w:rPr>
        <w:t>fixar</w:t>
      </w:r>
      <w:proofErr w:type="gramEnd"/>
      <w:r w:rsidRPr="006D0B00">
        <w:rPr>
          <w:rFonts w:ascii="Calibri" w:eastAsia="Calibri" w:hAnsi="Calibri" w:cs="Times New Roman"/>
        </w:rPr>
        <w:t xml:space="preserve"> prazo para que possa haver adequação das</w:t>
      </w:r>
      <w:r w:rsidRPr="006D0B00">
        <w:rPr>
          <w:rFonts w:ascii="Calibri" w:eastAsia="Calibri" w:hAnsi="Calibri" w:cs="Times New Roman"/>
          <w:spacing w:val="1"/>
        </w:rPr>
        <w:t xml:space="preserve"> </w:t>
      </w:r>
      <w:r w:rsidRPr="006D0B00">
        <w:rPr>
          <w:rFonts w:ascii="Calibri" w:eastAsia="Calibri" w:hAnsi="Calibri" w:cs="Times New Roman"/>
          <w:spacing w:val="-1"/>
        </w:rPr>
        <w:t>propostas</w:t>
      </w:r>
      <w:r w:rsidRPr="006D0B00">
        <w:rPr>
          <w:rFonts w:ascii="Calibri" w:eastAsia="Calibri" w:hAnsi="Calibri" w:cs="Times New Roman"/>
          <w:spacing w:val="-34"/>
        </w:rPr>
        <w:t xml:space="preserve"> </w:t>
      </w:r>
      <w:r w:rsidRPr="006D0B00">
        <w:rPr>
          <w:rFonts w:ascii="Calibri" w:eastAsia="Calibri" w:hAnsi="Calibri" w:cs="Times New Roman"/>
          <w:spacing w:val="-1"/>
        </w:rPr>
        <w:t>ou</w:t>
      </w:r>
      <w:r w:rsidRPr="006D0B00">
        <w:rPr>
          <w:rFonts w:ascii="Calibri" w:eastAsia="Calibri" w:hAnsi="Calibri" w:cs="Times New Roman"/>
          <w:spacing w:val="-34"/>
        </w:rPr>
        <w:t xml:space="preserve"> </w:t>
      </w:r>
      <w:r w:rsidRPr="006D0B00">
        <w:rPr>
          <w:rFonts w:ascii="Calibri" w:eastAsia="Calibri" w:hAnsi="Calibri" w:cs="Times New Roman"/>
          <w:spacing w:val="-1"/>
        </w:rPr>
        <w:t>da</w:t>
      </w:r>
      <w:r w:rsidRPr="006D0B00">
        <w:rPr>
          <w:rFonts w:ascii="Calibri" w:eastAsia="Calibri" w:hAnsi="Calibri" w:cs="Times New Roman"/>
          <w:spacing w:val="-33"/>
        </w:rPr>
        <w:t xml:space="preserve"> </w:t>
      </w:r>
      <w:r w:rsidRPr="006D0B00">
        <w:rPr>
          <w:rFonts w:ascii="Calibri" w:eastAsia="Calibri" w:hAnsi="Calibri" w:cs="Times New Roman"/>
          <w:spacing w:val="-1"/>
        </w:rPr>
        <w:t>documentação</w:t>
      </w:r>
      <w:r w:rsidRPr="006D0B00">
        <w:rPr>
          <w:rFonts w:ascii="Calibri" w:eastAsia="Calibri" w:hAnsi="Calibri" w:cs="Times New Roman"/>
          <w:spacing w:val="-34"/>
        </w:rPr>
        <w:t xml:space="preserve"> </w:t>
      </w:r>
      <w:r w:rsidRPr="006D0B00">
        <w:rPr>
          <w:rFonts w:ascii="Calibri" w:eastAsia="Calibri" w:hAnsi="Calibri" w:cs="Times New Roman"/>
          <w:spacing w:val="-1"/>
        </w:rPr>
        <w:t>de</w:t>
      </w:r>
      <w:r w:rsidRPr="006D0B00">
        <w:rPr>
          <w:rFonts w:ascii="Calibri" w:eastAsia="Calibri" w:hAnsi="Calibri" w:cs="Times New Roman"/>
          <w:spacing w:val="-38"/>
        </w:rPr>
        <w:t xml:space="preserve"> </w:t>
      </w:r>
      <w:r w:rsidRPr="006D0B00">
        <w:rPr>
          <w:rFonts w:ascii="Calibri" w:eastAsia="Calibri" w:hAnsi="Calibri" w:cs="Times New Roman"/>
          <w:spacing w:val="-1"/>
        </w:rPr>
        <w:t>habilitação,</w:t>
      </w:r>
      <w:r w:rsidRPr="006D0B00">
        <w:rPr>
          <w:rFonts w:ascii="Calibri" w:eastAsia="Calibri" w:hAnsi="Calibri" w:cs="Times New Roman"/>
          <w:spacing w:val="-31"/>
        </w:rPr>
        <w:t xml:space="preserve"> </w:t>
      </w:r>
      <w:r w:rsidRPr="006D0B00">
        <w:rPr>
          <w:rFonts w:ascii="Calibri" w:eastAsia="Calibri" w:hAnsi="Calibri" w:cs="Times New Roman"/>
          <w:spacing w:val="-1"/>
        </w:rPr>
        <w:t>conforme</w:t>
      </w:r>
      <w:r w:rsidRPr="006D0B00">
        <w:rPr>
          <w:rFonts w:ascii="Calibri" w:eastAsia="Calibri" w:hAnsi="Calibri" w:cs="Times New Roman"/>
          <w:spacing w:val="-33"/>
        </w:rPr>
        <w:t xml:space="preserve"> </w:t>
      </w:r>
      <w:r w:rsidRPr="006D0B00">
        <w:rPr>
          <w:rFonts w:ascii="Calibri" w:eastAsia="Calibri" w:hAnsi="Calibri" w:cs="Times New Roman"/>
          <w:spacing w:val="-1"/>
        </w:rPr>
        <w:t>o</w:t>
      </w:r>
      <w:r w:rsidRPr="006D0B00">
        <w:rPr>
          <w:rFonts w:ascii="Calibri" w:eastAsia="Calibri" w:hAnsi="Calibri" w:cs="Times New Roman"/>
          <w:spacing w:val="-34"/>
        </w:rPr>
        <w:t xml:space="preserve"> </w:t>
      </w:r>
      <w:r w:rsidRPr="006D0B00">
        <w:rPr>
          <w:rFonts w:ascii="Calibri" w:eastAsia="Calibri" w:hAnsi="Calibri" w:cs="Times New Roman"/>
          <w:spacing w:val="-1"/>
        </w:rPr>
        <w:t>caso.</w:t>
      </w:r>
    </w:p>
    <w:p w14:paraId="21E6BB66"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spacing w:val="-1"/>
        </w:rPr>
        <w:t>As</w:t>
      </w:r>
      <w:proofErr w:type="gramStart"/>
      <w:r w:rsidRPr="006D0B00">
        <w:rPr>
          <w:rFonts w:ascii="Calibri" w:eastAsia="Calibri" w:hAnsi="Calibri" w:cs="Times New Roman"/>
          <w:spacing w:val="-1"/>
        </w:rPr>
        <w:t xml:space="preserve"> </w:t>
      </w:r>
      <w:r w:rsidRPr="006D0B00">
        <w:rPr>
          <w:rFonts w:ascii="Calibri" w:eastAsia="Calibri" w:hAnsi="Calibri" w:cs="Times New Roman"/>
          <w:spacing w:val="-35"/>
        </w:rPr>
        <w:t xml:space="preserve"> </w:t>
      </w:r>
      <w:proofErr w:type="gramEnd"/>
      <w:r w:rsidRPr="006D0B00">
        <w:rPr>
          <w:rFonts w:ascii="Calibri" w:eastAsia="Calibri" w:hAnsi="Calibri" w:cs="Times New Roman"/>
          <w:spacing w:val="-1"/>
        </w:rPr>
        <w:t xml:space="preserve">providências </w:t>
      </w:r>
      <w:r w:rsidRPr="006D0B00">
        <w:rPr>
          <w:rFonts w:ascii="Calibri" w:eastAsia="Calibri" w:hAnsi="Calibri" w:cs="Times New Roman"/>
          <w:spacing w:val="-34"/>
        </w:rPr>
        <w:t xml:space="preserve"> </w:t>
      </w:r>
      <w:r w:rsidRPr="006D0B00">
        <w:rPr>
          <w:rFonts w:ascii="Calibri" w:eastAsia="Calibri" w:hAnsi="Calibri" w:cs="Times New Roman"/>
          <w:spacing w:val="-1"/>
        </w:rPr>
        <w:t xml:space="preserve">dos </w:t>
      </w:r>
      <w:r w:rsidRPr="006D0B00">
        <w:rPr>
          <w:rFonts w:ascii="Calibri" w:eastAsia="Calibri" w:hAnsi="Calibri" w:cs="Times New Roman"/>
          <w:spacing w:val="-35"/>
        </w:rPr>
        <w:t xml:space="preserve"> </w:t>
      </w:r>
      <w:r w:rsidRPr="006D0B00">
        <w:rPr>
          <w:rFonts w:ascii="Calibri" w:eastAsia="Calibri" w:hAnsi="Calibri" w:cs="Times New Roman"/>
          <w:spacing w:val="-1"/>
        </w:rPr>
        <w:t>subitens</w:t>
      </w:r>
      <w:r w:rsidRPr="006D0B00">
        <w:rPr>
          <w:rFonts w:ascii="Calibri" w:eastAsia="Calibri" w:hAnsi="Calibri" w:cs="Times New Roman"/>
          <w:spacing w:val="-34"/>
        </w:rPr>
        <w:t xml:space="preserve"> </w:t>
      </w:r>
      <w:r w:rsidRPr="006D0B00">
        <w:rPr>
          <w:rFonts w:ascii="Calibri" w:eastAsia="Calibri" w:hAnsi="Calibri" w:cs="Times New Roman"/>
          <w:spacing w:val="-1"/>
        </w:rPr>
        <w:t xml:space="preserve"> (b  </w:t>
      </w:r>
      <w:r w:rsidRPr="006D0B00">
        <w:rPr>
          <w:rFonts w:ascii="Calibri" w:eastAsia="Calibri" w:hAnsi="Calibri" w:cs="Times New Roman"/>
          <w:spacing w:val="-35"/>
        </w:rPr>
        <w:t xml:space="preserve"> </w:t>
      </w:r>
      <w:r w:rsidRPr="006D0B00">
        <w:rPr>
          <w:rFonts w:ascii="Calibri" w:eastAsia="Calibri" w:hAnsi="Calibri" w:cs="Times New Roman"/>
          <w:spacing w:val="-1"/>
        </w:rPr>
        <w:t>e</w:t>
      </w:r>
      <w:r w:rsidRPr="006D0B00">
        <w:rPr>
          <w:rFonts w:ascii="Calibri" w:eastAsia="Calibri" w:hAnsi="Calibri" w:cs="Times New Roman"/>
          <w:spacing w:val="-34"/>
        </w:rPr>
        <w:t xml:space="preserve"> </w:t>
      </w:r>
      <w:r w:rsidRPr="006D0B00">
        <w:rPr>
          <w:rFonts w:ascii="Calibri" w:eastAsia="Calibri" w:hAnsi="Calibri" w:cs="Times New Roman"/>
          <w:spacing w:val="-1"/>
        </w:rPr>
        <w:t xml:space="preserve">  c) </w:t>
      </w:r>
      <w:r w:rsidRPr="006D0B00">
        <w:rPr>
          <w:rFonts w:ascii="Calibri" w:eastAsia="Calibri" w:hAnsi="Calibri" w:cs="Times New Roman"/>
          <w:spacing w:val="-35"/>
        </w:rPr>
        <w:t xml:space="preserve">  </w:t>
      </w:r>
      <w:r w:rsidRPr="006D0B00">
        <w:rPr>
          <w:rFonts w:ascii="Calibri" w:eastAsia="Calibri" w:hAnsi="Calibri" w:cs="Times New Roman"/>
        </w:rPr>
        <w:t>acima</w:t>
      </w:r>
      <w:r w:rsidRPr="006D0B00">
        <w:rPr>
          <w:rFonts w:ascii="Calibri" w:eastAsia="Calibri" w:hAnsi="Calibri" w:cs="Times New Roman"/>
          <w:spacing w:val="-34"/>
        </w:rPr>
        <w:t xml:space="preserve">  </w:t>
      </w:r>
      <w:r w:rsidRPr="006D0B00">
        <w:rPr>
          <w:rFonts w:ascii="Calibri" w:eastAsia="Calibri" w:hAnsi="Calibri" w:cs="Times New Roman"/>
        </w:rPr>
        <w:t>poderão</w:t>
      </w:r>
      <w:r w:rsidRPr="006D0B00">
        <w:rPr>
          <w:rFonts w:ascii="Calibri" w:eastAsia="Calibri" w:hAnsi="Calibri" w:cs="Times New Roman"/>
          <w:spacing w:val="-142"/>
        </w:rPr>
        <w:t xml:space="preserve">                 </w:t>
      </w:r>
      <w:r w:rsidRPr="006D0B00">
        <w:rPr>
          <w:rFonts w:ascii="Calibri" w:eastAsia="Calibri" w:hAnsi="Calibri" w:cs="Times New Roman"/>
        </w:rPr>
        <w:t xml:space="preserve"> ser utilizadas se não houver o comparecimento de quaisquer</w:t>
      </w:r>
      <w:r w:rsidRPr="006D0B00">
        <w:rPr>
          <w:rFonts w:ascii="Calibri" w:eastAsia="Calibri" w:hAnsi="Calibri" w:cs="Times New Roman"/>
          <w:spacing w:val="1"/>
        </w:rPr>
        <w:t xml:space="preserve"> </w:t>
      </w:r>
      <w:r w:rsidRPr="006D0B00">
        <w:rPr>
          <w:rFonts w:ascii="Calibri" w:eastAsia="Calibri" w:hAnsi="Calibri" w:cs="Times New Roman"/>
        </w:rPr>
        <w:t>fornecedores</w:t>
      </w:r>
      <w:r w:rsidRPr="006D0B00">
        <w:rPr>
          <w:rFonts w:ascii="Calibri" w:eastAsia="Calibri" w:hAnsi="Calibri" w:cs="Times New Roman"/>
          <w:spacing w:val="-4"/>
        </w:rPr>
        <w:t xml:space="preserve"> </w:t>
      </w:r>
      <w:r w:rsidRPr="006D0B00">
        <w:rPr>
          <w:rFonts w:ascii="Calibri" w:eastAsia="Calibri" w:hAnsi="Calibri" w:cs="Times New Roman"/>
        </w:rPr>
        <w:t>interessados</w:t>
      </w:r>
      <w:r w:rsidRPr="006D0B00">
        <w:rPr>
          <w:rFonts w:ascii="Calibri" w:eastAsia="Calibri" w:hAnsi="Calibri" w:cs="Times New Roman"/>
          <w:spacing w:val="-4"/>
        </w:rPr>
        <w:t xml:space="preserve"> </w:t>
      </w:r>
      <w:r w:rsidRPr="006D0B00">
        <w:rPr>
          <w:rFonts w:ascii="Calibri" w:eastAsia="Calibri" w:hAnsi="Calibri" w:cs="Times New Roman"/>
        </w:rPr>
        <w:t>(procedimento</w:t>
      </w:r>
      <w:r w:rsidRPr="006D0B00">
        <w:rPr>
          <w:rFonts w:ascii="Calibri" w:eastAsia="Calibri" w:hAnsi="Calibri" w:cs="Times New Roman"/>
          <w:spacing w:val="-4"/>
        </w:rPr>
        <w:t xml:space="preserve"> </w:t>
      </w:r>
      <w:r w:rsidRPr="006D0B00">
        <w:rPr>
          <w:rFonts w:ascii="Calibri" w:eastAsia="Calibri" w:hAnsi="Calibri" w:cs="Times New Roman"/>
        </w:rPr>
        <w:t>deserto).</w:t>
      </w:r>
    </w:p>
    <w:p w14:paraId="2BB009F4"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Havendo a necessidade de realização de ato de qualquer</w:t>
      </w:r>
      <w:r w:rsidRPr="006D0B00">
        <w:rPr>
          <w:rFonts w:ascii="Calibri" w:eastAsia="Calibri" w:hAnsi="Calibri" w:cs="Times New Roman"/>
          <w:spacing w:val="-142"/>
        </w:rPr>
        <w:t xml:space="preserve">      </w:t>
      </w:r>
      <w:r w:rsidRPr="006D0B00">
        <w:rPr>
          <w:rFonts w:ascii="Calibri" w:eastAsia="Calibri" w:hAnsi="Calibri" w:cs="Times New Roman"/>
        </w:rPr>
        <w:t>natureza pelos fornecedores, cujo prazo não conste deste</w:t>
      </w:r>
      <w:r w:rsidRPr="006D0B00">
        <w:rPr>
          <w:rFonts w:ascii="Calibri" w:eastAsia="Calibri" w:hAnsi="Calibri" w:cs="Times New Roman"/>
          <w:spacing w:val="1"/>
        </w:rPr>
        <w:t xml:space="preserve"> </w:t>
      </w:r>
      <w:r w:rsidRPr="006D0B00">
        <w:rPr>
          <w:rFonts w:ascii="Calibri" w:eastAsia="Calibri" w:hAnsi="Calibri" w:cs="Times New Roman"/>
        </w:rPr>
        <w:t>Aviso de Contratação Direta, deverá ser atendido o prazo</w:t>
      </w:r>
      <w:r w:rsidRPr="006D0B00">
        <w:rPr>
          <w:rFonts w:ascii="Calibri" w:eastAsia="Calibri" w:hAnsi="Calibri" w:cs="Times New Roman"/>
          <w:spacing w:val="1"/>
        </w:rPr>
        <w:t xml:space="preserve"> </w:t>
      </w:r>
      <w:r w:rsidRPr="006D0B00">
        <w:rPr>
          <w:rFonts w:ascii="Calibri" w:eastAsia="Calibri" w:hAnsi="Calibri" w:cs="Times New Roman"/>
        </w:rPr>
        <w:t>indicado</w:t>
      </w:r>
      <w:r w:rsidRPr="006D0B00">
        <w:rPr>
          <w:rFonts w:ascii="Calibri" w:eastAsia="Calibri" w:hAnsi="Calibri" w:cs="Times New Roman"/>
          <w:spacing w:val="1"/>
        </w:rPr>
        <w:t xml:space="preserve"> </w:t>
      </w:r>
      <w:r w:rsidRPr="006D0B00">
        <w:rPr>
          <w:rFonts w:ascii="Calibri" w:eastAsia="Calibri" w:hAnsi="Calibri" w:cs="Times New Roman"/>
        </w:rPr>
        <w:t>pelo</w:t>
      </w:r>
      <w:r w:rsidRPr="006D0B00">
        <w:rPr>
          <w:rFonts w:ascii="Calibri" w:eastAsia="Calibri" w:hAnsi="Calibri" w:cs="Times New Roman"/>
          <w:spacing w:val="1"/>
        </w:rPr>
        <w:t xml:space="preserve"> </w:t>
      </w:r>
      <w:r w:rsidRPr="006D0B00">
        <w:rPr>
          <w:rFonts w:ascii="Calibri" w:eastAsia="Calibri" w:hAnsi="Calibri" w:cs="Times New Roman"/>
        </w:rPr>
        <w:t>agente</w:t>
      </w:r>
      <w:r w:rsidRPr="006D0B00">
        <w:rPr>
          <w:rFonts w:ascii="Calibri" w:eastAsia="Calibri" w:hAnsi="Calibri" w:cs="Times New Roman"/>
          <w:spacing w:val="1"/>
        </w:rPr>
        <w:t xml:space="preserve"> </w:t>
      </w:r>
      <w:r w:rsidRPr="006D0B00">
        <w:rPr>
          <w:rFonts w:ascii="Calibri" w:eastAsia="Calibri" w:hAnsi="Calibri" w:cs="Times New Roman"/>
        </w:rPr>
        <w:t>competente</w:t>
      </w:r>
      <w:r w:rsidRPr="006D0B00">
        <w:rPr>
          <w:rFonts w:ascii="Calibri" w:eastAsia="Calibri" w:hAnsi="Calibri" w:cs="Times New Roman"/>
          <w:spacing w:val="1"/>
        </w:rPr>
        <w:t xml:space="preserve"> </w:t>
      </w:r>
      <w:r w:rsidRPr="006D0B00">
        <w:rPr>
          <w:rFonts w:ascii="Calibri" w:eastAsia="Calibri" w:hAnsi="Calibri" w:cs="Times New Roman"/>
        </w:rPr>
        <w:t>da</w:t>
      </w:r>
      <w:r w:rsidRPr="006D0B00">
        <w:rPr>
          <w:rFonts w:ascii="Calibri" w:eastAsia="Calibri" w:hAnsi="Calibri" w:cs="Times New Roman"/>
          <w:spacing w:val="1"/>
        </w:rPr>
        <w:t xml:space="preserve"> </w:t>
      </w:r>
      <w:r w:rsidRPr="006D0B00">
        <w:rPr>
          <w:rFonts w:ascii="Calibri" w:eastAsia="Calibri" w:hAnsi="Calibri" w:cs="Times New Roman"/>
        </w:rPr>
        <w:t>Administração</w:t>
      </w:r>
      <w:r w:rsidRPr="006D0B00">
        <w:rPr>
          <w:rFonts w:ascii="Calibri" w:eastAsia="Calibri" w:hAnsi="Calibri" w:cs="Times New Roman"/>
          <w:spacing w:val="1"/>
        </w:rPr>
        <w:t xml:space="preserve"> </w:t>
      </w:r>
      <w:r w:rsidRPr="006D0B00">
        <w:rPr>
          <w:rFonts w:ascii="Calibri" w:eastAsia="Calibri" w:hAnsi="Calibri" w:cs="Times New Roman"/>
        </w:rPr>
        <w:t>na</w:t>
      </w:r>
      <w:r w:rsidRPr="006D0B00">
        <w:rPr>
          <w:rFonts w:ascii="Calibri" w:eastAsia="Calibri" w:hAnsi="Calibri" w:cs="Times New Roman"/>
          <w:spacing w:val="1"/>
        </w:rPr>
        <w:t xml:space="preserve"> </w:t>
      </w:r>
      <w:r w:rsidRPr="006D0B00">
        <w:rPr>
          <w:rFonts w:ascii="Calibri" w:eastAsia="Calibri" w:hAnsi="Calibri" w:cs="Times New Roman"/>
        </w:rPr>
        <w:t>respectiva</w:t>
      </w:r>
      <w:r w:rsidRPr="006D0B00">
        <w:rPr>
          <w:rFonts w:ascii="Calibri" w:eastAsia="Calibri" w:hAnsi="Calibri" w:cs="Times New Roman"/>
          <w:spacing w:val="-2"/>
        </w:rPr>
        <w:t xml:space="preserve"> </w:t>
      </w:r>
      <w:r w:rsidRPr="006D0B00">
        <w:rPr>
          <w:rFonts w:ascii="Calibri" w:eastAsia="Calibri" w:hAnsi="Calibri" w:cs="Times New Roman"/>
        </w:rPr>
        <w:t>notificação.</w:t>
      </w:r>
    </w:p>
    <w:p w14:paraId="1B7A9D93"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lastRenderedPageBreak/>
        <w:t>Caberá ao fornecedor acompanhar as operações, ficando</w:t>
      </w:r>
      <w:r w:rsidRPr="006D0B00">
        <w:rPr>
          <w:rFonts w:ascii="Calibri" w:eastAsia="Calibri" w:hAnsi="Calibri" w:cs="Times New Roman"/>
          <w:spacing w:val="1"/>
        </w:rPr>
        <w:t xml:space="preserve"> </w:t>
      </w:r>
      <w:r w:rsidRPr="006D0B00">
        <w:rPr>
          <w:rFonts w:ascii="Calibri" w:eastAsia="Calibri" w:hAnsi="Calibri" w:cs="Times New Roman"/>
        </w:rPr>
        <w:t>responsável pelo ônus decorrente da perda do negócio diante</w:t>
      </w:r>
      <w:r w:rsidRPr="006D0B00">
        <w:rPr>
          <w:rFonts w:ascii="Calibri" w:eastAsia="Calibri" w:hAnsi="Calibri" w:cs="Times New Roman"/>
          <w:spacing w:val="-142"/>
        </w:rPr>
        <w:t xml:space="preserve"> </w:t>
      </w:r>
      <w:r w:rsidRPr="006D0B00">
        <w:rPr>
          <w:rFonts w:ascii="Calibri" w:eastAsia="Calibri" w:hAnsi="Calibri" w:cs="Times New Roman"/>
        </w:rPr>
        <w:t>da</w:t>
      </w:r>
      <w:r w:rsidRPr="006D0B00">
        <w:rPr>
          <w:rFonts w:ascii="Calibri" w:eastAsia="Calibri" w:hAnsi="Calibri" w:cs="Times New Roman"/>
          <w:spacing w:val="1"/>
        </w:rPr>
        <w:t xml:space="preserve"> </w:t>
      </w:r>
      <w:r w:rsidRPr="006D0B00">
        <w:rPr>
          <w:rFonts w:ascii="Calibri" w:eastAsia="Calibri" w:hAnsi="Calibri" w:cs="Times New Roman"/>
        </w:rPr>
        <w:t>inobservância</w:t>
      </w:r>
      <w:r w:rsidRPr="006D0B00">
        <w:rPr>
          <w:rFonts w:ascii="Calibri" w:eastAsia="Calibri" w:hAnsi="Calibri" w:cs="Times New Roman"/>
          <w:spacing w:val="1"/>
        </w:rPr>
        <w:t xml:space="preserve"> </w:t>
      </w:r>
      <w:r w:rsidRPr="006D0B00">
        <w:rPr>
          <w:rFonts w:ascii="Calibri" w:eastAsia="Calibri" w:hAnsi="Calibri" w:cs="Times New Roman"/>
        </w:rPr>
        <w:t>de</w:t>
      </w:r>
      <w:r w:rsidRPr="006D0B00">
        <w:rPr>
          <w:rFonts w:ascii="Calibri" w:eastAsia="Calibri" w:hAnsi="Calibri" w:cs="Times New Roman"/>
          <w:spacing w:val="1"/>
        </w:rPr>
        <w:t xml:space="preserve"> </w:t>
      </w:r>
      <w:r w:rsidRPr="006D0B00">
        <w:rPr>
          <w:rFonts w:ascii="Calibri" w:eastAsia="Calibri" w:hAnsi="Calibri" w:cs="Times New Roman"/>
        </w:rPr>
        <w:t>quaisquer</w:t>
      </w:r>
      <w:r w:rsidRPr="006D0B00">
        <w:rPr>
          <w:rFonts w:ascii="Calibri" w:eastAsia="Calibri" w:hAnsi="Calibri" w:cs="Times New Roman"/>
          <w:spacing w:val="1"/>
        </w:rPr>
        <w:t xml:space="preserve"> </w:t>
      </w:r>
      <w:r w:rsidRPr="006D0B00">
        <w:rPr>
          <w:rFonts w:ascii="Calibri" w:eastAsia="Calibri" w:hAnsi="Calibri" w:cs="Times New Roman"/>
        </w:rPr>
        <w:t>mensagens</w:t>
      </w:r>
      <w:r w:rsidRPr="006D0B00">
        <w:rPr>
          <w:rFonts w:ascii="Calibri" w:eastAsia="Calibri" w:hAnsi="Calibri" w:cs="Times New Roman"/>
          <w:spacing w:val="1"/>
        </w:rPr>
        <w:t xml:space="preserve"> </w:t>
      </w:r>
      <w:r w:rsidRPr="006D0B00">
        <w:rPr>
          <w:rFonts w:ascii="Calibri" w:eastAsia="Calibri" w:hAnsi="Calibri" w:cs="Times New Roman"/>
        </w:rPr>
        <w:t>emitidas</w:t>
      </w:r>
      <w:r w:rsidRPr="006D0B00">
        <w:rPr>
          <w:rFonts w:ascii="Calibri" w:eastAsia="Calibri" w:hAnsi="Calibri" w:cs="Times New Roman"/>
          <w:spacing w:val="1"/>
        </w:rPr>
        <w:t xml:space="preserve"> pela </w:t>
      </w:r>
      <w:r w:rsidRPr="006D0B00">
        <w:rPr>
          <w:rFonts w:ascii="Calibri" w:eastAsia="Calibri" w:hAnsi="Calibri" w:cs="Times New Roman"/>
          <w:spacing w:val="-142"/>
        </w:rPr>
        <w:t xml:space="preserve">       </w:t>
      </w:r>
      <w:r w:rsidRPr="006D0B00">
        <w:rPr>
          <w:rFonts w:ascii="Calibri" w:eastAsia="Calibri" w:hAnsi="Calibri" w:cs="Times New Roman"/>
        </w:rPr>
        <w:t>Administração</w:t>
      </w:r>
      <w:r w:rsidRPr="006D0B00">
        <w:rPr>
          <w:rFonts w:ascii="Calibri" w:eastAsia="Calibri" w:hAnsi="Calibri" w:cs="Times New Roman"/>
          <w:spacing w:val="-2"/>
        </w:rPr>
        <w:t xml:space="preserve"> </w:t>
      </w:r>
      <w:r w:rsidRPr="006D0B00">
        <w:rPr>
          <w:rFonts w:ascii="Calibri" w:eastAsia="Calibri" w:hAnsi="Calibri" w:cs="Times New Roman"/>
        </w:rPr>
        <w:t>ou</w:t>
      </w:r>
      <w:r w:rsidRPr="006D0B00">
        <w:rPr>
          <w:rFonts w:ascii="Calibri" w:eastAsia="Calibri" w:hAnsi="Calibri" w:cs="Times New Roman"/>
          <w:spacing w:val="-2"/>
        </w:rPr>
        <w:t xml:space="preserve"> </w:t>
      </w:r>
      <w:r w:rsidRPr="006D0B00">
        <w:rPr>
          <w:rFonts w:ascii="Calibri" w:eastAsia="Calibri" w:hAnsi="Calibri" w:cs="Times New Roman"/>
        </w:rPr>
        <w:t>de</w:t>
      </w:r>
      <w:r w:rsidRPr="006D0B00">
        <w:rPr>
          <w:rFonts w:ascii="Calibri" w:eastAsia="Calibri" w:hAnsi="Calibri" w:cs="Times New Roman"/>
          <w:spacing w:val="-2"/>
        </w:rPr>
        <w:t xml:space="preserve"> </w:t>
      </w:r>
      <w:r w:rsidRPr="006D0B00">
        <w:rPr>
          <w:rFonts w:ascii="Calibri" w:eastAsia="Calibri" w:hAnsi="Calibri" w:cs="Times New Roman"/>
        </w:rPr>
        <w:t>sua</w:t>
      </w:r>
      <w:r w:rsidRPr="006D0B00">
        <w:rPr>
          <w:rFonts w:ascii="Calibri" w:eastAsia="Calibri" w:hAnsi="Calibri" w:cs="Times New Roman"/>
          <w:spacing w:val="-2"/>
        </w:rPr>
        <w:t xml:space="preserve"> </w:t>
      </w:r>
      <w:r w:rsidRPr="006D0B00">
        <w:rPr>
          <w:rFonts w:ascii="Calibri" w:eastAsia="Calibri" w:hAnsi="Calibri" w:cs="Times New Roman"/>
        </w:rPr>
        <w:t>desconexão.</w:t>
      </w:r>
    </w:p>
    <w:p w14:paraId="49FBD244"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Não havendo expediente ou ocorrendo qualquer fato</w:t>
      </w:r>
      <w:r w:rsidRPr="006D0B00">
        <w:rPr>
          <w:rFonts w:ascii="Calibri" w:eastAsia="Calibri" w:hAnsi="Calibri" w:cs="Times New Roman"/>
          <w:spacing w:val="1"/>
        </w:rPr>
        <w:t xml:space="preserve"> </w:t>
      </w:r>
      <w:r w:rsidRPr="006D0B00">
        <w:rPr>
          <w:rFonts w:ascii="Calibri" w:eastAsia="Calibri" w:hAnsi="Calibri" w:cs="Times New Roman"/>
        </w:rPr>
        <w:t>superveniente que impeça a realização do certame na data</w:t>
      </w:r>
      <w:r w:rsidRPr="006D0B00">
        <w:rPr>
          <w:rFonts w:ascii="Calibri" w:eastAsia="Calibri" w:hAnsi="Calibri" w:cs="Times New Roman"/>
          <w:spacing w:val="1"/>
        </w:rPr>
        <w:t xml:space="preserve"> </w:t>
      </w:r>
      <w:r w:rsidRPr="006D0B00">
        <w:rPr>
          <w:rFonts w:ascii="Calibri" w:eastAsia="Calibri" w:hAnsi="Calibri" w:cs="Times New Roman"/>
        </w:rPr>
        <w:t>marcada, a sessão será automaticamente transferida para o</w:t>
      </w:r>
      <w:r w:rsidRPr="006D0B00">
        <w:rPr>
          <w:rFonts w:ascii="Calibri" w:eastAsia="Calibri" w:hAnsi="Calibri" w:cs="Times New Roman"/>
          <w:spacing w:val="1"/>
        </w:rPr>
        <w:t xml:space="preserve"> </w:t>
      </w:r>
      <w:r w:rsidRPr="006D0B00">
        <w:rPr>
          <w:rFonts w:ascii="Calibri" w:eastAsia="Calibri" w:hAnsi="Calibri" w:cs="Times New Roman"/>
        </w:rPr>
        <w:t>primeiro</w:t>
      </w:r>
      <w:r w:rsidRPr="006D0B00">
        <w:rPr>
          <w:rFonts w:ascii="Calibri" w:eastAsia="Calibri" w:hAnsi="Calibri" w:cs="Times New Roman"/>
          <w:spacing w:val="1"/>
        </w:rPr>
        <w:t xml:space="preserve"> </w:t>
      </w:r>
      <w:r w:rsidRPr="006D0B00">
        <w:rPr>
          <w:rFonts w:ascii="Calibri" w:eastAsia="Calibri" w:hAnsi="Calibri" w:cs="Times New Roman"/>
        </w:rPr>
        <w:t>dia</w:t>
      </w:r>
      <w:r w:rsidRPr="006D0B00">
        <w:rPr>
          <w:rFonts w:ascii="Calibri" w:eastAsia="Calibri" w:hAnsi="Calibri" w:cs="Times New Roman"/>
          <w:spacing w:val="1"/>
        </w:rPr>
        <w:t xml:space="preserve"> </w:t>
      </w:r>
      <w:r w:rsidRPr="006D0B00">
        <w:rPr>
          <w:rFonts w:ascii="Calibri" w:eastAsia="Calibri" w:hAnsi="Calibri" w:cs="Times New Roman"/>
        </w:rPr>
        <w:t>útil</w:t>
      </w:r>
      <w:r w:rsidRPr="006D0B00">
        <w:rPr>
          <w:rFonts w:ascii="Calibri" w:eastAsia="Calibri" w:hAnsi="Calibri" w:cs="Times New Roman"/>
          <w:spacing w:val="1"/>
        </w:rPr>
        <w:t xml:space="preserve"> </w:t>
      </w:r>
      <w:r w:rsidRPr="006D0B00">
        <w:rPr>
          <w:rFonts w:ascii="Calibri" w:eastAsia="Calibri" w:hAnsi="Calibri" w:cs="Times New Roman"/>
        </w:rPr>
        <w:t>subsequente,</w:t>
      </w:r>
      <w:r w:rsidRPr="006D0B00">
        <w:rPr>
          <w:rFonts w:ascii="Calibri" w:eastAsia="Calibri" w:hAnsi="Calibri" w:cs="Times New Roman"/>
          <w:spacing w:val="1"/>
        </w:rPr>
        <w:t xml:space="preserve"> </w:t>
      </w:r>
      <w:r w:rsidRPr="006D0B00">
        <w:rPr>
          <w:rFonts w:ascii="Calibri" w:eastAsia="Calibri" w:hAnsi="Calibri" w:cs="Times New Roman"/>
        </w:rPr>
        <w:t>no</w:t>
      </w:r>
      <w:r w:rsidRPr="006D0B00">
        <w:rPr>
          <w:rFonts w:ascii="Calibri" w:eastAsia="Calibri" w:hAnsi="Calibri" w:cs="Times New Roman"/>
          <w:spacing w:val="1"/>
        </w:rPr>
        <w:t xml:space="preserve"> </w:t>
      </w:r>
      <w:r w:rsidRPr="006D0B00">
        <w:rPr>
          <w:rFonts w:ascii="Calibri" w:eastAsia="Calibri" w:hAnsi="Calibri" w:cs="Times New Roman"/>
        </w:rPr>
        <w:t>mesmo</w:t>
      </w:r>
      <w:r w:rsidRPr="006D0B00">
        <w:rPr>
          <w:rFonts w:ascii="Calibri" w:eastAsia="Calibri" w:hAnsi="Calibri" w:cs="Times New Roman"/>
          <w:spacing w:val="1"/>
        </w:rPr>
        <w:t xml:space="preserve"> </w:t>
      </w:r>
      <w:r w:rsidRPr="006D0B00">
        <w:rPr>
          <w:rFonts w:ascii="Calibri" w:eastAsia="Calibri" w:hAnsi="Calibri" w:cs="Times New Roman"/>
        </w:rPr>
        <w:t>horário</w:t>
      </w:r>
      <w:proofErr w:type="gramStart"/>
      <w:r w:rsidRPr="006D0B00">
        <w:rPr>
          <w:rFonts w:ascii="Calibri" w:eastAsia="Calibri" w:hAnsi="Calibri" w:cs="Times New Roman"/>
        </w:rPr>
        <w:t xml:space="preserve"> </w:t>
      </w:r>
      <w:r w:rsidRPr="006D0B00">
        <w:rPr>
          <w:rFonts w:ascii="Calibri" w:eastAsia="Calibri" w:hAnsi="Calibri" w:cs="Times New Roman"/>
          <w:spacing w:val="-142"/>
        </w:rPr>
        <w:t xml:space="preserve">  </w:t>
      </w:r>
      <w:proofErr w:type="gramEnd"/>
      <w:r w:rsidRPr="006D0B00">
        <w:rPr>
          <w:rFonts w:ascii="Calibri" w:eastAsia="Calibri" w:hAnsi="Calibri" w:cs="Times New Roman"/>
        </w:rPr>
        <w:t>anteriormente estabelecido, desde que não haja comunicação</w:t>
      </w:r>
      <w:r w:rsidRPr="006D0B00">
        <w:rPr>
          <w:rFonts w:ascii="Calibri" w:eastAsia="Calibri" w:hAnsi="Calibri" w:cs="Times New Roman"/>
          <w:spacing w:val="1"/>
        </w:rPr>
        <w:t xml:space="preserve"> </w:t>
      </w:r>
      <w:r w:rsidRPr="006D0B00">
        <w:rPr>
          <w:rFonts w:ascii="Calibri" w:eastAsia="Calibri" w:hAnsi="Calibri" w:cs="Times New Roman"/>
        </w:rPr>
        <w:t>em</w:t>
      </w:r>
      <w:r w:rsidRPr="006D0B00">
        <w:rPr>
          <w:rFonts w:ascii="Calibri" w:eastAsia="Calibri" w:hAnsi="Calibri" w:cs="Times New Roman"/>
          <w:spacing w:val="-2"/>
        </w:rPr>
        <w:t xml:space="preserve"> </w:t>
      </w:r>
      <w:r w:rsidRPr="006D0B00">
        <w:rPr>
          <w:rFonts w:ascii="Calibri" w:eastAsia="Calibri" w:hAnsi="Calibri" w:cs="Times New Roman"/>
        </w:rPr>
        <w:t>contrário.</w:t>
      </w:r>
    </w:p>
    <w:p w14:paraId="5CBE4794"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No</w:t>
      </w:r>
      <w:r w:rsidRPr="006D0B00">
        <w:rPr>
          <w:rFonts w:ascii="Calibri" w:eastAsia="Calibri" w:hAnsi="Calibri" w:cs="Times New Roman"/>
          <w:spacing w:val="1"/>
        </w:rPr>
        <w:t xml:space="preserve"> </w:t>
      </w:r>
      <w:r w:rsidRPr="006D0B00">
        <w:rPr>
          <w:rFonts w:ascii="Calibri" w:eastAsia="Calibri" w:hAnsi="Calibri" w:cs="Times New Roman"/>
        </w:rPr>
        <w:t>julgamento</w:t>
      </w:r>
      <w:r w:rsidRPr="006D0B00">
        <w:rPr>
          <w:rFonts w:ascii="Calibri" w:eastAsia="Calibri" w:hAnsi="Calibri" w:cs="Times New Roman"/>
          <w:spacing w:val="1"/>
        </w:rPr>
        <w:t xml:space="preserve"> </w:t>
      </w:r>
      <w:r w:rsidRPr="006D0B00">
        <w:rPr>
          <w:rFonts w:ascii="Calibri" w:eastAsia="Calibri" w:hAnsi="Calibri" w:cs="Times New Roman"/>
        </w:rPr>
        <w:t>das</w:t>
      </w:r>
      <w:r w:rsidRPr="006D0B00">
        <w:rPr>
          <w:rFonts w:ascii="Calibri" w:eastAsia="Calibri" w:hAnsi="Calibri" w:cs="Times New Roman"/>
          <w:spacing w:val="1"/>
        </w:rPr>
        <w:t xml:space="preserve"> </w:t>
      </w:r>
      <w:r w:rsidRPr="006D0B00">
        <w:rPr>
          <w:rFonts w:ascii="Calibri" w:eastAsia="Calibri" w:hAnsi="Calibri" w:cs="Times New Roman"/>
        </w:rPr>
        <w:t>propostas</w:t>
      </w:r>
      <w:r w:rsidRPr="006D0B00">
        <w:rPr>
          <w:rFonts w:ascii="Calibri" w:eastAsia="Calibri" w:hAnsi="Calibri" w:cs="Times New Roman"/>
          <w:spacing w:val="1"/>
        </w:rPr>
        <w:t xml:space="preserve"> </w:t>
      </w:r>
      <w:r w:rsidRPr="006D0B00">
        <w:rPr>
          <w:rFonts w:ascii="Calibri" w:eastAsia="Calibri" w:hAnsi="Calibri" w:cs="Times New Roman"/>
        </w:rPr>
        <w:t>e</w:t>
      </w:r>
      <w:r w:rsidRPr="006D0B00">
        <w:rPr>
          <w:rFonts w:ascii="Calibri" w:eastAsia="Calibri" w:hAnsi="Calibri" w:cs="Times New Roman"/>
          <w:spacing w:val="1"/>
        </w:rPr>
        <w:t xml:space="preserve"> </w:t>
      </w:r>
      <w:r w:rsidRPr="006D0B00">
        <w:rPr>
          <w:rFonts w:ascii="Calibri" w:eastAsia="Calibri" w:hAnsi="Calibri" w:cs="Times New Roman"/>
        </w:rPr>
        <w:t>da</w:t>
      </w:r>
      <w:r w:rsidRPr="006D0B00">
        <w:rPr>
          <w:rFonts w:ascii="Calibri" w:eastAsia="Calibri" w:hAnsi="Calibri" w:cs="Times New Roman"/>
          <w:spacing w:val="1"/>
        </w:rPr>
        <w:t xml:space="preserve"> </w:t>
      </w:r>
      <w:r w:rsidRPr="006D0B00">
        <w:rPr>
          <w:rFonts w:ascii="Calibri" w:eastAsia="Calibri" w:hAnsi="Calibri" w:cs="Times New Roman"/>
        </w:rPr>
        <w:t>habilitação,</w:t>
      </w:r>
      <w:r w:rsidRPr="006D0B00">
        <w:rPr>
          <w:rFonts w:ascii="Calibri" w:eastAsia="Calibri" w:hAnsi="Calibri" w:cs="Times New Roman"/>
          <w:spacing w:val="1"/>
        </w:rPr>
        <w:t xml:space="preserve"> </w:t>
      </w:r>
      <w:r w:rsidRPr="006D0B00">
        <w:rPr>
          <w:rFonts w:ascii="Calibri" w:eastAsia="Calibri" w:hAnsi="Calibri" w:cs="Times New Roman"/>
        </w:rPr>
        <w:t>a</w:t>
      </w:r>
      <w:r w:rsidRPr="006D0B00">
        <w:rPr>
          <w:rFonts w:ascii="Calibri" w:eastAsia="Calibri" w:hAnsi="Calibri" w:cs="Times New Roman"/>
          <w:spacing w:val="-142"/>
        </w:rPr>
        <w:t xml:space="preserve"> </w:t>
      </w:r>
      <w:r w:rsidRPr="006D0B00">
        <w:rPr>
          <w:rFonts w:ascii="Calibri" w:eastAsia="Calibri" w:hAnsi="Calibri" w:cs="Times New Roman"/>
        </w:rPr>
        <w:t>Administração</w:t>
      </w:r>
      <w:r w:rsidRPr="006D0B00">
        <w:rPr>
          <w:rFonts w:ascii="Calibri" w:eastAsia="Calibri" w:hAnsi="Calibri" w:cs="Times New Roman"/>
          <w:spacing w:val="12"/>
        </w:rPr>
        <w:t xml:space="preserve"> </w:t>
      </w:r>
      <w:r w:rsidRPr="006D0B00">
        <w:rPr>
          <w:rFonts w:ascii="Calibri" w:eastAsia="Calibri" w:hAnsi="Calibri" w:cs="Times New Roman"/>
        </w:rPr>
        <w:t>poderá</w:t>
      </w:r>
      <w:r w:rsidRPr="006D0B00">
        <w:rPr>
          <w:rFonts w:ascii="Calibri" w:eastAsia="Calibri" w:hAnsi="Calibri" w:cs="Times New Roman"/>
          <w:spacing w:val="13"/>
        </w:rPr>
        <w:t xml:space="preserve"> </w:t>
      </w:r>
      <w:r w:rsidRPr="006D0B00">
        <w:rPr>
          <w:rFonts w:ascii="Calibri" w:eastAsia="Calibri" w:hAnsi="Calibri" w:cs="Times New Roman"/>
        </w:rPr>
        <w:t>sanar</w:t>
      </w:r>
      <w:r w:rsidRPr="006D0B00">
        <w:rPr>
          <w:rFonts w:ascii="Calibri" w:eastAsia="Calibri" w:hAnsi="Calibri" w:cs="Times New Roman"/>
          <w:spacing w:val="13"/>
        </w:rPr>
        <w:t xml:space="preserve"> </w:t>
      </w:r>
      <w:r w:rsidRPr="006D0B00">
        <w:rPr>
          <w:rFonts w:ascii="Calibri" w:eastAsia="Calibri" w:hAnsi="Calibri" w:cs="Times New Roman"/>
        </w:rPr>
        <w:t>erros</w:t>
      </w:r>
      <w:r w:rsidRPr="006D0B00">
        <w:rPr>
          <w:rFonts w:ascii="Calibri" w:eastAsia="Calibri" w:hAnsi="Calibri" w:cs="Times New Roman"/>
          <w:spacing w:val="13"/>
        </w:rPr>
        <w:t xml:space="preserve"> </w:t>
      </w:r>
      <w:r w:rsidRPr="006D0B00">
        <w:rPr>
          <w:rFonts w:ascii="Calibri" w:eastAsia="Calibri" w:hAnsi="Calibri" w:cs="Times New Roman"/>
        </w:rPr>
        <w:t>ou</w:t>
      </w:r>
      <w:r w:rsidRPr="006D0B00">
        <w:rPr>
          <w:rFonts w:ascii="Calibri" w:eastAsia="Calibri" w:hAnsi="Calibri" w:cs="Times New Roman"/>
          <w:spacing w:val="13"/>
        </w:rPr>
        <w:t xml:space="preserve"> </w:t>
      </w:r>
      <w:r w:rsidRPr="006D0B00">
        <w:rPr>
          <w:rFonts w:ascii="Calibri" w:eastAsia="Calibri" w:hAnsi="Calibri" w:cs="Times New Roman"/>
        </w:rPr>
        <w:t>falhas</w:t>
      </w:r>
      <w:r w:rsidRPr="006D0B00">
        <w:rPr>
          <w:rFonts w:ascii="Calibri" w:eastAsia="Calibri" w:hAnsi="Calibri" w:cs="Times New Roman"/>
          <w:spacing w:val="13"/>
        </w:rPr>
        <w:t xml:space="preserve"> </w:t>
      </w:r>
      <w:r w:rsidRPr="006D0B00">
        <w:rPr>
          <w:rFonts w:ascii="Calibri" w:eastAsia="Calibri" w:hAnsi="Calibri" w:cs="Times New Roman"/>
        </w:rPr>
        <w:t>que</w:t>
      </w:r>
      <w:r w:rsidRPr="006D0B00">
        <w:rPr>
          <w:rFonts w:ascii="Calibri" w:eastAsia="Calibri" w:hAnsi="Calibri" w:cs="Times New Roman"/>
          <w:spacing w:val="13"/>
        </w:rPr>
        <w:t xml:space="preserve"> </w:t>
      </w:r>
      <w:r w:rsidRPr="006D0B00">
        <w:rPr>
          <w:rFonts w:ascii="Calibri" w:eastAsia="Calibri" w:hAnsi="Calibri" w:cs="Times New Roman"/>
        </w:rPr>
        <w:t>não</w:t>
      </w:r>
      <w:r w:rsidRPr="006D0B00">
        <w:rPr>
          <w:rFonts w:ascii="Calibri" w:eastAsia="Calibri" w:hAnsi="Calibri" w:cs="Times New Roman"/>
          <w:spacing w:val="13"/>
        </w:rPr>
        <w:t xml:space="preserve"> </w:t>
      </w:r>
      <w:r w:rsidRPr="006D0B00">
        <w:rPr>
          <w:rFonts w:ascii="Calibri" w:eastAsia="Calibri" w:hAnsi="Calibri" w:cs="Times New Roman"/>
        </w:rPr>
        <w:t>alterem</w:t>
      </w:r>
      <w:proofErr w:type="gramStart"/>
      <w:r w:rsidRPr="006D0B00">
        <w:rPr>
          <w:rFonts w:ascii="Calibri" w:eastAsia="Calibri" w:hAnsi="Calibri" w:cs="Times New Roman"/>
        </w:rPr>
        <w:t xml:space="preserve"> </w:t>
      </w:r>
      <w:r w:rsidRPr="006D0B00">
        <w:rPr>
          <w:rFonts w:ascii="Calibri" w:eastAsia="Calibri" w:hAnsi="Calibri" w:cs="Times New Roman"/>
          <w:spacing w:val="-141"/>
        </w:rPr>
        <w:t xml:space="preserve"> </w:t>
      </w:r>
      <w:proofErr w:type="gramEnd"/>
      <w:r w:rsidRPr="006D0B00">
        <w:rPr>
          <w:rFonts w:ascii="Calibri" w:eastAsia="Calibri" w:hAnsi="Calibri" w:cs="Times New Roman"/>
        </w:rPr>
        <w:t>a substância das propostas, dos documentos e sua validade</w:t>
      </w:r>
      <w:r w:rsidRPr="006D0B00">
        <w:rPr>
          <w:rFonts w:ascii="Calibri" w:eastAsia="Calibri" w:hAnsi="Calibri" w:cs="Times New Roman"/>
          <w:spacing w:val="1"/>
        </w:rPr>
        <w:t xml:space="preserve"> </w:t>
      </w:r>
      <w:r w:rsidRPr="006D0B00">
        <w:rPr>
          <w:rFonts w:ascii="Calibri" w:eastAsia="Calibri" w:hAnsi="Calibri" w:cs="Times New Roman"/>
        </w:rPr>
        <w:t>jurídica, mediante despacho fundamentado, registrado em Ata</w:t>
      </w:r>
      <w:r w:rsidRPr="006D0B00">
        <w:rPr>
          <w:rFonts w:ascii="Calibri" w:eastAsia="Calibri" w:hAnsi="Calibri" w:cs="Times New Roman"/>
          <w:spacing w:val="-142"/>
        </w:rPr>
        <w:t xml:space="preserve">            </w:t>
      </w:r>
      <w:r w:rsidRPr="006D0B00">
        <w:rPr>
          <w:rFonts w:ascii="Calibri" w:eastAsia="Calibri" w:hAnsi="Calibri" w:cs="Times New Roman"/>
        </w:rPr>
        <w:t xml:space="preserve"> e acessível a todos, atribuindo-lhes validade e eficácia</w:t>
      </w:r>
      <w:r w:rsidRPr="006D0B00">
        <w:rPr>
          <w:rFonts w:ascii="Calibri" w:eastAsia="Calibri" w:hAnsi="Calibri" w:cs="Times New Roman"/>
          <w:spacing w:val="1"/>
        </w:rPr>
        <w:t xml:space="preserve"> </w:t>
      </w:r>
      <w:r w:rsidRPr="006D0B00">
        <w:rPr>
          <w:rFonts w:ascii="Calibri" w:eastAsia="Calibri" w:hAnsi="Calibri" w:cs="Times New Roman"/>
        </w:rPr>
        <w:t>para</w:t>
      </w:r>
      <w:r w:rsidRPr="006D0B00">
        <w:rPr>
          <w:rFonts w:ascii="Calibri" w:eastAsia="Calibri" w:hAnsi="Calibri" w:cs="Times New Roman"/>
          <w:spacing w:val="-3"/>
        </w:rPr>
        <w:t xml:space="preserve"> </w:t>
      </w:r>
      <w:r w:rsidRPr="006D0B00">
        <w:rPr>
          <w:rFonts w:ascii="Calibri" w:eastAsia="Calibri" w:hAnsi="Calibri" w:cs="Times New Roman"/>
        </w:rPr>
        <w:t>fins</w:t>
      </w:r>
      <w:r w:rsidRPr="006D0B00">
        <w:rPr>
          <w:rFonts w:ascii="Calibri" w:eastAsia="Calibri" w:hAnsi="Calibri" w:cs="Times New Roman"/>
          <w:spacing w:val="-2"/>
        </w:rPr>
        <w:t xml:space="preserve"> </w:t>
      </w:r>
      <w:r w:rsidRPr="006D0B00">
        <w:rPr>
          <w:rFonts w:ascii="Calibri" w:eastAsia="Calibri" w:hAnsi="Calibri" w:cs="Times New Roman"/>
        </w:rPr>
        <w:t>de</w:t>
      </w:r>
      <w:r w:rsidRPr="006D0B00">
        <w:rPr>
          <w:rFonts w:ascii="Calibri" w:eastAsia="Calibri" w:hAnsi="Calibri" w:cs="Times New Roman"/>
          <w:spacing w:val="-2"/>
        </w:rPr>
        <w:t xml:space="preserve"> </w:t>
      </w:r>
      <w:r w:rsidRPr="006D0B00">
        <w:rPr>
          <w:rFonts w:ascii="Calibri" w:eastAsia="Calibri" w:hAnsi="Calibri" w:cs="Times New Roman"/>
        </w:rPr>
        <w:t>habilitação</w:t>
      </w:r>
      <w:r w:rsidRPr="006D0B00">
        <w:rPr>
          <w:rFonts w:ascii="Calibri" w:eastAsia="Calibri" w:hAnsi="Calibri" w:cs="Times New Roman"/>
          <w:spacing w:val="-3"/>
        </w:rPr>
        <w:t xml:space="preserve"> </w:t>
      </w:r>
      <w:r w:rsidRPr="006D0B00">
        <w:rPr>
          <w:rFonts w:ascii="Calibri" w:eastAsia="Calibri" w:hAnsi="Calibri" w:cs="Times New Roman"/>
        </w:rPr>
        <w:t>e</w:t>
      </w:r>
      <w:r w:rsidRPr="006D0B00">
        <w:rPr>
          <w:rFonts w:ascii="Calibri" w:eastAsia="Calibri" w:hAnsi="Calibri" w:cs="Times New Roman"/>
          <w:spacing w:val="-2"/>
        </w:rPr>
        <w:t xml:space="preserve"> </w:t>
      </w:r>
      <w:r w:rsidRPr="006D0B00">
        <w:rPr>
          <w:rFonts w:ascii="Calibri" w:eastAsia="Calibri" w:hAnsi="Calibri" w:cs="Times New Roman"/>
        </w:rPr>
        <w:t>classificação.</w:t>
      </w:r>
    </w:p>
    <w:p w14:paraId="0ACCE08B"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As normas disciplinadoras deste Aviso de Contratação</w:t>
      </w:r>
      <w:r w:rsidRPr="006D0B00">
        <w:rPr>
          <w:rFonts w:ascii="Calibri" w:eastAsia="Calibri" w:hAnsi="Calibri" w:cs="Times New Roman"/>
          <w:spacing w:val="1"/>
        </w:rPr>
        <w:t xml:space="preserve"> </w:t>
      </w:r>
      <w:r w:rsidRPr="006D0B00">
        <w:rPr>
          <w:rFonts w:ascii="Calibri" w:eastAsia="Calibri" w:hAnsi="Calibri" w:cs="Times New Roman"/>
        </w:rPr>
        <w:t>Direta serão sempre interpretadas em favor da ampliação da</w:t>
      </w:r>
      <w:r w:rsidRPr="006D0B00">
        <w:rPr>
          <w:rFonts w:ascii="Calibri" w:eastAsia="Calibri" w:hAnsi="Calibri" w:cs="Times New Roman"/>
          <w:spacing w:val="1"/>
        </w:rPr>
        <w:t xml:space="preserve"> </w:t>
      </w:r>
      <w:r w:rsidRPr="006D0B00">
        <w:rPr>
          <w:rFonts w:ascii="Calibri" w:eastAsia="Calibri" w:hAnsi="Calibri" w:cs="Times New Roman"/>
        </w:rPr>
        <w:t>disputa entre os interessados, desde que não comprometam o</w:t>
      </w:r>
      <w:r w:rsidRPr="006D0B00">
        <w:rPr>
          <w:rFonts w:ascii="Calibri" w:eastAsia="Calibri" w:hAnsi="Calibri" w:cs="Times New Roman"/>
          <w:spacing w:val="1"/>
        </w:rPr>
        <w:t xml:space="preserve"> </w:t>
      </w:r>
      <w:r w:rsidRPr="006D0B00">
        <w:rPr>
          <w:rFonts w:ascii="Calibri" w:eastAsia="Calibri" w:hAnsi="Calibri" w:cs="Times New Roman"/>
        </w:rPr>
        <w:t>interesse da Administração, o princípio da isonomia, a</w:t>
      </w:r>
      <w:r w:rsidRPr="006D0B00">
        <w:rPr>
          <w:rFonts w:ascii="Calibri" w:eastAsia="Calibri" w:hAnsi="Calibri" w:cs="Times New Roman"/>
          <w:spacing w:val="1"/>
        </w:rPr>
        <w:t xml:space="preserve"> </w:t>
      </w:r>
      <w:r w:rsidRPr="006D0B00">
        <w:rPr>
          <w:rFonts w:ascii="Calibri" w:eastAsia="Calibri" w:hAnsi="Calibri" w:cs="Times New Roman"/>
        </w:rPr>
        <w:t>finalidade</w:t>
      </w:r>
      <w:r w:rsidRPr="006D0B00">
        <w:rPr>
          <w:rFonts w:ascii="Calibri" w:eastAsia="Calibri" w:hAnsi="Calibri" w:cs="Times New Roman"/>
          <w:spacing w:val="-3"/>
        </w:rPr>
        <w:t xml:space="preserve"> </w:t>
      </w:r>
      <w:r w:rsidRPr="006D0B00">
        <w:rPr>
          <w:rFonts w:ascii="Calibri" w:eastAsia="Calibri" w:hAnsi="Calibri" w:cs="Times New Roman"/>
        </w:rPr>
        <w:t>e</w:t>
      </w:r>
      <w:r w:rsidRPr="006D0B00">
        <w:rPr>
          <w:rFonts w:ascii="Calibri" w:eastAsia="Calibri" w:hAnsi="Calibri" w:cs="Times New Roman"/>
          <w:spacing w:val="-2"/>
        </w:rPr>
        <w:t xml:space="preserve"> </w:t>
      </w:r>
      <w:r w:rsidRPr="006D0B00">
        <w:rPr>
          <w:rFonts w:ascii="Calibri" w:eastAsia="Calibri" w:hAnsi="Calibri" w:cs="Times New Roman"/>
        </w:rPr>
        <w:t>a</w:t>
      </w:r>
      <w:r w:rsidRPr="006D0B00">
        <w:rPr>
          <w:rFonts w:ascii="Calibri" w:eastAsia="Calibri" w:hAnsi="Calibri" w:cs="Times New Roman"/>
          <w:spacing w:val="-2"/>
        </w:rPr>
        <w:t xml:space="preserve"> </w:t>
      </w:r>
      <w:r w:rsidRPr="006D0B00">
        <w:rPr>
          <w:rFonts w:ascii="Calibri" w:eastAsia="Calibri" w:hAnsi="Calibri" w:cs="Times New Roman"/>
        </w:rPr>
        <w:t>segurança</w:t>
      </w:r>
      <w:r w:rsidRPr="006D0B00">
        <w:rPr>
          <w:rFonts w:ascii="Calibri" w:eastAsia="Calibri" w:hAnsi="Calibri" w:cs="Times New Roman"/>
          <w:spacing w:val="-2"/>
        </w:rPr>
        <w:t xml:space="preserve"> </w:t>
      </w:r>
      <w:r w:rsidRPr="006D0B00">
        <w:rPr>
          <w:rFonts w:ascii="Calibri" w:eastAsia="Calibri" w:hAnsi="Calibri" w:cs="Times New Roman"/>
        </w:rPr>
        <w:t>da</w:t>
      </w:r>
      <w:r w:rsidRPr="006D0B00">
        <w:rPr>
          <w:rFonts w:ascii="Calibri" w:eastAsia="Calibri" w:hAnsi="Calibri" w:cs="Times New Roman"/>
          <w:spacing w:val="-2"/>
        </w:rPr>
        <w:t xml:space="preserve"> </w:t>
      </w:r>
      <w:r w:rsidRPr="006D0B00">
        <w:rPr>
          <w:rFonts w:ascii="Calibri" w:eastAsia="Calibri" w:hAnsi="Calibri" w:cs="Times New Roman"/>
        </w:rPr>
        <w:t>contratação.</w:t>
      </w:r>
    </w:p>
    <w:p w14:paraId="70CEFDEC"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Os</w:t>
      </w:r>
      <w:r w:rsidRPr="006D0B00">
        <w:rPr>
          <w:rFonts w:ascii="Calibri" w:eastAsia="Calibri" w:hAnsi="Calibri" w:cs="Times New Roman"/>
          <w:spacing w:val="17"/>
        </w:rPr>
        <w:t xml:space="preserve"> </w:t>
      </w:r>
      <w:r w:rsidRPr="006D0B00">
        <w:rPr>
          <w:rFonts w:ascii="Calibri" w:eastAsia="Calibri" w:hAnsi="Calibri" w:cs="Times New Roman"/>
        </w:rPr>
        <w:t>fornecedores</w:t>
      </w:r>
      <w:r w:rsidRPr="006D0B00">
        <w:rPr>
          <w:rFonts w:ascii="Calibri" w:eastAsia="Calibri" w:hAnsi="Calibri" w:cs="Times New Roman"/>
          <w:spacing w:val="18"/>
        </w:rPr>
        <w:t xml:space="preserve"> </w:t>
      </w:r>
      <w:r w:rsidRPr="006D0B00">
        <w:rPr>
          <w:rFonts w:ascii="Calibri" w:eastAsia="Calibri" w:hAnsi="Calibri" w:cs="Times New Roman"/>
        </w:rPr>
        <w:t>assumem</w:t>
      </w:r>
      <w:r w:rsidRPr="006D0B00">
        <w:rPr>
          <w:rFonts w:ascii="Calibri" w:eastAsia="Calibri" w:hAnsi="Calibri" w:cs="Times New Roman"/>
          <w:spacing w:val="18"/>
        </w:rPr>
        <w:t xml:space="preserve"> </w:t>
      </w:r>
      <w:r w:rsidRPr="006D0B00">
        <w:rPr>
          <w:rFonts w:ascii="Calibri" w:eastAsia="Calibri" w:hAnsi="Calibri" w:cs="Times New Roman"/>
        </w:rPr>
        <w:t>todos</w:t>
      </w:r>
      <w:r w:rsidRPr="006D0B00">
        <w:rPr>
          <w:rFonts w:ascii="Calibri" w:eastAsia="Calibri" w:hAnsi="Calibri" w:cs="Times New Roman"/>
          <w:spacing w:val="17"/>
        </w:rPr>
        <w:t xml:space="preserve"> </w:t>
      </w:r>
      <w:r w:rsidRPr="006D0B00">
        <w:rPr>
          <w:rFonts w:ascii="Calibri" w:eastAsia="Calibri" w:hAnsi="Calibri" w:cs="Times New Roman"/>
        </w:rPr>
        <w:t>os</w:t>
      </w:r>
      <w:r w:rsidRPr="006D0B00">
        <w:rPr>
          <w:rFonts w:ascii="Calibri" w:eastAsia="Calibri" w:hAnsi="Calibri" w:cs="Times New Roman"/>
          <w:spacing w:val="13"/>
        </w:rPr>
        <w:t xml:space="preserve"> </w:t>
      </w:r>
      <w:r w:rsidRPr="006D0B00">
        <w:rPr>
          <w:rFonts w:ascii="Calibri" w:eastAsia="Calibri" w:hAnsi="Calibri" w:cs="Times New Roman"/>
        </w:rPr>
        <w:t>custos</w:t>
      </w:r>
      <w:r w:rsidRPr="006D0B00">
        <w:rPr>
          <w:rFonts w:ascii="Calibri" w:eastAsia="Calibri" w:hAnsi="Calibri" w:cs="Times New Roman"/>
          <w:spacing w:val="18"/>
        </w:rPr>
        <w:t xml:space="preserve"> </w:t>
      </w:r>
      <w:r w:rsidRPr="006D0B00">
        <w:rPr>
          <w:rFonts w:ascii="Calibri" w:eastAsia="Calibri" w:hAnsi="Calibri" w:cs="Times New Roman"/>
        </w:rPr>
        <w:t>de</w:t>
      </w:r>
      <w:r w:rsidRPr="006D0B00">
        <w:rPr>
          <w:rFonts w:ascii="Calibri" w:eastAsia="Calibri" w:hAnsi="Calibri" w:cs="Times New Roman"/>
          <w:spacing w:val="17"/>
        </w:rPr>
        <w:t xml:space="preserve"> </w:t>
      </w:r>
      <w:r w:rsidRPr="006D0B00">
        <w:rPr>
          <w:rFonts w:ascii="Calibri" w:eastAsia="Calibri" w:hAnsi="Calibri" w:cs="Times New Roman"/>
        </w:rPr>
        <w:t>preparação</w:t>
      </w:r>
      <w:r w:rsidRPr="006D0B00">
        <w:rPr>
          <w:rFonts w:ascii="Calibri" w:eastAsia="Calibri" w:hAnsi="Calibri" w:cs="Times New Roman"/>
          <w:spacing w:val="-141"/>
        </w:rPr>
        <w:t xml:space="preserve"> </w:t>
      </w:r>
      <w:r w:rsidRPr="006D0B00">
        <w:rPr>
          <w:rFonts w:ascii="Calibri" w:eastAsia="Calibri" w:hAnsi="Calibri" w:cs="Times New Roman"/>
        </w:rPr>
        <w:t>e</w:t>
      </w:r>
      <w:r w:rsidRPr="006D0B00">
        <w:rPr>
          <w:rFonts w:ascii="Calibri" w:eastAsia="Calibri" w:hAnsi="Calibri" w:cs="Times New Roman"/>
          <w:spacing w:val="-20"/>
        </w:rPr>
        <w:t xml:space="preserve"> </w:t>
      </w:r>
      <w:r w:rsidRPr="006D0B00">
        <w:rPr>
          <w:rFonts w:ascii="Calibri" w:eastAsia="Calibri" w:hAnsi="Calibri" w:cs="Times New Roman"/>
        </w:rPr>
        <w:t>apresentação</w:t>
      </w:r>
      <w:r w:rsidRPr="006D0B00">
        <w:rPr>
          <w:rFonts w:ascii="Calibri" w:eastAsia="Calibri" w:hAnsi="Calibri" w:cs="Times New Roman"/>
          <w:spacing w:val="-19"/>
        </w:rPr>
        <w:t xml:space="preserve"> </w:t>
      </w:r>
      <w:r w:rsidRPr="006D0B00">
        <w:rPr>
          <w:rFonts w:ascii="Calibri" w:eastAsia="Calibri" w:hAnsi="Calibri" w:cs="Times New Roman"/>
        </w:rPr>
        <w:t>de</w:t>
      </w:r>
      <w:r w:rsidRPr="006D0B00">
        <w:rPr>
          <w:rFonts w:ascii="Calibri" w:eastAsia="Calibri" w:hAnsi="Calibri" w:cs="Times New Roman"/>
          <w:spacing w:val="-20"/>
        </w:rPr>
        <w:t xml:space="preserve"> </w:t>
      </w:r>
      <w:r w:rsidRPr="006D0B00">
        <w:rPr>
          <w:rFonts w:ascii="Calibri" w:eastAsia="Calibri" w:hAnsi="Calibri" w:cs="Times New Roman"/>
        </w:rPr>
        <w:t>suas</w:t>
      </w:r>
      <w:r w:rsidRPr="006D0B00">
        <w:rPr>
          <w:rFonts w:ascii="Calibri" w:eastAsia="Calibri" w:hAnsi="Calibri" w:cs="Times New Roman"/>
          <w:spacing w:val="-19"/>
        </w:rPr>
        <w:t xml:space="preserve"> </w:t>
      </w:r>
      <w:r w:rsidRPr="006D0B00">
        <w:rPr>
          <w:rFonts w:ascii="Calibri" w:eastAsia="Calibri" w:hAnsi="Calibri" w:cs="Times New Roman"/>
        </w:rPr>
        <w:t>propostas</w:t>
      </w:r>
      <w:r w:rsidRPr="006D0B00">
        <w:rPr>
          <w:rFonts w:ascii="Calibri" w:eastAsia="Calibri" w:hAnsi="Calibri" w:cs="Times New Roman"/>
          <w:spacing w:val="-20"/>
        </w:rPr>
        <w:t xml:space="preserve"> </w:t>
      </w:r>
      <w:r w:rsidRPr="006D0B00">
        <w:rPr>
          <w:rFonts w:ascii="Calibri" w:eastAsia="Calibri" w:hAnsi="Calibri" w:cs="Times New Roman"/>
        </w:rPr>
        <w:t>e</w:t>
      </w:r>
      <w:r w:rsidRPr="006D0B00">
        <w:rPr>
          <w:rFonts w:ascii="Calibri" w:eastAsia="Calibri" w:hAnsi="Calibri" w:cs="Times New Roman"/>
          <w:spacing w:val="-24"/>
        </w:rPr>
        <w:t xml:space="preserve"> </w:t>
      </w:r>
      <w:r w:rsidRPr="006D0B00">
        <w:rPr>
          <w:rFonts w:ascii="Calibri" w:eastAsia="Calibri" w:hAnsi="Calibri" w:cs="Times New Roman"/>
        </w:rPr>
        <w:t>a</w:t>
      </w:r>
      <w:r w:rsidRPr="006D0B00">
        <w:rPr>
          <w:rFonts w:ascii="Calibri" w:eastAsia="Calibri" w:hAnsi="Calibri" w:cs="Times New Roman"/>
          <w:spacing w:val="-20"/>
        </w:rPr>
        <w:t xml:space="preserve"> </w:t>
      </w:r>
      <w:r w:rsidRPr="006D0B00">
        <w:rPr>
          <w:rFonts w:ascii="Calibri" w:eastAsia="Calibri" w:hAnsi="Calibri" w:cs="Times New Roman"/>
        </w:rPr>
        <w:t>Administração</w:t>
      </w:r>
      <w:r w:rsidRPr="006D0B00">
        <w:rPr>
          <w:rFonts w:ascii="Calibri" w:eastAsia="Calibri" w:hAnsi="Calibri" w:cs="Times New Roman"/>
          <w:spacing w:val="-19"/>
        </w:rPr>
        <w:t xml:space="preserve"> </w:t>
      </w:r>
      <w:r w:rsidRPr="006D0B00">
        <w:rPr>
          <w:rFonts w:ascii="Calibri" w:eastAsia="Calibri" w:hAnsi="Calibri" w:cs="Times New Roman"/>
        </w:rPr>
        <w:t>não</w:t>
      </w:r>
      <w:r w:rsidRPr="006D0B00">
        <w:rPr>
          <w:rFonts w:ascii="Calibri" w:eastAsia="Calibri" w:hAnsi="Calibri" w:cs="Times New Roman"/>
          <w:spacing w:val="-20"/>
        </w:rPr>
        <w:t xml:space="preserve"> </w:t>
      </w:r>
      <w:r w:rsidRPr="006D0B00">
        <w:rPr>
          <w:rFonts w:ascii="Calibri" w:eastAsia="Calibri" w:hAnsi="Calibri" w:cs="Times New Roman"/>
        </w:rPr>
        <w:t>será,</w:t>
      </w:r>
      <w:r w:rsidRPr="006D0B00">
        <w:rPr>
          <w:rFonts w:ascii="Calibri" w:eastAsia="Calibri" w:hAnsi="Calibri" w:cs="Times New Roman"/>
          <w:spacing w:val="-141"/>
        </w:rPr>
        <w:t xml:space="preserve"> </w:t>
      </w:r>
      <w:r w:rsidRPr="006D0B00">
        <w:rPr>
          <w:rFonts w:ascii="Calibri" w:eastAsia="Calibri" w:hAnsi="Calibri" w:cs="Times New Roman"/>
        </w:rPr>
        <w:t>em</w:t>
      </w:r>
      <w:r w:rsidRPr="006D0B00">
        <w:rPr>
          <w:rFonts w:ascii="Calibri" w:eastAsia="Calibri" w:hAnsi="Calibri" w:cs="Times New Roman"/>
          <w:spacing w:val="42"/>
        </w:rPr>
        <w:t xml:space="preserve"> </w:t>
      </w:r>
      <w:r w:rsidRPr="006D0B00">
        <w:rPr>
          <w:rFonts w:ascii="Calibri" w:eastAsia="Calibri" w:hAnsi="Calibri" w:cs="Times New Roman"/>
        </w:rPr>
        <w:t>nenhum</w:t>
      </w:r>
      <w:r w:rsidRPr="006D0B00">
        <w:rPr>
          <w:rFonts w:ascii="Calibri" w:eastAsia="Calibri" w:hAnsi="Calibri" w:cs="Times New Roman"/>
          <w:spacing w:val="42"/>
        </w:rPr>
        <w:t xml:space="preserve"> </w:t>
      </w:r>
      <w:r w:rsidRPr="006D0B00">
        <w:rPr>
          <w:rFonts w:ascii="Calibri" w:eastAsia="Calibri" w:hAnsi="Calibri" w:cs="Times New Roman"/>
        </w:rPr>
        <w:t>caso,</w:t>
      </w:r>
      <w:r w:rsidRPr="006D0B00">
        <w:rPr>
          <w:rFonts w:ascii="Calibri" w:eastAsia="Calibri" w:hAnsi="Calibri" w:cs="Times New Roman"/>
          <w:spacing w:val="42"/>
        </w:rPr>
        <w:t xml:space="preserve"> </w:t>
      </w:r>
      <w:r w:rsidRPr="006D0B00">
        <w:rPr>
          <w:rFonts w:ascii="Calibri" w:eastAsia="Calibri" w:hAnsi="Calibri" w:cs="Times New Roman"/>
        </w:rPr>
        <w:t>responsável</w:t>
      </w:r>
      <w:r w:rsidRPr="006D0B00">
        <w:rPr>
          <w:rFonts w:ascii="Calibri" w:eastAsia="Calibri" w:hAnsi="Calibri" w:cs="Times New Roman"/>
          <w:spacing w:val="47"/>
        </w:rPr>
        <w:t xml:space="preserve"> </w:t>
      </w:r>
      <w:r w:rsidRPr="006D0B00">
        <w:rPr>
          <w:rFonts w:ascii="Calibri" w:eastAsia="Calibri" w:hAnsi="Calibri" w:cs="Times New Roman"/>
        </w:rPr>
        <w:t>por</w:t>
      </w:r>
      <w:r w:rsidRPr="006D0B00">
        <w:rPr>
          <w:rFonts w:ascii="Calibri" w:eastAsia="Calibri" w:hAnsi="Calibri" w:cs="Times New Roman"/>
          <w:spacing w:val="42"/>
        </w:rPr>
        <w:t xml:space="preserve"> </w:t>
      </w:r>
      <w:r w:rsidRPr="006D0B00">
        <w:rPr>
          <w:rFonts w:ascii="Calibri" w:eastAsia="Calibri" w:hAnsi="Calibri" w:cs="Times New Roman"/>
        </w:rPr>
        <w:t>esses</w:t>
      </w:r>
      <w:r w:rsidRPr="006D0B00">
        <w:rPr>
          <w:rFonts w:ascii="Calibri" w:eastAsia="Calibri" w:hAnsi="Calibri" w:cs="Times New Roman"/>
          <w:spacing w:val="42"/>
        </w:rPr>
        <w:t xml:space="preserve"> </w:t>
      </w:r>
      <w:r w:rsidRPr="006D0B00">
        <w:rPr>
          <w:rFonts w:ascii="Calibri" w:eastAsia="Calibri" w:hAnsi="Calibri" w:cs="Times New Roman"/>
        </w:rPr>
        <w:t>custos, independentemente</w:t>
      </w:r>
      <w:r w:rsidRPr="006D0B00">
        <w:rPr>
          <w:rFonts w:ascii="Calibri" w:eastAsia="Calibri" w:hAnsi="Calibri" w:cs="Times New Roman"/>
          <w:spacing w:val="-25"/>
        </w:rPr>
        <w:t xml:space="preserve"> </w:t>
      </w:r>
      <w:r w:rsidRPr="006D0B00">
        <w:rPr>
          <w:rFonts w:ascii="Calibri" w:eastAsia="Calibri" w:hAnsi="Calibri" w:cs="Times New Roman"/>
        </w:rPr>
        <w:t>da</w:t>
      </w:r>
      <w:r w:rsidRPr="006D0B00">
        <w:rPr>
          <w:rFonts w:ascii="Calibri" w:eastAsia="Calibri" w:hAnsi="Calibri" w:cs="Times New Roman"/>
          <w:spacing w:val="-25"/>
        </w:rPr>
        <w:t xml:space="preserve"> </w:t>
      </w:r>
      <w:r w:rsidRPr="006D0B00">
        <w:rPr>
          <w:rFonts w:ascii="Calibri" w:eastAsia="Calibri" w:hAnsi="Calibri" w:cs="Times New Roman"/>
        </w:rPr>
        <w:t>condução</w:t>
      </w:r>
      <w:r w:rsidRPr="006D0B00">
        <w:rPr>
          <w:rFonts w:ascii="Calibri" w:eastAsia="Calibri" w:hAnsi="Calibri" w:cs="Times New Roman"/>
          <w:spacing w:val="-24"/>
        </w:rPr>
        <w:t xml:space="preserve"> </w:t>
      </w:r>
      <w:r w:rsidRPr="006D0B00">
        <w:rPr>
          <w:rFonts w:ascii="Calibri" w:eastAsia="Calibri" w:hAnsi="Calibri" w:cs="Times New Roman"/>
        </w:rPr>
        <w:t>ou</w:t>
      </w:r>
      <w:r w:rsidRPr="006D0B00">
        <w:rPr>
          <w:rFonts w:ascii="Calibri" w:eastAsia="Calibri" w:hAnsi="Calibri" w:cs="Times New Roman"/>
          <w:spacing w:val="-20"/>
        </w:rPr>
        <w:t xml:space="preserve"> </w:t>
      </w:r>
      <w:r w:rsidRPr="006D0B00">
        <w:rPr>
          <w:rFonts w:ascii="Calibri" w:eastAsia="Calibri" w:hAnsi="Calibri" w:cs="Times New Roman"/>
        </w:rPr>
        <w:t>do</w:t>
      </w:r>
      <w:r w:rsidRPr="006D0B00">
        <w:rPr>
          <w:rFonts w:ascii="Calibri" w:eastAsia="Calibri" w:hAnsi="Calibri" w:cs="Times New Roman"/>
          <w:spacing w:val="-25"/>
        </w:rPr>
        <w:t xml:space="preserve"> </w:t>
      </w:r>
      <w:r w:rsidRPr="006D0B00">
        <w:rPr>
          <w:rFonts w:ascii="Calibri" w:eastAsia="Calibri" w:hAnsi="Calibri" w:cs="Times New Roman"/>
        </w:rPr>
        <w:t>resultado</w:t>
      </w:r>
      <w:r w:rsidRPr="006D0B00">
        <w:rPr>
          <w:rFonts w:ascii="Calibri" w:eastAsia="Calibri" w:hAnsi="Calibri" w:cs="Times New Roman"/>
          <w:spacing w:val="-24"/>
        </w:rPr>
        <w:t xml:space="preserve"> </w:t>
      </w:r>
      <w:r w:rsidRPr="006D0B00">
        <w:rPr>
          <w:rFonts w:ascii="Calibri" w:eastAsia="Calibri" w:hAnsi="Calibri" w:cs="Times New Roman"/>
        </w:rPr>
        <w:t>do</w:t>
      </w:r>
      <w:r w:rsidRPr="006D0B00">
        <w:rPr>
          <w:rFonts w:ascii="Calibri" w:eastAsia="Calibri" w:hAnsi="Calibri" w:cs="Times New Roman"/>
          <w:spacing w:val="-25"/>
        </w:rPr>
        <w:t xml:space="preserve"> </w:t>
      </w:r>
      <w:r w:rsidRPr="006D0B00">
        <w:rPr>
          <w:rFonts w:ascii="Calibri" w:eastAsia="Calibri" w:hAnsi="Calibri" w:cs="Times New Roman"/>
        </w:rPr>
        <w:t>processo</w:t>
      </w:r>
      <w:r w:rsidRPr="006D0B00">
        <w:rPr>
          <w:rFonts w:ascii="Calibri" w:eastAsia="Calibri" w:hAnsi="Calibri" w:cs="Times New Roman"/>
          <w:spacing w:val="-19"/>
        </w:rPr>
        <w:t xml:space="preserve"> </w:t>
      </w:r>
      <w:r w:rsidRPr="006D0B00">
        <w:rPr>
          <w:rFonts w:ascii="Calibri" w:eastAsia="Calibri" w:hAnsi="Calibri" w:cs="Times New Roman"/>
        </w:rPr>
        <w:t>de</w:t>
      </w:r>
      <w:r w:rsidRPr="006D0B00">
        <w:rPr>
          <w:rFonts w:ascii="Calibri" w:eastAsia="Calibri" w:hAnsi="Calibri" w:cs="Times New Roman"/>
          <w:spacing w:val="-142"/>
        </w:rPr>
        <w:t xml:space="preserve"> </w:t>
      </w:r>
      <w:r w:rsidRPr="006D0B00">
        <w:rPr>
          <w:rFonts w:ascii="Calibri" w:eastAsia="Calibri" w:hAnsi="Calibri" w:cs="Times New Roman"/>
        </w:rPr>
        <w:t>contratação.</w:t>
      </w:r>
    </w:p>
    <w:p w14:paraId="4FF0473C"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Em caso de divergência entre disposições deste</w:t>
      </w:r>
      <w:r w:rsidRPr="006D0B00">
        <w:rPr>
          <w:rFonts w:ascii="Calibri" w:eastAsia="Calibri" w:hAnsi="Calibri" w:cs="Times New Roman"/>
          <w:spacing w:val="1"/>
        </w:rPr>
        <w:t xml:space="preserve"> </w:t>
      </w:r>
      <w:r w:rsidRPr="006D0B00">
        <w:rPr>
          <w:rFonts w:ascii="Calibri" w:eastAsia="Calibri" w:hAnsi="Calibri" w:cs="Times New Roman"/>
        </w:rPr>
        <w:t>Aviso</w:t>
      </w:r>
      <w:r w:rsidRPr="006D0B00">
        <w:rPr>
          <w:rFonts w:ascii="Calibri" w:eastAsia="Calibri" w:hAnsi="Calibri" w:cs="Times New Roman"/>
          <w:spacing w:val="-19"/>
        </w:rPr>
        <w:t xml:space="preserve"> </w:t>
      </w:r>
      <w:r w:rsidRPr="006D0B00">
        <w:rPr>
          <w:rFonts w:ascii="Calibri" w:eastAsia="Calibri" w:hAnsi="Calibri" w:cs="Times New Roman"/>
        </w:rPr>
        <w:t>de</w:t>
      </w:r>
      <w:r w:rsidRPr="006D0B00">
        <w:rPr>
          <w:rFonts w:ascii="Calibri" w:eastAsia="Calibri" w:hAnsi="Calibri" w:cs="Times New Roman"/>
          <w:spacing w:val="-18"/>
        </w:rPr>
        <w:t xml:space="preserve"> </w:t>
      </w:r>
      <w:r w:rsidRPr="006D0B00">
        <w:rPr>
          <w:rFonts w:ascii="Calibri" w:eastAsia="Calibri" w:hAnsi="Calibri" w:cs="Times New Roman"/>
        </w:rPr>
        <w:t>Contratação</w:t>
      </w:r>
      <w:r w:rsidRPr="006D0B00">
        <w:rPr>
          <w:rFonts w:ascii="Calibri" w:eastAsia="Calibri" w:hAnsi="Calibri" w:cs="Times New Roman"/>
          <w:spacing w:val="-19"/>
        </w:rPr>
        <w:t xml:space="preserve"> </w:t>
      </w:r>
      <w:r w:rsidRPr="006D0B00">
        <w:rPr>
          <w:rFonts w:ascii="Calibri" w:eastAsia="Calibri" w:hAnsi="Calibri" w:cs="Times New Roman"/>
        </w:rPr>
        <w:t>Direta</w:t>
      </w:r>
      <w:r w:rsidRPr="006D0B00">
        <w:rPr>
          <w:rFonts w:ascii="Calibri" w:eastAsia="Calibri" w:hAnsi="Calibri" w:cs="Times New Roman"/>
          <w:spacing w:val="-18"/>
        </w:rPr>
        <w:t xml:space="preserve"> </w:t>
      </w:r>
      <w:r w:rsidRPr="006D0B00">
        <w:rPr>
          <w:rFonts w:ascii="Calibri" w:eastAsia="Calibri" w:hAnsi="Calibri" w:cs="Times New Roman"/>
        </w:rPr>
        <w:t>e</w:t>
      </w:r>
      <w:r w:rsidRPr="006D0B00">
        <w:rPr>
          <w:rFonts w:ascii="Calibri" w:eastAsia="Calibri" w:hAnsi="Calibri" w:cs="Times New Roman"/>
          <w:spacing w:val="-18"/>
        </w:rPr>
        <w:t xml:space="preserve"> </w:t>
      </w:r>
      <w:r w:rsidRPr="006D0B00">
        <w:rPr>
          <w:rFonts w:ascii="Calibri" w:eastAsia="Calibri" w:hAnsi="Calibri" w:cs="Times New Roman"/>
        </w:rPr>
        <w:t>de</w:t>
      </w:r>
      <w:r w:rsidRPr="006D0B00">
        <w:rPr>
          <w:rFonts w:ascii="Calibri" w:eastAsia="Calibri" w:hAnsi="Calibri" w:cs="Times New Roman"/>
          <w:spacing w:val="-19"/>
        </w:rPr>
        <w:t xml:space="preserve"> </w:t>
      </w:r>
      <w:r w:rsidRPr="006D0B00">
        <w:rPr>
          <w:rFonts w:ascii="Calibri" w:eastAsia="Calibri" w:hAnsi="Calibri" w:cs="Times New Roman"/>
        </w:rPr>
        <w:t>seus</w:t>
      </w:r>
      <w:r w:rsidRPr="006D0B00">
        <w:rPr>
          <w:rFonts w:ascii="Calibri" w:eastAsia="Calibri" w:hAnsi="Calibri" w:cs="Times New Roman"/>
          <w:spacing w:val="-18"/>
        </w:rPr>
        <w:t xml:space="preserve"> </w:t>
      </w:r>
      <w:r w:rsidRPr="006D0B00">
        <w:rPr>
          <w:rFonts w:ascii="Calibri" w:eastAsia="Calibri" w:hAnsi="Calibri" w:cs="Times New Roman"/>
        </w:rPr>
        <w:t>anexos</w:t>
      </w:r>
      <w:r w:rsidRPr="006D0B00">
        <w:rPr>
          <w:rFonts w:ascii="Calibri" w:eastAsia="Calibri" w:hAnsi="Calibri" w:cs="Times New Roman"/>
          <w:spacing w:val="-18"/>
        </w:rPr>
        <w:t xml:space="preserve"> </w:t>
      </w:r>
      <w:r w:rsidRPr="006D0B00">
        <w:rPr>
          <w:rFonts w:ascii="Calibri" w:eastAsia="Calibri" w:hAnsi="Calibri" w:cs="Times New Roman"/>
        </w:rPr>
        <w:t>ou</w:t>
      </w:r>
      <w:r w:rsidRPr="006D0B00">
        <w:rPr>
          <w:rFonts w:ascii="Calibri" w:eastAsia="Calibri" w:hAnsi="Calibri" w:cs="Times New Roman"/>
          <w:spacing w:val="-19"/>
        </w:rPr>
        <w:t xml:space="preserve"> </w:t>
      </w:r>
      <w:r w:rsidRPr="006D0B00">
        <w:rPr>
          <w:rFonts w:ascii="Calibri" w:eastAsia="Calibri" w:hAnsi="Calibri" w:cs="Times New Roman"/>
        </w:rPr>
        <w:t>demais</w:t>
      </w:r>
      <w:r w:rsidRPr="006D0B00">
        <w:rPr>
          <w:rFonts w:ascii="Calibri" w:eastAsia="Calibri" w:hAnsi="Calibri" w:cs="Times New Roman"/>
          <w:spacing w:val="-18"/>
        </w:rPr>
        <w:t xml:space="preserve"> </w:t>
      </w:r>
      <w:r w:rsidRPr="006D0B00">
        <w:rPr>
          <w:rFonts w:ascii="Calibri" w:eastAsia="Calibri" w:hAnsi="Calibri" w:cs="Times New Roman"/>
        </w:rPr>
        <w:t>peças que</w:t>
      </w:r>
      <w:r w:rsidRPr="006D0B00">
        <w:rPr>
          <w:rFonts w:ascii="Calibri" w:eastAsia="Calibri" w:hAnsi="Calibri" w:cs="Times New Roman"/>
          <w:spacing w:val="-4"/>
        </w:rPr>
        <w:t xml:space="preserve"> </w:t>
      </w:r>
      <w:r w:rsidRPr="006D0B00">
        <w:rPr>
          <w:rFonts w:ascii="Calibri" w:eastAsia="Calibri" w:hAnsi="Calibri" w:cs="Times New Roman"/>
        </w:rPr>
        <w:t>compõem</w:t>
      </w:r>
      <w:r w:rsidRPr="006D0B00">
        <w:rPr>
          <w:rFonts w:ascii="Calibri" w:eastAsia="Calibri" w:hAnsi="Calibri" w:cs="Times New Roman"/>
          <w:spacing w:val="-3"/>
        </w:rPr>
        <w:t xml:space="preserve"> </w:t>
      </w:r>
      <w:r w:rsidRPr="006D0B00">
        <w:rPr>
          <w:rFonts w:ascii="Calibri" w:eastAsia="Calibri" w:hAnsi="Calibri" w:cs="Times New Roman"/>
        </w:rPr>
        <w:t>o</w:t>
      </w:r>
      <w:r w:rsidRPr="006D0B00">
        <w:rPr>
          <w:rFonts w:ascii="Calibri" w:eastAsia="Calibri" w:hAnsi="Calibri" w:cs="Times New Roman"/>
          <w:spacing w:val="-4"/>
        </w:rPr>
        <w:t xml:space="preserve"> </w:t>
      </w:r>
      <w:r w:rsidRPr="006D0B00">
        <w:rPr>
          <w:rFonts w:ascii="Calibri" w:eastAsia="Calibri" w:hAnsi="Calibri" w:cs="Times New Roman"/>
        </w:rPr>
        <w:t>processo prevalecerá</w:t>
      </w:r>
      <w:r w:rsidRPr="006D0B00">
        <w:rPr>
          <w:rFonts w:ascii="Calibri" w:eastAsia="Calibri" w:hAnsi="Calibri" w:cs="Times New Roman"/>
          <w:spacing w:val="-3"/>
        </w:rPr>
        <w:t xml:space="preserve"> </w:t>
      </w:r>
      <w:r w:rsidRPr="006D0B00">
        <w:rPr>
          <w:rFonts w:ascii="Calibri" w:eastAsia="Calibri" w:hAnsi="Calibri" w:cs="Times New Roman"/>
        </w:rPr>
        <w:t>as</w:t>
      </w:r>
      <w:r w:rsidRPr="006D0B00">
        <w:rPr>
          <w:rFonts w:ascii="Calibri" w:eastAsia="Calibri" w:hAnsi="Calibri" w:cs="Times New Roman"/>
          <w:spacing w:val="-4"/>
        </w:rPr>
        <w:t xml:space="preserve"> </w:t>
      </w:r>
      <w:r w:rsidRPr="006D0B00">
        <w:rPr>
          <w:rFonts w:ascii="Calibri" w:eastAsia="Calibri" w:hAnsi="Calibri" w:cs="Times New Roman"/>
        </w:rPr>
        <w:t>deste</w:t>
      </w:r>
      <w:r w:rsidRPr="006D0B00">
        <w:rPr>
          <w:rFonts w:ascii="Calibri" w:eastAsia="Calibri" w:hAnsi="Calibri" w:cs="Times New Roman"/>
          <w:spacing w:val="-3"/>
        </w:rPr>
        <w:t xml:space="preserve"> </w:t>
      </w:r>
      <w:r w:rsidRPr="006D0B00">
        <w:rPr>
          <w:rFonts w:ascii="Calibri" w:eastAsia="Calibri" w:hAnsi="Calibri" w:cs="Times New Roman"/>
        </w:rPr>
        <w:t>Aviso.</w:t>
      </w:r>
    </w:p>
    <w:p w14:paraId="4FE9B66B"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Da</w:t>
      </w:r>
      <w:r w:rsidRPr="006D0B00">
        <w:rPr>
          <w:rFonts w:ascii="Calibri" w:eastAsia="Calibri" w:hAnsi="Calibri" w:cs="Times New Roman"/>
          <w:spacing w:val="1"/>
        </w:rPr>
        <w:t xml:space="preserve"> </w:t>
      </w:r>
      <w:r w:rsidRPr="006D0B00">
        <w:rPr>
          <w:rFonts w:ascii="Calibri" w:eastAsia="Calibri" w:hAnsi="Calibri" w:cs="Times New Roman"/>
        </w:rPr>
        <w:t>sessão</w:t>
      </w:r>
      <w:r w:rsidRPr="006D0B00">
        <w:rPr>
          <w:rFonts w:ascii="Calibri" w:eastAsia="Calibri" w:hAnsi="Calibri" w:cs="Times New Roman"/>
          <w:spacing w:val="1"/>
        </w:rPr>
        <w:t xml:space="preserve"> </w:t>
      </w:r>
      <w:r w:rsidRPr="006D0B00">
        <w:rPr>
          <w:rFonts w:ascii="Calibri" w:eastAsia="Calibri" w:hAnsi="Calibri" w:cs="Times New Roman"/>
        </w:rPr>
        <w:t>pública</w:t>
      </w:r>
      <w:r w:rsidRPr="006D0B00">
        <w:rPr>
          <w:rFonts w:ascii="Calibri" w:eastAsia="Calibri" w:hAnsi="Calibri" w:cs="Times New Roman"/>
          <w:spacing w:val="1"/>
        </w:rPr>
        <w:t xml:space="preserve"> </w:t>
      </w:r>
      <w:r w:rsidRPr="006D0B00">
        <w:rPr>
          <w:rFonts w:ascii="Calibri" w:eastAsia="Calibri" w:hAnsi="Calibri" w:cs="Times New Roman"/>
        </w:rPr>
        <w:t>será</w:t>
      </w:r>
      <w:r w:rsidRPr="006D0B00">
        <w:rPr>
          <w:rFonts w:ascii="Calibri" w:eastAsia="Calibri" w:hAnsi="Calibri" w:cs="Times New Roman"/>
          <w:spacing w:val="1"/>
        </w:rPr>
        <w:t xml:space="preserve"> </w:t>
      </w:r>
      <w:r w:rsidRPr="006D0B00">
        <w:rPr>
          <w:rFonts w:ascii="Calibri" w:eastAsia="Calibri" w:hAnsi="Calibri" w:cs="Times New Roman"/>
        </w:rPr>
        <w:t>divulgada</w:t>
      </w:r>
      <w:r w:rsidRPr="006D0B00">
        <w:rPr>
          <w:rFonts w:ascii="Calibri" w:eastAsia="Calibri" w:hAnsi="Calibri" w:cs="Times New Roman"/>
          <w:spacing w:val="1"/>
        </w:rPr>
        <w:t xml:space="preserve"> </w:t>
      </w:r>
      <w:r w:rsidRPr="006D0B00">
        <w:rPr>
          <w:rFonts w:ascii="Calibri" w:eastAsia="Calibri" w:hAnsi="Calibri" w:cs="Times New Roman"/>
        </w:rPr>
        <w:t>Ata</w:t>
      </w:r>
      <w:r w:rsidRPr="006D0B00">
        <w:rPr>
          <w:rFonts w:ascii="Calibri" w:eastAsia="Calibri" w:hAnsi="Calibri" w:cs="Times New Roman"/>
          <w:spacing w:val="1"/>
        </w:rPr>
        <w:t xml:space="preserve"> </w:t>
      </w:r>
      <w:r w:rsidRPr="006D0B00">
        <w:rPr>
          <w:rFonts w:ascii="Calibri" w:eastAsia="Calibri" w:hAnsi="Calibri" w:cs="Times New Roman"/>
        </w:rPr>
        <w:t>com</w:t>
      </w:r>
      <w:r w:rsidRPr="006D0B00">
        <w:rPr>
          <w:rFonts w:ascii="Calibri" w:eastAsia="Calibri" w:hAnsi="Calibri" w:cs="Times New Roman"/>
          <w:spacing w:val="1"/>
        </w:rPr>
        <w:t xml:space="preserve"> </w:t>
      </w:r>
      <w:r w:rsidRPr="006D0B00">
        <w:rPr>
          <w:rFonts w:ascii="Calibri" w:eastAsia="Calibri" w:hAnsi="Calibri" w:cs="Times New Roman"/>
        </w:rPr>
        <w:t>publicação</w:t>
      </w:r>
      <w:r w:rsidRPr="006D0B00">
        <w:rPr>
          <w:rFonts w:ascii="Calibri" w:eastAsia="Calibri" w:hAnsi="Calibri" w:cs="Times New Roman"/>
          <w:spacing w:val="-4"/>
        </w:rPr>
        <w:t xml:space="preserve"> </w:t>
      </w:r>
      <w:r w:rsidRPr="006D0B00">
        <w:rPr>
          <w:rFonts w:ascii="Calibri" w:eastAsia="Calibri" w:hAnsi="Calibri" w:cs="Times New Roman"/>
        </w:rPr>
        <w:t>do</w:t>
      </w:r>
      <w:r w:rsidRPr="006D0B00">
        <w:rPr>
          <w:rFonts w:ascii="Calibri" w:eastAsia="Calibri" w:hAnsi="Calibri" w:cs="Times New Roman"/>
          <w:spacing w:val="-3"/>
        </w:rPr>
        <w:t xml:space="preserve"> </w:t>
      </w:r>
      <w:r w:rsidRPr="006D0B00">
        <w:rPr>
          <w:rFonts w:ascii="Calibri" w:eastAsia="Calibri" w:hAnsi="Calibri" w:cs="Times New Roman"/>
        </w:rPr>
        <w:t>site</w:t>
      </w:r>
      <w:r w:rsidRPr="006D0B00">
        <w:rPr>
          <w:rFonts w:ascii="Calibri" w:eastAsia="Calibri" w:hAnsi="Calibri" w:cs="Times New Roman"/>
          <w:spacing w:val="-4"/>
        </w:rPr>
        <w:t xml:space="preserve"> </w:t>
      </w:r>
      <w:r w:rsidRPr="006D0B00">
        <w:rPr>
          <w:rFonts w:ascii="Calibri" w:eastAsia="Calibri" w:hAnsi="Calibri" w:cs="Times New Roman"/>
        </w:rPr>
        <w:t>do</w:t>
      </w:r>
      <w:r w:rsidRPr="006D0B00">
        <w:rPr>
          <w:rFonts w:ascii="Calibri" w:eastAsia="Calibri" w:hAnsi="Calibri" w:cs="Times New Roman"/>
          <w:spacing w:val="-3"/>
        </w:rPr>
        <w:t xml:space="preserve"> </w:t>
      </w:r>
      <w:r w:rsidRPr="006D0B00">
        <w:rPr>
          <w:rFonts w:ascii="Calibri" w:eastAsia="Calibri" w:hAnsi="Calibri" w:cs="Times New Roman"/>
        </w:rPr>
        <w:t>município,</w:t>
      </w:r>
      <w:r w:rsidRPr="006D0B00">
        <w:rPr>
          <w:rFonts w:ascii="Calibri" w:eastAsia="Calibri" w:hAnsi="Calibri" w:cs="Times New Roman"/>
          <w:spacing w:val="-3"/>
        </w:rPr>
        <w:t xml:space="preserve"> </w:t>
      </w:r>
      <w:r w:rsidRPr="006D0B00">
        <w:rPr>
          <w:rFonts w:ascii="Calibri" w:eastAsia="Calibri" w:hAnsi="Calibri" w:cs="Times New Roman"/>
        </w:rPr>
        <w:t>no</w:t>
      </w:r>
      <w:r w:rsidRPr="006D0B00">
        <w:rPr>
          <w:rFonts w:ascii="Calibri" w:eastAsia="Calibri" w:hAnsi="Calibri" w:cs="Times New Roman"/>
          <w:spacing w:val="-4"/>
        </w:rPr>
        <w:t xml:space="preserve"> </w:t>
      </w:r>
      <w:r w:rsidRPr="006D0B00">
        <w:rPr>
          <w:rFonts w:ascii="Calibri" w:eastAsia="Calibri" w:hAnsi="Calibri" w:cs="Times New Roman"/>
        </w:rPr>
        <w:t>diário eletrônico</w:t>
      </w:r>
      <w:r w:rsidRPr="006D0B00">
        <w:rPr>
          <w:rFonts w:ascii="Calibri" w:eastAsia="Calibri" w:hAnsi="Calibri" w:cs="Times New Roman"/>
          <w:spacing w:val="-3"/>
        </w:rPr>
        <w:t xml:space="preserve"> </w:t>
      </w:r>
      <w:r w:rsidRPr="006D0B00">
        <w:rPr>
          <w:rFonts w:ascii="Calibri" w:eastAsia="Calibri" w:hAnsi="Calibri" w:cs="Times New Roman"/>
        </w:rPr>
        <w:t>oficial.</w:t>
      </w:r>
    </w:p>
    <w:p w14:paraId="5407F6BE"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Integram este Aviso de Contratação Direta, para</w:t>
      </w:r>
      <w:r w:rsidRPr="006D0B00">
        <w:rPr>
          <w:rFonts w:ascii="Calibri" w:eastAsia="Calibri" w:hAnsi="Calibri" w:cs="Times New Roman"/>
          <w:spacing w:val="1"/>
        </w:rPr>
        <w:t xml:space="preserve"> </w:t>
      </w:r>
      <w:r w:rsidRPr="006D0B00">
        <w:rPr>
          <w:rFonts w:ascii="Calibri" w:eastAsia="Calibri" w:hAnsi="Calibri" w:cs="Times New Roman"/>
        </w:rPr>
        <w:t>todos</w:t>
      </w:r>
      <w:r w:rsidRPr="006D0B00">
        <w:rPr>
          <w:rFonts w:ascii="Calibri" w:eastAsia="Calibri" w:hAnsi="Calibri" w:cs="Times New Roman"/>
          <w:spacing w:val="-3"/>
        </w:rPr>
        <w:t xml:space="preserve"> </w:t>
      </w:r>
      <w:r w:rsidRPr="006D0B00">
        <w:rPr>
          <w:rFonts w:ascii="Calibri" w:eastAsia="Calibri" w:hAnsi="Calibri" w:cs="Times New Roman"/>
        </w:rPr>
        <w:t>os</w:t>
      </w:r>
      <w:r w:rsidRPr="006D0B00">
        <w:rPr>
          <w:rFonts w:ascii="Calibri" w:eastAsia="Calibri" w:hAnsi="Calibri" w:cs="Times New Roman"/>
          <w:spacing w:val="-2"/>
        </w:rPr>
        <w:t xml:space="preserve"> </w:t>
      </w:r>
      <w:r w:rsidRPr="006D0B00">
        <w:rPr>
          <w:rFonts w:ascii="Calibri" w:eastAsia="Calibri" w:hAnsi="Calibri" w:cs="Times New Roman"/>
        </w:rPr>
        <w:t>fins</w:t>
      </w:r>
      <w:r w:rsidRPr="006D0B00">
        <w:rPr>
          <w:rFonts w:ascii="Calibri" w:eastAsia="Calibri" w:hAnsi="Calibri" w:cs="Times New Roman"/>
          <w:spacing w:val="-3"/>
        </w:rPr>
        <w:t xml:space="preserve"> </w:t>
      </w:r>
      <w:r w:rsidRPr="006D0B00">
        <w:rPr>
          <w:rFonts w:ascii="Calibri" w:eastAsia="Calibri" w:hAnsi="Calibri" w:cs="Times New Roman"/>
        </w:rPr>
        <w:t>e</w:t>
      </w:r>
      <w:r w:rsidRPr="006D0B00">
        <w:rPr>
          <w:rFonts w:ascii="Calibri" w:eastAsia="Calibri" w:hAnsi="Calibri" w:cs="Times New Roman"/>
          <w:spacing w:val="-2"/>
        </w:rPr>
        <w:t xml:space="preserve"> </w:t>
      </w:r>
      <w:r w:rsidRPr="006D0B00">
        <w:rPr>
          <w:rFonts w:ascii="Calibri" w:eastAsia="Calibri" w:hAnsi="Calibri" w:cs="Times New Roman"/>
        </w:rPr>
        <w:t>efeitos,</w:t>
      </w:r>
      <w:r w:rsidRPr="006D0B00">
        <w:rPr>
          <w:rFonts w:ascii="Calibri" w:eastAsia="Calibri" w:hAnsi="Calibri" w:cs="Times New Roman"/>
          <w:spacing w:val="-3"/>
        </w:rPr>
        <w:t xml:space="preserve"> </w:t>
      </w:r>
      <w:r w:rsidRPr="006D0B00">
        <w:rPr>
          <w:rFonts w:ascii="Calibri" w:eastAsia="Calibri" w:hAnsi="Calibri" w:cs="Times New Roman"/>
        </w:rPr>
        <w:t>os</w:t>
      </w:r>
      <w:r w:rsidRPr="006D0B00">
        <w:rPr>
          <w:rFonts w:ascii="Calibri" w:eastAsia="Calibri" w:hAnsi="Calibri" w:cs="Times New Roman"/>
          <w:spacing w:val="-2"/>
        </w:rPr>
        <w:t xml:space="preserve"> </w:t>
      </w:r>
      <w:r w:rsidRPr="006D0B00">
        <w:rPr>
          <w:rFonts w:ascii="Calibri" w:eastAsia="Calibri" w:hAnsi="Calibri" w:cs="Times New Roman"/>
        </w:rPr>
        <w:t>seguintes</w:t>
      </w:r>
      <w:r w:rsidRPr="006D0B00">
        <w:rPr>
          <w:rFonts w:ascii="Calibri" w:eastAsia="Calibri" w:hAnsi="Calibri" w:cs="Times New Roman"/>
          <w:spacing w:val="-3"/>
        </w:rPr>
        <w:t xml:space="preserve"> </w:t>
      </w:r>
      <w:r w:rsidRPr="006D0B00">
        <w:rPr>
          <w:rFonts w:ascii="Calibri" w:eastAsia="Calibri" w:hAnsi="Calibri" w:cs="Times New Roman"/>
        </w:rPr>
        <w:t>anexos:</w:t>
      </w:r>
    </w:p>
    <w:p w14:paraId="5091C8FD" w14:textId="77777777" w:rsidR="006D0B00" w:rsidRPr="006D0B00" w:rsidRDefault="006D0B00" w:rsidP="006D0B00">
      <w:pPr>
        <w:numPr>
          <w:ilvl w:val="0"/>
          <w:numId w:val="35"/>
        </w:numPr>
        <w:spacing w:after="0" w:line="259" w:lineRule="auto"/>
        <w:ind w:left="714" w:hanging="357"/>
        <w:jc w:val="both"/>
        <w:rPr>
          <w:rFonts w:ascii="Calibri" w:eastAsia="Calibri" w:hAnsi="Calibri" w:cs="Times New Roman"/>
        </w:rPr>
      </w:pPr>
      <w:r w:rsidRPr="006D0B00">
        <w:rPr>
          <w:rFonts w:ascii="Calibri" w:eastAsia="Calibri" w:hAnsi="Calibri" w:cs="Times New Roman"/>
        </w:rPr>
        <w:t xml:space="preserve">Fica eleito o foro da Comarca de Colinas do Tocantins - TO para dirimir qualquer controvérsia acerca </w:t>
      </w:r>
      <w:proofErr w:type="gramStart"/>
      <w:r w:rsidRPr="006D0B00">
        <w:rPr>
          <w:rFonts w:ascii="Calibri" w:eastAsia="Calibri" w:hAnsi="Calibri" w:cs="Times New Roman"/>
        </w:rPr>
        <w:t>da presente</w:t>
      </w:r>
      <w:proofErr w:type="gramEnd"/>
      <w:r w:rsidRPr="006D0B00">
        <w:rPr>
          <w:rFonts w:ascii="Calibri" w:eastAsia="Calibri" w:hAnsi="Calibri" w:cs="Times New Roman"/>
          <w:spacing w:val="1"/>
        </w:rPr>
        <w:t xml:space="preserve"> </w:t>
      </w:r>
      <w:r w:rsidRPr="006D0B00">
        <w:rPr>
          <w:rFonts w:ascii="Calibri" w:eastAsia="Calibri" w:hAnsi="Calibri" w:cs="Times New Roman"/>
        </w:rPr>
        <w:t>contratação</w:t>
      </w:r>
      <w:r w:rsidRPr="006D0B00">
        <w:rPr>
          <w:rFonts w:ascii="Calibri" w:eastAsia="Calibri" w:hAnsi="Calibri" w:cs="Times New Roman"/>
          <w:spacing w:val="-2"/>
        </w:rPr>
        <w:t xml:space="preserve"> </w:t>
      </w:r>
      <w:r w:rsidRPr="006D0B00">
        <w:rPr>
          <w:rFonts w:ascii="Calibri" w:eastAsia="Calibri" w:hAnsi="Calibri" w:cs="Times New Roman"/>
        </w:rPr>
        <w:t>direta.</w:t>
      </w:r>
    </w:p>
    <w:p w14:paraId="03D87651" w14:textId="77777777" w:rsidR="006D0B00" w:rsidRPr="006D0B00" w:rsidRDefault="006D0B00" w:rsidP="006D0B00">
      <w:pPr>
        <w:widowControl w:val="0"/>
        <w:tabs>
          <w:tab w:val="left" w:pos="541"/>
        </w:tabs>
        <w:autoSpaceDE w:val="0"/>
        <w:autoSpaceDN w:val="0"/>
        <w:spacing w:after="0"/>
        <w:ind w:left="720" w:right="109"/>
        <w:jc w:val="both"/>
        <w:rPr>
          <w:rFonts w:ascii="Calibri" w:eastAsia="Calibri" w:hAnsi="Calibri" w:cs="Calibri"/>
        </w:rPr>
      </w:pPr>
    </w:p>
    <w:p w14:paraId="38AB8F90" w14:textId="6B938250" w:rsidR="006D0B00" w:rsidRPr="006D0B00" w:rsidRDefault="006D0B00" w:rsidP="006D0B00">
      <w:pPr>
        <w:widowControl w:val="0"/>
        <w:tabs>
          <w:tab w:val="left" w:pos="545"/>
        </w:tabs>
        <w:autoSpaceDE w:val="0"/>
        <w:autoSpaceDN w:val="0"/>
        <w:spacing w:after="0"/>
        <w:jc w:val="both"/>
        <w:rPr>
          <w:rFonts w:ascii="Arial" w:eastAsia="Calibri" w:hAnsi="Arial" w:cs="Arial"/>
          <w:b/>
        </w:rPr>
      </w:pPr>
      <w:r w:rsidRPr="006D0B00">
        <w:rPr>
          <w:rFonts w:ascii="Calibri" w:eastAsia="Calibri" w:hAnsi="Calibri" w:cs="Calibri"/>
        </w:rPr>
        <w:t xml:space="preserve">                                                                                </w:t>
      </w:r>
    </w:p>
    <w:p w14:paraId="4E459669" w14:textId="77777777" w:rsidR="00657763" w:rsidRPr="006D0B00" w:rsidRDefault="00657763" w:rsidP="00657763">
      <w:pPr>
        <w:widowControl w:val="0"/>
        <w:tabs>
          <w:tab w:val="left" w:pos="545"/>
        </w:tabs>
        <w:autoSpaceDE w:val="0"/>
        <w:autoSpaceDN w:val="0"/>
        <w:spacing w:after="0"/>
        <w:jc w:val="both"/>
        <w:rPr>
          <w:rFonts w:ascii="Calibri" w:eastAsia="Calibri" w:hAnsi="Calibri" w:cs="Times New Roman"/>
          <w:sz w:val="24"/>
          <w:szCs w:val="24"/>
        </w:rPr>
      </w:pPr>
      <w:r w:rsidRPr="006D0B00">
        <w:rPr>
          <w:rFonts w:ascii="Calibri" w:eastAsia="Calibri" w:hAnsi="Calibri" w:cs="Times New Roman"/>
          <w:sz w:val="24"/>
          <w:szCs w:val="24"/>
        </w:rPr>
        <w:t xml:space="preserve">                                                                   </w:t>
      </w:r>
    </w:p>
    <w:p w14:paraId="1CA67B3B" w14:textId="1BD6297D" w:rsidR="00B6351B" w:rsidRPr="006D0B00" w:rsidRDefault="00B6351B" w:rsidP="00B6351B">
      <w:pPr>
        <w:pStyle w:val="PargrafodaLista"/>
        <w:widowControl w:val="0"/>
        <w:tabs>
          <w:tab w:val="left" w:pos="545"/>
        </w:tabs>
        <w:autoSpaceDE w:val="0"/>
        <w:autoSpaceDN w:val="0"/>
        <w:spacing w:after="0"/>
        <w:ind w:left="0"/>
        <w:jc w:val="both"/>
        <w:rPr>
          <w:rFonts w:ascii="Arial" w:hAnsi="Arial" w:cs="Arial"/>
          <w:sz w:val="24"/>
          <w:szCs w:val="24"/>
        </w:rPr>
      </w:pPr>
      <w:r w:rsidRPr="006D0B00">
        <w:rPr>
          <w:rFonts w:cs="Calibri"/>
          <w:sz w:val="24"/>
          <w:szCs w:val="24"/>
        </w:rPr>
        <w:t xml:space="preserve">                                                                                </w:t>
      </w:r>
      <w:r w:rsidRPr="006D0B00">
        <w:rPr>
          <w:rFonts w:ascii="Arial" w:hAnsi="Arial" w:cs="Arial"/>
          <w:sz w:val="24"/>
          <w:szCs w:val="24"/>
        </w:rPr>
        <w:t xml:space="preserve">                                                       </w:t>
      </w:r>
    </w:p>
    <w:p w14:paraId="39D23890" w14:textId="77777777" w:rsidR="00B6351B" w:rsidRPr="006D0B00" w:rsidRDefault="00B6351B" w:rsidP="00B6351B">
      <w:pPr>
        <w:widowControl w:val="0"/>
        <w:tabs>
          <w:tab w:val="left" w:pos="545"/>
        </w:tabs>
        <w:autoSpaceDE w:val="0"/>
        <w:autoSpaceDN w:val="0"/>
        <w:spacing w:after="0"/>
        <w:contextualSpacing/>
        <w:jc w:val="right"/>
        <w:rPr>
          <w:rFonts w:ascii="Arial" w:hAnsi="Arial" w:cs="Arial"/>
          <w:sz w:val="24"/>
          <w:szCs w:val="24"/>
        </w:rPr>
      </w:pPr>
      <w:r w:rsidRPr="006D0B00">
        <w:rPr>
          <w:rFonts w:ascii="Arial" w:hAnsi="Arial" w:cs="Arial"/>
          <w:sz w:val="24"/>
          <w:szCs w:val="24"/>
        </w:rPr>
        <w:t xml:space="preserve">     Bernardo Sayão - </w:t>
      </w:r>
      <w:proofErr w:type="spellStart"/>
      <w:r w:rsidRPr="006D0B00">
        <w:rPr>
          <w:rFonts w:ascii="Arial" w:hAnsi="Arial" w:cs="Arial"/>
          <w:sz w:val="24"/>
          <w:szCs w:val="24"/>
        </w:rPr>
        <w:t>To</w:t>
      </w:r>
      <w:proofErr w:type="spellEnd"/>
      <w:r w:rsidRPr="006D0B00">
        <w:rPr>
          <w:rFonts w:ascii="Arial" w:hAnsi="Arial" w:cs="Arial"/>
          <w:sz w:val="24"/>
          <w:szCs w:val="24"/>
        </w:rPr>
        <w:t xml:space="preserve">, </w:t>
      </w:r>
      <w:r w:rsidRPr="006D0B00">
        <w:rPr>
          <w:rFonts w:ascii="Arial" w:hAnsi="Arial" w:cs="Arial"/>
          <w:color w:val="FF0000"/>
          <w:sz w:val="24"/>
          <w:szCs w:val="24"/>
        </w:rPr>
        <w:t>17</w:t>
      </w:r>
      <w:r w:rsidRPr="006D0B00">
        <w:rPr>
          <w:rFonts w:ascii="Arial" w:hAnsi="Arial" w:cs="Arial"/>
          <w:sz w:val="24"/>
          <w:szCs w:val="24"/>
        </w:rPr>
        <w:t xml:space="preserve"> de janeiro de </w:t>
      </w:r>
      <w:proofErr w:type="gramStart"/>
      <w:r w:rsidRPr="006D0B00">
        <w:rPr>
          <w:rFonts w:ascii="Arial" w:hAnsi="Arial" w:cs="Arial"/>
          <w:sz w:val="24"/>
          <w:szCs w:val="24"/>
        </w:rPr>
        <w:t>2025</w:t>
      </w:r>
      <w:proofErr w:type="gramEnd"/>
    </w:p>
    <w:p w14:paraId="2033C181" w14:textId="5F78CC6A" w:rsidR="00B6351B" w:rsidRPr="006D0B00" w:rsidRDefault="00B6351B" w:rsidP="00B6351B">
      <w:pPr>
        <w:widowControl w:val="0"/>
        <w:tabs>
          <w:tab w:val="left" w:pos="545"/>
        </w:tabs>
        <w:autoSpaceDE w:val="0"/>
        <w:autoSpaceDN w:val="0"/>
        <w:spacing w:after="0"/>
        <w:contextualSpacing/>
        <w:jc w:val="both"/>
        <w:rPr>
          <w:rFonts w:ascii="Arial" w:hAnsi="Arial" w:cs="Arial"/>
          <w:sz w:val="24"/>
          <w:szCs w:val="24"/>
        </w:rPr>
      </w:pPr>
      <w:r w:rsidRPr="006D0B00">
        <w:rPr>
          <w:rFonts w:ascii="Arial" w:hAnsi="Arial" w:cs="Arial"/>
          <w:sz w:val="24"/>
          <w:szCs w:val="24"/>
        </w:rPr>
        <w:t xml:space="preserve">                                                               </w:t>
      </w:r>
    </w:p>
    <w:p w14:paraId="2D1BCB3B" w14:textId="77777777" w:rsidR="00657763" w:rsidRPr="006D0B00" w:rsidRDefault="00657763" w:rsidP="00B6351B">
      <w:pPr>
        <w:widowControl w:val="0"/>
        <w:tabs>
          <w:tab w:val="left" w:pos="545"/>
        </w:tabs>
        <w:autoSpaceDE w:val="0"/>
        <w:autoSpaceDN w:val="0"/>
        <w:spacing w:after="0"/>
        <w:contextualSpacing/>
        <w:jc w:val="both"/>
        <w:rPr>
          <w:rFonts w:ascii="Arial" w:hAnsi="Arial" w:cs="Arial"/>
          <w:sz w:val="24"/>
          <w:szCs w:val="24"/>
        </w:rPr>
      </w:pPr>
    </w:p>
    <w:p w14:paraId="1E50670F" w14:textId="77777777" w:rsidR="00657763" w:rsidRPr="006D0B00" w:rsidRDefault="00657763" w:rsidP="00B6351B">
      <w:pPr>
        <w:widowControl w:val="0"/>
        <w:tabs>
          <w:tab w:val="left" w:pos="545"/>
        </w:tabs>
        <w:autoSpaceDE w:val="0"/>
        <w:autoSpaceDN w:val="0"/>
        <w:spacing w:after="0"/>
        <w:contextualSpacing/>
        <w:jc w:val="both"/>
        <w:rPr>
          <w:rFonts w:ascii="Arial" w:hAnsi="Arial" w:cs="Arial"/>
          <w:sz w:val="24"/>
          <w:szCs w:val="24"/>
        </w:rPr>
      </w:pPr>
    </w:p>
    <w:p w14:paraId="0D8E6F03" w14:textId="77777777" w:rsidR="00657763" w:rsidRPr="006D0B00" w:rsidRDefault="00657763" w:rsidP="00B6351B">
      <w:pPr>
        <w:widowControl w:val="0"/>
        <w:tabs>
          <w:tab w:val="left" w:pos="545"/>
        </w:tabs>
        <w:autoSpaceDE w:val="0"/>
        <w:autoSpaceDN w:val="0"/>
        <w:spacing w:after="0"/>
        <w:contextualSpacing/>
        <w:jc w:val="both"/>
        <w:rPr>
          <w:rFonts w:ascii="Arial" w:hAnsi="Arial" w:cs="Arial"/>
          <w:sz w:val="24"/>
          <w:szCs w:val="24"/>
        </w:rPr>
      </w:pPr>
    </w:p>
    <w:p w14:paraId="554D44DC" w14:textId="77777777" w:rsidR="00657763" w:rsidRPr="006D0B00" w:rsidRDefault="00657763" w:rsidP="00657763">
      <w:pPr>
        <w:widowControl w:val="0"/>
        <w:tabs>
          <w:tab w:val="left" w:pos="545"/>
        </w:tabs>
        <w:autoSpaceDE w:val="0"/>
        <w:autoSpaceDN w:val="0"/>
        <w:spacing w:after="0"/>
        <w:jc w:val="center"/>
        <w:rPr>
          <w:rFonts w:ascii="Calibri" w:eastAsia="Calibri" w:hAnsi="Calibri" w:cs="Times New Roman"/>
          <w:sz w:val="24"/>
          <w:szCs w:val="24"/>
        </w:rPr>
      </w:pPr>
      <w:r w:rsidRPr="006D0B00">
        <w:rPr>
          <w:rFonts w:ascii="Calibri" w:eastAsia="Calibri" w:hAnsi="Calibri" w:cs="Times New Roman"/>
          <w:sz w:val="24"/>
          <w:szCs w:val="24"/>
        </w:rPr>
        <w:t>____________________________________</w:t>
      </w:r>
    </w:p>
    <w:p w14:paraId="1057A16A" w14:textId="77777777" w:rsidR="00657763" w:rsidRPr="006D0B00" w:rsidRDefault="00657763" w:rsidP="00657763">
      <w:pPr>
        <w:widowControl w:val="0"/>
        <w:tabs>
          <w:tab w:val="left" w:pos="545"/>
        </w:tabs>
        <w:autoSpaceDE w:val="0"/>
        <w:autoSpaceDN w:val="0"/>
        <w:spacing w:after="0"/>
        <w:jc w:val="center"/>
        <w:rPr>
          <w:rFonts w:ascii="Calibri" w:eastAsia="Calibri" w:hAnsi="Calibri" w:cs="Times New Roman"/>
          <w:sz w:val="24"/>
          <w:szCs w:val="24"/>
        </w:rPr>
      </w:pPr>
      <w:r w:rsidRPr="006D0B00">
        <w:rPr>
          <w:rFonts w:ascii="Calibri" w:eastAsia="Calibri" w:hAnsi="Calibri" w:cs="Times New Roman"/>
          <w:sz w:val="24"/>
          <w:szCs w:val="24"/>
        </w:rPr>
        <w:t>PETER DOUGLAS MACIEL DE MELLO</w:t>
      </w:r>
    </w:p>
    <w:p w14:paraId="0CD80BCB" w14:textId="77777777" w:rsidR="00657763" w:rsidRPr="006D0B00" w:rsidRDefault="00657763" w:rsidP="00657763">
      <w:pPr>
        <w:widowControl w:val="0"/>
        <w:tabs>
          <w:tab w:val="left" w:pos="545"/>
        </w:tabs>
        <w:autoSpaceDE w:val="0"/>
        <w:autoSpaceDN w:val="0"/>
        <w:spacing w:after="0"/>
        <w:jc w:val="center"/>
        <w:rPr>
          <w:rFonts w:ascii="Arial" w:eastAsia="Calibri" w:hAnsi="Arial" w:cs="Arial"/>
          <w:b/>
          <w:sz w:val="24"/>
          <w:szCs w:val="24"/>
        </w:rPr>
      </w:pPr>
      <w:r w:rsidRPr="006D0B00">
        <w:rPr>
          <w:rFonts w:ascii="Calibri" w:eastAsia="Calibri" w:hAnsi="Calibri" w:cs="Times New Roman"/>
          <w:sz w:val="24"/>
          <w:szCs w:val="24"/>
        </w:rPr>
        <w:t>SECRETARIO DE EDUCAÇÃO</w:t>
      </w:r>
    </w:p>
    <w:p w14:paraId="3865221E" w14:textId="77777777" w:rsidR="00B6351B" w:rsidRDefault="00B6351B" w:rsidP="00B6351B">
      <w:pPr>
        <w:jc w:val="both"/>
        <w:rPr>
          <w:rFonts w:ascii="Arial" w:hAnsi="Arial" w:cs="Arial"/>
          <w:sz w:val="24"/>
          <w:szCs w:val="24"/>
        </w:rPr>
      </w:pPr>
    </w:p>
    <w:p w14:paraId="57492BA2" w14:textId="77777777" w:rsidR="00657763" w:rsidRDefault="00657763" w:rsidP="00B6351B">
      <w:pPr>
        <w:jc w:val="both"/>
        <w:rPr>
          <w:rFonts w:ascii="Arial" w:hAnsi="Arial" w:cs="Arial"/>
          <w:sz w:val="24"/>
          <w:szCs w:val="24"/>
        </w:rPr>
      </w:pPr>
    </w:p>
    <w:p w14:paraId="0A6343E1" w14:textId="77777777" w:rsidR="00C14291" w:rsidRDefault="00C14291" w:rsidP="00B6351B">
      <w:pPr>
        <w:jc w:val="both"/>
        <w:rPr>
          <w:rFonts w:ascii="Arial" w:hAnsi="Arial" w:cs="Arial"/>
          <w:sz w:val="24"/>
          <w:szCs w:val="24"/>
        </w:rPr>
      </w:pPr>
    </w:p>
    <w:p w14:paraId="1D2FCBE2" w14:textId="77777777" w:rsidR="00C14291" w:rsidRDefault="00C14291" w:rsidP="00B6351B">
      <w:pPr>
        <w:jc w:val="both"/>
        <w:rPr>
          <w:rFonts w:ascii="Arial" w:hAnsi="Arial" w:cs="Arial"/>
          <w:sz w:val="24"/>
          <w:szCs w:val="24"/>
        </w:rPr>
      </w:pPr>
    </w:p>
    <w:p w14:paraId="4DAD58F8" w14:textId="77777777" w:rsidR="00C14291" w:rsidRDefault="00C14291" w:rsidP="00B6351B">
      <w:pPr>
        <w:jc w:val="both"/>
        <w:rPr>
          <w:rFonts w:ascii="Arial" w:hAnsi="Arial" w:cs="Arial"/>
          <w:sz w:val="24"/>
          <w:szCs w:val="24"/>
        </w:rPr>
      </w:pPr>
    </w:p>
    <w:p w14:paraId="32F29FE2" w14:textId="77777777" w:rsidR="00B6351B" w:rsidRPr="00B6351B" w:rsidRDefault="00B6351B" w:rsidP="00B6351B">
      <w:pPr>
        <w:tabs>
          <w:tab w:val="left" w:pos="1985"/>
        </w:tabs>
        <w:autoSpaceDE w:val="0"/>
        <w:autoSpaceDN w:val="0"/>
        <w:adjustRightInd w:val="0"/>
        <w:spacing w:after="0" w:line="240" w:lineRule="auto"/>
        <w:jc w:val="center"/>
        <w:rPr>
          <w:rFonts w:ascii="Arial" w:eastAsia="Times New Roman" w:hAnsi="Arial" w:cs="Arial"/>
          <w:bCs/>
          <w:sz w:val="24"/>
          <w:szCs w:val="24"/>
          <w:lang w:val="pt-PT" w:eastAsia="pt-BR"/>
        </w:rPr>
      </w:pPr>
      <w:bookmarkStart w:id="10" w:name="_Hlk70670729"/>
      <w:r w:rsidRPr="00B6351B">
        <w:rPr>
          <w:rFonts w:ascii="Arial" w:eastAsia="Times New Roman" w:hAnsi="Arial" w:cs="Arial"/>
          <w:b/>
          <w:bCs/>
          <w:sz w:val="24"/>
          <w:szCs w:val="24"/>
          <w:lang w:val="pt-PT" w:eastAsia="pt-BR"/>
        </w:rPr>
        <w:t>ANEXO II</w:t>
      </w:r>
      <w:r w:rsidRPr="00B6351B">
        <w:rPr>
          <w:rFonts w:ascii="Arial" w:eastAsia="Times New Roman" w:hAnsi="Arial" w:cs="Arial"/>
          <w:bCs/>
          <w:sz w:val="24"/>
          <w:szCs w:val="24"/>
          <w:lang w:val="pt-PT" w:eastAsia="pt-BR"/>
        </w:rPr>
        <w:t xml:space="preserve"> – modelo de declaração de empregador pessoa jurídica</w:t>
      </w:r>
    </w:p>
    <w:p w14:paraId="20EC73AD" w14:textId="77777777" w:rsidR="00B6351B" w:rsidRPr="00B6351B" w:rsidRDefault="00B6351B" w:rsidP="00B6351B">
      <w:pPr>
        <w:spacing w:after="0" w:line="240" w:lineRule="auto"/>
        <w:jc w:val="both"/>
        <w:rPr>
          <w:rFonts w:ascii="Arial" w:eastAsia="Calibri" w:hAnsi="Arial" w:cs="Arial"/>
          <w:b/>
          <w:sz w:val="24"/>
          <w:szCs w:val="24"/>
        </w:rPr>
      </w:pPr>
    </w:p>
    <w:p w14:paraId="2A1E7945" w14:textId="77777777" w:rsidR="00B6351B" w:rsidRPr="00B6351B" w:rsidRDefault="00B6351B" w:rsidP="00B6351B">
      <w:pPr>
        <w:spacing w:after="0" w:line="240" w:lineRule="auto"/>
        <w:jc w:val="both"/>
        <w:rPr>
          <w:rFonts w:ascii="Arial" w:eastAsia="Calibri" w:hAnsi="Arial" w:cs="Arial"/>
          <w:b/>
          <w:sz w:val="24"/>
          <w:szCs w:val="24"/>
        </w:rPr>
      </w:pPr>
    </w:p>
    <w:p w14:paraId="720D3AD2" w14:textId="77777777" w:rsidR="00C14291" w:rsidRPr="00C14291" w:rsidRDefault="00C14291" w:rsidP="00C14291">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PROCESSO ADMINISTRATIVO FMDE – BS Nº 019/2025</w:t>
      </w:r>
    </w:p>
    <w:p w14:paraId="00968D91" w14:textId="77777777" w:rsidR="00C14291" w:rsidRPr="00C14291" w:rsidRDefault="00C14291" w:rsidP="00C14291">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DISPENSA DE LICITAÇÃO FMDE – BS nº 014/2025</w:t>
      </w:r>
    </w:p>
    <w:p w14:paraId="2AC1B025" w14:textId="77777777" w:rsidR="00C14291" w:rsidRPr="00C14291" w:rsidRDefault="00C14291" w:rsidP="00C14291">
      <w:pPr>
        <w:spacing w:after="0" w:line="240" w:lineRule="auto"/>
        <w:jc w:val="both"/>
        <w:rPr>
          <w:rFonts w:ascii="Arial" w:eastAsia="Times New Roman" w:hAnsi="Arial" w:cs="Arial"/>
          <w:b/>
          <w:bCs/>
          <w:sz w:val="24"/>
          <w:szCs w:val="24"/>
          <w:lang w:bidi="en-US"/>
        </w:rPr>
      </w:pPr>
    </w:p>
    <w:p w14:paraId="5DE1C7C6" w14:textId="02FD9CBE" w:rsidR="00B6351B" w:rsidRDefault="00C14291" w:rsidP="00B6351B">
      <w:pPr>
        <w:spacing w:after="0"/>
        <w:contextualSpacing/>
        <w:jc w:val="both"/>
        <w:rPr>
          <w:rFonts w:ascii="Arial" w:eastAsia="Calibri" w:hAnsi="Arial" w:cs="Arial"/>
          <w:bCs/>
          <w:shd w:val="clear" w:color="auto" w:fill="FFFFFF"/>
        </w:rPr>
      </w:pPr>
      <w:r w:rsidRPr="00C14291">
        <w:rPr>
          <w:rFonts w:ascii="Arial" w:eastAsia="Calibri" w:hAnsi="Arial" w:cs="Arial"/>
          <w:b/>
          <w:bCs/>
          <w:sz w:val="24"/>
          <w:szCs w:val="24"/>
        </w:rPr>
        <w:t>OBJETO:</w:t>
      </w:r>
      <w:r w:rsidRPr="00C14291">
        <w:rPr>
          <w:rFonts w:ascii="Arial" w:eastAsia="Calibri" w:hAnsi="Arial" w:cs="Arial"/>
          <w:sz w:val="24"/>
          <w:szCs w:val="24"/>
        </w:rPr>
        <w:t xml:space="preserve"> </w:t>
      </w:r>
      <w:r w:rsidR="002E2CA7" w:rsidRPr="002E2CA7">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5672CCE2" w14:textId="77777777" w:rsidR="002E2CA7" w:rsidRPr="00B6351B" w:rsidRDefault="002E2CA7" w:rsidP="00B6351B">
      <w:pPr>
        <w:spacing w:after="0"/>
        <w:contextualSpacing/>
        <w:jc w:val="both"/>
        <w:rPr>
          <w:rFonts w:ascii="Arial" w:eastAsia="Calibri" w:hAnsi="Arial" w:cs="Arial"/>
          <w:sz w:val="24"/>
          <w:szCs w:val="24"/>
        </w:rPr>
      </w:pPr>
    </w:p>
    <w:p w14:paraId="39B9CCA6" w14:textId="77777777" w:rsidR="00B6351B" w:rsidRPr="00B6351B" w:rsidRDefault="00B6351B" w:rsidP="00B6351B">
      <w:pPr>
        <w:spacing w:after="0" w:line="240" w:lineRule="auto"/>
        <w:ind w:firstLine="709"/>
        <w:jc w:val="both"/>
        <w:rPr>
          <w:rFonts w:ascii="Arial" w:eastAsia="Calibri" w:hAnsi="Arial" w:cs="Arial"/>
          <w:sz w:val="24"/>
          <w:szCs w:val="24"/>
        </w:rPr>
      </w:pPr>
      <w:r w:rsidRPr="00B6351B">
        <w:rPr>
          <w:rFonts w:ascii="Arial" w:eastAsia="Calibri" w:hAnsi="Arial" w:cs="Arial"/>
          <w:sz w:val="24"/>
          <w:szCs w:val="24"/>
        </w:rPr>
        <w:t xml:space="preserve">A empresa </w:t>
      </w:r>
      <w:r w:rsidRPr="00B6351B">
        <w:rPr>
          <w:rFonts w:ascii="Arial" w:eastAsia="Calibri" w:hAnsi="Arial" w:cs="Arial"/>
          <w:b/>
          <w:sz w:val="24"/>
          <w:szCs w:val="24"/>
        </w:rPr>
        <w:t>XXXXXXXXXXXXXXXXXXXXX</w:t>
      </w:r>
      <w:r w:rsidRPr="00B6351B">
        <w:rPr>
          <w:rFonts w:ascii="Arial" w:eastAsia="Calibri" w:hAnsi="Arial" w:cs="Arial"/>
          <w:sz w:val="24"/>
          <w:szCs w:val="24"/>
        </w:rPr>
        <w:t>, pessoa jurídica de direito privado, inscrita no CNPJ XXXXXXXXXXXX, estabelecida na XXXXXXXXXXXXXXXXXXXXXX, por seu representante legal abaixo assinado, DECLARA, sob as penas da lei, que:</w:t>
      </w:r>
    </w:p>
    <w:p w14:paraId="27ECCE5A" w14:textId="77777777" w:rsidR="00B6351B" w:rsidRPr="00B6351B" w:rsidRDefault="00B6351B" w:rsidP="00B6351B">
      <w:pPr>
        <w:spacing w:after="0" w:line="240" w:lineRule="auto"/>
        <w:jc w:val="both"/>
        <w:rPr>
          <w:rFonts w:ascii="Arial" w:eastAsia="Calibri" w:hAnsi="Arial" w:cs="Arial"/>
          <w:sz w:val="24"/>
          <w:szCs w:val="24"/>
        </w:rPr>
      </w:pPr>
    </w:p>
    <w:p w14:paraId="42B52890" w14:textId="77777777" w:rsidR="00B6351B" w:rsidRPr="00B6351B" w:rsidRDefault="00B6351B" w:rsidP="00B6351B">
      <w:pPr>
        <w:spacing w:after="0" w:line="240" w:lineRule="auto"/>
        <w:jc w:val="both"/>
        <w:rPr>
          <w:rFonts w:ascii="Arial" w:eastAsia="Calibri" w:hAnsi="Arial" w:cs="Arial"/>
          <w:sz w:val="24"/>
          <w:szCs w:val="24"/>
        </w:rPr>
      </w:pPr>
    </w:p>
    <w:p w14:paraId="3AE1FC4C" w14:textId="77777777" w:rsidR="00B6351B" w:rsidRPr="00B6351B" w:rsidRDefault="00B6351B" w:rsidP="00B6351B">
      <w:pPr>
        <w:spacing w:after="0" w:line="240" w:lineRule="auto"/>
        <w:ind w:firstLine="709"/>
        <w:jc w:val="both"/>
        <w:rPr>
          <w:rFonts w:ascii="Arial" w:eastAsia="Calibri" w:hAnsi="Arial" w:cs="Arial"/>
          <w:sz w:val="24"/>
          <w:szCs w:val="24"/>
        </w:rPr>
      </w:pPr>
      <w:r w:rsidRPr="00B6351B">
        <w:rPr>
          <w:rFonts w:ascii="Arial" w:eastAsia="Calibri" w:hAnsi="Arial" w:cs="Arial"/>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B6351B">
        <w:rPr>
          <w:rFonts w:ascii="Arial" w:eastAsia="Calibri" w:hAnsi="Arial" w:cs="Arial"/>
          <w:sz w:val="24"/>
          <w:szCs w:val="24"/>
        </w:rPr>
        <w:t>Constituição Federal e inciso</w:t>
      </w:r>
      <w:proofErr w:type="gramEnd"/>
      <w:r w:rsidRPr="00B6351B">
        <w:rPr>
          <w:rFonts w:ascii="Arial" w:eastAsia="Calibri" w:hAnsi="Arial" w:cs="Arial"/>
          <w:sz w:val="24"/>
          <w:szCs w:val="24"/>
        </w:rPr>
        <w:t xml:space="preserve"> VI, artigo 68, da Lei 14.133/2021, com redação determinada pela Lei nº 9.854/1999.</w:t>
      </w:r>
    </w:p>
    <w:p w14:paraId="0A98BD3D" w14:textId="77777777" w:rsidR="00B6351B" w:rsidRPr="00B6351B" w:rsidRDefault="00B6351B" w:rsidP="00B6351B">
      <w:pPr>
        <w:spacing w:after="0" w:line="240" w:lineRule="auto"/>
        <w:ind w:firstLine="709"/>
        <w:jc w:val="both"/>
        <w:rPr>
          <w:rFonts w:ascii="Arial" w:eastAsia="Calibri" w:hAnsi="Arial" w:cs="Arial"/>
          <w:sz w:val="24"/>
          <w:szCs w:val="24"/>
        </w:rPr>
      </w:pPr>
    </w:p>
    <w:p w14:paraId="20A08788" w14:textId="77777777" w:rsidR="00B6351B" w:rsidRPr="00B6351B" w:rsidRDefault="00B6351B" w:rsidP="00B6351B">
      <w:pPr>
        <w:spacing w:after="0" w:line="240" w:lineRule="auto"/>
        <w:ind w:firstLine="709"/>
        <w:jc w:val="both"/>
        <w:rPr>
          <w:rFonts w:ascii="Arial" w:eastAsia="Calibri" w:hAnsi="Arial" w:cs="Arial"/>
          <w:sz w:val="24"/>
          <w:szCs w:val="24"/>
        </w:rPr>
      </w:pPr>
    </w:p>
    <w:p w14:paraId="497C32FD" w14:textId="77777777" w:rsidR="00B6351B" w:rsidRPr="00B6351B" w:rsidRDefault="00B6351B" w:rsidP="00B6351B">
      <w:pPr>
        <w:spacing w:after="0" w:line="240" w:lineRule="auto"/>
        <w:ind w:firstLine="709"/>
        <w:jc w:val="both"/>
        <w:rPr>
          <w:rFonts w:ascii="Arial" w:eastAsia="Calibri" w:hAnsi="Arial" w:cs="Arial"/>
          <w:sz w:val="24"/>
          <w:szCs w:val="24"/>
        </w:rPr>
      </w:pPr>
    </w:p>
    <w:p w14:paraId="3CBCF1CC" w14:textId="77777777" w:rsidR="00B6351B" w:rsidRPr="00B6351B" w:rsidRDefault="00B6351B" w:rsidP="00B6351B">
      <w:pPr>
        <w:spacing w:after="0" w:line="240" w:lineRule="auto"/>
        <w:ind w:firstLine="709"/>
        <w:jc w:val="both"/>
        <w:rPr>
          <w:rFonts w:ascii="Arial" w:eastAsia="Calibri" w:hAnsi="Arial" w:cs="Arial"/>
          <w:sz w:val="24"/>
          <w:szCs w:val="24"/>
        </w:rPr>
      </w:pPr>
    </w:p>
    <w:p w14:paraId="3794E970" w14:textId="77777777" w:rsidR="00B6351B" w:rsidRPr="00B6351B" w:rsidRDefault="00B6351B" w:rsidP="00B6351B">
      <w:pPr>
        <w:spacing w:after="0" w:line="240" w:lineRule="auto"/>
        <w:jc w:val="right"/>
        <w:rPr>
          <w:rFonts w:ascii="Arial" w:eastAsia="Calibri" w:hAnsi="Arial" w:cs="Arial"/>
          <w:b/>
          <w:sz w:val="24"/>
          <w:szCs w:val="24"/>
        </w:rPr>
      </w:pPr>
      <w:r w:rsidRPr="00B6351B">
        <w:rPr>
          <w:rFonts w:ascii="Arial" w:eastAsia="Calibri" w:hAnsi="Arial" w:cs="Arial"/>
          <w:sz w:val="24"/>
          <w:szCs w:val="24"/>
        </w:rPr>
        <w:t xml:space="preserve">Local / UF, em ___ de ________ </w:t>
      </w:r>
      <w:proofErr w:type="spellStart"/>
      <w:r w:rsidRPr="00B6351B">
        <w:rPr>
          <w:rFonts w:ascii="Arial" w:eastAsia="Calibri" w:hAnsi="Arial" w:cs="Arial"/>
          <w:sz w:val="24"/>
          <w:szCs w:val="24"/>
        </w:rPr>
        <w:t>de</w:t>
      </w:r>
      <w:proofErr w:type="spellEnd"/>
      <w:r w:rsidRPr="00B6351B">
        <w:rPr>
          <w:rFonts w:ascii="Arial" w:eastAsia="Calibri" w:hAnsi="Arial" w:cs="Arial"/>
          <w:sz w:val="24"/>
          <w:szCs w:val="24"/>
        </w:rPr>
        <w:t xml:space="preserve"> 20XX.</w:t>
      </w:r>
    </w:p>
    <w:p w14:paraId="66CC4EB8" w14:textId="77777777" w:rsidR="00B6351B" w:rsidRPr="00B6351B" w:rsidRDefault="00B6351B" w:rsidP="00B6351B">
      <w:pPr>
        <w:spacing w:after="0" w:line="240" w:lineRule="auto"/>
        <w:jc w:val="both"/>
        <w:rPr>
          <w:rFonts w:ascii="Arial" w:eastAsia="Calibri" w:hAnsi="Arial" w:cs="Arial"/>
          <w:sz w:val="24"/>
          <w:szCs w:val="24"/>
        </w:rPr>
      </w:pPr>
    </w:p>
    <w:p w14:paraId="46F4CB4D" w14:textId="77777777" w:rsidR="00B6351B" w:rsidRPr="00B6351B" w:rsidRDefault="00B6351B" w:rsidP="00B6351B">
      <w:pPr>
        <w:spacing w:after="0" w:line="240" w:lineRule="auto"/>
        <w:jc w:val="both"/>
        <w:rPr>
          <w:rFonts w:ascii="Arial" w:eastAsia="Calibri" w:hAnsi="Arial" w:cs="Arial"/>
          <w:sz w:val="24"/>
          <w:szCs w:val="24"/>
        </w:rPr>
      </w:pPr>
    </w:p>
    <w:p w14:paraId="38281660" w14:textId="77777777" w:rsidR="00B6351B" w:rsidRPr="00B6351B" w:rsidRDefault="00B6351B" w:rsidP="00B6351B">
      <w:pPr>
        <w:spacing w:after="0" w:line="240" w:lineRule="auto"/>
        <w:jc w:val="both"/>
        <w:rPr>
          <w:rFonts w:ascii="Arial" w:eastAsia="Calibri" w:hAnsi="Arial" w:cs="Arial"/>
          <w:sz w:val="24"/>
          <w:szCs w:val="24"/>
        </w:rPr>
      </w:pPr>
    </w:p>
    <w:p w14:paraId="74EF2CB3" w14:textId="77777777" w:rsidR="00B6351B" w:rsidRPr="00B6351B" w:rsidRDefault="00B6351B" w:rsidP="00B6351B">
      <w:pPr>
        <w:spacing w:after="0" w:line="240" w:lineRule="auto"/>
        <w:jc w:val="both"/>
        <w:rPr>
          <w:rFonts w:ascii="Arial" w:eastAsia="Calibri" w:hAnsi="Arial" w:cs="Arial"/>
          <w:sz w:val="24"/>
          <w:szCs w:val="24"/>
        </w:rPr>
      </w:pPr>
    </w:p>
    <w:p w14:paraId="1692C857" w14:textId="77777777" w:rsidR="00B6351B" w:rsidRPr="00B6351B" w:rsidRDefault="00B6351B" w:rsidP="00B6351B">
      <w:pPr>
        <w:spacing w:after="0" w:line="240" w:lineRule="auto"/>
        <w:jc w:val="both"/>
        <w:rPr>
          <w:rFonts w:ascii="Arial" w:eastAsia="Calibri" w:hAnsi="Arial" w:cs="Arial"/>
          <w:sz w:val="24"/>
          <w:szCs w:val="24"/>
        </w:rPr>
      </w:pPr>
    </w:p>
    <w:p w14:paraId="181C6815" w14:textId="77777777" w:rsidR="00B6351B" w:rsidRPr="00B6351B" w:rsidRDefault="00B6351B" w:rsidP="00B6351B">
      <w:pPr>
        <w:spacing w:after="0" w:line="240" w:lineRule="auto"/>
        <w:jc w:val="both"/>
        <w:rPr>
          <w:rFonts w:ascii="Arial" w:eastAsia="Calibri" w:hAnsi="Arial" w:cs="Arial"/>
          <w:sz w:val="24"/>
          <w:szCs w:val="24"/>
        </w:rPr>
      </w:pPr>
    </w:p>
    <w:p w14:paraId="14D1A321" w14:textId="77777777" w:rsidR="00B6351B" w:rsidRPr="00B6351B" w:rsidRDefault="00B6351B" w:rsidP="00B6351B">
      <w:pPr>
        <w:spacing w:after="0" w:line="240" w:lineRule="auto"/>
        <w:jc w:val="center"/>
        <w:rPr>
          <w:rFonts w:ascii="Arial" w:eastAsia="Calibri" w:hAnsi="Arial" w:cs="Arial"/>
          <w:sz w:val="24"/>
          <w:szCs w:val="24"/>
        </w:rPr>
      </w:pPr>
      <w:r w:rsidRPr="00B6351B">
        <w:rPr>
          <w:rFonts w:ascii="Arial" w:eastAsia="Calibri" w:hAnsi="Arial" w:cs="Arial"/>
          <w:sz w:val="24"/>
          <w:szCs w:val="24"/>
        </w:rPr>
        <w:t>___________________________</w:t>
      </w:r>
    </w:p>
    <w:p w14:paraId="496BF6FD" w14:textId="77777777" w:rsidR="00B6351B" w:rsidRPr="00B6351B" w:rsidRDefault="00B6351B" w:rsidP="00B6351B">
      <w:pPr>
        <w:spacing w:after="0" w:line="240" w:lineRule="auto"/>
        <w:jc w:val="center"/>
        <w:rPr>
          <w:rFonts w:ascii="Arial" w:eastAsia="Calibri" w:hAnsi="Arial" w:cs="Arial"/>
          <w:b/>
          <w:sz w:val="24"/>
          <w:szCs w:val="24"/>
        </w:rPr>
      </w:pPr>
      <w:r w:rsidRPr="00B6351B">
        <w:rPr>
          <w:rFonts w:ascii="Arial" w:eastAsia="Calibri" w:hAnsi="Arial" w:cs="Arial"/>
          <w:b/>
          <w:sz w:val="24"/>
          <w:szCs w:val="24"/>
        </w:rPr>
        <w:t>NOME / ASSINATURA</w:t>
      </w:r>
    </w:p>
    <w:p w14:paraId="4DEF251F" w14:textId="77777777" w:rsidR="00B6351B" w:rsidRPr="00B6351B" w:rsidRDefault="00B6351B" w:rsidP="00B6351B">
      <w:pPr>
        <w:spacing w:after="0" w:line="240" w:lineRule="auto"/>
        <w:jc w:val="center"/>
        <w:rPr>
          <w:rFonts w:ascii="Arial" w:eastAsia="Calibri" w:hAnsi="Arial" w:cs="Arial"/>
          <w:bCs/>
          <w:sz w:val="24"/>
          <w:szCs w:val="24"/>
        </w:rPr>
      </w:pPr>
      <w:r w:rsidRPr="00B6351B">
        <w:rPr>
          <w:rFonts w:ascii="Arial" w:eastAsia="Calibri" w:hAnsi="Arial" w:cs="Arial"/>
          <w:bCs/>
          <w:sz w:val="24"/>
          <w:szCs w:val="24"/>
        </w:rPr>
        <w:t>CNPJ / CPF</w:t>
      </w:r>
    </w:p>
    <w:p w14:paraId="6A6FEE9A" w14:textId="77777777" w:rsidR="00B6351B" w:rsidRPr="00B6351B" w:rsidRDefault="00B6351B" w:rsidP="00B6351B">
      <w:pPr>
        <w:spacing w:after="0" w:line="240" w:lineRule="auto"/>
        <w:jc w:val="center"/>
        <w:rPr>
          <w:rFonts w:ascii="Arial" w:eastAsia="Calibri" w:hAnsi="Arial" w:cs="Arial"/>
          <w:sz w:val="24"/>
          <w:szCs w:val="24"/>
        </w:rPr>
      </w:pPr>
    </w:p>
    <w:bookmarkEnd w:id="10"/>
    <w:p w14:paraId="632169B4" w14:textId="77777777" w:rsidR="00B6351B" w:rsidRPr="00B6351B" w:rsidRDefault="00B6351B" w:rsidP="00B6351B">
      <w:pPr>
        <w:spacing w:after="0" w:line="240" w:lineRule="auto"/>
        <w:jc w:val="both"/>
        <w:rPr>
          <w:rFonts w:ascii="Arial" w:eastAsia="Calibri" w:hAnsi="Arial" w:cs="Arial"/>
          <w:sz w:val="24"/>
          <w:szCs w:val="24"/>
        </w:rPr>
      </w:pPr>
    </w:p>
    <w:p w14:paraId="13E0FD7A" w14:textId="77777777" w:rsidR="00B6351B" w:rsidRDefault="00B6351B" w:rsidP="00B6351B">
      <w:pPr>
        <w:spacing w:after="0" w:line="240" w:lineRule="auto"/>
        <w:jc w:val="both"/>
        <w:rPr>
          <w:rFonts w:ascii="Arial" w:eastAsia="Calibri" w:hAnsi="Arial" w:cs="Arial"/>
          <w:sz w:val="24"/>
          <w:szCs w:val="24"/>
        </w:rPr>
      </w:pPr>
    </w:p>
    <w:p w14:paraId="09E11CF0" w14:textId="77777777" w:rsidR="00C14291" w:rsidRDefault="00C14291" w:rsidP="00B6351B">
      <w:pPr>
        <w:spacing w:after="0" w:line="240" w:lineRule="auto"/>
        <w:jc w:val="both"/>
        <w:rPr>
          <w:rFonts w:ascii="Arial" w:eastAsia="Calibri" w:hAnsi="Arial" w:cs="Arial"/>
          <w:sz w:val="24"/>
          <w:szCs w:val="24"/>
        </w:rPr>
      </w:pPr>
    </w:p>
    <w:p w14:paraId="1C1FDADD" w14:textId="77777777" w:rsidR="00C14291" w:rsidRDefault="00C14291" w:rsidP="00B6351B">
      <w:pPr>
        <w:spacing w:after="0" w:line="240" w:lineRule="auto"/>
        <w:jc w:val="both"/>
        <w:rPr>
          <w:rFonts w:ascii="Arial" w:eastAsia="Calibri" w:hAnsi="Arial" w:cs="Arial"/>
          <w:sz w:val="24"/>
          <w:szCs w:val="24"/>
        </w:rPr>
      </w:pPr>
    </w:p>
    <w:p w14:paraId="0D1C0231" w14:textId="77777777" w:rsidR="00C14291" w:rsidRDefault="00C14291" w:rsidP="00B6351B">
      <w:pPr>
        <w:spacing w:after="0" w:line="240" w:lineRule="auto"/>
        <w:jc w:val="both"/>
        <w:rPr>
          <w:rFonts w:ascii="Arial" w:eastAsia="Calibri" w:hAnsi="Arial" w:cs="Arial"/>
          <w:sz w:val="24"/>
          <w:szCs w:val="24"/>
        </w:rPr>
      </w:pPr>
    </w:p>
    <w:p w14:paraId="068CC43B" w14:textId="77777777" w:rsidR="00C14291" w:rsidRDefault="00C14291" w:rsidP="00B6351B">
      <w:pPr>
        <w:spacing w:after="0" w:line="240" w:lineRule="auto"/>
        <w:jc w:val="both"/>
        <w:rPr>
          <w:rFonts w:ascii="Arial" w:eastAsia="Calibri" w:hAnsi="Arial" w:cs="Arial"/>
          <w:sz w:val="24"/>
          <w:szCs w:val="24"/>
        </w:rPr>
      </w:pPr>
    </w:p>
    <w:p w14:paraId="6150C846" w14:textId="77777777" w:rsidR="00C14291" w:rsidRDefault="00C14291" w:rsidP="00B6351B">
      <w:pPr>
        <w:spacing w:after="0" w:line="240" w:lineRule="auto"/>
        <w:jc w:val="both"/>
        <w:rPr>
          <w:rFonts w:ascii="Arial" w:eastAsia="Calibri" w:hAnsi="Arial" w:cs="Arial"/>
          <w:sz w:val="24"/>
          <w:szCs w:val="24"/>
        </w:rPr>
      </w:pPr>
    </w:p>
    <w:p w14:paraId="2ED003FC" w14:textId="77777777" w:rsidR="002E2CA7" w:rsidRDefault="002E2CA7" w:rsidP="00B6351B">
      <w:pPr>
        <w:spacing w:after="0" w:line="240" w:lineRule="auto"/>
        <w:jc w:val="both"/>
        <w:rPr>
          <w:rFonts w:ascii="Arial" w:eastAsia="Calibri" w:hAnsi="Arial" w:cs="Arial"/>
          <w:sz w:val="24"/>
          <w:szCs w:val="24"/>
        </w:rPr>
      </w:pPr>
    </w:p>
    <w:p w14:paraId="7D35B2E2" w14:textId="77777777" w:rsidR="002E2CA7" w:rsidRDefault="002E2CA7" w:rsidP="00B6351B">
      <w:pPr>
        <w:spacing w:after="0" w:line="240" w:lineRule="auto"/>
        <w:jc w:val="both"/>
        <w:rPr>
          <w:rFonts w:ascii="Arial" w:eastAsia="Calibri" w:hAnsi="Arial" w:cs="Arial"/>
          <w:sz w:val="24"/>
          <w:szCs w:val="24"/>
        </w:rPr>
      </w:pPr>
    </w:p>
    <w:p w14:paraId="73201226" w14:textId="77777777" w:rsidR="00C14291" w:rsidRPr="00B6351B" w:rsidRDefault="00C14291" w:rsidP="00B6351B">
      <w:pPr>
        <w:spacing w:after="0" w:line="240" w:lineRule="auto"/>
        <w:jc w:val="both"/>
        <w:rPr>
          <w:rFonts w:ascii="Arial" w:eastAsia="Calibri" w:hAnsi="Arial" w:cs="Arial"/>
          <w:sz w:val="24"/>
          <w:szCs w:val="24"/>
        </w:rPr>
      </w:pPr>
    </w:p>
    <w:p w14:paraId="3968F80E" w14:textId="77777777" w:rsidR="00B6351B" w:rsidRPr="00B6351B" w:rsidRDefault="00B6351B" w:rsidP="00B6351B">
      <w:pPr>
        <w:spacing w:after="0" w:line="240" w:lineRule="auto"/>
        <w:jc w:val="both"/>
        <w:rPr>
          <w:rFonts w:ascii="Arial" w:eastAsia="Calibri" w:hAnsi="Arial" w:cs="Arial"/>
          <w:b/>
          <w:bCs/>
          <w:sz w:val="24"/>
          <w:szCs w:val="24"/>
        </w:rPr>
      </w:pPr>
    </w:p>
    <w:p w14:paraId="0B00F68C" w14:textId="77777777" w:rsidR="00B6351B" w:rsidRPr="00B6351B" w:rsidRDefault="00B6351B" w:rsidP="00B6351B">
      <w:pPr>
        <w:spacing w:after="0" w:line="240" w:lineRule="auto"/>
        <w:jc w:val="both"/>
        <w:rPr>
          <w:rFonts w:ascii="Arial" w:eastAsia="Calibri" w:hAnsi="Arial" w:cs="Arial"/>
          <w:b/>
          <w:bCs/>
          <w:sz w:val="24"/>
          <w:szCs w:val="24"/>
        </w:rPr>
      </w:pPr>
    </w:p>
    <w:p w14:paraId="5BB997B2" w14:textId="77777777" w:rsidR="00B6351B" w:rsidRPr="00B6351B" w:rsidRDefault="00B6351B" w:rsidP="00B6351B">
      <w:pPr>
        <w:spacing w:after="0" w:line="240" w:lineRule="auto"/>
        <w:jc w:val="center"/>
        <w:rPr>
          <w:rFonts w:ascii="Arial" w:eastAsia="Calibri" w:hAnsi="Arial" w:cs="Arial"/>
          <w:bCs/>
          <w:sz w:val="24"/>
          <w:szCs w:val="24"/>
          <w:lang w:val="pt-PT"/>
        </w:rPr>
      </w:pPr>
      <w:r w:rsidRPr="00B6351B">
        <w:rPr>
          <w:rFonts w:ascii="Arial" w:eastAsia="Calibri" w:hAnsi="Arial" w:cs="Arial"/>
          <w:b/>
          <w:sz w:val="24"/>
          <w:szCs w:val="24"/>
        </w:rPr>
        <w:t>ANEXO III</w:t>
      </w:r>
      <w:r w:rsidRPr="00B6351B">
        <w:rPr>
          <w:rFonts w:ascii="Arial" w:eastAsia="Calibri" w:hAnsi="Arial" w:cs="Arial"/>
          <w:bCs/>
          <w:sz w:val="24"/>
          <w:szCs w:val="24"/>
        </w:rPr>
        <w:t xml:space="preserve"> – </w:t>
      </w:r>
      <w:r w:rsidRPr="00B6351B">
        <w:rPr>
          <w:rFonts w:ascii="Arial" w:eastAsia="Calibri" w:hAnsi="Arial" w:cs="Arial"/>
          <w:bCs/>
          <w:sz w:val="24"/>
          <w:szCs w:val="24"/>
          <w:lang w:val="pt-PT"/>
        </w:rPr>
        <w:t xml:space="preserve">modelo de </w:t>
      </w:r>
      <w:bookmarkStart w:id="11" w:name="_Hlk70670825"/>
      <w:r w:rsidRPr="00B6351B">
        <w:rPr>
          <w:rFonts w:ascii="Arial" w:eastAsia="Calibri" w:hAnsi="Arial" w:cs="Arial"/>
          <w:bCs/>
          <w:sz w:val="24"/>
          <w:szCs w:val="24"/>
          <w:lang w:val="pt-PT"/>
        </w:rPr>
        <w:t>declaração negativa de inidoneidade</w:t>
      </w:r>
    </w:p>
    <w:p w14:paraId="79FD6313" w14:textId="77777777" w:rsidR="00B6351B" w:rsidRPr="00B6351B" w:rsidRDefault="00B6351B" w:rsidP="00B6351B">
      <w:pPr>
        <w:spacing w:after="0" w:line="240" w:lineRule="auto"/>
        <w:jc w:val="both"/>
        <w:rPr>
          <w:rFonts w:ascii="Arial" w:eastAsia="Calibri" w:hAnsi="Arial" w:cs="Arial"/>
          <w:b/>
          <w:sz w:val="24"/>
          <w:szCs w:val="24"/>
        </w:rPr>
      </w:pPr>
    </w:p>
    <w:p w14:paraId="08CEC0D3" w14:textId="77777777" w:rsidR="00B6351B" w:rsidRPr="00B6351B" w:rsidRDefault="00B6351B" w:rsidP="00B6351B">
      <w:pPr>
        <w:spacing w:after="0" w:line="240" w:lineRule="auto"/>
        <w:jc w:val="both"/>
        <w:rPr>
          <w:rFonts w:ascii="Arial" w:eastAsia="Calibri" w:hAnsi="Arial" w:cs="Arial"/>
          <w:b/>
          <w:sz w:val="24"/>
          <w:szCs w:val="24"/>
        </w:rPr>
      </w:pPr>
    </w:p>
    <w:p w14:paraId="0255B8DA"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PROCESSO ADMINISTRATIVO FMDE – BS Nº 019/2025</w:t>
      </w:r>
    </w:p>
    <w:p w14:paraId="2DA12477"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DISPENSA DE LICITAÇÃO FMDE – BS nº 014/2025</w:t>
      </w:r>
    </w:p>
    <w:p w14:paraId="1A00B596" w14:textId="77777777" w:rsidR="002E2CA7" w:rsidRPr="00C14291" w:rsidRDefault="002E2CA7" w:rsidP="002E2CA7">
      <w:pPr>
        <w:spacing w:after="0" w:line="240" w:lineRule="auto"/>
        <w:jc w:val="both"/>
        <w:rPr>
          <w:rFonts w:ascii="Arial" w:eastAsia="Times New Roman" w:hAnsi="Arial" w:cs="Arial"/>
          <w:b/>
          <w:bCs/>
          <w:sz w:val="24"/>
          <w:szCs w:val="24"/>
          <w:lang w:bidi="en-US"/>
        </w:rPr>
      </w:pPr>
    </w:p>
    <w:p w14:paraId="2843097F" w14:textId="77777777" w:rsidR="002E2CA7" w:rsidRDefault="002E2CA7" w:rsidP="002E2CA7">
      <w:pPr>
        <w:spacing w:after="0"/>
        <w:contextualSpacing/>
        <w:jc w:val="both"/>
        <w:rPr>
          <w:rFonts w:ascii="Arial" w:eastAsia="Calibri" w:hAnsi="Arial" w:cs="Arial"/>
          <w:bCs/>
          <w:shd w:val="clear" w:color="auto" w:fill="FFFFFF"/>
        </w:rPr>
      </w:pPr>
      <w:r w:rsidRPr="00C14291">
        <w:rPr>
          <w:rFonts w:ascii="Arial" w:eastAsia="Calibri" w:hAnsi="Arial" w:cs="Arial"/>
          <w:b/>
          <w:bCs/>
          <w:sz w:val="24"/>
          <w:szCs w:val="24"/>
        </w:rPr>
        <w:t>OBJETO:</w:t>
      </w:r>
      <w:r w:rsidRPr="00C14291">
        <w:rPr>
          <w:rFonts w:ascii="Arial" w:eastAsia="Calibri" w:hAnsi="Arial" w:cs="Arial"/>
          <w:sz w:val="24"/>
          <w:szCs w:val="24"/>
        </w:rPr>
        <w:t xml:space="preserve"> </w:t>
      </w:r>
      <w:r w:rsidRPr="002E2CA7">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64B0CC3C" w14:textId="77777777" w:rsidR="00B6351B" w:rsidRPr="00B6351B" w:rsidRDefault="00B6351B" w:rsidP="00B6351B">
      <w:pPr>
        <w:spacing w:after="0" w:line="240" w:lineRule="auto"/>
        <w:jc w:val="both"/>
        <w:rPr>
          <w:rFonts w:ascii="Arial" w:eastAsia="Calibri" w:hAnsi="Arial" w:cs="Arial"/>
          <w:sz w:val="24"/>
          <w:szCs w:val="24"/>
        </w:rPr>
      </w:pPr>
    </w:p>
    <w:p w14:paraId="6D980EAF" w14:textId="77777777" w:rsidR="00B6351B" w:rsidRPr="00B6351B" w:rsidRDefault="00B6351B" w:rsidP="00B6351B">
      <w:pPr>
        <w:spacing w:after="0" w:line="240" w:lineRule="auto"/>
        <w:jc w:val="both"/>
        <w:rPr>
          <w:rFonts w:ascii="Arial" w:eastAsia="Calibri" w:hAnsi="Arial" w:cs="Arial"/>
          <w:b/>
          <w:bCs/>
          <w:sz w:val="24"/>
          <w:szCs w:val="24"/>
        </w:rPr>
      </w:pPr>
    </w:p>
    <w:p w14:paraId="7D783732" w14:textId="77777777" w:rsidR="00B6351B" w:rsidRPr="00B6351B" w:rsidRDefault="00B6351B" w:rsidP="00B6351B">
      <w:pPr>
        <w:spacing w:after="0" w:line="240" w:lineRule="auto"/>
        <w:ind w:firstLine="709"/>
        <w:jc w:val="both"/>
        <w:rPr>
          <w:rFonts w:ascii="Arial" w:eastAsia="Calibri" w:hAnsi="Arial" w:cs="Arial"/>
          <w:sz w:val="24"/>
          <w:szCs w:val="24"/>
        </w:rPr>
      </w:pPr>
      <w:r w:rsidRPr="00B6351B">
        <w:rPr>
          <w:rFonts w:ascii="Arial" w:eastAsia="Calibri" w:hAnsi="Arial" w:cs="Arial"/>
          <w:sz w:val="24"/>
          <w:szCs w:val="24"/>
        </w:rPr>
        <w:t xml:space="preserve">A empresa </w:t>
      </w:r>
      <w:r w:rsidRPr="00B6351B">
        <w:rPr>
          <w:rFonts w:ascii="Arial" w:eastAsia="Calibri" w:hAnsi="Arial" w:cs="Arial"/>
          <w:b/>
          <w:sz w:val="24"/>
          <w:szCs w:val="24"/>
        </w:rPr>
        <w:t>XXXXXXXXXXXXXXXXXXXXX</w:t>
      </w:r>
      <w:r w:rsidRPr="00B6351B">
        <w:rPr>
          <w:rFonts w:ascii="Arial" w:eastAsia="Calibri" w:hAnsi="Arial" w:cs="Arial"/>
          <w:sz w:val="24"/>
          <w:szCs w:val="24"/>
        </w:rPr>
        <w:t>, pessoa jurídica de direito privado, inscrita no CNPJ XXXXXXXXXXXX, estabelecida na XXXXXXXXXXXXXXXXXXXXXX, por seu representante legal abaixo assinado, DECLARA, sob as penas da lei, que:</w:t>
      </w:r>
    </w:p>
    <w:p w14:paraId="07EA8176" w14:textId="77777777" w:rsidR="00B6351B" w:rsidRPr="00B6351B" w:rsidRDefault="00B6351B" w:rsidP="00B6351B">
      <w:pPr>
        <w:spacing w:after="0" w:line="240" w:lineRule="auto"/>
        <w:ind w:firstLine="709"/>
        <w:jc w:val="both"/>
        <w:rPr>
          <w:rFonts w:ascii="Arial" w:eastAsia="Calibri" w:hAnsi="Arial" w:cs="Arial"/>
          <w:sz w:val="24"/>
          <w:szCs w:val="24"/>
        </w:rPr>
      </w:pPr>
    </w:p>
    <w:p w14:paraId="4A754EED" w14:textId="77777777" w:rsidR="00B6351B" w:rsidRPr="00B6351B" w:rsidRDefault="00B6351B" w:rsidP="00B6351B">
      <w:pPr>
        <w:spacing w:after="0" w:line="240" w:lineRule="auto"/>
        <w:ind w:firstLine="709"/>
        <w:jc w:val="both"/>
        <w:rPr>
          <w:rFonts w:ascii="Arial" w:eastAsia="Calibri" w:hAnsi="Arial" w:cs="Arial"/>
          <w:sz w:val="24"/>
          <w:szCs w:val="24"/>
        </w:rPr>
      </w:pPr>
      <w:r w:rsidRPr="00B6351B">
        <w:rPr>
          <w:rFonts w:ascii="Arial" w:eastAsia="Calibri" w:hAnsi="Arial" w:cs="Arial"/>
          <w:sz w:val="24"/>
          <w:szCs w:val="24"/>
        </w:rPr>
        <w:t>Não foi declarada inidônea para licitar ou contratar com a Administração Pública;</w:t>
      </w:r>
    </w:p>
    <w:p w14:paraId="1161C9BE" w14:textId="77777777" w:rsidR="00B6351B" w:rsidRPr="00B6351B" w:rsidRDefault="00B6351B" w:rsidP="00B6351B">
      <w:pPr>
        <w:spacing w:after="0" w:line="240" w:lineRule="auto"/>
        <w:ind w:firstLine="709"/>
        <w:jc w:val="both"/>
        <w:rPr>
          <w:rFonts w:ascii="Arial" w:eastAsia="Calibri" w:hAnsi="Arial" w:cs="Arial"/>
          <w:sz w:val="24"/>
          <w:szCs w:val="24"/>
        </w:rPr>
      </w:pPr>
    </w:p>
    <w:p w14:paraId="6F854A39" w14:textId="77777777" w:rsidR="00B6351B" w:rsidRPr="00B6351B" w:rsidRDefault="00B6351B" w:rsidP="00B6351B">
      <w:pPr>
        <w:spacing w:after="0" w:line="240" w:lineRule="auto"/>
        <w:ind w:firstLine="709"/>
        <w:jc w:val="both"/>
        <w:rPr>
          <w:rFonts w:ascii="Arial" w:eastAsia="Calibri" w:hAnsi="Arial" w:cs="Arial"/>
          <w:sz w:val="24"/>
          <w:szCs w:val="24"/>
        </w:rPr>
      </w:pPr>
      <w:r w:rsidRPr="00B6351B">
        <w:rPr>
          <w:rFonts w:ascii="Arial" w:eastAsia="Calibri" w:hAnsi="Arial" w:cs="Arial"/>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677D627E" w14:textId="77777777" w:rsidR="00B6351B" w:rsidRPr="00B6351B" w:rsidRDefault="00B6351B" w:rsidP="00B6351B">
      <w:pPr>
        <w:spacing w:after="0" w:line="240" w:lineRule="auto"/>
        <w:ind w:firstLine="709"/>
        <w:jc w:val="both"/>
        <w:rPr>
          <w:rFonts w:ascii="Arial" w:eastAsia="Calibri" w:hAnsi="Arial" w:cs="Arial"/>
          <w:sz w:val="24"/>
          <w:szCs w:val="24"/>
        </w:rPr>
      </w:pPr>
    </w:p>
    <w:p w14:paraId="50386A4B" w14:textId="77777777" w:rsidR="00B6351B" w:rsidRPr="00B6351B" w:rsidRDefault="00B6351B" w:rsidP="00B6351B">
      <w:pPr>
        <w:spacing w:after="0" w:line="240" w:lineRule="auto"/>
        <w:ind w:firstLine="709"/>
        <w:jc w:val="both"/>
        <w:rPr>
          <w:rFonts w:ascii="Arial" w:eastAsia="Calibri" w:hAnsi="Arial" w:cs="Arial"/>
          <w:sz w:val="24"/>
          <w:szCs w:val="24"/>
        </w:rPr>
      </w:pPr>
      <w:r w:rsidRPr="00B6351B">
        <w:rPr>
          <w:rFonts w:ascii="Arial" w:eastAsia="Calibri" w:hAnsi="Arial" w:cs="Arial"/>
          <w:sz w:val="24"/>
          <w:szCs w:val="24"/>
        </w:rPr>
        <w:t>Não nos encontramos declarada inidônea para licitar ou contratar com órgãos da Administração Pública Federal, Estadual, Municipal e do Distrito Federal;</w:t>
      </w:r>
    </w:p>
    <w:bookmarkEnd w:id="11"/>
    <w:p w14:paraId="1F529604" w14:textId="77777777" w:rsidR="00B6351B" w:rsidRPr="00B6351B" w:rsidRDefault="00B6351B" w:rsidP="00B6351B">
      <w:pPr>
        <w:spacing w:after="0" w:line="240" w:lineRule="auto"/>
        <w:jc w:val="both"/>
        <w:rPr>
          <w:rFonts w:ascii="Arial" w:eastAsia="Calibri" w:hAnsi="Arial" w:cs="Arial"/>
          <w:sz w:val="24"/>
          <w:szCs w:val="24"/>
        </w:rPr>
      </w:pPr>
    </w:p>
    <w:p w14:paraId="3E51D7F8" w14:textId="77777777" w:rsidR="00B6351B" w:rsidRPr="00B6351B" w:rsidRDefault="00B6351B" w:rsidP="00B6351B">
      <w:pPr>
        <w:spacing w:after="0" w:line="240" w:lineRule="auto"/>
        <w:jc w:val="both"/>
        <w:rPr>
          <w:rFonts w:ascii="Arial" w:eastAsia="Calibri" w:hAnsi="Arial" w:cs="Arial"/>
          <w:sz w:val="24"/>
          <w:szCs w:val="24"/>
        </w:rPr>
      </w:pPr>
    </w:p>
    <w:p w14:paraId="64D707A1" w14:textId="77777777" w:rsidR="00B6351B" w:rsidRPr="00B6351B" w:rsidRDefault="00B6351B" w:rsidP="00B6351B">
      <w:pPr>
        <w:spacing w:after="0" w:line="240" w:lineRule="auto"/>
        <w:jc w:val="both"/>
        <w:rPr>
          <w:rFonts w:ascii="Arial" w:eastAsia="Calibri" w:hAnsi="Arial" w:cs="Arial"/>
          <w:sz w:val="24"/>
          <w:szCs w:val="24"/>
        </w:rPr>
      </w:pPr>
    </w:p>
    <w:p w14:paraId="284C90B8" w14:textId="77777777" w:rsidR="00B6351B" w:rsidRPr="00B6351B" w:rsidRDefault="00B6351B" w:rsidP="00B6351B">
      <w:pPr>
        <w:spacing w:after="0" w:line="240" w:lineRule="auto"/>
        <w:jc w:val="both"/>
        <w:rPr>
          <w:rFonts w:ascii="Arial" w:eastAsia="Calibri" w:hAnsi="Arial" w:cs="Arial"/>
          <w:sz w:val="24"/>
          <w:szCs w:val="24"/>
        </w:rPr>
      </w:pPr>
    </w:p>
    <w:p w14:paraId="1C58A588" w14:textId="77777777" w:rsidR="00B6351B" w:rsidRPr="00B6351B" w:rsidRDefault="00B6351B" w:rsidP="00B6351B">
      <w:pPr>
        <w:spacing w:after="0" w:line="240" w:lineRule="auto"/>
        <w:jc w:val="right"/>
        <w:rPr>
          <w:rFonts w:ascii="Arial" w:eastAsia="Calibri" w:hAnsi="Arial" w:cs="Arial"/>
          <w:b/>
          <w:sz w:val="24"/>
          <w:szCs w:val="24"/>
        </w:rPr>
      </w:pPr>
      <w:r w:rsidRPr="00B6351B">
        <w:rPr>
          <w:rFonts w:ascii="Arial" w:eastAsia="Calibri" w:hAnsi="Arial" w:cs="Arial"/>
          <w:sz w:val="24"/>
          <w:szCs w:val="24"/>
        </w:rPr>
        <w:t xml:space="preserve">Local / UF, em ___ de ________ </w:t>
      </w:r>
      <w:proofErr w:type="spellStart"/>
      <w:r w:rsidRPr="00B6351B">
        <w:rPr>
          <w:rFonts w:ascii="Arial" w:eastAsia="Calibri" w:hAnsi="Arial" w:cs="Arial"/>
          <w:sz w:val="24"/>
          <w:szCs w:val="24"/>
        </w:rPr>
        <w:t>de</w:t>
      </w:r>
      <w:proofErr w:type="spellEnd"/>
      <w:r w:rsidRPr="00B6351B">
        <w:rPr>
          <w:rFonts w:ascii="Arial" w:eastAsia="Calibri" w:hAnsi="Arial" w:cs="Arial"/>
          <w:sz w:val="24"/>
          <w:szCs w:val="24"/>
        </w:rPr>
        <w:t xml:space="preserve"> 20XX.</w:t>
      </w:r>
    </w:p>
    <w:p w14:paraId="0FD31F36" w14:textId="77777777" w:rsidR="00B6351B" w:rsidRPr="00B6351B" w:rsidRDefault="00B6351B" w:rsidP="00B6351B">
      <w:pPr>
        <w:spacing w:after="0" w:line="240" w:lineRule="auto"/>
        <w:jc w:val="both"/>
        <w:rPr>
          <w:rFonts w:ascii="Arial" w:eastAsia="Calibri" w:hAnsi="Arial" w:cs="Arial"/>
          <w:sz w:val="24"/>
          <w:szCs w:val="24"/>
        </w:rPr>
      </w:pPr>
    </w:p>
    <w:p w14:paraId="31611510" w14:textId="77777777" w:rsidR="00B6351B" w:rsidRPr="00B6351B" w:rsidRDefault="00B6351B" w:rsidP="00B6351B">
      <w:pPr>
        <w:spacing w:after="0" w:line="240" w:lineRule="auto"/>
        <w:jc w:val="both"/>
        <w:rPr>
          <w:rFonts w:ascii="Arial" w:eastAsia="Calibri" w:hAnsi="Arial" w:cs="Arial"/>
          <w:sz w:val="24"/>
          <w:szCs w:val="24"/>
        </w:rPr>
      </w:pPr>
    </w:p>
    <w:p w14:paraId="7471D45C" w14:textId="77777777" w:rsidR="00B6351B" w:rsidRPr="00B6351B" w:rsidRDefault="00B6351B" w:rsidP="00B6351B">
      <w:pPr>
        <w:spacing w:after="0" w:line="240" w:lineRule="auto"/>
        <w:jc w:val="both"/>
        <w:rPr>
          <w:rFonts w:ascii="Arial" w:eastAsia="Calibri" w:hAnsi="Arial" w:cs="Arial"/>
          <w:sz w:val="24"/>
          <w:szCs w:val="24"/>
        </w:rPr>
      </w:pPr>
    </w:p>
    <w:p w14:paraId="4DECCD8C" w14:textId="77777777" w:rsidR="00B6351B" w:rsidRPr="00B6351B" w:rsidRDefault="00B6351B" w:rsidP="00B6351B">
      <w:pPr>
        <w:spacing w:after="0" w:line="240" w:lineRule="auto"/>
        <w:jc w:val="both"/>
        <w:rPr>
          <w:rFonts w:ascii="Arial" w:eastAsia="Calibri" w:hAnsi="Arial" w:cs="Arial"/>
          <w:sz w:val="24"/>
          <w:szCs w:val="24"/>
        </w:rPr>
      </w:pPr>
    </w:p>
    <w:p w14:paraId="10966514" w14:textId="77777777" w:rsidR="00B6351B" w:rsidRPr="00B6351B" w:rsidRDefault="00B6351B" w:rsidP="00B6351B">
      <w:pPr>
        <w:spacing w:after="0" w:line="240" w:lineRule="auto"/>
        <w:jc w:val="center"/>
        <w:rPr>
          <w:rFonts w:ascii="Arial" w:eastAsia="Calibri" w:hAnsi="Arial" w:cs="Arial"/>
          <w:sz w:val="24"/>
          <w:szCs w:val="24"/>
        </w:rPr>
      </w:pPr>
      <w:r w:rsidRPr="00B6351B">
        <w:rPr>
          <w:rFonts w:ascii="Arial" w:eastAsia="Calibri" w:hAnsi="Arial" w:cs="Arial"/>
          <w:sz w:val="24"/>
          <w:szCs w:val="24"/>
        </w:rPr>
        <w:t>___________________________</w:t>
      </w:r>
    </w:p>
    <w:p w14:paraId="74B07559" w14:textId="77777777" w:rsidR="00B6351B" w:rsidRPr="00B6351B" w:rsidRDefault="00B6351B" w:rsidP="00B6351B">
      <w:pPr>
        <w:spacing w:after="0" w:line="240" w:lineRule="auto"/>
        <w:jc w:val="center"/>
        <w:rPr>
          <w:rFonts w:ascii="Arial" w:eastAsia="Calibri" w:hAnsi="Arial" w:cs="Arial"/>
          <w:b/>
          <w:sz w:val="24"/>
          <w:szCs w:val="24"/>
        </w:rPr>
      </w:pPr>
      <w:r w:rsidRPr="00B6351B">
        <w:rPr>
          <w:rFonts w:ascii="Arial" w:eastAsia="Calibri" w:hAnsi="Arial" w:cs="Arial"/>
          <w:b/>
          <w:sz w:val="24"/>
          <w:szCs w:val="24"/>
        </w:rPr>
        <w:t>NOME / ASSINATURA</w:t>
      </w:r>
    </w:p>
    <w:p w14:paraId="3092C34E" w14:textId="77777777" w:rsidR="00B6351B" w:rsidRPr="00B6351B" w:rsidRDefault="00B6351B" w:rsidP="00B6351B">
      <w:pPr>
        <w:spacing w:after="0" w:line="240" w:lineRule="auto"/>
        <w:jc w:val="center"/>
        <w:rPr>
          <w:rFonts w:ascii="Arial" w:eastAsia="Calibri" w:hAnsi="Arial" w:cs="Arial"/>
          <w:bCs/>
          <w:sz w:val="24"/>
          <w:szCs w:val="24"/>
        </w:rPr>
      </w:pPr>
      <w:r w:rsidRPr="00B6351B">
        <w:rPr>
          <w:rFonts w:ascii="Arial" w:eastAsia="Calibri" w:hAnsi="Arial" w:cs="Arial"/>
          <w:bCs/>
          <w:sz w:val="24"/>
          <w:szCs w:val="24"/>
        </w:rPr>
        <w:t>CNPJ / CPF</w:t>
      </w:r>
    </w:p>
    <w:p w14:paraId="095B5770" w14:textId="77777777" w:rsidR="00B6351B" w:rsidRPr="00B6351B" w:rsidRDefault="00B6351B" w:rsidP="00B6351B">
      <w:pPr>
        <w:spacing w:after="0" w:line="240" w:lineRule="auto"/>
        <w:jc w:val="center"/>
        <w:rPr>
          <w:rFonts w:ascii="Arial" w:eastAsia="Calibri" w:hAnsi="Arial" w:cs="Arial"/>
          <w:sz w:val="24"/>
          <w:szCs w:val="24"/>
        </w:rPr>
      </w:pPr>
    </w:p>
    <w:p w14:paraId="10361DD6" w14:textId="77777777" w:rsidR="00B6351B" w:rsidRPr="00B6351B" w:rsidRDefault="00B6351B" w:rsidP="00B6351B">
      <w:pPr>
        <w:spacing w:after="0" w:line="240" w:lineRule="auto"/>
        <w:jc w:val="center"/>
        <w:rPr>
          <w:rFonts w:ascii="Arial" w:eastAsia="Calibri" w:hAnsi="Arial" w:cs="Arial"/>
          <w:sz w:val="24"/>
          <w:szCs w:val="24"/>
        </w:rPr>
      </w:pPr>
    </w:p>
    <w:p w14:paraId="07234C6C" w14:textId="77777777" w:rsidR="00B6351B" w:rsidRPr="00B6351B" w:rsidRDefault="00B6351B" w:rsidP="00B6351B">
      <w:pPr>
        <w:spacing w:after="0" w:line="240" w:lineRule="auto"/>
        <w:jc w:val="center"/>
        <w:rPr>
          <w:rFonts w:ascii="Arial" w:eastAsia="Calibri" w:hAnsi="Arial" w:cs="Arial"/>
          <w:sz w:val="24"/>
          <w:szCs w:val="24"/>
        </w:rPr>
      </w:pPr>
    </w:p>
    <w:p w14:paraId="70378F1E" w14:textId="77777777" w:rsidR="00B6351B" w:rsidRPr="00B6351B" w:rsidRDefault="00B6351B" w:rsidP="00B6351B">
      <w:pPr>
        <w:spacing w:after="0" w:line="240" w:lineRule="auto"/>
        <w:jc w:val="both"/>
        <w:rPr>
          <w:rFonts w:ascii="Arial" w:eastAsia="Calibri" w:hAnsi="Arial" w:cs="Arial"/>
          <w:sz w:val="24"/>
          <w:szCs w:val="24"/>
        </w:rPr>
      </w:pPr>
    </w:p>
    <w:p w14:paraId="1E7A6178" w14:textId="77777777" w:rsidR="00B6351B" w:rsidRDefault="00B6351B" w:rsidP="00B6351B">
      <w:pPr>
        <w:spacing w:after="0" w:line="240" w:lineRule="auto"/>
        <w:jc w:val="both"/>
        <w:rPr>
          <w:rFonts w:ascii="Arial" w:eastAsia="Calibri" w:hAnsi="Arial" w:cs="Arial"/>
          <w:b/>
          <w:sz w:val="24"/>
          <w:szCs w:val="24"/>
        </w:rPr>
      </w:pPr>
    </w:p>
    <w:p w14:paraId="3D579164" w14:textId="77777777" w:rsidR="00C14291" w:rsidRDefault="00C14291" w:rsidP="00B6351B">
      <w:pPr>
        <w:spacing w:after="0" w:line="240" w:lineRule="auto"/>
        <w:jc w:val="both"/>
        <w:rPr>
          <w:rFonts w:ascii="Arial" w:eastAsia="Calibri" w:hAnsi="Arial" w:cs="Arial"/>
          <w:b/>
          <w:sz w:val="24"/>
          <w:szCs w:val="24"/>
        </w:rPr>
      </w:pPr>
    </w:p>
    <w:p w14:paraId="63718C62" w14:textId="77777777" w:rsidR="00C14291" w:rsidRDefault="00C14291" w:rsidP="00B6351B">
      <w:pPr>
        <w:spacing w:after="0" w:line="240" w:lineRule="auto"/>
        <w:jc w:val="both"/>
        <w:rPr>
          <w:rFonts w:ascii="Arial" w:eastAsia="Calibri" w:hAnsi="Arial" w:cs="Arial"/>
          <w:b/>
          <w:sz w:val="24"/>
          <w:szCs w:val="24"/>
        </w:rPr>
      </w:pPr>
    </w:p>
    <w:p w14:paraId="16236A64" w14:textId="77777777" w:rsidR="00C14291" w:rsidRDefault="00C14291" w:rsidP="00B6351B">
      <w:pPr>
        <w:spacing w:after="0" w:line="240" w:lineRule="auto"/>
        <w:jc w:val="both"/>
        <w:rPr>
          <w:rFonts w:ascii="Arial" w:eastAsia="Calibri" w:hAnsi="Arial" w:cs="Arial"/>
          <w:b/>
          <w:sz w:val="24"/>
          <w:szCs w:val="24"/>
        </w:rPr>
      </w:pPr>
    </w:p>
    <w:p w14:paraId="67B5292F" w14:textId="77777777" w:rsidR="00C14291" w:rsidRPr="00B6351B" w:rsidRDefault="00C14291" w:rsidP="00B6351B">
      <w:pPr>
        <w:spacing w:after="0" w:line="240" w:lineRule="auto"/>
        <w:jc w:val="both"/>
        <w:rPr>
          <w:rFonts w:ascii="Arial" w:eastAsia="Calibri" w:hAnsi="Arial" w:cs="Arial"/>
          <w:b/>
          <w:sz w:val="24"/>
          <w:szCs w:val="24"/>
        </w:rPr>
      </w:pPr>
    </w:p>
    <w:p w14:paraId="57F9FDE7" w14:textId="77777777" w:rsidR="00B6351B" w:rsidRPr="00B6351B" w:rsidRDefault="00B6351B" w:rsidP="00B6351B">
      <w:pPr>
        <w:spacing w:after="0" w:line="240" w:lineRule="auto"/>
        <w:jc w:val="both"/>
        <w:rPr>
          <w:rFonts w:ascii="Arial" w:eastAsia="Calibri" w:hAnsi="Arial" w:cs="Arial"/>
          <w:b/>
          <w:sz w:val="24"/>
          <w:szCs w:val="24"/>
        </w:rPr>
      </w:pPr>
    </w:p>
    <w:p w14:paraId="2C8E616F" w14:textId="77777777" w:rsidR="00B6351B" w:rsidRPr="00B6351B" w:rsidRDefault="00B6351B" w:rsidP="00B6351B">
      <w:pPr>
        <w:spacing w:after="0" w:line="240" w:lineRule="auto"/>
        <w:jc w:val="both"/>
        <w:rPr>
          <w:rFonts w:ascii="Arial" w:eastAsia="Calibri" w:hAnsi="Arial" w:cs="Arial"/>
          <w:b/>
          <w:sz w:val="24"/>
          <w:szCs w:val="24"/>
        </w:rPr>
      </w:pPr>
    </w:p>
    <w:p w14:paraId="6D3CA2FB" w14:textId="77777777" w:rsidR="00B6351B" w:rsidRPr="00B6351B" w:rsidRDefault="00B6351B" w:rsidP="00B6351B">
      <w:pPr>
        <w:spacing w:after="0" w:line="240" w:lineRule="auto"/>
        <w:jc w:val="both"/>
        <w:rPr>
          <w:rFonts w:ascii="Arial" w:eastAsia="Calibri" w:hAnsi="Arial" w:cs="Arial"/>
          <w:b/>
          <w:sz w:val="24"/>
          <w:szCs w:val="24"/>
        </w:rPr>
      </w:pPr>
    </w:p>
    <w:p w14:paraId="4A457836" w14:textId="77777777" w:rsidR="00B6351B" w:rsidRPr="00B6351B" w:rsidRDefault="00B6351B" w:rsidP="00B6351B">
      <w:pPr>
        <w:spacing w:after="0" w:line="240" w:lineRule="auto"/>
        <w:jc w:val="center"/>
        <w:rPr>
          <w:rFonts w:ascii="Arial" w:eastAsia="Calibri" w:hAnsi="Arial" w:cs="Arial"/>
          <w:bCs/>
          <w:sz w:val="24"/>
          <w:szCs w:val="24"/>
          <w:lang w:val="pt-PT"/>
        </w:rPr>
      </w:pPr>
      <w:r w:rsidRPr="00B6351B">
        <w:rPr>
          <w:rFonts w:ascii="Arial" w:eastAsia="Calibri" w:hAnsi="Arial" w:cs="Arial"/>
          <w:b/>
          <w:sz w:val="24"/>
          <w:szCs w:val="24"/>
        </w:rPr>
        <w:t>ANEXO IV</w:t>
      </w:r>
      <w:r w:rsidRPr="00B6351B">
        <w:rPr>
          <w:rFonts w:ascii="Arial" w:eastAsia="Calibri" w:hAnsi="Arial" w:cs="Arial"/>
          <w:bCs/>
          <w:sz w:val="24"/>
          <w:szCs w:val="24"/>
        </w:rPr>
        <w:t xml:space="preserve"> – </w:t>
      </w:r>
      <w:r w:rsidRPr="00B6351B">
        <w:rPr>
          <w:rFonts w:ascii="Arial" w:eastAsia="Calibri" w:hAnsi="Arial" w:cs="Arial"/>
          <w:bCs/>
          <w:sz w:val="24"/>
          <w:szCs w:val="24"/>
          <w:lang w:val="pt-PT"/>
        </w:rPr>
        <w:t xml:space="preserve">modelo de </w:t>
      </w:r>
      <w:bookmarkStart w:id="12" w:name="_Hlk70670909"/>
      <w:r w:rsidRPr="00B6351B">
        <w:rPr>
          <w:rFonts w:ascii="Arial" w:eastAsia="Calibri" w:hAnsi="Arial" w:cs="Arial"/>
          <w:bCs/>
          <w:sz w:val="24"/>
          <w:szCs w:val="24"/>
          <w:lang w:val="pt-PT"/>
        </w:rPr>
        <w:t xml:space="preserve">declaração MEI, ME e </w:t>
      </w:r>
      <w:proofErr w:type="gramStart"/>
      <w:r w:rsidRPr="00B6351B">
        <w:rPr>
          <w:rFonts w:ascii="Arial" w:eastAsia="Calibri" w:hAnsi="Arial" w:cs="Arial"/>
          <w:bCs/>
          <w:sz w:val="24"/>
          <w:szCs w:val="24"/>
          <w:lang w:val="pt-PT"/>
        </w:rPr>
        <w:t>EPP</w:t>
      </w:r>
      <w:proofErr w:type="gramEnd"/>
    </w:p>
    <w:p w14:paraId="6621815D" w14:textId="77777777" w:rsidR="00B6351B" w:rsidRPr="00B6351B" w:rsidRDefault="00B6351B" w:rsidP="00B6351B">
      <w:pPr>
        <w:spacing w:after="0" w:line="240" w:lineRule="auto"/>
        <w:jc w:val="both"/>
        <w:rPr>
          <w:rFonts w:ascii="Arial" w:eastAsia="Calibri" w:hAnsi="Arial" w:cs="Arial"/>
          <w:b/>
          <w:sz w:val="24"/>
          <w:szCs w:val="24"/>
        </w:rPr>
      </w:pPr>
    </w:p>
    <w:p w14:paraId="2E6CAD25" w14:textId="77777777" w:rsidR="00B6351B" w:rsidRPr="00B6351B" w:rsidRDefault="00B6351B" w:rsidP="00B6351B">
      <w:pPr>
        <w:spacing w:after="0" w:line="240" w:lineRule="auto"/>
        <w:jc w:val="both"/>
        <w:rPr>
          <w:rFonts w:ascii="Arial" w:eastAsia="Calibri" w:hAnsi="Arial" w:cs="Arial"/>
          <w:b/>
          <w:sz w:val="24"/>
          <w:szCs w:val="24"/>
        </w:rPr>
      </w:pPr>
    </w:p>
    <w:p w14:paraId="4CCF9538"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PROCESSO ADMINISTRATIVO FMDE – BS Nº 019/2025</w:t>
      </w:r>
    </w:p>
    <w:p w14:paraId="529C68EC"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DISPENSA DE LICITAÇÃO FMDE – BS nº 014/2025</w:t>
      </w:r>
    </w:p>
    <w:p w14:paraId="55720EEF" w14:textId="77777777" w:rsidR="002E2CA7" w:rsidRPr="00C14291" w:rsidRDefault="002E2CA7" w:rsidP="002E2CA7">
      <w:pPr>
        <w:spacing w:after="0" w:line="240" w:lineRule="auto"/>
        <w:jc w:val="both"/>
        <w:rPr>
          <w:rFonts w:ascii="Arial" w:eastAsia="Times New Roman" w:hAnsi="Arial" w:cs="Arial"/>
          <w:b/>
          <w:bCs/>
          <w:sz w:val="24"/>
          <w:szCs w:val="24"/>
          <w:lang w:bidi="en-US"/>
        </w:rPr>
      </w:pPr>
    </w:p>
    <w:p w14:paraId="13B3C191" w14:textId="77777777" w:rsidR="002E2CA7" w:rsidRDefault="002E2CA7" w:rsidP="002E2CA7">
      <w:pPr>
        <w:spacing w:after="0"/>
        <w:contextualSpacing/>
        <w:jc w:val="both"/>
        <w:rPr>
          <w:rFonts w:ascii="Arial" w:eastAsia="Calibri" w:hAnsi="Arial" w:cs="Arial"/>
          <w:bCs/>
          <w:shd w:val="clear" w:color="auto" w:fill="FFFFFF"/>
        </w:rPr>
      </w:pPr>
      <w:r w:rsidRPr="00C14291">
        <w:rPr>
          <w:rFonts w:ascii="Arial" w:eastAsia="Calibri" w:hAnsi="Arial" w:cs="Arial"/>
          <w:b/>
          <w:bCs/>
          <w:sz w:val="24"/>
          <w:szCs w:val="24"/>
        </w:rPr>
        <w:t>OBJETO:</w:t>
      </w:r>
      <w:r w:rsidRPr="00C14291">
        <w:rPr>
          <w:rFonts w:ascii="Arial" w:eastAsia="Calibri" w:hAnsi="Arial" w:cs="Arial"/>
          <w:sz w:val="24"/>
          <w:szCs w:val="24"/>
        </w:rPr>
        <w:t xml:space="preserve"> </w:t>
      </w:r>
      <w:r w:rsidRPr="002E2CA7">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4F450533" w14:textId="77777777" w:rsidR="00B6351B" w:rsidRPr="00B6351B" w:rsidRDefault="00B6351B" w:rsidP="00B6351B">
      <w:pPr>
        <w:spacing w:after="0"/>
        <w:jc w:val="both"/>
        <w:rPr>
          <w:rFonts w:ascii="Arial" w:eastAsia="Calibri" w:hAnsi="Arial" w:cs="Arial"/>
          <w:sz w:val="24"/>
        </w:rPr>
      </w:pPr>
    </w:p>
    <w:p w14:paraId="25E54D0C" w14:textId="77777777" w:rsidR="00B6351B" w:rsidRPr="00B6351B" w:rsidRDefault="00B6351B" w:rsidP="00B6351B">
      <w:pPr>
        <w:spacing w:after="0"/>
        <w:jc w:val="both"/>
        <w:rPr>
          <w:rFonts w:ascii="Arial" w:eastAsia="Calibri" w:hAnsi="Arial" w:cs="Arial"/>
          <w:sz w:val="24"/>
        </w:rPr>
      </w:pPr>
      <w:r w:rsidRPr="00B6351B">
        <w:rPr>
          <w:rFonts w:ascii="Arial" w:eastAsia="Calibri" w:hAnsi="Arial" w:cs="Arial"/>
          <w:sz w:val="24"/>
          <w:szCs w:val="24"/>
        </w:rPr>
        <w:t xml:space="preserve">A empresa </w:t>
      </w:r>
      <w:r w:rsidRPr="00B6351B">
        <w:rPr>
          <w:rFonts w:ascii="Arial" w:eastAsia="Calibri" w:hAnsi="Arial" w:cs="Arial"/>
          <w:b/>
          <w:sz w:val="24"/>
          <w:szCs w:val="24"/>
        </w:rPr>
        <w:t>XXXXXXXXXXXXXXXXXXXXX</w:t>
      </w:r>
      <w:r w:rsidRPr="00B6351B">
        <w:rPr>
          <w:rFonts w:ascii="Arial" w:eastAsia="Calibri" w:hAnsi="Arial" w:cs="Arial"/>
          <w:sz w:val="24"/>
          <w:szCs w:val="24"/>
        </w:rPr>
        <w:t>, pessoa jurídica de direito privado, inscrita no CNPJ XXXXXXXXXXXX, estabelecida na XXXXXXXXXXXXXXXXXXXXXX, por seu representante legal abaixo assinado</w:t>
      </w:r>
      <w:r w:rsidRPr="00B6351B">
        <w:rPr>
          <w:rFonts w:ascii="Arial" w:eastAsia="Calibri" w:hAnsi="Arial" w:cs="Arial"/>
          <w:sz w:val="24"/>
        </w:rPr>
        <w:t xml:space="preserve">, em cumprimento ao solicitado, sob as penas da lei, que é Microempresa (ME), Empresa de Pequeno Porte (EPP) ou Microempreendedor Individual (MEI), nos termos da LC 123/2006, </w:t>
      </w:r>
      <w:proofErr w:type="gramStart"/>
      <w:r w:rsidRPr="00B6351B">
        <w:rPr>
          <w:rFonts w:ascii="Arial" w:eastAsia="Calibri" w:hAnsi="Arial" w:cs="Arial"/>
          <w:sz w:val="24"/>
        </w:rPr>
        <w:t>e</w:t>
      </w:r>
      <w:proofErr w:type="gramEnd"/>
    </w:p>
    <w:p w14:paraId="68C97ED4" w14:textId="77777777" w:rsidR="00B6351B" w:rsidRPr="00B6351B" w:rsidRDefault="00B6351B" w:rsidP="00B6351B">
      <w:pPr>
        <w:spacing w:after="0"/>
        <w:jc w:val="both"/>
        <w:rPr>
          <w:rFonts w:ascii="Arial" w:eastAsia="Calibri" w:hAnsi="Arial" w:cs="Arial"/>
          <w:sz w:val="24"/>
        </w:rPr>
      </w:pPr>
    </w:p>
    <w:p w14:paraId="15137112" w14:textId="77777777" w:rsidR="00B6351B" w:rsidRPr="00B6351B" w:rsidRDefault="00B6351B" w:rsidP="00B6351B">
      <w:pPr>
        <w:spacing w:after="0"/>
        <w:jc w:val="both"/>
        <w:rPr>
          <w:rFonts w:ascii="Arial" w:eastAsia="Calibri" w:hAnsi="Arial" w:cs="Arial"/>
          <w:sz w:val="24"/>
        </w:rPr>
      </w:pPr>
      <w:proofErr w:type="gramStart"/>
      <w:r w:rsidRPr="00B6351B">
        <w:rPr>
          <w:rFonts w:ascii="Arial" w:eastAsia="Calibri" w:hAnsi="Arial" w:cs="Arial"/>
          <w:sz w:val="24"/>
        </w:rPr>
        <w:t xml:space="preserve">(        </w:t>
      </w:r>
      <w:proofErr w:type="gramEnd"/>
      <w:r w:rsidRPr="00B6351B">
        <w:rPr>
          <w:rFonts w:ascii="Arial" w:eastAsia="Calibri" w:hAnsi="Arial" w:cs="Arial"/>
          <w:sz w:val="24"/>
        </w:rPr>
        <w:t>)   possui            (         ) não possui</w:t>
      </w:r>
    </w:p>
    <w:p w14:paraId="25E58227" w14:textId="77777777" w:rsidR="00B6351B" w:rsidRPr="00B6351B" w:rsidRDefault="00B6351B" w:rsidP="00B6351B">
      <w:pPr>
        <w:spacing w:after="0"/>
        <w:jc w:val="both"/>
        <w:rPr>
          <w:rFonts w:ascii="Arial" w:eastAsia="Calibri" w:hAnsi="Arial" w:cs="Arial"/>
          <w:sz w:val="24"/>
        </w:rPr>
      </w:pPr>
    </w:p>
    <w:p w14:paraId="70BED800" w14:textId="77777777" w:rsidR="00B6351B" w:rsidRPr="00B6351B" w:rsidRDefault="00B6351B" w:rsidP="00B6351B">
      <w:pPr>
        <w:spacing w:after="0"/>
        <w:jc w:val="both"/>
        <w:rPr>
          <w:rFonts w:ascii="Arial" w:eastAsia="Calibri" w:hAnsi="Arial" w:cs="Arial"/>
          <w:sz w:val="24"/>
        </w:rPr>
      </w:pPr>
      <w:r w:rsidRPr="00B6351B">
        <w:rPr>
          <w:rFonts w:ascii="Arial" w:eastAsia="Calibri" w:hAnsi="Arial" w:cs="Arial"/>
          <w:sz w:val="24"/>
        </w:rPr>
        <w:t>Restrições referentes à regularidade fiscal, as quais serão sanadas em até cinco dias úteis, prorrogáveis por mais cinco.</w:t>
      </w:r>
    </w:p>
    <w:p w14:paraId="64715CED" w14:textId="77777777" w:rsidR="00B6351B" w:rsidRPr="00B6351B" w:rsidRDefault="00B6351B" w:rsidP="00B6351B">
      <w:pPr>
        <w:spacing w:after="0" w:line="240" w:lineRule="auto"/>
        <w:jc w:val="both"/>
        <w:rPr>
          <w:rFonts w:ascii="Arial" w:eastAsia="Calibri" w:hAnsi="Arial" w:cs="Arial"/>
          <w:sz w:val="24"/>
          <w:szCs w:val="24"/>
        </w:rPr>
      </w:pPr>
    </w:p>
    <w:bookmarkEnd w:id="12"/>
    <w:p w14:paraId="6C06E3B6" w14:textId="77777777" w:rsidR="00B6351B" w:rsidRPr="00B6351B" w:rsidRDefault="00B6351B" w:rsidP="00B6351B">
      <w:pPr>
        <w:spacing w:after="0" w:line="240" w:lineRule="auto"/>
        <w:jc w:val="right"/>
        <w:rPr>
          <w:rFonts w:ascii="Arial" w:eastAsia="Calibri" w:hAnsi="Arial" w:cs="Arial"/>
          <w:sz w:val="24"/>
          <w:szCs w:val="24"/>
        </w:rPr>
      </w:pPr>
    </w:p>
    <w:p w14:paraId="5F5AA15F" w14:textId="77777777" w:rsidR="00B6351B" w:rsidRPr="00B6351B" w:rsidRDefault="00B6351B" w:rsidP="00B6351B">
      <w:pPr>
        <w:spacing w:after="0" w:line="240" w:lineRule="auto"/>
        <w:jc w:val="right"/>
        <w:rPr>
          <w:rFonts w:ascii="Arial" w:eastAsia="Calibri" w:hAnsi="Arial" w:cs="Arial"/>
          <w:sz w:val="24"/>
          <w:szCs w:val="24"/>
        </w:rPr>
      </w:pPr>
    </w:p>
    <w:p w14:paraId="32ED94DA" w14:textId="77777777" w:rsidR="00B6351B" w:rsidRPr="00B6351B" w:rsidRDefault="00B6351B" w:rsidP="00B6351B">
      <w:pPr>
        <w:spacing w:after="0" w:line="240" w:lineRule="auto"/>
        <w:jc w:val="right"/>
        <w:rPr>
          <w:rFonts w:ascii="Arial" w:eastAsia="Calibri" w:hAnsi="Arial" w:cs="Arial"/>
          <w:b/>
          <w:sz w:val="24"/>
          <w:szCs w:val="24"/>
        </w:rPr>
      </w:pPr>
      <w:r w:rsidRPr="00B6351B">
        <w:rPr>
          <w:rFonts w:ascii="Arial" w:eastAsia="Calibri" w:hAnsi="Arial" w:cs="Arial"/>
          <w:sz w:val="24"/>
          <w:szCs w:val="24"/>
        </w:rPr>
        <w:t xml:space="preserve">Local / UF, em ___ de ________ </w:t>
      </w:r>
      <w:proofErr w:type="spellStart"/>
      <w:r w:rsidRPr="00B6351B">
        <w:rPr>
          <w:rFonts w:ascii="Arial" w:eastAsia="Calibri" w:hAnsi="Arial" w:cs="Arial"/>
          <w:sz w:val="24"/>
          <w:szCs w:val="24"/>
        </w:rPr>
        <w:t>de</w:t>
      </w:r>
      <w:proofErr w:type="spellEnd"/>
      <w:r w:rsidRPr="00B6351B">
        <w:rPr>
          <w:rFonts w:ascii="Arial" w:eastAsia="Calibri" w:hAnsi="Arial" w:cs="Arial"/>
          <w:sz w:val="24"/>
          <w:szCs w:val="24"/>
        </w:rPr>
        <w:t xml:space="preserve"> 20XX.</w:t>
      </w:r>
    </w:p>
    <w:p w14:paraId="5F7432C7" w14:textId="77777777" w:rsidR="00B6351B" w:rsidRPr="00B6351B" w:rsidRDefault="00B6351B" w:rsidP="00B6351B">
      <w:pPr>
        <w:spacing w:after="0" w:line="240" w:lineRule="auto"/>
        <w:jc w:val="both"/>
        <w:rPr>
          <w:rFonts w:ascii="Arial" w:eastAsia="Calibri" w:hAnsi="Arial" w:cs="Arial"/>
          <w:sz w:val="24"/>
          <w:szCs w:val="24"/>
        </w:rPr>
      </w:pPr>
    </w:p>
    <w:p w14:paraId="07CCF65B" w14:textId="77777777" w:rsidR="00B6351B" w:rsidRPr="00B6351B" w:rsidRDefault="00B6351B" w:rsidP="00B6351B">
      <w:pPr>
        <w:spacing w:after="0" w:line="240" w:lineRule="auto"/>
        <w:jc w:val="both"/>
        <w:rPr>
          <w:rFonts w:ascii="Arial" w:eastAsia="Calibri" w:hAnsi="Arial" w:cs="Arial"/>
          <w:sz w:val="24"/>
          <w:szCs w:val="24"/>
        </w:rPr>
      </w:pPr>
    </w:p>
    <w:p w14:paraId="5D13B069" w14:textId="77777777" w:rsidR="00B6351B" w:rsidRPr="00B6351B" w:rsidRDefault="00B6351B" w:rsidP="00B6351B">
      <w:pPr>
        <w:spacing w:after="0" w:line="240" w:lineRule="auto"/>
        <w:jc w:val="both"/>
        <w:rPr>
          <w:rFonts w:ascii="Arial" w:eastAsia="Calibri" w:hAnsi="Arial" w:cs="Arial"/>
          <w:sz w:val="24"/>
          <w:szCs w:val="24"/>
        </w:rPr>
      </w:pPr>
    </w:p>
    <w:p w14:paraId="5763A48E" w14:textId="77777777" w:rsidR="00B6351B" w:rsidRPr="00B6351B" w:rsidRDefault="00B6351B" w:rsidP="00B6351B">
      <w:pPr>
        <w:spacing w:after="0" w:line="240" w:lineRule="auto"/>
        <w:jc w:val="both"/>
        <w:rPr>
          <w:rFonts w:ascii="Arial" w:eastAsia="Calibri" w:hAnsi="Arial" w:cs="Arial"/>
          <w:sz w:val="24"/>
          <w:szCs w:val="24"/>
        </w:rPr>
      </w:pPr>
    </w:p>
    <w:p w14:paraId="24ACB175" w14:textId="77777777" w:rsidR="00B6351B" w:rsidRPr="00B6351B" w:rsidRDefault="00B6351B" w:rsidP="00B6351B">
      <w:pPr>
        <w:spacing w:after="0" w:line="240" w:lineRule="auto"/>
        <w:jc w:val="center"/>
        <w:rPr>
          <w:rFonts w:ascii="Arial" w:eastAsia="Calibri" w:hAnsi="Arial" w:cs="Arial"/>
          <w:sz w:val="24"/>
          <w:szCs w:val="24"/>
        </w:rPr>
      </w:pPr>
      <w:r w:rsidRPr="00B6351B">
        <w:rPr>
          <w:rFonts w:ascii="Arial" w:eastAsia="Calibri" w:hAnsi="Arial" w:cs="Arial"/>
          <w:sz w:val="24"/>
          <w:szCs w:val="24"/>
        </w:rPr>
        <w:t>___________________________</w:t>
      </w:r>
    </w:p>
    <w:p w14:paraId="10208F21" w14:textId="77777777" w:rsidR="00B6351B" w:rsidRPr="00B6351B" w:rsidRDefault="00B6351B" w:rsidP="00B6351B">
      <w:pPr>
        <w:spacing w:after="0" w:line="240" w:lineRule="auto"/>
        <w:jc w:val="center"/>
        <w:rPr>
          <w:rFonts w:ascii="Arial" w:eastAsia="Calibri" w:hAnsi="Arial" w:cs="Arial"/>
          <w:b/>
          <w:sz w:val="24"/>
          <w:szCs w:val="24"/>
        </w:rPr>
      </w:pPr>
      <w:r w:rsidRPr="00B6351B">
        <w:rPr>
          <w:rFonts w:ascii="Arial" w:eastAsia="Calibri" w:hAnsi="Arial" w:cs="Arial"/>
          <w:b/>
          <w:sz w:val="24"/>
          <w:szCs w:val="24"/>
        </w:rPr>
        <w:t>NOME / ASSINATURA</w:t>
      </w:r>
    </w:p>
    <w:p w14:paraId="4C1F8C40" w14:textId="77777777" w:rsidR="00B6351B" w:rsidRPr="00B6351B" w:rsidRDefault="00B6351B" w:rsidP="00B6351B">
      <w:pPr>
        <w:spacing w:after="0" w:line="240" w:lineRule="auto"/>
        <w:jc w:val="center"/>
        <w:rPr>
          <w:rFonts w:ascii="Arial" w:eastAsia="Calibri" w:hAnsi="Arial" w:cs="Arial"/>
          <w:bCs/>
          <w:sz w:val="24"/>
          <w:szCs w:val="24"/>
        </w:rPr>
      </w:pPr>
      <w:r w:rsidRPr="00B6351B">
        <w:rPr>
          <w:rFonts w:ascii="Arial" w:eastAsia="Calibri" w:hAnsi="Arial" w:cs="Arial"/>
          <w:bCs/>
          <w:sz w:val="24"/>
          <w:szCs w:val="24"/>
        </w:rPr>
        <w:t>CNPJ / CPF</w:t>
      </w:r>
    </w:p>
    <w:p w14:paraId="715453FB" w14:textId="77777777" w:rsidR="00B6351B" w:rsidRPr="00B6351B" w:rsidRDefault="00B6351B" w:rsidP="00B6351B">
      <w:pPr>
        <w:spacing w:after="0" w:line="240" w:lineRule="auto"/>
        <w:jc w:val="both"/>
        <w:rPr>
          <w:rFonts w:ascii="Arial" w:eastAsia="Calibri" w:hAnsi="Arial" w:cs="Arial"/>
          <w:sz w:val="24"/>
          <w:szCs w:val="24"/>
        </w:rPr>
      </w:pPr>
    </w:p>
    <w:p w14:paraId="4B26B121" w14:textId="77777777" w:rsidR="00B6351B" w:rsidRPr="00B6351B" w:rsidRDefault="00B6351B" w:rsidP="00B6351B">
      <w:pPr>
        <w:spacing w:after="0" w:line="240" w:lineRule="auto"/>
        <w:jc w:val="both"/>
        <w:rPr>
          <w:rFonts w:ascii="Arial" w:eastAsia="Calibri" w:hAnsi="Arial" w:cs="Arial"/>
          <w:b/>
          <w:sz w:val="24"/>
          <w:szCs w:val="24"/>
        </w:rPr>
      </w:pPr>
    </w:p>
    <w:p w14:paraId="26661D06" w14:textId="77777777" w:rsidR="00B6351B" w:rsidRPr="00B6351B" w:rsidRDefault="00B6351B" w:rsidP="00B6351B">
      <w:pPr>
        <w:spacing w:after="0" w:line="240" w:lineRule="auto"/>
        <w:jc w:val="both"/>
        <w:rPr>
          <w:rFonts w:ascii="Arial" w:eastAsia="Calibri" w:hAnsi="Arial" w:cs="Arial"/>
          <w:b/>
          <w:sz w:val="24"/>
          <w:szCs w:val="24"/>
        </w:rPr>
      </w:pPr>
    </w:p>
    <w:p w14:paraId="36744772" w14:textId="77777777" w:rsidR="00B6351B" w:rsidRPr="00B6351B" w:rsidRDefault="00B6351B" w:rsidP="00B6351B">
      <w:pPr>
        <w:spacing w:after="0" w:line="240" w:lineRule="auto"/>
        <w:jc w:val="both"/>
        <w:rPr>
          <w:rFonts w:ascii="Arial" w:eastAsia="Calibri" w:hAnsi="Arial" w:cs="Arial"/>
          <w:b/>
          <w:sz w:val="24"/>
          <w:szCs w:val="24"/>
        </w:rPr>
      </w:pPr>
    </w:p>
    <w:p w14:paraId="25E5B935" w14:textId="77777777" w:rsidR="00B6351B" w:rsidRPr="00B6351B" w:rsidRDefault="00B6351B" w:rsidP="00B6351B">
      <w:pPr>
        <w:spacing w:after="0" w:line="240" w:lineRule="auto"/>
        <w:jc w:val="both"/>
        <w:rPr>
          <w:rFonts w:ascii="Arial" w:eastAsia="Calibri" w:hAnsi="Arial" w:cs="Arial"/>
          <w:b/>
          <w:sz w:val="24"/>
          <w:szCs w:val="24"/>
        </w:rPr>
      </w:pPr>
    </w:p>
    <w:p w14:paraId="78FEE318" w14:textId="77777777" w:rsidR="00B6351B" w:rsidRDefault="00B6351B" w:rsidP="00B6351B">
      <w:pPr>
        <w:spacing w:after="0" w:line="240" w:lineRule="auto"/>
        <w:jc w:val="both"/>
        <w:rPr>
          <w:rFonts w:ascii="Arial" w:eastAsia="Calibri" w:hAnsi="Arial" w:cs="Arial"/>
          <w:b/>
          <w:sz w:val="24"/>
          <w:szCs w:val="24"/>
        </w:rPr>
      </w:pPr>
    </w:p>
    <w:p w14:paraId="73212725" w14:textId="77777777" w:rsidR="00C14291" w:rsidRDefault="00C14291" w:rsidP="00B6351B">
      <w:pPr>
        <w:spacing w:after="0" w:line="240" w:lineRule="auto"/>
        <w:jc w:val="both"/>
        <w:rPr>
          <w:rFonts w:ascii="Arial" w:eastAsia="Calibri" w:hAnsi="Arial" w:cs="Arial"/>
          <w:b/>
          <w:sz w:val="24"/>
          <w:szCs w:val="24"/>
        </w:rPr>
      </w:pPr>
    </w:p>
    <w:p w14:paraId="59E7AC3A" w14:textId="77777777" w:rsidR="00C14291" w:rsidRDefault="00C14291" w:rsidP="00B6351B">
      <w:pPr>
        <w:spacing w:after="0" w:line="240" w:lineRule="auto"/>
        <w:jc w:val="both"/>
        <w:rPr>
          <w:rFonts w:ascii="Arial" w:eastAsia="Calibri" w:hAnsi="Arial" w:cs="Arial"/>
          <w:b/>
          <w:sz w:val="24"/>
          <w:szCs w:val="24"/>
        </w:rPr>
      </w:pPr>
    </w:p>
    <w:p w14:paraId="27C71B97" w14:textId="77777777" w:rsidR="00C14291" w:rsidRDefault="00C14291" w:rsidP="00B6351B">
      <w:pPr>
        <w:spacing w:after="0" w:line="240" w:lineRule="auto"/>
        <w:jc w:val="both"/>
        <w:rPr>
          <w:rFonts w:ascii="Arial" w:eastAsia="Calibri" w:hAnsi="Arial" w:cs="Arial"/>
          <w:b/>
          <w:sz w:val="24"/>
          <w:szCs w:val="24"/>
        </w:rPr>
      </w:pPr>
    </w:p>
    <w:p w14:paraId="1C7A46A0" w14:textId="77777777" w:rsidR="00C14291" w:rsidRDefault="00C14291" w:rsidP="00B6351B">
      <w:pPr>
        <w:spacing w:after="0" w:line="240" w:lineRule="auto"/>
        <w:jc w:val="both"/>
        <w:rPr>
          <w:rFonts w:ascii="Arial" w:eastAsia="Calibri" w:hAnsi="Arial" w:cs="Arial"/>
          <w:b/>
          <w:sz w:val="24"/>
          <w:szCs w:val="24"/>
        </w:rPr>
      </w:pPr>
    </w:p>
    <w:p w14:paraId="19F428A4" w14:textId="77777777" w:rsidR="00C14291" w:rsidRPr="00B6351B" w:rsidRDefault="00C14291" w:rsidP="00B6351B">
      <w:pPr>
        <w:spacing w:after="0" w:line="240" w:lineRule="auto"/>
        <w:jc w:val="both"/>
        <w:rPr>
          <w:rFonts w:ascii="Arial" w:eastAsia="Calibri" w:hAnsi="Arial" w:cs="Arial"/>
          <w:b/>
          <w:sz w:val="24"/>
          <w:szCs w:val="24"/>
        </w:rPr>
      </w:pPr>
    </w:p>
    <w:p w14:paraId="655AFC70" w14:textId="77777777" w:rsidR="00B6351B" w:rsidRPr="00B6351B" w:rsidRDefault="00B6351B" w:rsidP="00B6351B">
      <w:pPr>
        <w:spacing w:after="0" w:line="240" w:lineRule="auto"/>
        <w:jc w:val="both"/>
        <w:rPr>
          <w:rFonts w:ascii="Arial" w:eastAsia="Calibri" w:hAnsi="Arial" w:cs="Arial"/>
          <w:b/>
          <w:sz w:val="24"/>
          <w:szCs w:val="24"/>
        </w:rPr>
      </w:pPr>
    </w:p>
    <w:p w14:paraId="6E93441A" w14:textId="77777777" w:rsidR="00B6351B" w:rsidRPr="00B6351B" w:rsidRDefault="00B6351B" w:rsidP="00B6351B">
      <w:pPr>
        <w:spacing w:after="0" w:line="240" w:lineRule="auto"/>
        <w:jc w:val="both"/>
        <w:rPr>
          <w:rFonts w:ascii="Arial" w:eastAsia="Calibri" w:hAnsi="Arial" w:cs="Arial"/>
          <w:b/>
          <w:sz w:val="24"/>
          <w:szCs w:val="24"/>
        </w:rPr>
      </w:pPr>
    </w:p>
    <w:p w14:paraId="22A89D79" w14:textId="77777777" w:rsidR="00B6351B" w:rsidRPr="00B6351B" w:rsidRDefault="00B6351B" w:rsidP="00B6351B">
      <w:pPr>
        <w:spacing w:after="0" w:line="240" w:lineRule="auto"/>
        <w:jc w:val="both"/>
        <w:rPr>
          <w:rFonts w:ascii="Arial" w:eastAsia="Calibri" w:hAnsi="Arial" w:cs="Arial"/>
          <w:b/>
          <w:sz w:val="24"/>
          <w:szCs w:val="24"/>
        </w:rPr>
      </w:pPr>
    </w:p>
    <w:p w14:paraId="39ADE088" w14:textId="77777777" w:rsidR="00B6351B" w:rsidRPr="00B6351B" w:rsidRDefault="00B6351B" w:rsidP="00B6351B">
      <w:pPr>
        <w:spacing w:after="0" w:line="240" w:lineRule="auto"/>
        <w:jc w:val="center"/>
        <w:rPr>
          <w:rFonts w:ascii="Arial" w:eastAsia="Calibri" w:hAnsi="Arial" w:cs="Arial"/>
          <w:bCs/>
          <w:sz w:val="24"/>
          <w:szCs w:val="24"/>
          <w:lang w:val="pt-PT"/>
        </w:rPr>
      </w:pPr>
      <w:r w:rsidRPr="00B6351B">
        <w:rPr>
          <w:rFonts w:ascii="Arial" w:eastAsia="Calibri" w:hAnsi="Arial" w:cs="Arial"/>
          <w:b/>
          <w:sz w:val="24"/>
          <w:szCs w:val="24"/>
        </w:rPr>
        <w:t>ANEXO V</w:t>
      </w:r>
      <w:r w:rsidRPr="00B6351B">
        <w:rPr>
          <w:rFonts w:ascii="Arial" w:eastAsia="Calibri" w:hAnsi="Arial" w:cs="Arial"/>
          <w:bCs/>
          <w:sz w:val="24"/>
          <w:szCs w:val="24"/>
        </w:rPr>
        <w:t xml:space="preserve"> – </w:t>
      </w:r>
      <w:r w:rsidRPr="00B6351B">
        <w:rPr>
          <w:rFonts w:ascii="Arial" w:eastAsia="Calibri" w:hAnsi="Arial" w:cs="Arial"/>
          <w:bCs/>
          <w:sz w:val="24"/>
          <w:szCs w:val="24"/>
          <w:lang w:val="pt-PT"/>
        </w:rPr>
        <w:t>modelo de proposta de preços</w:t>
      </w:r>
    </w:p>
    <w:p w14:paraId="5E8B9660" w14:textId="77777777" w:rsidR="00B6351B" w:rsidRPr="00B6351B" w:rsidRDefault="00B6351B" w:rsidP="00B6351B">
      <w:pPr>
        <w:spacing w:after="0" w:line="240" w:lineRule="auto"/>
        <w:jc w:val="both"/>
        <w:rPr>
          <w:rFonts w:ascii="Arial" w:eastAsia="Calibri" w:hAnsi="Arial" w:cs="Arial"/>
          <w:b/>
          <w:sz w:val="24"/>
          <w:szCs w:val="24"/>
        </w:rPr>
      </w:pPr>
    </w:p>
    <w:p w14:paraId="2C14B9F7" w14:textId="77777777" w:rsidR="00B6351B" w:rsidRPr="00B6351B" w:rsidRDefault="00B6351B" w:rsidP="00B6351B">
      <w:pPr>
        <w:spacing w:after="0" w:line="240" w:lineRule="auto"/>
        <w:jc w:val="both"/>
        <w:rPr>
          <w:rFonts w:ascii="Arial" w:eastAsia="Calibri" w:hAnsi="Arial" w:cs="Arial"/>
          <w:b/>
          <w:sz w:val="24"/>
          <w:szCs w:val="24"/>
        </w:rPr>
      </w:pPr>
    </w:p>
    <w:p w14:paraId="721589E0"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PROCESSO ADMINISTRATIVO FMDE – BS Nº 019/2025</w:t>
      </w:r>
    </w:p>
    <w:p w14:paraId="3F574B0A"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DISPENSA DE LICITAÇÃO FMDE – BS nº 014/2025</w:t>
      </w:r>
    </w:p>
    <w:p w14:paraId="12E6916F" w14:textId="77777777" w:rsidR="002E2CA7" w:rsidRPr="00C14291" w:rsidRDefault="002E2CA7" w:rsidP="002E2CA7">
      <w:pPr>
        <w:spacing w:after="0" w:line="240" w:lineRule="auto"/>
        <w:jc w:val="both"/>
        <w:rPr>
          <w:rFonts w:ascii="Arial" w:eastAsia="Times New Roman" w:hAnsi="Arial" w:cs="Arial"/>
          <w:b/>
          <w:bCs/>
          <w:sz w:val="24"/>
          <w:szCs w:val="24"/>
          <w:lang w:bidi="en-US"/>
        </w:rPr>
      </w:pPr>
    </w:p>
    <w:p w14:paraId="3265F7C9" w14:textId="77777777" w:rsidR="002E2CA7" w:rsidRDefault="002E2CA7" w:rsidP="002E2CA7">
      <w:pPr>
        <w:spacing w:after="0"/>
        <w:contextualSpacing/>
        <w:jc w:val="both"/>
        <w:rPr>
          <w:rFonts w:ascii="Arial" w:eastAsia="Calibri" w:hAnsi="Arial" w:cs="Arial"/>
          <w:bCs/>
          <w:shd w:val="clear" w:color="auto" w:fill="FFFFFF"/>
        </w:rPr>
      </w:pPr>
      <w:r w:rsidRPr="00C14291">
        <w:rPr>
          <w:rFonts w:ascii="Arial" w:eastAsia="Calibri" w:hAnsi="Arial" w:cs="Arial"/>
          <w:b/>
          <w:bCs/>
          <w:sz w:val="24"/>
          <w:szCs w:val="24"/>
        </w:rPr>
        <w:t>OBJETO:</w:t>
      </w:r>
      <w:r w:rsidRPr="00C14291">
        <w:rPr>
          <w:rFonts w:ascii="Arial" w:eastAsia="Calibri" w:hAnsi="Arial" w:cs="Arial"/>
          <w:sz w:val="24"/>
          <w:szCs w:val="24"/>
        </w:rPr>
        <w:t xml:space="preserve"> </w:t>
      </w:r>
      <w:r w:rsidRPr="002E2CA7">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710E975B" w14:textId="77777777" w:rsidR="00B6351B" w:rsidRPr="00B6351B" w:rsidRDefault="00B6351B" w:rsidP="00B6351B">
      <w:pPr>
        <w:spacing w:after="0" w:line="240" w:lineRule="auto"/>
        <w:jc w:val="both"/>
        <w:rPr>
          <w:rFonts w:ascii="Arial" w:eastAsia="Calibri" w:hAnsi="Arial" w:cs="Arial"/>
          <w:sz w:val="24"/>
          <w:szCs w:val="24"/>
        </w:rPr>
      </w:pPr>
    </w:p>
    <w:p w14:paraId="57D17292" w14:textId="77777777" w:rsidR="00B6351B" w:rsidRPr="00B6351B" w:rsidRDefault="00B6351B" w:rsidP="00B6351B">
      <w:pPr>
        <w:spacing w:after="0" w:line="240" w:lineRule="auto"/>
        <w:jc w:val="both"/>
        <w:rPr>
          <w:rFonts w:ascii="Arial" w:eastAsia="Calibri" w:hAnsi="Arial" w:cs="Arial"/>
          <w:b/>
          <w:sz w:val="24"/>
          <w:szCs w:val="24"/>
        </w:rPr>
      </w:pPr>
      <w:r w:rsidRPr="00B6351B">
        <w:rPr>
          <w:rFonts w:ascii="Arial" w:eastAsia="Calibri" w:hAnsi="Arial" w:cs="Arial"/>
          <w:b/>
          <w:sz w:val="24"/>
          <w:szCs w:val="24"/>
        </w:rPr>
        <w:t>1. DADOS DA EMPRESA;</w:t>
      </w:r>
    </w:p>
    <w:p w14:paraId="19253644" w14:textId="77777777" w:rsidR="00B6351B" w:rsidRPr="00B6351B" w:rsidRDefault="00B6351B" w:rsidP="00B6351B">
      <w:pPr>
        <w:spacing w:after="0" w:line="240" w:lineRule="auto"/>
        <w:jc w:val="both"/>
        <w:rPr>
          <w:rFonts w:ascii="Arial" w:eastAsia="Calibri" w:hAnsi="Arial" w:cs="Arial"/>
          <w:sz w:val="24"/>
          <w:szCs w:val="24"/>
        </w:rPr>
      </w:pPr>
    </w:p>
    <w:p w14:paraId="439F7F68"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Razão Social: _________________________________________________________; </w:t>
      </w:r>
    </w:p>
    <w:p w14:paraId="58E7952B"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CNPJ Nº: _____________________________________________________________; </w:t>
      </w:r>
    </w:p>
    <w:p w14:paraId="47526B09"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Inscrição Estadual nº: ___________________________________________________; </w:t>
      </w:r>
    </w:p>
    <w:p w14:paraId="3FE11EFF"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Endereço: ____________________________________________________________; </w:t>
      </w:r>
    </w:p>
    <w:p w14:paraId="3A6EF79A"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Fone: ________________________________________________________________; </w:t>
      </w:r>
    </w:p>
    <w:p w14:paraId="4E1D960D"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CEP: ________________________________________________________________;</w:t>
      </w:r>
    </w:p>
    <w:p w14:paraId="60125905"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Cidade: ______________________________ Estado: _________________________; </w:t>
      </w:r>
    </w:p>
    <w:p w14:paraId="3AEE0F06"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Banco __________________ Agência nº:__________Conta nº:__________________. </w:t>
      </w:r>
    </w:p>
    <w:p w14:paraId="59C33CD5" w14:textId="77777777" w:rsidR="00B6351B" w:rsidRPr="00B6351B" w:rsidRDefault="00B6351B" w:rsidP="00B6351B">
      <w:pPr>
        <w:autoSpaceDE w:val="0"/>
        <w:autoSpaceDN w:val="0"/>
        <w:adjustRightInd w:val="0"/>
        <w:spacing w:after="0" w:line="240" w:lineRule="auto"/>
        <w:jc w:val="both"/>
        <w:rPr>
          <w:rFonts w:ascii="Arial" w:eastAsia="Calibri" w:hAnsi="Arial" w:cs="Arial"/>
          <w:b/>
          <w:bCs/>
          <w:sz w:val="24"/>
          <w:szCs w:val="24"/>
          <w:lang w:val="pt-PT"/>
        </w:rPr>
      </w:pPr>
    </w:p>
    <w:p w14:paraId="3201A78C" w14:textId="77777777" w:rsidR="00B6351B" w:rsidRPr="00B6351B" w:rsidRDefault="00B6351B" w:rsidP="00B6351B">
      <w:pPr>
        <w:spacing w:after="0" w:line="240" w:lineRule="auto"/>
        <w:jc w:val="both"/>
        <w:rPr>
          <w:rFonts w:ascii="Arial" w:eastAsia="Calibri" w:hAnsi="Arial" w:cs="Arial"/>
          <w:b/>
          <w:sz w:val="24"/>
          <w:szCs w:val="24"/>
        </w:rPr>
      </w:pPr>
      <w:r w:rsidRPr="00B6351B">
        <w:rPr>
          <w:rFonts w:ascii="Arial" w:eastAsia="Calibri" w:hAnsi="Arial" w:cs="Arial"/>
          <w:b/>
          <w:sz w:val="24"/>
          <w:szCs w:val="24"/>
        </w:rPr>
        <w:t xml:space="preserve">2. </w:t>
      </w:r>
      <w:bookmarkStart w:id="13" w:name="_Hlk70671437"/>
      <w:r w:rsidRPr="00B6351B">
        <w:rPr>
          <w:rFonts w:ascii="Arial" w:eastAsia="Calibri" w:hAnsi="Arial" w:cs="Arial"/>
          <w:b/>
          <w:sz w:val="24"/>
          <w:szCs w:val="24"/>
        </w:rPr>
        <w:t>RESPONSÁVEL PELA ASSINATURA DO CONTRATO</w:t>
      </w:r>
      <w:bookmarkEnd w:id="13"/>
      <w:r w:rsidRPr="00B6351B">
        <w:rPr>
          <w:rFonts w:ascii="Arial" w:eastAsia="Calibri" w:hAnsi="Arial" w:cs="Arial"/>
          <w:b/>
          <w:sz w:val="24"/>
          <w:szCs w:val="24"/>
        </w:rPr>
        <w:t>;</w:t>
      </w:r>
    </w:p>
    <w:p w14:paraId="04857C7B" w14:textId="77777777" w:rsidR="00B6351B" w:rsidRPr="00B6351B" w:rsidRDefault="00B6351B" w:rsidP="00B6351B">
      <w:pPr>
        <w:spacing w:after="0" w:line="240" w:lineRule="auto"/>
        <w:jc w:val="both"/>
        <w:rPr>
          <w:rFonts w:ascii="Arial" w:eastAsia="Calibri" w:hAnsi="Arial" w:cs="Arial"/>
          <w:sz w:val="24"/>
          <w:szCs w:val="24"/>
        </w:rPr>
      </w:pPr>
    </w:p>
    <w:p w14:paraId="10052D43"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Nome: _______________________________________________________________; </w:t>
      </w:r>
    </w:p>
    <w:p w14:paraId="31A62E1F"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RG nº: _______________________________________________________________; </w:t>
      </w:r>
    </w:p>
    <w:p w14:paraId="4F441960"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CPF nº: ______________________________________________________________; </w:t>
      </w:r>
    </w:p>
    <w:p w14:paraId="028E67F9" w14:textId="77777777" w:rsidR="00B6351B" w:rsidRPr="00B6351B" w:rsidRDefault="00B6351B" w:rsidP="00B6351B">
      <w:pPr>
        <w:autoSpaceDE w:val="0"/>
        <w:autoSpaceDN w:val="0"/>
        <w:adjustRightInd w:val="0"/>
        <w:spacing w:after="0" w:line="240" w:lineRule="auto"/>
        <w:jc w:val="both"/>
        <w:rPr>
          <w:rFonts w:ascii="Arial" w:eastAsia="Calibri" w:hAnsi="Arial" w:cs="Arial"/>
          <w:sz w:val="24"/>
          <w:szCs w:val="24"/>
          <w:lang w:val="pt-PT"/>
        </w:rPr>
      </w:pPr>
      <w:r w:rsidRPr="00B6351B">
        <w:rPr>
          <w:rFonts w:ascii="Arial" w:eastAsia="Calibri" w:hAnsi="Arial" w:cs="Arial"/>
          <w:sz w:val="24"/>
          <w:szCs w:val="24"/>
          <w:lang w:val="pt-PT"/>
        </w:rPr>
        <w:t xml:space="preserve">Cargo/Função ocupada: _________________________________________________; </w:t>
      </w:r>
    </w:p>
    <w:p w14:paraId="2C3764BE" w14:textId="77777777" w:rsidR="00B6351B" w:rsidRPr="00B6351B" w:rsidRDefault="00B6351B" w:rsidP="00B6351B">
      <w:pPr>
        <w:spacing w:after="0" w:line="240" w:lineRule="auto"/>
        <w:jc w:val="both"/>
        <w:rPr>
          <w:rFonts w:ascii="Arial" w:eastAsia="Calibri" w:hAnsi="Arial" w:cs="Arial"/>
          <w:sz w:val="24"/>
          <w:szCs w:val="24"/>
        </w:rPr>
      </w:pPr>
      <w:r w:rsidRPr="00B6351B">
        <w:rPr>
          <w:rFonts w:ascii="Arial" w:eastAsia="Calibri" w:hAnsi="Arial" w:cs="Arial"/>
          <w:sz w:val="24"/>
          <w:szCs w:val="24"/>
          <w:lang w:val="pt-PT"/>
        </w:rPr>
        <w:t>Fone: ________________________________________________________________.</w:t>
      </w:r>
    </w:p>
    <w:p w14:paraId="6420AA16" w14:textId="77777777" w:rsidR="00B6351B" w:rsidRPr="00B6351B" w:rsidRDefault="00B6351B" w:rsidP="00B6351B">
      <w:pPr>
        <w:spacing w:after="0" w:line="240" w:lineRule="auto"/>
        <w:jc w:val="both"/>
        <w:rPr>
          <w:rFonts w:ascii="Arial" w:eastAsia="Calibri" w:hAnsi="Arial" w:cs="Arial"/>
          <w:sz w:val="24"/>
          <w:szCs w:val="24"/>
        </w:rPr>
      </w:pPr>
    </w:p>
    <w:p w14:paraId="5429EF66" w14:textId="77777777" w:rsidR="00B6351B" w:rsidRPr="00B6351B" w:rsidRDefault="00B6351B" w:rsidP="00B6351B">
      <w:pPr>
        <w:spacing w:after="0" w:line="240" w:lineRule="auto"/>
        <w:jc w:val="both"/>
        <w:rPr>
          <w:rFonts w:ascii="Arial" w:eastAsia="Calibri" w:hAnsi="Arial" w:cs="Arial"/>
          <w:b/>
          <w:sz w:val="24"/>
          <w:szCs w:val="24"/>
        </w:rPr>
      </w:pPr>
      <w:r w:rsidRPr="00B6351B">
        <w:rPr>
          <w:rFonts w:ascii="Arial" w:eastAsia="Calibri" w:hAnsi="Arial" w:cs="Arial"/>
          <w:b/>
          <w:sz w:val="24"/>
          <w:szCs w:val="24"/>
        </w:rPr>
        <w:t>3. PREÇOS OFERTADOS;</w:t>
      </w:r>
    </w:p>
    <w:p w14:paraId="67D1FAFD" w14:textId="77777777" w:rsidR="00B6351B" w:rsidRPr="00B6351B" w:rsidRDefault="00B6351B" w:rsidP="00B6351B">
      <w:pPr>
        <w:spacing w:after="0" w:line="240" w:lineRule="auto"/>
        <w:jc w:val="both"/>
        <w:rPr>
          <w:rFonts w:ascii="Arial" w:eastAsia="Calibri" w:hAnsi="Arial" w:cs="Arial"/>
          <w:b/>
          <w:sz w:val="24"/>
          <w:szCs w:val="24"/>
        </w:rPr>
      </w:pPr>
    </w:p>
    <w:tbl>
      <w:tblPr>
        <w:tblW w:w="9513" w:type="dxa"/>
        <w:tblInd w:w="55" w:type="dxa"/>
        <w:tblCellMar>
          <w:left w:w="70" w:type="dxa"/>
          <w:right w:w="70" w:type="dxa"/>
        </w:tblCellMar>
        <w:tblLook w:val="04A0" w:firstRow="1" w:lastRow="0" w:firstColumn="1" w:lastColumn="0" w:noHBand="0" w:noVBand="1"/>
      </w:tblPr>
      <w:tblGrid>
        <w:gridCol w:w="714"/>
        <w:gridCol w:w="4688"/>
        <w:gridCol w:w="661"/>
        <w:gridCol w:w="647"/>
        <w:gridCol w:w="1260"/>
        <w:gridCol w:w="1543"/>
      </w:tblGrid>
      <w:tr w:rsidR="00B6351B" w:rsidRPr="00B6351B" w14:paraId="3F55CA55" w14:textId="77777777" w:rsidTr="002E2CA7">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7D969B11" w14:textId="77777777" w:rsidR="00B6351B" w:rsidRPr="00B6351B" w:rsidRDefault="00B6351B" w:rsidP="00B6351B">
            <w:pPr>
              <w:spacing w:after="0" w:line="240" w:lineRule="auto"/>
              <w:jc w:val="both"/>
              <w:rPr>
                <w:rFonts w:ascii="Arial" w:eastAsia="Calibri" w:hAnsi="Arial" w:cs="Arial"/>
                <w:b/>
                <w:bCs/>
                <w:color w:val="000000"/>
                <w:sz w:val="24"/>
                <w:szCs w:val="24"/>
              </w:rPr>
            </w:pPr>
            <w:r w:rsidRPr="00B6351B">
              <w:rPr>
                <w:rFonts w:ascii="Arial" w:eastAsia="Calibri" w:hAnsi="Arial" w:cs="Arial"/>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15C7CF3E" w14:textId="77777777" w:rsidR="00B6351B" w:rsidRPr="00B6351B" w:rsidRDefault="00B6351B" w:rsidP="00B6351B">
            <w:pPr>
              <w:spacing w:after="0" w:line="240" w:lineRule="auto"/>
              <w:jc w:val="both"/>
              <w:rPr>
                <w:rFonts w:ascii="Arial" w:eastAsia="Calibri" w:hAnsi="Arial" w:cs="Arial"/>
                <w:b/>
                <w:bCs/>
                <w:color w:val="000000"/>
                <w:sz w:val="24"/>
                <w:szCs w:val="24"/>
              </w:rPr>
            </w:pPr>
            <w:r w:rsidRPr="00B6351B">
              <w:rPr>
                <w:rFonts w:ascii="Arial" w:eastAsia="Calibri" w:hAnsi="Arial" w:cs="Arial"/>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D663EF0" w14:textId="77777777" w:rsidR="00B6351B" w:rsidRPr="00B6351B" w:rsidRDefault="00B6351B" w:rsidP="00B6351B">
            <w:pPr>
              <w:spacing w:after="0" w:line="240" w:lineRule="auto"/>
              <w:jc w:val="both"/>
              <w:rPr>
                <w:rFonts w:ascii="Arial" w:eastAsia="Calibri" w:hAnsi="Arial" w:cs="Arial"/>
                <w:b/>
                <w:bCs/>
                <w:color w:val="000000"/>
                <w:sz w:val="24"/>
                <w:szCs w:val="24"/>
              </w:rPr>
            </w:pPr>
            <w:r w:rsidRPr="00B6351B">
              <w:rPr>
                <w:rFonts w:ascii="Arial" w:eastAsia="Calibri" w:hAnsi="Arial" w:cs="Arial"/>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4689469E" w14:textId="77777777" w:rsidR="00B6351B" w:rsidRPr="00B6351B" w:rsidRDefault="00B6351B" w:rsidP="00B6351B">
            <w:pPr>
              <w:spacing w:after="0" w:line="240" w:lineRule="auto"/>
              <w:jc w:val="both"/>
              <w:rPr>
                <w:rFonts w:ascii="Arial" w:eastAsia="Calibri" w:hAnsi="Arial" w:cs="Arial"/>
                <w:b/>
                <w:bCs/>
                <w:color w:val="000000"/>
                <w:sz w:val="24"/>
                <w:szCs w:val="24"/>
              </w:rPr>
            </w:pPr>
            <w:r w:rsidRPr="00B6351B">
              <w:rPr>
                <w:rFonts w:ascii="Arial" w:eastAsia="Calibri" w:hAnsi="Arial" w:cs="Arial"/>
                <w:b/>
                <w:bCs/>
                <w:color w:val="000000"/>
                <w:sz w:val="24"/>
                <w:szCs w:val="24"/>
              </w:rPr>
              <w:t>QNT</w:t>
            </w:r>
          </w:p>
        </w:tc>
        <w:tc>
          <w:tcPr>
            <w:tcW w:w="1275" w:type="dxa"/>
            <w:tcBorders>
              <w:top w:val="single" w:sz="4" w:space="0" w:color="auto"/>
              <w:left w:val="nil"/>
              <w:bottom w:val="single" w:sz="4" w:space="0" w:color="auto"/>
              <w:right w:val="single" w:sz="4" w:space="0" w:color="auto"/>
            </w:tcBorders>
            <w:hideMark/>
          </w:tcPr>
          <w:p w14:paraId="1B66F58A" w14:textId="77777777" w:rsidR="00B6351B" w:rsidRPr="00B6351B" w:rsidRDefault="00B6351B" w:rsidP="00B6351B">
            <w:pPr>
              <w:spacing w:after="0" w:line="240" w:lineRule="auto"/>
              <w:jc w:val="both"/>
              <w:rPr>
                <w:rFonts w:ascii="Arial" w:eastAsia="Calibri" w:hAnsi="Arial" w:cs="Arial"/>
                <w:b/>
                <w:bCs/>
                <w:color w:val="000000"/>
                <w:sz w:val="24"/>
                <w:szCs w:val="24"/>
              </w:rPr>
            </w:pPr>
            <w:r w:rsidRPr="00B6351B">
              <w:rPr>
                <w:rFonts w:ascii="Arial" w:eastAsia="Calibri" w:hAnsi="Arial" w:cs="Arial"/>
                <w:b/>
                <w:bCs/>
                <w:color w:val="000000"/>
                <w:sz w:val="24"/>
                <w:szCs w:val="24"/>
              </w:rPr>
              <w:t>V. UNIT</w:t>
            </w:r>
          </w:p>
        </w:tc>
        <w:tc>
          <w:tcPr>
            <w:tcW w:w="1560" w:type="dxa"/>
            <w:tcBorders>
              <w:top w:val="single" w:sz="4" w:space="0" w:color="auto"/>
              <w:left w:val="nil"/>
              <w:bottom w:val="single" w:sz="4" w:space="0" w:color="auto"/>
              <w:right w:val="single" w:sz="4" w:space="0" w:color="auto"/>
            </w:tcBorders>
            <w:hideMark/>
          </w:tcPr>
          <w:p w14:paraId="57E67650" w14:textId="77777777" w:rsidR="00B6351B" w:rsidRPr="00B6351B" w:rsidRDefault="00B6351B" w:rsidP="00B6351B">
            <w:pPr>
              <w:spacing w:after="0" w:line="240" w:lineRule="auto"/>
              <w:jc w:val="both"/>
              <w:rPr>
                <w:rFonts w:ascii="Arial" w:eastAsia="Calibri" w:hAnsi="Arial" w:cs="Arial"/>
                <w:b/>
                <w:bCs/>
                <w:color w:val="000000"/>
                <w:sz w:val="24"/>
                <w:szCs w:val="24"/>
              </w:rPr>
            </w:pPr>
            <w:r w:rsidRPr="00B6351B">
              <w:rPr>
                <w:rFonts w:ascii="Arial" w:eastAsia="Calibri" w:hAnsi="Arial" w:cs="Arial"/>
                <w:b/>
                <w:bCs/>
                <w:color w:val="000000"/>
                <w:sz w:val="24"/>
                <w:szCs w:val="24"/>
              </w:rPr>
              <w:t>V. TOTAL</w:t>
            </w:r>
          </w:p>
        </w:tc>
      </w:tr>
      <w:tr w:rsidR="00B6351B" w:rsidRPr="00B6351B" w14:paraId="4CCE7D70" w14:textId="77777777" w:rsidTr="002E2CA7">
        <w:trPr>
          <w:trHeight w:val="733"/>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593FEE9A" w14:textId="77777777" w:rsidR="00B6351B" w:rsidRPr="00B6351B" w:rsidRDefault="00B6351B" w:rsidP="00B6351B">
            <w:pPr>
              <w:spacing w:after="0" w:line="240" w:lineRule="auto"/>
              <w:jc w:val="both"/>
              <w:rPr>
                <w:rFonts w:ascii="Arial" w:eastAsia="Calibri" w:hAnsi="Arial" w:cs="Arial"/>
                <w:color w:val="000000"/>
                <w:sz w:val="24"/>
                <w:szCs w:val="24"/>
              </w:rPr>
            </w:pPr>
            <w:r w:rsidRPr="00B6351B">
              <w:rPr>
                <w:rFonts w:ascii="Arial" w:eastAsia="Calibri" w:hAnsi="Arial" w:cs="Arial"/>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04B16DFB" w14:textId="77777777" w:rsidR="00B6351B" w:rsidRPr="00B6351B" w:rsidRDefault="00B6351B" w:rsidP="00B6351B">
            <w:pPr>
              <w:spacing w:after="0" w:line="240" w:lineRule="auto"/>
              <w:jc w:val="both"/>
              <w:rPr>
                <w:rFonts w:ascii="Arial" w:eastAsia="Calibri" w:hAnsi="Arial" w:cs="Arial"/>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25D4D61B" w14:textId="77777777" w:rsidR="00B6351B" w:rsidRPr="00B6351B" w:rsidRDefault="00B6351B" w:rsidP="00B6351B">
            <w:pPr>
              <w:spacing w:after="0" w:line="240" w:lineRule="auto"/>
              <w:jc w:val="both"/>
              <w:rPr>
                <w:rFonts w:ascii="Arial" w:eastAsia="Calibri" w:hAnsi="Arial" w:cs="Arial"/>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71268BD1" w14:textId="77777777" w:rsidR="00B6351B" w:rsidRPr="00B6351B" w:rsidRDefault="00B6351B" w:rsidP="00B6351B">
            <w:pPr>
              <w:spacing w:after="0" w:line="240" w:lineRule="auto"/>
              <w:jc w:val="both"/>
              <w:rPr>
                <w:rFonts w:ascii="Arial" w:eastAsia="Calibri" w:hAnsi="Arial" w:cs="Arial"/>
                <w:color w:val="000000"/>
                <w:sz w:val="24"/>
                <w:szCs w:val="24"/>
              </w:rPr>
            </w:pPr>
          </w:p>
        </w:tc>
        <w:tc>
          <w:tcPr>
            <w:tcW w:w="1275" w:type="dxa"/>
            <w:tcBorders>
              <w:top w:val="single" w:sz="4" w:space="0" w:color="auto"/>
              <w:left w:val="nil"/>
              <w:bottom w:val="single" w:sz="4" w:space="0" w:color="auto"/>
              <w:right w:val="single" w:sz="4" w:space="0" w:color="auto"/>
            </w:tcBorders>
          </w:tcPr>
          <w:p w14:paraId="6ECED21A" w14:textId="77777777" w:rsidR="00B6351B" w:rsidRPr="00B6351B" w:rsidRDefault="00B6351B" w:rsidP="00B6351B">
            <w:pPr>
              <w:spacing w:after="0" w:line="240" w:lineRule="auto"/>
              <w:jc w:val="both"/>
              <w:rPr>
                <w:rFonts w:ascii="Arial" w:eastAsia="Calibri" w:hAnsi="Arial" w:cs="Arial"/>
                <w:color w:val="000000"/>
                <w:sz w:val="24"/>
                <w:szCs w:val="24"/>
              </w:rPr>
            </w:pPr>
          </w:p>
        </w:tc>
        <w:tc>
          <w:tcPr>
            <w:tcW w:w="1560" w:type="dxa"/>
            <w:tcBorders>
              <w:top w:val="single" w:sz="4" w:space="0" w:color="auto"/>
              <w:left w:val="nil"/>
              <w:bottom w:val="single" w:sz="4" w:space="0" w:color="auto"/>
              <w:right w:val="single" w:sz="4" w:space="0" w:color="auto"/>
            </w:tcBorders>
          </w:tcPr>
          <w:p w14:paraId="0F5F0EFB" w14:textId="77777777" w:rsidR="00B6351B" w:rsidRPr="00B6351B" w:rsidRDefault="00B6351B" w:rsidP="00B6351B">
            <w:pPr>
              <w:spacing w:after="0" w:line="240" w:lineRule="auto"/>
              <w:jc w:val="both"/>
              <w:rPr>
                <w:rFonts w:ascii="Arial" w:eastAsia="Calibri" w:hAnsi="Arial" w:cs="Arial"/>
                <w:color w:val="000000"/>
                <w:sz w:val="24"/>
                <w:szCs w:val="24"/>
              </w:rPr>
            </w:pPr>
          </w:p>
        </w:tc>
      </w:tr>
    </w:tbl>
    <w:p w14:paraId="28AF0BC1" w14:textId="77777777" w:rsidR="00B6351B" w:rsidRPr="00B6351B" w:rsidRDefault="00B6351B" w:rsidP="00B6351B">
      <w:pPr>
        <w:spacing w:after="0" w:line="240" w:lineRule="auto"/>
        <w:jc w:val="both"/>
        <w:rPr>
          <w:rFonts w:ascii="Arial" w:eastAsia="Calibri" w:hAnsi="Arial" w:cs="Arial"/>
          <w:b/>
          <w:sz w:val="24"/>
          <w:szCs w:val="24"/>
        </w:rPr>
      </w:pPr>
    </w:p>
    <w:p w14:paraId="5E62AB53" w14:textId="77777777" w:rsidR="00B6351B" w:rsidRPr="00B6351B" w:rsidRDefault="00B6351B" w:rsidP="00B6351B">
      <w:pPr>
        <w:spacing w:after="0" w:line="240" w:lineRule="auto"/>
        <w:jc w:val="both"/>
        <w:rPr>
          <w:rFonts w:ascii="Arial" w:eastAsia="Calibri" w:hAnsi="Arial" w:cs="Arial"/>
          <w:b/>
          <w:sz w:val="24"/>
          <w:szCs w:val="24"/>
        </w:rPr>
      </w:pPr>
      <w:r w:rsidRPr="00B6351B">
        <w:rPr>
          <w:rFonts w:ascii="Arial" w:eastAsia="Calibri" w:hAnsi="Arial" w:cs="Arial"/>
          <w:b/>
          <w:sz w:val="24"/>
          <w:szCs w:val="24"/>
        </w:rPr>
        <w:t>VALOR TOTAL: R$ XXXX</w:t>
      </w:r>
    </w:p>
    <w:p w14:paraId="0A53828C" w14:textId="77777777" w:rsidR="00B6351B" w:rsidRPr="00B6351B" w:rsidRDefault="00B6351B" w:rsidP="00B6351B">
      <w:pPr>
        <w:spacing w:after="0" w:line="240" w:lineRule="auto"/>
        <w:jc w:val="both"/>
        <w:rPr>
          <w:rFonts w:ascii="Arial" w:eastAsia="Calibri" w:hAnsi="Arial" w:cs="Arial"/>
          <w:b/>
          <w:sz w:val="24"/>
          <w:szCs w:val="24"/>
        </w:rPr>
      </w:pPr>
    </w:p>
    <w:p w14:paraId="40C3DDD8" w14:textId="77777777" w:rsidR="00B6351B" w:rsidRPr="00B6351B" w:rsidRDefault="00B6351B" w:rsidP="00B6351B">
      <w:pPr>
        <w:spacing w:after="0" w:line="240" w:lineRule="auto"/>
        <w:jc w:val="both"/>
        <w:rPr>
          <w:rFonts w:ascii="Arial" w:eastAsia="Calibri" w:hAnsi="Arial" w:cs="Arial"/>
          <w:b/>
          <w:sz w:val="24"/>
          <w:szCs w:val="24"/>
        </w:rPr>
      </w:pPr>
      <w:r w:rsidRPr="00B6351B">
        <w:rPr>
          <w:rFonts w:ascii="Arial" w:eastAsia="Calibri" w:hAnsi="Arial" w:cs="Arial"/>
          <w:b/>
          <w:sz w:val="24"/>
          <w:szCs w:val="24"/>
        </w:rPr>
        <w:t>VALOR TOTAL POR EXTENSO: XXXXXXXXXXXXXXXXXXX</w:t>
      </w:r>
    </w:p>
    <w:p w14:paraId="35228F05" w14:textId="77777777" w:rsidR="00B6351B" w:rsidRPr="00B6351B" w:rsidRDefault="00B6351B" w:rsidP="00B6351B">
      <w:pPr>
        <w:spacing w:after="0" w:line="240" w:lineRule="auto"/>
        <w:jc w:val="both"/>
        <w:rPr>
          <w:rFonts w:ascii="Arial" w:eastAsia="Calibri" w:hAnsi="Arial" w:cs="Arial"/>
          <w:sz w:val="24"/>
          <w:szCs w:val="24"/>
        </w:rPr>
      </w:pPr>
    </w:p>
    <w:p w14:paraId="09D58DB5" w14:textId="77777777" w:rsidR="00B6351B" w:rsidRPr="00B6351B" w:rsidRDefault="00B6351B" w:rsidP="00B6351B">
      <w:pPr>
        <w:spacing w:after="0" w:line="240" w:lineRule="auto"/>
        <w:jc w:val="both"/>
        <w:rPr>
          <w:rFonts w:ascii="Arial" w:eastAsia="Calibri" w:hAnsi="Arial" w:cs="Arial"/>
          <w:b/>
          <w:sz w:val="24"/>
          <w:szCs w:val="24"/>
        </w:rPr>
      </w:pPr>
      <w:r w:rsidRPr="00B6351B">
        <w:rPr>
          <w:rFonts w:ascii="Arial" w:eastAsia="Calibri" w:hAnsi="Arial" w:cs="Arial"/>
          <w:b/>
          <w:sz w:val="24"/>
          <w:szCs w:val="24"/>
        </w:rPr>
        <w:t>4. DECLARAÇÃO DOS PREÇOS;</w:t>
      </w:r>
    </w:p>
    <w:p w14:paraId="60AA18E4" w14:textId="77777777" w:rsidR="00B6351B" w:rsidRPr="00B6351B" w:rsidRDefault="00B6351B" w:rsidP="00B6351B">
      <w:pPr>
        <w:spacing w:after="0" w:line="240" w:lineRule="auto"/>
        <w:jc w:val="both"/>
        <w:rPr>
          <w:rFonts w:ascii="Arial" w:eastAsia="Calibri" w:hAnsi="Arial" w:cs="Arial"/>
          <w:sz w:val="24"/>
          <w:szCs w:val="24"/>
        </w:rPr>
      </w:pPr>
    </w:p>
    <w:p w14:paraId="7889CF3F" w14:textId="77777777" w:rsidR="00B6351B" w:rsidRPr="00B6351B" w:rsidRDefault="00B6351B" w:rsidP="00B6351B">
      <w:pPr>
        <w:spacing w:after="0" w:line="240" w:lineRule="auto"/>
        <w:ind w:firstLine="709"/>
        <w:jc w:val="both"/>
        <w:rPr>
          <w:rFonts w:ascii="Arial" w:eastAsia="Calibri" w:hAnsi="Arial" w:cs="Arial"/>
          <w:sz w:val="24"/>
          <w:szCs w:val="24"/>
        </w:rPr>
      </w:pPr>
      <w:bookmarkStart w:id="14" w:name="_Hlk70671334"/>
      <w:r w:rsidRPr="00B6351B">
        <w:rPr>
          <w:rFonts w:ascii="Arial" w:eastAsia="Calibri" w:hAnsi="Arial" w:cs="Arial"/>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w:t>
      </w:r>
      <w:r w:rsidRPr="00B6351B">
        <w:rPr>
          <w:rFonts w:ascii="Arial" w:eastAsia="Calibri" w:hAnsi="Arial" w:cs="Arial"/>
          <w:sz w:val="24"/>
          <w:szCs w:val="24"/>
        </w:rPr>
        <w:lastRenderedPageBreak/>
        <w:t xml:space="preserve">encargos sociais e trabalhistas, bem como todas as demais variáveis que influenciam no custo final dos produtos. </w:t>
      </w:r>
    </w:p>
    <w:p w14:paraId="59E09DB8" w14:textId="77777777" w:rsidR="00B6351B" w:rsidRPr="00B6351B" w:rsidRDefault="00B6351B" w:rsidP="00B6351B">
      <w:pPr>
        <w:spacing w:after="0" w:line="240" w:lineRule="auto"/>
        <w:ind w:firstLine="709"/>
        <w:jc w:val="both"/>
        <w:rPr>
          <w:rFonts w:ascii="Arial" w:eastAsia="Calibri" w:hAnsi="Arial" w:cs="Arial"/>
          <w:sz w:val="24"/>
          <w:szCs w:val="24"/>
        </w:rPr>
      </w:pPr>
    </w:p>
    <w:p w14:paraId="190F832C" w14:textId="77777777" w:rsidR="00B6351B" w:rsidRPr="00B6351B" w:rsidRDefault="00B6351B" w:rsidP="00B6351B">
      <w:pPr>
        <w:spacing w:after="0" w:line="240" w:lineRule="auto"/>
        <w:ind w:firstLine="709"/>
        <w:jc w:val="both"/>
        <w:rPr>
          <w:rFonts w:ascii="Arial" w:eastAsia="Calibri" w:hAnsi="Arial" w:cs="Arial"/>
          <w:sz w:val="24"/>
          <w:szCs w:val="24"/>
        </w:rPr>
      </w:pPr>
      <w:r w:rsidRPr="00B6351B">
        <w:rPr>
          <w:rFonts w:ascii="Arial" w:eastAsia="Calibri" w:hAnsi="Arial" w:cs="Arial"/>
          <w:sz w:val="24"/>
          <w:szCs w:val="24"/>
        </w:rPr>
        <w:t>Assumimos sob as penalidades cabíveis o presente compromisso de executar o objeto no prazo e nos valores ofertados, conforme os valores constantes em nossa proposta e nas condições mencionadas no termo de referência.</w:t>
      </w:r>
    </w:p>
    <w:p w14:paraId="0327F4F9" w14:textId="77777777" w:rsidR="00B6351B" w:rsidRPr="00B6351B" w:rsidRDefault="00B6351B" w:rsidP="00B6351B">
      <w:pPr>
        <w:spacing w:after="0" w:line="240" w:lineRule="auto"/>
        <w:jc w:val="both"/>
        <w:rPr>
          <w:rFonts w:ascii="Arial" w:eastAsia="Calibri" w:hAnsi="Arial" w:cs="Arial"/>
          <w:sz w:val="24"/>
          <w:szCs w:val="24"/>
        </w:rPr>
      </w:pPr>
    </w:p>
    <w:p w14:paraId="2EED9A99" w14:textId="77777777" w:rsidR="00B6351B" w:rsidRPr="00B6351B" w:rsidRDefault="00B6351B" w:rsidP="00B6351B">
      <w:pPr>
        <w:spacing w:after="0" w:line="240" w:lineRule="auto"/>
        <w:jc w:val="both"/>
        <w:rPr>
          <w:rFonts w:ascii="Arial" w:eastAsia="Calibri" w:hAnsi="Arial" w:cs="Arial"/>
          <w:b/>
          <w:sz w:val="24"/>
          <w:szCs w:val="24"/>
        </w:rPr>
      </w:pPr>
      <w:r w:rsidRPr="00B6351B">
        <w:rPr>
          <w:rFonts w:ascii="Arial" w:eastAsia="Calibri" w:hAnsi="Arial" w:cs="Arial"/>
          <w:b/>
          <w:sz w:val="24"/>
          <w:szCs w:val="24"/>
        </w:rPr>
        <w:t>5. DECLARAÇÃO DE VALIDADE DA PROPOSTA;</w:t>
      </w:r>
    </w:p>
    <w:p w14:paraId="6C50A484" w14:textId="77777777" w:rsidR="00B6351B" w:rsidRPr="00B6351B" w:rsidRDefault="00B6351B" w:rsidP="00B6351B">
      <w:pPr>
        <w:spacing w:after="0" w:line="240" w:lineRule="auto"/>
        <w:jc w:val="both"/>
        <w:rPr>
          <w:rFonts w:ascii="Arial" w:eastAsia="Calibri" w:hAnsi="Arial" w:cs="Arial"/>
          <w:sz w:val="24"/>
          <w:szCs w:val="24"/>
        </w:rPr>
      </w:pPr>
    </w:p>
    <w:p w14:paraId="6CC450FD" w14:textId="77777777" w:rsidR="00B6351B" w:rsidRPr="00B6351B" w:rsidRDefault="00B6351B" w:rsidP="00B6351B">
      <w:pPr>
        <w:spacing w:after="0" w:line="240" w:lineRule="auto"/>
        <w:ind w:firstLine="708"/>
        <w:jc w:val="both"/>
        <w:rPr>
          <w:rFonts w:ascii="Arial" w:eastAsia="Calibri" w:hAnsi="Arial" w:cs="Arial"/>
          <w:sz w:val="24"/>
          <w:szCs w:val="24"/>
        </w:rPr>
      </w:pPr>
      <w:r w:rsidRPr="00B6351B">
        <w:rPr>
          <w:rFonts w:ascii="Arial" w:eastAsia="Calibri" w:hAnsi="Arial" w:cs="Arial"/>
          <w:sz w:val="24"/>
          <w:szCs w:val="24"/>
        </w:rPr>
        <w:t>Diante do exposto, para fins de comprovações DECLARO que essa Proposta de Preços tem a Validade de 60 (sessenta dias) corridos.</w:t>
      </w:r>
    </w:p>
    <w:bookmarkEnd w:id="14"/>
    <w:p w14:paraId="4263EF9F" w14:textId="77777777" w:rsidR="00B6351B" w:rsidRPr="00B6351B" w:rsidRDefault="00B6351B" w:rsidP="00B6351B">
      <w:pPr>
        <w:spacing w:after="0" w:line="240" w:lineRule="auto"/>
        <w:jc w:val="both"/>
        <w:rPr>
          <w:rFonts w:ascii="Arial" w:eastAsia="Calibri" w:hAnsi="Arial" w:cs="Arial"/>
          <w:sz w:val="24"/>
          <w:szCs w:val="24"/>
        </w:rPr>
      </w:pPr>
    </w:p>
    <w:p w14:paraId="0EEC8E64" w14:textId="77777777" w:rsidR="00B6351B" w:rsidRPr="00B6351B" w:rsidRDefault="00B6351B" w:rsidP="00B6351B">
      <w:pPr>
        <w:spacing w:after="0" w:line="240" w:lineRule="auto"/>
        <w:jc w:val="both"/>
        <w:rPr>
          <w:rFonts w:ascii="Arial" w:eastAsia="Calibri" w:hAnsi="Arial" w:cs="Arial"/>
          <w:sz w:val="24"/>
          <w:szCs w:val="24"/>
        </w:rPr>
      </w:pPr>
    </w:p>
    <w:p w14:paraId="241F4DD3" w14:textId="77777777" w:rsidR="00B6351B" w:rsidRPr="00B6351B" w:rsidRDefault="00B6351B" w:rsidP="00B6351B">
      <w:pPr>
        <w:spacing w:after="0" w:line="240" w:lineRule="auto"/>
        <w:jc w:val="both"/>
        <w:rPr>
          <w:rFonts w:ascii="Arial" w:eastAsia="Calibri" w:hAnsi="Arial" w:cs="Arial"/>
          <w:sz w:val="24"/>
          <w:szCs w:val="24"/>
        </w:rPr>
      </w:pPr>
    </w:p>
    <w:p w14:paraId="5FF953AB" w14:textId="77777777" w:rsidR="00B6351B" w:rsidRPr="00B6351B" w:rsidRDefault="00B6351B" w:rsidP="00B6351B">
      <w:pPr>
        <w:spacing w:after="0" w:line="240" w:lineRule="auto"/>
        <w:jc w:val="both"/>
        <w:rPr>
          <w:rFonts w:ascii="Arial" w:eastAsia="Calibri" w:hAnsi="Arial" w:cs="Arial"/>
          <w:sz w:val="24"/>
          <w:szCs w:val="24"/>
        </w:rPr>
      </w:pPr>
    </w:p>
    <w:p w14:paraId="7B0BB3EA" w14:textId="77777777" w:rsidR="00B6351B" w:rsidRPr="00B6351B" w:rsidRDefault="00B6351B" w:rsidP="00B6351B">
      <w:pPr>
        <w:spacing w:after="0" w:line="240" w:lineRule="auto"/>
        <w:jc w:val="right"/>
        <w:rPr>
          <w:rFonts w:ascii="Arial" w:eastAsia="Calibri" w:hAnsi="Arial" w:cs="Arial"/>
          <w:b/>
          <w:sz w:val="24"/>
          <w:szCs w:val="24"/>
        </w:rPr>
      </w:pPr>
      <w:r w:rsidRPr="00B6351B">
        <w:rPr>
          <w:rFonts w:ascii="Arial" w:eastAsia="Calibri" w:hAnsi="Arial" w:cs="Arial"/>
          <w:sz w:val="24"/>
          <w:szCs w:val="24"/>
        </w:rPr>
        <w:t xml:space="preserve">Local / UF, em ___ de ________ </w:t>
      </w:r>
      <w:proofErr w:type="spellStart"/>
      <w:r w:rsidRPr="00B6351B">
        <w:rPr>
          <w:rFonts w:ascii="Arial" w:eastAsia="Calibri" w:hAnsi="Arial" w:cs="Arial"/>
          <w:sz w:val="24"/>
          <w:szCs w:val="24"/>
        </w:rPr>
        <w:t>de</w:t>
      </w:r>
      <w:proofErr w:type="spellEnd"/>
      <w:r w:rsidRPr="00B6351B">
        <w:rPr>
          <w:rFonts w:ascii="Arial" w:eastAsia="Calibri" w:hAnsi="Arial" w:cs="Arial"/>
          <w:sz w:val="24"/>
          <w:szCs w:val="24"/>
        </w:rPr>
        <w:t xml:space="preserve"> 20XX.</w:t>
      </w:r>
    </w:p>
    <w:p w14:paraId="0B020E53" w14:textId="77777777" w:rsidR="00B6351B" w:rsidRPr="00B6351B" w:rsidRDefault="00B6351B" w:rsidP="00B6351B">
      <w:pPr>
        <w:spacing w:after="0" w:line="240" w:lineRule="auto"/>
        <w:jc w:val="center"/>
        <w:rPr>
          <w:rFonts w:ascii="Arial" w:eastAsia="Calibri" w:hAnsi="Arial" w:cs="Arial"/>
          <w:sz w:val="24"/>
          <w:szCs w:val="24"/>
        </w:rPr>
      </w:pPr>
    </w:p>
    <w:p w14:paraId="68EC326F" w14:textId="77777777" w:rsidR="00B6351B" w:rsidRPr="00B6351B" w:rsidRDefault="00B6351B" w:rsidP="00B6351B">
      <w:pPr>
        <w:spacing w:after="0" w:line="240" w:lineRule="auto"/>
        <w:jc w:val="center"/>
        <w:rPr>
          <w:rFonts w:ascii="Arial" w:eastAsia="Calibri" w:hAnsi="Arial" w:cs="Arial"/>
          <w:sz w:val="24"/>
          <w:szCs w:val="24"/>
        </w:rPr>
      </w:pPr>
    </w:p>
    <w:p w14:paraId="4857B393" w14:textId="77777777" w:rsidR="00B6351B" w:rsidRPr="00B6351B" w:rsidRDefault="00B6351B" w:rsidP="00B6351B">
      <w:pPr>
        <w:spacing w:after="0" w:line="240" w:lineRule="auto"/>
        <w:jc w:val="center"/>
        <w:rPr>
          <w:rFonts w:ascii="Arial" w:eastAsia="Calibri" w:hAnsi="Arial" w:cs="Arial"/>
          <w:sz w:val="24"/>
          <w:szCs w:val="24"/>
        </w:rPr>
      </w:pPr>
    </w:p>
    <w:p w14:paraId="6790F3C7" w14:textId="77777777" w:rsidR="00B6351B" w:rsidRPr="00B6351B" w:rsidRDefault="00B6351B" w:rsidP="00B6351B">
      <w:pPr>
        <w:spacing w:after="0" w:line="240" w:lineRule="auto"/>
        <w:jc w:val="center"/>
        <w:rPr>
          <w:rFonts w:ascii="Arial" w:eastAsia="Calibri" w:hAnsi="Arial" w:cs="Arial"/>
          <w:sz w:val="24"/>
          <w:szCs w:val="24"/>
        </w:rPr>
      </w:pPr>
      <w:r w:rsidRPr="00B6351B">
        <w:rPr>
          <w:rFonts w:ascii="Arial" w:eastAsia="Calibri" w:hAnsi="Arial" w:cs="Arial"/>
          <w:sz w:val="24"/>
          <w:szCs w:val="24"/>
        </w:rPr>
        <w:t>___________________________</w:t>
      </w:r>
    </w:p>
    <w:p w14:paraId="3EE51048" w14:textId="77777777" w:rsidR="00B6351B" w:rsidRPr="00B6351B" w:rsidRDefault="00B6351B" w:rsidP="00B6351B">
      <w:pPr>
        <w:spacing w:after="0" w:line="240" w:lineRule="auto"/>
        <w:jc w:val="center"/>
        <w:rPr>
          <w:rFonts w:ascii="Arial" w:eastAsia="Calibri" w:hAnsi="Arial" w:cs="Arial"/>
          <w:b/>
          <w:sz w:val="24"/>
          <w:szCs w:val="24"/>
        </w:rPr>
      </w:pPr>
      <w:r w:rsidRPr="00B6351B">
        <w:rPr>
          <w:rFonts w:ascii="Arial" w:eastAsia="Calibri" w:hAnsi="Arial" w:cs="Arial"/>
          <w:b/>
          <w:sz w:val="24"/>
          <w:szCs w:val="24"/>
        </w:rPr>
        <w:t>NOME / ASSINATURA</w:t>
      </w:r>
    </w:p>
    <w:p w14:paraId="74AE5EB6" w14:textId="77777777" w:rsidR="00B6351B" w:rsidRPr="00B6351B" w:rsidRDefault="00B6351B" w:rsidP="00B6351B">
      <w:pPr>
        <w:spacing w:after="0" w:line="240" w:lineRule="auto"/>
        <w:jc w:val="center"/>
        <w:rPr>
          <w:rFonts w:ascii="Arial" w:eastAsia="Calibri" w:hAnsi="Arial" w:cs="Arial"/>
          <w:bCs/>
          <w:sz w:val="24"/>
          <w:szCs w:val="24"/>
        </w:rPr>
      </w:pPr>
      <w:r w:rsidRPr="00B6351B">
        <w:rPr>
          <w:rFonts w:ascii="Arial" w:eastAsia="Calibri" w:hAnsi="Arial" w:cs="Arial"/>
          <w:bCs/>
          <w:sz w:val="24"/>
          <w:szCs w:val="24"/>
        </w:rPr>
        <w:t>CNPJ / CPF</w:t>
      </w:r>
    </w:p>
    <w:p w14:paraId="60747409"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6E946A4A"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4EBE7DBC"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7CEA8204"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4B8AC2CC"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255FE2F4"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6A92721F"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0F30F40B"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640F093C"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2FE22853"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1231D6B7"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1D06E6CD"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2CD1026B"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69568255"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36D2F150"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55805C42"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386033C8"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5DAF5765"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2AB8B26E"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0AA1FFA7"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03D96D68"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4746EA0D" w14:textId="77777777" w:rsid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3AD1D40A" w14:textId="77777777" w:rsidR="00C14291" w:rsidRDefault="00C14291"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1EC048F2" w14:textId="77777777" w:rsidR="00C14291" w:rsidRPr="00B6351B" w:rsidRDefault="00C14291"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068DC234"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4CD2C4FE" w14:textId="77777777" w:rsidR="004D3EAA" w:rsidRDefault="004D3EAA" w:rsidP="00B6351B">
      <w:pPr>
        <w:tabs>
          <w:tab w:val="left" w:pos="142"/>
        </w:tabs>
        <w:spacing w:after="0" w:line="240" w:lineRule="auto"/>
        <w:jc w:val="center"/>
        <w:rPr>
          <w:rFonts w:ascii="Arial" w:eastAsia="Calibri" w:hAnsi="Arial" w:cs="Arial"/>
          <w:b/>
          <w:bCs/>
        </w:rPr>
      </w:pPr>
    </w:p>
    <w:p w14:paraId="075FF154" w14:textId="77777777" w:rsidR="00B6351B" w:rsidRPr="00B6351B" w:rsidRDefault="00B6351B" w:rsidP="00B6351B">
      <w:pPr>
        <w:tabs>
          <w:tab w:val="left" w:pos="142"/>
        </w:tabs>
        <w:spacing w:after="0" w:line="240" w:lineRule="auto"/>
        <w:jc w:val="center"/>
        <w:rPr>
          <w:rFonts w:ascii="Arial" w:eastAsia="Calibri" w:hAnsi="Arial" w:cs="Arial"/>
          <w:bCs/>
          <w:sz w:val="24"/>
        </w:rPr>
      </w:pPr>
      <w:r w:rsidRPr="00B6351B">
        <w:rPr>
          <w:rFonts w:ascii="Arial" w:eastAsia="Calibri" w:hAnsi="Arial" w:cs="Arial"/>
          <w:b/>
          <w:bCs/>
        </w:rPr>
        <w:t xml:space="preserve">ANEXO VI                                                                                                                                                   </w:t>
      </w:r>
      <w:r w:rsidRPr="00B6351B">
        <w:rPr>
          <w:rFonts w:ascii="Arial" w:eastAsia="Calibri" w:hAnsi="Arial" w:cs="Arial"/>
          <w:bCs/>
          <w:sz w:val="24"/>
        </w:rPr>
        <w:t>declaração de conformidade de proposta</w:t>
      </w:r>
    </w:p>
    <w:p w14:paraId="06B9CBFB" w14:textId="77777777" w:rsidR="00B6351B" w:rsidRPr="00B6351B" w:rsidRDefault="00B6351B" w:rsidP="00B6351B">
      <w:pPr>
        <w:tabs>
          <w:tab w:val="left" w:pos="142"/>
        </w:tabs>
        <w:spacing w:after="0" w:line="240" w:lineRule="auto"/>
        <w:rPr>
          <w:rFonts w:ascii="Arial" w:eastAsia="Calibri" w:hAnsi="Arial" w:cs="Arial"/>
          <w:bCs/>
          <w:sz w:val="24"/>
        </w:rPr>
      </w:pPr>
    </w:p>
    <w:p w14:paraId="0CDFB729"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PROCESSO ADMINISTRATIVO FMDE – BS Nº 019/2025</w:t>
      </w:r>
    </w:p>
    <w:p w14:paraId="7D824AE6"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DISPENSA DE LICITAÇÃO FMDE – BS nº 014/2025</w:t>
      </w:r>
    </w:p>
    <w:p w14:paraId="0A8063CD" w14:textId="77777777" w:rsidR="002E2CA7" w:rsidRPr="00C14291" w:rsidRDefault="002E2CA7" w:rsidP="002E2CA7">
      <w:pPr>
        <w:spacing w:after="0" w:line="240" w:lineRule="auto"/>
        <w:jc w:val="both"/>
        <w:rPr>
          <w:rFonts w:ascii="Arial" w:eastAsia="Times New Roman" w:hAnsi="Arial" w:cs="Arial"/>
          <w:b/>
          <w:bCs/>
          <w:sz w:val="24"/>
          <w:szCs w:val="24"/>
          <w:lang w:bidi="en-US"/>
        </w:rPr>
      </w:pPr>
    </w:p>
    <w:p w14:paraId="7A8167E4" w14:textId="77777777" w:rsidR="002E2CA7" w:rsidRDefault="002E2CA7" w:rsidP="002E2CA7">
      <w:pPr>
        <w:spacing w:after="0"/>
        <w:contextualSpacing/>
        <w:jc w:val="both"/>
        <w:rPr>
          <w:rFonts w:ascii="Arial" w:eastAsia="Calibri" w:hAnsi="Arial" w:cs="Arial"/>
          <w:bCs/>
          <w:shd w:val="clear" w:color="auto" w:fill="FFFFFF"/>
        </w:rPr>
      </w:pPr>
      <w:r w:rsidRPr="00C14291">
        <w:rPr>
          <w:rFonts w:ascii="Arial" w:eastAsia="Calibri" w:hAnsi="Arial" w:cs="Arial"/>
          <w:b/>
          <w:bCs/>
          <w:sz w:val="24"/>
          <w:szCs w:val="24"/>
        </w:rPr>
        <w:t>OBJETO:</w:t>
      </w:r>
      <w:r w:rsidRPr="00C14291">
        <w:rPr>
          <w:rFonts w:ascii="Arial" w:eastAsia="Calibri" w:hAnsi="Arial" w:cs="Arial"/>
          <w:sz w:val="24"/>
          <w:szCs w:val="24"/>
        </w:rPr>
        <w:t xml:space="preserve"> </w:t>
      </w:r>
      <w:r w:rsidRPr="002E2CA7">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5DE1BDA8" w14:textId="77777777" w:rsidR="00C14291" w:rsidRDefault="00C14291" w:rsidP="00B6351B">
      <w:pPr>
        <w:tabs>
          <w:tab w:val="left" w:pos="142"/>
        </w:tabs>
        <w:spacing w:after="0" w:line="240" w:lineRule="auto"/>
        <w:jc w:val="both"/>
        <w:rPr>
          <w:rFonts w:ascii="Times New Roman" w:eastAsia="Calibri" w:hAnsi="Times New Roman" w:cs="Times New Roman"/>
        </w:rPr>
      </w:pPr>
    </w:p>
    <w:p w14:paraId="1D361AE9" w14:textId="77777777" w:rsidR="00B6351B" w:rsidRPr="00B6351B" w:rsidRDefault="00B6351B" w:rsidP="00B6351B">
      <w:pPr>
        <w:tabs>
          <w:tab w:val="left" w:pos="142"/>
        </w:tabs>
        <w:spacing w:after="0" w:line="240" w:lineRule="auto"/>
        <w:jc w:val="both"/>
        <w:rPr>
          <w:rFonts w:ascii="Times New Roman" w:eastAsia="Calibri" w:hAnsi="Times New Roman" w:cs="Times New Roman"/>
        </w:rPr>
      </w:pPr>
      <w:r w:rsidRPr="00B6351B">
        <w:rPr>
          <w:rFonts w:ascii="Times New Roman" w:eastAsia="Calibri" w:hAnsi="Times New Roman" w:cs="Times New Roman"/>
        </w:rPr>
        <w:t>A empresa [nome da empresa], [qualificação: tipo de sociedade (</w:t>
      </w:r>
      <w:proofErr w:type="spellStart"/>
      <w:r w:rsidRPr="00B6351B">
        <w:rPr>
          <w:rFonts w:ascii="Times New Roman" w:eastAsia="Calibri" w:hAnsi="Times New Roman" w:cs="Times New Roman"/>
        </w:rPr>
        <w:t>Ltda</w:t>
      </w:r>
      <w:proofErr w:type="spellEnd"/>
      <w:r w:rsidRPr="00B6351B">
        <w:rPr>
          <w:rFonts w:ascii="Times New Roman" w:eastAsia="Calibri" w:hAnsi="Times New Roman" w:cs="Times New Roman"/>
        </w:rPr>
        <w:t>, S.A, etc.)], [endereço completo], inscrita no CNPJ sob o n.º [XXXXXXXXXXX], neste ato representada pelo [cargo] [nome do representante legal], portador da Carteira de Identidade n.º [XXXXXXX], inscrito no CPF sob o n.º [XXXXXXXXXX],</w:t>
      </w:r>
      <w:proofErr w:type="gramStart"/>
      <w:r w:rsidRPr="00B6351B">
        <w:rPr>
          <w:rFonts w:ascii="Times New Roman" w:eastAsia="Calibri" w:hAnsi="Times New Roman" w:cs="Times New Roman"/>
        </w:rPr>
        <w:t xml:space="preserve">  </w:t>
      </w:r>
      <w:proofErr w:type="gramEnd"/>
      <w:r w:rsidRPr="00B6351B">
        <w:rPr>
          <w:rFonts w:ascii="Times New Roman" w:eastAsia="Calibri" w:hAnsi="Times New Roman" w:cs="Times New Roman"/>
        </w:rPr>
        <w:t xml:space="preserve">DECLARA, sob as penalidades da lei e sob pena de  desclassificação que, suas propostas econômicas compreendem a integralidade dos custos para  atendimento dos direitos trabalhistas assegurados na Constituição Federal, nas leis trabalhistas, nas normas </w:t>
      </w:r>
      <w:proofErr w:type="spellStart"/>
      <w:r w:rsidRPr="00B6351B">
        <w:rPr>
          <w:rFonts w:ascii="Times New Roman" w:eastAsia="Calibri" w:hAnsi="Times New Roman" w:cs="Times New Roman"/>
        </w:rPr>
        <w:t>infralegais</w:t>
      </w:r>
      <w:proofErr w:type="spellEnd"/>
      <w:r w:rsidRPr="00B6351B">
        <w:rPr>
          <w:rFonts w:ascii="Times New Roman" w:eastAsia="Calibri" w:hAnsi="Times New Roman" w:cs="Times New Roman"/>
        </w:rPr>
        <w:t>, nas convenções coletivas de trabalho e nos termos de ajustamento de conduta  vigentes na data de entrega das propostas, nos termos do § 1º, do inciso IV, do Art. 63, da Lei nº 14.133, de 2021 e em outras normas específicas.</w:t>
      </w:r>
    </w:p>
    <w:p w14:paraId="3FB31058" w14:textId="77777777" w:rsidR="00B6351B" w:rsidRPr="00B6351B" w:rsidRDefault="00B6351B" w:rsidP="00B6351B">
      <w:pPr>
        <w:tabs>
          <w:tab w:val="left" w:pos="142"/>
        </w:tabs>
        <w:spacing w:after="0" w:line="240" w:lineRule="auto"/>
        <w:jc w:val="both"/>
        <w:rPr>
          <w:rFonts w:ascii="Times New Roman" w:eastAsia="Calibri" w:hAnsi="Times New Roman" w:cs="Times New Roman"/>
        </w:rPr>
      </w:pPr>
    </w:p>
    <w:p w14:paraId="5386E68B" w14:textId="77777777" w:rsidR="00B6351B" w:rsidRPr="00B6351B" w:rsidRDefault="00B6351B" w:rsidP="00B6351B">
      <w:pPr>
        <w:spacing w:after="0" w:line="240" w:lineRule="auto"/>
        <w:jc w:val="right"/>
        <w:rPr>
          <w:rFonts w:ascii="Times New Roman" w:eastAsia="Calibri" w:hAnsi="Times New Roman" w:cs="Times New Roman"/>
          <w:sz w:val="24"/>
          <w:szCs w:val="24"/>
        </w:rPr>
      </w:pPr>
    </w:p>
    <w:p w14:paraId="794755E2" w14:textId="77777777" w:rsidR="00B6351B" w:rsidRPr="00B6351B" w:rsidRDefault="00B6351B" w:rsidP="00B6351B">
      <w:pPr>
        <w:spacing w:after="0" w:line="240" w:lineRule="auto"/>
        <w:jc w:val="right"/>
        <w:rPr>
          <w:rFonts w:ascii="Times New Roman" w:eastAsia="Calibri" w:hAnsi="Times New Roman" w:cs="Times New Roman"/>
          <w:sz w:val="24"/>
          <w:szCs w:val="24"/>
        </w:rPr>
      </w:pPr>
    </w:p>
    <w:p w14:paraId="40B6B4D0" w14:textId="77777777" w:rsidR="00B6351B" w:rsidRPr="00B6351B" w:rsidRDefault="00B6351B" w:rsidP="00B6351B">
      <w:pPr>
        <w:spacing w:after="0" w:line="240" w:lineRule="auto"/>
        <w:jc w:val="right"/>
        <w:rPr>
          <w:rFonts w:ascii="Times New Roman" w:eastAsia="Calibri" w:hAnsi="Times New Roman" w:cs="Times New Roman"/>
          <w:b/>
          <w:sz w:val="24"/>
          <w:szCs w:val="24"/>
        </w:rPr>
      </w:pPr>
      <w:r w:rsidRPr="00B6351B">
        <w:rPr>
          <w:rFonts w:ascii="Times New Roman" w:eastAsia="Calibri" w:hAnsi="Times New Roman" w:cs="Times New Roman"/>
          <w:sz w:val="24"/>
          <w:szCs w:val="24"/>
        </w:rPr>
        <w:t xml:space="preserve">Local / UF, em ___ de ________ </w:t>
      </w:r>
      <w:proofErr w:type="spellStart"/>
      <w:r w:rsidRPr="00B6351B">
        <w:rPr>
          <w:rFonts w:ascii="Times New Roman" w:eastAsia="Calibri" w:hAnsi="Times New Roman" w:cs="Times New Roman"/>
          <w:sz w:val="24"/>
          <w:szCs w:val="24"/>
        </w:rPr>
        <w:t>de</w:t>
      </w:r>
      <w:proofErr w:type="spellEnd"/>
      <w:r w:rsidRPr="00B6351B">
        <w:rPr>
          <w:rFonts w:ascii="Times New Roman" w:eastAsia="Calibri" w:hAnsi="Times New Roman" w:cs="Times New Roman"/>
          <w:sz w:val="24"/>
          <w:szCs w:val="24"/>
        </w:rPr>
        <w:t xml:space="preserve"> 20XX.</w:t>
      </w:r>
    </w:p>
    <w:p w14:paraId="3C437730" w14:textId="77777777" w:rsidR="00B6351B" w:rsidRPr="00B6351B" w:rsidRDefault="00B6351B" w:rsidP="00B6351B">
      <w:pPr>
        <w:spacing w:after="0" w:line="240" w:lineRule="auto"/>
        <w:jc w:val="center"/>
        <w:rPr>
          <w:rFonts w:ascii="Times New Roman" w:eastAsia="Calibri" w:hAnsi="Times New Roman" w:cs="Times New Roman"/>
          <w:sz w:val="24"/>
          <w:szCs w:val="24"/>
        </w:rPr>
      </w:pPr>
    </w:p>
    <w:p w14:paraId="03404E4C" w14:textId="77777777" w:rsidR="00B6351B" w:rsidRPr="00B6351B" w:rsidRDefault="00B6351B" w:rsidP="00B6351B">
      <w:pPr>
        <w:spacing w:after="0" w:line="240" w:lineRule="auto"/>
        <w:jc w:val="center"/>
        <w:rPr>
          <w:rFonts w:ascii="Times New Roman" w:eastAsia="Calibri" w:hAnsi="Times New Roman" w:cs="Times New Roman"/>
          <w:sz w:val="24"/>
          <w:szCs w:val="24"/>
        </w:rPr>
      </w:pPr>
    </w:p>
    <w:p w14:paraId="550875A0" w14:textId="77777777" w:rsidR="00B6351B" w:rsidRPr="00B6351B" w:rsidRDefault="00B6351B" w:rsidP="00B6351B">
      <w:pPr>
        <w:spacing w:after="0" w:line="240" w:lineRule="auto"/>
        <w:jc w:val="center"/>
        <w:rPr>
          <w:rFonts w:ascii="Times New Roman" w:eastAsia="Calibri" w:hAnsi="Times New Roman" w:cs="Times New Roman"/>
          <w:sz w:val="24"/>
          <w:szCs w:val="24"/>
        </w:rPr>
      </w:pPr>
    </w:p>
    <w:p w14:paraId="409567EC" w14:textId="77777777" w:rsidR="00B6351B" w:rsidRPr="00B6351B" w:rsidRDefault="00B6351B" w:rsidP="00B6351B">
      <w:pPr>
        <w:spacing w:after="0" w:line="240" w:lineRule="auto"/>
        <w:jc w:val="center"/>
        <w:rPr>
          <w:rFonts w:ascii="Times New Roman" w:eastAsia="Calibri" w:hAnsi="Times New Roman" w:cs="Times New Roman"/>
          <w:sz w:val="24"/>
          <w:szCs w:val="24"/>
        </w:rPr>
      </w:pPr>
      <w:r w:rsidRPr="00B6351B">
        <w:rPr>
          <w:rFonts w:ascii="Times New Roman" w:eastAsia="Calibri" w:hAnsi="Times New Roman" w:cs="Times New Roman"/>
          <w:sz w:val="24"/>
          <w:szCs w:val="24"/>
        </w:rPr>
        <w:t>___________________________</w:t>
      </w:r>
    </w:p>
    <w:p w14:paraId="3EC0AFB0" w14:textId="77777777" w:rsidR="00B6351B" w:rsidRPr="00B6351B" w:rsidRDefault="00B6351B" w:rsidP="00B6351B">
      <w:pPr>
        <w:spacing w:after="0" w:line="240" w:lineRule="auto"/>
        <w:jc w:val="center"/>
        <w:rPr>
          <w:rFonts w:ascii="Times New Roman" w:eastAsia="Calibri" w:hAnsi="Times New Roman" w:cs="Times New Roman"/>
          <w:b/>
          <w:sz w:val="24"/>
          <w:szCs w:val="24"/>
        </w:rPr>
      </w:pPr>
      <w:r w:rsidRPr="00B6351B">
        <w:rPr>
          <w:rFonts w:ascii="Times New Roman" w:eastAsia="Calibri" w:hAnsi="Times New Roman" w:cs="Times New Roman"/>
          <w:b/>
          <w:sz w:val="24"/>
          <w:szCs w:val="24"/>
        </w:rPr>
        <w:t>NOME / ASSINATURA</w:t>
      </w:r>
    </w:p>
    <w:p w14:paraId="0120BC72" w14:textId="77777777" w:rsidR="00B6351B" w:rsidRPr="00B6351B" w:rsidRDefault="00B6351B" w:rsidP="00B6351B">
      <w:pPr>
        <w:spacing w:after="0" w:line="240" w:lineRule="auto"/>
        <w:jc w:val="center"/>
        <w:rPr>
          <w:rFonts w:ascii="Times New Roman" w:eastAsia="Calibri" w:hAnsi="Times New Roman" w:cs="Times New Roman"/>
          <w:bCs/>
          <w:sz w:val="24"/>
          <w:szCs w:val="24"/>
        </w:rPr>
      </w:pPr>
      <w:r w:rsidRPr="00B6351B">
        <w:rPr>
          <w:rFonts w:ascii="Times New Roman" w:eastAsia="Calibri" w:hAnsi="Times New Roman" w:cs="Times New Roman"/>
          <w:bCs/>
          <w:sz w:val="24"/>
          <w:szCs w:val="24"/>
        </w:rPr>
        <w:t>CNPJ / CPF</w:t>
      </w:r>
    </w:p>
    <w:p w14:paraId="5FEA1C28" w14:textId="77777777" w:rsidR="00B6351B" w:rsidRPr="00B6351B" w:rsidRDefault="00B6351B" w:rsidP="00B6351B">
      <w:pPr>
        <w:tabs>
          <w:tab w:val="left" w:pos="142"/>
        </w:tabs>
        <w:spacing w:after="0" w:line="240" w:lineRule="auto"/>
        <w:jc w:val="center"/>
        <w:rPr>
          <w:rFonts w:ascii="Arial" w:eastAsia="Calibri" w:hAnsi="Arial" w:cs="Arial"/>
          <w:b/>
          <w:bCs/>
        </w:rPr>
      </w:pPr>
    </w:p>
    <w:p w14:paraId="334713F5"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48D572BF"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3F9FF3EF"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765DFCE6"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0EBC0509"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5E19D8F3"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20A4C256"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6BC031D5"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4744BB5A"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32D45904" w14:textId="77777777" w:rsid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3835CEBE" w14:textId="77777777" w:rsidR="00C14291" w:rsidRDefault="00C14291" w:rsidP="00B6351B">
      <w:pPr>
        <w:tabs>
          <w:tab w:val="left" w:pos="142"/>
        </w:tabs>
        <w:spacing w:after="0" w:line="240" w:lineRule="auto"/>
        <w:jc w:val="center"/>
        <w:rPr>
          <w:rFonts w:ascii="Times New Roman" w:eastAsia="Calibri" w:hAnsi="Times New Roman" w:cs="Times New Roman"/>
          <w:b/>
          <w:bCs/>
          <w:sz w:val="24"/>
          <w:szCs w:val="24"/>
        </w:rPr>
      </w:pPr>
    </w:p>
    <w:p w14:paraId="03491A68" w14:textId="77777777" w:rsidR="00C14291" w:rsidRDefault="00C14291" w:rsidP="00B6351B">
      <w:pPr>
        <w:tabs>
          <w:tab w:val="left" w:pos="142"/>
        </w:tabs>
        <w:spacing w:after="0" w:line="240" w:lineRule="auto"/>
        <w:jc w:val="center"/>
        <w:rPr>
          <w:rFonts w:ascii="Times New Roman" w:eastAsia="Calibri" w:hAnsi="Times New Roman" w:cs="Times New Roman"/>
          <w:b/>
          <w:bCs/>
          <w:sz w:val="24"/>
          <w:szCs w:val="24"/>
        </w:rPr>
      </w:pPr>
    </w:p>
    <w:p w14:paraId="2686B0EB" w14:textId="77777777" w:rsidR="00C14291" w:rsidRDefault="00C14291" w:rsidP="00B6351B">
      <w:pPr>
        <w:tabs>
          <w:tab w:val="left" w:pos="142"/>
        </w:tabs>
        <w:spacing w:after="0" w:line="240" w:lineRule="auto"/>
        <w:jc w:val="center"/>
        <w:rPr>
          <w:rFonts w:ascii="Times New Roman" w:eastAsia="Calibri" w:hAnsi="Times New Roman" w:cs="Times New Roman"/>
          <w:b/>
          <w:bCs/>
          <w:sz w:val="24"/>
          <w:szCs w:val="24"/>
        </w:rPr>
      </w:pPr>
    </w:p>
    <w:p w14:paraId="183DF680" w14:textId="77777777" w:rsidR="00C14291" w:rsidRPr="00B6351B" w:rsidRDefault="00C14291" w:rsidP="00B6351B">
      <w:pPr>
        <w:tabs>
          <w:tab w:val="left" w:pos="142"/>
        </w:tabs>
        <w:spacing w:after="0" w:line="240" w:lineRule="auto"/>
        <w:jc w:val="center"/>
        <w:rPr>
          <w:rFonts w:ascii="Times New Roman" w:eastAsia="Calibri" w:hAnsi="Times New Roman" w:cs="Times New Roman"/>
          <w:b/>
          <w:bCs/>
          <w:sz w:val="24"/>
          <w:szCs w:val="24"/>
        </w:rPr>
      </w:pPr>
    </w:p>
    <w:p w14:paraId="1767C8D2"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038FD604"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401213FF"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1095EE7D"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62EAE482"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684D4AC8" w14:textId="77777777" w:rsidR="00B6351B" w:rsidRPr="00B6351B" w:rsidRDefault="00B6351B" w:rsidP="00B6351B">
      <w:pPr>
        <w:tabs>
          <w:tab w:val="left" w:pos="142"/>
        </w:tabs>
        <w:spacing w:after="0" w:line="240" w:lineRule="auto"/>
        <w:jc w:val="center"/>
        <w:rPr>
          <w:rFonts w:ascii="Times New Roman" w:eastAsia="Calibri" w:hAnsi="Times New Roman" w:cs="Times New Roman"/>
          <w:b/>
          <w:bCs/>
          <w:sz w:val="24"/>
          <w:szCs w:val="24"/>
        </w:rPr>
      </w:pPr>
    </w:p>
    <w:p w14:paraId="783AC8A6" w14:textId="77777777" w:rsidR="00B6351B" w:rsidRPr="00B6351B" w:rsidRDefault="00B6351B" w:rsidP="00B6351B">
      <w:pPr>
        <w:tabs>
          <w:tab w:val="left" w:pos="142"/>
        </w:tabs>
        <w:spacing w:after="0" w:line="240" w:lineRule="auto"/>
        <w:jc w:val="center"/>
        <w:rPr>
          <w:rFonts w:ascii="Arial" w:eastAsia="Calibri" w:hAnsi="Arial" w:cs="Arial"/>
          <w:b/>
          <w:bCs/>
        </w:rPr>
      </w:pPr>
      <w:r w:rsidRPr="00B6351B">
        <w:rPr>
          <w:rFonts w:ascii="Arial" w:eastAsia="Calibri" w:hAnsi="Arial" w:cs="Arial"/>
          <w:b/>
          <w:bCs/>
        </w:rPr>
        <w:t>ANEXO VII</w:t>
      </w:r>
    </w:p>
    <w:p w14:paraId="02307B06" w14:textId="77777777" w:rsidR="00B6351B" w:rsidRPr="00B6351B" w:rsidRDefault="00B6351B" w:rsidP="00B6351B">
      <w:pPr>
        <w:tabs>
          <w:tab w:val="left" w:pos="142"/>
        </w:tabs>
        <w:spacing w:after="0" w:line="240" w:lineRule="auto"/>
        <w:jc w:val="center"/>
        <w:rPr>
          <w:rFonts w:ascii="Arial" w:eastAsia="Calibri" w:hAnsi="Arial" w:cs="Arial"/>
          <w:bCs/>
        </w:rPr>
      </w:pPr>
      <w:bookmarkStart w:id="15" w:name="_Hlk187588745"/>
      <w:r w:rsidRPr="00B6351B">
        <w:rPr>
          <w:rFonts w:ascii="Arial" w:eastAsia="Calibri" w:hAnsi="Arial" w:cs="Arial"/>
          <w:bCs/>
        </w:rPr>
        <w:t>Declaração de reserva para pessoa com deficiência e reabilitados da previdência</w:t>
      </w:r>
    </w:p>
    <w:bookmarkEnd w:id="15"/>
    <w:p w14:paraId="18EC4C41" w14:textId="77777777" w:rsidR="00B6351B" w:rsidRPr="00B6351B" w:rsidRDefault="00B6351B" w:rsidP="00B6351B">
      <w:pPr>
        <w:tabs>
          <w:tab w:val="left" w:pos="142"/>
        </w:tabs>
        <w:spacing w:after="0" w:line="240" w:lineRule="auto"/>
        <w:jc w:val="center"/>
        <w:rPr>
          <w:rFonts w:ascii="Arial" w:eastAsia="Calibri" w:hAnsi="Arial" w:cs="Arial"/>
          <w:bCs/>
        </w:rPr>
      </w:pPr>
    </w:p>
    <w:p w14:paraId="517B8D6A"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PROCESSO ADMINISTRATIVO FMDE – BS Nº 019/2025</w:t>
      </w:r>
    </w:p>
    <w:p w14:paraId="0BECF174" w14:textId="77777777" w:rsidR="002E2CA7" w:rsidRPr="00C14291" w:rsidRDefault="002E2CA7" w:rsidP="002E2CA7">
      <w:pPr>
        <w:spacing w:after="0" w:line="240" w:lineRule="auto"/>
        <w:jc w:val="both"/>
        <w:rPr>
          <w:rFonts w:ascii="Arial" w:eastAsia="Times New Roman" w:hAnsi="Arial" w:cs="Arial"/>
          <w:b/>
          <w:bCs/>
          <w:sz w:val="24"/>
          <w:szCs w:val="24"/>
          <w:lang w:bidi="en-US"/>
        </w:rPr>
      </w:pPr>
      <w:r w:rsidRPr="00C14291">
        <w:rPr>
          <w:rFonts w:ascii="Arial" w:eastAsia="Times New Roman" w:hAnsi="Arial" w:cs="Arial"/>
          <w:b/>
          <w:bCs/>
          <w:sz w:val="24"/>
          <w:szCs w:val="24"/>
          <w:lang w:bidi="en-US"/>
        </w:rPr>
        <w:t>DISPENSA DE LICITAÇÃO FMDE – BS nº 014/2025</w:t>
      </w:r>
    </w:p>
    <w:p w14:paraId="1BF7AFBB" w14:textId="77777777" w:rsidR="002E2CA7" w:rsidRPr="00C14291" w:rsidRDefault="002E2CA7" w:rsidP="002E2CA7">
      <w:pPr>
        <w:spacing w:after="0" w:line="240" w:lineRule="auto"/>
        <w:jc w:val="both"/>
        <w:rPr>
          <w:rFonts w:ascii="Arial" w:eastAsia="Times New Roman" w:hAnsi="Arial" w:cs="Arial"/>
          <w:b/>
          <w:bCs/>
          <w:sz w:val="24"/>
          <w:szCs w:val="24"/>
          <w:lang w:bidi="en-US"/>
        </w:rPr>
      </w:pPr>
    </w:p>
    <w:p w14:paraId="081D6271" w14:textId="77777777" w:rsidR="002E2CA7" w:rsidRDefault="002E2CA7" w:rsidP="002E2CA7">
      <w:pPr>
        <w:spacing w:after="0"/>
        <w:contextualSpacing/>
        <w:jc w:val="both"/>
        <w:rPr>
          <w:rFonts w:ascii="Arial" w:eastAsia="Calibri" w:hAnsi="Arial" w:cs="Arial"/>
          <w:bCs/>
          <w:shd w:val="clear" w:color="auto" w:fill="FFFFFF"/>
        </w:rPr>
      </w:pPr>
      <w:r w:rsidRPr="00C14291">
        <w:rPr>
          <w:rFonts w:ascii="Arial" w:eastAsia="Calibri" w:hAnsi="Arial" w:cs="Arial"/>
          <w:b/>
          <w:bCs/>
          <w:sz w:val="24"/>
          <w:szCs w:val="24"/>
        </w:rPr>
        <w:t>OBJETO:</w:t>
      </w:r>
      <w:r w:rsidRPr="00C14291">
        <w:rPr>
          <w:rFonts w:ascii="Arial" w:eastAsia="Calibri" w:hAnsi="Arial" w:cs="Arial"/>
          <w:sz w:val="24"/>
          <w:szCs w:val="24"/>
        </w:rPr>
        <w:t xml:space="preserve"> </w:t>
      </w:r>
      <w:r w:rsidRPr="002E2CA7">
        <w:rPr>
          <w:rFonts w:ascii="Arial" w:eastAsia="Calibri" w:hAnsi="Arial" w:cs="Arial"/>
          <w:bCs/>
          <w:shd w:val="clear" w:color="auto" w:fill="FFFFFF"/>
        </w:rPr>
        <w:t>Contratação para locação dos sistemas de folhas de pagamentos, do sistema de controle de tesouraria, protocolo e locação do sistema de contra cheques online de servidores, atendendo a demanda do fundo municipal de educação.</w:t>
      </w:r>
    </w:p>
    <w:p w14:paraId="0757524C" w14:textId="77777777" w:rsidR="00B6351B" w:rsidRPr="00B6351B" w:rsidRDefault="00B6351B" w:rsidP="00B6351B">
      <w:pPr>
        <w:tabs>
          <w:tab w:val="left" w:pos="142"/>
        </w:tabs>
        <w:spacing w:after="0" w:line="240" w:lineRule="auto"/>
        <w:rPr>
          <w:rFonts w:ascii="Arial" w:eastAsia="Calibri" w:hAnsi="Arial" w:cs="Arial"/>
          <w:b/>
          <w:bCs/>
        </w:rPr>
      </w:pPr>
    </w:p>
    <w:p w14:paraId="3BFCEE59" w14:textId="77777777" w:rsidR="00B6351B" w:rsidRPr="00B6351B" w:rsidRDefault="00B6351B" w:rsidP="00B6351B">
      <w:pPr>
        <w:tabs>
          <w:tab w:val="left" w:pos="142"/>
        </w:tabs>
        <w:spacing w:after="0" w:line="240" w:lineRule="auto"/>
        <w:jc w:val="both"/>
        <w:rPr>
          <w:rFonts w:ascii="Times New Roman" w:eastAsia="Calibri" w:hAnsi="Times New Roman" w:cs="Times New Roman"/>
          <w:bCs/>
        </w:rPr>
      </w:pPr>
      <w:r w:rsidRPr="00B6351B">
        <w:rPr>
          <w:rFonts w:ascii="Arial" w:eastAsia="Calibri" w:hAnsi="Arial" w:cs="Arial"/>
          <w:bCs/>
        </w:rPr>
        <w:t>A empresa [nome da empresa], [qualificação: tipo de sociedade (</w:t>
      </w:r>
      <w:proofErr w:type="spellStart"/>
      <w:r w:rsidRPr="00B6351B">
        <w:rPr>
          <w:rFonts w:ascii="Arial" w:eastAsia="Calibri" w:hAnsi="Arial" w:cs="Arial"/>
          <w:bCs/>
        </w:rPr>
        <w:t>Ltda</w:t>
      </w:r>
      <w:proofErr w:type="spellEnd"/>
      <w:r w:rsidRPr="00B6351B">
        <w:rPr>
          <w:rFonts w:ascii="Arial" w:eastAsia="Calibri" w:hAnsi="Arial" w:cs="Arial"/>
          <w:bCs/>
        </w:rPr>
        <w:t xml:space="preserve">, S.A, etc.)], [endereço </w:t>
      </w:r>
      <w:r w:rsidRPr="00B6351B">
        <w:rPr>
          <w:rFonts w:ascii="Times New Roman" w:eastAsia="Calibri" w:hAnsi="Times New Roman" w:cs="Times New Roman"/>
          <w:bCs/>
        </w:rPr>
        <w:t xml:space="preserve">completo], inscrita no CNPJ sob </w:t>
      </w:r>
      <w:proofErr w:type="gramStart"/>
      <w:r w:rsidRPr="00B6351B">
        <w:rPr>
          <w:rFonts w:ascii="Times New Roman" w:eastAsia="Calibri" w:hAnsi="Times New Roman" w:cs="Times New Roman"/>
          <w:bCs/>
        </w:rPr>
        <w:t>o n.º [XXXXXXXXXXX], neste ato representada</w:t>
      </w:r>
      <w:proofErr w:type="gramEnd"/>
      <w:r w:rsidRPr="00B6351B">
        <w:rPr>
          <w:rFonts w:ascii="Times New Roman" w:eastAsia="Calibri" w:hAnsi="Times New Roman" w:cs="Times New Roman"/>
          <w:bCs/>
        </w:rPr>
        <w:t xml:space="preserve"> pelo [cargo] [nome do representante legal], portador da Carteira de Identidade n.º [XXXXXXXXXX], inscrito no CPF sob o n.º [XXXXXXXXXX] DECLARA, sob as penalidades da lei que, cumpre com as exigências de reserva de cargos para pessoa com deficiência e para reabilitado da Previdência Social, nos termos do inciso IV, do Art. 63, da Lei nº 14.133, de 2021 e em outras normas específicas.</w:t>
      </w:r>
    </w:p>
    <w:p w14:paraId="7150A3C5" w14:textId="77777777" w:rsidR="00B6351B" w:rsidRPr="00B6351B" w:rsidRDefault="00B6351B" w:rsidP="00B6351B">
      <w:pPr>
        <w:tabs>
          <w:tab w:val="left" w:pos="142"/>
        </w:tabs>
        <w:spacing w:after="0" w:line="240" w:lineRule="auto"/>
        <w:jc w:val="center"/>
        <w:rPr>
          <w:rFonts w:ascii="Times New Roman" w:eastAsia="Calibri" w:hAnsi="Times New Roman" w:cs="Times New Roman"/>
          <w:bCs/>
        </w:rPr>
      </w:pPr>
    </w:p>
    <w:p w14:paraId="3DA7BBCC" w14:textId="77777777" w:rsidR="00B6351B" w:rsidRPr="00B6351B" w:rsidRDefault="00B6351B" w:rsidP="00B6351B">
      <w:pPr>
        <w:tabs>
          <w:tab w:val="left" w:pos="142"/>
        </w:tabs>
        <w:spacing w:after="0" w:line="240" w:lineRule="auto"/>
        <w:jc w:val="center"/>
        <w:rPr>
          <w:rFonts w:ascii="Arial" w:eastAsia="Calibri" w:hAnsi="Arial" w:cs="Arial"/>
          <w:b/>
          <w:bCs/>
        </w:rPr>
      </w:pPr>
    </w:p>
    <w:p w14:paraId="66DC4511" w14:textId="77777777" w:rsidR="00B6351B" w:rsidRPr="00B6351B" w:rsidRDefault="00B6351B" w:rsidP="00B6351B">
      <w:pPr>
        <w:tabs>
          <w:tab w:val="left" w:pos="142"/>
        </w:tabs>
        <w:spacing w:after="0" w:line="240" w:lineRule="auto"/>
        <w:jc w:val="center"/>
        <w:rPr>
          <w:rFonts w:ascii="Arial" w:eastAsia="Calibri" w:hAnsi="Arial" w:cs="Arial"/>
          <w:b/>
          <w:bCs/>
        </w:rPr>
      </w:pPr>
    </w:p>
    <w:p w14:paraId="2B5293B7" w14:textId="77777777" w:rsidR="00B6351B" w:rsidRPr="00B6351B" w:rsidRDefault="00B6351B" w:rsidP="00B6351B">
      <w:pPr>
        <w:tabs>
          <w:tab w:val="left" w:pos="142"/>
        </w:tabs>
        <w:spacing w:after="0" w:line="240" w:lineRule="auto"/>
        <w:jc w:val="center"/>
        <w:rPr>
          <w:rFonts w:ascii="Arial" w:eastAsia="Calibri" w:hAnsi="Arial" w:cs="Arial"/>
          <w:b/>
          <w:bCs/>
        </w:rPr>
      </w:pPr>
    </w:p>
    <w:p w14:paraId="19F99499" w14:textId="77777777" w:rsidR="00B6351B" w:rsidRPr="00B6351B" w:rsidRDefault="00B6351B" w:rsidP="00B6351B">
      <w:pPr>
        <w:spacing w:after="0" w:line="240" w:lineRule="auto"/>
        <w:jc w:val="right"/>
        <w:rPr>
          <w:rFonts w:ascii="Times New Roman" w:eastAsia="Calibri" w:hAnsi="Times New Roman" w:cs="Times New Roman"/>
          <w:b/>
          <w:sz w:val="24"/>
          <w:szCs w:val="24"/>
        </w:rPr>
      </w:pPr>
      <w:r w:rsidRPr="00B6351B">
        <w:rPr>
          <w:rFonts w:ascii="Times New Roman" w:eastAsia="Calibri" w:hAnsi="Times New Roman" w:cs="Times New Roman"/>
          <w:sz w:val="24"/>
          <w:szCs w:val="24"/>
        </w:rPr>
        <w:t xml:space="preserve">Local / UF, em ___ de ________ </w:t>
      </w:r>
      <w:proofErr w:type="spellStart"/>
      <w:r w:rsidRPr="00B6351B">
        <w:rPr>
          <w:rFonts w:ascii="Times New Roman" w:eastAsia="Calibri" w:hAnsi="Times New Roman" w:cs="Times New Roman"/>
          <w:sz w:val="24"/>
          <w:szCs w:val="24"/>
        </w:rPr>
        <w:t>de</w:t>
      </w:r>
      <w:proofErr w:type="spellEnd"/>
      <w:r w:rsidRPr="00B6351B">
        <w:rPr>
          <w:rFonts w:ascii="Times New Roman" w:eastAsia="Calibri" w:hAnsi="Times New Roman" w:cs="Times New Roman"/>
          <w:sz w:val="24"/>
          <w:szCs w:val="24"/>
        </w:rPr>
        <w:t xml:space="preserve"> 20XX.</w:t>
      </w:r>
    </w:p>
    <w:p w14:paraId="16C65F24" w14:textId="77777777" w:rsidR="00B6351B" w:rsidRPr="00B6351B" w:rsidRDefault="00B6351B" w:rsidP="00B6351B">
      <w:pPr>
        <w:spacing w:after="0" w:line="240" w:lineRule="auto"/>
        <w:jc w:val="center"/>
        <w:rPr>
          <w:rFonts w:ascii="Times New Roman" w:eastAsia="Calibri" w:hAnsi="Times New Roman" w:cs="Times New Roman"/>
          <w:sz w:val="24"/>
          <w:szCs w:val="24"/>
        </w:rPr>
      </w:pPr>
    </w:p>
    <w:p w14:paraId="533CAC56" w14:textId="77777777" w:rsidR="00B6351B" w:rsidRPr="00B6351B" w:rsidRDefault="00B6351B" w:rsidP="00B6351B">
      <w:pPr>
        <w:spacing w:after="0" w:line="240" w:lineRule="auto"/>
        <w:jc w:val="center"/>
        <w:rPr>
          <w:rFonts w:ascii="Times New Roman" w:eastAsia="Calibri" w:hAnsi="Times New Roman" w:cs="Times New Roman"/>
          <w:sz w:val="24"/>
          <w:szCs w:val="24"/>
        </w:rPr>
      </w:pPr>
    </w:p>
    <w:p w14:paraId="59AC4B4A" w14:textId="77777777" w:rsidR="00B6351B" w:rsidRPr="00B6351B" w:rsidRDefault="00B6351B" w:rsidP="00B6351B">
      <w:pPr>
        <w:spacing w:after="0" w:line="240" w:lineRule="auto"/>
        <w:jc w:val="center"/>
        <w:rPr>
          <w:rFonts w:ascii="Times New Roman" w:eastAsia="Calibri" w:hAnsi="Times New Roman" w:cs="Times New Roman"/>
          <w:sz w:val="24"/>
          <w:szCs w:val="24"/>
        </w:rPr>
      </w:pPr>
    </w:p>
    <w:p w14:paraId="41D12CE0" w14:textId="77777777" w:rsidR="00B6351B" w:rsidRPr="00B6351B" w:rsidRDefault="00B6351B" w:rsidP="00B6351B">
      <w:pPr>
        <w:spacing w:after="0" w:line="240" w:lineRule="auto"/>
        <w:jc w:val="center"/>
        <w:rPr>
          <w:rFonts w:ascii="Times New Roman" w:eastAsia="Calibri" w:hAnsi="Times New Roman" w:cs="Times New Roman"/>
          <w:sz w:val="24"/>
          <w:szCs w:val="24"/>
        </w:rPr>
      </w:pPr>
      <w:r w:rsidRPr="00B6351B">
        <w:rPr>
          <w:rFonts w:ascii="Times New Roman" w:eastAsia="Calibri" w:hAnsi="Times New Roman" w:cs="Times New Roman"/>
          <w:sz w:val="24"/>
          <w:szCs w:val="24"/>
        </w:rPr>
        <w:t>___________________________</w:t>
      </w:r>
    </w:p>
    <w:p w14:paraId="10B362CC" w14:textId="77777777" w:rsidR="00B6351B" w:rsidRPr="00B6351B" w:rsidRDefault="00B6351B" w:rsidP="00B6351B">
      <w:pPr>
        <w:spacing w:after="0" w:line="240" w:lineRule="auto"/>
        <w:jc w:val="center"/>
        <w:rPr>
          <w:rFonts w:ascii="Times New Roman" w:eastAsia="Calibri" w:hAnsi="Times New Roman" w:cs="Times New Roman"/>
          <w:b/>
          <w:sz w:val="24"/>
          <w:szCs w:val="24"/>
        </w:rPr>
      </w:pPr>
      <w:r w:rsidRPr="00B6351B">
        <w:rPr>
          <w:rFonts w:ascii="Times New Roman" w:eastAsia="Calibri" w:hAnsi="Times New Roman" w:cs="Times New Roman"/>
          <w:b/>
          <w:sz w:val="24"/>
          <w:szCs w:val="24"/>
        </w:rPr>
        <w:t>NOME / ASSINATURA</w:t>
      </w:r>
    </w:p>
    <w:p w14:paraId="4CE1E248" w14:textId="77777777" w:rsidR="00B6351B" w:rsidRPr="00B6351B" w:rsidRDefault="00B6351B" w:rsidP="00B6351B">
      <w:pPr>
        <w:spacing w:after="0" w:line="240" w:lineRule="auto"/>
        <w:jc w:val="center"/>
        <w:rPr>
          <w:rFonts w:ascii="Times New Roman" w:eastAsia="Calibri" w:hAnsi="Times New Roman" w:cs="Times New Roman"/>
          <w:bCs/>
          <w:sz w:val="24"/>
          <w:szCs w:val="24"/>
        </w:rPr>
      </w:pPr>
      <w:r w:rsidRPr="00B6351B">
        <w:rPr>
          <w:rFonts w:ascii="Times New Roman" w:eastAsia="Calibri" w:hAnsi="Times New Roman" w:cs="Times New Roman"/>
          <w:bCs/>
          <w:sz w:val="24"/>
          <w:szCs w:val="24"/>
        </w:rPr>
        <w:t>CNPJ / CPF</w:t>
      </w:r>
    </w:p>
    <w:p w14:paraId="10B2CA83" w14:textId="77777777" w:rsidR="00B6351B" w:rsidRPr="00B6351B" w:rsidRDefault="00B6351B" w:rsidP="00B6351B">
      <w:pPr>
        <w:widowControl w:val="0"/>
        <w:autoSpaceDE w:val="0"/>
        <w:autoSpaceDN w:val="0"/>
        <w:adjustRightInd w:val="0"/>
        <w:spacing w:after="0" w:line="240" w:lineRule="auto"/>
        <w:ind w:right="186"/>
        <w:jc w:val="both"/>
        <w:rPr>
          <w:rFonts w:ascii="Arial" w:eastAsia="Calibri" w:hAnsi="Arial" w:cs="Arial"/>
          <w:b/>
          <w:sz w:val="24"/>
          <w:szCs w:val="24"/>
        </w:rPr>
      </w:pPr>
    </w:p>
    <w:p w14:paraId="360FBBB6"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14A110D5"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020F7B72"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26FF8381"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3364C375"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3BAB36F2"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3267BAC8"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50754E77"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3F5013D5"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7E159BBB"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1E044E78"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26431D0C" w14:textId="77777777" w:rsidR="00B6351B" w:rsidRDefault="00B6351B" w:rsidP="00B6351B">
      <w:pPr>
        <w:tabs>
          <w:tab w:val="left" w:pos="142"/>
        </w:tabs>
        <w:spacing w:after="0" w:line="240" w:lineRule="auto"/>
        <w:jc w:val="both"/>
        <w:rPr>
          <w:rFonts w:ascii="Arial" w:eastAsia="Calibri" w:hAnsi="Arial" w:cs="Arial"/>
          <w:b/>
          <w:bCs/>
          <w:sz w:val="24"/>
          <w:szCs w:val="24"/>
        </w:rPr>
      </w:pPr>
    </w:p>
    <w:p w14:paraId="621DA2A8" w14:textId="77777777" w:rsidR="00C14291" w:rsidRDefault="00C14291" w:rsidP="00B6351B">
      <w:pPr>
        <w:tabs>
          <w:tab w:val="left" w:pos="142"/>
        </w:tabs>
        <w:spacing w:after="0" w:line="240" w:lineRule="auto"/>
        <w:jc w:val="both"/>
        <w:rPr>
          <w:rFonts w:ascii="Arial" w:eastAsia="Calibri" w:hAnsi="Arial" w:cs="Arial"/>
          <w:b/>
          <w:bCs/>
          <w:sz w:val="24"/>
          <w:szCs w:val="24"/>
        </w:rPr>
      </w:pPr>
    </w:p>
    <w:p w14:paraId="25F5ECDC" w14:textId="77777777" w:rsidR="00C14291" w:rsidRDefault="00C14291" w:rsidP="00B6351B">
      <w:pPr>
        <w:tabs>
          <w:tab w:val="left" w:pos="142"/>
        </w:tabs>
        <w:spacing w:after="0" w:line="240" w:lineRule="auto"/>
        <w:jc w:val="both"/>
        <w:rPr>
          <w:rFonts w:ascii="Arial" w:eastAsia="Calibri" w:hAnsi="Arial" w:cs="Arial"/>
          <w:b/>
          <w:bCs/>
          <w:sz w:val="24"/>
          <w:szCs w:val="24"/>
        </w:rPr>
      </w:pPr>
    </w:p>
    <w:p w14:paraId="668C87FD" w14:textId="77777777" w:rsidR="00C14291" w:rsidRDefault="00C14291" w:rsidP="00B6351B">
      <w:pPr>
        <w:tabs>
          <w:tab w:val="left" w:pos="142"/>
        </w:tabs>
        <w:spacing w:after="0" w:line="240" w:lineRule="auto"/>
        <w:jc w:val="both"/>
        <w:rPr>
          <w:rFonts w:ascii="Arial" w:eastAsia="Calibri" w:hAnsi="Arial" w:cs="Arial"/>
          <w:b/>
          <w:bCs/>
          <w:sz w:val="24"/>
          <w:szCs w:val="24"/>
        </w:rPr>
      </w:pPr>
    </w:p>
    <w:p w14:paraId="3849ED78" w14:textId="77777777" w:rsidR="00C14291" w:rsidRDefault="00C14291" w:rsidP="00B6351B">
      <w:pPr>
        <w:tabs>
          <w:tab w:val="left" w:pos="142"/>
        </w:tabs>
        <w:spacing w:after="0" w:line="240" w:lineRule="auto"/>
        <w:jc w:val="both"/>
        <w:rPr>
          <w:rFonts w:ascii="Arial" w:eastAsia="Calibri" w:hAnsi="Arial" w:cs="Arial"/>
          <w:b/>
          <w:bCs/>
          <w:sz w:val="24"/>
          <w:szCs w:val="24"/>
        </w:rPr>
      </w:pPr>
    </w:p>
    <w:p w14:paraId="0727F867" w14:textId="77777777" w:rsidR="00C14291" w:rsidRPr="00B6351B" w:rsidRDefault="00C14291" w:rsidP="00B6351B">
      <w:pPr>
        <w:tabs>
          <w:tab w:val="left" w:pos="142"/>
        </w:tabs>
        <w:spacing w:after="0" w:line="240" w:lineRule="auto"/>
        <w:jc w:val="both"/>
        <w:rPr>
          <w:rFonts w:ascii="Arial" w:eastAsia="Calibri" w:hAnsi="Arial" w:cs="Arial"/>
          <w:b/>
          <w:bCs/>
          <w:sz w:val="24"/>
          <w:szCs w:val="24"/>
        </w:rPr>
      </w:pPr>
    </w:p>
    <w:p w14:paraId="77BE2BD3"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55A42F05"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16ACA5EA" w14:textId="77777777" w:rsidR="00B6351B" w:rsidRPr="00B6351B" w:rsidRDefault="00B6351B" w:rsidP="00B6351B">
      <w:pPr>
        <w:tabs>
          <w:tab w:val="left" w:pos="142"/>
        </w:tabs>
        <w:spacing w:after="0" w:line="240" w:lineRule="auto"/>
        <w:jc w:val="both"/>
        <w:rPr>
          <w:rFonts w:ascii="Arial" w:eastAsia="Calibri" w:hAnsi="Arial" w:cs="Arial"/>
          <w:b/>
          <w:bCs/>
          <w:sz w:val="24"/>
          <w:szCs w:val="24"/>
        </w:rPr>
      </w:pPr>
    </w:p>
    <w:p w14:paraId="7865C657" w14:textId="77777777" w:rsidR="00B6351B" w:rsidRPr="00B6351B" w:rsidRDefault="00B6351B" w:rsidP="00B6351B">
      <w:pPr>
        <w:spacing w:after="0" w:line="240" w:lineRule="auto"/>
        <w:jc w:val="center"/>
        <w:rPr>
          <w:rFonts w:ascii="Arial" w:eastAsia="Calibri" w:hAnsi="Arial" w:cs="Arial"/>
          <w:bCs/>
          <w:sz w:val="24"/>
          <w:szCs w:val="24"/>
          <w:lang w:val="pt-PT"/>
        </w:rPr>
      </w:pPr>
      <w:r w:rsidRPr="00B6351B">
        <w:rPr>
          <w:rFonts w:ascii="Arial" w:eastAsia="Calibri" w:hAnsi="Arial" w:cs="Arial"/>
          <w:b/>
          <w:sz w:val="24"/>
          <w:szCs w:val="24"/>
        </w:rPr>
        <w:t>ANEXO VIII</w:t>
      </w:r>
      <w:r w:rsidRPr="00B6351B">
        <w:rPr>
          <w:rFonts w:ascii="Arial" w:eastAsia="Calibri" w:hAnsi="Arial" w:cs="Arial"/>
          <w:bCs/>
          <w:sz w:val="24"/>
          <w:szCs w:val="24"/>
        </w:rPr>
        <w:t xml:space="preserve"> – </w:t>
      </w:r>
      <w:r w:rsidRPr="00B6351B">
        <w:rPr>
          <w:rFonts w:ascii="Arial" w:eastAsia="Calibri" w:hAnsi="Arial" w:cs="Arial"/>
          <w:b/>
          <w:bCs/>
          <w:sz w:val="24"/>
          <w:szCs w:val="24"/>
          <w:lang w:val="pt-PT"/>
        </w:rPr>
        <w:t>MINUTA DE CONTRATO</w:t>
      </w:r>
    </w:p>
    <w:p w14:paraId="7376EA9E" w14:textId="77777777" w:rsidR="00B6351B" w:rsidRPr="00B6351B" w:rsidRDefault="00B6351B" w:rsidP="00B6351B">
      <w:pPr>
        <w:spacing w:after="0"/>
        <w:jc w:val="both"/>
        <w:rPr>
          <w:rFonts w:ascii="Arial" w:eastAsia="Constantia" w:hAnsi="Arial" w:cs="Arial"/>
          <w:b/>
          <w:sz w:val="24"/>
          <w:szCs w:val="24"/>
        </w:rPr>
      </w:pPr>
    </w:p>
    <w:p w14:paraId="3413A8B5" w14:textId="77777777" w:rsidR="00B6351B" w:rsidRPr="00B6351B" w:rsidRDefault="00B6351B" w:rsidP="00B6351B">
      <w:pPr>
        <w:spacing w:after="0"/>
        <w:jc w:val="both"/>
        <w:rPr>
          <w:rFonts w:ascii="Arial" w:eastAsia="Constantia" w:hAnsi="Arial" w:cs="Arial"/>
          <w:b/>
          <w:sz w:val="24"/>
          <w:szCs w:val="24"/>
        </w:rPr>
      </w:pPr>
      <w:r w:rsidRPr="00B6351B">
        <w:rPr>
          <w:rFonts w:ascii="Arial" w:eastAsia="Constantia" w:hAnsi="Arial" w:cs="Arial"/>
          <w:b/>
          <w:sz w:val="24"/>
          <w:szCs w:val="24"/>
        </w:rPr>
        <w:t>TERMO DE CONTRATO N° XXX/2025</w:t>
      </w:r>
    </w:p>
    <w:p w14:paraId="713C0496" w14:textId="77777777" w:rsidR="00B6351B" w:rsidRPr="00B6351B" w:rsidRDefault="00B6351B" w:rsidP="00B6351B">
      <w:pPr>
        <w:spacing w:after="0"/>
        <w:jc w:val="both"/>
        <w:rPr>
          <w:rFonts w:ascii="Arial" w:eastAsia="Calibri" w:hAnsi="Arial" w:cs="Arial"/>
          <w:sz w:val="24"/>
          <w:szCs w:val="24"/>
        </w:rPr>
      </w:pPr>
    </w:p>
    <w:p w14:paraId="2688F0B8" w14:textId="77777777" w:rsidR="00B6351B" w:rsidRPr="00B6351B" w:rsidRDefault="00B6351B" w:rsidP="00B6351B">
      <w:pPr>
        <w:keepNext/>
        <w:spacing w:after="0"/>
        <w:jc w:val="both"/>
        <w:outlineLvl w:val="0"/>
        <w:rPr>
          <w:rFonts w:ascii="Arial" w:eastAsia="Calibri" w:hAnsi="Arial" w:cs="Arial"/>
          <w:b/>
          <w:bCs/>
          <w:sz w:val="24"/>
          <w:szCs w:val="24"/>
        </w:rPr>
      </w:pPr>
      <w:r w:rsidRPr="00B6351B">
        <w:rPr>
          <w:rFonts w:ascii="Arial" w:eastAsia="Calibri" w:hAnsi="Arial" w:cs="Arial"/>
          <w:b/>
          <w:bCs/>
          <w:sz w:val="24"/>
          <w:szCs w:val="24"/>
        </w:rPr>
        <w:t>PROCESSO ADMINISTRATIVO PM - BS XXX/20XX</w:t>
      </w:r>
    </w:p>
    <w:p w14:paraId="6E8790FE" w14:textId="77777777" w:rsidR="00B6351B" w:rsidRPr="00B6351B" w:rsidRDefault="00B6351B" w:rsidP="00B6351B">
      <w:pPr>
        <w:spacing w:after="0"/>
        <w:jc w:val="both"/>
        <w:rPr>
          <w:rFonts w:ascii="Arial" w:eastAsia="Calibri" w:hAnsi="Arial" w:cs="Arial"/>
          <w:b/>
          <w:bCs/>
          <w:sz w:val="24"/>
          <w:szCs w:val="24"/>
        </w:rPr>
      </w:pPr>
      <w:r w:rsidRPr="00B6351B">
        <w:rPr>
          <w:rFonts w:ascii="Arial" w:eastAsia="Calibri" w:hAnsi="Arial" w:cs="Arial"/>
          <w:b/>
          <w:bCs/>
          <w:sz w:val="24"/>
          <w:szCs w:val="24"/>
        </w:rPr>
        <w:t>DISPENSA DE LICITAÇÃO PM - BS Nº XXX/20XX</w:t>
      </w:r>
    </w:p>
    <w:p w14:paraId="61D24B6B" w14:textId="77777777" w:rsidR="00B6351B" w:rsidRPr="00B6351B" w:rsidRDefault="00B6351B" w:rsidP="00B6351B">
      <w:pPr>
        <w:spacing w:after="0"/>
        <w:jc w:val="both"/>
        <w:rPr>
          <w:rFonts w:ascii="Arial" w:eastAsia="Calibri" w:hAnsi="Arial" w:cs="Arial"/>
          <w:b/>
          <w:bCs/>
          <w:sz w:val="24"/>
          <w:szCs w:val="24"/>
        </w:rPr>
      </w:pPr>
      <w:r w:rsidRPr="00B6351B">
        <w:rPr>
          <w:rFonts w:ascii="Arial" w:eastAsia="Calibri" w:hAnsi="Arial" w:cs="Arial"/>
          <w:b/>
          <w:bCs/>
          <w:sz w:val="24"/>
          <w:szCs w:val="24"/>
        </w:rPr>
        <w:t xml:space="preserve">PROCESSO Nº </w:t>
      </w:r>
      <w:proofErr w:type="spellStart"/>
      <w:r w:rsidRPr="00B6351B">
        <w:rPr>
          <w:rFonts w:ascii="Arial" w:eastAsia="Calibri" w:hAnsi="Arial" w:cs="Arial"/>
          <w:b/>
          <w:bCs/>
          <w:sz w:val="24"/>
          <w:szCs w:val="24"/>
        </w:rPr>
        <w:t>xxx</w:t>
      </w:r>
      <w:proofErr w:type="spellEnd"/>
      <w:r w:rsidRPr="00B6351B">
        <w:rPr>
          <w:rFonts w:ascii="Arial" w:eastAsia="Calibri" w:hAnsi="Arial" w:cs="Arial"/>
          <w:b/>
          <w:bCs/>
          <w:sz w:val="24"/>
          <w:szCs w:val="24"/>
        </w:rPr>
        <w:t>/20XX</w:t>
      </w:r>
    </w:p>
    <w:p w14:paraId="5BA43E7B" w14:textId="77777777" w:rsidR="00B6351B" w:rsidRPr="00B6351B" w:rsidRDefault="00B6351B" w:rsidP="00B6351B">
      <w:pPr>
        <w:spacing w:after="0"/>
        <w:jc w:val="both"/>
        <w:rPr>
          <w:rFonts w:ascii="Arial" w:eastAsia="Calibri" w:hAnsi="Arial" w:cs="Arial"/>
          <w:b/>
          <w:bCs/>
          <w:sz w:val="24"/>
          <w:szCs w:val="24"/>
        </w:rPr>
      </w:pPr>
    </w:p>
    <w:p w14:paraId="46FDE321" w14:textId="77777777" w:rsidR="00B6351B" w:rsidRPr="00B6351B" w:rsidRDefault="00B6351B" w:rsidP="002E2CA7">
      <w:pPr>
        <w:ind w:right="-41"/>
        <w:jc w:val="both"/>
        <w:rPr>
          <w:rFonts w:ascii="Arial" w:eastAsia="Calibri" w:hAnsi="Arial" w:cs="Arial"/>
          <w:b/>
          <w:sz w:val="24"/>
          <w:szCs w:val="24"/>
        </w:rPr>
      </w:pPr>
      <w:r w:rsidRPr="00B6351B">
        <w:rPr>
          <w:rFonts w:ascii="Arial" w:eastAsia="Calibri" w:hAnsi="Arial" w:cs="Arial"/>
          <w:b/>
          <w:bCs/>
          <w:sz w:val="24"/>
          <w:szCs w:val="24"/>
        </w:rPr>
        <w:t xml:space="preserve">A </w:t>
      </w:r>
      <w:r w:rsidRPr="00B6351B">
        <w:rPr>
          <w:rFonts w:ascii="Arial" w:eastAsia="Calibri" w:hAnsi="Arial" w:cs="Arial"/>
          <w:b/>
          <w:lang w:eastAsia="pt-BR"/>
        </w:rPr>
        <w:t>PREFEITURA MUNICIPAL DE BERNARDO SAYÃO DO TOCANTINS</w:t>
      </w:r>
      <w:r w:rsidRPr="00B6351B">
        <w:rPr>
          <w:rFonts w:ascii="Arial" w:eastAsia="Calibri" w:hAnsi="Arial" w:cs="Arial"/>
          <w:b/>
          <w:bCs/>
          <w:sz w:val="24"/>
          <w:szCs w:val="24"/>
        </w:rPr>
        <w:t xml:space="preserve">, </w:t>
      </w:r>
      <w:r w:rsidRPr="00B6351B">
        <w:rPr>
          <w:rFonts w:ascii="Arial" w:eastAsia="Calibri" w:hAnsi="Arial" w:cs="Arial"/>
          <w:bCs/>
          <w:sz w:val="24"/>
          <w:szCs w:val="24"/>
        </w:rPr>
        <w:t>pessoa jurídica de direito público inscrita no</w:t>
      </w:r>
      <w:r w:rsidRPr="00B6351B">
        <w:rPr>
          <w:rFonts w:ascii="Arial" w:eastAsia="Calibri" w:hAnsi="Arial" w:cs="Arial"/>
          <w:b/>
          <w:bCs/>
          <w:sz w:val="24"/>
          <w:szCs w:val="24"/>
        </w:rPr>
        <w:t xml:space="preserve"> CNPJ: </w:t>
      </w:r>
      <w:r w:rsidRPr="00B6351B">
        <w:rPr>
          <w:rFonts w:ascii="Arial" w:eastAsia="Calibri" w:hAnsi="Arial" w:cs="Arial"/>
          <w:lang w:eastAsia="pt-BR"/>
        </w:rPr>
        <w:t>25.086.596/</w:t>
      </w:r>
      <w:proofErr w:type="gramStart"/>
      <w:r w:rsidRPr="00B6351B">
        <w:rPr>
          <w:rFonts w:ascii="Arial" w:eastAsia="Calibri" w:hAnsi="Arial" w:cs="Arial"/>
          <w:lang w:eastAsia="pt-BR"/>
        </w:rPr>
        <w:t>0001-15</w:t>
      </w:r>
      <w:r w:rsidRPr="00B6351B">
        <w:rPr>
          <w:rFonts w:ascii="Arial" w:eastAsia="Calibri" w:hAnsi="Arial" w:cs="Arial"/>
          <w:b/>
          <w:bCs/>
          <w:sz w:val="24"/>
          <w:szCs w:val="24"/>
        </w:rPr>
        <w:t xml:space="preserve">, </w:t>
      </w:r>
      <w:r w:rsidRPr="00B6351B">
        <w:rPr>
          <w:rFonts w:ascii="Arial" w:eastAsia="Calibri" w:hAnsi="Arial" w:cs="Arial"/>
          <w:bCs/>
          <w:sz w:val="24"/>
          <w:szCs w:val="24"/>
        </w:rPr>
        <w:t>com sede na</w:t>
      </w:r>
      <w:r w:rsidRPr="00B6351B">
        <w:rPr>
          <w:rFonts w:ascii="Arial" w:eastAsia="Calibri" w:hAnsi="Arial" w:cs="Arial"/>
          <w:lang w:eastAsia="pt-BR"/>
        </w:rPr>
        <w:t xml:space="preserve"> Av. Antônio Pescone</w:t>
      </w:r>
      <w:proofErr w:type="gramEnd"/>
      <w:r w:rsidRPr="00B6351B">
        <w:rPr>
          <w:rFonts w:ascii="Arial" w:eastAsia="Calibri" w:hAnsi="Arial" w:cs="Arial"/>
          <w:lang w:eastAsia="pt-BR"/>
        </w:rPr>
        <w:t xml:space="preserve"> nº 378, Centro, Bernardo Sayão do Tocantins - TO, CEP 77.735-000</w:t>
      </w:r>
      <w:r w:rsidRPr="00B6351B">
        <w:rPr>
          <w:rFonts w:ascii="Arial" w:eastAsia="Calibri" w:hAnsi="Arial" w:cs="Arial"/>
          <w:bCs/>
          <w:sz w:val="24"/>
          <w:szCs w:val="24"/>
        </w:rPr>
        <w:t xml:space="preserve">, neste ato representado pelo prefeito municipal o senhor </w:t>
      </w:r>
      <w:r w:rsidRPr="00B6351B">
        <w:rPr>
          <w:rFonts w:ascii="Arial" w:eastAsia="Calibri" w:hAnsi="Arial" w:cs="Arial"/>
          <w:b/>
          <w:bCs/>
          <w:sz w:val="24"/>
          <w:szCs w:val="24"/>
        </w:rPr>
        <w:t xml:space="preserve">OSORIO ANTUNES FILHO, brasileiro, casado, portador do </w:t>
      </w:r>
      <w:r w:rsidRPr="00B6351B">
        <w:rPr>
          <w:rFonts w:ascii="Arial" w:eastAsia="Calibri" w:hAnsi="Arial" w:cs="Arial"/>
          <w:bCs/>
          <w:sz w:val="24"/>
          <w:szCs w:val="24"/>
        </w:rPr>
        <w:t xml:space="preserve">CPF nº. XXXXXXXXXXXXX e RG. Nº XXXXXXXX, residente e domiciliado na cidade de Bernardo Sayão – TO, no gozo de seus plenos direitos, doravante denominado de CONTRATANTE </w:t>
      </w:r>
      <w:r w:rsidRPr="00B6351B">
        <w:rPr>
          <w:rFonts w:ascii="Arial" w:eastAsia="Calibri" w:hAnsi="Arial" w:cs="Arial"/>
          <w:sz w:val="24"/>
          <w:szCs w:val="24"/>
        </w:rPr>
        <w:t xml:space="preserve">e de outro lado </w:t>
      </w:r>
      <w:proofErr w:type="gramStart"/>
      <w:r w:rsidRPr="00B6351B">
        <w:rPr>
          <w:rFonts w:ascii="Arial" w:eastAsia="Calibri" w:hAnsi="Arial" w:cs="Arial"/>
          <w:sz w:val="24"/>
          <w:szCs w:val="24"/>
        </w:rPr>
        <w:t>a</w:t>
      </w:r>
      <w:proofErr w:type="gramEnd"/>
      <w:r w:rsidRPr="00B6351B">
        <w:rPr>
          <w:rFonts w:ascii="Arial" w:eastAsia="Calibri" w:hAnsi="Arial" w:cs="Arial"/>
          <w:sz w:val="24"/>
          <w:szCs w:val="24"/>
        </w:rPr>
        <w:t xml:space="preserve"> empresa, </w:t>
      </w:r>
      <w:r w:rsidRPr="00B6351B">
        <w:rPr>
          <w:rFonts w:ascii="Arial" w:eastAsia="Calibri" w:hAnsi="Arial" w:cs="Arial"/>
          <w:bCs/>
          <w:sz w:val="24"/>
          <w:szCs w:val="24"/>
        </w:rPr>
        <w:t>XXXXXXXXXXXXXXX, Inscrita no CNPJ sob o nº XXXXXXXXXXXXXX, localizada na XXXXXXXXXXXXXXX, nº XXX, Centro- XXXX - XX, neste ato representado por XXXX, brasileiro, portador do RG de n.º XXXXX, CPF: XXXXX</w:t>
      </w:r>
      <w:r w:rsidRPr="00B6351B">
        <w:rPr>
          <w:rFonts w:ascii="Arial" w:eastAsia="Calibri" w:hAnsi="Arial" w:cs="Arial"/>
          <w:bCs/>
        </w:rPr>
        <w:t xml:space="preserve">, </w:t>
      </w:r>
      <w:r w:rsidRPr="00B6351B">
        <w:rPr>
          <w:rFonts w:ascii="Arial" w:eastAsia="Calibri" w:hAnsi="Arial" w:cs="Arial"/>
          <w:sz w:val="24"/>
          <w:szCs w:val="24"/>
        </w:rPr>
        <w:t xml:space="preserve"> Doravante designada simplesmente </w:t>
      </w:r>
      <w:r w:rsidRPr="00B6351B">
        <w:rPr>
          <w:rFonts w:ascii="Arial" w:eastAsia="Calibri" w:hAnsi="Arial" w:cs="Arial"/>
          <w:b/>
          <w:sz w:val="24"/>
          <w:szCs w:val="24"/>
        </w:rPr>
        <w:t>CONTRATADO (a);</w:t>
      </w:r>
    </w:p>
    <w:p w14:paraId="14FF38CA" w14:textId="77777777" w:rsidR="00B6351B" w:rsidRPr="00B6351B" w:rsidRDefault="00B6351B" w:rsidP="002E2CA7">
      <w:pPr>
        <w:spacing w:before="94"/>
        <w:ind w:right="-737"/>
        <w:jc w:val="both"/>
        <w:rPr>
          <w:rFonts w:ascii="Arial" w:eastAsia="Arial" w:hAnsi="Arial" w:cs="Arial"/>
          <w:b/>
          <w:bCs/>
          <w:sz w:val="24"/>
          <w:szCs w:val="24"/>
        </w:rPr>
      </w:pPr>
      <w:r w:rsidRPr="00B6351B">
        <w:rPr>
          <w:rFonts w:ascii="Arial" w:eastAsia="Arial" w:hAnsi="Arial" w:cs="Arial"/>
          <w:b/>
          <w:bCs/>
          <w:sz w:val="24"/>
          <w:szCs w:val="24"/>
        </w:rPr>
        <w:t>FUNDAMENTAÇÃO LEGAL</w:t>
      </w:r>
    </w:p>
    <w:p w14:paraId="1E326205" w14:textId="77777777" w:rsidR="00B6351B" w:rsidRPr="00B6351B" w:rsidRDefault="00B6351B" w:rsidP="002E2CA7">
      <w:pPr>
        <w:ind w:right="-41"/>
        <w:jc w:val="both"/>
        <w:rPr>
          <w:rFonts w:ascii="Arial" w:eastAsia="Calibri" w:hAnsi="Arial" w:cs="Arial"/>
        </w:rPr>
      </w:pPr>
      <w:r w:rsidRPr="00B6351B">
        <w:rPr>
          <w:rFonts w:ascii="Arial" w:eastAsia="Calibri" w:hAnsi="Arial" w:cs="Arial"/>
          <w:sz w:val="24"/>
          <w:szCs w:val="24"/>
        </w:rPr>
        <w:t xml:space="preserve">O presente instrumento contratual está fundamentado na </w:t>
      </w:r>
      <w:r w:rsidRPr="00B6351B">
        <w:rPr>
          <w:rFonts w:ascii="Arial" w:eastAsia="Calibri" w:hAnsi="Arial" w:cs="Arial"/>
          <w:b/>
          <w:sz w:val="24"/>
          <w:szCs w:val="24"/>
        </w:rPr>
        <w:t>Dispensa de licitação nº. XXX/2025</w:t>
      </w:r>
      <w:r w:rsidRPr="00B6351B">
        <w:rPr>
          <w:rFonts w:ascii="Arial" w:eastAsia="Calibri" w:hAnsi="Arial" w:cs="Arial"/>
          <w:sz w:val="24"/>
          <w:szCs w:val="24"/>
        </w:rPr>
        <w:t xml:space="preserve"> com fulcro na lei de licitações e contratos administrativos nº. 14.133 de 1º de abril de 2021, </w:t>
      </w:r>
      <w:r w:rsidRPr="00B6351B">
        <w:rPr>
          <w:rFonts w:ascii="Arial" w:eastAsia="Calibri" w:hAnsi="Arial" w:cs="Arial"/>
          <w:b/>
          <w:sz w:val="24"/>
          <w:szCs w:val="24"/>
        </w:rPr>
        <w:t xml:space="preserve">art. 75. Inciso II. </w:t>
      </w:r>
    </w:p>
    <w:p w14:paraId="0DE71BFB" w14:textId="77777777" w:rsidR="00B6351B" w:rsidRPr="00B6351B" w:rsidRDefault="00B6351B" w:rsidP="002E2CA7">
      <w:pPr>
        <w:ind w:right="-737"/>
        <w:jc w:val="both"/>
        <w:rPr>
          <w:rFonts w:ascii="Arial" w:eastAsia="Calibri" w:hAnsi="Arial" w:cs="Arial"/>
          <w:b/>
          <w:bCs/>
          <w:caps/>
          <w:sz w:val="24"/>
          <w:szCs w:val="24"/>
        </w:rPr>
      </w:pPr>
      <w:r w:rsidRPr="00B6351B">
        <w:rPr>
          <w:rFonts w:ascii="Arial" w:eastAsia="Calibri" w:hAnsi="Arial" w:cs="Arial"/>
          <w:b/>
          <w:bCs/>
          <w:sz w:val="24"/>
          <w:szCs w:val="24"/>
        </w:rPr>
        <w:t xml:space="preserve">CLÁUSULA PRIMEIRA – </w:t>
      </w:r>
      <w:r w:rsidRPr="00B6351B">
        <w:rPr>
          <w:rFonts w:ascii="Arial" w:eastAsia="Calibri" w:hAnsi="Arial" w:cs="Arial"/>
          <w:b/>
          <w:bCs/>
          <w:caps/>
          <w:sz w:val="24"/>
          <w:szCs w:val="24"/>
        </w:rPr>
        <w:t>Do Objeto</w:t>
      </w:r>
    </w:p>
    <w:p w14:paraId="76292E91" w14:textId="77777777" w:rsidR="00B6351B" w:rsidRPr="00B6351B" w:rsidRDefault="00B6351B" w:rsidP="002E2CA7">
      <w:pPr>
        <w:ind w:right="-41"/>
        <w:jc w:val="both"/>
        <w:rPr>
          <w:rFonts w:ascii="Arial" w:eastAsia="Calibri" w:hAnsi="Arial" w:cs="Arial"/>
          <w:iCs/>
          <w:sz w:val="24"/>
          <w:szCs w:val="24"/>
        </w:rPr>
      </w:pPr>
      <w:r w:rsidRPr="00B6351B">
        <w:rPr>
          <w:rFonts w:ascii="Arial" w:eastAsia="Calibri" w:hAnsi="Arial" w:cs="Arial"/>
          <w:bCs/>
        </w:rPr>
        <w:t xml:space="preserve">A Contratação de empresa para a Prestação de Serviços </w:t>
      </w:r>
      <w:proofErr w:type="spellStart"/>
      <w:r w:rsidRPr="00B6351B">
        <w:rPr>
          <w:rFonts w:ascii="Arial" w:eastAsia="Calibri" w:hAnsi="Arial" w:cs="Arial"/>
          <w:bCs/>
        </w:rPr>
        <w:t>xxxxxxxxxxxxxxxxxxxxxxxxxxxxxxxxxxxxxxxxxxxxxxxxxxxxxxx</w:t>
      </w:r>
      <w:proofErr w:type="spellEnd"/>
      <w:r w:rsidRPr="00B6351B">
        <w:rPr>
          <w:rFonts w:ascii="Arial" w:eastAsia="Calibri" w:hAnsi="Arial" w:cs="Arial"/>
          <w:bCs/>
        </w:rPr>
        <w:t xml:space="preserve"> Município de Bernardo Sayão - TO</w:t>
      </w:r>
      <w:r w:rsidRPr="00B6351B">
        <w:rPr>
          <w:rFonts w:ascii="Arial" w:eastAsia="Calibri" w:hAnsi="Arial" w:cs="Arial"/>
          <w:bCs/>
          <w:iCs/>
          <w:sz w:val="24"/>
          <w:szCs w:val="24"/>
        </w:rPr>
        <w:t>.</w:t>
      </w:r>
    </w:p>
    <w:p w14:paraId="24EC6E55" w14:textId="77777777" w:rsidR="00B6351B" w:rsidRPr="00B6351B" w:rsidRDefault="00B6351B" w:rsidP="002E2CA7">
      <w:pPr>
        <w:jc w:val="both"/>
        <w:rPr>
          <w:rFonts w:ascii="Arial" w:eastAsia="Calibri" w:hAnsi="Arial" w:cs="Arial"/>
          <w:b/>
          <w:bCs/>
          <w:sz w:val="24"/>
          <w:szCs w:val="24"/>
        </w:rPr>
      </w:pPr>
      <w:r w:rsidRPr="00B6351B">
        <w:rPr>
          <w:rFonts w:ascii="Arial" w:eastAsia="Calibri" w:hAnsi="Arial" w:cs="Arial"/>
          <w:b/>
          <w:bCs/>
          <w:sz w:val="24"/>
          <w:szCs w:val="24"/>
        </w:rPr>
        <w:t>CLÁUSULA SEGUNDA - DO VALOR E DESCRIÇÃO DOS SERVIÇOS</w:t>
      </w:r>
    </w:p>
    <w:tbl>
      <w:tblPr>
        <w:tblW w:w="9777" w:type="dxa"/>
        <w:jc w:val="center"/>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5"/>
        <w:gridCol w:w="829"/>
        <w:gridCol w:w="1009"/>
        <w:gridCol w:w="1555"/>
        <w:gridCol w:w="1559"/>
      </w:tblGrid>
      <w:tr w:rsidR="00B6351B" w:rsidRPr="00B6351B" w14:paraId="31EDC1BA" w14:textId="77777777" w:rsidTr="002E2CA7">
        <w:trPr>
          <w:trHeight w:val="95"/>
          <w:jc w:val="center"/>
        </w:trPr>
        <w:tc>
          <w:tcPr>
            <w:tcW w:w="4825" w:type="dxa"/>
            <w:tcBorders>
              <w:top w:val="single" w:sz="4" w:space="0" w:color="auto"/>
              <w:left w:val="single" w:sz="4" w:space="0" w:color="auto"/>
              <w:bottom w:val="single" w:sz="4" w:space="0" w:color="auto"/>
              <w:right w:val="single" w:sz="4" w:space="0" w:color="auto"/>
            </w:tcBorders>
            <w:hideMark/>
          </w:tcPr>
          <w:p w14:paraId="1D517DE2" w14:textId="77777777" w:rsidR="00B6351B" w:rsidRPr="00B6351B" w:rsidRDefault="00B6351B" w:rsidP="00B6351B">
            <w:pPr>
              <w:ind w:right="-5047" w:firstLine="142"/>
              <w:jc w:val="both"/>
              <w:rPr>
                <w:rFonts w:ascii="Arial" w:eastAsia="Calibri" w:hAnsi="Arial" w:cs="Arial"/>
                <w:bCs/>
              </w:rPr>
            </w:pPr>
            <w:r w:rsidRPr="00B6351B">
              <w:rPr>
                <w:rFonts w:ascii="Arial" w:eastAsia="Calibri" w:hAnsi="Arial" w:cs="Arial"/>
                <w:bCs/>
              </w:rPr>
              <w:t>DESCRIÇÃO DOS SERVIÇOS</w:t>
            </w:r>
          </w:p>
        </w:tc>
        <w:tc>
          <w:tcPr>
            <w:tcW w:w="829" w:type="dxa"/>
            <w:tcBorders>
              <w:top w:val="single" w:sz="4" w:space="0" w:color="auto"/>
              <w:left w:val="single" w:sz="4" w:space="0" w:color="auto"/>
              <w:bottom w:val="single" w:sz="4" w:space="0" w:color="auto"/>
              <w:right w:val="single" w:sz="4" w:space="0" w:color="auto"/>
            </w:tcBorders>
            <w:hideMark/>
          </w:tcPr>
          <w:p w14:paraId="5A571A1F" w14:textId="77777777" w:rsidR="00B6351B" w:rsidRPr="00B6351B" w:rsidRDefault="00B6351B" w:rsidP="00B6351B">
            <w:pPr>
              <w:jc w:val="both"/>
              <w:rPr>
                <w:rFonts w:ascii="Arial" w:eastAsia="Calibri" w:hAnsi="Arial" w:cs="Arial"/>
                <w:bCs/>
              </w:rPr>
            </w:pPr>
            <w:r w:rsidRPr="00B6351B">
              <w:rPr>
                <w:rFonts w:ascii="Arial" w:eastAsia="Calibri" w:hAnsi="Arial" w:cs="Arial"/>
                <w:bCs/>
              </w:rPr>
              <w:t>UNID.</w:t>
            </w:r>
          </w:p>
        </w:tc>
        <w:tc>
          <w:tcPr>
            <w:tcW w:w="1009" w:type="dxa"/>
            <w:tcBorders>
              <w:top w:val="single" w:sz="4" w:space="0" w:color="auto"/>
              <w:left w:val="single" w:sz="4" w:space="0" w:color="auto"/>
              <w:bottom w:val="single" w:sz="4" w:space="0" w:color="auto"/>
              <w:right w:val="single" w:sz="4" w:space="0" w:color="auto"/>
            </w:tcBorders>
            <w:hideMark/>
          </w:tcPr>
          <w:p w14:paraId="5A91FAFD" w14:textId="77777777" w:rsidR="00B6351B" w:rsidRPr="00B6351B" w:rsidRDefault="00B6351B" w:rsidP="00B6351B">
            <w:pPr>
              <w:jc w:val="both"/>
              <w:rPr>
                <w:rFonts w:ascii="Arial" w:eastAsia="Calibri" w:hAnsi="Arial" w:cs="Arial"/>
                <w:bCs/>
              </w:rPr>
            </w:pPr>
            <w:r w:rsidRPr="00B6351B">
              <w:rPr>
                <w:rFonts w:ascii="Arial" w:eastAsia="Calibri" w:hAnsi="Arial" w:cs="Arial"/>
                <w:bCs/>
              </w:rPr>
              <w:t>QUANT</w:t>
            </w:r>
          </w:p>
          <w:p w14:paraId="2D56B30C" w14:textId="77777777" w:rsidR="00B6351B" w:rsidRPr="00B6351B" w:rsidRDefault="00B6351B" w:rsidP="00B6351B">
            <w:pPr>
              <w:jc w:val="both"/>
              <w:rPr>
                <w:rFonts w:ascii="Arial" w:eastAsia="Calibri" w:hAnsi="Arial" w:cs="Arial"/>
                <w:bCs/>
              </w:rPr>
            </w:pPr>
            <w:r w:rsidRPr="00B6351B">
              <w:rPr>
                <w:rFonts w:ascii="Arial" w:eastAsia="Calibri" w:hAnsi="Arial" w:cs="Arial"/>
                <w:bCs/>
              </w:rPr>
              <w:t>PARC.</w:t>
            </w:r>
          </w:p>
        </w:tc>
        <w:tc>
          <w:tcPr>
            <w:tcW w:w="1555" w:type="dxa"/>
            <w:tcBorders>
              <w:top w:val="single" w:sz="4" w:space="0" w:color="auto"/>
              <w:left w:val="single" w:sz="4" w:space="0" w:color="auto"/>
              <w:bottom w:val="single" w:sz="4" w:space="0" w:color="auto"/>
              <w:right w:val="single" w:sz="4" w:space="0" w:color="auto"/>
            </w:tcBorders>
            <w:hideMark/>
          </w:tcPr>
          <w:p w14:paraId="721FA5DA" w14:textId="77777777" w:rsidR="00B6351B" w:rsidRPr="00B6351B" w:rsidRDefault="00B6351B" w:rsidP="00B6351B">
            <w:pPr>
              <w:jc w:val="both"/>
              <w:rPr>
                <w:rFonts w:ascii="Arial" w:eastAsia="Calibri" w:hAnsi="Arial" w:cs="Arial"/>
                <w:bCs/>
              </w:rPr>
            </w:pPr>
            <w:r w:rsidRPr="00B6351B">
              <w:rPr>
                <w:rFonts w:ascii="Arial" w:eastAsia="Calibri" w:hAnsi="Arial" w:cs="Arial"/>
                <w:bCs/>
              </w:rPr>
              <w:t>VALOR UNIT.</w:t>
            </w:r>
          </w:p>
        </w:tc>
        <w:tc>
          <w:tcPr>
            <w:tcW w:w="1559" w:type="dxa"/>
            <w:tcBorders>
              <w:top w:val="single" w:sz="4" w:space="0" w:color="auto"/>
              <w:left w:val="single" w:sz="4" w:space="0" w:color="auto"/>
              <w:bottom w:val="single" w:sz="4" w:space="0" w:color="auto"/>
              <w:right w:val="single" w:sz="4" w:space="0" w:color="auto"/>
            </w:tcBorders>
            <w:hideMark/>
          </w:tcPr>
          <w:p w14:paraId="432A9BE0" w14:textId="77777777" w:rsidR="00B6351B" w:rsidRPr="00B6351B" w:rsidRDefault="00B6351B" w:rsidP="00B6351B">
            <w:pPr>
              <w:jc w:val="both"/>
              <w:rPr>
                <w:rFonts w:ascii="Arial" w:eastAsia="Calibri" w:hAnsi="Arial" w:cs="Arial"/>
                <w:bCs/>
              </w:rPr>
            </w:pPr>
            <w:r w:rsidRPr="00B6351B">
              <w:rPr>
                <w:rFonts w:ascii="Arial" w:eastAsia="Calibri" w:hAnsi="Arial" w:cs="Arial"/>
                <w:bCs/>
              </w:rPr>
              <w:t xml:space="preserve">VALOR </w:t>
            </w:r>
          </w:p>
          <w:p w14:paraId="54AAA7A2" w14:textId="77777777" w:rsidR="00B6351B" w:rsidRPr="00B6351B" w:rsidRDefault="00B6351B" w:rsidP="00B6351B">
            <w:pPr>
              <w:jc w:val="both"/>
              <w:rPr>
                <w:rFonts w:ascii="Arial" w:eastAsia="Calibri" w:hAnsi="Arial" w:cs="Arial"/>
                <w:bCs/>
              </w:rPr>
            </w:pPr>
            <w:r w:rsidRPr="00B6351B">
              <w:rPr>
                <w:rFonts w:ascii="Arial" w:eastAsia="Calibri" w:hAnsi="Arial" w:cs="Arial"/>
                <w:bCs/>
              </w:rPr>
              <w:t>GLOBAL</w:t>
            </w:r>
          </w:p>
        </w:tc>
      </w:tr>
      <w:tr w:rsidR="00B6351B" w:rsidRPr="00B6351B" w14:paraId="2EB8E7FD" w14:textId="77777777" w:rsidTr="002E2CA7">
        <w:trPr>
          <w:trHeight w:val="936"/>
          <w:jc w:val="center"/>
        </w:trPr>
        <w:tc>
          <w:tcPr>
            <w:tcW w:w="4825" w:type="dxa"/>
            <w:tcBorders>
              <w:top w:val="single" w:sz="4" w:space="0" w:color="auto"/>
              <w:left w:val="single" w:sz="4" w:space="0" w:color="auto"/>
              <w:bottom w:val="single" w:sz="4" w:space="0" w:color="auto"/>
              <w:right w:val="single" w:sz="4" w:space="0" w:color="auto"/>
            </w:tcBorders>
            <w:hideMark/>
          </w:tcPr>
          <w:p w14:paraId="092DC82D" w14:textId="77777777" w:rsidR="00B6351B" w:rsidRPr="00B6351B" w:rsidRDefault="00B6351B" w:rsidP="00B6351B">
            <w:pPr>
              <w:jc w:val="both"/>
              <w:rPr>
                <w:rFonts w:ascii="Arial" w:eastAsia="Calibri" w:hAnsi="Arial" w:cs="Arial"/>
                <w:bCs/>
              </w:rPr>
            </w:pPr>
            <w:proofErr w:type="spellStart"/>
            <w:proofErr w:type="gramStart"/>
            <w:r w:rsidRPr="00B6351B">
              <w:rPr>
                <w:rFonts w:ascii="Arial" w:eastAsia="Calibri" w:hAnsi="Arial" w:cs="Arial"/>
                <w:bCs/>
              </w:rPr>
              <w:t>xxxxxxxxxxxxxxxxxxxxxxxxxxxxxxxxxxxxxxxx</w:t>
            </w:r>
            <w:proofErr w:type="spellEnd"/>
            <w:proofErr w:type="gramEnd"/>
          </w:p>
        </w:tc>
        <w:tc>
          <w:tcPr>
            <w:tcW w:w="829" w:type="dxa"/>
            <w:tcBorders>
              <w:top w:val="single" w:sz="4" w:space="0" w:color="auto"/>
              <w:left w:val="single" w:sz="4" w:space="0" w:color="auto"/>
              <w:bottom w:val="single" w:sz="4" w:space="0" w:color="auto"/>
              <w:right w:val="single" w:sz="4" w:space="0" w:color="auto"/>
            </w:tcBorders>
            <w:hideMark/>
          </w:tcPr>
          <w:p w14:paraId="3C652464" w14:textId="77777777" w:rsidR="00B6351B" w:rsidRPr="00B6351B" w:rsidRDefault="00B6351B" w:rsidP="00B6351B">
            <w:pPr>
              <w:jc w:val="both"/>
              <w:rPr>
                <w:rFonts w:ascii="Arial" w:eastAsia="Calibri" w:hAnsi="Arial" w:cs="Arial"/>
                <w:bCs/>
              </w:rPr>
            </w:pPr>
            <w:r w:rsidRPr="00B6351B">
              <w:rPr>
                <w:rFonts w:ascii="Arial" w:eastAsia="Calibri" w:hAnsi="Arial" w:cs="Arial"/>
                <w:bCs/>
              </w:rPr>
              <w:t>Serv.</w:t>
            </w:r>
          </w:p>
        </w:tc>
        <w:tc>
          <w:tcPr>
            <w:tcW w:w="1009" w:type="dxa"/>
            <w:tcBorders>
              <w:top w:val="single" w:sz="4" w:space="0" w:color="auto"/>
              <w:left w:val="single" w:sz="4" w:space="0" w:color="auto"/>
              <w:bottom w:val="single" w:sz="4" w:space="0" w:color="auto"/>
              <w:right w:val="single" w:sz="4" w:space="0" w:color="auto"/>
            </w:tcBorders>
            <w:hideMark/>
          </w:tcPr>
          <w:p w14:paraId="0F31D318" w14:textId="77777777" w:rsidR="00B6351B" w:rsidRPr="00B6351B" w:rsidRDefault="00B6351B" w:rsidP="00B6351B">
            <w:pPr>
              <w:jc w:val="both"/>
              <w:rPr>
                <w:rFonts w:ascii="Arial" w:eastAsia="Calibri" w:hAnsi="Arial" w:cs="Arial"/>
                <w:bCs/>
              </w:rPr>
            </w:pPr>
            <w:r w:rsidRPr="00B6351B">
              <w:rPr>
                <w:rFonts w:ascii="Arial" w:eastAsia="Calibri" w:hAnsi="Arial" w:cs="Arial"/>
                <w:bCs/>
              </w:rPr>
              <w:t>12</w:t>
            </w:r>
          </w:p>
        </w:tc>
        <w:tc>
          <w:tcPr>
            <w:tcW w:w="1555" w:type="dxa"/>
            <w:tcBorders>
              <w:top w:val="single" w:sz="4" w:space="0" w:color="auto"/>
              <w:left w:val="single" w:sz="4" w:space="0" w:color="auto"/>
              <w:bottom w:val="single" w:sz="4" w:space="0" w:color="auto"/>
              <w:right w:val="single" w:sz="4" w:space="0" w:color="auto"/>
            </w:tcBorders>
            <w:hideMark/>
          </w:tcPr>
          <w:p w14:paraId="057BED21" w14:textId="77777777" w:rsidR="00B6351B" w:rsidRPr="00B6351B" w:rsidRDefault="00B6351B" w:rsidP="00B6351B">
            <w:pPr>
              <w:jc w:val="both"/>
              <w:rPr>
                <w:rFonts w:ascii="Arial" w:eastAsia="Calibri" w:hAnsi="Arial" w:cs="Arial"/>
                <w:bCs/>
                <w:highlight w:val="yellow"/>
              </w:rPr>
            </w:pPr>
            <w:r w:rsidRPr="00B6351B">
              <w:rPr>
                <w:rFonts w:ascii="Arial" w:eastAsia="Calibri" w:hAnsi="Arial" w:cs="Arial"/>
              </w:rPr>
              <w:t>R$ XXXX</w:t>
            </w:r>
          </w:p>
        </w:tc>
        <w:tc>
          <w:tcPr>
            <w:tcW w:w="1559" w:type="dxa"/>
            <w:tcBorders>
              <w:top w:val="single" w:sz="4" w:space="0" w:color="auto"/>
              <w:left w:val="single" w:sz="4" w:space="0" w:color="auto"/>
              <w:bottom w:val="single" w:sz="4" w:space="0" w:color="auto"/>
              <w:right w:val="single" w:sz="4" w:space="0" w:color="auto"/>
            </w:tcBorders>
            <w:hideMark/>
          </w:tcPr>
          <w:p w14:paraId="7E44C14F" w14:textId="77777777" w:rsidR="00B6351B" w:rsidRPr="00B6351B" w:rsidRDefault="00B6351B" w:rsidP="00B6351B">
            <w:pPr>
              <w:jc w:val="both"/>
              <w:rPr>
                <w:rFonts w:ascii="Arial" w:eastAsia="Calibri" w:hAnsi="Arial" w:cs="Arial"/>
                <w:bCs/>
                <w:highlight w:val="yellow"/>
              </w:rPr>
            </w:pPr>
            <w:r w:rsidRPr="00B6351B">
              <w:rPr>
                <w:rFonts w:ascii="Arial" w:eastAsia="Calibri" w:hAnsi="Arial" w:cs="Arial"/>
                <w:bCs/>
              </w:rPr>
              <w:t>R$ XXXXX</w:t>
            </w:r>
          </w:p>
        </w:tc>
      </w:tr>
    </w:tbl>
    <w:p w14:paraId="06A8AB28" w14:textId="77777777" w:rsidR="00B6351B" w:rsidRPr="00B6351B" w:rsidRDefault="00B6351B" w:rsidP="00B6351B">
      <w:pPr>
        <w:ind w:left="720"/>
        <w:contextualSpacing/>
        <w:jc w:val="both"/>
        <w:rPr>
          <w:rFonts w:ascii="Arial" w:hAnsi="Arial" w:cs="Arial"/>
          <w:b/>
          <w:bCs/>
          <w:sz w:val="24"/>
          <w:szCs w:val="24"/>
        </w:rPr>
      </w:pPr>
    </w:p>
    <w:p w14:paraId="0FBAD3A2" w14:textId="77777777" w:rsidR="00B6351B" w:rsidRPr="00B6351B" w:rsidRDefault="00B6351B" w:rsidP="002E2CA7">
      <w:pPr>
        <w:spacing w:before="1"/>
        <w:ind w:right="-567"/>
        <w:jc w:val="both"/>
        <w:rPr>
          <w:rFonts w:ascii="Arial" w:eastAsia="Arial" w:hAnsi="Arial" w:cs="Arial"/>
          <w:b/>
          <w:bCs/>
          <w:sz w:val="24"/>
          <w:szCs w:val="24"/>
        </w:rPr>
      </w:pPr>
      <w:r w:rsidRPr="00B6351B">
        <w:rPr>
          <w:rFonts w:ascii="Arial" w:eastAsia="Calibri" w:hAnsi="Arial" w:cs="Arial"/>
          <w:b/>
          <w:bCs/>
          <w:sz w:val="24"/>
          <w:szCs w:val="24"/>
        </w:rPr>
        <w:t>CLÁUSULA</w:t>
      </w:r>
      <w:r w:rsidRPr="00B6351B">
        <w:rPr>
          <w:rFonts w:ascii="Arial" w:eastAsia="Arial" w:hAnsi="Arial" w:cs="Arial"/>
          <w:b/>
          <w:bCs/>
          <w:sz w:val="24"/>
          <w:szCs w:val="24"/>
        </w:rPr>
        <w:t xml:space="preserve"> TERCEIRA - DOS PAGAMENTOS</w:t>
      </w:r>
    </w:p>
    <w:p w14:paraId="0D55A6E0" w14:textId="77777777" w:rsidR="00B6351B" w:rsidRPr="00B6351B" w:rsidRDefault="00B6351B" w:rsidP="002E2CA7">
      <w:pPr>
        <w:widowControl w:val="0"/>
        <w:numPr>
          <w:ilvl w:val="1"/>
          <w:numId w:val="40"/>
        </w:numPr>
        <w:autoSpaceDE w:val="0"/>
        <w:autoSpaceDN w:val="0"/>
        <w:spacing w:before="94" w:after="0" w:line="240" w:lineRule="auto"/>
        <w:ind w:left="0" w:right="-41" w:hanging="6"/>
        <w:contextualSpacing/>
        <w:jc w:val="both"/>
        <w:rPr>
          <w:rFonts w:ascii="Arial" w:eastAsia="Calibri" w:hAnsi="Arial" w:cs="Arial"/>
          <w:bCs/>
          <w:sz w:val="24"/>
          <w:szCs w:val="24"/>
        </w:rPr>
      </w:pPr>
      <w:r w:rsidRPr="00B6351B">
        <w:rPr>
          <w:rFonts w:ascii="Arial" w:hAnsi="Arial" w:cs="Arial"/>
          <w:bCs/>
          <w:sz w:val="24"/>
          <w:szCs w:val="24"/>
        </w:rPr>
        <w:t xml:space="preserve">Os pagamentos serão efetuados em parcelas mensais conforme a cláusula </w:t>
      </w:r>
      <w:r w:rsidRPr="00B6351B">
        <w:rPr>
          <w:rFonts w:ascii="Arial" w:hAnsi="Arial" w:cs="Arial"/>
          <w:bCs/>
          <w:sz w:val="24"/>
          <w:szCs w:val="24"/>
        </w:rPr>
        <w:lastRenderedPageBreak/>
        <w:t>segunda deste instrumento contratual,</w:t>
      </w:r>
      <w:r w:rsidRPr="00B6351B">
        <w:rPr>
          <w:rFonts w:ascii="Arial" w:hAnsi="Arial" w:cs="Arial"/>
          <w:b/>
          <w:bCs/>
          <w:sz w:val="24"/>
          <w:szCs w:val="24"/>
        </w:rPr>
        <w:t xml:space="preserve"> </w:t>
      </w:r>
      <w:r w:rsidRPr="00B6351B">
        <w:rPr>
          <w:rFonts w:ascii="Arial" w:hAnsi="Arial" w:cs="Arial"/>
          <w:bCs/>
          <w:sz w:val="24"/>
          <w:szCs w:val="24"/>
        </w:rPr>
        <w:t>em até 30 dias após o recebimento dos serviços prestados e da nota fiscal;</w:t>
      </w:r>
    </w:p>
    <w:p w14:paraId="29EF9B9E" w14:textId="77777777" w:rsidR="00B6351B" w:rsidRPr="00B6351B" w:rsidRDefault="00B6351B" w:rsidP="002E2CA7">
      <w:pPr>
        <w:spacing w:before="94"/>
        <w:ind w:right="-41"/>
        <w:contextualSpacing/>
        <w:jc w:val="both"/>
        <w:rPr>
          <w:rFonts w:ascii="Arial" w:hAnsi="Arial" w:cs="Arial"/>
          <w:bCs/>
          <w:sz w:val="24"/>
          <w:szCs w:val="24"/>
        </w:rPr>
      </w:pPr>
    </w:p>
    <w:p w14:paraId="6831D7BC" w14:textId="77777777" w:rsidR="00B6351B" w:rsidRPr="00B6351B" w:rsidRDefault="00B6351B" w:rsidP="002E2CA7">
      <w:pPr>
        <w:widowControl w:val="0"/>
        <w:numPr>
          <w:ilvl w:val="1"/>
          <w:numId w:val="40"/>
        </w:numPr>
        <w:autoSpaceDE w:val="0"/>
        <w:autoSpaceDN w:val="0"/>
        <w:spacing w:before="1" w:after="0" w:line="240" w:lineRule="auto"/>
        <w:ind w:left="0" w:right="-41" w:hanging="6"/>
        <w:contextualSpacing/>
        <w:jc w:val="both"/>
        <w:rPr>
          <w:rFonts w:ascii="Arial" w:hAnsi="Arial" w:cs="Arial"/>
          <w:sz w:val="24"/>
          <w:szCs w:val="24"/>
        </w:rPr>
      </w:pPr>
      <w:r w:rsidRPr="00B6351B">
        <w:rPr>
          <w:rFonts w:ascii="Arial" w:hAnsi="Arial" w:cs="Arial"/>
          <w:sz w:val="24"/>
          <w:szCs w:val="24"/>
        </w:rPr>
        <w:t>Para</w:t>
      </w:r>
      <w:r w:rsidRPr="00B6351B">
        <w:rPr>
          <w:rFonts w:ascii="Arial" w:hAnsi="Arial" w:cs="Arial"/>
          <w:spacing w:val="-10"/>
          <w:sz w:val="24"/>
          <w:szCs w:val="24"/>
        </w:rPr>
        <w:t xml:space="preserve"> </w:t>
      </w:r>
      <w:r w:rsidRPr="00B6351B">
        <w:rPr>
          <w:rFonts w:ascii="Arial" w:hAnsi="Arial" w:cs="Arial"/>
          <w:sz w:val="24"/>
          <w:szCs w:val="24"/>
        </w:rPr>
        <w:t>a</w:t>
      </w:r>
      <w:r w:rsidRPr="00B6351B">
        <w:rPr>
          <w:rFonts w:ascii="Arial" w:hAnsi="Arial" w:cs="Arial"/>
          <w:spacing w:val="-9"/>
          <w:sz w:val="24"/>
          <w:szCs w:val="24"/>
        </w:rPr>
        <w:t xml:space="preserve"> </w:t>
      </w:r>
      <w:r w:rsidRPr="00B6351B">
        <w:rPr>
          <w:rFonts w:ascii="Arial" w:hAnsi="Arial" w:cs="Arial"/>
          <w:sz w:val="24"/>
          <w:szCs w:val="24"/>
        </w:rPr>
        <w:t>execução</w:t>
      </w:r>
      <w:r w:rsidRPr="00B6351B">
        <w:rPr>
          <w:rFonts w:ascii="Arial" w:hAnsi="Arial" w:cs="Arial"/>
          <w:spacing w:val="-8"/>
          <w:sz w:val="24"/>
          <w:szCs w:val="24"/>
        </w:rPr>
        <w:t xml:space="preserve"> </w:t>
      </w:r>
      <w:r w:rsidRPr="00B6351B">
        <w:rPr>
          <w:rFonts w:ascii="Arial" w:hAnsi="Arial" w:cs="Arial"/>
          <w:sz w:val="24"/>
          <w:szCs w:val="24"/>
        </w:rPr>
        <w:t>do</w:t>
      </w:r>
      <w:r w:rsidRPr="00B6351B">
        <w:rPr>
          <w:rFonts w:ascii="Arial" w:hAnsi="Arial" w:cs="Arial"/>
          <w:spacing w:val="-6"/>
          <w:sz w:val="24"/>
          <w:szCs w:val="24"/>
        </w:rPr>
        <w:t xml:space="preserve"> </w:t>
      </w:r>
      <w:r w:rsidRPr="00B6351B">
        <w:rPr>
          <w:rFonts w:ascii="Arial" w:hAnsi="Arial" w:cs="Arial"/>
          <w:sz w:val="24"/>
          <w:szCs w:val="24"/>
        </w:rPr>
        <w:t>pagamento</w:t>
      </w:r>
      <w:r w:rsidRPr="00B6351B">
        <w:rPr>
          <w:rFonts w:ascii="Arial" w:hAnsi="Arial" w:cs="Arial"/>
          <w:spacing w:val="-8"/>
          <w:sz w:val="24"/>
          <w:szCs w:val="24"/>
        </w:rPr>
        <w:t xml:space="preserve"> </w:t>
      </w:r>
      <w:r w:rsidRPr="00B6351B">
        <w:rPr>
          <w:rFonts w:ascii="Arial" w:hAnsi="Arial" w:cs="Arial"/>
          <w:sz w:val="24"/>
          <w:szCs w:val="24"/>
        </w:rPr>
        <w:t>de</w:t>
      </w:r>
      <w:r w:rsidRPr="00B6351B">
        <w:rPr>
          <w:rFonts w:ascii="Arial" w:hAnsi="Arial" w:cs="Arial"/>
          <w:spacing w:val="-11"/>
          <w:sz w:val="24"/>
          <w:szCs w:val="24"/>
        </w:rPr>
        <w:t xml:space="preserve"> </w:t>
      </w:r>
      <w:r w:rsidRPr="00B6351B">
        <w:rPr>
          <w:rFonts w:ascii="Arial" w:hAnsi="Arial" w:cs="Arial"/>
          <w:sz w:val="24"/>
          <w:szCs w:val="24"/>
        </w:rPr>
        <w:t>que</w:t>
      </w:r>
      <w:r w:rsidRPr="00B6351B">
        <w:rPr>
          <w:rFonts w:ascii="Arial" w:hAnsi="Arial" w:cs="Arial"/>
          <w:spacing w:val="-11"/>
          <w:sz w:val="24"/>
          <w:szCs w:val="24"/>
        </w:rPr>
        <w:t xml:space="preserve"> </w:t>
      </w:r>
      <w:r w:rsidRPr="00B6351B">
        <w:rPr>
          <w:rFonts w:ascii="Arial" w:hAnsi="Arial" w:cs="Arial"/>
          <w:sz w:val="24"/>
          <w:szCs w:val="24"/>
        </w:rPr>
        <w:t>trata</w:t>
      </w:r>
      <w:r w:rsidRPr="00B6351B">
        <w:rPr>
          <w:rFonts w:ascii="Arial" w:hAnsi="Arial" w:cs="Arial"/>
          <w:spacing w:val="-5"/>
          <w:sz w:val="24"/>
          <w:szCs w:val="24"/>
        </w:rPr>
        <w:t xml:space="preserve"> </w:t>
      </w:r>
      <w:r w:rsidRPr="00B6351B">
        <w:rPr>
          <w:rFonts w:ascii="Arial" w:hAnsi="Arial" w:cs="Arial"/>
          <w:sz w:val="24"/>
          <w:szCs w:val="24"/>
        </w:rPr>
        <w:t>o</w:t>
      </w:r>
      <w:r w:rsidRPr="00B6351B">
        <w:rPr>
          <w:rFonts w:ascii="Arial" w:hAnsi="Arial" w:cs="Arial"/>
          <w:spacing w:val="-8"/>
          <w:sz w:val="24"/>
          <w:szCs w:val="24"/>
        </w:rPr>
        <w:t xml:space="preserve"> </w:t>
      </w:r>
      <w:r w:rsidRPr="00B6351B">
        <w:rPr>
          <w:rFonts w:ascii="Arial" w:hAnsi="Arial" w:cs="Arial"/>
          <w:sz w:val="24"/>
          <w:szCs w:val="24"/>
        </w:rPr>
        <w:t>item</w:t>
      </w:r>
      <w:r w:rsidRPr="00B6351B">
        <w:rPr>
          <w:rFonts w:ascii="Arial" w:hAnsi="Arial" w:cs="Arial"/>
          <w:spacing w:val="-7"/>
          <w:sz w:val="24"/>
          <w:szCs w:val="24"/>
        </w:rPr>
        <w:t xml:space="preserve"> </w:t>
      </w:r>
      <w:r w:rsidRPr="00B6351B">
        <w:rPr>
          <w:rFonts w:ascii="Arial" w:hAnsi="Arial" w:cs="Arial"/>
          <w:sz w:val="24"/>
          <w:szCs w:val="24"/>
        </w:rPr>
        <w:t>anterior</w:t>
      </w:r>
      <w:r w:rsidRPr="00B6351B">
        <w:rPr>
          <w:rFonts w:ascii="Arial" w:hAnsi="Arial" w:cs="Arial"/>
          <w:spacing w:val="-7"/>
          <w:sz w:val="24"/>
          <w:szCs w:val="24"/>
        </w:rPr>
        <w:t xml:space="preserve"> </w:t>
      </w:r>
      <w:r w:rsidRPr="00B6351B">
        <w:rPr>
          <w:rFonts w:ascii="Arial" w:hAnsi="Arial" w:cs="Arial"/>
          <w:sz w:val="24"/>
          <w:szCs w:val="24"/>
        </w:rPr>
        <w:t>o CONTRATADO</w:t>
      </w:r>
      <w:r w:rsidRPr="00B6351B">
        <w:rPr>
          <w:rFonts w:ascii="Arial" w:hAnsi="Arial" w:cs="Arial"/>
          <w:spacing w:val="-8"/>
          <w:sz w:val="24"/>
          <w:szCs w:val="24"/>
        </w:rPr>
        <w:t xml:space="preserve"> </w:t>
      </w:r>
      <w:r w:rsidRPr="00B6351B">
        <w:rPr>
          <w:rFonts w:ascii="Arial" w:hAnsi="Arial" w:cs="Arial"/>
          <w:sz w:val="24"/>
          <w:szCs w:val="24"/>
        </w:rPr>
        <w:t>deverá</w:t>
      </w:r>
      <w:r w:rsidRPr="00B6351B">
        <w:rPr>
          <w:rFonts w:ascii="Arial" w:hAnsi="Arial" w:cs="Arial"/>
          <w:spacing w:val="-7"/>
          <w:sz w:val="24"/>
          <w:szCs w:val="24"/>
        </w:rPr>
        <w:t xml:space="preserve"> </w:t>
      </w:r>
      <w:r w:rsidRPr="00B6351B">
        <w:rPr>
          <w:rFonts w:ascii="Arial" w:hAnsi="Arial" w:cs="Arial"/>
          <w:sz w:val="24"/>
          <w:szCs w:val="24"/>
        </w:rPr>
        <w:t>fazer constar na nota fiscal, o número do contrato ou do documento hábil com a descrição dos serviços prestados, sem rasura, em nome da CONTRATANTE, o número de sua conta bancária, o nome do Banco e a respectiva Agência em que deverá ser creditado o valor devido pela remuneração</w:t>
      </w:r>
      <w:r w:rsidRPr="00B6351B">
        <w:rPr>
          <w:rFonts w:ascii="Arial" w:hAnsi="Arial" w:cs="Arial"/>
          <w:spacing w:val="-4"/>
          <w:sz w:val="24"/>
          <w:szCs w:val="24"/>
        </w:rPr>
        <w:t xml:space="preserve"> </w:t>
      </w:r>
      <w:r w:rsidRPr="00B6351B">
        <w:rPr>
          <w:rFonts w:ascii="Arial" w:hAnsi="Arial" w:cs="Arial"/>
          <w:sz w:val="24"/>
          <w:szCs w:val="24"/>
        </w:rPr>
        <w:t>apurada;</w:t>
      </w:r>
    </w:p>
    <w:p w14:paraId="5B2E313F" w14:textId="77777777" w:rsidR="00B6351B" w:rsidRPr="00B6351B" w:rsidRDefault="00B6351B" w:rsidP="002E2CA7">
      <w:pPr>
        <w:ind w:right="-41"/>
        <w:contextualSpacing/>
        <w:jc w:val="both"/>
        <w:rPr>
          <w:rFonts w:ascii="Arial" w:hAnsi="Arial" w:cs="Arial"/>
          <w:sz w:val="24"/>
          <w:szCs w:val="24"/>
        </w:rPr>
      </w:pPr>
    </w:p>
    <w:p w14:paraId="16241196" w14:textId="77777777" w:rsidR="00B6351B" w:rsidRPr="00B6351B" w:rsidRDefault="00B6351B" w:rsidP="002E2CA7">
      <w:pPr>
        <w:widowControl w:val="0"/>
        <w:numPr>
          <w:ilvl w:val="1"/>
          <w:numId w:val="40"/>
        </w:numPr>
        <w:autoSpaceDE w:val="0"/>
        <w:autoSpaceDN w:val="0"/>
        <w:spacing w:before="94" w:after="0" w:line="240" w:lineRule="auto"/>
        <w:ind w:left="0" w:right="-41" w:firstLine="0"/>
        <w:contextualSpacing/>
        <w:jc w:val="both"/>
        <w:rPr>
          <w:rFonts w:ascii="Arial" w:hAnsi="Arial" w:cs="Arial"/>
          <w:sz w:val="24"/>
          <w:szCs w:val="24"/>
        </w:rPr>
      </w:pPr>
      <w:r w:rsidRPr="00B6351B">
        <w:rPr>
          <w:rFonts w:ascii="Arial" w:hAnsi="Arial" w:cs="Arial"/>
          <w:sz w:val="24"/>
          <w:szCs w:val="24"/>
        </w:rPr>
        <w:t>Havendo</w:t>
      </w:r>
      <w:r w:rsidRPr="00B6351B">
        <w:rPr>
          <w:rFonts w:ascii="Arial" w:hAnsi="Arial" w:cs="Arial"/>
          <w:spacing w:val="-12"/>
          <w:sz w:val="24"/>
          <w:szCs w:val="24"/>
        </w:rPr>
        <w:t xml:space="preserve"> </w:t>
      </w:r>
      <w:r w:rsidRPr="00B6351B">
        <w:rPr>
          <w:rFonts w:ascii="Arial" w:hAnsi="Arial" w:cs="Arial"/>
          <w:sz w:val="24"/>
          <w:szCs w:val="24"/>
        </w:rPr>
        <w:t>erro</w:t>
      </w:r>
      <w:r w:rsidRPr="00B6351B">
        <w:rPr>
          <w:rFonts w:ascii="Arial" w:hAnsi="Arial" w:cs="Arial"/>
          <w:spacing w:val="-13"/>
          <w:sz w:val="24"/>
          <w:szCs w:val="24"/>
        </w:rPr>
        <w:t xml:space="preserve"> </w:t>
      </w:r>
      <w:r w:rsidRPr="00B6351B">
        <w:rPr>
          <w:rFonts w:ascii="Arial" w:hAnsi="Arial" w:cs="Arial"/>
          <w:sz w:val="24"/>
          <w:szCs w:val="24"/>
        </w:rPr>
        <w:t>na</w:t>
      </w:r>
      <w:r w:rsidRPr="00B6351B">
        <w:rPr>
          <w:rFonts w:ascii="Arial" w:hAnsi="Arial" w:cs="Arial"/>
          <w:spacing w:val="-13"/>
          <w:sz w:val="24"/>
          <w:szCs w:val="24"/>
        </w:rPr>
        <w:t xml:space="preserve"> </w:t>
      </w:r>
      <w:r w:rsidRPr="00B6351B">
        <w:rPr>
          <w:rFonts w:ascii="Arial" w:hAnsi="Arial" w:cs="Arial"/>
          <w:sz w:val="24"/>
          <w:szCs w:val="24"/>
        </w:rPr>
        <w:t>nota</w:t>
      </w:r>
      <w:r w:rsidRPr="00B6351B">
        <w:rPr>
          <w:rFonts w:ascii="Arial" w:hAnsi="Arial" w:cs="Arial"/>
          <w:spacing w:val="-13"/>
          <w:sz w:val="24"/>
          <w:szCs w:val="24"/>
        </w:rPr>
        <w:t xml:space="preserve"> </w:t>
      </w:r>
      <w:r w:rsidRPr="00B6351B">
        <w:rPr>
          <w:rFonts w:ascii="Arial" w:hAnsi="Arial" w:cs="Arial"/>
          <w:sz w:val="24"/>
          <w:szCs w:val="24"/>
        </w:rPr>
        <w:t>fiscal</w:t>
      </w:r>
      <w:r w:rsidRPr="00B6351B">
        <w:rPr>
          <w:rFonts w:ascii="Arial" w:hAnsi="Arial" w:cs="Arial"/>
          <w:spacing w:val="-11"/>
          <w:sz w:val="24"/>
          <w:szCs w:val="24"/>
        </w:rPr>
        <w:t xml:space="preserve"> </w:t>
      </w:r>
      <w:r w:rsidRPr="00B6351B">
        <w:rPr>
          <w:rFonts w:ascii="Arial" w:hAnsi="Arial" w:cs="Arial"/>
          <w:sz w:val="24"/>
          <w:szCs w:val="24"/>
        </w:rPr>
        <w:t>ou</w:t>
      </w:r>
      <w:r w:rsidRPr="00B6351B">
        <w:rPr>
          <w:rFonts w:ascii="Arial" w:hAnsi="Arial" w:cs="Arial"/>
          <w:spacing w:val="-12"/>
          <w:sz w:val="24"/>
          <w:szCs w:val="24"/>
        </w:rPr>
        <w:t xml:space="preserve"> </w:t>
      </w:r>
      <w:r w:rsidRPr="00B6351B">
        <w:rPr>
          <w:rFonts w:ascii="Arial" w:hAnsi="Arial" w:cs="Arial"/>
          <w:sz w:val="24"/>
          <w:szCs w:val="24"/>
        </w:rPr>
        <w:t>circunstância</w:t>
      </w:r>
      <w:r w:rsidRPr="00B6351B">
        <w:rPr>
          <w:rFonts w:ascii="Arial" w:hAnsi="Arial" w:cs="Arial"/>
          <w:spacing w:val="-13"/>
          <w:sz w:val="24"/>
          <w:szCs w:val="24"/>
        </w:rPr>
        <w:t xml:space="preserve"> </w:t>
      </w:r>
      <w:r w:rsidRPr="00B6351B">
        <w:rPr>
          <w:rFonts w:ascii="Arial" w:hAnsi="Arial" w:cs="Arial"/>
          <w:sz w:val="24"/>
          <w:szCs w:val="24"/>
        </w:rPr>
        <w:t>que</w:t>
      </w:r>
      <w:r w:rsidRPr="00B6351B">
        <w:rPr>
          <w:rFonts w:ascii="Arial" w:hAnsi="Arial" w:cs="Arial"/>
          <w:spacing w:val="-13"/>
          <w:sz w:val="24"/>
          <w:szCs w:val="24"/>
        </w:rPr>
        <w:t xml:space="preserve"> </w:t>
      </w:r>
      <w:r w:rsidRPr="00B6351B">
        <w:rPr>
          <w:rFonts w:ascii="Arial" w:hAnsi="Arial" w:cs="Arial"/>
          <w:sz w:val="24"/>
          <w:szCs w:val="24"/>
        </w:rPr>
        <w:t>impeça</w:t>
      </w:r>
      <w:r w:rsidRPr="00B6351B">
        <w:rPr>
          <w:rFonts w:ascii="Arial" w:hAnsi="Arial" w:cs="Arial"/>
          <w:spacing w:val="-13"/>
          <w:sz w:val="24"/>
          <w:szCs w:val="24"/>
        </w:rPr>
        <w:t xml:space="preserve"> </w:t>
      </w:r>
      <w:r w:rsidRPr="00B6351B">
        <w:rPr>
          <w:rFonts w:ascii="Arial" w:hAnsi="Arial" w:cs="Arial"/>
          <w:sz w:val="24"/>
          <w:szCs w:val="24"/>
        </w:rPr>
        <w:t>a</w:t>
      </w:r>
      <w:r w:rsidRPr="00B6351B">
        <w:rPr>
          <w:rFonts w:ascii="Arial" w:hAnsi="Arial" w:cs="Arial"/>
          <w:spacing w:val="-14"/>
          <w:sz w:val="24"/>
          <w:szCs w:val="24"/>
        </w:rPr>
        <w:t xml:space="preserve"> </w:t>
      </w:r>
      <w:r w:rsidRPr="00B6351B">
        <w:rPr>
          <w:rFonts w:ascii="Arial" w:hAnsi="Arial" w:cs="Arial"/>
          <w:sz w:val="24"/>
          <w:szCs w:val="24"/>
        </w:rPr>
        <w:t>liquidação</w:t>
      </w:r>
      <w:r w:rsidRPr="00B6351B">
        <w:rPr>
          <w:rFonts w:ascii="Arial" w:hAnsi="Arial" w:cs="Arial"/>
          <w:spacing w:val="-13"/>
          <w:sz w:val="24"/>
          <w:szCs w:val="24"/>
        </w:rPr>
        <w:t xml:space="preserve"> </w:t>
      </w:r>
      <w:r w:rsidRPr="00B6351B">
        <w:rPr>
          <w:rFonts w:ascii="Arial" w:hAnsi="Arial" w:cs="Arial"/>
          <w:sz w:val="24"/>
          <w:szCs w:val="24"/>
        </w:rPr>
        <w:t>da</w:t>
      </w:r>
      <w:r w:rsidRPr="00B6351B">
        <w:rPr>
          <w:rFonts w:ascii="Arial" w:hAnsi="Arial" w:cs="Arial"/>
          <w:spacing w:val="-11"/>
          <w:sz w:val="24"/>
          <w:szCs w:val="24"/>
        </w:rPr>
        <w:t xml:space="preserve"> </w:t>
      </w:r>
      <w:r w:rsidRPr="00B6351B">
        <w:rPr>
          <w:rFonts w:ascii="Arial" w:hAnsi="Arial" w:cs="Arial"/>
          <w:sz w:val="24"/>
          <w:szCs w:val="24"/>
        </w:rPr>
        <w:t>despesa,</w:t>
      </w:r>
      <w:r w:rsidRPr="00B6351B">
        <w:rPr>
          <w:rFonts w:ascii="Arial" w:hAnsi="Arial" w:cs="Arial"/>
          <w:spacing w:val="-12"/>
          <w:sz w:val="24"/>
          <w:szCs w:val="24"/>
        </w:rPr>
        <w:t xml:space="preserve"> </w:t>
      </w:r>
      <w:r w:rsidRPr="00B6351B">
        <w:rPr>
          <w:rFonts w:ascii="Arial" w:hAnsi="Arial" w:cs="Arial"/>
          <w:sz w:val="24"/>
          <w:szCs w:val="24"/>
        </w:rPr>
        <w:t>aquela</w:t>
      </w:r>
      <w:r w:rsidRPr="00B6351B">
        <w:rPr>
          <w:rFonts w:ascii="Arial" w:hAnsi="Arial" w:cs="Arial"/>
          <w:spacing w:val="-12"/>
          <w:sz w:val="24"/>
          <w:szCs w:val="24"/>
        </w:rPr>
        <w:t xml:space="preserve"> </w:t>
      </w:r>
      <w:r w:rsidRPr="00B6351B">
        <w:rPr>
          <w:rFonts w:ascii="Arial" w:hAnsi="Arial" w:cs="Arial"/>
          <w:sz w:val="24"/>
          <w:szCs w:val="24"/>
        </w:rPr>
        <w:t>será devolvida</w:t>
      </w:r>
      <w:r w:rsidRPr="00B6351B">
        <w:rPr>
          <w:rFonts w:ascii="Arial" w:hAnsi="Arial" w:cs="Arial"/>
          <w:spacing w:val="-4"/>
          <w:sz w:val="24"/>
          <w:szCs w:val="24"/>
        </w:rPr>
        <w:t xml:space="preserve"> </w:t>
      </w:r>
      <w:r w:rsidRPr="00B6351B">
        <w:rPr>
          <w:rFonts w:ascii="Arial" w:hAnsi="Arial" w:cs="Arial"/>
          <w:sz w:val="24"/>
          <w:szCs w:val="24"/>
        </w:rPr>
        <w:t>à</w:t>
      </w:r>
      <w:r w:rsidRPr="00B6351B">
        <w:rPr>
          <w:rFonts w:ascii="Arial" w:hAnsi="Arial" w:cs="Arial"/>
          <w:spacing w:val="-4"/>
          <w:sz w:val="24"/>
          <w:szCs w:val="24"/>
        </w:rPr>
        <w:t xml:space="preserve"> </w:t>
      </w:r>
      <w:r w:rsidRPr="00B6351B">
        <w:rPr>
          <w:rFonts w:ascii="Arial" w:hAnsi="Arial" w:cs="Arial"/>
          <w:sz w:val="24"/>
          <w:szCs w:val="24"/>
        </w:rPr>
        <w:t>licitante</w:t>
      </w:r>
      <w:r w:rsidRPr="00B6351B">
        <w:rPr>
          <w:rFonts w:ascii="Arial" w:hAnsi="Arial" w:cs="Arial"/>
          <w:spacing w:val="-3"/>
          <w:sz w:val="24"/>
          <w:szCs w:val="24"/>
        </w:rPr>
        <w:t xml:space="preserve"> </w:t>
      </w:r>
      <w:r w:rsidRPr="00B6351B">
        <w:rPr>
          <w:rFonts w:ascii="Arial" w:hAnsi="Arial" w:cs="Arial"/>
          <w:sz w:val="24"/>
          <w:szCs w:val="24"/>
        </w:rPr>
        <w:t>vencedora,</w:t>
      </w:r>
      <w:r w:rsidRPr="00B6351B">
        <w:rPr>
          <w:rFonts w:ascii="Arial" w:hAnsi="Arial" w:cs="Arial"/>
          <w:spacing w:val="-3"/>
          <w:sz w:val="24"/>
          <w:szCs w:val="24"/>
        </w:rPr>
        <w:t xml:space="preserve"> </w:t>
      </w:r>
      <w:r w:rsidRPr="00B6351B">
        <w:rPr>
          <w:rFonts w:ascii="Arial" w:hAnsi="Arial" w:cs="Arial"/>
          <w:sz w:val="24"/>
          <w:szCs w:val="24"/>
        </w:rPr>
        <w:t>pelo</w:t>
      </w:r>
      <w:r w:rsidRPr="00B6351B">
        <w:rPr>
          <w:rFonts w:ascii="Arial" w:hAnsi="Arial" w:cs="Arial"/>
          <w:spacing w:val="-5"/>
          <w:sz w:val="24"/>
          <w:szCs w:val="24"/>
        </w:rPr>
        <w:t xml:space="preserve"> </w:t>
      </w:r>
      <w:r w:rsidRPr="00B6351B">
        <w:rPr>
          <w:rFonts w:ascii="Arial" w:hAnsi="Arial" w:cs="Arial"/>
          <w:sz w:val="24"/>
          <w:szCs w:val="24"/>
        </w:rPr>
        <w:t>responsável</w:t>
      </w:r>
      <w:r w:rsidRPr="00B6351B">
        <w:rPr>
          <w:rFonts w:ascii="Arial" w:hAnsi="Arial" w:cs="Arial"/>
          <w:spacing w:val="-5"/>
          <w:sz w:val="24"/>
          <w:szCs w:val="24"/>
        </w:rPr>
        <w:t xml:space="preserve"> </w:t>
      </w:r>
      <w:r w:rsidRPr="00B6351B">
        <w:rPr>
          <w:rFonts w:ascii="Arial" w:hAnsi="Arial" w:cs="Arial"/>
          <w:sz w:val="24"/>
          <w:szCs w:val="24"/>
        </w:rPr>
        <w:t>da</w:t>
      </w:r>
      <w:r w:rsidRPr="00B6351B">
        <w:rPr>
          <w:rFonts w:ascii="Arial" w:hAnsi="Arial" w:cs="Arial"/>
          <w:spacing w:val="-4"/>
          <w:sz w:val="24"/>
          <w:szCs w:val="24"/>
        </w:rPr>
        <w:t xml:space="preserve"> </w:t>
      </w:r>
      <w:r w:rsidRPr="00B6351B">
        <w:rPr>
          <w:rFonts w:ascii="Arial" w:hAnsi="Arial" w:cs="Arial"/>
          <w:sz w:val="24"/>
          <w:szCs w:val="24"/>
        </w:rPr>
        <w:t>solicitação e</w:t>
      </w:r>
      <w:r w:rsidRPr="00B6351B">
        <w:rPr>
          <w:rFonts w:ascii="Arial" w:hAnsi="Arial" w:cs="Arial"/>
          <w:spacing w:val="-4"/>
          <w:sz w:val="24"/>
          <w:szCs w:val="24"/>
        </w:rPr>
        <w:t xml:space="preserve"> </w:t>
      </w:r>
      <w:r w:rsidRPr="00B6351B">
        <w:rPr>
          <w:rFonts w:ascii="Arial" w:hAnsi="Arial" w:cs="Arial"/>
          <w:sz w:val="24"/>
          <w:szCs w:val="24"/>
        </w:rPr>
        <w:t>o</w:t>
      </w:r>
      <w:r w:rsidRPr="00B6351B">
        <w:rPr>
          <w:rFonts w:ascii="Arial" w:hAnsi="Arial" w:cs="Arial"/>
          <w:spacing w:val="-3"/>
          <w:sz w:val="24"/>
          <w:szCs w:val="24"/>
        </w:rPr>
        <w:t xml:space="preserve"> </w:t>
      </w:r>
      <w:r w:rsidRPr="00B6351B">
        <w:rPr>
          <w:rFonts w:ascii="Arial" w:hAnsi="Arial" w:cs="Arial"/>
          <w:sz w:val="24"/>
          <w:szCs w:val="24"/>
        </w:rPr>
        <w:t>pagamento</w:t>
      </w:r>
      <w:r w:rsidRPr="00B6351B">
        <w:rPr>
          <w:rFonts w:ascii="Arial" w:hAnsi="Arial" w:cs="Arial"/>
          <w:spacing w:val="-6"/>
          <w:sz w:val="24"/>
          <w:szCs w:val="24"/>
        </w:rPr>
        <w:t xml:space="preserve"> </w:t>
      </w:r>
      <w:r w:rsidRPr="00B6351B">
        <w:rPr>
          <w:rFonts w:ascii="Arial" w:hAnsi="Arial" w:cs="Arial"/>
          <w:sz w:val="24"/>
          <w:szCs w:val="24"/>
        </w:rPr>
        <w:t>ficará</w:t>
      </w:r>
      <w:r w:rsidRPr="00B6351B">
        <w:rPr>
          <w:rFonts w:ascii="Arial" w:hAnsi="Arial" w:cs="Arial"/>
          <w:spacing w:val="-4"/>
          <w:sz w:val="24"/>
          <w:szCs w:val="24"/>
        </w:rPr>
        <w:t xml:space="preserve"> </w:t>
      </w:r>
      <w:r w:rsidRPr="00B6351B">
        <w:rPr>
          <w:rFonts w:ascii="Arial" w:hAnsi="Arial" w:cs="Arial"/>
          <w:sz w:val="24"/>
          <w:szCs w:val="24"/>
        </w:rPr>
        <w:t>pendente</w:t>
      </w:r>
      <w:r w:rsidRPr="00B6351B">
        <w:rPr>
          <w:rFonts w:ascii="Arial" w:hAnsi="Arial" w:cs="Arial"/>
          <w:spacing w:val="-3"/>
          <w:sz w:val="24"/>
          <w:szCs w:val="24"/>
        </w:rPr>
        <w:t xml:space="preserve"> </w:t>
      </w:r>
      <w:r w:rsidRPr="00B6351B">
        <w:rPr>
          <w:rFonts w:ascii="Arial" w:hAnsi="Arial" w:cs="Arial"/>
          <w:sz w:val="24"/>
          <w:szCs w:val="24"/>
        </w:rPr>
        <w:t>até que</w:t>
      </w:r>
      <w:r w:rsidRPr="00B6351B">
        <w:rPr>
          <w:rFonts w:ascii="Arial" w:hAnsi="Arial" w:cs="Arial"/>
          <w:spacing w:val="-4"/>
          <w:sz w:val="24"/>
          <w:szCs w:val="24"/>
        </w:rPr>
        <w:t xml:space="preserve"> </w:t>
      </w:r>
      <w:r w:rsidRPr="00B6351B">
        <w:rPr>
          <w:rFonts w:ascii="Arial" w:hAnsi="Arial" w:cs="Arial"/>
          <w:sz w:val="24"/>
          <w:szCs w:val="24"/>
        </w:rPr>
        <w:t>aquela</w:t>
      </w:r>
      <w:r w:rsidRPr="00B6351B">
        <w:rPr>
          <w:rFonts w:ascii="Arial" w:hAnsi="Arial" w:cs="Arial"/>
          <w:spacing w:val="-4"/>
          <w:sz w:val="24"/>
          <w:szCs w:val="24"/>
        </w:rPr>
        <w:t xml:space="preserve"> </w:t>
      </w:r>
      <w:r w:rsidRPr="00B6351B">
        <w:rPr>
          <w:rFonts w:ascii="Arial" w:hAnsi="Arial" w:cs="Arial"/>
          <w:sz w:val="24"/>
          <w:szCs w:val="24"/>
        </w:rPr>
        <w:t>providencie</w:t>
      </w:r>
      <w:r w:rsidRPr="00B6351B">
        <w:rPr>
          <w:rFonts w:ascii="Arial" w:hAnsi="Arial" w:cs="Arial"/>
          <w:spacing w:val="-4"/>
          <w:sz w:val="24"/>
          <w:szCs w:val="24"/>
        </w:rPr>
        <w:t xml:space="preserve"> </w:t>
      </w:r>
      <w:r w:rsidRPr="00B6351B">
        <w:rPr>
          <w:rFonts w:ascii="Arial" w:hAnsi="Arial" w:cs="Arial"/>
          <w:sz w:val="24"/>
          <w:szCs w:val="24"/>
        </w:rPr>
        <w:t>as</w:t>
      </w:r>
      <w:r w:rsidRPr="00B6351B">
        <w:rPr>
          <w:rFonts w:ascii="Arial" w:hAnsi="Arial" w:cs="Arial"/>
          <w:spacing w:val="-4"/>
          <w:sz w:val="24"/>
          <w:szCs w:val="24"/>
        </w:rPr>
        <w:t xml:space="preserve"> </w:t>
      </w:r>
      <w:r w:rsidRPr="00B6351B">
        <w:rPr>
          <w:rFonts w:ascii="Arial" w:hAnsi="Arial" w:cs="Arial"/>
          <w:sz w:val="24"/>
          <w:szCs w:val="24"/>
        </w:rPr>
        <w:t>devidas</w:t>
      </w:r>
      <w:r w:rsidRPr="00B6351B">
        <w:rPr>
          <w:rFonts w:ascii="Arial" w:hAnsi="Arial" w:cs="Arial"/>
          <w:spacing w:val="-4"/>
          <w:sz w:val="24"/>
          <w:szCs w:val="24"/>
        </w:rPr>
        <w:t xml:space="preserve"> </w:t>
      </w:r>
      <w:r w:rsidRPr="00B6351B">
        <w:rPr>
          <w:rFonts w:ascii="Arial" w:hAnsi="Arial" w:cs="Arial"/>
          <w:sz w:val="24"/>
          <w:szCs w:val="24"/>
        </w:rPr>
        <w:t>correções.</w:t>
      </w:r>
      <w:r w:rsidRPr="00B6351B">
        <w:rPr>
          <w:rFonts w:ascii="Arial" w:hAnsi="Arial" w:cs="Arial"/>
          <w:spacing w:val="-3"/>
          <w:sz w:val="24"/>
          <w:szCs w:val="24"/>
        </w:rPr>
        <w:t xml:space="preserve"> </w:t>
      </w:r>
      <w:r w:rsidRPr="00B6351B">
        <w:rPr>
          <w:rFonts w:ascii="Arial" w:hAnsi="Arial" w:cs="Arial"/>
          <w:sz w:val="24"/>
          <w:szCs w:val="24"/>
        </w:rPr>
        <w:t>Nesta</w:t>
      </w:r>
      <w:r w:rsidRPr="00B6351B">
        <w:rPr>
          <w:rFonts w:ascii="Arial" w:hAnsi="Arial" w:cs="Arial"/>
          <w:spacing w:val="-4"/>
          <w:sz w:val="24"/>
          <w:szCs w:val="24"/>
        </w:rPr>
        <w:t xml:space="preserve"> </w:t>
      </w:r>
      <w:r w:rsidRPr="00B6351B">
        <w:rPr>
          <w:rFonts w:ascii="Arial" w:hAnsi="Arial" w:cs="Arial"/>
          <w:sz w:val="24"/>
          <w:szCs w:val="24"/>
        </w:rPr>
        <w:t>hipótese,</w:t>
      </w:r>
      <w:r w:rsidRPr="00B6351B">
        <w:rPr>
          <w:rFonts w:ascii="Arial" w:hAnsi="Arial" w:cs="Arial"/>
          <w:spacing w:val="-3"/>
          <w:sz w:val="24"/>
          <w:szCs w:val="24"/>
        </w:rPr>
        <w:t xml:space="preserve"> </w:t>
      </w:r>
      <w:r w:rsidRPr="00B6351B">
        <w:rPr>
          <w:rFonts w:ascii="Arial" w:hAnsi="Arial" w:cs="Arial"/>
          <w:sz w:val="24"/>
          <w:szCs w:val="24"/>
        </w:rPr>
        <w:t>o</w:t>
      </w:r>
      <w:r w:rsidRPr="00B6351B">
        <w:rPr>
          <w:rFonts w:ascii="Arial" w:hAnsi="Arial" w:cs="Arial"/>
          <w:spacing w:val="-6"/>
          <w:sz w:val="24"/>
          <w:szCs w:val="24"/>
        </w:rPr>
        <w:t xml:space="preserve"> </w:t>
      </w:r>
      <w:r w:rsidRPr="00B6351B">
        <w:rPr>
          <w:rFonts w:ascii="Arial" w:hAnsi="Arial" w:cs="Arial"/>
          <w:sz w:val="24"/>
          <w:szCs w:val="24"/>
        </w:rPr>
        <w:t>prazo</w:t>
      </w:r>
      <w:r w:rsidRPr="00B6351B">
        <w:rPr>
          <w:rFonts w:ascii="Arial" w:hAnsi="Arial" w:cs="Arial"/>
          <w:spacing w:val="-4"/>
          <w:sz w:val="24"/>
          <w:szCs w:val="24"/>
        </w:rPr>
        <w:t xml:space="preserve"> </w:t>
      </w:r>
      <w:r w:rsidRPr="00B6351B">
        <w:rPr>
          <w:rFonts w:ascii="Arial" w:hAnsi="Arial" w:cs="Arial"/>
          <w:sz w:val="24"/>
          <w:szCs w:val="24"/>
        </w:rPr>
        <w:t>para</w:t>
      </w:r>
      <w:r w:rsidRPr="00B6351B">
        <w:rPr>
          <w:rFonts w:ascii="Arial" w:hAnsi="Arial" w:cs="Arial"/>
          <w:spacing w:val="-4"/>
          <w:sz w:val="24"/>
          <w:szCs w:val="24"/>
        </w:rPr>
        <w:t xml:space="preserve"> </w:t>
      </w:r>
      <w:r w:rsidRPr="00B6351B">
        <w:rPr>
          <w:rFonts w:ascii="Arial" w:hAnsi="Arial" w:cs="Arial"/>
          <w:sz w:val="24"/>
          <w:szCs w:val="24"/>
        </w:rPr>
        <w:t>pagamento</w:t>
      </w:r>
      <w:r w:rsidRPr="00B6351B">
        <w:rPr>
          <w:rFonts w:ascii="Arial" w:hAnsi="Arial" w:cs="Arial"/>
          <w:spacing w:val="-4"/>
          <w:sz w:val="24"/>
          <w:szCs w:val="24"/>
        </w:rPr>
        <w:t xml:space="preserve"> </w:t>
      </w:r>
      <w:r w:rsidRPr="00B6351B">
        <w:rPr>
          <w:rFonts w:ascii="Arial" w:hAnsi="Arial" w:cs="Arial"/>
          <w:sz w:val="24"/>
          <w:szCs w:val="24"/>
        </w:rPr>
        <w:t>iniciar-se-á após</w:t>
      </w:r>
      <w:r w:rsidRPr="00B6351B">
        <w:rPr>
          <w:rFonts w:ascii="Arial" w:hAnsi="Arial" w:cs="Arial"/>
          <w:spacing w:val="-4"/>
          <w:sz w:val="24"/>
          <w:szCs w:val="24"/>
        </w:rPr>
        <w:t xml:space="preserve"> </w:t>
      </w:r>
      <w:r w:rsidRPr="00B6351B">
        <w:rPr>
          <w:rFonts w:ascii="Arial" w:hAnsi="Arial" w:cs="Arial"/>
          <w:sz w:val="24"/>
          <w:szCs w:val="24"/>
        </w:rPr>
        <w:t>a</w:t>
      </w:r>
      <w:r w:rsidRPr="00B6351B">
        <w:rPr>
          <w:rFonts w:ascii="Arial" w:hAnsi="Arial" w:cs="Arial"/>
          <w:spacing w:val="-3"/>
          <w:sz w:val="24"/>
          <w:szCs w:val="24"/>
        </w:rPr>
        <w:t xml:space="preserve"> </w:t>
      </w:r>
      <w:r w:rsidRPr="00B6351B">
        <w:rPr>
          <w:rFonts w:ascii="Arial" w:hAnsi="Arial" w:cs="Arial"/>
          <w:sz w:val="24"/>
          <w:szCs w:val="24"/>
        </w:rPr>
        <w:t>regularização</w:t>
      </w:r>
      <w:r w:rsidRPr="00B6351B">
        <w:rPr>
          <w:rFonts w:ascii="Arial" w:hAnsi="Arial" w:cs="Arial"/>
          <w:spacing w:val="-3"/>
          <w:sz w:val="24"/>
          <w:szCs w:val="24"/>
        </w:rPr>
        <w:t xml:space="preserve"> </w:t>
      </w:r>
      <w:r w:rsidRPr="00B6351B">
        <w:rPr>
          <w:rFonts w:ascii="Arial" w:hAnsi="Arial" w:cs="Arial"/>
          <w:sz w:val="24"/>
          <w:szCs w:val="24"/>
        </w:rPr>
        <w:t>da</w:t>
      </w:r>
      <w:r w:rsidRPr="00B6351B">
        <w:rPr>
          <w:rFonts w:ascii="Arial" w:hAnsi="Arial" w:cs="Arial"/>
          <w:spacing w:val="-4"/>
          <w:sz w:val="24"/>
          <w:szCs w:val="24"/>
        </w:rPr>
        <w:t xml:space="preserve"> </w:t>
      </w:r>
      <w:r w:rsidRPr="00B6351B">
        <w:rPr>
          <w:rFonts w:ascii="Arial" w:hAnsi="Arial" w:cs="Arial"/>
          <w:sz w:val="24"/>
          <w:szCs w:val="24"/>
        </w:rPr>
        <w:t>situação</w:t>
      </w:r>
      <w:r w:rsidRPr="00B6351B">
        <w:rPr>
          <w:rFonts w:ascii="Arial" w:hAnsi="Arial" w:cs="Arial"/>
          <w:spacing w:val="-3"/>
          <w:sz w:val="24"/>
          <w:szCs w:val="24"/>
        </w:rPr>
        <w:t xml:space="preserve"> </w:t>
      </w:r>
      <w:r w:rsidRPr="00B6351B">
        <w:rPr>
          <w:rFonts w:ascii="Arial" w:hAnsi="Arial" w:cs="Arial"/>
          <w:sz w:val="24"/>
          <w:szCs w:val="24"/>
        </w:rPr>
        <w:t>ou</w:t>
      </w:r>
      <w:r w:rsidRPr="00B6351B">
        <w:rPr>
          <w:rFonts w:ascii="Arial" w:hAnsi="Arial" w:cs="Arial"/>
          <w:spacing w:val="-6"/>
          <w:sz w:val="24"/>
          <w:szCs w:val="24"/>
        </w:rPr>
        <w:t xml:space="preserve"> </w:t>
      </w:r>
      <w:r w:rsidRPr="00B6351B">
        <w:rPr>
          <w:rFonts w:ascii="Arial" w:hAnsi="Arial" w:cs="Arial"/>
          <w:sz w:val="24"/>
          <w:szCs w:val="24"/>
        </w:rPr>
        <w:t>representação</w:t>
      </w:r>
      <w:r w:rsidRPr="00B6351B">
        <w:rPr>
          <w:rFonts w:ascii="Arial" w:hAnsi="Arial" w:cs="Arial"/>
          <w:spacing w:val="-4"/>
          <w:sz w:val="24"/>
          <w:szCs w:val="24"/>
        </w:rPr>
        <w:t xml:space="preserve"> </w:t>
      </w:r>
      <w:r w:rsidRPr="00B6351B">
        <w:rPr>
          <w:rFonts w:ascii="Arial" w:hAnsi="Arial" w:cs="Arial"/>
          <w:sz w:val="24"/>
          <w:szCs w:val="24"/>
        </w:rPr>
        <w:t>do</w:t>
      </w:r>
      <w:r w:rsidRPr="00B6351B">
        <w:rPr>
          <w:rFonts w:ascii="Arial" w:hAnsi="Arial" w:cs="Arial"/>
          <w:spacing w:val="-3"/>
          <w:sz w:val="24"/>
          <w:szCs w:val="24"/>
        </w:rPr>
        <w:t xml:space="preserve"> </w:t>
      </w:r>
      <w:r w:rsidRPr="00B6351B">
        <w:rPr>
          <w:rFonts w:ascii="Arial" w:hAnsi="Arial" w:cs="Arial"/>
          <w:sz w:val="24"/>
          <w:szCs w:val="24"/>
        </w:rPr>
        <w:t>documento</w:t>
      </w:r>
      <w:r w:rsidRPr="00B6351B">
        <w:rPr>
          <w:rFonts w:ascii="Arial" w:hAnsi="Arial" w:cs="Arial"/>
          <w:spacing w:val="-5"/>
          <w:sz w:val="24"/>
          <w:szCs w:val="24"/>
        </w:rPr>
        <w:t xml:space="preserve"> </w:t>
      </w:r>
      <w:r w:rsidRPr="00B6351B">
        <w:rPr>
          <w:rFonts w:ascii="Arial" w:hAnsi="Arial" w:cs="Arial"/>
          <w:sz w:val="24"/>
          <w:szCs w:val="24"/>
        </w:rPr>
        <w:t>fiscal,</w:t>
      </w:r>
      <w:r w:rsidRPr="00B6351B">
        <w:rPr>
          <w:rFonts w:ascii="Arial" w:hAnsi="Arial" w:cs="Arial"/>
          <w:spacing w:val="-4"/>
          <w:sz w:val="24"/>
          <w:szCs w:val="24"/>
        </w:rPr>
        <w:t xml:space="preserve"> </w:t>
      </w:r>
      <w:r w:rsidRPr="00B6351B">
        <w:rPr>
          <w:rFonts w:ascii="Arial" w:hAnsi="Arial" w:cs="Arial"/>
          <w:sz w:val="24"/>
          <w:szCs w:val="24"/>
        </w:rPr>
        <w:t>não</w:t>
      </w:r>
      <w:r w:rsidRPr="00B6351B">
        <w:rPr>
          <w:rFonts w:ascii="Arial" w:hAnsi="Arial" w:cs="Arial"/>
          <w:spacing w:val="-4"/>
          <w:sz w:val="24"/>
          <w:szCs w:val="24"/>
        </w:rPr>
        <w:t xml:space="preserve"> </w:t>
      </w:r>
      <w:r w:rsidRPr="00B6351B">
        <w:rPr>
          <w:rFonts w:ascii="Arial" w:hAnsi="Arial" w:cs="Arial"/>
          <w:sz w:val="24"/>
          <w:szCs w:val="24"/>
        </w:rPr>
        <w:t>acarretando</w:t>
      </w:r>
      <w:r w:rsidRPr="00B6351B">
        <w:rPr>
          <w:rFonts w:ascii="Arial" w:hAnsi="Arial" w:cs="Arial"/>
          <w:spacing w:val="-6"/>
          <w:sz w:val="24"/>
          <w:szCs w:val="24"/>
        </w:rPr>
        <w:t xml:space="preserve"> </w:t>
      </w:r>
      <w:r w:rsidRPr="00B6351B">
        <w:rPr>
          <w:rFonts w:ascii="Arial" w:hAnsi="Arial" w:cs="Arial"/>
          <w:sz w:val="24"/>
          <w:szCs w:val="24"/>
        </w:rPr>
        <w:t>qualquer ônus para a CONTRATANTE;</w:t>
      </w:r>
    </w:p>
    <w:p w14:paraId="00C356DA" w14:textId="77777777" w:rsidR="00B6351B" w:rsidRPr="00B6351B" w:rsidRDefault="00B6351B" w:rsidP="002E2CA7">
      <w:pPr>
        <w:ind w:right="-41"/>
        <w:contextualSpacing/>
        <w:jc w:val="both"/>
        <w:rPr>
          <w:rFonts w:ascii="Arial" w:hAnsi="Arial" w:cs="Arial"/>
          <w:sz w:val="24"/>
          <w:szCs w:val="24"/>
        </w:rPr>
      </w:pPr>
    </w:p>
    <w:p w14:paraId="60E794E0" w14:textId="77777777" w:rsidR="00B6351B" w:rsidRPr="00B6351B" w:rsidRDefault="00B6351B" w:rsidP="002E2CA7">
      <w:pPr>
        <w:widowControl w:val="0"/>
        <w:numPr>
          <w:ilvl w:val="1"/>
          <w:numId w:val="40"/>
        </w:numPr>
        <w:autoSpaceDE w:val="0"/>
        <w:autoSpaceDN w:val="0"/>
        <w:spacing w:before="94" w:after="0" w:line="240" w:lineRule="auto"/>
        <w:ind w:left="0" w:right="-41" w:firstLine="0"/>
        <w:contextualSpacing/>
        <w:jc w:val="both"/>
        <w:rPr>
          <w:rFonts w:ascii="Arial" w:hAnsi="Arial" w:cs="Arial"/>
          <w:sz w:val="24"/>
          <w:szCs w:val="24"/>
        </w:rPr>
      </w:pPr>
      <w:r w:rsidRPr="00B6351B">
        <w:rPr>
          <w:rFonts w:ascii="Arial" w:hAnsi="Arial" w:cs="Arial"/>
          <w:sz w:val="24"/>
          <w:szCs w:val="24"/>
        </w:rPr>
        <w:t xml:space="preserve">É obrigação do CONTRATADO de manter, durante toda a execução do contrato, em compatibilidade com as obrigações por ele assumidas, todas as condições exigidas para a </w:t>
      </w:r>
      <w:r w:rsidRPr="00B6351B">
        <w:rPr>
          <w:rFonts w:ascii="Arial" w:hAnsi="Arial" w:cs="Arial"/>
          <w:b/>
          <w:sz w:val="24"/>
          <w:szCs w:val="24"/>
        </w:rPr>
        <w:t>habilitação</w:t>
      </w:r>
      <w:r w:rsidRPr="00B6351B">
        <w:rPr>
          <w:rFonts w:ascii="Arial" w:hAnsi="Arial" w:cs="Arial"/>
          <w:sz w:val="24"/>
          <w:szCs w:val="24"/>
        </w:rPr>
        <w:t xml:space="preserve"> na licitação ou na contratação direta, conforme </w:t>
      </w:r>
      <w:r w:rsidRPr="00B6351B">
        <w:rPr>
          <w:rFonts w:ascii="Arial" w:hAnsi="Arial" w:cs="Arial"/>
          <w:b/>
          <w:bCs/>
          <w:sz w:val="24"/>
          <w:szCs w:val="24"/>
        </w:rPr>
        <w:t>art. 92º, inciso XVI da lei nº. 14.133/2021.</w:t>
      </w:r>
    </w:p>
    <w:p w14:paraId="2F47519C" w14:textId="77777777" w:rsidR="00B6351B" w:rsidRPr="00B6351B" w:rsidRDefault="00B6351B" w:rsidP="002E2CA7">
      <w:pPr>
        <w:ind w:right="-41"/>
        <w:contextualSpacing/>
        <w:jc w:val="both"/>
        <w:rPr>
          <w:rFonts w:ascii="Arial" w:hAnsi="Arial" w:cs="Arial"/>
          <w:sz w:val="24"/>
          <w:szCs w:val="24"/>
        </w:rPr>
      </w:pPr>
    </w:p>
    <w:p w14:paraId="5E1292C1" w14:textId="77777777" w:rsidR="00B6351B" w:rsidRPr="00B6351B" w:rsidRDefault="00B6351B" w:rsidP="002E2CA7">
      <w:pPr>
        <w:widowControl w:val="0"/>
        <w:numPr>
          <w:ilvl w:val="1"/>
          <w:numId w:val="40"/>
        </w:numPr>
        <w:autoSpaceDE w:val="0"/>
        <w:autoSpaceDN w:val="0"/>
        <w:spacing w:after="0" w:line="242" w:lineRule="auto"/>
        <w:ind w:left="0" w:right="-41" w:firstLine="0"/>
        <w:contextualSpacing/>
        <w:jc w:val="both"/>
        <w:rPr>
          <w:rFonts w:ascii="Arial" w:hAnsi="Arial" w:cs="Arial"/>
          <w:sz w:val="24"/>
          <w:szCs w:val="24"/>
        </w:rPr>
      </w:pPr>
      <w:r w:rsidRPr="00B6351B">
        <w:rPr>
          <w:rFonts w:ascii="Arial" w:hAnsi="Arial" w:cs="Arial"/>
          <w:sz w:val="24"/>
          <w:szCs w:val="24"/>
        </w:rPr>
        <w:t>O pagamento será efetuado por meio de ordem bancária em nome do CONTRATADO.</w:t>
      </w:r>
    </w:p>
    <w:p w14:paraId="0994E217" w14:textId="77777777" w:rsidR="00B6351B" w:rsidRPr="00B6351B" w:rsidRDefault="00B6351B" w:rsidP="002E2CA7">
      <w:pPr>
        <w:contextualSpacing/>
        <w:jc w:val="both"/>
        <w:rPr>
          <w:rFonts w:ascii="Arial" w:hAnsi="Arial" w:cs="Arial"/>
          <w:sz w:val="24"/>
          <w:szCs w:val="24"/>
        </w:rPr>
      </w:pPr>
    </w:p>
    <w:p w14:paraId="2FB23604" w14:textId="77777777" w:rsidR="00B6351B" w:rsidRPr="00B6351B" w:rsidRDefault="00B6351B" w:rsidP="002E2CA7">
      <w:pPr>
        <w:spacing w:line="242" w:lineRule="auto"/>
        <w:ind w:right="-170" w:firstLine="426"/>
        <w:jc w:val="both"/>
        <w:rPr>
          <w:rFonts w:ascii="Arial" w:eastAsia="Arial" w:hAnsi="Arial" w:cs="Arial"/>
          <w:b/>
          <w:bCs/>
          <w:sz w:val="24"/>
          <w:szCs w:val="24"/>
        </w:rPr>
      </w:pPr>
      <w:r w:rsidRPr="00B6351B">
        <w:rPr>
          <w:rFonts w:ascii="Arial" w:eastAsia="Calibri" w:hAnsi="Arial" w:cs="Arial"/>
          <w:b/>
          <w:bCs/>
          <w:sz w:val="24"/>
          <w:szCs w:val="24"/>
        </w:rPr>
        <w:t>CLÁUSULA</w:t>
      </w:r>
      <w:r w:rsidRPr="00B6351B">
        <w:rPr>
          <w:rFonts w:ascii="Arial" w:eastAsia="Arial" w:hAnsi="Arial" w:cs="Arial"/>
          <w:b/>
          <w:bCs/>
          <w:sz w:val="24"/>
          <w:szCs w:val="24"/>
        </w:rPr>
        <w:t xml:space="preserve"> QUARTA - DA FORMA DE EXECUÇÃO</w:t>
      </w:r>
    </w:p>
    <w:p w14:paraId="62CF10FE" w14:textId="77777777" w:rsidR="00B6351B" w:rsidRPr="00B6351B" w:rsidRDefault="00B6351B" w:rsidP="002E2CA7">
      <w:pPr>
        <w:widowControl w:val="0"/>
        <w:numPr>
          <w:ilvl w:val="1"/>
          <w:numId w:val="41"/>
        </w:numPr>
        <w:autoSpaceDE w:val="0"/>
        <w:autoSpaceDN w:val="0"/>
        <w:spacing w:after="0" w:line="240" w:lineRule="auto"/>
        <w:ind w:left="0" w:right="-41" w:firstLine="0"/>
        <w:contextualSpacing/>
        <w:jc w:val="both"/>
        <w:rPr>
          <w:rFonts w:ascii="Arial" w:eastAsia="Calibri" w:hAnsi="Arial" w:cs="Arial"/>
          <w:sz w:val="24"/>
          <w:szCs w:val="24"/>
        </w:rPr>
      </w:pPr>
      <w:r w:rsidRPr="00B6351B">
        <w:rPr>
          <w:rFonts w:ascii="Arial" w:hAnsi="Arial" w:cs="Arial"/>
          <w:sz w:val="24"/>
          <w:szCs w:val="24"/>
        </w:rPr>
        <w:t xml:space="preserve">O profissional deverá ter disponibilidade durante 02 dias semanais, com carga horária de até 20h; os trabalhos serão realizados somente em dias úteis do calendário municipal Executivo, nas dependências do Paço Executivo. Fica convencionado que poderão ocorrer visitas em caráter de urgências solicitadas pelo Chefe do Executivo. </w:t>
      </w:r>
    </w:p>
    <w:p w14:paraId="3CCBBC70" w14:textId="77777777" w:rsidR="00B6351B" w:rsidRPr="00B6351B" w:rsidRDefault="00B6351B" w:rsidP="002E2CA7">
      <w:pPr>
        <w:contextualSpacing/>
        <w:jc w:val="both"/>
        <w:rPr>
          <w:rFonts w:ascii="Arial" w:hAnsi="Arial" w:cs="Arial"/>
        </w:rPr>
      </w:pPr>
    </w:p>
    <w:p w14:paraId="6F08D832" w14:textId="77777777" w:rsidR="00B6351B" w:rsidRPr="00B6351B" w:rsidRDefault="00B6351B" w:rsidP="002E2CA7">
      <w:pPr>
        <w:tabs>
          <w:tab w:val="left" w:pos="597"/>
        </w:tabs>
        <w:spacing w:before="93"/>
        <w:ind w:right="57"/>
        <w:jc w:val="both"/>
        <w:rPr>
          <w:rFonts w:ascii="Arial" w:eastAsia="Arial" w:hAnsi="Arial" w:cs="Arial"/>
          <w:b/>
          <w:sz w:val="24"/>
          <w:szCs w:val="24"/>
        </w:rPr>
      </w:pPr>
      <w:r w:rsidRPr="00B6351B">
        <w:rPr>
          <w:rFonts w:ascii="Arial" w:eastAsia="Calibri" w:hAnsi="Arial" w:cs="Arial"/>
          <w:b/>
          <w:bCs/>
          <w:sz w:val="24"/>
          <w:szCs w:val="24"/>
        </w:rPr>
        <w:t>CLÁUSULA</w:t>
      </w:r>
      <w:r w:rsidRPr="00B6351B">
        <w:rPr>
          <w:rFonts w:ascii="Arial" w:eastAsia="Arial" w:hAnsi="Arial" w:cs="Arial"/>
          <w:b/>
          <w:sz w:val="24"/>
          <w:szCs w:val="24"/>
        </w:rPr>
        <w:t xml:space="preserve"> QUINTA - DAS OBRIGAÇÕES DO CONTRATADO (A)</w:t>
      </w:r>
    </w:p>
    <w:p w14:paraId="415AE941" w14:textId="77777777" w:rsidR="00B6351B" w:rsidRPr="00B6351B" w:rsidRDefault="00B6351B" w:rsidP="002E2CA7">
      <w:pPr>
        <w:jc w:val="both"/>
        <w:rPr>
          <w:rFonts w:ascii="Arial" w:eastAsia="Arial" w:hAnsi="Arial" w:cs="Arial"/>
          <w:sz w:val="24"/>
          <w:szCs w:val="24"/>
        </w:rPr>
      </w:pPr>
      <w:r w:rsidRPr="00B6351B">
        <w:rPr>
          <w:rFonts w:ascii="Arial" w:eastAsia="Arial" w:hAnsi="Arial" w:cs="Arial"/>
          <w:sz w:val="19"/>
        </w:rPr>
        <w:t xml:space="preserve">  </w:t>
      </w:r>
      <w:r w:rsidRPr="00B6351B">
        <w:rPr>
          <w:rFonts w:ascii="Arial" w:eastAsia="Arial" w:hAnsi="Arial" w:cs="Arial"/>
        </w:rPr>
        <w:t xml:space="preserve">As obrigações </w:t>
      </w:r>
      <w:proofErr w:type="gramStart"/>
      <w:r w:rsidRPr="00B6351B">
        <w:rPr>
          <w:rFonts w:ascii="Arial" w:eastAsia="Arial" w:hAnsi="Arial" w:cs="Arial"/>
        </w:rPr>
        <w:t xml:space="preserve">da </w:t>
      </w:r>
      <w:r w:rsidRPr="00B6351B">
        <w:rPr>
          <w:rFonts w:ascii="Arial" w:eastAsia="Arial" w:hAnsi="Arial" w:cs="Arial"/>
          <w:b/>
        </w:rPr>
        <w:t>CONTRATADO</w:t>
      </w:r>
      <w:proofErr w:type="gramEnd"/>
      <w:r w:rsidRPr="00B6351B">
        <w:rPr>
          <w:rFonts w:ascii="Arial" w:eastAsia="Arial" w:hAnsi="Arial" w:cs="Arial"/>
          <w:b/>
        </w:rPr>
        <w:t xml:space="preserve"> (A)</w:t>
      </w:r>
      <w:r w:rsidRPr="00B6351B">
        <w:rPr>
          <w:rFonts w:ascii="Arial" w:eastAsia="Arial" w:hAnsi="Arial" w:cs="Arial"/>
        </w:rPr>
        <w:t xml:space="preserve">: </w:t>
      </w:r>
    </w:p>
    <w:p w14:paraId="57B33C74" w14:textId="77777777" w:rsidR="00B6351B" w:rsidRPr="00B6351B" w:rsidRDefault="00B6351B" w:rsidP="002E2CA7">
      <w:pPr>
        <w:widowControl w:val="0"/>
        <w:numPr>
          <w:ilvl w:val="1"/>
          <w:numId w:val="42"/>
        </w:numPr>
        <w:autoSpaceDE w:val="0"/>
        <w:autoSpaceDN w:val="0"/>
        <w:spacing w:after="0" w:line="240" w:lineRule="auto"/>
        <w:ind w:left="0" w:right="-41" w:firstLine="0"/>
        <w:contextualSpacing/>
        <w:jc w:val="both"/>
        <w:rPr>
          <w:rFonts w:ascii="Arial" w:eastAsia="Calibri" w:hAnsi="Arial" w:cs="Arial"/>
          <w:sz w:val="24"/>
          <w:szCs w:val="24"/>
        </w:rPr>
      </w:pPr>
      <w:r w:rsidRPr="00B6351B">
        <w:rPr>
          <w:rFonts w:ascii="Arial" w:hAnsi="Arial" w:cs="Arial"/>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1222FFD1" w14:textId="77777777" w:rsidR="00B6351B" w:rsidRPr="00B6351B" w:rsidRDefault="00B6351B" w:rsidP="002E2CA7">
      <w:pPr>
        <w:ind w:right="-41"/>
        <w:contextualSpacing/>
        <w:jc w:val="both"/>
        <w:rPr>
          <w:rFonts w:ascii="Arial" w:hAnsi="Arial" w:cs="Arial"/>
          <w:sz w:val="24"/>
          <w:szCs w:val="24"/>
        </w:rPr>
      </w:pPr>
    </w:p>
    <w:p w14:paraId="63BCA7F3" w14:textId="77777777" w:rsidR="00B6351B" w:rsidRPr="00B6351B" w:rsidRDefault="00B6351B" w:rsidP="002E2CA7">
      <w:pPr>
        <w:widowControl w:val="0"/>
        <w:numPr>
          <w:ilvl w:val="1"/>
          <w:numId w:val="42"/>
        </w:numPr>
        <w:autoSpaceDE w:val="0"/>
        <w:autoSpaceDN w:val="0"/>
        <w:spacing w:after="0" w:line="240" w:lineRule="auto"/>
        <w:ind w:left="0" w:right="-41" w:firstLine="0"/>
        <w:contextualSpacing/>
        <w:jc w:val="both"/>
        <w:rPr>
          <w:rFonts w:ascii="Arial" w:hAnsi="Arial" w:cs="Arial"/>
          <w:sz w:val="24"/>
          <w:szCs w:val="24"/>
        </w:rPr>
      </w:pPr>
      <w:r w:rsidRPr="00B6351B">
        <w:rPr>
          <w:rFonts w:ascii="Arial" w:hAnsi="Arial" w:cs="Arial"/>
          <w:sz w:val="24"/>
          <w:szCs w:val="24"/>
        </w:rPr>
        <w:t>Realizar atendimentos presenciais e à distância, via telefone, e-mail ou qualquer outro modo de comunicação ou tecnológico;</w:t>
      </w:r>
    </w:p>
    <w:p w14:paraId="578409DD" w14:textId="77777777" w:rsidR="00B6351B" w:rsidRPr="00B6351B" w:rsidRDefault="00B6351B" w:rsidP="002E2CA7">
      <w:pPr>
        <w:ind w:right="-41"/>
        <w:contextualSpacing/>
        <w:jc w:val="both"/>
        <w:rPr>
          <w:rFonts w:ascii="Arial" w:hAnsi="Arial" w:cs="Arial"/>
          <w:sz w:val="24"/>
          <w:szCs w:val="24"/>
        </w:rPr>
      </w:pPr>
    </w:p>
    <w:p w14:paraId="7F7B5566" w14:textId="77777777" w:rsidR="00B6351B" w:rsidRPr="00B6351B" w:rsidRDefault="00B6351B" w:rsidP="002E2CA7">
      <w:pPr>
        <w:widowControl w:val="0"/>
        <w:numPr>
          <w:ilvl w:val="1"/>
          <w:numId w:val="42"/>
        </w:numPr>
        <w:autoSpaceDE w:val="0"/>
        <w:autoSpaceDN w:val="0"/>
        <w:spacing w:after="0" w:line="240" w:lineRule="auto"/>
        <w:ind w:left="0" w:right="-41" w:firstLine="0"/>
        <w:contextualSpacing/>
        <w:jc w:val="both"/>
        <w:rPr>
          <w:rFonts w:ascii="Arial" w:hAnsi="Arial" w:cs="Arial"/>
          <w:sz w:val="24"/>
          <w:szCs w:val="24"/>
        </w:rPr>
      </w:pPr>
      <w:r w:rsidRPr="00B6351B">
        <w:rPr>
          <w:rFonts w:ascii="Arial" w:hAnsi="Arial" w:cs="Arial"/>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39881C65" w14:textId="77777777" w:rsidR="00B6351B" w:rsidRPr="00B6351B" w:rsidRDefault="00B6351B" w:rsidP="002E2CA7">
      <w:pPr>
        <w:ind w:right="-41"/>
        <w:contextualSpacing/>
        <w:jc w:val="both"/>
        <w:rPr>
          <w:rFonts w:ascii="Arial" w:hAnsi="Arial" w:cs="Arial"/>
          <w:sz w:val="24"/>
          <w:szCs w:val="24"/>
        </w:rPr>
      </w:pPr>
    </w:p>
    <w:p w14:paraId="35B62FB9" w14:textId="77777777" w:rsidR="00B6351B" w:rsidRPr="00B6351B" w:rsidRDefault="00B6351B" w:rsidP="002E2CA7">
      <w:pPr>
        <w:widowControl w:val="0"/>
        <w:numPr>
          <w:ilvl w:val="1"/>
          <w:numId w:val="42"/>
        </w:numPr>
        <w:autoSpaceDE w:val="0"/>
        <w:autoSpaceDN w:val="0"/>
        <w:spacing w:after="0" w:line="240" w:lineRule="auto"/>
        <w:ind w:left="0" w:right="-41" w:firstLine="0"/>
        <w:contextualSpacing/>
        <w:jc w:val="both"/>
        <w:rPr>
          <w:rFonts w:ascii="Arial" w:hAnsi="Arial" w:cs="Arial"/>
          <w:sz w:val="24"/>
          <w:szCs w:val="24"/>
        </w:rPr>
      </w:pPr>
      <w:r w:rsidRPr="00B6351B">
        <w:rPr>
          <w:rFonts w:ascii="Arial" w:hAnsi="Arial" w:cs="Arial"/>
          <w:sz w:val="24"/>
          <w:szCs w:val="24"/>
        </w:rPr>
        <w:lastRenderedPageBreak/>
        <w:t>Reparar, corrigir, ou substituir, às suas expensas, no total ou em parte, os serviços onde se verificarem vícios, defeitos ou incorreções resultantes da má execução;</w:t>
      </w:r>
    </w:p>
    <w:p w14:paraId="2951AEAA" w14:textId="77777777" w:rsidR="00B6351B" w:rsidRPr="00B6351B" w:rsidRDefault="00B6351B" w:rsidP="002E2CA7">
      <w:pPr>
        <w:ind w:right="-41"/>
        <w:contextualSpacing/>
        <w:jc w:val="both"/>
        <w:rPr>
          <w:rFonts w:ascii="Arial" w:hAnsi="Arial" w:cs="Arial"/>
          <w:sz w:val="24"/>
          <w:szCs w:val="24"/>
        </w:rPr>
      </w:pPr>
    </w:p>
    <w:p w14:paraId="3DA67D29" w14:textId="77777777" w:rsidR="00B6351B" w:rsidRPr="00B6351B" w:rsidRDefault="00B6351B" w:rsidP="002E2CA7">
      <w:pPr>
        <w:widowControl w:val="0"/>
        <w:numPr>
          <w:ilvl w:val="1"/>
          <w:numId w:val="42"/>
        </w:numPr>
        <w:autoSpaceDE w:val="0"/>
        <w:autoSpaceDN w:val="0"/>
        <w:spacing w:after="0" w:line="240" w:lineRule="auto"/>
        <w:ind w:left="0" w:right="-41" w:firstLine="0"/>
        <w:contextualSpacing/>
        <w:jc w:val="both"/>
        <w:rPr>
          <w:rFonts w:ascii="Arial" w:hAnsi="Arial" w:cs="Arial"/>
          <w:sz w:val="24"/>
          <w:szCs w:val="24"/>
        </w:rPr>
      </w:pPr>
      <w:r w:rsidRPr="00B6351B">
        <w:rPr>
          <w:rFonts w:ascii="Arial" w:hAnsi="Arial" w:cs="Arial"/>
          <w:sz w:val="24"/>
          <w:szCs w:val="24"/>
        </w:rPr>
        <w:t>Manter, durante toda a execução do contrato, em compatibilidade com as obrigações assumidas, todas as condições de habilitação e qualificação exigidas na licitação ou contratação direta;</w:t>
      </w:r>
    </w:p>
    <w:p w14:paraId="371C59B9" w14:textId="77777777" w:rsidR="00B6351B" w:rsidRPr="00B6351B" w:rsidRDefault="00B6351B" w:rsidP="002E2CA7">
      <w:pPr>
        <w:ind w:right="-41"/>
        <w:contextualSpacing/>
        <w:jc w:val="both"/>
        <w:rPr>
          <w:rFonts w:ascii="Arial" w:hAnsi="Arial" w:cs="Arial"/>
          <w:sz w:val="24"/>
          <w:szCs w:val="24"/>
        </w:rPr>
      </w:pPr>
    </w:p>
    <w:p w14:paraId="55AAE127" w14:textId="77777777" w:rsidR="00B6351B" w:rsidRPr="00B6351B" w:rsidRDefault="00B6351B" w:rsidP="002E2CA7">
      <w:pPr>
        <w:widowControl w:val="0"/>
        <w:numPr>
          <w:ilvl w:val="1"/>
          <w:numId w:val="42"/>
        </w:numPr>
        <w:autoSpaceDE w:val="0"/>
        <w:autoSpaceDN w:val="0"/>
        <w:spacing w:after="0" w:line="240" w:lineRule="auto"/>
        <w:ind w:left="0" w:right="-41" w:hanging="6"/>
        <w:contextualSpacing/>
        <w:jc w:val="both"/>
        <w:rPr>
          <w:rFonts w:ascii="Arial" w:hAnsi="Arial" w:cs="Arial"/>
          <w:sz w:val="24"/>
          <w:szCs w:val="24"/>
        </w:rPr>
      </w:pPr>
      <w:r w:rsidRPr="00B6351B">
        <w:rPr>
          <w:rFonts w:ascii="Arial" w:hAnsi="Arial" w:cs="Arial"/>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178C71EF" w14:textId="77777777" w:rsidR="00B6351B" w:rsidRPr="00B6351B" w:rsidRDefault="00B6351B" w:rsidP="002E2CA7">
      <w:pPr>
        <w:ind w:right="-41"/>
        <w:contextualSpacing/>
        <w:jc w:val="both"/>
        <w:rPr>
          <w:rFonts w:ascii="Arial" w:hAnsi="Arial" w:cs="Arial"/>
          <w:sz w:val="24"/>
          <w:szCs w:val="24"/>
        </w:rPr>
      </w:pPr>
    </w:p>
    <w:p w14:paraId="01FB8C5C" w14:textId="77777777" w:rsidR="00B6351B" w:rsidRPr="00B6351B" w:rsidRDefault="00B6351B" w:rsidP="002E2CA7">
      <w:pPr>
        <w:widowControl w:val="0"/>
        <w:numPr>
          <w:ilvl w:val="1"/>
          <w:numId w:val="42"/>
        </w:numPr>
        <w:autoSpaceDE w:val="0"/>
        <w:autoSpaceDN w:val="0"/>
        <w:spacing w:after="0" w:line="240" w:lineRule="auto"/>
        <w:ind w:left="0" w:right="-41" w:firstLine="0"/>
        <w:contextualSpacing/>
        <w:jc w:val="both"/>
        <w:rPr>
          <w:rFonts w:ascii="Arial" w:hAnsi="Arial" w:cs="Arial"/>
          <w:sz w:val="24"/>
          <w:szCs w:val="24"/>
        </w:rPr>
      </w:pPr>
      <w:r w:rsidRPr="00B6351B">
        <w:rPr>
          <w:rFonts w:ascii="Arial" w:hAnsi="Arial" w:cs="Arial"/>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2A44512F" w14:textId="77777777" w:rsidR="00B6351B" w:rsidRPr="00B6351B" w:rsidRDefault="00B6351B" w:rsidP="002E2CA7">
      <w:pPr>
        <w:ind w:right="-41"/>
        <w:contextualSpacing/>
        <w:jc w:val="both"/>
        <w:rPr>
          <w:rFonts w:ascii="Arial" w:hAnsi="Arial" w:cs="Arial"/>
          <w:sz w:val="24"/>
          <w:szCs w:val="24"/>
        </w:rPr>
      </w:pPr>
    </w:p>
    <w:p w14:paraId="19EB2E8D" w14:textId="77777777" w:rsidR="00B6351B" w:rsidRPr="00B6351B" w:rsidRDefault="00B6351B" w:rsidP="002E2CA7">
      <w:pPr>
        <w:widowControl w:val="0"/>
        <w:numPr>
          <w:ilvl w:val="1"/>
          <w:numId w:val="42"/>
        </w:numPr>
        <w:autoSpaceDE w:val="0"/>
        <w:autoSpaceDN w:val="0"/>
        <w:spacing w:after="0" w:line="240" w:lineRule="auto"/>
        <w:ind w:left="0" w:right="-41" w:firstLine="0"/>
        <w:contextualSpacing/>
        <w:jc w:val="both"/>
        <w:rPr>
          <w:rFonts w:ascii="Arial" w:hAnsi="Arial" w:cs="Arial"/>
          <w:sz w:val="24"/>
          <w:szCs w:val="24"/>
        </w:rPr>
      </w:pPr>
      <w:r w:rsidRPr="00B6351B">
        <w:rPr>
          <w:rFonts w:ascii="Arial" w:hAnsi="Arial" w:cs="Arial"/>
          <w:sz w:val="24"/>
          <w:szCs w:val="24"/>
        </w:rPr>
        <w:t xml:space="preserve">A regra do item antecedente não é aplicável quando o CONTRATADO executar serviços fora de domicílio </w:t>
      </w:r>
      <w:proofErr w:type="gramStart"/>
      <w:r w:rsidRPr="00B6351B">
        <w:rPr>
          <w:rFonts w:ascii="Arial" w:hAnsi="Arial" w:cs="Arial"/>
          <w:sz w:val="24"/>
          <w:szCs w:val="24"/>
        </w:rPr>
        <w:t>da CONTRATADO</w:t>
      </w:r>
      <w:proofErr w:type="gramEnd"/>
      <w:r w:rsidRPr="00B6351B">
        <w:rPr>
          <w:rFonts w:ascii="Arial" w:hAnsi="Arial" w:cs="Arial"/>
          <w:sz w:val="24"/>
          <w:szCs w:val="24"/>
        </w:rPr>
        <w:t xml:space="preserve"> ou da sede do CONTRATANTE, mas no interesse do CONTRATANTE, ocasião em que o CONTRATANTE arcará com todas as despesas necessárias ao cumprimento da tarefa empreendida.</w:t>
      </w:r>
    </w:p>
    <w:p w14:paraId="6E65A3B9" w14:textId="77777777" w:rsidR="00B6351B" w:rsidRPr="00B6351B" w:rsidRDefault="00B6351B" w:rsidP="002E2CA7">
      <w:pPr>
        <w:jc w:val="both"/>
        <w:rPr>
          <w:rFonts w:ascii="Arial" w:eastAsia="Arial" w:hAnsi="Arial" w:cs="Arial"/>
        </w:rPr>
      </w:pPr>
    </w:p>
    <w:p w14:paraId="4C46DB81" w14:textId="77777777" w:rsidR="00B6351B" w:rsidRPr="00B6351B" w:rsidRDefault="00B6351B" w:rsidP="002E2CA7">
      <w:pPr>
        <w:tabs>
          <w:tab w:val="left" w:pos="609"/>
        </w:tabs>
        <w:spacing w:before="94" w:line="242" w:lineRule="auto"/>
        <w:ind w:right="775"/>
        <w:jc w:val="both"/>
        <w:rPr>
          <w:rFonts w:ascii="Arial" w:eastAsia="Arial" w:hAnsi="Arial" w:cs="Arial"/>
          <w:b/>
          <w:sz w:val="24"/>
          <w:szCs w:val="24"/>
        </w:rPr>
      </w:pPr>
      <w:r w:rsidRPr="00B6351B">
        <w:rPr>
          <w:rFonts w:ascii="Arial" w:eastAsia="Calibri" w:hAnsi="Arial" w:cs="Arial"/>
          <w:b/>
          <w:bCs/>
          <w:sz w:val="24"/>
          <w:szCs w:val="24"/>
        </w:rPr>
        <w:t>CLÁUSULA</w:t>
      </w:r>
      <w:r w:rsidRPr="00B6351B">
        <w:rPr>
          <w:rFonts w:ascii="Arial" w:eastAsia="Arial" w:hAnsi="Arial" w:cs="Arial"/>
          <w:b/>
          <w:sz w:val="24"/>
          <w:szCs w:val="24"/>
        </w:rPr>
        <w:t xml:space="preserve"> SEXTA - DAS OBRIGAÇÕES DA CONTRATANTE</w:t>
      </w:r>
    </w:p>
    <w:p w14:paraId="555FC1E6" w14:textId="77777777" w:rsidR="00B6351B" w:rsidRPr="00B6351B" w:rsidRDefault="00B6351B" w:rsidP="002E2CA7">
      <w:pPr>
        <w:ind w:firstLine="426"/>
        <w:jc w:val="both"/>
        <w:rPr>
          <w:rFonts w:ascii="Arial" w:eastAsia="Calibri" w:hAnsi="Arial" w:cs="Arial"/>
        </w:rPr>
      </w:pPr>
      <w:r w:rsidRPr="00B6351B">
        <w:rPr>
          <w:rFonts w:ascii="Arial" w:eastAsia="Calibri" w:hAnsi="Arial" w:cs="Arial"/>
        </w:rPr>
        <w:t xml:space="preserve">As obrigações da </w:t>
      </w:r>
      <w:r w:rsidRPr="00B6351B">
        <w:rPr>
          <w:rFonts w:ascii="Arial" w:eastAsia="Calibri" w:hAnsi="Arial" w:cs="Arial"/>
          <w:b/>
        </w:rPr>
        <w:t>CONTRATANTE</w:t>
      </w:r>
      <w:r w:rsidRPr="00B6351B">
        <w:rPr>
          <w:rFonts w:ascii="Arial" w:eastAsia="Calibri" w:hAnsi="Arial" w:cs="Arial"/>
        </w:rPr>
        <w:t xml:space="preserve">: </w:t>
      </w:r>
    </w:p>
    <w:p w14:paraId="559E6CD2" w14:textId="77777777" w:rsidR="00B6351B" w:rsidRPr="00B6351B" w:rsidRDefault="00B6351B" w:rsidP="002E2CA7">
      <w:pPr>
        <w:widowControl w:val="0"/>
        <w:numPr>
          <w:ilvl w:val="1"/>
          <w:numId w:val="43"/>
        </w:numPr>
        <w:autoSpaceDE w:val="0"/>
        <w:autoSpaceDN w:val="0"/>
        <w:spacing w:after="0" w:line="240" w:lineRule="auto"/>
        <w:ind w:left="0" w:right="-41" w:hanging="6"/>
        <w:contextualSpacing/>
        <w:jc w:val="both"/>
        <w:rPr>
          <w:rFonts w:ascii="Arial" w:hAnsi="Arial" w:cs="Arial"/>
          <w:bCs/>
          <w:sz w:val="24"/>
          <w:szCs w:val="24"/>
          <w:lang w:val="x-none"/>
        </w:rPr>
      </w:pPr>
      <w:r w:rsidRPr="00B6351B">
        <w:rPr>
          <w:rFonts w:ascii="Arial" w:hAnsi="Arial" w:cs="Arial"/>
          <w:bCs/>
          <w:sz w:val="24"/>
          <w:szCs w:val="24"/>
          <w:lang w:val="x-none"/>
        </w:rPr>
        <w:t>Providenciar os pagamentos devidos ao CONTRATADO, nos prazos estipulados, e de acordo com as Notas Fiscais/Faturas emitidas e atestados a prestação dos serviços pelo responsável pela fiscalização</w:t>
      </w:r>
      <w:r w:rsidRPr="00B6351B">
        <w:rPr>
          <w:rFonts w:ascii="Arial" w:hAnsi="Arial" w:cs="Arial"/>
          <w:bCs/>
          <w:sz w:val="24"/>
          <w:szCs w:val="24"/>
        </w:rPr>
        <w:t>;</w:t>
      </w:r>
    </w:p>
    <w:p w14:paraId="39C18D14" w14:textId="77777777" w:rsidR="00B6351B" w:rsidRPr="00B6351B" w:rsidRDefault="00B6351B" w:rsidP="002E2CA7">
      <w:pPr>
        <w:ind w:right="-41"/>
        <w:contextualSpacing/>
        <w:jc w:val="both"/>
        <w:rPr>
          <w:rFonts w:ascii="Arial" w:hAnsi="Arial" w:cs="Arial"/>
          <w:bCs/>
          <w:sz w:val="24"/>
          <w:szCs w:val="24"/>
          <w:lang w:val="x-none"/>
        </w:rPr>
      </w:pPr>
    </w:p>
    <w:p w14:paraId="514E1B78" w14:textId="77777777" w:rsidR="00B6351B" w:rsidRPr="00B6351B" w:rsidRDefault="00B6351B" w:rsidP="002E2CA7">
      <w:pPr>
        <w:widowControl w:val="0"/>
        <w:numPr>
          <w:ilvl w:val="1"/>
          <w:numId w:val="43"/>
        </w:numPr>
        <w:autoSpaceDE w:val="0"/>
        <w:autoSpaceDN w:val="0"/>
        <w:spacing w:after="0" w:line="240" w:lineRule="auto"/>
        <w:ind w:left="0" w:right="-41" w:hanging="6"/>
        <w:contextualSpacing/>
        <w:jc w:val="both"/>
        <w:rPr>
          <w:rFonts w:ascii="Arial" w:hAnsi="Arial" w:cs="Arial"/>
          <w:bCs/>
          <w:sz w:val="24"/>
          <w:szCs w:val="24"/>
          <w:lang w:val="x-none"/>
        </w:rPr>
      </w:pPr>
      <w:r w:rsidRPr="00B6351B">
        <w:rPr>
          <w:rFonts w:ascii="Arial" w:hAnsi="Arial" w:cs="Arial"/>
          <w:bCs/>
          <w:sz w:val="24"/>
          <w:szCs w:val="24"/>
          <w:lang w:val="x-none"/>
        </w:rPr>
        <w:t>Fiscalizar e acompanhar a prestação dos serviços, por intermédio de servidor designado especialmente para este fim</w:t>
      </w:r>
      <w:r w:rsidRPr="00B6351B">
        <w:rPr>
          <w:rFonts w:ascii="Arial" w:hAnsi="Arial" w:cs="Arial"/>
          <w:bCs/>
          <w:sz w:val="24"/>
          <w:szCs w:val="24"/>
        </w:rPr>
        <w:t>;</w:t>
      </w:r>
    </w:p>
    <w:p w14:paraId="3C80B751" w14:textId="77777777" w:rsidR="00B6351B" w:rsidRPr="00B6351B" w:rsidRDefault="00B6351B" w:rsidP="002E2CA7">
      <w:pPr>
        <w:ind w:right="-41"/>
        <w:contextualSpacing/>
        <w:jc w:val="both"/>
        <w:rPr>
          <w:rFonts w:ascii="Arial" w:hAnsi="Arial" w:cs="Arial"/>
          <w:bCs/>
          <w:sz w:val="24"/>
          <w:szCs w:val="24"/>
          <w:lang w:val="x-none"/>
        </w:rPr>
      </w:pPr>
    </w:p>
    <w:p w14:paraId="31056768" w14:textId="77777777" w:rsidR="00B6351B" w:rsidRPr="00B6351B" w:rsidRDefault="00B6351B" w:rsidP="002E2CA7">
      <w:pPr>
        <w:widowControl w:val="0"/>
        <w:numPr>
          <w:ilvl w:val="1"/>
          <w:numId w:val="43"/>
        </w:numPr>
        <w:autoSpaceDE w:val="0"/>
        <w:autoSpaceDN w:val="0"/>
        <w:spacing w:after="0" w:line="240" w:lineRule="auto"/>
        <w:ind w:left="0" w:right="-41" w:firstLine="0"/>
        <w:contextualSpacing/>
        <w:jc w:val="both"/>
        <w:rPr>
          <w:rFonts w:ascii="Arial" w:hAnsi="Arial" w:cs="Arial"/>
          <w:bCs/>
          <w:sz w:val="24"/>
          <w:szCs w:val="24"/>
          <w:lang w:val="x-none"/>
        </w:rPr>
      </w:pPr>
      <w:r w:rsidRPr="00B6351B">
        <w:rPr>
          <w:rFonts w:ascii="Arial" w:hAnsi="Arial" w:cs="Arial"/>
          <w:bCs/>
          <w:sz w:val="24"/>
          <w:szCs w:val="24"/>
          <w:lang w:val="x-none"/>
        </w:rPr>
        <w:t>Comunicar ao CONTRATADO, através do executor designado, toda e quaisquer irregularidades ocorridas na prestação dos serviços e exigir as devidas providências que demandem do CONTRATADO</w:t>
      </w:r>
      <w:r w:rsidRPr="00B6351B">
        <w:rPr>
          <w:rFonts w:ascii="Arial" w:hAnsi="Arial" w:cs="Arial"/>
          <w:bCs/>
          <w:sz w:val="24"/>
          <w:szCs w:val="24"/>
        </w:rPr>
        <w:t>;</w:t>
      </w:r>
    </w:p>
    <w:p w14:paraId="375CD779" w14:textId="77777777" w:rsidR="00B6351B" w:rsidRPr="00B6351B" w:rsidRDefault="00B6351B" w:rsidP="002E2CA7">
      <w:pPr>
        <w:ind w:right="-41"/>
        <w:contextualSpacing/>
        <w:jc w:val="both"/>
        <w:rPr>
          <w:rFonts w:ascii="Arial" w:hAnsi="Arial" w:cs="Arial"/>
          <w:bCs/>
          <w:sz w:val="24"/>
          <w:szCs w:val="24"/>
          <w:lang w:val="x-none"/>
        </w:rPr>
      </w:pPr>
    </w:p>
    <w:p w14:paraId="7FC31CDD" w14:textId="77777777" w:rsidR="00B6351B" w:rsidRPr="00B6351B" w:rsidRDefault="00B6351B" w:rsidP="002E2CA7">
      <w:pPr>
        <w:widowControl w:val="0"/>
        <w:numPr>
          <w:ilvl w:val="1"/>
          <w:numId w:val="43"/>
        </w:numPr>
        <w:autoSpaceDE w:val="0"/>
        <w:autoSpaceDN w:val="0"/>
        <w:spacing w:after="0" w:line="240" w:lineRule="auto"/>
        <w:ind w:left="0" w:right="-41" w:firstLine="0"/>
        <w:contextualSpacing/>
        <w:jc w:val="both"/>
        <w:rPr>
          <w:rFonts w:ascii="Arial" w:hAnsi="Arial" w:cs="Arial"/>
          <w:bCs/>
          <w:sz w:val="24"/>
          <w:szCs w:val="24"/>
          <w:lang w:val="x-none"/>
        </w:rPr>
      </w:pPr>
      <w:r w:rsidRPr="00B6351B">
        <w:rPr>
          <w:rFonts w:ascii="Arial" w:hAnsi="Arial" w:cs="Arial"/>
          <w:bCs/>
          <w:sz w:val="24"/>
          <w:szCs w:val="24"/>
          <w:lang w:val="x-none"/>
        </w:rPr>
        <w:t>Designar o responsável pelo acompanhamento e fiscalização da prestação dos serviços</w:t>
      </w:r>
      <w:r w:rsidRPr="00B6351B">
        <w:rPr>
          <w:rFonts w:ascii="Arial" w:hAnsi="Arial" w:cs="Arial"/>
          <w:bCs/>
          <w:sz w:val="24"/>
          <w:szCs w:val="24"/>
        </w:rPr>
        <w:t>;</w:t>
      </w:r>
    </w:p>
    <w:p w14:paraId="7B37374D" w14:textId="77777777" w:rsidR="00B6351B" w:rsidRPr="00B6351B" w:rsidRDefault="00B6351B" w:rsidP="002E2CA7">
      <w:pPr>
        <w:ind w:right="-41"/>
        <w:contextualSpacing/>
        <w:jc w:val="both"/>
        <w:rPr>
          <w:rFonts w:ascii="Arial" w:hAnsi="Arial" w:cs="Arial"/>
          <w:bCs/>
          <w:sz w:val="24"/>
          <w:szCs w:val="24"/>
          <w:lang w:val="x-none"/>
        </w:rPr>
      </w:pPr>
    </w:p>
    <w:p w14:paraId="10519045" w14:textId="77777777" w:rsidR="00B6351B" w:rsidRPr="00B6351B" w:rsidRDefault="00B6351B" w:rsidP="002E2CA7">
      <w:pPr>
        <w:widowControl w:val="0"/>
        <w:numPr>
          <w:ilvl w:val="1"/>
          <w:numId w:val="43"/>
        </w:numPr>
        <w:autoSpaceDE w:val="0"/>
        <w:autoSpaceDN w:val="0"/>
        <w:spacing w:after="0" w:line="240" w:lineRule="auto"/>
        <w:ind w:left="0" w:right="-41" w:hanging="6"/>
        <w:contextualSpacing/>
        <w:jc w:val="both"/>
        <w:rPr>
          <w:rFonts w:ascii="Arial" w:hAnsi="Arial" w:cs="Arial"/>
          <w:bCs/>
          <w:sz w:val="24"/>
          <w:szCs w:val="24"/>
          <w:lang w:val="x-none"/>
        </w:rPr>
      </w:pPr>
      <w:r w:rsidRPr="00B6351B">
        <w:rPr>
          <w:rFonts w:ascii="Arial" w:hAnsi="Arial" w:cs="Arial"/>
          <w:bCs/>
          <w:sz w:val="24"/>
          <w:szCs w:val="24"/>
          <w:lang w:val="x-none"/>
        </w:rPr>
        <w:t>Atestar a execução da prestação dos serviços efetivamente realizada e conforme as especificações técnicas dos serviços</w:t>
      </w:r>
      <w:r w:rsidRPr="00B6351B">
        <w:rPr>
          <w:rFonts w:ascii="Arial" w:hAnsi="Arial" w:cs="Arial"/>
          <w:bCs/>
          <w:sz w:val="24"/>
          <w:szCs w:val="24"/>
        </w:rPr>
        <w:t>;</w:t>
      </w:r>
    </w:p>
    <w:p w14:paraId="24184DF5" w14:textId="77777777" w:rsidR="00B6351B" w:rsidRPr="00B6351B" w:rsidRDefault="00B6351B" w:rsidP="002E2CA7">
      <w:pPr>
        <w:ind w:right="-41"/>
        <w:contextualSpacing/>
        <w:jc w:val="both"/>
        <w:rPr>
          <w:rFonts w:ascii="Arial" w:hAnsi="Arial" w:cs="Arial"/>
          <w:bCs/>
          <w:sz w:val="24"/>
          <w:szCs w:val="24"/>
          <w:lang w:val="x-none"/>
        </w:rPr>
      </w:pPr>
    </w:p>
    <w:p w14:paraId="53736DE5" w14:textId="77777777" w:rsidR="00B6351B" w:rsidRPr="00B6351B" w:rsidRDefault="00B6351B" w:rsidP="002E2CA7">
      <w:pPr>
        <w:widowControl w:val="0"/>
        <w:numPr>
          <w:ilvl w:val="1"/>
          <w:numId w:val="43"/>
        </w:numPr>
        <w:autoSpaceDE w:val="0"/>
        <w:autoSpaceDN w:val="0"/>
        <w:spacing w:after="0" w:line="240" w:lineRule="auto"/>
        <w:ind w:left="0" w:right="-41" w:firstLine="0"/>
        <w:contextualSpacing/>
        <w:jc w:val="both"/>
        <w:rPr>
          <w:rFonts w:ascii="Arial" w:hAnsi="Arial" w:cs="Arial"/>
          <w:bCs/>
          <w:sz w:val="24"/>
          <w:szCs w:val="24"/>
          <w:lang w:val="x-none"/>
        </w:rPr>
      </w:pPr>
      <w:r w:rsidRPr="00B6351B">
        <w:rPr>
          <w:rFonts w:ascii="Arial" w:hAnsi="Arial" w:cs="Arial"/>
          <w:bCs/>
          <w:sz w:val="24"/>
          <w:szCs w:val="24"/>
          <w:lang w:val="x-none"/>
        </w:rPr>
        <w:t>Fornece</w:t>
      </w:r>
      <w:r w:rsidRPr="00B6351B">
        <w:rPr>
          <w:rFonts w:ascii="Arial" w:hAnsi="Arial" w:cs="Arial"/>
          <w:bCs/>
          <w:sz w:val="24"/>
          <w:szCs w:val="24"/>
        </w:rPr>
        <w:t>r</w:t>
      </w:r>
      <w:r w:rsidRPr="00B6351B">
        <w:rPr>
          <w:rFonts w:ascii="Arial" w:hAnsi="Arial" w:cs="Arial"/>
          <w:bCs/>
          <w:sz w:val="24"/>
          <w:szCs w:val="24"/>
          <w:lang w:val="x-none"/>
        </w:rPr>
        <w:t xml:space="preserve"> ao CONTRATADO os elementos necessários à defesa de seus direitos, sejam documentos, procurações, certidões etc., sempre que se fizer necessário e assim que lhes for solicitado</w:t>
      </w:r>
      <w:r w:rsidRPr="00B6351B">
        <w:rPr>
          <w:rFonts w:ascii="Arial" w:hAnsi="Arial" w:cs="Arial"/>
          <w:bCs/>
          <w:sz w:val="24"/>
          <w:szCs w:val="24"/>
        </w:rPr>
        <w:t>;</w:t>
      </w:r>
    </w:p>
    <w:p w14:paraId="0E4BC562" w14:textId="77777777" w:rsidR="00B6351B" w:rsidRPr="00B6351B" w:rsidRDefault="00B6351B" w:rsidP="002E2CA7">
      <w:pPr>
        <w:ind w:right="-41"/>
        <w:contextualSpacing/>
        <w:jc w:val="both"/>
        <w:rPr>
          <w:rFonts w:ascii="Arial" w:hAnsi="Arial" w:cs="Arial"/>
          <w:bCs/>
          <w:sz w:val="24"/>
          <w:szCs w:val="24"/>
          <w:lang w:val="x-none"/>
        </w:rPr>
      </w:pPr>
    </w:p>
    <w:p w14:paraId="0BDFF641" w14:textId="77777777" w:rsidR="00B6351B" w:rsidRPr="00B6351B" w:rsidRDefault="00B6351B" w:rsidP="002E2CA7">
      <w:pPr>
        <w:contextualSpacing/>
        <w:jc w:val="both"/>
        <w:rPr>
          <w:rFonts w:ascii="Arial" w:hAnsi="Arial" w:cs="Arial"/>
          <w:bCs/>
          <w:lang w:val="x-none"/>
        </w:rPr>
      </w:pPr>
    </w:p>
    <w:p w14:paraId="29F6D130" w14:textId="77777777" w:rsidR="00B6351B" w:rsidRPr="00B6351B" w:rsidRDefault="00B6351B" w:rsidP="002E2CA7">
      <w:pPr>
        <w:ind w:right="-567"/>
        <w:jc w:val="both"/>
        <w:rPr>
          <w:rFonts w:ascii="Arial" w:eastAsia="Calibri" w:hAnsi="Arial" w:cs="Arial"/>
          <w:b/>
          <w:bCs/>
          <w:sz w:val="24"/>
          <w:szCs w:val="24"/>
        </w:rPr>
      </w:pPr>
      <w:r w:rsidRPr="00B6351B">
        <w:rPr>
          <w:rFonts w:ascii="Arial" w:eastAsia="Calibri" w:hAnsi="Arial" w:cs="Arial"/>
          <w:b/>
          <w:bCs/>
          <w:sz w:val="24"/>
          <w:szCs w:val="24"/>
        </w:rPr>
        <w:t xml:space="preserve">CLÁUSULA SÉTIMA - DA VIGÊNCIA DA CONTRATAÇÃO </w:t>
      </w:r>
    </w:p>
    <w:p w14:paraId="7CC3F367" w14:textId="77777777" w:rsidR="00B6351B" w:rsidRPr="00B6351B" w:rsidRDefault="00B6351B" w:rsidP="002E2CA7">
      <w:pPr>
        <w:spacing w:before="1"/>
        <w:ind w:right="-183"/>
        <w:jc w:val="both"/>
        <w:rPr>
          <w:rFonts w:ascii="Arial" w:eastAsia="Arial" w:hAnsi="Arial" w:cs="Arial"/>
          <w:bCs/>
          <w:sz w:val="24"/>
          <w:szCs w:val="24"/>
        </w:rPr>
      </w:pPr>
      <w:r w:rsidRPr="00B6351B">
        <w:rPr>
          <w:rFonts w:ascii="Arial" w:eastAsia="Arial" w:hAnsi="Arial" w:cs="Arial"/>
          <w:bCs/>
          <w:sz w:val="24"/>
          <w:szCs w:val="24"/>
        </w:rPr>
        <w:t>O prazo de vigência desta contratação dar-se-á a partir da data de sua assinatura até 31 de dezembro de 2025. Os contratos regidos pela lei nº 14.133/2021 poderão der prorrogado se for o caso, conforme o disposto no art. 105 a 107 da lei nº 14.133/2021.</w:t>
      </w:r>
    </w:p>
    <w:p w14:paraId="045DB5E0" w14:textId="77777777" w:rsidR="00B6351B" w:rsidRPr="00B6351B" w:rsidRDefault="00B6351B" w:rsidP="002E2CA7">
      <w:pPr>
        <w:spacing w:before="1"/>
        <w:ind w:right="-567"/>
        <w:jc w:val="both"/>
        <w:rPr>
          <w:rFonts w:ascii="Arial" w:eastAsia="Arial" w:hAnsi="Arial" w:cs="Arial"/>
          <w:b/>
          <w:bCs/>
          <w:sz w:val="24"/>
          <w:szCs w:val="24"/>
        </w:rPr>
      </w:pPr>
      <w:r w:rsidRPr="00B6351B">
        <w:rPr>
          <w:rFonts w:ascii="Arial" w:eastAsia="Calibri" w:hAnsi="Arial" w:cs="Arial"/>
          <w:b/>
          <w:bCs/>
          <w:sz w:val="24"/>
          <w:szCs w:val="24"/>
        </w:rPr>
        <w:t>CLÁUSULA</w:t>
      </w:r>
      <w:r w:rsidRPr="00B6351B">
        <w:rPr>
          <w:rFonts w:ascii="Arial" w:eastAsia="Arial" w:hAnsi="Arial" w:cs="Arial"/>
          <w:b/>
          <w:bCs/>
          <w:sz w:val="24"/>
          <w:szCs w:val="24"/>
        </w:rPr>
        <w:t xml:space="preserve"> OITAVA - DAS ALTERAÇÕES CONTRATUAIS, ACRECIMOS E </w:t>
      </w:r>
      <w:proofErr w:type="gramStart"/>
      <w:r w:rsidRPr="00B6351B">
        <w:rPr>
          <w:rFonts w:ascii="Arial" w:eastAsia="Arial" w:hAnsi="Arial" w:cs="Arial"/>
          <w:b/>
          <w:bCs/>
          <w:sz w:val="24"/>
          <w:szCs w:val="24"/>
        </w:rPr>
        <w:t>SUPRESSÕES</w:t>
      </w:r>
      <w:proofErr w:type="gramEnd"/>
    </w:p>
    <w:p w14:paraId="1A1704CE" w14:textId="77777777" w:rsidR="00B6351B" w:rsidRPr="00B6351B" w:rsidRDefault="00B6351B" w:rsidP="002E2CA7">
      <w:pPr>
        <w:widowControl w:val="0"/>
        <w:numPr>
          <w:ilvl w:val="1"/>
          <w:numId w:val="44"/>
        </w:numPr>
        <w:autoSpaceDE w:val="0"/>
        <w:autoSpaceDN w:val="0"/>
        <w:spacing w:before="1" w:after="0" w:line="240" w:lineRule="auto"/>
        <w:ind w:left="0" w:right="-183" w:firstLine="0"/>
        <w:contextualSpacing/>
        <w:jc w:val="both"/>
        <w:rPr>
          <w:rFonts w:ascii="Arial" w:eastAsia="Calibri" w:hAnsi="Arial" w:cs="Arial"/>
          <w:bCs/>
          <w:sz w:val="24"/>
          <w:szCs w:val="24"/>
        </w:rPr>
      </w:pPr>
      <w:r w:rsidRPr="00B6351B">
        <w:rPr>
          <w:rFonts w:ascii="Arial" w:hAnsi="Arial" w:cs="Arial"/>
          <w:bCs/>
          <w:sz w:val="24"/>
          <w:szCs w:val="24"/>
        </w:rPr>
        <w:t>Os contratos regidos por esta Lei poderão ser alterados, com as devidas justificativas conforme o art. 124 da lei 14.133/2021;</w:t>
      </w:r>
    </w:p>
    <w:p w14:paraId="00200FAF" w14:textId="77777777" w:rsidR="00B6351B" w:rsidRPr="00B6351B" w:rsidRDefault="00B6351B" w:rsidP="002E2CA7">
      <w:pPr>
        <w:spacing w:before="1"/>
        <w:ind w:right="-183"/>
        <w:contextualSpacing/>
        <w:jc w:val="both"/>
        <w:rPr>
          <w:rFonts w:ascii="Arial" w:hAnsi="Arial" w:cs="Arial"/>
          <w:bCs/>
          <w:sz w:val="24"/>
          <w:szCs w:val="24"/>
        </w:rPr>
      </w:pPr>
    </w:p>
    <w:p w14:paraId="69064C91" w14:textId="77777777" w:rsidR="00B6351B" w:rsidRPr="00B6351B" w:rsidRDefault="00B6351B" w:rsidP="002E2CA7">
      <w:pPr>
        <w:widowControl w:val="0"/>
        <w:numPr>
          <w:ilvl w:val="1"/>
          <w:numId w:val="44"/>
        </w:numPr>
        <w:autoSpaceDE w:val="0"/>
        <w:autoSpaceDN w:val="0"/>
        <w:spacing w:before="1" w:after="0" w:line="240" w:lineRule="auto"/>
        <w:ind w:left="0" w:right="-183" w:firstLine="0"/>
        <w:contextualSpacing/>
        <w:jc w:val="both"/>
        <w:rPr>
          <w:rFonts w:ascii="Arial" w:hAnsi="Arial" w:cs="Arial"/>
          <w:bCs/>
          <w:sz w:val="24"/>
          <w:szCs w:val="24"/>
        </w:rPr>
      </w:pPr>
      <w:r w:rsidRPr="00B6351B">
        <w:rPr>
          <w:rFonts w:ascii="Arial" w:hAnsi="Arial" w:cs="Arial"/>
          <w:bCs/>
          <w:sz w:val="24"/>
          <w:szCs w:val="24"/>
        </w:rPr>
        <w:t>Nas alterações unilaterais a que se refere o inciso I do </w:t>
      </w:r>
      <w:r w:rsidRPr="00B6351B">
        <w:rPr>
          <w:rFonts w:ascii="Arial" w:hAnsi="Arial" w:cs="Arial"/>
          <w:b/>
          <w:bCs/>
          <w:sz w:val="24"/>
          <w:szCs w:val="24"/>
        </w:rPr>
        <w:t>caput</w:t>
      </w:r>
      <w:r w:rsidRPr="00B6351B">
        <w:rPr>
          <w:rFonts w:ascii="Arial" w:hAnsi="Arial" w:cs="Arial"/>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31B44606" w14:textId="77777777" w:rsidR="00B6351B" w:rsidRPr="00B6351B" w:rsidRDefault="00B6351B" w:rsidP="002E2CA7">
      <w:pPr>
        <w:ind w:right="-183"/>
        <w:contextualSpacing/>
        <w:jc w:val="both"/>
        <w:rPr>
          <w:rFonts w:ascii="Arial" w:hAnsi="Arial" w:cs="Arial"/>
          <w:bCs/>
          <w:sz w:val="24"/>
          <w:szCs w:val="24"/>
        </w:rPr>
      </w:pPr>
    </w:p>
    <w:p w14:paraId="6BEF12E4" w14:textId="77777777" w:rsidR="00B6351B" w:rsidRPr="00B6351B" w:rsidRDefault="00B6351B" w:rsidP="002E2CA7">
      <w:pPr>
        <w:widowControl w:val="0"/>
        <w:numPr>
          <w:ilvl w:val="1"/>
          <w:numId w:val="44"/>
        </w:numPr>
        <w:autoSpaceDE w:val="0"/>
        <w:autoSpaceDN w:val="0"/>
        <w:spacing w:before="1" w:after="0" w:line="240" w:lineRule="auto"/>
        <w:ind w:left="0" w:right="-183" w:hanging="6"/>
        <w:contextualSpacing/>
        <w:jc w:val="both"/>
        <w:rPr>
          <w:rFonts w:ascii="Arial" w:hAnsi="Arial" w:cs="Arial"/>
          <w:bCs/>
          <w:sz w:val="24"/>
          <w:szCs w:val="24"/>
        </w:rPr>
      </w:pPr>
      <w:r w:rsidRPr="00B6351B">
        <w:rPr>
          <w:rFonts w:ascii="Arial" w:hAnsi="Arial" w:cs="Arial"/>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B6351B">
        <w:rPr>
          <w:rFonts w:ascii="Arial" w:hAnsi="Arial" w:cs="Arial"/>
          <w:bCs/>
          <w:sz w:val="24"/>
          <w:szCs w:val="24"/>
        </w:rPr>
        <w:t>1</w:t>
      </w:r>
      <w:proofErr w:type="gramEnd"/>
      <w:r w:rsidRPr="00B6351B">
        <w:rPr>
          <w:rFonts w:ascii="Arial" w:hAnsi="Arial" w:cs="Arial"/>
          <w:bCs/>
          <w:sz w:val="24"/>
          <w:szCs w:val="24"/>
        </w:rPr>
        <w:t xml:space="preserve"> (um) mês conforme art. 132 da lei 14.133/2021.</w:t>
      </w:r>
    </w:p>
    <w:p w14:paraId="4DB4B64E" w14:textId="77777777" w:rsidR="00B6351B" w:rsidRPr="00B6351B" w:rsidRDefault="00B6351B" w:rsidP="002E2CA7">
      <w:pPr>
        <w:contextualSpacing/>
        <w:jc w:val="both"/>
        <w:rPr>
          <w:rFonts w:ascii="Arial" w:hAnsi="Arial" w:cs="Arial"/>
          <w:bCs/>
        </w:rPr>
      </w:pPr>
    </w:p>
    <w:p w14:paraId="28C2A362" w14:textId="77777777" w:rsidR="00B6351B" w:rsidRPr="00B6351B" w:rsidRDefault="00B6351B" w:rsidP="002E2CA7">
      <w:pPr>
        <w:spacing w:before="1"/>
        <w:ind w:right="-567"/>
        <w:jc w:val="both"/>
        <w:rPr>
          <w:rFonts w:ascii="Arial" w:eastAsia="Arial" w:hAnsi="Arial" w:cs="Arial"/>
          <w:b/>
          <w:bCs/>
          <w:sz w:val="24"/>
          <w:szCs w:val="24"/>
        </w:rPr>
      </w:pPr>
      <w:r w:rsidRPr="00B6351B">
        <w:rPr>
          <w:rFonts w:ascii="Arial" w:eastAsia="Calibri" w:hAnsi="Arial" w:cs="Arial"/>
          <w:b/>
          <w:bCs/>
          <w:sz w:val="24"/>
          <w:szCs w:val="24"/>
        </w:rPr>
        <w:t>CLÁUSULA</w:t>
      </w:r>
      <w:r w:rsidRPr="00B6351B">
        <w:rPr>
          <w:rFonts w:ascii="Arial" w:eastAsia="Arial" w:hAnsi="Arial" w:cs="Arial"/>
          <w:b/>
          <w:bCs/>
          <w:sz w:val="24"/>
          <w:szCs w:val="24"/>
        </w:rPr>
        <w:t xml:space="preserve"> NONA - DAS DOTAÇÕES ORÇAMENTARIAS</w:t>
      </w:r>
    </w:p>
    <w:p w14:paraId="4E02A04C" w14:textId="77777777" w:rsidR="00B6351B" w:rsidRPr="00B6351B" w:rsidRDefault="00B6351B" w:rsidP="002E2CA7">
      <w:pPr>
        <w:spacing w:before="1"/>
        <w:jc w:val="both"/>
        <w:rPr>
          <w:rFonts w:ascii="Arial" w:eastAsia="Arial" w:hAnsi="Arial" w:cs="Arial"/>
          <w:bCs/>
          <w:sz w:val="24"/>
          <w:szCs w:val="24"/>
        </w:rPr>
      </w:pPr>
      <w:r w:rsidRPr="00B6351B">
        <w:rPr>
          <w:rFonts w:ascii="Arial" w:eastAsia="Arial" w:hAnsi="Arial" w:cs="Arial"/>
          <w:bCs/>
          <w:sz w:val="24"/>
          <w:szCs w:val="24"/>
        </w:rPr>
        <w:t>As despesas decorrentes desta contratação ocorrerão por conta das seguintes dotações orçamentaria:</w:t>
      </w:r>
    </w:p>
    <w:tbl>
      <w:tblPr>
        <w:tblStyle w:val="Tabelacomgrade11"/>
        <w:tblW w:w="9639" w:type="dxa"/>
        <w:tblInd w:w="108" w:type="dxa"/>
        <w:tblLook w:val="04A0" w:firstRow="1" w:lastRow="0" w:firstColumn="1" w:lastColumn="0" w:noHBand="0" w:noVBand="1"/>
      </w:tblPr>
      <w:tblGrid>
        <w:gridCol w:w="821"/>
        <w:gridCol w:w="977"/>
        <w:gridCol w:w="787"/>
        <w:gridCol w:w="901"/>
        <w:gridCol w:w="974"/>
        <w:gridCol w:w="1189"/>
        <w:gridCol w:w="1112"/>
        <w:gridCol w:w="1172"/>
        <w:gridCol w:w="1706"/>
      </w:tblGrid>
      <w:tr w:rsidR="00B6351B" w:rsidRPr="00B6351B" w14:paraId="517B548C" w14:textId="77777777" w:rsidTr="002E2CA7">
        <w:trPr>
          <w:trHeight w:val="323"/>
        </w:trPr>
        <w:tc>
          <w:tcPr>
            <w:tcW w:w="821" w:type="dxa"/>
            <w:tcBorders>
              <w:top w:val="single" w:sz="4" w:space="0" w:color="auto"/>
              <w:left w:val="single" w:sz="4" w:space="0" w:color="auto"/>
              <w:bottom w:val="single" w:sz="4" w:space="0" w:color="auto"/>
              <w:right w:val="single" w:sz="4" w:space="0" w:color="auto"/>
            </w:tcBorders>
            <w:hideMark/>
          </w:tcPr>
          <w:p w14:paraId="55CC5834" w14:textId="77777777" w:rsidR="00B6351B" w:rsidRPr="00B6351B" w:rsidRDefault="00B6351B" w:rsidP="002E2CA7">
            <w:pPr>
              <w:jc w:val="both"/>
              <w:rPr>
                <w:rFonts w:ascii="Arial" w:hAnsi="Arial" w:cs="Arial"/>
                <w:b/>
                <w:sz w:val="16"/>
                <w:szCs w:val="16"/>
              </w:rPr>
            </w:pPr>
            <w:r w:rsidRPr="00B6351B">
              <w:rPr>
                <w:rFonts w:ascii="Arial" w:hAnsi="Arial" w:cs="Arial"/>
                <w:b/>
                <w:sz w:val="16"/>
                <w:szCs w:val="16"/>
              </w:rPr>
              <w:t>ÓRGÃO</w:t>
            </w:r>
          </w:p>
        </w:tc>
        <w:tc>
          <w:tcPr>
            <w:tcW w:w="977" w:type="dxa"/>
            <w:tcBorders>
              <w:top w:val="single" w:sz="4" w:space="0" w:color="auto"/>
              <w:left w:val="single" w:sz="4" w:space="0" w:color="auto"/>
              <w:bottom w:val="single" w:sz="4" w:space="0" w:color="auto"/>
              <w:right w:val="single" w:sz="4" w:space="0" w:color="auto"/>
            </w:tcBorders>
            <w:hideMark/>
          </w:tcPr>
          <w:p w14:paraId="1B609F81" w14:textId="77777777" w:rsidR="00B6351B" w:rsidRPr="00B6351B" w:rsidRDefault="00B6351B" w:rsidP="002E2CA7">
            <w:pPr>
              <w:jc w:val="both"/>
              <w:rPr>
                <w:rFonts w:ascii="Arial" w:hAnsi="Arial" w:cs="Arial"/>
                <w:b/>
                <w:sz w:val="16"/>
                <w:szCs w:val="16"/>
              </w:rPr>
            </w:pPr>
            <w:r w:rsidRPr="00B6351B">
              <w:rPr>
                <w:rFonts w:ascii="Arial" w:hAnsi="Arial" w:cs="Arial"/>
                <w:b/>
                <w:sz w:val="16"/>
                <w:szCs w:val="16"/>
              </w:rPr>
              <w:t>UNIDADE</w:t>
            </w:r>
          </w:p>
        </w:tc>
        <w:tc>
          <w:tcPr>
            <w:tcW w:w="787" w:type="dxa"/>
            <w:tcBorders>
              <w:top w:val="single" w:sz="4" w:space="0" w:color="auto"/>
              <w:left w:val="single" w:sz="4" w:space="0" w:color="auto"/>
              <w:bottom w:val="single" w:sz="4" w:space="0" w:color="auto"/>
              <w:right w:val="single" w:sz="4" w:space="0" w:color="auto"/>
            </w:tcBorders>
            <w:hideMark/>
          </w:tcPr>
          <w:p w14:paraId="64D3DED2" w14:textId="77777777" w:rsidR="00B6351B" w:rsidRPr="00B6351B" w:rsidRDefault="00B6351B" w:rsidP="002E2CA7">
            <w:pPr>
              <w:jc w:val="both"/>
              <w:rPr>
                <w:rFonts w:ascii="Arial" w:hAnsi="Arial" w:cs="Arial"/>
                <w:b/>
                <w:sz w:val="16"/>
                <w:szCs w:val="16"/>
              </w:rPr>
            </w:pPr>
            <w:r w:rsidRPr="00B6351B">
              <w:rPr>
                <w:rFonts w:ascii="Arial" w:hAnsi="Arial" w:cs="Arial"/>
                <w:b/>
                <w:sz w:val="16"/>
                <w:szCs w:val="16"/>
              </w:rPr>
              <w:t>FICHA</w:t>
            </w:r>
          </w:p>
        </w:tc>
        <w:tc>
          <w:tcPr>
            <w:tcW w:w="901" w:type="dxa"/>
            <w:tcBorders>
              <w:top w:val="single" w:sz="4" w:space="0" w:color="auto"/>
              <w:left w:val="single" w:sz="4" w:space="0" w:color="auto"/>
              <w:bottom w:val="single" w:sz="4" w:space="0" w:color="auto"/>
              <w:right w:val="single" w:sz="4" w:space="0" w:color="auto"/>
            </w:tcBorders>
            <w:hideMark/>
          </w:tcPr>
          <w:p w14:paraId="2F17F8A7" w14:textId="77777777" w:rsidR="00B6351B" w:rsidRPr="00B6351B" w:rsidRDefault="00B6351B" w:rsidP="002E2CA7">
            <w:pPr>
              <w:jc w:val="both"/>
              <w:rPr>
                <w:rFonts w:ascii="Arial" w:hAnsi="Arial" w:cs="Arial"/>
                <w:b/>
                <w:sz w:val="16"/>
                <w:szCs w:val="16"/>
              </w:rPr>
            </w:pPr>
            <w:r w:rsidRPr="00B6351B">
              <w:rPr>
                <w:rFonts w:ascii="Arial" w:hAnsi="Arial" w:cs="Arial"/>
                <w:b/>
                <w:sz w:val="16"/>
                <w:szCs w:val="16"/>
              </w:rPr>
              <w:t>FUNÇÃO</w:t>
            </w:r>
          </w:p>
        </w:tc>
        <w:tc>
          <w:tcPr>
            <w:tcW w:w="974" w:type="dxa"/>
            <w:tcBorders>
              <w:top w:val="single" w:sz="4" w:space="0" w:color="auto"/>
              <w:left w:val="single" w:sz="4" w:space="0" w:color="auto"/>
              <w:bottom w:val="single" w:sz="4" w:space="0" w:color="auto"/>
              <w:right w:val="single" w:sz="4" w:space="0" w:color="auto"/>
            </w:tcBorders>
            <w:hideMark/>
          </w:tcPr>
          <w:p w14:paraId="45AAFAC1" w14:textId="77777777" w:rsidR="00B6351B" w:rsidRPr="00B6351B" w:rsidRDefault="00B6351B" w:rsidP="002E2CA7">
            <w:pPr>
              <w:jc w:val="both"/>
              <w:rPr>
                <w:rFonts w:ascii="Arial" w:hAnsi="Arial" w:cs="Arial"/>
                <w:b/>
                <w:sz w:val="16"/>
                <w:szCs w:val="16"/>
              </w:rPr>
            </w:pPr>
            <w:proofErr w:type="gramStart"/>
            <w:r w:rsidRPr="00B6351B">
              <w:rPr>
                <w:rFonts w:ascii="Arial" w:hAnsi="Arial" w:cs="Arial"/>
                <w:b/>
                <w:sz w:val="16"/>
                <w:szCs w:val="16"/>
              </w:rPr>
              <w:t>SUB-FUNÇÃO</w:t>
            </w:r>
            <w:proofErr w:type="gramEnd"/>
          </w:p>
        </w:tc>
        <w:tc>
          <w:tcPr>
            <w:tcW w:w="1189" w:type="dxa"/>
            <w:tcBorders>
              <w:top w:val="single" w:sz="4" w:space="0" w:color="auto"/>
              <w:left w:val="single" w:sz="4" w:space="0" w:color="auto"/>
              <w:bottom w:val="single" w:sz="4" w:space="0" w:color="auto"/>
              <w:right w:val="single" w:sz="4" w:space="0" w:color="auto"/>
            </w:tcBorders>
            <w:hideMark/>
          </w:tcPr>
          <w:p w14:paraId="4B62A105" w14:textId="77777777" w:rsidR="00B6351B" w:rsidRPr="00B6351B" w:rsidRDefault="00B6351B" w:rsidP="002E2CA7">
            <w:pPr>
              <w:jc w:val="both"/>
              <w:rPr>
                <w:rFonts w:ascii="Arial" w:hAnsi="Arial" w:cs="Arial"/>
                <w:b/>
                <w:sz w:val="16"/>
                <w:szCs w:val="16"/>
              </w:rPr>
            </w:pPr>
            <w:r w:rsidRPr="00B6351B">
              <w:rPr>
                <w:rFonts w:ascii="Arial" w:hAnsi="Arial" w:cs="Arial"/>
                <w:b/>
                <w:sz w:val="16"/>
                <w:szCs w:val="16"/>
              </w:rPr>
              <w:t>PROGRAMA</w:t>
            </w:r>
          </w:p>
        </w:tc>
        <w:tc>
          <w:tcPr>
            <w:tcW w:w="1112" w:type="dxa"/>
            <w:tcBorders>
              <w:top w:val="single" w:sz="4" w:space="0" w:color="auto"/>
              <w:left w:val="single" w:sz="4" w:space="0" w:color="auto"/>
              <w:bottom w:val="single" w:sz="4" w:space="0" w:color="auto"/>
              <w:right w:val="single" w:sz="4" w:space="0" w:color="auto"/>
            </w:tcBorders>
            <w:hideMark/>
          </w:tcPr>
          <w:p w14:paraId="21C80DAB" w14:textId="77777777" w:rsidR="00B6351B" w:rsidRPr="00B6351B" w:rsidRDefault="00B6351B" w:rsidP="002E2CA7">
            <w:pPr>
              <w:jc w:val="both"/>
              <w:rPr>
                <w:rFonts w:ascii="Arial" w:hAnsi="Arial" w:cs="Arial"/>
                <w:b/>
                <w:sz w:val="16"/>
                <w:szCs w:val="16"/>
              </w:rPr>
            </w:pPr>
            <w:proofErr w:type="gramStart"/>
            <w:r w:rsidRPr="00B6351B">
              <w:rPr>
                <w:rFonts w:ascii="Arial" w:hAnsi="Arial" w:cs="Arial"/>
                <w:b/>
                <w:sz w:val="16"/>
                <w:szCs w:val="16"/>
              </w:rPr>
              <w:t>PROJ.</w:t>
            </w:r>
            <w:proofErr w:type="gramEnd"/>
            <w:r w:rsidRPr="00B6351B">
              <w:rPr>
                <w:rFonts w:ascii="Arial" w:hAnsi="Arial" w:cs="Arial"/>
                <w:b/>
                <w:sz w:val="16"/>
                <w:szCs w:val="16"/>
              </w:rPr>
              <w:t>ATIV.</w:t>
            </w:r>
          </w:p>
        </w:tc>
        <w:tc>
          <w:tcPr>
            <w:tcW w:w="1172" w:type="dxa"/>
            <w:tcBorders>
              <w:top w:val="single" w:sz="4" w:space="0" w:color="auto"/>
              <w:left w:val="single" w:sz="4" w:space="0" w:color="auto"/>
              <w:bottom w:val="single" w:sz="4" w:space="0" w:color="auto"/>
              <w:right w:val="single" w:sz="4" w:space="0" w:color="auto"/>
            </w:tcBorders>
            <w:hideMark/>
          </w:tcPr>
          <w:p w14:paraId="12C10C3A" w14:textId="77777777" w:rsidR="00B6351B" w:rsidRPr="00B6351B" w:rsidRDefault="00B6351B" w:rsidP="002E2CA7">
            <w:pPr>
              <w:jc w:val="both"/>
              <w:rPr>
                <w:rFonts w:ascii="Arial" w:hAnsi="Arial" w:cs="Arial"/>
                <w:b/>
                <w:sz w:val="16"/>
                <w:szCs w:val="16"/>
              </w:rPr>
            </w:pPr>
            <w:r w:rsidRPr="00B6351B">
              <w:rPr>
                <w:rFonts w:ascii="Arial" w:hAnsi="Arial" w:cs="Arial"/>
                <w:b/>
                <w:sz w:val="16"/>
                <w:szCs w:val="16"/>
              </w:rPr>
              <w:t>ELEMENTO DE DESPESA</w:t>
            </w:r>
          </w:p>
        </w:tc>
        <w:tc>
          <w:tcPr>
            <w:tcW w:w="1706" w:type="dxa"/>
            <w:tcBorders>
              <w:top w:val="single" w:sz="4" w:space="0" w:color="auto"/>
              <w:left w:val="single" w:sz="4" w:space="0" w:color="auto"/>
              <w:bottom w:val="single" w:sz="4" w:space="0" w:color="auto"/>
              <w:right w:val="single" w:sz="4" w:space="0" w:color="auto"/>
            </w:tcBorders>
            <w:hideMark/>
          </w:tcPr>
          <w:p w14:paraId="12FEBBE7" w14:textId="77777777" w:rsidR="00B6351B" w:rsidRPr="00B6351B" w:rsidRDefault="00B6351B" w:rsidP="002E2CA7">
            <w:pPr>
              <w:jc w:val="both"/>
              <w:rPr>
                <w:rFonts w:ascii="Arial" w:hAnsi="Arial" w:cs="Arial"/>
                <w:b/>
                <w:sz w:val="16"/>
                <w:szCs w:val="16"/>
              </w:rPr>
            </w:pPr>
            <w:r w:rsidRPr="00B6351B">
              <w:rPr>
                <w:rFonts w:ascii="Arial" w:hAnsi="Arial" w:cs="Arial"/>
                <w:b/>
                <w:sz w:val="16"/>
                <w:szCs w:val="16"/>
              </w:rPr>
              <w:t>FONTE</w:t>
            </w:r>
          </w:p>
        </w:tc>
      </w:tr>
      <w:tr w:rsidR="00B6351B" w:rsidRPr="00B6351B" w14:paraId="6CDDF148" w14:textId="77777777" w:rsidTr="002E2CA7">
        <w:trPr>
          <w:trHeight w:val="128"/>
        </w:trPr>
        <w:tc>
          <w:tcPr>
            <w:tcW w:w="821" w:type="dxa"/>
            <w:tcBorders>
              <w:top w:val="single" w:sz="4" w:space="0" w:color="auto"/>
              <w:left w:val="single" w:sz="4" w:space="0" w:color="auto"/>
              <w:bottom w:val="single" w:sz="4" w:space="0" w:color="auto"/>
              <w:right w:val="single" w:sz="4" w:space="0" w:color="auto"/>
            </w:tcBorders>
          </w:tcPr>
          <w:p w14:paraId="03677194" w14:textId="77777777" w:rsidR="00B6351B" w:rsidRPr="00B6351B" w:rsidRDefault="00B6351B" w:rsidP="002E2CA7">
            <w:pPr>
              <w:jc w:val="both"/>
              <w:rPr>
                <w:rFonts w:ascii="Arial" w:hAnsi="Arial" w:cs="Arial"/>
                <w:b/>
                <w:sz w:val="16"/>
                <w:szCs w:val="16"/>
              </w:rPr>
            </w:pPr>
          </w:p>
        </w:tc>
        <w:tc>
          <w:tcPr>
            <w:tcW w:w="977" w:type="dxa"/>
            <w:tcBorders>
              <w:top w:val="single" w:sz="4" w:space="0" w:color="auto"/>
              <w:left w:val="single" w:sz="4" w:space="0" w:color="auto"/>
              <w:bottom w:val="single" w:sz="4" w:space="0" w:color="auto"/>
              <w:right w:val="single" w:sz="4" w:space="0" w:color="auto"/>
            </w:tcBorders>
          </w:tcPr>
          <w:p w14:paraId="327CF1C4" w14:textId="77777777" w:rsidR="00B6351B" w:rsidRPr="00B6351B" w:rsidRDefault="00B6351B" w:rsidP="002E2CA7">
            <w:pPr>
              <w:jc w:val="both"/>
              <w:rPr>
                <w:rFonts w:ascii="Arial" w:hAnsi="Arial" w:cs="Arial"/>
                <w:b/>
                <w:sz w:val="16"/>
                <w:szCs w:val="16"/>
              </w:rPr>
            </w:pPr>
          </w:p>
        </w:tc>
        <w:tc>
          <w:tcPr>
            <w:tcW w:w="787" w:type="dxa"/>
            <w:tcBorders>
              <w:top w:val="single" w:sz="4" w:space="0" w:color="auto"/>
              <w:left w:val="single" w:sz="4" w:space="0" w:color="auto"/>
              <w:bottom w:val="single" w:sz="4" w:space="0" w:color="auto"/>
              <w:right w:val="single" w:sz="4" w:space="0" w:color="auto"/>
            </w:tcBorders>
          </w:tcPr>
          <w:p w14:paraId="7E53AC1D" w14:textId="77777777" w:rsidR="00B6351B" w:rsidRPr="00B6351B" w:rsidRDefault="00B6351B" w:rsidP="002E2CA7">
            <w:pPr>
              <w:jc w:val="both"/>
              <w:rPr>
                <w:rFonts w:ascii="Arial" w:hAnsi="Arial" w:cs="Arial"/>
                <w:b/>
                <w:sz w:val="16"/>
                <w:szCs w:val="16"/>
              </w:rPr>
            </w:pPr>
          </w:p>
        </w:tc>
        <w:tc>
          <w:tcPr>
            <w:tcW w:w="901" w:type="dxa"/>
            <w:tcBorders>
              <w:top w:val="single" w:sz="4" w:space="0" w:color="auto"/>
              <w:left w:val="single" w:sz="4" w:space="0" w:color="auto"/>
              <w:bottom w:val="single" w:sz="4" w:space="0" w:color="auto"/>
              <w:right w:val="single" w:sz="4" w:space="0" w:color="auto"/>
            </w:tcBorders>
          </w:tcPr>
          <w:p w14:paraId="6AFED26A" w14:textId="77777777" w:rsidR="00B6351B" w:rsidRPr="00B6351B" w:rsidRDefault="00B6351B" w:rsidP="002E2CA7">
            <w:pPr>
              <w:jc w:val="both"/>
              <w:rPr>
                <w:rFonts w:ascii="Arial" w:hAnsi="Arial" w:cs="Arial"/>
                <w:b/>
                <w:sz w:val="16"/>
                <w:szCs w:val="16"/>
              </w:rPr>
            </w:pPr>
          </w:p>
        </w:tc>
        <w:tc>
          <w:tcPr>
            <w:tcW w:w="974" w:type="dxa"/>
            <w:tcBorders>
              <w:top w:val="single" w:sz="4" w:space="0" w:color="auto"/>
              <w:left w:val="single" w:sz="4" w:space="0" w:color="auto"/>
              <w:bottom w:val="single" w:sz="4" w:space="0" w:color="auto"/>
              <w:right w:val="single" w:sz="4" w:space="0" w:color="auto"/>
            </w:tcBorders>
          </w:tcPr>
          <w:p w14:paraId="4CDB0C57" w14:textId="77777777" w:rsidR="00B6351B" w:rsidRPr="00B6351B" w:rsidRDefault="00B6351B" w:rsidP="002E2CA7">
            <w:pPr>
              <w:jc w:val="both"/>
              <w:rPr>
                <w:rFonts w:ascii="Arial" w:hAnsi="Arial" w:cs="Arial"/>
                <w:b/>
                <w:sz w:val="16"/>
                <w:szCs w:val="16"/>
              </w:rPr>
            </w:pPr>
          </w:p>
        </w:tc>
        <w:tc>
          <w:tcPr>
            <w:tcW w:w="1189" w:type="dxa"/>
            <w:tcBorders>
              <w:top w:val="single" w:sz="4" w:space="0" w:color="auto"/>
              <w:left w:val="single" w:sz="4" w:space="0" w:color="auto"/>
              <w:bottom w:val="single" w:sz="4" w:space="0" w:color="auto"/>
              <w:right w:val="single" w:sz="4" w:space="0" w:color="auto"/>
            </w:tcBorders>
          </w:tcPr>
          <w:p w14:paraId="0A754BBC" w14:textId="77777777" w:rsidR="00B6351B" w:rsidRPr="00B6351B" w:rsidRDefault="00B6351B" w:rsidP="002E2CA7">
            <w:pPr>
              <w:jc w:val="both"/>
              <w:rPr>
                <w:rFonts w:ascii="Arial" w:hAnsi="Arial" w:cs="Arial"/>
                <w:b/>
                <w:sz w:val="16"/>
                <w:szCs w:val="16"/>
              </w:rPr>
            </w:pPr>
          </w:p>
        </w:tc>
        <w:tc>
          <w:tcPr>
            <w:tcW w:w="1112" w:type="dxa"/>
            <w:tcBorders>
              <w:top w:val="single" w:sz="4" w:space="0" w:color="auto"/>
              <w:left w:val="single" w:sz="4" w:space="0" w:color="auto"/>
              <w:bottom w:val="single" w:sz="4" w:space="0" w:color="auto"/>
              <w:right w:val="single" w:sz="4" w:space="0" w:color="auto"/>
            </w:tcBorders>
          </w:tcPr>
          <w:p w14:paraId="50E734E0" w14:textId="77777777" w:rsidR="00B6351B" w:rsidRPr="00B6351B" w:rsidRDefault="00B6351B" w:rsidP="002E2CA7">
            <w:pPr>
              <w:jc w:val="both"/>
              <w:rPr>
                <w:rFonts w:ascii="Arial" w:hAnsi="Arial" w:cs="Arial"/>
                <w:b/>
                <w:sz w:val="16"/>
                <w:szCs w:val="16"/>
              </w:rPr>
            </w:pPr>
          </w:p>
        </w:tc>
        <w:tc>
          <w:tcPr>
            <w:tcW w:w="1172" w:type="dxa"/>
            <w:tcBorders>
              <w:top w:val="single" w:sz="4" w:space="0" w:color="auto"/>
              <w:left w:val="single" w:sz="4" w:space="0" w:color="auto"/>
              <w:bottom w:val="single" w:sz="4" w:space="0" w:color="auto"/>
              <w:right w:val="single" w:sz="4" w:space="0" w:color="auto"/>
            </w:tcBorders>
          </w:tcPr>
          <w:p w14:paraId="50E45D73" w14:textId="77777777" w:rsidR="00B6351B" w:rsidRPr="00B6351B" w:rsidRDefault="00B6351B" w:rsidP="002E2CA7">
            <w:pPr>
              <w:jc w:val="both"/>
              <w:rPr>
                <w:rFonts w:ascii="Arial" w:hAnsi="Arial" w:cs="Arial"/>
                <w:b/>
                <w:sz w:val="16"/>
                <w:szCs w:val="16"/>
              </w:rPr>
            </w:pPr>
          </w:p>
        </w:tc>
        <w:tc>
          <w:tcPr>
            <w:tcW w:w="1706" w:type="dxa"/>
            <w:tcBorders>
              <w:top w:val="single" w:sz="4" w:space="0" w:color="auto"/>
              <w:left w:val="single" w:sz="4" w:space="0" w:color="auto"/>
              <w:bottom w:val="single" w:sz="4" w:space="0" w:color="auto"/>
              <w:right w:val="single" w:sz="4" w:space="0" w:color="auto"/>
            </w:tcBorders>
          </w:tcPr>
          <w:p w14:paraId="63E1EA14" w14:textId="77777777" w:rsidR="00B6351B" w:rsidRPr="00B6351B" w:rsidRDefault="00B6351B" w:rsidP="002E2CA7">
            <w:pPr>
              <w:jc w:val="both"/>
              <w:rPr>
                <w:rFonts w:ascii="Arial" w:hAnsi="Arial" w:cs="Arial"/>
                <w:b/>
                <w:sz w:val="16"/>
                <w:szCs w:val="16"/>
              </w:rPr>
            </w:pPr>
          </w:p>
        </w:tc>
      </w:tr>
    </w:tbl>
    <w:p w14:paraId="197E4634" w14:textId="77777777" w:rsidR="00B6351B" w:rsidRPr="00B6351B" w:rsidRDefault="00B6351B" w:rsidP="002E2CA7">
      <w:pPr>
        <w:tabs>
          <w:tab w:val="left" w:pos="587"/>
        </w:tabs>
        <w:spacing w:before="11"/>
        <w:ind w:right="915"/>
        <w:jc w:val="both"/>
        <w:rPr>
          <w:rFonts w:ascii="Arial" w:eastAsia="Arial" w:hAnsi="Arial" w:cs="Arial"/>
          <w:b/>
        </w:rPr>
      </w:pPr>
    </w:p>
    <w:p w14:paraId="1C57F3DD" w14:textId="77777777" w:rsidR="00B6351B" w:rsidRPr="00B6351B" w:rsidRDefault="00B6351B" w:rsidP="002E2CA7">
      <w:pPr>
        <w:tabs>
          <w:tab w:val="left" w:pos="587"/>
        </w:tabs>
        <w:spacing w:before="11"/>
        <w:ind w:right="915"/>
        <w:jc w:val="both"/>
        <w:rPr>
          <w:rFonts w:ascii="Arial" w:eastAsia="Calibri" w:hAnsi="Arial" w:cs="Arial"/>
          <w:b/>
          <w:color w:val="000000"/>
          <w:sz w:val="24"/>
          <w:szCs w:val="24"/>
        </w:rPr>
      </w:pPr>
      <w:r w:rsidRPr="00B6351B">
        <w:rPr>
          <w:rFonts w:ascii="Arial" w:eastAsia="Calibri" w:hAnsi="Arial" w:cs="Arial"/>
          <w:b/>
          <w:bCs/>
          <w:sz w:val="24"/>
          <w:szCs w:val="24"/>
        </w:rPr>
        <w:t>CLÁUSULA</w:t>
      </w:r>
      <w:r w:rsidRPr="00B6351B">
        <w:rPr>
          <w:rFonts w:ascii="Arial" w:eastAsia="Calibri" w:hAnsi="Arial" w:cs="Arial"/>
          <w:b/>
          <w:color w:val="000000"/>
          <w:sz w:val="24"/>
          <w:szCs w:val="24"/>
        </w:rPr>
        <w:t xml:space="preserve"> DECIMA - DAS INFRAÇÕES E SANÇÕES ADMINISTRATIVAS</w:t>
      </w:r>
    </w:p>
    <w:p w14:paraId="753316E3" w14:textId="77777777" w:rsidR="00B6351B" w:rsidRPr="00B6351B" w:rsidRDefault="00B6351B" w:rsidP="002E2CA7">
      <w:pPr>
        <w:widowControl w:val="0"/>
        <w:numPr>
          <w:ilvl w:val="1"/>
          <w:numId w:val="45"/>
        </w:numPr>
        <w:tabs>
          <w:tab w:val="left" w:pos="284"/>
          <w:tab w:val="left" w:pos="587"/>
        </w:tabs>
        <w:autoSpaceDE w:val="0"/>
        <w:autoSpaceDN w:val="0"/>
        <w:spacing w:before="11" w:after="0" w:line="240" w:lineRule="auto"/>
        <w:ind w:left="0" w:right="-113" w:firstLine="0"/>
        <w:contextualSpacing/>
        <w:jc w:val="both"/>
        <w:rPr>
          <w:rFonts w:ascii="Arial" w:hAnsi="Arial" w:cs="Arial"/>
          <w:color w:val="000000"/>
          <w:sz w:val="24"/>
          <w:szCs w:val="24"/>
        </w:rPr>
      </w:pPr>
      <w:r w:rsidRPr="00B6351B">
        <w:rPr>
          <w:rFonts w:ascii="Arial" w:hAnsi="Arial" w:cs="Arial"/>
          <w:color w:val="000000"/>
          <w:sz w:val="24"/>
          <w:szCs w:val="24"/>
        </w:rPr>
        <w:t xml:space="preserve">As infrações e sanções </w:t>
      </w:r>
      <w:proofErr w:type="gramStart"/>
      <w:r w:rsidRPr="00B6351B">
        <w:rPr>
          <w:rFonts w:ascii="Arial" w:hAnsi="Arial" w:cs="Arial"/>
          <w:color w:val="000000"/>
          <w:sz w:val="24"/>
          <w:szCs w:val="24"/>
        </w:rPr>
        <w:t>administrativa</w:t>
      </w:r>
      <w:proofErr w:type="gramEnd"/>
      <w:r w:rsidRPr="00B6351B">
        <w:rPr>
          <w:rFonts w:ascii="Arial" w:hAnsi="Arial" w:cs="Arial"/>
          <w:color w:val="000000"/>
          <w:sz w:val="24"/>
          <w:szCs w:val="24"/>
        </w:rPr>
        <w:t xml:space="preserve"> será aplicada ao contratado conforme o previsto nos artigos 155 e 156 da lei nº 14. 133/2021;</w:t>
      </w:r>
    </w:p>
    <w:p w14:paraId="4401E5BF" w14:textId="77777777" w:rsidR="00B6351B" w:rsidRPr="00B6351B" w:rsidRDefault="00B6351B" w:rsidP="002E2CA7">
      <w:pPr>
        <w:widowControl w:val="0"/>
        <w:tabs>
          <w:tab w:val="left" w:pos="284"/>
          <w:tab w:val="left" w:pos="587"/>
        </w:tabs>
        <w:autoSpaceDE w:val="0"/>
        <w:autoSpaceDN w:val="0"/>
        <w:spacing w:before="11" w:after="0" w:line="240" w:lineRule="auto"/>
        <w:ind w:right="-113"/>
        <w:contextualSpacing/>
        <w:jc w:val="both"/>
        <w:rPr>
          <w:rFonts w:ascii="Arial" w:hAnsi="Arial" w:cs="Arial"/>
          <w:color w:val="000000"/>
          <w:sz w:val="24"/>
          <w:szCs w:val="24"/>
        </w:rPr>
      </w:pPr>
    </w:p>
    <w:p w14:paraId="17D79DCA" w14:textId="77777777" w:rsidR="00B6351B" w:rsidRPr="00B6351B" w:rsidRDefault="00B6351B" w:rsidP="002E2CA7">
      <w:pPr>
        <w:widowControl w:val="0"/>
        <w:numPr>
          <w:ilvl w:val="1"/>
          <w:numId w:val="45"/>
        </w:numPr>
        <w:tabs>
          <w:tab w:val="left" w:pos="284"/>
          <w:tab w:val="left" w:pos="587"/>
        </w:tabs>
        <w:autoSpaceDE w:val="0"/>
        <w:autoSpaceDN w:val="0"/>
        <w:spacing w:before="11" w:after="0" w:line="240" w:lineRule="auto"/>
        <w:ind w:left="0" w:right="-113" w:firstLine="0"/>
        <w:contextualSpacing/>
        <w:jc w:val="both"/>
        <w:rPr>
          <w:rFonts w:ascii="Arial" w:hAnsi="Arial" w:cs="Arial"/>
          <w:sz w:val="24"/>
          <w:szCs w:val="24"/>
        </w:rPr>
      </w:pPr>
      <w:r w:rsidRPr="00B6351B">
        <w:rPr>
          <w:rFonts w:ascii="Arial" w:hAnsi="Arial" w:cs="Arial"/>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6351B">
        <w:rPr>
          <w:rFonts w:ascii="Arial" w:hAnsi="Arial" w:cs="Arial"/>
          <w:sz w:val="24"/>
          <w:szCs w:val="24"/>
        </w:rPr>
        <w:t>2</w:t>
      </w:r>
      <w:proofErr w:type="gramEnd"/>
      <w:r w:rsidRPr="00B6351B">
        <w:rPr>
          <w:rFonts w:ascii="Arial" w:hAnsi="Arial" w:cs="Arial"/>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45CD1A36" w14:textId="77777777" w:rsidR="00B6351B" w:rsidRPr="00B6351B" w:rsidRDefault="00B6351B" w:rsidP="002E2CA7">
      <w:pPr>
        <w:contextualSpacing/>
        <w:jc w:val="both"/>
        <w:rPr>
          <w:rFonts w:ascii="Arial" w:hAnsi="Arial" w:cs="Arial"/>
          <w:sz w:val="24"/>
          <w:szCs w:val="24"/>
        </w:rPr>
      </w:pPr>
    </w:p>
    <w:p w14:paraId="68735C90" w14:textId="77777777" w:rsidR="00B6351B" w:rsidRPr="00B6351B" w:rsidRDefault="00B6351B" w:rsidP="002E2CA7">
      <w:pPr>
        <w:widowControl w:val="0"/>
        <w:numPr>
          <w:ilvl w:val="1"/>
          <w:numId w:val="45"/>
        </w:numPr>
        <w:tabs>
          <w:tab w:val="left" w:pos="284"/>
        </w:tabs>
        <w:autoSpaceDE w:val="0"/>
        <w:autoSpaceDN w:val="0"/>
        <w:spacing w:before="11" w:after="0" w:line="240" w:lineRule="auto"/>
        <w:ind w:left="0" w:right="-113" w:firstLine="0"/>
        <w:contextualSpacing/>
        <w:jc w:val="both"/>
        <w:rPr>
          <w:rFonts w:ascii="Arial" w:hAnsi="Arial" w:cs="Arial"/>
          <w:sz w:val="24"/>
          <w:szCs w:val="24"/>
        </w:rPr>
      </w:pPr>
      <w:r w:rsidRPr="00B6351B">
        <w:rPr>
          <w:rFonts w:ascii="Arial" w:hAnsi="Arial" w:cs="Arial"/>
          <w:sz w:val="24"/>
          <w:szCs w:val="24"/>
        </w:rPr>
        <w:lastRenderedPageBreak/>
        <w:t xml:space="preserve">Em órgão ou entidade da Administração Pública cujo quadro funcional não seja formado de servidores estatutários, a comissão a que se refere ao item anterior será composta de </w:t>
      </w:r>
      <w:proofErr w:type="gramStart"/>
      <w:r w:rsidRPr="00B6351B">
        <w:rPr>
          <w:rFonts w:ascii="Arial" w:hAnsi="Arial" w:cs="Arial"/>
          <w:sz w:val="24"/>
          <w:szCs w:val="24"/>
        </w:rPr>
        <w:t>2</w:t>
      </w:r>
      <w:proofErr w:type="gramEnd"/>
      <w:r w:rsidRPr="00B6351B">
        <w:rPr>
          <w:rFonts w:ascii="Arial" w:hAnsi="Arial" w:cs="Arial"/>
          <w:sz w:val="24"/>
          <w:szCs w:val="24"/>
        </w:rPr>
        <w:t xml:space="preserve"> (dois) ou mais empregados públicos pertencentes aos seus quadros permanentes, preferencialmente com, no mínimo, 3 (três) anos de tempo de serviço no órgão ou entidade.</w:t>
      </w:r>
    </w:p>
    <w:p w14:paraId="2CB2DD13" w14:textId="77777777" w:rsidR="00B6351B" w:rsidRPr="00B6351B" w:rsidRDefault="00B6351B" w:rsidP="002E2CA7">
      <w:pPr>
        <w:contextualSpacing/>
        <w:jc w:val="both"/>
        <w:rPr>
          <w:rFonts w:ascii="Arial" w:hAnsi="Arial" w:cs="Arial"/>
          <w:sz w:val="24"/>
          <w:szCs w:val="24"/>
        </w:rPr>
      </w:pPr>
    </w:p>
    <w:p w14:paraId="64D7F6CB" w14:textId="77777777" w:rsidR="00B6351B" w:rsidRPr="00B6351B" w:rsidRDefault="00B6351B" w:rsidP="002E2CA7">
      <w:pPr>
        <w:tabs>
          <w:tab w:val="left" w:pos="587"/>
        </w:tabs>
        <w:spacing w:before="11"/>
        <w:ind w:right="915"/>
        <w:jc w:val="both"/>
        <w:rPr>
          <w:rFonts w:ascii="Arial" w:eastAsia="Arial" w:hAnsi="Arial" w:cs="Arial"/>
          <w:b/>
          <w:sz w:val="24"/>
          <w:szCs w:val="24"/>
        </w:rPr>
      </w:pPr>
      <w:r w:rsidRPr="00B6351B">
        <w:rPr>
          <w:rFonts w:ascii="Arial" w:eastAsia="Calibri" w:hAnsi="Arial" w:cs="Arial"/>
          <w:b/>
          <w:bCs/>
          <w:sz w:val="24"/>
          <w:szCs w:val="24"/>
        </w:rPr>
        <w:t>CLÁUSULA</w:t>
      </w:r>
      <w:r w:rsidRPr="00B6351B">
        <w:rPr>
          <w:rFonts w:ascii="Arial" w:eastAsia="Arial" w:hAnsi="Arial" w:cs="Arial"/>
          <w:b/>
          <w:sz w:val="24"/>
          <w:szCs w:val="24"/>
        </w:rPr>
        <w:t xml:space="preserve"> DECIMA PRIMEIRA - DOS RECURSOS ADMINISTRATIVOS</w:t>
      </w:r>
    </w:p>
    <w:p w14:paraId="4C23C23B" w14:textId="77777777" w:rsidR="00B6351B" w:rsidRPr="00B6351B" w:rsidRDefault="00B6351B" w:rsidP="002E2CA7">
      <w:pPr>
        <w:numPr>
          <w:ilvl w:val="1"/>
          <w:numId w:val="46"/>
        </w:numPr>
        <w:tabs>
          <w:tab w:val="left" w:pos="284"/>
        </w:tabs>
        <w:spacing w:before="225" w:after="225" w:line="240" w:lineRule="auto"/>
        <w:ind w:left="0" w:firstLine="0"/>
        <w:jc w:val="both"/>
        <w:rPr>
          <w:rFonts w:ascii="Arial" w:eastAsia="Times New Roman" w:hAnsi="Arial" w:cs="Arial"/>
          <w:color w:val="000000"/>
          <w:sz w:val="24"/>
          <w:szCs w:val="24"/>
          <w:lang w:val="en-US" w:bidi="en-US"/>
        </w:rPr>
      </w:pPr>
      <w:r w:rsidRPr="00B6351B">
        <w:rPr>
          <w:rFonts w:ascii="Arial" w:eastAsia="Times New Roman" w:hAnsi="Arial" w:cs="Arial"/>
          <w:color w:val="000000"/>
          <w:sz w:val="24"/>
          <w:szCs w:val="24"/>
          <w:lang w:val="en-US" w:bidi="en-US"/>
        </w:rPr>
        <w:t xml:space="preserve">Da </w:t>
      </w:r>
      <w:proofErr w:type="spellStart"/>
      <w:r w:rsidRPr="00B6351B">
        <w:rPr>
          <w:rFonts w:ascii="Arial" w:eastAsia="Times New Roman" w:hAnsi="Arial" w:cs="Arial"/>
          <w:color w:val="000000"/>
          <w:sz w:val="24"/>
          <w:szCs w:val="24"/>
          <w:lang w:val="en-US" w:bidi="en-US"/>
        </w:rPr>
        <w:t>aplicação</w:t>
      </w:r>
      <w:proofErr w:type="spellEnd"/>
      <w:r w:rsidRPr="00B6351B">
        <w:rPr>
          <w:rFonts w:ascii="Arial" w:eastAsia="Times New Roman" w:hAnsi="Arial" w:cs="Arial"/>
          <w:color w:val="000000"/>
          <w:sz w:val="24"/>
          <w:szCs w:val="24"/>
          <w:lang w:val="en-US" w:bidi="en-US"/>
        </w:rPr>
        <w:t xml:space="preserve"> das </w:t>
      </w:r>
      <w:proofErr w:type="spellStart"/>
      <w:r w:rsidRPr="00B6351B">
        <w:rPr>
          <w:rFonts w:ascii="Arial" w:eastAsia="Times New Roman" w:hAnsi="Arial" w:cs="Arial"/>
          <w:color w:val="000000"/>
          <w:sz w:val="24"/>
          <w:szCs w:val="24"/>
          <w:lang w:val="en-US" w:bidi="en-US"/>
        </w:rPr>
        <w:t>sanções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previstas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nos</w:t>
      </w:r>
      <w:proofErr w:type="spellEnd"/>
      <w:r w:rsidRPr="00B6351B">
        <w:rPr>
          <w:rFonts w:ascii="Arial" w:eastAsia="Times New Roman" w:hAnsi="Arial" w:cs="Arial"/>
          <w:color w:val="000000"/>
          <w:sz w:val="24"/>
          <w:szCs w:val="24"/>
          <w:lang w:val="en-US" w:bidi="en-US"/>
        </w:rPr>
        <w:t> </w:t>
      </w:r>
      <w:proofErr w:type="spellStart"/>
      <w:r w:rsidRPr="00B6351B">
        <w:rPr>
          <w:rFonts w:ascii="Arial" w:eastAsia="Times New Roman" w:hAnsi="Arial" w:cs="Arial"/>
          <w:color w:val="000000"/>
          <w:sz w:val="24"/>
          <w:szCs w:val="24"/>
          <w:lang w:val="en-US" w:bidi="en-US"/>
        </w:rPr>
        <w:t>incisos</w:t>
      </w:r>
      <w:proofErr w:type="spellEnd"/>
      <w:r w:rsidRPr="00B6351B">
        <w:rPr>
          <w:rFonts w:ascii="Arial" w:eastAsia="Times New Roman" w:hAnsi="Arial" w:cs="Arial"/>
          <w:color w:val="000000"/>
          <w:sz w:val="24"/>
          <w:szCs w:val="24"/>
          <w:lang w:val="en-US" w:bidi="en-US"/>
        </w:rPr>
        <w:t xml:space="preserve"> I, II e III do art. 156 da Lei 14.133/2021 </w:t>
      </w:r>
      <w:proofErr w:type="spellStart"/>
      <w:r w:rsidRPr="00B6351B">
        <w:rPr>
          <w:rFonts w:ascii="Arial" w:eastAsia="Times New Roman" w:hAnsi="Arial" w:cs="Arial"/>
          <w:color w:val="000000"/>
          <w:sz w:val="24"/>
          <w:szCs w:val="24"/>
          <w:lang w:val="en-US" w:bidi="en-US"/>
        </w:rPr>
        <w:t>caberá</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recurso</w:t>
      </w:r>
      <w:proofErr w:type="spellEnd"/>
      <w:r w:rsidRPr="00B6351B">
        <w:rPr>
          <w:rFonts w:ascii="Arial" w:eastAsia="Times New Roman" w:hAnsi="Arial" w:cs="Arial"/>
          <w:color w:val="000000"/>
          <w:sz w:val="24"/>
          <w:szCs w:val="24"/>
          <w:lang w:val="en-US" w:bidi="en-US"/>
        </w:rPr>
        <w:t xml:space="preserve"> no </w:t>
      </w:r>
      <w:proofErr w:type="spellStart"/>
      <w:r w:rsidRPr="00B6351B">
        <w:rPr>
          <w:rFonts w:ascii="Arial" w:eastAsia="Times New Roman" w:hAnsi="Arial" w:cs="Arial"/>
          <w:color w:val="000000"/>
          <w:sz w:val="24"/>
          <w:szCs w:val="24"/>
          <w:lang w:val="en-US" w:bidi="en-US"/>
        </w:rPr>
        <w:t>prazo</w:t>
      </w:r>
      <w:proofErr w:type="spellEnd"/>
      <w:r w:rsidRPr="00B6351B">
        <w:rPr>
          <w:rFonts w:ascii="Arial" w:eastAsia="Times New Roman" w:hAnsi="Arial" w:cs="Arial"/>
          <w:color w:val="000000"/>
          <w:sz w:val="24"/>
          <w:szCs w:val="24"/>
          <w:lang w:val="en-US" w:bidi="en-US"/>
        </w:rPr>
        <w:t xml:space="preserve"> de 15 (</w:t>
      </w:r>
      <w:proofErr w:type="spellStart"/>
      <w:r w:rsidRPr="00B6351B">
        <w:rPr>
          <w:rFonts w:ascii="Arial" w:eastAsia="Times New Roman" w:hAnsi="Arial" w:cs="Arial"/>
          <w:color w:val="000000"/>
          <w:sz w:val="24"/>
          <w:szCs w:val="24"/>
          <w:lang w:val="en-US" w:bidi="en-US"/>
        </w:rPr>
        <w:t>quinze</w:t>
      </w:r>
      <w:proofErr w:type="spellEnd"/>
      <w:r w:rsidRPr="00B6351B">
        <w:rPr>
          <w:rFonts w:ascii="Arial" w:eastAsia="Times New Roman" w:hAnsi="Arial" w:cs="Arial"/>
          <w:color w:val="000000"/>
          <w:sz w:val="24"/>
          <w:szCs w:val="24"/>
          <w:lang w:val="en-US" w:bidi="en-US"/>
        </w:rPr>
        <w:t xml:space="preserve">) Dias </w:t>
      </w:r>
      <w:proofErr w:type="spellStart"/>
      <w:r w:rsidRPr="00B6351B">
        <w:rPr>
          <w:rFonts w:ascii="Arial" w:eastAsia="Times New Roman" w:hAnsi="Arial" w:cs="Arial"/>
          <w:color w:val="000000"/>
          <w:sz w:val="24"/>
          <w:szCs w:val="24"/>
          <w:lang w:val="en-US" w:bidi="en-US"/>
        </w:rPr>
        <w:t>úteis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contado</w:t>
      </w:r>
      <w:proofErr w:type="spellEnd"/>
      <w:r w:rsidRPr="00B6351B">
        <w:rPr>
          <w:rFonts w:ascii="Arial" w:eastAsia="Times New Roman" w:hAnsi="Arial" w:cs="Arial"/>
          <w:color w:val="000000"/>
          <w:sz w:val="24"/>
          <w:szCs w:val="24"/>
          <w:lang w:val="en-US" w:bidi="en-US"/>
        </w:rPr>
        <w:t xml:space="preserve"> da data da </w:t>
      </w:r>
      <w:proofErr w:type="spellStart"/>
      <w:r w:rsidRPr="00B6351B">
        <w:rPr>
          <w:rFonts w:ascii="Arial" w:eastAsia="Times New Roman" w:hAnsi="Arial" w:cs="Arial"/>
          <w:color w:val="000000"/>
          <w:sz w:val="24"/>
          <w:szCs w:val="24"/>
          <w:lang w:val="en-US" w:bidi="en-US"/>
        </w:rPr>
        <w:t>intimação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conforme</w:t>
      </w:r>
      <w:proofErr w:type="spellEnd"/>
      <w:r w:rsidRPr="00B6351B">
        <w:rPr>
          <w:rFonts w:ascii="Arial" w:eastAsia="Times New Roman" w:hAnsi="Arial" w:cs="Arial"/>
          <w:color w:val="000000"/>
          <w:sz w:val="24"/>
          <w:szCs w:val="24"/>
          <w:lang w:val="en-US" w:bidi="en-US"/>
        </w:rPr>
        <w:t xml:space="preserve"> art. 166 da lei 14.133/2021;</w:t>
      </w:r>
    </w:p>
    <w:p w14:paraId="12DF2E46" w14:textId="77777777" w:rsidR="00B6351B" w:rsidRPr="00B6351B" w:rsidRDefault="00B6351B" w:rsidP="002E2CA7">
      <w:pPr>
        <w:numPr>
          <w:ilvl w:val="1"/>
          <w:numId w:val="46"/>
        </w:numPr>
        <w:tabs>
          <w:tab w:val="left" w:pos="284"/>
        </w:tabs>
        <w:spacing w:before="225" w:after="225" w:line="240" w:lineRule="auto"/>
        <w:ind w:left="0" w:firstLine="0"/>
        <w:jc w:val="both"/>
        <w:rPr>
          <w:rFonts w:ascii="Arial" w:eastAsia="Times New Roman" w:hAnsi="Arial" w:cs="Arial"/>
          <w:color w:val="000000"/>
          <w:sz w:val="24"/>
          <w:szCs w:val="24"/>
          <w:lang w:val="en-US" w:bidi="en-US"/>
        </w:rPr>
      </w:pPr>
      <w:r w:rsidRPr="00B6351B">
        <w:rPr>
          <w:rFonts w:ascii="Arial" w:eastAsia="Times New Roman" w:hAnsi="Arial" w:cs="Arial"/>
          <w:color w:val="000000"/>
          <w:sz w:val="24"/>
          <w:szCs w:val="24"/>
          <w:lang w:val="en-US" w:bidi="en-US"/>
        </w:rPr>
        <w:t xml:space="preserve">O </w:t>
      </w:r>
      <w:proofErr w:type="spellStart"/>
      <w:r w:rsidRPr="00B6351B">
        <w:rPr>
          <w:rFonts w:ascii="Arial" w:eastAsia="Times New Roman" w:hAnsi="Arial" w:cs="Arial"/>
          <w:color w:val="000000"/>
          <w:sz w:val="24"/>
          <w:szCs w:val="24"/>
          <w:lang w:val="en-US" w:bidi="en-US"/>
        </w:rPr>
        <w:t>recurso</w:t>
      </w:r>
      <w:proofErr w:type="spellEnd"/>
      <w:r w:rsidRPr="00B6351B">
        <w:rPr>
          <w:rFonts w:ascii="Arial" w:eastAsia="Times New Roman" w:hAnsi="Arial" w:cs="Arial"/>
          <w:color w:val="000000"/>
          <w:sz w:val="24"/>
          <w:szCs w:val="24"/>
          <w:lang w:val="en-US" w:bidi="en-US"/>
        </w:rPr>
        <w:t xml:space="preserve"> de </w:t>
      </w:r>
      <w:proofErr w:type="spellStart"/>
      <w:r w:rsidRPr="00B6351B">
        <w:rPr>
          <w:rFonts w:ascii="Arial" w:eastAsia="Times New Roman" w:hAnsi="Arial" w:cs="Arial"/>
          <w:color w:val="000000"/>
          <w:sz w:val="24"/>
          <w:szCs w:val="24"/>
          <w:lang w:val="en-US" w:bidi="en-US"/>
        </w:rPr>
        <w:t>que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trata</w:t>
      </w:r>
      <w:proofErr w:type="spellEnd"/>
      <w:r w:rsidRPr="00B6351B">
        <w:rPr>
          <w:rFonts w:ascii="Arial" w:eastAsia="Times New Roman" w:hAnsi="Arial" w:cs="Arial"/>
          <w:color w:val="000000"/>
          <w:sz w:val="24"/>
          <w:szCs w:val="24"/>
          <w:lang w:val="en-US" w:bidi="en-US"/>
        </w:rPr>
        <w:t xml:space="preserve"> o </w:t>
      </w:r>
      <w:r w:rsidRPr="00B6351B">
        <w:rPr>
          <w:rFonts w:ascii="Arial" w:eastAsia="Times New Roman" w:hAnsi="Arial" w:cs="Arial"/>
          <w:bCs/>
          <w:color w:val="000000"/>
          <w:sz w:val="24"/>
          <w:szCs w:val="24"/>
          <w:lang w:val="en-US" w:bidi="en-US"/>
        </w:rPr>
        <w:t>item anterior</w:t>
      </w:r>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será</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dirigido</w:t>
      </w:r>
      <w:proofErr w:type="spellEnd"/>
      <w:r w:rsidRPr="00B6351B">
        <w:rPr>
          <w:rFonts w:ascii="Arial" w:eastAsia="Times New Roman" w:hAnsi="Arial" w:cs="Arial"/>
          <w:color w:val="000000"/>
          <w:sz w:val="24"/>
          <w:szCs w:val="24"/>
          <w:lang w:val="en-US" w:bidi="en-US"/>
        </w:rPr>
        <w:t xml:space="preserve"> à </w:t>
      </w:r>
      <w:proofErr w:type="spellStart"/>
      <w:r w:rsidRPr="00B6351B">
        <w:rPr>
          <w:rFonts w:ascii="Arial" w:eastAsia="Times New Roman" w:hAnsi="Arial" w:cs="Arial"/>
          <w:color w:val="000000"/>
          <w:sz w:val="24"/>
          <w:szCs w:val="24"/>
          <w:lang w:val="en-US" w:bidi="en-US"/>
        </w:rPr>
        <w:t>autoridade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que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tiver</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proferido</w:t>
      </w:r>
      <w:proofErr w:type="spellEnd"/>
      <w:r w:rsidRPr="00B6351B">
        <w:rPr>
          <w:rFonts w:ascii="Arial" w:eastAsia="Times New Roman" w:hAnsi="Arial" w:cs="Arial"/>
          <w:color w:val="000000"/>
          <w:sz w:val="24"/>
          <w:szCs w:val="24"/>
          <w:lang w:val="en-US" w:bidi="en-US"/>
        </w:rPr>
        <w:t xml:space="preserve"> a </w:t>
      </w:r>
      <w:proofErr w:type="spellStart"/>
      <w:r w:rsidRPr="00B6351B">
        <w:rPr>
          <w:rFonts w:ascii="Arial" w:eastAsia="Times New Roman" w:hAnsi="Arial" w:cs="Arial"/>
          <w:color w:val="000000"/>
          <w:sz w:val="24"/>
          <w:szCs w:val="24"/>
          <w:lang w:val="en-US" w:bidi="en-US"/>
        </w:rPr>
        <w:t>decisão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recorrida</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que</w:t>
      </w:r>
      <w:proofErr w:type="spellEnd"/>
      <w:r w:rsidRPr="00B6351B">
        <w:rPr>
          <w:rFonts w:ascii="Arial" w:eastAsia="Times New Roman" w:hAnsi="Arial" w:cs="Arial"/>
          <w:color w:val="000000"/>
          <w:sz w:val="24"/>
          <w:szCs w:val="24"/>
          <w:lang w:val="en-US" w:bidi="en-US"/>
        </w:rPr>
        <w:t xml:space="preserve">, se </w:t>
      </w:r>
      <w:proofErr w:type="spellStart"/>
      <w:r w:rsidRPr="00B6351B">
        <w:rPr>
          <w:rFonts w:ascii="Arial" w:eastAsia="Times New Roman" w:hAnsi="Arial" w:cs="Arial"/>
          <w:color w:val="000000"/>
          <w:sz w:val="24"/>
          <w:szCs w:val="24"/>
          <w:lang w:val="en-US" w:bidi="en-US"/>
        </w:rPr>
        <w:t>não</w:t>
      </w:r>
      <w:proofErr w:type="spellEnd"/>
      <w:r w:rsidRPr="00B6351B">
        <w:rPr>
          <w:rFonts w:ascii="Arial" w:eastAsia="Times New Roman" w:hAnsi="Arial" w:cs="Arial"/>
          <w:color w:val="000000"/>
          <w:sz w:val="24"/>
          <w:szCs w:val="24"/>
          <w:lang w:val="en-US" w:bidi="en-US"/>
        </w:rPr>
        <w:t xml:space="preserve"> a </w:t>
      </w:r>
      <w:proofErr w:type="spellStart"/>
      <w:r w:rsidRPr="00B6351B">
        <w:rPr>
          <w:rFonts w:ascii="Arial" w:eastAsia="Times New Roman" w:hAnsi="Arial" w:cs="Arial"/>
          <w:color w:val="000000"/>
          <w:sz w:val="24"/>
          <w:szCs w:val="24"/>
          <w:lang w:val="en-US" w:bidi="en-US"/>
        </w:rPr>
        <w:t>reconsiderar</w:t>
      </w:r>
      <w:proofErr w:type="spellEnd"/>
      <w:r w:rsidRPr="00B6351B">
        <w:rPr>
          <w:rFonts w:ascii="Arial" w:eastAsia="Times New Roman" w:hAnsi="Arial" w:cs="Arial"/>
          <w:color w:val="000000"/>
          <w:sz w:val="24"/>
          <w:szCs w:val="24"/>
          <w:lang w:val="en-US" w:bidi="en-US"/>
        </w:rPr>
        <w:t xml:space="preserve"> no </w:t>
      </w:r>
      <w:proofErr w:type="spellStart"/>
      <w:r w:rsidRPr="00B6351B">
        <w:rPr>
          <w:rFonts w:ascii="Arial" w:eastAsia="Times New Roman" w:hAnsi="Arial" w:cs="Arial"/>
          <w:color w:val="000000"/>
          <w:sz w:val="24"/>
          <w:szCs w:val="24"/>
          <w:lang w:val="en-US" w:bidi="en-US"/>
        </w:rPr>
        <w:t>prazo</w:t>
      </w:r>
      <w:proofErr w:type="spellEnd"/>
      <w:r w:rsidRPr="00B6351B">
        <w:rPr>
          <w:rFonts w:ascii="Arial" w:eastAsia="Times New Roman" w:hAnsi="Arial" w:cs="Arial"/>
          <w:color w:val="000000"/>
          <w:sz w:val="24"/>
          <w:szCs w:val="24"/>
          <w:lang w:val="en-US" w:bidi="en-US"/>
        </w:rPr>
        <w:t xml:space="preserve"> de 5 (</w:t>
      </w:r>
      <w:proofErr w:type="spellStart"/>
      <w:r w:rsidRPr="00B6351B">
        <w:rPr>
          <w:rFonts w:ascii="Arial" w:eastAsia="Times New Roman" w:hAnsi="Arial" w:cs="Arial"/>
          <w:color w:val="000000"/>
          <w:sz w:val="24"/>
          <w:szCs w:val="24"/>
          <w:lang w:val="en-US" w:bidi="en-US"/>
        </w:rPr>
        <w:t>cinco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dias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úteis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encaminhará</w:t>
      </w:r>
      <w:proofErr w:type="spellEnd"/>
      <w:r w:rsidRPr="00B6351B">
        <w:rPr>
          <w:rFonts w:ascii="Arial" w:eastAsia="Times New Roman" w:hAnsi="Arial" w:cs="Arial"/>
          <w:color w:val="000000"/>
          <w:sz w:val="24"/>
          <w:szCs w:val="24"/>
          <w:lang w:val="en-US" w:bidi="en-US"/>
        </w:rPr>
        <w:t xml:space="preserve"> o </w:t>
      </w:r>
      <w:proofErr w:type="spellStart"/>
      <w:r w:rsidRPr="00B6351B">
        <w:rPr>
          <w:rFonts w:ascii="Arial" w:eastAsia="Times New Roman" w:hAnsi="Arial" w:cs="Arial"/>
          <w:color w:val="000000"/>
          <w:sz w:val="24"/>
          <w:szCs w:val="24"/>
          <w:lang w:val="en-US" w:bidi="en-US"/>
        </w:rPr>
        <w:t>recurso</w:t>
      </w:r>
      <w:proofErr w:type="spellEnd"/>
      <w:r w:rsidRPr="00B6351B">
        <w:rPr>
          <w:rFonts w:ascii="Arial" w:eastAsia="Times New Roman" w:hAnsi="Arial" w:cs="Arial"/>
          <w:color w:val="000000"/>
          <w:sz w:val="24"/>
          <w:szCs w:val="24"/>
          <w:lang w:val="en-US" w:bidi="en-US"/>
        </w:rPr>
        <w:t xml:space="preserve"> com </w:t>
      </w:r>
      <w:proofErr w:type="spellStart"/>
      <w:r w:rsidRPr="00B6351B">
        <w:rPr>
          <w:rFonts w:ascii="Arial" w:eastAsia="Times New Roman" w:hAnsi="Arial" w:cs="Arial"/>
          <w:color w:val="000000"/>
          <w:sz w:val="24"/>
          <w:szCs w:val="24"/>
          <w:lang w:val="en-US" w:bidi="en-US"/>
        </w:rPr>
        <w:t>suas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motivação</w:t>
      </w:r>
      <w:proofErr w:type="spellEnd"/>
      <w:r w:rsidRPr="00B6351B">
        <w:rPr>
          <w:rFonts w:ascii="Arial" w:eastAsia="Times New Roman" w:hAnsi="Arial" w:cs="Arial"/>
          <w:color w:val="000000"/>
          <w:sz w:val="24"/>
          <w:szCs w:val="24"/>
          <w:lang w:val="en-US" w:bidi="en-US"/>
        </w:rPr>
        <w:t xml:space="preserve"> à </w:t>
      </w:r>
      <w:proofErr w:type="spellStart"/>
      <w:r w:rsidRPr="00B6351B">
        <w:rPr>
          <w:rFonts w:ascii="Arial" w:eastAsia="Times New Roman" w:hAnsi="Arial" w:cs="Arial"/>
          <w:color w:val="000000"/>
          <w:sz w:val="24"/>
          <w:szCs w:val="24"/>
          <w:lang w:val="en-US" w:bidi="en-US"/>
        </w:rPr>
        <w:t>autoridade</w:t>
      </w:r>
      <w:proofErr w:type="spellEnd"/>
      <w:r w:rsidRPr="00B6351B">
        <w:rPr>
          <w:rFonts w:ascii="Arial" w:eastAsia="Times New Roman" w:hAnsi="Arial" w:cs="Arial"/>
          <w:color w:val="000000"/>
          <w:sz w:val="24"/>
          <w:szCs w:val="24"/>
          <w:lang w:val="en-US" w:bidi="en-US"/>
        </w:rPr>
        <w:t xml:space="preserve"> superior, a </w:t>
      </w:r>
      <w:proofErr w:type="spellStart"/>
      <w:r w:rsidRPr="00B6351B">
        <w:rPr>
          <w:rFonts w:ascii="Arial" w:eastAsia="Times New Roman" w:hAnsi="Arial" w:cs="Arial"/>
          <w:color w:val="000000"/>
          <w:sz w:val="24"/>
          <w:szCs w:val="24"/>
          <w:lang w:val="en-US" w:bidi="en-US"/>
        </w:rPr>
        <w:t>qual</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deverá</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proferir</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suas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decisão</w:t>
      </w:r>
      <w:proofErr w:type="spellEnd"/>
      <w:r w:rsidRPr="00B6351B">
        <w:rPr>
          <w:rFonts w:ascii="Arial" w:eastAsia="Times New Roman" w:hAnsi="Arial" w:cs="Arial"/>
          <w:color w:val="000000"/>
          <w:sz w:val="24"/>
          <w:szCs w:val="24"/>
          <w:lang w:val="en-US" w:bidi="en-US"/>
        </w:rPr>
        <w:t xml:space="preserve"> no </w:t>
      </w:r>
      <w:proofErr w:type="spellStart"/>
      <w:r w:rsidRPr="00B6351B">
        <w:rPr>
          <w:rFonts w:ascii="Arial" w:eastAsia="Times New Roman" w:hAnsi="Arial" w:cs="Arial"/>
          <w:color w:val="000000"/>
          <w:sz w:val="24"/>
          <w:szCs w:val="24"/>
          <w:lang w:val="en-US" w:bidi="en-US"/>
        </w:rPr>
        <w:t>prazo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máximo</w:t>
      </w:r>
      <w:proofErr w:type="spellEnd"/>
      <w:r w:rsidRPr="00B6351B">
        <w:rPr>
          <w:rFonts w:ascii="Arial" w:eastAsia="Times New Roman" w:hAnsi="Arial" w:cs="Arial"/>
          <w:color w:val="000000"/>
          <w:sz w:val="24"/>
          <w:szCs w:val="24"/>
          <w:lang w:val="en-US" w:bidi="en-US"/>
        </w:rPr>
        <w:t xml:space="preserve"> de 20 (</w:t>
      </w:r>
      <w:proofErr w:type="spellStart"/>
      <w:r w:rsidRPr="00B6351B">
        <w:rPr>
          <w:rFonts w:ascii="Arial" w:eastAsia="Times New Roman" w:hAnsi="Arial" w:cs="Arial"/>
          <w:color w:val="000000"/>
          <w:sz w:val="24"/>
          <w:szCs w:val="24"/>
          <w:lang w:val="en-US" w:bidi="en-US"/>
        </w:rPr>
        <w:t>vinte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dias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úteis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contado</w:t>
      </w:r>
      <w:proofErr w:type="spellEnd"/>
      <w:r w:rsidRPr="00B6351B">
        <w:rPr>
          <w:rFonts w:ascii="Arial" w:eastAsia="Times New Roman" w:hAnsi="Arial" w:cs="Arial"/>
          <w:color w:val="000000"/>
          <w:sz w:val="24"/>
          <w:szCs w:val="24"/>
          <w:lang w:val="en-US" w:bidi="en-US"/>
        </w:rPr>
        <w:t xml:space="preserve"> do </w:t>
      </w:r>
      <w:proofErr w:type="spellStart"/>
      <w:r w:rsidRPr="00B6351B">
        <w:rPr>
          <w:rFonts w:ascii="Arial" w:eastAsia="Times New Roman" w:hAnsi="Arial" w:cs="Arial"/>
          <w:color w:val="000000"/>
          <w:sz w:val="24"/>
          <w:szCs w:val="24"/>
          <w:lang w:val="en-US" w:bidi="en-US"/>
        </w:rPr>
        <w:t>recebimento</w:t>
      </w:r>
      <w:proofErr w:type="spellEnd"/>
      <w:r w:rsidRPr="00B6351B">
        <w:rPr>
          <w:rFonts w:ascii="Arial" w:eastAsia="Times New Roman" w:hAnsi="Arial" w:cs="Arial"/>
          <w:color w:val="000000"/>
          <w:sz w:val="24"/>
          <w:szCs w:val="24"/>
          <w:lang w:val="en-US" w:bidi="en-US"/>
        </w:rPr>
        <w:t xml:space="preserve"> dos autos;</w:t>
      </w:r>
    </w:p>
    <w:p w14:paraId="16FEE8EE" w14:textId="77777777" w:rsidR="00B6351B" w:rsidRPr="00B6351B" w:rsidRDefault="00B6351B" w:rsidP="002E2CA7">
      <w:pPr>
        <w:numPr>
          <w:ilvl w:val="1"/>
          <w:numId w:val="46"/>
        </w:numPr>
        <w:tabs>
          <w:tab w:val="left" w:pos="284"/>
        </w:tabs>
        <w:spacing w:before="225" w:after="225" w:line="240" w:lineRule="auto"/>
        <w:ind w:left="0" w:hanging="6"/>
        <w:jc w:val="both"/>
        <w:rPr>
          <w:rFonts w:ascii="Arial" w:eastAsia="Times New Roman" w:hAnsi="Arial" w:cs="Arial"/>
          <w:color w:val="000000"/>
          <w:sz w:val="24"/>
          <w:szCs w:val="24"/>
          <w:lang w:val="en-US" w:bidi="en-US"/>
        </w:rPr>
      </w:pPr>
      <w:r w:rsidRPr="00B6351B">
        <w:rPr>
          <w:rFonts w:ascii="Arial" w:eastAsia="Times New Roman" w:hAnsi="Arial" w:cs="Arial"/>
          <w:color w:val="000000"/>
          <w:sz w:val="24"/>
          <w:szCs w:val="24"/>
          <w:lang w:val="en-US" w:bidi="en-US"/>
        </w:rPr>
        <w:t xml:space="preserve">Da </w:t>
      </w:r>
      <w:proofErr w:type="spellStart"/>
      <w:r w:rsidRPr="00B6351B">
        <w:rPr>
          <w:rFonts w:ascii="Arial" w:eastAsia="Times New Roman" w:hAnsi="Arial" w:cs="Arial"/>
          <w:color w:val="000000"/>
          <w:sz w:val="24"/>
          <w:szCs w:val="24"/>
          <w:lang w:val="en-US" w:bidi="en-US"/>
        </w:rPr>
        <w:t>aplicação</w:t>
      </w:r>
      <w:proofErr w:type="spellEnd"/>
      <w:r w:rsidRPr="00B6351B">
        <w:rPr>
          <w:rFonts w:ascii="Arial" w:eastAsia="Times New Roman" w:hAnsi="Arial" w:cs="Arial"/>
          <w:color w:val="000000"/>
          <w:sz w:val="24"/>
          <w:szCs w:val="24"/>
          <w:lang w:val="en-US" w:bidi="en-US"/>
        </w:rPr>
        <w:t xml:space="preserve"> da </w:t>
      </w:r>
      <w:proofErr w:type="spellStart"/>
      <w:r w:rsidRPr="00B6351B">
        <w:rPr>
          <w:rFonts w:ascii="Arial" w:eastAsia="Times New Roman" w:hAnsi="Arial" w:cs="Arial"/>
          <w:color w:val="000000"/>
          <w:sz w:val="24"/>
          <w:szCs w:val="24"/>
          <w:lang w:val="en-US" w:bidi="en-US"/>
        </w:rPr>
        <w:t>sanções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previstas</w:t>
      </w:r>
      <w:proofErr w:type="spellEnd"/>
      <w:r w:rsidRPr="00B6351B">
        <w:rPr>
          <w:rFonts w:ascii="Arial" w:eastAsia="Times New Roman" w:hAnsi="Arial" w:cs="Arial"/>
          <w:color w:val="000000"/>
          <w:sz w:val="24"/>
          <w:szCs w:val="24"/>
          <w:lang w:val="en-US" w:bidi="en-US"/>
        </w:rPr>
        <w:t xml:space="preserve"> no </w:t>
      </w:r>
      <w:proofErr w:type="spellStart"/>
      <w:r w:rsidRPr="00B6351B">
        <w:rPr>
          <w:rFonts w:ascii="Arial" w:eastAsia="Times New Roman" w:hAnsi="Arial" w:cs="Arial"/>
          <w:color w:val="000000"/>
          <w:sz w:val="24"/>
          <w:szCs w:val="24"/>
          <w:lang w:val="en-US" w:bidi="en-US"/>
        </w:rPr>
        <w:t>incisos</w:t>
      </w:r>
      <w:proofErr w:type="spellEnd"/>
      <w:r w:rsidRPr="00B6351B">
        <w:rPr>
          <w:rFonts w:ascii="Arial" w:eastAsia="Times New Roman" w:hAnsi="Arial" w:cs="Arial"/>
          <w:color w:val="000000"/>
          <w:sz w:val="24"/>
          <w:szCs w:val="24"/>
          <w:lang w:val="en-US" w:bidi="en-US"/>
        </w:rPr>
        <w:t xml:space="preserve"> IV do art. 156 da lei 14.133/2021 </w:t>
      </w:r>
      <w:proofErr w:type="spellStart"/>
      <w:r w:rsidRPr="00B6351B">
        <w:rPr>
          <w:rFonts w:ascii="Arial" w:eastAsia="Times New Roman" w:hAnsi="Arial" w:cs="Arial"/>
          <w:color w:val="000000"/>
          <w:sz w:val="24"/>
          <w:szCs w:val="24"/>
          <w:lang w:val="en-US" w:bidi="en-US"/>
        </w:rPr>
        <w:t>caberá</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apenas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pedido</w:t>
      </w:r>
      <w:proofErr w:type="spellEnd"/>
      <w:r w:rsidRPr="00B6351B">
        <w:rPr>
          <w:rFonts w:ascii="Arial" w:eastAsia="Times New Roman" w:hAnsi="Arial" w:cs="Arial"/>
          <w:color w:val="000000"/>
          <w:sz w:val="24"/>
          <w:szCs w:val="24"/>
          <w:lang w:val="en-US" w:bidi="en-US"/>
        </w:rPr>
        <w:t xml:space="preserve"> de </w:t>
      </w:r>
      <w:proofErr w:type="spellStart"/>
      <w:r w:rsidRPr="00B6351B">
        <w:rPr>
          <w:rFonts w:ascii="Arial" w:eastAsia="Times New Roman" w:hAnsi="Arial" w:cs="Arial"/>
          <w:color w:val="000000"/>
          <w:sz w:val="24"/>
          <w:szCs w:val="24"/>
          <w:lang w:val="en-US" w:bidi="en-US"/>
        </w:rPr>
        <w:t>reconsideração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que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deverá</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ser</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apresentado</w:t>
      </w:r>
      <w:proofErr w:type="spellEnd"/>
      <w:r w:rsidRPr="00B6351B">
        <w:rPr>
          <w:rFonts w:ascii="Arial" w:eastAsia="Times New Roman" w:hAnsi="Arial" w:cs="Arial"/>
          <w:color w:val="000000"/>
          <w:sz w:val="24"/>
          <w:szCs w:val="24"/>
          <w:lang w:val="en-US" w:bidi="en-US"/>
        </w:rPr>
        <w:t xml:space="preserve"> no </w:t>
      </w:r>
      <w:proofErr w:type="spellStart"/>
      <w:r w:rsidRPr="00B6351B">
        <w:rPr>
          <w:rFonts w:ascii="Arial" w:eastAsia="Times New Roman" w:hAnsi="Arial" w:cs="Arial"/>
          <w:color w:val="000000"/>
          <w:sz w:val="24"/>
          <w:szCs w:val="24"/>
          <w:lang w:val="en-US" w:bidi="en-US"/>
        </w:rPr>
        <w:t>prazo</w:t>
      </w:r>
      <w:proofErr w:type="spellEnd"/>
      <w:r w:rsidRPr="00B6351B">
        <w:rPr>
          <w:rFonts w:ascii="Arial" w:eastAsia="Times New Roman" w:hAnsi="Arial" w:cs="Arial"/>
          <w:color w:val="000000"/>
          <w:sz w:val="24"/>
          <w:szCs w:val="24"/>
          <w:lang w:val="en-US" w:bidi="en-US"/>
        </w:rPr>
        <w:t xml:space="preserve"> de 15 (</w:t>
      </w:r>
      <w:proofErr w:type="spellStart"/>
      <w:r w:rsidRPr="00B6351B">
        <w:rPr>
          <w:rFonts w:ascii="Arial" w:eastAsia="Times New Roman" w:hAnsi="Arial" w:cs="Arial"/>
          <w:color w:val="000000"/>
          <w:sz w:val="24"/>
          <w:szCs w:val="24"/>
          <w:lang w:val="en-US" w:bidi="en-US"/>
        </w:rPr>
        <w:t>quinze</w:t>
      </w:r>
      <w:proofErr w:type="spellEnd"/>
      <w:r w:rsidRPr="00B6351B">
        <w:rPr>
          <w:rFonts w:ascii="Arial" w:eastAsia="Times New Roman" w:hAnsi="Arial" w:cs="Arial"/>
          <w:color w:val="000000"/>
          <w:sz w:val="24"/>
          <w:szCs w:val="24"/>
          <w:lang w:val="en-US" w:bidi="en-US"/>
        </w:rPr>
        <w:t xml:space="preserve">) </w:t>
      </w:r>
      <w:proofErr w:type="spellStart"/>
      <w:proofErr w:type="gramStart"/>
      <w:r w:rsidRPr="00B6351B">
        <w:rPr>
          <w:rFonts w:ascii="Arial" w:eastAsia="Times New Roman" w:hAnsi="Arial" w:cs="Arial"/>
          <w:color w:val="000000"/>
          <w:sz w:val="24"/>
          <w:szCs w:val="24"/>
          <w:lang w:val="en-US" w:bidi="en-US"/>
        </w:rPr>
        <w:t>dias</w:t>
      </w:r>
      <w:proofErr w:type="spellEnd"/>
      <w:proofErr w:type="gram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úteis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contado</w:t>
      </w:r>
      <w:proofErr w:type="spellEnd"/>
      <w:r w:rsidRPr="00B6351B">
        <w:rPr>
          <w:rFonts w:ascii="Arial" w:eastAsia="Times New Roman" w:hAnsi="Arial" w:cs="Arial"/>
          <w:color w:val="000000"/>
          <w:sz w:val="24"/>
          <w:szCs w:val="24"/>
          <w:lang w:val="en-US" w:bidi="en-US"/>
        </w:rPr>
        <w:t xml:space="preserve"> da data da </w:t>
      </w:r>
      <w:proofErr w:type="spellStart"/>
      <w:r w:rsidRPr="00B6351B">
        <w:rPr>
          <w:rFonts w:ascii="Arial" w:eastAsia="Times New Roman" w:hAnsi="Arial" w:cs="Arial"/>
          <w:color w:val="000000"/>
          <w:sz w:val="24"/>
          <w:szCs w:val="24"/>
          <w:lang w:val="en-US" w:bidi="en-US"/>
        </w:rPr>
        <w:t>intimação</w:t>
      </w:r>
      <w:proofErr w:type="spellEnd"/>
      <w:r w:rsidRPr="00B6351B">
        <w:rPr>
          <w:rFonts w:ascii="Arial" w:eastAsia="Times New Roman" w:hAnsi="Arial" w:cs="Arial"/>
          <w:color w:val="000000"/>
          <w:sz w:val="24"/>
          <w:szCs w:val="24"/>
          <w:lang w:val="en-US" w:bidi="en-US"/>
        </w:rPr>
        <w:t xml:space="preserve">, e </w:t>
      </w:r>
      <w:proofErr w:type="spellStart"/>
      <w:r w:rsidRPr="00B6351B">
        <w:rPr>
          <w:rFonts w:ascii="Arial" w:eastAsia="Times New Roman" w:hAnsi="Arial" w:cs="Arial"/>
          <w:color w:val="000000"/>
          <w:sz w:val="24"/>
          <w:szCs w:val="24"/>
          <w:lang w:val="en-US" w:bidi="en-US"/>
        </w:rPr>
        <w:t>decidido</w:t>
      </w:r>
      <w:proofErr w:type="spellEnd"/>
      <w:r w:rsidRPr="00B6351B">
        <w:rPr>
          <w:rFonts w:ascii="Arial" w:eastAsia="Times New Roman" w:hAnsi="Arial" w:cs="Arial"/>
          <w:color w:val="000000"/>
          <w:sz w:val="24"/>
          <w:szCs w:val="24"/>
          <w:lang w:val="en-US" w:bidi="en-US"/>
        </w:rPr>
        <w:t xml:space="preserve"> no </w:t>
      </w:r>
      <w:proofErr w:type="spellStart"/>
      <w:r w:rsidRPr="00B6351B">
        <w:rPr>
          <w:rFonts w:ascii="Arial" w:eastAsia="Times New Roman" w:hAnsi="Arial" w:cs="Arial"/>
          <w:color w:val="000000"/>
          <w:sz w:val="24"/>
          <w:szCs w:val="24"/>
          <w:lang w:val="en-US" w:bidi="en-US"/>
        </w:rPr>
        <w:t>prazo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máximo</w:t>
      </w:r>
      <w:proofErr w:type="spellEnd"/>
      <w:r w:rsidRPr="00B6351B">
        <w:rPr>
          <w:rFonts w:ascii="Arial" w:eastAsia="Times New Roman" w:hAnsi="Arial" w:cs="Arial"/>
          <w:color w:val="000000"/>
          <w:sz w:val="24"/>
          <w:szCs w:val="24"/>
          <w:lang w:val="en-US" w:bidi="en-US"/>
        </w:rPr>
        <w:t xml:space="preserve"> de 20 (</w:t>
      </w:r>
      <w:proofErr w:type="spellStart"/>
      <w:r w:rsidRPr="00B6351B">
        <w:rPr>
          <w:rFonts w:ascii="Arial" w:eastAsia="Times New Roman" w:hAnsi="Arial" w:cs="Arial"/>
          <w:color w:val="000000"/>
          <w:sz w:val="24"/>
          <w:szCs w:val="24"/>
          <w:lang w:val="en-US" w:bidi="en-US"/>
        </w:rPr>
        <w:t>vinte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dias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úteis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contado</w:t>
      </w:r>
      <w:proofErr w:type="spellEnd"/>
      <w:r w:rsidRPr="00B6351B">
        <w:rPr>
          <w:rFonts w:ascii="Arial" w:eastAsia="Times New Roman" w:hAnsi="Arial" w:cs="Arial"/>
          <w:color w:val="000000"/>
          <w:sz w:val="24"/>
          <w:szCs w:val="24"/>
          <w:lang w:val="en-US" w:bidi="en-US"/>
        </w:rPr>
        <w:t xml:space="preserve"> do </w:t>
      </w:r>
      <w:proofErr w:type="spellStart"/>
      <w:r w:rsidRPr="00B6351B">
        <w:rPr>
          <w:rFonts w:ascii="Arial" w:eastAsia="Times New Roman" w:hAnsi="Arial" w:cs="Arial"/>
          <w:color w:val="000000"/>
          <w:sz w:val="24"/>
          <w:szCs w:val="24"/>
          <w:lang w:val="en-US" w:bidi="en-US"/>
        </w:rPr>
        <w:t>seu</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recebimento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conforme</w:t>
      </w:r>
      <w:proofErr w:type="spellEnd"/>
      <w:r w:rsidRPr="00B6351B">
        <w:rPr>
          <w:rFonts w:ascii="Arial" w:eastAsia="Times New Roman" w:hAnsi="Arial" w:cs="Arial"/>
          <w:color w:val="000000"/>
          <w:sz w:val="24"/>
          <w:szCs w:val="24"/>
          <w:lang w:val="en-US" w:bidi="en-US"/>
        </w:rPr>
        <w:t xml:space="preserve"> art. 167 da lei 14.133/2021;</w:t>
      </w:r>
    </w:p>
    <w:p w14:paraId="4C3AC076" w14:textId="77777777" w:rsidR="00B6351B" w:rsidRPr="00B6351B" w:rsidRDefault="00B6351B" w:rsidP="002E2CA7">
      <w:pPr>
        <w:numPr>
          <w:ilvl w:val="1"/>
          <w:numId w:val="46"/>
        </w:numPr>
        <w:tabs>
          <w:tab w:val="left" w:pos="284"/>
        </w:tabs>
        <w:spacing w:before="225" w:after="225" w:line="240" w:lineRule="auto"/>
        <w:ind w:left="0" w:hanging="6"/>
        <w:jc w:val="both"/>
        <w:rPr>
          <w:rFonts w:ascii="Arial" w:eastAsia="Times New Roman" w:hAnsi="Arial" w:cs="Arial"/>
          <w:color w:val="000000"/>
          <w:sz w:val="24"/>
          <w:szCs w:val="24"/>
          <w:lang w:val="en-US" w:bidi="en-US"/>
        </w:rPr>
      </w:pPr>
      <w:r w:rsidRPr="00B6351B">
        <w:rPr>
          <w:rFonts w:ascii="Arial" w:eastAsia="Times New Roman" w:hAnsi="Arial" w:cs="Arial"/>
          <w:color w:val="000000"/>
          <w:sz w:val="24"/>
          <w:szCs w:val="24"/>
          <w:lang w:val="en-US" w:bidi="en-US"/>
        </w:rPr>
        <w:t xml:space="preserve">O </w:t>
      </w:r>
      <w:proofErr w:type="spellStart"/>
      <w:r w:rsidRPr="00B6351B">
        <w:rPr>
          <w:rFonts w:ascii="Arial" w:eastAsia="Times New Roman" w:hAnsi="Arial" w:cs="Arial"/>
          <w:color w:val="000000"/>
          <w:sz w:val="24"/>
          <w:szCs w:val="24"/>
          <w:lang w:val="en-US" w:bidi="en-US"/>
        </w:rPr>
        <w:t>recurso</w:t>
      </w:r>
      <w:proofErr w:type="spellEnd"/>
      <w:r w:rsidRPr="00B6351B">
        <w:rPr>
          <w:rFonts w:ascii="Arial" w:eastAsia="Times New Roman" w:hAnsi="Arial" w:cs="Arial"/>
          <w:color w:val="000000"/>
          <w:sz w:val="24"/>
          <w:szCs w:val="24"/>
          <w:lang w:val="en-US" w:bidi="en-US"/>
        </w:rPr>
        <w:t xml:space="preserve"> e o </w:t>
      </w:r>
      <w:proofErr w:type="spellStart"/>
      <w:r w:rsidRPr="00B6351B">
        <w:rPr>
          <w:rFonts w:ascii="Arial" w:eastAsia="Times New Roman" w:hAnsi="Arial" w:cs="Arial"/>
          <w:color w:val="000000"/>
          <w:sz w:val="24"/>
          <w:szCs w:val="24"/>
          <w:lang w:val="en-US" w:bidi="en-US"/>
        </w:rPr>
        <w:t>pedido</w:t>
      </w:r>
      <w:proofErr w:type="spellEnd"/>
      <w:r w:rsidRPr="00B6351B">
        <w:rPr>
          <w:rFonts w:ascii="Arial" w:eastAsia="Times New Roman" w:hAnsi="Arial" w:cs="Arial"/>
          <w:color w:val="000000"/>
          <w:sz w:val="24"/>
          <w:szCs w:val="24"/>
          <w:lang w:val="en-US" w:bidi="en-US"/>
        </w:rPr>
        <w:t xml:space="preserve"> de </w:t>
      </w:r>
      <w:proofErr w:type="spellStart"/>
      <w:r w:rsidRPr="00B6351B">
        <w:rPr>
          <w:rFonts w:ascii="Arial" w:eastAsia="Times New Roman" w:hAnsi="Arial" w:cs="Arial"/>
          <w:color w:val="000000"/>
          <w:sz w:val="24"/>
          <w:szCs w:val="24"/>
          <w:lang w:val="en-US" w:bidi="en-US"/>
        </w:rPr>
        <w:t>reconsideração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terão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efeito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suspensivo</w:t>
      </w:r>
      <w:proofErr w:type="spellEnd"/>
      <w:r w:rsidRPr="00B6351B">
        <w:rPr>
          <w:rFonts w:ascii="Arial" w:eastAsia="Times New Roman" w:hAnsi="Arial" w:cs="Arial"/>
          <w:color w:val="000000"/>
          <w:sz w:val="24"/>
          <w:szCs w:val="24"/>
          <w:lang w:val="en-US" w:bidi="en-US"/>
        </w:rPr>
        <w:t xml:space="preserve"> do </w:t>
      </w:r>
      <w:proofErr w:type="spellStart"/>
      <w:r w:rsidRPr="00B6351B">
        <w:rPr>
          <w:rFonts w:ascii="Arial" w:eastAsia="Times New Roman" w:hAnsi="Arial" w:cs="Arial"/>
          <w:color w:val="000000"/>
          <w:sz w:val="24"/>
          <w:szCs w:val="24"/>
          <w:lang w:val="en-US" w:bidi="en-US"/>
        </w:rPr>
        <w:t>ato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ou</w:t>
      </w:r>
      <w:proofErr w:type="spellEnd"/>
      <w:r w:rsidRPr="00B6351B">
        <w:rPr>
          <w:rFonts w:ascii="Arial" w:eastAsia="Times New Roman" w:hAnsi="Arial" w:cs="Arial"/>
          <w:color w:val="000000"/>
          <w:sz w:val="24"/>
          <w:szCs w:val="24"/>
          <w:lang w:val="en-US" w:bidi="en-US"/>
        </w:rPr>
        <w:t xml:space="preserve"> da </w:t>
      </w:r>
      <w:proofErr w:type="spellStart"/>
      <w:r w:rsidRPr="00B6351B">
        <w:rPr>
          <w:rFonts w:ascii="Arial" w:eastAsia="Times New Roman" w:hAnsi="Arial" w:cs="Arial"/>
          <w:color w:val="000000"/>
          <w:sz w:val="24"/>
          <w:szCs w:val="24"/>
          <w:lang w:val="en-US" w:bidi="en-US"/>
        </w:rPr>
        <w:t>decisão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recorrida</w:t>
      </w:r>
      <w:proofErr w:type="spellEnd"/>
      <w:r w:rsidRPr="00B6351B">
        <w:rPr>
          <w:rFonts w:ascii="Arial" w:eastAsia="Times New Roman" w:hAnsi="Arial" w:cs="Arial"/>
          <w:color w:val="000000"/>
          <w:sz w:val="24"/>
          <w:szCs w:val="24"/>
          <w:lang w:val="en-US" w:bidi="en-US"/>
        </w:rPr>
        <w:t xml:space="preserve"> ate </w:t>
      </w:r>
      <w:proofErr w:type="spellStart"/>
      <w:r w:rsidRPr="00B6351B">
        <w:rPr>
          <w:rFonts w:ascii="Arial" w:eastAsia="Times New Roman" w:hAnsi="Arial" w:cs="Arial"/>
          <w:color w:val="000000"/>
          <w:sz w:val="24"/>
          <w:szCs w:val="24"/>
          <w:lang w:val="en-US" w:bidi="en-US"/>
        </w:rPr>
        <w:t>que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sobrevenha</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decisão</w:t>
      </w:r>
      <w:proofErr w:type="spellEnd"/>
      <w:r w:rsidRPr="00B6351B">
        <w:rPr>
          <w:rFonts w:ascii="Arial" w:eastAsia="Times New Roman" w:hAnsi="Arial" w:cs="Arial"/>
          <w:color w:val="000000"/>
          <w:sz w:val="24"/>
          <w:szCs w:val="24"/>
          <w:lang w:val="en-US" w:bidi="en-US"/>
        </w:rPr>
        <w:t xml:space="preserve"> final da </w:t>
      </w:r>
      <w:proofErr w:type="spellStart"/>
      <w:r w:rsidRPr="00B6351B">
        <w:rPr>
          <w:rFonts w:ascii="Arial" w:eastAsia="Times New Roman" w:hAnsi="Arial" w:cs="Arial"/>
          <w:color w:val="000000"/>
          <w:sz w:val="24"/>
          <w:szCs w:val="24"/>
          <w:lang w:val="en-US" w:bidi="en-US"/>
        </w:rPr>
        <w:t>autoridade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competente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conforme</w:t>
      </w:r>
      <w:proofErr w:type="spellEnd"/>
      <w:r w:rsidRPr="00B6351B">
        <w:rPr>
          <w:rFonts w:ascii="Arial" w:eastAsia="Times New Roman" w:hAnsi="Arial" w:cs="Arial"/>
          <w:color w:val="000000"/>
          <w:sz w:val="24"/>
          <w:szCs w:val="24"/>
          <w:lang w:val="en-US" w:bidi="en-US"/>
        </w:rPr>
        <w:t xml:space="preserve"> art. 168 da lei 14.133/2021;</w:t>
      </w:r>
    </w:p>
    <w:p w14:paraId="04F64C15" w14:textId="77777777" w:rsidR="00B6351B" w:rsidRPr="00B6351B" w:rsidRDefault="00B6351B" w:rsidP="002E2CA7">
      <w:pPr>
        <w:numPr>
          <w:ilvl w:val="1"/>
          <w:numId w:val="46"/>
        </w:numPr>
        <w:tabs>
          <w:tab w:val="left" w:pos="284"/>
        </w:tabs>
        <w:spacing w:before="225" w:after="225" w:line="240" w:lineRule="auto"/>
        <w:ind w:left="0" w:firstLine="0"/>
        <w:jc w:val="both"/>
        <w:rPr>
          <w:rFonts w:ascii="Arial" w:eastAsia="Times New Roman" w:hAnsi="Arial" w:cs="Arial"/>
          <w:color w:val="000000"/>
          <w:sz w:val="24"/>
          <w:szCs w:val="24"/>
          <w:lang w:val="en-US" w:bidi="en-US"/>
        </w:rPr>
      </w:pPr>
      <w:r w:rsidRPr="00B6351B">
        <w:rPr>
          <w:rFonts w:ascii="Arial" w:eastAsia="Times New Roman" w:hAnsi="Arial" w:cs="Arial"/>
          <w:color w:val="000000"/>
          <w:sz w:val="24"/>
          <w:szCs w:val="24"/>
          <w:lang w:val="en-US" w:bidi="en-US"/>
        </w:rPr>
        <w:t xml:space="preserve">Na </w:t>
      </w:r>
      <w:proofErr w:type="spellStart"/>
      <w:r w:rsidRPr="00B6351B">
        <w:rPr>
          <w:rFonts w:ascii="Arial" w:eastAsia="Times New Roman" w:hAnsi="Arial" w:cs="Arial"/>
          <w:color w:val="000000"/>
          <w:sz w:val="24"/>
          <w:szCs w:val="24"/>
          <w:lang w:val="en-US" w:bidi="en-US"/>
        </w:rPr>
        <w:t>elaboração</w:t>
      </w:r>
      <w:proofErr w:type="spellEnd"/>
      <w:r w:rsidRPr="00B6351B">
        <w:rPr>
          <w:rFonts w:ascii="Arial" w:eastAsia="Times New Roman" w:hAnsi="Arial" w:cs="Arial"/>
          <w:color w:val="000000"/>
          <w:sz w:val="24"/>
          <w:szCs w:val="24"/>
          <w:lang w:val="en-US" w:bidi="en-US"/>
        </w:rPr>
        <w:t xml:space="preserve"> de </w:t>
      </w:r>
      <w:proofErr w:type="spellStart"/>
      <w:r w:rsidRPr="00B6351B">
        <w:rPr>
          <w:rFonts w:ascii="Arial" w:eastAsia="Times New Roman" w:hAnsi="Arial" w:cs="Arial"/>
          <w:color w:val="000000"/>
          <w:sz w:val="24"/>
          <w:szCs w:val="24"/>
          <w:lang w:val="en-US" w:bidi="en-US"/>
        </w:rPr>
        <w:t>suas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decisões</w:t>
      </w:r>
      <w:proofErr w:type="spellEnd"/>
      <w:r w:rsidRPr="00B6351B">
        <w:rPr>
          <w:rFonts w:ascii="Arial" w:eastAsia="Times New Roman" w:hAnsi="Arial" w:cs="Arial"/>
          <w:color w:val="000000"/>
          <w:sz w:val="24"/>
          <w:szCs w:val="24"/>
          <w:lang w:val="en-US" w:bidi="en-US"/>
        </w:rPr>
        <w:t xml:space="preserve">, </w:t>
      </w:r>
      <w:proofErr w:type="gramStart"/>
      <w:r w:rsidRPr="00B6351B">
        <w:rPr>
          <w:rFonts w:ascii="Arial" w:eastAsia="Times New Roman" w:hAnsi="Arial" w:cs="Arial"/>
          <w:color w:val="000000"/>
          <w:sz w:val="24"/>
          <w:szCs w:val="24"/>
          <w:lang w:val="en-US" w:bidi="en-US"/>
        </w:rPr>
        <w:t>a</w:t>
      </w:r>
      <w:proofErr w:type="gram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autoridade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competente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será</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auxiliada</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pelo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órgão</w:t>
      </w:r>
      <w:proofErr w:type="spellEnd"/>
      <w:r w:rsidRPr="00B6351B">
        <w:rPr>
          <w:rFonts w:ascii="Arial" w:eastAsia="Times New Roman" w:hAnsi="Arial" w:cs="Arial"/>
          <w:color w:val="000000"/>
          <w:sz w:val="24"/>
          <w:szCs w:val="24"/>
          <w:lang w:val="en-US" w:bidi="en-US"/>
        </w:rPr>
        <w:t xml:space="preserve"> de </w:t>
      </w:r>
      <w:proofErr w:type="spellStart"/>
      <w:r w:rsidRPr="00B6351B">
        <w:rPr>
          <w:rFonts w:ascii="Arial" w:eastAsia="Times New Roman" w:hAnsi="Arial" w:cs="Arial"/>
          <w:color w:val="000000"/>
          <w:sz w:val="24"/>
          <w:szCs w:val="24"/>
          <w:lang w:val="en-US" w:bidi="en-US"/>
        </w:rPr>
        <w:t>assessoramento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jurídico</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que</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deverá</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dirimir</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dúvidas</w:t>
      </w:r>
      <w:proofErr w:type="spellEnd"/>
      <w:r w:rsidRPr="00B6351B">
        <w:rPr>
          <w:rFonts w:ascii="Arial" w:eastAsia="Times New Roman" w:hAnsi="Arial" w:cs="Arial"/>
          <w:color w:val="000000"/>
          <w:sz w:val="24"/>
          <w:szCs w:val="24"/>
          <w:lang w:val="en-US" w:bidi="en-US"/>
        </w:rPr>
        <w:t xml:space="preserve"> e </w:t>
      </w:r>
      <w:proofErr w:type="spellStart"/>
      <w:r w:rsidRPr="00B6351B">
        <w:rPr>
          <w:rFonts w:ascii="Arial" w:eastAsia="Times New Roman" w:hAnsi="Arial" w:cs="Arial"/>
          <w:color w:val="000000"/>
          <w:sz w:val="24"/>
          <w:szCs w:val="24"/>
          <w:lang w:val="en-US" w:bidi="en-US"/>
        </w:rPr>
        <w:t>subsidiá</w:t>
      </w:r>
      <w:proofErr w:type="spellEnd"/>
      <w:r w:rsidRPr="00B6351B">
        <w:rPr>
          <w:rFonts w:ascii="Arial" w:eastAsia="Times New Roman" w:hAnsi="Arial" w:cs="Arial"/>
          <w:color w:val="000000"/>
          <w:sz w:val="24"/>
          <w:szCs w:val="24"/>
          <w:lang w:val="en-US" w:bidi="en-US"/>
        </w:rPr>
        <w:t xml:space="preserve">-la com as </w:t>
      </w:r>
      <w:proofErr w:type="spellStart"/>
      <w:r w:rsidRPr="00B6351B">
        <w:rPr>
          <w:rFonts w:ascii="Arial" w:eastAsia="Times New Roman" w:hAnsi="Arial" w:cs="Arial"/>
          <w:color w:val="000000"/>
          <w:sz w:val="24"/>
          <w:szCs w:val="24"/>
          <w:lang w:val="en-US" w:bidi="en-US"/>
        </w:rPr>
        <w:t>informações</w:t>
      </w:r>
      <w:proofErr w:type="spellEnd"/>
      <w:r w:rsidRPr="00B6351B">
        <w:rPr>
          <w:rFonts w:ascii="Arial" w:eastAsia="Times New Roman" w:hAnsi="Arial" w:cs="Arial"/>
          <w:color w:val="000000"/>
          <w:sz w:val="24"/>
          <w:szCs w:val="24"/>
          <w:lang w:val="en-US" w:bidi="en-US"/>
        </w:rPr>
        <w:t xml:space="preserve"> </w:t>
      </w:r>
      <w:proofErr w:type="spellStart"/>
      <w:r w:rsidRPr="00B6351B">
        <w:rPr>
          <w:rFonts w:ascii="Arial" w:eastAsia="Times New Roman" w:hAnsi="Arial" w:cs="Arial"/>
          <w:color w:val="000000"/>
          <w:sz w:val="24"/>
          <w:szCs w:val="24"/>
          <w:lang w:val="en-US" w:bidi="en-US"/>
        </w:rPr>
        <w:t>necessárias</w:t>
      </w:r>
      <w:proofErr w:type="spellEnd"/>
      <w:r w:rsidRPr="00B6351B">
        <w:rPr>
          <w:rFonts w:ascii="Arial" w:eastAsia="Times New Roman" w:hAnsi="Arial" w:cs="Arial"/>
          <w:color w:val="000000"/>
          <w:sz w:val="24"/>
          <w:szCs w:val="24"/>
          <w:lang w:val="en-US" w:bidi="en-US"/>
        </w:rPr>
        <w:t>.</w:t>
      </w:r>
    </w:p>
    <w:p w14:paraId="77D1739A" w14:textId="77777777" w:rsidR="00B6351B" w:rsidRPr="00B6351B" w:rsidRDefault="00B6351B" w:rsidP="002E2CA7">
      <w:pPr>
        <w:widowControl w:val="0"/>
        <w:suppressAutoHyphens/>
        <w:autoSpaceDE w:val="0"/>
        <w:spacing w:after="0" w:line="240" w:lineRule="auto"/>
        <w:jc w:val="both"/>
        <w:rPr>
          <w:rFonts w:ascii="Arial" w:eastAsia="Arial" w:hAnsi="Arial" w:cs="Arial"/>
          <w:b/>
          <w:bCs/>
          <w:sz w:val="24"/>
          <w:szCs w:val="24"/>
          <w:lang w:val="pt-PT" w:eastAsia="pt-BR"/>
        </w:rPr>
      </w:pPr>
      <w:r w:rsidRPr="00B6351B">
        <w:rPr>
          <w:rFonts w:ascii="Arial" w:eastAsia="Courier New" w:hAnsi="Arial" w:cs="Arial"/>
          <w:b/>
          <w:bCs/>
          <w:color w:val="000000"/>
          <w:sz w:val="24"/>
          <w:szCs w:val="24"/>
          <w:lang w:eastAsia="pt-BR"/>
        </w:rPr>
        <w:t>CLÁUSULA</w:t>
      </w:r>
      <w:r w:rsidRPr="00B6351B">
        <w:rPr>
          <w:rFonts w:ascii="Arial" w:eastAsia="Courier New" w:hAnsi="Arial" w:cs="Arial"/>
          <w:b/>
          <w:color w:val="000000"/>
          <w:sz w:val="24"/>
          <w:szCs w:val="24"/>
          <w:lang w:eastAsia="pt-BR"/>
        </w:rPr>
        <w:t xml:space="preserve"> DECIMA SEGUNDA - DAS HIPÓTESES DE EXTINÇÃO DOS CONTRATOS</w:t>
      </w:r>
    </w:p>
    <w:p w14:paraId="394CE111" w14:textId="77777777" w:rsidR="00B6351B" w:rsidRPr="00B6351B" w:rsidRDefault="00B6351B" w:rsidP="002E2CA7">
      <w:pPr>
        <w:widowControl w:val="0"/>
        <w:suppressAutoHyphens/>
        <w:autoSpaceDE w:val="0"/>
        <w:spacing w:after="0" w:line="240" w:lineRule="auto"/>
        <w:jc w:val="both"/>
        <w:rPr>
          <w:rFonts w:ascii="Arial" w:eastAsia="Arial" w:hAnsi="Arial" w:cs="Arial"/>
          <w:bCs/>
          <w:lang w:val="pt-PT" w:eastAsia="pt-BR"/>
        </w:rPr>
      </w:pPr>
    </w:p>
    <w:p w14:paraId="55632869" w14:textId="77777777" w:rsidR="00B6351B" w:rsidRPr="00B6351B" w:rsidRDefault="00B6351B" w:rsidP="002E2CA7">
      <w:pPr>
        <w:widowControl w:val="0"/>
        <w:suppressAutoHyphens/>
        <w:autoSpaceDE w:val="0"/>
        <w:spacing w:after="0" w:line="240" w:lineRule="auto"/>
        <w:ind w:right="-41"/>
        <w:jc w:val="both"/>
        <w:rPr>
          <w:rFonts w:ascii="Arial" w:eastAsia="Arial" w:hAnsi="Arial" w:cs="Arial"/>
          <w:bCs/>
          <w:color w:val="000000"/>
          <w:sz w:val="24"/>
          <w:szCs w:val="24"/>
          <w:lang w:eastAsia="pt-BR"/>
        </w:rPr>
      </w:pPr>
      <w:r w:rsidRPr="00B6351B">
        <w:rPr>
          <w:rFonts w:ascii="Arial" w:eastAsia="Arial" w:hAnsi="Arial" w:cs="Arial"/>
          <w:bCs/>
          <w:color w:val="000000"/>
          <w:sz w:val="24"/>
          <w:szCs w:val="24"/>
          <w:lang w:eastAsia="pt-BR"/>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581218D0" w14:textId="77777777" w:rsidR="00B6351B" w:rsidRPr="00B6351B" w:rsidRDefault="00B6351B" w:rsidP="002E2CA7">
      <w:pPr>
        <w:widowControl w:val="0"/>
        <w:suppressAutoHyphens/>
        <w:autoSpaceDE w:val="0"/>
        <w:spacing w:after="0" w:line="240" w:lineRule="auto"/>
        <w:jc w:val="both"/>
        <w:rPr>
          <w:rFonts w:ascii="Arial" w:eastAsia="Arial" w:hAnsi="Arial" w:cs="Arial"/>
          <w:bCs/>
          <w:color w:val="000000"/>
          <w:lang w:eastAsia="pt-BR"/>
        </w:rPr>
      </w:pPr>
    </w:p>
    <w:p w14:paraId="494EC724" w14:textId="77777777" w:rsidR="00B6351B" w:rsidRPr="00B6351B" w:rsidRDefault="00B6351B" w:rsidP="002E2CA7">
      <w:pPr>
        <w:widowControl w:val="0"/>
        <w:suppressAutoHyphens/>
        <w:autoSpaceDE w:val="0"/>
        <w:spacing w:after="0" w:line="240" w:lineRule="auto"/>
        <w:jc w:val="both"/>
        <w:rPr>
          <w:rFonts w:ascii="Arial" w:eastAsia="Arial" w:hAnsi="Arial" w:cs="Arial"/>
          <w:b/>
          <w:bCs/>
          <w:color w:val="000000"/>
          <w:sz w:val="24"/>
          <w:szCs w:val="24"/>
          <w:lang w:eastAsia="pt-BR"/>
        </w:rPr>
      </w:pPr>
      <w:r w:rsidRPr="00B6351B">
        <w:rPr>
          <w:rFonts w:ascii="Arial" w:eastAsia="Courier New" w:hAnsi="Arial" w:cs="Arial"/>
          <w:b/>
          <w:bCs/>
          <w:color w:val="000000"/>
          <w:sz w:val="24"/>
          <w:szCs w:val="24"/>
          <w:lang w:eastAsia="pt-BR"/>
        </w:rPr>
        <w:t>CLÁUSULA</w:t>
      </w:r>
      <w:r w:rsidRPr="00B6351B">
        <w:rPr>
          <w:rFonts w:ascii="Arial" w:eastAsia="Arial" w:hAnsi="Arial" w:cs="Arial"/>
          <w:b/>
          <w:bCs/>
          <w:color w:val="000000"/>
          <w:sz w:val="24"/>
          <w:szCs w:val="24"/>
          <w:lang w:eastAsia="pt-BR"/>
        </w:rPr>
        <w:t xml:space="preserve"> DECIMA TERCEIRA - DO ACOMPANHAMENTO E DA FISCALIZAÇÃO</w:t>
      </w:r>
    </w:p>
    <w:p w14:paraId="6E3A9946" w14:textId="77777777" w:rsidR="00B6351B" w:rsidRPr="00B6351B" w:rsidRDefault="00B6351B" w:rsidP="002E2CA7">
      <w:pPr>
        <w:widowControl w:val="0"/>
        <w:suppressAutoHyphens/>
        <w:autoSpaceDE w:val="0"/>
        <w:spacing w:after="0" w:line="240" w:lineRule="auto"/>
        <w:jc w:val="both"/>
        <w:rPr>
          <w:rFonts w:ascii="Arial" w:eastAsia="Arial" w:hAnsi="Arial" w:cs="Arial"/>
          <w:b/>
          <w:bCs/>
          <w:color w:val="000000"/>
          <w:sz w:val="20"/>
          <w:szCs w:val="20"/>
          <w:lang w:eastAsia="pt-BR"/>
        </w:rPr>
      </w:pPr>
    </w:p>
    <w:p w14:paraId="59171388" w14:textId="77777777" w:rsidR="00B6351B" w:rsidRPr="00B6351B" w:rsidRDefault="00B6351B" w:rsidP="002E2CA7">
      <w:pPr>
        <w:widowControl w:val="0"/>
        <w:suppressAutoHyphens/>
        <w:autoSpaceDE w:val="0"/>
        <w:spacing w:after="0" w:line="240" w:lineRule="auto"/>
        <w:ind w:right="-41"/>
        <w:jc w:val="both"/>
        <w:rPr>
          <w:rFonts w:ascii="Arial" w:eastAsia="Arial" w:hAnsi="Arial" w:cs="Arial"/>
          <w:bCs/>
          <w:color w:val="000000"/>
          <w:sz w:val="24"/>
          <w:szCs w:val="24"/>
          <w:lang w:eastAsia="pt-BR"/>
        </w:rPr>
      </w:pPr>
      <w:r w:rsidRPr="00B6351B">
        <w:rPr>
          <w:rFonts w:ascii="Arial" w:eastAsia="Arial" w:hAnsi="Arial" w:cs="Arial"/>
          <w:bCs/>
          <w:color w:val="000000"/>
          <w:sz w:val="24"/>
          <w:szCs w:val="24"/>
          <w:lang w:eastAsia="pt-BR"/>
        </w:rPr>
        <w:t>A execução do contrato deverá ser acompanhada e fiscalizada por </w:t>
      </w:r>
      <w:proofErr w:type="gramStart"/>
      <w:r w:rsidRPr="00B6351B">
        <w:rPr>
          <w:rFonts w:ascii="Arial" w:eastAsia="Arial" w:hAnsi="Arial" w:cs="Arial"/>
          <w:bCs/>
          <w:color w:val="000000"/>
          <w:sz w:val="24"/>
          <w:szCs w:val="24"/>
          <w:lang w:eastAsia="pt-BR"/>
        </w:rPr>
        <w:t>1</w:t>
      </w:r>
      <w:proofErr w:type="gramEnd"/>
      <w:r w:rsidRPr="00B6351B">
        <w:rPr>
          <w:rFonts w:ascii="Arial" w:eastAsia="Arial" w:hAnsi="Arial" w:cs="Arial"/>
          <w:bCs/>
          <w:color w:val="000000"/>
          <w:sz w:val="24"/>
          <w:szCs w:val="24"/>
          <w:lang w:eastAsia="pt-BR"/>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6555210B" w14:textId="77777777" w:rsidR="00B6351B" w:rsidRPr="00B6351B" w:rsidRDefault="00B6351B" w:rsidP="002E2CA7">
      <w:pPr>
        <w:widowControl w:val="0"/>
        <w:suppressAutoHyphens/>
        <w:autoSpaceDE w:val="0"/>
        <w:spacing w:after="0" w:line="240" w:lineRule="auto"/>
        <w:jc w:val="both"/>
        <w:rPr>
          <w:rFonts w:ascii="Arial" w:eastAsia="Arial" w:hAnsi="Arial" w:cs="Arial"/>
          <w:bCs/>
          <w:color w:val="000000"/>
          <w:sz w:val="24"/>
          <w:szCs w:val="24"/>
          <w:lang w:eastAsia="pt-BR"/>
        </w:rPr>
      </w:pPr>
    </w:p>
    <w:p w14:paraId="0DE19EA2" w14:textId="77777777" w:rsidR="00B6351B" w:rsidRPr="00B6351B" w:rsidRDefault="00B6351B" w:rsidP="002E2CA7">
      <w:pPr>
        <w:widowControl w:val="0"/>
        <w:suppressAutoHyphens/>
        <w:autoSpaceDE w:val="0"/>
        <w:spacing w:after="0" w:line="240" w:lineRule="auto"/>
        <w:jc w:val="both"/>
        <w:rPr>
          <w:rFonts w:ascii="Arial" w:eastAsia="Arial" w:hAnsi="Arial" w:cs="Arial"/>
          <w:b/>
          <w:bCs/>
          <w:color w:val="000000"/>
          <w:sz w:val="24"/>
          <w:szCs w:val="24"/>
          <w:lang w:eastAsia="pt-BR"/>
        </w:rPr>
      </w:pPr>
      <w:r w:rsidRPr="00B6351B">
        <w:rPr>
          <w:rFonts w:ascii="Arial" w:eastAsia="Courier New" w:hAnsi="Arial" w:cs="Arial"/>
          <w:b/>
          <w:bCs/>
          <w:color w:val="000000"/>
          <w:sz w:val="24"/>
          <w:szCs w:val="24"/>
          <w:lang w:eastAsia="pt-BR"/>
        </w:rPr>
        <w:t>CLÁUSULA</w:t>
      </w:r>
      <w:r w:rsidRPr="00B6351B">
        <w:rPr>
          <w:rFonts w:ascii="Arial" w:eastAsia="Arial" w:hAnsi="Arial" w:cs="Arial"/>
          <w:b/>
          <w:bCs/>
          <w:color w:val="000000"/>
          <w:sz w:val="24"/>
          <w:szCs w:val="24"/>
          <w:lang w:eastAsia="pt-BR"/>
        </w:rPr>
        <w:t xml:space="preserve"> DECIMA QUARTA - DA PUBLICAÇÃO</w:t>
      </w:r>
    </w:p>
    <w:p w14:paraId="238F5517" w14:textId="77777777" w:rsidR="00B6351B" w:rsidRPr="00B6351B" w:rsidRDefault="00B6351B" w:rsidP="002E2CA7">
      <w:pPr>
        <w:widowControl w:val="0"/>
        <w:suppressAutoHyphens/>
        <w:autoSpaceDE w:val="0"/>
        <w:spacing w:after="0" w:line="240" w:lineRule="auto"/>
        <w:jc w:val="both"/>
        <w:rPr>
          <w:rFonts w:ascii="Arial" w:eastAsia="Arial" w:hAnsi="Arial" w:cs="Arial"/>
          <w:b/>
          <w:bCs/>
          <w:color w:val="000000"/>
          <w:lang w:eastAsia="pt-BR"/>
        </w:rPr>
      </w:pPr>
    </w:p>
    <w:p w14:paraId="4CC01B96" w14:textId="77777777" w:rsidR="00B6351B" w:rsidRPr="00B6351B" w:rsidRDefault="00B6351B" w:rsidP="002E2CA7">
      <w:pPr>
        <w:widowControl w:val="0"/>
        <w:suppressAutoHyphens/>
        <w:autoSpaceDE w:val="0"/>
        <w:spacing w:after="0" w:line="240" w:lineRule="auto"/>
        <w:jc w:val="both"/>
        <w:rPr>
          <w:rFonts w:ascii="Arial" w:eastAsia="Arial" w:hAnsi="Arial" w:cs="Arial"/>
          <w:bCs/>
          <w:color w:val="000000"/>
          <w:sz w:val="24"/>
          <w:szCs w:val="24"/>
          <w:lang w:eastAsia="pt-BR"/>
        </w:rPr>
      </w:pPr>
      <w:r w:rsidRPr="00B6351B">
        <w:rPr>
          <w:rFonts w:ascii="Arial" w:eastAsia="Arial" w:hAnsi="Arial" w:cs="Arial"/>
          <w:bCs/>
          <w:color w:val="000000"/>
          <w:sz w:val="24"/>
          <w:szCs w:val="24"/>
          <w:lang w:eastAsia="pt-BR"/>
        </w:rPr>
        <w:t xml:space="preserve">14.1 Para a eficácia da contratação a mesma deverá ser publicada conforme o disposto: </w:t>
      </w:r>
    </w:p>
    <w:p w14:paraId="00EF273B" w14:textId="77777777" w:rsidR="00B6351B" w:rsidRPr="00B6351B" w:rsidRDefault="00B6351B" w:rsidP="002E2CA7">
      <w:pPr>
        <w:widowControl w:val="0"/>
        <w:suppressAutoHyphens/>
        <w:autoSpaceDE w:val="0"/>
        <w:spacing w:after="0" w:line="240" w:lineRule="auto"/>
        <w:jc w:val="both"/>
        <w:rPr>
          <w:rFonts w:ascii="Arial" w:eastAsia="Arial" w:hAnsi="Arial" w:cs="Arial"/>
          <w:bCs/>
          <w:color w:val="000000"/>
          <w:sz w:val="24"/>
          <w:szCs w:val="24"/>
          <w:lang w:eastAsia="pt-BR"/>
        </w:rPr>
      </w:pPr>
    </w:p>
    <w:p w14:paraId="71C0BED3" w14:textId="77777777" w:rsidR="00B6351B" w:rsidRPr="00B6351B" w:rsidRDefault="00B6351B" w:rsidP="002E2CA7">
      <w:pPr>
        <w:widowControl w:val="0"/>
        <w:suppressAutoHyphens/>
        <w:autoSpaceDE w:val="0"/>
        <w:spacing w:after="0" w:line="240" w:lineRule="auto"/>
        <w:jc w:val="both"/>
        <w:rPr>
          <w:rFonts w:ascii="Arial" w:eastAsia="Arial" w:hAnsi="Arial" w:cs="Arial"/>
          <w:bCs/>
          <w:color w:val="000000"/>
          <w:sz w:val="24"/>
          <w:szCs w:val="24"/>
          <w:lang w:eastAsia="pt-BR"/>
        </w:rPr>
      </w:pPr>
      <w:r w:rsidRPr="00B6351B">
        <w:rPr>
          <w:rFonts w:ascii="Arial" w:eastAsia="Arial" w:hAnsi="Arial" w:cs="Arial"/>
          <w:bCs/>
          <w:color w:val="000000"/>
          <w:sz w:val="24"/>
          <w:szCs w:val="24"/>
          <w:lang w:eastAsia="pt-BR"/>
        </w:rPr>
        <w:t>14.2 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0A658DEE" w14:textId="77777777" w:rsidR="00B6351B" w:rsidRPr="00B6351B" w:rsidRDefault="00B6351B" w:rsidP="002E2CA7">
      <w:pPr>
        <w:widowControl w:val="0"/>
        <w:suppressAutoHyphens/>
        <w:autoSpaceDE w:val="0"/>
        <w:spacing w:after="0" w:line="240" w:lineRule="auto"/>
        <w:jc w:val="both"/>
        <w:rPr>
          <w:rFonts w:ascii="Arial" w:eastAsia="Arial" w:hAnsi="Arial" w:cs="Arial"/>
          <w:bCs/>
          <w:color w:val="000000"/>
          <w:sz w:val="24"/>
          <w:szCs w:val="24"/>
          <w:lang w:eastAsia="pt-BR"/>
        </w:rPr>
      </w:pPr>
    </w:p>
    <w:p w14:paraId="7502AA6A" w14:textId="77777777" w:rsidR="00B6351B" w:rsidRPr="00B6351B" w:rsidRDefault="00B6351B" w:rsidP="002E2CA7">
      <w:pPr>
        <w:widowControl w:val="0"/>
        <w:suppressAutoHyphens/>
        <w:autoSpaceDE w:val="0"/>
        <w:spacing w:after="0" w:line="240" w:lineRule="auto"/>
        <w:jc w:val="both"/>
        <w:rPr>
          <w:rFonts w:ascii="Arial" w:eastAsia="Arial" w:hAnsi="Arial" w:cs="Arial"/>
          <w:bCs/>
          <w:color w:val="000000"/>
          <w:sz w:val="24"/>
          <w:szCs w:val="24"/>
          <w:lang w:eastAsia="pt-BR"/>
        </w:rPr>
      </w:pPr>
      <w:r w:rsidRPr="00B6351B">
        <w:rPr>
          <w:rFonts w:ascii="Arial" w:eastAsia="Arial" w:hAnsi="Arial" w:cs="Arial"/>
          <w:bCs/>
          <w:color w:val="000000"/>
          <w:sz w:val="24"/>
          <w:szCs w:val="24"/>
          <w:lang w:eastAsia="pt-BR"/>
        </w:rPr>
        <w:t>14.3 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0250A53D" w14:textId="77777777" w:rsidR="00B6351B" w:rsidRPr="00B6351B" w:rsidRDefault="00B6351B" w:rsidP="002E2CA7">
      <w:pPr>
        <w:widowControl w:val="0"/>
        <w:suppressAutoHyphens/>
        <w:autoSpaceDE w:val="0"/>
        <w:spacing w:after="0" w:line="240" w:lineRule="auto"/>
        <w:jc w:val="both"/>
        <w:rPr>
          <w:rFonts w:ascii="Arial" w:eastAsia="Arial" w:hAnsi="Arial" w:cs="Arial"/>
          <w:bCs/>
          <w:color w:val="000000"/>
          <w:lang w:eastAsia="pt-BR"/>
        </w:rPr>
      </w:pPr>
    </w:p>
    <w:p w14:paraId="6ADFCB08" w14:textId="77777777" w:rsidR="00B6351B" w:rsidRPr="00B6351B" w:rsidRDefault="00B6351B" w:rsidP="002E2CA7">
      <w:pPr>
        <w:widowControl w:val="0"/>
        <w:suppressAutoHyphens/>
        <w:autoSpaceDE w:val="0"/>
        <w:spacing w:after="0" w:line="240" w:lineRule="auto"/>
        <w:jc w:val="both"/>
        <w:rPr>
          <w:rFonts w:ascii="Arial" w:eastAsia="Arial" w:hAnsi="Arial" w:cs="Arial"/>
          <w:b/>
          <w:bCs/>
          <w:color w:val="000000"/>
          <w:sz w:val="24"/>
          <w:szCs w:val="24"/>
          <w:lang w:eastAsia="pt-BR"/>
        </w:rPr>
      </w:pPr>
      <w:r w:rsidRPr="00B6351B">
        <w:rPr>
          <w:rFonts w:ascii="Arial" w:eastAsia="Courier New" w:hAnsi="Arial" w:cs="Arial"/>
          <w:b/>
          <w:bCs/>
          <w:color w:val="000000"/>
          <w:sz w:val="24"/>
          <w:szCs w:val="24"/>
          <w:lang w:eastAsia="pt-BR"/>
        </w:rPr>
        <w:t>CLÁUSULA</w:t>
      </w:r>
      <w:r w:rsidRPr="00B6351B">
        <w:rPr>
          <w:rFonts w:ascii="Arial" w:eastAsia="Arial" w:hAnsi="Arial" w:cs="Arial"/>
          <w:b/>
          <w:bCs/>
          <w:color w:val="000000"/>
          <w:sz w:val="24"/>
          <w:szCs w:val="24"/>
          <w:lang w:eastAsia="pt-BR"/>
        </w:rPr>
        <w:t xml:space="preserve"> DECIMA QUINTA - DISPOSIÇÕES FINAIS</w:t>
      </w:r>
    </w:p>
    <w:p w14:paraId="267CE2C1" w14:textId="77777777" w:rsidR="00B6351B" w:rsidRPr="00B6351B" w:rsidRDefault="00B6351B" w:rsidP="002E2CA7">
      <w:pPr>
        <w:widowControl w:val="0"/>
        <w:suppressAutoHyphens/>
        <w:autoSpaceDE w:val="0"/>
        <w:spacing w:after="0" w:line="240" w:lineRule="auto"/>
        <w:jc w:val="both"/>
        <w:rPr>
          <w:rFonts w:ascii="Arial" w:eastAsia="Arial" w:hAnsi="Arial" w:cs="Arial"/>
          <w:b/>
          <w:bCs/>
          <w:color w:val="000000"/>
          <w:sz w:val="24"/>
          <w:szCs w:val="24"/>
          <w:lang w:eastAsia="pt-BR"/>
        </w:rPr>
      </w:pPr>
    </w:p>
    <w:p w14:paraId="2013BF70" w14:textId="77777777" w:rsidR="00B6351B" w:rsidRPr="00B6351B" w:rsidRDefault="00B6351B" w:rsidP="002E2CA7">
      <w:pPr>
        <w:jc w:val="both"/>
        <w:rPr>
          <w:rFonts w:ascii="Arial" w:eastAsia="Calibri" w:hAnsi="Arial" w:cs="Arial"/>
        </w:rPr>
      </w:pPr>
      <w:r w:rsidRPr="00B6351B">
        <w:rPr>
          <w:rFonts w:ascii="Arial" w:eastAsia="Calibri" w:hAnsi="Arial" w:cs="Arial"/>
          <w:bCs/>
          <w:sz w:val="24"/>
          <w:szCs w:val="24"/>
        </w:rP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30A3DD71" w14:textId="77777777" w:rsidR="00B6351B" w:rsidRPr="00B6351B" w:rsidRDefault="00B6351B" w:rsidP="00B6351B">
      <w:pPr>
        <w:spacing w:after="0"/>
        <w:jc w:val="both"/>
        <w:rPr>
          <w:rFonts w:ascii="Arial" w:eastAsia="Calibri" w:hAnsi="Arial" w:cs="Arial"/>
          <w:sz w:val="24"/>
          <w:szCs w:val="24"/>
        </w:rPr>
      </w:pPr>
    </w:p>
    <w:p w14:paraId="197302E8" w14:textId="77777777" w:rsidR="00B6351B" w:rsidRPr="00B6351B" w:rsidRDefault="00B6351B" w:rsidP="00B6351B">
      <w:pPr>
        <w:spacing w:after="0"/>
        <w:jc w:val="both"/>
        <w:rPr>
          <w:rFonts w:ascii="Arial" w:eastAsia="Calibri" w:hAnsi="Arial" w:cs="Arial"/>
          <w:sz w:val="24"/>
          <w:szCs w:val="24"/>
        </w:rPr>
      </w:pPr>
    </w:p>
    <w:p w14:paraId="6C43435D" w14:textId="77777777" w:rsidR="00B6351B" w:rsidRPr="00B6351B" w:rsidRDefault="00B6351B" w:rsidP="00B6351B">
      <w:pPr>
        <w:spacing w:after="0"/>
        <w:jc w:val="both"/>
        <w:rPr>
          <w:rFonts w:ascii="Arial" w:eastAsia="Calibri" w:hAnsi="Arial" w:cs="Arial"/>
          <w:sz w:val="24"/>
          <w:szCs w:val="24"/>
        </w:rPr>
      </w:pPr>
    </w:p>
    <w:p w14:paraId="6B7C32C1" w14:textId="77777777" w:rsidR="00B6351B" w:rsidRPr="00B6351B" w:rsidRDefault="00B6351B" w:rsidP="00B6351B">
      <w:pPr>
        <w:spacing w:after="0"/>
        <w:jc w:val="center"/>
        <w:rPr>
          <w:rFonts w:ascii="Arial" w:eastAsia="Calibri" w:hAnsi="Arial" w:cs="Arial"/>
          <w:sz w:val="24"/>
          <w:szCs w:val="24"/>
        </w:rPr>
      </w:pPr>
      <w:r w:rsidRPr="00B6351B">
        <w:rPr>
          <w:rFonts w:ascii="Arial" w:eastAsia="Calibri" w:hAnsi="Arial" w:cs="Arial"/>
          <w:sz w:val="24"/>
          <w:szCs w:val="24"/>
        </w:rPr>
        <w:t>Bernardo Sayão/TO, XX de XXXXX de 20XX.</w:t>
      </w:r>
    </w:p>
    <w:p w14:paraId="16B40C94" w14:textId="77777777" w:rsidR="00B6351B" w:rsidRPr="00B6351B" w:rsidRDefault="00B6351B" w:rsidP="00B6351B">
      <w:pPr>
        <w:spacing w:after="0"/>
        <w:jc w:val="center"/>
        <w:rPr>
          <w:rFonts w:ascii="Arial" w:eastAsia="Calibri" w:hAnsi="Arial" w:cs="Arial"/>
          <w:sz w:val="24"/>
          <w:szCs w:val="24"/>
        </w:rPr>
      </w:pPr>
    </w:p>
    <w:p w14:paraId="145343FD" w14:textId="77777777" w:rsidR="00B6351B" w:rsidRPr="00B6351B" w:rsidRDefault="00B6351B" w:rsidP="00B6351B">
      <w:pPr>
        <w:spacing w:after="0"/>
        <w:jc w:val="center"/>
        <w:rPr>
          <w:rFonts w:ascii="Arial" w:eastAsia="Calibri" w:hAnsi="Arial" w:cs="Arial"/>
          <w:sz w:val="24"/>
          <w:szCs w:val="24"/>
        </w:rPr>
      </w:pPr>
    </w:p>
    <w:p w14:paraId="5963F98E" w14:textId="77777777" w:rsidR="00B6351B" w:rsidRPr="00B6351B" w:rsidRDefault="00B6351B" w:rsidP="00B6351B">
      <w:pPr>
        <w:spacing w:after="0"/>
        <w:jc w:val="center"/>
        <w:rPr>
          <w:rFonts w:ascii="Arial" w:hAnsi="Arial" w:cs="Arial"/>
          <w:szCs w:val="24"/>
        </w:rPr>
      </w:pPr>
      <w:r w:rsidRPr="00B6351B">
        <w:rPr>
          <w:rFonts w:ascii="Arial" w:hAnsi="Arial" w:cs="Arial"/>
          <w:szCs w:val="24"/>
        </w:rPr>
        <w:t>______________________________________</w:t>
      </w:r>
    </w:p>
    <w:p w14:paraId="6B69A2B6" w14:textId="0209EE71" w:rsidR="00B6351B" w:rsidRPr="00B6351B" w:rsidRDefault="00B6351B" w:rsidP="00B6351B">
      <w:pPr>
        <w:spacing w:after="0"/>
        <w:jc w:val="center"/>
        <w:rPr>
          <w:rFonts w:ascii="Arial" w:hAnsi="Arial" w:cs="Arial"/>
          <w:b/>
          <w:bCs/>
          <w:szCs w:val="24"/>
        </w:rPr>
      </w:pPr>
      <w:r w:rsidRPr="00B6351B">
        <w:rPr>
          <w:rFonts w:ascii="Arial" w:hAnsi="Arial" w:cs="Arial"/>
          <w:b/>
          <w:bCs/>
          <w:szCs w:val="24"/>
        </w:rPr>
        <w:t xml:space="preserve">FUNDO MUNICIPAL </w:t>
      </w:r>
      <w:r>
        <w:rPr>
          <w:rFonts w:ascii="Arial" w:hAnsi="Arial" w:cs="Arial"/>
          <w:b/>
          <w:bCs/>
          <w:szCs w:val="24"/>
        </w:rPr>
        <w:t>XXXXXXXXXXXXXXXXX</w:t>
      </w:r>
    </w:p>
    <w:p w14:paraId="4E94100F" w14:textId="58E08255" w:rsidR="00B6351B" w:rsidRPr="00B6351B" w:rsidRDefault="00B6351B" w:rsidP="00B6351B">
      <w:pPr>
        <w:spacing w:after="0"/>
        <w:jc w:val="center"/>
        <w:rPr>
          <w:rFonts w:ascii="Arial" w:hAnsi="Arial" w:cs="Arial"/>
          <w:b/>
          <w:bCs/>
          <w:szCs w:val="24"/>
        </w:rPr>
      </w:pPr>
      <w:r w:rsidRPr="00B6351B">
        <w:rPr>
          <w:rFonts w:ascii="Arial" w:hAnsi="Arial" w:cs="Arial"/>
          <w:b/>
          <w:bCs/>
          <w:szCs w:val="24"/>
        </w:rPr>
        <w:t xml:space="preserve">CNPJ N.º </w:t>
      </w:r>
      <w:r>
        <w:rPr>
          <w:rFonts w:ascii="Arial" w:hAnsi="Arial" w:cs="Arial"/>
          <w:b/>
          <w:bCs/>
          <w:szCs w:val="24"/>
        </w:rPr>
        <w:t>XXXXXXXXXXXXXXXXX</w:t>
      </w:r>
    </w:p>
    <w:p w14:paraId="2138F7AD" w14:textId="470BE81A" w:rsidR="00B6351B" w:rsidRPr="00B6351B" w:rsidRDefault="00B6351B" w:rsidP="00B6351B">
      <w:pPr>
        <w:spacing w:after="0"/>
        <w:jc w:val="center"/>
        <w:rPr>
          <w:rFonts w:ascii="Arial" w:hAnsi="Arial" w:cs="Arial"/>
          <w:b/>
          <w:szCs w:val="24"/>
        </w:rPr>
      </w:pPr>
      <w:r>
        <w:rPr>
          <w:rFonts w:ascii="Arial" w:hAnsi="Arial" w:cs="Arial"/>
          <w:b/>
          <w:szCs w:val="24"/>
        </w:rPr>
        <w:t>XXXXXXXXXXXXXXXXXXX</w:t>
      </w:r>
    </w:p>
    <w:p w14:paraId="218274BA" w14:textId="77777777" w:rsidR="00B6351B" w:rsidRPr="00B6351B" w:rsidRDefault="00B6351B" w:rsidP="00B6351B">
      <w:pPr>
        <w:spacing w:after="0"/>
        <w:jc w:val="center"/>
        <w:rPr>
          <w:rFonts w:ascii="Arial" w:hAnsi="Arial" w:cs="Arial"/>
          <w:szCs w:val="24"/>
        </w:rPr>
      </w:pPr>
      <w:r w:rsidRPr="00B6351B">
        <w:rPr>
          <w:rFonts w:ascii="Arial" w:hAnsi="Arial" w:cs="Arial"/>
          <w:szCs w:val="24"/>
        </w:rPr>
        <w:t>CONTRATANTE</w:t>
      </w:r>
    </w:p>
    <w:p w14:paraId="24C4C4FC" w14:textId="77777777" w:rsidR="00B6351B" w:rsidRPr="00B6351B" w:rsidRDefault="00B6351B" w:rsidP="00B6351B">
      <w:pPr>
        <w:spacing w:after="0"/>
        <w:jc w:val="center"/>
        <w:rPr>
          <w:rFonts w:ascii="Arial" w:eastAsia="Calibri" w:hAnsi="Arial" w:cs="Arial"/>
          <w:sz w:val="20"/>
          <w:szCs w:val="24"/>
        </w:rPr>
      </w:pPr>
    </w:p>
    <w:p w14:paraId="2BC5C0FA" w14:textId="77777777" w:rsidR="00B6351B" w:rsidRPr="00B6351B" w:rsidRDefault="00B6351B" w:rsidP="00B6351B">
      <w:pPr>
        <w:spacing w:after="0"/>
        <w:jc w:val="center"/>
        <w:rPr>
          <w:rFonts w:ascii="Arial" w:eastAsia="Calibri" w:hAnsi="Arial" w:cs="Arial"/>
          <w:sz w:val="20"/>
          <w:szCs w:val="24"/>
        </w:rPr>
      </w:pPr>
    </w:p>
    <w:p w14:paraId="5C8910F5" w14:textId="77777777" w:rsidR="00B6351B" w:rsidRPr="00B6351B" w:rsidRDefault="00B6351B" w:rsidP="00B6351B">
      <w:pPr>
        <w:spacing w:after="0"/>
        <w:jc w:val="center"/>
        <w:rPr>
          <w:rFonts w:ascii="Arial" w:eastAsia="Constantia" w:hAnsi="Arial" w:cs="Arial"/>
          <w:sz w:val="20"/>
          <w:szCs w:val="24"/>
        </w:rPr>
      </w:pPr>
      <w:r w:rsidRPr="00B6351B">
        <w:rPr>
          <w:rFonts w:ascii="Arial" w:eastAsia="Constantia" w:hAnsi="Arial" w:cs="Arial"/>
          <w:sz w:val="20"/>
          <w:szCs w:val="24"/>
        </w:rPr>
        <w:t>______________________________________</w:t>
      </w:r>
    </w:p>
    <w:p w14:paraId="115C748D" w14:textId="77777777" w:rsidR="00B6351B" w:rsidRPr="00B6351B" w:rsidRDefault="00B6351B" w:rsidP="00B6351B">
      <w:pPr>
        <w:spacing w:after="0"/>
        <w:jc w:val="center"/>
        <w:rPr>
          <w:rFonts w:ascii="Arial" w:eastAsia="Calibri" w:hAnsi="Arial" w:cs="Arial"/>
          <w:b/>
          <w:sz w:val="20"/>
          <w:szCs w:val="24"/>
        </w:rPr>
      </w:pPr>
      <w:r w:rsidRPr="00B6351B">
        <w:rPr>
          <w:rFonts w:ascii="Arial" w:eastAsia="Calibri" w:hAnsi="Arial" w:cs="Arial"/>
          <w:b/>
          <w:sz w:val="20"/>
          <w:szCs w:val="24"/>
        </w:rPr>
        <w:t>XXXXXXXXXXXXXXXXXXXXXXXXXX</w:t>
      </w:r>
    </w:p>
    <w:p w14:paraId="22F00E21" w14:textId="77777777" w:rsidR="00B6351B" w:rsidRPr="00B6351B" w:rsidRDefault="00B6351B" w:rsidP="00B6351B">
      <w:pPr>
        <w:spacing w:after="0"/>
        <w:jc w:val="center"/>
        <w:rPr>
          <w:rFonts w:ascii="Arial" w:eastAsia="Calibri" w:hAnsi="Arial" w:cs="Arial"/>
          <w:sz w:val="20"/>
          <w:szCs w:val="24"/>
        </w:rPr>
      </w:pPr>
      <w:r w:rsidRPr="00B6351B">
        <w:rPr>
          <w:rFonts w:ascii="Arial" w:eastAsia="Calibri" w:hAnsi="Arial" w:cs="Arial"/>
          <w:sz w:val="20"/>
          <w:szCs w:val="24"/>
        </w:rPr>
        <w:t>CNPJ Nº XXXXXXXXXXX</w:t>
      </w:r>
    </w:p>
    <w:p w14:paraId="6E5AD7B6" w14:textId="77777777" w:rsidR="00B6351B" w:rsidRPr="00B6351B" w:rsidRDefault="00B6351B" w:rsidP="00B6351B">
      <w:pPr>
        <w:spacing w:after="0"/>
        <w:jc w:val="center"/>
        <w:rPr>
          <w:rFonts w:ascii="Arial" w:eastAsia="Calibri" w:hAnsi="Arial" w:cs="Arial"/>
          <w:sz w:val="20"/>
          <w:szCs w:val="24"/>
        </w:rPr>
      </w:pPr>
      <w:r w:rsidRPr="00B6351B">
        <w:rPr>
          <w:rFonts w:ascii="Arial" w:eastAsia="Calibri" w:hAnsi="Arial" w:cs="Arial"/>
          <w:sz w:val="20"/>
          <w:szCs w:val="24"/>
        </w:rPr>
        <w:t>CONTRATADO</w:t>
      </w:r>
    </w:p>
    <w:p w14:paraId="2E124526" w14:textId="77777777" w:rsidR="00B6351B" w:rsidRDefault="00B6351B" w:rsidP="00B6351B">
      <w:pPr>
        <w:spacing w:after="0"/>
        <w:jc w:val="center"/>
        <w:rPr>
          <w:rFonts w:ascii="Arial" w:eastAsia="Calibri" w:hAnsi="Arial" w:cs="Arial"/>
          <w:b/>
          <w:sz w:val="20"/>
          <w:szCs w:val="24"/>
        </w:rPr>
      </w:pPr>
    </w:p>
    <w:p w14:paraId="486C7069" w14:textId="77777777" w:rsidR="00677D25" w:rsidRPr="00B6351B" w:rsidRDefault="00677D25" w:rsidP="00B6351B">
      <w:pPr>
        <w:spacing w:after="0"/>
        <w:jc w:val="center"/>
        <w:rPr>
          <w:rFonts w:ascii="Arial" w:eastAsia="Calibri" w:hAnsi="Arial" w:cs="Arial"/>
          <w:b/>
          <w:sz w:val="20"/>
          <w:szCs w:val="24"/>
        </w:rPr>
      </w:pPr>
    </w:p>
    <w:p w14:paraId="0DF3892A" w14:textId="77777777" w:rsidR="00B6351B" w:rsidRPr="00B6351B" w:rsidRDefault="00B6351B" w:rsidP="00B6351B">
      <w:pPr>
        <w:spacing w:after="0"/>
        <w:jc w:val="center"/>
        <w:rPr>
          <w:rFonts w:ascii="Arial" w:eastAsia="Calibri" w:hAnsi="Arial" w:cs="Arial"/>
          <w:b/>
          <w:sz w:val="20"/>
          <w:szCs w:val="24"/>
        </w:rPr>
      </w:pPr>
    </w:p>
    <w:p w14:paraId="52E1D93D" w14:textId="77777777" w:rsidR="00B6351B" w:rsidRPr="00B6351B" w:rsidRDefault="00B6351B" w:rsidP="00B6351B">
      <w:pPr>
        <w:spacing w:after="0"/>
        <w:jc w:val="center"/>
        <w:rPr>
          <w:rFonts w:ascii="Arial" w:eastAsia="Calibri" w:hAnsi="Arial" w:cs="Arial"/>
          <w:b/>
          <w:sz w:val="20"/>
          <w:szCs w:val="24"/>
        </w:rPr>
      </w:pPr>
      <w:r w:rsidRPr="00B6351B">
        <w:rPr>
          <w:rFonts w:ascii="Arial" w:eastAsia="Calibri" w:hAnsi="Arial" w:cs="Arial"/>
          <w:b/>
          <w:sz w:val="20"/>
          <w:szCs w:val="24"/>
        </w:rPr>
        <w:t>TESTEMUNHAS:</w:t>
      </w:r>
    </w:p>
    <w:p w14:paraId="3D57CFDA" w14:textId="77777777" w:rsidR="00B6351B" w:rsidRPr="00B6351B" w:rsidRDefault="00B6351B" w:rsidP="00B6351B">
      <w:pPr>
        <w:spacing w:after="0"/>
        <w:jc w:val="center"/>
        <w:rPr>
          <w:rFonts w:ascii="Arial" w:eastAsia="Calibri" w:hAnsi="Arial" w:cs="Arial"/>
          <w:b/>
          <w:bCs/>
          <w:sz w:val="20"/>
          <w:szCs w:val="24"/>
        </w:rPr>
      </w:pPr>
      <w:r w:rsidRPr="00B6351B">
        <w:rPr>
          <w:rFonts w:ascii="Arial" w:eastAsia="Calibri" w:hAnsi="Arial" w:cs="Arial"/>
          <w:sz w:val="20"/>
          <w:szCs w:val="24"/>
        </w:rPr>
        <w:t>NOME:________________________________CPF:______________________________________</w:t>
      </w:r>
    </w:p>
    <w:p w14:paraId="49E4B34B" w14:textId="178E2AC3" w:rsidR="0058063F" w:rsidRPr="00B6351B" w:rsidRDefault="0058063F" w:rsidP="00B6351B"/>
    <w:sectPr w:rsidR="0058063F" w:rsidRPr="00B6351B" w:rsidSect="001136B1">
      <w:headerReference w:type="even" r:id="rId10"/>
      <w:headerReference w:type="default" r:id="rId11"/>
      <w:footerReference w:type="default" r:id="rId12"/>
      <w:headerReference w:type="first" r:id="rId13"/>
      <w:type w:val="continuous"/>
      <w:pgSz w:w="11906" w:h="16838"/>
      <w:pgMar w:top="2127" w:right="991"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998BA6" w14:textId="77777777" w:rsidR="006D0B00" w:rsidRDefault="006D0B00" w:rsidP="00C47E8B">
      <w:pPr>
        <w:spacing w:after="0" w:line="240" w:lineRule="auto"/>
      </w:pPr>
      <w:r>
        <w:separator/>
      </w:r>
    </w:p>
  </w:endnote>
  <w:endnote w:type="continuationSeparator" w:id="0">
    <w:p w14:paraId="395CD6F9" w14:textId="77777777" w:rsidR="006D0B00" w:rsidRDefault="006D0B00"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0718916"/>
      <w:docPartObj>
        <w:docPartGallery w:val="Page Numbers (Bottom of Page)"/>
        <w:docPartUnique/>
      </w:docPartObj>
    </w:sdtPr>
    <w:sdtEndPr/>
    <w:sdtContent>
      <w:p w14:paraId="4B4FC649" w14:textId="3E994FEB" w:rsidR="006D0B00" w:rsidRDefault="006D0B00">
        <w:pPr>
          <w:pStyle w:val="Rodap"/>
          <w:jc w:val="right"/>
        </w:pPr>
        <w:r>
          <w:fldChar w:fldCharType="begin"/>
        </w:r>
        <w:r>
          <w:instrText>PAGE   \* MERGEFORMAT</w:instrText>
        </w:r>
        <w:r>
          <w:fldChar w:fldCharType="separate"/>
        </w:r>
        <w:r w:rsidR="00CA390C">
          <w:rPr>
            <w:noProof/>
          </w:rPr>
          <w:t>9</w:t>
        </w:r>
        <w:r>
          <w:fldChar w:fldCharType="end"/>
        </w:r>
      </w:p>
    </w:sdtContent>
  </w:sdt>
  <w:p w14:paraId="1C97B173" w14:textId="77777777" w:rsidR="006D0B00" w:rsidRDefault="006D0B0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9B4F3" w14:textId="77777777" w:rsidR="006D0B00" w:rsidRDefault="006D0B00" w:rsidP="00C47E8B">
      <w:pPr>
        <w:spacing w:after="0" w:line="240" w:lineRule="auto"/>
      </w:pPr>
      <w:r>
        <w:separator/>
      </w:r>
    </w:p>
  </w:footnote>
  <w:footnote w:type="continuationSeparator" w:id="0">
    <w:p w14:paraId="75353BAC" w14:textId="77777777" w:rsidR="006D0B00" w:rsidRDefault="006D0B00"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3231F" w14:textId="0C48CA9A" w:rsidR="006D0B00" w:rsidRDefault="00CA390C">
    <w:pPr>
      <w:pStyle w:val="Cabealho"/>
    </w:pPr>
    <w:r>
      <w:rPr>
        <w:noProof/>
      </w:rPr>
      <w:pict w14:anchorId="7224E3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8506" o:spid="_x0000_s1029" type="#_x0000_t136" style="position:absolute;margin-left:0;margin-top:0;width:528.5pt;height:151pt;rotation:315;z-index:-251648000;mso-position-horizontal:center;mso-position-horizontal-relative:margin;mso-position-vertical:center;mso-position-vertical-relative:margin" o:allowincell="f" fillcolor="red" stroked="f">
          <v:fill opacity=".5"/>
          <v:textpath style="font-family:&quot;ARIAL&quot;;font-size:1pt" string="MINUT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3B53E14F" w:rsidR="006D0B00" w:rsidRDefault="006D0B00" w:rsidP="00CD7B11">
    <w:pPr>
      <w:pStyle w:val="Cabealho"/>
      <w:jc w:val="center"/>
    </w:pPr>
    <w:r w:rsidRPr="00587C7F">
      <w:rPr>
        <w:rFonts w:ascii="Calibri" w:eastAsia="Calibri" w:hAnsi="Calibri" w:cs="Times New Roman"/>
        <w:noProof/>
        <w:lang w:eastAsia="pt-BR"/>
      </w:rPr>
      <w:drawing>
        <wp:anchor distT="0" distB="0" distL="114300" distR="114300" simplePos="0" relativeHeight="251674624" behindDoc="1" locked="0" layoutInCell="1" allowOverlap="1" wp14:anchorId="55425BB4" wp14:editId="3F3D09CB">
          <wp:simplePos x="0" y="0"/>
          <wp:positionH relativeFrom="column">
            <wp:posOffset>5647055</wp:posOffset>
          </wp:positionH>
          <wp:positionV relativeFrom="paragraph">
            <wp:posOffset>-55880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72576" behindDoc="0" locked="0" layoutInCell="1" allowOverlap="1" wp14:anchorId="40EAFE85" wp14:editId="01E9DA79">
          <wp:simplePos x="0" y="0"/>
          <wp:positionH relativeFrom="margin">
            <wp:posOffset>2519045</wp:posOffset>
          </wp:positionH>
          <wp:positionV relativeFrom="paragraph">
            <wp:posOffset>-57785</wp:posOffset>
          </wp:positionV>
          <wp:extent cx="789940" cy="6000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940"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48608ED2" w:rsidR="006D0B00" w:rsidRDefault="006D0B00" w:rsidP="00CD7B11">
    <w:pPr>
      <w:pStyle w:val="Cabealho"/>
      <w:jc w:val="center"/>
    </w:pPr>
  </w:p>
  <w:p w14:paraId="2C1A0354" w14:textId="3149A058" w:rsidR="006D0B00" w:rsidRDefault="006D0B00" w:rsidP="00CD7B11">
    <w:pPr>
      <w:pStyle w:val="Cabealho"/>
      <w:jc w:val="center"/>
    </w:pPr>
  </w:p>
  <w:p w14:paraId="03AE1A56" w14:textId="77777777" w:rsidR="006D0B00" w:rsidRPr="002B728D" w:rsidRDefault="006D0B00" w:rsidP="00CD7B11">
    <w:pPr>
      <w:spacing w:after="0" w:line="240" w:lineRule="auto"/>
      <w:ind w:left="15" w:right="17"/>
      <w:jc w:val="center"/>
      <w:rPr>
        <w:rFonts w:ascii="Arial" w:hAnsi="Arial" w:cs="Arial"/>
        <w:b/>
        <w:szCs w:val="24"/>
      </w:rPr>
    </w:pPr>
    <w:r w:rsidRPr="002B728D">
      <w:rPr>
        <w:rFonts w:ascii="Arial" w:hAnsi="Arial" w:cs="Arial"/>
        <w:b/>
        <w:szCs w:val="24"/>
      </w:rPr>
      <w:t>PREFEITURA</w:t>
    </w:r>
    <w:r w:rsidRPr="002B728D">
      <w:rPr>
        <w:rFonts w:ascii="Arial" w:hAnsi="Arial" w:cs="Arial"/>
        <w:b/>
        <w:spacing w:val="69"/>
        <w:szCs w:val="24"/>
      </w:rPr>
      <w:t xml:space="preserve"> </w:t>
    </w:r>
    <w:r w:rsidRPr="002B728D">
      <w:rPr>
        <w:rFonts w:ascii="Arial" w:hAnsi="Arial" w:cs="Arial"/>
        <w:b/>
        <w:szCs w:val="24"/>
      </w:rPr>
      <w:t>MUNICIPAL</w:t>
    </w:r>
    <w:r w:rsidRPr="002B728D">
      <w:rPr>
        <w:rFonts w:ascii="Arial" w:hAnsi="Arial" w:cs="Arial"/>
        <w:b/>
        <w:spacing w:val="69"/>
        <w:szCs w:val="24"/>
      </w:rPr>
      <w:t xml:space="preserve"> </w:t>
    </w:r>
    <w:r w:rsidRPr="002B728D">
      <w:rPr>
        <w:rFonts w:ascii="Arial" w:hAnsi="Arial" w:cs="Arial"/>
        <w:b/>
        <w:szCs w:val="24"/>
      </w:rPr>
      <w:t>DE</w:t>
    </w:r>
    <w:r w:rsidRPr="002B728D">
      <w:rPr>
        <w:rFonts w:ascii="Arial" w:hAnsi="Arial" w:cs="Arial"/>
        <w:b/>
        <w:spacing w:val="68"/>
        <w:szCs w:val="24"/>
      </w:rPr>
      <w:t xml:space="preserve"> </w:t>
    </w:r>
    <w:r w:rsidRPr="002B728D">
      <w:rPr>
        <w:rFonts w:ascii="Arial" w:hAnsi="Arial" w:cs="Arial"/>
        <w:b/>
        <w:szCs w:val="24"/>
      </w:rPr>
      <w:t>BERNARDO SAYÃO</w:t>
    </w:r>
  </w:p>
  <w:p w14:paraId="4934FE14" w14:textId="77777777" w:rsidR="006D0B00" w:rsidRPr="002B728D" w:rsidRDefault="006D0B00" w:rsidP="00CD7B11">
    <w:pPr>
      <w:pStyle w:val="Corpodetexto"/>
      <w:spacing w:after="0" w:line="240" w:lineRule="auto"/>
      <w:ind w:left="18" w:right="17"/>
      <w:jc w:val="center"/>
      <w:rPr>
        <w:rFonts w:ascii="Arial" w:hAnsi="Arial" w:cs="Arial"/>
        <w:sz w:val="16"/>
        <w:szCs w:val="22"/>
        <w:lang w:val="pt-BR"/>
      </w:rPr>
    </w:pPr>
    <w:r w:rsidRPr="002B728D">
      <w:rPr>
        <w:rFonts w:ascii="Arial" w:hAnsi="Arial" w:cs="Arial"/>
        <w:sz w:val="16"/>
        <w:szCs w:val="22"/>
        <w:lang w:val="pt-BR"/>
      </w:rPr>
      <w:t>CNPJ:</w:t>
    </w:r>
    <w:r w:rsidRPr="002B728D">
      <w:rPr>
        <w:rFonts w:ascii="Arial" w:hAnsi="Arial" w:cs="Arial"/>
        <w:spacing w:val="-4"/>
        <w:sz w:val="16"/>
        <w:szCs w:val="22"/>
        <w:lang w:val="pt-BR"/>
      </w:rPr>
      <w:t xml:space="preserve"> </w:t>
    </w:r>
    <w:r w:rsidRPr="002B728D">
      <w:rPr>
        <w:rFonts w:ascii="Arial" w:hAnsi="Arial" w:cs="Arial"/>
        <w:sz w:val="16"/>
        <w:szCs w:val="22"/>
        <w:lang w:val="pt-BR"/>
      </w:rPr>
      <w:t>25.086.596/0001-15</w:t>
    </w:r>
  </w:p>
  <w:p w14:paraId="11041EE2" w14:textId="77777777" w:rsidR="006D0B00" w:rsidRPr="002B728D" w:rsidRDefault="006D0B00" w:rsidP="00CD7B11">
    <w:pPr>
      <w:pStyle w:val="Corpodetexto"/>
      <w:spacing w:after="0" w:line="240" w:lineRule="auto"/>
      <w:ind w:left="20" w:right="17"/>
      <w:jc w:val="center"/>
      <w:rPr>
        <w:rFonts w:ascii="Arial" w:hAnsi="Arial" w:cs="Arial"/>
        <w:sz w:val="16"/>
        <w:szCs w:val="22"/>
        <w:lang w:val="pt-BR"/>
      </w:rPr>
    </w:pPr>
    <w:r w:rsidRPr="002B728D">
      <w:rPr>
        <w:rFonts w:ascii="Arial" w:hAnsi="Arial" w:cs="Arial"/>
        <w:sz w:val="16"/>
        <w:szCs w:val="22"/>
        <w:lang w:val="pt-BR"/>
      </w:rPr>
      <w:t>AV. ANTONIO PESCONE, 378 – CENTRO - CEP: 77.755-</w:t>
    </w:r>
    <w:proofErr w:type="gramStart"/>
    <w:r w:rsidRPr="002B728D">
      <w:rPr>
        <w:rFonts w:ascii="Arial" w:hAnsi="Arial" w:cs="Arial"/>
        <w:sz w:val="16"/>
        <w:szCs w:val="22"/>
        <w:lang w:val="pt-BR"/>
      </w:rPr>
      <w:t>000</w:t>
    </w:r>
    <w:proofErr w:type="gramEnd"/>
  </w:p>
  <w:p w14:paraId="662180DE" w14:textId="77777777" w:rsidR="006D0B00" w:rsidRPr="002B728D" w:rsidRDefault="006D0B00" w:rsidP="00CD7B11">
    <w:pPr>
      <w:pStyle w:val="Corpodetexto"/>
      <w:spacing w:after="0" w:line="240" w:lineRule="auto"/>
      <w:ind w:left="20" w:right="17"/>
      <w:jc w:val="center"/>
      <w:rPr>
        <w:rFonts w:ascii="Arial" w:hAnsi="Arial" w:cs="Arial"/>
        <w:sz w:val="16"/>
        <w:szCs w:val="22"/>
        <w:lang w:val="pt-BR"/>
      </w:rPr>
    </w:pPr>
    <w:r w:rsidRPr="002B728D">
      <w:rPr>
        <w:rFonts w:ascii="Arial" w:hAnsi="Arial" w:cs="Arial"/>
        <w:sz w:val="16"/>
        <w:szCs w:val="22"/>
        <w:lang w:val="pt-BR"/>
      </w:rPr>
      <w:t>BERNARDO SAYÃO – TO</w:t>
    </w:r>
    <w:proofErr w:type="gramStart"/>
    <w:r w:rsidRPr="002B728D">
      <w:rPr>
        <w:rFonts w:ascii="Arial" w:hAnsi="Arial" w:cs="Arial"/>
        <w:sz w:val="16"/>
        <w:szCs w:val="22"/>
        <w:lang w:val="pt-BR"/>
      </w:rPr>
      <w:t xml:space="preserve"> </w:t>
    </w:r>
    <w:r w:rsidRPr="002B728D">
      <w:rPr>
        <w:rFonts w:ascii="Arial" w:hAnsi="Arial" w:cs="Arial"/>
        <w:spacing w:val="-52"/>
        <w:sz w:val="16"/>
        <w:szCs w:val="22"/>
        <w:lang w:val="pt-BR"/>
      </w:rPr>
      <w:t xml:space="preserve"> </w:t>
    </w:r>
    <w:proofErr w:type="gramEnd"/>
    <w:r w:rsidRPr="002B728D">
      <w:rPr>
        <w:rFonts w:ascii="Arial" w:hAnsi="Arial" w:cs="Arial"/>
        <w:sz w:val="16"/>
        <w:szCs w:val="22"/>
        <w:lang w:val="pt-BR"/>
      </w:rPr>
      <w:t>Fone:</w:t>
    </w:r>
    <w:r w:rsidRPr="002B728D">
      <w:rPr>
        <w:rFonts w:ascii="Arial" w:hAnsi="Arial" w:cs="Arial"/>
        <w:spacing w:val="-2"/>
        <w:sz w:val="16"/>
        <w:szCs w:val="22"/>
        <w:lang w:val="pt-BR"/>
      </w:rPr>
      <w:t xml:space="preserve"> </w:t>
    </w:r>
    <w:r w:rsidRPr="002B728D">
      <w:rPr>
        <w:rFonts w:ascii="Arial" w:hAnsi="Arial" w:cs="Arial"/>
        <w:sz w:val="16"/>
        <w:szCs w:val="22"/>
        <w:lang w:val="pt-BR"/>
      </w:rPr>
      <w:t>0--</w:t>
    </w:r>
    <w:r w:rsidRPr="002B728D">
      <w:rPr>
        <w:rFonts w:ascii="Arial" w:hAnsi="Arial" w:cs="Arial"/>
        <w:spacing w:val="1"/>
        <w:sz w:val="16"/>
        <w:szCs w:val="22"/>
        <w:lang w:val="pt-BR"/>
      </w:rPr>
      <w:t xml:space="preserve"> </w:t>
    </w:r>
    <w:r w:rsidRPr="002B728D">
      <w:rPr>
        <w:rFonts w:ascii="Arial" w:hAnsi="Arial" w:cs="Arial"/>
        <w:sz w:val="16"/>
        <w:szCs w:val="22"/>
        <w:lang w:val="pt-BR"/>
      </w:rPr>
      <w:t>63</w:t>
    </w:r>
    <w:r w:rsidRPr="002B728D">
      <w:rPr>
        <w:rFonts w:ascii="Arial" w:hAnsi="Arial" w:cs="Arial"/>
        <w:spacing w:val="1"/>
        <w:sz w:val="16"/>
        <w:szCs w:val="22"/>
        <w:lang w:val="pt-BR"/>
      </w:rPr>
      <w:t xml:space="preserve"> </w:t>
    </w:r>
    <w:r w:rsidRPr="002B728D">
      <w:rPr>
        <w:rFonts w:ascii="Arial" w:hAnsi="Arial" w:cs="Arial"/>
        <w:sz w:val="16"/>
        <w:szCs w:val="22"/>
        <w:lang w:val="pt-BR"/>
      </w:rPr>
      <w:t>3422-1141</w:t>
    </w:r>
  </w:p>
  <w:p w14:paraId="2E59AA67" w14:textId="77777777" w:rsidR="006D0B00" w:rsidRPr="002B728D" w:rsidRDefault="006D0B00" w:rsidP="00CD7B11">
    <w:pPr>
      <w:pStyle w:val="Corpodetexto"/>
      <w:spacing w:after="0" w:line="240" w:lineRule="auto"/>
      <w:ind w:left="16" w:right="17"/>
      <w:jc w:val="center"/>
      <w:rPr>
        <w:rFonts w:ascii="Arial" w:hAnsi="Arial" w:cs="Arial"/>
        <w:sz w:val="16"/>
        <w:szCs w:val="22"/>
        <w:lang w:val="pt-BR"/>
      </w:rPr>
    </w:pPr>
    <w:r w:rsidRPr="002B728D">
      <w:rPr>
        <w:rFonts w:ascii="Arial" w:hAnsi="Arial" w:cs="Arial"/>
        <w:sz w:val="16"/>
        <w:szCs w:val="22"/>
        <w:lang w:val="pt-BR"/>
      </w:rPr>
      <w:t>E-mail:</w:t>
    </w:r>
    <w:r w:rsidRPr="002B728D">
      <w:rPr>
        <w:rFonts w:ascii="Arial" w:hAnsi="Arial" w:cs="Arial"/>
        <w:spacing w:val="-4"/>
        <w:sz w:val="16"/>
        <w:szCs w:val="22"/>
        <w:lang w:val="pt-BR"/>
      </w:rPr>
      <w:t xml:space="preserve"> </w:t>
    </w:r>
    <w:hyperlink r:id="rId3" w:history="1">
      <w:r w:rsidRPr="002B728D">
        <w:rPr>
          <w:rStyle w:val="Hyperlink"/>
          <w:rFonts w:ascii="Arial" w:hAnsi="Arial" w:cs="Arial"/>
          <w:sz w:val="16"/>
          <w:szCs w:val="22"/>
          <w:lang w:val="pt-BR"/>
        </w:rPr>
        <w:t>pmbscpl2021@gmail.com</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42BA9" w14:textId="1830DC9C" w:rsidR="006D0B00" w:rsidRDefault="00CA390C">
    <w:pPr>
      <w:pStyle w:val="Cabealho"/>
    </w:pPr>
    <w:r>
      <w:rPr>
        <w:noProof/>
      </w:rPr>
      <w:pict w14:anchorId="28747E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8505" o:spid="_x0000_s1028" type="#_x0000_t136" style="position:absolute;margin-left:0;margin-top:0;width:528.5pt;height:151pt;rotation:315;z-index:-251650048;mso-position-horizontal:center;mso-position-horizontal-relative:margin;mso-position-vertical:center;mso-position-vertical-relative:margin" o:allowincell="f" fillcolor="red" stroked="f">
          <v:fill opacity=".5"/>
          <v:textpath style="font-family:&quot;ARIAL&quot;;font-size:1pt" string="MINUT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2">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3">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4">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5">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6">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17">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18">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19">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27">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28">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29">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1">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3">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34">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4"/>
  </w:num>
  <w:num w:numId="2">
    <w:abstractNumId w:val="30"/>
  </w:num>
  <w:num w:numId="3">
    <w:abstractNumId w:val="0"/>
  </w:num>
  <w:num w:numId="4">
    <w:abstractNumId w:val="6"/>
  </w:num>
  <w:num w:numId="5">
    <w:abstractNumId w:val="4"/>
  </w:num>
  <w:num w:numId="6">
    <w:abstractNumId w:val="10"/>
  </w:num>
  <w:num w:numId="7">
    <w:abstractNumId w:val="1"/>
  </w:num>
  <w:num w:numId="8">
    <w:abstractNumId w:val="3"/>
  </w:num>
  <w:num w:numId="9">
    <w:abstractNumId w:val="21"/>
  </w:num>
  <w:num w:numId="10">
    <w:abstractNumId w:val="34"/>
  </w:num>
  <w:num w:numId="11">
    <w:abstractNumId w:val="5"/>
  </w:num>
  <w:num w:numId="12">
    <w:abstractNumId w:val="2"/>
  </w:num>
  <w:num w:numId="13">
    <w:abstractNumId w:val="7"/>
  </w:num>
  <w:num w:numId="14">
    <w:abstractNumId w:val="11"/>
  </w:num>
  <w:num w:numId="15">
    <w:abstractNumId w:val="14"/>
  </w:num>
  <w:num w:numId="16">
    <w:abstractNumId w:val="27"/>
  </w:num>
  <w:num w:numId="17">
    <w:abstractNumId w:val="12"/>
  </w:num>
  <w:num w:numId="18">
    <w:abstractNumId w:val="15"/>
  </w:num>
  <w:num w:numId="19">
    <w:abstractNumId w:val="17"/>
  </w:num>
  <w:num w:numId="20">
    <w:abstractNumId w:val="26"/>
  </w:num>
  <w:num w:numId="21">
    <w:abstractNumId w:val="13"/>
  </w:num>
  <w:num w:numId="22">
    <w:abstractNumId w:val="16"/>
  </w:num>
  <w:num w:numId="23">
    <w:abstractNumId w:val="33"/>
  </w:num>
  <w:num w:numId="24">
    <w:abstractNumId w:val="22"/>
  </w:num>
  <w:num w:numId="25">
    <w:abstractNumId w:val="28"/>
  </w:num>
  <w:num w:numId="26">
    <w:abstractNumId w:val="32"/>
  </w:num>
  <w:num w:numId="27">
    <w:abstractNumId w:val="18"/>
  </w:num>
  <w:num w:numId="28">
    <w:abstractNumId w:val="31"/>
  </w:num>
  <w:num w:numId="29">
    <w:abstractNumId w:val="29"/>
  </w:num>
  <w:num w:numId="30">
    <w:abstractNumId w:val="35"/>
  </w:num>
  <w:num w:numId="31">
    <w:abstractNumId w:val="8"/>
  </w:num>
  <w:num w:numId="32">
    <w:abstractNumId w:val="19"/>
  </w:num>
  <w:num w:numId="33">
    <w:abstractNumId w:val="23"/>
  </w:num>
  <w:num w:numId="34">
    <w:abstractNumId w:val="9"/>
  </w:num>
  <w:num w:numId="35">
    <w:abstractNumId w:val="20"/>
  </w:num>
  <w:num w:numId="36">
    <w:abstractNumId w:val="25"/>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BDA"/>
    <w:rsid w:val="00071D60"/>
    <w:rsid w:val="000720E6"/>
    <w:rsid w:val="000720F0"/>
    <w:rsid w:val="00072906"/>
    <w:rsid w:val="000730E0"/>
    <w:rsid w:val="00073CB4"/>
    <w:rsid w:val="00073D90"/>
    <w:rsid w:val="00074324"/>
    <w:rsid w:val="000753E6"/>
    <w:rsid w:val="00075756"/>
    <w:rsid w:val="00076E81"/>
    <w:rsid w:val="0007700D"/>
    <w:rsid w:val="0007761D"/>
    <w:rsid w:val="00080DEF"/>
    <w:rsid w:val="000811F8"/>
    <w:rsid w:val="00081250"/>
    <w:rsid w:val="000836F6"/>
    <w:rsid w:val="00083830"/>
    <w:rsid w:val="00086630"/>
    <w:rsid w:val="00086927"/>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0B28"/>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152"/>
    <w:rsid w:val="000F0209"/>
    <w:rsid w:val="000F034A"/>
    <w:rsid w:val="000F0401"/>
    <w:rsid w:val="000F07EC"/>
    <w:rsid w:val="000F0C99"/>
    <w:rsid w:val="000F0EA0"/>
    <w:rsid w:val="000F18E8"/>
    <w:rsid w:val="000F2212"/>
    <w:rsid w:val="000F24C4"/>
    <w:rsid w:val="000F28F0"/>
    <w:rsid w:val="000F3A88"/>
    <w:rsid w:val="000F3EEA"/>
    <w:rsid w:val="000F45A0"/>
    <w:rsid w:val="000F4CD8"/>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6B1"/>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4B41"/>
    <w:rsid w:val="001E4CB4"/>
    <w:rsid w:val="001E5AFD"/>
    <w:rsid w:val="001E5B65"/>
    <w:rsid w:val="001E5CB3"/>
    <w:rsid w:val="001E6488"/>
    <w:rsid w:val="001E7C19"/>
    <w:rsid w:val="001E7D5C"/>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871"/>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67700"/>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28D"/>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2CA7"/>
    <w:rsid w:val="002E37B1"/>
    <w:rsid w:val="002E4DD8"/>
    <w:rsid w:val="002E54F7"/>
    <w:rsid w:val="002E63A3"/>
    <w:rsid w:val="002E678F"/>
    <w:rsid w:val="002E7A17"/>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A0F"/>
    <w:rsid w:val="00391F4D"/>
    <w:rsid w:val="00392F7D"/>
    <w:rsid w:val="0039327D"/>
    <w:rsid w:val="00393D94"/>
    <w:rsid w:val="00393E8A"/>
    <w:rsid w:val="003952E3"/>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205"/>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3EAA"/>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5C87"/>
    <w:rsid w:val="005461D4"/>
    <w:rsid w:val="005469BC"/>
    <w:rsid w:val="00547109"/>
    <w:rsid w:val="00550A73"/>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1082"/>
    <w:rsid w:val="00571238"/>
    <w:rsid w:val="00571962"/>
    <w:rsid w:val="00573211"/>
    <w:rsid w:val="00573671"/>
    <w:rsid w:val="00575FBB"/>
    <w:rsid w:val="005764E3"/>
    <w:rsid w:val="0057681A"/>
    <w:rsid w:val="005768DD"/>
    <w:rsid w:val="00576FCE"/>
    <w:rsid w:val="00580160"/>
    <w:rsid w:val="005801E7"/>
    <w:rsid w:val="0058063F"/>
    <w:rsid w:val="005809A2"/>
    <w:rsid w:val="00580F9B"/>
    <w:rsid w:val="005815AF"/>
    <w:rsid w:val="005819E8"/>
    <w:rsid w:val="00581FBF"/>
    <w:rsid w:val="00582F1B"/>
    <w:rsid w:val="005838A1"/>
    <w:rsid w:val="00583AB2"/>
    <w:rsid w:val="00583C1B"/>
    <w:rsid w:val="00583EEC"/>
    <w:rsid w:val="00585193"/>
    <w:rsid w:val="0058638F"/>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5F7463"/>
    <w:rsid w:val="00600293"/>
    <w:rsid w:val="00601541"/>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763"/>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77D25"/>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0B00"/>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4D97"/>
    <w:rsid w:val="006F718B"/>
    <w:rsid w:val="006F7832"/>
    <w:rsid w:val="00700AC5"/>
    <w:rsid w:val="00700C9B"/>
    <w:rsid w:val="00700D8F"/>
    <w:rsid w:val="00701660"/>
    <w:rsid w:val="00702B91"/>
    <w:rsid w:val="00702F4C"/>
    <w:rsid w:val="00703538"/>
    <w:rsid w:val="00703860"/>
    <w:rsid w:val="00705309"/>
    <w:rsid w:val="00705BD4"/>
    <w:rsid w:val="00705C72"/>
    <w:rsid w:val="007101E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191"/>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5FC1"/>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BBA"/>
    <w:rsid w:val="008C5E12"/>
    <w:rsid w:val="008C62C9"/>
    <w:rsid w:val="008C6DB9"/>
    <w:rsid w:val="008C76D5"/>
    <w:rsid w:val="008C784D"/>
    <w:rsid w:val="008C78C8"/>
    <w:rsid w:val="008C78DA"/>
    <w:rsid w:val="008D0486"/>
    <w:rsid w:val="008D0B31"/>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056"/>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314"/>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6749"/>
    <w:rsid w:val="00A4702F"/>
    <w:rsid w:val="00A50657"/>
    <w:rsid w:val="00A50A53"/>
    <w:rsid w:val="00A5243A"/>
    <w:rsid w:val="00A527C4"/>
    <w:rsid w:val="00A52849"/>
    <w:rsid w:val="00A52F55"/>
    <w:rsid w:val="00A5377E"/>
    <w:rsid w:val="00A54DAC"/>
    <w:rsid w:val="00A55064"/>
    <w:rsid w:val="00A553CE"/>
    <w:rsid w:val="00A55A6E"/>
    <w:rsid w:val="00A55C3B"/>
    <w:rsid w:val="00A560C5"/>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8A5"/>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0A8"/>
    <w:rsid w:val="00B56AAA"/>
    <w:rsid w:val="00B5722C"/>
    <w:rsid w:val="00B57484"/>
    <w:rsid w:val="00B61688"/>
    <w:rsid w:val="00B6190E"/>
    <w:rsid w:val="00B6351B"/>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4291"/>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09"/>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390C"/>
    <w:rsid w:val="00CA4A86"/>
    <w:rsid w:val="00CA5C5E"/>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872"/>
    <w:rsid w:val="00CD6915"/>
    <w:rsid w:val="00CD7B11"/>
    <w:rsid w:val="00CD7DB3"/>
    <w:rsid w:val="00CE0A3F"/>
    <w:rsid w:val="00CE0C3D"/>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E75B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381"/>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714"/>
    <w:rsid w:val="00E9683F"/>
    <w:rsid w:val="00E969E3"/>
    <w:rsid w:val="00E96D24"/>
    <w:rsid w:val="00E96DAA"/>
    <w:rsid w:val="00EA0EDC"/>
    <w:rsid w:val="00EA128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F5A"/>
    <w:rsid w:val="00F56BB6"/>
    <w:rsid w:val="00F60EA5"/>
    <w:rsid w:val="00F613F8"/>
    <w:rsid w:val="00F6168C"/>
    <w:rsid w:val="00F62859"/>
    <w:rsid w:val="00F633FD"/>
    <w:rsid w:val="00F63768"/>
    <w:rsid w:val="00F63A5B"/>
    <w:rsid w:val="00F640D2"/>
    <w:rsid w:val="00F64623"/>
    <w:rsid w:val="00F65B5C"/>
    <w:rsid w:val="00F65F9F"/>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annotation reference" w:uiPriority="0"/>
    <w:lsdException w:name="Title" w:semiHidden="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uiPriority w:val="99"/>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uiPriority w:val="99"/>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uiPriority w:val="99"/>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uiPriority w:val="99"/>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uiPriority w:val="99"/>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uiPriority w:val="99"/>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uiPriority w:val="99"/>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uiPriority w:val="99"/>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uiPriority w:val="99"/>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uiPriority w:val="99"/>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uiPriority w:val="99"/>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uiPriority w:val="99"/>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uiPriority w:val="99"/>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uiPriority w:val="99"/>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uiPriority w:val="99"/>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uiPriority w:val="99"/>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uiPriority w:val="99"/>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uiPriority w:val="99"/>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uiPriority w:val="99"/>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uiPriority w:val="99"/>
    <w:rsid w:val="000D7DEF"/>
    <w:pPr>
      <w:tabs>
        <w:tab w:val="clear" w:pos="3829"/>
      </w:tabs>
    </w:pPr>
  </w:style>
  <w:style w:type="character" w:customStyle="1" w:styleId="goohl0">
    <w:name w:val="goohl0"/>
    <w:basedOn w:val="Fontepargpadro"/>
    <w:rsid w:val="000D7DEF"/>
  </w:style>
  <w:style w:type="paragraph" w:customStyle="1" w:styleId="bloco">
    <w:name w:val="bloco"/>
    <w:uiPriority w:val="99"/>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uiPriority w:val="99"/>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uiPriority w:val="99"/>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uiPriority w:val="99"/>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uiPriority w:val="99"/>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uiPriority w:val="99"/>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uiPriority w:val="99"/>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uiPriority w:val="99"/>
    <w:rsid w:val="000D7DEF"/>
    <w:rPr>
      <w:rFonts w:ascii="Arial" w:eastAsia="Times New Roman" w:hAnsi="Arial" w:cs="Times New Roman"/>
      <w:sz w:val="20"/>
      <w:szCs w:val="20"/>
      <w:lang w:val="x-none" w:eastAsia="ar-SA"/>
    </w:rPr>
  </w:style>
  <w:style w:type="paragraph" w:customStyle="1" w:styleId="Textopr-formatado">
    <w:name w:val="Texto pré-formatado"/>
    <w:basedOn w:val="Normal"/>
    <w:uiPriority w:val="99"/>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uiPriority w:val="99"/>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uiPriority w:val="99"/>
    <w:rsid w:val="000D7DEF"/>
    <w:pPr>
      <w:spacing w:before="0" w:after="120" w:line="288" w:lineRule="auto"/>
    </w:pPr>
  </w:style>
  <w:style w:type="paragraph" w:customStyle="1" w:styleId="A010178">
    <w:name w:val="_A010178"/>
    <w:uiPriority w:val="99"/>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uiPriority w:val="99"/>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uiPriority w:val="99"/>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uiPriority w:val="99"/>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uiPriority w:val="99"/>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uiPriority w:val="99"/>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uiPriority w:val="99"/>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uiPriority w:val="99"/>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uiPriority w:val="99"/>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uiPriority w:val="99"/>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aliases w:val="hd Char1,he Char1,Cabeçalho superior Char1,encabezado Char1,Heading 1a Char1"/>
    <w:basedOn w:val="Fontepargpadro"/>
    <w:uiPriority w:val="99"/>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uiPriority w:val="99"/>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uiPriority w:val="99"/>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uiPriority w:val="99"/>
    <w:rsid w:val="0058063F"/>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numbering" w:customStyle="1" w:styleId="Semlista2">
    <w:name w:val="Sem lista2"/>
    <w:next w:val="Semlista"/>
    <w:uiPriority w:val="99"/>
    <w:semiHidden/>
    <w:unhideWhenUsed/>
    <w:rsid w:val="00B6351B"/>
  </w:style>
  <w:style w:type="table" w:customStyle="1" w:styleId="Tabelacomgrade3">
    <w:name w:val="Tabela com grade3"/>
    <w:basedOn w:val="Tabelanormal"/>
    <w:next w:val="Tabelacomgrade"/>
    <w:uiPriority w:val="39"/>
    <w:rsid w:val="00B6351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B6351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11">
    <w:name w:val="Tabela com grade11"/>
    <w:basedOn w:val="Tabelanormal"/>
    <w:uiPriority w:val="39"/>
    <w:rsid w:val="00B6351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annotation reference" w:uiPriority="0"/>
    <w:lsdException w:name="Title" w:semiHidden="0" w:unhideWhenUsed="0" w:qFormat="1"/>
    <w:lsdException w:name="Default Paragraph Font" w:uiPriority="1"/>
    <w:lsdException w:name="Body Text" w:uiPriority="1" w:qFormat="1"/>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uiPriority w:val="99"/>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uiPriority w:val="99"/>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uiPriority w:val="99"/>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uiPriority w:val="99"/>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uiPriority w:val="99"/>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uiPriority w:val="99"/>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uiPriority w:val="99"/>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uiPriority w:val="99"/>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uiPriority w:val="99"/>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uiPriority w:val="99"/>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uiPriority w:val="99"/>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uiPriority w:val="99"/>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uiPriority w:val="99"/>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uiPriority w:val="99"/>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uiPriority w:val="99"/>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uiPriority w:val="99"/>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uiPriority w:val="99"/>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uiPriority w:val="99"/>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uiPriority w:val="99"/>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uiPriority w:val="99"/>
    <w:rsid w:val="000D7DEF"/>
    <w:pPr>
      <w:tabs>
        <w:tab w:val="clear" w:pos="3829"/>
      </w:tabs>
    </w:pPr>
  </w:style>
  <w:style w:type="character" w:customStyle="1" w:styleId="goohl0">
    <w:name w:val="goohl0"/>
    <w:basedOn w:val="Fontepargpadro"/>
    <w:rsid w:val="000D7DEF"/>
  </w:style>
  <w:style w:type="paragraph" w:customStyle="1" w:styleId="bloco">
    <w:name w:val="bloco"/>
    <w:uiPriority w:val="99"/>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uiPriority w:val="99"/>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uiPriority w:val="99"/>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uiPriority w:val="99"/>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uiPriority w:val="99"/>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uiPriority w:val="99"/>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uiPriority w:val="99"/>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uiPriority w:val="99"/>
    <w:rsid w:val="000D7DEF"/>
    <w:rPr>
      <w:rFonts w:ascii="Arial" w:eastAsia="Times New Roman" w:hAnsi="Arial" w:cs="Times New Roman"/>
      <w:sz w:val="20"/>
      <w:szCs w:val="20"/>
      <w:lang w:val="x-none" w:eastAsia="ar-SA"/>
    </w:rPr>
  </w:style>
  <w:style w:type="paragraph" w:customStyle="1" w:styleId="Textopr-formatado">
    <w:name w:val="Texto pré-formatado"/>
    <w:basedOn w:val="Normal"/>
    <w:uiPriority w:val="99"/>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uiPriority w:val="99"/>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uiPriority w:val="99"/>
    <w:rsid w:val="000D7DEF"/>
    <w:pPr>
      <w:spacing w:before="0" w:after="120" w:line="288" w:lineRule="auto"/>
    </w:pPr>
  </w:style>
  <w:style w:type="paragraph" w:customStyle="1" w:styleId="A010178">
    <w:name w:val="_A010178"/>
    <w:uiPriority w:val="99"/>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uiPriority w:val="99"/>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uiPriority w:val="99"/>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uiPriority w:val="99"/>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uiPriority w:val="99"/>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uiPriority w:val="99"/>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uiPriority w:val="99"/>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uiPriority w:val="99"/>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uiPriority w:val="99"/>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uiPriority w:val="99"/>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uiPriority w:val="99"/>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aliases w:val="hd Char1,he Char1,Cabeçalho superior Char1,encabezado Char1,Heading 1a Char1"/>
    <w:basedOn w:val="Fontepargpadro"/>
    <w:uiPriority w:val="99"/>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uiPriority w:val="99"/>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uiPriority w:val="99"/>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uiPriority w:val="99"/>
    <w:rsid w:val="0058063F"/>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numbering" w:customStyle="1" w:styleId="Semlista2">
    <w:name w:val="Sem lista2"/>
    <w:next w:val="Semlista"/>
    <w:uiPriority w:val="99"/>
    <w:semiHidden/>
    <w:unhideWhenUsed/>
    <w:rsid w:val="00B6351B"/>
  </w:style>
  <w:style w:type="table" w:customStyle="1" w:styleId="Tabelacomgrade3">
    <w:name w:val="Tabela com grade3"/>
    <w:basedOn w:val="Tabelanormal"/>
    <w:next w:val="Tabelacomgrade"/>
    <w:uiPriority w:val="39"/>
    <w:rsid w:val="00B6351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B6351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11">
    <w:name w:val="Tabela com grade11"/>
    <w:basedOn w:val="Tabelanormal"/>
    <w:uiPriority w:val="39"/>
    <w:rsid w:val="00B6351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248976240">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73763394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ernardosayao.to.gov.br"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E1397-C79F-494C-AEFC-7095C11DD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1998</TotalTime>
  <Pages>27</Pages>
  <Words>8031</Words>
  <Characters>43368</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Usuário do Windows</cp:lastModifiedBy>
  <cp:revision>834</cp:revision>
  <cp:lastPrinted>2025-01-23T14:39:00Z</cp:lastPrinted>
  <dcterms:created xsi:type="dcterms:W3CDTF">2018-05-04T18:55:00Z</dcterms:created>
  <dcterms:modified xsi:type="dcterms:W3CDTF">2025-01-23T14:44:00Z</dcterms:modified>
</cp:coreProperties>
</file>