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BBB8A" w14:textId="77777777" w:rsidR="00F8499C" w:rsidRPr="004C31EC" w:rsidRDefault="00F8499C" w:rsidP="00FD449B">
      <w:pPr>
        <w:ind w:left="-540"/>
        <w:rPr>
          <w:rFonts w:ascii="Arial" w:hAnsi="Arial" w:cs="Arial"/>
          <w:i/>
        </w:rPr>
      </w:pPr>
    </w:p>
    <w:p w14:paraId="30C66507" w14:textId="77777777" w:rsidR="00E85C5C" w:rsidRDefault="00E85C5C" w:rsidP="00FD449B">
      <w:pPr>
        <w:ind w:left="-540"/>
        <w:rPr>
          <w:rFonts w:ascii="Arial" w:hAnsi="Arial" w:cs="Arial"/>
        </w:rPr>
      </w:pPr>
    </w:p>
    <w:p w14:paraId="461E8F1A" w14:textId="77777777" w:rsidR="00B61AAE" w:rsidRDefault="00B61AAE" w:rsidP="00083E65">
      <w:pPr>
        <w:tabs>
          <w:tab w:val="left" w:pos="943"/>
          <w:tab w:val="left" w:pos="3969"/>
        </w:tabs>
        <w:ind w:left="4536"/>
        <w:rPr>
          <w:rFonts w:ascii="Arial" w:hAnsi="Arial" w:cs="Arial"/>
          <w:sz w:val="24"/>
          <w:szCs w:val="24"/>
        </w:rPr>
      </w:pPr>
    </w:p>
    <w:p w14:paraId="1D64BA91" w14:textId="4D32C976" w:rsidR="00083E65" w:rsidRPr="004C31EC" w:rsidRDefault="00FD449B" w:rsidP="00083E65">
      <w:pPr>
        <w:tabs>
          <w:tab w:val="left" w:pos="943"/>
          <w:tab w:val="left" w:pos="3969"/>
        </w:tabs>
        <w:ind w:left="4536"/>
        <w:rPr>
          <w:rFonts w:ascii="Arial" w:hAnsi="Arial" w:cs="Arial"/>
          <w:sz w:val="24"/>
          <w:szCs w:val="24"/>
        </w:rPr>
      </w:pPr>
      <w:r w:rsidRPr="004C31EC">
        <w:rPr>
          <w:rFonts w:ascii="Arial" w:hAnsi="Arial" w:cs="Arial"/>
          <w:sz w:val="24"/>
          <w:szCs w:val="24"/>
        </w:rPr>
        <w:t xml:space="preserve"> </w:t>
      </w:r>
      <w:r w:rsidR="00083E65" w:rsidRPr="004C31EC">
        <w:rPr>
          <w:rFonts w:ascii="Arial" w:hAnsi="Arial" w:cs="Arial"/>
          <w:sz w:val="24"/>
          <w:szCs w:val="24"/>
        </w:rPr>
        <w:t xml:space="preserve">PROCESSO ADMINISTRATIVO Nº </w:t>
      </w:r>
      <w:r w:rsidR="005A660A">
        <w:rPr>
          <w:rFonts w:ascii="Arial" w:hAnsi="Arial" w:cs="Arial"/>
          <w:sz w:val="24"/>
          <w:szCs w:val="24"/>
        </w:rPr>
        <w:t>1</w:t>
      </w:r>
      <w:r w:rsidR="00711E98">
        <w:rPr>
          <w:rFonts w:ascii="Arial" w:hAnsi="Arial" w:cs="Arial"/>
          <w:sz w:val="24"/>
          <w:szCs w:val="24"/>
        </w:rPr>
        <w:t>9447</w:t>
      </w:r>
      <w:r w:rsidR="00347542">
        <w:rPr>
          <w:rFonts w:ascii="Arial" w:hAnsi="Arial" w:cs="Arial"/>
          <w:sz w:val="24"/>
          <w:szCs w:val="24"/>
        </w:rPr>
        <w:t>/2025</w:t>
      </w:r>
    </w:p>
    <w:p w14:paraId="3C560DDD" w14:textId="77777777" w:rsidR="00083E65" w:rsidRPr="004C31EC" w:rsidRDefault="00083E65" w:rsidP="00083E65">
      <w:pPr>
        <w:tabs>
          <w:tab w:val="left" w:pos="943"/>
          <w:tab w:val="left" w:pos="3969"/>
        </w:tabs>
        <w:ind w:left="4536"/>
        <w:jc w:val="center"/>
        <w:rPr>
          <w:rFonts w:ascii="Arial" w:hAnsi="Arial" w:cs="Arial"/>
          <w:sz w:val="24"/>
          <w:szCs w:val="24"/>
        </w:rPr>
      </w:pPr>
      <w:r w:rsidRPr="004C31EC">
        <w:rPr>
          <w:rFonts w:ascii="Arial" w:hAnsi="Arial" w:cs="Arial"/>
          <w:sz w:val="24"/>
          <w:szCs w:val="24"/>
        </w:rPr>
        <w:t>INEXIGIBILIDADE DE LICITAÇÃO</w:t>
      </w:r>
    </w:p>
    <w:p w14:paraId="4C5EB22C" w14:textId="77777777" w:rsidR="00FD449B" w:rsidRPr="004C31EC" w:rsidRDefault="00FD449B" w:rsidP="00FD449B">
      <w:pPr>
        <w:tabs>
          <w:tab w:val="left" w:pos="943"/>
        </w:tabs>
        <w:ind w:left="-540"/>
        <w:rPr>
          <w:rFonts w:ascii="Arial" w:hAnsi="Arial" w:cs="Arial"/>
          <w:sz w:val="24"/>
          <w:szCs w:val="24"/>
        </w:rPr>
      </w:pPr>
    </w:p>
    <w:p w14:paraId="67E6287C" w14:textId="30AA74E1" w:rsidR="00BE4CB4" w:rsidRDefault="00FD449B" w:rsidP="00336EA5">
      <w:pPr>
        <w:pStyle w:val="Recuodecorpodetexto"/>
        <w:spacing w:line="360" w:lineRule="auto"/>
        <w:ind w:left="4680"/>
        <w:jc w:val="both"/>
        <w:rPr>
          <w:rFonts w:ascii="Arial" w:hAnsi="Arial" w:cs="Arial"/>
          <w:sz w:val="24"/>
          <w:szCs w:val="24"/>
          <w:lang w:eastAsia="en-US"/>
        </w:rPr>
      </w:pPr>
      <w:r w:rsidRPr="004C31EC">
        <w:rPr>
          <w:rFonts w:ascii="Arial" w:hAnsi="Arial" w:cs="Arial"/>
          <w:sz w:val="24"/>
          <w:szCs w:val="24"/>
        </w:rPr>
        <w:t>Em conformidade com o parecer da Procuradoria Geral do Município (PG</w:t>
      </w:r>
      <w:r w:rsidR="004E1E30" w:rsidRPr="004C31EC">
        <w:rPr>
          <w:rFonts w:ascii="Arial" w:hAnsi="Arial" w:cs="Arial"/>
          <w:sz w:val="24"/>
          <w:szCs w:val="24"/>
        </w:rPr>
        <w:t>M</w:t>
      </w:r>
      <w:r w:rsidRPr="004C31EC">
        <w:rPr>
          <w:rFonts w:ascii="Arial" w:hAnsi="Arial" w:cs="Arial"/>
          <w:sz w:val="24"/>
          <w:szCs w:val="24"/>
        </w:rPr>
        <w:t xml:space="preserve">) e da </w:t>
      </w:r>
      <w:r w:rsidR="00F066AA">
        <w:rPr>
          <w:rFonts w:ascii="Arial" w:hAnsi="Arial" w:cs="Arial"/>
          <w:sz w:val="24"/>
          <w:szCs w:val="24"/>
        </w:rPr>
        <w:t>Assessoria de Conformidade Processual (ACP)</w:t>
      </w:r>
      <w:r w:rsidRPr="004C31EC">
        <w:rPr>
          <w:rFonts w:ascii="Arial" w:hAnsi="Arial" w:cs="Arial"/>
          <w:sz w:val="24"/>
          <w:szCs w:val="24"/>
        </w:rPr>
        <w:t xml:space="preserve">, AUTORIZO a contratação POR </w:t>
      </w:r>
      <w:r w:rsidR="00680556" w:rsidRPr="009B17D1">
        <w:rPr>
          <w:rFonts w:ascii="Arial" w:hAnsi="Arial" w:cs="Arial"/>
          <w:sz w:val="24"/>
          <w:szCs w:val="24"/>
        </w:rPr>
        <w:t>INEXIGIBILIDADE DE LICITAÇÃO, com fulcro no inciso II do art. 74 da Lei Federal nº 14133/2021</w:t>
      </w:r>
      <w:r w:rsidRPr="004C31EC">
        <w:rPr>
          <w:rFonts w:ascii="Arial" w:hAnsi="Arial" w:cs="Arial"/>
          <w:sz w:val="24"/>
          <w:szCs w:val="24"/>
        </w:rPr>
        <w:t xml:space="preserve">, </w:t>
      </w:r>
      <w:r w:rsidR="0055436D" w:rsidRPr="004C31EC">
        <w:rPr>
          <w:rFonts w:ascii="Arial" w:hAnsi="Arial" w:cs="Arial"/>
          <w:sz w:val="24"/>
          <w:szCs w:val="24"/>
        </w:rPr>
        <w:t>que t</w:t>
      </w:r>
      <w:r w:rsidR="0055436D">
        <w:rPr>
          <w:rFonts w:ascii="Arial" w:hAnsi="Arial" w:cs="Arial"/>
          <w:sz w:val="24"/>
          <w:szCs w:val="24"/>
        </w:rPr>
        <w:t>em por objeto a contratação de s</w:t>
      </w:r>
      <w:r w:rsidR="0055436D" w:rsidRPr="004C31EC">
        <w:rPr>
          <w:rFonts w:ascii="Arial" w:hAnsi="Arial" w:cs="Arial"/>
          <w:sz w:val="24"/>
          <w:szCs w:val="24"/>
        </w:rPr>
        <w:t xml:space="preserve">how </w:t>
      </w:r>
      <w:r w:rsidR="00794813">
        <w:rPr>
          <w:rFonts w:ascii="Arial" w:hAnsi="Arial" w:cs="Arial"/>
          <w:sz w:val="24"/>
          <w:szCs w:val="24"/>
        </w:rPr>
        <w:t xml:space="preserve">artístico com </w:t>
      </w:r>
      <w:bookmarkStart w:id="0" w:name="_Hlk186474849"/>
      <w:r w:rsidR="00711E98">
        <w:rPr>
          <w:rFonts w:ascii="Arial" w:hAnsi="Arial" w:cs="Arial"/>
          <w:b/>
          <w:bCs/>
          <w:sz w:val="24"/>
          <w:szCs w:val="24"/>
        </w:rPr>
        <w:t xml:space="preserve">ISMAYER ALVES </w:t>
      </w:r>
      <w:r w:rsidR="00A3044A">
        <w:rPr>
          <w:rFonts w:ascii="Arial" w:hAnsi="Arial" w:cs="Arial"/>
          <w:sz w:val="24"/>
          <w:szCs w:val="24"/>
        </w:rPr>
        <w:t xml:space="preserve">para o </w:t>
      </w:r>
      <w:r w:rsidR="00A3044A" w:rsidRPr="00217EBF">
        <w:rPr>
          <w:rFonts w:ascii="Arial" w:hAnsi="Arial" w:cs="Arial"/>
          <w:sz w:val="24"/>
          <w:szCs w:val="24"/>
        </w:rPr>
        <w:t>event</w:t>
      </w:r>
      <w:r w:rsidR="005A660A">
        <w:rPr>
          <w:rFonts w:ascii="Arial" w:hAnsi="Arial" w:cs="Arial"/>
          <w:sz w:val="24"/>
          <w:szCs w:val="24"/>
        </w:rPr>
        <w:t>o</w:t>
      </w:r>
      <w:r w:rsidR="00711E98">
        <w:rPr>
          <w:rFonts w:ascii="Arial" w:hAnsi="Arial" w:cs="Arial"/>
          <w:b/>
          <w:bCs/>
          <w:sz w:val="24"/>
          <w:szCs w:val="24"/>
        </w:rPr>
        <w:t xml:space="preserve"> FESTA DE NOSSA SENHORA APARECIDA </w:t>
      </w:r>
      <w:r w:rsidR="00374DA3" w:rsidRPr="008639C0">
        <w:rPr>
          <w:rFonts w:ascii="Arial" w:hAnsi="Arial" w:cs="Arial"/>
          <w:sz w:val="24"/>
          <w:szCs w:val="24"/>
        </w:rPr>
        <w:t>–</w:t>
      </w:r>
      <w:r w:rsidR="00374DA3">
        <w:rPr>
          <w:rFonts w:ascii="Arial" w:hAnsi="Arial" w:cs="Arial"/>
          <w:sz w:val="24"/>
          <w:szCs w:val="24"/>
        </w:rPr>
        <w:t xml:space="preserve"> </w:t>
      </w:r>
      <w:r w:rsidR="00A3044A">
        <w:rPr>
          <w:rFonts w:ascii="Arial" w:hAnsi="Arial" w:cs="Arial"/>
          <w:sz w:val="24"/>
          <w:szCs w:val="24"/>
        </w:rPr>
        <w:t xml:space="preserve">no dia </w:t>
      </w:r>
      <w:r w:rsidR="00711E98">
        <w:rPr>
          <w:rFonts w:ascii="Arial" w:hAnsi="Arial" w:cs="Arial"/>
          <w:sz w:val="24"/>
          <w:szCs w:val="24"/>
        </w:rPr>
        <w:t>12</w:t>
      </w:r>
      <w:r w:rsidR="00A923D2">
        <w:rPr>
          <w:rFonts w:ascii="Arial" w:hAnsi="Arial" w:cs="Arial"/>
          <w:sz w:val="24"/>
          <w:szCs w:val="24"/>
        </w:rPr>
        <w:t>/</w:t>
      </w:r>
      <w:r w:rsidR="00711E98">
        <w:rPr>
          <w:rFonts w:ascii="Arial" w:hAnsi="Arial" w:cs="Arial"/>
          <w:sz w:val="24"/>
          <w:szCs w:val="24"/>
        </w:rPr>
        <w:t>10</w:t>
      </w:r>
      <w:r w:rsidR="00A923D2">
        <w:rPr>
          <w:rFonts w:ascii="Arial" w:hAnsi="Arial" w:cs="Arial"/>
          <w:sz w:val="24"/>
          <w:szCs w:val="24"/>
        </w:rPr>
        <w:t>/2025</w:t>
      </w:r>
      <w:r w:rsidR="00204909">
        <w:rPr>
          <w:rFonts w:ascii="Arial" w:hAnsi="Arial" w:cs="Arial"/>
          <w:sz w:val="24"/>
          <w:szCs w:val="24"/>
        </w:rPr>
        <w:t>.</w:t>
      </w:r>
      <w:r w:rsidR="00C0538C">
        <w:rPr>
          <w:rFonts w:ascii="Arial" w:hAnsi="Arial" w:cs="Arial"/>
          <w:sz w:val="24"/>
          <w:szCs w:val="24"/>
        </w:rPr>
        <w:t xml:space="preserve"> </w:t>
      </w:r>
      <w:r w:rsidR="00A3044A">
        <w:rPr>
          <w:rFonts w:ascii="Arial" w:hAnsi="Arial" w:cs="Arial"/>
          <w:sz w:val="24"/>
          <w:szCs w:val="24"/>
        </w:rPr>
        <w:t xml:space="preserve">Quantidade de apresentações: </w:t>
      </w:r>
      <w:r w:rsidR="00A923D2">
        <w:rPr>
          <w:rFonts w:ascii="Arial" w:hAnsi="Arial" w:cs="Arial"/>
          <w:sz w:val="24"/>
          <w:szCs w:val="24"/>
        </w:rPr>
        <w:t>01</w:t>
      </w:r>
      <w:r w:rsidR="00A3044A">
        <w:rPr>
          <w:rFonts w:ascii="Arial" w:hAnsi="Arial" w:cs="Arial"/>
          <w:sz w:val="24"/>
          <w:szCs w:val="24"/>
        </w:rPr>
        <w:t xml:space="preserve"> (</w:t>
      </w:r>
      <w:r w:rsidR="00204909">
        <w:rPr>
          <w:rFonts w:ascii="Arial" w:hAnsi="Arial" w:cs="Arial"/>
          <w:sz w:val="24"/>
          <w:szCs w:val="24"/>
        </w:rPr>
        <w:t>um</w:t>
      </w:r>
      <w:r w:rsidR="005B5E76">
        <w:rPr>
          <w:rFonts w:ascii="Arial" w:hAnsi="Arial" w:cs="Arial"/>
          <w:sz w:val="24"/>
          <w:szCs w:val="24"/>
        </w:rPr>
        <w:t>)</w:t>
      </w:r>
      <w:r w:rsidR="00204909">
        <w:rPr>
          <w:rFonts w:ascii="Arial" w:hAnsi="Arial" w:cs="Arial"/>
          <w:sz w:val="24"/>
          <w:szCs w:val="24"/>
        </w:rPr>
        <w:t>,</w:t>
      </w:r>
      <w:r w:rsidR="00A3044A">
        <w:rPr>
          <w:rFonts w:ascii="Arial" w:hAnsi="Arial" w:cs="Arial"/>
          <w:sz w:val="24"/>
          <w:szCs w:val="24"/>
        </w:rPr>
        <w:t xml:space="preserve"> com o valor unitário de </w:t>
      </w:r>
      <w:bookmarkEnd w:id="0"/>
      <w:r w:rsidR="00F55652">
        <w:rPr>
          <w:rFonts w:ascii="Arial" w:hAnsi="Arial" w:cs="Arial"/>
          <w:sz w:val="24"/>
          <w:szCs w:val="24"/>
        </w:rPr>
        <w:t>R$</w:t>
      </w:r>
      <w:r w:rsidR="00204909">
        <w:rPr>
          <w:rFonts w:ascii="Arial" w:hAnsi="Arial" w:cs="Arial"/>
          <w:sz w:val="24"/>
          <w:szCs w:val="24"/>
        </w:rPr>
        <w:t xml:space="preserve"> </w:t>
      </w:r>
      <w:r w:rsidR="00711E98">
        <w:rPr>
          <w:rFonts w:ascii="Arial" w:hAnsi="Arial" w:cs="Arial"/>
          <w:sz w:val="24"/>
          <w:szCs w:val="24"/>
        </w:rPr>
        <w:t>6</w:t>
      </w:r>
      <w:r w:rsidR="0084064E">
        <w:rPr>
          <w:rFonts w:ascii="Arial" w:hAnsi="Arial" w:cs="Arial"/>
          <w:sz w:val="24"/>
          <w:szCs w:val="24"/>
        </w:rPr>
        <w:t>.000,00</w:t>
      </w:r>
      <w:r w:rsidR="00BE4CB4">
        <w:rPr>
          <w:rFonts w:ascii="Arial" w:hAnsi="Arial" w:cs="Arial"/>
          <w:sz w:val="24"/>
          <w:szCs w:val="24"/>
        </w:rPr>
        <w:t xml:space="preserve"> (</w:t>
      </w:r>
      <w:r w:rsidR="00711E98">
        <w:rPr>
          <w:rFonts w:ascii="Arial" w:hAnsi="Arial" w:cs="Arial"/>
          <w:sz w:val="24"/>
          <w:szCs w:val="24"/>
        </w:rPr>
        <w:t>SEIS</w:t>
      </w:r>
      <w:r w:rsidR="00F01C31">
        <w:rPr>
          <w:rFonts w:ascii="Arial" w:hAnsi="Arial" w:cs="Arial"/>
          <w:sz w:val="24"/>
          <w:szCs w:val="24"/>
        </w:rPr>
        <w:t xml:space="preserve"> </w:t>
      </w:r>
      <w:r w:rsidR="0084064E">
        <w:rPr>
          <w:rFonts w:ascii="Arial" w:hAnsi="Arial" w:cs="Arial"/>
          <w:sz w:val="24"/>
          <w:szCs w:val="24"/>
        </w:rPr>
        <w:t>mil reais</w:t>
      </w:r>
      <w:r w:rsidR="00A923D2">
        <w:rPr>
          <w:rFonts w:ascii="Arial" w:hAnsi="Arial" w:cs="Arial"/>
          <w:sz w:val="24"/>
          <w:szCs w:val="24"/>
        </w:rPr>
        <w:t>)</w:t>
      </w:r>
      <w:r w:rsidR="00590C1B">
        <w:rPr>
          <w:rFonts w:ascii="Arial" w:hAnsi="Arial" w:cs="Arial"/>
          <w:sz w:val="24"/>
          <w:szCs w:val="24"/>
          <w:lang w:eastAsia="en-US"/>
        </w:rPr>
        <w:t>.</w:t>
      </w:r>
      <w:r w:rsidR="005A660A">
        <w:rPr>
          <w:rFonts w:ascii="Arial" w:hAnsi="Arial" w:cs="Arial"/>
          <w:sz w:val="24"/>
          <w:szCs w:val="24"/>
          <w:lang w:eastAsia="en-US"/>
        </w:rPr>
        <w:t xml:space="preserve"> Em favor da </w:t>
      </w:r>
      <w:r w:rsidR="00711E98">
        <w:rPr>
          <w:rFonts w:ascii="Arial" w:hAnsi="Arial" w:cs="Arial"/>
          <w:sz w:val="24"/>
          <w:szCs w:val="24"/>
          <w:lang w:eastAsia="en-US"/>
        </w:rPr>
        <w:t>ISMAYER ALVES PEREIRA 10454097743</w:t>
      </w:r>
      <w:r w:rsidR="005A660A">
        <w:rPr>
          <w:rFonts w:ascii="Arial" w:hAnsi="Arial" w:cs="Arial"/>
          <w:sz w:val="24"/>
          <w:szCs w:val="24"/>
          <w:lang w:eastAsia="en-US"/>
        </w:rPr>
        <w:t xml:space="preserve">, inscrita no CNPJ nº </w:t>
      </w:r>
      <w:r w:rsidR="00711E98">
        <w:rPr>
          <w:rFonts w:ascii="Arial" w:hAnsi="Arial" w:cs="Arial"/>
          <w:sz w:val="24"/>
          <w:szCs w:val="24"/>
          <w:lang w:eastAsia="en-US"/>
        </w:rPr>
        <w:t>23.923.512/0001-25</w:t>
      </w:r>
      <w:r w:rsidR="00336EA5">
        <w:rPr>
          <w:rFonts w:ascii="Arial" w:hAnsi="Arial" w:cs="Arial"/>
          <w:sz w:val="24"/>
          <w:szCs w:val="24"/>
          <w:lang w:eastAsia="en-US"/>
        </w:rPr>
        <w:t>.</w:t>
      </w:r>
      <w:r w:rsidR="005A660A">
        <w:rPr>
          <w:rFonts w:ascii="Arial" w:hAnsi="Arial" w:cs="Arial"/>
          <w:sz w:val="24"/>
          <w:szCs w:val="24"/>
          <w:lang w:eastAsia="en-US"/>
        </w:rPr>
        <w:t xml:space="preserve"> </w:t>
      </w:r>
    </w:p>
    <w:p w14:paraId="03AC0979" w14:textId="77777777" w:rsidR="005A660A" w:rsidRDefault="005A660A" w:rsidP="00347542">
      <w:pPr>
        <w:pStyle w:val="Recuodecorpodetexto"/>
        <w:spacing w:line="360" w:lineRule="auto"/>
        <w:ind w:left="4680"/>
        <w:jc w:val="both"/>
        <w:rPr>
          <w:rFonts w:ascii="Arial" w:hAnsi="Arial" w:cs="Arial"/>
          <w:sz w:val="24"/>
          <w:szCs w:val="24"/>
          <w:lang w:eastAsia="en-US"/>
        </w:rPr>
      </w:pPr>
    </w:p>
    <w:p w14:paraId="79F41410" w14:textId="77777777" w:rsidR="005A660A" w:rsidRDefault="005A660A" w:rsidP="00347542">
      <w:pPr>
        <w:pStyle w:val="Recuodecorpodetexto"/>
        <w:spacing w:line="360" w:lineRule="auto"/>
        <w:ind w:left="4680"/>
        <w:jc w:val="both"/>
        <w:rPr>
          <w:rFonts w:ascii="Arial" w:hAnsi="Arial" w:cs="Arial"/>
          <w:sz w:val="24"/>
          <w:szCs w:val="24"/>
        </w:rPr>
      </w:pPr>
    </w:p>
    <w:p w14:paraId="23B290FE" w14:textId="73681FEC" w:rsidR="002605CD" w:rsidRDefault="00D51A20" w:rsidP="002605CD">
      <w:pPr>
        <w:pStyle w:val="Recuodecorpodetexto"/>
        <w:spacing w:line="360" w:lineRule="auto"/>
        <w:ind w:left="4680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Em, </w:t>
      </w:r>
      <w:r w:rsidR="00601BF8">
        <w:rPr>
          <w:rFonts w:ascii="Arial" w:eastAsia="Calibri" w:hAnsi="Arial" w:cs="Arial"/>
          <w:sz w:val="24"/>
          <w:szCs w:val="24"/>
        </w:rPr>
        <w:t>0</w:t>
      </w:r>
      <w:r w:rsidR="00711E98">
        <w:rPr>
          <w:rFonts w:ascii="Arial" w:eastAsia="Calibri" w:hAnsi="Arial" w:cs="Arial"/>
          <w:sz w:val="24"/>
          <w:szCs w:val="24"/>
        </w:rPr>
        <w:t>3</w:t>
      </w:r>
      <w:r w:rsidR="00347542">
        <w:rPr>
          <w:rFonts w:ascii="Arial" w:eastAsia="Calibri" w:hAnsi="Arial" w:cs="Arial"/>
          <w:sz w:val="24"/>
          <w:szCs w:val="24"/>
        </w:rPr>
        <w:t xml:space="preserve"> de </w:t>
      </w:r>
      <w:proofErr w:type="gramStart"/>
      <w:r w:rsidR="00711E98">
        <w:rPr>
          <w:rFonts w:ascii="Arial" w:eastAsia="Calibri" w:hAnsi="Arial" w:cs="Arial"/>
          <w:sz w:val="24"/>
          <w:szCs w:val="24"/>
        </w:rPr>
        <w:t>Outubro</w:t>
      </w:r>
      <w:proofErr w:type="gramEnd"/>
      <w:r>
        <w:rPr>
          <w:rFonts w:ascii="Arial" w:eastAsia="Calibri" w:hAnsi="Arial" w:cs="Arial"/>
          <w:sz w:val="24"/>
          <w:szCs w:val="24"/>
        </w:rPr>
        <w:t xml:space="preserve"> de 2025</w:t>
      </w:r>
      <w:r w:rsidR="00BE4CB4">
        <w:rPr>
          <w:rFonts w:ascii="Arial" w:eastAsia="Calibri" w:hAnsi="Arial" w:cs="Arial"/>
          <w:sz w:val="24"/>
          <w:szCs w:val="24"/>
        </w:rPr>
        <w:t>.</w:t>
      </w:r>
    </w:p>
    <w:p w14:paraId="14711866" w14:textId="77777777" w:rsidR="002605CD" w:rsidRDefault="002605CD" w:rsidP="002605CD">
      <w:pPr>
        <w:pStyle w:val="Recuodecorpodetexto"/>
        <w:spacing w:line="360" w:lineRule="auto"/>
        <w:ind w:left="4680"/>
        <w:jc w:val="both"/>
        <w:rPr>
          <w:rFonts w:ascii="Arial" w:hAnsi="Arial" w:cs="Arial"/>
          <w:sz w:val="24"/>
          <w:szCs w:val="24"/>
        </w:rPr>
      </w:pPr>
    </w:p>
    <w:p w14:paraId="51C1B667" w14:textId="77777777" w:rsidR="005A660A" w:rsidRDefault="005A660A" w:rsidP="002605CD">
      <w:pPr>
        <w:pStyle w:val="Recuodecorpodetexto"/>
        <w:spacing w:line="360" w:lineRule="auto"/>
        <w:ind w:left="4680"/>
        <w:jc w:val="both"/>
        <w:rPr>
          <w:rFonts w:ascii="Arial" w:hAnsi="Arial" w:cs="Arial"/>
          <w:sz w:val="24"/>
          <w:szCs w:val="24"/>
        </w:rPr>
      </w:pPr>
    </w:p>
    <w:p w14:paraId="0F7F73D9" w14:textId="77777777" w:rsidR="002605CD" w:rsidRDefault="00A923D2" w:rsidP="00204909">
      <w:pPr>
        <w:pStyle w:val="Recuodecorpodetexto"/>
        <w:ind w:left="46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Rony Peterson</w:t>
      </w:r>
      <w:r w:rsidR="002605CD">
        <w:rPr>
          <w:rFonts w:ascii="Arial" w:hAnsi="Arial" w:cs="Arial"/>
          <w:sz w:val="24"/>
          <w:szCs w:val="24"/>
        </w:rPr>
        <w:t xml:space="preserve">                                              </w:t>
      </w:r>
      <w:r w:rsidR="002605CD" w:rsidRPr="007B7EAB">
        <w:rPr>
          <w:rFonts w:ascii="Arial" w:hAnsi="Arial" w:cs="Arial"/>
          <w:b/>
          <w:sz w:val="24"/>
          <w:szCs w:val="24"/>
        </w:rPr>
        <w:t xml:space="preserve">Secretário </w:t>
      </w:r>
      <w:r>
        <w:rPr>
          <w:rFonts w:ascii="Arial" w:hAnsi="Arial" w:cs="Arial"/>
          <w:b/>
          <w:sz w:val="24"/>
          <w:szCs w:val="24"/>
        </w:rPr>
        <w:t>Promoções e Eventos</w:t>
      </w:r>
    </w:p>
    <w:p w14:paraId="278C0AEC" w14:textId="77777777" w:rsidR="00204909" w:rsidRDefault="00204909" w:rsidP="00204909">
      <w:pPr>
        <w:pStyle w:val="Recuodecorpodetexto"/>
        <w:ind w:left="468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Matrícula: 113.500</w:t>
      </w:r>
    </w:p>
    <w:p w14:paraId="428BD753" w14:textId="77777777" w:rsidR="00FD449B" w:rsidRPr="004C31EC" w:rsidRDefault="00FD449B" w:rsidP="001F79F7">
      <w:pPr>
        <w:tabs>
          <w:tab w:val="left" w:pos="943"/>
          <w:tab w:val="left" w:pos="6309"/>
        </w:tabs>
        <w:ind w:left="4678"/>
        <w:rPr>
          <w:rFonts w:ascii="Arial" w:hAnsi="Arial" w:cs="Arial"/>
        </w:rPr>
      </w:pPr>
    </w:p>
    <w:sectPr w:rsidR="00FD449B" w:rsidRPr="004C31EC" w:rsidSect="007848F5">
      <w:headerReference w:type="default" r:id="rId6"/>
      <w:pgSz w:w="12240" w:h="15840"/>
      <w:pgMar w:top="2085" w:right="1183" w:bottom="1078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AC19FD" w14:textId="77777777" w:rsidR="00F66269" w:rsidRDefault="00F66269">
      <w:r>
        <w:separator/>
      </w:r>
    </w:p>
  </w:endnote>
  <w:endnote w:type="continuationSeparator" w:id="0">
    <w:p w14:paraId="061BFDB9" w14:textId="77777777" w:rsidR="00F66269" w:rsidRDefault="00F662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26B43B" w14:textId="77777777" w:rsidR="00F66269" w:rsidRDefault="00F66269">
      <w:r>
        <w:separator/>
      </w:r>
    </w:p>
  </w:footnote>
  <w:footnote w:type="continuationSeparator" w:id="0">
    <w:p w14:paraId="46F941F3" w14:textId="77777777" w:rsidR="00F66269" w:rsidRDefault="00F662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9B156" w14:textId="243C3B5A" w:rsidR="000B15B1" w:rsidRDefault="00F01C31" w:rsidP="0055507A">
    <w:pPr>
      <w:pStyle w:val="Cabealho"/>
      <w:rPr>
        <w:rFonts w:ascii="Cambria" w:hAnsi="Cambria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BE663D5" wp14:editId="51EA4A96">
          <wp:simplePos x="0" y="0"/>
          <wp:positionH relativeFrom="column">
            <wp:posOffset>-51435</wp:posOffset>
          </wp:positionH>
          <wp:positionV relativeFrom="paragraph">
            <wp:posOffset>-110490</wp:posOffset>
          </wp:positionV>
          <wp:extent cx="955675" cy="955675"/>
          <wp:effectExtent l="0" t="0" r="0" b="0"/>
          <wp:wrapNone/>
          <wp:docPr id="2" name="Imagem 1" descr="\\10.135.16.6\controleinterno$\LOGOS - MARICÁ\Sem título-2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\\10.135.16.6\controleinterno$\LOGOS - MARICÁ\Sem título-2-0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955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15B1">
      <w:rPr>
        <w:rFonts w:ascii="Cambria" w:hAnsi="Cambria"/>
      </w:rPr>
      <w:t xml:space="preserve">                              </w:t>
    </w:r>
  </w:p>
  <w:p w14:paraId="3BA4DE40" w14:textId="77777777" w:rsidR="002605CD" w:rsidRPr="00EE2460" w:rsidRDefault="000B15B1" w:rsidP="002605CD">
    <w:pPr>
      <w:pStyle w:val="Cabealho"/>
      <w:rPr>
        <w:rFonts w:ascii="Cambria" w:hAnsi="Cambria"/>
      </w:rPr>
    </w:pPr>
    <w:r>
      <w:rPr>
        <w:rFonts w:ascii="Cambria" w:hAnsi="Cambria"/>
      </w:rPr>
      <w:t xml:space="preserve"> </w:t>
    </w:r>
    <w:r w:rsidR="002605CD">
      <w:rPr>
        <w:rFonts w:ascii="Cambria" w:hAnsi="Cambria"/>
      </w:rPr>
      <w:t xml:space="preserve">                               </w:t>
    </w:r>
    <w:r w:rsidR="002605CD" w:rsidRPr="00EE2460">
      <w:rPr>
        <w:rFonts w:ascii="Cambria" w:hAnsi="Cambria"/>
      </w:rPr>
      <w:t>ESTADO DO RIO DE JANEIRO</w:t>
    </w:r>
  </w:p>
  <w:p w14:paraId="3EEF04F5" w14:textId="77777777" w:rsidR="002605CD" w:rsidRPr="00EE2460" w:rsidRDefault="002605CD" w:rsidP="002605CD">
    <w:pPr>
      <w:pStyle w:val="Cabealho"/>
      <w:rPr>
        <w:rFonts w:ascii="Cambria" w:hAnsi="Cambria"/>
      </w:rPr>
    </w:pPr>
    <w:r w:rsidRPr="00EE2460">
      <w:rPr>
        <w:rFonts w:ascii="Cambria" w:hAnsi="Cambria"/>
      </w:rPr>
      <w:t xml:space="preserve"> </w:t>
    </w:r>
    <w:r>
      <w:rPr>
        <w:rFonts w:ascii="Cambria" w:hAnsi="Cambria"/>
      </w:rPr>
      <w:t xml:space="preserve">                               </w:t>
    </w:r>
    <w:r w:rsidRPr="00EE2460">
      <w:rPr>
        <w:rFonts w:ascii="Cambria" w:hAnsi="Cambria"/>
      </w:rPr>
      <w:t>PREFEITURA MUNICIPA</w:t>
    </w:r>
    <w:r>
      <w:rPr>
        <w:rFonts w:ascii="Cambria" w:hAnsi="Cambria"/>
      </w:rPr>
      <w:t>L</w:t>
    </w:r>
    <w:r w:rsidRPr="00EE2460">
      <w:rPr>
        <w:rFonts w:ascii="Cambria" w:hAnsi="Cambria"/>
      </w:rPr>
      <w:t xml:space="preserve"> DE MARICÁ</w:t>
    </w:r>
  </w:p>
  <w:p w14:paraId="729DFE52" w14:textId="77777777" w:rsidR="002605CD" w:rsidRDefault="002605CD" w:rsidP="00204909">
    <w:pPr>
      <w:pStyle w:val="Cabealho"/>
      <w:rPr>
        <w:rFonts w:ascii="Cambria" w:hAnsi="Cambria"/>
      </w:rPr>
    </w:pPr>
    <w:r w:rsidRPr="00EE2460">
      <w:rPr>
        <w:rFonts w:ascii="Cambria" w:hAnsi="Cambria"/>
      </w:rPr>
      <w:t xml:space="preserve">    </w:t>
    </w:r>
    <w:r>
      <w:rPr>
        <w:rFonts w:ascii="Cambria" w:hAnsi="Cambria"/>
      </w:rPr>
      <w:t xml:space="preserve">                            </w:t>
    </w:r>
    <w:r w:rsidRPr="00EE2460">
      <w:rPr>
        <w:rFonts w:ascii="Cambria" w:hAnsi="Cambria"/>
      </w:rPr>
      <w:t xml:space="preserve">SECRETARIA </w:t>
    </w:r>
    <w:r w:rsidR="00204909">
      <w:rPr>
        <w:rFonts w:ascii="Cambria" w:hAnsi="Cambria"/>
      </w:rPr>
      <w:t xml:space="preserve">MUNICIPAL </w:t>
    </w:r>
    <w:r>
      <w:rPr>
        <w:rFonts w:ascii="Cambria" w:hAnsi="Cambria"/>
      </w:rPr>
      <w:t xml:space="preserve">DE </w:t>
    </w:r>
    <w:r w:rsidR="00204909">
      <w:rPr>
        <w:rFonts w:ascii="Cambria" w:hAnsi="Cambria"/>
      </w:rPr>
      <w:t>PROMOÇÕES E EVENTOS</w:t>
    </w:r>
  </w:p>
  <w:p w14:paraId="32328F65" w14:textId="77777777" w:rsidR="000B15B1" w:rsidRDefault="000B15B1" w:rsidP="002605C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49B"/>
    <w:rsid w:val="00012445"/>
    <w:rsid w:val="0001489C"/>
    <w:rsid w:val="0001765F"/>
    <w:rsid w:val="0002110B"/>
    <w:rsid w:val="00034A51"/>
    <w:rsid w:val="00037638"/>
    <w:rsid w:val="0005078D"/>
    <w:rsid w:val="000666F1"/>
    <w:rsid w:val="00075842"/>
    <w:rsid w:val="00083E65"/>
    <w:rsid w:val="00093522"/>
    <w:rsid w:val="00096398"/>
    <w:rsid w:val="000A1F4F"/>
    <w:rsid w:val="000B15B1"/>
    <w:rsid w:val="000C1463"/>
    <w:rsid w:val="000C68C4"/>
    <w:rsid w:val="000D5E52"/>
    <w:rsid w:val="000F4F06"/>
    <w:rsid w:val="000F5BA7"/>
    <w:rsid w:val="00103293"/>
    <w:rsid w:val="00120FB3"/>
    <w:rsid w:val="0012688F"/>
    <w:rsid w:val="00141089"/>
    <w:rsid w:val="00150D67"/>
    <w:rsid w:val="001514D5"/>
    <w:rsid w:val="001531A6"/>
    <w:rsid w:val="001556E1"/>
    <w:rsid w:val="00160A3C"/>
    <w:rsid w:val="00173792"/>
    <w:rsid w:val="00175B8C"/>
    <w:rsid w:val="00186394"/>
    <w:rsid w:val="00190E36"/>
    <w:rsid w:val="001929E8"/>
    <w:rsid w:val="00194591"/>
    <w:rsid w:val="00197522"/>
    <w:rsid w:val="001A590F"/>
    <w:rsid w:val="001A5C1E"/>
    <w:rsid w:val="001A61DE"/>
    <w:rsid w:val="001C5445"/>
    <w:rsid w:val="001D1116"/>
    <w:rsid w:val="001D3EFC"/>
    <w:rsid w:val="001E158E"/>
    <w:rsid w:val="001E3768"/>
    <w:rsid w:val="001E52F6"/>
    <w:rsid w:val="001E5CFF"/>
    <w:rsid w:val="001F3682"/>
    <w:rsid w:val="001F79F7"/>
    <w:rsid w:val="00200E93"/>
    <w:rsid w:val="00204909"/>
    <w:rsid w:val="002060C3"/>
    <w:rsid w:val="0020700D"/>
    <w:rsid w:val="00217EBF"/>
    <w:rsid w:val="00240486"/>
    <w:rsid w:val="00242AFB"/>
    <w:rsid w:val="00243F69"/>
    <w:rsid w:val="002456D3"/>
    <w:rsid w:val="002548B1"/>
    <w:rsid w:val="002605CD"/>
    <w:rsid w:val="00265680"/>
    <w:rsid w:val="002702E9"/>
    <w:rsid w:val="00274876"/>
    <w:rsid w:val="00274A51"/>
    <w:rsid w:val="00274F3F"/>
    <w:rsid w:val="00286555"/>
    <w:rsid w:val="0029502F"/>
    <w:rsid w:val="002A1BC4"/>
    <w:rsid w:val="002A351F"/>
    <w:rsid w:val="002A7CA1"/>
    <w:rsid w:val="002B1ABF"/>
    <w:rsid w:val="002B3C83"/>
    <w:rsid w:val="002C3BDB"/>
    <w:rsid w:val="002C7A5B"/>
    <w:rsid w:val="002E2A58"/>
    <w:rsid w:val="002E7C57"/>
    <w:rsid w:val="002F416C"/>
    <w:rsid w:val="00310006"/>
    <w:rsid w:val="003127CD"/>
    <w:rsid w:val="003215C9"/>
    <w:rsid w:val="00323F31"/>
    <w:rsid w:val="003361B6"/>
    <w:rsid w:val="00336549"/>
    <w:rsid w:val="00336EA5"/>
    <w:rsid w:val="00342BE2"/>
    <w:rsid w:val="00347542"/>
    <w:rsid w:val="00351B98"/>
    <w:rsid w:val="0035333D"/>
    <w:rsid w:val="00355B7A"/>
    <w:rsid w:val="00356895"/>
    <w:rsid w:val="00374DA3"/>
    <w:rsid w:val="00381162"/>
    <w:rsid w:val="00381445"/>
    <w:rsid w:val="0038244F"/>
    <w:rsid w:val="00384952"/>
    <w:rsid w:val="00385865"/>
    <w:rsid w:val="00396CC8"/>
    <w:rsid w:val="003A01A6"/>
    <w:rsid w:val="003B4161"/>
    <w:rsid w:val="003C6EBF"/>
    <w:rsid w:val="003D0BE0"/>
    <w:rsid w:val="003D37F3"/>
    <w:rsid w:val="003E149D"/>
    <w:rsid w:val="003E4D47"/>
    <w:rsid w:val="003E6AB9"/>
    <w:rsid w:val="003F6759"/>
    <w:rsid w:val="003F6F70"/>
    <w:rsid w:val="00402D60"/>
    <w:rsid w:val="004114A7"/>
    <w:rsid w:val="00412B31"/>
    <w:rsid w:val="004138C1"/>
    <w:rsid w:val="0041440A"/>
    <w:rsid w:val="00414D02"/>
    <w:rsid w:val="00424559"/>
    <w:rsid w:val="004465A7"/>
    <w:rsid w:val="00454044"/>
    <w:rsid w:val="004579F4"/>
    <w:rsid w:val="00461992"/>
    <w:rsid w:val="004665AC"/>
    <w:rsid w:val="00474156"/>
    <w:rsid w:val="00476694"/>
    <w:rsid w:val="004850B9"/>
    <w:rsid w:val="00493D2D"/>
    <w:rsid w:val="00495CA5"/>
    <w:rsid w:val="00496ADD"/>
    <w:rsid w:val="004A33BB"/>
    <w:rsid w:val="004B198D"/>
    <w:rsid w:val="004B71CC"/>
    <w:rsid w:val="004C31EC"/>
    <w:rsid w:val="004C6628"/>
    <w:rsid w:val="004E11FC"/>
    <w:rsid w:val="004E1E30"/>
    <w:rsid w:val="004F2249"/>
    <w:rsid w:val="005047FD"/>
    <w:rsid w:val="005052F2"/>
    <w:rsid w:val="00514253"/>
    <w:rsid w:val="00516557"/>
    <w:rsid w:val="00516B29"/>
    <w:rsid w:val="00521038"/>
    <w:rsid w:val="0052402A"/>
    <w:rsid w:val="0053073B"/>
    <w:rsid w:val="0053156E"/>
    <w:rsid w:val="00531F57"/>
    <w:rsid w:val="00532A74"/>
    <w:rsid w:val="005374B4"/>
    <w:rsid w:val="005523B4"/>
    <w:rsid w:val="005526FB"/>
    <w:rsid w:val="0055436D"/>
    <w:rsid w:val="0055507A"/>
    <w:rsid w:val="005612A8"/>
    <w:rsid w:val="00572A50"/>
    <w:rsid w:val="00585576"/>
    <w:rsid w:val="00587448"/>
    <w:rsid w:val="00590212"/>
    <w:rsid w:val="00590C1B"/>
    <w:rsid w:val="00591562"/>
    <w:rsid w:val="00597F0A"/>
    <w:rsid w:val="005A05C7"/>
    <w:rsid w:val="005A660A"/>
    <w:rsid w:val="005B0456"/>
    <w:rsid w:val="005B59AD"/>
    <w:rsid w:val="005B5E76"/>
    <w:rsid w:val="005C5295"/>
    <w:rsid w:val="005E144E"/>
    <w:rsid w:val="005E1C1D"/>
    <w:rsid w:val="005E22E9"/>
    <w:rsid w:val="005F2C92"/>
    <w:rsid w:val="005F5270"/>
    <w:rsid w:val="00601BF8"/>
    <w:rsid w:val="00604A7D"/>
    <w:rsid w:val="00606492"/>
    <w:rsid w:val="00610BDD"/>
    <w:rsid w:val="00625591"/>
    <w:rsid w:val="00631627"/>
    <w:rsid w:val="0064260F"/>
    <w:rsid w:val="00642AB3"/>
    <w:rsid w:val="00680556"/>
    <w:rsid w:val="00681221"/>
    <w:rsid w:val="00685EA6"/>
    <w:rsid w:val="00691378"/>
    <w:rsid w:val="00696F40"/>
    <w:rsid w:val="006A5667"/>
    <w:rsid w:val="006D1386"/>
    <w:rsid w:val="006D1629"/>
    <w:rsid w:val="006D7720"/>
    <w:rsid w:val="006D7F16"/>
    <w:rsid w:val="00704630"/>
    <w:rsid w:val="00711E98"/>
    <w:rsid w:val="00712354"/>
    <w:rsid w:val="00713E0D"/>
    <w:rsid w:val="00721977"/>
    <w:rsid w:val="00732C20"/>
    <w:rsid w:val="007357A0"/>
    <w:rsid w:val="00740E1A"/>
    <w:rsid w:val="00743329"/>
    <w:rsid w:val="00755B6B"/>
    <w:rsid w:val="0076484C"/>
    <w:rsid w:val="00771F27"/>
    <w:rsid w:val="0077332E"/>
    <w:rsid w:val="007817FF"/>
    <w:rsid w:val="007848F5"/>
    <w:rsid w:val="007851E1"/>
    <w:rsid w:val="00794813"/>
    <w:rsid w:val="007A3A2F"/>
    <w:rsid w:val="007B2B59"/>
    <w:rsid w:val="007B61CA"/>
    <w:rsid w:val="007B68A8"/>
    <w:rsid w:val="007B7EAB"/>
    <w:rsid w:val="007C7882"/>
    <w:rsid w:val="007D026E"/>
    <w:rsid w:val="007D423C"/>
    <w:rsid w:val="007E5AA1"/>
    <w:rsid w:val="007F528B"/>
    <w:rsid w:val="00837B9F"/>
    <w:rsid w:val="008403BD"/>
    <w:rsid w:val="0084064E"/>
    <w:rsid w:val="00842A86"/>
    <w:rsid w:val="00851B91"/>
    <w:rsid w:val="008726CE"/>
    <w:rsid w:val="00881F79"/>
    <w:rsid w:val="00885AE2"/>
    <w:rsid w:val="00885FDF"/>
    <w:rsid w:val="00894D4C"/>
    <w:rsid w:val="008A32FE"/>
    <w:rsid w:val="008A4AED"/>
    <w:rsid w:val="008B1EE6"/>
    <w:rsid w:val="008B2A8C"/>
    <w:rsid w:val="008C4488"/>
    <w:rsid w:val="008D0B59"/>
    <w:rsid w:val="008D66AF"/>
    <w:rsid w:val="008D7630"/>
    <w:rsid w:val="008E059C"/>
    <w:rsid w:val="008F119D"/>
    <w:rsid w:val="008F5F54"/>
    <w:rsid w:val="0091063B"/>
    <w:rsid w:val="009127A7"/>
    <w:rsid w:val="00913E92"/>
    <w:rsid w:val="00920E72"/>
    <w:rsid w:val="009276DB"/>
    <w:rsid w:val="00933962"/>
    <w:rsid w:val="00962E3D"/>
    <w:rsid w:val="00970598"/>
    <w:rsid w:val="00970692"/>
    <w:rsid w:val="00971581"/>
    <w:rsid w:val="00980B6D"/>
    <w:rsid w:val="0099420E"/>
    <w:rsid w:val="00997DEB"/>
    <w:rsid w:val="009A40CD"/>
    <w:rsid w:val="009B4DF0"/>
    <w:rsid w:val="009D3050"/>
    <w:rsid w:val="009D694C"/>
    <w:rsid w:val="009E3435"/>
    <w:rsid w:val="00A00258"/>
    <w:rsid w:val="00A1416B"/>
    <w:rsid w:val="00A20DBC"/>
    <w:rsid w:val="00A22732"/>
    <w:rsid w:val="00A3044A"/>
    <w:rsid w:val="00A35428"/>
    <w:rsid w:val="00A42877"/>
    <w:rsid w:val="00A451A2"/>
    <w:rsid w:val="00A50FBB"/>
    <w:rsid w:val="00A64814"/>
    <w:rsid w:val="00A7599E"/>
    <w:rsid w:val="00A77C10"/>
    <w:rsid w:val="00A923D2"/>
    <w:rsid w:val="00AA2550"/>
    <w:rsid w:val="00AA315E"/>
    <w:rsid w:val="00AB2823"/>
    <w:rsid w:val="00AB4888"/>
    <w:rsid w:val="00AC32F4"/>
    <w:rsid w:val="00AD5765"/>
    <w:rsid w:val="00AE0AFF"/>
    <w:rsid w:val="00AE12D2"/>
    <w:rsid w:val="00AF0048"/>
    <w:rsid w:val="00AF3C99"/>
    <w:rsid w:val="00AF5C3F"/>
    <w:rsid w:val="00B1022D"/>
    <w:rsid w:val="00B1780B"/>
    <w:rsid w:val="00B3210F"/>
    <w:rsid w:val="00B35680"/>
    <w:rsid w:val="00B51BFE"/>
    <w:rsid w:val="00B5701D"/>
    <w:rsid w:val="00B60639"/>
    <w:rsid w:val="00B607A1"/>
    <w:rsid w:val="00B60977"/>
    <w:rsid w:val="00B61AAE"/>
    <w:rsid w:val="00B732D8"/>
    <w:rsid w:val="00B86E37"/>
    <w:rsid w:val="00B93E4A"/>
    <w:rsid w:val="00B93F33"/>
    <w:rsid w:val="00B96B4A"/>
    <w:rsid w:val="00BA0378"/>
    <w:rsid w:val="00BA3C91"/>
    <w:rsid w:val="00BA654C"/>
    <w:rsid w:val="00BB39E1"/>
    <w:rsid w:val="00BB5D8D"/>
    <w:rsid w:val="00BC04C0"/>
    <w:rsid w:val="00BC3918"/>
    <w:rsid w:val="00BD1726"/>
    <w:rsid w:val="00BE4CB4"/>
    <w:rsid w:val="00BF074D"/>
    <w:rsid w:val="00C0203F"/>
    <w:rsid w:val="00C0538C"/>
    <w:rsid w:val="00C0643D"/>
    <w:rsid w:val="00C14AE5"/>
    <w:rsid w:val="00C30E6C"/>
    <w:rsid w:val="00C338E5"/>
    <w:rsid w:val="00C41CA7"/>
    <w:rsid w:val="00C505FF"/>
    <w:rsid w:val="00C5238C"/>
    <w:rsid w:val="00C5241B"/>
    <w:rsid w:val="00C54665"/>
    <w:rsid w:val="00C57CD2"/>
    <w:rsid w:val="00C61C15"/>
    <w:rsid w:val="00C64768"/>
    <w:rsid w:val="00C657DF"/>
    <w:rsid w:val="00C712D9"/>
    <w:rsid w:val="00C77802"/>
    <w:rsid w:val="00C83225"/>
    <w:rsid w:val="00C873E3"/>
    <w:rsid w:val="00C87875"/>
    <w:rsid w:val="00C87D58"/>
    <w:rsid w:val="00C92126"/>
    <w:rsid w:val="00C9352C"/>
    <w:rsid w:val="00CB1CF6"/>
    <w:rsid w:val="00CB5A4F"/>
    <w:rsid w:val="00CD6AFB"/>
    <w:rsid w:val="00CF16FE"/>
    <w:rsid w:val="00D13CFD"/>
    <w:rsid w:val="00D22BB0"/>
    <w:rsid w:val="00D24D8C"/>
    <w:rsid w:val="00D27D85"/>
    <w:rsid w:val="00D34280"/>
    <w:rsid w:val="00D355E0"/>
    <w:rsid w:val="00D43492"/>
    <w:rsid w:val="00D44547"/>
    <w:rsid w:val="00D5072E"/>
    <w:rsid w:val="00D509A2"/>
    <w:rsid w:val="00D51A20"/>
    <w:rsid w:val="00D545EC"/>
    <w:rsid w:val="00D66696"/>
    <w:rsid w:val="00D84F6C"/>
    <w:rsid w:val="00D863A8"/>
    <w:rsid w:val="00DA391D"/>
    <w:rsid w:val="00DB1C36"/>
    <w:rsid w:val="00DB2146"/>
    <w:rsid w:val="00DB3250"/>
    <w:rsid w:val="00DB3B24"/>
    <w:rsid w:val="00DB6606"/>
    <w:rsid w:val="00DB6C79"/>
    <w:rsid w:val="00DC22B9"/>
    <w:rsid w:val="00DE615C"/>
    <w:rsid w:val="00E16695"/>
    <w:rsid w:val="00E215A2"/>
    <w:rsid w:val="00E2187A"/>
    <w:rsid w:val="00E438D9"/>
    <w:rsid w:val="00E65E06"/>
    <w:rsid w:val="00E672ED"/>
    <w:rsid w:val="00E80418"/>
    <w:rsid w:val="00E82745"/>
    <w:rsid w:val="00E83A7B"/>
    <w:rsid w:val="00E84CC3"/>
    <w:rsid w:val="00E84EB2"/>
    <w:rsid w:val="00E85C5C"/>
    <w:rsid w:val="00EB65EB"/>
    <w:rsid w:val="00EC548D"/>
    <w:rsid w:val="00ED1471"/>
    <w:rsid w:val="00EE7673"/>
    <w:rsid w:val="00EF265D"/>
    <w:rsid w:val="00F01C31"/>
    <w:rsid w:val="00F03502"/>
    <w:rsid w:val="00F066AA"/>
    <w:rsid w:val="00F13079"/>
    <w:rsid w:val="00F172E6"/>
    <w:rsid w:val="00F205C3"/>
    <w:rsid w:val="00F2775C"/>
    <w:rsid w:val="00F37495"/>
    <w:rsid w:val="00F51027"/>
    <w:rsid w:val="00F51168"/>
    <w:rsid w:val="00F55652"/>
    <w:rsid w:val="00F57729"/>
    <w:rsid w:val="00F66269"/>
    <w:rsid w:val="00F82A8F"/>
    <w:rsid w:val="00F8499C"/>
    <w:rsid w:val="00F857B5"/>
    <w:rsid w:val="00F85930"/>
    <w:rsid w:val="00F860B4"/>
    <w:rsid w:val="00F906FC"/>
    <w:rsid w:val="00F94D27"/>
    <w:rsid w:val="00FB741B"/>
    <w:rsid w:val="00FC7800"/>
    <w:rsid w:val="00FD449B"/>
    <w:rsid w:val="00FD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C8B46"/>
  <w15:chartTrackingRefBased/>
  <w15:docId w15:val="{1FF3180D-D4AC-4950-9CA3-C56EBE5B2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49B"/>
    <w:rPr>
      <w:rFonts w:ascii="Courier New" w:eastAsia="Times New Roman" w:hAnsi="Courier New" w:cs="Courier New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FD449B"/>
    <w:pPr>
      <w:jc w:val="both"/>
    </w:pPr>
    <w:rPr>
      <w:rFonts w:ascii="Times New Roman" w:hAnsi="Times New Roman" w:cs="Times New Roman"/>
      <w:sz w:val="28"/>
    </w:rPr>
  </w:style>
  <w:style w:type="character" w:customStyle="1" w:styleId="CorpodetextoChar">
    <w:name w:val="Corpo de texto Char"/>
    <w:link w:val="Corpodetexto"/>
    <w:rsid w:val="00FD449B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FD449B"/>
    <w:pPr>
      <w:spacing w:after="120"/>
      <w:ind w:left="283"/>
    </w:pPr>
    <w:rPr>
      <w:rFonts w:ascii="Times New Roman" w:hAnsi="Times New Roman" w:cs="Times New Roman"/>
    </w:rPr>
  </w:style>
  <w:style w:type="character" w:customStyle="1" w:styleId="RecuodecorpodetextoChar">
    <w:name w:val="Recuo de corpo de texto Char"/>
    <w:link w:val="Recuodecorpodetexto"/>
    <w:rsid w:val="00FD449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Recuodecorpodetexto1">
    <w:name w:val="Recuo de corpo de texto1"/>
    <w:basedOn w:val="Normal"/>
    <w:rsid w:val="00FD449B"/>
    <w:pPr>
      <w:spacing w:after="120"/>
      <w:ind w:left="283"/>
    </w:pPr>
    <w:rPr>
      <w:rFonts w:ascii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rsid w:val="00FD44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FD449B"/>
    <w:rPr>
      <w:rFonts w:ascii="Courier New" w:eastAsia="Times New Roman" w:hAnsi="Courier New" w:cs="Courier New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064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06492"/>
    <w:rPr>
      <w:rFonts w:ascii="Tahoma" w:eastAsia="Times New Roman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55507A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55507A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1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cp:lastModifiedBy>Kayoan Luiz</cp:lastModifiedBy>
  <cp:revision>2</cp:revision>
  <cp:lastPrinted>2025-08-26T12:25:00Z</cp:lastPrinted>
  <dcterms:created xsi:type="dcterms:W3CDTF">2025-10-03T17:36:00Z</dcterms:created>
  <dcterms:modified xsi:type="dcterms:W3CDTF">2025-10-03T17:36:00Z</dcterms:modified>
</cp:coreProperties>
</file>