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C14C5F" w14:textId="77777777" w:rsidR="001B7889" w:rsidRPr="00E75EE7" w:rsidRDefault="001B7889" w:rsidP="00A56342">
      <w:pPr>
        <w:pStyle w:val="Nivel2"/>
        <w:numPr>
          <w:ilvl w:val="0"/>
          <w:numId w:val="0"/>
        </w:numPr>
        <w:spacing w:line="360" w:lineRule="auto"/>
        <w:ind w:left="1134" w:firstLine="282"/>
        <w:rPr>
          <w:rFonts w:ascii="Arial" w:hAnsi="Arial" w:cs="Arial"/>
          <w:b/>
          <w:bCs/>
          <w:sz w:val="24"/>
          <w:szCs w:val="24"/>
        </w:rPr>
      </w:pPr>
      <w:r w:rsidRPr="00E75EE7">
        <w:rPr>
          <w:rFonts w:ascii="Arial" w:hAnsi="Arial" w:cs="Arial"/>
          <w:b/>
          <w:bCs/>
          <w:sz w:val="24"/>
          <w:szCs w:val="24"/>
        </w:rPr>
        <w:t xml:space="preserve">DA SÍNTESE DO </w:t>
      </w:r>
      <w:r w:rsidR="00C56258" w:rsidRPr="00E75EE7">
        <w:rPr>
          <w:rFonts w:ascii="Arial" w:hAnsi="Arial" w:cs="Arial"/>
          <w:b/>
          <w:bCs/>
          <w:sz w:val="24"/>
          <w:szCs w:val="24"/>
        </w:rPr>
        <w:t>TERMO DE REFERÊNCIA</w:t>
      </w:r>
    </w:p>
    <w:tbl>
      <w:tblPr>
        <w:tblW w:w="4766" w:type="pct"/>
        <w:tblCellMar>
          <w:left w:w="120" w:type="dxa"/>
          <w:right w:w="120" w:type="dxa"/>
        </w:tblCellMar>
        <w:tblLook w:val="0000" w:firstRow="0" w:lastRow="0" w:firstColumn="0" w:lastColumn="0" w:noHBand="0" w:noVBand="0"/>
      </w:tblPr>
      <w:tblGrid>
        <w:gridCol w:w="421"/>
        <w:gridCol w:w="8210"/>
      </w:tblGrid>
      <w:tr w:rsidR="001B7889" w:rsidRPr="00E75EE7" w14:paraId="5C0FEF10" w14:textId="77777777" w:rsidTr="00811A56">
        <w:trPr>
          <w:trHeight w:val="1195"/>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229BB533" w14:textId="77777777" w:rsidR="001B7889" w:rsidRPr="00E75EE7"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sidRPr="00E75EE7">
              <w:rPr>
                <w:rFonts w:ascii="Arial" w:hAnsi="Arial" w:cs="Arial"/>
                <w:b/>
                <w:sz w:val="24"/>
                <w:szCs w:val="24"/>
              </w:rPr>
              <w:t>A</w:t>
            </w:r>
          </w:p>
        </w:tc>
        <w:tc>
          <w:tcPr>
            <w:tcW w:w="4756" w:type="pct"/>
            <w:tcBorders>
              <w:top w:val="single" w:sz="6" w:space="0" w:color="000000"/>
              <w:left w:val="single" w:sz="6" w:space="0" w:color="000000"/>
              <w:bottom w:val="single" w:sz="6" w:space="0" w:color="000000"/>
              <w:right w:val="single" w:sz="6" w:space="0" w:color="000000"/>
            </w:tcBorders>
          </w:tcPr>
          <w:p w14:paraId="4A833374" w14:textId="77777777" w:rsidR="001B7889" w:rsidRPr="00E75EE7"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rPr>
                <w:rFonts w:ascii="Arial" w:hAnsi="Arial" w:cs="Arial"/>
                <w:sz w:val="24"/>
                <w:szCs w:val="24"/>
              </w:rPr>
            </w:pPr>
            <w:r w:rsidRPr="00E75EE7">
              <w:rPr>
                <w:rFonts w:ascii="Arial" w:hAnsi="Arial" w:cs="Arial"/>
                <w:b/>
                <w:sz w:val="24"/>
                <w:szCs w:val="24"/>
              </w:rPr>
              <w:t>OBJETO</w:t>
            </w:r>
          </w:p>
          <w:p w14:paraId="2659BF63" w14:textId="5BD2D2E1" w:rsidR="001B7889" w:rsidRPr="00272BCB" w:rsidRDefault="003F1824" w:rsidP="00272BCB">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both"/>
              <w:rPr>
                <w:rFonts w:ascii="Arial" w:eastAsia="Arial Unicode MS" w:hAnsi="Arial" w:cs="Arial"/>
                <w:sz w:val="24"/>
                <w:szCs w:val="24"/>
              </w:rPr>
            </w:pPr>
            <w:r w:rsidRPr="009825B7">
              <w:rPr>
                <w:rFonts w:ascii="Arial" w:eastAsia="Arial Unicode MS" w:hAnsi="Arial" w:cs="Arial"/>
                <w:sz w:val="24"/>
                <w:szCs w:val="24"/>
              </w:rPr>
              <w:t xml:space="preserve">Contratação </w:t>
            </w:r>
            <w:r w:rsidR="00C800F8">
              <w:rPr>
                <w:rFonts w:ascii="Arial" w:eastAsia="Arial Unicode MS" w:hAnsi="Arial" w:cs="Arial"/>
                <w:sz w:val="24"/>
                <w:szCs w:val="24"/>
              </w:rPr>
              <w:t>da banda</w:t>
            </w:r>
            <w:r w:rsidR="00621F2E">
              <w:rPr>
                <w:rFonts w:ascii="Arial" w:eastAsia="Arial Unicode MS" w:hAnsi="Arial" w:cs="Arial"/>
                <w:sz w:val="24"/>
                <w:szCs w:val="24"/>
              </w:rPr>
              <w:t xml:space="preserve"> “</w:t>
            </w:r>
            <w:r w:rsidR="00C800F8" w:rsidRPr="00C800F8">
              <w:rPr>
                <w:rFonts w:ascii="Arial" w:eastAsia="Arial Unicode MS" w:hAnsi="Arial" w:cs="Arial"/>
                <w:color w:val="EE0000"/>
                <w:sz w:val="24"/>
                <w:szCs w:val="24"/>
              </w:rPr>
              <w:t>TATUDOEMCASA</w:t>
            </w:r>
            <w:r w:rsidR="005531BD">
              <w:rPr>
                <w:rFonts w:ascii="Arial" w:eastAsia="Arial Unicode MS" w:hAnsi="Arial" w:cs="Arial"/>
                <w:sz w:val="24"/>
                <w:szCs w:val="24"/>
              </w:rPr>
              <w:t>”</w:t>
            </w:r>
            <w:r w:rsidR="00D72780">
              <w:rPr>
                <w:rFonts w:ascii="Arial" w:eastAsia="Arial Unicode MS" w:hAnsi="Arial" w:cs="Arial"/>
                <w:sz w:val="24"/>
                <w:szCs w:val="24"/>
              </w:rPr>
              <w:t xml:space="preserve"> </w:t>
            </w:r>
            <w:r w:rsidR="00D72780" w:rsidRPr="00B5726C">
              <w:rPr>
                <w:rFonts w:ascii="Arial" w:eastAsia="Arial Unicode MS" w:hAnsi="Arial" w:cs="Arial"/>
                <w:sz w:val="24"/>
                <w:szCs w:val="24"/>
              </w:rPr>
              <w:t>na prestação de serviço de show artístico</w:t>
            </w:r>
            <w:r w:rsidR="00D72780">
              <w:rPr>
                <w:rFonts w:ascii="Arial" w:eastAsia="Arial Unicode MS" w:hAnsi="Arial" w:cs="Arial"/>
                <w:sz w:val="24"/>
                <w:szCs w:val="24"/>
              </w:rPr>
              <w:t>.</w:t>
            </w:r>
          </w:p>
        </w:tc>
      </w:tr>
      <w:tr w:rsidR="001B7889" w:rsidRPr="00E75EE7" w14:paraId="78133FDD" w14:textId="77777777" w:rsidTr="00811A56">
        <w:trPr>
          <w:trHeight w:val="1195"/>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6A531832" w14:textId="77777777" w:rsidR="001B7889" w:rsidRPr="00E75EE7" w:rsidRDefault="009F46CB"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sidRPr="00E75EE7">
              <w:rPr>
                <w:rFonts w:ascii="Arial" w:hAnsi="Arial" w:cs="Arial"/>
                <w:b/>
                <w:sz w:val="24"/>
                <w:szCs w:val="24"/>
              </w:rPr>
              <w:t xml:space="preserve">                                                                                               </w:t>
            </w:r>
            <w:r w:rsidR="001B7889" w:rsidRPr="00E75EE7">
              <w:rPr>
                <w:rFonts w:ascii="Arial" w:hAnsi="Arial" w:cs="Arial"/>
                <w:b/>
                <w:sz w:val="24"/>
                <w:szCs w:val="24"/>
              </w:rPr>
              <w:t>B</w:t>
            </w:r>
          </w:p>
        </w:tc>
        <w:tc>
          <w:tcPr>
            <w:tcW w:w="4756" w:type="pct"/>
            <w:tcBorders>
              <w:top w:val="single" w:sz="6" w:space="0" w:color="000000"/>
              <w:left w:val="single" w:sz="6" w:space="0" w:color="000000"/>
              <w:bottom w:val="single" w:sz="6" w:space="0" w:color="000000"/>
              <w:right w:val="single" w:sz="6" w:space="0" w:color="000000"/>
            </w:tcBorders>
          </w:tcPr>
          <w:p w14:paraId="10D418C6" w14:textId="77777777" w:rsidR="001B7889" w:rsidRPr="00E75EE7"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rPr>
                <w:rFonts w:ascii="Arial" w:hAnsi="Arial" w:cs="Arial"/>
                <w:sz w:val="24"/>
                <w:szCs w:val="24"/>
              </w:rPr>
            </w:pPr>
            <w:r w:rsidRPr="00E75EE7">
              <w:rPr>
                <w:rFonts w:ascii="Arial" w:hAnsi="Arial" w:cs="Arial"/>
                <w:b/>
                <w:sz w:val="24"/>
                <w:szCs w:val="24"/>
              </w:rPr>
              <w:t>VIGÊNCIA</w:t>
            </w:r>
          </w:p>
          <w:p w14:paraId="33C718E8" w14:textId="77777777" w:rsidR="001B7889" w:rsidRPr="00E75EE7" w:rsidRDefault="001B7889" w:rsidP="00A56342">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both"/>
              <w:rPr>
                <w:rFonts w:ascii="Arial" w:hAnsi="Arial" w:cs="Arial"/>
                <w:sz w:val="24"/>
                <w:szCs w:val="24"/>
              </w:rPr>
            </w:pPr>
            <w:r w:rsidRPr="00E75EE7">
              <w:rPr>
                <w:rFonts w:ascii="Arial" w:eastAsia="Arial Unicode MS" w:hAnsi="Arial" w:cs="Arial"/>
                <w:sz w:val="24"/>
                <w:szCs w:val="24"/>
              </w:rPr>
              <w:t xml:space="preserve">O prazo de vigência do </w:t>
            </w:r>
            <w:r w:rsidRPr="00E75EE7">
              <w:rPr>
                <w:rFonts w:ascii="Arial" w:eastAsia="Arial Unicode MS" w:hAnsi="Arial" w:cs="Arial"/>
                <w:b/>
                <w:sz w:val="24"/>
                <w:szCs w:val="24"/>
              </w:rPr>
              <w:t>CONTRATO</w:t>
            </w:r>
            <w:r w:rsidRPr="00E75EE7">
              <w:rPr>
                <w:rFonts w:ascii="Arial" w:eastAsia="Arial Unicode MS" w:hAnsi="Arial" w:cs="Arial"/>
                <w:sz w:val="24"/>
                <w:szCs w:val="24"/>
              </w:rPr>
              <w:t xml:space="preserve"> </w:t>
            </w:r>
            <w:r w:rsidR="003D5F69">
              <w:rPr>
                <w:rFonts w:ascii="Arial" w:eastAsia="Arial Unicode MS" w:hAnsi="Arial" w:cs="Arial"/>
                <w:sz w:val="24"/>
                <w:szCs w:val="24"/>
              </w:rPr>
              <w:t xml:space="preserve">90 dias </w:t>
            </w:r>
            <w:r w:rsidRPr="009825B7">
              <w:rPr>
                <w:rFonts w:ascii="Arial" w:eastAsia="Arial Unicode MS" w:hAnsi="Arial" w:cs="Arial"/>
                <w:sz w:val="24"/>
                <w:szCs w:val="24"/>
              </w:rPr>
              <w:t xml:space="preserve">contados </w:t>
            </w:r>
            <w:r w:rsidRPr="00E75EE7">
              <w:rPr>
                <w:rFonts w:ascii="Arial" w:eastAsia="Arial Unicode MS" w:hAnsi="Arial" w:cs="Arial"/>
                <w:sz w:val="24"/>
                <w:szCs w:val="24"/>
              </w:rPr>
              <w:t xml:space="preserve">a partir da assinatura do </w:t>
            </w:r>
            <w:r w:rsidRPr="00E75EE7">
              <w:rPr>
                <w:rFonts w:ascii="Arial" w:eastAsia="Arial Unicode MS" w:hAnsi="Arial" w:cs="Arial"/>
                <w:b/>
                <w:sz w:val="24"/>
                <w:szCs w:val="24"/>
              </w:rPr>
              <w:t>CONTRATO</w:t>
            </w:r>
            <w:r w:rsidRPr="00E75EE7">
              <w:rPr>
                <w:rFonts w:ascii="Arial" w:eastAsia="Arial Unicode MS" w:hAnsi="Arial" w:cs="Arial"/>
                <w:sz w:val="24"/>
                <w:szCs w:val="24"/>
              </w:rPr>
              <w:t xml:space="preserve">. </w:t>
            </w:r>
          </w:p>
        </w:tc>
      </w:tr>
      <w:tr w:rsidR="001B7889" w:rsidRPr="00E75EE7" w14:paraId="68D0A44E" w14:textId="77777777" w:rsidTr="00811A56">
        <w:trPr>
          <w:trHeight w:val="792"/>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1585FB59" w14:textId="77777777" w:rsidR="001B7889" w:rsidRPr="004309E0"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sidRPr="004309E0">
              <w:rPr>
                <w:rFonts w:ascii="Arial" w:hAnsi="Arial" w:cs="Arial"/>
                <w:b/>
                <w:sz w:val="24"/>
                <w:szCs w:val="24"/>
              </w:rPr>
              <w:t>C</w:t>
            </w:r>
          </w:p>
        </w:tc>
        <w:tc>
          <w:tcPr>
            <w:tcW w:w="4756" w:type="pct"/>
            <w:tcBorders>
              <w:top w:val="single" w:sz="6" w:space="0" w:color="000000"/>
              <w:left w:val="single" w:sz="6" w:space="0" w:color="000000"/>
              <w:bottom w:val="single" w:sz="6" w:space="0" w:color="000000"/>
              <w:right w:val="single" w:sz="6" w:space="0" w:color="000000"/>
            </w:tcBorders>
          </w:tcPr>
          <w:p w14:paraId="500834C3" w14:textId="77777777" w:rsidR="001B7889" w:rsidRPr="004309E0" w:rsidRDefault="00275CAD"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rPr>
                <w:rFonts w:ascii="Arial" w:hAnsi="Arial" w:cs="Arial"/>
                <w:b/>
                <w:sz w:val="24"/>
                <w:szCs w:val="24"/>
              </w:rPr>
            </w:pPr>
            <w:r w:rsidRPr="004309E0">
              <w:rPr>
                <w:rFonts w:ascii="Arial" w:hAnsi="Arial" w:cs="Arial"/>
                <w:b/>
                <w:sz w:val="24"/>
                <w:szCs w:val="24"/>
              </w:rPr>
              <w:t>VALOR ESTIMADO DA CONTRATAÇÃO:</w:t>
            </w:r>
          </w:p>
          <w:p w14:paraId="65DCF5DA" w14:textId="76F3C110" w:rsidR="001B7889" w:rsidRPr="004309E0" w:rsidRDefault="001B7889" w:rsidP="005531BD">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both"/>
              <w:rPr>
                <w:rFonts w:ascii="Arial" w:hAnsi="Arial" w:cs="Arial"/>
                <w:b/>
                <w:sz w:val="24"/>
                <w:szCs w:val="24"/>
              </w:rPr>
            </w:pPr>
            <w:r w:rsidRPr="004309E0">
              <w:rPr>
                <w:rFonts w:ascii="Arial" w:eastAsia="Arial Unicode MS" w:hAnsi="Arial" w:cs="Arial"/>
                <w:b/>
                <w:sz w:val="24"/>
                <w:szCs w:val="24"/>
              </w:rPr>
              <w:t>R</w:t>
            </w:r>
            <w:r w:rsidRPr="002900C6">
              <w:rPr>
                <w:rFonts w:ascii="Arial" w:eastAsia="Arial Unicode MS" w:hAnsi="Arial" w:cs="Arial"/>
                <w:b/>
                <w:color w:val="EE0000"/>
                <w:sz w:val="24"/>
                <w:szCs w:val="24"/>
              </w:rPr>
              <w:t>$</w:t>
            </w:r>
            <w:r w:rsidR="0069179B" w:rsidRPr="002900C6">
              <w:rPr>
                <w:rFonts w:ascii="Arial" w:eastAsia="Arial Unicode MS" w:hAnsi="Arial" w:cs="Arial"/>
                <w:b/>
                <w:color w:val="EE0000"/>
                <w:sz w:val="24"/>
                <w:szCs w:val="24"/>
              </w:rPr>
              <w:t xml:space="preserve"> </w:t>
            </w:r>
            <w:r w:rsidR="00C800F8">
              <w:rPr>
                <w:rFonts w:ascii="Arial" w:eastAsia="Arial Unicode MS" w:hAnsi="Arial" w:cs="Arial"/>
                <w:b/>
                <w:color w:val="EE0000"/>
                <w:sz w:val="24"/>
                <w:szCs w:val="24"/>
              </w:rPr>
              <w:t>6</w:t>
            </w:r>
            <w:r w:rsidR="007977CF" w:rsidRPr="002900C6">
              <w:rPr>
                <w:rFonts w:ascii="Arial" w:eastAsia="Arial Unicode MS" w:hAnsi="Arial" w:cs="Arial"/>
                <w:b/>
                <w:color w:val="EE0000"/>
                <w:sz w:val="24"/>
                <w:szCs w:val="24"/>
              </w:rPr>
              <w:t>.000,00</w:t>
            </w:r>
          </w:p>
        </w:tc>
      </w:tr>
      <w:tr w:rsidR="001B7889" w:rsidRPr="00E75EE7" w14:paraId="2BF33C1F" w14:textId="77777777" w:rsidTr="00811A56">
        <w:trPr>
          <w:trHeight w:val="1193"/>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273C24B2" w14:textId="77777777" w:rsidR="001B7889" w:rsidRPr="00E75EE7" w:rsidRDefault="00A27EE3"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Pr>
                <w:rFonts w:ascii="Arial" w:hAnsi="Arial" w:cs="Arial"/>
                <w:b/>
                <w:sz w:val="24"/>
                <w:szCs w:val="24"/>
              </w:rPr>
              <w:t>D</w:t>
            </w:r>
          </w:p>
        </w:tc>
        <w:tc>
          <w:tcPr>
            <w:tcW w:w="4756" w:type="pct"/>
            <w:tcBorders>
              <w:top w:val="single" w:sz="6" w:space="0" w:color="000000"/>
              <w:left w:val="single" w:sz="6" w:space="0" w:color="000000"/>
              <w:bottom w:val="single" w:sz="6" w:space="0" w:color="000000"/>
              <w:right w:val="single" w:sz="6" w:space="0" w:color="000000"/>
            </w:tcBorders>
          </w:tcPr>
          <w:p w14:paraId="49588AC5" w14:textId="77777777" w:rsidR="001B7889" w:rsidRPr="00E75EE7"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r w:rsidRPr="00E75EE7">
              <w:rPr>
                <w:rFonts w:ascii="Arial" w:hAnsi="Arial" w:cs="Arial"/>
                <w:b/>
                <w:sz w:val="24"/>
                <w:szCs w:val="24"/>
              </w:rPr>
              <w:t>LOCAL DE EXECUÇÃO</w:t>
            </w:r>
          </w:p>
          <w:p w14:paraId="64D073B1" w14:textId="77777777" w:rsidR="001B7889" w:rsidRPr="009A1A41" w:rsidRDefault="003F1824" w:rsidP="00F66637">
            <w:pPr>
              <w:pStyle w:val="Nivel2"/>
              <w:numPr>
                <w:ilvl w:val="0"/>
                <w:numId w:val="0"/>
              </w:numPr>
              <w:tabs>
                <w:tab w:val="left" w:pos="1134"/>
              </w:tabs>
              <w:spacing w:before="0" w:after="0" w:line="360" w:lineRule="auto"/>
              <w:ind w:left="-6"/>
              <w:rPr>
                <w:rFonts w:ascii="Arial" w:hAnsi="Arial" w:cs="Arial"/>
                <w:sz w:val="20"/>
              </w:rPr>
            </w:pPr>
            <w:proofErr w:type="gramStart"/>
            <w:r w:rsidRPr="009A1A41">
              <w:rPr>
                <w:rFonts w:ascii="Arial" w:hAnsi="Arial" w:cs="Arial"/>
                <w:b/>
                <w:sz w:val="20"/>
                <w:u w:val="single"/>
              </w:rPr>
              <w:t>A execução das atividades serão</w:t>
            </w:r>
            <w:proofErr w:type="gramEnd"/>
            <w:r w:rsidRPr="009A1A41">
              <w:rPr>
                <w:rFonts w:ascii="Arial" w:hAnsi="Arial" w:cs="Arial"/>
                <w:b/>
                <w:sz w:val="20"/>
                <w:u w:val="single"/>
              </w:rPr>
              <w:t xml:space="preserve"> executadas no Município de Maricá – RJ</w:t>
            </w:r>
            <w:r w:rsidRPr="009A1A41">
              <w:rPr>
                <w:rFonts w:ascii="Arial" w:hAnsi="Arial" w:cs="Arial"/>
                <w:sz w:val="20"/>
              </w:rPr>
              <w:t xml:space="preserve">, estando a relação de endereços indicados no item </w:t>
            </w:r>
            <w:r w:rsidR="00B818C6">
              <w:rPr>
                <w:rFonts w:ascii="Arial" w:hAnsi="Arial" w:cs="Arial"/>
                <w:sz w:val="20"/>
              </w:rPr>
              <w:t>2</w:t>
            </w:r>
            <w:r w:rsidRPr="009A1A41">
              <w:rPr>
                <w:rFonts w:ascii="Arial" w:hAnsi="Arial" w:cs="Arial"/>
                <w:sz w:val="20"/>
              </w:rPr>
              <w:t xml:space="preserve"> do </w:t>
            </w:r>
            <w:r w:rsidR="005531BD" w:rsidRPr="009A1A41">
              <w:rPr>
                <w:rFonts w:ascii="Arial" w:hAnsi="Arial" w:cs="Arial"/>
                <w:sz w:val="20"/>
              </w:rPr>
              <w:t>Termo de</w:t>
            </w:r>
            <w:r w:rsidR="00CA5F19" w:rsidRPr="009A1A41">
              <w:rPr>
                <w:rFonts w:ascii="Arial" w:hAnsi="Arial" w:cs="Arial"/>
                <w:sz w:val="20"/>
              </w:rPr>
              <w:t xml:space="preserve"> </w:t>
            </w:r>
            <w:r w:rsidR="0045590F" w:rsidRPr="009A1A41">
              <w:rPr>
                <w:rFonts w:ascii="Arial" w:hAnsi="Arial" w:cs="Arial"/>
                <w:sz w:val="20"/>
              </w:rPr>
              <w:t>Ref</w:t>
            </w:r>
            <w:r w:rsidR="00C66FDD">
              <w:rPr>
                <w:rFonts w:ascii="Arial" w:hAnsi="Arial" w:cs="Arial"/>
                <w:sz w:val="20"/>
              </w:rPr>
              <w:t>erência</w:t>
            </w:r>
            <w:r w:rsidRPr="009A1A41">
              <w:rPr>
                <w:rFonts w:ascii="Arial" w:hAnsi="Arial" w:cs="Arial"/>
                <w:sz w:val="20"/>
              </w:rPr>
              <w:t xml:space="preserve"> e seus anexos</w:t>
            </w:r>
          </w:p>
        </w:tc>
      </w:tr>
      <w:tr w:rsidR="001B7889" w:rsidRPr="00E75EE7" w14:paraId="5386C817" w14:textId="77777777" w:rsidTr="00811A56">
        <w:trPr>
          <w:trHeight w:val="7427"/>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2D563D8A" w14:textId="77777777" w:rsidR="001B7889" w:rsidRPr="00E75EE7" w:rsidRDefault="00A27EE3"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Pr>
                <w:rFonts w:ascii="Arial" w:hAnsi="Arial" w:cs="Arial"/>
                <w:b/>
                <w:sz w:val="24"/>
                <w:szCs w:val="24"/>
              </w:rPr>
              <w:t>E</w:t>
            </w:r>
          </w:p>
        </w:tc>
        <w:tc>
          <w:tcPr>
            <w:tcW w:w="4756" w:type="pct"/>
            <w:tcBorders>
              <w:top w:val="single" w:sz="6" w:space="0" w:color="000000"/>
              <w:left w:val="single" w:sz="6" w:space="0" w:color="000000"/>
              <w:bottom w:val="single" w:sz="6" w:space="0" w:color="000000"/>
              <w:right w:val="single" w:sz="6" w:space="0" w:color="000000"/>
            </w:tcBorders>
          </w:tcPr>
          <w:p w14:paraId="6083AD86" w14:textId="77777777" w:rsidR="001B7889" w:rsidRPr="00E75EE7"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r w:rsidRPr="00E75EE7">
              <w:rPr>
                <w:rFonts w:ascii="Arial" w:hAnsi="Arial" w:cs="Arial"/>
                <w:b/>
                <w:sz w:val="24"/>
                <w:szCs w:val="24"/>
              </w:rPr>
              <w:t>UNIDADE RESPONSÁVEL PELO PROJETO</w:t>
            </w:r>
          </w:p>
          <w:p w14:paraId="36A4D814" w14:textId="77777777" w:rsidR="001B7889" w:rsidRPr="009A1A41" w:rsidRDefault="006E73BC" w:rsidP="00A56342">
            <w:pPr>
              <w:spacing w:after="0" w:line="360" w:lineRule="auto"/>
              <w:jc w:val="both"/>
              <w:rPr>
                <w:rFonts w:ascii="Arial" w:hAnsi="Arial" w:cs="Arial"/>
              </w:rPr>
            </w:pPr>
            <w:r w:rsidRPr="009A1A41">
              <w:rPr>
                <w:rFonts w:ascii="Arial" w:hAnsi="Arial" w:cs="Arial"/>
              </w:rPr>
              <w:t xml:space="preserve">Secretaria de </w:t>
            </w:r>
            <w:r w:rsidR="007977CF" w:rsidRPr="009A1A41">
              <w:rPr>
                <w:rFonts w:ascii="Arial" w:hAnsi="Arial" w:cs="Arial"/>
              </w:rPr>
              <w:t xml:space="preserve">Promoções </w:t>
            </w:r>
            <w:r w:rsidR="00E1392D">
              <w:rPr>
                <w:rFonts w:ascii="Arial" w:hAnsi="Arial" w:cs="Arial"/>
              </w:rPr>
              <w:t>d</w:t>
            </w:r>
            <w:r w:rsidR="007977CF" w:rsidRPr="009A1A41">
              <w:rPr>
                <w:rFonts w:ascii="Arial" w:hAnsi="Arial" w:cs="Arial"/>
              </w:rPr>
              <w:t>e Eventos</w:t>
            </w:r>
          </w:p>
          <w:p w14:paraId="6D024E68" w14:textId="77777777" w:rsidR="00811A56" w:rsidRDefault="001B7889" w:rsidP="00F66637">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r w:rsidRPr="00E75EE7">
              <w:rPr>
                <w:rFonts w:ascii="Arial" w:hAnsi="Arial" w:cs="Arial"/>
                <w:b/>
                <w:sz w:val="24"/>
                <w:szCs w:val="24"/>
              </w:rPr>
              <w:t>UNIDADE FISCALIZADORA</w:t>
            </w:r>
          </w:p>
          <w:p w14:paraId="0C86CF24" w14:textId="77777777" w:rsidR="00B818C6" w:rsidRDefault="00B818C6" w:rsidP="00F66637">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p>
          <w:p w14:paraId="2AC54629" w14:textId="77777777" w:rsidR="00C66FDD" w:rsidRPr="000F611B" w:rsidRDefault="00C66FDD" w:rsidP="00C66FDD">
            <w:pPr>
              <w:spacing w:line="360" w:lineRule="auto"/>
              <w:jc w:val="both"/>
              <w:rPr>
                <w:rFonts w:ascii="Arial" w:hAnsi="Arial" w:cs="Arial"/>
                <w:b/>
                <w:bCs/>
                <w:lang w:eastAsia="en-US"/>
              </w:rPr>
            </w:pPr>
            <w:bookmarkStart w:id="0" w:name="_Hlk202192607"/>
            <w:r w:rsidRPr="000F611B">
              <w:rPr>
                <w:rFonts w:ascii="Arial" w:hAnsi="Arial" w:cs="Arial"/>
                <w:b/>
                <w:bCs/>
                <w:lang w:eastAsia="en-US"/>
              </w:rPr>
              <w:t xml:space="preserve">GESTOR DO CONTRATO </w:t>
            </w:r>
            <w:r>
              <w:rPr>
                <w:rFonts w:ascii="Arial" w:hAnsi="Arial" w:cs="Arial"/>
                <w:b/>
                <w:bCs/>
                <w:lang w:eastAsia="en-US"/>
              </w:rPr>
              <w:t>–</w:t>
            </w:r>
            <w:r w:rsidRPr="000F611B">
              <w:rPr>
                <w:rFonts w:ascii="Arial" w:hAnsi="Arial" w:cs="Arial"/>
                <w:b/>
                <w:bCs/>
                <w:lang w:eastAsia="en-US"/>
              </w:rPr>
              <w:t xml:space="preserve"> </w:t>
            </w:r>
            <w:r>
              <w:rPr>
                <w:rFonts w:ascii="Arial" w:hAnsi="Arial" w:cs="Arial"/>
                <w:b/>
                <w:bCs/>
                <w:lang w:eastAsia="en-US"/>
              </w:rPr>
              <w:t>KAYOAN LUIZ OLIVEIRA CARVALHO</w:t>
            </w:r>
            <w:r w:rsidRPr="000F611B">
              <w:rPr>
                <w:rFonts w:ascii="Arial" w:hAnsi="Arial" w:cs="Arial"/>
                <w:b/>
                <w:bCs/>
                <w:lang w:eastAsia="en-US"/>
              </w:rPr>
              <w:t xml:space="preserve"> – MATRÍCULA 114.3</w:t>
            </w:r>
            <w:r>
              <w:rPr>
                <w:rFonts w:ascii="Arial" w:hAnsi="Arial" w:cs="Arial"/>
                <w:b/>
                <w:bCs/>
                <w:lang w:eastAsia="en-US"/>
              </w:rPr>
              <w:t>96</w:t>
            </w:r>
            <w:r w:rsidRPr="000F611B">
              <w:rPr>
                <w:rFonts w:ascii="Arial" w:hAnsi="Arial" w:cs="Arial"/>
                <w:b/>
                <w:bCs/>
                <w:lang w:eastAsia="en-US"/>
              </w:rPr>
              <w:t>, CPF:</w:t>
            </w:r>
            <w:r>
              <w:rPr>
                <w:rFonts w:ascii="Arial" w:hAnsi="Arial" w:cs="Arial"/>
                <w:b/>
                <w:bCs/>
                <w:lang w:eastAsia="en-US"/>
              </w:rPr>
              <w:t>162.216.737-63</w:t>
            </w:r>
            <w:r w:rsidRPr="000F611B">
              <w:rPr>
                <w:rFonts w:ascii="Arial" w:hAnsi="Arial" w:cs="Arial"/>
                <w:b/>
                <w:bCs/>
                <w:lang w:eastAsia="en-US"/>
              </w:rPr>
              <w:t>;</w:t>
            </w:r>
          </w:p>
          <w:p w14:paraId="6D216191" w14:textId="77777777" w:rsidR="00C66FDD" w:rsidRPr="000F611B" w:rsidRDefault="00C66FDD" w:rsidP="00C66FDD">
            <w:pPr>
              <w:spacing w:line="360" w:lineRule="auto"/>
              <w:jc w:val="both"/>
              <w:rPr>
                <w:rFonts w:ascii="Arial" w:hAnsi="Arial" w:cs="Arial"/>
                <w:b/>
                <w:bCs/>
                <w:lang w:eastAsia="en-US"/>
              </w:rPr>
            </w:pPr>
            <w:r w:rsidRPr="000F611B">
              <w:rPr>
                <w:rFonts w:ascii="Arial" w:hAnsi="Arial" w:cs="Arial"/>
                <w:b/>
                <w:bCs/>
                <w:lang w:eastAsia="en-US"/>
              </w:rPr>
              <w:t>FISCAL ADMINISTRATIVO – VIVIAN DE LIMA FREITAS – MATRÍCULA: 114.372, CPF: 177.267.857-05;</w:t>
            </w:r>
          </w:p>
          <w:p w14:paraId="34A8ED3D" w14:textId="77777777" w:rsidR="00C66FDD" w:rsidRPr="000F611B" w:rsidRDefault="00C66FDD" w:rsidP="00C66FDD">
            <w:pPr>
              <w:spacing w:line="360" w:lineRule="auto"/>
              <w:jc w:val="both"/>
              <w:rPr>
                <w:rFonts w:ascii="Arial" w:hAnsi="Arial" w:cs="Arial"/>
                <w:b/>
                <w:bCs/>
                <w:lang w:eastAsia="en-US"/>
              </w:rPr>
            </w:pPr>
            <w:r w:rsidRPr="000F611B">
              <w:rPr>
                <w:rFonts w:ascii="Arial" w:hAnsi="Arial" w:cs="Arial"/>
                <w:b/>
                <w:bCs/>
                <w:lang w:eastAsia="en-US"/>
              </w:rPr>
              <w:t xml:space="preserve"> FISCAL TÉCNICO – ARTHUR CESAR LIMA DE OLIVEIRA – MATRÍCULA: </w:t>
            </w:r>
            <w:r>
              <w:rPr>
                <w:rFonts w:ascii="Arial" w:hAnsi="Arial" w:cs="Arial"/>
                <w:b/>
                <w:bCs/>
                <w:lang w:eastAsia="en-US"/>
              </w:rPr>
              <w:t>114.381</w:t>
            </w:r>
            <w:r w:rsidRPr="000F611B">
              <w:rPr>
                <w:rFonts w:ascii="Arial" w:hAnsi="Arial" w:cs="Arial"/>
                <w:b/>
                <w:bCs/>
                <w:lang w:eastAsia="en-US"/>
              </w:rPr>
              <w:t>, CPF: 129.989.127-61;</w:t>
            </w:r>
          </w:p>
          <w:p w14:paraId="4FA216D9" w14:textId="057E5586" w:rsidR="00C66FDD" w:rsidRPr="000F611B" w:rsidRDefault="00C66FDD" w:rsidP="00C66FDD">
            <w:pPr>
              <w:spacing w:line="360" w:lineRule="auto"/>
              <w:jc w:val="both"/>
              <w:rPr>
                <w:rFonts w:ascii="Arial" w:hAnsi="Arial" w:cs="Arial"/>
                <w:b/>
                <w:bCs/>
                <w:lang w:eastAsia="en-US"/>
              </w:rPr>
            </w:pPr>
            <w:r w:rsidRPr="000F611B">
              <w:rPr>
                <w:rFonts w:ascii="Arial" w:hAnsi="Arial" w:cs="Arial"/>
                <w:b/>
                <w:bCs/>
                <w:lang w:eastAsia="en-US"/>
              </w:rPr>
              <w:t xml:space="preserve"> SUPLENTE –</w:t>
            </w:r>
            <w:r>
              <w:rPr>
                <w:rFonts w:ascii="Arial" w:hAnsi="Arial" w:cs="Arial"/>
                <w:b/>
                <w:bCs/>
                <w:lang w:eastAsia="en-US"/>
              </w:rPr>
              <w:t xml:space="preserve"> AMANDA EDUARDA V</w:t>
            </w:r>
            <w:r w:rsidR="00E431D0">
              <w:rPr>
                <w:rFonts w:ascii="Arial" w:hAnsi="Arial" w:cs="Arial"/>
                <w:b/>
                <w:bCs/>
                <w:lang w:eastAsia="en-US"/>
              </w:rPr>
              <w:t>A</w:t>
            </w:r>
            <w:r>
              <w:rPr>
                <w:rFonts w:ascii="Arial" w:hAnsi="Arial" w:cs="Arial"/>
                <w:b/>
                <w:bCs/>
                <w:lang w:eastAsia="en-US"/>
              </w:rPr>
              <w:t>SCONCELOS VIEIRA</w:t>
            </w:r>
            <w:r w:rsidRPr="000F611B">
              <w:rPr>
                <w:rFonts w:ascii="Arial" w:hAnsi="Arial" w:cs="Arial"/>
                <w:b/>
                <w:bCs/>
                <w:lang w:eastAsia="en-US"/>
              </w:rPr>
              <w:t>– MATRÍCULA: 114.</w:t>
            </w:r>
            <w:r>
              <w:rPr>
                <w:rFonts w:ascii="Arial" w:hAnsi="Arial" w:cs="Arial"/>
                <w:b/>
                <w:bCs/>
                <w:lang w:eastAsia="en-US"/>
              </w:rPr>
              <w:t>377</w:t>
            </w:r>
            <w:r w:rsidRPr="000F611B">
              <w:rPr>
                <w:rFonts w:ascii="Arial" w:hAnsi="Arial" w:cs="Arial"/>
                <w:b/>
                <w:bCs/>
                <w:lang w:eastAsia="en-US"/>
              </w:rPr>
              <w:t xml:space="preserve">, CPF: </w:t>
            </w:r>
            <w:r>
              <w:rPr>
                <w:rFonts w:ascii="Arial" w:hAnsi="Arial" w:cs="Arial"/>
                <w:b/>
                <w:bCs/>
                <w:lang w:eastAsia="en-US"/>
              </w:rPr>
              <w:t>177.780.257-10;</w:t>
            </w:r>
          </w:p>
          <w:bookmarkEnd w:id="0"/>
          <w:p w14:paraId="18536CEF" w14:textId="77777777" w:rsidR="001B7889" w:rsidRPr="00E6299B" w:rsidRDefault="001B7889" w:rsidP="00E6299B">
            <w:pPr>
              <w:pStyle w:val="TableParagraph"/>
              <w:tabs>
                <w:tab w:val="left" w:pos="816"/>
              </w:tabs>
              <w:spacing w:line="360" w:lineRule="auto"/>
              <w:ind w:left="0"/>
              <w:jc w:val="both"/>
              <w:rPr>
                <w:rFonts w:ascii="Arial" w:hAnsi="Arial" w:cs="Arial"/>
                <w:b/>
                <w:bCs/>
              </w:rPr>
            </w:pPr>
          </w:p>
        </w:tc>
      </w:tr>
    </w:tbl>
    <w:p w14:paraId="74B70E31" w14:textId="77777777" w:rsidR="001B7889" w:rsidRPr="00E6299B" w:rsidRDefault="001B7889" w:rsidP="00E6299B">
      <w:pPr>
        <w:pStyle w:val="CabealhodoSumrio"/>
        <w:tabs>
          <w:tab w:val="left" w:pos="5865"/>
        </w:tabs>
        <w:spacing w:before="120" w:after="120" w:line="360" w:lineRule="auto"/>
        <w:rPr>
          <w:rFonts w:ascii="Arial" w:hAnsi="Arial" w:cs="Arial"/>
          <w:sz w:val="24"/>
          <w:szCs w:val="24"/>
        </w:rPr>
      </w:pPr>
    </w:p>
    <w:p w14:paraId="2DA866F6" w14:textId="77777777" w:rsidR="00271CBA" w:rsidRPr="00E75EE7" w:rsidRDefault="00271CBA" w:rsidP="00A56342">
      <w:pPr>
        <w:pStyle w:val="Padro"/>
        <w:spacing w:before="120" w:after="120" w:line="360" w:lineRule="auto"/>
        <w:ind w:left="3969"/>
        <w:jc w:val="both"/>
        <w:rPr>
          <w:rFonts w:ascii="Arial" w:eastAsia="Adobe Fan Heiti Std B" w:hAnsi="Arial" w:cs="Arial"/>
          <w:lang w:val="pt-BR"/>
        </w:rPr>
      </w:pPr>
    </w:p>
    <w:p w14:paraId="3082BA45" w14:textId="77777777" w:rsidR="006603DD" w:rsidRPr="00E75EE7" w:rsidRDefault="00271CBA" w:rsidP="00272BCB">
      <w:pPr>
        <w:pStyle w:val="Padro"/>
        <w:tabs>
          <w:tab w:val="left" w:pos="5220"/>
          <w:tab w:val="center" w:pos="6236"/>
        </w:tabs>
        <w:spacing w:before="120" w:after="120" w:line="360" w:lineRule="auto"/>
        <w:ind w:left="3969"/>
        <w:jc w:val="both"/>
        <w:rPr>
          <w:rFonts w:ascii="Arial" w:eastAsia="Adobe Fan Heiti Std B" w:hAnsi="Arial" w:cs="Arial"/>
        </w:rPr>
      </w:pPr>
      <w:r w:rsidRPr="00E75EE7">
        <w:rPr>
          <w:rFonts w:ascii="Arial" w:eastAsia="Adobe Fan Heiti Std B" w:hAnsi="Arial" w:cs="Arial"/>
        </w:rPr>
        <w:tab/>
      </w:r>
      <w:r w:rsidR="006603DD" w:rsidRPr="00E75EE7">
        <w:rPr>
          <w:rFonts w:ascii="Arial" w:eastAsia="Adobe Fan Heiti Std B" w:hAnsi="Arial" w:cs="Arial"/>
        </w:rPr>
        <w:tab/>
      </w:r>
    </w:p>
    <w:p w14:paraId="2230A6CF" w14:textId="77777777" w:rsidR="006603DD" w:rsidRPr="00E75EE7" w:rsidRDefault="006603DD" w:rsidP="00A56342">
      <w:pPr>
        <w:pStyle w:val="Padro"/>
        <w:spacing w:before="120" w:after="120" w:line="360" w:lineRule="auto"/>
        <w:ind w:left="3969"/>
        <w:jc w:val="both"/>
        <w:rPr>
          <w:rFonts w:ascii="Arial" w:eastAsia="Adobe Fan Heiti Std B" w:hAnsi="Arial" w:cs="Arial"/>
        </w:rPr>
      </w:pPr>
    </w:p>
    <w:p w14:paraId="3F7C2073" w14:textId="77777777" w:rsidR="00A56342" w:rsidRPr="00E75EE7" w:rsidRDefault="00A56342" w:rsidP="00A56342">
      <w:pPr>
        <w:pStyle w:val="Padro"/>
        <w:tabs>
          <w:tab w:val="left" w:pos="5475"/>
        </w:tabs>
        <w:spacing w:before="120" w:after="120" w:line="360" w:lineRule="auto"/>
        <w:ind w:left="3969"/>
        <w:jc w:val="both"/>
        <w:rPr>
          <w:rFonts w:ascii="Arial" w:eastAsia="Adobe Fan Heiti Std B" w:hAnsi="Arial" w:cs="Arial"/>
          <w:lang w:val="pt-BR"/>
        </w:rPr>
      </w:pPr>
      <w:r w:rsidRPr="00E75EE7">
        <w:rPr>
          <w:rFonts w:ascii="Arial" w:eastAsia="Adobe Fan Heiti Std B" w:hAnsi="Arial" w:cs="Arial"/>
          <w:lang w:val="pt-BR"/>
        </w:rPr>
        <w:tab/>
      </w:r>
    </w:p>
    <w:p w14:paraId="17F5C009" w14:textId="5604CCE0" w:rsidR="00B7049A" w:rsidRPr="00C61F72" w:rsidRDefault="00002FCE" w:rsidP="00C61F72">
      <w:pPr>
        <w:pStyle w:val="Padro"/>
        <w:spacing w:before="120" w:after="120" w:line="360" w:lineRule="auto"/>
        <w:ind w:left="3969"/>
        <w:jc w:val="both"/>
        <w:rPr>
          <w:rFonts w:ascii="Arial" w:hAnsi="Arial" w:cs="Arial"/>
          <w:b/>
          <w:bCs/>
          <w:color w:val="EE0000"/>
          <w:sz w:val="20"/>
          <w:szCs w:val="20"/>
          <w:lang w:val="pt-BR"/>
        </w:rPr>
      </w:pPr>
      <w:r w:rsidRPr="00E75EE7">
        <w:rPr>
          <w:rFonts w:ascii="Arial" w:eastAsia="Adobe Fan Heiti Std B" w:hAnsi="Arial" w:cs="Arial"/>
        </w:rPr>
        <w:br w:type="column"/>
      </w:r>
      <w:r w:rsidR="00744102" w:rsidRPr="00621F2E">
        <w:rPr>
          <w:rFonts w:ascii="Arial" w:eastAsia="Arial Unicode MS" w:hAnsi="Arial" w:cs="Arial"/>
          <w:b/>
          <w:color w:val="EE0000"/>
          <w:sz w:val="20"/>
          <w:szCs w:val="20"/>
          <w:lang w:val="pt-BR"/>
        </w:rPr>
        <w:lastRenderedPageBreak/>
        <w:t xml:space="preserve">CONTRATAÇÃO </w:t>
      </w:r>
      <w:r w:rsidR="007977CF" w:rsidRPr="00621F2E">
        <w:rPr>
          <w:rFonts w:ascii="Arial" w:eastAsia="Arial Unicode MS" w:hAnsi="Arial" w:cs="Arial"/>
          <w:b/>
          <w:color w:val="EE0000"/>
          <w:sz w:val="20"/>
          <w:szCs w:val="20"/>
          <w:lang w:val="pt-BR"/>
        </w:rPr>
        <w:t>D</w:t>
      </w:r>
      <w:r w:rsidR="00C800F8">
        <w:rPr>
          <w:rFonts w:ascii="Arial" w:eastAsia="Arial Unicode MS" w:hAnsi="Arial" w:cs="Arial"/>
          <w:b/>
          <w:color w:val="EE0000"/>
          <w:sz w:val="20"/>
          <w:szCs w:val="20"/>
          <w:lang w:val="pt-BR"/>
        </w:rPr>
        <w:t>A</w:t>
      </w:r>
      <w:r w:rsidR="007977CF" w:rsidRPr="00621F2E">
        <w:rPr>
          <w:rFonts w:ascii="Arial" w:eastAsia="Arial Unicode MS" w:hAnsi="Arial" w:cs="Arial"/>
          <w:b/>
          <w:color w:val="EE0000"/>
          <w:sz w:val="20"/>
          <w:szCs w:val="20"/>
          <w:lang w:val="pt-BR"/>
        </w:rPr>
        <w:t xml:space="preserve"> </w:t>
      </w:r>
      <w:r w:rsidR="00C800F8">
        <w:rPr>
          <w:rFonts w:ascii="Arial" w:eastAsia="Arial Unicode MS" w:hAnsi="Arial" w:cs="Arial"/>
          <w:b/>
          <w:color w:val="EE0000"/>
          <w:sz w:val="20"/>
          <w:szCs w:val="20"/>
          <w:lang w:val="pt-BR"/>
        </w:rPr>
        <w:t>BANDA</w:t>
      </w:r>
      <w:r w:rsidR="00621F2E" w:rsidRPr="00621F2E">
        <w:rPr>
          <w:rFonts w:ascii="Arial" w:eastAsia="Arial Unicode MS" w:hAnsi="Arial" w:cs="Arial"/>
          <w:b/>
          <w:color w:val="EE0000"/>
          <w:sz w:val="20"/>
          <w:szCs w:val="20"/>
          <w:lang w:val="pt-BR"/>
        </w:rPr>
        <w:t xml:space="preserve"> </w:t>
      </w:r>
      <w:r w:rsidR="00C800F8">
        <w:rPr>
          <w:rFonts w:ascii="Arial" w:eastAsia="Arial Unicode MS" w:hAnsi="Arial" w:cs="Arial"/>
          <w:b/>
          <w:color w:val="EE0000"/>
          <w:sz w:val="20"/>
          <w:szCs w:val="20"/>
          <w:lang w:val="pt-BR"/>
        </w:rPr>
        <w:t>TATUDOEMCASA</w:t>
      </w:r>
      <w:r w:rsidR="00643033">
        <w:rPr>
          <w:rFonts w:ascii="Arial" w:eastAsia="Arial Unicode MS" w:hAnsi="Arial" w:cs="Arial"/>
          <w:b/>
          <w:color w:val="EE0000"/>
          <w:sz w:val="20"/>
          <w:szCs w:val="20"/>
          <w:lang w:val="pt-BR"/>
        </w:rPr>
        <w:t xml:space="preserve"> </w:t>
      </w:r>
      <w:r w:rsidR="005531BD" w:rsidRPr="00621F2E">
        <w:rPr>
          <w:rFonts w:ascii="Arial" w:eastAsia="Arial Unicode MS" w:hAnsi="Arial" w:cs="Arial"/>
          <w:b/>
          <w:color w:val="EE0000"/>
          <w:sz w:val="20"/>
          <w:szCs w:val="20"/>
          <w:lang w:val="pt-BR"/>
        </w:rPr>
        <w:t>PARA O EVENTO</w:t>
      </w:r>
      <w:r w:rsidR="007C4CB6" w:rsidRPr="00621F2E">
        <w:rPr>
          <w:rFonts w:ascii="Arial" w:eastAsia="Arial Unicode MS" w:hAnsi="Arial" w:cs="Arial"/>
          <w:b/>
          <w:color w:val="EE0000"/>
          <w:sz w:val="20"/>
          <w:szCs w:val="20"/>
          <w:lang w:val="pt-BR"/>
        </w:rPr>
        <w:t xml:space="preserve"> </w:t>
      </w:r>
      <w:r w:rsidR="002900C6" w:rsidRPr="00621F2E">
        <w:rPr>
          <w:rFonts w:ascii="Arial" w:eastAsia="Arial Unicode MS" w:hAnsi="Arial" w:cs="Arial"/>
          <w:b/>
          <w:color w:val="EE0000"/>
          <w:sz w:val="20"/>
          <w:szCs w:val="20"/>
          <w:lang w:val="pt-BR"/>
        </w:rPr>
        <w:t>DA</w:t>
      </w:r>
      <w:r w:rsidR="00621F2E" w:rsidRPr="00621F2E">
        <w:rPr>
          <w:rFonts w:ascii="Arial" w:eastAsia="Arial Unicode MS" w:hAnsi="Arial" w:cs="Arial"/>
          <w:b/>
          <w:color w:val="EE0000"/>
          <w:sz w:val="20"/>
          <w:szCs w:val="20"/>
          <w:lang w:val="pt-BR"/>
        </w:rPr>
        <w:t xml:space="preserve"> FESTA</w:t>
      </w:r>
      <w:r w:rsidR="00254A9B">
        <w:rPr>
          <w:rFonts w:ascii="Arial" w:eastAsia="Arial Unicode MS" w:hAnsi="Arial" w:cs="Arial"/>
          <w:b/>
          <w:color w:val="EE0000"/>
          <w:sz w:val="20"/>
          <w:szCs w:val="20"/>
          <w:lang w:val="pt-BR"/>
        </w:rPr>
        <w:t xml:space="preserve"> DE RÉVEILLON DE MARICÁ 2025</w:t>
      </w:r>
      <w:r w:rsidR="005531BD" w:rsidRPr="00621F2E">
        <w:rPr>
          <w:rFonts w:ascii="Arial" w:eastAsia="Arial Unicode MS" w:hAnsi="Arial" w:cs="Arial"/>
          <w:b/>
          <w:color w:val="EE0000"/>
          <w:sz w:val="20"/>
          <w:szCs w:val="20"/>
          <w:lang w:val="pt-BR"/>
        </w:rPr>
        <w:t xml:space="preserve">, DIA </w:t>
      </w:r>
      <w:r w:rsidR="00254A9B">
        <w:rPr>
          <w:rFonts w:ascii="Arial" w:eastAsia="Arial Unicode MS" w:hAnsi="Arial" w:cs="Arial"/>
          <w:b/>
          <w:color w:val="EE0000"/>
          <w:sz w:val="20"/>
          <w:szCs w:val="20"/>
          <w:lang w:val="pt-BR"/>
        </w:rPr>
        <w:t>31</w:t>
      </w:r>
      <w:r w:rsidR="000D7246" w:rsidRPr="00621F2E">
        <w:rPr>
          <w:rFonts w:ascii="Arial" w:eastAsia="Arial Unicode MS" w:hAnsi="Arial" w:cs="Arial"/>
          <w:b/>
          <w:color w:val="EE0000"/>
          <w:sz w:val="20"/>
          <w:szCs w:val="20"/>
          <w:lang w:val="pt-BR"/>
        </w:rPr>
        <w:t>/</w:t>
      </w:r>
      <w:r w:rsidR="00621F2E" w:rsidRPr="00621F2E">
        <w:rPr>
          <w:rFonts w:ascii="Arial" w:eastAsia="Arial Unicode MS" w:hAnsi="Arial" w:cs="Arial"/>
          <w:b/>
          <w:color w:val="EE0000"/>
          <w:sz w:val="20"/>
          <w:szCs w:val="20"/>
          <w:lang w:val="pt-BR"/>
        </w:rPr>
        <w:t>1</w:t>
      </w:r>
      <w:r w:rsidR="00254A9B">
        <w:rPr>
          <w:rFonts w:ascii="Arial" w:eastAsia="Arial Unicode MS" w:hAnsi="Arial" w:cs="Arial"/>
          <w:b/>
          <w:color w:val="EE0000"/>
          <w:sz w:val="20"/>
          <w:szCs w:val="20"/>
          <w:lang w:val="pt-BR"/>
        </w:rPr>
        <w:t>2</w:t>
      </w:r>
      <w:r w:rsidR="005531BD" w:rsidRPr="00621F2E">
        <w:rPr>
          <w:rFonts w:ascii="Arial" w:eastAsia="Arial Unicode MS" w:hAnsi="Arial" w:cs="Arial"/>
          <w:b/>
          <w:color w:val="EE0000"/>
          <w:sz w:val="20"/>
          <w:szCs w:val="20"/>
          <w:lang w:val="pt-BR"/>
        </w:rPr>
        <w:t>/2025, LOCAL:</w:t>
      </w:r>
      <w:r w:rsidR="007C4CB6" w:rsidRPr="00621F2E">
        <w:rPr>
          <w:rFonts w:ascii="Arial" w:hAnsi="Arial" w:cs="Arial"/>
          <w:b/>
          <w:bCs/>
          <w:color w:val="EE0000"/>
          <w:sz w:val="20"/>
          <w:szCs w:val="20"/>
        </w:rPr>
        <w:t xml:space="preserve"> </w:t>
      </w:r>
      <w:r w:rsidR="00C61F72" w:rsidRPr="00C61F72">
        <w:rPr>
          <w:rFonts w:ascii="Arial" w:hAnsi="Arial" w:cs="Arial"/>
          <w:b/>
          <w:bCs/>
          <w:color w:val="EE0000"/>
          <w:sz w:val="20"/>
          <w:szCs w:val="20"/>
          <w:lang w:val="pt-BR"/>
        </w:rPr>
        <w:t>R. A</w:t>
      </w:r>
      <w:r w:rsidR="00C61F72">
        <w:rPr>
          <w:rFonts w:ascii="Arial" w:hAnsi="Arial" w:cs="Arial"/>
          <w:b/>
          <w:bCs/>
          <w:color w:val="EE0000"/>
          <w:sz w:val="20"/>
          <w:szCs w:val="20"/>
          <w:lang w:val="pt-BR"/>
        </w:rPr>
        <w:t>LBERTO</w:t>
      </w:r>
      <w:r w:rsidR="00C61F72" w:rsidRPr="00C61F72">
        <w:rPr>
          <w:rFonts w:ascii="Arial" w:hAnsi="Arial" w:cs="Arial"/>
          <w:b/>
          <w:bCs/>
          <w:color w:val="EE0000"/>
          <w:sz w:val="20"/>
          <w:szCs w:val="20"/>
          <w:lang w:val="pt-BR"/>
        </w:rPr>
        <w:t xml:space="preserve"> J</w:t>
      </w:r>
      <w:r w:rsidR="00C61F72">
        <w:rPr>
          <w:rFonts w:ascii="Arial" w:hAnsi="Arial" w:cs="Arial"/>
          <w:b/>
          <w:bCs/>
          <w:color w:val="EE0000"/>
          <w:sz w:val="20"/>
          <w:szCs w:val="20"/>
          <w:lang w:val="pt-BR"/>
        </w:rPr>
        <w:t>OSÉ</w:t>
      </w:r>
      <w:r w:rsidR="00C61F72" w:rsidRPr="00C61F72">
        <w:rPr>
          <w:rFonts w:ascii="Arial" w:hAnsi="Arial" w:cs="Arial"/>
          <w:b/>
          <w:bCs/>
          <w:color w:val="EE0000"/>
          <w:sz w:val="20"/>
          <w:szCs w:val="20"/>
          <w:lang w:val="pt-BR"/>
        </w:rPr>
        <w:t xml:space="preserve"> </w:t>
      </w:r>
      <w:r w:rsidR="00C61F72">
        <w:rPr>
          <w:rFonts w:ascii="Arial" w:hAnsi="Arial" w:cs="Arial"/>
          <w:b/>
          <w:bCs/>
          <w:color w:val="EE0000"/>
          <w:sz w:val="20"/>
          <w:szCs w:val="20"/>
          <w:lang w:val="pt-BR"/>
        </w:rPr>
        <w:t>DO</w:t>
      </w:r>
      <w:r w:rsidR="00C61F72" w:rsidRPr="00C61F72">
        <w:rPr>
          <w:rFonts w:ascii="Arial" w:hAnsi="Arial" w:cs="Arial"/>
          <w:b/>
          <w:bCs/>
          <w:color w:val="EE0000"/>
          <w:sz w:val="20"/>
          <w:szCs w:val="20"/>
          <w:lang w:val="pt-BR"/>
        </w:rPr>
        <w:t xml:space="preserve"> N</w:t>
      </w:r>
      <w:r w:rsidR="00C61F72">
        <w:rPr>
          <w:rFonts w:ascii="Arial" w:hAnsi="Arial" w:cs="Arial"/>
          <w:b/>
          <w:bCs/>
          <w:color w:val="EE0000"/>
          <w:sz w:val="20"/>
          <w:szCs w:val="20"/>
          <w:lang w:val="pt-BR"/>
        </w:rPr>
        <w:t>ASCIMENTO</w:t>
      </w:r>
      <w:r w:rsidR="00C61F72" w:rsidRPr="00C61F72">
        <w:rPr>
          <w:rFonts w:ascii="Arial" w:hAnsi="Arial" w:cs="Arial"/>
          <w:b/>
          <w:bCs/>
          <w:color w:val="EE0000"/>
          <w:sz w:val="20"/>
          <w:szCs w:val="20"/>
          <w:lang w:val="pt-BR"/>
        </w:rPr>
        <w:t>, 122-162 - P</w:t>
      </w:r>
      <w:r w:rsidR="00C61F72">
        <w:rPr>
          <w:rFonts w:ascii="Arial" w:hAnsi="Arial" w:cs="Arial"/>
          <w:b/>
          <w:bCs/>
          <w:color w:val="EE0000"/>
          <w:sz w:val="20"/>
          <w:szCs w:val="20"/>
          <w:lang w:val="pt-BR"/>
        </w:rPr>
        <w:t>ONTA</w:t>
      </w:r>
      <w:r w:rsidR="00C61F72" w:rsidRPr="00C61F72">
        <w:rPr>
          <w:rFonts w:ascii="Arial" w:hAnsi="Arial" w:cs="Arial"/>
          <w:b/>
          <w:bCs/>
          <w:color w:val="EE0000"/>
          <w:sz w:val="20"/>
          <w:szCs w:val="20"/>
          <w:lang w:val="pt-BR"/>
        </w:rPr>
        <w:t xml:space="preserve"> N</w:t>
      </w:r>
      <w:r w:rsidR="00C61F72">
        <w:rPr>
          <w:rFonts w:ascii="Arial" w:hAnsi="Arial" w:cs="Arial"/>
          <w:b/>
          <w:bCs/>
          <w:color w:val="EE0000"/>
          <w:sz w:val="20"/>
          <w:szCs w:val="20"/>
          <w:lang w:val="pt-BR"/>
        </w:rPr>
        <w:t>EGRA</w:t>
      </w:r>
      <w:r w:rsidR="00C61F72" w:rsidRPr="00C61F72">
        <w:rPr>
          <w:rFonts w:ascii="Arial" w:hAnsi="Arial" w:cs="Arial"/>
          <w:b/>
          <w:bCs/>
          <w:color w:val="EE0000"/>
          <w:sz w:val="20"/>
          <w:szCs w:val="20"/>
          <w:lang w:val="pt-BR"/>
        </w:rPr>
        <w:t>, M</w:t>
      </w:r>
      <w:r w:rsidR="00C61F72">
        <w:rPr>
          <w:rFonts w:ascii="Arial" w:hAnsi="Arial" w:cs="Arial"/>
          <w:b/>
          <w:bCs/>
          <w:color w:val="EE0000"/>
          <w:sz w:val="20"/>
          <w:szCs w:val="20"/>
          <w:lang w:val="pt-BR"/>
        </w:rPr>
        <w:t xml:space="preserve">ARICÁ – </w:t>
      </w:r>
      <w:r w:rsidR="00C61F72" w:rsidRPr="00C61F72">
        <w:rPr>
          <w:rFonts w:ascii="Arial" w:hAnsi="Arial" w:cs="Arial"/>
          <w:b/>
          <w:bCs/>
          <w:color w:val="EE0000"/>
          <w:sz w:val="20"/>
          <w:szCs w:val="20"/>
          <w:lang w:val="pt-BR"/>
        </w:rPr>
        <w:t>RJ</w:t>
      </w:r>
      <w:r w:rsidR="00C61F72">
        <w:rPr>
          <w:rFonts w:ascii="Arial" w:hAnsi="Arial" w:cs="Arial"/>
          <w:b/>
          <w:bCs/>
          <w:color w:val="EE0000"/>
          <w:sz w:val="20"/>
          <w:szCs w:val="20"/>
          <w:lang w:val="pt-BR"/>
        </w:rPr>
        <w:t>.</w:t>
      </w:r>
    </w:p>
    <w:p w14:paraId="49D4CE18" w14:textId="77777777" w:rsidR="00002FCE" w:rsidRDefault="00002FCE"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DO OBJETO</w:t>
      </w:r>
    </w:p>
    <w:p w14:paraId="2A3258C7" w14:textId="67AA268A" w:rsidR="00C61F72" w:rsidRPr="00C61F72" w:rsidRDefault="00735E96" w:rsidP="00C61F72">
      <w:pPr>
        <w:rPr>
          <w:rFonts w:ascii="Arial" w:hAnsi="Arial" w:cs="Arial"/>
          <w:color w:val="EE0000"/>
          <w:lang w:eastAsia="en-US"/>
        </w:rPr>
      </w:pPr>
      <w:r w:rsidRPr="00D65AB1">
        <w:rPr>
          <w:rFonts w:ascii="Arial" w:hAnsi="Arial" w:cs="Arial"/>
          <w:sz w:val="24"/>
          <w:szCs w:val="24"/>
        </w:rPr>
        <w:t xml:space="preserve">CONTRATAÇÃO </w:t>
      </w:r>
      <w:r w:rsidR="00C800F8">
        <w:rPr>
          <w:rFonts w:ascii="Arial" w:hAnsi="Arial" w:cs="Arial"/>
          <w:color w:val="EE0000"/>
          <w:sz w:val="24"/>
          <w:szCs w:val="24"/>
        </w:rPr>
        <w:t>DA BANDA TATUDOEMCASA</w:t>
      </w:r>
      <w:r w:rsidR="00621F2E">
        <w:rPr>
          <w:rFonts w:ascii="Arial" w:hAnsi="Arial" w:cs="Arial"/>
          <w:color w:val="EE0000"/>
          <w:sz w:val="24"/>
          <w:szCs w:val="24"/>
        </w:rPr>
        <w:t xml:space="preserve"> </w:t>
      </w:r>
      <w:r w:rsidRPr="00D65AB1">
        <w:rPr>
          <w:rFonts w:ascii="Arial" w:hAnsi="Arial" w:cs="Arial"/>
          <w:sz w:val="24"/>
          <w:szCs w:val="24"/>
        </w:rPr>
        <w:t>PARA APRESENTAÇÃO N</w:t>
      </w:r>
      <w:r w:rsidR="00F521AF">
        <w:rPr>
          <w:rFonts w:ascii="Arial" w:hAnsi="Arial" w:cs="Arial"/>
          <w:sz w:val="24"/>
          <w:szCs w:val="24"/>
        </w:rPr>
        <w:t>A</w:t>
      </w:r>
      <w:r w:rsidR="00621F2E">
        <w:rPr>
          <w:rFonts w:ascii="Arial" w:hAnsi="Arial" w:cs="Arial"/>
          <w:color w:val="EE0000"/>
          <w:sz w:val="24"/>
          <w:szCs w:val="24"/>
        </w:rPr>
        <w:t xml:space="preserve"> FESTA</w:t>
      </w:r>
      <w:r w:rsidR="00254A9B">
        <w:rPr>
          <w:rFonts w:ascii="Arial" w:hAnsi="Arial" w:cs="Arial"/>
          <w:color w:val="EE0000"/>
          <w:sz w:val="24"/>
          <w:szCs w:val="24"/>
        </w:rPr>
        <w:t>DE RÉVEILLON DE MARICÁ 2025</w:t>
      </w:r>
      <w:r w:rsidRPr="000A7998">
        <w:rPr>
          <w:rFonts w:ascii="Arial" w:hAnsi="Arial" w:cs="Arial"/>
          <w:color w:val="EE0000"/>
          <w:sz w:val="24"/>
          <w:szCs w:val="24"/>
        </w:rPr>
        <w:t>, EM</w:t>
      </w:r>
      <w:r w:rsidR="00C800F8">
        <w:rPr>
          <w:rFonts w:ascii="Arial" w:hAnsi="Arial" w:cs="Arial"/>
          <w:color w:val="EE0000"/>
          <w:sz w:val="24"/>
          <w:szCs w:val="24"/>
        </w:rPr>
        <w:t xml:space="preserve"> </w:t>
      </w:r>
      <w:r w:rsidR="00254A9B">
        <w:rPr>
          <w:rFonts w:ascii="Arial" w:hAnsi="Arial" w:cs="Arial"/>
          <w:color w:val="EE0000"/>
          <w:sz w:val="24"/>
          <w:szCs w:val="24"/>
        </w:rPr>
        <w:t>31</w:t>
      </w:r>
      <w:r w:rsidRPr="000A7998">
        <w:rPr>
          <w:rFonts w:ascii="Arial" w:hAnsi="Arial" w:cs="Arial"/>
          <w:color w:val="EE0000"/>
          <w:sz w:val="24"/>
          <w:szCs w:val="24"/>
        </w:rPr>
        <w:t>/</w:t>
      </w:r>
      <w:r w:rsidR="007510A7">
        <w:rPr>
          <w:rFonts w:ascii="Arial" w:hAnsi="Arial" w:cs="Arial"/>
          <w:color w:val="EE0000"/>
          <w:sz w:val="24"/>
          <w:szCs w:val="24"/>
        </w:rPr>
        <w:t>1</w:t>
      </w:r>
      <w:r w:rsidR="00254A9B">
        <w:rPr>
          <w:rFonts w:ascii="Arial" w:hAnsi="Arial" w:cs="Arial"/>
          <w:color w:val="EE0000"/>
          <w:sz w:val="24"/>
          <w:szCs w:val="24"/>
        </w:rPr>
        <w:t>2</w:t>
      </w:r>
      <w:r w:rsidRPr="000A7998">
        <w:rPr>
          <w:rFonts w:ascii="Arial" w:hAnsi="Arial" w:cs="Arial"/>
          <w:color w:val="EE0000"/>
          <w:sz w:val="24"/>
          <w:szCs w:val="24"/>
        </w:rPr>
        <w:t>/2025</w:t>
      </w:r>
      <w:r w:rsidR="00C800F8">
        <w:rPr>
          <w:rFonts w:ascii="Arial" w:hAnsi="Arial" w:cs="Arial"/>
          <w:color w:val="EE0000"/>
          <w:sz w:val="24"/>
          <w:szCs w:val="24"/>
        </w:rPr>
        <w:t xml:space="preserve">. END: </w:t>
      </w:r>
      <w:r w:rsidR="00C61F72" w:rsidRPr="001C2455">
        <w:rPr>
          <w:rFonts w:ascii="Arial" w:hAnsi="Arial" w:cs="Arial"/>
          <w:color w:val="EE0000"/>
          <w:sz w:val="24"/>
          <w:szCs w:val="24"/>
          <w:lang w:eastAsia="en-US"/>
        </w:rPr>
        <w:t>R. A</w:t>
      </w:r>
      <w:r w:rsidR="00C61F72" w:rsidRPr="001C2455">
        <w:rPr>
          <w:rFonts w:ascii="Arial" w:hAnsi="Arial" w:cs="Arial"/>
          <w:color w:val="EE0000"/>
          <w:sz w:val="24"/>
          <w:szCs w:val="24"/>
        </w:rPr>
        <w:t>LBERTO</w:t>
      </w:r>
      <w:r w:rsidR="00C61F72" w:rsidRPr="001C2455">
        <w:rPr>
          <w:rFonts w:ascii="Arial" w:hAnsi="Arial" w:cs="Arial"/>
          <w:color w:val="EE0000"/>
          <w:sz w:val="24"/>
          <w:szCs w:val="24"/>
          <w:lang w:eastAsia="en-US"/>
        </w:rPr>
        <w:t xml:space="preserve"> J</w:t>
      </w:r>
      <w:r w:rsidR="00C61F72" w:rsidRPr="001C2455">
        <w:rPr>
          <w:rFonts w:ascii="Arial" w:hAnsi="Arial" w:cs="Arial"/>
          <w:color w:val="EE0000"/>
          <w:sz w:val="24"/>
          <w:szCs w:val="24"/>
        </w:rPr>
        <w:t>OSÉ</w:t>
      </w:r>
      <w:r w:rsidR="00C61F72" w:rsidRPr="001C2455">
        <w:rPr>
          <w:rFonts w:ascii="Arial" w:hAnsi="Arial" w:cs="Arial"/>
          <w:color w:val="EE0000"/>
          <w:sz w:val="24"/>
          <w:szCs w:val="24"/>
          <w:lang w:eastAsia="en-US"/>
        </w:rPr>
        <w:t xml:space="preserve"> </w:t>
      </w:r>
      <w:r w:rsidR="00C61F72" w:rsidRPr="001C2455">
        <w:rPr>
          <w:rFonts w:ascii="Arial" w:hAnsi="Arial" w:cs="Arial"/>
          <w:color w:val="EE0000"/>
          <w:sz w:val="24"/>
          <w:szCs w:val="24"/>
        </w:rPr>
        <w:t>DO</w:t>
      </w:r>
      <w:r w:rsidR="00C61F72" w:rsidRPr="001C2455">
        <w:rPr>
          <w:rFonts w:ascii="Arial" w:hAnsi="Arial" w:cs="Arial"/>
          <w:color w:val="EE0000"/>
          <w:sz w:val="24"/>
          <w:szCs w:val="24"/>
          <w:lang w:eastAsia="en-US"/>
        </w:rPr>
        <w:t xml:space="preserve"> N</w:t>
      </w:r>
      <w:r w:rsidR="00C61F72" w:rsidRPr="001C2455">
        <w:rPr>
          <w:rFonts w:ascii="Arial" w:hAnsi="Arial" w:cs="Arial"/>
          <w:color w:val="EE0000"/>
          <w:sz w:val="24"/>
          <w:szCs w:val="24"/>
        </w:rPr>
        <w:t>ASCIMENTO</w:t>
      </w:r>
      <w:r w:rsidR="00C61F72" w:rsidRPr="001C2455">
        <w:rPr>
          <w:rFonts w:ascii="Arial" w:hAnsi="Arial" w:cs="Arial"/>
          <w:color w:val="EE0000"/>
          <w:sz w:val="24"/>
          <w:szCs w:val="24"/>
          <w:lang w:eastAsia="en-US"/>
        </w:rPr>
        <w:t>, 122-162 - P</w:t>
      </w:r>
      <w:r w:rsidR="00C61F72" w:rsidRPr="001C2455">
        <w:rPr>
          <w:rFonts w:ascii="Arial" w:hAnsi="Arial" w:cs="Arial"/>
          <w:color w:val="EE0000"/>
          <w:sz w:val="24"/>
          <w:szCs w:val="24"/>
        </w:rPr>
        <w:t>ONTA</w:t>
      </w:r>
      <w:r w:rsidR="00C61F72" w:rsidRPr="001C2455">
        <w:rPr>
          <w:rFonts w:ascii="Arial" w:hAnsi="Arial" w:cs="Arial"/>
          <w:color w:val="EE0000"/>
          <w:sz w:val="24"/>
          <w:szCs w:val="24"/>
          <w:lang w:eastAsia="en-US"/>
        </w:rPr>
        <w:t xml:space="preserve"> N</w:t>
      </w:r>
      <w:r w:rsidR="00C61F72" w:rsidRPr="001C2455">
        <w:rPr>
          <w:rFonts w:ascii="Arial" w:hAnsi="Arial" w:cs="Arial"/>
          <w:color w:val="EE0000"/>
          <w:sz w:val="24"/>
          <w:szCs w:val="24"/>
        </w:rPr>
        <w:t>EGRA</w:t>
      </w:r>
      <w:r w:rsidR="00C61F72" w:rsidRPr="001C2455">
        <w:rPr>
          <w:rFonts w:ascii="Arial" w:hAnsi="Arial" w:cs="Arial"/>
          <w:color w:val="EE0000"/>
          <w:sz w:val="24"/>
          <w:szCs w:val="24"/>
          <w:lang w:eastAsia="en-US"/>
        </w:rPr>
        <w:t>, M</w:t>
      </w:r>
      <w:r w:rsidR="00C61F72" w:rsidRPr="001C2455">
        <w:rPr>
          <w:rFonts w:ascii="Arial" w:hAnsi="Arial" w:cs="Arial"/>
          <w:color w:val="EE0000"/>
          <w:sz w:val="24"/>
          <w:szCs w:val="24"/>
        </w:rPr>
        <w:t xml:space="preserve">ARICÁ – </w:t>
      </w:r>
      <w:r w:rsidR="00C61F72" w:rsidRPr="001C2455">
        <w:rPr>
          <w:rFonts w:ascii="Arial" w:hAnsi="Arial" w:cs="Arial"/>
          <w:color w:val="EE0000"/>
          <w:sz w:val="24"/>
          <w:szCs w:val="24"/>
          <w:lang w:eastAsia="en-US"/>
        </w:rPr>
        <w:t>RJ</w:t>
      </w:r>
      <w:r w:rsidR="00C61F72">
        <w:rPr>
          <w:rFonts w:ascii="Arial" w:hAnsi="Arial" w:cs="Arial"/>
          <w:b/>
          <w:bCs/>
          <w:color w:val="EE0000"/>
          <w:sz w:val="20"/>
          <w:szCs w:val="20"/>
          <w:lang w:eastAsia="en-US"/>
        </w:rPr>
        <w:t>.</w:t>
      </w:r>
    </w:p>
    <w:p w14:paraId="03F34ABC" w14:textId="68848556" w:rsidR="00F423AC" w:rsidRPr="00D65AB1" w:rsidRDefault="00621F2E" w:rsidP="00F423AC">
      <w:pPr>
        <w:rPr>
          <w:rFonts w:ascii="Arial" w:hAnsi="Arial" w:cs="Arial"/>
          <w:sz w:val="24"/>
          <w:szCs w:val="24"/>
        </w:rPr>
      </w:pPr>
      <w:r>
        <w:rPr>
          <w:rFonts w:ascii="Arial" w:hAnsi="Arial" w:cs="Arial"/>
          <w:color w:val="EE0000"/>
          <w:sz w:val="24"/>
          <w:szCs w:val="24"/>
        </w:rPr>
        <w:t xml:space="preserve">. </w:t>
      </w:r>
      <w:r w:rsidR="00735E96" w:rsidRPr="00D65AB1">
        <w:rPr>
          <w:rFonts w:ascii="Arial" w:hAnsi="Arial" w:cs="Arial"/>
          <w:sz w:val="24"/>
          <w:szCs w:val="24"/>
        </w:rPr>
        <w:t>PROMOVIDO PELA SECRETARIA MUNICIPAL DE PROMOÇÕES DE EVENTOS. SENDO ASSIM, NÃO HAVERÁ PRORROGAÇÃO.</w:t>
      </w:r>
    </w:p>
    <w:p w14:paraId="2786C3DF" w14:textId="77777777" w:rsidR="00002FCE" w:rsidRPr="00E75EE7" w:rsidRDefault="00002FCE"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 JUSTIFICATIVA</w:t>
      </w:r>
    </w:p>
    <w:p w14:paraId="781516FA" w14:textId="77777777" w:rsidR="00FF4399" w:rsidRPr="00E75EE7" w:rsidRDefault="00FF4399"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Como é cediço, o lazer é tutelado como direito </w:t>
      </w:r>
      <w:r w:rsidR="00A44016" w:rsidRPr="00E75EE7">
        <w:rPr>
          <w:rFonts w:ascii="Arial" w:eastAsia="Adobe Fan Heiti Std B" w:hAnsi="Arial" w:cs="Arial"/>
          <w:lang w:val="pt-BR"/>
        </w:rPr>
        <w:t>constitucional encartado</w:t>
      </w:r>
      <w:r w:rsidRPr="00E75EE7">
        <w:rPr>
          <w:rFonts w:ascii="Arial" w:eastAsia="Adobe Fan Heiti Std B" w:hAnsi="Arial" w:cs="Arial"/>
          <w:lang w:val="pt-BR"/>
        </w:rPr>
        <w:t xml:space="preserve"> entre os direitos sociais no artigo 6º da Constituição da República. Na forma do artigo 217, parágrafo 3º, da Carta Magna, “</w:t>
      </w:r>
      <w:r w:rsidRPr="00E75EE7">
        <w:rPr>
          <w:rFonts w:ascii="Arial" w:eastAsia="Adobe Fan Heiti Std B" w:hAnsi="Arial" w:cs="Arial"/>
          <w:i/>
          <w:lang w:val="pt-BR"/>
        </w:rPr>
        <w:t>o poder público incentivará o lazer como forma de promoção social</w:t>
      </w:r>
      <w:r w:rsidRPr="00E75EE7">
        <w:rPr>
          <w:rFonts w:ascii="Arial" w:eastAsia="Adobe Fan Heiti Std B" w:hAnsi="Arial" w:cs="Arial"/>
          <w:lang w:val="pt-BR"/>
        </w:rPr>
        <w:t>”. Nessa perspectiva, ao Estado, como indutor de políticas públicas, incumbe uma obrigação de promoção social do lazer.</w:t>
      </w:r>
    </w:p>
    <w:p w14:paraId="5C1F7446" w14:textId="77777777" w:rsidR="00FF4399" w:rsidRPr="00E75EE7" w:rsidRDefault="00FF4399"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Como</w:t>
      </w:r>
      <w:r w:rsidR="005531BD">
        <w:rPr>
          <w:rFonts w:ascii="Arial" w:eastAsia="Adobe Fan Heiti Std B" w:hAnsi="Arial" w:cs="Arial"/>
          <w:lang w:val="pt-BR"/>
        </w:rPr>
        <w:t xml:space="preserve"> do </w:t>
      </w:r>
      <w:r w:rsidRPr="00E75EE7">
        <w:rPr>
          <w:rFonts w:ascii="Arial" w:eastAsia="Adobe Fan Heiti Std B" w:hAnsi="Arial" w:cs="Arial"/>
          <w:lang w:val="pt-BR"/>
        </w:rPr>
        <w:t>fenômeno de múltiplas e variadas facetas, o lazer serve a um propósito de desenvolvimento biopsicossocial do ser humano e do ponto de vista social, o lazer viabiliza a convivência, na medida em que fomenta as relações familiares e privadas, mediante a prática de atividades recreativas.</w:t>
      </w:r>
    </w:p>
    <w:p w14:paraId="3DBC7A38" w14:textId="6FBECF58" w:rsidR="005531BD" w:rsidRPr="00410FAC" w:rsidRDefault="005531BD" w:rsidP="005531BD">
      <w:pPr>
        <w:pStyle w:val="NormalWeb"/>
        <w:shd w:val="clear" w:color="auto" w:fill="FFFFFF"/>
        <w:spacing w:line="360" w:lineRule="auto"/>
        <w:jc w:val="both"/>
        <w:rPr>
          <w:rFonts w:ascii="Arial" w:hAnsi="Arial" w:cs="Arial"/>
        </w:rPr>
      </w:pPr>
      <w:r w:rsidRPr="005531BD">
        <w:rPr>
          <w:rFonts w:ascii="Arial" w:hAnsi="Arial" w:cs="Arial"/>
        </w:rPr>
        <w:t>O</w:t>
      </w:r>
      <w:r w:rsidR="007977CF" w:rsidRPr="005531BD">
        <w:rPr>
          <w:rFonts w:ascii="Arial" w:hAnsi="Arial" w:cs="Arial"/>
        </w:rPr>
        <w:t xml:space="preserve"> tradicional </w:t>
      </w:r>
      <w:r w:rsidRPr="005531BD">
        <w:rPr>
          <w:rFonts w:ascii="Arial" w:hAnsi="Arial" w:cs="Arial"/>
        </w:rPr>
        <w:t>evento</w:t>
      </w:r>
      <w:r w:rsidR="007977CF" w:rsidRPr="005531BD">
        <w:rPr>
          <w:rFonts w:ascii="Arial" w:hAnsi="Arial" w:cs="Arial"/>
        </w:rPr>
        <w:t xml:space="preserve"> </w:t>
      </w:r>
      <w:r w:rsidR="00621F2E" w:rsidRPr="00643033">
        <w:rPr>
          <w:rFonts w:ascii="Arial" w:hAnsi="Arial" w:cs="Arial"/>
          <w:color w:val="EE0000"/>
        </w:rPr>
        <w:t xml:space="preserve">de </w:t>
      </w:r>
      <w:r w:rsidR="00254A9B">
        <w:rPr>
          <w:rFonts w:ascii="Arial" w:hAnsi="Arial" w:cs="Arial"/>
          <w:color w:val="EE0000"/>
        </w:rPr>
        <w:t xml:space="preserve">RÉVEILLON DE MARICÁ 2025 </w:t>
      </w:r>
      <w:r w:rsidR="007977CF" w:rsidRPr="005531BD">
        <w:rPr>
          <w:rFonts w:ascii="Arial" w:hAnsi="Arial" w:cs="Arial"/>
        </w:rPr>
        <w:t>de Maricá é considerado um importante tradicional</w:t>
      </w:r>
      <w:r w:rsidR="00621F2E">
        <w:rPr>
          <w:rFonts w:ascii="Arial" w:hAnsi="Arial" w:cs="Arial"/>
        </w:rPr>
        <w:t xml:space="preserve"> e religioso </w:t>
      </w:r>
      <w:r w:rsidR="007977CF" w:rsidRPr="005531BD">
        <w:rPr>
          <w:rFonts w:ascii="Arial" w:hAnsi="Arial" w:cs="Arial"/>
        </w:rPr>
        <w:t>evento</w:t>
      </w:r>
      <w:r w:rsidR="000D7246">
        <w:rPr>
          <w:rFonts w:ascii="Arial" w:hAnsi="Arial" w:cs="Arial"/>
        </w:rPr>
        <w:t xml:space="preserve"> cultural da</w:t>
      </w:r>
      <w:r w:rsidR="000A7998">
        <w:rPr>
          <w:rFonts w:ascii="Arial" w:hAnsi="Arial" w:cs="Arial"/>
        </w:rPr>
        <w:t xml:space="preserve"> </w:t>
      </w:r>
      <w:r w:rsidR="007977CF" w:rsidRPr="005531BD">
        <w:rPr>
          <w:rFonts w:ascii="Arial" w:hAnsi="Arial" w:cs="Arial"/>
        </w:rPr>
        <w:t xml:space="preserve">cidade. </w:t>
      </w:r>
      <w:r>
        <w:rPr>
          <w:rFonts w:ascii="Arial" w:hAnsi="Arial" w:cs="Arial"/>
        </w:rPr>
        <w:t>Nesse ano de 2025 será planejada a celebração</w:t>
      </w:r>
      <w:r w:rsidR="00C800F8">
        <w:rPr>
          <w:rFonts w:ascii="Arial" w:hAnsi="Arial" w:cs="Arial"/>
          <w:color w:val="EE0000"/>
        </w:rPr>
        <w:t xml:space="preserve"> </w:t>
      </w:r>
      <w:r w:rsidR="001C2455" w:rsidRPr="001C2455">
        <w:rPr>
          <w:rFonts w:ascii="Arial" w:hAnsi="Arial" w:cs="Arial"/>
          <w:color w:val="EE0000"/>
          <w:lang w:eastAsia="en-US"/>
        </w:rPr>
        <w:t>R. A</w:t>
      </w:r>
      <w:r w:rsidR="001C2455" w:rsidRPr="001C2455">
        <w:rPr>
          <w:rFonts w:ascii="Arial" w:hAnsi="Arial" w:cs="Arial"/>
          <w:color w:val="EE0000"/>
        </w:rPr>
        <w:t>LBERTO</w:t>
      </w:r>
      <w:r w:rsidR="001C2455" w:rsidRPr="001C2455">
        <w:rPr>
          <w:rFonts w:ascii="Arial" w:hAnsi="Arial" w:cs="Arial"/>
          <w:color w:val="EE0000"/>
          <w:lang w:eastAsia="en-US"/>
        </w:rPr>
        <w:t xml:space="preserve"> J</w:t>
      </w:r>
      <w:r w:rsidR="001C2455" w:rsidRPr="001C2455">
        <w:rPr>
          <w:rFonts w:ascii="Arial" w:hAnsi="Arial" w:cs="Arial"/>
          <w:color w:val="EE0000"/>
        </w:rPr>
        <w:t>OSÉ</w:t>
      </w:r>
      <w:r w:rsidR="001C2455" w:rsidRPr="001C2455">
        <w:rPr>
          <w:rFonts w:ascii="Arial" w:hAnsi="Arial" w:cs="Arial"/>
          <w:color w:val="EE0000"/>
          <w:lang w:eastAsia="en-US"/>
        </w:rPr>
        <w:t xml:space="preserve"> </w:t>
      </w:r>
      <w:r w:rsidR="001C2455" w:rsidRPr="001C2455">
        <w:rPr>
          <w:rFonts w:ascii="Arial" w:hAnsi="Arial" w:cs="Arial"/>
          <w:color w:val="EE0000"/>
        </w:rPr>
        <w:t>DO</w:t>
      </w:r>
      <w:r w:rsidR="001C2455" w:rsidRPr="001C2455">
        <w:rPr>
          <w:rFonts w:ascii="Arial" w:hAnsi="Arial" w:cs="Arial"/>
          <w:color w:val="EE0000"/>
          <w:lang w:eastAsia="en-US"/>
        </w:rPr>
        <w:t xml:space="preserve"> N</w:t>
      </w:r>
      <w:r w:rsidR="001C2455" w:rsidRPr="001C2455">
        <w:rPr>
          <w:rFonts w:ascii="Arial" w:hAnsi="Arial" w:cs="Arial"/>
          <w:color w:val="EE0000"/>
        </w:rPr>
        <w:t>ASCIMENTO</w:t>
      </w:r>
      <w:r w:rsidR="001C2455" w:rsidRPr="001C2455">
        <w:rPr>
          <w:rFonts w:ascii="Arial" w:hAnsi="Arial" w:cs="Arial"/>
          <w:color w:val="EE0000"/>
          <w:lang w:eastAsia="en-US"/>
        </w:rPr>
        <w:t>, 122-162 - P</w:t>
      </w:r>
      <w:r w:rsidR="001C2455" w:rsidRPr="001C2455">
        <w:rPr>
          <w:rFonts w:ascii="Arial" w:hAnsi="Arial" w:cs="Arial"/>
          <w:color w:val="EE0000"/>
        </w:rPr>
        <w:t>ONTA</w:t>
      </w:r>
      <w:r w:rsidR="001C2455" w:rsidRPr="001C2455">
        <w:rPr>
          <w:rFonts w:ascii="Arial" w:hAnsi="Arial" w:cs="Arial"/>
          <w:color w:val="EE0000"/>
          <w:lang w:eastAsia="en-US"/>
        </w:rPr>
        <w:t xml:space="preserve"> N</w:t>
      </w:r>
      <w:r w:rsidR="001C2455" w:rsidRPr="001C2455">
        <w:rPr>
          <w:rFonts w:ascii="Arial" w:hAnsi="Arial" w:cs="Arial"/>
          <w:color w:val="EE0000"/>
        </w:rPr>
        <w:t>EGRA</w:t>
      </w:r>
      <w:r w:rsidR="001C2455" w:rsidRPr="001C2455">
        <w:rPr>
          <w:rFonts w:ascii="Arial" w:hAnsi="Arial" w:cs="Arial"/>
          <w:color w:val="EE0000"/>
          <w:lang w:eastAsia="en-US"/>
        </w:rPr>
        <w:t>, M</w:t>
      </w:r>
      <w:r w:rsidR="001C2455" w:rsidRPr="001C2455">
        <w:rPr>
          <w:rFonts w:ascii="Arial" w:hAnsi="Arial" w:cs="Arial"/>
          <w:color w:val="EE0000"/>
        </w:rPr>
        <w:t xml:space="preserve">ARICÁ – </w:t>
      </w:r>
      <w:r w:rsidR="001C2455" w:rsidRPr="001C2455">
        <w:rPr>
          <w:rFonts w:ascii="Arial" w:hAnsi="Arial" w:cs="Arial"/>
          <w:color w:val="EE0000"/>
          <w:lang w:eastAsia="en-US"/>
        </w:rPr>
        <w:t>RJ</w:t>
      </w:r>
      <w:r>
        <w:rPr>
          <w:rFonts w:ascii="Arial" w:hAnsi="Arial" w:cs="Arial"/>
          <w:bCs/>
          <w:color w:val="222222"/>
          <w:shd w:val="clear" w:color="auto" w:fill="FFFFFF"/>
        </w:rPr>
        <w:t>, que tem sido o local mais adequado para realização devido sua localização</w:t>
      </w:r>
      <w:r w:rsidR="00F423AC">
        <w:rPr>
          <w:rFonts w:ascii="Arial" w:hAnsi="Arial" w:cs="Arial"/>
          <w:bCs/>
          <w:color w:val="222222"/>
          <w:shd w:val="clear" w:color="auto" w:fill="FFFFFF"/>
        </w:rPr>
        <w:t xml:space="preserve"> em </w:t>
      </w:r>
      <w:r w:rsidR="000D7246">
        <w:rPr>
          <w:rFonts w:ascii="Arial" w:hAnsi="Arial" w:cs="Arial"/>
          <w:bCs/>
          <w:color w:val="222222"/>
          <w:shd w:val="clear" w:color="auto" w:fill="FFFFFF"/>
        </w:rPr>
        <w:t>Maricá</w:t>
      </w:r>
      <w:r>
        <w:rPr>
          <w:rFonts w:ascii="Arial" w:hAnsi="Arial" w:cs="Arial"/>
          <w:bCs/>
          <w:color w:val="222222"/>
          <w:shd w:val="clear" w:color="auto" w:fill="FFFFFF"/>
        </w:rPr>
        <w:t xml:space="preserve">, permitindo </w:t>
      </w:r>
      <w:r w:rsidR="00142A7C">
        <w:rPr>
          <w:rFonts w:ascii="Arial" w:hAnsi="Arial" w:cs="Arial"/>
          <w:bCs/>
          <w:color w:val="222222"/>
          <w:shd w:val="clear" w:color="auto" w:fill="FFFFFF"/>
        </w:rPr>
        <w:t>facilmente</w:t>
      </w:r>
      <w:r>
        <w:rPr>
          <w:rFonts w:ascii="Arial" w:hAnsi="Arial" w:cs="Arial"/>
          <w:bCs/>
          <w:color w:val="222222"/>
          <w:shd w:val="clear" w:color="auto" w:fill="FFFFFF"/>
        </w:rPr>
        <w:t xml:space="preserve"> acessibilidade aos munícipes.  </w:t>
      </w:r>
    </w:p>
    <w:p w14:paraId="02A9998E" w14:textId="77777777" w:rsidR="00FF4399" w:rsidRPr="005531BD" w:rsidRDefault="00FF4399" w:rsidP="00890555">
      <w:pPr>
        <w:pStyle w:val="NormalWeb"/>
        <w:widowControl w:val="0"/>
        <w:numPr>
          <w:ilvl w:val="1"/>
          <w:numId w:val="1"/>
        </w:numPr>
        <w:shd w:val="clear" w:color="auto" w:fill="FFFFFF"/>
        <w:tabs>
          <w:tab w:val="left" w:pos="0"/>
        </w:tabs>
        <w:spacing w:before="120" w:after="120" w:line="360" w:lineRule="auto"/>
        <w:ind w:left="0" w:firstLine="0"/>
        <w:jc w:val="both"/>
        <w:rPr>
          <w:rFonts w:ascii="Arial" w:eastAsia="Adobe Fan Heiti Std B" w:hAnsi="Arial" w:cs="Arial"/>
        </w:rPr>
      </w:pPr>
      <w:r w:rsidRPr="005531BD">
        <w:rPr>
          <w:rFonts w:ascii="Arial" w:eastAsia="Adobe Fan Heiti Std B" w:hAnsi="Arial" w:cs="Arial"/>
        </w:rPr>
        <w:t>O impacto das festividades é evidente em setores como os de hotelaria, alimentação, comércio, transporte e nas atividades ligadas a l</w:t>
      </w:r>
      <w:r w:rsidR="0024590D" w:rsidRPr="005531BD">
        <w:rPr>
          <w:rFonts w:ascii="Arial" w:eastAsia="Adobe Fan Heiti Std B" w:hAnsi="Arial" w:cs="Arial"/>
        </w:rPr>
        <w:t>azer, cultura e entretenimento.</w:t>
      </w:r>
      <w:r w:rsidR="002042A2" w:rsidRPr="005531BD">
        <w:rPr>
          <w:rFonts w:ascii="Arial" w:eastAsia="Adobe Fan Heiti Std B" w:hAnsi="Arial" w:cs="Arial"/>
        </w:rPr>
        <w:t xml:space="preserve"> Todos esses explanados no Estudo Técnico Preliminar.</w:t>
      </w:r>
    </w:p>
    <w:p w14:paraId="3F747C95" w14:textId="77777777" w:rsidR="00D709FE" w:rsidRPr="000D7246" w:rsidRDefault="003F42BA" w:rsidP="003864A0">
      <w:pPr>
        <w:pStyle w:val="Padro"/>
        <w:widowControl w:val="0"/>
        <w:numPr>
          <w:ilvl w:val="1"/>
          <w:numId w:val="1"/>
        </w:numPr>
        <w:tabs>
          <w:tab w:val="clear" w:pos="708"/>
          <w:tab w:val="left" w:pos="0"/>
        </w:tabs>
        <w:spacing w:before="120" w:after="120" w:line="360" w:lineRule="auto"/>
        <w:ind w:left="0" w:firstLine="0"/>
        <w:jc w:val="both"/>
        <w:rPr>
          <w:rFonts w:ascii="Arial" w:hAnsi="Arial" w:cs="Arial"/>
        </w:rPr>
      </w:pPr>
      <w:r w:rsidRPr="00E75EE7">
        <w:rPr>
          <w:rFonts w:ascii="Arial" w:eastAsia="Adobe Fan Heiti Std B" w:hAnsi="Arial" w:cs="Arial"/>
          <w:lang w:val="pt-BR"/>
        </w:rPr>
        <w:t>Assim sendo, a</w:t>
      </w:r>
      <w:r w:rsidR="001F696B" w:rsidRPr="00E75EE7">
        <w:rPr>
          <w:rFonts w:ascii="Arial" w:eastAsia="Adobe Fan Heiti Std B" w:hAnsi="Arial" w:cs="Arial"/>
          <w:lang w:val="pt-BR"/>
        </w:rPr>
        <w:t xml:space="preserve"> Contratação é necessária tendo em vista a necessidade </w:t>
      </w:r>
      <w:r w:rsidR="00FF4399" w:rsidRPr="00E75EE7">
        <w:rPr>
          <w:rFonts w:ascii="Arial" w:eastAsia="Adobe Fan Heiti Std B" w:hAnsi="Arial" w:cs="Arial"/>
          <w:lang w:val="pt-BR"/>
        </w:rPr>
        <w:t xml:space="preserve">as </w:t>
      </w:r>
      <w:r w:rsidR="00FF4399" w:rsidRPr="00E75EE7">
        <w:rPr>
          <w:rFonts w:ascii="Arial" w:eastAsia="Adobe Fan Heiti Std B" w:hAnsi="Arial" w:cs="Arial"/>
          <w:lang w:val="pt-BR"/>
        </w:rPr>
        <w:lastRenderedPageBreak/>
        <w:t xml:space="preserve">determinações Constitucionais de acesso ao lazer e cultura, bem como o incentivo ao incremento financeiro decorrente do grande fluxo de </w:t>
      </w:r>
      <w:r w:rsidR="005A39D5">
        <w:rPr>
          <w:rFonts w:ascii="Arial" w:eastAsia="Adobe Fan Heiti Std B" w:hAnsi="Arial" w:cs="Arial"/>
          <w:lang w:val="pt-BR"/>
        </w:rPr>
        <w:t xml:space="preserve">munícipes e </w:t>
      </w:r>
      <w:r w:rsidR="00FF4399" w:rsidRPr="00E75EE7">
        <w:rPr>
          <w:rFonts w:ascii="Arial" w:eastAsia="Adobe Fan Heiti Std B" w:hAnsi="Arial" w:cs="Arial"/>
          <w:lang w:val="pt-BR"/>
        </w:rPr>
        <w:t>turista</w:t>
      </w:r>
      <w:r w:rsidR="005A39D5">
        <w:rPr>
          <w:rFonts w:ascii="Arial" w:eastAsia="Adobe Fan Heiti Std B" w:hAnsi="Arial" w:cs="Arial"/>
          <w:lang w:val="pt-BR"/>
        </w:rPr>
        <w:t>s</w:t>
      </w:r>
      <w:r w:rsidR="00FF4399" w:rsidRPr="00E75EE7">
        <w:rPr>
          <w:rFonts w:ascii="Arial" w:eastAsia="Adobe Fan Heiti Std B" w:hAnsi="Arial" w:cs="Arial"/>
          <w:lang w:val="pt-BR"/>
        </w:rPr>
        <w:t xml:space="preserve"> </w:t>
      </w:r>
      <w:r w:rsidR="005A39D5">
        <w:rPr>
          <w:rFonts w:ascii="Arial" w:eastAsia="Adobe Fan Heiti Std B" w:hAnsi="Arial" w:cs="Arial"/>
          <w:lang w:val="pt-BR"/>
        </w:rPr>
        <w:t>no dia do evento na cidade.</w:t>
      </w:r>
    </w:p>
    <w:p w14:paraId="02A8A11C" w14:textId="77777777" w:rsidR="00B04345" w:rsidRDefault="00FC796E" w:rsidP="00B04345">
      <w:pPr>
        <w:pStyle w:val="Padro"/>
        <w:widowControl w:val="0"/>
        <w:numPr>
          <w:ilvl w:val="1"/>
          <w:numId w:val="1"/>
        </w:numPr>
        <w:tabs>
          <w:tab w:val="left" w:pos="0"/>
        </w:tabs>
        <w:spacing w:before="120" w:after="120" w:line="360" w:lineRule="auto"/>
        <w:jc w:val="both"/>
        <w:rPr>
          <w:rFonts w:ascii="Arial" w:hAnsi="Arial" w:cs="Arial"/>
        </w:rPr>
      </w:pPr>
      <w:r w:rsidRPr="00FC796E">
        <w:rPr>
          <w:rFonts w:ascii="Arial" w:hAnsi="Arial" w:cs="Arial"/>
        </w:rPr>
        <w:t xml:space="preserve">Assim, a </w:t>
      </w:r>
      <w:proofErr w:type="spellStart"/>
      <w:r w:rsidRPr="00FC796E">
        <w:rPr>
          <w:rFonts w:ascii="Arial" w:hAnsi="Arial" w:cs="Arial"/>
        </w:rPr>
        <w:t>contratação</w:t>
      </w:r>
      <w:proofErr w:type="spellEnd"/>
      <w:r w:rsidRPr="00FC796E">
        <w:rPr>
          <w:rFonts w:ascii="Arial" w:hAnsi="Arial" w:cs="Arial"/>
        </w:rPr>
        <w:t xml:space="preserve"> </w:t>
      </w:r>
      <w:proofErr w:type="spellStart"/>
      <w:r w:rsidRPr="00FC796E">
        <w:rPr>
          <w:rFonts w:ascii="Arial" w:hAnsi="Arial" w:cs="Arial"/>
        </w:rPr>
        <w:t>proposta</w:t>
      </w:r>
      <w:proofErr w:type="spellEnd"/>
      <w:r w:rsidRPr="00FC796E">
        <w:rPr>
          <w:rFonts w:ascii="Arial" w:hAnsi="Arial" w:cs="Arial"/>
        </w:rPr>
        <w:t xml:space="preserve"> visa </w:t>
      </w:r>
      <w:proofErr w:type="spellStart"/>
      <w:r w:rsidRPr="00FC796E">
        <w:rPr>
          <w:rFonts w:ascii="Arial" w:hAnsi="Arial" w:cs="Arial"/>
        </w:rPr>
        <w:t>não</w:t>
      </w:r>
      <w:proofErr w:type="spellEnd"/>
      <w:r w:rsidRPr="00FC796E">
        <w:rPr>
          <w:rFonts w:ascii="Arial" w:hAnsi="Arial" w:cs="Arial"/>
        </w:rPr>
        <w:t xml:space="preserve"> </w:t>
      </w:r>
      <w:proofErr w:type="spellStart"/>
      <w:r w:rsidRPr="00FC796E">
        <w:rPr>
          <w:rFonts w:ascii="Arial" w:hAnsi="Arial" w:cs="Arial"/>
        </w:rPr>
        <w:t>apenas</w:t>
      </w:r>
      <w:proofErr w:type="spellEnd"/>
      <w:r w:rsidRPr="00FC796E">
        <w:rPr>
          <w:rFonts w:ascii="Arial" w:hAnsi="Arial" w:cs="Arial"/>
        </w:rPr>
        <w:t xml:space="preserve"> </w:t>
      </w:r>
      <w:proofErr w:type="spellStart"/>
      <w:r w:rsidRPr="00FC796E">
        <w:rPr>
          <w:rFonts w:ascii="Arial" w:hAnsi="Arial" w:cs="Arial"/>
        </w:rPr>
        <w:t>atender</w:t>
      </w:r>
      <w:proofErr w:type="spellEnd"/>
      <w:r w:rsidRPr="00FC796E">
        <w:rPr>
          <w:rFonts w:ascii="Arial" w:hAnsi="Arial" w:cs="Arial"/>
        </w:rPr>
        <w:t xml:space="preserve"> </w:t>
      </w:r>
      <w:proofErr w:type="spellStart"/>
      <w:r w:rsidRPr="00FC796E">
        <w:rPr>
          <w:rFonts w:ascii="Arial" w:hAnsi="Arial" w:cs="Arial"/>
        </w:rPr>
        <w:t>ao</w:t>
      </w:r>
      <w:proofErr w:type="spellEnd"/>
      <w:r w:rsidRPr="00FC796E">
        <w:rPr>
          <w:rFonts w:ascii="Arial" w:hAnsi="Arial" w:cs="Arial"/>
        </w:rPr>
        <w:t xml:space="preserve"> </w:t>
      </w:r>
      <w:proofErr w:type="spellStart"/>
      <w:r w:rsidRPr="00FC796E">
        <w:rPr>
          <w:rFonts w:ascii="Arial" w:hAnsi="Arial" w:cs="Arial"/>
        </w:rPr>
        <w:t>calendário</w:t>
      </w:r>
      <w:proofErr w:type="spellEnd"/>
      <w:r w:rsidRPr="00FC796E">
        <w:rPr>
          <w:rFonts w:ascii="Arial" w:hAnsi="Arial" w:cs="Arial"/>
        </w:rPr>
        <w:t xml:space="preserve"> </w:t>
      </w:r>
      <w:proofErr w:type="spellStart"/>
      <w:r w:rsidRPr="00FC796E">
        <w:rPr>
          <w:rFonts w:ascii="Arial" w:hAnsi="Arial" w:cs="Arial"/>
        </w:rPr>
        <w:t>oficial</w:t>
      </w:r>
      <w:proofErr w:type="spellEnd"/>
      <w:r w:rsidRPr="00FC796E">
        <w:rPr>
          <w:rFonts w:ascii="Arial" w:hAnsi="Arial" w:cs="Arial"/>
        </w:rPr>
        <w:t xml:space="preserve"> de </w:t>
      </w:r>
      <w:proofErr w:type="spellStart"/>
      <w:r w:rsidRPr="00FC796E">
        <w:rPr>
          <w:rFonts w:ascii="Arial" w:hAnsi="Arial" w:cs="Arial"/>
        </w:rPr>
        <w:t>eventos</w:t>
      </w:r>
      <w:proofErr w:type="spellEnd"/>
      <w:r w:rsidRPr="00FC796E">
        <w:rPr>
          <w:rFonts w:ascii="Arial" w:hAnsi="Arial" w:cs="Arial"/>
        </w:rPr>
        <w:t xml:space="preserve">, mas </w:t>
      </w:r>
      <w:proofErr w:type="spellStart"/>
      <w:r w:rsidRPr="00FC796E">
        <w:rPr>
          <w:rFonts w:ascii="Arial" w:hAnsi="Arial" w:cs="Arial"/>
        </w:rPr>
        <w:t>também</w:t>
      </w:r>
      <w:proofErr w:type="spellEnd"/>
      <w:r w:rsidRPr="00FC796E">
        <w:rPr>
          <w:rFonts w:ascii="Arial" w:hAnsi="Arial" w:cs="Arial"/>
        </w:rPr>
        <w:t xml:space="preserve"> </w:t>
      </w:r>
      <w:proofErr w:type="spellStart"/>
      <w:r w:rsidRPr="00FC796E">
        <w:rPr>
          <w:rFonts w:ascii="Arial" w:hAnsi="Arial" w:cs="Arial"/>
        </w:rPr>
        <w:t>impulsionar</w:t>
      </w:r>
      <w:proofErr w:type="spellEnd"/>
      <w:r w:rsidRPr="00FC796E">
        <w:rPr>
          <w:rFonts w:ascii="Arial" w:hAnsi="Arial" w:cs="Arial"/>
        </w:rPr>
        <w:t xml:space="preserve"> o turismo e </w:t>
      </w:r>
      <w:proofErr w:type="spellStart"/>
      <w:r w:rsidRPr="00FC796E">
        <w:rPr>
          <w:rFonts w:ascii="Arial" w:hAnsi="Arial" w:cs="Arial"/>
        </w:rPr>
        <w:t>movimentar</w:t>
      </w:r>
      <w:proofErr w:type="spellEnd"/>
      <w:r w:rsidRPr="00FC796E">
        <w:rPr>
          <w:rFonts w:ascii="Arial" w:hAnsi="Arial" w:cs="Arial"/>
        </w:rPr>
        <w:t xml:space="preserve"> </w:t>
      </w:r>
      <w:proofErr w:type="gramStart"/>
      <w:r w:rsidRPr="00FC796E">
        <w:rPr>
          <w:rFonts w:ascii="Arial" w:hAnsi="Arial" w:cs="Arial"/>
        </w:rPr>
        <w:t>a</w:t>
      </w:r>
      <w:proofErr w:type="gramEnd"/>
      <w:r w:rsidRPr="00FC796E">
        <w:rPr>
          <w:rFonts w:ascii="Arial" w:hAnsi="Arial" w:cs="Arial"/>
        </w:rPr>
        <w:t xml:space="preserve"> </w:t>
      </w:r>
      <w:proofErr w:type="spellStart"/>
      <w:r w:rsidRPr="00FC796E">
        <w:rPr>
          <w:rFonts w:ascii="Arial" w:hAnsi="Arial" w:cs="Arial"/>
        </w:rPr>
        <w:t>economia</w:t>
      </w:r>
      <w:proofErr w:type="spellEnd"/>
      <w:r w:rsidRPr="00FC796E">
        <w:rPr>
          <w:rFonts w:ascii="Arial" w:hAnsi="Arial" w:cs="Arial"/>
        </w:rPr>
        <w:t xml:space="preserve"> da </w:t>
      </w:r>
      <w:proofErr w:type="spellStart"/>
      <w:r w:rsidRPr="00FC796E">
        <w:rPr>
          <w:rFonts w:ascii="Arial" w:hAnsi="Arial" w:cs="Arial"/>
        </w:rPr>
        <w:t>cidade</w:t>
      </w:r>
      <w:proofErr w:type="spellEnd"/>
      <w:r w:rsidRPr="00FC796E">
        <w:rPr>
          <w:rFonts w:ascii="Arial" w:hAnsi="Arial" w:cs="Arial"/>
        </w:rPr>
        <w:t xml:space="preserve">, </w:t>
      </w:r>
      <w:proofErr w:type="spellStart"/>
      <w:r w:rsidRPr="00FC796E">
        <w:rPr>
          <w:rFonts w:ascii="Arial" w:hAnsi="Arial" w:cs="Arial"/>
        </w:rPr>
        <w:t>em</w:t>
      </w:r>
      <w:proofErr w:type="spellEnd"/>
      <w:r w:rsidRPr="00FC796E">
        <w:rPr>
          <w:rFonts w:ascii="Arial" w:hAnsi="Arial" w:cs="Arial"/>
        </w:rPr>
        <w:t xml:space="preserve"> </w:t>
      </w:r>
      <w:proofErr w:type="spellStart"/>
      <w:r w:rsidRPr="00FC796E">
        <w:rPr>
          <w:rFonts w:ascii="Arial" w:hAnsi="Arial" w:cs="Arial"/>
        </w:rPr>
        <w:t>consonância</w:t>
      </w:r>
      <w:proofErr w:type="spellEnd"/>
      <w:r w:rsidRPr="00FC796E">
        <w:rPr>
          <w:rFonts w:ascii="Arial" w:hAnsi="Arial" w:cs="Arial"/>
        </w:rPr>
        <w:t xml:space="preserve"> com </w:t>
      </w:r>
      <w:proofErr w:type="spellStart"/>
      <w:r w:rsidRPr="00FC796E">
        <w:rPr>
          <w:rFonts w:ascii="Arial" w:hAnsi="Arial" w:cs="Arial"/>
        </w:rPr>
        <w:t>os</w:t>
      </w:r>
      <w:proofErr w:type="spellEnd"/>
      <w:r w:rsidRPr="00FC796E">
        <w:rPr>
          <w:rFonts w:ascii="Arial" w:hAnsi="Arial" w:cs="Arial"/>
        </w:rPr>
        <w:t xml:space="preserve"> </w:t>
      </w:r>
      <w:proofErr w:type="spellStart"/>
      <w:r w:rsidRPr="00FC796E">
        <w:rPr>
          <w:rFonts w:ascii="Arial" w:hAnsi="Arial" w:cs="Arial"/>
        </w:rPr>
        <w:t>princípios</w:t>
      </w:r>
      <w:proofErr w:type="spellEnd"/>
      <w:r w:rsidRPr="00FC796E">
        <w:rPr>
          <w:rFonts w:ascii="Arial" w:hAnsi="Arial" w:cs="Arial"/>
        </w:rPr>
        <w:t xml:space="preserve"> da </w:t>
      </w:r>
      <w:proofErr w:type="spellStart"/>
      <w:r w:rsidRPr="00FC796E">
        <w:rPr>
          <w:rFonts w:ascii="Arial" w:hAnsi="Arial" w:cs="Arial"/>
        </w:rPr>
        <w:t>eficiência</w:t>
      </w:r>
      <w:proofErr w:type="spellEnd"/>
      <w:r w:rsidRPr="00FC796E">
        <w:rPr>
          <w:rFonts w:ascii="Arial" w:hAnsi="Arial" w:cs="Arial"/>
        </w:rPr>
        <w:t xml:space="preserve">, </w:t>
      </w:r>
      <w:proofErr w:type="spellStart"/>
      <w:r w:rsidRPr="00FC796E">
        <w:rPr>
          <w:rFonts w:ascii="Arial" w:hAnsi="Arial" w:cs="Arial"/>
        </w:rPr>
        <w:t>economicidade</w:t>
      </w:r>
      <w:proofErr w:type="spellEnd"/>
      <w:r w:rsidRPr="00FC796E">
        <w:rPr>
          <w:rFonts w:ascii="Arial" w:hAnsi="Arial" w:cs="Arial"/>
        </w:rPr>
        <w:t xml:space="preserve">, interesse </w:t>
      </w:r>
      <w:proofErr w:type="spellStart"/>
      <w:r w:rsidRPr="00FC796E">
        <w:rPr>
          <w:rFonts w:ascii="Arial" w:hAnsi="Arial" w:cs="Arial"/>
        </w:rPr>
        <w:t>público</w:t>
      </w:r>
      <w:proofErr w:type="spellEnd"/>
      <w:r w:rsidRPr="00FC796E">
        <w:rPr>
          <w:rFonts w:ascii="Arial" w:hAnsi="Arial" w:cs="Arial"/>
        </w:rPr>
        <w:t xml:space="preserve"> e </w:t>
      </w:r>
      <w:proofErr w:type="spellStart"/>
      <w:r w:rsidRPr="00FC796E">
        <w:rPr>
          <w:rFonts w:ascii="Arial" w:hAnsi="Arial" w:cs="Arial"/>
        </w:rPr>
        <w:t>desenvolvimento</w:t>
      </w:r>
      <w:proofErr w:type="spellEnd"/>
      <w:r w:rsidRPr="00FC796E">
        <w:rPr>
          <w:rFonts w:ascii="Arial" w:hAnsi="Arial" w:cs="Arial"/>
        </w:rPr>
        <w:t xml:space="preserve"> </w:t>
      </w:r>
      <w:proofErr w:type="spellStart"/>
      <w:r w:rsidRPr="00FC796E">
        <w:rPr>
          <w:rFonts w:ascii="Arial" w:hAnsi="Arial" w:cs="Arial"/>
        </w:rPr>
        <w:t>sustentável</w:t>
      </w:r>
      <w:proofErr w:type="spellEnd"/>
      <w:r w:rsidRPr="00FC796E">
        <w:rPr>
          <w:rFonts w:ascii="Arial" w:hAnsi="Arial" w:cs="Arial"/>
        </w:rPr>
        <w:t>.</w:t>
      </w:r>
    </w:p>
    <w:p w14:paraId="38F7B632" w14:textId="45216514" w:rsidR="00B04345" w:rsidRPr="00643033" w:rsidRDefault="0008601A" w:rsidP="00B04345">
      <w:pPr>
        <w:pStyle w:val="Padro"/>
        <w:widowControl w:val="0"/>
        <w:numPr>
          <w:ilvl w:val="1"/>
          <w:numId w:val="1"/>
        </w:numPr>
        <w:tabs>
          <w:tab w:val="left" w:pos="0"/>
        </w:tabs>
        <w:spacing w:before="120" w:after="120" w:line="360" w:lineRule="auto"/>
        <w:jc w:val="both"/>
        <w:rPr>
          <w:rFonts w:ascii="Arial" w:hAnsi="Arial" w:cs="Arial"/>
          <w:color w:val="EE0000"/>
        </w:rPr>
      </w:pPr>
      <w:r w:rsidRPr="0008601A">
        <w:rPr>
          <w:color w:val="EE0000"/>
        </w:rPr>
        <w:t xml:space="preserve">O </w:t>
      </w:r>
      <w:proofErr w:type="spellStart"/>
      <w:r w:rsidRPr="0008601A">
        <w:rPr>
          <w:color w:val="EE0000"/>
        </w:rPr>
        <w:t>ano</w:t>
      </w:r>
      <w:proofErr w:type="spellEnd"/>
      <w:r w:rsidRPr="0008601A">
        <w:rPr>
          <w:color w:val="EE0000"/>
        </w:rPr>
        <w:t xml:space="preserve"> de 2024 </w:t>
      </w:r>
      <w:proofErr w:type="spellStart"/>
      <w:r w:rsidRPr="0008601A">
        <w:rPr>
          <w:color w:val="EE0000"/>
        </w:rPr>
        <w:t>foi</w:t>
      </w:r>
      <w:proofErr w:type="spellEnd"/>
      <w:r w:rsidRPr="0008601A">
        <w:rPr>
          <w:color w:val="EE0000"/>
        </w:rPr>
        <w:t xml:space="preserve"> </w:t>
      </w:r>
      <w:proofErr w:type="spellStart"/>
      <w:r w:rsidRPr="0008601A">
        <w:rPr>
          <w:color w:val="EE0000"/>
        </w:rPr>
        <w:t>especialmente</w:t>
      </w:r>
      <w:proofErr w:type="spellEnd"/>
      <w:r w:rsidRPr="0008601A">
        <w:rPr>
          <w:color w:val="EE0000"/>
        </w:rPr>
        <w:t xml:space="preserve"> </w:t>
      </w:r>
      <w:proofErr w:type="spellStart"/>
      <w:r w:rsidRPr="0008601A">
        <w:rPr>
          <w:color w:val="EE0000"/>
        </w:rPr>
        <w:t>relevante</w:t>
      </w:r>
      <w:proofErr w:type="spellEnd"/>
      <w:r w:rsidRPr="0008601A">
        <w:rPr>
          <w:color w:val="EE0000"/>
        </w:rPr>
        <w:t xml:space="preserve"> para </w:t>
      </w:r>
      <w:r>
        <w:rPr>
          <w:color w:val="EE0000"/>
        </w:rPr>
        <w:t xml:space="preserve">a </w:t>
      </w:r>
      <w:proofErr w:type="spellStart"/>
      <w:r>
        <w:rPr>
          <w:color w:val="EE0000"/>
        </w:rPr>
        <w:t>banda</w:t>
      </w:r>
      <w:proofErr w:type="spellEnd"/>
      <w:r w:rsidRPr="0008601A">
        <w:rPr>
          <w:color w:val="EE0000"/>
        </w:rPr>
        <w:t xml:space="preserve"> TATUDOEMCASA, </w:t>
      </w:r>
      <w:proofErr w:type="spellStart"/>
      <w:r w:rsidRPr="0008601A">
        <w:rPr>
          <w:color w:val="EE0000"/>
        </w:rPr>
        <w:t>marcado</w:t>
      </w:r>
      <w:proofErr w:type="spellEnd"/>
      <w:r w:rsidRPr="0008601A">
        <w:rPr>
          <w:color w:val="EE0000"/>
        </w:rPr>
        <w:t xml:space="preserve"> </w:t>
      </w:r>
      <w:proofErr w:type="spellStart"/>
      <w:r w:rsidRPr="0008601A">
        <w:rPr>
          <w:color w:val="EE0000"/>
        </w:rPr>
        <w:t>por</w:t>
      </w:r>
      <w:proofErr w:type="spellEnd"/>
      <w:r>
        <w:rPr>
          <w:color w:val="EE0000"/>
        </w:rPr>
        <w:t xml:space="preserve"> </w:t>
      </w:r>
      <w:proofErr w:type="spellStart"/>
      <w:r w:rsidRPr="0008601A">
        <w:rPr>
          <w:color w:val="EE0000"/>
        </w:rPr>
        <w:t>participaç</w:t>
      </w:r>
      <w:r>
        <w:rPr>
          <w:color w:val="EE0000"/>
        </w:rPr>
        <w:t>ões</w:t>
      </w:r>
      <w:proofErr w:type="spellEnd"/>
      <w:r w:rsidRPr="0008601A">
        <w:rPr>
          <w:color w:val="EE0000"/>
        </w:rPr>
        <w:t xml:space="preserve"> </w:t>
      </w:r>
      <w:proofErr w:type="spellStart"/>
      <w:r w:rsidRPr="0008601A">
        <w:rPr>
          <w:color w:val="EE0000"/>
        </w:rPr>
        <w:t>em</w:t>
      </w:r>
      <w:proofErr w:type="spellEnd"/>
      <w:r w:rsidRPr="0008601A">
        <w:rPr>
          <w:color w:val="EE0000"/>
        </w:rPr>
        <w:t xml:space="preserve"> </w:t>
      </w:r>
      <w:proofErr w:type="spellStart"/>
      <w:r w:rsidRPr="0008601A">
        <w:rPr>
          <w:color w:val="EE0000"/>
        </w:rPr>
        <w:t>grandes</w:t>
      </w:r>
      <w:proofErr w:type="spellEnd"/>
      <w:r w:rsidRPr="0008601A">
        <w:rPr>
          <w:color w:val="EE0000"/>
        </w:rPr>
        <w:t xml:space="preserve"> </w:t>
      </w:r>
      <w:proofErr w:type="spellStart"/>
      <w:r w:rsidRPr="0008601A">
        <w:rPr>
          <w:color w:val="EE0000"/>
        </w:rPr>
        <w:t>eventos</w:t>
      </w:r>
      <w:proofErr w:type="spellEnd"/>
      <w:r w:rsidRPr="0008601A">
        <w:rPr>
          <w:color w:val="EE0000"/>
        </w:rPr>
        <w:t xml:space="preserve"> </w:t>
      </w:r>
      <w:proofErr w:type="spellStart"/>
      <w:r w:rsidRPr="0008601A">
        <w:rPr>
          <w:color w:val="EE0000"/>
        </w:rPr>
        <w:t>culturais</w:t>
      </w:r>
      <w:proofErr w:type="spellEnd"/>
      <w:r w:rsidRPr="0008601A">
        <w:rPr>
          <w:color w:val="EE0000"/>
        </w:rPr>
        <w:t xml:space="preserve"> e </w:t>
      </w:r>
      <w:proofErr w:type="spellStart"/>
      <w:r w:rsidRPr="0008601A">
        <w:rPr>
          <w:color w:val="EE0000"/>
        </w:rPr>
        <w:t>festivais</w:t>
      </w:r>
      <w:proofErr w:type="spellEnd"/>
      <w:r w:rsidRPr="0008601A">
        <w:rPr>
          <w:color w:val="EE0000"/>
        </w:rPr>
        <w:t xml:space="preserve"> </w:t>
      </w:r>
      <w:proofErr w:type="spellStart"/>
      <w:r w:rsidRPr="0008601A">
        <w:rPr>
          <w:color w:val="EE0000"/>
        </w:rPr>
        <w:t>populares</w:t>
      </w:r>
      <w:proofErr w:type="spellEnd"/>
      <w:r w:rsidRPr="0008601A">
        <w:rPr>
          <w:color w:val="EE0000"/>
        </w:rPr>
        <w:t xml:space="preserve">. </w:t>
      </w:r>
      <w:r>
        <w:rPr>
          <w:color w:val="EE0000"/>
        </w:rPr>
        <w:t xml:space="preserve">A </w:t>
      </w:r>
      <w:proofErr w:type="spellStart"/>
      <w:r>
        <w:rPr>
          <w:color w:val="EE0000"/>
        </w:rPr>
        <w:t>banda</w:t>
      </w:r>
      <w:proofErr w:type="spellEnd"/>
      <w:r w:rsidRPr="0008601A">
        <w:rPr>
          <w:color w:val="EE0000"/>
        </w:rPr>
        <w:t xml:space="preserve"> segue </w:t>
      </w:r>
      <w:proofErr w:type="spellStart"/>
      <w:r w:rsidRPr="0008601A">
        <w:rPr>
          <w:color w:val="EE0000"/>
        </w:rPr>
        <w:t>conquistando</w:t>
      </w:r>
      <w:proofErr w:type="spellEnd"/>
      <w:r w:rsidRPr="0008601A">
        <w:rPr>
          <w:color w:val="EE0000"/>
        </w:rPr>
        <w:t xml:space="preserve"> o </w:t>
      </w:r>
      <w:proofErr w:type="spellStart"/>
      <w:r w:rsidRPr="0008601A">
        <w:rPr>
          <w:color w:val="EE0000"/>
        </w:rPr>
        <w:t>público</w:t>
      </w:r>
      <w:proofErr w:type="spellEnd"/>
      <w:r w:rsidRPr="0008601A">
        <w:rPr>
          <w:color w:val="EE0000"/>
        </w:rPr>
        <w:t xml:space="preserve"> com </w:t>
      </w:r>
      <w:proofErr w:type="spellStart"/>
      <w:r w:rsidRPr="0008601A">
        <w:rPr>
          <w:color w:val="EE0000"/>
        </w:rPr>
        <w:t>repertórios</w:t>
      </w:r>
      <w:proofErr w:type="spellEnd"/>
      <w:r w:rsidRPr="0008601A">
        <w:rPr>
          <w:color w:val="EE0000"/>
        </w:rPr>
        <w:t xml:space="preserve"> </w:t>
      </w:r>
      <w:proofErr w:type="spellStart"/>
      <w:r w:rsidRPr="0008601A">
        <w:rPr>
          <w:color w:val="EE0000"/>
        </w:rPr>
        <w:t>animados</w:t>
      </w:r>
      <w:proofErr w:type="spellEnd"/>
      <w:r w:rsidRPr="0008601A">
        <w:rPr>
          <w:color w:val="EE0000"/>
        </w:rPr>
        <w:t xml:space="preserve"> e </w:t>
      </w:r>
      <w:proofErr w:type="spellStart"/>
      <w:r w:rsidRPr="0008601A">
        <w:rPr>
          <w:color w:val="EE0000"/>
        </w:rPr>
        <w:t>interpretações</w:t>
      </w:r>
      <w:proofErr w:type="spellEnd"/>
      <w:r w:rsidRPr="0008601A">
        <w:rPr>
          <w:color w:val="EE0000"/>
        </w:rPr>
        <w:t xml:space="preserve"> </w:t>
      </w:r>
      <w:proofErr w:type="spellStart"/>
      <w:r w:rsidRPr="0008601A">
        <w:rPr>
          <w:color w:val="EE0000"/>
        </w:rPr>
        <w:t>envolventes</w:t>
      </w:r>
      <w:proofErr w:type="spellEnd"/>
      <w:r w:rsidRPr="0008601A">
        <w:rPr>
          <w:color w:val="EE0000"/>
        </w:rPr>
        <w:t xml:space="preserve"> </w:t>
      </w:r>
      <w:proofErr w:type="spellStart"/>
      <w:r w:rsidRPr="0008601A">
        <w:rPr>
          <w:color w:val="EE0000"/>
        </w:rPr>
        <w:t>que</w:t>
      </w:r>
      <w:proofErr w:type="spellEnd"/>
      <w:r w:rsidRPr="0008601A">
        <w:rPr>
          <w:color w:val="EE0000"/>
        </w:rPr>
        <w:t xml:space="preserve"> </w:t>
      </w:r>
      <w:proofErr w:type="spellStart"/>
      <w:r w:rsidRPr="0008601A">
        <w:rPr>
          <w:color w:val="EE0000"/>
        </w:rPr>
        <w:t>misturam</w:t>
      </w:r>
      <w:proofErr w:type="spellEnd"/>
      <w:r w:rsidRPr="0008601A">
        <w:rPr>
          <w:color w:val="EE0000"/>
        </w:rPr>
        <w:t xml:space="preserve"> </w:t>
      </w:r>
      <w:proofErr w:type="spellStart"/>
      <w:r w:rsidRPr="0008601A">
        <w:rPr>
          <w:color w:val="EE0000"/>
        </w:rPr>
        <w:t>gêneros</w:t>
      </w:r>
      <w:proofErr w:type="spellEnd"/>
      <w:r w:rsidRPr="0008601A">
        <w:rPr>
          <w:color w:val="EE0000"/>
        </w:rPr>
        <w:t xml:space="preserve"> </w:t>
      </w:r>
      <w:proofErr w:type="spellStart"/>
      <w:r w:rsidRPr="0008601A">
        <w:rPr>
          <w:color w:val="EE0000"/>
        </w:rPr>
        <w:t>como</w:t>
      </w:r>
      <w:proofErr w:type="spellEnd"/>
      <w:r w:rsidRPr="0008601A">
        <w:rPr>
          <w:color w:val="EE0000"/>
        </w:rPr>
        <w:t xml:space="preserve"> o pop, o </w:t>
      </w:r>
      <w:proofErr w:type="spellStart"/>
      <w:r w:rsidRPr="0008601A">
        <w:rPr>
          <w:color w:val="EE0000"/>
        </w:rPr>
        <w:t>sertanejo</w:t>
      </w:r>
      <w:proofErr w:type="spellEnd"/>
      <w:r w:rsidRPr="0008601A">
        <w:rPr>
          <w:color w:val="EE0000"/>
        </w:rPr>
        <w:t xml:space="preserve"> </w:t>
      </w:r>
      <w:proofErr w:type="spellStart"/>
      <w:r w:rsidRPr="0008601A">
        <w:rPr>
          <w:color w:val="EE0000"/>
        </w:rPr>
        <w:t>universitári</w:t>
      </w:r>
      <w:r>
        <w:rPr>
          <w:color w:val="EE0000"/>
        </w:rPr>
        <w:t>o</w:t>
      </w:r>
      <w:proofErr w:type="spellEnd"/>
      <w:r w:rsidR="00B04345" w:rsidRPr="00643033">
        <w:rPr>
          <w:color w:val="EE0000"/>
        </w:rPr>
        <w:t xml:space="preserve">. </w:t>
      </w:r>
    </w:p>
    <w:p w14:paraId="38B5873D" w14:textId="10BAFC2B" w:rsidR="00B04345" w:rsidRPr="00643033" w:rsidRDefault="0008601A" w:rsidP="00B04345">
      <w:pPr>
        <w:pStyle w:val="Padro"/>
        <w:widowControl w:val="0"/>
        <w:numPr>
          <w:ilvl w:val="1"/>
          <w:numId w:val="1"/>
        </w:numPr>
        <w:tabs>
          <w:tab w:val="left" w:pos="0"/>
        </w:tabs>
        <w:spacing w:before="120" w:after="120" w:line="360" w:lineRule="auto"/>
        <w:jc w:val="both"/>
        <w:rPr>
          <w:rFonts w:ascii="Arial" w:hAnsi="Arial" w:cs="Arial"/>
          <w:color w:val="EE0000"/>
        </w:rPr>
      </w:pPr>
      <w:r>
        <w:rPr>
          <w:color w:val="EE0000"/>
        </w:rPr>
        <w:t xml:space="preserve">A </w:t>
      </w:r>
      <w:proofErr w:type="spellStart"/>
      <w:r>
        <w:rPr>
          <w:color w:val="EE0000"/>
        </w:rPr>
        <w:t>banda</w:t>
      </w:r>
      <w:proofErr w:type="spellEnd"/>
      <w:r>
        <w:rPr>
          <w:color w:val="EE0000"/>
        </w:rPr>
        <w:t xml:space="preserve"> </w:t>
      </w:r>
      <w:r w:rsidRPr="0008601A">
        <w:rPr>
          <w:color w:val="EE0000"/>
        </w:rPr>
        <w:t xml:space="preserve">TATUDOEMCASA é </w:t>
      </w:r>
      <w:proofErr w:type="spellStart"/>
      <w:r w:rsidRPr="0008601A">
        <w:rPr>
          <w:color w:val="EE0000"/>
        </w:rPr>
        <w:t>reconhecid</w:t>
      </w:r>
      <w:r>
        <w:rPr>
          <w:color w:val="EE0000"/>
        </w:rPr>
        <w:t>a</w:t>
      </w:r>
      <w:proofErr w:type="spellEnd"/>
      <w:r w:rsidRPr="0008601A">
        <w:rPr>
          <w:color w:val="EE0000"/>
        </w:rPr>
        <w:t xml:space="preserve"> </w:t>
      </w:r>
      <w:proofErr w:type="spellStart"/>
      <w:r w:rsidRPr="0008601A">
        <w:rPr>
          <w:color w:val="EE0000"/>
        </w:rPr>
        <w:t>por</w:t>
      </w:r>
      <w:proofErr w:type="spellEnd"/>
      <w:r w:rsidRPr="0008601A">
        <w:rPr>
          <w:color w:val="EE0000"/>
        </w:rPr>
        <w:t xml:space="preserve"> </w:t>
      </w:r>
      <w:proofErr w:type="spellStart"/>
      <w:r w:rsidRPr="0008601A">
        <w:rPr>
          <w:color w:val="EE0000"/>
        </w:rPr>
        <w:t>sua</w:t>
      </w:r>
      <w:proofErr w:type="spellEnd"/>
      <w:r w:rsidRPr="0008601A">
        <w:rPr>
          <w:color w:val="EE0000"/>
        </w:rPr>
        <w:t xml:space="preserve"> </w:t>
      </w:r>
      <w:proofErr w:type="spellStart"/>
      <w:r w:rsidRPr="0008601A">
        <w:rPr>
          <w:color w:val="EE0000"/>
        </w:rPr>
        <w:t>capacidade</w:t>
      </w:r>
      <w:proofErr w:type="spellEnd"/>
      <w:r w:rsidRPr="0008601A">
        <w:rPr>
          <w:color w:val="EE0000"/>
        </w:rPr>
        <w:t xml:space="preserve"> de </w:t>
      </w:r>
      <w:proofErr w:type="spellStart"/>
      <w:r w:rsidRPr="0008601A">
        <w:rPr>
          <w:color w:val="EE0000"/>
        </w:rPr>
        <w:t>atrair</w:t>
      </w:r>
      <w:proofErr w:type="spellEnd"/>
      <w:r w:rsidRPr="0008601A">
        <w:rPr>
          <w:color w:val="EE0000"/>
        </w:rPr>
        <w:t xml:space="preserve"> </w:t>
      </w:r>
      <w:proofErr w:type="spellStart"/>
      <w:r w:rsidRPr="0008601A">
        <w:rPr>
          <w:color w:val="EE0000"/>
        </w:rPr>
        <w:t>públicos</w:t>
      </w:r>
      <w:proofErr w:type="spellEnd"/>
      <w:r w:rsidRPr="0008601A">
        <w:rPr>
          <w:color w:val="EE0000"/>
        </w:rPr>
        <w:t xml:space="preserve"> </w:t>
      </w:r>
      <w:proofErr w:type="spellStart"/>
      <w:r w:rsidRPr="0008601A">
        <w:rPr>
          <w:color w:val="EE0000"/>
        </w:rPr>
        <w:t>diversos</w:t>
      </w:r>
      <w:proofErr w:type="spellEnd"/>
      <w:r w:rsidRPr="0008601A">
        <w:rPr>
          <w:color w:val="EE0000"/>
        </w:rPr>
        <w:t xml:space="preserve"> </w:t>
      </w:r>
      <w:proofErr w:type="spellStart"/>
      <w:r w:rsidRPr="0008601A">
        <w:rPr>
          <w:color w:val="EE0000"/>
        </w:rPr>
        <w:t>em</w:t>
      </w:r>
      <w:proofErr w:type="spellEnd"/>
      <w:r w:rsidRPr="0008601A">
        <w:rPr>
          <w:color w:val="EE0000"/>
        </w:rPr>
        <w:t xml:space="preserve"> shows, festas </w:t>
      </w:r>
      <w:proofErr w:type="spellStart"/>
      <w:r w:rsidRPr="0008601A">
        <w:rPr>
          <w:color w:val="EE0000"/>
        </w:rPr>
        <w:t>municipais</w:t>
      </w:r>
      <w:proofErr w:type="spellEnd"/>
      <w:r w:rsidRPr="0008601A">
        <w:rPr>
          <w:color w:val="EE0000"/>
        </w:rPr>
        <w:t xml:space="preserve">, </w:t>
      </w:r>
      <w:proofErr w:type="spellStart"/>
      <w:r w:rsidRPr="0008601A">
        <w:rPr>
          <w:color w:val="EE0000"/>
        </w:rPr>
        <w:t>eventos</w:t>
      </w:r>
      <w:proofErr w:type="spellEnd"/>
      <w:r w:rsidRPr="0008601A">
        <w:rPr>
          <w:color w:val="EE0000"/>
        </w:rPr>
        <w:t xml:space="preserve"> </w:t>
      </w:r>
      <w:proofErr w:type="spellStart"/>
      <w:r w:rsidRPr="0008601A">
        <w:rPr>
          <w:color w:val="EE0000"/>
        </w:rPr>
        <w:t>corporativos</w:t>
      </w:r>
      <w:proofErr w:type="spellEnd"/>
      <w:r w:rsidRPr="0008601A">
        <w:rPr>
          <w:color w:val="EE0000"/>
        </w:rPr>
        <w:t xml:space="preserve"> e </w:t>
      </w:r>
      <w:proofErr w:type="spellStart"/>
      <w:r w:rsidRPr="0008601A">
        <w:rPr>
          <w:color w:val="EE0000"/>
        </w:rPr>
        <w:t>festivais</w:t>
      </w:r>
      <w:proofErr w:type="spellEnd"/>
      <w:r w:rsidRPr="0008601A">
        <w:rPr>
          <w:color w:val="EE0000"/>
        </w:rPr>
        <w:t xml:space="preserve"> </w:t>
      </w:r>
      <w:proofErr w:type="spellStart"/>
      <w:r w:rsidRPr="0008601A">
        <w:rPr>
          <w:color w:val="EE0000"/>
        </w:rPr>
        <w:t>regionais</w:t>
      </w:r>
      <w:proofErr w:type="spellEnd"/>
      <w:r w:rsidRPr="0008601A">
        <w:rPr>
          <w:color w:val="EE0000"/>
        </w:rPr>
        <w:t xml:space="preserve">. Suas </w:t>
      </w:r>
      <w:proofErr w:type="spellStart"/>
      <w:r w:rsidRPr="0008601A">
        <w:rPr>
          <w:color w:val="EE0000"/>
        </w:rPr>
        <w:t>apresentações</w:t>
      </w:r>
      <w:proofErr w:type="spellEnd"/>
      <w:r w:rsidRPr="0008601A">
        <w:rPr>
          <w:color w:val="EE0000"/>
        </w:rPr>
        <w:t xml:space="preserve"> se </w:t>
      </w:r>
      <w:proofErr w:type="spellStart"/>
      <w:r w:rsidRPr="0008601A">
        <w:rPr>
          <w:color w:val="EE0000"/>
        </w:rPr>
        <w:t>destacam</w:t>
      </w:r>
      <w:proofErr w:type="spellEnd"/>
      <w:r w:rsidRPr="0008601A">
        <w:rPr>
          <w:color w:val="EE0000"/>
        </w:rPr>
        <w:t xml:space="preserve"> pela </w:t>
      </w:r>
      <w:proofErr w:type="spellStart"/>
      <w:r w:rsidRPr="0008601A">
        <w:rPr>
          <w:color w:val="EE0000"/>
        </w:rPr>
        <w:t>energia</w:t>
      </w:r>
      <w:proofErr w:type="spellEnd"/>
      <w:r w:rsidRPr="0008601A">
        <w:rPr>
          <w:color w:val="EE0000"/>
        </w:rPr>
        <w:t xml:space="preserve"> </w:t>
      </w:r>
      <w:proofErr w:type="spellStart"/>
      <w:r w:rsidRPr="0008601A">
        <w:rPr>
          <w:color w:val="EE0000"/>
        </w:rPr>
        <w:t>contagiante</w:t>
      </w:r>
      <w:proofErr w:type="spellEnd"/>
      <w:r w:rsidRPr="0008601A">
        <w:rPr>
          <w:color w:val="EE0000"/>
        </w:rPr>
        <w:t xml:space="preserve">, </w:t>
      </w:r>
      <w:proofErr w:type="spellStart"/>
      <w:r w:rsidRPr="0008601A">
        <w:rPr>
          <w:color w:val="EE0000"/>
        </w:rPr>
        <w:t>interação</w:t>
      </w:r>
      <w:proofErr w:type="spellEnd"/>
      <w:r w:rsidRPr="0008601A">
        <w:rPr>
          <w:color w:val="EE0000"/>
        </w:rPr>
        <w:t xml:space="preserve"> com o </w:t>
      </w:r>
      <w:proofErr w:type="spellStart"/>
      <w:r w:rsidRPr="0008601A">
        <w:rPr>
          <w:color w:val="EE0000"/>
        </w:rPr>
        <w:t>público</w:t>
      </w:r>
      <w:proofErr w:type="spellEnd"/>
      <w:r w:rsidRPr="0008601A">
        <w:rPr>
          <w:color w:val="EE0000"/>
        </w:rPr>
        <w:t xml:space="preserve"> e </w:t>
      </w:r>
      <w:proofErr w:type="spellStart"/>
      <w:r w:rsidRPr="0008601A">
        <w:rPr>
          <w:color w:val="EE0000"/>
        </w:rPr>
        <w:t>elevado</w:t>
      </w:r>
      <w:proofErr w:type="spellEnd"/>
      <w:r w:rsidRPr="0008601A">
        <w:rPr>
          <w:color w:val="EE0000"/>
        </w:rPr>
        <w:t xml:space="preserve"> </w:t>
      </w:r>
      <w:proofErr w:type="spellStart"/>
      <w:r w:rsidRPr="0008601A">
        <w:rPr>
          <w:color w:val="EE0000"/>
        </w:rPr>
        <w:t>padrão</w:t>
      </w:r>
      <w:proofErr w:type="spellEnd"/>
      <w:r w:rsidRPr="0008601A">
        <w:rPr>
          <w:color w:val="EE0000"/>
        </w:rPr>
        <w:t xml:space="preserve"> </w:t>
      </w:r>
      <w:proofErr w:type="spellStart"/>
      <w:r w:rsidRPr="0008601A">
        <w:rPr>
          <w:color w:val="EE0000"/>
        </w:rPr>
        <w:t>técnico</w:t>
      </w:r>
      <w:proofErr w:type="spellEnd"/>
      <w:r w:rsidRPr="0008601A">
        <w:rPr>
          <w:color w:val="EE0000"/>
        </w:rPr>
        <w:t xml:space="preserve"> e </w:t>
      </w:r>
      <w:proofErr w:type="spellStart"/>
      <w:r w:rsidRPr="0008601A">
        <w:rPr>
          <w:color w:val="EE0000"/>
        </w:rPr>
        <w:t>artístico</w:t>
      </w:r>
      <w:proofErr w:type="spellEnd"/>
      <w:r w:rsidRPr="0008601A">
        <w:rPr>
          <w:color w:val="EE0000"/>
        </w:rPr>
        <w:t xml:space="preserve">, </w:t>
      </w:r>
      <w:proofErr w:type="spellStart"/>
      <w:r w:rsidRPr="0008601A">
        <w:rPr>
          <w:color w:val="EE0000"/>
        </w:rPr>
        <w:t>resultando</w:t>
      </w:r>
      <w:proofErr w:type="spellEnd"/>
      <w:r w:rsidRPr="0008601A">
        <w:rPr>
          <w:color w:val="EE0000"/>
        </w:rPr>
        <w:t xml:space="preserve"> </w:t>
      </w:r>
      <w:proofErr w:type="spellStart"/>
      <w:r w:rsidRPr="0008601A">
        <w:rPr>
          <w:color w:val="EE0000"/>
        </w:rPr>
        <w:t>em</w:t>
      </w:r>
      <w:proofErr w:type="spellEnd"/>
      <w:r w:rsidRPr="0008601A">
        <w:rPr>
          <w:color w:val="EE0000"/>
        </w:rPr>
        <w:t xml:space="preserve"> grande </w:t>
      </w:r>
      <w:proofErr w:type="spellStart"/>
      <w:r w:rsidRPr="0008601A">
        <w:rPr>
          <w:color w:val="EE0000"/>
        </w:rPr>
        <w:t>participação</w:t>
      </w:r>
      <w:proofErr w:type="spellEnd"/>
      <w:r w:rsidRPr="0008601A">
        <w:rPr>
          <w:color w:val="EE0000"/>
        </w:rPr>
        <w:t xml:space="preserve"> popular e </w:t>
      </w:r>
      <w:proofErr w:type="spellStart"/>
      <w:r w:rsidRPr="0008601A">
        <w:rPr>
          <w:color w:val="EE0000"/>
        </w:rPr>
        <w:t>ampla</w:t>
      </w:r>
      <w:proofErr w:type="spellEnd"/>
      <w:r w:rsidRPr="0008601A">
        <w:rPr>
          <w:color w:val="EE0000"/>
        </w:rPr>
        <w:t xml:space="preserve"> </w:t>
      </w:r>
      <w:proofErr w:type="spellStart"/>
      <w:r w:rsidRPr="0008601A">
        <w:rPr>
          <w:color w:val="EE0000"/>
        </w:rPr>
        <w:t>aceitação</w:t>
      </w:r>
      <w:proofErr w:type="spellEnd"/>
      <w:r w:rsidR="00B04345" w:rsidRPr="00643033">
        <w:rPr>
          <w:color w:val="EE0000"/>
        </w:rPr>
        <w:t>.</w:t>
      </w:r>
    </w:p>
    <w:p w14:paraId="46910F13" w14:textId="201ED089" w:rsidR="00B04345" w:rsidRPr="00643033" w:rsidRDefault="0008601A" w:rsidP="00B04345">
      <w:pPr>
        <w:pStyle w:val="Padro"/>
        <w:widowControl w:val="0"/>
        <w:numPr>
          <w:ilvl w:val="1"/>
          <w:numId w:val="1"/>
        </w:numPr>
        <w:tabs>
          <w:tab w:val="left" w:pos="0"/>
        </w:tabs>
        <w:spacing w:before="120" w:after="120" w:line="360" w:lineRule="auto"/>
        <w:jc w:val="both"/>
        <w:rPr>
          <w:rFonts w:ascii="Arial" w:hAnsi="Arial" w:cs="Arial"/>
          <w:color w:val="EE0000"/>
        </w:rPr>
      </w:pPr>
      <w:r w:rsidRPr="0008601A">
        <w:rPr>
          <w:color w:val="EE0000"/>
        </w:rPr>
        <w:t xml:space="preserve">A </w:t>
      </w:r>
      <w:proofErr w:type="spellStart"/>
      <w:r w:rsidRPr="0008601A">
        <w:rPr>
          <w:color w:val="EE0000"/>
        </w:rPr>
        <w:t>trajetória</w:t>
      </w:r>
      <w:proofErr w:type="spellEnd"/>
      <w:r w:rsidRPr="0008601A">
        <w:rPr>
          <w:color w:val="EE0000"/>
        </w:rPr>
        <w:t xml:space="preserve"> d</w:t>
      </w:r>
      <w:r>
        <w:rPr>
          <w:color w:val="EE0000"/>
        </w:rPr>
        <w:t>a</w:t>
      </w:r>
      <w:r w:rsidRPr="0008601A">
        <w:rPr>
          <w:color w:val="EE0000"/>
        </w:rPr>
        <w:t xml:space="preserve"> </w:t>
      </w:r>
      <w:proofErr w:type="spellStart"/>
      <w:r>
        <w:rPr>
          <w:color w:val="EE0000"/>
        </w:rPr>
        <w:t>banda</w:t>
      </w:r>
      <w:proofErr w:type="spellEnd"/>
      <w:r w:rsidRPr="0008601A">
        <w:rPr>
          <w:color w:val="EE0000"/>
        </w:rPr>
        <w:t xml:space="preserve"> é </w:t>
      </w:r>
      <w:proofErr w:type="spellStart"/>
      <w:r w:rsidRPr="0008601A">
        <w:rPr>
          <w:color w:val="EE0000"/>
        </w:rPr>
        <w:t>marcada</w:t>
      </w:r>
      <w:proofErr w:type="spellEnd"/>
      <w:r w:rsidRPr="0008601A">
        <w:rPr>
          <w:color w:val="EE0000"/>
        </w:rPr>
        <w:t xml:space="preserve"> pela </w:t>
      </w:r>
      <w:proofErr w:type="spellStart"/>
      <w:r w:rsidRPr="0008601A">
        <w:rPr>
          <w:color w:val="EE0000"/>
        </w:rPr>
        <w:t>originalidade</w:t>
      </w:r>
      <w:proofErr w:type="spellEnd"/>
      <w:r w:rsidRPr="0008601A">
        <w:rPr>
          <w:color w:val="EE0000"/>
        </w:rPr>
        <w:t xml:space="preserve">, </w:t>
      </w:r>
      <w:proofErr w:type="spellStart"/>
      <w:r w:rsidRPr="0008601A">
        <w:rPr>
          <w:color w:val="EE0000"/>
        </w:rPr>
        <w:t>pelo</w:t>
      </w:r>
      <w:proofErr w:type="spellEnd"/>
      <w:r w:rsidRPr="0008601A">
        <w:rPr>
          <w:color w:val="EE0000"/>
        </w:rPr>
        <w:t xml:space="preserve"> </w:t>
      </w:r>
      <w:proofErr w:type="spellStart"/>
      <w:r w:rsidRPr="0008601A">
        <w:rPr>
          <w:color w:val="EE0000"/>
        </w:rPr>
        <w:t>carisma</w:t>
      </w:r>
      <w:proofErr w:type="spellEnd"/>
      <w:r w:rsidRPr="0008601A">
        <w:rPr>
          <w:color w:val="EE0000"/>
        </w:rPr>
        <w:t xml:space="preserve"> de </w:t>
      </w:r>
      <w:proofErr w:type="spellStart"/>
      <w:r w:rsidRPr="0008601A">
        <w:rPr>
          <w:color w:val="EE0000"/>
        </w:rPr>
        <w:t>seus</w:t>
      </w:r>
      <w:proofErr w:type="spellEnd"/>
      <w:r w:rsidRPr="0008601A">
        <w:rPr>
          <w:color w:val="EE0000"/>
        </w:rPr>
        <w:t xml:space="preserve"> </w:t>
      </w:r>
      <w:proofErr w:type="spellStart"/>
      <w:r w:rsidRPr="0008601A">
        <w:rPr>
          <w:color w:val="EE0000"/>
        </w:rPr>
        <w:t>integrantes</w:t>
      </w:r>
      <w:proofErr w:type="spellEnd"/>
      <w:r w:rsidRPr="0008601A">
        <w:rPr>
          <w:color w:val="EE0000"/>
        </w:rPr>
        <w:t xml:space="preserve"> e pela </w:t>
      </w:r>
      <w:proofErr w:type="spellStart"/>
      <w:r w:rsidRPr="0008601A">
        <w:rPr>
          <w:color w:val="EE0000"/>
        </w:rPr>
        <w:t>habilidade</w:t>
      </w:r>
      <w:proofErr w:type="spellEnd"/>
      <w:r w:rsidRPr="0008601A">
        <w:rPr>
          <w:color w:val="EE0000"/>
        </w:rPr>
        <w:t xml:space="preserve"> de </w:t>
      </w:r>
      <w:proofErr w:type="spellStart"/>
      <w:r w:rsidRPr="0008601A">
        <w:rPr>
          <w:color w:val="EE0000"/>
        </w:rPr>
        <w:t>dialogar</w:t>
      </w:r>
      <w:proofErr w:type="spellEnd"/>
      <w:r w:rsidRPr="0008601A">
        <w:rPr>
          <w:color w:val="EE0000"/>
        </w:rPr>
        <w:t xml:space="preserve"> com </w:t>
      </w:r>
      <w:proofErr w:type="spellStart"/>
      <w:r w:rsidRPr="0008601A">
        <w:rPr>
          <w:color w:val="EE0000"/>
        </w:rPr>
        <w:t>diferentes</w:t>
      </w:r>
      <w:proofErr w:type="spellEnd"/>
      <w:r w:rsidRPr="0008601A">
        <w:rPr>
          <w:color w:val="EE0000"/>
        </w:rPr>
        <w:t xml:space="preserve"> </w:t>
      </w:r>
      <w:proofErr w:type="spellStart"/>
      <w:r w:rsidRPr="0008601A">
        <w:rPr>
          <w:color w:val="EE0000"/>
        </w:rPr>
        <w:t>públicos</w:t>
      </w:r>
      <w:proofErr w:type="spellEnd"/>
      <w:r w:rsidRPr="0008601A">
        <w:rPr>
          <w:color w:val="EE0000"/>
        </w:rPr>
        <w:t xml:space="preserve"> </w:t>
      </w:r>
      <w:proofErr w:type="spellStart"/>
      <w:r w:rsidRPr="0008601A">
        <w:rPr>
          <w:color w:val="EE0000"/>
        </w:rPr>
        <w:t>por</w:t>
      </w:r>
      <w:proofErr w:type="spellEnd"/>
      <w:r w:rsidRPr="0008601A">
        <w:rPr>
          <w:color w:val="EE0000"/>
        </w:rPr>
        <w:t xml:space="preserve"> </w:t>
      </w:r>
      <w:proofErr w:type="spellStart"/>
      <w:r w:rsidRPr="0008601A">
        <w:rPr>
          <w:color w:val="EE0000"/>
        </w:rPr>
        <w:t>meio</w:t>
      </w:r>
      <w:proofErr w:type="spellEnd"/>
      <w:r w:rsidRPr="0008601A">
        <w:rPr>
          <w:color w:val="EE0000"/>
        </w:rPr>
        <w:t xml:space="preserve"> da </w:t>
      </w:r>
      <w:proofErr w:type="spellStart"/>
      <w:r w:rsidRPr="0008601A">
        <w:rPr>
          <w:color w:val="EE0000"/>
        </w:rPr>
        <w:t>música</w:t>
      </w:r>
      <w:proofErr w:type="spellEnd"/>
      <w:r w:rsidRPr="0008601A">
        <w:rPr>
          <w:color w:val="EE0000"/>
        </w:rPr>
        <w:t xml:space="preserve">. Esses </w:t>
      </w:r>
      <w:proofErr w:type="spellStart"/>
      <w:r w:rsidRPr="0008601A">
        <w:rPr>
          <w:color w:val="EE0000"/>
        </w:rPr>
        <w:t>elementos</w:t>
      </w:r>
      <w:proofErr w:type="spellEnd"/>
      <w:r w:rsidRPr="0008601A">
        <w:rPr>
          <w:color w:val="EE0000"/>
        </w:rPr>
        <w:t xml:space="preserve"> </w:t>
      </w:r>
      <w:proofErr w:type="spellStart"/>
      <w:r w:rsidRPr="0008601A">
        <w:rPr>
          <w:color w:val="EE0000"/>
        </w:rPr>
        <w:t>consolidaram</w:t>
      </w:r>
      <w:proofErr w:type="spellEnd"/>
      <w:r w:rsidRPr="0008601A">
        <w:rPr>
          <w:color w:val="EE0000"/>
        </w:rPr>
        <w:t xml:space="preserve"> o TATUDOEMCASA </w:t>
      </w:r>
      <w:proofErr w:type="spellStart"/>
      <w:r w:rsidRPr="0008601A">
        <w:rPr>
          <w:color w:val="EE0000"/>
        </w:rPr>
        <w:t>como</w:t>
      </w:r>
      <w:proofErr w:type="spellEnd"/>
      <w:r w:rsidRPr="0008601A">
        <w:rPr>
          <w:color w:val="EE0000"/>
        </w:rPr>
        <w:t xml:space="preserve"> </w:t>
      </w:r>
      <w:proofErr w:type="spellStart"/>
      <w:r w:rsidRPr="0008601A">
        <w:rPr>
          <w:color w:val="EE0000"/>
        </w:rPr>
        <w:t>uma</w:t>
      </w:r>
      <w:proofErr w:type="spellEnd"/>
      <w:r w:rsidRPr="0008601A">
        <w:rPr>
          <w:color w:val="EE0000"/>
        </w:rPr>
        <w:t xml:space="preserve"> das </w:t>
      </w:r>
      <w:proofErr w:type="spellStart"/>
      <w:r w:rsidRPr="0008601A">
        <w:rPr>
          <w:color w:val="EE0000"/>
        </w:rPr>
        <w:t>bandas</w:t>
      </w:r>
      <w:proofErr w:type="spellEnd"/>
      <w:r w:rsidRPr="0008601A">
        <w:rPr>
          <w:color w:val="EE0000"/>
        </w:rPr>
        <w:t xml:space="preserve"> </w:t>
      </w:r>
      <w:proofErr w:type="spellStart"/>
      <w:r w:rsidRPr="0008601A">
        <w:rPr>
          <w:color w:val="EE0000"/>
        </w:rPr>
        <w:t>mais</w:t>
      </w:r>
      <w:proofErr w:type="spellEnd"/>
      <w:r w:rsidRPr="0008601A">
        <w:rPr>
          <w:color w:val="EE0000"/>
        </w:rPr>
        <w:t xml:space="preserve"> </w:t>
      </w:r>
      <w:proofErr w:type="spellStart"/>
      <w:r w:rsidRPr="0008601A">
        <w:rPr>
          <w:color w:val="EE0000"/>
        </w:rPr>
        <w:t>representativas</w:t>
      </w:r>
      <w:proofErr w:type="spellEnd"/>
      <w:r w:rsidRPr="0008601A">
        <w:rPr>
          <w:color w:val="EE0000"/>
        </w:rPr>
        <w:t xml:space="preserve">, com </w:t>
      </w:r>
      <w:proofErr w:type="spellStart"/>
      <w:r w:rsidRPr="0008601A">
        <w:rPr>
          <w:color w:val="EE0000"/>
        </w:rPr>
        <w:t>relevante</w:t>
      </w:r>
      <w:proofErr w:type="spellEnd"/>
      <w:r w:rsidRPr="0008601A">
        <w:rPr>
          <w:color w:val="EE0000"/>
        </w:rPr>
        <w:t xml:space="preserve"> </w:t>
      </w:r>
      <w:proofErr w:type="spellStart"/>
      <w:r w:rsidRPr="0008601A">
        <w:rPr>
          <w:color w:val="EE0000"/>
        </w:rPr>
        <w:t>contribuição</w:t>
      </w:r>
      <w:proofErr w:type="spellEnd"/>
      <w:r w:rsidRPr="0008601A">
        <w:rPr>
          <w:color w:val="EE0000"/>
        </w:rPr>
        <w:t xml:space="preserve"> para a </w:t>
      </w:r>
      <w:proofErr w:type="spellStart"/>
      <w:r w:rsidRPr="0008601A">
        <w:rPr>
          <w:color w:val="EE0000"/>
        </w:rPr>
        <w:t>difusão</w:t>
      </w:r>
      <w:proofErr w:type="spellEnd"/>
      <w:r w:rsidRPr="0008601A">
        <w:rPr>
          <w:color w:val="EE0000"/>
        </w:rPr>
        <w:t xml:space="preserve"> da </w:t>
      </w:r>
      <w:proofErr w:type="spellStart"/>
      <w:r w:rsidRPr="0008601A">
        <w:rPr>
          <w:color w:val="EE0000"/>
        </w:rPr>
        <w:t>cultura</w:t>
      </w:r>
      <w:proofErr w:type="spellEnd"/>
      <w:r w:rsidRPr="0008601A">
        <w:rPr>
          <w:color w:val="EE0000"/>
        </w:rPr>
        <w:t xml:space="preserve"> musical e o </w:t>
      </w:r>
      <w:proofErr w:type="spellStart"/>
      <w:r w:rsidRPr="0008601A">
        <w:rPr>
          <w:color w:val="EE0000"/>
        </w:rPr>
        <w:t>fortalecimento</w:t>
      </w:r>
      <w:proofErr w:type="spellEnd"/>
      <w:r w:rsidRPr="0008601A">
        <w:rPr>
          <w:color w:val="EE0000"/>
        </w:rPr>
        <w:t xml:space="preserve"> das </w:t>
      </w:r>
      <w:proofErr w:type="spellStart"/>
      <w:r w:rsidRPr="0008601A">
        <w:rPr>
          <w:color w:val="EE0000"/>
        </w:rPr>
        <w:t>tradições</w:t>
      </w:r>
      <w:proofErr w:type="spellEnd"/>
      <w:r w:rsidRPr="0008601A">
        <w:rPr>
          <w:color w:val="EE0000"/>
        </w:rPr>
        <w:t xml:space="preserve"> </w:t>
      </w:r>
      <w:proofErr w:type="spellStart"/>
      <w:r w:rsidRPr="0008601A">
        <w:rPr>
          <w:color w:val="EE0000"/>
        </w:rPr>
        <w:t>populares</w:t>
      </w:r>
      <w:proofErr w:type="spellEnd"/>
      <w:r w:rsidR="00B04345" w:rsidRPr="00643033">
        <w:rPr>
          <w:color w:val="EE0000"/>
        </w:rPr>
        <w:t>.</w:t>
      </w:r>
    </w:p>
    <w:p w14:paraId="6AA82C2B" w14:textId="48617A0F" w:rsidR="00B04345" w:rsidRPr="00643033" w:rsidRDefault="0008601A" w:rsidP="00B04345">
      <w:pPr>
        <w:pStyle w:val="Padro"/>
        <w:widowControl w:val="0"/>
        <w:numPr>
          <w:ilvl w:val="1"/>
          <w:numId w:val="1"/>
        </w:numPr>
        <w:tabs>
          <w:tab w:val="left" w:pos="0"/>
        </w:tabs>
        <w:spacing w:before="120" w:after="120" w:line="360" w:lineRule="auto"/>
        <w:jc w:val="both"/>
        <w:rPr>
          <w:rFonts w:ascii="Arial" w:hAnsi="Arial" w:cs="Arial"/>
          <w:color w:val="EE0000"/>
        </w:rPr>
      </w:pPr>
      <w:r w:rsidRPr="0008601A">
        <w:rPr>
          <w:color w:val="EE0000"/>
        </w:rPr>
        <w:t xml:space="preserve">Diante da </w:t>
      </w:r>
      <w:proofErr w:type="spellStart"/>
      <w:r w:rsidRPr="0008601A">
        <w:rPr>
          <w:color w:val="EE0000"/>
        </w:rPr>
        <w:t>relevância</w:t>
      </w:r>
      <w:proofErr w:type="spellEnd"/>
      <w:r w:rsidRPr="0008601A">
        <w:rPr>
          <w:color w:val="EE0000"/>
        </w:rPr>
        <w:t xml:space="preserve"> </w:t>
      </w:r>
      <w:proofErr w:type="spellStart"/>
      <w:r w:rsidRPr="0008601A">
        <w:rPr>
          <w:color w:val="EE0000"/>
        </w:rPr>
        <w:t>artística</w:t>
      </w:r>
      <w:proofErr w:type="spellEnd"/>
      <w:r w:rsidRPr="0008601A">
        <w:rPr>
          <w:color w:val="EE0000"/>
        </w:rPr>
        <w:t xml:space="preserve">, da </w:t>
      </w:r>
      <w:proofErr w:type="spellStart"/>
      <w:r w:rsidRPr="0008601A">
        <w:rPr>
          <w:color w:val="EE0000"/>
        </w:rPr>
        <w:t>reconhecida</w:t>
      </w:r>
      <w:proofErr w:type="spellEnd"/>
      <w:r w:rsidRPr="0008601A">
        <w:rPr>
          <w:color w:val="EE0000"/>
        </w:rPr>
        <w:t xml:space="preserve"> </w:t>
      </w:r>
      <w:proofErr w:type="spellStart"/>
      <w:r w:rsidRPr="0008601A">
        <w:rPr>
          <w:color w:val="EE0000"/>
        </w:rPr>
        <w:t>notoriedade</w:t>
      </w:r>
      <w:proofErr w:type="spellEnd"/>
      <w:r w:rsidRPr="0008601A">
        <w:rPr>
          <w:color w:val="EE0000"/>
        </w:rPr>
        <w:t xml:space="preserve"> </w:t>
      </w:r>
      <w:r>
        <w:rPr>
          <w:color w:val="EE0000"/>
        </w:rPr>
        <w:t>regional</w:t>
      </w:r>
      <w:r w:rsidRPr="0008601A">
        <w:rPr>
          <w:color w:val="EE0000"/>
        </w:rPr>
        <w:t xml:space="preserve"> e da </w:t>
      </w:r>
      <w:proofErr w:type="spellStart"/>
      <w:r w:rsidRPr="0008601A">
        <w:rPr>
          <w:color w:val="EE0000"/>
        </w:rPr>
        <w:t>comprovada</w:t>
      </w:r>
      <w:proofErr w:type="spellEnd"/>
      <w:r w:rsidRPr="0008601A">
        <w:rPr>
          <w:color w:val="EE0000"/>
        </w:rPr>
        <w:t xml:space="preserve"> </w:t>
      </w:r>
      <w:proofErr w:type="spellStart"/>
      <w:r w:rsidRPr="0008601A">
        <w:rPr>
          <w:color w:val="EE0000"/>
        </w:rPr>
        <w:t>capacidade</w:t>
      </w:r>
      <w:proofErr w:type="spellEnd"/>
      <w:r w:rsidRPr="0008601A">
        <w:rPr>
          <w:color w:val="EE0000"/>
        </w:rPr>
        <w:t xml:space="preserve"> de </w:t>
      </w:r>
      <w:proofErr w:type="spellStart"/>
      <w:r w:rsidRPr="0008601A">
        <w:rPr>
          <w:color w:val="EE0000"/>
        </w:rPr>
        <w:t>mobilização</w:t>
      </w:r>
      <w:proofErr w:type="spellEnd"/>
      <w:r w:rsidRPr="0008601A">
        <w:rPr>
          <w:color w:val="EE0000"/>
        </w:rPr>
        <w:t xml:space="preserve"> de </w:t>
      </w:r>
      <w:proofErr w:type="spellStart"/>
      <w:r w:rsidRPr="0008601A">
        <w:rPr>
          <w:color w:val="EE0000"/>
        </w:rPr>
        <w:t>público</w:t>
      </w:r>
      <w:proofErr w:type="spellEnd"/>
      <w:r w:rsidRPr="0008601A">
        <w:rPr>
          <w:color w:val="EE0000"/>
        </w:rPr>
        <w:t xml:space="preserve">, a </w:t>
      </w:r>
      <w:proofErr w:type="spellStart"/>
      <w:r w:rsidRPr="0008601A">
        <w:rPr>
          <w:color w:val="EE0000"/>
        </w:rPr>
        <w:t>contratação</w:t>
      </w:r>
      <w:proofErr w:type="spellEnd"/>
      <w:r w:rsidRPr="0008601A">
        <w:rPr>
          <w:color w:val="EE0000"/>
        </w:rPr>
        <w:t xml:space="preserve"> d</w:t>
      </w:r>
      <w:r>
        <w:rPr>
          <w:color w:val="EE0000"/>
        </w:rPr>
        <w:t>a</w:t>
      </w:r>
      <w:r w:rsidRPr="0008601A">
        <w:rPr>
          <w:color w:val="EE0000"/>
        </w:rPr>
        <w:t xml:space="preserve"> </w:t>
      </w:r>
      <w:proofErr w:type="spellStart"/>
      <w:r>
        <w:rPr>
          <w:color w:val="EE0000"/>
        </w:rPr>
        <w:t>banda</w:t>
      </w:r>
      <w:proofErr w:type="spellEnd"/>
      <w:r w:rsidRPr="0008601A">
        <w:rPr>
          <w:color w:val="EE0000"/>
        </w:rPr>
        <w:t xml:space="preserve"> TATUDOEMCASA </w:t>
      </w:r>
      <w:proofErr w:type="spellStart"/>
      <w:r w:rsidRPr="0008601A">
        <w:rPr>
          <w:color w:val="EE0000"/>
        </w:rPr>
        <w:t>apresenta</w:t>
      </w:r>
      <w:proofErr w:type="spellEnd"/>
      <w:r w:rsidRPr="0008601A">
        <w:rPr>
          <w:color w:val="EE0000"/>
        </w:rPr>
        <w:t xml:space="preserve">-se </w:t>
      </w:r>
      <w:proofErr w:type="spellStart"/>
      <w:r w:rsidRPr="0008601A">
        <w:rPr>
          <w:color w:val="EE0000"/>
        </w:rPr>
        <w:t>como</w:t>
      </w:r>
      <w:proofErr w:type="spellEnd"/>
      <w:r w:rsidRPr="0008601A">
        <w:rPr>
          <w:color w:val="EE0000"/>
        </w:rPr>
        <w:t xml:space="preserve"> </w:t>
      </w:r>
      <w:proofErr w:type="spellStart"/>
      <w:r w:rsidRPr="0008601A">
        <w:rPr>
          <w:color w:val="EE0000"/>
        </w:rPr>
        <w:t>medida</w:t>
      </w:r>
      <w:proofErr w:type="spellEnd"/>
      <w:r w:rsidRPr="0008601A">
        <w:rPr>
          <w:color w:val="EE0000"/>
        </w:rPr>
        <w:t xml:space="preserve"> </w:t>
      </w:r>
      <w:proofErr w:type="spellStart"/>
      <w:r w:rsidRPr="0008601A">
        <w:rPr>
          <w:color w:val="EE0000"/>
        </w:rPr>
        <w:t>plenamente</w:t>
      </w:r>
      <w:proofErr w:type="spellEnd"/>
      <w:r w:rsidRPr="0008601A">
        <w:rPr>
          <w:color w:val="EE0000"/>
        </w:rPr>
        <w:t xml:space="preserve"> </w:t>
      </w:r>
      <w:proofErr w:type="spellStart"/>
      <w:r w:rsidRPr="0008601A">
        <w:rPr>
          <w:color w:val="EE0000"/>
        </w:rPr>
        <w:t>justificada</w:t>
      </w:r>
      <w:proofErr w:type="spellEnd"/>
      <w:r w:rsidRPr="0008601A">
        <w:rPr>
          <w:color w:val="EE0000"/>
        </w:rPr>
        <w:t xml:space="preserve">, </w:t>
      </w:r>
      <w:proofErr w:type="spellStart"/>
      <w:r w:rsidRPr="0008601A">
        <w:rPr>
          <w:color w:val="EE0000"/>
        </w:rPr>
        <w:t>em</w:t>
      </w:r>
      <w:proofErr w:type="spellEnd"/>
      <w:r w:rsidRPr="0008601A">
        <w:rPr>
          <w:color w:val="EE0000"/>
        </w:rPr>
        <w:t xml:space="preserve"> </w:t>
      </w:r>
      <w:proofErr w:type="spellStart"/>
      <w:r w:rsidRPr="0008601A">
        <w:rPr>
          <w:color w:val="EE0000"/>
        </w:rPr>
        <w:t>conformidade</w:t>
      </w:r>
      <w:proofErr w:type="spellEnd"/>
      <w:r w:rsidRPr="0008601A">
        <w:rPr>
          <w:color w:val="EE0000"/>
        </w:rPr>
        <w:t xml:space="preserve"> com </w:t>
      </w:r>
      <w:proofErr w:type="spellStart"/>
      <w:r w:rsidRPr="0008601A">
        <w:rPr>
          <w:color w:val="EE0000"/>
        </w:rPr>
        <w:t>os</w:t>
      </w:r>
      <w:proofErr w:type="spellEnd"/>
      <w:r w:rsidRPr="0008601A">
        <w:rPr>
          <w:color w:val="EE0000"/>
        </w:rPr>
        <w:t xml:space="preserve"> </w:t>
      </w:r>
      <w:proofErr w:type="spellStart"/>
      <w:r w:rsidRPr="0008601A">
        <w:rPr>
          <w:color w:val="EE0000"/>
        </w:rPr>
        <w:t>princípios</w:t>
      </w:r>
      <w:proofErr w:type="spellEnd"/>
      <w:r w:rsidRPr="0008601A">
        <w:rPr>
          <w:color w:val="EE0000"/>
        </w:rPr>
        <w:t xml:space="preserve"> da </w:t>
      </w:r>
      <w:proofErr w:type="spellStart"/>
      <w:r w:rsidRPr="0008601A">
        <w:rPr>
          <w:color w:val="EE0000"/>
        </w:rPr>
        <w:t>administração</w:t>
      </w:r>
      <w:proofErr w:type="spellEnd"/>
      <w:r w:rsidRPr="0008601A">
        <w:rPr>
          <w:color w:val="EE0000"/>
        </w:rPr>
        <w:t xml:space="preserve"> </w:t>
      </w:r>
      <w:proofErr w:type="spellStart"/>
      <w:r w:rsidRPr="0008601A">
        <w:rPr>
          <w:color w:val="EE0000"/>
        </w:rPr>
        <w:t>pública</w:t>
      </w:r>
      <w:proofErr w:type="spellEnd"/>
      <w:r w:rsidRPr="0008601A">
        <w:rPr>
          <w:color w:val="EE0000"/>
        </w:rPr>
        <w:t xml:space="preserve"> e com </w:t>
      </w:r>
      <w:proofErr w:type="spellStart"/>
      <w:r w:rsidRPr="0008601A">
        <w:rPr>
          <w:color w:val="EE0000"/>
        </w:rPr>
        <w:t>os</w:t>
      </w:r>
      <w:proofErr w:type="spellEnd"/>
      <w:r w:rsidRPr="0008601A">
        <w:rPr>
          <w:color w:val="EE0000"/>
        </w:rPr>
        <w:t xml:space="preserve"> </w:t>
      </w:r>
      <w:proofErr w:type="spellStart"/>
      <w:r w:rsidRPr="0008601A">
        <w:rPr>
          <w:color w:val="EE0000"/>
        </w:rPr>
        <w:t>critérios</w:t>
      </w:r>
      <w:proofErr w:type="spellEnd"/>
      <w:r w:rsidRPr="0008601A">
        <w:rPr>
          <w:color w:val="EE0000"/>
        </w:rPr>
        <w:t xml:space="preserve"> </w:t>
      </w:r>
      <w:proofErr w:type="spellStart"/>
      <w:r w:rsidRPr="0008601A">
        <w:rPr>
          <w:color w:val="EE0000"/>
        </w:rPr>
        <w:t>legais</w:t>
      </w:r>
      <w:proofErr w:type="spellEnd"/>
      <w:r w:rsidRPr="0008601A">
        <w:rPr>
          <w:color w:val="EE0000"/>
        </w:rPr>
        <w:t xml:space="preserve"> de </w:t>
      </w:r>
      <w:proofErr w:type="spellStart"/>
      <w:r w:rsidRPr="0008601A">
        <w:rPr>
          <w:color w:val="EE0000"/>
        </w:rPr>
        <w:t>notória</w:t>
      </w:r>
      <w:proofErr w:type="spellEnd"/>
      <w:r w:rsidRPr="0008601A">
        <w:rPr>
          <w:color w:val="EE0000"/>
        </w:rPr>
        <w:t xml:space="preserve"> </w:t>
      </w:r>
      <w:proofErr w:type="spellStart"/>
      <w:r w:rsidRPr="0008601A">
        <w:rPr>
          <w:color w:val="EE0000"/>
        </w:rPr>
        <w:t>especialização</w:t>
      </w:r>
      <w:proofErr w:type="spellEnd"/>
      <w:r w:rsidRPr="0008601A">
        <w:rPr>
          <w:color w:val="EE0000"/>
        </w:rPr>
        <w:t xml:space="preserve">, </w:t>
      </w:r>
      <w:proofErr w:type="spellStart"/>
      <w:r w:rsidRPr="0008601A">
        <w:rPr>
          <w:color w:val="EE0000"/>
        </w:rPr>
        <w:t>conforme</w:t>
      </w:r>
      <w:proofErr w:type="spellEnd"/>
      <w:r w:rsidRPr="0008601A">
        <w:rPr>
          <w:color w:val="EE0000"/>
        </w:rPr>
        <w:t xml:space="preserve"> </w:t>
      </w:r>
      <w:proofErr w:type="spellStart"/>
      <w:r w:rsidRPr="0008601A">
        <w:rPr>
          <w:color w:val="EE0000"/>
        </w:rPr>
        <w:t>previsto</w:t>
      </w:r>
      <w:proofErr w:type="spellEnd"/>
      <w:r w:rsidRPr="0008601A">
        <w:rPr>
          <w:color w:val="EE0000"/>
        </w:rPr>
        <w:t xml:space="preserve"> </w:t>
      </w:r>
      <w:proofErr w:type="spellStart"/>
      <w:r w:rsidRPr="0008601A">
        <w:rPr>
          <w:color w:val="EE0000"/>
        </w:rPr>
        <w:t>na</w:t>
      </w:r>
      <w:proofErr w:type="spellEnd"/>
      <w:r w:rsidRPr="0008601A">
        <w:rPr>
          <w:color w:val="EE0000"/>
        </w:rPr>
        <w:t xml:space="preserve"> Lei nº 14.133/2021</w:t>
      </w:r>
      <w:r w:rsidR="00B04345" w:rsidRPr="00643033">
        <w:rPr>
          <w:color w:val="EE0000"/>
        </w:rPr>
        <w:t>.</w:t>
      </w:r>
    </w:p>
    <w:p w14:paraId="6D4EBB06" w14:textId="0509A223" w:rsidR="00B04345" w:rsidRPr="00643033" w:rsidRDefault="0008601A" w:rsidP="00B04345">
      <w:pPr>
        <w:pStyle w:val="Padro"/>
        <w:widowControl w:val="0"/>
        <w:numPr>
          <w:ilvl w:val="1"/>
          <w:numId w:val="1"/>
        </w:numPr>
        <w:tabs>
          <w:tab w:val="left" w:pos="0"/>
        </w:tabs>
        <w:spacing w:before="120" w:after="120" w:line="360" w:lineRule="auto"/>
        <w:jc w:val="both"/>
        <w:rPr>
          <w:rFonts w:ascii="Arial" w:hAnsi="Arial" w:cs="Arial"/>
          <w:color w:val="EE0000"/>
        </w:rPr>
      </w:pPr>
      <w:r w:rsidRPr="0008601A">
        <w:rPr>
          <w:color w:val="EE0000"/>
        </w:rPr>
        <w:lastRenderedPageBreak/>
        <w:t xml:space="preserve">Com </w:t>
      </w:r>
      <w:proofErr w:type="spellStart"/>
      <w:r w:rsidRPr="0008601A">
        <w:rPr>
          <w:color w:val="EE0000"/>
        </w:rPr>
        <w:t>uma</w:t>
      </w:r>
      <w:proofErr w:type="spellEnd"/>
      <w:r w:rsidRPr="0008601A">
        <w:rPr>
          <w:color w:val="EE0000"/>
        </w:rPr>
        <w:t xml:space="preserve"> agenda </w:t>
      </w:r>
      <w:proofErr w:type="spellStart"/>
      <w:r w:rsidRPr="0008601A">
        <w:rPr>
          <w:color w:val="EE0000"/>
        </w:rPr>
        <w:t>intensa</w:t>
      </w:r>
      <w:proofErr w:type="spellEnd"/>
      <w:r w:rsidRPr="0008601A">
        <w:rPr>
          <w:color w:val="EE0000"/>
        </w:rPr>
        <w:t xml:space="preserve">, </w:t>
      </w:r>
      <w:proofErr w:type="spellStart"/>
      <w:r w:rsidRPr="0008601A">
        <w:rPr>
          <w:color w:val="EE0000"/>
        </w:rPr>
        <w:t>que</w:t>
      </w:r>
      <w:proofErr w:type="spellEnd"/>
      <w:r w:rsidRPr="0008601A">
        <w:rPr>
          <w:color w:val="EE0000"/>
        </w:rPr>
        <w:t xml:space="preserve"> </w:t>
      </w:r>
      <w:proofErr w:type="spellStart"/>
      <w:r w:rsidRPr="0008601A">
        <w:rPr>
          <w:color w:val="EE0000"/>
        </w:rPr>
        <w:t>inclui</w:t>
      </w:r>
      <w:proofErr w:type="spellEnd"/>
      <w:r w:rsidRPr="0008601A">
        <w:rPr>
          <w:color w:val="EE0000"/>
        </w:rPr>
        <w:t xml:space="preserve"> </w:t>
      </w:r>
      <w:proofErr w:type="spellStart"/>
      <w:r w:rsidRPr="0008601A">
        <w:rPr>
          <w:color w:val="EE0000"/>
        </w:rPr>
        <w:t>apresentações</w:t>
      </w:r>
      <w:proofErr w:type="spellEnd"/>
      <w:r w:rsidRPr="0008601A">
        <w:rPr>
          <w:color w:val="EE0000"/>
        </w:rPr>
        <w:t xml:space="preserve"> </w:t>
      </w:r>
      <w:proofErr w:type="spellStart"/>
      <w:r w:rsidRPr="0008601A">
        <w:rPr>
          <w:color w:val="EE0000"/>
        </w:rPr>
        <w:t>em</w:t>
      </w:r>
      <w:proofErr w:type="spellEnd"/>
      <w:r w:rsidRPr="0008601A">
        <w:rPr>
          <w:color w:val="EE0000"/>
        </w:rPr>
        <w:t xml:space="preserve"> </w:t>
      </w:r>
      <w:proofErr w:type="spellStart"/>
      <w:r w:rsidRPr="0008601A">
        <w:rPr>
          <w:color w:val="EE0000"/>
        </w:rPr>
        <w:t>festivais</w:t>
      </w:r>
      <w:proofErr w:type="spellEnd"/>
      <w:r w:rsidRPr="0008601A">
        <w:rPr>
          <w:color w:val="EE0000"/>
        </w:rPr>
        <w:t xml:space="preserve">, festas </w:t>
      </w:r>
      <w:proofErr w:type="spellStart"/>
      <w:r w:rsidRPr="0008601A">
        <w:rPr>
          <w:color w:val="EE0000"/>
        </w:rPr>
        <w:t>municipais</w:t>
      </w:r>
      <w:proofErr w:type="spellEnd"/>
      <w:r w:rsidRPr="0008601A">
        <w:rPr>
          <w:color w:val="EE0000"/>
        </w:rPr>
        <w:t xml:space="preserve">, </w:t>
      </w:r>
      <w:proofErr w:type="spellStart"/>
      <w:r w:rsidRPr="0008601A">
        <w:rPr>
          <w:color w:val="EE0000"/>
        </w:rPr>
        <w:t>feiras</w:t>
      </w:r>
      <w:proofErr w:type="spellEnd"/>
      <w:r w:rsidRPr="0008601A">
        <w:rPr>
          <w:color w:val="EE0000"/>
        </w:rPr>
        <w:t xml:space="preserve"> e </w:t>
      </w:r>
      <w:proofErr w:type="spellStart"/>
      <w:r w:rsidRPr="0008601A">
        <w:rPr>
          <w:color w:val="EE0000"/>
        </w:rPr>
        <w:t>eventos</w:t>
      </w:r>
      <w:proofErr w:type="spellEnd"/>
      <w:r w:rsidRPr="0008601A">
        <w:rPr>
          <w:color w:val="EE0000"/>
        </w:rPr>
        <w:t xml:space="preserve"> </w:t>
      </w:r>
      <w:proofErr w:type="spellStart"/>
      <w:r w:rsidRPr="0008601A">
        <w:rPr>
          <w:color w:val="EE0000"/>
        </w:rPr>
        <w:t>culturais</w:t>
      </w:r>
      <w:proofErr w:type="spellEnd"/>
      <w:r w:rsidRPr="0008601A">
        <w:rPr>
          <w:color w:val="EE0000"/>
        </w:rPr>
        <w:t xml:space="preserve">, o TATUDOEMCASA </w:t>
      </w:r>
      <w:proofErr w:type="spellStart"/>
      <w:r w:rsidRPr="0008601A">
        <w:rPr>
          <w:color w:val="EE0000"/>
        </w:rPr>
        <w:t>reafirma</w:t>
      </w:r>
      <w:proofErr w:type="spellEnd"/>
      <w:r w:rsidRPr="0008601A">
        <w:rPr>
          <w:color w:val="EE0000"/>
        </w:rPr>
        <w:t xml:space="preserve"> </w:t>
      </w:r>
      <w:proofErr w:type="spellStart"/>
      <w:r w:rsidRPr="0008601A">
        <w:rPr>
          <w:color w:val="EE0000"/>
        </w:rPr>
        <w:t>sua</w:t>
      </w:r>
      <w:proofErr w:type="spellEnd"/>
      <w:r w:rsidRPr="0008601A">
        <w:rPr>
          <w:color w:val="EE0000"/>
        </w:rPr>
        <w:t xml:space="preserve"> </w:t>
      </w:r>
      <w:proofErr w:type="spellStart"/>
      <w:r w:rsidRPr="0008601A">
        <w:rPr>
          <w:color w:val="EE0000"/>
        </w:rPr>
        <w:t>posição</w:t>
      </w:r>
      <w:proofErr w:type="spellEnd"/>
      <w:r w:rsidRPr="0008601A">
        <w:rPr>
          <w:color w:val="EE0000"/>
        </w:rPr>
        <w:t xml:space="preserve"> </w:t>
      </w:r>
      <w:proofErr w:type="spellStart"/>
      <w:r w:rsidRPr="0008601A">
        <w:rPr>
          <w:color w:val="EE0000"/>
        </w:rPr>
        <w:t>como</w:t>
      </w:r>
      <w:proofErr w:type="spellEnd"/>
      <w:r w:rsidRPr="0008601A">
        <w:rPr>
          <w:color w:val="EE0000"/>
        </w:rPr>
        <w:t xml:space="preserve"> um dos </w:t>
      </w:r>
      <w:proofErr w:type="spellStart"/>
      <w:r w:rsidRPr="0008601A">
        <w:rPr>
          <w:color w:val="EE0000"/>
        </w:rPr>
        <w:t>grupos</w:t>
      </w:r>
      <w:proofErr w:type="spellEnd"/>
      <w:r w:rsidRPr="0008601A">
        <w:rPr>
          <w:color w:val="EE0000"/>
        </w:rPr>
        <w:t xml:space="preserve"> </w:t>
      </w:r>
      <w:proofErr w:type="spellStart"/>
      <w:r w:rsidRPr="0008601A">
        <w:rPr>
          <w:color w:val="EE0000"/>
        </w:rPr>
        <w:t>mais</w:t>
      </w:r>
      <w:proofErr w:type="spellEnd"/>
      <w:r w:rsidRPr="0008601A">
        <w:rPr>
          <w:color w:val="EE0000"/>
        </w:rPr>
        <w:t xml:space="preserve"> </w:t>
      </w:r>
      <w:proofErr w:type="spellStart"/>
      <w:r w:rsidRPr="0008601A">
        <w:rPr>
          <w:color w:val="EE0000"/>
        </w:rPr>
        <w:t>influentes</w:t>
      </w:r>
      <w:proofErr w:type="spellEnd"/>
      <w:r w:rsidRPr="0008601A">
        <w:rPr>
          <w:color w:val="EE0000"/>
        </w:rPr>
        <w:t xml:space="preserve"> da </w:t>
      </w:r>
      <w:proofErr w:type="spellStart"/>
      <w:r>
        <w:rPr>
          <w:color w:val="EE0000"/>
        </w:rPr>
        <w:t>região</w:t>
      </w:r>
      <w:proofErr w:type="spellEnd"/>
      <w:r w:rsidRPr="0008601A">
        <w:rPr>
          <w:color w:val="EE0000"/>
        </w:rPr>
        <w:t xml:space="preserve">. Sua </w:t>
      </w:r>
      <w:proofErr w:type="spellStart"/>
      <w:r w:rsidRPr="0008601A">
        <w:rPr>
          <w:color w:val="EE0000"/>
        </w:rPr>
        <w:t>presença</w:t>
      </w:r>
      <w:proofErr w:type="spellEnd"/>
      <w:r w:rsidRPr="0008601A">
        <w:rPr>
          <w:color w:val="EE0000"/>
        </w:rPr>
        <w:t xml:space="preserve"> </w:t>
      </w:r>
      <w:proofErr w:type="spellStart"/>
      <w:r w:rsidRPr="0008601A">
        <w:rPr>
          <w:color w:val="EE0000"/>
        </w:rPr>
        <w:t>em</w:t>
      </w:r>
      <w:proofErr w:type="spellEnd"/>
      <w:r w:rsidRPr="0008601A">
        <w:rPr>
          <w:color w:val="EE0000"/>
        </w:rPr>
        <w:t xml:space="preserve"> </w:t>
      </w:r>
      <w:proofErr w:type="spellStart"/>
      <w:r w:rsidRPr="0008601A">
        <w:rPr>
          <w:color w:val="EE0000"/>
        </w:rPr>
        <w:t>eventos</w:t>
      </w:r>
      <w:proofErr w:type="spellEnd"/>
      <w:r w:rsidRPr="0008601A">
        <w:rPr>
          <w:color w:val="EE0000"/>
        </w:rPr>
        <w:t xml:space="preserve"> </w:t>
      </w:r>
      <w:proofErr w:type="spellStart"/>
      <w:r w:rsidRPr="0008601A">
        <w:rPr>
          <w:color w:val="EE0000"/>
        </w:rPr>
        <w:t>oficiais</w:t>
      </w:r>
      <w:proofErr w:type="spellEnd"/>
      <w:r w:rsidRPr="0008601A">
        <w:rPr>
          <w:color w:val="EE0000"/>
        </w:rPr>
        <w:t xml:space="preserve"> </w:t>
      </w:r>
      <w:proofErr w:type="spellStart"/>
      <w:r w:rsidRPr="0008601A">
        <w:rPr>
          <w:color w:val="EE0000"/>
        </w:rPr>
        <w:t>reforça</w:t>
      </w:r>
      <w:proofErr w:type="spellEnd"/>
      <w:r w:rsidRPr="0008601A">
        <w:rPr>
          <w:color w:val="EE0000"/>
        </w:rPr>
        <w:t xml:space="preserve"> o </w:t>
      </w:r>
      <w:proofErr w:type="spellStart"/>
      <w:r w:rsidRPr="0008601A">
        <w:rPr>
          <w:color w:val="EE0000"/>
        </w:rPr>
        <w:t>compromisso</w:t>
      </w:r>
      <w:proofErr w:type="spellEnd"/>
      <w:r w:rsidRPr="0008601A">
        <w:rPr>
          <w:color w:val="EE0000"/>
        </w:rPr>
        <w:t xml:space="preserve"> da </w:t>
      </w:r>
      <w:proofErr w:type="spellStart"/>
      <w:r w:rsidRPr="0008601A">
        <w:rPr>
          <w:color w:val="EE0000"/>
        </w:rPr>
        <w:t>gestão</w:t>
      </w:r>
      <w:proofErr w:type="spellEnd"/>
      <w:r w:rsidRPr="0008601A">
        <w:rPr>
          <w:color w:val="EE0000"/>
        </w:rPr>
        <w:t xml:space="preserve"> </w:t>
      </w:r>
      <w:proofErr w:type="spellStart"/>
      <w:r w:rsidRPr="0008601A">
        <w:rPr>
          <w:color w:val="EE0000"/>
        </w:rPr>
        <w:t>pública</w:t>
      </w:r>
      <w:proofErr w:type="spellEnd"/>
      <w:r w:rsidRPr="0008601A">
        <w:rPr>
          <w:color w:val="EE0000"/>
        </w:rPr>
        <w:t xml:space="preserve"> com a </w:t>
      </w:r>
      <w:proofErr w:type="spellStart"/>
      <w:r w:rsidRPr="0008601A">
        <w:rPr>
          <w:color w:val="EE0000"/>
        </w:rPr>
        <w:t>promoção</w:t>
      </w:r>
      <w:proofErr w:type="spellEnd"/>
      <w:r w:rsidRPr="0008601A">
        <w:rPr>
          <w:color w:val="EE0000"/>
        </w:rPr>
        <w:t xml:space="preserve"> da </w:t>
      </w:r>
      <w:proofErr w:type="spellStart"/>
      <w:r w:rsidRPr="0008601A">
        <w:rPr>
          <w:color w:val="EE0000"/>
        </w:rPr>
        <w:t>cultura</w:t>
      </w:r>
      <w:proofErr w:type="spellEnd"/>
      <w:r w:rsidRPr="0008601A">
        <w:rPr>
          <w:color w:val="EE0000"/>
        </w:rPr>
        <w:t xml:space="preserve">, do </w:t>
      </w:r>
      <w:proofErr w:type="spellStart"/>
      <w:r w:rsidRPr="0008601A">
        <w:rPr>
          <w:color w:val="EE0000"/>
        </w:rPr>
        <w:t>entretenimento</w:t>
      </w:r>
      <w:proofErr w:type="spellEnd"/>
      <w:r w:rsidRPr="0008601A">
        <w:rPr>
          <w:color w:val="EE0000"/>
        </w:rPr>
        <w:t xml:space="preserve"> e do </w:t>
      </w:r>
      <w:proofErr w:type="spellStart"/>
      <w:r w:rsidRPr="0008601A">
        <w:rPr>
          <w:color w:val="EE0000"/>
        </w:rPr>
        <w:t>acesso</w:t>
      </w:r>
      <w:proofErr w:type="spellEnd"/>
      <w:r w:rsidRPr="0008601A">
        <w:rPr>
          <w:color w:val="EE0000"/>
        </w:rPr>
        <w:t xml:space="preserve"> da </w:t>
      </w:r>
      <w:proofErr w:type="spellStart"/>
      <w:r w:rsidRPr="0008601A">
        <w:rPr>
          <w:color w:val="EE0000"/>
        </w:rPr>
        <w:t>população</w:t>
      </w:r>
      <w:proofErr w:type="spellEnd"/>
      <w:r w:rsidRPr="0008601A">
        <w:rPr>
          <w:color w:val="EE0000"/>
        </w:rPr>
        <w:t xml:space="preserve"> a </w:t>
      </w:r>
      <w:proofErr w:type="spellStart"/>
      <w:r w:rsidRPr="0008601A">
        <w:rPr>
          <w:color w:val="EE0000"/>
        </w:rPr>
        <w:t>manifestações</w:t>
      </w:r>
      <w:proofErr w:type="spellEnd"/>
      <w:r w:rsidRPr="0008601A">
        <w:rPr>
          <w:color w:val="EE0000"/>
        </w:rPr>
        <w:t xml:space="preserve"> </w:t>
      </w:r>
      <w:proofErr w:type="spellStart"/>
      <w:r w:rsidRPr="0008601A">
        <w:rPr>
          <w:color w:val="EE0000"/>
        </w:rPr>
        <w:t>artísticas</w:t>
      </w:r>
      <w:proofErr w:type="spellEnd"/>
      <w:r w:rsidRPr="0008601A">
        <w:rPr>
          <w:color w:val="EE0000"/>
        </w:rPr>
        <w:t xml:space="preserve"> de </w:t>
      </w:r>
      <w:proofErr w:type="spellStart"/>
      <w:r w:rsidRPr="0008601A">
        <w:rPr>
          <w:color w:val="EE0000"/>
        </w:rPr>
        <w:t>elevado</w:t>
      </w:r>
      <w:proofErr w:type="spellEnd"/>
      <w:r w:rsidRPr="0008601A">
        <w:rPr>
          <w:color w:val="EE0000"/>
        </w:rPr>
        <w:t xml:space="preserve"> </w:t>
      </w:r>
      <w:proofErr w:type="spellStart"/>
      <w:r w:rsidRPr="0008601A">
        <w:rPr>
          <w:color w:val="EE0000"/>
        </w:rPr>
        <w:t>impacto</w:t>
      </w:r>
      <w:proofErr w:type="spellEnd"/>
      <w:r w:rsidRPr="0008601A">
        <w:rPr>
          <w:color w:val="EE0000"/>
        </w:rPr>
        <w:t xml:space="preserve"> social</w:t>
      </w:r>
      <w:r w:rsidR="00B04345" w:rsidRPr="00643033">
        <w:rPr>
          <w:color w:val="EE0000"/>
        </w:rPr>
        <w:t>.</w:t>
      </w:r>
    </w:p>
    <w:p w14:paraId="669E8F25" w14:textId="3568F502" w:rsidR="00B04345" w:rsidRPr="00643033" w:rsidRDefault="00BC0828" w:rsidP="00B04345">
      <w:pPr>
        <w:pStyle w:val="Padro"/>
        <w:widowControl w:val="0"/>
        <w:numPr>
          <w:ilvl w:val="1"/>
          <w:numId w:val="1"/>
        </w:numPr>
        <w:tabs>
          <w:tab w:val="left" w:pos="0"/>
        </w:tabs>
        <w:spacing w:before="120" w:after="120" w:line="360" w:lineRule="auto"/>
        <w:jc w:val="both"/>
        <w:rPr>
          <w:rFonts w:ascii="Arial" w:hAnsi="Arial" w:cs="Arial"/>
          <w:color w:val="EE0000"/>
        </w:rPr>
      </w:pPr>
      <w:r w:rsidRPr="00BC0828">
        <w:rPr>
          <w:color w:val="EE0000"/>
        </w:rPr>
        <w:t xml:space="preserve">Cabe </w:t>
      </w:r>
      <w:proofErr w:type="spellStart"/>
      <w:r w:rsidRPr="00BC0828">
        <w:rPr>
          <w:color w:val="EE0000"/>
        </w:rPr>
        <w:t>ressaltar</w:t>
      </w:r>
      <w:proofErr w:type="spellEnd"/>
      <w:r w:rsidRPr="00BC0828">
        <w:rPr>
          <w:color w:val="EE0000"/>
        </w:rPr>
        <w:t xml:space="preserve"> </w:t>
      </w:r>
      <w:proofErr w:type="spellStart"/>
      <w:r w:rsidRPr="00BC0828">
        <w:rPr>
          <w:color w:val="EE0000"/>
        </w:rPr>
        <w:t>que</w:t>
      </w:r>
      <w:proofErr w:type="spellEnd"/>
      <w:r w:rsidRPr="00BC0828">
        <w:rPr>
          <w:color w:val="EE0000"/>
        </w:rPr>
        <w:t xml:space="preserve"> </w:t>
      </w:r>
      <w:proofErr w:type="gramStart"/>
      <w:r w:rsidRPr="00BC0828">
        <w:rPr>
          <w:color w:val="EE0000"/>
        </w:rPr>
        <w:t>a</w:t>
      </w:r>
      <w:proofErr w:type="gramEnd"/>
      <w:r w:rsidRPr="00BC0828">
        <w:rPr>
          <w:color w:val="EE0000"/>
        </w:rPr>
        <w:t xml:space="preserve"> </w:t>
      </w:r>
      <w:proofErr w:type="spellStart"/>
      <w:r w:rsidRPr="00BC0828">
        <w:rPr>
          <w:color w:val="EE0000"/>
        </w:rPr>
        <w:t>escolha</w:t>
      </w:r>
      <w:proofErr w:type="spellEnd"/>
      <w:r w:rsidRPr="00BC0828">
        <w:rPr>
          <w:color w:val="EE0000"/>
        </w:rPr>
        <w:t xml:space="preserve"> d</w:t>
      </w:r>
      <w:r>
        <w:rPr>
          <w:color w:val="EE0000"/>
        </w:rPr>
        <w:t xml:space="preserve">a </w:t>
      </w:r>
      <w:proofErr w:type="spellStart"/>
      <w:r>
        <w:rPr>
          <w:color w:val="EE0000"/>
        </w:rPr>
        <w:t>banda</w:t>
      </w:r>
      <w:proofErr w:type="spellEnd"/>
      <w:r w:rsidRPr="00BC0828">
        <w:rPr>
          <w:color w:val="EE0000"/>
        </w:rPr>
        <w:t xml:space="preserve"> é </w:t>
      </w:r>
      <w:proofErr w:type="spellStart"/>
      <w:r w:rsidRPr="00BC0828">
        <w:rPr>
          <w:color w:val="EE0000"/>
        </w:rPr>
        <w:t>estratégica</w:t>
      </w:r>
      <w:proofErr w:type="spellEnd"/>
      <w:r w:rsidRPr="00BC0828">
        <w:rPr>
          <w:color w:val="EE0000"/>
        </w:rPr>
        <w:t xml:space="preserve">, </w:t>
      </w:r>
      <w:proofErr w:type="spellStart"/>
      <w:r w:rsidRPr="00BC0828">
        <w:rPr>
          <w:color w:val="EE0000"/>
        </w:rPr>
        <w:t>uma</w:t>
      </w:r>
      <w:proofErr w:type="spellEnd"/>
      <w:r w:rsidRPr="00BC0828">
        <w:rPr>
          <w:color w:val="EE0000"/>
        </w:rPr>
        <w:t xml:space="preserve"> </w:t>
      </w:r>
      <w:proofErr w:type="spellStart"/>
      <w:r w:rsidRPr="00BC0828">
        <w:rPr>
          <w:color w:val="EE0000"/>
        </w:rPr>
        <w:t>vez</w:t>
      </w:r>
      <w:proofErr w:type="spellEnd"/>
      <w:r w:rsidRPr="00BC0828">
        <w:rPr>
          <w:color w:val="EE0000"/>
        </w:rPr>
        <w:t xml:space="preserve"> </w:t>
      </w:r>
      <w:proofErr w:type="spellStart"/>
      <w:r w:rsidRPr="00BC0828">
        <w:rPr>
          <w:color w:val="EE0000"/>
        </w:rPr>
        <w:t>que</w:t>
      </w:r>
      <w:proofErr w:type="spellEnd"/>
      <w:r w:rsidRPr="00BC0828">
        <w:rPr>
          <w:color w:val="EE0000"/>
        </w:rPr>
        <w:t xml:space="preserve">, </w:t>
      </w:r>
      <w:proofErr w:type="spellStart"/>
      <w:r w:rsidRPr="00BC0828">
        <w:rPr>
          <w:color w:val="EE0000"/>
        </w:rPr>
        <w:t>além</w:t>
      </w:r>
      <w:proofErr w:type="spellEnd"/>
      <w:r w:rsidRPr="00BC0828">
        <w:rPr>
          <w:color w:val="EE0000"/>
        </w:rPr>
        <w:t xml:space="preserve"> de </w:t>
      </w:r>
      <w:proofErr w:type="spellStart"/>
      <w:r w:rsidRPr="00BC0828">
        <w:rPr>
          <w:color w:val="EE0000"/>
        </w:rPr>
        <w:t>sua</w:t>
      </w:r>
      <w:proofErr w:type="spellEnd"/>
      <w:r w:rsidRPr="00BC0828">
        <w:rPr>
          <w:color w:val="EE0000"/>
        </w:rPr>
        <w:t xml:space="preserve"> </w:t>
      </w:r>
      <w:proofErr w:type="spellStart"/>
      <w:r w:rsidRPr="00BC0828">
        <w:rPr>
          <w:color w:val="EE0000"/>
        </w:rPr>
        <w:t>notoriedade</w:t>
      </w:r>
      <w:proofErr w:type="spellEnd"/>
      <w:r w:rsidRPr="00BC0828">
        <w:rPr>
          <w:color w:val="EE0000"/>
        </w:rPr>
        <w:t xml:space="preserve"> e </w:t>
      </w:r>
      <w:proofErr w:type="spellStart"/>
      <w:r w:rsidRPr="00BC0828">
        <w:rPr>
          <w:color w:val="EE0000"/>
        </w:rPr>
        <w:t>popularidade</w:t>
      </w:r>
      <w:proofErr w:type="spellEnd"/>
      <w:r w:rsidRPr="00BC0828">
        <w:rPr>
          <w:color w:val="EE0000"/>
        </w:rPr>
        <w:t xml:space="preserve">, o TATUDOEMCASA </w:t>
      </w:r>
      <w:proofErr w:type="spellStart"/>
      <w:r w:rsidRPr="00BC0828">
        <w:rPr>
          <w:color w:val="EE0000"/>
        </w:rPr>
        <w:t>tem</w:t>
      </w:r>
      <w:proofErr w:type="spellEnd"/>
      <w:r w:rsidRPr="00BC0828">
        <w:rPr>
          <w:color w:val="EE0000"/>
        </w:rPr>
        <w:t xml:space="preserve"> a </w:t>
      </w:r>
      <w:proofErr w:type="spellStart"/>
      <w:r w:rsidRPr="00BC0828">
        <w:rPr>
          <w:color w:val="EE0000"/>
        </w:rPr>
        <w:t>singularidade</w:t>
      </w:r>
      <w:proofErr w:type="spellEnd"/>
      <w:r w:rsidRPr="00BC0828">
        <w:rPr>
          <w:color w:val="EE0000"/>
        </w:rPr>
        <w:t xml:space="preserve"> de </w:t>
      </w:r>
      <w:proofErr w:type="spellStart"/>
      <w:r w:rsidRPr="00BC0828">
        <w:rPr>
          <w:color w:val="EE0000"/>
        </w:rPr>
        <w:t>unir</w:t>
      </w:r>
      <w:proofErr w:type="spellEnd"/>
      <w:r w:rsidRPr="00BC0828">
        <w:rPr>
          <w:color w:val="EE0000"/>
        </w:rPr>
        <w:t xml:space="preserve"> </w:t>
      </w:r>
      <w:proofErr w:type="spellStart"/>
      <w:r w:rsidRPr="00BC0828">
        <w:rPr>
          <w:color w:val="EE0000"/>
        </w:rPr>
        <w:t>qualidade</w:t>
      </w:r>
      <w:proofErr w:type="spellEnd"/>
      <w:r w:rsidRPr="00BC0828">
        <w:rPr>
          <w:color w:val="EE0000"/>
        </w:rPr>
        <w:t xml:space="preserve"> musical, </w:t>
      </w:r>
      <w:proofErr w:type="spellStart"/>
      <w:r w:rsidRPr="00BC0828">
        <w:rPr>
          <w:color w:val="EE0000"/>
        </w:rPr>
        <w:t>repertório</w:t>
      </w:r>
      <w:proofErr w:type="spellEnd"/>
      <w:r w:rsidRPr="00BC0828">
        <w:rPr>
          <w:color w:val="EE0000"/>
        </w:rPr>
        <w:t xml:space="preserve"> </w:t>
      </w:r>
      <w:proofErr w:type="spellStart"/>
      <w:r w:rsidRPr="00BC0828">
        <w:rPr>
          <w:color w:val="EE0000"/>
        </w:rPr>
        <w:t>diversificado</w:t>
      </w:r>
      <w:proofErr w:type="spellEnd"/>
      <w:r w:rsidRPr="00BC0828">
        <w:rPr>
          <w:color w:val="EE0000"/>
        </w:rPr>
        <w:t xml:space="preserve"> e grande </w:t>
      </w:r>
      <w:proofErr w:type="spellStart"/>
      <w:r w:rsidRPr="00BC0828">
        <w:rPr>
          <w:color w:val="EE0000"/>
        </w:rPr>
        <w:t>capacidade</w:t>
      </w:r>
      <w:proofErr w:type="spellEnd"/>
      <w:r w:rsidRPr="00BC0828">
        <w:rPr>
          <w:color w:val="EE0000"/>
        </w:rPr>
        <w:t xml:space="preserve"> de </w:t>
      </w:r>
      <w:proofErr w:type="spellStart"/>
      <w:r w:rsidRPr="00BC0828">
        <w:rPr>
          <w:color w:val="EE0000"/>
        </w:rPr>
        <w:t>comunicação</w:t>
      </w:r>
      <w:proofErr w:type="spellEnd"/>
      <w:r w:rsidRPr="00BC0828">
        <w:rPr>
          <w:color w:val="EE0000"/>
        </w:rPr>
        <w:t xml:space="preserve"> com o </w:t>
      </w:r>
      <w:proofErr w:type="spellStart"/>
      <w:r w:rsidRPr="00BC0828">
        <w:rPr>
          <w:color w:val="EE0000"/>
        </w:rPr>
        <w:t>público</w:t>
      </w:r>
      <w:proofErr w:type="spellEnd"/>
      <w:r w:rsidRPr="00BC0828">
        <w:rPr>
          <w:color w:val="EE0000"/>
        </w:rPr>
        <w:t xml:space="preserve">, </w:t>
      </w:r>
      <w:proofErr w:type="spellStart"/>
      <w:r w:rsidRPr="00BC0828">
        <w:rPr>
          <w:color w:val="EE0000"/>
        </w:rPr>
        <w:t>atingindo</w:t>
      </w:r>
      <w:proofErr w:type="spellEnd"/>
      <w:r w:rsidRPr="00BC0828">
        <w:rPr>
          <w:color w:val="EE0000"/>
        </w:rPr>
        <w:t xml:space="preserve"> </w:t>
      </w:r>
      <w:proofErr w:type="spellStart"/>
      <w:r w:rsidRPr="00BC0828">
        <w:rPr>
          <w:color w:val="EE0000"/>
        </w:rPr>
        <w:t>diferentes</w:t>
      </w:r>
      <w:proofErr w:type="spellEnd"/>
      <w:r w:rsidRPr="00BC0828">
        <w:rPr>
          <w:color w:val="EE0000"/>
        </w:rPr>
        <w:t xml:space="preserve"> </w:t>
      </w:r>
      <w:proofErr w:type="spellStart"/>
      <w:r w:rsidRPr="00BC0828">
        <w:rPr>
          <w:color w:val="EE0000"/>
        </w:rPr>
        <w:t>faixas</w:t>
      </w:r>
      <w:proofErr w:type="spellEnd"/>
      <w:r w:rsidRPr="00BC0828">
        <w:rPr>
          <w:color w:val="EE0000"/>
        </w:rPr>
        <w:t xml:space="preserve"> </w:t>
      </w:r>
      <w:proofErr w:type="spellStart"/>
      <w:r w:rsidRPr="00BC0828">
        <w:rPr>
          <w:color w:val="EE0000"/>
        </w:rPr>
        <w:t>etárias</w:t>
      </w:r>
      <w:proofErr w:type="spellEnd"/>
      <w:r w:rsidRPr="00BC0828">
        <w:rPr>
          <w:color w:val="EE0000"/>
        </w:rPr>
        <w:t xml:space="preserve"> e </w:t>
      </w:r>
      <w:proofErr w:type="spellStart"/>
      <w:r w:rsidRPr="00BC0828">
        <w:rPr>
          <w:color w:val="EE0000"/>
        </w:rPr>
        <w:t>estilos</w:t>
      </w:r>
      <w:proofErr w:type="spellEnd"/>
      <w:r w:rsidRPr="00BC0828">
        <w:rPr>
          <w:color w:val="EE0000"/>
        </w:rPr>
        <w:t xml:space="preserve">. Seu </w:t>
      </w:r>
      <w:proofErr w:type="spellStart"/>
      <w:r w:rsidRPr="00BC0828">
        <w:rPr>
          <w:color w:val="EE0000"/>
        </w:rPr>
        <w:t>repertório</w:t>
      </w:r>
      <w:proofErr w:type="spellEnd"/>
      <w:r w:rsidRPr="00BC0828">
        <w:rPr>
          <w:color w:val="EE0000"/>
        </w:rPr>
        <w:t xml:space="preserve"> </w:t>
      </w:r>
      <w:proofErr w:type="spellStart"/>
      <w:r>
        <w:rPr>
          <w:color w:val="EE0000"/>
        </w:rPr>
        <w:t>garante</w:t>
      </w:r>
      <w:proofErr w:type="spellEnd"/>
      <w:r>
        <w:rPr>
          <w:color w:val="EE0000"/>
        </w:rPr>
        <w:t xml:space="preserve"> </w:t>
      </w:r>
      <w:proofErr w:type="spellStart"/>
      <w:r w:rsidRPr="00BC0828">
        <w:rPr>
          <w:color w:val="EE0000"/>
        </w:rPr>
        <w:t>ampla</w:t>
      </w:r>
      <w:proofErr w:type="spellEnd"/>
      <w:r w:rsidRPr="00BC0828">
        <w:rPr>
          <w:color w:val="EE0000"/>
        </w:rPr>
        <w:t xml:space="preserve"> </w:t>
      </w:r>
      <w:proofErr w:type="spellStart"/>
      <w:r w:rsidRPr="00BC0828">
        <w:rPr>
          <w:color w:val="EE0000"/>
        </w:rPr>
        <w:t>aceitação</w:t>
      </w:r>
      <w:proofErr w:type="spellEnd"/>
      <w:r w:rsidRPr="00BC0828">
        <w:rPr>
          <w:color w:val="EE0000"/>
        </w:rPr>
        <w:t xml:space="preserve"> e </w:t>
      </w:r>
      <w:proofErr w:type="spellStart"/>
      <w:r w:rsidRPr="00BC0828">
        <w:rPr>
          <w:color w:val="EE0000"/>
        </w:rPr>
        <w:t>relevância</w:t>
      </w:r>
      <w:proofErr w:type="spellEnd"/>
      <w:r w:rsidRPr="00BC0828">
        <w:rPr>
          <w:color w:val="EE0000"/>
        </w:rPr>
        <w:t xml:space="preserve"> cultural</w:t>
      </w:r>
      <w:r w:rsidR="00B04345" w:rsidRPr="00643033">
        <w:rPr>
          <w:color w:val="EE0000"/>
        </w:rPr>
        <w:t>.</w:t>
      </w:r>
    </w:p>
    <w:p w14:paraId="3D2EF118" w14:textId="0F3F1643" w:rsidR="00B04345" w:rsidRPr="00643033" w:rsidRDefault="00BC0828" w:rsidP="00B04345">
      <w:pPr>
        <w:pStyle w:val="Padro"/>
        <w:widowControl w:val="0"/>
        <w:numPr>
          <w:ilvl w:val="1"/>
          <w:numId w:val="1"/>
        </w:numPr>
        <w:tabs>
          <w:tab w:val="left" w:pos="0"/>
        </w:tabs>
        <w:spacing w:before="120" w:after="120" w:line="360" w:lineRule="auto"/>
        <w:jc w:val="both"/>
        <w:rPr>
          <w:rFonts w:ascii="Arial" w:hAnsi="Arial" w:cs="Arial"/>
          <w:color w:val="EE0000"/>
        </w:rPr>
      </w:pPr>
      <w:r w:rsidRPr="00BC0828">
        <w:rPr>
          <w:color w:val="EE0000"/>
        </w:rPr>
        <w:t xml:space="preserve">A </w:t>
      </w:r>
      <w:proofErr w:type="spellStart"/>
      <w:r w:rsidRPr="00BC0828">
        <w:rPr>
          <w:color w:val="EE0000"/>
        </w:rPr>
        <w:t>contratação</w:t>
      </w:r>
      <w:proofErr w:type="spellEnd"/>
      <w:r w:rsidRPr="00BC0828">
        <w:rPr>
          <w:color w:val="EE0000"/>
        </w:rPr>
        <w:t xml:space="preserve"> </w:t>
      </w:r>
      <w:proofErr w:type="spellStart"/>
      <w:r w:rsidRPr="00BC0828">
        <w:rPr>
          <w:color w:val="EE0000"/>
        </w:rPr>
        <w:t>envolve</w:t>
      </w:r>
      <w:proofErr w:type="spellEnd"/>
      <w:r w:rsidRPr="00BC0828">
        <w:rPr>
          <w:color w:val="EE0000"/>
        </w:rPr>
        <w:t xml:space="preserve"> </w:t>
      </w:r>
      <w:proofErr w:type="gramStart"/>
      <w:r w:rsidRPr="00BC0828">
        <w:rPr>
          <w:color w:val="EE0000"/>
        </w:rPr>
        <w:t>a</w:t>
      </w:r>
      <w:proofErr w:type="gramEnd"/>
      <w:r w:rsidRPr="00BC0828">
        <w:rPr>
          <w:color w:val="EE0000"/>
        </w:rPr>
        <w:t xml:space="preserve"> </w:t>
      </w:r>
      <w:proofErr w:type="spellStart"/>
      <w:r w:rsidRPr="00BC0828">
        <w:rPr>
          <w:color w:val="EE0000"/>
        </w:rPr>
        <w:t>apresentação</w:t>
      </w:r>
      <w:proofErr w:type="spellEnd"/>
      <w:r w:rsidRPr="00BC0828">
        <w:rPr>
          <w:color w:val="EE0000"/>
        </w:rPr>
        <w:t xml:space="preserve"> </w:t>
      </w:r>
      <w:proofErr w:type="spellStart"/>
      <w:r w:rsidRPr="00BC0828">
        <w:rPr>
          <w:color w:val="EE0000"/>
        </w:rPr>
        <w:t>ao</w:t>
      </w:r>
      <w:proofErr w:type="spellEnd"/>
      <w:r w:rsidRPr="00BC0828">
        <w:rPr>
          <w:color w:val="EE0000"/>
        </w:rPr>
        <w:t xml:space="preserve"> vivo d</w:t>
      </w:r>
      <w:r>
        <w:rPr>
          <w:color w:val="EE0000"/>
        </w:rPr>
        <w:t xml:space="preserve">a </w:t>
      </w:r>
      <w:proofErr w:type="spellStart"/>
      <w:r>
        <w:rPr>
          <w:color w:val="EE0000"/>
        </w:rPr>
        <w:t>banda</w:t>
      </w:r>
      <w:proofErr w:type="spellEnd"/>
      <w:r w:rsidRPr="00BC0828">
        <w:rPr>
          <w:color w:val="EE0000"/>
        </w:rPr>
        <w:t xml:space="preserve">, com </w:t>
      </w:r>
      <w:proofErr w:type="spellStart"/>
      <w:r w:rsidRPr="00BC0828">
        <w:rPr>
          <w:color w:val="EE0000"/>
        </w:rPr>
        <w:t>duração</w:t>
      </w:r>
      <w:proofErr w:type="spellEnd"/>
      <w:r w:rsidRPr="00BC0828">
        <w:rPr>
          <w:color w:val="EE0000"/>
        </w:rPr>
        <w:t xml:space="preserve"> </w:t>
      </w:r>
      <w:proofErr w:type="spellStart"/>
      <w:r w:rsidRPr="00BC0828">
        <w:rPr>
          <w:color w:val="EE0000"/>
        </w:rPr>
        <w:t>estimada</w:t>
      </w:r>
      <w:proofErr w:type="spellEnd"/>
      <w:r w:rsidRPr="00BC0828">
        <w:rPr>
          <w:color w:val="EE0000"/>
        </w:rPr>
        <w:t xml:space="preserve"> de </w:t>
      </w:r>
      <w:proofErr w:type="spellStart"/>
      <w:r w:rsidRPr="00BC0828">
        <w:rPr>
          <w:color w:val="EE0000"/>
        </w:rPr>
        <w:t>até</w:t>
      </w:r>
      <w:proofErr w:type="spellEnd"/>
      <w:r w:rsidRPr="00BC0828">
        <w:rPr>
          <w:color w:val="EE0000"/>
        </w:rPr>
        <w:t xml:space="preserve"> 90 </w:t>
      </w:r>
      <w:proofErr w:type="spellStart"/>
      <w:r w:rsidRPr="00BC0828">
        <w:rPr>
          <w:color w:val="EE0000"/>
        </w:rPr>
        <w:t>minutos</w:t>
      </w:r>
      <w:proofErr w:type="spellEnd"/>
      <w:r w:rsidRPr="00BC0828">
        <w:rPr>
          <w:color w:val="EE0000"/>
        </w:rPr>
        <w:t xml:space="preserve">. Com </w:t>
      </w:r>
      <w:proofErr w:type="spellStart"/>
      <w:r w:rsidRPr="00BC0828">
        <w:rPr>
          <w:color w:val="EE0000"/>
        </w:rPr>
        <w:t>esta</w:t>
      </w:r>
      <w:proofErr w:type="spellEnd"/>
      <w:r w:rsidRPr="00BC0828">
        <w:rPr>
          <w:color w:val="EE0000"/>
        </w:rPr>
        <w:t xml:space="preserve"> </w:t>
      </w:r>
      <w:proofErr w:type="spellStart"/>
      <w:r w:rsidRPr="00BC0828">
        <w:rPr>
          <w:color w:val="EE0000"/>
        </w:rPr>
        <w:t>iniciativa</w:t>
      </w:r>
      <w:proofErr w:type="spellEnd"/>
      <w:r w:rsidRPr="00BC0828">
        <w:rPr>
          <w:color w:val="EE0000"/>
        </w:rPr>
        <w:t xml:space="preserve">, </w:t>
      </w:r>
      <w:proofErr w:type="spellStart"/>
      <w:r w:rsidRPr="00BC0828">
        <w:rPr>
          <w:color w:val="EE0000"/>
        </w:rPr>
        <w:t>busca</w:t>
      </w:r>
      <w:proofErr w:type="spellEnd"/>
      <w:r w:rsidRPr="00BC0828">
        <w:rPr>
          <w:color w:val="EE0000"/>
        </w:rPr>
        <w:t xml:space="preserve">-se </w:t>
      </w:r>
      <w:proofErr w:type="spellStart"/>
      <w:r w:rsidRPr="00BC0828">
        <w:rPr>
          <w:color w:val="EE0000"/>
        </w:rPr>
        <w:t>proporcionar</w:t>
      </w:r>
      <w:proofErr w:type="spellEnd"/>
      <w:r w:rsidRPr="00BC0828">
        <w:rPr>
          <w:color w:val="EE0000"/>
        </w:rPr>
        <w:t xml:space="preserve"> um </w:t>
      </w:r>
      <w:proofErr w:type="spellStart"/>
      <w:r w:rsidRPr="00BC0828">
        <w:rPr>
          <w:color w:val="EE0000"/>
        </w:rPr>
        <w:t>evento</w:t>
      </w:r>
      <w:proofErr w:type="spellEnd"/>
      <w:r w:rsidRPr="00BC0828">
        <w:rPr>
          <w:color w:val="EE0000"/>
        </w:rPr>
        <w:t xml:space="preserve"> de grande </w:t>
      </w:r>
      <w:proofErr w:type="spellStart"/>
      <w:r w:rsidRPr="00BC0828">
        <w:rPr>
          <w:color w:val="EE0000"/>
        </w:rPr>
        <w:t>porte</w:t>
      </w:r>
      <w:proofErr w:type="spellEnd"/>
      <w:r w:rsidRPr="00BC0828">
        <w:rPr>
          <w:color w:val="EE0000"/>
        </w:rPr>
        <w:t xml:space="preserve"> e </w:t>
      </w:r>
      <w:proofErr w:type="spellStart"/>
      <w:r w:rsidRPr="00BC0828">
        <w:rPr>
          <w:color w:val="EE0000"/>
        </w:rPr>
        <w:t>qualidade</w:t>
      </w:r>
      <w:proofErr w:type="spellEnd"/>
      <w:r w:rsidRPr="00BC0828">
        <w:rPr>
          <w:color w:val="EE0000"/>
        </w:rPr>
        <w:t xml:space="preserve"> </w:t>
      </w:r>
      <w:proofErr w:type="spellStart"/>
      <w:r w:rsidRPr="00BC0828">
        <w:rPr>
          <w:color w:val="EE0000"/>
        </w:rPr>
        <w:t>artística</w:t>
      </w:r>
      <w:proofErr w:type="spellEnd"/>
      <w:r w:rsidRPr="00BC0828">
        <w:rPr>
          <w:color w:val="EE0000"/>
        </w:rPr>
        <w:t xml:space="preserve"> à </w:t>
      </w:r>
      <w:proofErr w:type="spellStart"/>
      <w:r w:rsidRPr="00BC0828">
        <w:rPr>
          <w:color w:val="EE0000"/>
        </w:rPr>
        <w:t>população</w:t>
      </w:r>
      <w:proofErr w:type="spellEnd"/>
      <w:r w:rsidRPr="00BC0828">
        <w:rPr>
          <w:color w:val="EE0000"/>
        </w:rPr>
        <w:t xml:space="preserve">; </w:t>
      </w:r>
      <w:proofErr w:type="spellStart"/>
      <w:r w:rsidRPr="00BC0828">
        <w:rPr>
          <w:color w:val="EE0000"/>
        </w:rPr>
        <w:t>valorizar</w:t>
      </w:r>
      <w:proofErr w:type="spellEnd"/>
      <w:r w:rsidRPr="00BC0828">
        <w:rPr>
          <w:color w:val="EE0000"/>
        </w:rPr>
        <w:t xml:space="preserve"> a </w:t>
      </w:r>
      <w:proofErr w:type="spellStart"/>
      <w:r w:rsidRPr="00BC0828">
        <w:rPr>
          <w:color w:val="EE0000"/>
        </w:rPr>
        <w:t>cultura</w:t>
      </w:r>
      <w:proofErr w:type="spellEnd"/>
      <w:r w:rsidRPr="00BC0828">
        <w:rPr>
          <w:color w:val="EE0000"/>
        </w:rPr>
        <w:t xml:space="preserve"> e o </w:t>
      </w:r>
      <w:proofErr w:type="spellStart"/>
      <w:r w:rsidRPr="00BC0828">
        <w:rPr>
          <w:color w:val="EE0000"/>
        </w:rPr>
        <w:t>entretenimento</w:t>
      </w:r>
      <w:proofErr w:type="spellEnd"/>
      <w:r w:rsidRPr="00BC0828">
        <w:rPr>
          <w:color w:val="EE0000"/>
        </w:rPr>
        <w:t xml:space="preserve"> local; </w:t>
      </w:r>
      <w:proofErr w:type="spellStart"/>
      <w:r w:rsidRPr="00BC0828">
        <w:rPr>
          <w:color w:val="EE0000"/>
        </w:rPr>
        <w:t>atrair</w:t>
      </w:r>
      <w:proofErr w:type="spellEnd"/>
      <w:r w:rsidRPr="00BC0828">
        <w:rPr>
          <w:color w:val="EE0000"/>
        </w:rPr>
        <w:t xml:space="preserve"> </w:t>
      </w:r>
      <w:proofErr w:type="spellStart"/>
      <w:r w:rsidRPr="00BC0828">
        <w:rPr>
          <w:color w:val="EE0000"/>
        </w:rPr>
        <w:t>visitantes</w:t>
      </w:r>
      <w:proofErr w:type="spellEnd"/>
      <w:r w:rsidRPr="00BC0828">
        <w:rPr>
          <w:color w:val="EE0000"/>
        </w:rPr>
        <w:t xml:space="preserve"> e </w:t>
      </w:r>
      <w:proofErr w:type="spellStart"/>
      <w:r w:rsidRPr="00BC0828">
        <w:rPr>
          <w:color w:val="EE0000"/>
        </w:rPr>
        <w:t>fomentar</w:t>
      </w:r>
      <w:proofErr w:type="spellEnd"/>
      <w:r w:rsidRPr="00BC0828">
        <w:rPr>
          <w:color w:val="EE0000"/>
        </w:rPr>
        <w:t xml:space="preserve"> </w:t>
      </w:r>
      <w:proofErr w:type="gramStart"/>
      <w:r w:rsidRPr="00BC0828">
        <w:rPr>
          <w:color w:val="EE0000"/>
        </w:rPr>
        <w:t>a</w:t>
      </w:r>
      <w:proofErr w:type="gramEnd"/>
      <w:r w:rsidRPr="00BC0828">
        <w:rPr>
          <w:color w:val="EE0000"/>
        </w:rPr>
        <w:t xml:space="preserve"> </w:t>
      </w:r>
      <w:proofErr w:type="spellStart"/>
      <w:r w:rsidRPr="00BC0828">
        <w:rPr>
          <w:color w:val="EE0000"/>
        </w:rPr>
        <w:t>economia</w:t>
      </w:r>
      <w:proofErr w:type="spellEnd"/>
      <w:r w:rsidRPr="00BC0828">
        <w:rPr>
          <w:color w:val="EE0000"/>
        </w:rPr>
        <w:t xml:space="preserve"> regional; </w:t>
      </w:r>
      <w:proofErr w:type="spellStart"/>
      <w:r w:rsidRPr="00BC0828">
        <w:rPr>
          <w:color w:val="EE0000"/>
        </w:rPr>
        <w:t>além</w:t>
      </w:r>
      <w:proofErr w:type="spellEnd"/>
      <w:r w:rsidRPr="00BC0828">
        <w:rPr>
          <w:color w:val="EE0000"/>
        </w:rPr>
        <w:t xml:space="preserve"> de </w:t>
      </w:r>
      <w:proofErr w:type="spellStart"/>
      <w:r w:rsidRPr="00BC0828">
        <w:rPr>
          <w:color w:val="EE0000"/>
        </w:rPr>
        <w:t>reforçar</w:t>
      </w:r>
      <w:proofErr w:type="spellEnd"/>
      <w:r w:rsidRPr="00BC0828">
        <w:rPr>
          <w:color w:val="EE0000"/>
        </w:rPr>
        <w:t xml:space="preserve"> </w:t>
      </w:r>
      <w:proofErr w:type="gramStart"/>
      <w:r w:rsidRPr="00BC0828">
        <w:rPr>
          <w:color w:val="EE0000"/>
        </w:rPr>
        <w:t>a</w:t>
      </w:r>
      <w:proofErr w:type="gramEnd"/>
      <w:r w:rsidRPr="00BC0828">
        <w:rPr>
          <w:color w:val="EE0000"/>
        </w:rPr>
        <w:t xml:space="preserve"> </w:t>
      </w:r>
      <w:proofErr w:type="spellStart"/>
      <w:r w:rsidRPr="00BC0828">
        <w:rPr>
          <w:color w:val="EE0000"/>
        </w:rPr>
        <w:t>imagem</w:t>
      </w:r>
      <w:proofErr w:type="spellEnd"/>
      <w:r w:rsidRPr="00BC0828">
        <w:rPr>
          <w:color w:val="EE0000"/>
        </w:rPr>
        <w:t xml:space="preserve"> da </w:t>
      </w:r>
      <w:proofErr w:type="spellStart"/>
      <w:r w:rsidRPr="00BC0828">
        <w:rPr>
          <w:color w:val="EE0000"/>
        </w:rPr>
        <w:t>cidade</w:t>
      </w:r>
      <w:proofErr w:type="spellEnd"/>
      <w:r w:rsidRPr="00BC0828">
        <w:rPr>
          <w:color w:val="EE0000"/>
        </w:rPr>
        <w:t xml:space="preserve"> </w:t>
      </w:r>
      <w:proofErr w:type="spellStart"/>
      <w:r w:rsidRPr="00BC0828">
        <w:rPr>
          <w:color w:val="EE0000"/>
        </w:rPr>
        <w:t>como</w:t>
      </w:r>
      <w:proofErr w:type="spellEnd"/>
      <w:r w:rsidRPr="00BC0828">
        <w:rPr>
          <w:color w:val="EE0000"/>
        </w:rPr>
        <w:t xml:space="preserve"> </w:t>
      </w:r>
      <w:proofErr w:type="spellStart"/>
      <w:r w:rsidRPr="00BC0828">
        <w:rPr>
          <w:color w:val="EE0000"/>
        </w:rPr>
        <w:t>referência</w:t>
      </w:r>
      <w:proofErr w:type="spellEnd"/>
      <w:r w:rsidRPr="00BC0828">
        <w:rPr>
          <w:color w:val="EE0000"/>
        </w:rPr>
        <w:t xml:space="preserve"> </w:t>
      </w:r>
      <w:proofErr w:type="spellStart"/>
      <w:r w:rsidRPr="00BC0828">
        <w:rPr>
          <w:color w:val="EE0000"/>
        </w:rPr>
        <w:t>em</w:t>
      </w:r>
      <w:proofErr w:type="spellEnd"/>
      <w:r w:rsidRPr="00BC0828">
        <w:rPr>
          <w:color w:val="EE0000"/>
        </w:rPr>
        <w:t xml:space="preserve"> </w:t>
      </w:r>
      <w:proofErr w:type="spellStart"/>
      <w:r w:rsidRPr="00BC0828">
        <w:rPr>
          <w:color w:val="EE0000"/>
        </w:rPr>
        <w:t>políticas</w:t>
      </w:r>
      <w:proofErr w:type="spellEnd"/>
      <w:r w:rsidRPr="00BC0828">
        <w:rPr>
          <w:color w:val="EE0000"/>
        </w:rPr>
        <w:t xml:space="preserve"> </w:t>
      </w:r>
      <w:proofErr w:type="spellStart"/>
      <w:r w:rsidRPr="00BC0828">
        <w:rPr>
          <w:color w:val="EE0000"/>
        </w:rPr>
        <w:t>públicas</w:t>
      </w:r>
      <w:proofErr w:type="spellEnd"/>
      <w:r w:rsidRPr="00BC0828">
        <w:rPr>
          <w:color w:val="EE0000"/>
        </w:rPr>
        <w:t xml:space="preserve"> </w:t>
      </w:r>
      <w:proofErr w:type="spellStart"/>
      <w:r w:rsidRPr="00BC0828">
        <w:rPr>
          <w:color w:val="EE0000"/>
        </w:rPr>
        <w:t>voltadas</w:t>
      </w:r>
      <w:proofErr w:type="spellEnd"/>
      <w:r w:rsidRPr="00BC0828">
        <w:rPr>
          <w:color w:val="EE0000"/>
        </w:rPr>
        <w:t xml:space="preserve"> à </w:t>
      </w:r>
      <w:proofErr w:type="spellStart"/>
      <w:r w:rsidRPr="00BC0828">
        <w:rPr>
          <w:color w:val="EE0000"/>
        </w:rPr>
        <w:t>cultura</w:t>
      </w:r>
      <w:proofErr w:type="spellEnd"/>
      <w:r w:rsidRPr="00BC0828">
        <w:rPr>
          <w:color w:val="EE0000"/>
        </w:rPr>
        <w:t xml:space="preserve"> e </w:t>
      </w:r>
      <w:proofErr w:type="spellStart"/>
      <w:r w:rsidRPr="00BC0828">
        <w:rPr>
          <w:color w:val="EE0000"/>
        </w:rPr>
        <w:t>ao</w:t>
      </w:r>
      <w:proofErr w:type="spellEnd"/>
      <w:r w:rsidRPr="00BC0828">
        <w:rPr>
          <w:color w:val="EE0000"/>
        </w:rPr>
        <w:t xml:space="preserve"> </w:t>
      </w:r>
      <w:proofErr w:type="spellStart"/>
      <w:r w:rsidRPr="00BC0828">
        <w:rPr>
          <w:color w:val="EE0000"/>
        </w:rPr>
        <w:t>lazer</w:t>
      </w:r>
      <w:proofErr w:type="spellEnd"/>
      <w:r w:rsidR="00B04345" w:rsidRPr="00643033">
        <w:rPr>
          <w:color w:val="EE0000"/>
        </w:rPr>
        <w:t>.</w:t>
      </w:r>
    </w:p>
    <w:p w14:paraId="3EBFE77E" w14:textId="51FC7A7F" w:rsidR="00B04345" w:rsidRPr="00643033" w:rsidRDefault="004C7C2C" w:rsidP="00B04345">
      <w:pPr>
        <w:pStyle w:val="Padro"/>
        <w:widowControl w:val="0"/>
        <w:numPr>
          <w:ilvl w:val="1"/>
          <w:numId w:val="1"/>
        </w:numPr>
        <w:tabs>
          <w:tab w:val="left" w:pos="0"/>
        </w:tabs>
        <w:spacing w:before="120" w:after="120" w:line="360" w:lineRule="auto"/>
        <w:jc w:val="both"/>
        <w:rPr>
          <w:rFonts w:ascii="Arial" w:hAnsi="Arial" w:cs="Arial"/>
          <w:color w:val="EE0000"/>
        </w:rPr>
      </w:pPr>
      <w:proofErr w:type="spellStart"/>
      <w:r w:rsidRPr="004C7C2C">
        <w:rPr>
          <w:color w:val="EE0000"/>
        </w:rPr>
        <w:t>Concluídas</w:t>
      </w:r>
      <w:proofErr w:type="spellEnd"/>
      <w:r w:rsidRPr="004C7C2C">
        <w:rPr>
          <w:color w:val="EE0000"/>
        </w:rPr>
        <w:t xml:space="preserve"> as </w:t>
      </w:r>
      <w:proofErr w:type="spellStart"/>
      <w:r w:rsidRPr="004C7C2C">
        <w:rPr>
          <w:color w:val="EE0000"/>
        </w:rPr>
        <w:t>premissas</w:t>
      </w:r>
      <w:proofErr w:type="spellEnd"/>
      <w:r w:rsidRPr="004C7C2C">
        <w:rPr>
          <w:color w:val="EE0000"/>
        </w:rPr>
        <w:t xml:space="preserve">, </w:t>
      </w:r>
      <w:proofErr w:type="spellStart"/>
      <w:r w:rsidRPr="004C7C2C">
        <w:rPr>
          <w:color w:val="EE0000"/>
        </w:rPr>
        <w:t>fica</w:t>
      </w:r>
      <w:proofErr w:type="spellEnd"/>
      <w:r w:rsidRPr="004C7C2C">
        <w:rPr>
          <w:color w:val="EE0000"/>
        </w:rPr>
        <w:t xml:space="preserve"> </w:t>
      </w:r>
      <w:proofErr w:type="spellStart"/>
      <w:r w:rsidRPr="004C7C2C">
        <w:rPr>
          <w:color w:val="EE0000"/>
        </w:rPr>
        <w:t>fundamentado</w:t>
      </w:r>
      <w:proofErr w:type="spellEnd"/>
      <w:r w:rsidRPr="004C7C2C">
        <w:rPr>
          <w:color w:val="EE0000"/>
        </w:rPr>
        <w:t xml:space="preserve"> </w:t>
      </w:r>
      <w:proofErr w:type="spellStart"/>
      <w:r w:rsidRPr="004C7C2C">
        <w:rPr>
          <w:color w:val="EE0000"/>
        </w:rPr>
        <w:t>que</w:t>
      </w:r>
      <w:proofErr w:type="spellEnd"/>
      <w:r w:rsidRPr="004C7C2C">
        <w:rPr>
          <w:color w:val="EE0000"/>
        </w:rPr>
        <w:t xml:space="preserve"> </w:t>
      </w:r>
      <w:proofErr w:type="gramStart"/>
      <w:r w:rsidRPr="004C7C2C">
        <w:rPr>
          <w:color w:val="EE0000"/>
        </w:rPr>
        <w:t>a</w:t>
      </w:r>
      <w:proofErr w:type="gramEnd"/>
      <w:r w:rsidRPr="004C7C2C">
        <w:rPr>
          <w:color w:val="EE0000"/>
        </w:rPr>
        <w:t xml:space="preserve"> </w:t>
      </w:r>
      <w:proofErr w:type="spellStart"/>
      <w:r w:rsidRPr="004C7C2C">
        <w:rPr>
          <w:color w:val="EE0000"/>
        </w:rPr>
        <w:t>escolha</w:t>
      </w:r>
      <w:proofErr w:type="spellEnd"/>
      <w:r w:rsidRPr="004C7C2C">
        <w:rPr>
          <w:color w:val="EE0000"/>
        </w:rPr>
        <w:t xml:space="preserve"> d</w:t>
      </w:r>
      <w:r>
        <w:rPr>
          <w:color w:val="EE0000"/>
        </w:rPr>
        <w:t>a</w:t>
      </w:r>
      <w:r w:rsidRPr="004C7C2C">
        <w:rPr>
          <w:color w:val="EE0000"/>
        </w:rPr>
        <w:t xml:space="preserve"> </w:t>
      </w:r>
      <w:proofErr w:type="spellStart"/>
      <w:r>
        <w:rPr>
          <w:color w:val="EE0000"/>
        </w:rPr>
        <w:t>banda</w:t>
      </w:r>
      <w:proofErr w:type="spellEnd"/>
      <w:r w:rsidRPr="004C7C2C">
        <w:rPr>
          <w:color w:val="EE0000"/>
        </w:rPr>
        <w:t xml:space="preserve"> </w:t>
      </w:r>
      <w:proofErr w:type="spellStart"/>
      <w:r w:rsidRPr="004C7C2C">
        <w:rPr>
          <w:color w:val="EE0000"/>
        </w:rPr>
        <w:t>atende</w:t>
      </w:r>
      <w:proofErr w:type="spellEnd"/>
      <w:r w:rsidRPr="004C7C2C">
        <w:rPr>
          <w:color w:val="EE0000"/>
        </w:rPr>
        <w:t xml:space="preserve"> a </w:t>
      </w:r>
      <w:proofErr w:type="spellStart"/>
      <w:r w:rsidRPr="004C7C2C">
        <w:rPr>
          <w:color w:val="EE0000"/>
        </w:rPr>
        <w:t>todos</w:t>
      </w:r>
      <w:proofErr w:type="spellEnd"/>
      <w:r w:rsidRPr="004C7C2C">
        <w:rPr>
          <w:color w:val="EE0000"/>
        </w:rPr>
        <w:t xml:space="preserve"> </w:t>
      </w:r>
      <w:proofErr w:type="spellStart"/>
      <w:r w:rsidRPr="004C7C2C">
        <w:rPr>
          <w:color w:val="EE0000"/>
        </w:rPr>
        <w:t>os</w:t>
      </w:r>
      <w:proofErr w:type="spellEnd"/>
      <w:r w:rsidRPr="004C7C2C">
        <w:rPr>
          <w:color w:val="EE0000"/>
        </w:rPr>
        <w:t xml:space="preserve"> </w:t>
      </w:r>
      <w:proofErr w:type="spellStart"/>
      <w:r w:rsidRPr="004C7C2C">
        <w:rPr>
          <w:color w:val="EE0000"/>
        </w:rPr>
        <w:t>requisitos</w:t>
      </w:r>
      <w:proofErr w:type="spellEnd"/>
      <w:r w:rsidRPr="004C7C2C">
        <w:rPr>
          <w:color w:val="EE0000"/>
        </w:rPr>
        <w:t xml:space="preserve"> </w:t>
      </w:r>
      <w:proofErr w:type="spellStart"/>
      <w:r w:rsidRPr="004C7C2C">
        <w:rPr>
          <w:color w:val="EE0000"/>
        </w:rPr>
        <w:t>legais</w:t>
      </w:r>
      <w:proofErr w:type="spellEnd"/>
      <w:r w:rsidRPr="004C7C2C">
        <w:rPr>
          <w:color w:val="EE0000"/>
        </w:rPr>
        <w:t xml:space="preserve"> e </w:t>
      </w:r>
      <w:proofErr w:type="spellStart"/>
      <w:r w:rsidRPr="004C7C2C">
        <w:rPr>
          <w:color w:val="EE0000"/>
        </w:rPr>
        <w:t>culturais</w:t>
      </w:r>
      <w:proofErr w:type="spellEnd"/>
      <w:r w:rsidRPr="004C7C2C">
        <w:rPr>
          <w:color w:val="EE0000"/>
        </w:rPr>
        <w:t xml:space="preserve">, </w:t>
      </w:r>
      <w:proofErr w:type="spellStart"/>
      <w:r w:rsidRPr="004C7C2C">
        <w:rPr>
          <w:color w:val="EE0000"/>
        </w:rPr>
        <w:t>não</w:t>
      </w:r>
      <w:proofErr w:type="spellEnd"/>
      <w:r w:rsidRPr="004C7C2C">
        <w:rPr>
          <w:color w:val="EE0000"/>
        </w:rPr>
        <w:t xml:space="preserve"> </w:t>
      </w:r>
      <w:proofErr w:type="spellStart"/>
      <w:r w:rsidRPr="004C7C2C">
        <w:rPr>
          <w:color w:val="EE0000"/>
        </w:rPr>
        <w:t>havendo</w:t>
      </w:r>
      <w:proofErr w:type="spellEnd"/>
      <w:r w:rsidRPr="004C7C2C">
        <w:rPr>
          <w:color w:val="EE0000"/>
        </w:rPr>
        <w:t xml:space="preserve"> </w:t>
      </w:r>
      <w:proofErr w:type="spellStart"/>
      <w:r w:rsidRPr="004C7C2C">
        <w:rPr>
          <w:color w:val="EE0000"/>
        </w:rPr>
        <w:t>impedimentos</w:t>
      </w:r>
      <w:proofErr w:type="spellEnd"/>
      <w:r w:rsidRPr="004C7C2C">
        <w:rPr>
          <w:color w:val="EE0000"/>
        </w:rPr>
        <w:t xml:space="preserve"> para a </w:t>
      </w:r>
      <w:proofErr w:type="spellStart"/>
      <w:r w:rsidRPr="004C7C2C">
        <w:rPr>
          <w:color w:val="EE0000"/>
        </w:rPr>
        <w:t>contratação</w:t>
      </w:r>
      <w:proofErr w:type="spellEnd"/>
      <w:r w:rsidR="00B04345" w:rsidRPr="00643033">
        <w:rPr>
          <w:color w:val="EE0000"/>
        </w:rPr>
        <w:t>.</w:t>
      </w:r>
    </w:p>
    <w:p w14:paraId="5BEBBCCB" w14:textId="33BB140F" w:rsidR="00B04345" w:rsidRPr="00643033" w:rsidRDefault="004C7C2C" w:rsidP="00B04345">
      <w:pPr>
        <w:pStyle w:val="Padro"/>
        <w:widowControl w:val="0"/>
        <w:numPr>
          <w:ilvl w:val="1"/>
          <w:numId w:val="1"/>
        </w:numPr>
        <w:tabs>
          <w:tab w:val="left" w:pos="0"/>
        </w:tabs>
        <w:spacing w:before="120" w:after="120" w:line="360" w:lineRule="auto"/>
        <w:jc w:val="both"/>
        <w:rPr>
          <w:rFonts w:ascii="Arial" w:hAnsi="Arial" w:cs="Arial"/>
          <w:color w:val="EE0000"/>
        </w:rPr>
      </w:pPr>
      <w:r w:rsidRPr="004C7C2C">
        <w:rPr>
          <w:color w:val="EE0000"/>
        </w:rPr>
        <w:t xml:space="preserve">O </w:t>
      </w:r>
      <w:proofErr w:type="spellStart"/>
      <w:r w:rsidRPr="004C7C2C">
        <w:rPr>
          <w:color w:val="EE0000"/>
        </w:rPr>
        <w:t>presente</w:t>
      </w:r>
      <w:proofErr w:type="spellEnd"/>
      <w:r w:rsidRPr="004C7C2C">
        <w:rPr>
          <w:color w:val="EE0000"/>
        </w:rPr>
        <w:t xml:space="preserve"> </w:t>
      </w:r>
      <w:proofErr w:type="spellStart"/>
      <w:r w:rsidRPr="004C7C2C">
        <w:rPr>
          <w:color w:val="EE0000"/>
        </w:rPr>
        <w:t>estudo</w:t>
      </w:r>
      <w:proofErr w:type="spellEnd"/>
      <w:r w:rsidRPr="004C7C2C">
        <w:rPr>
          <w:color w:val="EE0000"/>
        </w:rPr>
        <w:t xml:space="preserve"> </w:t>
      </w:r>
      <w:proofErr w:type="spellStart"/>
      <w:r w:rsidRPr="004C7C2C">
        <w:rPr>
          <w:color w:val="EE0000"/>
        </w:rPr>
        <w:t>refere</w:t>
      </w:r>
      <w:proofErr w:type="spellEnd"/>
      <w:r w:rsidRPr="004C7C2C">
        <w:rPr>
          <w:color w:val="EE0000"/>
        </w:rPr>
        <w:t xml:space="preserve">-se à </w:t>
      </w:r>
      <w:proofErr w:type="spellStart"/>
      <w:r w:rsidRPr="004C7C2C">
        <w:rPr>
          <w:color w:val="EE0000"/>
        </w:rPr>
        <w:t>contratação</w:t>
      </w:r>
      <w:proofErr w:type="spellEnd"/>
      <w:r w:rsidRPr="004C7C2C">
        <w:rPr>
          <w:color w:val="EE0000"/>
        </w:rPr>
        <w:t xml:space="preserve"> do show </w:t>
      </w:r>
      <w:proofErr w:type="spellStart"/>
      <w:r w:rsidRPr="004C7C2C">
        <w:rPr>
          <w:color w:val="EE0000"/>
        </w:rPr>
        <w:t>artístico</w:t>
      </w:r>
      <w:proofErr w:type="spellEnd"/>
      <w:r w:rsidRPr="004C7C2C">
        <w:rPr>
          <w:color w:val="EE0000"/>
        </w:rPr>
        <w:t xml:space="preserve"> para a Festa de </w:t>
      </w:r>
      <w:r w:rsidR="00254A9B">
        <w:rPr>
          <w:color w:val="EE0000"/>
        </w:rPr>
        <w:t xml:space="preserve">Réveillon De </w:t>
      </w:r>
      <w:proofErr w:type="spellStart"/>
      <w:r w:rsidR="00254A9B">
        <w:rPr>
          <w:color w:val="EE0000"/>
        </w:rPr>
        <w:t>Maricá</w:t>
      </w:r>
      <w:proofErr w:type="spellEnd"/>
      <w:r w:rsidR="00254A9B">
        <w:rPr>
          <w:color w:val="EE0000"/>
        </w:rPr>
        <w:t xml:space="preserve"> 2025</w:t>
      </w:r>
      <w:r w:rsidRPr="004C7C2C">
        <w:rPr>
          <w:color w:val="EE0000"/>
        </w:rPr>
        <w:t xml:space="preserve">, </w:t>
      </w:r>
      <w:proofErr w:type="spellStart"/>
      <w:r w:rsidRPr="004C7C2C">
        <w:rPr>
          <w:color w:val="EE0000"/>
        </w:rPr>
        <w:t>servindo</w:t>
      </w:r>
      <w:proofErr w:type="spellEnd"/>
      <w:r w:rsidRPr="004C7C2C">
        <w:rPr>
          <w:color w:val="EE0000"/>
        </w:rPr>
        <w:t xml:space="preserve"> </w:t>
      </w:r>
      <w:proofErr w:type="spellStart"/>
      <w:r w:rsidRPr="004C7C2C">
        <w:rPr>
          <w:color w:val="EE0000"/>
        </w:rPr>
        <w:t>como</w:t>
      </w:r>
      <w:proofErr w:type="spellEnd"/>
      <w:r w:rsidRPr="004C7C2C">
        <w:rPr>
          <w:color w:val="EE0000"/>
        </w:rPr>
        <w:t xml:space="preserve"> </w:t>
      </w:r>
      <w:proofErr w:type="spellStart"/>
      <w:r w:rsidRPr="004C7C2C">
        <w:rPr>
          <w:color w:val="EE0000"/>
        </w:rPr>
        <w:t>estudo</w:t>
      </w:r>
      <w:proofErr w:type="spellEnd"/>
      <w:r w:rsidRPr="004C7C2C">
        <w:rPr>
          <w:color w:val="EE0000"/>
        </w:rPr>
        <w:t xml:space="preserve"> de </w:t>
      </w:r>
      <w:proofErr w:type="spellStart"/>
      <w:r w:rsidRPr="004C7C2C">
        <w:rPr>
          <w:color w:val="EE0000"/>
        </w:rPr>
        <w:t>viabilidade</w:t>
      </w:r>
      <w:proofErr w:type="spellEnd"/>
      <w:r w:rsidRPr="004C7C2C">
        <w:rPr>
          <w:color w:val="EE0000"/>
        </w:rPr>
        <w:t xml:space="preserve"> </w:t>
      </w:r>
      <w:proofErr w:type="spellStart"/>
      <w:r w:rsidRPr="004C7C2C">
        <w:rPr>
          <w:color w:val="EE0000"/>
        </w:rPr>
        <w:t>quanto</w:t>
      </w:r>
      <w:proofErr w:type="spellEnd"/>
      <w:r w:rsidRPr="004C7C2C">
        <w:rPr>
          <w:color w:val="EE0000"/>
        </w:rPr>
        <w:t xml:space="preserve"> à </w:t>
      </w:r>
      <w:proofErr w:type="spellStart"/>
      <w:r w:rsidRPr="004C7C2C">
        <w:rPr>
          <w:color w:val="EE0000"/>
        </w:rPr>
        <w:t>possibilidade</w:t>
      </w:r>
      <w:proofErr w:type="spellEnd"/>
      <w:r w:rsidRPr="004C7C2C">
        <w:rPr>
          <w:color w:val="EE0000"/>
        </w:rPr>
        <w:t xml:space="preserve"> de </w:t>
      </w:r>
      <w:proofErr w:type="spellStart"/>
      <w:r w:rsidRPr="004C7C2C">
        <w:rPr>
          <w:color w:val="EE0000"/>
        </w:rPr>
        <w:t>contratação</w:t>
      </w:r>
      <w:proofErr w:type="spellEnd"/>
      <w:r w:rsidRPr="004C7C2C">
        <w:rPr>
          <w:color w:val="EE0000"/>
        </w:rPr>
        <w:t xml:space="preserve"> da </w:t>
      </w:r>
      <w:proofErr w:type="spellStart"/>
      <w:r w:rsidRPr="004C7C2C">
        <w:rPr>
          <w:color w:val="EE0000"/>
        </w:rPr>
        <w:t>empresa</w:t>
      </w:r>
      <w:proofErr w:type="spellEnd"/>
      <w:r w:rsidRPr="004C7C2C">
        <w:rPr>
          <w:color w:val="EE0000"/>
        </w:rPr>
        <w:t xml:space="preserve"> </w:t>
      </w:r>
      <w:r>
        <w:rPr>
          <w:color w:val="EE0000"/>
        </w:rPr>
        <w:t>S ANDRADE VIEIRA PRODUCOES E EVENTOS</w:t>
      </w:r>
      <w:r w:rsidRPr="004C7C2C">
        <w:rPr>
          <w:color w:val="EE0000"/>
        </w:rPr>
        <w:t xml:space="preserve">, </w:t>
      </w:r>
      <w:proofErr w:type="spellStart"/>
      <w:r w:rsidRPr="004C7C2C">
        <w:rPr>
          <w:color w:val="EE0000"/>
        </w:rPr>
        <w:t>inscrita</w:t>
      </w:r>
      <w:proofErr w:type="spellEnd"/>
      <w:r w:rsidRPr="004C7C2C">
        <w:rPr>
          <w:color w:val="EE0000"/>
        </w:rPr>
        <w:t xml:space="preserve"> no CNPJ nº </w:t>
      </w:r>
      <w:r>
        <w:rPr>
          <w:color w:val="EE0000"/>
        </w:rPr>
        <w:t>21</w:t>
      </w:r>
      <w:r w:rsidRPr="004C7C2C">
        <w:rPr>
          <w:color w:val="EE0000"/>
        </w:rPr>
        <w:t>.</w:t>
      </w:r>
      <w:r>
        <w:rPr>
          <w:color w:val="EE0000"/>
        </w:rPr>
        <w:t>546</w:t>
      </w:r>
      <w:r w:rsidRPr="004C7C2C">
        <w:rPr>
          <w:color w:val="EE0000"/>
        </w:rPr>
        <w:t>.</w:t>
      </w:r>
      <w:r>
        <w:rPr>
          <w:color w:val="EE0000"/>
        </w:rPr>
        <w:t>84</w:t>
      </w:r>
      <w:r w:rsidRPr="004C7C2C">
        <w:rPr>
          <w:color w:val="EE0000"/>
        </w:rPr>
        <w:t>2/0001-</w:t>
      </w:r>
      <w:r>
        <w:rPr>
          <w:color w:val="EE0000"/>
        </w:rPr>
        <w:t>13</w:t>
      </w:r>
      <w:r w:rsidRPr="004C7C2C">
        <w:rPr>
          <w:color w:val="EE0000"/>
        </w:rPr>
        <w:t xml:space="preserve">, </w:t>
      </w:r>
      <w:proofErr w:type="spellStart"/>
      <w:r w:rsidRPr="004C7C2C">
        <w:rPr>
          <w:color w:val="EE0000"/>
        </w:rPr>
        <w:t>empresa</w:t>
      </w:r>
      <w:proofErr w:type="spellEnd"/>
      <w:r w:rsidRPr="004C7C2C">
        <w:rPr>
          <w:color w:val="EE0000"/>
        </w:rPr>
        <w:t xml:space="preserve"> </w:t>
      </w:r>
      <w:proofErr w:type="spellStart"/>
      <w:r w:rsidRPr="004C7C2C">
        <w:rPr>
          <w:color w:val="EE0000"/>
        </w:rPr>
        <w:t>especializada</w:t>
      </w:r>
      <w:proofErr w:type="spellEnd"/>
      <w:r w:rsidRPr="004C7C2C">
        <w:rPr>
          <w:color w:val="EE0000"/>
        </w:rPr>
        <w:t xml:space="preserve"> </w:t>
      </w:r>
      <w:proofErr w:type="spellStart"/>
      <w:r w:rsidRPr="004C7C2C">
        <w:rPr>
          <w:color w:val="EE0000"/>
        </w:rPr>
        <w:t>em</w:t>
      </w:r>
      <w:proofErr w:type="spellEnd"/>
      <w:r w:rsidRPr="004C7C2C">
        <w:rPr>
          <w:color w:val="EE0000"/>
        </w:rPr>
        <w:t xml:space="preserve"> </w:t>
      </w:r>
      <w:proofErr w:type="spellStart"/>
      <w:r w:rsidRPr="004C7C2C">
        <w:rPr>
          <w:color w:val="EE0000"/>
        </w:rPr>
        <w:t>produção</w:t>
      </w:r>
      <w:proofErr w:type="spellEnd"/>
      <w:r w:rsidRPr="004C7C2C">
        <w:rPr>
          <w:color w:val="EE0000"/>
        </w:rPr>
        <w:t xml:space="preserve"> musical, </w:t>
      </w:r>
      <w:proofErr w:type="spellStart"/>
      <w:r w:rsidRPr="004C7C2C">
        <w:rPr>
          <w:color w:val="EE0000"/>
        </w:rPr>
        <w:t>neste</w:t>
      </w:r>
      <w:proofErr w:type="spellEnd"/>
      <w:r w:rsidRPr="004C7C2C">
        <w:rPr>
          <w:color w:val="EE0000"/>
        </w:rPr>
        <w:t xml:space="preserve"> </w:t>
      </w:r>
      <w:proofErr w:type="spellStart"/>
      <w:r w:rsidRPr="004C7C2C">
        <w:rPr>
          <w:color w:val="EE0000"/>
        </w:rPr>
        <w:t>ato</w:t>
      </w:r>
      <w:proofErr w:type="spellEnd"/>
      <w:r w:rsidRPr="004C7C2C">
        <w:rPr>
          <w:color w:val="EE0000"/>
        </w:rPr>
        <w:t xml:space="preserve"> </w:t>
      </w:r>
      <w:proofErr w:type="spellStart"/>
      <w:r w:rsidRPr="004C7C2C">
        <w:rPr>
          <w:color w:val="EE0000"/>
        </w:rPr>
        <w:t>representada</w:t>
      </w:r>
      <w:proofErr w:type="spellEnd"/>
      <w:r w:rsidRPr="004C7C2C">
        <w:rPr>
          <w:color w:val="EE0000"/>
        </w:rPr>
        <w:t xml:space="preserve"> </w:t>
      </w:r>
      <w:proofErr w:type="spellStart"/>
      <w:r w:rsidRPr="004C7C2C">
        <w:rPr>
          <w:color w:val="EE0000"/>
        </w:rPr>
        <w:t>pelo</w:t>
      </w:r>
      <w:proofErr w:type="spellEnd"/>
      <w:r w:rsidRPr="004C7C2C">
        <w:rPr>
          <w:color w:val="EE0000"/>
        </w:rPr>
        <w:t xml:space="preserve"> Sr.</w:t>
      </w:r>
      <w:r>
        <w:rPr>
          <w:color w:val="EE0000"/>
        </w:rPr>
        <w:t xml:space="preserve"> </w:t>
      </w:r>
      <w:proofErr w:type="spellStart"/>
      <w:r>
        <w:rPr>
          <w:color w:val="EE0000"/>
        </w:rPr>
        <w:t>Sirlei</w:t>
      </w:r>
      <w:proofErr w:type="spellEnd"/>
      <w:r>
        <w:rPr>
          <w:color w:val="EE0000"/>
        </w:rPr>
        <w:t xml:space="preserve"> Andrade Vieira</w:t>
      </w:r>
      <w:r w:rsidRPr="004C7C2C">
        <w:rPr>
          <w:color w:val="EE0000"/>
        </w:rPr>
        <w:t xml:space="preserve">, </w:t>
      </w:r>
      <w:proofErr w:type="spellStart"/>
      <w:r w:rsidRPr="004C7C2C">
        <w:rPr>
          <w:color w:val="EE0000"/>
        </w:rPr>
        <w:t>portador</w:t>
      </w:r>
      <w:proofErr w:type="spellEnd"/>
      <w:r w:rsidRPr="004C7C2C">
        <w:rPr>
          <w:color w:val="EE0000"/>
        </w:rPr>
        <w:t xml:space="preserve"> do CPF nº </w:t>
      </w:r>
      <w:r>
        <w:rPr>
          <w:color w:val="EE0000"/>
        </w:rPr>
        <w:t>028</w:t>
      </w:r>
      <w:r w:rsidRPr="004C7C2C">
        <w:rPr>
          <w:color w:val="EE0000"/>
        </w:rPr>
        <w:t>.</w:t>
      </w:r>
      <w:r>
        <w:rPr>
          <w:color w:val="EE0000"/>
        </w:rPr>
        <w:t>573</w:t>
      </w:r>
      <w:r w:rsidRPr="004C7C2C">
        <w:rPr>
          <w:color w:val="EE0000"/>
        </w:rPr>
        <w:t>.</w:t>
      </w:r>
      <w:r>
        <w:rPr>
          <w:color w:val="EE0000"/>
        </w:rPr>
        <w:t>977</w:t>
      </w:r>
      <w:r w:rsidRPr="004C7C2C">
        <w:rPr>
          <w:color w:val="EE0000"/>
        </w:rPr>
        <w:t>-</w:t>
      </w:r>
      <w:r>
        <w:rPr>
          <w:color w:val="EE0000"/>
        </w:rPr>
        <w:t>80</w:t>
      </w:r>
      <w:r w:rsidRPr="004C7C2C">
        <w:rPr>
          <w:color w:val="EE0000"/>
        </w:rPr>
        <w:t xml:space="preserve">, com </w:t>
      </w:r>
      <w:proofErr w:type="spellStart"/>
      <w:r w:rsidRPr="004C7C2C">
        <w:rPr>
          <w:color w:val="EE0000"/>
        </w:rPr>
        <w:t>exclusividade</w:t>
      </w:r>
      <w:proofErr w:type="spellEnd"/>
      <w:r w:rsidRPr="004C7C2C">
        <w:rPr>
          <w:color w:val="EE0000"/>
        </w:rPr>
        <w:t xml:space="preserve"> </w:t>
      </w:r>
      <w:proofErr w:type="spellStart"/>
      <w:r w:rsidRPr="004C7C2C">
        <w:rPr>
          <w:color w:val="EE0000"/>
        </w:rPr>
        <w:t>na</w:t>
      </w:r>
      <w:proofErr w:type="spellEnd"/>
      <w:r w:rsidRPr="004C7C2C">
        <w:rPr>
          <w:color w:val="EE0000"/>
        </w:rPr>
        <w:t xml:space="preserve"> </w:t>
      </w:r>
      <w:proofErr w:type="spellStart"/>
      <w:r w:rsidRPr="004C7C2C">
        <w:rPr>
          <w:color w:val="EE0000"/>
        </w:rPr>
        <w:t>representação</w:t>
      </w:r>
      <w:proofErr w:type="spellEnd"/>
      <w:r w:rsidRPr="004C7C2C">
        <w:rPr>
          <w:color w:val="EE0000"/>
        </w:rPr>
        <w:t xml:space="preserve"> d</w:t>
      </w:r>
      <w:r>
        <w:rPr>
          <w:color w:val="EE0000"/>
        </w:rPr>
        <w:t xml:space="preserve">a </w:t>
      </w:r>
      <w:proofErr w:type="spellStart"/>
      <w:r>
        <w:rPr>
          <w:color w:val="EE0000"/>
        </w:rPr>
        <w:t>banda</w:t>
      </w:r>
      <w:proofErr w:type="spellEnd"/>
      <w:r w:rsidRPr="004C7C2C">
        <w:rPr>
          <w:color w:val="EE0000"/>
        </w:rPr>
        <w:t xml:space="preserve"> TATUDOEMCASA</w:t>
      </w:r>
      <w:r w:rsidR="00B04345" w:rsidRPr="00643033">
        <w:rPr>
          <w:color w:val="EE0000"/>
        </w:rPr>
        <w:t>.</w:t>
      </w:r>
    </w:p>
    <w:p w14:paraId="37AF977D" w14:textId="3A3588F5" w:rsidR="00B04345" w:rsidRPr="00643033" w:rsidRDefault="004C7C2C" w:rsidP="00B04345">
      <w:pPr>
        <w:pStyle w:val="Padro"/>
        <w:widowControl w:val="0"/>
        <w:numPr>
          <w:ilvl w:val="1"/>
          <w:numId w:val="1"/>
        </w:numPr>
        <w:tabs>
          <w:tab w:val="left" w:pos="0"/>
        </w:tabs>
        <w:spacing w:before="120" w:after="120" w:line="360" w:lineRule="auto"/>
        <w:jc w:val="both"/>
        <w:rPr>
          <w:rFonts w:ascii="Arial" w:hAnsi="Arial" w:cs="Arial"/>
          <w:color w:val="EE0000"/>
        </w:rPr>
      </w:pPr>
      <w:r w:rsidRPr="004C7C2C">
        <w:rPr>
          <w:color w:val="EE0000"/>
        </w:rPr>
        <w:lastRenderedPageBreak/>
        <w:t xml:space="preserve">A </w:t>
      </w:r>
      <w:proofErr w:type="spellStart"/>
      <w:r w:rsidRPr="004C7C2C">
        <w:rPr>
          <w:color w:val="EE0000"/>
        </w:rPr>
        <w:t>carreira</w:t>
      </w:r>
      <w:proofErr w:type="spellEnd"/>
      <w:r w:rsidRPr="004C7C2C">
        <w:rPr>
          <w:color w:val="EE0000"/>
        </w:rPr>
        <w:t xml:space="preserve"> do TATUDOEMCASA é </w:t>
      </w:r>
      <w:proofErr w:type="spellStart"/>
      <w:r w:rsidRPr="004C7C2C">
        <w:rPr>
          <w:color w:val="EE0000"/>
        </w:rPr>
        <w:t>marcada</w:t>
      </w:r>
      <w:proofErr w:type="spellEnd"/>
      <w:r w:rsidRPr="004C7C2C">
        <w:rPr>
          <w:color w:val="EE0000"/>
        </w:rPr>
        <w:t xml:space="preserve"> </w:t>
      </w:r>
      <w:proofErr w:type="spellStart"/>
      <w:r w:rsidRPr="004C7C2C">
        <w:rPr>
          <w:color w:val="EE0000"/>
        </w:rPr>
        <w:t>por</w:t>
      </w:r>
      <w:proofErr w:type="spellEnd"/>
      <w:r w:rsidRPr="004C7C2C">
        <w:rPr>
          <w:color w:val="EE0000"/>
        </w:rPr>
        <w:t xml:space="preserve"> </w:t>
      </w:r>
      <w:proofErr w:type="spellStart"/>
      <w:r w:rsidRPr="004C7C2C">
        <w:rPr>
          <w:color w:val="EE0000"/>
        </w:rPr>
        <w:t>participações</w:t>
      </w:r>
      <w:proofErr w:type="spellEnd"/>
      <w:r w:rsidRPr="004C7C2C">
        <w:rPr>
          <w:color w:val="EE0000"/>
        </w:rPr>
        <w:t xml:space="preserve"> </w:t>
      </w:r>
      <w:proofErr w:type="spellStart"/>
      <w:r w:rsidRPr="004C7C2C">
        <w:rPr>
          <w:color w:val="EE0000"/>
        </w:rPr>
        <w:t>em</w:t>
      </w:r>
      <w:proofErr w:type="spellEnd"/>
      <w:r w:rsidRPr="004C7C2C">
        <w:rPr>
          <w:color w:val="EE0000"/>
        </w:rPr>
        <w:t xml:space="preserve"> </w:t>
      </w:r>
      <w:proofErr w:type="spellStart"/>
      <w:r w:rsidRPr="004C7C2C">
        <w:rPr>
          <w:color w:val="EE0000"/>
        </w:rPr>
        <w:t>eventos</w:t>
      </w:r>
      <w:proofErr w:type="spellEnd"/>
      <w:r w:rsidRPr="004C7C2C">
        <w:rPr>
          <w:color w:val="EE0000"/>
        </w:rPr>
        <w:t xml:space="preserve"> de grande </w:t>
      </w:r>
      <w:proofErr w:type="spellStart"/>
      <w:r w:rsidRPr="004C7C2C">
        <w:rPr>
          <w:color w:val="EE0000"/>
        </w:rPr>
        <w:t>repercussão</w:t>
      </w:r>
      <w:proofErr w:type="spellEnd"/>
      <w:r w:rsidRPr="004C7C2C">
        <w:rPr>
          <w:color w:val="EE0000"/>
        </w:rPr>
        <w:t xml:space="preserve">, </w:t>
      </w:r>
      <w:proofErr w:type="spellStart"/>
      <w:r w:rsidRPr="004C7C2C">
        <w:rPr>
          <w:color w:val="EE0000"/>
        </w:rPr>
        <w:t>incluindo</w:t>
      </w:r>
      <w:proofErr w:type="spellEnd"/>
      <w:r w:rsidRPr="004C7C2C">
        <w:rPr>
          <w:color w:val="EE0000"/>
        </w:rPr>
        <w:t xml:space="preserve"> festas </w:t>
      </w:r>
      <w:proofErr w:type="spellStart"/>
      <w:r w:rsidRPr="004C7C2C">
        <w:rPr>
          <w:color w:val="EE0000"/>
        </w:rPr>
        <w:t>tradicionais</w:t>
      </w:r>
      <w:proofErr w:type="spellEnd"/>
      <w:r w:rsidRPr="004C7C2C">
        <w:rPr>
          <w:color w:val="EE0000"/>
        </w:rPr>
        <w:t xml:space="preserve">, </w:t>
      </w:r>
      <w:proofErr w:type="spellStart"/>
      <w:r w:rsidRPr="004C7C2C">
        <w:rPr>
          <w:color w:val="EE0000"/>
        </w:rPr>
        <w:t>celebrações</w:t>
      </w:r>
      <w:proofErr w:type="spellEnd"/>
      <w:r w:rsidRPr="004C7C2C">
        <w:rPr>
          <w:color w:val="EE0000"/>
        </w:rPr>
        <w:t xml:space="preserve"> </w:t>
      </w:r>
      <w:proofErr w:type="spellStart"/>
      <w:r w:rsidRPr="004C7C2C">
        <w:rPr>
          <w:color w:val="EE0000"/>
        </w:rPr>
        <w:t>regionais</w:t>
      </w:r>
      <w:proofErr w:type="spellEnd"/>
      <w:r>
        <w:rPr>
          <w:color w:val="EE0000"/>
        </w:rPr>
        <w:t xml:space="preserve"> e</w:t>
      </w:r>
      <w:r w:rsidRPr="004C7C2C">
        <w:rPr>
          <w:color w:val="EE0000"/>
        </w:rPr>
        <w:t xml:space="preserve"> </w:t>
      </w:r>
      <w:proofErr w:type="spellStart"/>
      <w:r w:rsidRPr="004C7C2C">
        <w:rPr>
          <w:color w:val="EE0000"/>
        </w:rPr>
        <w:t>festivais</w:t>
      </w:r>
      <w:proofErr w:type="spellEnd"/>
      <w:r w:rsidRPr="004C7C2C">
        <w:rPr>
          <w:color w:val="EE0000"/>
        </w:rPr>
        <w:t xml:space="preserve"> </w:t>
      </w:r>
      <w:proofErr w:type="spellStart"/>
      <w:r w:rsidRPr="004C7C2C">
        <w:rPr>
          <w:color w:val="EE0000"/>
        </w:rPr>
        <w:t>culturais</w:t>
      </w:r>
      <w:proofErr w:type="spellEnd"/>
      <w:r w:rsidRPr="004C7C2C">
        <w:rPr>
          <w:color w:val="EE0000"/>
        </w:rPr>
        <w:t xml:space="preserve">. Seus shows </w:t>
      </w:r>
      <w:proofErr w:type="spellStart"/>
      <w:r w:rsidRPr="004C7C2C">
        <w:rPr>
          <w:color w:val="EE0000"/>
        </w:rPr>
        <w:t>são</w:t>
      </w:r>
      <w:proofErr w:type="spellEnd"/>
      <w:r w:rsidRPr="004C7C2C">
        <w:rPr>
          <w:color w:val="EE0000"/>
        </w:rPr>
        <w:t xml:space="preserve"> </w:t>
      </w:r>
      <w:proofErr w:type="spellStart"/>
      <w:r w:rsidRPr="004C7C2C">
        <w:rPr>
          <w:color w:val="EE0000"/>
        </w:rPr>
        <w:t>reconhecidos</w:t>
      </w:r>
      <w:proofErr w:type="spellEnd"/>
      <w:r w:rsidRPr="004C7C2C">
        <w:rPr>
          <w:color w:val="EE0000"/>
        </w:rPr>
        <w:t xml:space="preserve"> pela </w:t>
      </w:r>
      <w:proofErr w:type="spellStart"/>
      <w:r w:rsidRPr="004C7C2C">
        <w:rPr>
          <w:color w:val="EE0000"/>
        </w:rPr>
        <w:t>interação</w:t>
      </w:r>
      <w:proofErr w:type="spellEnd"/>
      <w:r w:rsidRPr="004C7C2C">
        <w:rPr>
          <w:color w:val="EE0000"/>
        </w:rPr>
        <w:t xml:space="preserve"> com o </w:t>
      </w:r>
      <w:proofErr w:type="spellStart"/>
      <w:r w:rsidRPr="004C7C2C">
        <w:rPr>
          <w:color w:val="EE0000"/>
        </w:rPr>
        <w:t>público</w:t>
      </w:r>
      <w:proofErr w:type="spellEnd"/>
      <w:r w:rsidRPr="004C7C2C">
        <w:rPr>
          <w:color w:val="EE0000"/>
        </w:rPr>
        <w:t xml:space="preserve">, pela </w:t>
      </w:r>
      <w:proofErr w:type="spellStart"/>
      <w:r w:rsidRPr="004C7C2C">
        <w:rPr>
          <w:color w:val="EE0000"/>
        </w:rPr>
        <w:t>qualidade</w:t>
      </w:r>
      <w:proofErr w:type="spellEnd"/>
      <w:r w:rsidRPr="004C7C2C">
        <w:rPr>
          <w:color w:val="EE0000"/>
        </w:rPr>
        <w:t xml:space="preserve"> musical e pela alegria </w:t>
      </w:r>
      <w:proofErr w:type="spellStart"/>
      <w:r w:rsidRPr="004C7C2C">
        <w:rPr>
          <w:color w:val="EE0000"/>
        </w:rPr>
        <w:t>contagiante</w:t>
      </w:r>
      <w:proofErr w:type="spellEnd"/>
      <w:r w:rsidRPr="004C7C2C">
        <w:rPr>
          <w:color w:val="EE0000"/>
        </w:rPr>
        <w:t xml:space="preserve">, </w:t>
      </w:r>
      <w:proofErr w:type="spellStart"/>
      <w:r w:rsidRPr="004C7C2C">
        <w:rPr>
          <w:color w:val="EE0000"/>
        </w:rPr>
        <w:t>consolidando</w:t>
      </w:r>
      <w:proofErr w:type="spellEnd"/>
      <w:r w:rsidRPr="004C7C2C">
        <w:rPr>
          <w:color w:val="EE0000"/>
        </w:rPr>
        <w:t xml:space="preserve"> </w:t>
      </w:r>
      <w:r>
        <w:rPr>
          <w:color w:val="EE0000"/>
        </w:rPr>
        <w:t xml:space="preserve">a </w:t>
      </w:r>
      <w:proofErr w:type="spellStart"/>
      <w:r>
        <w:rPr>
          <w:color w:val="EE0000"/>
        </w:rPr>
        <w:t>banda</w:t>
      </w:r>
      <w:proofErr w:type="spellEnd"/>
      <w:r w:rsidRPr="004C7C2C">
        <w:rPr>
          <w:color w:val="EE0000"/>
        </w:rPr>
        <w:t xml:space="preserve"> </w:t>
      </w:r>
      <w:proofErr w:type="spellStart"/>
      <w:r w:rsidRPr="004C7C2C">
        <w:rPr>
          <w:color w:val="EE0000"/>
        </w:rPr>
        <w:t>como</w:t>
      </w:r>
      <w:proofErr w:type="spellEnd"/>
      <w:r w:rsidRPr="004C7C2C">
        <w:rPr>
          <w:color w:val="EE0000"/>
        </w:rPr>
        <w:t xml:space="preserve"> </w:t>
      </w:r>
      <w:proofErr w:type="spellStart"/>
      <w:r w:rsidRPr="004C7C2C">
        <w:rPr>
          <w:color w:val="EE0000"/>
        </w:rPr>
        <w:t>uma</w:t>
      </w:r>
      <w:proofErr w:type="spellEnd"/>
      <w:r w:rsidRPr="004C7C2C">
        <w:rPr>
          <w:color w:val="EE0000"/>
        </w:rPr>
        <w:t xml:space="preserve"> das </w:t>
      </w:r>
      <w:proofErr w:type="spellStart"/>
      <w:r w:rsidRPr="004C7C2C">
        <w:rPr>
          <w:color w:val="EE0000"/>
        </w:rPr>
        <w:t>principais</w:t>
      </w:r>
      <w:proofErr w:type="spellEnd"/>
      <w:r w:rsidRPr="004C7C2C">
        <w:rPr>
          <w:color w:val="EE0000"/>
        </w:rPr>
        <w:t xml:space="preserve"> </w:t>
      </w:r>
      <w:proofErr w:type="spellStart"/>
      <w:r w:rsidRPr="004C7C2C">
        <w:rPr>
          <w:color w:val="EE0000"/>
        </w:rPr>
        <w:t>referências</w:t>
      </w:r>
      <w:proofErr w:type="spellEnd"/>
      <w:r w:rsidRPr="004C7C2C">
        <w:rPr>
          <w:color w:val="EE0000"/>
        </w:rPr>
        <w:t xml:space="preserve"> </w:t>
      </w:r>
      <w:r>
        <w:rPr>
          <w:color w:val="EE0000"/>
        </w:rPr>
        <w:t>regional</w:t>
      </w:r>
      <w:r w:rsidR="00B04345" w:rsidRPr="00643033">
        <w:rPr>
          <w:color w:val="EE0000"/>
        </w:rPr>
        <w:t>.</w:t>
      </w:r>
    </w:p>
    <w:p w14:paraId="4965BF50" w14:textId="71E01515" w:rsidR="00B04345" w:rsidRPr="00643033" w:rsidRDefault="004C7C2C" w:rsidP="00B04345">
      <w:pPr>
        <w:pStyle w:val="Padro"/>
        <w:widowControl w:val="0"/>
        <w:numPr>
          <w:ilvl w:val="1"/>
          <w:numId w:val="1"/>
        </w:numPr>
        <w:tabs>
          <w:tab w:val="left" w:pos="0"/>
        </w:tabs>
        <w:spacing w:before="120" w:after="120" w:line="360" w:lineRule="auto"/>
        <w:jc w:val="both"/>
        <w:rPr>
          <w:rFonts w:ascii="Arial" w:hAnsi="Arial" w:cs="Arial"/>
          <w:color w:val="EE0000"/>
        </w:rPr>
      </w:pPr>
      <w:r>
        <w:rPr>
          <w:color w:val="EE0000"/>
        </w:rPr>
        <w:t xml:space="preserve">A </w:t>
      </w:r>
      <w:proofErr w:type="spellStart"/>
      <w:r>
        <w:rPr>
          <w:color w:val="EE0000"/>
        </w:rPr>
        <w:t>banda</w:t>
      </w:r>
      <w:proofErr w:type="spellEnd"/>
      <w:r w:rsidRPr="004C7C2C">
        <w:rPr>
          <w:color w:val="EE0000"/>
        </w:rPr>
        <w:t xml:space="preserve"> </w:t>
      </w:r>
      <w:proofErr w:type="spellStart"/>
      <w:r w:rsidRPr="004C7C2C">
        <w:rPr>
          <w:color w:val="EE0000"/>
        </w:rPr>
        <w:t>já</w:t>
      </w:r>
      <w:proofErr w:type="spellEnd"/>
      <w:r w:rsidRPr="004C7C2C">
        <w:rPr>
          <w:color w:val="EE0000"/>
        </w:rPr>
        <w:t xml:space="preserve"> </w:t>
      </w:r>
      <w:proofErr w:type="spellStart"/>
      <w:r w:rsidRPr="004C7C2C">
        <w:rPr>
          <w:color w:val="EE0000"/>
        </w:rPr>
        <w:t>foi</w:t>
      </w:r>
      <w:proofErr w:type="spellEnd"/>
      <w:r w:rsidRPr="004C7C2C">
        <w:rPr>
          <w:color w:val="EE0000"/>
        </w:rPr>
        <w:t xml:space="preserve"> </w:t>
      </w:r>
      <w:proofErr w:type="spellStart"/>
      <w:r w:rsidRPr="004C7C2C">
        <w:rPr>
          <w:color w:val="EE0000"/>
        </w:rPr>
        <w:t>destaque</w:t>
      </w:r>
      <w:proofErr w:type="spellEnd"/>
      <w:r w:rsidRPr="004C7C2C">
        <w:rPr>
          <w:color w:val="EE0000"/>
        </w:rPr>
        <w:t xml:space="preserve"> </w:t>
      </w:r>
      <w:proofErr w:type="spellStart"/>
      <w:r w:rsidRPr="004C7C2C">
        <w:rPr>
          <w:color w:val="EE0000"/>
        </w:rPr>
        <w:t>em</w:t>
      </w:r>
      <w:proofErr w:type="spellEnd"/>
      <w:r w:rsidRPr="004C7C2C">
        <w:rPr>
          <w:color w:val="EE0000"/>
        </w:rPr>
        <w:t xml:space="preserve"> </w:t>
      </w:r>
      <w:proofErr w:type="spellStart"/>
      <w:r w:rsidRPr="004C7C2C">
        <w:rPr>
          <w:color w:val="EE0000"/>
        </w:rPr>
        <w:t>diferentes</w:t>
      </w:r>
      <w:proofErr w:type="spellEnd"/>
      <w:r w:rsidRPr="004C7C2C">
        <w:rPr>
          <w:color w:val="EE0000"/>
        </w:rPr>
        <w:t xml:space="preserve"> </w:t>
      </w:r>
      <w:proofErr w:type="spellStart"/>
      <w:r w:rsidRPr="004C7C2C">
        <w:rPr>
          <w:color w:val="EE0000"/>
        </w:rPr>
        <w:t>eventos</w:t>
      </w:r>
      <w:proofErr w:type="spellEnd"/>
      <w:r w:rsidRPr="004C7C2C">
        <w:rPr>
          <w:color w:val="EE0000"/>
        </w:rPr>
        <w:t xml:space="preserve"> e </w:t>
      </w:r>
      <w:proofErr w:type="spellStart"/>
      <w:r w:rsidRPr="004C7C2C">
        <w:rPr>
          <w:color w:val="EE0000"/>
        </w:rPr>
        <w:t>mídias</w:t>
      </w:r>
      <w:proofErr w:type="spellEnd"/>
      <w:r w:rsidRPr="004C7C2C">
        <w:rPr>
          <w:color w:val="EE0000"/>
        </w:rPr>
        <w:t xml:space="preserve">, </w:t>
      </w:r>
      <w:proofErr w:type="spellStart"/>
      <w:r w:rsidRPr="004C7C2C">
        <w:rPr>
          <w:color w:val="EE0000"/>
        </w:rPr>
        <w:t>figurando</w:t>
      </w:r>
      <w:proofErr w:type="spellEnd"/>
      <w:r w:rsidRPr="004C7C2C">
        <w:rPr>
          <w:color w:val="EE0000"/>
        </w:rPr>
        <w:t xml:space="preserve"> entre as </w:t>
      </w:r>
      <w:proofErr w:type="spellStart"/>
      <w:r w:rsidRPr="004C7C2C">
        <w:rPr>
          <w:color w:val="EE0000"/>
        </w:rPr>
        <w:t>bandas</w:t>
      </w:r>
      <w:proofErr w:type="spellEnd"/>
      <w:r w:rsidRPr="004C7C2C">
        <w:rPr>
          <w:color w:val="EE0000"/>
        </w:rPr>
        <w:t xml:space="preserve"> </w:t>
      </w:r>
      <w:proofErr w:type="spellStart"/>
      <w:r w:rsidRPr="004C7C2C">
        <w:rPr>
          <w:color w:val="EE0000"/>
        </w:rPr>
        <w:t>mais</w:t>
      </w:r>
      <w:proofErr w:type="spellEnd"/>
      <w:r w:rsidRPr="004C7C2C">
        <w:rPr>
          <w:color w:val="EE0000"/>
        </w:rPr>
        <w:t xml:space="preserve"> queridas do </w:t>
      </w:r>
      <w:proofErr w:type="spellStart"/>
      <w:r w:rsidRPr="004C7C2C">
        <w:rPr>
          <w:color w:val="EE0000"/>
        </w:rPr>
        <w:t>público</w:t>
      </w:r>
      <w:proofErr w:type="spellEnd"/>
      <w:r w:rsidRPr="004C7C2C">
        <w:rPr>
          <w:color w:val="EE0000"/>
        </w:rPr>
        <w:t xml:space="preserve"> e </w:t>
      </w:r>
      <w:proofErr w:type="spellStart"/>
      <w:r w:rsidRPr="004C7C2C">
        <w:rPr>
          <w:color w:val="EE0000"/>
        </w:rPr>
        <w:t>conquistando</w:t>
      </w:r>
      <w:proofErr w:type="spellEnd"/>
      <w:r w:rsidRPr="004C7C2C">
        <w:rPr>
          <w:color w:val="EE0000"/>
        </w:rPr>
        <w:t xml:space="preserve"> </w:t>
      </w:r>
      <w:proofErr w:type="spellStart"/>
      <w:r w:rsidRPr="004C7C2C">
        <w:rPr>
          <w:color w:val="EE0000"/>
        </w:rPr>
        <w:t>reconhecimento</w:t>
      </w:r>
      <w:proofErr w:type="spellEnd"/>
      <w:r w:rsidRPr="004C7C2C">
        <w:rPr>
          <w:color w:val="EE0000"/>
        </w:rPr>
        <w:t xml:space="preserve"> </w:t>
      </w:r>
      <w:proofErr w:type="spellStart"/>
      <w:r w:rsidRPr="004C7C2C">
        <w:rPr>
          <w:color w:val="EE0000"/>
        </w:rPr>
        <w:t>pelo</w:t>
      </w:r>
      <w:proofErr w:type="spellEnd"/>
      <w:r w:rsidRPr="004C7C2C">
        <w:rPr>
          <w:color w:val="EE0000"/>
        </w:rPr>
        <w:t xml:space="preserve"> </w:t>
      </w:r>
      <w:proofErr w:type="spellStart"/>
      <w:r w:rsidRPr="004C7C2C">
        <w:rPr>
          <w:color w:val="EE0000"/>
        </w:rPr>
        <w:t>seu</w:t>
      </w:r>
      <w:proofErr w:type="spellEnd"/>
      <w:r w:rsidRPr="004C7C2C">
        <w:rPr>
          <w:color w:val="EE0000"/>
        </w:rPr>
        <w:t xml:space="preserve"> </w:t>
      </w:r>
      <w:proofErr w:type="spellStart"/>
      <w:r w:rsidRPr="004C7C2C">
        <w:rPr>
          <w:color w:val="EE0000"/>
        </w:rPr>
        <w:t>talento</w:t>
      </w:r>
      <w:proofErr w:type="spellEnd"/>
      <w:r w:rsidRPr="004C7C2C">
        <w:rPr>
          <w:color w:val="EE0000"/>
        </w:rPr>
        <w:t xml:space="preserve"> e </w:t>
      </w:r>
      <w:proofErr w:type="spellStart"/>
      <w:r w:rsidRPr="004C7C2C">
        <w:rPr>
          <w:color w:val="EE0000"/>
        </w:rPr>
        <w:t>profissionalismo</w:t>
      </w:r>
      <w:proofErr w:type="spellEnd"/>
      <w:r w:rsidRPr="004C7C2C">
        <w:rPr>
          <w:color w:val="EE0000"/>
        </w:rPr>
        <w:t xml:space="preserve">. </w:t>
      </w:r>
    </w:p>
    <w:p w14:paraId="2F543A96" w14:textId="55977C2B" w:rsidR="002900C6" w:rsidRPr="001A5D8F" w:rsidRDefault="004C7C2C" w:rsidP="00B04345">
      <w:pPr>
        <w:pStyle w:val="Padro"/>
        <w:widowControl w:val="0"/>
        <w:numPr>
          <w:ilvl w:val="1"/>
          <w:numId w:val="1"/>
        </w:numPr>
        <w:tabs>
          <w:tab w:val="left" w:pos="0"/>
        </w:tabs>
        <w:spacing w:before="120" w:after="120" w:line="360" w:lineRule="auto"/>
        <w:jc w:val="both"/>
        <w:rPr>
          <w:rFonts w:ascii="Arial" w:hAnsi="Arial" w:cs="Arial"/>
          <w:b/>
          <w:bCs/>
        </w:rPr>
      </w:pPr>
      <w:r w:rsidRPr="001A5D8F">
        <w:rPr>
          <w:rStyle w:val="Forte"/>
          <w:b w:val="0"/>
          <w:bCs w:val="0"/>
          <w:color w:val="EE0000"/>
        </w:rPr>
        <w:t xml:space="preserve">O TATUDOEMCASA </w:t>
      </w:r>
      <w:proofErr w:type="spellStart"/>
      <w:r w:rsidRPr="001A5D8F">
        <w:rPr>
          <w:rStyle w:val="Forte"/>
          <w:b w:val="0"/>
          <w:bCs w:val="0"/>
          <w:color w:val="EE0000"/>
        </w:rPr>
        <w:t>possui</w:t>
      </w:r>
      <w:proofErr w:type="spellEnd"/>
      <w:r w:rsidRPr="001A5D8F">
        <w:rPr>
          <w:rStyle w:val="Forte"/>
          <w:b w:val="0"/>
          <w:bCs w:val="0"/>
          <w:color w:val="EE0000"/>
        </w:rPr>
        <w:t xml:space="preserve"> </w:t>
      </w:r>
      <w:proofErr w:type="spellStart"/>
      <w:r w:rsidRPr="001A5D8F">
        <w:rPr>
          <w:rStyle w:val="Forte"/>
          <w:b w:val="0"/>
          <w:bCs w:val="0"/>
          <w:color w:val="EE0000"/>
        </w:rPr>
        <w:t>expressiva</w:t>
      </w:r>
      <w:proofErr w:type="spellEnd"/>
      <w:r w:rsidRPr="001A5D8F">
        <w:rPr>
          <w:rStyle w:val="Forte"/>
          <w:b w:val="0"/>
          <w:bCs w:val="0"/>
          <w:color w:val="EE0000"/>
        </w:rPr>
        <w:t xml:space="preserve"> </w:t>
      </w:r>
      <w:proofErr w:type="spellStart"/>
      <w:r w:rsidRPr="001A5D8F">
        <w:rPr>
          <w:rStyle w:val="Forte"/>
          <w:b w:val="0"/>
          <w:bCs w:val="0"/>
          <w:color w:val="EE0000"/>
        </w:rPr>
        <w:t>presença</w:t>
      </w:r>
      <w:proofErr w:type="spellEnd"/>
      <w:r w:rsidRPr="001A5D8F">
        <w:rPr>
          <w:rStyle w:val="Forte"/>
          <w:b w:val="0"/>
          <w:bCs w:val="0"/>
          <w:color w:val="EE0000"/>
        </w:rPr>
        <w:t xml:space="preserve"> </w:t>
      </w:r>
      <w:proofErr w:type="spellStart"/>
      <w:r w:rsidRPr="001A5D8F">
        <w:rPr>
          <w:rStyle w:val="Forte"/>
          <w:b w:val="0"/>
          <w:bCs w:val="0"/>
          <w:color w:val="EE0000"/>
        </w:rPr>
        <w:t>na</w:t>
      </w:r>
      <w:proofErr w:type="spellEnd"/>
      <w:r w:rsidRPr="001A5D8F">
        <w:rPr>
          <w:rStyle w:val="Forte"/>
          <w:b w:val="0"/>
          <w:bCs w:val="0"/>
          <w:color w:val="EE0000"/>
        </w:rPr>
        <w:t xml:space="preserve"> </w:t>
      </w:r>
      <w:proofErr w:type="spellStart"/>
      <w:r w:rsidRPr="001A5D8F">
        <w:rPr>
          <w:rStyle w:val="Forte"/>
          <w:b w:val="0"/>
          <w:bCs w:val="0"/>
          <w:color w:val="EE0000"/>
        </w:rPr>
        <w:t>cultura</w:t>
      </w:r>
      <w:proofErr w:type="spellEnd"/>
      <w:r w:rsidRPr="001A5D8F">
        <w:rPr>
          <w:rStyle w:val="Forte"/>
          <w:b w:val="0"/>
          <w:bCs w:val="0"/>
          <w:color w:val="EE0000"/>
        </w:rPr>
        <w:t xml:space="preserve"> e </w:t>
      </w:r>
      <w:proofErr w:type="spellStart"/>
      <w:r w:rsidRPr="001A5D8F">
        <w:rPr>
          <w:rStyle w:val="Forte"/>
          <w:b w:val="0"/>
          <w:bCs w:val="0"/>
          <w:color w:val="EE0000"/>
        </w:rPr>
        <w:t>entretenimento</w:t>
      </w:r>
      <w:proofErr w:type="spellEnd"/>
      <w:r w:rsidRPr="001A5D8F">
        <w:rPr>
          <w:rStyle w:val="Forte"/>
          <w:b w:val="0"/>
          <w:bCs w:val="0"/>
          <w:color w:val="EE0000"/>
        </w:rPr>
        <w:t xml:space="preserve">. Seu </w:t>
      </w:r>
      <w:proofErr w:type="spellStart"/>
      <w:r w:rsidRPr="001A5D8F">
        <w:rPr>
          <w:rStyle w:val="Forte"/>
          <w:b w:val="0"/>
          <w:bCs w:val="0"/>
          <w:color w:val="EE0000"/>
        </w:rPr>
        <w:t>reconhecimento</w:t>
      </w:r>
      <w:proofErr w:type="spellEnd"/>
      <w:r w:rsidRPr="001A5D8F">
        <w:rPr>
          <w:rStyle w:val="Forte"/>
          <w:b w:val="0"/>
          <w:bCs w:val="0"/>
          <w:color w:val="EE0000"/>
        </w:rPr>
        <w:t xml:space="preserve"> </w:t>
      </w:r>
      <w:proofErr w:type="spellStart"/>
      <w:r w:rsidRPr="001A5D8F">
        <w:rPr>
          <w:rStyle w:val="Forte"/>
          <w:b w:val="0"/>
          <w:bCs w:val="0"/>
          <w:color w:val="EE0000"/>
        </w:rPr>
        <w:t>público</w:t>
      </w:r>
      <w:proofErr w:type="spellEnd"/>
      <w:r w:rsidRPr="001A5D8F">
        <w:rPr>
          <w:rStyle w:val="Forte"/>
          <w:b w:val="0"/>
          <w:bCs w:val="0"/>
          <w:color w:val="EE0000"/>
        </w:rPr>
        <w:t xml:space="preserve"> e </w:t>
      </w:r>
      <w:proofErr w:type="spellStart"/>
      <w:r w:rsidRPr="001A5D8F">
        <w:rPr>
          <w:rStyle w:val="Forte"/>
          <w:b w:val="0"/>
          <w:bCs w:val="0"/>
          <w:color w:val="EE0000"/>
        </w:rPr>
        <w:t>prestígio</w:t>
      </w:r>
      <w:proofErr w:type="spellEnd"/>
      <w:r w:rsidRPr="001A5D8F">
        <w:rPr>
          <w:rStyle w:val="Forte"/>
          <w:b w:val="0"/>
          <w:bCs w:val="0"/>
          <w:color w:val="EE0000"/>
        </w:rPr>
        <w:t xml:space="preserve"> </w:t>
      </w:r>
      <w:proofErr w:type="spellStart"/>
      <w:r w:rsidRPr="001A5D8F">
        <w:rPr>
          <w:rStyle w:val="Forte"/>
          <w:b w:val="0"/>
          <w:bCs w:val="0"/>
          <w:color w:val="EE0000"/>
        </w:rPr>
        <w:t>artístico</w:t>
      </w:r>
      <w:proofErr w:type="spellEnd"/>
      <w:r w:rsidRPr="001A5D8F">
        <w:rPr>
          <w:rStyle w:val="Forte"/>
          <w:b w:val="0"/>
          <w:bCs w:val="0"/>
          <w:color w:val="EE0000"/>
        </w:rPr>
        <w:t xml:space="preserve"> </w:t>
      </w:r>
      <w:proofErr w:type="spellStart"/>
      <w:r w:rsidRPr="001A5D8F">
        <w:rPr>
          <w:rStyle w:val="Forte"/>
          <w:b w:val="0"/>
          <w:bCs w:val="0"/>
          <w:color w:val="EE0000"/>
        </w:rPr>
        <w:t>reforçam</w:t>
      </w:r>
      <w:proofErr w:type="spellEnd"/>
      <w:r w:rsidRPr="001A5D8F">
        <w:rPr>
          <w:rStyle w:val="Forte"/>
          <w:b w:val="0"/>
          <w:bCs w:val="0"/>
          <w:color w:val="EE0000"/>
        </w:rPr>
        <w:t xml:space="preserve"> </w:t>
      </w:r>
      <w:proofErr w:type="spellStart"/>
      <w:r w:rsidRPr="001A5D8F">
        <w:rPr>
          <w:rStyle w:val="Forte"/>
          <w:b w:val="0"/>
          <w:bCs w:val="0"/>
          <w:color w:val="EE0000"/>
        </w:rPr>
        <w:t>sua</w:t>
      </w:r>
      <w:proofErr w:type="spellEnd"/>
      <w:r w:rsidRPr="001A5D8F">
        <w:rPr>
          <w:rStyle w:val="Forte"/>
          <w:b w:val="0"/>
          <w:bCs w:val="0"/>
          <w:color w:val="EE0000"/>
        </w:rPr>
        <w:t xml:space="preserve"> </w:t>
      </w:r>
      <w:proofErr w:type="spellStart"/>
      <w:r w:rsidRPr="001A5D8F">
        <w:rPr>
          <w:rStyle w:val="Forte"/>
          <w:b w:val="0"/>
          <w:bCs w:val="0"/>
          <w:color w:val="EE0000"/>
        </w:rPr>
        <w:t>legitimidade</w:t>
      </w:r>
      <w:proofErr w:type="spellEnd"/>
      <w:r w:rsidRPr="001A5D8F">
        <w:rPr>
          <w:rStyle w:val="Forte"/>
          <w:b w:val="0"/>
          <w:bCs w:val="0"/>
          <w:color w:val="EE0000"/>
        </w:rPr>
        <w:t xml:space="preserve"> </w:t>
      </w:r>
      <w:proofErr w:type="spellStart"/>
      <w:r w:rsidRPr="001A5D8F">
        <w:rPr>
          <w:rStyle w:val="Forte"/>
          <w:b w:val="0"/>
          <w:bCs w:val="0"/>
          <w:color w:val="EE0000"/>
        </w:rPr>
        <w:t>enquanto</w:t>
      </w:r>
      <w:proofErr w:type="spellEnd"/>
      <w:r w:rsidRPr="001A5D8F">
        <w:rPr>
          <w:rStyle w:val="Forte"/>
          <w:b w:val="0"/>
          <w:bCs w:val="0"/>
          <w:color w:val="EE0000"/>
        </w:rPr>
        <w:t xml:space="preserve"> </w:t>
      </w:r>
      <w:proofErr w:type="spellStart"/>
      <w:r w:rsidRPr="001A5D8F">
        <w:rPr>
          <w:rStyle w:val="Forte"/>
          <w:b w:val="0"/>
          <w:bCs w:val="0"/>
          <w:color w:val="EE0000"/>
        </w:rPr>
        <w:t>banda</w:t>
      </w:r>
      <w:proofErr w:type="spellEnd"/>
      <w:r w:rsidRPr="001A5D8F">
        <w:rPr>
          <w:rStyle w:val="Forte"/>
          <w:b w:val="0"/>
          <w:bCs w:val="0"/>
          <w:color w:val="EE0000"/>
        </w:rPr>
        <w:t xml:space="preserve"> de </w:t>
      </w:r>
      <w:proofErr w:type="spellStart"/>
      <w:r w:rsidRPr="001A5D8F">
        <w:rPr>
          <w:rStyle w:val="Forte"/>
          <w:b w:val="0"/>
          <w:bCs w:val="0"/>
          <w:color w:val="EE0000"/>
        </w:rPr>
        <w:t>notória</w:t>
      </w:r>
      <w:proofErr w:type="spellEnd"/>
      <w:r w:rsidRPr="001A5D8F">
        <w:rPr>
          <w:rStyle w:val="Forte"/>
          <w:b w:val="0"/>
          <w:bCs w:val="0"/>
          <w:color w:val="EE0000"/>
        </w:rPr>
        <w:t xml:space="preserve"> </w:t>
      </w:r>
      <w:proofErr w:type="spellStart"/>
      <w:r w:rsidRPr="001A5D8F">
        <w:rPr>
          <w:rStyle w:val="Forte"/>
          <w:b w:val="0"/>
          <w:bCs w:val="0"/>
          <w:color w:val="EE0000"/>
        </w:rPr>
        <w:t>especialização</w:t>
      </w:r>
      <w:proofErr w:type="spellEnd"/>
      <w:r w:rsidRPr="001A5D8F">
        <w:rPr>
          <w:rStyle w:val="Forte"/>
          <w:b w:val="0"/>
          <w:bCs w:val="0"/>
          <w:color w:val="EE0000"/>
        </w:rPr>
        <w:t xml:space="preserve">, </w:t>
      </w:r>
      <w:proofErr w:type="spellStart"/>
      <w:r w:rsidRPr="001A5D8F">
        <w:rPr>
          <w:rStyle w:val="Forte"/>
          <w:b w:val="0"/>
          <w:bCs w:val="0"/>
          <w:color w:val="EE0000"/>
        </w:rPr>
        <w:t>apto</w:t>
      </w:r>
      <w:proofErr w:type="spellEnd"/>
      <w:r w:rsidRPr="001A5D8F">
        <w:rPr>
          <w:rStyle w:val="Forte"/>
          <w:b w:val="0"/>
          <w:bCs w:val="0"/>
          <w:color w:val="EE0000"/>
        </w:rPr>
        <w:t xml:space="preserve"> </w:t>
      </w:r>
      <w:proofErr w:type="gramStart"/>
      <w:r w:rsidRPr="001A5D8F">
        <w:rPr>
          <w:rStyle w:val="Forte"/>
          <w:b w:val="0"/>
          <w:bCs w:val="0"/>
          <w:color w:val="EE0000"/>
        </w:rPr>
        <w:t>a</w:t>
      </w:r>
      <w:proofErr w:type="gramEnd"/>
      <w:r w:rsidRPr="001A5D8F">
        <w:rPr>
          <w:rStyle w:val="Forte"/>
          <w:b w:val="0"/>
          <w:bCs w:val="0"/>
          <w:color w:val="EE0000"/>
        </w:rPr>
        <w:t xml:space="preserve"> </w:t>
      </w:r>
      <w:proofErr w:type="spellStart"/>
      <w:r w:rsidRPr="001A5D8F">
        <w:rPr>
          <w:rStyle w:val="Forte"/>
          <w:b w:val="0"/>
          <w:bCs w:val="0"/>
          <w:color w:val="EE0000"/>
        </w:rPr>
        <w:t>integrar</w:t>
      </w:r>
      <w:proofErr w:type="spellEnd"/>
      <w:r w:rsidRPr="001A5D8F">
        <w:rPr>
          <w:rStyle w:val="Forte"/>
          <w:b w:val="0"/>
          <w:bCs w:val="0"/>
          <w:color w:val="EE0000"/>
        </w:rPr>
        <w:t xml:space="preserve"> </w:t>
      </w:r>
      <w:proofErr w:type="spellStart"/>
      <w:r w:rsidRPr="001A5D8F">
        <w:rPr>
          <w:rStyle w:val="Forte"/>
          <w:b w:val="0"/>
          <w:bCs w:val="0"/>
          <w:color w:val="EE0000"/>
        </w:rPr>
        <w:t>programações</w:t>
      </w:r>
      <w:proofErr w:type="spellEnd"/>
      <w:r w:rsidRPr="001A5D8F">
        <w:rPr>
          <w:rStyle w:val="Forte"/>
          <w:b w:val="0"/>
          <w:bCs w:val="0"/>
          <w:color w:val="EE0000"/>
        </w:rPr>
        <w:t xml:space="preserve"> </w:t>
      </w:r>
      <w:proofErr w:type="spellStart"/>
      <w:r w:rsidRPr="001A5D8F">
        <w:rPr>
          <w:rStyle w:val="Forte"/>
          <w:b w:val="0"/>
          <w:bCs w:val="0"/>
          <w:color w:val="EE0000"/>
        </w:rPr>
        <w:t>culturais</w:t>
      </w:r>
      <w:proofErr w:type="spellEnd"/>
      <w:r w:rsidRPr="001A5D8F">
        <w:rPr>
          <w:rStyle w:val="Forte"/>
          <w:b w:val="0"/>
          <w:bCs w:val="0"/>
          <w:color w:val="EE0000"/>
        </w:rPr>
        <w:t xml:space="preserve"> de grande </w:t>
      </w:r>
      <w:proofErr w:type="spellStart"/>
      <w:r w:rsidRPr="001A5D8F">
        <w:rPr>
          <w:rStyle w:val="Forte"/>
          <w:b w:val="0"/>
          <w:bCs w:val="0"/>
          <w:color w:val="EE0000"/>
        </w:rPr>
        <w:t>visibilidade</w:t>
      </w:r>
      <w:proofErr w:type="spellEnd"/>
      <w:r w:rsidRPr="001A5D8F">
        <w:rPr>
          <w:rStyle w:val="Forte"/>
          <w:b w:val="0"/>
          <w:bCs w:val="0"/>
          <w:color w:val="EE0000"/>
        </w:rPr>
        <w:t xml:space="preserve"> e </w:t>
      </w:r>
      <w:proofErr w:type="spellStart"/>
      <w:r w:rsidRPr="001A5D8F">
        <w:rPr>
          <w:rStyle w:val="Forte"/>
          <w:b w:val="0"/>
          <w:bCs w:val="0"/>
          <w:color w:val="EE0000"/>
        </w:rPr>
        <w:t>relevância</w:t>
      </w:r>
      <w:proofErr w:type="spellEnd"/>
      <w:r w:rsidRPr="001A5D8F">
        <w:rPr>
          <w:rStyle w:val="Forte"/>
          <w:b w:val="0"/>
          <w:bCs w:val="0"/>
          <w:color w:val="EE0000"/>
        </w:rPr>
        <w:t xml:space="preserve"> social</w:t>
      </w:r>
      <w:r w:rsidR="00B04345" w:rsidRPr="001A5D8F">
        <w:rPr>
          <w:b/>
          <w:bCs/>
        </w:rPr>
        <w:t>.</w:t>
      </w:r>
    </w:p>
    <w:p w14:paraId="4D58515A" w14:textId="77777777" w:rsidR="00CB2A0D" w:rsidRPr="00F94868" w:rsidRDefault="00CB2A0D" w:rsidP="00CB2A0D">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r w:rsidRPr="00F94868">
        <w:rPr>
          <w:rFonts w:ascii="Arial" w:eastAsia="Adobe Fan Heiti Std B" w:hAnsi="Arial" w:cs="Arial"/>
          <w:b/>
          <w:color w:val="auto"/>
          <w:sz w:val="24"/>
          <w:szCs w:val="24"/>
        </w:rPr>
        <w:t>DOS BENEFÍCIOS DIRETOS E INDIRETOS QUE RESULTARÃO DA CONTRATAÇÃO</w:t>
      </w:r>
    </w:p>
    <w:p w14:paraId="5035C0C3" w14:textId="77777777" w:rsidR="00CB2A0D" w:rsidRDefault="00CB2A0D" w:rsidP="00CB2A0D">
      <w:pPr>
        <w:pStyle w:val="Padro"/>
        <w:widowControl w:val="0"/>
        <w:tabs>
          <w:tab w:val="clear" w:pos="708"/>
          <w:tab w:val="left" w:pos="0"/>
        </w:tabs>
        <w:spacing w:after="0" w:line="360" w:lineRule="auto"/>
        <w:jc w:val="both"/>
        <w:rPr>
          <w:rFonts w:ascii="Arial" w:eastAsia="Adobe Fan Heiti Std B" w:hAnsi="Arial" w:cs="Arial"/>
          <w:lang w:val="pt-BR"/>
        </w:rPr>
      </w:pPr>
    </w:p>
    <w:p w14:paraId="3930D53A" w14:textId="77777777" w:rsidR="00CB2A0D" w:rsidRPr="0082340E" w:rsidRDefault="00CB2A0D" w:rsidP="00CB2A0D">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Como relatado acima, a contratação de artistas para a realização de eventos incrementará o rol de atividades de lazer efetuadas pelo Município, proporcionando aos munícipes e turistas um aumento na qualidade de vida, além </w:t>
      </w:r>
      <w:r>
        <w:rPr>
          <w:rFonts w:ascii="Arial" w:eastAsia="Adobe Fan Heiti Std B" w:hAnsi="Arial" w:cs="Arial"/>
          <w:lang w:val="pt-BR"/>
        </w:rPr>
        <w:t>de aumentar</w:t>
      </w:r>
      <w:r w:rsidRPr="00E75EE7">
        <w:rPr>
          <w:rFonts w:ascii="Arial" w:eastAsia="Adobe Fan Heiti Std B" w:hAnsi="Arial" w:cs="Arial"/>
          <w:lang w:val="pt-BR"/>
        </w:rPr>
        <w:t xml:space="preserve"> a arrecadação financeira do município que decorre do grande fluxo de turistas,</w:t>
      </w:r>
      <w:r>
        <w:rPr>
          <w:rFonts w:ascii="Arial" w:eastAsia="Adobe Fan Heiti Std B" w:hAnsi="Arial" w:cs="Arial"/>
          <w:lang w:val="pt-BR"/>
        </w:rPr>
        <w:t xml:space="preserve"> gastronomia, </w:t>
      </w:r>
      <w:r w:rsidRPr="00E75EE7">
        <w:rPr>
          <w:rFonts w:ascii="Arial" w:eastAsia="Adobe Fan Heiti Std B" w:hAnsi="Arial" w:cs="Arial"/>
          <w:lang w:val="pt-BR"/>
        </w:rPr>
        <w:t>comércio, transporte e nas atividades ligadas a lazer, cultura e entretenimento.</w:t>
      </w:r>
      <w:r w:rsidR="0082340E">
        <w:rPr>
          <w:rFonts w:ascii="Arial" w:eastAsia="Adobe Fan Heiti Std B" w:hAnsi="Arial" w:cs="Arial"/>
          <w:lang w:val="pt-BR"/>
        </w:rPr>
        <w:t xml:space="preserve"> </w:t>
      </w:r>
    </w:p>
    <w:p w14:paraId="2170EA7D" w14:textId="77777777" w:rsidR="00606C82" w:rsidRPr="00E75EE7" w:rsidRDefault="000F35D0" w:rsidP="00CB2A0D">
      <w:pPr>
        <w:pStyle w:val="Nivel2"/>
        <w:numPr>
          <w:ilvl w:val="0"/>
          <w:numId w:val="1"/>
        </w:numPr>
        <w:shd w:val="clear" w:color="auto" w:fill="D9D9D9" w:themeFill="background1" w:themeFillShade="D9"/>
        <w:tabs>
          <w:tab w:val="left" w:pos="1134"/>
        </w:tabs>
        <w:spacing w:line="360" w:lineRule="auto"/>
        <w:rPr>
          <w:rFonts w:ascii="Arial" w:hAnsi="Arial" w:cs="Arial"/>
          <w:b/>
          <w:sz w:val="24"/>
          <w:szCs w:val="24"/>
        </w:rPr>
      </w:pPr>
      <w:r w:rsidRPr="00E75EE7">
        <w:rPr>
          <w:rFonts w:ascii="Arial" w:hAnsi="Arial" w:cs="Arial"/>
          <w:b/>
          <w:sz w:val="24"/>
          <w:szCs w:val="24"/>
        </w:rPr>
        <w:t>FUNDAMENTAÇÃO LEGAL</w:t>
      </w:r>
    </w:p>
    <w:p w14:paraId="03E07DC7" w14:textId="77777777" w:rsidR="00565333" w:rsidRPr="00E75EE7" w:rsidRDefault="00565333"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A </w:t>
      </w:r>
      <w:r w:rsidR="002042A2" w:rsidRPr="00E75EE7">
        <w:rPr>
          <w:rFonts w:ascii="Arial" w:eastAsia="Adobe Fan Heiti Std B" w:hAnsi="Arial" w:cs="Arial"/>
          <w:lang w:val="pt-BR"/>
        </w:rPr>
        <w:t>Lei 14133/2021, fundamentada no Art. 74, II, é inexigível a licitação no caso de contratação de profissional do setor artístico, diretamente ou por meio de empresário exclusivo, desde que consagrado pela crítica especializada ou pela opinião pública.</w:t>
      </w:r>
    </w:p>
    <w:p w14:paraId="5645EFE4" w14:textId="77777777" w:rsidR="00565333" w:rsidRPr="00E75EE7" w:rsidRDefault="00565333"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Com efeito, reconheceu </w:t>
      </w:r>
      <w:r w:rsidR="008B31F0">
        <w:rPr>
          <w:rFonts w:ascii="Arial" w:eastAsia="Adobe Fan Heiti Std B" w:hAnsi="Arial" w:cs="Arial"/>
          <w:lang w:val="pt-BR"/>
        </w:rPr>
        <w:t>a legislação</w:t>
      </w:r>
      <w:r w:rsidRPr="00E75EE7">
        <w:rPr>
          <w:rFonts w:ascii="Arial" w:eastAsia="Adobe Fan Heiti Std B" w:hAnsi="Arial" w:cs="Arial"/>
          <w:lang w:val="pt-BR"/>
        </w:rPr>
        <w:t xml:space="preserve"> que a contratação de artistas enseja a </w:t>
      </w:r>
      <w:r w:rsidRPr="00E75EE7">
        <w:rPr>
          <w:rFonts w:ascii="Arial" w:eastAsia="Adobe Fan Heiti Std B" w:hAnsi="Arial" w:cs="Arial"/>
          <w:lang w:val="pt-BR"/>
        </w:rPr>
        <w:lastRenderedPageBreak/>
        <w:t>inexigibilidade de licitação, haja vista que, sob determinadas condicionantes, torna inviável a competição, mormente tomando-se em conta que a arte não é uma ciência, não segue métodos, não é objetiva, sua avaliação baseia-se na criatividade e em critérios subjetivos.</w:t>
      </w:r>
    </w:p>
    <w:p w14:paraId="5410EB4C" w14:textId="77777777" w:rsidR="00CB4C33" w:rsidRPr="00E75EE7" w:rsidRDefault="00565333"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Assim, a própria lei reconhece inviável a competição quando: </w:t>
      </w:r>
      <w:r w:rsidRPr="00E75EE7">
        <w:rPr>
          <w:rFonts w:ascii="Arial" w:eastAsia="Adobe Fan Heiti Std B" w:hAnsi="Arial" w:cs="Arial"/>
          <w:b/>
          <w:lang w:val="pt-BR"/>
        </w:rPr>
        <w:t>a)</w:t>
      </w:r>
      <w:r w:rsidRPr="00E75EE7">
        <w:rPr>
          <w:rFonts w:ascii="Arial" w:eastAsia="Adobe Fan Heiti Std B" w:hAnsi="Arial" w:cs="Arial"/>
          <w:lang w:val="pt-BR"/>
        </w:rPr>
        <w:t xml:space="preserve"> trata-se de artistas consagrados pela crítica especializada ou pela opinião pública; e, ainda, </w:t>
      </w:r>
      <w:r w:rsidRPr="00E75EE7">
        <w:rPr>
          <w:rFonts w:ascii="Arial" w:eastAsia="Adobe Fan Heiti Std B" w:hAnsi="Arial" w:cs="Arial"/>
          <w:b/>
          <w:lang w:val="pt-BR"/>
        </w:rPr>
        <w:t>b)</w:t>
      </w:r>
      <w:r w:rsidRPr="00E75EE7">
        <w:rPr>
          <w:rFonts w:ascii="Arial" w:eastAsia="Adobe Fan Heiti Std B" w:hAnsi="Arial" w:cs="Arial"/>
          <w:lang w:val="pt-BR"/>
        </w:rPr>
        <w:t xml:space="preserve"> condicionando a contratação diretamente ou através de empresário exclusivo. </w:t>
      </w:r>
    </w:p>
    <w:p w14:paraId="281FAAE9" w14:textId="2F83682C" w:rsidR="00565333" w:rsidRPr="00E75EE7" w:rsidRDefault="002218B9"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Assim,</w:t>
      </w:r>
      <w:r w:rsidR="009D494D" w:rsidRPr="00E75EE7">
        <w:rPr>
          <w:rFonts w:ascii="Arial" w:eastAsia="Adobe Fan Heiti Std B" w:hAnsi="Arial" w:cs="Arial"/>
          <w:lang w:val="pt-BR"/>
        </w:rPr>
        <w:t xml:space="preserve"> </w:t>
      </w:r>
      <w:r w:rsidR="000D4513">
        <w:rPr>
          <w:rFonts w:ascii="Arial" w:eastAsia="Adobe Fan Heiti Std B" w:hAnsi="Arial" w:cs="Arial"/>
          <w:color w:val="EE0000"/>
          <w:lang w:val="pt-BR"/>
        </w:rPr>
        <w:t>a banda</w:t>
      </w:r>
      <w:r w:rsidR="006779A7">
        <w:rPr>
          <w:rFonts w:ascii="Arial" w:eastAsia="Adobe Fan Heiti Std B" w:hAnsi="Arial" w:cs="Arial"/>
          <w:color w:val="EE0000"/>
          <w:lang w:val="pt-BR"/>
        </w:rPr>
        <w:t xml:space="preserve"> </w:t>
      </w:r>
      <w:r w:rsidR="000D4513">
        <w:rPr>
          <w:rFonts w:ascii="Arial" w:eastAsia="Adobe Fan Heiti Std B" w:hAnsi="Arial" w:cs="Arial"/>
          <w:color w:val="EE0000"/>
          <w:lang w:val="pt-BR"/>
        </w:rPr>
        <w:t xml:space="preserve">TATUDOEMCASA </w:t>
      </w:r>
      <w:r w:rsidR="00B52CC1" w:rsidRPr="00E75EE7">
        <w:rPr>
          <w:rFonts w:ascii="Arial" w:eastAsia="Adobe Fan Heiti Std B" w:hAnsi="Arial" w:cs="Arial"/>
          <w:lang w:val="pt-BR"/>
        </w:rPr>
        <w:t xml:space="preserve">é </w:t>
      </w:r>
      <w:r w:rsidR="001F688E">
        <w:rPr>
          <w:rFonts w:ascii="Arial" w:eastAsia="Adobe Fan Heiti Std B" w:hAnsi="Arial" w:cs="Arial"/>
          <w:lang w:val="pt-BR"/>
        </w:rPr>
        <w:t>de notoriedade reconhecida no meio artístico</w:t>
      </w:r>
      <w:r w:rsidRPr="00E75EE7">
        <w:rPr>
          <w:rFonts w:ascii="Arial" w:eastAsia="Adobe Fan Heiti Std B" w:hAnsi="Arial" w:cs="Arial"/>
          <w:lang w:val="pt-BR"/>
        </w:rPr>
        <w:t>, e reconhecid</w:t>
      </w:r>
      <w:r w:rsidR="00DA2723">
        <w:rPr>
          <w:rFonts w:ascii="Arial" w:eastAsia="Adobe Fan Heiti Std B" w:hAnsi="Arial" w:cs="Arial"/>
          <w:lang w:val="pt-BR"/>
        </w:rPr>
        <w:t>a</w:t>
      </w:r>
      <w:r w:rsidRPr="00E75EE7">
        <w:rPr>
          <w:rFonts w:ascii="Arial" w:eastAsia="Adobe Fan Heiti Std B" w:hAnsi="Arial" w:cs="Arial"/>
          <w:lang w:val="pt-BR"/>
        </w:rPr>
        <w:t xml:space="preserve"> por sua capacidade em </w:t>
      </w:r>
      <w:r w:rsidR="00DA2723">
        <w:rPr>
          <w:rFonts w:ascii="Arial" w:eastAsia="Adobe Fan Heiti Std B" w:hAnsi="Arial" w:cs="Arial"/>
          <w:lang w:val="pt-BR"/>
        </w:rPr>
        <w:t>cativar</w:t>
      </w:r>
      <w:r w:rsidRPr="00E75EE7">
        <w:rPr>
          <w:rFonts w:ascii="Arial" w:eastAsia="Adobe Fan Heiti Std B" w:hAnsi="Arial" w:cs="Arial"/>
          <w:lang w:val="pt-BR"/>
        </w:rPr>
        <w:t xml:space="preserve"> multidões, possuindo experiência na condução de shows artísticos para grandes plateias, sobretudo em praças públicas, agradando todo o público</w:t>
      </w:r>
      <w:r w:rsidR="008B31F0">
        <w:rPr>
          <w:rFonts w:ascii="Arial" w:eastAsia="Adobe Fan Heiti Std B" w:hAnsi="Arial" w:cs="Arial"/>
          <w:lang w:val="pt-BR"/>
        </w:rPr>
        <w:t xml:space="preserve"> envolvido</w:t>
      </w:r>
      <w:r w:rsidRPr="00E75EE7">
        <w:rPr>
          <w:rFonts w:ascii="Arial" w:eastAsia="Adobe Fan Heiti Std B" w:hAnsi="Arial" w:cs="Arial"/>
          <w:lang w:val="pt-BR"/>
        </w:rPr>
        <w:t>.</w:t>
      </w:r>
    </w:p>
    <w:p w14:paraId="490A1F11" w14:textId="63F879B1" w:rsidR="00F97E1D" w:rsidRPr="00F079DD" w:rsidRDefault="00744102" w:rsidP="004D0001">
      <w:pPr>
        <w:pStyle w:val="Padro"/>
        <w:widowControl w:val="0"/>
        <w:numPr>
          <w:ilvl w:val="1"/>
          <w:numId w:val="1"/>
        </w:numPr>
        <w:tabs>
          <w:tab w:val="left" w:pos="0"/>
        </w:tabs>
        <w:spacing w:before="120" w:after="120" w:line="360" w:lineRule="auto"/>
        <w:jc w:val="both"/>
        <w:rPr>
          <w:rFonts w:ascii="Arial" w:hAnsi="Arial" w:cs="Arial"/>
        </w:rPr>
      </w:pPr>
      <w:r w:rsidRPr="00E75EE7">
        <w:rPr>
          <w:rFonts w:ascii="Arial" w:eastAsia="Adobe Fan Heiti Std B" w:hAnsi="Arial" w:cs="Arial"/>
        </w:rPr>
        <w:t xml:space="preserve">O outro </w:t>
      </w:r>
      <w:proofErr w:type="spellStart"/>
      <w:r w:rsidRPr="00E75EE7">
        <w:rPr>
          <w:rFonts w:ascii="Arial" w:eastAsia="Adobe Fan Heiti Std B" w:hAnsi="Arial" w:cs="Arial"/>
        </w:rPr>
        <w:t>requisito</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exigido</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na</w:t>
      </w:r>
      <w:proofErr w:type="spellEnd"/>
      <w:r w:rsidRPr="00E75EE7">
        <w:rPr>
          <w:rFonts w:ascii="Arial" w:eastAsia="Adobe Fan Heiti Std B" w:hAnsi="Arial" w:cs="Arial"/>
        </w:rPr>
        <w:t xml:space="preserve"> lei </w:t>
      </w:r>
      <w:proofErr w:type="spellStart"/>
      <w:r w:rsidRPr="00E75EE7">
        <w:rPr>
          <w:rFonts w:ascii="Arial" w:eastAsia="Adobe Fan Heiti Std B" w:hAnsi="Arial" w:cs="Arial"/>
        </w:rPr>
        <w:t>impõe</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que</w:t>
      </w:r>
      <w:proofErr w:type="spellEnd"/>
      <w:r w:rsidRPr="00E75EE7">
        <w:rPr>
          <w:rFonts w:ascii="Arial" w:eastAsia="Adobe Fan Heiti Std B" w:hAnsi="Arial" w:cs="Arial"/>
        </w:rPr>
        <w:t xml:space="preserve"> a </w:t>
      </w:r>
      <w:proofErr w:type="spellStart"/>
      <w:r w:rsidRPr="00E75EE7">
        <w:rPr>
          <w:rFonts w:ascii="Arial" w:eastAsia="Adobe Fan Heiti Std B" w:hAnsi="Arial" w:cs="Arial"/>
        </w:rPr>
        <w:t>contratação</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seja</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realizada</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diretamente</w:t>
      </w:r>
      <w:proofErr w:type="spellEnd"/>
      <w:r w:rsidRPr="00E75EE7">
        <w:rPr>
          <w:rFonts w:ascii="Arial" w:eastAsia="Adobe Fan Heiti Std B" w:hAnsi="Arial" w:cs="Arial"/>
        </w:rPr>
        <w:t xml:space="preserve"> com </w:t>
      </w:r>
      <w:proofErr w:type="spellStart"/>
      <w:r w:rsidRPr="00E75EE7">
        <w:rPr>
          <w:rFonts w:ascii="Arial" w:eastAsia="Adobe Fan Heiti Std B" w:hAnsi="Arial" w:cs="Arial"/>
        </w:rPr>
        <w:t>os</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artistas</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ou</w:t>
      </w:r>
      <w:proofErr w:type="spellEnd"/>
      <w:r w:rsidRPr="00E75EE7">
        <w:rPr>
          <w:rFonts w:ascii="Arial" w:eastAsia="Adobe Fan Heiti Std B" w:hAnsi="Arial" w:cs="Arial"/>
        </w:rPr>
        <w:t xml:space="preserve"> com </w:t>
      </w:r>
      <w:proofErr w:type="spellStart"/>
      <w:r w:rsidRPr="00E75EE7">
        <w:rPr>
          <w:rFonts w:ascii="Arial" w:eastAsia="Adobe Fan Heiti Std B" w:hAnsi="Arial" w:cs="Arial"/>
        </w:rPr>
        <w:t>empresário</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exclusivo</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assim</w:t>
      </w:r>
      <w:proofErr w:type="spellEnd"/>
      <w:r w:rsidRPr="00E75EE7">
        <w:rPr>
          <w:rFonts w:ascii="Arial" w:eastAsia="Adobe Fan Heiti Std B" w:hAnsi="Arial" w:cs="Arial"/>
        </w:rPr>
        <w:t xml:space="preserve">, </w:t>
      </w:r>
      <w:proofErr w:type="spellStart"/>
      <w:r w:rsidR="008B31F0">
        <w:rPr>
          <w:rFonts w:ascii="Arial" w:eastAsia="Adobe Fan Heiti Std B" w:hAnsi="Arial" w:cs="Arial"/>
        </w:rPr>
        <w:t>propõe</w:t>
      </w:r>
      <w:proofErr w:type="spellEnd"/>
      <w:r w:rsidR="008B31F0">
        <w:rPr>
          <w:rFonts w:ascii="Arial" w:eastAsia="Adobe Fan Heiti Std B" w:hAnsi="Arial" w:cs="Arial"/>
        </w:rPr>
        <w:t>-</w:t>
      </w:r>
      <w:proofErr w:type="spellStart"/>
      <w:r w:rsidR="008B31F0">
        <w:rPr>
          <w:rFonts w:ascii="Arial" w:eastAsia="Adobe Fan Heiti Std B" w:hAnsi="Arial" w:cs="Arial"/>
        </w:rPr>
        <w:t xml:space="preserve">se </w:t>
      </w:r>
      <w:r w:rsidRPr="00E75EE7">
        <w:rPr>
          <w:rFonts w:ascii="Arial" w:eastAsia="Adobe Fan Heiti Std B" w:hAnsi="Arial" w:cs="Arial"/>
        </w:rPr>
        <w:t>a</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contratação</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diretamente</w:t>
      </w:r>
      <w:proofErr w:type="spellEnd"/>
      <w:r w:rsidRPr="00E75EE7">
        <w:rPr>
          <w:rFonts w:ascii="Arial" w:eastAsia="Adobe Fan Heiti Std B" w:hAnsi="Arial" w:cs="Arial"/>
        </w:rPr>
        <w:t xml:space="preserve"> com </w:t>
      </w:r>
      <w:r w:rsidR="00B72432">
        <w:rPr>
          <w:rFonts w:ascii="Arial" w:eastAsia="Adobe Fan Heiti Std B" w:hAnsi="Arial" w:cs="Arial"/>
        </w:rPr>
        <w:t>a</w:t>
      </w:r>
      <w:r w:rsidR="001478BA">
        <w:rPr>
          <w:rFonts w:ascii="Arial" w:hAnsi="Arial" w:cs="Arial"/>
          <w:b/>
          <w:bCs/>
        </w:rPr>
        <w:t xml:space="preserve"> </w:t>
      </w:r>
      <w:r w:rsidR="000D4513">
        <w:rPr>
          <w:rStyle w:val="Forte"/>
          <w:color w:val="EE0000"/>
        </w:rPr>
        <w:t>S ANDRADE VIEIRA PRODUCOES E EVENTOS</w:t>
      </w:r>
      <w:r w:rsidR="006779A7">
        <w:t xml:space="preserve">, </w:t>
      </w:r>
      <w:proofErr w:type="spellStart"/>
      <w:r w:rsidR="006779A7">
        <w:t>inscrita</w:t>
      </w:r>
      <w:proofErr w:type="spellEnd"/>
      <w:r w:rsidR="006779A7">
        <w:t xml:space="preserve"> no </w:t>
      </w:r>
      <w:r w:rsidR="006779A7" w:rsidRPr="00643033">
        <w:rPr>
          <w:color w:val="EE0000"/>
        </w:rPr>
        <w:t xml:space="preserve">CNPJ nº </w:t>
      </w:r>
      <w:r w:rsidR="000D4513">
        <w:rPr>
          <w:color w:val="EE0000"/>
        </w:rPr>
        <w:t>21</w:t>
      </w:r>
      <w:r w:rsidR="006779A7" w:rsidRPr="00643033">
        <w:rPr>
          <w:color w:val="EE0000"/>
        </w:rPr>
        <w:t>.</w:t>
      </w:r>
      <w:r w:rsidR="000D4513">
        <w:rPr>
          <w:color w:val="EE0000"/>
        </w:rPr>
        <w:t>546</w:t>
      </w:r>
      <w:r w:rsidR="006779A7" w:rsidRPr="00643033">
        <w:rPr>
          <w:color w:val="EE0000"/>
        </w:rPr>
        <w:t>.</w:t>
      </w:r>
      <w:r w:rsidR="00643033">
        <w:rPr>
          <w:color w:val="EE0000"/>
        </w:rPr>
        <w:t>8</w:t>
      </w:r>
      <w:r w:rsidR="000D4513">
        <w:rPr>
          <w:color w:val="EE0000"/>
        </w:rPr>
        <w:t>4</w:t>
      </w:r>
      <w:r w:rsidR="00643033">
        <w:rPr>
          <w:color w:val="EE0000"/>
        </w:rPr>
        <w:t>2</w:t>
      </w:r>
      <w:r w:rsidR="006779A7" w:rsidRPr="00643033">
        <w:rPr>
          <w:color w:val="EE0000"/>
        </w:rPr>
        <w:t>-0001-</w:t>
      </w:r>
      <w:r w:rsidR="000D4513">
        <w:rPr>
          <w:color w:val="EE0000"/>
        </w:rPr>
        <w:t>13</w:t>
      </w:r>
      <w:r w:rsidR="006779A7">
        <w:t xml:space="preserve">, </w:t>
      </w:r>
      <w:proofErr w:type="spellStart"/>
      <w:r w:rsidR="006779A7">
        <w:t>empresa</w:t>
      </w:r>
      <w:proofErr w:type="spellEnd"/>
      <w:r w:rsidR="006779A7">
        <w:t xml:space="preserve"> </w:t>
      </w:r>
      <w:proofErr w:type="spellStart"/>
      <w:r w:rsidR="006779A7">
        <w:t>especializada</w:t>
      </w:r>
      <w:proofErr w:type="spellEnd"/>
      <w:r w:rsidR="006779A7">
        <w:t xml:space="preserve"> </w:t>
      </w:r>
      <w:proofErr w:type="spellStart"/>
      <w:r w:rsidR="006779A7">
        <w:t>em</w:t>
      </w:r>
      <w:proofErr w:type="spellEnd"/>
      <w:r w:rsidR="006779A7">
        <w:t xml:space="preserve"> </w:t>
      </w:r>
      <w:proofErr w:type="spellStart"/>
      <w:r w:rsidR="006779A7">
        <w:t>produção</w:t>
      </w:r>
      <w:proofErr w:type="spellEnd"/>
      <w:r w:rsidR="006779A7">
        <w:t xml:space="preserve"> musical, </w:t>
      </w:r>
      <w:proofErr w:type="spellStart"/>
      <w:r w:rsidR="006779A7">
        <w:t>neste</w:t>
      </w:r>
      <w:proofErr w:type="spellEnd"/>
      <w:r w:rsidR="006779A7">
        <w:t xml:space="preserve"> </w:t>
      </w:r>
      <w:proofErr w:type="spellStart"/>
      <w:r w:rsidR="006779A7">
        <w:t>ato</w:t>
      </w:r>
      <w:proofErr w:type="spellEnd"/>
      <w:r w:rsidR="006779A7">
        <w:t xml:space="preserve"> </w:t>
      </w:r>
      <w:proofErr w:type="spellStart"/>
      <w:r w:rsidR="006779A7">
        <w:t>representada</w:t>
      </w:r>
      <w:proofErr w:type="spellEnd"/>
      <w:r w:rsidR="006779A7">
        <w:t xml:space="preserve"> </w:t>
      </w:r>
      <w:proofErr w:type="spellStart"/>
      <w:r w:rsidR="006779A7">
        <w:t>pelo</w:t>
      </w:r>
      <w:proofErr w:type="spellEnd"/>
      <w:r w:rsidR="006779A7">
        <w:t xml:space="preserve"> </w:t>
      </w:r>
      <w:r w:rsidR="006779A7" w:rsidRPr="00CA30D1">
        <w:rPr>
          <w:color w:val="EE0000"/>
        </w:rPr>
        <w:t>Sr.</w:t>
      </w:r>
      <w:r w:rsidR="00CA30D1" w:rsidRPr="00CA30D1">
        <w:rPr>
          <w:color w:val="EE0000"/>
        </w:rPr>
        <w:t xml:space="preserve"> </w:t>
      </w:r>
      <w:r w:rsidR="000D4513">
        <w:rPr>
          <w:color w:val="EE0000"/>
        </w:rPr>
        <w:t>SIRLEI ANDRADE VIEIRA</w:t>
      </w:r>
      <w:r w:rsidR="006779A7" w:rsidRPr="00CA30D1">
        <w:rPr>
          <w:color w:val="EE0000"/>
        </w:rPr>
        <w:t>,</w:t>
      </w:r>
      <w:r w:rsidR="006779A7">
        <w:t xml:space="preserve"> </w:t>
      </w:r>
      <w:proofErr w:type="spellStart"/>
      <w:r w:rsidR="006779A7">
        <w:t>portador</w:t>
      </w:r>
      <w:proofErr w:type="spellEnd"/>
      <w:r w:rsidR="006779A7">
        <w:t xml:space="preserve"> do </w:t>
      </w:r>
      <w:r w:rsidR="006779A7" w:rsidRPr="00CA30D1">
        <w:rPr>
          <w:color w:val="EE0000"/>
        </w:rPr>
        <w:t xml:space="preserve">CPF nº </w:t>
      </w:r>
      <w:r w:rsidR="000D4513">
        <w:rPr>
          <w:color w:val="EE0000"/>
        </w:rPr>
        <w:t>028</w:t>
      </w:r>
      <w:r w:rsidR="006779A7" w:rsidRPr="00CA30D1">
        <w:rPr>
          <w:color w:val="EE0000"/>
        </w:rPr>
        <w:t>.</w:t>
      </w:r>
      <w:r w:rsidR="000D4513">
        <w:rPr>
          <w:color w:val="EE0000"/>
        </w:rPr>
        <w:t>573</w:t>
      </w:r>
      <w:r w:rsidR="006779A7" w:rsidRPr="00CA30D1">
        <w:rPr>
          <w:color w:val="EE0000"/>
        </w:rPr>
        <w:t>.</w:t>
      </w:r>
      <w:r w:rsidR="000D4513">
        <w:rPr>
          <w:color w:val="EE0000"/>
        </w:rPr>
        <w:t>977</w:t>
      </w:r>
      <w:r w:rsidR="006779A7" w:rsidRPr="00CA30D1">
        <w:rPr>
          <w:color w:val="EE0000"/>
        </w:rPr>
        <w:t>-</w:t>
      </w:r>
      <w:r w:rsidR="000D4513">
        <w:rPr>
          <w:color w:val="EE0000"/>
        </w:rPr>
        <w:t>80</w:t>
      </w:r>
      <w:r w:rsidR="006779A7">
        <w:t>.</w:t>
      </w:r>
      <w:r w:rsidR="00F079DD">
        <w:t xml:space="preserve"> </w:t>
      </w:r>
      <w:r w:rsidR="00E80DBC" w:rsidRPr="00F079DD">
        <w:rPr>
          <w:rFonts w:ascii="Arial" w:eastAsia="Adobe Fan Heiti Std B" w:hAnsi="Arial" w:cs="Arial"/>
        </w:rPr>
        <w:t xml:space="preserve">O </w:t>
      </w:r>
      <w:proofErr w:type="spellStart"/>
      <w:r w:rsidR="00E80DBC" w:rsidRPr="00F079DD">
        <w:rPr>
          <w:rFonts w:ascii="Arial" w:eastAsia="Adobe Fan Heiti Std B" w:hAnsi="Arial" w:cs="Arial"/>
        </w:rPr>
        <w:t>serviço</w:t>
      </w:r>
      <w:proofErr w:type="spellEnd"/>
      <w:r w:rsidR="00E80DBC" w:rsidRPr="00F079DD">
        <w:rPr>
          <w:rFonts w:ascii="Arial" w:eastAsia="Adobe Fan Heiti Std B" w:hAnsi="Arial" w:cs="Arial"/>
        </w:rPr>
        <w:t xml:space="preserve"> de </w:t>
      </w:r>
      <w:proofErr w:type="spellStart"/>
      <w:r w:rsidR="00E80DBC" w:rsidRPr="00F079DD">
        <w:rPr>
          <w:rFonts w:ascii="Arial" w:eastAsia="Adobe Fan Heiti Std B" w:hAnsi="Arial" w:cs="Arial"/>
        </w:rPr>
        <w:t>que</w:t>
      </w:r>
      <w:proofErr w:type="spellEnd"/>
      <w:r w:rsidR="00E80DBC" w:rsidRPr="00F079DD">
        <w:rPr>
          <w:rFonts w:ascii="Arial" w:eastAsia="Adobe Fan Heiti Std B" w:hAnsi="Arial" w:cs="Arial"/>
        </w:rPr>
        <w:t xml:space="preserve"> </w:t>
      </w:r>
      <w:proofErr w:type="spellStart"/>
      <w:r w:rsidR="00E80DBC" w:rsidRPr="00F079DD">
        <w:rPr>
          <w:rFonts w:ascii="Arial" w:eastAsia="Adobe Fan Heiti Std B" w:hAnsi="Arial" w:cs="Arial"/>
        </w:rPr>
        <w:t>trata</w:t>
      </w:r>
      <w:proofErr w:type="spellEnd"/>
      <w:r w:rsidR="00E80DBC" w:rsidRPr="00F079DD">
        <w:rPr>
          <w:rFonts w:ascii="Arial" w:eastAsia="Adobe Fan Heiti Std B" w:hAnsi="Arial" w:cs="Arial"/>
        </w:rPr>
        <w:t xml:space="preserve"> o </w:t>
      </w:r>
      <w:proofErr w:type="spellStart"/>
      <w:r w:rsidR="00E80DBC" w:rsidRPr="00F079DD">
        <w:rPr>
          <w:rFonts w:ascii="Arial" w:eastAsia="Adobe Fan Heiti Std B" w:hAnsi="Arial" w:cs="Arial"/>
        </w:rPr>
        <w:t>presente</w:t>
      </w:r>
      <w:proofErr w:type="spellEnd"/>
      <w:r w:rsidR="00E80DBC" w:rsidRPr="00F079DD">
        <w:rPr>
          <w:rFonts w:ascii="Arial" w:eastAsia="Adobe Fan Heiti Std B" w:hAnsi="Arial" w:cs="Arial"/>
        </w:rPr>
        <w:t xml:space="preserve"> </w:t>
      </w:r>
      <w:proofErr w:type="spellStart"/>
      <w:r w:rsidR="00C56258" w:rsidRPr="00F079DD">
        <w:rPr>
          <w:rFonts w:ascii="Arial" w:eastAsia="Adobe Fan Heiti Std B" w:hAnsi="Arial" w:cs="Arial"/>
        </w:rPr>
        <w:t>Termo</w:t>
      </w:r>
      <w:proofErr w:type="spellEnd"/>
      <w:r w:rsidR="00C56258" w:rsidRPr="00F079DD">
        <w:rPr>
          <w:rFonts w:ascii="Arial" w:eastAsia="Adobe Fan Heiti Std B" w:hAnsi="Arial" w:cs="Arial"/>
        </w:rPr>
        <w:t xml:space="preserve"> de </w:t>
      </w:r>
      <w:proofErr w:type="spellStart"/>
      <w:r w:rsidR="00C56258" w:rsidRPr="00F079DD">
        <w:rPr>
          <w:rFonts w:ascii="Arial" w:eastAsia="Adobe Fan Heiti Std B" w:hAnsi="Arial" w:cs="Arial"/>
        </w:rPr>
        <w:t>Referência</w:t>
      </w:r>
      <w:proofErr w:type="spellEnd"/>
      <w:r w:rsidR="00E80DBC" w:rsidRPr="00F079DD">
        <w:rPr>
          <w:rFonts w:ascii="Arial" w:eastAsia="Adobe Fan Heiti Std B" w:hAnsi="Arial" w:cs="Arial"/>
        </w:rPr>
        <w:t xml:space="preserve">, </w:t>
      </w:r>
      <w:proofErr w:type="spellStart"/>
      <w:r w:rsidR="00E80DBC" w:rsidRPr="00F079DD">
        <w:rPr>
          <w:rFonts w:ascii="Arial" w:eastAsia="Adobe Fan Heiti Std B" w:hAnsi="Arial" w:cs="Arial"/>
        </w:rPr>
        <w:t>ser</w:t>
      </w:r>
      <w:r w:rsidR="005903D5" w:rsidRPr="00F079DD">
        <w:rPr>
          <w:rFonts w:ascii="Arial" w:eastAsia="Adobe Fan Heiti Std B" w:hAnsi="Arial" w:cs="Arial"/>
        </w:rPr>
        <w:t>á</w:t>
      </w:r>
      <w:proofErr w:type="spellEnd"/>
      <w:r w:rsidR="00E80DBC" w:rsidRPr="00F079DD">
        <w:rPr>
          <w:rFonts w:ascii="Arial" w:eastAsia="Adobe Fan Heiti Std B" w:hAnsi="Arial" w:cs="Arial"/>
        </w:rPr>
        <w:t xml:space="preserve"> </w:t>
      </w:r>
      <w:proofErr w:type="spellStart"/>
      <w:r w:rsidR="00E80DBC" w:rsidRPr="00F079DD">
        <w:rPr>
          <w:rFonts w:ascii="Arial" w:eastAsia="Adobe Fan Heiti Std B" w:hAnsi="Arial" w:cs="Arial"/>
        </w:rPr>
        <w:t>executado</w:t>
      </w:r>
      <w:proofErr w:type="spellEnd"/>
      <w:r w:rsidR="00E80DBC" w:rsidRPr="00F079DD">
        <w:rPr>
          <w:rFonts w:ascii="Arial" w:eastAsia="Adobe Fan Heiti Std B" w:hAnsi="Arial" w:cs="Arial"/>
        </w:rPr>
        <w:t xml:space="preserve"> </w:t>
      </w:r>
      <w:proofErr w:type="spellStart"/>
      <w:r w:rsidR="00363D93" w:rsidRPr="00F079DD">
        <w:rPr>
          <w:rFonts w:ascii="Arial" w:eastAsia="Adobe Fan Heiti Std B" w:hAnsi="Arial" w:cs="Arial"/>
        </w:rPr>
        <w:t>na</w:t>
      </w:r>
      <w:proofErr w:type="spellEnd"/>
      <w:r w:rsidR="00363D93" w:rsidRPr="00F079DD">
        <w:rPr>
          <w:rFonts w:ascii="Arial" w:eastAsia="Adobe Fan Heiti Std B" w:hAnsi="Arial" w:cs="Arial"/>
        </w:rPr>
        <w:t xml:space="preserve"> </w:t>
      </w:r>
      <w:proofErr w:type="spellStart"/>
      <w:r w:rsidR="00363D93" w:rsidRPr="00F079DD">
        <w:rPr>
          <w:rFonts w:ascii="Arial" w:eastAsia="Adobe Fan Heiti Std B" w:hAnsi="Arial" w:cs="Arial"/>
        </w:rPr>
        <w:t>seguinte</w:t>
      </w:r>
      <w:proofErr w:type="spellEnd"/>
      <w:r w:rsidR="00363D93" w:rsidRPr="00F079DD">
        <w:rPr>
          <w:rFonts w:ascii="Arial" w:eastAsia="Adobe Fan Heiti Std B" w:hAnsi="Arial" w:cs="Arial"/>
        </w:rPr>
        <w:t xml:space="preserve"> </w:t>
      </w:r>
      <w:proofErr w:type="spellStart"/>
      <w:r w:rsidR="00363D93" w:rsidRPr="00F079DD">
        <w:rPr>
          <w:rFonts w:ascii="Arial" w:eastAsia="Adobe Fan Heiti Std B" w:hAnsi="Arial" w:cs="Arial"/>
        </w:rPr>
        <w:t>localidade</w:t>
      </w:r>
      <w:proofErr w:type="spellEnd"/>
      <w:r w:rsidR="00E80DBC" w:rsidRPr="00F079DD">
        <w:rPr>
          <w:rFonts w:ascii="Arial" w:eastAsia="Adobe Fan Heiti Std B" w:hAnsi="Arial" w:cs="Arial"/>
        </w:rPr>
        <w:t>:</w:t>
      </w:r>
      <w:r w:rsidR="00257E07" w:rsidRPr="00F079DD">
        <w:rPr>
          <w:rFonts w:ascii="Arial" w:hAnsi="Arial" w:cs="Arial"/>
          <w:b/>
          <w:bCs/>
        </w:rPr>
        <w:t xml:space="preserve"> </w:t>
      </w:r>
      <w:r w:rsidR="001C2455" w:rsidRPr="001C2455">
        <w:rPr>
          <w:rFonts w:ascii="Arial" w:hAnsi="Arial" w:cs="Arial"/>
          <w:color w:val="EE0000"/>
          <w:lang w:val="pt-BR"/>
        </w:rPr>
        <w:t>R. ALBERTO JOSÉ DO NASCIMENTO, 122-162 - PONTA NEGRA, MARICÁ – RJ</w:t>
      </w:r>
      <w:r w:rsidR="006779A7" w:rsidRPr="00F079DD">
        <w:rPr>
          <w:rFonts w:ascii="Arial" w:hAnsi="Arial" w:cs="Arial"/>
          <w:color w:val="EE0000"/>
        </w:rPr>
        <w:t xml:space="preserve">. </w:t>
      </w:r>
      <w:r w:rsidR="00F97E1D" w:rsidRPr="00F079DD">
        <w:rPr>
          <w:rFonts w:ascii="Arial" w:eastAsia="Adobe Fan Heiti Std B" w:hAnsi="Arial" w:cs="Arial"/>
        </w:rPr>
        <w:t>O loca</w:t>
      </w:r>
      <w:r w:rsidR="005903D5" w:rsidRPr="00F079DD">
        <w:rPr>
          <w:rFonts w:ascii="Arial" w:eastAsia="Adobe Fan Heiti Std B" w:hAnsi="Arial" w:cs="Arial"/>
        </w:rPr>
        <w:t>l</w:t>
      </w:r>
      <w:r w:rsidR="00F97E1D" w:rsidRPr="00F079DD">
        <w:rPr>
          <w:rFonts w:ascii="Arial" w:eastAsia="Adobe Fan Heiti Std B" w:hAnsi="Arial" w:cs="Arial"/>
        </w:rPr>
        <w:t xml:space="preserve"> de execução da atividade</w:t>
      </w:r>
      <w:r w:rsidR="002C6A1F" w:rsidRPr="00F079DD">
        <w:rPr>
          <w:rFonts w:ascii="Arial" w:eastAsia="Adobe Fan Heiti Std B" w:hAnsi="Arial" w:cs="Arial"/>
        </w:rPr>
        <w:t xml:space="preserve"> poderá</w:t>
      </w:r>
      <w:r w:rsidR="00F97E1D" w:rsidRPr="00F079DD">
        <w:rPr>
          <w:rFonts w:ascii="Arial" w:eastAsia="Adobe Fan Heiti Std B" w:hAnsi="Arial" w:cs="Arial"/>
        </w:rPr>
        <w:t xml:space="preserve"> ser alterado para o atendimento das necessidades do Município, devendo </w:t>
      </w:r>
      <w:r w:rsidR="009D18F4" w:rsidRPr="00F079DD">
        <w:rPr>
          <w:rFonts w:ascii="Arial" w:eastAsia="Adobe Fan Heiti Std B" w:hAnsi="Arial" w:cs="Arial"/>
        </w:rPr>
        <w:t>o empresário e artista</w:t>
      </w:r>
      <w:r w:rsidR="00F97E1D" w:rsidRPr="00F079DD">
        <w:rPr>
          <w:rFonts w:ascii="Arial" w:eastAsia="Adobe Fan Heiti Std B" w:hAnsi="Arial" w:cs="Arial"/>
        </w:rPr>
        <w:t xml:space="preserve"> </w:t>
      </w:r>
      <w:r w:rsidR="002779D8" w:rsidRPr="00F079DD">
        <w:rPr>
          <w:rFonts w:ascii="Arial" w:eastAsia="Adobe Fan Heiti Std B" w:hAnsi="Arial" w:cs="Arial"/>
        </w:rPr>
        <w:t xml:space="preserve">estarem </w:t>
      </w:r>
      <w:r w:rsidR="009D18F4" w:rsidRPr="00F079DD">
        <w:rPr>
          <w:rFonts w:ascii="Arial" w:eastAsia="Adobe Fan Heiti Std B" w:hAnsi="Arial" w:cs="Arial"/>
        </w:rPr>
        <w:t>apto</w:t>
      </w:r>
      <w:r w:rsidR="002779D8" w:rsidRPr="00F079DD">
        <w:rPr>
          <w:rFonts w:ascii="Arial" w:eastAsia="Adobe Fan Heiti Std B" w:hAnsi="Arial" w:cs="Arial"/>
        </w:rPr>
        <w:t>s</w:t>
      </w:r>
      <w:r w:rsidR="00F97E1D" w:rsidRPr="00F079DD">
        <w:rPr>
          <w:rFonts w:ascii="Arial" w:eastAsia="Adobe Fan Heiti Std B" w:hAnsi="Arial" w:cs="Arial"/>
        </w:rPr>
        <w:t xml:space="preserve"> ao deslocamento dos serviços para o local indi</w:t>
      </w:r>
      <w:r w:rsidR="00395779" w:rsidRPr="00F079DD">
        <w:rPr>
          <w:rFonts w:ascii="Arial" w:eastAsia="Adobe Fan Heiti Std B" w:hAnsi="Arial" w:cs="Arial"/>
        </w:rPr>
        <w:t xml:space="preserve">cado pela Secretaria de Promoções </w:t>
      </w:r>
      <w:r w:rsidR="000A33E3" w:rsidRPr="00F079DD">
        <w:rPr>
          <w:rFonts w:ascii="Arial" w:eastAsia="Adobe Fan Heiti Std B" w:hAnsi="Arial" w:cs="Arial"/>
        </w:rPr>
        <w:t>D</w:t>
      </w:r>
      <w:r w:rsidR="00395779" w:rsidRPr="00F079DD">
        <w:rPr>
          <w:rFonts w:ascii="Arial" w:eastAsia="Adobe Fan Heiti Std B" w:hAnsi="Arial" w:cs="Arial"/>
        </w:rPr>
        <w:t>e Eventos.</w:t>
      </w:r>
    </w:p>
    <w:p w14:paraId="245698FB" w14:textId="77777777" w:rsidR="00F97E1D" w:rsidRPr="00E75EE7" w:rsidRDefault="00F97E1D" w:rsidP="00A56342">
      <w:pPr>
        <w:pStyle w:val="Padro"/>
        <w:widowControl w:val="0"/>
        <w:numPr>
          <w:ilvl w:val="2"/>
          <w:numId w:val="1"/>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Nos casos em que houver a necessidade de alteração de local, a Secretaria de </w:t>
      </w:r>
      <w:r w:rsidR="00395779">
        <w:rPr>
          <w:rFonts w:ascii="Arial" w:eastAsia="Adobe Fan Heiti Std B" w:hAnsi="Arial" w:cs="Arial"/>
          <w:lang w:val="pt-BR"/>
        </w:rPr>
        <w:t>Promoções e Eventos</w:t>
      </w:r>
      <w:r w:rsidR="00567367" w:rsidRPr="00E75EE7">
        <w:rPr>
          <w:rFonts w:ascii="Arial" w:eastAsia="Adobe Fan Heiti Std B" w:hAnsi="Arial" w:cs="Arial"/>
          <w:lang w:val="pt-BR"/>
        </w:rPr>
        <w:t xml:space="preserve">, </w:t>
      </w:r>
      <w:r w:rsidRPr="00E75EE7">
        <w:rPr>
          <w:rFonts w:ascii="Arial" w:eastAsia="Adobe Fan Heiti Std B" w:hAnsi="Arial" w:cs="Arial"/>
          <w:lang w:val="pt-BR"/>
        </w:rPr>
        <w:t xml:space="preserve">comunicará à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com a </w:t>
      </w:r>
      <w:r w:rsidRPr="00E75EE7">
        <w:rPr>
          <w:rFonts w:ascii="Arial" w:eastAsia="Adobe Fan Heiti Std B" w:hAnsi="Arial" w:cs="Arial"/>
          <w:b/>
          <w:u w:val="single"/>
          <w:lang w:val="pt-BR"/>
        </w:rPr>
        <w:t>antecedência mínima de 06h (seis</w:t>
      </w:r>
      <w:r w:rsidR="00144E0E" w:rsidRPr="00E75EE7">
        <w:rPr>
          <w:rFonts w:ascii="Arial" w:eastAsia="Adobe Fan Heiti Std B" w:hAnsi="Arial" w:cs="Arial"/>
          <w:b/>
          <w:u w:val="single"/>
          <w:lang w:val="pt-BR"/>
        </w:rPr>
        <w:t>)</w:t>
      </w:r>
      <w:r w:rsidRPr="00E75EE7">
        <w:rPr>
          <w:rFonts w:ascii="Arial" w:eastAsia="Adobe Fan Heiti Std B" w:hAnsi="Arial" w:cs="Arial"/>
          <w:b/>
          <w:u w:val="single"/>
          <w:lang w:val="pt-BR"/>
        </w:rPr>
        <w:t xml:space="preserve"> horas</w:t>
      </w:r>
      <w:r w:rsidRPr="00E75EE7">
        <w:rPr>
          <w:rFonts w:ascii="Arial" w:eastAsia="Adobe Fan Heiti Std B" w:hAnsi="Arial" w:cs="Arial"/>
          <w:lang w:val="pt-BR"/>
        </w:rPr>
        <w:t>;</w:t>
      </w:r>
    </w:p>
    <w:p w14:paraId="2937ABCD" w14:textId="77777777" w:rsidR="00F97E1D" w:rsidRPr="004309E0" w:rsidRDefault="002C6A1F"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color w:val="auto"/>
          <w:lang w:val="pt-BR"/>
        </w:rPr>
      </w:pPr>
      <w:r w:rsidRPr="004309E0">
        <w:rPr>
          <w:rFonts w:ascii="Arial" w:eastAsia="Adobe Fan Heiti Std B" w:hAnsi="Arial" w:cs="Arial"/>
          <w:color w:val="auto"/>
          <w:lang w:val="pt-BR"/>
        </w:rPr>
        <w:t>O d</w:t>
      </w:r>
      <w:r w:rsidR="00F97E1D" w:rsidRPr="004309E0">
        <w:rPr>
          <w:rFonts w:ascii="Arial" w:eastAsia="Adobe Fan Heiti Std B" w:hAnsi="Arial" w:cs="Arial"/>
          <w:color w:val="auto"/>
          <w:lang w:val="pt-BR"/>
        </w:rPr>
        <w:t>etalhamento de todas as localidades</w:t>
      </w:r>
      <w:r w:rsidRPr="004309E0">
        <w:rPr>
          <w:rFonts w:ascii="Arial" w:eastAsia="Adobe Fan Heiti Std B" w:hAnsi="Arial" w:cs="Arial"/>
          <w:color w:val="auto"/>
          <w:lang w:val="pt-BR"/>
        </w:rPr>
        <w:t xml:space="preserve"> encontra-se</w:t>
      </w:r>
      <w:r w:rsidR="00F97E1D" w:rsidRPr="004309E0">
        <w:rPr>
          <w:rFonts w:ascii="Arial" w:eastAsia="Adobe Fan Heiti Std B" w:hAnsi="Arial" w:cs="Arial"/>
          <w:color w:val="auto"/>
          <w:lang w:val="pt-BR"/>
        </w:rPr>
        <w:t xml:space="preserve"> em anexo ao </w:t>
      </w:r>
      <w:r w:rsidR="00C56258" w:rsidRPr="004309E0">
        <w:rPr>
          <w:rFonts w:ascii="Arial" w:eastAsia="Adobe Fan Heiti Std B" w:hAnsi="Arial" w:cs="Arial"/>
          <w:color w:val="auto"/>
          <w:lang w:val="pt-BR"/>
        </w:rPr>
        <w:t>Termo de Referência</w:t>
      </w:r>
      <w:r w:rsidR="00F97E1D" w:rsidRPr="004309E0">
        <w:rPr>
          <w:rFonts w:ascii="Arial" w:eastAsia="Adobe Fan Heiti Std B" w:hAnsi="Arial" w:cs="Arial"/>
          <w:color w:val="auto"/>
          <w:lang w:val="pt-BR"/>
        </w:rPr>
        <w:t>;</w:t>
      </w:r>
    </w:p>
    <w:p w14:paraId="57C6B069" w14:textId="77777777" w:rsidR="0082340E" w:rsidRPr="00D65AB1" w:rsidRDefault="00955082" w:rsidP="0082340E">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A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deverá e</w:t>
      </w:r>
      <w:r w:rsidR="006C3038" w:rsidRPr="00E75EE7">
        <w:rPr>
          <w:rFonts w:ascii="Arial" w:eastAsia="Adobe Fan Heiti Std B" w:hAnsi="Arial" w:cs="Arial"/>
          <w:lang w:val="pt-BR"/>
        </w:rPr>
        <w:t xml:space="preserve">struturar-se de modo compatível e prover toda a infraestrutura necessária à prestação dos serviços previstos neste CONTRATO, com </w:t>
      </w:r>
      <w:r w:rsidR="006C3038" w:rsidRPr="00E75EE7">
        <w:rPr>
          <w:rFonts w:ascii="Arial" w:eastAsia="Adobe Fan Heiti Std B" w:hAnsi="Arial" w:cs="Arial"/>
          <w:lang w:val="pt-BR"/>
        </w:rPr>
        <w:lastRenderedPageBreak/>
        <w:t>a qualidade e rigor exigidos, garantindo a sua supervisão desde a implantação;</w:t>
      </w:r>
    </w:p>
    <w:p w14:paraId="7C6A9D48" w14:textId="77777777" w:rsidR="00002FCE" w:rsidRPr="00E75EE7" w:rsidRDefault="00002FCE"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 DESCRIÇÃO DO OBJETO</w:t>
      </w:r>
      <w:r w:rsidR="00257E07">
        <w:rPr>
          <w:rFonts w:ascii="Arial" w:eastAsia="Adobe Fan Heiti Std B" w:hAnsi="Arial" w:cs="Arial"/>
          <w:b/>
          <w:color w:val="auto"/>
          <w:sz w:val="24"/>
          <w:szCs w:val="24"/>
        </w:rPr>
        <w:t xml:space="preserve"> E CICLO DE VIDA DO OBJETO</w:t>
      </w:r>
    </w:p>
    <w:p w14:paraId="2120DE00" w14:textId="77777777" w:rsidR="000F35D0" w:rsidRDefault="00BC17A2"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 xml:space="preserve">Para o atendimento da demanda, será </w:t>
      </w:r>
      <w:r w:rsidR="002C6A1F" w:rsidRPr="00E75EE7">
        <w:rPr>
          <w:rFonts w:ascii="Arial" w:hAnsi="Arial" w:cs="Arial"/>
          <w:lang w:val="pt-BR"/>
        </w:rPr>
        <w:t>necessária</w:t>
      </w:r>
      <w:r w:rsidRPr="00E75EE7">
        <w:rPr>
          <w:rFonts w:ascii="Arial" w:hAnsi="Arial" w:cs="Arial"/>
          <w:lang w:val="pt-BR"/>
        </w:rPr>
        <w:t xml:space="preserve"> a execução dos serviços de </w:t>
      </w:r>
      <w:r w:rsidR="002C6A1F" w:rsidRPr="00E75EE7">
        <w:rPr>
          <w:rFonts w:ascii="Arial" w:hAnsi="Arial" w:cs="Arial"/>
          <w:lang w:val="pt-BR"/>
        </w:rPr>
        <w:t>acordo</w:t>
      </w:r>
      <w:r w:rsidRPr="00E75EE7">
        <w:rPr>
          <w:rFonts w:ascii="Arial" w:hAnsi="Arial" w:cs="Arial"/>
          <w:lang w:val="pt-BR"/>
        </w:rPr>
        <w:t xml:space="preserve"> </w:t>
      </w:r>
      <w:r w:rsidR="00667E76" w:rsidRPr="00E75EE7">
        <w:rPr>
          <w:rFonts w:ascii="Arial" w:hAnsi="Arial" w:cs="Arial"/>
          <w:lang w:val="pt-BR"/>
        </w:rPr>
        <w:t xml:space="preserve">com as determinações descritas </w:t>
      </w:r>
      <w:r w:rsidRPr="00E75EE7">
        <w:rPr>
          <w:rFonts w:ascii="Arial" w:hAnsi="Arial" w:cs="Arial"/>
          <w:lang w:val="pt-BR"/>
        </w:rPr>
        <w:t>abaixo:</w:t>
      </w:r>
    </w:p>
    <w:tbl>
      <w:tblPr>
        <w:tblW w:w="52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7"/>
        <w:gridCol w:w="1278"/>
        <w:gridCol w:w="3260"/>
        <w:gridCol w:w="1133"/>
        <w:gridCol w:w="1133"/>
        <w:gridCol w:w="1841"/>
      </w:tblGrid>
      <w:tr w:rsidR="00890555" w:rsidRPr="004807C7" w14:paraId="3AA19330" w14:textId="77777777" w:rsidTr="00890555">
        <w:trPr>
          <w:trHeight w:val="139"/>
          <w:jc w:val="center"/>
        </w:trPr>
        <w:tc>
          <w:tcPr>
            <w:tcW w:w="446" w:type="pct"/>
            <w:shd w:val="clear" w:color="auto" w:fill="BFBFBF" w:themeFill="background1" w:themeFillShade="BF"/>
            <w:noWrap/>
            <w:vAlign w:val="center"/>
            <w:hideMark/>
          </w:tcPr>
          <w:p w14:paraId="04F16FCF"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ITEM</w:t>
            </w:r>
          </w:p>
        </w:tc>
        <w:tc>
          <w:tcPr>
            <w:tcW w:w="673" w:type="pct"/>
            <w:shd w:val="clear" w:color="auto" w:fill="BFBFBF" w:themeFill="background1" w:themeFillShade="BF"/>
            <w:noWrap/>
            <w:vAlign w:val="center"/>
          </w:tcPr>
          <w:p w14:paraId="3D5B0874"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DESCRIÇÃO</w:t>
            </w:r>
          </w:p>
        </w:tc>
        <w:tc>
          <w:tcPr>
            <w:tcW w:w="1717" w:type="pct"/>
            <w:shd w:val="clear" w:color="auto" w:fill="BFBFBF" w:themeFill="background1" w:themeFillShade="BF"/>
            <w:vAlign w:val="center"/>
          </w:tcPr>
          <w:p w14:paraId="68602314"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LOCAL DO EVENTO</w:t>
            </w:r>
          </w:p>
        </w:tc>
        <w:tc>
          <w:tcPr>
            <w:tcW w:w="597" w:type="pct"/>
            <w:shd w:val="clear" w:color="auto" w:fill="BFBFBF" w:themeFill="background1" w:themeFillShade="BF"/>
            <w:vAlign w:val="center"/>
          </w:tcPr>
          <w:p w14:paraId="4B2EA768"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DATA</w:t>
            </w:r>
          </w:p>
        </w:tc>
        <w:tc>
          <w:tcPr>
            <w:tcW w:w="597" w:type="pct"/>
            <w:shd w:val="clear" w:color="auto" w:fill="BFBFBF" w:themeFill="background1" w:themeFillShade="BF"/>
            <w:vAlign w:val="center"/>
          </w:tcPr>
          <w:p w14:paraId="57D92542"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HORÁRIO</w:t>
            </w:r>
          </w:p>
        </w:tc>
        <w:tc>
          <w:tcPr>
            <w:tcW w:w="971" w:type="pct"/>
            <w:shd w:val="clear" w:color="auto" w:fill="BFBFBF" w:themeFill="background1" w:themeFillShade="BF"/>
            <w:vAlign w:val="center"/>
          </w:tcPr>
          <w:p w14:paraId="40774512"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TEMPO MÍNIMO DE APRESENTAÇÃO</w:t>
            </w:r>
          </w:p>
        </w:tc>
      </w:tr>
      <w:tr w:rsidR="00890555" w:rsidRPr="004807C7" w14:paraId="32D8DF68" w14:textId="77777777" w:rsidTr="00890555">
        <w:trPr>
          <w:trHeight w:val="1381"/>
          <w:jc w:val="center"/>
        </w:trPr>
        <w:tc>
          <w:tcPr>
            <w:tcW w:w="446" w:type="pct"/>
            <w:noWrap/>
            <w:vAlign w:val="center"/>
          </w:tcPr>
          <w:p w14:paraId="6398757F" w14:textId="77777777" w:rsidR="006A694D" w:rsidRPr="00707106" w:rsidRDefault="006A694D" w:rsidP="00890555">
            <w:pPr>
              <w:rPr>
                <w:rFonts w:ascii="Arial" w:hAnsi="Arial" w:cs="Arial"/>
                <w:sz w:val="16"/>
                <w:szCs w:val="16"/>
              </w:rPr>
            </w:pPr>
          </w:p>
          <w:p w14:paraId="6AE079E7" w14:textId="77777777" w:rsidR="006A694D" w:rsidRPr="00707106" w:rsidRDefault="008858B0" w:rsidP="00890555">
            <w:pPr>
              <w:jc w:val="center"/>
              <w:rPr>
                <w:rFonts w:ascii="Arial" w:hAnsi="Arial" w:cs="Arial"/>
                <w:sz w:val="16"/>
                <w:szCs w:val="16"/>
              </w:rPr>
            </w:pPr>
            <w:r w:rsidRPr="00707106">
              <w:rPr>
                <w:rFonts w:ascii="Arial" w:hAnsi="Arial" w:cs="Arial"/>
                <w:sz w:val="16"/>
                <w:szCs w:val="16"/>
              </w:rPr>
              <w:t>1</w:t>
            </w:r>
          </w:p>
          <w:p w14:paraId="40B17AEB" w14:textId="77777777" w:rsidR="006A694D" w:rsidRPr="00707106" w:rsidRDefault="006A694D" w:rsidP="00890555">
            <w:pPr>
              <w:rPr>
                <w:rFonts w:ascii="Arial" w:hAnsi="Arial" w:cs="Arial"/>
                <w:sz w:val="16"/>
                <w:szCs w:val="16"/>
              </w:rPr>
            </w:pPr>
          </w:p>
          <w:p w14:paraId="73C567B4" w14:textId="77777777" w:rsidR="006A694D" w:rsidRPr="00707106" w:rsidRDefault="006A694D" w:rsidP="00890555">
            <w:pPr>
              <w:rPr>
                <w:rFonts w:ascii="Arial" w:hAnsi="Arial" w:cs="Arial"/>
                <w:sz w:val="16"/>
                <w:szCs w:val="16"/>
              </w:rPr>
            </w:pPr>
          </w:p>
        </w:tc>
        <w:tc>
          <w:tcPr>
            <w:tcW w:w="673" w:type="pct"/>
            <w:vAlign w:val="center"/>
          </w:tcPr>
          <w:p w14:paraId="77285887" w14:textId="77777777" w:rsidR="006A694D" w:rsidRPr="00707106" w:rsidRDefault="008858B0" w:rsidP="00890555">
            <w:pPr>
              <w:spacing w:after="0" w:line="360" w:lineRule="auto"/>
              <w:jc w:val="center"/>
              <w:rPr>
                <w:rFonts w:ascii="Arial" w:hAnsi="Arial" w:cs="Arial"/>
                <w:color w:val="EE0000"/>
                <w:sz w:val="16"/>
                <w:szCs w:val="16"/>
              </w:rPr>
            </w:pPr>
            <w:r w:rsidRPr="00707106">
              <w:rPr>
                <w:rFonts w:ascii="Arial" w:hAnsi="Arial" w:cs="Arial"/>
                <w:color w:val="EE0000"/>
                <w:sz w:val="16"/>
                <w:szCs w:val="16"/>
              </w:rPr>
              <w:t>SHOW ARTÍSTICO</w:t>
            </w:r>
          </w:p>
        </w:tc>
        <w:tc>
          <w:tcPr>
            <w:tcW w:w="1717" w:type="pct"/>
            <w:vAlign w:val="center"/>
          </w:tcPr>
          <w:p w14:paraId="61D921DC" w14:textId="77777777" w:rsidR="006A694D" w:rsidRPr="00C61F72" w:rsidRDefault="006A694D" w:rsidP="00890555">
            <w:pPr>
              <w:pStyle w:val="SemEspaamento"/>
              <w:spacing w:line="360" w:lineRule="auto"/>
              <w:ind w:left="720"/>
              <w:jc w:val="both"/>
              <w:rPr>
                <w:rFonts w:ascii="Arial" w:hAnsi="Arial" w:cs="Arial"/>
                <w:bCs/>
                <w:color w:val="EE0000"/>
                <w:sz w:val="18"/>
                <w:szCs w:val="18"/>
                <w:lang w:eastAsia="ar-SA"/>
              </w:rPr>
            </w:pPr>
          </w:p>
          <w:p w14:paraId="61F4E7A3" w14:textId="09989A66" w:rsidR="006A694D" w:rsidRPr="001C2455" w:rsidRDefault="001C2455" w:rsidP="00F423AC">
            <w:pPr>
              <w:pStyle w:val="SemEspaamento"/>
              <w:spacing w:line="360" w:lineRule="auto"/>
              <w:ind w:left="44"/>
              <w:jc w:val="center"/>
              <w:rPr>
                <w:rFonts w:ascii="Arial" w:hAnsi="Arial" w:cs="Arial"/>
                <w:color w:val="EE0000"/>
                <w:sz w:val="16"/>
                <w:szCs w:val="16"/>
              </w:rPr>
            </w:pPr>
            <w:r w:rsidRPr="001C2455">
              <w:rPr>
                <w:rFonts w:ascii="Arial" w:hAnsi="Arial" w:cs="Arial"/>
                <w:color w:val="EE0000"/>
                <w:sz w:val="16"/>
                <w:szCs w:val="16"/>
              </w:rPr>
              <w:t>R. ALBERTO JOSÉ DO NASCIMENTO, 122-162 - PONTA NEGRA, MARICÁ – RJ</w:t>
            </w:r>
          </w:p>
        </w:tc>
        <w:tc>
          <w:tcPr>
            <w:tcW w:w="597" w:type="pct"/>
            <w:vAlign w:val="center"/>
          </w:tcPr>
          <w:p w14:paraId="0B673594" w14:textId="555DA107" w:rsidR="006A694D" w:rsidRPr="00707106" w:rsidRDefault="00254A9B" w:rsidP="008858B0">
            <w:pPr>
              <w:spacing w:after="0" w:line="360" w:lineRule="auto"/>
              <w:jc w:val="center"/>
              <w:rPr>
                <w:rFonts w:ascii="Arial" w:hAnsi="Arial" w:cs="Arial"/>
                <w:color w:val="EE0000"/>
                <w:sz w:val="16"/>
                <w:szCs w:val="16"/>
              </w:rPr>
            </w:pPr>
            <w:r>
              <w:rPr>
                <w:rFonts w:ascii="Arial" w:hAnsi="Arial" w:cs="Arial"/>
                <w:color w:val="EE0000"/>
                <w:sz w:val="16"/>
                <w:szCs w:val="16"/>
              </w:rPr>
              <w:t>3</w:t>
            </w:r>
            <w:r w:rsidR="00E431D0">
              <w:rPr>
                <w:rFonts w:ascii="Arial" w:hAnsi="Arial" w:cs="Arial"/>
                <w:color w:val="EE0000"/>
                <w:sz w:val="16"/>
                <w:szCs w:val="16"/>
              </w:rPr>
              <w:t>1</w:t>
            </w:r>
            <w:r w:rsidR="006779A7" w:rsidRPr="00707106">
              <w:rPr>
                <w:rFonts w:ascii="Arial" w:hAnsi="Arial" w:cs="Arial"/>
                <w:color w:val="EE0000"/>
                <w:sz w:val="16"/>
                <w:szCs w:val="16"/>
              </w:rPr>
              <w:t>/</w:t>
            </w:r>
            <w:r w:rsidR="00FF0BED">
              <w:rPr>
                <w:rFonts w:ascii="Arial" w:hAnsi="Arial" w:cs="Arial"/>
                <w:color w:val="EE0000"/>
                <w:sz w:val="16"/>
                <w:szCs w:val="16"/>
              </w:rPr>
              <w:t>1</w:t>
            </w:r>
            <w:r>
              <w:rPr>
                <w:rFonts w:ascii="Arial" w:hAnsi="Arial" w:cs="Arial"/>
                <w:color w:val="EE0000"/>
                <w:sz w:val="16"/>
                <w:szCs w:val="16"/>
              </w:rPr>
              <w:t>2</w:t>
            </w:r>
            <w:r w:rsidR="00890555" w:rsidRPr="00707106">
              <w:rPr>
                <w:rFonts w:ascii="Arial" w:hAnsi="Arial" w:cs="Arial"/>
                <w:color w:val="EE0000"/>
                <w:sz w:val="16"/>
                <w:szCs w:val="16"/>
              </w:rPr>
              <w:t>/2025</w:t>
            </w:r>
          </w:p>
        </w:tc>
        <w:tc>
          <w:tcPr>
            <w:tcW w:w="597" w:type="pct"/>
            <w:vAlign w:val="center"/>
          </w:tcPr>
          <w:p w14:paraId="117F2EAF" w14:textId="676D0E0E" w:rsidR="006A694D" w:rsidRPr="00707106" w:rsidRDefault="001C2455" w:rsidP="00890555">
            <w:pPr>
              <w:spacing w:after="0" w:line="360" w:lineRule="auto"/>
              <w:jc w:val="center"/>
              <w:rPr>
                <w:rFonts w:ascii="Arial" w:hAnsi="Arial" w:cs="Arial"/>
                <w:color w:val="EE0000"/>
                <w:sz w:val="16"/>
                <w:szCs w:val="16"/>
              </w:rPr>
            </w:pPr>
            <w:r>
              <w:rPr>
                <w:rFonts w:ascii="Arial" w:hAnsi="Arial" w:cs="Arial"/>
                <w:color w:val="EE0000"/>
                <w:sz w:val="16"/>
                <w:szCs w:val="16"/>
              </w:rPr>
              <w:t>19</w:t>
            </w:r>
            <w:r w:rsidR="00CA30D1">
              <w:rPr>
                <w:rFonts w:ascii="Arial" w:hAnsi="Arial" w:cs="Arial"/>
                <w:color w:val="EE0000"/>
                <w:sz w:val="16"/>
                <w:szCs w:val="16"/>
              </w:rPr>
              <w:t>:00hr</w:t>
            </w:r>
          </w:p>
        </w:tc>
        <w:tc>
          <w:tcPr>
            <w:tcW w:w="971" w:type="pct"/>
            <w:vAlign w:val="center"/>
          </w:tcPr>
          <w:p w14:paraId="572EA0BA" w14:textId="3E422182" w:rsidR="006A694D" w:rsidRPr="00707106" w:rsidRDefault="00703139" w:rsidP="00890555">
            <w:pPr>
              <w:spacing w:after="0" w:line="360" w:lineRule="auto"/>
              <w:jc w:val="center"/>
              <w:rPr>
                <w:rFonts w:ascii="Arial" w:hAnsi="Arial" w:cs="Arial"/>
                <w:color w:val="EE0000"/>
                <w:sz w:val="16"/>
                <w:szCs w:val="16"/>
              </w:rPr>
            </w:pPr>
            <w:r w:rsidRPr="00707106">
              <w:rPr>
                <w:rFonts w:ascii="Arial" w:hAnsi="Arial" w:cs="Arial"/>
                <w:color w:val="EE0000"/>
                <w:sz w:val="16"/>
                <w:szCs w:val="16"/>
              </w:rPr>
              <w:t>9</w:t>
            </w:r>
            <w:r w:rsidR="00DB5244" w:rsidRPr="00707106">
              <w:rPr>
                <w:rFonts w:ascii="Arial" w:hAnsi="Arial" w:cs="Arial"/>
                <w:color w:val="EE0000"/>
                <w:sz w:val="16"/>
                <w:szCs w:val="16"/>
              </w:rPr>
              <w:t>0</w:t>
            </w:r>
            <w:r w:rsidR="00B72432" w:rsidRPr="00707106">
              <w:rPr>
                <w:rFonts w:ascii="Arial" w:hAnsi="Arial" w:cs="Arial"/>
                <w:color w:val="EE0000"/>
                <w:sz w:val="16"/>
                <w:szCs w:val="16"/>
              </w:rPr>
              <w:t xml:space="preserve"> MIN</w:t>
            </w:r>
            <w:r w:rsidR="00CA30D1">
              <w:rPr>
                <w:rFonts w:ascii="Arial" w:hAnsi="Arial" w:cs="Arial"/>
                <w:color w:val="EE0000"/>
                <w:sz w:val="16"/>
                <w:szCs w:val="16"/>
              </w:rPr>
              <w:t xml:space="preserve"> </w:t>
            </w:r>
            <w:r w:rsidR="00142A7C" w:rsidRPr="00707106">
              <w:rPr>
                <w:rFonts w:ascii="Arial" w:hAnsi="Arial" w:cs="Arial"/>
                <w:color w:val="EE0000"/>
                <w:sz w:val="16"/>
                <w:szCs w:val="16"/>
              </w:rPr>
              <w:t xml:space="preserve">(1 HORA E </w:t>
            </w:r>
            <w:r w:rsidRPr="00707106">
              <w:rPr>
                <w:rFonts w:ascii="Arial" w:hAnsi="Arial" w:cs="Arial"/>
                <w:color w:val="EE0000"/>
                <w:sz w:val="16"/>
                <w:szCs w:val="16"/>
              </w:rPr>
              <w:t>3</w:t>
            </w:r>
            <w:r w:rsidR="00DB5244" w:rsidRPr="00707106">
              <w:rPr>
                <w:rFonts w:ascii="Arial" w:hAnsi="Arial" w:cs="Arial"/>
                <w:color w:val="EE0000"/>
                <w:sz w:val="16"/>
                <w:szCs w:val="16"/>
              </w:rPr>
              <w:t>0</w:t>
            </w:r>
            <w:r w:rsidR="00142A7C" w:rsidRPr="00707106">
              <w:rPr>
                <w:rFonts w:ascii="Arial" w:hAnsi="Arial" w:cs="Arial"/>
                <w:color w:val="EE0000"/>
                <w:sz w:val="16"/>
                <w:szCs w:val="16"/>
              </w:rPr>
              <w:t xml:space="preserve"> MIN)</w:t>
            </w:r>
          </w:p>
        </w:tc>
      </w:tr>
    </w:tbl>
    <w:p w14:paraId="44FF5878" w14:textId="77777777" w:rsidR="006A694D" w:rsidRDefault="006A694D" w:rsidP="006A694D">
      <w:pPr>
        <w:pStyle w:val="Padro"/>
        <w:widowControl w:val="0"/>
        <w:tabs>
          <w:tab w:val="clear" w:pos="708"/>
          <w:tab w:val="left" w:pos="0"/>
        </w:tabs>
        <w:spacing w:before="120" w:after="120" w:line="360" w:lineRule="auto"/>
        <w:jc w:val="both"/>
        <w:rPr>
          <w:rFonts w:ascii="Arial" w:hAnsi="Arial" w:cs="Arial"/>
          <w:lang w:val="pt-BR"/>
        </w:rPr>
      </w:pPr>
    </w:p>
    <w:p w14:paraId="12F1DC92" w14:textId="77777777" w:rsidR="006A694D" w:rsidRPr="006A694D" w:rsidRDefault="006A694D" w:rsidP="006A694D">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6A06EA">
        <w:rPr>
          <w:rFonts w:ascii="Arial" w:hAnsi="Arial" w:cs="Arial"/>
          <w:lang w:val="pt-BR"/>
        </w:rPr>
        <w:t xml:space="preserve">Quanto ao ciclo de vida do serviço contratado, é necessário esclarecer que esse tipo de serviço possui características peculiares que diferem de bens duráveis e de consumo continuado. O ciclo de vida do serviço contratado se inicia com a fase de planejamento e seleção do fornecedor, onde são avaliadas as especificações técnicas necessárias para garantir o perfeito atendimento ao evento </w:t>
      </w:r>
      <w:r>
        <w:rPr>
          <w:rFonts w:ascii="Arial" w:hAnsi="Arial" w:cs="Arial"/>
          <w:lang w:val="pt-BR"/>
        </w:rPr>
        <w:t>d</w:t>
      </w:r>
      <w:r w:rsidR="004309E0">
        <w:rPr>
          <w:rFonts w:ascii="Arial" w:hAnsi="Arial" w:cs="Arial"/>
          <w:lang w:val="pt-BR"/>
        </w:rPr>
        <w:t xml:space="preserve">o </w:t>
      </w:r>
      <w:r w:rsidR="00503E0F">
        <w:rPr>
          <w:rFonts w:ascii="Arial" w:hAnsi="Arial" w:cs="Arial"/>
          <w:lang w:val="pt-BR"/>
        </w:rPr>
        <w:t>evento proposto</w:t>
      </w:r>
      <w:r w:rsidRPr="006A06EA">
        <w:rPr>
          <w:rFonts w:ascii="Arial" w:hAnsi="Arial" w:cs="Arial"/>
          <w:lang w:val="pt-BR"/>
        </w:rPr>
        <w:t xml:space="preserve">. Em seguida, ocorre a fase de execução, cumprindo sua finalidade específica de viabilizar apresentações musicais, </w:t>
      </w:r>
      <w:r w:rsidR="00503E0F">
        <w:rPr>
          <w:rFonts w:ascii="Arial" w:hAnsi="Arial" w:cs="Arial"/>
          <w:lang w:val="pt-BR"/>
        </w:rPr>
        <w:t xml:space="preserve">a fim de fomentar e abrilhantar a festa, </w:t>
      </w:r>
      <w:r w:rsidRPr="006A06EA">
        <w:rPr>
          <w:rFonts w:ascii="Arial" w:hAnsi="Arial" w:cs="Arial"/>
          <w:lang w:val="pt-BR"/>
        </w:rPr>
        <w:t>impulsiona</w:t>
      </w:r>
      <w:r w:rsidR="00503E0F">
        <w:rPr>
          <w:rFonts w:ascii="Arial" w:hAnsi="Arial" w:cs="Arial"/>
          <w:lang w:val="pt-BR"/>
        </w:rPr>
        <w:t>ndo</w:t>
      </w:r>
      <w:r w:rsidRPr="006A06EA">
        <w:rPr>
          <w:rFonts w:ascii="Arial" w:hAnsi="Arial" w:cs="Arial"/>
          <w:lang w:val="pt-BR"/>
        </w:rPr>
        <w:t xml:space="preserve"> o turismo, fortalece</w:t>
      </w:r>
      <w:r w:rsidR="00503E0F">
        <w:rPr>
          <w:rFonts w:ascii="Arial" w:hAnsi="Arial" w:cs="Arial"/>
          <w:lang w:val="pt-BR"/>
        </w:rPr>
        <w:t>ndo</w:t>
      </w:r>
      <w:r w:rsidRPr="006A06EA">
        <w:rPr>
          <w:rFonts w:ascii="Arial" w:hAnsi="Arial" w:cs="Arial"/>
          <w:lang w:val="pt-BR"/>
        </w:rPr>
        <w:t xml:space="preserve"> </w:t>
      </w:r>
      <w:r w:rsidR="00503E0F">
        <w:rPr>
          <w:rFonts w:ascii="Arial" w:hAnsi="Arial" w:cs="Arial"/>
          <w:lang w:val="pt-BR"/>
        </w:rPr>
        <w:t xml:space="preserve">a economia </w:t>
      </w:r>
      <w:r w:rsidRPr="006A06EA">
        <w:rPr>
          <w:rFonts w:ascii="Arial" w:hAnsi="Arial" w:cs="Arial"/>
          <w:lang w:val="pt-BR"/>
        </w:rPr>
        <w:t>local, promove</w:t>
      </w:r>
      <w:r w:rsidR="00503E0F">
        <w:rPr>
          <w:rFonts w:ascii="Arial" w:hAnsi="Arial" w:cs="Arial"/>
          <w:lang w:val="pt-BR"/>
        </w:rPr>
        <w:t>ndo</w:t>
      </w:r>
      <w:r w:rsidRPr="006A06EA">
        <w:rPr>
          <w:rFonts w:ascii="Arial" w:hAnsi="Arial" w:cs="Arial"/>
          <w:lang w:val="pt-BR"/>
        </w:rPr>
        <w:t xml:space="preserve"> o bem-estar dos cidadãos, contribuir para a preservação, divulgação da cultura e tradição e atender ao público conforme a programação estabelecida. Por fim, o ciclo se encerra com a finalização do show, sem que haja qualquer impacto residual para a administração pública.</w:t>
      </w:r>
    </w:p>
    <w:p w14:paraId="63A792DF" w14:textId="77777777" w:rsidR="00002FCE" w:rsidRPr="00E75EE7" w:rsidRDefault="00002FCE"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DOS DETALHES TÉCNICOS</w:t>
      </w:r>
    </w:p>
    <w:p w14:paraId="2EBA59F1" w14:textId="77777777" w:rsidR="0073102C" w:rsidRPr="00E75EE7" w:rsidRDefault="0073102C"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Para a perfeita ex</w:t>
      </w:r>
      <w:r w:rsidR="00060093" w:rsidRPr="00E75EE7">
        <w:rPr>
          <w:rFonts w:ascii="Arial" w:hAnsi="Arial" w:cs="Arial"/>
          <w:lang w:val="pt-BR"/>
        </w:rPr>
        <w:t>ecução das atividades, será obrigatório</w:t>
      </w:r>
      <w:r w:rsidRPr="00E75EE7">
        <w:rPr>
          <w:rFonts w:ascii="Arial" w:hAnsi="Arial" w:cs="Arial"/>
          <w:lang w:val="pt-BR"/>
        </w:rPr>
        <w:t xml:space="preserve"> o atendimento das determinações constantes </w:t>
      </w:r>
      <w:r w:rsidR="004C7BD5" w:rsidRPr="00E75EE7">
        <w:rPr>
          <w:rFonts w:ascii="Arial" w:hAnsi="Arial" w:cs="Arial"/>
          <w:lang w:val="pt-BR"/>
        </w:rPr>
        <w:t>neste Termo de Referência</w:t>
      </w:r>
      <w:r w:rsidRPr="00E75EE7">
        <w:rPr>
          <w:rFonts w:ascii="Arial" w:eastAsia="Adobe Fan Heiti Std B" w:hAnsi="Arial" w:cs="Arial"/>
          <w:lang w:val="pt-BR"/>
        </w:rPr>
        <w:t>;</w:t>
      </w:r>
    </w:p>
    <w:p w14:paraId="3E193FBA" w14:textId="77777777" w:rsidR="00CA5F19" w:rsidRPr="00E75EE7" w:rsidRDefault="00CA5F19"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 xml:space="preserve">Os serviços serão executados </w:t>
      </w:r>
      <w:r w:rsidR="000B4514" w:rsidRPr="00E75EE7">
        <w:rPr>
          <w:rFonts w:ascii="Arial" w:hAnsi="Arial" w:cs="Arial"/>
          <w:lang w:val="pt-BR"/>
        </w:rPr>
        <w:t>nos dias</w:t>
      </w:r>
      <w:r w:rsidRPr="00E75EE7">
        <w:rPr>
          <w:rFonts w:ascii="Arial" w:hAnsi="Arial" w:cs="Arial"/>
          <w:lang w:val="pt-BR"/>
        </w:rPr>
        <w:t>, horário e loc</w:t>
      </w:r>
      <w:r w:rsidR="004C7BD5" w:rsidRPr="00E75EE7">
        <w:rPr>
          <w:rFonts w:ascii="Arial" w:hAnsi="Arial" w:cs="Arial"/>
          <w:lang w:val="pt-BR"/>
        </w:rPr>
        <w:t>a</w:t>
      </w:r>
      <w:r w:rsidR="004309E0">
        <w:rPr>
          <w:rFonts w:ascii="Arial" w:hAnsi="Arial" w:cs="Arial"/>
          <w:lang w:val="pt-BR"/>
        </w:rPr>
        <w:t>l</w:t>
      </w:r>
      <w:r w:rsidR="004C7BD5" w:rsidRPr="00E75EE7">
        <w:rPr>
          <w:rFonts w:ascii="Arial" w:hAnsi="Arial" w:cs="Arial"/>
          <w:lang w:val="pt-BR"/>
        </w:rPr>
        <w:t xml:space="preserve"> especificados neste Termo de Referência</w:t>
      </w:r>
      <w:r w:rsidR="00EC1AAC" w:rsidRPr="00E75EE7">
        <w:rPr>
          <w:rFonts w:ascii="Arial" w:hAnsi="Arial" w:cs="Arial"/>
          <w:lang w:val="pt-BR"/>
        </w:rPr>
        <w:t>;</w:t>
      </w:r>
    </w:p>
    <w:p w14:paraId="69AE9FDB" w14:textId="77777777" w:rsidR="0082340E" w:rsidRDefault="0082340E" w:rsidP="00202F7B">
      <w:pPr>
        <w:pStyle w:val="Padro"/>
        <w:widowControl w:val="0"/>
        <w:numPr>
          <w:ilvl w:val="1"/>
          <w:numId w:val="1"/>
        </w:numPr>
        <w:tabs>
          <w:tab w:val="left" w:pos="0"/>
        </w:tabs>
        <w:spacing w:before="120" w:after="120" w:line="360" w:lineRule="auto"/>
        <w:jc w:val="both"/>
        <w:rPr>
          <w:rFonts w:ascii="Arial" w:hAnsi="Arial" w:cs="Arial"/>
          <w:color w:val="auto"/>
          <w:lang w:val="pt-BR"/>
        </w:rPr>
      </w:pPr>
      <w:bookmarkStart w:id="1" w:name="_Hlk202376148"/>
      <w:proofErr w:type="spellStart"/>
      <w:r>
        <w:rPr>
          <w:rFonts w:ascii="Arial" w:hAnsi="Arial" w:cs="Arial"/>
        </w:rPr>
        <w:t>Trata</w:t>
      </w:r>
      <w:proofErr w:type="spellEnd"/>
      <w:r>
        <w:rPr>
          <w:rFonts w:ascii="Arial" w:hAnsi="Arial" w:cs="Arial"/>
        </w:rPr>
        <w:t xml:space="preserve">-se de um Show </w:t>
      </w:r>
      <w:proofErr w:type="spellStart"/>
      <w:r>
        <w:rPr>
          <w:rFonts w:ascii="Arial" w:hAnsi="Arial" w:cs="Arial"/>
        </w:rPr>
        <w:t>detalhado</w:t>
      </w:r>
      <w:proofErr w:type="spellEnd"/>
      <w:r>
        <w:rPr>
          <w:rFonts w:ascii="Arial" w:hAnsi="Arial" w:cs="Arial"/>
        </w:rPr>
        <w:t xml:space="preserve"> </w:t>
      </w:r>
      <w:proofErr w:type="spellStart"/>
      <w:r>
        <w:rPr>
          <w:rFonts w:ascii="Arial" w:hAnsi="Arial" w:cs="Arial"/>
        </w:rPr>
        <w:t>que</w:t>
      </w:r>
      <w:proofErr w:type="spellEnd"/>
      <w:r>
        <w:rPr>
          <w:rFonts w:ascii="Arial" w:hAnsi="Arial" w:cs="Arial"/>
        </w:rPr>
        <w:t xml:space="preserve"> </w:t>
      </w:r>
      <w:proofErr w:type="spellStart"/>
      <w:r>
        <w:rPr>
          <w:rFonts w:ascii="Arial" w:hAnsi="Arial" w:cs="Arial"/>
        </w:rPr>
        <w:t>está</w:t>
      </w:r>
      <w:proofErr w:type="spellEnd"/>
      <w:r>
        <w:rPr>
          <w:rFonts w:ascii="Arial" w:hAnsi="Arial" w:cs="Arial"/>
        </w:rPr>
        <w:t xml:space="preserve"> </w:t>
      </w:r>
      <w:proofErr w:type="spellStart"/>
      <w:r>
        <w:rPr>
          <w:rFonts w:ascii="Arial" w:hAnsi="Arial" w:cs="Arial"/>
        </w:rPr>
        <w:t>na</w:t>
      </w:r>
      <w:proofErr w:type="spellEnd"/>
      <w:r>
        <w:rPr>
          <w:rFonts w:ascii="Arial" w:hAnsi="Arial" w:cs="Arial"/>
        </w:rPr>
        <w:t xml:space="preserve"> </w:t>
      </w:r>
      <w:proofErr w:type="spellStart"/>
      <w:r>
        <w:rPr>
          <w:rFonts w:ascii="Arial" w:hAnsi="Arial" w:cs="Arial"/>
        </w:rPr>
        <w:t>proposta</w:t>
      </w:r>
      <w:proofErr w:type="spellEnd"/>
      <w:r>
        <w:rPr>
          <w:rFonts w:ascii="Arial" w:hAnsi="Arial" w:cs="Arial"/>
        </w:rPr>
        <w:t xml:space="preserve">, e </w:t>
      </w:r>
      <w:proofErr w:type="spellStart"/>
      <w:r>
        <w:rPr>
          <w:rFonts w:ascii="Arial" w:hAnsi="Arial" w:cs="Arial"/>
        </w:rPr>
        <w:t>estão</w:t>
      </w:r>
      <w:proofErr w:type="spellEnd"/>
      <w:r>
        <w:rPr>
          <w:rFonts w:ascii="Arial" w:hAnsi="Arial" w:cs="Arial"/>
        </w:rPr>
        <w:t xml:space="preserve"> </w:t>
      </w:r>
      <w:proofErr w:type="spellStart"/>
      <w:r>
        <w:rPr>
          <w:rFonts w:ascii="Arial" w:hAnsi="Arial" w:cs="Arial"/>
        </w:rPr>
        <w:t>inclusos</w:t>
      </w:r>
      <w:proofErr w:type="spellEnd"/>
      <w:r>
        <w:rPr>
          <w:rFonts w:ascii="Arial" w:hAnsi="Arial" w:cs="Arial"/>
        </w:rPr>
        <w:t xml:space="preserve"> o </w:t>
      </w:r>
      <w:proofErr w:type="spellStart"/>
      <w:r>
        <w:rPr>
          <w:rFonts w:ascii="Arial" w:hAnsi="Arial" w:cs="Arial"/>
        </w:rPr>
        <w:t>custo</w:t>
      </w:r>
      <w:proofErr w:type="spellEnd"/>
      <w:r>
        <w:rPr>
          <w:rFonts w:ascii="Arial" w:hAnsi="Arial" w:cs="Arial"/>
        </w:rPr>
        <w:t xml:space="preserve"> do </w:t>
      </w:r>
      <w:proofErr w:type="spellStart"/>
      <w:r>
        <w:rPr>
          <w:rFonts w:ascii="Arial" w:hAnsi="Arial" w:cs="Arial"/>
        </w:rPr>
        <w:t>Cachê</w:t>
      </w:r>
      <w:proofErr w:type="spellEnd"/>
      <w:r>
        <w:rPr>
          <w:rFonts w:ascii="Arial" w:hAnsi="Arial" w:cs="Arial"/>
        </w:rPr>
        <w:t xml:space="preserve"> do </w:t>
      </w:r>
      <w:proofErr w:type="spellStart"/>
      <w:r>
        <w:rPr>
          <w:rFonts w:ascii="Arial" w:hAnsi="Arial" w:cs="Arial"/>
        </w:rPr>
        <w:t>artista</w:t>
      </w:r>
      <w:proofErr w:type="spellEnd"/>
      <w:r>
        <w:rPr>
          <w:rFonts w:ascii="Arial" w:hAnsi="Arial" w:cs="Arial"/>
        </w:rPr>
        <w:t xml:space="preserve">, </w:t>
      </w:r>
      <w:proofErr w:type="spellStart"/>
      <w:r>
        <w:rPr>
          <w:rFonts w:ascii="Arial" w:hAnsi="Arial" w:cs="Arial"/>
        </w:rPr>
        <w:t>alimentação</w:t>
      </w:r>
      <w:proofErr w:type="spellEnd"/>
      <w:r>
        <w:rPr>
          <w:rFonts w:ascii="Arial" w:hAnsi="Arial" w:cs="Arial"/>
        </w:rPr>
        <w:t xml:space="preserve"> do </w:t>
      </w:r>
      <w:proofErr w:type="spellStart"/>
      <w:r>
        <w:rPr>
          <w:rFonts w:ascii="Arial" w:hAnsi="Arial" w:cs="Arial"/>
        </w:rPr>
        <w:t>artista</w:t>
      </w:r>
      <w:proofErr w:type="spellEnd"/>
      <w:r>
        <w:rPr>
          <w:rFonts w:ascii="Arial" w:hAnsi="Arial" w:cs="Arial"/>
        </w:rPr>
        <w:t xml:space="preserve"> e/</w:t>
      </w:r>
      <w:proofErr w:type="spellStart"/>
      <w:r>
        <w:rPr>
          <w:rFonts w:ascii="Arial" w:hAnsi="Arial" w:cs="Arial"/>
        </w:rPr>
        <w:t>ou</w:t>
      </w:r>
      <w:proofErr w:type="spellEnd"/>
      <w:r>
        <w:rPr>
          <w:rFonts w:ascii="Arial" w:hAnsi="Arial" w:cs="Arial"/>
        </w:rPr>
        <w:t xml:space="preserve"> </w:t>
      </w:r>
      <w:proofErr w:type="spellStart"/>
      <w:r>
        <w:rPr>
          <w:rFonts w:ascii="Arial" w:hAnsi="Arial" w:cs="Arial"/>
        </w:rPr>
        <w:t>banda</w:t>
      </w:r>
      <w:proofErr w:type="spellEnd"/>
      <w:r>
        <w:rPr>
          <w:rFonts w:ascii="Arial" w:hAnsi="Arial" w:cs="Arial"/>
        </w:rPr>
        <w:t xml:space="preserve"> </w:t>
      </w:r>
      <w:proofErr w:type="spellStart"/>
      <w:r>
        <w:rPr>
          <w:rFonts w:ascii="Arial" w:hAnsi="Arial" w:cs="Arial"/>
        </w:rPr>
        <w:t>contratada</w:t>
      </w:r>
      <w:proofErr w:type="spellEnd"/>
      <w:r>
        <w:rPr>
          <w:rFonts w:ascii="Arial" w:hAnsi="Arial" w:cs="Arial"/>
        </w:rPr>
        <w:t xml:space="preserve"> </w:t>
      </w:r>
      <w:proofErr w:type="spellStart"/>
      <w:r>
        <w:rPr>
          <w:rFonts w:ascii="Arial" w:hAnsi="Arial" w:cs="Arial"/>
        </w:rPr>
        <w:t>pelo</w:t>
      </w:r>
      <w:proofErr w:type="spellEnd"/>
      <w:r>
        <w:rPr>
          <w:rFonts w:ascii="Arial" w:hAnsi="Arial" w:cs="Arial"/>
        </w:rPr>
        <w:t xml:space="preserve"> </w:t>
      </w:r>
      <w:proofErr w:type="spellStart"/>
      <w:r>
        <w:rPr>
          <w:rFonts w:ascii="Arial" w:hAnsi="Arial" w:cs="Arial"/>
        </w:rPr>
        <w:t>mesmo</w:t>
      </w:r>
      <w:proofErr w:type="spellEnd"/>
      <w:r>
        <w:rPr>
          <w:rFonts w:ascii="Arial" w:hAnsi="Arial" w:cs="Arial"/>
        </w:rPr>
        <w:t xml:space="preserve">, </w:t>
      </w:r>
      <w:proofErr w:type="spellStart"/>
      <w:r>
        <w:rPr>
          <w:rFonts w:ascii="Arial" w:hAnsi="Arial" w:cs="Arial"/>
        </w:rPr>
        <w:t>além</w:t>
      </w:r>
      <w:proofErr w:type="spellEnd"/>
      <w:r>
        <w:rPr>
          <w:rFonts w:ascii="Arial" w:hAnsi="Arial" w:cs="Arial"/>
        </w:rPr>
        <w:t xml:space="preserve"> de </w:t>
      </w:r>
      <w:proofErr w:type="spellStart"/>
      <w:r>
        <w:rPr>
          <w:rFonts w:ascii="Arial" w:hAnsi="Arial" w:cs="Arial"/>
        </w:rPr>
        <w:t>todo</w:t>
      </w:r>
      <w:proofErr w:type="spellEnd"/>
      <w:r>
        <w:rPr>
          <w:rFonts w:ascii="Arial" w:hAnsi="Arial" w:cs="Arial"/>
        </w:rPr>
        <w:t xml:space="preserve"> </w:t>
      </w:r>
      <w:proofErr w:type="spellStart"/>
      <w:r>
        <w:rPr>
          <w:rFonts w:ascii="Arial" w:hAnsi="Arial" w:cs="Arial"/>
        </w:rPr>
        <w:t>custo</w:t>
      </w:r>
      <w:proofErr w:type="spellEnd"/>
      <w:r>
        <w:rPr>
          <w:rFonts w:ascii="Arial" w:hAnsi="Arial" w:cs="Arial"/>
        </w:rPr>
        <w:t xml:space="preserve"> </w:t>
      </w:r>
      <w:proofErr w:type="spellStart"/>
      <w:r>
        <w:rPr>
          <w:rFonts w:ascii="Arial" w:hAnsi="Arial" w:cs="Arial"/>
        </w:rPr>
        <w:t>operacional</w:t>
      </w:r>
      <w:proofErr w:type="spellEnd"/>
      <w:r>
        <w:rPr>
          <w:rFonts w:ascii="Arial" w:hAnsi="Arial" w:cs="Arial"/>
        </w:rPr>
        <w:t>/</w:t>
      </w:r>
      <w:proofErr w:type="spellStart"/>
      <w:r>
        <w:rPr>
          <w:rFonts w:ascii="Arial" w:hAnsi="Arial" w:cs="Arial"/>
        </w:rPr>
        <w:t>administrativo</w:t>
      </w:r>
      <w:proofErr w:type="spellEnd"/>
      <w:r>
        <w:rPr>
          <w:rFonts w:ascii="Arial" w:hAnsi="Arial" w:cs="Arial"/>
        </w:rPr>
        <w:t>.</w:t>
      </w:r>
      <w:bookmarkEnd w:id="1"/>
    </w:p>
    <w:p w14:paraId="6B3773DD" w14:textId="77777777" w:rsidR="00202F7B" w:rsidRPr="00202F7B" w:rsidRDefault="00202F7B" w:rsidP="00202F7B">
      <w:pPr>
        <w:pStyle w:val="Padro"/>
        <w:widowControl w:val="0"/>
        <w:numPr>
          <w:ilvl w:val="1"/>
          <w:numId w:val="1"/>
        </w:numPr>
        <w:tabs>
          <w:tab w:val="left" w:pos="0"/>
        </w:tabs>
        <w:spacing w:before="120" w:after="120" w:line="360" w:lineRule="auto"/>
        <w:jc w:val="both"/>
        <w:rPr>
          <w:rFonts w:ascii="Arial" w:hAnsi="Arial" w:cs="Arial"/>
          <w:color w:val="auto"/>
          <w:lang w:val="pt-BR"/>
        </w:rPr>
      </w:pPr>
      <w:r w:rsidRPr="00202F7B">
        <w:rPr>
          <w:rFonts w:ascii="Arial" w:hAnsi="Arial" w:cs="Arial"/>
          <w:color w:val="auto"/>
          <w:lang w:val="pt-BR"/>
        </w:rPr>
        <w:lastRenderedPageBreak/>
        <w:t xml:space="preserve">O atendimento ao </w:t>
      </w:r>
      <w:proofErr w:type="spellStart"/>
      <w:r w:rsidR="001478BA">
        <w:rPr>
          <w:rFonts w:ascii="Arial" w:hAnsi="Arial" w:cs="Arial"/>
          <w:color w:val="auto"/>
          <w:lang w:val="pt-BR"/>
        </w:rPr>
        <w:t>Rí</w:t>
      </w:r>
      <w:r w:rsidRPr="00202F7B">
        <w:rPr>
          <w:rFonts w:ascii="Arial" w:hAnsi="Arial" w:cs="Arial"/>
          <w:color w:val="auto"/>
          <w:lang w:val="pt-BR"/>
        </w:rPr>
        <w:t>der</w:t>
      </w:r>
      <w:proofErr w:type="spellEnd"/>
      <w:r w:rsidRPr="00202F7B">
        <w:rPr>
          <w:rFonts w:ascii="Arial" w:hAnsi="Arial" w:cs="Arial"/>
          <w:color w:val="auto"/>
          <w:lang w:val="pt-BR"/>
        </w:rPr>
        <w:t xml:space="preserve"> técnico e o abastecimento do camarim são de responsabilidades do</w:t>
      </w:r>
      <w:r>
        <w:rPr>
          <w:rFonts w:ascii="Arial" w:hAnsi="Arial" w:cs="Arial"/>
          <w:color w:val="auto"/>
          <w:lang w:val="pt-BR"/>
        </w:rPr>
        <w:t xml:space="preserve"> </w:t>
      </w:r>
      <w:r w:rsidRPr="00202F7B">
        <w:rPr>
          <w:rFonts w:ascii="Arial" w:hAnsi="Arial" w:cs="Arial"/>
          <w:color w:val="auto"/>
          <w:lang w:val="pt-BR"/>
        </w:rPr>
        <w:t>contratante.</w:t>
      </w:r>
    </w:p>
    <w:p w14:paraId="4964E749" w14:textId="77777777" w:rsidR="0082340E" w:rsidRDefault="003B6278" w:rsidP="0082340E">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E75EE7">
        <w:rPr>
          <w:rFonts w:ascii="Arial" w:hAnsi="Arial" w:cs="Arial"/>
          <w:color w:val="auto"/>
          <w:lang w:val="pt-BR"/>
        </w:rPr>
        <w:t>O CONTRATANTE fica responsável pelo fornecimento do equipamento de som</w:t>
      </w:r>
      <w:r w:rsidR="00933AD9" w:rsidRPr="00E75EE7">
        <w:rPr>
          <w:rFonts w:ascii="Arial" w:hAnsi="Arial" w:cs="Arial"/>
          <w:color w:val="auto"/>
          <w:lang w:val="pt-BR"/>
        </w:rPr>
        <w:t>,</w:t>
      </w:r>
      <w:r w:rsidRPr="00E75EE7">
        <w:rPr>
          <w:rFonts w:ascii="Arial" w:hAnsi="Arial" w:cs="Arial"/>
          <w:color w:val="auto"/>
          <w:lang w:val="pt-BR"/>
        </w:rPr>
        <w:t xml:space="preserve"> iluminação</w:t>
      </w:r>
      <w:r w:rsidR="00CC7CC9" w:rsidRPr="00E75EE7">
        <w:rPr>
          <w:rFonts w:ascii="Arial" w:hAnsi="Arial" w:cs="Arial"/>
          <w:color w:val="auto"/>
          <w:lang w:val="pt-BR"/>
        </w:rPr>
        <w:t xml:space="preserve">, </w:t>
      </w:r>
      <w:r w:rsidR="0069397D" w:rsidRPr="00E75EE7">
        <w:rPr>
          <w:rFonts w:ascii="Arial" w:hAnsi="Arial" w:cs="Arial"/>
          <w:color w:val="auto"/>
          <w:lang w:val="pt-BR"/>
        </w:rPr>
        <w:t xml:space="preserve">estrutura </w:t>
      </w:r>
      <w:r w:rsidR="00CC7CC9" w:rsidRPr="00E75EE7">
        <w:rPr>
          <w:rFonts w:ascii="Arial" w:hAnsi="Arial" w:cs="Arial"/>
          <w:color w:val="auto"/>
          <w:lang w:val="pt-BR"/>
        </w:rPr>
        <w:t>camarim</w:t>
      </w:r>
      <w:r w:rsidR="00933AD9" w:rsidRPr="00E75EE7">
        <w:rPr>
          <w:rFonts w:ascii="Arial" w:hAnsi="Arial" w:cs="Arial"/>
          <w:color w:val="auto"/>
          <w:lang w:val="pt-BR"/>
        </w:rPr>
        <w:t xml:space="preserve"> e alimentação</w:t>
      </w:r>
      <w:r w:rsidR="003916C3" w:rsidRPr="00E75EE7">
        <w:rPr>
          <w:rFonts w:ascii="Arial" w:hAnsi="Arial" w:cs="Arial"/>
          <w:color w:val="auto"/>
          <w:lang w:val="pt-BR"/>
        </w:rPr>
        <w:t xml:space="preserve"> básica para camarim, quando necessário</w:t>
      </w:r>
      <w:r w:rsidR="00933AD9" w:rsidRPr="00E75EE7">
        <w:rPr>
          <w:rFonts w:ascii="Arial" w:hAnsi="Arial" w:cs="Arial"/>
          <w:color w:val="auto"/>
          <w:lang w:val="pt-BR"/>
        </w:rPr>
        <w:t>;</w:t>
      </w:r>
    </w:p>
    <w:p w14:paraId="3F09BB0E" w14:textId="77777777" w:rsidR="00CA5F19" w:rsidRPr="0082340E" w:rsidRDefault="00FF7E1C" w:rsidP="0082340E">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82340E">
        <w:rPr>
          <w:rFonts w:ascii="Arial" w:hAnsi="Arial" w:cs="Arial"/>
          <w:lang w:val="pt-BR"/>
        </w:rPr>
        <w:t xml:space="preserve">A </w:t>
      </w:r>
      <w:r w:rsidR="00CC7CC9" w:rsidRPr="0082340E">
        <w:rPr>
          <w:rFonts w:ascii="Arial" w:hAnsi="Arial" w:cs="Arial"/>
          <w:lang w:val="pt-BR"/>
        </w:rPr>
        <w:t>CONTRATADA</w:t>
      </w:r>
      <w:r w:rsidRPr="0082340E">
        <w:rPr>
          <w:rFonts w:ascii="Arial" w:hAnsi="Arial" w:cs="Arial"/>
          <w:lang w:val="pt-BR"/>
        </w:rPr>
        <w:t xml:space="preserve"> deverá responsabilizar-se quanto às datas e horários citados no objeto abaixo relacionado para que não haja atraso no in</w:t>
      </w:r>
      <w:r w:rsidR="001478BA">
        <w:rPr>
          <w:rFonts w:ascii="Arial" w:hAnsi="Arial" w:cs="Arial"/>
          <w:lang w:val="pt-BR"/>
        </w:rPr>
        <w:t>í</w:t>
      </w:r>
      <w:r w:rsidRPr="0082340E">
        <w:rPr>
          <w:rFonts w:ascii="Arial" w:hAnsi="Arial" w:cs="Arial"/>
          <w:lang w:val="pt-BR"/>
        </w:rPr>
        <w:t>cio dos serviços sob pena de multa contratual;</w:t>
      </w:r>
    </w:p>
    <w:p w14:paraId="7359D243" w14:textId="77777777" w:rsidR="00FF7E1C" w:rsidRPr="00E75EE7" w:rsidRDefault="00F44921" w:rsidP="00A56342">
      <w:pPr>
        <w:pStyle w:val="Padro"/>
        <w:widowControl w:val="0"/>
        <w:numPr>
          <w:ilvl w:val="2"/>
          <w:numId w:val="1"/>
        </w:numPr>
        <w:tabs>
          <w:tab w:val="clear" w:pos="708"/>
          <w:tab w:val="left" w:pos="0"/>
        </w:tabs>
        <w:spacing w:before="120" w:after="120" w:line="360" w:lineRule="auto"/>
        <w:ind w:left="1134" w:hanging="567"/>
        <w:jc w:val="both"/>
        <w:rPr>
          <w:rFonts w:ascii="Arial" w:hAnsi="Arial" w:cs="Arial"/>
          <w:lang w:val="pt-BR"/>
        </w:rPr>
      </w:pPr>
      <w:r w:rsidRPr="00E75EE7">
        <w:rPr>
          <w:rFonts w:ascii="Arial" w:hAnsi="Arial" w:cs="Arial"/>
          <w:lang w:val="pt-BR"/>
        </w:rPr>
        <w:t xml:space="preserve">Não será </w:t>
      </w:r>
      <w:r w:rsidR="003916C3" w:rsidRPr="00E75EE7">
        <w:rPr>
          <w:rFonts w:ascii="Arial" w:hAnsi="Arial" w:cs="Arial"/>
          <w:lang w:val="pt-BR"/>
        </w:rPr>
        <w:t>permitido atraso do</w:t>
      </w:r>
      <w:r w:rsidRPr="00E75EE7">
        <w:rPr>
          <w:rFonts w:ascii="Arial" w:hAnsi="Arial" w:cs="Arial"/>
          <w:lang w:val="pt-BR"/>
        </w:rPr>
        <w:t xml:space="preserve"> horário programado</w:t>
      </w:r>
      <w:r w:rsidR="003916C3" w:rsidRPr="00E75EE7">
        <w:rPr>
          <w:rFonts w:ascii="Arial" w:hAnsi="Arial" w:cs="Arial"/>
          <w:lang w:val="pt-BR"/>
        </w:rPr>
        <w:t xml:space="preserve"> para passagem de som e do show</w:t>
      </w:r>
      <w:r w:rsidR="00B517A2" w:rsidRPr="00E75EE7">
        <w:rPr>
          <w:rFonts w:ascii="Arial" w:hAnsi="Arial" w:cs="Arial"/>
          <w:lang w:val="pt-BR"/>
        </w:rPr>
        <w:t>;</w:t>
      </w:r>
    </w:p>
    <w:p w14:paraId="57E44DCC" w14:textId="77777777" w:rsidR="00F44921" w:rsidRPr="00E75EE7" w:rsidRDefault="00F44921" w:rsidP="00A56342">
      <w:pPr>
        <w:pStyle w:val="Padro"/>
        <w:widowControl w:val="0"/>
        <w:numPr>
          <w:ilvl w:val="2"/>
          <w:numId w:val="1"/>
        </w:numPr>
        <w:tabs>
          <w:tab w:val="clear" w:pos="708"/>
          <w:tab w:val="left" w:pos="0"/>
        </w:tabs>
        <w:spacing w:before="120" w:after="120" w:line="360" w:lineRule="auto"/>
        <w:ind w:left="1134" w:hanging="567"/>
        <w:jc w:val="both"/>
        <w:rPr>
          <w:rFonts w:ascii="Arial" w:hAnsi="Arial" w:cs="Arial"/>
          <w:lang w:val="pt-BR"/>
        </w:rPr>
      </w:pPr>
      <w:r w:rsidRPr="00E75EE7">
        <w:rPr>
          <w:rFonts w:ascii="Arial" w:hAnsi="Arial" w:cs="Arial"/>
          <w:lang w:val="pt-BR"/>
        </w:rPr>
        <w:t>Nos casos em que houver atrasos no início do show, sem a devida justificativa, a Contratada ficará sujeita à ap</w:t>
      </w:r>
      <w:r w:rsidR="009814B3" w:rsidRPr="00E75EE7">
        <w:rPr>
          <w:rFonts w:ascii="Arial" w:hAnsi="Arial" w:cs="Arial"/>
          <w:lang w:val="pt-BR"/>
        </w:rPr>
        <w:t>licação de penalidades e</w:t>
      </w:r>
      <w:r w:rsidR="001478BA">
        <w:rPr>
          <w:rFonts w:ascii="Arial" w:hAnsi="Arial" w:cs="Arial"/>
          <w:lang w:val="pt-BR"/>
        </w:rPr>
        <w:t xml:space="preserve"> </w:t>
      </w:r>
      <w:r w:rsidR="009814B3" w:rsidRPr="00E75EE7">
        <w:rPr>
          <w:rFonts w:ascii="Arial" w:hAnsi="Arial" w:cs="Arial"/>
          <w:lang w:val="pt-BR"/>
        </w:rPr>
        <w:t>multas;</w:t>
      </w:r>
    </w:p>
    <w:p w14:paraId="6C8975E1" w14:textId="77777777" w:rsidR="009814B3" w:rsidRPr="00E75EE7" w:rsidRDefault="009814B3" w:rsidP="00A56342">
      <w:pPr>
        <w:pStyle w:val="Padro"/>
        <w:widowControl w:val="0"/>
        <w:numPr>
          <w:ilvl w:val="2"/>
          <w:numId w:val="1"/>
        </w:numPr>
        <w:tabs>
          <w:tab w:val="clear" w:pos="708"/>
          <w:tab w:val="left" w:pos="0"/>
        </w:tabs>
        <w:spacing w:before="120" w:after="120" w:line="360" w:lineRule="auto"/>
        <w:ind w:left="1134" w:hanging="567"/>
        <w:jc w:val="both"/>
        <w:rPr>
          <w:rFonts w:ascii="Arial" w:hAnsi="Arial" w:cs="Arial"/>
          <w:lang w:val="pt-BR"/>
        </w:rPr>
      </w:pPr>
      <w:r w:rsidRPr="00E75EE7">
        <w:rPr>
          <w:rFonts w:ascii="Arial" w:hAnsi="Arial" w:cs="Arial"/>
          <w:lang w:val="pt-BR"/>
        </w:rPr>
        <w:t xml:space="preserve">Nos casos em que houver a inexecução do Contrato ou de qualquer evento programado, fica a CONTRATADA sujeita à aplicação de penalidades </w:t>
      </w:r>
      <w:r w:rsidR="00A44016" w:rsidRPr="00E75EE7">
        <w:rPr>
          <w:rFonts w:ascii="Arial" w:hAnsi="Arial" w:cs="Arial"/>
          <w:lang w:val="pt-BR"/>
        </w:rPr>
        <w:t>previstas</w:t>
      </w:r>
      <w:r w:rsidR="004C7BD5" w:rsidRPr="00E75EE7">
        <w:rPr>
          <w:rFonts w:ascii="Arial" w:hAnsi="Arial" w:cs="Arial"/>
          <w:lang w:val="pt-BR"/>
        </w:rPr>
        <w:t xml:space="preserve"> no Termo de Referência</w:t>
      </w:r>
      <w:r w:rsidRPr="00E75EE7">
        <w:rPr>
          <w:rFonts w:ascii="Arial" w:hAnsi="Arial" w:cs="Arial"/>
          <w:lang w:val="pt-BR"/>
        </w:rPr>
        <w:t xml:space="preserve"> e seus anexos, </w:t>
      </w:r>
      <w:r w:rsidRPr="00E75EE7">
        <w:rPr>
          <w:rFonts w:ascii="Arial" w:hAnsi="Arial" w:cs="Arial"/>
          <w:b/>
          <w:u w:val="single"/>
          <w:lang w:val="pt-BR"/>
        </w:rPr>
        <w:t xml:space="preserve">bem </w:t>
      </w:r>
      <w:r w:rsidR="003C662A" w:rsidRPr="00E75EE7">
        <w:rPr>
          <w:rFonts w:ascii="Arial" w:hAnsi="Arial" w:cs="Arial"/>
          <w:b/>
          <w:u w:val="single"/>
          <w:lang w:val="pt-BR"/>
        </w:rPr>
        <w:t>como ficará impedida de receber</w:t>
      </w:r>
      <w:r w:rsidRPr="00E75EE7">
        <w:rPr>
          <w:rFonts w:ascii="Arial" w:hAnsi="Arial" w:cs="Arial"/>
          <w:b/>
          <w:u w:val="single"/>
          <w:lang w:val="pt-BR"/>
        </w:rPr>
        <w:t xml:space="preserve"> o valor Contratado para o evento</w:t>
      </w:r>
      <w:r w:rsidRPr="00E75EE7">
        <w:rPr>
          <w:rFonts w:ascii="Arial" w:hAnsi="Arial" w:cs="Arial"/>
          <w:lang w:val="pt-BR"/>
        </w:rPr>
        <w:t>.</w:t>
      </w:r>
    </w:p>
    <w:p w14:paraId="707C32B8" w14:textId="77777777" w:rsidR="00FF7E1C" w:rsidRPr="00E75EE7" w:rsidRDefault="00FF7E1C"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 xml:space="preserve">Os serviços </w:t>
      </w:r>
      <w:r w:rsidR="00CC7CC9" w:rsidRPr="00E75EE7">
        <w:rPr>
          <w:rFonts w:ascii="Arial" w:hAnsi="Arial" w:cs="Arial"/>
          <w:lang w:val="pt-BR"/>
        </w:rPr>
        <w:t>descritos</w:t>
      </w:r>
      <w:r w:rsidRPr="00E75EE7">
        <w:rPr>
          <w:rFonts w:ascii="Arial" w:hAnsi="Arial" w:cs="Arial"/>
          <w:lang w:val="pt-BR"/>
        </w:rPr>
        <w:t xml:space="preserve"> são inerentes à função do CONTRATADO, que, portanto, não poderá transferir sua execução para outrem;</w:t>
      </w:r>
    </w:p>
    <w:p w14:paraId="67B2B1F4" w14:textId="77777777" w:rsidR="00CA5F19" w:rsidRPr="00E75EE7" w:rsidRDefault="00CC7CC9"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A</w:t>
      </w:r>
      <w:r w:rsidR="003B6278" w:rsidRPr="00E75EE7">
        <w:rPr>
          <w:rFonts w:ascii="Arial" w:hAnsi="Arial" w:cs="Arial"/>
          <w:lang w:val="pt-BR"/>
        </w:rPr>
        <w:t xml:space="preserve"> CONTRATANTE obriga-se a providenciar por sua inteira e exclusiva responsabilidade, os alvarás e licenças necessárias expedidas pelas repartições públicas competentes, bem como aquelas exigidas pelas </w:t>
      </w:r>
      <w:r w:rsidR="003B6278" w:rsidRPr="00E75EE7">
        <w:rPr>
          <w:rFonts w:ascii="Arial" w:hAnsi="Arial" w:cs="Arial"/>
          <w:color w:val="auto"/>
          <w:lang w:val="pt-BR"/>
        </w:rPr>
        <w:t>associações de Direitos Autorais</w:t>
      </w:r>
      <w:r w:rsidR="003E19F7" w:rsidRPr="00E75EE7">
        <w:rPr>
          <w:rFonts w:ascii="Arial" w:hAnsi="Arial" w:cs="Arial"/>
          <w:color w:val="auto"/>
          <w:lang w:val="pt-BR"/>
        </w:rPr>
        <w:t>.</w:t>
      </w:r>
    </w:p>
    <w:p w14:paraId="4D61DA3F" w14:textId="77777777" w:rsidR="00DC2221" w:rsidRPr="00E75EE7" w:rsidRDefault="00CC7CC9"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E75EE7">
        <w:rPr>
          <w:rFonts w:ascii="Arial" w:hAnsi="Arial" w:cs="Arial"/>
          <w:color w:val="auto"/>
          <w:lang w:val="pt-BR"/>
        </w:rPr>
        <w:t>A CONTRATANTE</w:t>
      </w:r>
      <w:r w:rsidR="00DC2221" w:rsidRPr="00E75EE7">
        <w:rPr>
          <w:rFonts w:ascii="Arial" w:hAnsi="Arial" w:cs="Arial"/>
          <w:color w:val="auto"/>
          <w:lang w:val="pt-BR"/>
        </w:rPr>
        <w:t xml:space="preserve"> fica responsável, no caso de descontrole emocional da </w:t>
      </w:r>
      <w:r w:rsidR="003E19F7" w:rsidRPr="00E75EE7">
        <w:rPr>
          <w:rFonts w:ascii="Arial" w:hAnsi="Arial" w:cs="Arial"/>
          <w:color w:val="auto"/>
          <w:lang w:val="pt-BR"/>
        </w:rPr>
        <w:t>plateia</w:t>
      </w:r>
      <w:r w:rsidR="00DC2221" w:rsidRPr="00E75EE7">
        <w:rPr>
          <w:rFonts w:ascii="Arial" w:hAnsi="Arial" w:cs="Arial"/>
          <w:color w:val="auto"/>
          <w:lang w:val="pt-BR"/>
        </w:rPr>
        <w:t>, por danos causados ao equipamento, músicos e equipe técnica. Comprometendo- se a contratar equipe de segurança e manter policiamento adequado até o térmi</w:t>
      </w:r>
      <w:r w:rsidR="00A821EE" w:rsidRPr="00E75EE7">
        <w:rPr>
          <w:rFonts w:ascii="Arial" w:hAnsi="Arial" w:cs="Arial"/>
          <w:color w:val="auto"/>
          <w:lang w:val="pt-BR"/>
        </w:rPr>
        <w:t>no da apresentação e saída dos m</w:t>
      </w:r>
      <w:r w:rsidR="00DC2221" w:rsidRPr="00E75EE7">
        <w:rPr>
          <w:rFonts w:ascii="Arial" w:hAnsi="Arial" w:cs="Arial"/>
          <w:color w:val="auto"/>
          <w:lang w:val="pt-BR"/>
        </w:rPr>
        <w:t>úsicos</w:t>
      </w:r>
      <w:r w:rsidR="00A821EE" w:rsidRPr="00E75EE7">
        <w:rPr>
          <w:rFonts w:ascii="Arial" w:hAnsi="Arial" w:cs="Arial"/>
          <w:color w:val="auto"/>
          <w:lang w:val="pt-BR"/>
        </w:rPr>
        <w:t xml:space="preserve"> do local do evento.</w:t>
      </w:r>
    </w:p>
    <w:p w14:paraId="3DFE7F59" w14:textId="77777777" w:rsidR="00C01279" w:rsidRPr="00E75EE7" w:rsidRDefault="00DC2221"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E75EE7">
        <w:rPr>
          <w:rFonts w:ascii="Arial" w:hAnsi="Arial" w:cs="Arial"/>
          <w:color w:val="auto"/>
          <w:lang w:val="pt-BR"/>
        </w:rPr>
        <w:t xml:space="preserve">De comum acordo, as partes contratantes desde já, fixam essas perdas e danos para efeito desta cláusula, na importância de 100% (cem por cento) do valor do </w:t>
      </w:r>
      <w:r w:rsidRPr="00E75EE7">
        <w:rPr>
          <w:rFonts w:ascii="Arial" w:hAnsi="Arial" w:cs="Arial"/>
          <w:color w:val="auto"/>
          <w:lang w:val="pt-BR"/>
        </w:rPr>
        <w:lastRenderedPageBreak/>
        <w:t xml:space="preserve">contrato, ficando a parte prejudicada </w:t>
      </w:r>
      <w:r w:rsidR="00C01279" w:rsidRPr="00E75EE7">
        <w:rPr>
          <w:rFonts w:ascii="Arial" w:hAnsi="Arial" w:cs="Arial"/>
          <w:color w:val="auto"/>
          <w:lang w:val="pt-BR"/>
        </w:rPr>
        <w:t>resguardada de receber pelos danos causados.</w:t>
      </w:r>
    </w:p>
    <w:p w14:paraId="676858B7" w14:textId="77777777" w:rsidR="00DC2221" w:rsidRPr="00E75EE7" w:rsidRDefault="00DC2221"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Em caso de infração de qualquer uma das cláusulas deste contrato, a parte infratora responderá na forma do previsto no Código Civil, pelas perdas e danos que sofrer a outra parte, obrigando-se a ressarci-las das mesmas</w:t>
      </w:r>
      <w:r w:rsidR="003E19F7" w:rsidRPr="00E75EE7">
        <w:rPr>
          <w:rFonts w:ascii="Arial" w:hAnsi="Arial" w:cs="Arial"/>
          <w:lang w:val="pt-BR"/>
        </w:rPr>
        <w:t>.</w:t>
      </w:r>
    </w:p>
    <w:p w14:paraId="29204716" w14:textId="77777777" w:rsidR="00002FCE" w:rsidRPr="00E75EE7" w:rsidRDefault="00606C82"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 ESTIMATIVA DE PREÇOS</w:t>
      </w:r>
    </w:p>
    <w:p w14:paraId="5653F254" w14:textId="7422B74A" w:rsidR="00B7049A" w:rsidRPr="00A15E33" w:rsidRDefault="0074471D" w:rsidP="00594936">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color w:val="auto"/>
          <w:lang w:val="pt-BR"/>
        </w:rPr>
      </w:pPr>
      <w:r w:rsidRPr="00E75EE7">
        <w:rPr>
          <w:rFonts w:ascii="Arial" w:eastAsia="Adobe Fan Heiti Std B" w:hAnsi="Arial" w:cs="Arial"/>
          <w:color w:val="auto"/>
          <w:lang w:val="pt-BR"/>
        </w:rPr>
        <w:t xml:space="preserve">O valor </w:t>
      </w:r>
      <w:r w:rsidRPr="00E75EE7">
        <w:rPr>
          <w:rFonts w:ascii="Arial" w:eastAsia="Arial Unicode MS" w:hAnsi="Arial" w:cs="Arial"/>
          <w:color w:val="auto"/>
          <w:lang w:val="pt-BR"/>
        </w:rPr>
        <w:t>estimado</w:t>
      </w:r>
      <w:r w:rsidRPr="00E75EE7">
        <w:rPr>
          <w:rFonts w:ascii="Arial" w:eastAsia="Adobe Fan Heiti Std B" w:hAnsi="Arial" w:cs="Arial"/>
          <w:color w:val="auto"/>
          <w:lang w:val="pt-BR"/>
        </w:rPr>
        <w:t xml:space="preserve"> dos serviços é de </w:t>
      </w:r>
      <w:r w:rsidRPr="0094581E">
        <w:rPr>
          <w:rFonts w:ascii="Arial" w:eastAsia="Adobe Fan Heiti Std B" w:hAnsi="Arial" w:cs="Arial"/>
          <w:b/>
          <w:bCs/>
          <w:color w:val="auto"/>
          <w:lang w:val="pt-BR"/>
        </w:rPr>
        <w:t>R</w:t>
      </w:r>
      <w:r w:rsidRPr="00DB5244">
        <w:rPr>
          <w:rFonts w:ascii="Arial" w:eastAsia="Adobe Fan Heiti Std B" w:hAnsi="Arial" w:cs="Arial"/>
          <w:b/>
          <w:bCs/>
          <w:color w:val="EE0000"/>
          <w:lang w:val="pt-BR"/>
        </w:rPr>
        <w:t xml:space="preserve">$ </w:t>
      </w:r>
      <w:r w:rsidR="000D4513">
        <w:rPr>
          <w:rFonts w:ascii="Arial" w:eastAsia="Adobe Fan Heiti Std B" w:hAnsi="Arial" w:cs="Arial"/>
          <w:b/>
          <w:bCs/>
          <w:color w:val="EE0000"/>
          <w:lang w:val="pt-BR"/>
        </w:rPr>
        <w:t>6</w:t>
      </w:r>
      <w:r w:rsidR="009D634A" w:rsidRPr="00DB5244">
        <w:rPr>
          <w:rFonts w:ascii="Arial" w:eastAsia="Adobe Fan Heiti Std B" w:hAnsi="Arial" w:cs="Arial"/>
          <w:b/>
          <w:bCs/>
          <w:color w:val="EE0000"/>
          <w:lang w:val="pt-BR"/>
        </w:rPr>
        <w:t>.000,00</w:t>
      </w:r>
      <w:r w:rsidR="004C408E" w:rsidRPr="00DB5244">
        <w:rPr>
          <w:rFonts w:ascii="Arial" w:eastAsia="Adobe Fan Heiti Std B" w:hAnsi="Arial" w:cs="Arial"/>
          <w:b/>
          <w:bCs/>
          <w:color w:val="EE0000"/>
          <w:lang w:val="pt-BR"/>
        </w:rPr>
        <w:t>.</w:t>
      </w:r>
    </w:p>
    <w:tbl>
      <w:tblPr>
        <w:tblW w:w="57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1"/>
        <w:gridCol w:w="1245"/>
        <w:gridCol w:w="3212"/>
        <w:gridCol w:w="1241"/>
        <w:gridCol w:w="923"/>
        <w:gridCol w:w="1599"/>
        <w:gridCol w:w="1531"/>
      </w:tblGrid>
      <w:tr w:rsidR="00890555" w:rsidRPr="00E75EE7" w14:paraId="40BE293F" w14:textId="77777777" w:rsidTr="00587804">
        <w:trPr>
          <w:trHeight w:val="255"/>
          <w:jc w:val="center"/>
        </w:trPr>
        <w:tc>
          <w:tcPr>
            <w:tcW w:w="286" w:type="pct"/>
            <w:shd w:val="clear" w:color="auto" w:fill="BFBFBF" w:themeFill="background1" w:themeFillShade="BF"/>
            <w:noWrap/>
            <w:vAlign w:val="center"/>
            <w:hideMark/>
          </w:tcPr>
          <w:p w14:paraId="6D846A76" w14:textId="77777777" w:rsidR="00CC7CC9" w:rsidRPr="00594936" w:rsidRDefault="00890555" w:rsidP="00A56342">
            <w:pPr>
              <w:spacing w:after="0" w:line="360" w:lineRule="auto"/>
              <w:jc w:val="center"/>
              <w:rPr>
                <w:rFonts w:ascii="Arial" w:hAnsi="Arial" w:cs="Arial"/>
                <w:b/>
                <w:bCs/>
                <w:color w:val="000000"/>
                <w:sz w:val="16"/>
                <w:szCs w:val="16"/>
              </w:rPr>
            </w:pPr>
            <w:bookmarkStart w:id="2" w:name="_Hlk135227686"/>
            <w:r w:rsidRPr="00594936">
              <w:rPr>
                <w:rFonts w:ascii="Arial" w:hAnsi="Arial" w:cs="Arial"/>
                <w:b/>
                <w:bCs/>
                <w:color w:val="000000"/>
                <w:sz w:val="16"/>
                <w:szCs w:val="16"/>
              </w:rPr>
              <w:t>ITEM</w:t>
            </w:r>
          </w:p>
        </w:tc>
        <w:tc>
          <w:tcPr>
            <w:tcW w:w="602" w:type="pct"/>
            <w:shd w:val="clear" w:color="auto" w:fill="BFBFBF" w:themeFill="background1" w:themeFillShade="BF"/>
            <w:noWrap/>
            <w:vAlign w:val="center"/>
          </w:tcPr>
          <w:p w14:paraId="0BF52AEE" w14:textId="77777777" w:rsidR="00CC7CC9" w:rsidRPr="00594936" w:rsidRDefault="00890555" w:rsidP="00A56342">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DESCRIÇÃO</w:t>
            </w:r>
          </w:p>
        </w:tc>
        <w:tc>
          <w:tcPr>
            <w:tcW w:w="1553" w:type="pct"/>
            <w:shd w:val="clear" w:color="auto" w:fill="BFBFBF" w:themeFill="background1" w:themeFillShade="BF"/>
            <w:vAlign w:val="center"/>
          </w:tcPr>
          <w:p w14:paraId="577C9BE4" w14:textId="77777777" w:rsidR="00CC7CC9" w:rsidRPr="00594936" w:rsidRDefault="00890555" w:rsidP="00A56342">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LOCAL DO EVENTO</w:t>
            </w:r>
          </w:p>
        </w:tc>
        <w:tc>
          <w:tcPr>
            <w:tcW w:w="600" w:type="pct"/>
            <w:shd w:val="clear" w:color="auto" w:fill="BFBFBF" w:themeFill="background1" w:themeFillShade="BF"/>
            <w:vAlign w:val="center"/>
          </w:tcPr>
          <w:p w14:paraId="627552D7" w14:textId="77777777" w:rsidR="00CC7CC9" w:rsidRPr="00594936" w:rsidRDefault="00890555" w:rsidP="00A56342">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DATA</w:t>
            </w:r>
          </w:p>
        </w:tc>
        <w:tc>
          <w:tcPr>
            <w:tcW w:w="446" w:type="pct"/>
            <w:shd w:val="clear" w:color="auto" w:fill="BFBFBF" w:themeFill="background1" w:themeFillShade="BF"/>
            <w:vAlign w:val="center"/>
          </w:tcPr>
          <w:p w14:paraId="49F7FA37" w14:textId="77777777" w:rsidR="00CC7CC9" w:rsidRPr="00594936" w:rsidRDefault="00890555" w:rsidP="00A56342">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HORÁRIO</w:t>
            </w:r>
            <w:r w:rsidR="00CC7CC9" w:rsidRPr="00594936">
              <w:rPr>
                <w:rFonts w:ascii="Arial" w:hAnsi="Arial" w:cs="Arial"/>
                <w:b/>
                <w:bCs/>
                <w:color w:val="000000"/>
                <w:sz w:val="16"/>
                <w:szCs w:val="16"/>
              </w:rPr>
              <w:t xml:space="preserve"> </w:t>
            </w:r>
          </w:p>
        </w:tc>
        <w:tc>
          <w:tcPr>
            <w:tcW w:w="772" w:type="pct"/>
            <w:shd w:val="clear" w:color="auto" w:fill="BFBFBF" w:themeFill="background1" w:themeFillShade="BF"/>
            <w:vAlign w:val="center"/>
          </w:tcPr>
          <w:p w14:paraId="4946F057" w14:textId="77777777" w:rsidR="00CC7CC9" w:rsidRPr="00594936" w:rsidRDefault="00890555" w:rsidP="00A56342">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TEMPO MÍNIMO DE APRESENTAÇÃO</w:t>
            </w:r>
          </w:p>
        </w:tc>
        <w:tc>
          <w:tcPr>
            <w:tcW w:w="740" w:type="pct"/>
            <w:shd w:val="clear" w:color="auto" w:fill="BFBFBF" w:themeFill="background1" w:themeFillShade="BF"/>
            <w:vAlign w:val="center"/>
          </w:tcPr>
          <w:p w14:paraId="417F03B6" w14:textId="77777777" w:rsidR="00CC7CC9" w:rsidRPr="00594936" w:rsidRDefault="00890555" w:rsidP="00890555">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 xml:space="preserve">VALOR </w:t>
            </w:r>
          </w:p>
        </w:tc>
      </w:tr>
      <w:bookmarkEnd w:id="2"/>
      <w:tr w:rsidR="00FB4FB7" w:rsidRPr="00E75EE7" w14:paraId="3795C447" w14:textId="77777777" w:rsidTr="00587804">
        <w:trPr>
          <w:trHeight w:val="893"/>
          <w:jc w:val="center"/>
        </w:trPr>
        <w:tc>
          <w:tcPr>
            <w:tcW w:w="286" w:type="pct"/>
            <w:noWrap/>
            <w:vAlign w:val="center"/>
          </w:tcPr>
          <w:p w14:paraId="5A411E57" w14:textId="77777777" w:rsidR="00B46CE2" w:rsidRPr="00DB5244" w:rsidRDefault="00B46CE2" w:rsidP="00B46CE2">
            <w:pPr>
              <w:spacing w:after="0" w:line="360" w:lineRule="auto"/>
              <w:jc w:val="center"/>
              <w:rPr>
                <w:rFonts w:ascii="Arial" w:hAnsi="Arial" w:cs="Arial"/>
                <w:color w:val="EE0000"/>
                <w:sz w:val="16"/>
                <w:szCs w:val="16"/>
              </w:rPr>
            </w:pPr>
            <w:r w:rsidRPr="00DB5244">
              <w:rPr>
                <w:rFonts w:ascii="Arial" w:hAnsi="Arial" w:cs="Arial"/>
                <w:color w:val="EE0000"/>
                <w:sz w:val="16"/>
                <w:szCs w:val="16"/>
              </w:rPr>
              <w:t>1</w:t>
            </w:r>
          </w:p>
        </w:tc>
        <w:tc>
          <w:tcPr>
            <w:tcW w:w="602" w:type="pct"/>
            <w:vAlign w:val="center"/>
          </w:tcPr>
          <w:p w14:paraId="0F35E240" w14:textId="6795246D" w:rsidR="00594936" w:rsidRPr="00DB5244" w:rsidRDefault="006779A7" w:rsidP="001478BA">
            <w:pPr>
              <w:spacing w:after="0" w:line="360" w:lineRule="auto"/>
              <w:jc w:val="center"/>
              <w:rPr>
                <w:rFonts w:ascii="Arial" w:hAnsi="Arial" w:cs="Arial"/>
                <w:color w:val="EE0000"/>
                <w:sz w:val="16"/>
                <w:szCs w:val="16"/>
              </w:rPr>
            </w:pPr>
            <w:r>
              <w:rPr>
                <w:rFonts w:ascii="Arial" w:hAnsi="Arial" w:cs="Arial"/>
                <w:color w:val="EE0000"/>
                <w:sz w:val="16"/>
                <w:szCs w:val="16"/>
              </w:rPr>
              <w:t>FESTA D</w:t>
            </w:r>
            <w:r w:rsidR="00254A9B">
              <w:rPr>
                <w:rFonts w:ascii="Arial" w:hAnsi="Arial" w:cs="Arial"/>
                <w:color w:val="EE0000"/>
                <w:sz w:val="16"/>
                <w:szCs w:val="16"/>
              </w:rPr>
              <w:t>E RÉVEILLON DE MARICÁ 2025</w:t>
            </w:r>
            <w:r>
              <w:rPr>
                <w:rFonts w:ascii="Arial" w:hAnsi="Arial" w:cs="Arial"/>
                <w:color w:val="EE0000"/>
                <w:sz w:val="16"/>
                <w:szCs w:val="16"/>
              </w:rPr>
              <w:t xml:space="preserve"> </w:t>
            </w:r>
          </w:p>
        </w:tc>
        <w:tc>
          <w:tcPr>
            <w:tcW w:w="1553" w:type="pct"/>
            <w:vAlign w:val="center"/>
          </w:tcPr>
          <w:p w14:paraId="21356148" w14:textId="77777777" w:rsidR="00890555" w:rsidRPr="00DB5244" w:rsidRDefault="00890555" w:rsidP="00890555">
            <w:pPr>
              <w:pStyle w:val="SemEspaamento"/>
              <w:spacing w:line="360" w:lineRule="auto"/>
              <w:ind w:left="44"/>
              <w:rPr>
                <w:rFonts w:ascii="Arial" w:hAnsi="Arial" w:cs="Arial"/>
                <w:bCs/>
                <w:color w:val="EE0000"/>
                <w:sz w:val="16"/>
                <w:szCs w:val="16"/>
                <w:lang w:eastAsia="ar-SA"/>
              </w:rPr>
            </w:pPr>
          </w:p>
          <w:p w14:paraId="17E1CB32" w14:textId="52F02D37" w:rsidR="00B46CE2" w:rsidRPr="001C2455" w:rsidRDefault="001C2455" w:rsidP="00DB5244">
            <w:pPr>
              <w:pStyle w:val="SemEspaamento"/>
              <w:spacing w:line="360" w:lineRule="auto"/>
              <w:ind w:left="44"/>
              <w:jc w:val="center"/>
              <w:rPr>
                <w:rFonts w:ascii="Arial" w:hAnsi="Arial" w:cs="Arial"/>
                <w:color w:val="EE0000"/>
                <w:sz w:val="16"/>
                <w:szCs w:val="16"/>
                <w:shd w:val="clear" w:color="auto" w:fill="FFFFFF"/>
              </w:rPr>
            </w:pPr>
            <w:r w:rsidRPr="001C2455">
              <w:rPr>
                <w:rFonts w:ascii="Arial" w:hAnsi="Arial" w:cs="Arial"/>
                <w:color w:val="EE0000"/>
                <w:sz w:val="16"/>
                <w:szCs w:val="16"/>
              </w:rPr>
              <w:t>R. ALBERTO JOSÉ DO NASCIMENTO, 122-162 - PONTA NEGRA, MARICÁ – RJ</w:t>
            </w:r>
          </w:p>
        </w:tc>
        <w:tc>
          <w:tcPr>
            <w:tcW w:w="600" w:type="pct"/>
            <w:vAlign w:val="center"/>
          </w:tcPr>
          <w:p w14:paraId="4C3CEDF1" w14:textId="17615F65" w:rsidR="00B46CE2" w:rsidRPr="00DB5244" w:rsidRDefault="00254A9B" w:rsidP="00890555">
            <w:pPr>
              <w:spacing w:after="0" w:line="360" w:lineRule="auto"/>
              <w:jc w:val="center"/>
              <w:rPr>
                <w:rFonts w:ascii="Arial" w:hAnsi="Arial" w:cs="Arial"/>
                <w:color w:val="EE0000"/>
                <w:sz w:val="16"/>
                <w:szCs w:val="16"/>
              </w:rPr>
            </w:pPr>
            <w:r>
              <w:rPr>
                <w:rFonts w:ascii="Arial" w:hAnsi="Arial" w:cs="Arial"/>
                <w:color w:val="EE0000"/>
                <w:sz w:val="16"/>
                <w:szCs w:val="16"/>
              </w:rPr>
              <w:t>3</w:t>
            </w:r>
            <w:r w:rsidR="00E431D0">
              <w:rPr>
                <w:rFonts w:ascii="Arial" w:hAnsi="Arial" w:cs="Arial"/>
                <w:color w:val="EE0000"/>
                <w:sz w:val="16"/>
                <w:szCs w:val="16"/>
              </w:rPr>
              <w:t>1</w:t>
            </w:r>
            <w:r w:rsidR="00FF0BED">
              <w:rPr>
                <w:rFonts w:ascii="Arial" w:hAnsi="Arial" w:cs="Arial"/>
                <w:color w:val="EE0000"/>
                <w:sz w:val="16"/>
                <w:szCs w:val="16"/>
              </w:rPr>
              <w:t>/1</w:t>
            </w:r>
            <w:r>
              <w:rPr>
                <w:rFonts w:ascii="Arial" w:hAnsi="Arial" w:cs="Arial"/>
                <w:color w:val="EE0000"/>
                <w:sz w:val="16"/>
                <w:szCs w:val="16"/>
              </w:rPr>
              <w:t>2</w:t>
            </w:r>
            <w:r w:rsidR="006779A7">
              <w:rPr>
                <w:rFonts w:ascii="Arial" w:hAnsi="Arial" w:cs="Arial"/>
                <w:color w:val="EE0000"/>
                <w:sz w:val="16"/>
                <w:szCs w:val="16"/>
              </w:rPr>
              <w:t>/2025</w:t>
            </w:r>
          </w:p>
        </w:tc>
        <w:tc>
          <w:tcPr>
            <w:tcW w:w="446" w:type="pct"/>
            <w:vAlign w:val="center"/>
          </w:tcPr>
          <w:p w14:paraId="588119E8" w14:textId="1CA2EA13" w:rsidR="00B46CE2" w:rsidRPr="00DB5244" w:rsidRDefault="00CA30D1" w:rsidP="00601A9B">
            <w:pPr>
              <w:spacing w:after="0" w:line="360" w:lineRule="auto"/>
              <w:rPr>
                <w:rFonts w:ascii="Arial" w:hAnsi="Arial" w:cs="Arial"/>
                <w:color w:val="EE0000"/>
                <w:sz w:val="16"/>
                <w:szCs w:val="16"/>
              </w:rPr>
            </w:pPr>
            <w:r>
              <w:rPr>
                <w:rFonts w:ascii="Arial" w:hAnsi="Arial" w:cs="Arial"/>
                <w:color w:val="EE0000"/>
                <w:sz w:val="16"/>
                <w:szCs w:val="16"/>
              </w:rPr>
              <w:t xml:space="preserve">  </w:t>
            </w:r>
            <w:r w:rsidR="001C2455">
              <w:rPr>
                <w:rFonts w:ascii="Arial" w:hAnsi="Arial" w:cs="Arial"/>
                <w:color w:val="EE0000"/>
                <w:sz w:val="16"/>
                <w:szCs w:val="16"/>
              </w:rPr>
              <w:t>19</w:t>
            </w:r>
            <w:r>
              <w:rPr>
                <w:rFonts w:ascii="Arial" w:hAnsi="Arial" w:cs="Arial"/>
                <w:color w:val="EE0000"/>
                <w:sz w:val="16"/>
                <w:szCs w:val="16"/>
              </w:rPr>
              <w:t>:00</w:t>
            </w:r>
            <w:r w:rsidR="00703139">
              <w:rPr>
                <w:rFonts w:ascii="Arial" w:hAnsi="Arial" w:cs="Arial"/>
                <w:color w:val="EE0000"/>
                <w:sz w:val="16"/>
                <w:szCs w:val="16"/>
              </w:rPr>
              <w:t>h</w:t>
            </w:r>
            <w:r>
              <w:rPr>
                <w:rFonts w:ascii="Arial" w:hAnsi="Arial" w:cs="Arial"/>
                <w:color w:val="EE0000"/>
                <w:sz w:val="16"/>
                <w:szCs w:val="16"/>
              </w:rPr>
              <w:t>r</w:t>
            </w:r>
          </w:p>
        </w:tc>
        <w:tc>
          <w:tcPr>
            <w:tcW w:w="772" w:type="pct"/>
            <w:vAlign w:val="center"/>
          </w:tcPr>
          <w:p w14:paraId="6BCBAD93" w14:textId="77777777" w:rsidR="00B46CE2" w:rsidRPr="00DB5244" w:rsidRDefault="009A71EA" w:rsidP="00B46CE2">
            <w:pPr>
              <w:spacing w:after="0" w:line="360" w:lineRule="auto"/>
              <w:jc w:val="center"/>
              <w:rPr>
                <w:rFonts w:ascii="Arial" w:hAnsi="Arial" w:cs="Arial"/>
                <w:color w:val="EE0000"/>
                <w:sz w:val="16"/>
                <w:szCs w:val="16"/>
              </w:rPr>
            </w:pPr>
            <w:r>
              <w:rPr>
                <w:rFonts w:ascii="Arial" w:hAnsi="Arial" w:cs="Arial"/>
                <w:color w:val="EE0000"/>
                <w:sz w:val="16"/>
                <w:szCs w:val="16"/>
              </w:rPr>
              <w:t>9</w:t>
            </w:r>
            <w:r w:rsidR="00DB5244" w:rsidRPr="00DB5244">
              <w:rPr>
                <w:rFonts w:ascii="Arial" w:hAnsi="Arial" w:cs="Arial"/>
                <w:color w:val="EE0000"/>
                <w:sz w:val="16"/>
                <w:szCs w:val="16"/>
              </w:rPr>
              <w:t>0</w:t>
            </w:r>
            <w:r w:rsidR="00594936" w:rsidRPr="00DB5244">
              <w:rPr>
                <w:rFonts w:ascii="Arial" w:hAnsi="Arial" w:cs="Arial"/>
                <w:color w:val="EE0000"/>
                <w:sz w:val="16"/>
                <w:szCs w:val="16"/>
              </w:rPr>
              <w:t xml:space="preserve"> MIN</w:t>
            </w:r>
          </w:p>
          <w:p w14:paraId="7FCEC780" w14:textId="77777777" w:rsidR="000B4514" w:rsidRPr="00DB5244" w:rsidRDefault="000B4514" w:rsidP="00B46CE2">
            <w:pPr>
              <w:spacing w:after="0" w:line="360" w:lineRule="auto"/>
              <w:jc w:val="center"/>
              <w:rPr>
                <w:rFonts w:ascii="Arial" w:hAnsi="Arial" w:cs="Arial"/>
                <w:color w:val="EE0000"/>
                <w:sz w:val="16"/>
                <w:szCs w:val="16"/>
              </w:rPr>
            </w:pPr>
            <w:r w:rsidRPr="00DB5244">
              <w:rPr>
                <w:rFonts w:ascii="Arial" w:hAnsi="Arial" w:cs="Arial"/>
                <w:color w:val="EE0000"/>
                <w:sz w:val="16"/>
                <w:szCs w:val="16"/>
              </w:rPr>
              <w:t xml:space="preserve">(1 HORA E </w:t>
            </w:r>
            <w:r w:rsidR="009A71EA">
              <w:rPr>
                <w:rFonts w:ascii="Arial" w:hAnsi="Arial" w:cs="Arial"/>
                <w:color w:val="EE0000"/>
                <w:sz w:val="16"/>
                <w:szCs w:val="16"/>
              </w:rPr>
              <w:t>3</w:t>
            </w:r>
            <w:r w:rsidRPr="00DB5244">
              <w:rPr>
                <w:rFonts w:ascii="Arial" w:hAnsi="Arial" w:cs="Arial"/>
                <w:color w:val="EE0000"/>
                <w:sz w:val="16"/>
                <w:szCs w:val="16"/>
              </w:rPr>
              <w:t>0 MIN)</w:t>
            </w:r>
          </w:p>
        </w:tc>
        <w:tc>
          <w:tcPr>
            <w:tcW w:w="740" w:type="pct"/>
            <w:vAlign w:val="center"/>
          </w:tcPr>
          <w:p w14:paraId="3AC8774E" w14:textId="66287D22" w:rsidR="00B46CE2" w:rsidRPr="00DB5244" w:rsidRDefault="00B46CE2" w:rsidP="00890555">
            <w:pPr>
              <w:spacing w:after="0" w:line="360" w:lineRule="auto"/>
              <w:jc w:val="center"/>
              <w:rPr>
                <w:rFonts w:ascii="Arial" w:hAnsi="Arial" w:cs="Arial"/>
                <w:color w:val="EE0000"/>
                <w:sz w:val="16"/>
                <w:szCs w:val="16"/>
              </w:rPr>
            </w:pPr>
            <w:r w:rsidRPr="00DB5244">
              <w:rPr>
                <w:rFonts w:ascii="Arial" w:hAnsi="Arial" w:cs="Arial"/>
                <w:color w:val="EE0000"/>
                <w:sz w:val="16"/>
                <w:szCs w:val="16"/>
              </w:rPr>
              <w:t>R$</w:t>
            </w:r>
            <w:r w:rsidR="000D4513">
              <w:rPr>
                <w:rFonts w:ascii="Arial" w:hAnsi="Arial" w:cs="Arial"/>
                <w:color w:val="EE0000"/>
                <w:sz w:val="16"/>
                <w:szCs w:val="16"/>
              </w:rPr>
              <w:t>6</w:t>
            </w:r>
            <w:r w:rsidR="009D634A" w:rsidRPr="00DB5244">
              <w:rPr>
                <w:rFonts w:ascii="Arial" w:hAnsi="Arial" w:cs="Arial"/>
                <w:color w:val="EE0000"/>
                <w:sz w:val="16"/>
                <w:szCs w:val="16"/>
              </w:rPr>
              <w:t>.000,00</w:t>
            </w:r>
          </w:p>
        </w:tc>
      </w:tr>
      <w:tr w:rsidR="001B7E0F" w:rsidRPr="00E75EE7" w14:paraId="66A87B0B" w14:textId="77777777" w:rsidTr="00587804">
        <w:trPr>
          <w:trHeight w:val="125"/>
          <w:jc w:val="center"/>
        </w:trPr>
        <w:tc>
          <w:tcPr>
            <w:tcW w:w="4260" w:type="pct"/>
            <w:gridSpan w:val="6"/>
            <w:noWrap/>
            <w:vAlign w:val="center"/>
          </w:tcPr>
          <w:p w14:paraId="0797A293" w14:textId="77777777" w:rsidR="001B7E0F" w:rsidRPr="00DB5244" w:rsidRDefault="00890555" w:rsidP="00890555">
            <w:pPr>
              <w:spacing w:after="0" w:line="360" w:lineRule="auto"/>
              <w:jc w:val="center"/>
              <w:rPr>
                <w:rFonts w:ascii="Arial" w:hAnsi="Arial" w:cs="Arial"/>
                <w:b/>
                <w:color w:val="EE0000"/>
                <w:sz w:val="16"/>
                <w:szCs w:val="16"/>
              </w:rPr>
            </w:pPr>
            <w:r w:rsidRPr="00DB5244">
              <w:rPr>
                <w:rFonts w:ascii="Arial" w:hAnsi="Arial" w:cs="Arial"/>
                <w:b/>
                <w:color w:val="EE0000"/>
                <w:sz w:val="16"/>
                <w:szCs w:val="16"/>
              </w:rPr>
              <w:t>VALOR TOTAL DA CONTRATAÇÃO</w:t>
            </w:r>
          </w:p>
        </w:tc>
        <w:tc>
          <w:tcPr>
            <w:tcW w:w="740" w:type="pct"/>
            <w:vAlign w:val="center"/>
          </w:tcPr>
          <w:p w14:paraId="5F449F84" w14:textId="5B175F19" w:rsidR="001B7E0F" w:rsidRPr="00DB5244" w:rsidRDefault="00832987" w:rsidP="00890555">
            <w:pPr>
              <w:spacing w:after="0" w:line="360" w:lineRule="auto"/>
              <w:jc w:val="both"/>
              <w:rPr>
                <w:rFonts w:ascii="Arial" w:hAnsi="Arial" w:cs="Arial"/>
                <w:b/>
                <w:color w:val="EE0000"/>
                <w:sz w:val="16"/>
                <w:szCs w:val="16"/>
              </w:rPr>
            </w:pPr>
            <w:r w:rsidRPr="00DB5244">
              <w:rPr>
                <w:rFonts w:ascii="Arial" w:hAnsi="Arial" w:cs="Arial"/>
                <w:b/>
                <w:color w:val="EE0000"/>
                <w:sz w:val="16"/>
                <w:szCs w:val="16"/>
              </w:rPr>
              <w:t>R$</w:t>
            </w:r>
            <w:r w:rsidR="000D4513">
              <w:rPr>
                <w:rFonts w:ascii="Arial" w:hAnsi="Arial" w:cs="Arial"/>
                <w:b/>
                <w:color w:val="EE0000"/>
                <w:sz w:val="16"/>
                <w:szCs w:val="16"/>
              </w:rPr>
              <w:t>6</w:t>
            </w:r>
            <w:r w:rsidR="009D634A" w:rsidRPr="00DB5244">
              <w:rPr>
                <w:rFonts w:ascii="Arial" w:hAnsi="Arial" w:cs="Arial"/>
                <w:b/>
                <w:color w:val="EE0000"/>
                <w:sz w:val="16"/>
                <w:szCs w:val="16"/>
              </w:rPr>
              <w:t>.000,00</w:t>
            </w:r>
          </w:p>
        </w:tc>
      </w:tr>
      <w:tr w:rsidR="00A15E33" w:rsidRPr="00E75EE7" w14:paraId="510FD7C9" w14:textId="77777777" w:rsidTr="00587804">
        <w:trPr>
          <w:trHeight w:val="125"/>
          <w:jc w:val="center"/>
        </w:trPr>
        <w:tc>
          <w:tcPr>
            <w:tcW w:w="4260" w:type="pct"/>
            <w:gridSpan w:val="6"/>
            <w:noWrap/>
            <w:vAlign w:val="center"/>
          </w:tcPr>
          <w:p w14:paraId="68854B02" w14:textId="77777777" w:rsidR="00A15E33" w:rsidRPr="00594936" w:rsidRDefault="00A15E33" w:rsidP="00890555">
            <w:pPr>
              <w:spacing w:after="0" w:line="360" w:lineRule="auto"/>
              <w:jc w:val="center"/>
              <w:rPr>
                <w:rFonts w:ascii="Arial" w:hAnsi="Arial" w:cs="Arial"/>
                <w:b/>
                <w:sz w:val="16"/>
                <w:szCs w:val="16"/>
              </w:rPr>
            </w:pPr>
          </w:p>
        </w:tc>
        <w:tc>
          <w:tcPr>
            <w:tcW w:w="740" w:type="pct"/>
            <w:vAlign w:val="center"/>
          </w:tcPr>
          <w:p w14:paraId="5C9B68C9" w14:textId="77777777" w:rsidR="00A15E33" w:rsidRPr="00594936" w:rsidRDefault="00A15E33" w:rsidP="00890555">
            <w:pPr>
              <w:spacing w:after="0" w:line="360" w:lineRule="auto"/>
              <w:jc w:val="both"/>
              <w:rPr>
                <w:rFonts w:ascii="Arial" w:hAnsi="Arial" w:cs="Arial"/>
                <w:b/>
                <w:sz w:val="16"/>
                <w:szCs w:val="16"/>
              </w:rPr>
            </w:pPr>
          </w:p>
        </w:tc>
      </w:tr>
    </w:tbl>
    <w:p w14:paraId="67D62205" w14:textId="77777777" w:rsidR="0082340E" w:rsidRDefault="006A694D" w:rsidP="00714B01">
      <w:pPr>
        <w:pStyle w:val="Padro"/>
        <w:widowControl w:val="0"/>
        <w:numPr>
          <w:ilvl w:val="1"/>
          <w:numId w:val="1"/>
        </w:numPr>
        <w:tabs>
          <w:tab w:val="clear" w:pos="708"/>
          <w:tab w:val="left" w:pos="0"/>
        </w:tabs>
        <w:spacing w:before="120" w:after="120" w:line="360" w:lineRule="auto"/>
        <w:ind w:left="0" w:firstLine="0"/>
        <w:jc w:val="both"/>
        <w:rPr>
          <w:rFonts w:ascii="Arial" w:eastAsia="Arial Unicode MS" w:hAnsi="Arial" w:cs="Arial"/>
          <w:color w:val="auto"/>
          <w:lang w:val="pt-BR"/>
        </w:rPr>
      </w:pPr>
      <w:r>
        <w:rPr>
          <w:rFonts w:ascii="Arial" w:eastAsia="Arial Unicode MS" w:hAnsi="Arial" w:cs="Arial"/>
          <w:color w:val="auto"/>
          <w:lang w:val="pt-BR"/>
        </w:rPr>
        <w:t xml:space="preserve">A </w:t>
      </w:r>
      <w:r w:rsidR="000719B8" w:rsidRPr="000719B8">
        <w:rPr>
          <w:rFonts w:ascii="Arial" w:eastAsia="Arial Unicode MS" w:hAnsi="Arial" w:cs="Arial"/>
          <w:b/>
          <w:bCs/>
          <w:color w:val="auto"/>
          <w:lang w:val="pt-BR"/>
        </w:rPr>
        <w:t>M</w:t>
      </w:r>
      <w:r w:rsidRPr="000719B8">
        <w:rPr>
          <w:rFonts w:ascii="Arial" w:eastAsia="Arial Unicode MS" w:hAnsi="Arial" w:cs="Arial"/>
          <w:b/>
          <w:bCs/>
          <w:color w:val="auto"/>
          <w:lang w:val="pt-BR"/>
        </w:rPr>
        <w:t xml:space="preserve">emória de </w:t>
      </w:r>
      <w:r w:rsidR="000719B8" w:rsidRPr="000719B8">
        <w:rPr>
          <w:rFonts w:ascii="Arial" w:eastAsia="Arial Unicode MS" w:hAnsi="Arial" w:cs="Arial"/>
          <w:b/>
          <w:bCs/>
          <w:color w:val="auto"/>
          <w:lang w:val="pt-BR"/>
        </w:rPr>
        <w:t>C</w:t>
      </w:r>
      <w:r w:rsidRPr="000719B8">
        <w:rPr>
          <w:rFonts w:ascii="Arial" w:eastAsia="Arial Unicode MS" w:hAnsi="Arial" w:cs="Arial"/>
          <w:b/>
          <w:bCs/>
          <w:color w:val="auto"/>
          <w:lang w:val="pt-BR"/>
        </w:rPr>
        <w:t>álculo</w:t>
      </w:r>
      <w:r>
        <w:rPr>
          <w:rFonts w:ascii="Arial" w:eastAsia="Arial Unicode MS" w:hAnsi="Arial" w:cs="Arial"/>
          <w:color w:val="auto"/>
          <w:lang w:val="pt-BR"/>
        </w:rPr>
        <w:t xml:space="preserve"> da </w:t>
      </w:r>
      <w:r w:rsidRPr="00BE6D95">
        <w:rPr>
          <w:rFonts w:ascii="Arial" w:eastAsia="Arial Unicode MS" w:hAnsi="Arial" w:cs="Arial"/>
          <w:color w:val="auto"/>
          <w:lang w:val="pt-BR"/>
        </w:rPr>
        <w:t>apresenta</w:t>
      </w:r>
      <w:r w:rsidR="00890555">
        <w:rPr>
          <w:rFonts w:ascii="Arial" w:eastAsia="Arial Unicode MS" w:hAnsi="Arial" w:cs="Arial"/>
          <w:color w:val="auto"/>
          <w:lang w:val="pt-BR"/>
        </w:rPr>
        <w:t>ção</w:t>
      </w:r>
      <w:r w:rsidRPr="00BE6D95">
        <w:rPr>
          <w:rFonts w:ascii="Arial" w:eastAsia="Arial Unicode MS" w:hAnsi="Arial" w:cs="Arial"/>
          <w:color w:val="auto"/>
          <w:lang w:val="pt-BR"/>
        </w:rPr>
        <w:t xml:space="preserve"> foi parametrizad</w:t>
      </w:r>
      <w:r w:rsidR="000719B8">
        <w:rPr>
          <w:rFonts w:ascii="Arial" w:eastAsia="Arial Unicode MS" w:hAnsi="Arial" w:cs="Arial"/>
          <w:color w:val="auto"/>
          <w:lang w:val="pt-BR"/>
        </w:rPr>
        <w:t>a</w:t>
      </w:r>
      <w:r w:rsidRPr="00BE6D95">
        <w:rPr>
          <w:rFonts w:ascii="Arial" w:eastAsia="Arial Unicode MS" w:hAnsi="Arial" w:cs="Arial"/>
          <w:color w:val="auto"/>
          <w:lang w:val="pt-BR"/>
        </w:rPr>
        <w:t xml:space="preserve"> com base na consagração do artista, levando em consideração o reconhecimento do cantor no cenário local e regional, sua trajetória artística, número de seguidores e ouvintes nas plataformas digitais, além de sua capacidade de mobilizar público. Artistas de projeção possuem um valor de cachê compatível com sua notoriedade, sendo este um fator determinante na precificação do show.</w:t>
      </w:r>
      <w:r>
        <w:rPr>
          <w:rFonts w:ascii="Arial" w:eastAsia="Arial Unicode MS" w:hAnsi="Arial" w:cs="Arial"/>
          <w:color w:val="auto"/>
          <w:lang w:val="pt-BR"/>
        </w:rPr>
        <w:t xml:space="preserve"> </w:t>
      </w:r>
    </w:p>
    <w:p w14:paraId="1CE3F827" w14:textId="77777777" w:rsidR="0082340E" w:rsidRDefault="006A694D" w:rsidP="00714B01">
      <w:pPr>
        <w:pStyle w:val="Padro"/>
        <w:widowControl w:val="0"/>
        <w:numPr>
          <w:ilvl w:val="1"/>
          <w:numId w:val="1"/>
        </w:numPr>
        <w:tabs>
          <w:tab w:val="clear" w:pos="708"/>
          <w:tab w:val="left" w:pos="0"/>
        </w:tabs>
        <w:spacing w:before="120" w:after="120" w:line="360" w:lineRule="auto"/>
        <w:ind w:left="0" w:firstLine="0"/>
        <w:jc w:val="both"/>
        <w:rPr>
          <w:rFonts w:ascii="Arial" w:eastAsia="Arial Unicode MS" w:hAnsi="Arial" w:cs="Arial"/>
          <w:color w:val="auto"/>
          <w:lang w:val="pt-BR"/>
        </w:rPr>
      </w:pPr>
      <w:r w:rsidRPr="00BE6D95">
        <w:rPr>
          <w:rFonts w:ascii="Arial" w:eastAsia="Arial Unicode MS" w:hAnsi="Arial" w:cs="Arial"/>
          <w:color w:val="auto"/>
          <w:lang w:val="pt-BR"/>
        </w:rPr>
        <w:t xml:space="preserve">A definição também leva em conta a disponibilidade de agenda do artista no período </w:t>
      </w:r>
      <w:r w:rsidR="00CB055D">
        <w:rPr>
          <w:rFonts w:ascii="Arial" w:eastAsia="Arial Unicode MS" w:hAnsi="Arial" w:cs="Arial"/>
          <w:color w:val="auto"/>
          <w:lang w:val="pt-BR"/>
        </w:rPr>
        <w:t>do evento referente</w:t>
      </w:r>
      <w:r w:rsidR="0082340E">
        <w:rPr>
          <w:rFonts w:ascii="Arial" w:eastAsia="Arial Unicode MS" w:hAnsi="Arial" w:cs="Arial"/>
          <w:color w:val="auto"/>
          <w:lang w:val="pt-BR"/>
        </w:rPr>
        <w:t xml:space="preserve">. </w:t>
      </w:r>
      <w:r w:rsidR="009A71EA">
        <w:rPr>
          <w:rFonts w:ascii="Arial" w:eastAsia="Arial Unicode MS" w:hAnsi="Arial" w:cs="Arial"/>
          <w:color w:val="auto"/>
          <w:lang w:val="pt-BR"/>
        </w:rPr>
        <w:t>V</w:t>
      </w:r>
      <w:r w:rsidRPr="00BE6D95">
        <w:rPr>
          <w:rFonts w:ascii="Arial" w:eastAsia="Arial Unicode MS" w:hAnsi="Arial" w:cs="Arial"/>
          <w:color w:val="auto"/>
          <w:lang w:val="pt-BR"/>
        </w:rPr>
        <w:t>isto que a alta demanda por shows</w:t>
      </w:r>
      <w:r w:rsidR="00257E07">
        <w:rPr>
          <w:rFonts w:ascii="Arial" w:eastAsia="Arial Unicode MS" w:hAnsi="Arial" w:cs="Arial"/>
          <w:color w:val="auto"/>
          <w:lang w:val="pt-BR"/>
        </w:rPr>
        <w:t xml:space="preserve"> </w:t>
      </w:r>
      <w:r w:rsidRPr="00BE6D95">
        <w:rPr>
          <w:rFonts w:ascii="Arial" w:eastAsia="Arial Unicode MS" w:hAnsi="Arial" w:cs="Arial"/>
          <w:color w:val="auto"/>
          <w:lang w:val="pt-BR"/>
        </w:rPr>
        <w:t xml:space="preserve">nessa época do ano pode impactar diretamente na disponibilidade da contratação. As apresentações também incluem os custos </w:t>
      </w:r>
      <w:r w:rsidR="008043D1">
        <w:rPr>
          <w:rFonts w:ascii="Arial" w:eastAsia="Arial Unicode MS" w:hAnsi="Arial" w:cs="Arial"/>
          <w:color w:val="auto"/>
          <w:lang w:val="pt-BR"/>
        </w:rPr>
        <w:t>estimados com deslocamento de instrumentos,</w:t>
      </w:r>
      <w:r w:rsidRPr="00BE6D95">
        <w:rPr>
          <w:rFonts w:ascii="Arial" w:eastAsia="Arial Unicode MS" w:hAnsi="Arial" w:cs="Arial"/>
          <w:color w:val="auto"/>
          <w:lang w:val="pt-BR"/>
        </w:rPr>
        <w:t xml:space="preserve"> </w:t>
      </w:r>
      <w:r w:rsidR="008043D1">
        <w:rPr>
          <w:rFonts w:ascii="Arial" w:eastAsia="Arial Unicode MS" w:hAnsi="Arial" w:cs="Arial"/>
          <w:color w:val="auto"/>
          <w:lang w:val="pt-BR"/>
        </w:rPr>
        <w:t>checagem</w:t>
      </w:r>
      <w:r w:rsidRPr="00BE6D95">
        <w:rPr>
          <w:rFonts w:ascii="Arial" w:eastAsia="Arial Unicode MS" w:hAnsi="Arial" w:cs="Arial"/>
          <w:color w:val="auto"/>
          <w:lang w:val="pt-BR"/>
        </w:rPr>
        <w:t xml:space="preserve"> do palco, sonorização, iluminação, deslocamento da equipe técnica e necessidades específicas do artista. Destacamos ainda a projeção de público estimado para o show, </w:t>
      </w:r>
      <w:r w:rsidR="008043D1">
        <w:rPr>
          <w:rFonts w:ascii="Arial" w:eastAsia="Arial Unicode MS" w:hAnsi="Arial" w:cs="Arial"/>
          <w:color w:val="auto"/>
          <w:lang w:val="pt-BR"/>
        </w:rPr>
        <w:t>que influê</w:t>
      </w:r>
      <w:r w:rsidRPr="00BE6D95">
        <w:rPr>
          <w:rFonts w:ascii="Arial" w:eastAsia="Arial Unicode MS" w:hAnsi="Arial" w:cs="Arial"/>
          <w:color w:val="auto"/>
          <w:lang w:val="pt-BR"/>
        </w:rPr>
        <w:t xml:space="preserve">ncia diretamente na contratação, pois eventos de grande porte demandam investimentos proporcionais à expectativa de espectadores. </w:t>
      </w:r>
    </w:p>
    <w:p w14:paraId="70B3BDF1" w14:textId="77777777" w:rsidR="00714B01" w:rsidRDefault="006A694D" w:rsidP="0082340E">
      <w:pPr>
        <w:pStyle w:val="Padro"/>
        <w:widowControl w:val="0"/>
        <w:numPr>
          <w:ilvl w:val="1"/>
          <w:numId w:val="1"/>
        </w:numPr>
        <w:tabs>
          <w:tab w:val="clear" w:pos="708"/>
          <w:tab w:val="left" w:pos="0"/>
        </w:tabs>
        <w:spacing w:after="0" w:line="360" w:lineRule="auto"/>
        <w:ind w:left="0" w:firstLine="0"/>
        <w:jc w:val="both"/>
        <w:rPr>
          <w:rFonts w:ascii="Arial" w:eastAsia="Arial Unicode MS" w:hAnsi="Arial" w:cs="Arial"/>
        </w:rPr>
      </w:pPr>
      <w:r w:rsidRPr="00BE6D95">
        <w:rPr>
          <w:rFonts w:ascii="Arial" w:eastAsia="Arial Unicode MS" w:hAnsi="Arial" w:cs="Arial"/>
          <w:color w:val="auto"/>
          <w:lang w:val="pt-BR"/>
        </w:rPr>
        <w:t xml:space="preserve">A contratação de um artista </w:t>
      </w:r>
      <w:r w:rsidR="00D05E78">
        <w:rPr>
          <w:rFonts w:ascii="Arial" w:eastAsia="Arial Unicode MS" w:hAnsi="Arial" w:cs="Arial"/>
          <w:color w:val="auto"/>
          <w:lang w:val="pt-BR"/>
        </w:rPr>
        <w:t xml:space="preserve">com notoriedade e </w:t>
      </w:r>
      <w:r w:rsidRPr="00BE6D95">
        <w:rPr>
          <w:rFonts w:ascii="Arial" w:eastAsia="Arial Unicode MS" w:hAnsi="Arial" w:cs="Arial"/>
          <w:color w:val="auto"/>
          <w:lang w:val="pt-BR"/>
        </w:rPr>
        <w:t xml:space="preserve">com apelo popular justifica um investimento compatível com a abrangência do evento, garantindo o retorno cultural e social esperado pela administração municipal. Dessa forma, a memória de cálculo </w:t>
      </w:r>
      <w:r w:rsidRPr="00BE6D95">
        <w:rPr>
          <w:rFonts w:ascii="Arial" w:eastAsia="Arial Unicode MS" w:hAnsi="Arial" w:cs="Arial"/>
          <w:color w:val="auto"/>
          <w:lang w:val="pt-BR"/>
        </w:rPr>
        <w:lastRenderedPageBreak/>
        <w:t>para a contratação</w:t>
      </w:r>
      <w:r w:rsidR="0082340E">
        <w:rPr>
          <w:rFonts w:ascii="Arial" w:eastAsia="Arial Unicode MS" w:hAnsi="Arial" w:cs="Arial"/>
          <w:color w:val="auto"/>
          <w:lang w:val="pt-BR"/>
        </w:rPr>
        <w:t xml:space="preserve"> do </w:t>
      </w:r>
      <w:r w:rsidRPr="00BE6D95">
        <w:rPr>
          <w:rFonts w:ascii="Arial" w:eastAsia="Arial Unicode MS" w:hAnsi="Arial" w:cs="Arial"/>
          <w:color w:val="auto"/>
          <w:lang w:val="pt-BR"/>
        </w:rPr>
        <w:t xml:space="preserve">cantor </w:t>
      </w:r>
      <w:r w:rsidR="00CB055D">
        <w:rPr>
          <w:rFonts w:ascii="Arial" w:eastAsia="Arial Unicode MS" w:hAnsi="Arial" w:cs="Arial"/>
          <w:color w:val="auto"/>
          <w:lang w:val="pt-BR"/>
        </w:rPr>
        <w:t xml:space="preserve">para </w:t>
      </w:r>
      <w:r w:rsidR="008043D1">
        <w:rPr>
          <w:rFonts w:ascii="Arial" w:eastAsia="Arial Unicode MS" w:hAnsi="Arial" w:cs="Arial"/>
          <w:color w:val="auto"/>
          <w:lang w:val="pt-BR"/>
        </w:rPr>
        <w:t xml:space="preserve">o evento do </w:t>
      </w:r>
      <w:r w:rsidR="00D05E78">
        <w:rPr>
          <w:rFonts w:ascii="Arial" w:eastAsia="Arial Unicode MS" w:hAnsi="Arial" w:cs="Arial"/>
          <w:color w:val="auto"/>
          <w:lang w:val="pt-BR"/>
        </w:rPr>
        <w:t>proposto</w:t>
      </w:r>
      <w:r w:rsidR="00CB055D">
        <w:rPr>
          <w:rFonts w:ascii="Arial" w:eastAsia="Arial Unicode MS" w:hAnsi="Arial" w:cs="Arial"/>
          <w:color w:val="auto"/>
          <w:lang w:val="pt-BR"/>
        </w:rPr>
        <w:t>,</w:t>
      </w:r>
      <w:r w:rsidRPr="00BE6D95">
        <w:rPr>
          <w:rFonts w:ascii="Arial" w:eastAsia="Arial Unicode MS" w:hAnsi="Arial" w:cs="Arial"/>
          <w:color w:val="auto"/>
          <w:lang w:val="pt-BR"/>
        </w:rPr>
        <w:t xml:space="preserve"> busca equilibrar os aspectos financeiros, técnicos e culturais, garantindo um evento de q</w:t>
      </w:r>
      <w:r w:rsidR="00CB055D">
        <w:rPr>
          <w:rFonts w:ascii="Arial" w:eastAsia="Arial Unicode MS" w:hAnsi="Arial" w:cs="Arial"/>
          <w:color w:val="auto"/>
          <w:lang w:val="pt-BR"/>
        </w:rPr>
        <w:t>ualidade</w:t>
      </w:r>
      <w:r w:rsidR="00601A9B">
        <w:rPr>
          <w:rFonts w:ascii="Arial" w:eastAsia="Arial Unicode MS" w:hAnsi="Arial" w:cs="Arial"/>
          <w:color w:val="auto"/>
          <w:lang w:val="pt-BR"/>
        </w:rPr>
        <w:t xml:space="preserve"> </w:t>
      </w:r>
      <w:r w:rsidR="008043D1">
        <w:rPr>
          <w:rFonts w:ascii="Arial" w:eastAsia="Arial Unicode MS" w:hAnsi="Arial" w:cs="Arial"/>
          <w:color w:val="auto"/>
          <w:lang w:val="pt-BR"/>
        </w:rPr>
        <w:t>na cidade de maricá</w:t>
      </w:r>
      <w:r w:rsidR="00CB055D">
        <w:rPr>
          <w:rFonts w:ascii="Arial" w:eastAsia="Arial Unicode MS" w:hAnsi="Arial" w:cs="Arial"/>
          <w:color w:val="auto"/>
          <w:lang w:val="pt-BR"/>
        </w:rPr>
        <w:t>, acessível à população</w:t>
      </w:r>
      <w:r w:rsidR="0082340E">
        <w:rPr>
          <w:rFonts w:ascii="Arial" w:eastAsia="Arial Unicode MS" w:hAnsi="Arial" w:cs="Arial"/>
          <w:color w:val="auto"/>
          <w:lang w:val="pt-BR"/>
        </w:rPr>
        <w:t xml:space="preserve"> e </w:t>
      </w:r>
      <w:proofErr w:type="spellStart"/>
      <w:r w:rsidR="0082340E" w:rsidRPr="00EA3A62">
        <w:rPr>
          <w:rFonts w:ascii="Arial" w:eastAsia="Arial Unicode MS" w:hAnsi="Arial" w:cs="Arial"/>
        </w:rPr>
        <w:t>alinhado</w:t>
      </w:r>
      <w:proofErr w:type="spellEnd"/>
      <w:r w:rsidR="0082340E" w:rsidRPr="00EA3A62">
        <w:rPr>
          <w:rFonts w:ascii="Arial" w:eastAsia="Arial Unicode MS" w:hAnsi="Arial" w:cs="Arial"/>
        </w:rPr>
        <w:t xml:space="preserve"> com as </w:t>
      </w:r>
      <w:proofErr w:type="spellStart"/>
      <w:r w:rsidR="0082340E" w:rsidRPr="00EA3A62">
        <w:rPr>
          <w:rFonts w:ascii="Arial" w:eastAsia="Arial Unicode MS" w:hAnsi="Arial" w:cs="Arial"/>
        </w:rPr>
        <w:t>diretrizes</w:t>
      </w:r>
      <w:proofErr w:type="spellEnd"/>
      <w:r w:rsidR="0082340E" w:rsidRPr="00EA3A62">
        <w:rPr>
          <w:rFonts w:ascii="Arial" w:eastAsia="Arial Unicode MS" w:hAnsi="Arial" w:cs="Arial"/>
        </w:rPr>
        <w:t xml:space="preserve"> de </w:t>
      </w:r>
      <w:proofErr w:type="spellStart"/>
      <w:r w:rsidR="0082340E" w:rsidRPr="00EA3A62">
        <w:rPr>
          <w:rFonts w:ascii="Arial" w:eastAsia="Arial Unicode MS" w:hAnsi="Arial" w:cs="Arial"/>
        </w:rPr>
        <w:t>valorização</w:t>
      </w:r>
      <w:proofErr w:type="spellEnd"/>
      <w:r w:rsidR="0082340E" w:rsidRPr="00EA3A62">
        <w:rPr>
          <w:rFonts w:ascii="Arial" w:eastAsia="Arial Unicode MS" w:hAnsi="Arial" w:cs="Arial"/>
        </w:rPr>
        <w:t xml:space="preserve"> dos </w:t>
      </w:r>
      <w:proofErr w:type="spellStart"/>
      <w:r w:rsidR="0082340E" w:rsidRPr="00EA3A62">
        <w:rPr>
          <w:rFonts w:ascii="Arial" w:eastAsia="Arial Unicode MS" w:hAnsi="Arial" w:cs="Arial"/>
        </w:rPr>
        <w:t>artistas</w:t>
      </w:r>
      <w:proofErr w:type="spellEnd"/>
      <w:r w:rsidR="0082340E" w:rsidRPr="00EA3A62">
        <w:rPr>
          <w:rFonts w:ascii="Arial" w:eastAsia="Arial Unicode MS" w:hAnsi="Arial" w:cs="Arial"/>
        </w:rPr>
        <w:t xml:space="preserve"> e </w:t>
      </w:r>
      <w:proofErr w:type="spellStart"/>
      <w:r w:rsidR="0082340E" w:rsidRPr="00EA3A62">
        <w:rPr>
          <w:rFonts w:ascii="Arial" w:eastAsia="Arial Unicode MS" w:hAnsi="Arial" w:cs="Arial"/>
        </w:rPr>
        <w:t>fomento</w:t>
      </w:r>
      <w:proofErr w:type="spellEnd"/>
      <w:r w:rsidR="0082340E" w:rsidRPr="00EA3A62">
        <w:rPr>
          <w:rFonts w:ascii="Arial" w:eastAsia="Arial Unicode MS" w:hAnsi="Arial" w:cs="Arial"/>
        </w:rPr>
        <w:t xml:space="preserve"> à </w:t>
      </w:r>
      <w:proofErr w:type="spellStart"/>
      <w:r w:rsidR="0082340E" w:rsidRPr="00EA3A62">
        <w:rPr>
          <w:rFonts w:ascii="Arial" w:eastAsia="Arial Unicode MS" w:hAnsi="Arial" w:cs="Arial"/>
        </w:rPr>
        <w:t>economia</w:t>
      </w:r>
      <w:proofErr w:type="spellEnd"/>
      <w:r w:rsidR="0082340E" w:rsidRPr="00EA3A62">
        <w:rPr>
          <w:rFonts w:ascii="Arial" w:eastAsia="Arial Unicode MS" w:hAnsi="Arial" w:cs="Arial"/>
        </w:rPr>
        <w:t xml:space="preserve"> </w:t>
      </w:r>
      <w:proofErr w:type="spellStart"/>
      <w:r w:rsidR="0082340E" w:rsidRPr="00EA3A62">
        <w:rPr>
          <w:rFonts w:ascii="Arial" w:eastAsia="Arial Unicode MS" w:hAnsi="Arial" w:cs="Arial"/>
        </w:rPr>
        <w:t>criativa</w:t>
      </w:r>
      <w:proofErr w:type="spellEnd"/>
      <w:r w:rsidR="0082340E" w:rsidRPr="00EA3A62">
        <w:rPr>
          <w:rFonts w:ascii="Arial" w:eastAsia="Arial Unicode MS" w:hAnsi="Arial" w:cs="Arial"/>
        </w:rPr>
        <w:t xml:space="preserve"> do </w:t>
      </w:r>
      <w:proofErr w:type="spellStart"/>
      <w:r w:rsidR="0082340E" w:rsidRPr="00EA3A62">
        <w:rPr>
          <w:rFonts w:ascii="Arial" w:eastAsia="Arial Unicode MS" w:hAnsi="Arial" w:cs="Arial"/>
        </w:rPr>
        <w:t>município</w:t>
      </w:r>
      <w:proofErr w:type="spellEnd"/>
      <w:r w:rsidR="0082340E" w:rsidRPr="00EA3A62">
        <w:rPr>
          <w:rFonts w:ascii="Arial" w:eastAsia="Arial Unicode MS" w:hAnsi="Arial" w:cs="Arial"/>
        </w:rPr>
        <w:t>.</w:t>
      </w:r>
    </w:p>
    <w:p w14:paraId="3A8AB538" w14:textId="46C1E0CB" w:rsidR="00735E96" w:rsidRPr="006779A7" w:rsidRDefault="009573BA" w:rsidP="006779A7">
      <w:pPr>
        <w:pStyle w:val="PargrafodaLista"/>
        <w:numPr>
          <w:ilvl w:val="1"/>
          <w:numId w:val="38"/>
        </w:numPr>
        <w:spacing w:line="360" w:lineRule="auto"/>
        <w:jc w:val="both"/>
        <w:rPr>
          <w:rFonts w:ascii="Arial" w:hAnsi="Arial"/>
        </w:rPr>
      </w:pPr>
      <w:r w:rsidRPr="006779A7">
        <w:rPr>
          <w:rFonts w:ascii="Arial" w:hAnsi="Arial"/>
        </w:rPr>
        <w:t xml:space="preserve"> </w:t>
      </w:r>
      <w:proofErr w:type="gramStart"/>
      <w:r w:rsidR="00735E96" w:rsidRPr="006779A7">
        <w:rPr>
          <w:rFonts w:ascii="Arial" w:hAnsi="Arial"/>
        </w:rPr>
        <w:t>A</w:t>
      </w:r>
      <w:proofErr w:type="gramEnd"/>
      <w:r w:rsidR="009935E0" w:rsidRPr="006779A7">
        <w:rPr>
          <w:rFonts w:ascii="Arial" w:hAnsi="Arial"/>
        </w:rPr>
        <w:t xml:space="preserve"> </w:t>
      </w:r>
      <w:proofErr w:type="spellStart"/>
      <w:r w:rsidR="00735E96" w:rsidRPr="006779A7">
        <w:rPr>
          <w:rFonts w:ascii="Arial" w:hAnsi="Arial"/>
        </w:rPr>
        <w:t>estimativa</w:t>
      </w:r>
      <w:proofErr w:type="spellEnd"/>
      <w:r w:rsidR="00735E96" w:rsidRPr="006779A7">
        <w:rPr>
          <w:rFonts w:ascii="Arial" w:hAnsi="Arial"/>
        </w:rPr>
        <w:t xml:space="preserve"> de valor para a </w:t>
      </w:r>
      <w:proofErr w:type="spellStart"/>
      <w:r w:rsidR="00735E96" w:rsidRPr="006779A7">
        <w:rPr>
          <w:rFonts w:ascii="Arial" w:hAnsi="Arial"/>
        </w:rPr>
        <w:t>contratação</w:t>
      </w:r>
      <w:proofErr w:type="spellEnd"/>
      <w:r w:rsidR="00735E96" w:rsidRPr="006779A7">
        <w:rPr>
          <w:rFonts w:ascii="Arial" w:hAnsi="Arial"/>
        </w:rPr>
        <w:t xml:space="preserve"> do(a) </w:t>
      </w:r>
      <w:proofErr w:type="spellStart"/>
      <w:r w:rsidR="000D4513">
        <w:rPr>
          <w:rFonts w:ascii="Arial" w:hAnsi="Arial"/>
        </w:rPr>
        <w:t>banda</w:t>
      </w:r>
      <w:proofErr w:type="spellEnd"/>
      <w:r w:rsidR="00735E96" w:rsidRPr="006779A7">
        <w:rPr>
          <w:rFonts w:ascii="Arial" w:hAnsi="Arial"/>
        </w:rPr>
        <w:t xml:space="preserve"> </w:t>
      </w:r>
      <w:r w:rsidR="000D4513">
        <w:rPr>
          <w:rFonts w:ascii="Arial" w:hAnsi="Arial"/>
          <w:color w:val="EE0000"/>
        </w:rPr>
        <w:t xml:space="preserve">TATUDOEMCASA </w:t>
      </w:r>
      <w:proofErr w:type="spellStart"/>
      <w:r w:rsidR="00735E96" w:rsidRPr="006779A7">
        <w:rPr>
          <w:rFonts w:ascii="Arial" w:hAnsi="Arial"/>
        </w:rPr>
        <w:t>foi</w:t>
      </w:r>
      <w:proofErr w:type="spellEnd"/>
      <w:r w:rsidR="00735E96" w:rsidRPr="006779A7">
        <w:rPr>
          <w:rFonts w:ascii="Arial" w:hAnsi="Arial"/>
        </w:rPr>
        <w:t xml:space="preserve"> </w:t>
      </w:r>
      <w:proofErr w:type="spellStart"/>
      <w:r w:rsidR="00735E96" w:rsidRPr="006779A7">
        <w:rPr>
          <w:rFonts w:ascii="Arial" w:hAnsi="Arial"/>
        </w:rPr>
        <w:t>elaborada</w:t>
      </w:r>
      <w:proofErr w:type="spellEnd"/>
      <w:r w:rsidR="00735E96" w:rsidRPr="006779A7">
        <w:rPr>
          <w:rFonts w:ascii="Arial" w:hAnsi="Arial"/>
        </w:rPr>
        <w:t xml:space="preserve"> com</w:t>
      </w:r>
      <w:r w:rsidR="00E56F37" w:rsidRPr="006779A7">
        <w:rPr>
          <w:rFonts w:ascii="Arial" w:hAnsi="Arial"/>
        </w:rPr>
        <w:t xml:space="preserve"> </w:t>
      </w:r>
      <w:r w:rsidR="00735E96" w:rsidRPr="006779A7">
        <w:rPr>
          <w:rFonts w:ascii="Arial" w:hAnsi="Arial"/>
        </w:rPr>
        <w:t xml:space="preserve">base </w:t>
      </w:r>
      <w:proofErr w:type="spellStart"/>
      <w:r w:rsidR="00735E96" w:rsidRPr="006779A7">
        <w:rPr>
          <w:rFonts w:ascii="Arial" w:hAnsi="Arial"/>
        </w:rPr>
        <w:t>em</w:t>
      </w:r>
      <w:proofErr w:type="spellEnd"/>
      <w:r w:rsidR="00735E96" w:rsidRPr="006779A7">
        <w:rPr>
          <w:rFonts w:ascii="Arial" w:hAnsi="Arial"/>
        </w:rPr>
        <w:t xml:space="preserve"> </w:t>
      </w:r>
      <w:proofErr w:type="spellStart"/>
      <w:r w:rsidR="00735E96" w:rsidRPr="006779A7">
        <w:rPr>
          <w:rFonts w:ascii="Arial" w:hAnsi="Arial"/>
        </w:rPr>
        <w:t>três</w:t>
      </w:r>
      <w:proofErr w:type="spellEnd"/>
      <w:r w:rsidR="00735E96" w:rsidRPr="006779A7">
        <w:rPr>
          <w:rFonts w:ascii="Arial" w:hAnsi="Arial"/>
        </w:rPr>
        <w:t xml:space="preserve"> </w:t>
      </w:r>
      <w:proofErr w:type="spellStart"/>
      <w:r w:rsidR="00735E96" w:rsidRPr="006779A7">
        <w:rPr>
          <w:rFonts w:ascii="Arial" w:hAnsi="Arial"/>
        </w:rPr>
        <w:t>notas</w:t>
      </w:r>
      <w:proofErr w:type="spellEnd"/>
      <w:r w:rsidR="00735E96" w:rsidRPr="006779A7">
        <w:rPr>
          <w:rFonts w:ascii="Arial" w:hAnsi="Arial"/>
        </w:rPr>
        <w:t xml:space="preserve"> </w:t>
      </w:r>
      <w:proofErr w:type="spellStart"/>
      <w:r w:rsidR="00735E96" w:rsidRPr="006779A7">
        <w:rPr>
          <w:rFonts w:ascii="Arial" w:hAnsi="Arial"/>
        </w:rPr>
        <w:t>fiscais</w:t>
      </w:r>
      <w:proofErr w:type="spellEnd"/>
      <w:r w:rsidR="00735E96" w:rsidRPr="006779A7">
        <w:rPr>
          <w:rFonts w:ascii="Arial" w:hAnsi="Arial"/>
        </w:rPr>
        <w:t xml:space="preserve"> </w:t>
      </w:r>
      <w:proofErr w:type="spellStart"/>
      <w:r w:rsidR="00735E96" w:rsidRPr="006779A7">
        <w:rPr>
          <w:rFonts w:ascii="Arial" w:hAnsi="Arial"/>
        </w:rPr>
        <w:t>emitidas</w:t>
      </w:r>
      <w:proofErr w:type="spellEnd"/>
      <w:r w:rsidR="00735E96" w:rsidRPr="006779A7">
        <w:rPr>
          <w:rFonts w:ascii="Arial" w:hAnsi="Arial"/>
        </w:rPr>
        <w:t xml:space="preserve"> </w:t>
      </w:r>
      <w:proofErr w:type="spellStart"/>
      <w:r w:rsidR="00735E96" w:rsidRPr="006779A7">
        <w:rPr>
          <w:rFonts w:ascii="Arial" w:hAnsi="Arial"/>
        </w:rPr>
        <w:t>nos</w:t>
      </w:r>
      <w:proofErr w:type="spellEnd"/>
      <w:r w:rsidR="00735E96" w:rsidRPr="006779A7">
        <w:rPr>
          <w:rFonts w:ascii="Arial" w:hAnsi="Arial"/>
        </w:rPr>
        <w:t xml:space="preserve"> </w:t>
      </w:r>
      <w:proofErr w:type="spellStart"/>
      <w:r w:rsidR="00735E96" w:rsidRPr="006779A7">
        <w:rPr>
          <w:rFonts w:ascii="Arial" w:hAnsi="Arial"/>
        </w:rPr>
        <w:t>últimos</w:t>
      </w:r>
      <w:proofErr w:type="spellEnd"/>
      <w:r w:rsidR="00735E96" w:rsidRPr="006779A7">
        <w:rPr>
          <w:rFonts w:ascii="Arial" w:hAnsi="Arial"/>
        </w:rPr>
        <w:t xml:space="preserve"> 12 meses, </w:t>
      </w:r>
      <w:proofErr w:type="spellStart"/>
      <w:r w:rsidR="00735E96" w:rsidRPr="006779A7">
        <w:rPr>
          <w:rFonts w:ascii="Arial" w:hAnsi="Arial"/>
        </w:rPr>
        <w:t>referentes</w:t>
      </w:r>
      <w:proofErr w:type="spellEnd"/>
      <w:r w:rsidR="00735E96" w:rsidRPr="006779A7">
        <w:rPr>
          <w:rFonts w:ascii="Arial" w:hAnsi="Arial"/>
        </w:rPr>
        <w:t xml:space="preserve"> </w:t>
      </w:r>
      <w:proofErr w:type="gramStart"/>
      <w:r w:rsidR="00735E96" w:rsidRPr="006779A7">
        <w:rPr>
          <w:rFonts w:ascii="Arial" w:hAnsi="Arial"/>
        </w:rPr>
        <w:t>a</w:t>
      </w:r>
      <w:proofErr w:type="gramEnd"/>
      <w:r w:rsidR="00735E96" w:rsidRPr="006779A7">
        <w:rPr>
          <w:rFonts w:ascii="Arial" w:hAnsi="Arial"/>
        </w:rPr>
        <w:t xml:space="preserve"> </w:t>
      </w:r>
      <w:proofErr w:type="spellStart"/>
      <w:r w:rsidR="00735E96" w:rsidRPr="006779A7">
        <w:rPr>
          <w:rFonts w:ascii="Arial" w:hAnsi="Arial"/>
        </w:rPr>
        <w:t>apresentações</w:t>
      </w:r>
      <w:proofErr w:type="spellEnd"/>
      <w:r w:rsidR="00735E96" w:rsidRPr="006779A7">
        <w:rPr>
          <w:rFonts w:ascii="Arial" w:hAnsi="Arial"/>
        </w:rPr>
        <w:t xml:space="preserve"> </w:t>
      </w:r>
      <w:proofErr w:type="spellStart"/>
      <w:r w:rsidR="00735E96" w:rsidRPr="006779A7">
        <w:rPr>
          <w:rFonts w:ascii="Arial" w:hAnsi="Arial"/>
        </w:rPr>
        <w:t>realizadas</w:t>
      </w:r>
      <w:proofErr w:type="spellEnd"/>
      <w:r w:rsidR="00735E96" w:rsidRPr="006779A7">
        <w:rPr>
          <w:rFonts w:ascii="Arial" w:hAnsi="Arial"/>
        </w:rPr>
        <w:t xml:space="preserve"> </w:t>
      </w:r>
      <w:proofErr w:type="spellStart"/>
      <w:r w:rsidR="00735E96" w:rsidRPr="006779A7">
        <w:rPr>
          <w:rFonts w:ascii="Arial" w:hAnsi="Arial"/>
        </w:rPr>
        <w:t>em</w:t>
      </w:r>
      <w:proofErr w:type="spellEnd"/>
      <w:r w:rsidR="00735E96" w:rsidRPr="006779A7">
        <w:rPr>
          <w:rFonts w:ascii="Arial" w:hAnsi="Arial"/>
        </w:rPr>
        <w:t xml:space="preserve"> </w:t>
      </w:r>
      <w:proofErr w:type="spellStart"/>
      <w:r w:rsidR="00735E96" w:rsidRPr="006779A7">
        <w:rPr>
          <w:rFonts w:ascii="Arial" w:hAnsi="Arial"/>
        </w:rPr>
        <w:t>condições</w:t>
      </w:r>
      <w:proofErr w:type="spellEnd"/>
      <w:r w:rsidR="00735E96" w:rsidRPr="006779A7">
        <w:rPr>
          <w:rFonts w:ascii="Arial" w:hAnsi="Arial"/>
        </w:rPr>
        <w:t xml:space="preserve"> </w:t>
      </w:r>
      <w:proofErr w:type="spellStart"/>
      <w:r w:rsidR="00735E96" w:rsidRPr="006779A7">
        <w:rPr>
          <w:rFonts w:ascii="Arial" w:hAnsi="Arial"/>
        </w:rPr>
        <w:t>semelhantes</w:t>
      </w:r>
      <w:proofErr w:type="spellEnd"/>
      <w:r w:rsidR="00735E96" w:rsidRPr="006779A7">
        <w:rPr>
          <w:rFonts w:ascii="Arial" w:hAnsi="Arial"/>
        </w:rPr>
        <w:t xml:space="preserve">, </w:t>
      </w:r>
      <w:proofErr w:type="spellStart"/>
      <w:r w:rsidR="00735E96" w:rsidRPr="006779A7">
        <w:rPr>
          <w:rFonts w:ascii="Arial" w:hAnsi="Arial"/>
        </w:rPr>
        <w:t>conforme</w:t>
      </w:r>
      <w:proofErr w:type="spellEnd"/>
      <w:r w:rsidR="00735E96" w:rsidRPr="006779A7">
        <w:rPr>
          <w:rFonts w:ascii="Arial" w:hAnsi="Arial"/>
        </w:rPr>
        <w:t xml:space="preserve"> </w:t>
      </w:r>
      <w:proofErr w:type="spellStart"/>
      <w:r w:rsidR="00735E96" w:rsidRPr="006779A7">
        <w:rPr>
          <w:rFonts w:ascii="Arial" w:hAnsi="Arial"/>
        </w:rPr>
        <w:t>previsto</w:t>
      </w:r>
      <w:proofErr w:type="spellEnd"/>
      <w:r w:rsidR="00735E96" w:rsidRPr="006779A7">
        <w:rPr>
          <w:rFonts w:ascii="Arial" w:hAnsi="Arial"/>
        </w:rPr>
        <w:t xml:space="preserve"> no art. 22, §1º do </w:t>
      </w:r>
      <w:proofErr w:type="spellStart"/>
      <w:r w:rsidR="00735E96" w:rsidRPr="006779A7">
        <w:rPr>
          <w:rFonts w:ascii="Arial" w:hAnsi="Arial"/>
        </w:rPr>
        <w:t>Decreto</w:t>
      </w:r>
      <w:proofErr w:type="spellEnd"/>
      <w:r w:rsidR="00735E96" w:rsidRPr="006779A7">
        <w:rPr>
          <w:rFonts w:ascii="Arial" w:hAnsi="Arial"/>
        </w:rPr>
        <w:t xml:space="preserve"> Municipal nº 078/2025 e no art. 74 da Lei Federal nº 14.133/2021. </w:t>
      </w:r>
      <w:proofErr w:type="spellStart"/>
      <w:r w:rsidR="00735E96" w:rsidRPr="006779A7">
        <w:rPr>
          <w:rFonts w:ascii="Arial" w:hAnsi="Arial"/>
        </w:rPr>
        <w:t>Os</w:t>
      </w:r>
      <w:proofErr w:type="spellEnd"/>
      <w:r w:rsidR="00735E96" w:rsidRPr="006779A7">
        <w:rPr>
          <w:rFonts w:ascii="Arial" w:hAnsi="Arial"/>
        </w:rPr>
        <w:t xml:space="preserve"> </w:t>
      </w:r>
      <w:proofErr w:type="spellStart"/>
      <w:r w:rsidR="00735E96" w:rsidRPr="006779A7">
        <w:rPr>
          <w:rFonts w:ascii="Arial" w:hAnsi="Arial"/>
        </w:rPr>
        <w:t>documentos</w:t>
      </w:r>
      <w:proofErr w:type="spellEnd"/>
      <w:r w:rsidR="00735E96" w:rsidRPr="006779A7">
        <w:rPr>
          <w:rFonts w:ascii="Arial" w:hAnsi="Arial"/>
        </w:rPr>
        <w:t xml:space="preserve"> </w:t>
      </w:r>
      <w:proofErr w:type="spellStart"/>
      <w:r w:rsidR="00735E96" w:rsidRPr="006779A7">
        <w:rPr>
          <w:rFonts w:ascii="Arial" w:hAnsi="Arial"/>
        </w:rPr>
        <w:t>utilizados</w:t>
      </w:r>
      <w:proofErr w:type="spellEnd"/>
      <w:r w:rsidR="00735E96" w:rsidRPr="006779A7">
        <w:rPr>
          <w:rFonts w:ascii="Arial" w:hAnsi="Arial"/>
        </w:rPr>
        <w:t xml:space="preserve"> </w:t>
      </w:r>
      <w:proofErr w:type="spellStart"/>
      <w:r w:rsidR="00735E96" w:rsidRPr="006779A7">
        <w:rPr>
          <w:rFonts w:ascii="Arial" w:hAnsi="Arial"/>
        </w:rPr>
        <w:t>registram</w:t>
      </w:r>
      <w:proofErr w:type="spellEnd"/>
      <w:r w:rsidR="00735E96" w:rsidRPr="006779A7">
        <w:rPr>
          <w:rFonts w:ascii="Arial" w:hAnsi="Arial"/>
        </w:rPr>
        <w:t xml:space="preserve"> </w:t>
      </w:r>
      <w:proofErr w:type="spellStart"/>
      <w:r w:rsidR="00735E96" w:rsidRPr="006779A7">
        <w:rPr>
          <w:rFonts w:ascii="Arial" w:hAnsi="Arial"/>
        </w:rPr>
        <w:t>valores</w:t>
      </w:r>
      <w:proofErr w:type="spellEnd"/>
      <w:r w:rsidR="00735E96" w:rsidRPr="006779A7">
        <w:rPr>
          <w:rFonts w:ascii="Arial" w:hAnsi="Arial"/>
        </w:rPr>
        <w:t xml:space="preserve"> </w:t>
      </w:r>
      <w:proofErr w:type="spellStart"/>
      <w:r w:rsidR="00735E96" w:rsidRPr="006779A7">
        <w:rPr>
          <w:rFonts w:ascii="Arial" w:hAnsi="Arial"/>
        </w:rPr>
        <w:t>praticados</w:t>
      </w:r>
      <w:proofErr w:type="spellEnd"/>
      <w:r w:rsidR="00735E96" w:rsidRPr="006779A7">
        <w:rPr>
          <w:rFonts w:ascii="Arial" w:hAnsi="Arial"/>
        </w:rPr>
        <w:t xml:space="preserve"> </w:t>
      </w:r>
      <w:proofErr w:type="spellStart"/>
      <w:r w:rsidR="00735E96" w:rsidRPr="006779A7">
        <w:rPr>
          <w:rFonts w:ascii="Arial" w:hAnsi="Arial"/>
        </w:rPr>
        <w:t>recentemente</w:t>
      </w:r>
      <w:proofErr w:type="spellEnd"/>
      <w:r w:rsidR="00735E96" w:rsidRPr="006779A7">
        <w:rPr>
          <w:rFonts w:ascii="Arial" w:hAnsi="Arial"/>
        </w:rPr>
        <w:t xml:space="preserve">, </w:t>
      </w:r>
      <w:proofErr w:type="spellStart"/>
      <w:r w:rsidR="00735E96" w:rsidRPr="006779A7">
        <w:rPr>
          <w:rFonts w:ascii="Arial" w:hAnsi="Arial"/>
        </w:rPr>
        <w:t>sendo</w:t>
      </w:r>
      <w:proofErr w:type="spellEnd"/>
      <w:r w:rsidR="00735E96" w:rsidRPr="006779A7">
        <w:rPr>
          <w:rFonts w:ascii="Arial" w:hAnsi="Arial"/>
        </w:rPr>
        <w:t xml:space="preserve"> </w:t>
      </w:r>
      <w:proofErr w:type="spellStart"/>
      <w:r w:rsidR="00735E96" w:rsidRPr="006779A7">
        <w:rPr>
          <w:rFonts w:ascii="Arial" w:hAnsi="Arial"/>
        </w:rPr>
        <w:t>considerados</w:t>
      </w:r>
      <w:proofErr w:type="spellEnd"/>
      <w:r w:rsidR="00735E96" w:rsidRPr="006779A7">
        <w:rPr>
          <w:rFonts w:ascii="Arial" w:hAnsi="Arial"/>
        </w:rPr>
        <w:t xml:space="preserve"> </w:t>
      </w:r>
      <w:proofErr w:type="spellStart"/>
      <w:r w:rsidR="00735E96" w:rsidRPr="006779A7">
        <w:rPr>
          <w:rFonts w:ascii="Arial" w:hAnsi="Arial"/>
        </w:rPr>
        <w:t>tecnicamente</w:t>
      </w:r>
      <w:proofErr w:type="spellEnd"/>
      <w:r w:rsidR="00735E96" w:rsidRPr="006779A7">
        <w:rPr>
          <w:rFonts w:ascii="Arial" w:hAnsi="Arial"/>
        </w:rPr>
        <w:t xml:space="preserve"> </w:t>
      </w:r>
      <w:proofErr w:type="spellStart"/>
      <w:r w:rsidR="00735E96" w:rsidRPr="006779A7">
        <w:rPr>
          <w:rFonts w:ascii="Arial" w:hAnsi="Arial"/>
        </w:rPr>
        <w:t>adequados</w:t>
      </w:r>
      <w:proofErr w:type="spellEnd"/>
      <w:r w:rsidR="00735E96" w:rsidRPr="006779A7">
        <w:rPr>
          <w:rFonts w:ascii="Arial" w:hAnsi="Arial"/>
        </w:rPr>
        <w:t xml:space="preserve"> </w:t>
      </w:r>
      <w:proofErr w:type="spellStart"/>
      <w:r w:rsidR="00735E96" w:rsidRPr="006779A7">
        <w:rPr>
          <w:rFonts w:ascii="Arial" w:hAnsi="Arial"/>
        </w:rPr>
        <w:t>por</w:t>
      </w:r>
      <w:proofErr w:type="spellEnd"/>
      <w:r w:rsidR="00735E96" w:rsidRPr="006779A7">
        <w:rPr>
          <w:rFonts w:ascii="Arial" w:hAnsi="Arial"/>
        </w:rPr>
        <w:t xml:space="preserve"> </w:t>
      </w:r>
      <w:proofErr w:type="spellStart"/>
      <w:r w:rsidR="00735E96" w:rsidRPr="006779A7">
        <w:rPr>
          <w:rFonts w:ascii="Arial" w:hAnsi="Arial"/>
        </w:rPr>
        <w:t>refletirem</w:t>
      </w:r>
      <w:proofErr w:type="spellEnd"/>
      <w:r w:rsidR="00735E96" w:rsidRPr="006779A7">
        <w:rPr>
          <w:rFonts w:ascii="Arial" w:hAnsi="Arial"/>
        </w:rPr>
        <w:t xml:space="preserve"> a </w:t>
      </w:r>
      <w:proofErr w:type="spellStart"/>
      <w:r w:rsidR="00735E96" w:rsidRPr="006779A7">
        <w:rPr>
          <w:rFonts w:ascii="Arial" w:hAnsi="Arial"/>
        </w:rPr>
        <w:t>realidade</w:t>
      </w:r>
      <w:proofErr w:type="spellEnd"/>
      <w:r w:rsidR="00735E96" w:rsidRPr="006779A7">
        <w:rPr>
          <w:rFonts w:ascii="Arial" w:hAnsi="Arial"/>
        </w:rPr>
        <w:t xml:space="preserve"> </w:t>
      </w:r>
      <w:proofErr w:type="spellStart"/>
      <w:r w:rsidR="00735E96" w:rsidRPr="006779A7">
        <w:rPr>
          <w:rFonts w:ascii="Arial" w:hAnsi="Arial"/>
        </w:rPr>
        <w:t>atual</w:t>
      </w:r>
      <w:proofErr w:type="spellEnd"/>
      <w:r w:rsidR="00735E96" w:rsidRPr="006779A7">
        <w:rPr>
          <w:rFonts w:ascii="Arial" w:hAnsi="Arial"/>
        </w:rPr>
        <w:t xml:space="preserve"> de mercado do(a) </w:t>
      </w:r>
      <w:proofErr w:type="spellStart"/>
      <w:r w:rsidR="00735E96" w:rsidRPr="006779A7">
        <w:rPr>
          <w:rFonts w:ascii="Arial" w:hAnsi="Arial"/>
        </w:rPr>
        <w:t>artista</w:t>
      </w:r>
      <w:proofErr w:type="spellEnd"/>
      <w:r w:rsidR="00735E96" w:rsidRPr="006779A7">
        <w:rPr>
          <w:rFonts w:ascii="Arial" w:hAnsi="Arial"/>
        </w:rPr>
        <w:t xml:space="preserve"> e as </w:t>
      </w:r>
      <w:proofErr w:type="spellStart"/>
      <w:r w:rsidR="00735E96" w:rsidRPr="006779A7">
        <w:rPr>
          <w:rFonts w:ascii="Arial" w:hAnsi="Arial"/>
        </w:rPr>
        <w:t>características</w:t>
      </w:r>
      <w:proofErr w:type="spellEnd"/>
      <w:r w:rsidR="00735E96" w:rsidRPr="006779A7">
        <w:rPr>
          <w:rFonts w:ascii="Arial" w:hAnsi="Arial"/>
        </w:rPr>
        <w:t xml:space="preserve"> </w:t>
      </w:r>
      <w:proofErr w:type="spellStart"/>
      <w:r w:rsidR="00735E96" w:rsidRPr="006779A7">
        <w:rPr>
          <w:rFonts w:ascii="Arial" w:hAnsi="Arial"/>
        </w:rPr>
        <w:t>específicas</w:t>
      </w:r>
      <w:proofErr w:type="spellEnd"/>
      <w:r w:rsidR="00735E96" w:rsidRPr="006779A7">
        <w:rPr>
          <w:rFonts w:ascii="Arial" w:hAnsi="Arial"/>
        </w:rPr>
        <w:t xml:space="preserve"> da </w:t>
      </w:r>
      <w:proofErr w:type="spellStart"/>
      <w:r w:rsidR="00735E96" w:rsidRPr="006779A7">
        <w:rPr>
          <w:rFonts w:ascii="Arial" w:hAnsi="Arial"/>
        </w:rPr>
        <w:t>contratação</w:t>
      </w:r>
      <w:proofErr w:type="spellEnd"/>
      <w:r w:rsidR="00735E96" w:rsidRPr="006779A7">
        <w:rPr>
          <w:rFonts w:ascii="Arial" w:hAnsi="Arial"/>
        </w:rPr>
        <w:t xml:space="preserve"> </w:t>
      </w:r>
      <w:proofErr w:type="spellStart"/>
      <w:r w:rsidR="00735E96" w:rsidRPr="006779A7">
        <w:rPr>
          <w:rFonts w:ascii="Arial" w:hAnsi="Arial"/>
        </w:rPr>
        <w:t>pretendida</w:t>
      </w:r>
      <w:proofErr w:type="spellEnd"/>
      <w:r w:rsidR="00735E96" w:rsidRPr="006779A7">
        <w:rPr>
          <w:rFonts w:ascii="Arial" w:hAnsi="Arial"/>
        </w:rPr>
        <w:t>.</w:t>
      </w:r>
    </w:p>
    <w:p w14:paraId="4CFA90AB" w14:textId="7C3C48F3" w:rsidR="006779A7" w:rsidRPr="006779A7" w:rsidRDefault="006779A7" w:rsidP="006779A7">
      <w:pPr>
        <w:pStyle w:val="PargrafodaLista"/>
        <w:numPr>
          <w:ilvl w:val="0"/>
          <w:numId w:val="39"/>
        </w:numPr>
        <w:spacing w:line="360" w:lineRule="auto"/>
        <w:jc w:val="both"/>
        <w:rPr>
          <w:rFonts w:ascii="Arial" w:hAnsi="Arial"/>
          <w:highlight w:val="lightGray"/>
        </w:rPr>
      </w:pPr>
      <w:r>
        <w:rPr>
          <w:rFonts w:ascii="Arial" w:hAnsi="Arial"/>
        </w:rPr>
        <w:t xml:space="preserve"> </w:t>
      </w:r>
      <w:r w:rsidRPr="006779A7">
        <w:rPr>
          <w:rFonts w:ascii="Arial" w:hAnsi="Arial"/>
          <w:highlight w:val="lightGray"/>
        </w:rPr>
        <w:t xml:space="preserve">FORNECEDOR </w:t>
      </w:r>
    </w:p>
    <w:p w14:paraId="77FFFDB3" w14:textId="77777777" w:rsidR="006779A7" w:rsidRDefault="00CF392A" w:rsidP="006779A7">
      <w:pPr>
        <w:pStyle w:val="PargrafodaLista"/>
        <w:numPr>
          <w:ilvl w:val="1"/>
          <w:numId w:val="39"/>
        </w:numPr>
        <w:spacing w:line="360" w:lineRule="auto"/>
        <w:jc w:val="both"/>
        <w:rPr>
          <w:rFonts w:ascii="Arial" w:hAnsi="Arial"/>
        </w:rPr>
      </w:pPr>
      <w:r w:rsidRPr="006779A7">
        <w:rPr>
          <w:rFonts w:ascii="Arial" w:hAnsi="Arial"/>
        </w:rPr>
        <w:t xml:space="preserve"> </w:t>
      </w:r>
      <w:proofErr w:type="spellStart"/>
      <w:r w:rsidRPr="006779A7">
        <w:rPr>
          <w:rFonts w:ascii="Arial" w:hAnsi="Arial"/>
        </w:rPr>
        <w:t>Considerando</w:t>
      </w:r>
      <w:proofErr w:type="spellEnd"/>
      <w:r w:rsidRPr="006779A7">
        <w:rPr>
          <w:rFonts w:ascii="Arial" w:hAnsi="Arial"/>
        </w:rPr>
        <w:t xml:space="preserve"> o </w:t>
      </w:r>
      <w:proofErr w:type="spellStart"/>
      <w:r w:rsidRPr="006779A7">
        <w:rPr>
          <w:rFonts w:ascii="Arial" w:hAnsi="Arial"/>
        </w:rPr>
        <w:t>elemento</w:t>
      </w:r>
      <w:proofErr w:type="spellEnd"/>
      <w:r w:rsidRPr="006779A7">
        <w:rPr>
          <w:rFonts w:ascii="Arial" w:hAnsi="Arial"/>
        </w:rPr>
        <w:t xml:space="preserve"> </w:t>
      </w:r>
      <w:proofErr w:type="spellStart"/>
      <w:r w:rsidRPr="006779A7">
        <w:rPr>
          <w:rFonts w:ascii="Arial" w:hAnsi="Arial"/>
        </w:rPr>
        <w:t>Seleção</w:t>
      </w:r>
      <w:proofErr w:type="spellEnd"/>
      <w:r w:rsidRPr="006779A7">
        <w:rPr>
          <w:rFonts w:ascii="Arial" w:hAnsi="Arial"/>
        </w:rPr>
        <w:t xml:space="preserve"> do </w:t>
      </w:r>
      <w:proofErr w:type="spellStart"/>
      <w:r w:rsidRPr="006779A7">
        <w:rPr>
          <w:rFonts w:ascii="Arial" w:hAnsi="Arial"/>
        </w:rPr>
        <w:t>Fornecedor</w:t>
      </w:r>
      <w:proofErr w:type="spellEnd"/>
      <w:r w:rsidRPr="006779A7">
        <w:rPr>
          <w:rFonts w:ascii="Arial" w:hAnsi="Arial"/>
        </w:rPr>
        <w:t xml:space="preserve">, </w:t>
      </w:r>
      <w:proofErr w:type="spellStart"/>
      <w:r w:rsidRPr="006779A7">
        <w:rPr>
          <w:rFonts w:ascii="Arial" w:hAnsi="Arial"/>
        </w:rPr>
        <w:t>em</w:t>
      </w:r>
      <w:proofErr w:type="spellEnd"/>
      <w:r w:rsidRPr="006779A7">
        <w:rPr>
          <w:rFonts w:ascii="Arial" w:hAnsi="Arial"/>
        </w:rPr>
        <w:t xml:space="preserve"> </w:t>
      </w:r>
      <w:proofErr w:type="spellStart"/>
      <w:r w:rsidRPr="006779A7">
        <w:rPr>
          <w:rFonts w:ascii="Arial" w:hAnsi="Arial"/>
        </w:rPr>
        <w:t>conformidade</w:t>
      </w:r>
      <w:proofErr w:type="spellEnd"/>
      <w:r w:rsidRPr="006779A7">
        <w:rPr>
          <w:rFonts w:ascii="Arial" w:hAnsi="Arial"/>
        </w:rPr>
        <w:t xml:space="preserve"> com o Art. 6º, </w:t>
      </w:r>
      <w:proofErr w:type="spellStart"/>
      <w:r w:rsidRPr="006779A7">
        <w:rPr>
          <w:rFonts w:ascii="Arial" w:hAnsi="Arial"/>
        </w:rPr>
        <w:t>inciso</w:t>
      </w:r>
      <w:proofErr w:type="spellEnd"/>
      <w:r w:rsidRPr="006779A7">
        <w:rPr>
          <w:rFonts w:ascii="Arial" w:hAnsi="Arial"/>
        </w:rPr>
        <w:t xml:space="preserve"> XXIII, da 14133/21, </w:t>
      </w:r>
      <w:proofErr w:type="spellStart"/>
      <w:r w:rsidRPr="006779A7">
        <w:rPr>
          <w:rFonts w:ascii="Arial" w:hAnsi="Arial"/>
        </w:rPr>
        <w:t>esta</w:t>
      </w:r>
      <w:proofErr w:type="spellEnd"/>
      <w:r w:rsidRPr="006779A7">
        <w:rPr>
          <w:rFonts w:ascii="Arial" w:hAnsi="Arial"/>
        </w:rPr>
        <w:t xml:space="preserve"> </w:t>
      </w:r>
      <w:proofErr w:type="spellStart"/>
      <w:r w:rsidRPr="006779A7">
        <w:rPr>
          <w:rFonts w:ascii="Arial" w:hAnsi="Arial"/>
        </w:rPr>
        <w:t>secretaria</w:t>
      </w:r>
      <w:proofErr w:type="spellEnd"/>
      <w:r w:rsidRPr="006779A7">
        <w:rPr>
          <w:rFonts w:ascii="Arial" w:hAnsi="Arial"/>
        </w:rPr>
        <w:t xml:space="preserve"> </w:t>
      </w:r>
      <w:proofErr w:type="spellStart"/>
      <w:r w:rsidRPr="006779A7">
        <w:rPr>
          <w:rFonts w:ascii="Arial" w:hAnsi="Arial"/>
        </w:rPr>
        <w:t>certifica</w:t>
      </w:r>
      <w:proofErr w:type="spellEnd"/>
      <w:r w:rsidRPr="006779A7">
        <w:rPr>
          <w:rFonts w:ascii="Arial" w:hAnsi="Arial"/>
        </w:rPr>
        <w:t xml:space="preserve"> com base </w:t>
      </w:r>
      <w:proofErr w:type="spellStart"/>
      <w:r w:rsidRPr="006779A7">
        <w:rPr>
          <w:rFonts w:ascii="Arial" w:hAnsi="Arial"/>
        </w:rPr>
        <w:t>na</w:t>
      </w:r>
      <w:proofErr w:type="spellEnd"/>
      <w:r w:rsidRPr="006779A7">
        <w:rPr>
          <w:rFonts w:ascii="Arial" w:hAnsi="Arial"/>
        </w:rPr>
        <w:t xml:space="preserve"> </w:t>
      </w:r>
      <w:proofErr w:type="spellStart"/>
      <w:r w:rsidRPr="006779A7">
        <w:rPr>
          <w:rFonts w:ascii="Arial" w:hAnsi="Arial"/>
        </w:rPr>
        <w:t>consagração</w:t>
      </w:r>
      <w:proofErr w:type="spellEnd"/>
      <w:r w:rsidRPr="006779A7">
        <w:rPr>
          <w:rFonts w:ascii="Arial" w:hAnsi="Arial"/>
        </w:rPr>
        <w:t xml:space="preserve"> do </w:t>
      </w:r>
      <w:proofErr w:type="spellStart"/>
      <w:r w:rsidRPr="006779A7">
        <w:rPr>
          <w:rFonts w:ascii="Arial" w:hAnsi="Arial"/>
        </w:rPr>
        <w:t>artista</w:t>
      </w:r>
      <w:proofErr w:type="spellEnd"/>
      <w:r w:rsidRPr="006779A7">
        <w:rPr>
          <w:rFonts w:ascii="Arial" w:hAnsi="Arial"/>
        </w:rPr>
        <w:t xml:space="preserve">, </w:t>
      </w:r>
      <w:proofErr w:type="spellStart"/>
      <w:r w:rsidRPr="006779A7">
        <w:rPr>
          <w:rFonts w:ascii="Arial" w:hAnsi="Arial"/>
        </w:rPr>
        <w:t>levando</w:t>
      </w:r>
      <w:proofErr w:type="spellEnd"/>
      <w:r w:rsidRPr="006779A7">
        <w:rPr>
          <w:rFonts w:ascii="Arial" w:hAnsi="Arial"/>
        </w:rPr>
        <w:t xml:space="preserve"> </w:t>
      </w:r>
      <w:proofErr w:type="spellStart"/>
      <w:r w:rsidRPr="006779A7">
        <w:rPr>
          <w:rFonts w:ascii="Arial" w:hAnsi="Arial"/>
        </w:rPr>
        <w:t>em</w:t>
      </w:r>
      <w:proofErr w:type="spellEnd"/>
      <w:r w:rsidRPr="006779A7">
        <w:rPr>
          <w:rFonts w:ascii="Arial" w:hAnsi="Arial"/>
        </w:rPr>
        <w:t xml:space="preserve"> </w:t>
      </w:r>
      <w:proofErr w:type="spellStart"/>
      <w:r w:rsidRPr="006779A7">
        <w:rPr>
          <w:rFonts w:ascii="Arial" w:hAnsi="Arial"/>
        </w:rPr>
        <w:t>consideração</w:t>
      </w:r>
      <w:proofErr w:type="spellEnd"/>
      <w:r w:rsidRPr="006779A7">
        <w:rPr>
          <w:rFonts w:ascii="Arial" w:hAnsi="Arial"/>
        </w:rPr>
        <w:t xml:space="preserve"> o </w:t>
      </w:r>
      <w:proofErr w:type="spellStart"/>
      <w:r w:rsidRPr="006779A7">
        <w:rPr>
          <w:rFonts w:ascii="Arial" w:hAnsi="Arial"/>
        </w:rPr>
        <w:t>reconhecimento</w:t>
      </w:r>
      <w:proofErr w:type="spellEnd"/>
      <w:r w:rsidRPr="006779A7">
        <w:rPr>
          <w:rFonts w:ascii="Arial" w:hAnsi="Arial"/>
        </w:rPr>
        <w:t xml:space="preserve"> do cantor no </w:t>
      </w:r>
      <w:proofErr w:type="spellStart"/>
      <w:r w:rsidRPr="006779A7">
        <w:rPr>
          <w:rFonts w:ascii="Arial" w:hAnsi="Arial"/>
        </w:rPr>
        <w:t>cenário</w:t>
      </w:r>
      <w:proofErr w:type="spellEnd"/>
      <w:r w:rsidRPr="006779A7">
        <w:rPr>
          <w:rFonts w:ascii="Arial" w:hAnsi="Arial"/>
        </w:rPr>
        <w:t xml:space="preserve"> local e regional, </w:t>
      </w:r>
      <w:proofErr w:type="spellStart"/>
      <w:r w:rsidRPr="006779A7">
        <w:rPr>
          <w:rFonts w:ascii="Arial" w:hAnsi="Arial"/>
        </w:rPr>
        <w:t>sua</w:t>
      </w:r>
      <w:proofErr w:type="spellEnd"/>
      <w:r w:rsidRPr="006779A7">
        <w:rPr>
          <w:rFonts w:ascii="Arial" w:hAnsi="Arial"/>
        </w:rPr>
        <w:t xml:space="preserve"> </w:t>
      </w:r>
      <w:proofErr w:type="spellStart"/>
      <w:r w:rsidRPr="006779A7">
        <w:rPr>
          <w:rFonts w:ascii="Arial" w:hAnsi="Arial"/>
        </w:rPr>
        <w:t>trajetória</w:t>
      </w:r>
      <w:proofErr w:type="spellEnd"/>
      <w:r w:rsidRPr="006779A7">
        <w:rPr>
          <w:rFonts w:ascii="Arial" w:hAnsi="Arial"/>
        </w:rPr>
        <w:t xml:space="preserve"> </w:t>
      </w:r>
      <w:proofErr w:type="spellStart"/>
      <w:r w:rsidRPr="006779A7">
        <w:rPr>
          <w:rFonts w:ascii="Arial" w:hAnsi="Arial"/>
        </w:rPr>
        <w:t>artística</w:t>
      </w:r>
      <w:proofErr w:type="spellEnd"/>
      <w:r w:rsidRPr="006779A7">
        <w:rPr>
          <w:rFonts w:ascii="Arial" w:hAnsi="Arial"/>
        </w:rPr>
        <w:t xml:space="preserve">, </w:t>
      </w:r>
      <w:proofErr w:type="spellStart"/>
      <w:r w:rsidRPr="006779A7">
        <w:rPr>
          <w:rFonts w:ascii="Arial" w:hAnsi="Arial"/>
        </w:rPr>
        <w:t>número</w:t>
      </w:r>
      <w:proofErr w:type="spellEnd"/>
      <w:r w:rsidRPr="006779A7">
        <w:rPr>
          <w:rFonts w:ascii="Arial" w:hAnsi="Arial"/>
        </w:rPr>
        <w:t xml:space="preserve"> de </w:t>
      </w:r>
      <w:proofErr w:type="spellStart"/>
      <w:r w:rsidRPr="006779A7">
        <w:rPr>
          <w:rFonts w:ascii="Arial" w:hAnsi="Arial"/>
        </w:rPr>
        <w:t>seguidores</w:t>
      </w:r>
      <w:proofErr w:type="spellEnd"/>
      <w:r w:rsidRPr="006779A7">
        <w:rPr>
          <w:rFonts w:ascii="Arial" w:hAnsi="Arial"/>
        </w:rPr>
        <w:t xml:space="preserve"> e </w:t>
      </w:r>
      <w:proofErr w:type="spellStart"/>
      <w:r w:rsidRPr="006779A7">
        <w:rPr>
          <w:rFonts w:ascii="Arial" w:hAnsi="Arial"/>
        </w:rPr>
        <w:t>ouvintes</w:t>
      </w:r>
      <w:proofErr w:type="spellEnd"/>
      <w:r w:rsidRPr="006779A7">
        <w:rPr>
          <w:rFonts w:ascii="Arial" w:hAnsi="Arial"/>
        </w:rPr>
        <w:t xml:space="preserve"> </w:t>
      </w:r>
      <w:proofErr w:type="spellStart"/>
      <w:r w:rsidRPr="006779A7">
        <w:rPr>
          <w:rFonts w:ascii="Arial" w:hAnsi="Arial"/>
        </w:rPr>
        <w:t>nas</w:t>
      </w:r>
      <w:proofErr w:type="spellEnd"/>
      <w:r w:rsidRPr="006779A7">
        <w:rPr>
          <w:rFonts w:ascii="Arial" w:hAnsi="Arial"/>
        </w:rPr>
        <w:t xml:space="preserve"> </w:t>
      </w:r>
      <w:proofErr w:type="spellStart"/>
      <w:r w:rsidRPr="006779A7">
        <w:rPr>
          <w:rFonts w:ascii="Arial" w:hAnsi="Arial"/>
        </w:rPr>
        <w:t>plataformas</w:t>
      </w:r>
      <w:proofErr w:type="spellEnd"/>
      <w:r w:rsidRPr="006779A7">
        <w:rPr>
          <w:rFonts w:ascii="Arial" w:hAnsi="Arial"/>
        </w:rPr>
        <w:t xml:space="preserve"> </w:t>
      </w:r>
      <w:proofErr w:type="spellStart"/>
      <w:r w:rsidRPr="006779A7">
        <w:rPr>
          <w:rFonts w:ascii="Arial" w:hAnsi="Arial"/>
        </w:rPr>
        <w:t>digitais</w:t>
      </w:r>
      <w:proofErr w:type="spellEnd"/>
      <w:r w:rsidRPr="006779A7">
        <w:rPr>
          <w:rFonts w:ascii="Arial" w:hAnsi="Arial"/>
        </w:rPr>
        <w:t xml:space="preserve">, </w:t>
      </w:r>
      <w:proofErr w:type="spellStart"/>
      <w:r w:rsidRPr="006779A7">
        <w:rPr>
          <w:rFonts w:ascii="Arial" w:hAnsi="Arial"/>
        </w:rPr>
        <w:t>além</w:t>
      </w:r>
      <w:proofErr w:type="spellEnd"/>
      <w:r w:rsidRPr="006779A7">
        <w:rPr>
          <w:rFonts w:ascii="Arial" w:hAnsi="Arial"/>
        </w:rPr>
        <w:t xml:space="preserve"> de </w:t>
      </w:r>
      <w:proofErr w:type="spellStart"/>
      <w:r w:rsidRPr="006779A7">
        <w:rPr>
          <w:rFonts w:ascii="Arial" w:hAnsi="Arial"/>
        </w:rPr>
        <w:t>sua</w:t>
      </w:r>
      <w:proofErr w:type="spellEnd"/>
      <w:r w:rsidRPr="006779A7">
        <w:rPr>
          <w:rFonts w:ascii="Arial" w:hAnsi="Arial"/>
        </w:rPr>
        <w:t xml:space="preserve"> </w:t>
      </w:r>
      <w:proofErr w:type="spellStart"/>
      <w:r w:rsidRPr="006779A7">
        <w:rPr>
          <w:rFonts w:ascii="Arial" w:hAnsi="Arial"/>
        </w:rPr>
        <w:t>capacidade</w:t>
      </w:r>
      <w:proofErr w:type="spellEnd"/>
      <w:r w:rsidRPr="006779A7">
        <w:rPr>
          <w:rFonts w:ascii="Arial" w:hAnsi="Arial"/>
        </w:rPr>
        <w:t xml:space="preserve"> de </w:t>
      </w:r>
      <w:proofErr w:type="spellStart"/>
      <w:r w:rsidRPr="006779A7">
        <w:rPr>
          <w:rFonts w:ascii="Arial" w:hAnsi="Arial"/>
        </w:rPr>
        <w:t>mobilizar</w:t>
      </w:r>
      <w:proofErr w:type="spellEnd"/>
      <w:r w:rsidRPr="006779A7">
        <w:rPr>
          <w:rFonts w:ascii="Arial" w:hAnsi="Arial"/>
        </w:rPr>
        <w:t xml:space="preserve"> </w:t>
      </w:r>
      <w:proofErr w:type="spellStart"/>
      <w:r w:rsidRPr="006779A7">
        <w:rPr>
          <w:rFonts w:ascii="Arial" w:hAnsi="Arial"/>
        </w:rPr>
        <w:t>público</w:t>
      </w:r>
      <w:proofErr w:type="spellEnd"/>
      <w:r w:rsidRPr="006779A7">
        <w:rPr>
          <w:rFonts w:ascii="Arial" w:hAnsi="Arial"/>
        </w:rPr>
        <w:t xml:space="preserve">. Artistas de </w:t>
      </w:r>
      <w:proofErr w:type="spellStart"/>
      <w:r w:rsidRPr="006779A7">
        <w:rPr>
          <w:rFonts w:ascii="Arial" w:hAnsi="Arial"/>
        </w:rPr>
        <w:t>maior</w:t>
      </w:r>
      <w:proofErr w:type="spellEnd"/>
      <w:r w:rsidRPr="006779A7">
        <w:rPr>
          <w:rFonts w:ascii="Arial" w:hAnsi="Arial"/>
        </w:rPr>
        <w:t xml:space="preserve"> </w:t>
      </w:r>
      <w:proofErr w:type="spellStart"/>
      <w:r w:rsidRPr="006779A7">
        <w:rPr>
          <w:rFonts w:ascii="Arial" w:hAnsi="Arial"/>
        </w:rPr>
        <w:t>projeção</w:t>
      </w:r>
      <w:proofErr w:type="spellEnd"/>
      <w:r w:rsidRPr="006779A7">
        <w:rPr>
          <w:rFonts w:ascii="Arial" w:hAnsi="Arial"/>
        </w:rPr>
        <w:t xml:space="preserve"> </w:t>
      </w:r>
      <w:proofErr w:type="spellStart"/>
      <w:r w:rsidRPr="006779A7">
        <w:rPr>
          <w:rFonts w:ascii="Arial" w:hAnsi="Arial"/>
        </w:rPr>
        <w:t>possuem</w:t>
      </w:r>
      <w:proofErr w:type="spellEnd"/>
      <w:r w:rsidRPr="006779A7">
        <w:rPr>
          <w:rFonts w:ascii="Arial" w:hAnsi="Arial"/>
        </w:rPr>
        <w:t xml:space="preserve"> um valor de </w:t>
      </w:r>
      <w:proofErr w:type="spellStart"/>
      <w:r w:rsidRPr="006779A7">
        <w:rPr>
          <w:rFonts w:ascii="Arial" w:hAnsi="Arial"/>
        </w:rPr>
        <w:t>cachê</w:t>
      </w:r>
      <w:proofErr w:type="spellEnd"/>
      <w:r w:rsidRPr="006779A7">
        <w:rPr>
          <w:rFonts w:ascii="Arial" w:hAnsi="Arial"/>
        </w:rPr>
        <w:t xml:space="preserve"> </w:t>
      </w:r>
      <w:proofErr w:type="spellStart"/>
      <w:r w:rsidRPr="006779A7">
        <w:rPr>
          <w:rFonts w:ascii="Arial" w:hAnsi="Arial"/>
        </w:rPr>
        <w:t>compatível</w:t>
      </w:r>
      <w:proofErr w:type="spellEnd"/>
      <w:r w:rsidRPr="006779A7">
        <w:rPr>
          <w:rFonts w:ascii="Arial" w:hAnsi="Arial"/>
        </w:rPr>
        <w:t xml:space="preserve"> com </w:t>
      </w:r>
      <w:proofErr w:type="spellStart"/>
      <w:r w:rsidRPr="006779A7">
        <w:rPr>
          <w:rFonts w:ascii="Arial" w:hAnsi="Arial"/>
        </w:rPr>
        <w:t>sua</w:t>
      </w:r>
      <w:proofErr w:type="spellEnd"/>
      <w:r w:rsidRPr="006779A7">
        <w:rPr>
          <w:rFonts w:ascii="Arial" w:hAnsi="Arial"/>
        </w:rPr>
        <w:t xml:space="preserve"> </w:t>
      </w:r>
      <w:proofErr w:type="spellStart"/>
      <w:r w:rsidRPr="006779A7">
        <w:rPr>
          <w:rFonts w:ascii="Arial" w:hAnsi="Arial"/>
        </w:rPr>
        <w:t>notoriedade</w:t>
      </w:r>
      <w:proofErr w:type="spellEnd"/>
      <w:r w:rsidRPr="006779A7">
        <w:rPr>
          <w:rFonts w:ascii="Arial" w:hAnsi="Arial"/>
        </w:rPr>
        <w:t xml:space="preserve">, </w:t>
      </w:r>
      <w:proofErr w:type="spellStart"/>
      <w:r w:rsidRPr="006779A7">
        <w:rPr>
          <w:rFonts w:ascii="Arial" w:hAnsi="Arial"/>
        </w:rPr>
        <w:t>sendo</w:t>
      </w:r>
      <w:proofErr w:type="spellEnd"/>
      <w:r w:rsidRPr="006779A7">
        <w:rPr>
          <w:rFonts w:ascii="Arial" w:hAnsi="Arial"/>
        </w:rPr>
        <w:t xml:space="preserve"> </w:t>
      </w:r>
      <w:proofErr w:type="spellStart"/>
      <w:r w:rsidRPr="006779A7">
        <w:rPr>
          <w:rFonts w:ascii="Arial" w:hAnsi="Arial"/>
        </w:rPr>
        <w:t>este</w:t>
      </w:r>
      <w:proofErr w:type="spellEnd"/>
      <w:r w:rsidRPr="006779A7">
        <w:rPr>
          <w:rFonts w:ascii="Arial" w:hAnsi="Arial"/>
        </w:rPr>
        <w:t xml:space="preserve"> um </w:t>
      </w:r>
      <w:proofErr w:type="spellStart"/>
      <w:r w:rsidRPr="006779A7">
        <w:rPr>
          <w:rFonts w:ascii="Arial" w:hAnsi="Arial"/>
        </w:rPr>
        <w:t>fator</w:t>
      </w:r>
      <w:proofErr w:type="spellEnd"/>
      <w:r w:rsidRPr="006779A7">
        <w:rPr>
          <w:rFonts w:ascii="Arial" w:hAnsi="Arial"/>
        </w:rPr>
        <w:t xml:space="preserve"> </w:t>
      </w:r>
      <w:proofErr w:type="spellStart"/>
      <w:r w:rsidRPr="006779A7">
        <w:rPr>
          <w:rFonts w:ascii="Arial" w:hAnsi="Arial"/>
        </w:rPr>
        <w:t>determinante</w:t>
      </w:r>
      <w:proofErr w:type="spellEnd"/>
      <w:r w:rsidRPr="006779A7">
        <w:rPr>
          <w:rFonts w:ascii="Arial" w:hAnsi="Arial"/>
        </w:rPr>
        <w:t xml:space="preserve"> </w:t>
      </w:r>
      <w:proofErr w:type="spellStart"/>
      <w:r w:rsidRPr="006779A7">
        <w:rPr>
          <w:rFonts w:ascii="Arial" w:hAnsi="Arial"/>
        </w:rPr>
        <w:t>na</w:t>
      </w:r>
      <w:proofErr w:type="spellEnd"/>
      <w:r w:rsidRPr="006779A7">
        <w:rPr>
          <w:rFonts w:ascii="Arial" w:hAnsi="Arial"/>
        </w:rPr>
        <w:t xml:space="preserve"> </w:t>
      </w:r>
      <w:proofErr w:type="spellStart"/>
      <w:r w:rsidRPr="006779A7">
        <w:rPr>
          <w:rFonts w:ascii="Arial" w:hAnsi="Arial"/>
        </w:rPr>
        <w:t>precificação</w:t>
      </w:r>
      <w:proofErr w:type="spellEnd"/>
      <w:r w:rsidRPr="006779A7">
        <w:rPr>
          <w:rFonts w:ascii="Arial" w:hAnsi="Arial"/>
        </w:rPr>
        <w:t xml:space="preserve"> do show e </w:t>
      </w:r>
      <w:proofErr w:type="spellStart"/>
      <w:r w:rsidRPr="006779A7">
        <w:rPr>
          <w:rFonts w:ascii="Arial" w:hAnsi="Arial"/>
        </w:rPr>
        <w:t>escolha</w:t>
      </w:r>
      <w:proofErr w:type="spellEnd"/>
      <w:r w:rsidRPr="006779A7">
        <w:rPr>
          <w:rFonts w:ascii="Arial" w:hAnsi="Arial"/>
        </w:rPr>
        <w:t xml:space="preserve"> do </w:t>
      </w:r>
      <w:proofErr w:type="spellStart"/>
      <w:r w:rsidRPr="006779A7">
        <w:rPr>
          <w:rFonts w:ascii="Arial" w:hAnsi="Arial"/>
        </w:rPr>
        <w:t>artista</w:t>
      </w:r>
      <w:proofErr w:type="spellEnd"/>
      <w:r w:rsidRPr="006779A7">
        <w:rPr>
          <w:rFonts w:ascii="Arial" w:hAnsi="Arial"/>
        </w:rPr>
        <w:t xml:space="preserve">. A </w:t>
      </w:r>
      <w:proofErr w:type="spellStart"/>
      <w:r w:rsidRPr="006779A7">
        <w:rPr>
          <w:rFonts w:ascii="Arial" w:hAnsi="Arial"/>
        </w:rPr>
        <w:t>definição</w:t>
      </w:r>
      <w:proofErr w:type="spellEnd"/>
      <w:r w:rsidRPr="006779A7">
        <w:rPr>
          <w:rFonts w:ascii="Arial" w:hAnsi="Arial"/>
        </w:rPr>
        <w:t xml:space="preserve"> </w:t>
      </w:r>
      <w:proofErr w:type="spellStart"/>
      <w:r w:rsidRPr="006779A7">
        <w:rPr>
          <w:rFonts w:ascii="Arial" w:hAnsi="Arial"/>
        </w:rPr>
        <w:t>também</w:t>
      </w:r>
      <w:proofErr w:type="spellEnd"/>
      <w:r w:rsidRPr="006779A7">
        <w:rPr>
          <w:rFonts w:ascii="Arial" w:hAnsi="Arial"/>
        </w:rPr>
        <w:t xml:space="preserve"> leva </w:t>
      </w:r>
      <w:proofErr w:type="spellStart"/>
      <w:r w:rsidRPr="006779A7">
        <w:rPr>
          <w:rFonts w:ascii="Arial" w:hAnsi="Arial"/>
        </w:rPr>
        <w:t>em</w:t>
      </w:r>
      <w:proofErr w:type="spellEnd"/>
      <w:r w:rsidRPr="006779A7">
        <w:rPr>
          <w:rFonts w:ascii="Arial" w:hAnsi="Arial"/>
        </w:rPr>
        <w:t xml:space="preserve"> </w:t>
      </w:r>
      <w:proofErr w:type="spellStart"/>
      <w:r w:rsidRPr="006779A7">
        <w:rPr>
          <w:rFonts w:ascii="Arial" w:hAnsi="Arial"/>
        </w:rPr>
        <w:t>conta</w:t>
      </w:r>
      <w:proofErr w:type="spellEnd"/>
      <w:r w:rsidRPr="006779A7">
        <w:rPr>
          <w:rFonts w:ascii="Arial" w:hAnsi="Arial"/>
        </w:rPr>
        <w:t xml:space="preserve"> a </w:t>
      </w:r>
      <w:proofErr w:type="spellStart"/>
      <w:r w:rsidRPr="006779A7">
        <w:rPr>
          <w:rFonts w:ascii="Arial" w:hAnsi="Arial"/>
        </w:rPr>
        <w:t>disponibilidade</w:t>
      </w:r>
      <w:proofErr w:type="spellEnd"/>
      <w:r w:rsidRPr="006779A7">
        <w:rPr>
          <w:rFonts w:ascii="Arial" w:hAnsi="Arial"/>
        </w:rPr>
        <w:t xml:space="preserve"> de agenda </w:t>
      </w:r>
      <w:proofErr w:type="gramStart"/>
      <w:r w:rsidRPr="006779A7">
        <w:rPr>
          <w:rFonts w:ascii="Arial" w:hAnsi="Arial"/>
        </w:rPr>
        <w:t>do</w:t>
      </w:r>
      <w:proofErr w:type="gramEnd"/>
      <w:r w:rsidRPr="006779A7">
        <w:rPr>
          <w:rFonts w:ascii="Arial" w:hAnsi="Arial"/>
        </w:rPr>
        <w:t xml:space="preserve"> </w:t>
      </w:r>
      <w:proofErr w:type="spellStart"/>
      <w:r w:rsidRPr="006779A7">
        <w:rPr>
          <w:rFonts w:ascii="Arial" w:hAnsi="Arial"/>
        </w:rPr>
        <w:t>artista</w:t>
      </w:r>
      <w:proofErr w:type="spellEnd"/>
      <w:r w:rsidRPr="006779A7">
        <w:rPr>
          <w:rFonts w:ascii="Arial" w:hAnsi="Arial"/>
        </w:rPr>
        <w:t xml:space="preserve"> no </w:t>
      </w:r>
      <w:proofErr w:type="spellStart"/>
      <w:r w:rsidRPr="006779A7">
        <w:rPr>
          <w:rFonts w:ascii="Arial" w:hAnsi="Arial"/>
        </w:rPr>
        <w:t>período</w:t>
      </w:r>
      <w:proofErr w:type="spellEnd"/>
      <w:r w:rsidRPr="006779A7">
        <w:rPr>
          <w:rFonts w:ascii="Arial" w:hAnsi="Arial"/>
        </w:rPr>
        <w:t xml:space="preserve"> do </w:t>
      </w:r>
      <w:proofErr w:type="spellStart"/>
      <w:r w:rsidRPr="006779A7">
        <w:rPr>
          <w:rFonts w:ascii="Arial" w:hAnsi="Arial"/>
        </w:rPr>
        <w:t>evento</w:t>
      </w:r>
      <w:proofErr w:type="spellEnd"/>
      <w:r w:rsidRPr="006779A7">
        <w:rPr>
          <w:rFonts w:ascii="Arial" w:hAnsi="Arial"/>
        </w:rPr>
        <w:t xml:space="preserve"> </w:t>
      </w:r>
      <w:proofErr w:type="spellStart"/>
      <w:r w:rsidRPr="006779A7">
        <w:rPr>
          <w:rFonts w:ascii="Arial" w:hAnsi="Arial"/>
        </w:rPr>
        <w:t>proposto</w:t>
      </w:r>
      <w:proofErr w:type="spellEnd"/>
      <w:r w:rsidRPr="006779A7">
        <w:rPr>
          <w:rFonts w:ascii="Arial" w:hAnsi="Arial"/>
        </w:rPr>
        <w:t xml:space="preserve">, visto </w:t>
      </w:r>
      <w:proofErr w:type="spellStart"/>
      <w:r w:rsidRPr="006779A7">
        <w:rPr>
          <w:rFonts w:ascii="Arial" w:hAnsi="Arial"/>
        </w:rPr>
        <w:t>que</w:t>
      </w:r>
      <w:proofErr w:type="spellEnd"/>
      <w:r w:rsidRPr="006779A7">
        <w:rPr>
          <w:rFonts w:ascii="Arial" w:hAnsi="Arial"/>
        </w:rPr>
        <w:t xml:space="preserve"> </w:t>
      </w:r>
      <w:proofErr w:type="gramStart"/>
      <w:r w:rsidRPr="006779A7">
        <w:rPr>
          <w:rFonts w:ascii="Arial" w:hAnsi="Arial"/>
        </w:rPr>
        <w:t>a</w:t>
      </w:r>
      <w:proofErr w:type="gramEnd"/>
      <w:r w:rsidRPr="006779A7">
        <w:rPr>
          <w:rFonts w:ascii="Arial" w:hAnsi="Arial"/>
        </w:rPr>
        <w:t xml:space="preserve"> </w:t>
      </w:r>
      <w:proofErr w:type="spellStart"/>
      <w:r w:rsidRPr="006779A7">
        <w:rPr>
          <w:rFonts w:ascii="Arial" w:hAnsi="Arial"/>
        </w:rPr>
        <w:t>alta</w:t>
      </w:r>
      <w:proofErr w:type="spellEnd"/>
      <w:r w:rsidRPr="006779A7">
        <w:rPr>
          <w:rFonts w:ascii="Arial" w:hAnsi="Arial"/>
        </w:rPr>
        <w:t xml:space="preserve"> </w:t>
      </w:r>
      <w:proofErr w:type="spellStart"/>
      <w:r w:rsidRPr="006779A7">
        <w:rPr>
          <w:rFonts w:ascii="Arial" w:hAnsi="Arial"/>
        </w:rPr>
        <w:t>demanda</w:t>
      </w:r>
      <w:proofErr w:type="spellEnd"/>
      <w:r w:rsidRPr="006779A7">
        <w:rPr>
          <w:rFonts w:ascii="Arial" w:hAnsi="Arial"/>
        </w:rPr>
        <w:t xml:space="preserve"> </w:t>
      </w:r>
      <w:proofErr w:type="spellStart"/>
      <w:r w:rsidRPr="006779A7">
        <w:rPr>
          <w:rFonts w:ascii="Arial" w:hAnsi="Arial"/>
        </w:rPr>
        <w:t>por</w:t>
      </w:r>
      <w:proofErr w:type="spellEnd"/>
      <w:r w:rsidRPr="006779A7">
        <w:rPr>
          <w:rFonts w:ascii="Arial" w:hAnsi="Arial"/>
        </w:rPr>
        <w:t xml:space="preserve"> shows </w:t>
      </w:r>
      <w:proofErr w:type="spellStart"/>
      <w:r w:rsidRPr="006779A7">
        <w:rPr>
          <w:rFonts w:ascii="Arial" w:hAnsi="Arial"/>
        </w:rPr>
        <w:t>nessa</w:t>
      </w:r>
      <w:proofErr w:type="spellEnd"/>
      <w:r w:rsidRPr="006779A7">
        <w:rPr>
          <w:rFonts w:ascii="Arial" w:hAnsi="Arial"/>
        </w:rPr>
        <w:t xml:space="preserve"> </w:t>
      </w:r>
      <w:proofErr w:type="spellStart"/>
      <w:r w:rsidRPr="006779A7">
        <w:rPr>
          <w:rFonts w:ascii="Arial" w:hAnsi="Arial"/>
        </w:rPr>
        <w:t>época</w:t>
      </w:r>
      <w:proofErr w:type="spellEnd"/>
      <w:r w:rsidRPr="006779A7">
        <w:rPr>
          <w:rFonts w:ascii="Arial" w:hAnsi="Arial"/>
        </w:rPr>
        <w:t xml:space="preserve"> do </w:t>
      </w:r>
      <w:proofErr w:type="spellStart"/>
      <w:r w:rsidRPr="006779A7">
        <w:rPr>
          <w:rFonts w:ascii="Arial" w:hAnsi="Arial"/>
        </w:rPr>
        <w:t>ano</w:t>
      </w:r>
      <w:proofErr w:type="spellEnd"/>
      <w:r w:rsidRPr="006779A7">
        <w:rPr>
          <w:rFonts w:ascii="Arial" w:hAnsi="Arial"/>
        </w:rPr>
        <w:t xml:space="preserve"> </w:t>
      </w:r>
      <w:proofErr w:type="spellStart"/>
      <w:r w:rsidRPr="006779A7">
        <w:rPr>
          <w:rFonts w:ascii="Arial" w:hAnsi="Arial"/>
        </w:rPr>
        <w:t>nesse</w:t>
      </w:r>
      <w:proofErr w:type="spellEnd"/>
      <w:r w:rsidRPr="006779A7">
        <w:rPr>
          <w:rFonts w:ascii="Arial" w:hAnsi="Arial"/>
        </w:rPr>
        <w:t xml:space="preserve"> </w:t>
      </w:r>
      <w:proofErr w:type="spellStart"/>
      <w:r w:rsidRPr="006779A7">
        <w:rPr>
          <w:rFonts w:ascii="Arial" w:hAnsi="Arial"/>
        </w:rPr>
        <w:t>seguimento</w:t>
      </w:r>
      <w:proofErr w:type="spellEnd"/>
      <w:r w:rsidRPr="006779A7">
        <w:rPr>
          <w:rFonts w:ascii="Arial" w:hAnsi="Arial"/>
        </w:rPr>
        <w:t xml:space="preserve"> </w:t>
      </w:r>
      <w:proofErr w:type="spellStart"/>
      <w:r w:rsidRPr="006779A7">
        <w:rPr>
          <w:rFonts w:ascii="Arial" w:hAnsi="Arial"/>
        </w:rPr>
        <w:t>artístico</w:t>
      </w:r>
      <w:proofErr w:type="spellEnd"/>
      <w:r w:rsidRPr="006779A7">
        <w:rPr>
          <w:rFonts w:ascii="Arial" w:hAnsi="Arial"/>
        </w:rPr>
        <w:t xml:space="preserve"> </w:t>
      </w:r>
      <w:proofErr w:type="spellStart"/>
      <w:r w:rsidRPr="006779A7">
        <w:rPr>
          <w:rFonts w:ascii="Arial" w:hAnsi="Arial"/>
        </w:rPr>
        <w:t>pode</w:t>
      </w:r>
      <w:proofErr w:type="spellEnd"/>
      <w:r w:rsidRPr="006779A7">
        <w:rPr>
          <w:rFonts w:ascii="Arial" w:hAnsi="Arial"/>
        </w:rPr>
        <w:t xml:space="preserve"> </w:t>
      </w:r>
      <w:proofErr w:type="spellStart"/>
      <w:r w:rsidRPr="006779A7">
        <w:rPr>
          <w:rFonts w:ascii="Arial" w:hAnsi="Arial"/>
        </w:rPr>
        <w:t>impactar</w:t>
      </w:r>
      <w:proofErr w:type="spellEnd"/>
      <w:r w:rsidRPr="006779A7">
        <w:rPr>
          <w:rFonts w:ascii="Arial" w:hAnsi="Arial"/>
        </w:rPr>
        <w:t xml:space="preserve"> </w:t>
      </w:r>
      <w:proofErr w:type="spellStart"/>
      <w:r w:rsidRPr="006779A7">
        <w:rPr>
          <w:rFonts w:ascii="Arial" w:hAnsi="Arial"/>
        </w:rPr>
        <w:t>diretamente</w:t>
      </w:r>
      <w:proofErr w:type="spellEnd"/>
      <w:r w:rsidRPr="006779A7">
        <w:rPr>
          <w:rFonts w:ascii="Arial" w:hAnsi="Arial"/>
        </w:rPr>
        <w:t xml:space="preserve"> </w:t>
      </w:r>
      <w:proofErr w:type="spellStart"/>
      <w:r w:rsidRPr="006779A7">
        <w:rPr>
          <w:rFonts w:ascii="Arial" w:hAnsi="Arial"/>
        </w:rPr>
        <w:t>na</w:t>
      </w:r>
      <w:proofErr w:type="spellEnd"/>
      <w:r w:rsidRPr="006779A7">
        <w:rPr>
          <w:rFonts w:ascii="Arial" w:hAnsi="Arial"/>
        </w:rPr>
        <w:t xml:space="preserve"> </w:t>
      </w:r>
      <w:proofErr w:type="spellStart"/>
      <w:r w:rsidRPr="006779A7">
        <w:rPr>
          <w:rFonts w:ascii="Arial" w:hAnsi="Arial"/>
        </w:rPr>
        <w:t>disponibilidade</w:t>
      </w:r>
      <w:proofErr w:type="spellEnd"/>
      <w:r w:rsidRPr="006779A7">
        <w:rPr>
          <w:rFonts w:ascii="Arial" w:hAnsi="Arial"/>
        </w:rPr>
        <w:t xml:space="preserve"> da </w:t>
      </w:r>
      <w:proofErr w:type="spellStart"/>
      <w:r w:rsidRPr="006779A7">
        <w:rPr>
          <w:rFonts w:ascii="Arial" w:hAnsi="Arial"/>
        </w:rPr>
        <w:t>contratação</w:t>
      </w:r>
      <w:proofErr w:type="spellEnd"/>
      <w:r w:rsidRPr="006779A7">
        <w:rPr>
          <w:rFonts w:ascii="Arial" w:hAnsi="Arial"/>
        </w:rPr>
        <w:t xml:space="preserve">. As </w:t>
      </w:r>
      <w:proofErr w:type="spellStart"/>
      <w:r w:rsidRPr="006779A7">
        <w:rPr>
          <w:rFonts w:ascii="Arial" w:hAnsi="Arial"/>
        </w:rPr>
        <w:t>apresentações</w:t>
      </w:r>
      <w:proofErr w:type="spellEnd"/>
      <w:r w:rsidRPr="006779A7">
        <w:rPr>
          <w:rFonts w:ascii="Arial" w:hAnsi="Arial"/>
        </w:rPr>
        <w:t xml:space="preserve"> </w:t>
      </w:r>
      <w:proofErr w:type="spellStart"/>
      <w:r w:rsidRPr="006779A7">
        <w:rPr>
          <w:rFonts w:ascii="Arial" w:hAnsi="Arial"/>
        </w:rPr>
        <w:t>também</w:t>
      </w:r>
      <w:proofErr w:type="spellEnd"/>
      <w:r w:rsidRPr="006779A7">
        <w:rPr>
          <w:rFonts w:ascii="Arial" w:hAnsi="Arial"/>
        </w:rPr>
        <w:t xml:space="preserve"> </w:t>
      </w:r>
      <w:proofErr w:type="spellStart"/>
      <w:r w:rsidRPr="006779A7">
        <w:rPr>
          <w:rFonts w:ascii="Arial" w:hAnsi="Arial"/>
        </w:rPr>
        <w:t>incluem</w:t>
      </w:r>
      <w:proofErr w:type="spellEnd"/>
      <w:r w:rsidRPr="006779A7">
        <w:rPr>
          <w:rFonts w:ascii="Arial" w:hAnsi="Arial"/>
        </w:rPr>
        <w:t xml:space="preserve"> </w:t>
      </w:r>
      <w:proofErr w:type="spellStart"/>
      <w:r w:rsidRPr="006779A7">
        <w:rPr>
          <w:rFonts w:ascii="Arial" w:hAnsi="Arial"/>
        </w:rPr>
        <w:t>os</w:t>
      </w:r>
      <w:proofErr w:type="spellEnd"/>
      <w:r w:rsidRPr="006779A7">
        <w:rPr>
          <w:rFonts w:ascii="Arial" w:hAnsi="Arial"/>
        </w:rPr>
        <w:t xml:space="preserve"> custos </w:t>
      </w:r>
      <w:proofErr w:type="spellStart"/>
      <w:r w:rsidRPr="006779A7">
        <w:rPr>
          <w:rFonts w:ascii="Arial" w:hAnsi="Arial"/>
        </w:rPr>
        <w:t>logísticos</w:t>
      </w:r>
      <w:proofErr w:type="spellEnd"/>
      <w:r w:rsidRPr="006779A7">
        <w:rPr>
          <w:rFonts w:ascii="Arial" w:hAnsi="Arial"/>
        </w:rPr>
        <w:t xml:space="preserve"> </w:t>
      </w:r>
      <w:proofErr w:type="spellStart"/>
      <w:r w:rsidRPr="006779A7">
        <w:rPr>
          <w:rFonts w:ascii="Arial" w:hAnsi="Arial"/>
        </w:rPr>
        <w:t>relacionados</w:t>
      </w:r>
      <w:proofErr w:type="spellEnd"/>
      <w:r w:rsidRPr="006779A7">
        <w:rPr>
          <w:rFonts w:ascii="Arial" w:hAnsi="Arial"/>
        </w:rPr>
        <w:t xml:space="preserve"> à </w:t>
      </w:r>
      <w:proofErr w:type="spellStart"/>
      <w:r w:rsidRPr="006779A7">
        <w:rPr>
          <w:rFonts w:ascii="Arial" w:hAnsi="Arial"/>
        </w:rPr>
        <w:t>montagem</w:t>
      </w:r>
      <w:proofErr w:type="spellEnd"/>
      <w:r w:rsidRPr="006779A7">
        <w:rPr>
          <w:rFonts w:ascii="Arial" w:hAnsi="Arial"/>
        </w:rPr>
        <w:t xml:space="preserve"> do </w:t>
      </w:r>
      <w:proofErr w:type="spellStart"/>
      <w:r w:rsidRPr="006779A7">
        <w:rPr>
          <w:rFonts w:ascii="Arial" w:hAnsi="Arial"/>
        </w:rPr>
        <w:t>palco</w:t>
      </w:r>
      <w:proofErr w:type="spellEnd"/>
      <w:r w:rsidRPr="006779A7">
        <w:rPr>
          <w:rFonts w:ascii="Arial" w:hAnsi="Arial"/>
        </w:rPr>
        <w:t xml:space="preserve">, </w:t>
      </w:r>
      <w:proofErr w:type="spellStart"/>
      <w:r w:rsidRPr="006779A7">
        <w:rPr>
          <w:rFonts w:ascii="Arial" w:hAnsi="Arial"/>
        </w:rPr>
        <w:t>sonorização</w:t>
      </w:r>
      <w:proofErr w:type="spellEnd"/>
      <w:r w:rsidRPr="006779A7">
        <w:rPr>
          <w:rFonts w:ascii="Arial" w:hAnsi="Arial"/>
        </w:rPr>
        <w:t xml:space="preserve">, </w:t>
      </w:r>
      <w:proofErr w:type="spellStart"/>
      <w:r w:rsidRPr="006779A7">
        <w:rPr>
          <w:rFonts w:ascii="Arial" w:hAnsi="Arial"/>
        </w:rPr>
        <w:t>iluminação</w:t>
      </w:r>
      <w:proofErr w:type="spellEnd"/>
      <w:r w:rsidRPr="006779A7">
        <w:rPr>
          <w:rFonts w:ascii="Arial" w:hAnsi="Arial"/>
        </w:rPr>
        <w:t xml:space="preserve">, </w:t>
      </w:r>
      <w:proofErr w:type="spellStart"/>
      <w:r w:rsidRPr="006779A7">
        <w:rPr>
          <w:rFonts w:ascii="Arial" w:hAnsi="Arial"/>
        </w:rPr>
        <w:t>deslocamento</w:t>
      </w:r>
      <w:proofErr w:type="spellEnd"/>
      <w:r w:rsidRPr="006779A7">
        <w:rPr>
          <w:rFonts w:ascii="Arial" w:hAnsi="Arial"/>
        </w:rPr>
        <w:t xml:space="preserve"> da equipe </w:t>
      </w:r>
      <w:proofErr w:type="spellStart"/>
      <w:r w:rsidRPr="006779A7">
        <w:rPr>
          <w:rFonts w:ascii="Arial" w:hAnsi="Arial"/>
        </w:rPr>
        <w:t>técnica</w:t>
      </w:r>
      <w:proofErr w:type="spellEnd"/>
      <w:r w:rsidRPr="006779A7">
        <w:rPr>
          <w:rFonts w:ascii="Arial" w:hAnsi="Arial"/>
        </w:rPr>
        <w:t xml:space="preserve"> e </w:t>
      </w:r>
      <w:proofErr w:type="spellStart"/>
      <w:r w:rsidRPr="006779A7">
        <w:rPr>
          <w:rFonts w:ascii="Arial" w:hAnsi="Arial"/>
        </w:rPr>
        <w:t>necessidades</w:t>
      </w:r>
      <w:proofErr w:type="spellEnd"/>
      <w:r w:rsidRPr="006779A7">
        <w:rPr>
          <w:rFonts w:ascii="Arial" w:hAnsi="Arial"/>
        </w:rPr>
        <w:t xml:space="preserve"> </w:t>
      </w:r>
      <w:proofErr w:type="spellStart"/>
      <w:r w:rsidRPr="006779A7">
        <w:rPr>
          <w:rFonts w:ascii="Arial" w:hAnsi="Arial"/>
        </w:rPr>
        <w:t>específicas</w:t>
      </w:r>
      <w:proofErr w:type="spellEnd"/>
      <w:r w:rsidRPr="006779A7">
        <w:rPr>
          <w:rFonts w:ascii="Arial" w:hAnsi="Arial"/>
        </w:rPr>
        <w:t xml:space="preserve"> do </w:t>
      </w:r>
      <w:proofErr w:type="spellStart"/>
      <w:r w:rsidRPr="006779A7">
        <w:rPr>
          <w:rFonts w:ascii="Arial" w:hAnsi="Arial"/>
        </w:rPr>
        <w:t>artista</w:t>
      </w:r>
      <w:proofErr w:type="spellEnd"/>
      <w:r w:rsidRPr="006779A7">
        <w:rPr>
          <w:rFonts w:ascii="Arial" w:hAnsi="Arial"/>
        </w:rPr>
        <w:t xml:space="preserve">. </w:t>
      </w:r>
      <w:proofErr w:type="spellStart"/>
      <w:r w:rsidRPr="006779A7">
        <w:rPr>
          <w:rFonts w:ascii="Arial" w:hAnsi="Arial"/>
        </w:rPr>
        <w:t>Destacamos</w:t>
      </w:r>
      <w:proofErr w:type="spellEnd"/>
      <w:r w:rsidRPr="006779A7">
        <w:rPr>
          <w:rFonts w:ascii="Arial" w:hAnsi="Arial"/>
        </w:rPr>
        <w:t xml:space="preserve"> </w:t>
      </w:r>
      <w:proofErr w:type="spellStart"/>
      <w:r w:rsidRPr="006779A7">
        <w:rPr>
          <w:rFonts w:ascii="Arial" w:hAnsi="Arial"/>
        </w:rPr>
        <w:t>ainda</w:t>
      </w:r>
      <w:proofErr w:type="spellEnd"/>
      <w:r w:rsidRPr="006779A7">
        <w:rPr>
          <w:rFonts w:ascii="Arial" w:hAnsi="Arial"/>
        </w:rPr>
        <w:t xml:space="preserve"> a </w:t>
      </w:r>
      <w:proofErr w:type="spellStart"/>
      <w:r w:rsidRPr="006779A7">
        <w:rPr>
          <w:rFonts w:ascii="Arial" w:hAnsi="Arial"/>
        </w:rPr>
        <w:t>projeção</w:t>
      </w:r>
      <w:proofErr w:type="spellEnd"/>
      <w:r w:rsidRPr="006779A7">
        <w:rPr>
          <w:rFonts w:ascii="Arial" w:hAnsi="Arial"/>
        </w:rPr>
        <w:t xml:space="preserve"> de </w:t>
      </w:r>
      <w:proofErr w:type="spellStart"/>
      <w:r w:rsidRPr="006779A7">
        <w:rPr>
          <w:rFonts w:ascii="Arial" w:hAnsi="Arial"/>
        </w:rPr>
        <w:t>público</w:t>
      </w:r>
      <w:proofErr w:type="spellEnd"/>
      <w:r w:rsidRPr="006779A7">
        <w:rPr>
          <w:rFonts w:ascii="Arial" w:hAnsi="Arial"/>
        </w:rPr>
        <w:t xml:space="preserve"> </w:t>
      </w:r>
      <w:proofErr w:type="spellStart"/>
      <w:r w:rsidRPr="006779A7">
        <w:rPr>
          <w:rFonts w:ascii="Arial" w:hAnsi="Arial"/>
        </w:rPr>
        <w:t>estimado</w:t>
      </w:r>
      <w:proofErr w:type="spellEnd"/>
      <w:r w:rsidRPr="006779A7">
        <w:rPr>
          <w:rFonts w:ascii="Arial" w:hAnsi="Arial"/>
        </w:rPr>
        <w:t xml:space="preserve"> para o show, </w:t>
      </w:r>
      <w:proofErr w:type="spellStart"/>
      <w:r w:rsidRPr="006779A7">
        <w:rPr>
          <w:rFonts w:ascii="Arial" w:hAnsi="Arial"/>
        </w:rPr>
        <w:t>que</w:t>
      </w:r>
      <w:proofErr w:type="spellEnd"/>
      <w:r w:rsidRPr="006779A7">
        <w:rPr>
          <w:rFonts w:ascii="Arial" w:hAnsi="Arial"/>
        </w:rPr>
        <w:t xml:space="preserve"> </w:t>
      </w:r>
      <w:proofErr w:type="spellStart"/>
      <w:r w:rsidRPr="006779A7">
        <w:rPr>
          <w:rFonts w:ascii="Arial" w:hAnsi="Arial"/>
        </w:rPr>
        <w:t>influencia</w:t>
      </w:r>
      <w:proofErr w:type="spellEnd"/>
      <w:r w:rsidRPr="006779A7">
        <w:rPr>
          <w:rFonts w:ascii="Arial" w:hAnsi="Arial"/>
        </w:rPr>
        <w:t xml:space="preserve"> </w:t>
      </w:r>
      <w:proofErr w:type="spellStart"/>
      <w:r w:rsidRPr="006779A7">
        <w:rPr>
          <w:rFonts w:ascii="Arial" w:hAnsi="Arial"/>
        </w:rPr>
        <w:t>diretamente</w:t>
      </w:r>
      <w:proofErr w:type="spellEnd"/>
      <w:r w:rsidRPr="006779A7">
        <w:rPr>
          <w:rFonts w:ascii="Arial" w:hAnsi="Arial"/>
        </w:rPr>
        <w:t xml:space="preserve"> </w:t>
      </w:r>
      <w:proofErr w:type="spellStart"/>
      <w:r w:rsidRPr="006779A7">
        <w:rPr>
          <w:rFonts w:ascii="Arial" w:hAnsi="Arial"/>
        </w:rPr>
        <w:t>na</w:t>
      </w:r>
      <w:proofErr w:type="spellEnd"/>
      <w:r w:rsidRPr="006779A7">
        <w:rPr>
          <w:rFonts w:ascii="Arial" w:hAnsi="Arial"/>
        </w:rPr>
        <w:t xml:space="preserve"> </w:t>
      </w:r>
      <w:proofErr w:type="spellStart"/>
      <w:r w:rsidRPr="006779A7">
        <w:rPr>
          <w:rFonts w:ascii="Arial" w:hAnsi="Arial"/>
        </w:rPr>
        <w:t>contratação</w:t>
      </w:r>
      <w:proofErr w:type="spellEnd"/>
      <w:r w:rsidRPr="006779A7">
        <w:rPr>
          <w:rFonts w:ascii="Arial" w:hAnsi="Arial"/>
        </w:rPr>
        <w:t xml:space="preserve">, pois </w:t>
      </w:r>
      <w:proofErr w:type="spellStart"/>
      <w:r w:rsidRPr="006779A7">
        <w:rPr>
          <w:rFonts w:ascii="Arial" w:hAnsi="Arial"/>
        </w:rPr>
        <w:t>eventos</w:t>
      </w:r>
      <w:proofErr w:type="spellEnd"/>
      <w:r w:rsidRPr="006779A7">
        <w:rPr>
          <w:rFonts w:ascii="Arial" w:hAnsi="Arial"/>
        </w:rPr>
        <w:t xml:space="preserve"> de grande </w:t>
      </w:r>
      <w:proofErr w:type="spellStart"/>
      <w:r w:rsidRPr="006779A7">
        <w:rPr>
          <w:rFonts w:ascii="Arial" w:hAnsi="Arial"/>
        </w:rPr>
        <w:t>porte</w:t>
      </w:r>
      <w:proofErr w:type="spellEnd"/>
      <w:r w:rsidRPr="006779A7">
        <w:rPr>
          <w:rFonts w:ascii="Arial" w:hAnsi="Arial"/>
        </w:rPr>
        <w:t xml:space="preserve"> </w:t>
      </w:r>
      <w:proofErr w:type="spellStart"/>
      <w:r w:rsidRPr="006779A7">
        <w:rPr>
          <w:rFonts w:ascii="Arial" w:hAnsi="Arial"/>
        </w:rPr>
        <w:t>demandam</w:t>
      </w:r>
      <w:proofErr w:type="spellEnd"/>
      <w:r w:rsidRPr="006779A7">
        <w:rPr>
          <w:rFonts w:ascii="Arial" w:hAnsi="Arial"/>
        </w:rPr>
        <w:t xml:space="preserve"> </w:t>
      </w:r>
      <w:proofErr w:type="spellStart"/>
      <w:r w:rsidRPr="006779A7">
        <w:rPr>
          <w:rFonts w:ascii="Arial" w:hAnsi="Arial"/>
        </w:rPr>
        <w:t>investimentos</w:t>
      </w:r>
      <w:proofErr w:type="spellEnd"/>
      <w:r w:rsidRPr="006779A7">
        <w:rPr>
          <w:rFonts w:ascii="Arial" w:hAnsi="Arial"/>
        </w:rPr>
        <w:t xml:space="preserve"> </w:t>
      </w:r>
      <w:proofErr w:type="spellStart"/>
      <w:r w:rsidRPr="006779A7">
        <w:rPr>
          <w:rFonts w:ascii="Arial" w:hAnsi="Arial"/>
        </w:rPr>
        <w:t>proporcionais</w:t>
      </w:r>
      <w:proofErr w:type="spellEnd"/>
      <w:r w:rsidRPr="006779A7">
        <w:rPr>
          <w:rFonts w:ascii="Arial" w:hAnsi="Arial"/>
        </w:rPr>
        <w:t xml:space="preserve"> à </w:t>
      </w:r>
      <w:proofErr w:type="spellStart"/>
      <w:r w:rsidRPr="006779A7">
        <w:rPr>
          <w:rFonts w:ascii="Arial" w:hAnsi="Arial"/>
        </w:rPr>
        <w:t>expectativa</w:t>
      </w:r>
      <w:proofErr w:type="spellEnd"/>
      <w:r w:rsidRPr="006779A7">
        <w:rPr>
          <w:rFonts w:ascii="Arial" w:hAnsi="Arial"/>
        </w:rPr>
        <w:t xml:space="preserve"> de </w:t>
      </w:r>
      <w:proofErr w:type="spellStart"/>
      <w:r w:rsidRPr="006779A7">
        <w:rPr>
          <w:rFonts w:ascii="Arial" w:hAnsi="Arial"/>
        </w:rPr>
        <w:t>espectadores</w:t>
      </w:r>
      <w:proofErr w:type="spellEnd"/>
      <w:r w:rsidRPr="006779A7">
        <w:rPr>
          <w:rFonts w:ascii="Arial" w:hAnsi="Arial"/>
        </w:rPr>
        <w:t>.</w:t>
      </w:r>
    </w:p>
    <w:p w14:paraId="5CCF4110" w14:textId="77777777" w:rsidR="006779A7" w:rsidRDefault="00CF392A" w:rsidP="006779A7">
      <w:pPr>
        <w:pStyle w:val="PargrafodaLista"/>
        <w:numPr>
          <w:ilvl w:val="1"/>
          <w:numId w:val="39"/>
        </w:numPr>
        <w:spacing w:line="360" w:lineRule="auto"/>
        <w:jc w:val="both"/>
        <w:rPr>
          <w:rFonts w:ascii="Arial" w:hAnsi="Arial"/>
        </w:rPr>
      </w:pPr>
      <w:proofErr w:type="spellStart"/>
      <w:r w:rsidRPr="006779A7">
        <w:rPr>
          <w:rFonts w:ascii="Arial" w:hAnsi="Arial"/>
        </w:rPr>
        <w:lastRenderedPageBreak/>
        <w:t>Considerando</w:t>
      </w:r>
      <w:proofErr w:type="spellEnd"/>
      <w:r w:rsidRPr="006779A7">
        <w:rPr>
          <w:rFonts w:ascii="Arial" w:hAnsi="Arial"/>
        </w:rPr>
        <w:t xml:space="preserve"> </w:t>
      </w:r>
      <w:proofErr w:type="spellStart"/>
      <w:r w:rsidRPr="006779A7">
        <w:rPr>
          <w:rFonts w:ascii="Arial" w:hAnsi="Arial"/>
        </w:rPr>
        <w:t>que</w:t>
      </w:r>
      <w:proofErr w:type="spellEnd"/>
      <w:r w:rsidRPr="006779A7">
        <w:rPr>
          <w:rFonts w:ascii="Arial" w:hAnsi="Arial"/>
        </w:rPr>
        <w:t xml:space="preserve"> </w:t>
      </w:r>
      <w:proofErr w:type="gramStart"/>
      <w:r w:rsidRPr="006779A7">
        <w:rPr>
          <w:rFonts w:ascii="Arial" w:hAnsi="Arial"/>
        </w:rPr>
        <w:t>a</w:t>
      </w:r>
      <w:proofErr w:type="gramEnd"/>
      <w:r w:rsidRPr="006779A7">
        <w:rPr>
          <w:rFonts w:ascii="Arial" w:hAnsi="Arial"/>
        </w:rPr>
        <w:t xml:space="preserve"> </w:t>
      </w:r>
      <w:proofErr w:type="spellStart"/>
      <w:r w:rsidRPr="006779A7">
        <w:rPr>
          <w:rFonts w:ascii="Arial" w:hAnsi="Arial"/>
        </w:rPr>
        <w:t>apresentação</w:t>
      </w:r>
      <w:proofErr w:type="spellEnd"/>
      <w:r w:rsidRPr="006779A7">
        <w:rPr>
          <w:rFonts w:ascii="Arial" w:hAnsi="Arial"/>
        </w:rPr>
        <w:t xml:space="preserve"> </w:t>
      </w:r>
      <w:proofErr w:type="spellStart"/>
      <w:r w:rsidRPr="006779A7">
        <w:rPr>
          <w:rFonts w:ascii="Arial" w:hAnsi="Arial"/>
        </w:rPr>
        <w:t>artística</w:t>
      </w:r>
      <w:proofErr w:type="spellEnd"/>
      <w:r w:rsidRPr="006779A7">
        <w:rPr>
          <w:rFonts w:ascii="Arial" w:hAnsi="Arial"/>
        </w:rPr>
        <w:t xml:space="preserve"> se </w:t>
      </w:r>
      <w:proofErr w:type="spellStart"/>
      <w:r w:rsidRPr="006779A7">
        <w:rPr>
          <w:rFonts w:ascii="Arial" w:hAnsi="Arial"/>
        </w:rPr>
        <w:t>caracteriza</w:t>
      </w:r>
      <w:proofErr w:type="spellEnd"/>
      <w:r w:rsidRPr="006779A7">
        <w:rPr>
          <w:rFonts w:ascii="Arial" w:hAnsi="Arial"/>
        </w:rPr>
        <w:t xml:space="preserve"> </w:t>
      </w:r>
      <w:proofErr w:type="spellStart"/>
      <w:r w:rsidRPr="006779A7">
        <w:rPr>
          <w:rFonts w:ascii="Arial" w:hAnsi="Arial"/>
        </w:rPr>
        <w:t>como</w:t>
      </w:r>
      <w:proofErr w:type="spellEnd"/>
      <w:r w:rsidRPr="006779A7">
        <w:rPr>
          <w:rFonts w:ascii="Arial" w:hAnsi="Arial"/>
        </w:rPr>
        <w:t xml:space="preserve"> um </w:t>
      </w:r>
      <w:proofErr w:type="spellStart"/>
      <w:r w:rsidRPr="006779A7">
        <w:rPr>
          <w:rFonts w:ascii="Arial" w:hAnsi="Arial"/>
        </w:rPr>
        <w:t>evento</w:t>
      </w:r>
      <w:proofErr w:type="spellEnd"/>
      <w:r w:rsidRPr="006779A7">
        <w:rPr>
          <w:rFonts w:ascii="Arial" w:hAnsi="Arial"/>
        </w:rPr>
        <w:t xml:space="preserve"> </w:t>
      </w:r>
      <w:proofErr w:type="spellStart"/>
      <w:r w:rsidRPr="006779A7">
        <w:rPr>
          <w:rFonts w:ascii="Arial" w:hAnsi="Arial"/>
        </w:rPr>
        <w:t>único</w:t>
      </w:r>
      <w:proofErr w:type="spellEnd"/>
      <w:r w:rsidRPr="006779A7">
        <w:rPr>
          <w:rFonts w:ascii="Arial" w:hAnsi="Arial"/>
        </w:rPr>
        <w:t xml:space="preserve"> e </w:t>
      </w:r>
      <w:proofErr w:type="spellStart"/>
      <w:r w:rsidRPr="006779A7">
        <w:rPr>
          <w:rFonts w:ascii="Arial" w:hAnsi="Arial"/>
        </w:rPr>
        <w:t>indivisível</w:t>
      </w:r>
      <w:proofErr w:type="spellEnd"/>
      <w:r w:rsidRPr="006779A7">
        <w:rPr>
          <w:rFonts w:ascii="Arial" w:hAnsi="Arial"/>
        </w:rPr>
        <w:t xml:space="preserve">, </w:t>
      </w:r>
      <w:proofErr w:type="gramStart"/>
      <w:r w:rsidRPr="006779A7">
        <w:rPr>
          <w:rFonts w:ascii="Arial" w:hAnsi="Arial"/>
        </w:rPr>
        <w:t>a</w:t>
      </w:r>
      <w:proofErr w:type="gramEnd"/>
      <w:r w:rsidRPr="006779A7">
        <w:rPr>
          <w:rFonts w:ascii="Arial" w:hAnsi="Arial"/>
        </w:rPr>
        <w:t xml:space="preserve"> </w:t>
      </w:r>
      <w:proofErr w:type="spellStart"/>
      <w:r w:rsidRPr="006779A7">
        <w:rPr>
          <w:rFonts w:ascii="Arial" w:hAnsi="Arial"/>
        </w:rPr>
        <w:t>execução</w:t>
      </w:r>
      <w:proofErr w:type="spellEnd"/>
      <w:r w:rsidRPr="006779A7">
        <w:rPr>
          <w:rFonts w:ascii="Arial" w:hAnsi="Arial"/>
        </w:rPr>
        <w:t xml:space="preserve"> </w:t>
      </w:r>
      <w:proofErr w:type="spellStart"/>
      <w:r w:rsidRPr="006779A7">
        <w:rPr>
          <w:rFonts w:ascii="Arial" w:hAnsi="Arial"/>
        </w:rPr>
        <w:t>contratual</w:t>
      </w:r>
      <w:proofErr w:type="spellEnd"/>
      <w:r w:rsidRPr="006779A7">
        <w:rPr>
          <w:rFonts w:ascii="Arial" w:hAnsi="Arial"/>
        </w:rPr>
        <w:t xml:space="preserve"> </w:t>
      </w:r>
      <w:proofErr w:type="spellStart"/>
      <w:r w:rsidRPr="006779A7">
        <w:rPr>
          <w:rFonts w:ascii="Arial" w:hAnsi="Arial"/>
        </w:rPr>
        <w:t>adequada</w:t>
      </w:r>
      <w:proofErr w:type="spellEnd"/>
      <w:r w:rsidRPr="006779A7">
        <w:rPr>
          <w:rFonts w:ascii="Arial" w:hAnsi="Arial"/>
        </w:rPr>
        <w:t xml:space="preserve"> é </w:t>
      </w:r>
      <w:proofErr w:type="gramStart"/>
      <w:r w:rsidRPr="006779A7">
        <w:rPr>
          <w:rFonts w:ascii="Arial" w:hAnsi="Arial"/>
        </w:rPr>
        <w:t>a</w:t>
      </w:r>
      <w:proofErr w:type="gramEnd"/>
      <w:r w:rsidRPr="006779A7">
        <w:rPr>
          <w:rFonts w:ascii="Arial" w:hAnsi="Arial"/>
        </w:rPr>
        <w:t xml:space="preserve"> </w:t>
      </w:r>
      <w:proofErr w:type="spellStart"/>
      <w:r w:rsidRPr="006779A7">
        <w:rPr>
          <w:rFonts w:ascii="Arial" w:hAnsi="Arial"/>
        </w:rPr>
        <w:t>empreitada</w:t>
      </w:r>
      <w:proofErr w:type="spellEnd"/>
      <w:r w:rsidRPr="006779A7">
        <w:rPr>
          <w:rFonts w:ascii="Arial" w:hAnsi="Arial"/>
        </w:rPr>
        <w:t xml:space="preserve"> </w:t>
      </w:r>
      <w:proofErr w:type="spellStart"/>
      <w:r w:rsidRPr="006779A7">
        <w:rPr>
          <w:rFonts w:ascii="Arial" w:hAnsi="Arial"/>
        </w:rPr>
        <w:t>por</w:t>
      </w:r>
      <w:proofErr w:type="spellEnd"/>
      <w:r w:rsidRPr="006779A7">
        <w:rPr>
          <w:rFonts w:ascii="Arial" w:hAnsi="Arial"/>
        </w:rPr>
        <w:t xml:space="preserve"> </w:t>
      </w:r>
      <w:proofErr w:type="spellStart"/>
      <w:r w:rsidRPr="006779A7">
        <w:rPr>
          <w:rFonts w:ascii="Arial" w:hAnsi="Arial"/>
        </w:rPr>
        <w:t>preço</w:t>
      </w:r>
      <w:proofErr w:type="spellEnd"/>
      <w:r w:rsidRPr="006779A7">
        <w:rPr>
          <w:rFonts w:ascii="Arial" w:hAnsi="Arial"/>
        </w:rPr>
        <w:t xml:space="preserve"> global</w:t>
      </w:r>
      <w:r w:rsidR="001478BA" w:rsidRPr="006779A7">
        <w:rPr>
          <w:rFonts w:ascii="Arial" w:hAnsi="Arial"/>
        </w:rPr>
        <w:t xml:space="preserve"> </w:t>
      </w:r>
      <w:proofErr w:type="spellStart"/>
      <w:r w:rsidRPr="006779A7">
        <w:rPr>
          <w:rFonts w:ascii="Arial" w:hAnsi="Arial"/>
        </w:rPr>
        <w:t>devidamente</w:t>
      </w:r>
      <w:proofErr w:type="spellEnd"/>
      <w:r w:rsidRPr="006779A7">
        <w:rPr>
          <w:rFonts w:ascii="Arial" w:hAnsi="Arial"/>
        </w:rPr>
        <w:t xml:space="preserve"> </w:t>
      </w:r>
      <w:proofErr w:type="spellStart"/>
      <w:r w:rsidRPr="006779A7">
        <w:rPr>
          <w:rFonts w:ascii="Arial" w:hAnsi="Arial"/>
        </w:rPr>
        <w:t>justificado</w:t>
      </w:r>
      <w:proofErr w:type="spellEnd"/>
      <w:r w:rsidRPr="006779A7">
        <w:rPr>
          <w:rFonts w:ascii="Arial" w:hAnsi="Arial"/>
        </w:rPr>
        <w:t xml:space="preserve"> </w:t>
      </w:r>
      <w:proofErr w:type="spellStart"/>
      <w:r w:rsidRPr="006779A7">
        <w:rPr>
          <w:rFonts w:ascii="Arial" w:hAnsi="Arial"/>
        </w:rPr>
        <w:t>nos</w:t>
      </w:r>
      <w:proofErr w:type="spellEnd"/>
      <w:r w:rsidRPr="006779A7">
        <w:rPr>
          <w:rFonts w:ascii="Arial" w:hAnsi="Arial"/>
        </w:rPr>
        <w:t xml:space="preserve"> autos, e </w:t>
      </w:r>
      <w:proofErr w:type="spellStart"/>
      <w:r w:rsidRPr="006779A7">
        <w:rPr>
          <w:rFonts w:ascii="Arial" w:hAnsi="Arial"/>
        </w:rPr>
        <w:t>certificamos</w:t>
      </w:r>
      <w:proofErr w:type="spellEnd"/>
      <w:r w:rsidRPr="006779A7">
        <w:rPr>
          <w:rFonts w:ascii="Arial" w:hAnsi="Arial"/>
        </w:rPr>
        <w:t xml:space="preserve"> </w:t>
      </w:r>
      <w:proofErr w:type="spellStart"/>
      <w:r w:rsidRPr="006779A7">
        <w:rPr>
          <w:rFonts w:ascii="Arial" w:hAnsi="Arial"/>
        </w:rPr>
        <w:t>que</w:t>
      </w:r>
      <w:proofErr w:type="spellEnd"/>
      <w:r w:rsidRPr="006779A7">
        <w:rPr>
          <w:rFonts w:ascii="Arial" w:hAnsi="Arial"/>
        </w:rPr>
        <w:t xml:space="preserve"> </w:t>
      </w:r>
      <w:proofErr w:type="gramStart"/>
      <w:r w:rsidRPr="006779A7">
        <w:rPr>
          <w:rFonts w:ascii="Arial" w:hAnsi="Arial"/>
        </w:rPr>
        <w:t>a</w:t>
      </w:r>
      <w:proofErr w:type="gramEnd"/>
      <w:r w:rsidRPr="006779A7">
        <w:rPr>
          <w:rFonts w:ascii="Arial" w:hAnsi="Arial"/>
        </w:rPr>
        <w:t xml:space="preserve"> </w:t>
      </w:r>
      <w:proofErr w:type="spellStart"/>
      <w:r w:rsidRPr="006779A7">
        <w:rPr>
          <w:rFonts w:ascii="Arial" w:hAnsi="Arial"/>
        </w:rPr>
        <w:t>estimativa</w:t>
      </w:r>
      <w:proofErr w:type="spellEnd"/>
      <w:r w:rsidRPr="006779A7">
        <w:rPr>
          <w:rFonts w:ascii="Arial" w:hAnsi="Arial"/>
        </w:rPr>
        <w:t xml:space="preserve"> de valor </w:t>
      </w:r>
      <w:proofErr w:type="spellStart"/>
      <w:r w:rsidRPr="006779A7">
        <w:rPr>
          <w:rFonts w:ascii="Arial" w:hAnsi="Arial"/>
        </w:rPr>
        <w:t>em</w:t>
      </w:r>
      <w:proofErr w:type="spellEnd"/>
      <w:r w:rsidRPr="006779A7">
        <w:rPr>
          <w:rFonts w:ascii="Arial" w:hAnsi="Arial"/>
        </w:rPr>
        <w:t xml:space="preserve"> </w:t>
      </w:r>
      <w:proofErr w:type="spellStart"/>
      <w:r w:rsidRPr="006779A7">
        <w:rPr>
          <w:rFonts w:ascii="Arial" w:hAnsi="Arial"/>
        </w:rPr>
        <w:t>relação</w:t>
      </w:r>
      <w:proofErr w:type="spellEnd"/>
      <w:r w:rsidRPr="006779A7">
        <w:rPr>
          <w:rFonts w:ascii="Arial" w:hAnsi="Arial"/>
        </w:rPr>
        <w:t xml:space="preserve"> </w:t>
      </w:r>
      <w:proofErr w:type="spellStart"/>
      <w:r w:rsidRPr="006779A7">
        <w:rPr>
          <w:rFonts w:ascii="Arial" w:hAnsi="Arial"/>
        </w:rPr>
        <w:t>ao</w:t>
      </w:r>
      <w:proofErr w:type="spellEnd"/>
      <w:r w:rsidRPr="006779A7">
        <w:rPr>
          <w:rFonts w:ascii="Arial" w:hAnsi="Arial"/>
        </w:rPr>
        <w:t xml:space="preserve"> </w:t>
      </w:r>
      <w:proofErr w:type="spellStart"/>
      <w:r w:rsidRPr="006779A7">
        <w:rPr>
          <w:rFonts w:ascii="Arial" w:hAnsi="Arial"/>
        </w:rPr>
        <w:t>objeto</w:t>
      </w:r>
      <w:proofErr w:type="spellEnd"/>
      <w:r w:rsidRPr="006779A7">
        <w:rPr>
          <w:rFonts w:ascii="Arial" w:hAnsi="Arial"/>
        </w:rPr>
        <w:t xml:space="preserve"> </w:t>
      </w:r>
      <w:proofErr w:type="spellStart"/>
      <w:r w:rsidRPr="006779A7">
        <w:rPr>
          <w:rFonts w:ascii="Arial" w:hAnsi="Arial"/>
        </w:rPr>
        <w:t>foram</w:t>
      </w:r>
      <w:proofErr w:type="spellEnd"/>
      <w:r w:rsidRPr="006779A7">
        <w:rPr>
          <w:rFonts w:ascii="Arial" w:hAnsi="Arial"/>
        </w:rPr>
        <w:t xml:space="preserve"> </w:t>
      </w:r>
      <w:proofErr w:type="spellStart"/>
      <w:r w:rsidRPr="006779A7">
        <w:rPr>
          <w:rFonts w:ascii="Arial" w:hAnsi="Arial"/>
        </w:rPr>
        <w:t>devidamente</w:t>
      </w:r>
      <w:proofErr w:type="spellEnd"/>
      <w:r w:rsidRPr="006779A7">
        <w:rPr>
          <w:rFonts w:ascii="Arial" w:hAnsi="Arial"/>
        </w:rPr>
        <w:t xml:space="preserve"> </w:t>
      </w:r>
      <w:proofErr w:type="spellStart"/>
      <w:r w:rsidRPr="006779A7">
        <w:rPr>
          <w:rFonts w:ascii="Arial" w:hAnsi="Arial"/>
        </w:rPr>
        <w:t>analisados</w:t>
      </w:r>
      <w:proofErr w:type="spellEnd"/>
      <w:r w:rsidRPr="006779A7">
        <w:rPr>
          <w:rFonts w:ascii="Arial" w:hAnsi="Arial"/>
        </w:rPr>
        <w:t xml:space="preserve"> e </w:t>
      </w:r>
      <w:proofErr w:type="spellStart"/>
      <w:r w:rsidRPr="006779A7">
        <w:rPr>
          <w:rFonts w:ascii="Arial" w:hAnsi="Arial"/>
        </w:rPr>
        <w:t>devidamente</w:t>
      </w:r>
      <w:proofErr w:type="spellEnd"/>
      <w:r w:rsidRPr="006779A7">
        <w:rPr>
          <w:rFonts w:ascii="Arial" w:hAnsi="Arial"/>
        </w:rPr>
        <w:t xml:space="preserve"> </w:t>
      </w:r>
      <w:proofErr w:type="spellStart"/>
      <w:r w:rsidRPr="006779A7">
        <w:rPr>
          <w:rFonts w:ascii="Arial" w:hAnsi="Arial"/>
        </w:rPr>
        <w:t>justificados</w:t>
      </w:r>
      <w:proofErr w:type="spellEnd"/>
      <w:r w:rsidRPr="006779A7">
        <w:rPr>
          <w:rFonts w:ascii="Arial" w:hAnsi="Arial"/>
        </w:rPr>
        <w:t xml:space="preserve"> </w:t>
      </w:r>
      <w:proofErr w:type="spellStart"/>
      <w:r w:rsidRPr="006779A7">
        <w:rPr>
          <w:rFonts w:ascii="Arial" w:hAnsi="Arial"/>
        </w:rPr>
        <w:t>nos</w:t>
      </w:r>
      <w:proofErr w:type="spellEnd"/>
      <w:r w:rsidRPr="006779A7">
        <w:rPr>
          <w:rFonts w:ascii="Arial" w:hAnsi="Arial"/>
        </w:rPr>
        <w:t xml:space="preserve"> autos, e </w:t>
      </w:r>
      <w:proofErr w:type="spellStart"/>
      <w:r w:rsidRPr="006779A7">
        <w:rPr>
          <w:rFonts w:ascii="Arial" w:hAnsi="Arial"/>
        </w:rPr>
        <w:t>detalhados</w:t>
      </w:r>
      <w:proofErr w:type="spellEnd"/>
      <w:r w:rsidRPr="006779A7">
        <w:rPr>
          <w:rFonts w:ascii="Arial" w:hAnsi="Arial"/>
        </w:rPr>
        <w:t xml:space="preserve"> </w:t>
      </w:r>
      <w:proofErr w:type="spellStart"/>
      <w:r w:rsidRPr="006779A7">
        <w:rPr>
          <w:rFonts w:ascii="Arial" w:hAnsi="Arial"/>
        </w:rPr>
        <w:t>por</w:t>
      </w:r>
      <w:proofErr w:type="spellEnd"/>
      <w:r w:rsidRPr="006779A7">
        <w:rPr>
          <w:rFonts w:ascii="Arial" w:hAnsi="Arial"/>
        </w:rPr>
        <w:t xml:space="preserve"> </w:t>
      </w:r>
      <w:proofErr w:type="spellStart"/>
      <w:r w:rsidRPr="006779A7">
        <w:rPr>
          <w:rFonts w:ascii="Arial" w:hAnsi="Arial"/>
        </w:rPr>
        <w:t>meio</w:t>
      </w:r>
      <w:proofErr w:type="spellEnd"/>
      <w:r w:rsidRPr="006779A7">
        <w:rPr>
          <w:rFonts w:ascii="Arial" w:hAnsi="Arial"/>
        </w:rPr>
        <w:t xml:space="preserve"> dos custos </w:t>
      </w:r>
      <w:proofErr w:type="spellStart"/>
      <w:r w:rsidRPr="006779A7">
        <w:rPr>
          <w:rFonts w:ascii="Arial" w:hAnsi="Arial"/>
        </w:rPr>
        <w:t>unitários</w:t>
      </w:r>
      <w:proofErr w:type="spellEnd"/>
      <w:r w:rsidRPr="006779A7">
        <w:rPr>
          <w:rFonts w:ascii="Arial" w:hAnsi="Arial"/>
        </w:rPr>
        <w:t xml:space="preserve"> e </w:t>
      </w:r>
      <w:proofErr w:type="spellStart"/>
      <w:r w:rsidRPr="006779A7">
        <w:rPr>
          <w:rFonts w:ascii="Arial" w:hAnsi="Arial"/>
        </w:rPr>
        <w:t>totais</w:t>
      </w:r>
      <w:proofErr w:type="spellEnd"/>
      <w:r w:rsidRPr="006779A7">
        <w:rPr>
          <w:rFonts w:ascii="Arial" w:hAnsi="Arial"/>
        </w:rPr>
        <w:t>.</w:t>
      </w:r>
    </w:p>
    <w:p w14:paraId="067FAD20" w14:textId="567FE6EB" w:rsidR="00CF392A" w:rsidRPr="006779A7" w:rsidRDefault="00CF392A" w:rsidP="006779A7">
      <w:pPr>
        <w:pStyle w:val="PargrafodaLista"/>
        <w:numPr>
          <w:ilvl w:val="1"/>
          <w:numId w:val="39"/>
        </w:numPr>
        <w:spacing w:line="360" w:lineRule="auto"/>
        <w:jc w:val="both"/>
        <w:rPr>
          <w:rFonts w:ascii="Arial" w:hAnsi="Arial"/>
        </w:rPr>
      </w:pPr>
      <w:r w:rsidRPr="006779A7">
        <w:rPr>
          <w:rFonts w:ascii="Arial" w:hAnsi="Arial"/>
        </w:rPr>
        <w:t xml:space="preserve">Com </w:t>
      </w:r>
      <w:proofErr w:type="spellStart"/>
      <w:r w:rsidRPr="006779A7">
        <w:rPr>
          <w:rFonts w:ascii="Arial" w:hAnsi="Arial"/>
        </w:rPr>
        <w:t>relação</w:t>
      </w:r>
      <w:proofErr w:type="spellEnd"/>
      <w:r w:rsidRPr="006779A7">
        <w:rPr>
          <w:rFonts w:ascii="Arial" w:hAnsi="Arial"/>
        </w:rPr>
        <w:t xml:space="preserve"> </w:t>
      </w:r>
      <w:proofErr w:type="spellStart"/>
      <w:r w:rsidRPr="006779A7">
        <w:rPr>
          <w:rFonts w:ascii="Arial" w:hAnsi="Arial"/>
        </w:rPr>
        <w:t>aos</w:t>
      </w:r>
      <w:proofErr w:type="spellEnd"/>
      <w:r w:rsidRPr="006779A7">
        <w:rPr>
          <w:rFonts w:ascii="Arial" w:hAnsi="Arial"/>
        </w:rPr>
        <w:t xml:space="preserve"> </w:t>
      </w:r>
      <w:proofErr w:type="spellStart"/>
      <w:r w:rsidRPr="006779A7">
        <w:rPr>
          <w:rFonts w:ascii="Arial" w:hAnsi="Arial"/>
        </w:rPr>
        <w:t>documentos</w:t>
      </w:r>
      <w:proofErr w:type="spellEnd"/>
      <w:r w:rsidRPr="006779A7">
        <w:rPr>
          <w:rFonts w:ascii="Arial" w:hAnsi="Arial"/>
        </w:rPr>
        <w:t xml:space="preserve"> </w:t>
      </w:r>
      <w:proofErr w:type="spellStart"/>
      <w:r w:rsidRPr="006779A7">
        <w:rPr>
          <w:rFonts w:ascii="Arial" w:hAnsi="Arial"/>
        </w:rPr>
        <w:t>comprobatórios</w:t>
      </w:r>
      <w:proofErr w:type="spellEnd"/>
      <w:r w:rsidRPr="006779A7">
        <w:rPr>
          <w:rFonts w:ascii="Arial" w:hAnsi="Arial"/>
        </w:rPr>
        <w:t xml:space="preserve"> dos </w:t>
      </w:r>
      <w:proofErr w:type="spellStart"/>
      <w:r w:rsidRPr="006779A7">
        <w:rPr>
          <w:rFonts w:ascii="Arial" w:hAnsi="Arial"/>
        </w:rPr>
        <w:t>valores</w:t>
      </w:r>
      <w:proofErr w:type="spellEnd"/>
      <w:r w:rsidRPr="006779A7">
        <w:rPr>
          <w:rFonts w:ascii="Arial" w:hAnsi="Arial"/>
        </w:rPr>
        <w:t xml:space="preserve"> </w:t>
      </w:r>
      <w:proofErr w:type="spellStart"/>
      <w:r w:rsidRPr="006779A7">
        <w:rPr>
          <w:rFonts w:ascii="Arial" w:hAnsi="Arial"/>
        </w:rPr>
        <w:t>estimados</w:t>
      </w:r>
      <w:proofErr w:type="spellEnd"/>
      <w:r w:rsidRPr="006779A7">
        <w:rPr>
          <w:rFonts w:ascii="Arial" w:hAnsi="Arial"/>
        </w:rPr>
        <w:t xml:space="preserve">, </w:t>
      </w:r>
      <w:proofErr w:type="spellStart"/>
      <w:r w:rsidRPr="006779A7">
        <w:rPr>
          <w:rFonts w:ascii="Arial" w:hAnsi="Arial"/>
        </w:rPr>
        <w:t>informamos</w:t>
      </w:r>
      <w:proofErr w:type="spellEnd"/>
      <w:r w:rsidRPr="006779A7">
        <w:rPr>
          <w:rFonts w:ascii="Arial" w:hAnsi="Arial"/>
        </w:rPr>
        <w:t xml:space="preserve"> </w:t>
      </w:r>
      <w:proofErr w:type="spellStart"/>
      <w:r w:rsidRPr="006779A7">
        <w:rPr>
          <w:rFonts w:ascii="Arial" w:hAnsi="Arial"/>
        </w:rPr>
        <w:t>que</w:t>
      </w:r>
      <w:proofErr w:type="spellEnd"/>
      <w:r w:rsidRPr="006779A7">
        <w:rPr>
          <w:rFonts w:ascii="Arial" w:hAnsi="Arial"/>
        </w:rPr>
        <w:t xml:space="preserve"> </w:t>
      </w:r>
      <w:proofErr w:type="gramStart"/>
      <w:r w:rsidRPr="006779A7">
        <w:rPr>
          <w:rFonts w:ascii="Arial" w:hAnsi="Arial"/>
        </w:rPr>
        <w:t>a</w:t>
      </w:r>
      <w:proofErr w:type="gramEnd"/>
      <w:r w:rsidRPr="006779A7">
        <w:rPr>
          <w:rFonts w:ascii="Arial" w:hAnsi="Arial"/>
        </w:rPr>
        <w:t xml:space="preserve"> equipe </w:t>
      </w:r>
      <w:proofErr w:type="spellStart"/>
      <w:r w:rsidRPr="006779A7">
        <w:rPr>
          <w:rFonts w:ascii="Arial" w:hAnsi="Arial"/>
        </w:rPr>
        <w:t>responsável</w:t>
      </w:r>
      <w:proofErr w:type="spellEnd"/>
      <w:r w:rsidRPr="006779A7">
        <w:rPr>
          <w:rFonts w:ascii="Arial" w:hAnsi="Arial"/>
        </w:rPr>
        <w:t xml:space="preserve"> </w:t>
      </w:r>
      <w:proofErr w:type="spellStart"/>
      <w:r w:rsidRPr="006779A7">
        <w:rPr>
          <w:rFonts w:ascii="Arial" w:hAnsi="Arial"/>
        </w:rPr>
        <w:t>está</w:t>
      </w:r>
      <w:proofErr w:type="spellEnd"/>
      <w:r w:rsidRPr="006779A7">
        <w:rPr>
          <w:rFonts w:ascii="Arial" w:hAnsi="Arial"/>
        </w:rPr>
        <w:t xml:space="preserve"> </w:t>
      </w:r>
      <w:proofErr w:type="spellStart"/>
      <w:r w:rsidRPr="006779A7">
        <w:rPr>
          <w:rFonts w:ascii="Arial" w:hAnsi="Arial"/>
        </w:rPr>
        <w:t>providenciou</w:t>
      </w:r>
      <w:proofErr w:type="spellEnd"/>
      <w:r w:rsidRPr="006779A7">
        <w:rPr>
          <w:rFonts w:ascii="Arial" w:hAnsi="Arial"/>
        </w:rPr>
        <w:t xml:space="preserve"> a </w:t>
      </w:r>
      <w:proofErr w:type="spellStart"/>
      <w:r w:rsidRPr="006779A7">
        <w:rPr>
          <w:rFonts w:ascii="Arial" w:hAnsi="Arial"/>
        </w:rPr>
        <w:t>juntada</w:t>
      </w:r>
      <w:proofErr w:type="spellEnd"/>
      <w:r w:rsidRPr="006779A7">
        <w:rPr>
          <w:rFonts w:ascii="Arial" w:hAnsi="Arial"/>
        </w:rPr>
        <w:t xml:space="preserve"> </w:t>
      </w:r>
      <w:proofErr w:type="spellStart"/>
      <w:r w:rsidRPr="006779A7">
        <w:rPr>
          <w:rFonts w:ascii="Arial" w:hAnsi="Arial"/>
        </w:rPr>
        <w:t>aos</w:t>
      </w:r>
      <w:proofErr w:type="spellEnd"/>
      <w:r w:rsidRPr="006779A7">
        <w:rPr>
          <w:rFonts w:ascii="Arial" w:hAnsi="Arial"/>
        </w:rPr>
        <w:t xml:space="preserve"> autos de </w:t>
      </w:r>
      <w:proofErr w:type="spellStart"/>
      <w:r w:rsidRPr="006779A7">
        <w:rPr>
          <w:rFonts w:ascii="Arial" w:hAnsi="Arial"/>
        </w:rPr>
        <w:t>elementos</w:t>
      </w:r>
      <w:proofErr w:type="spellEnd"/>
      <w:r w:rsidRPr="006779A7">
        <w:rPr>
          <w:rFonts w:ascii="Arial" w:hAnsi="Arial"/>
        </w:rPr>
        <w:t xml:space="preserve"> </w:t>
      </w:r>
      <w:proofErr w:type="spellStart"/>
      <w:r w:rsidRPr="006779A7">
        <w:rPr>
          <w:rFonts w:ascii="Arial" w:hAnsi="Arial"/>
        </w:rPr>
        <w:t>formais</w:t>
      </w:r>
      <w:proofErr w:type="spellEnd"/>
      <w:r w:rsidRPr="006779A7">
        <w:rPr>
          <w:rFonts w:ascii="Arial" w:hAnsi="Arial"/>
        </w:rPr>
        <w:t xml:space="preserve"> </w:t>
      </w:r>
      <w:proofErr w:type="spellStart"/>
      <w:r w:rsidRPr="006779A7">
        <w:rPr>
          <w:rFonts w:ascii="Arial" w:hAnsi="Arial"/>
        </w:rPr>
        <w:t>que</w:t>
      </w:r>
      <w:proofErr w:type="spellEnd"/>
      <w:r w:rsidRPr="006779A7">
        <w:rPr>
          <w:rFonts w:ascii="Arial" w:hAnsi="Arial"/>
        </w:rPr>
        <w:t xml:space="preserve"> </w:t>
      </w:r>
      <w:proofErr w:type="spellStart"/>
      <w:r w:rsidRPr="006779A7">
        <w:rPr>
          <w:rFonts w:ascii="Arial" w:hAnsi="Arial"/>
        </w:rPr>
        <w:t>fundamentem</w:t>
      </w:r>
      <w:proofErr w:type="spellEnd"/>
      <w:r w:rsidRPr="006779A7">
        <w:rPr>
          <w:rFonts w:ascii="Arial" w:hAnsi="Arial"/>
        </w:rPr>
        <w:t xml:space="preserve"> a </w:t>
      </w:r>
      <w:proofErr w:type="spellStart"/>
      <w:r w:rsidRPr="006779A7">
        <w:rPr>
          <w:rFonts w:ascii="Arial" w:hAnsi="Arial"/>
        </w:rPr>
        <w:t>precificação</w:t>
      </w:r>
      <w:proofErr w:type="spellEnd"/>
      <w:r w:rsidRPr="006779A7">
        <w:rPr>
          <w:rFonts w:ascii="Arial" w:hAnsi="Arial"/>
        </w:rPr>
        <w:t xml:space="preserve">, </w:t>
      </w:r>
      <w:proofErr w:type="spellStart"/>
      <w:r w:rsidRPr="006779A7">
        <w:rPr>
          <w:rFonts w:ascii="Arial" w:hAnsi="Arial"/>
        </w:rPr>
        <w:t>como</w:t>
      </w:r>
      <w:proofErr w:type="spellEnd"/>
      <w:r w:rsidRPr="006779A7">
        <w:rPr>
          <w:rFonts w:ascii="Arial" w:hAnsi="Arial"/>
        </w:rPr>
        <w:t xml:space="preserve"> </w:t>
      </w:r>
      <w:proofErr w:type="spellStart"/>
      <w:r w:rsidRPr="006779A7">
        <w:rPr>
          <w:rFonts w:ascii="Arial" w:hAnsi="Arial"/>
        </w:rPr>
        <w:t>notas</w:t>
      </w:r>
      <w:proofErr w:type="spellEnd"/>
      <w:r w:rsidRPr="006779A7">
        <w:rPr>
          <w:rFonts w:ascii="Arial" w:hAnsi="Arial"/>
        </w:rPr>
        <w:t xml:space="preserve"> </w:t>
      </w:r>
      <w:proofErr w:type="spellStart"/>
      <w:r w:rsidRPr="006779A7">
        <w:rPr>
          <w:rFonts w:ascii="Arial" w:hAnsi="Arial"/>
        </w:rPr>
        <w:t>fiscais</w:t>
      </w:r>
      <w:proofErr w:type="spellEnd"/>
      <w:r w:rsidRPr="006779A7">
        <w:rPr>
          <w:rFonts w:ascii="Arial" w:hAnsi="Arial"/>
        </w:rPr>
        <w:t xml:space="preserve">, e com </w:t>
      </w:r>
      <w:proofErr w:type="spellStart"/>
      <w:r w:rsidRPr="006779A7">
        <w:rPr>
          <w:rFonts w:ascii="Arial" w:hAnsi="Arial"/>
        </w:rPr>
        <w:t>consultas</w:t>
      </w:r>
      <w:proofErr w:type="spellEnd"/>
      <w:r w:rsidRPr="006779A7">
        <w:rPr>
          <w:rFonts w:ascii="Arial" w:hAnsi="Arial"/>
        </w:rPr>
        <w:t xml:space="preserve"> </w:t>
      </w:r>
      <w:proofErr w:type="gramStart"/>
      <w:r w:rsidRPr="006779A7">
        <w:rPr>
          <w:rFonts w:ascii="Arial" w:hAnsi="Arial"/>
        </w:rPr>
        <w:t>a</w:t>
      </w:r>
      <w:proofErr w:type="gramEnd"/>
      <w:r w:rsidRPr="006779A7">
        <w:rPr>
          <w:rFonts w:ascii="Arial" w:hAnsi="Arial"/>
        </w:rPr>
        <w:t xml:space="preserve"> </w:t>
      </w:r>
      <w:proofErr w:type="spellStart"/>
      <w:r w:rsidRPr="006779A7">
        <w:rPr>
          <w:rFonts w:ascii="Arial" w:hAnsi="Arial"/>
        </w:rPr>
        <w:t>estudo</w:t>
      </w:r>
      <w:proofErr w:type="spellEnd"/>
      <w:r w:rsidRPr="006779A7">
        <w:rPr>
          <w:rFonts w:ascii="Arial" w:hAnsi="Arial"/>
        </w:rPr>
        <w:t xml:space="preserve"> de PNCP com </w:t>
      </w:r>
      <w:proofErr w:type="spellStart"/>
      <w:r w:rsidRPr="006779A7">
        <w:rPr>
          <w:rFonts w:ascii="Arial" w:hAnsi="Arial"/>
        </w:rPr>
        <w:t>eventos</w:t>
      </w:r>
      <w:proofErr w:type="spellEnd"/>
      <w:r w:rsidRPr="006779A7">
        <w:rPr>
          <w:rFonts w:ascii="Arial" w:hAnsi="Arial"/>
        </w:rPr>
        <w:t xml:space="preserve"> </w:t>
      </w:r>
      <w:proofErr w:type="spellStart"/>
      <w:r w:rsidRPr="006779A7">
        <w:rPr>
          <w:rFonts w:ascii="Arial" w:hAnsi="Arial"/>
        </w:rPr>
        <w:t>semelhantes</w:t>
      </w:r>
      <w:proofErr w:type="spellEnd"/>
      <w:r w:rsidRPr="006779A7">
        <w:rPr>
          <w:rFonts w:ascii="Arial" w:hAnsi="Arial"/>
        </w:rPr>
        <w:t xml:space="preserve"> </w:t>
      </w:r>
      <w:proofErr w:type="spellStart"/>
      <w:r w:rsidRPr="006779A7">
        <w:rPr>
          <w:rFonts w:ascii="Arial" w:hAnsi="Arial"/>
        </w:rPr>
        <w:t>conforme</w:t>
      </w:r>
      <w:proofErr w:type="spellEnd"/>
      <w:r w:rsidRPr="006779A7">
        <w:rPr>
          <w:rFonts w:ascii="Arial" w:hAnsi="Arial"/>
        </w:rPr>
        <w:t xml:space="preserve"> </w:t>
      </w:r>
      <w:proofErr w:type="spellStart"/>
      <w:r w:rsidRPr="006779A7">
        <w:rPr>
          <w:rFonts w:ascii="Arial" w:hAnsi="Arial"/>
        </w:rPr>
        <w:t>preconiza</w:t>
      </w:r>
      <w:proofErr w:type="spellEnd"/>
      <w:r w:rsidRPr="006779A7">
        <w:rPr>
          <w:rFonts w:ascii="Arial" w:hAnsi="Arial"/>
        </w:rPr>
        <w:t xml:space="preserve"> a </w:t>
      </w:r>
      <w:proofErr w:type="spellStart"/>
      <w:r w:rsidRPr="006779A7">
        <w:rPr>
          <w:rFonts w:ascii="Arial" w:hAnsi="Arial"/>
        </w:rPr>
        <w:t>legislação</w:t>
      </w:r>
      <w:proofErr w:type="spellEnd"/>
      <w:r w:rsidRPr="006779A7">
        <w:rPr>
          <w:rFonts w:ascii="Arial" w:hAnsi="Arial"/>
        </w:rPr>
        <w:t>.;</w:t>
      </w:r>
    </w:p>
    <w:p w14:paraId="6B2160F1" w14:textId="77777777" w:rsidR="005D7C17" w:rsidRPr="00A30429" w:rsidRDefault="001B09E2" w:rsidP="005D7C17">
      <w:pPr>
        <w:pStyle w:val="Padro"/>
        <w:widowControl w:val="0"/>
        <w:tabs>
          <w:tab w:val="clear" w:pos="708"/>
          <w:tab w:val="left" w:pos="0"/>
        </w:tabs>
        <w:spacing w:before="120" w:after="120" w:line="360" w:lineRule="auto"/>
        <w:jc w:val="both"/>
        <w:rPr>
          <w:rFonts w:ascii="Arial" w:eastAsia="Arial Unicode MS" w:hAnsi="Arial" w:cs="Arial"/>
          <w:b/>
          <w:bCs/>
          <w:color w:val="auto"/>
          <w:lang w:val="pt-BR"/>
        </w:rPr>
      </w:pPr>
      <w:r>
        <w:rPr>
          <w:rFonts w:ascii="Arial" w:eastAsia="Arial Unicode MS" w:hAnsi="Arial" w:cs="Arial"/>
          <w:b/>
          <w:bCs/>
          <w:color w:val="auto"/>
          <w:highlight w:val="lightGray"/>
          <w:lang w:val="pt-BR"/>
        </w:rPr>
        <w:t>9</w:t>
      </w:r>
      <w:r w:rsidR="005D7C17" w:rsidRPr="00A30429">
        <w:rPr>
          <w:rFonts w:ascii="Arial" w:eastAsia="Arial Unicode MS" w:hAnsi="Arial" w:cs="Arial"/>
          <w:b/>
          <w:bCs/>
          <w:color w:val="auto"/>
          <w:highlight w:val="lightGray"/>
          <w:lang w:val="pt-BR"/>
        </w:rPr>
        <w:t>. MODELO DE GESTÃO DE CONTRATO</w:t>
      </w:r>
    </w:p>
    <w:p w14:paraId="7A90DFDA" w14:textId="77777777" w:rsidR="005D7C17" w:rsidRDefault="001B09E2" w:rsidP="005D7C17">
      <w:pPr>
        <w:pStyle w:val="Padro"/>
        <w:widowControl w:val="0"/>
        <w:tabs>
          <w:tab w:val="clear" w:pos="708"/>
          <w:tab w:val="left" w:pos="0"/>
        </w:tabs>
        <w:spacing w:before="120" w:after="120" w:line="360" w:lineRule="auto"/>
        <w:jc w:val="both"/>
        <w:rPr>
          <w:rFonts w:ascii="Arial" w:eastAsia="Arial Unicode MS" w:hAnsi="Arial" w:cs="Arial"/>
          <w:color w:val="auto"/>
          <w:lang w:val="pt-BR"/>
        </w:rPr>
      </w:pPr>
      <w:r>
        <w:rPr>
          <w:rFonts w:ascii="Arial" w:eastAsia="Arial Unicode MS" w:hAnsi="Arial" w:cs="Arial"/>
          <w:color w:val="auto"/>
          <w:lang w:val="pt-BR"/>
        </w:rPr>
        <w:t>9</w:t>
      </w:r>
      <w:r w:rsidR="005D7C17">
        <w:rPr>
          <w:rFonts w:ascii="Arial" w:eastAsia="Arial Unicode MS" w:hAnsi="Arial" w:cs="Arial"/>
          <w:color w:val="auto"/>
          <w:lang w:val="pt-BR"/>
        </w:rPr>
        <w:t xml:space="preserve">.1. Quanto ao modelo de Gestão de Contrato se dará conforme decreto </w:t>
      </w:r>
      <w:r w:rsidR="00D05E78">
        <w:rPr>
          <w:rFonts w:ascii="Arial" w:eastAsia="Arial Unicode MS" w:hAnsi="Arial" w:cs="Arial"/>
          <w:color w:val="auto"/>
          <w:lang w:val="pt-BR"/>
        </w:rPr>
        <w:t>078</w:t>
      </w:r>
      <w:r w:rsidR="005D7C17">
        <w:rPr>
          <w:rFonts w:ascii="Arial" w:eastAsia="Arial Unicode MS" w:hAnsi="Arial" w:cs="Arial"/>
          <w:color w:val="auto"/>
          <w:lang w:val="pt-BR"/>
        </w:rPr>
        <w:t>/</w:t>
      </w:r>
      <w:r w:rsidR="00D05E78">
        <w:rPr>
          <w:rFonts w:ascii="Arial" w:eastAsia="Arial Unicode MS" w:hAnsi="Arial" w:cs="Arial"/>
          <w:color w:val="auto"/>
          <w:lang w:val="pt-BR"/>
        </w:rPr>
        <w:t>2025</w:t>
      </w:r>
      <w:r w:rsidR="005D7C17">
        <w:rPr>
          <w:rFonts w:ascii="Arial" w:eastAsia="Arial Unicode MS" w:hAnsi="Arial" w:cs="Arial"/>
          <w:color w:val="auto"/>
          <w:lang w:val="pt-BR"/>
        </w:rPr>
        <w:t xml:space="preserve">, art. Nº </w:t>
      </w:r>
      <w:r w:rsidR="00257E07">
        <w:rPr>
          <w:rFonts w:ascii="Arial" w:eastAsia="Arial Unicode MS" w:hAnsi="Arial" w:cs="Arial"/>
          <w:color w:val="auto"/>
          <w:lang w:val="pt-BR"/>
        </w:rPr>
        <w:t>60</w:t>
      </w:r>
      <w:r w:rsidR="005D7C17">
        <w:rPr>
          <w:rFonts w:ascii="Arial" w:eastAsia="Arial Unicode MS" w:hAnsi="Arial" w:cs="Arial"/>
          <w:color w:val="auto"/>
          <w:lang w:val="pt-BR"/>
        </w:rPr>
        <w:t>, §§ 1</w:t>
      </w:r>
      <w:r w:rsidR="00C77CEE">
        <w:rPr>
          <w:rFonts w:ascii="Arial" w:eastAsia="Arial Unicode MS" w:hAnsi="Arial" w:cs="Arial"/>
          <w:color w:val="auto"/>
          <w:lang w:val="pt-BR"/>
        </w:rPr>
        <w:t xml:space="preserve"> ao 8,</w:t>
      </w:r>
      <w:r w:rsidR="00587804">
        <w:rPr>
          <w:rFonts w:ascii="Arial" w:eastAsia="Arial Unicode MS" w:hAnsi="Arial" w:cs="Arial"/>
          <w:color w:val="auto"/>
          <w:lang w:val="pt-BR"/>
        </w:rPr>
        <w:t xml:space="preserve"> </w:t>
      </w:r>
      <w:r w:rsidR="00C77CEE">
        <w:rPr>
          <w:rFonts w:ascii="Arial" w:eastAsia="Arial Unicode MS" w:hAnsi="Arial" w:cs="Arial"/>
          <w:color w:val="auto"/>
          <w:lang w:val="pt-BR"/>
        </w:rPr>
        <w:t>conforme abaixo:</w:t>
      </w:r>
      <w:r w:rsidR="005714FC">
        <w:rPr>
          <w:rFonts w:ascii="Arial" w:eastAsia="Arial Unicode MS" w:hAnsi="Arial" w:cs="Arial"/>
          <w:color w:val="auto"/>
          <w:lang w:val="pt-BR"/>
        </w:rPr>
        <w:t xml:space="preserve"> </w:t>
      </w:r>
    </w:p>
    <w:p w14:paraId="22E8BA63" w14:textId="77777777" w:rsidR="00C66FDD" w:rsidRPr="005571CA" w:rsidRDefault="00C66FDD" w:rsidP="005571CA">
      <w:pPr>
        <w:pStyle w:val="PargrafodaLista"/>
        <w:numPr>
          <w:ilvl w:val="0"/>
          <w:numId w:val="41"/>
        </w:numPr>
        <w:spacing w:line="360" w:lineRule="auto"/>
        <w:jc w:val="both"/>
        <w:rPr>
          <w:rFonts w:ascii="Arial" w:hAnsi="Arial" w:cs="Arial"/>
          <w:sz w:val="16"/>
          <w:szCs w:val="16"/>
        </w:rPr>
      </w:pPr>
      <w:r w:rsidRPr="005571CA">
        <w:rPr>
          <w:rFonts w:ascii="Arial" w:hAnsi="Arial" w:cs="Arial"/>
          <w:sz w:val="16"/>
          <w:szCs w:val="16"/>
        </w:rPr>
        <w:t>GESTOR DO CONTRATO – KAYOAN LUIZ OLIVEIRA CARVALHO – MATRÍCULA 114.396, CPF:162.216.737-63;</w:t>
      </w:r>
    </w:p>
    <w:p w14:paraId="55433C1C" w14:textId="77777777" w:rsidR="00C66FDD" w:rsidRPr="005571CA" w:rsidRDefault="00C66FDD" w:rsidP="005571CA">
      <w:pPr>
        <w:pStyle w:val="PargrafodaLista"/>
        <w:numPr>
          <w:ilvl w:val="0"/>
          <w:numId w:val="41"/>
        </w:numPr>
        <w:spacing w:line="360" w:lineRule="auto"/>
        <w:jc w:val="both"/>
        <w:rPr>
          <w:rFonts w:ascii="Arial" w:hAnsi="Arial" w:cs="Arial"/>
          <w:sz w:val="16"/>
          <w:szCs w:val="16"/>
        </w:rPr>
      </w:pPr>
      <w:r w:rsidRPr="005571CA">
        <w:rPr>
          <w:rFonts w:ascii="Arial" w:hAnsi="Arial" w:cs="Arial"/>
          <w:sz w:val="16"/>
          <w:szCs w:val="16"/>
        </w:rPr>
        <w:t>FISCAL ADMINISTRATIVO – VIVIAN DE LIMA FREITAS – MATRÍCULA: 114.372, CPF: 177.267.857-05;</w:t>
      </w:r>
    </w:p>
    <w:p w14:paraId="0F65D757" w14:textId="28204606" w:rsidR="00C66FDD" w:rsidRPr="005571CA" w:rsidRDefault="00C66FDD" w:rsidP="005571CA">
      <w:pPr>
        <w:pStyle w:val="PargrafodaLista"/>
        <w:numPr>
          <w:ilvl w:val="0"/>
          <w:numId w:val="41"/>
        </w:numPr>
        <w:spacing w:line="360" w:lineRule="auto"/>
        <w:jc w:val="both"/>
        <w:rPr>
          <w:rFonts w:ascii="Arial" w:hAnsi="Arial" w:cs="Arial"/>
          <w:sz w:val="16"/>
          <w:szCs w:val="16"/>
        </w:rPr>
      </w:pPr>
      <w:r w:rsidRPr="005571CA">
        <w:rPr>
          <w:rFonts w:ascii="Arial" w:hAnsi="Arial" w:cs="Arial"/>
          <w:sz w:val="16"/>
          <w:szCs w:val="16"/>
        </w:rPr>
        <w:t>FISCAL TÉCNICO – ARTHUR CESAR LIMA DE OLIVEIRA – MATRÍCULA: 114.381, CPF: 129.989.127-61;</w:t>
      </w:r>
    </w:p>
    <w:p w14:paraId="5102DDED" w14:textId="000E7932" w:rsidR="00C66FDD" w:rsidRPr="005571CA" w:rsidRDefault="00C66FDD" w:rsidP="005571CA">
      <w:pPr>
        <w:pStyle w:val="PargrafodaLista"/>
        <w:numPr>
          <w:ilvl w:val="0"/>
          <w:numId w:val="41"/>
        </w:numPr>
        <w:spacing w:line="360" w:lineRule="auto"/>
        <w:jc w:val="both"/>
        <w:rPr>
          <w:rFonts w:ascii="Arial" w:hAnsi="Arial" w:cs="Arial"/>
          <w:sz w:val="16"/>
          <w:szCs w:val="16"/>
        </w:rPr>
      </w:pPr>
      <w:r w:rsidRPr="005571CA">
        <w:rPr>
          <w:rFonts w:ascii="Arial" w:hAnsi="Arial" w:cs="Arial"/>
          <w:sz w:val="16"/>
          <w:szCs w:val="16"/>
        </w:rPr>
        <w:t>SUPLENTE – AMANDA EDUARDA VESCONCELOS VIEIRA– MATRÍCULA: 114.377, CPF: 177.780.257-10;</w:t>
      </w:r>
    </w:p>
    <w:p w14:paraId="04DC4D2A" w14:textId="77777777" w:rsidR="005571CA" w:rsidRDefault="00C66FDD" w:rsidP="00C66FDD">
      <w:pPr>
        <w:spacing w:line="360" w:lineRule="auto"/>
        <w:jc w:val="both"/>
        <w:rPr>
          <w:rFonts w:ascii="Arial" w:hAnsi="Arial" w:cs="Arial"/>
          <w:sz w:val="24"/>
          <w:szCs w:val="24"/>
          <w:lang w:eastAsia="en-US"/>
        </w:rPr>
      </w:pPr>
      <w:r>
        <w:rPr>
          <w:rFonts w:ascii="Arial" w:hAnsi="Arial" w:cs="Arial"/>
          <w:sz w:val="24"/>
          <w:szCs w:val="24"/>
          <w:lang w:eastAsia="en-US"/>
        </w:rPr>
        <w:t>9.2</w:t>
      </w:r>
      <w:r w:rsidR="006779A7">
        <w:rPr>
          <w:rFonts w:ascii="Arial" w:hAnsi="Arial" w:cs="Arial"/>
          <w:sz w:val="24"/>
          <w:szCs w:val="24"/>
          <w:lang w:eastAsia="en-US"/>
        </w:rPr>
        <w:t xml:space="preserve"> </w:t>
      </w:r>
      <w:r>
        <w:rPr>
          <w:rFonts w:ascii="Arial" w:hAnsi="Arial" w:cs="Arial"/>
          <w:sz w:val="24"/>
          <w:szCs w:val="24"/>
          <w:lang w:eastAsia="en-US"/>
        </w:rPr>
        <w:t>A gestão do contrato será realizada pelos agentes designados conforme o item 9.</w:t>
      </w:r>
      <w:r w:rsidR="006779A7">
        <w:rPr>
          <w:rFonts w:ascii="Arial" w:hAnsi="Arial" w:cs="Arial"/>
          <w:sz w:val="24"/>
          <w:szCs w:val="24"/>
          <w:lang w:eastAsia="en-US"/>
        </w:rPr>
        <w:t xml:space="preserve">1 </w:t>
      </w:r>
      <w:r>
        <w:rPr>
          <w:rFonts w:ascii="Arial" w:hAnsi="Arial" w:cs="Arial"/>
          <w:sz w:val="24"/>
          <w:szCs w:val="24"/>
          <w:lang w:eastAsia="en-US"/>
        </w:rPr>
        <w:t>com base no acompanhamento da execução, registros de ocorrências, verificação da conformidade, das entregas e emissão de relatórios. Todas as ações serão executadas conforme as normais internas e na lei 14.133/2021</w:t>
      </w:r>
      <w:r w:rsidR="005571CA">
        <w:rPr>
          <w:rFonts w:ascii="Arial" w:hAnsi="Arial" w:cs="Arial"/>
          <w:sz w:val="24"/>
          <w:szCs w:val="24"/>
          <w:lang w:eastAsia="en-US"/>
        </w:rPr>
        <w:t>.</w:t>
      </w:r>
    </w:p>
    <w:p w14:paraId="426C9A23" w14:textId="65445534" w:rsidR="005571CA" w:rsidRPr="005571CA" w:rsidRDefault="005571CA" w:rsidP="00C66FDD">
      <w:pPr>
        <w:spacing w:line="360" w:lineRule="auto"/>
        <w:jc w:val="both"/>
        <w:rPr>
          <w:rFonts w:ascii="Arial" w:hAnsi="Arial" w:cs="Arial"/>
          <w:sz w:val="24"/>
          <w:szCs w:val="24"/>
          <w:lang w:eastAsia="en-US"/>
        </w:rPr>
      </w:pPr>
      <w:r>
        <w:rPr>
          <w:rFonts w:ascii="Arial" w:hAnsi="Arial" w:cs="Arial"/>
          <w:sz w:val="24"/>
          <w:szCs w:val="24"/>
        </w:rPr>
        <w:t xml:space="preserve">9.3 </w:t>
      </w:r>
      <w:r w:rsidRPr="005571CA">
        <w:rPr>
          <w:rFonts w:ascii="Arial" w:hAnsi="Arial" w:cs="Arial"/>
          <w:sz w:val="24"/>
          <w:szCs w:val="24"/>
        </w:rPr>
        <w:t>Gestão do contrato será conduzida por servidores designados formalmente para a função, os quais acompanharão a execução do objeto desde a assinatura até a finalização do contrato. Serão observados o cumprimento das cláusulas contratuais, prazos estabelecidos, qualidade da entrega e conformidade com o projeto apresentado. O acompanhamento será registrado por meio de relatório, fotos e atas, conforme preveem os §§ 5º a 8º do art. 60 do Decreto Municipal nº 078/2025, garantindo controle e transparência na execução</w:t>
      </w:r>
    </w:p>
    <w:p w14:paraId="3AC95A3F" w14:textId="476D5AD4" w:rsidR="006779A7" w:rsidRDefault="006779A7" w:rsidP="006779A7">
      <w:pPr>
        <w:pStyle w:val="PargrafodaLista"/>
        <w:rPr>
          <w:rFonts w:cstheme="minorHAnsi"/>
          <w:b/>
          <w:bCs/>
        </w:rPr>
      </w:pPr>
      <w:r>
        <w:rPr>
          <w:rFonts w:ascii="Arial" w:hAnsi="Arial" w:cs="Arial"/>
        </w:rPr>
        <w:lastRenderedPageBreak/>
        <w:t xml:space="preserve">9.3 </w:t>
      </w:r>
      <w:proofErr w:type="spellStart"/>
      <w:r w:rsidRPr="00614DDB">
        <w:rPr>
          <w:rFonts w:cstheme="minorHAnsi"/>
          <w:b/>
          <w:bCs/>
        </w:rPr>
        <w:t>Agentes</w:t>
      </w:r>
      <w:proofErr w:type="spellEnd"/>
      <w:r w:rsidRPr="00614DDB">
        <w:rPr>
          <w:rFonts w:cstheme="minorHAnsi"/>
          <w:b/>
          <w:bCs/>
        </w:rPr>
        <w:t xml:space="preserve"> </w:t>
      </w:r>
      <w:proofErr w:type="spellStart"/>
      <w:r w:rsidRPr="00614DDB">
        <w:rPr>
          <w:rFonts w:cstheme="minorHAnsi"/>
          <w:b/>
          <w:bCs/>
        </w:rPr>
        <w:t>Responsáveis</w:t>
      </w:r>
      <w:proofErr w:type="spellEnd"/>
      <w:r>
        <w:rPr>
          <w:rFonts w:cstheme="minorHAnsi"/>
          <w:b/>
          <w:bCs/>
        </w:rPr>
        <w:t xml:space="preserve">: </w:t>
      </w:r>
    </w:p>
    <w:p w14:paraId="3893288D" w14:textId="09FB85A1" w:rsidR="006779A7" w:rsidRPr="006779A7" w:rsidRDefault="006779A7" w:rsidP="006779A7">
      <w:pPr>
        <w:pStyle w:val="Padro"/>
      </w:pPr>
      <w:r w:rsidRPr="006779A7">
        <w:t>KAYOAN LUIZ</w:t>
      </w:r>
      <w:r w:rsidR="00F079DD">
        <w:t xml:space="preserve"> - </w:t>
      </w:r>
      <w:r w:rsidRPr="006779A7">
        <w:t xml:space="preserve">Gestor do </w:t>
      </w:r>
      <w:proofErr w:type="spellStart"/>
      <w:r w:rsidRPr="006779A7">
        <w:t>Contrato</w:t>
      </w:r>
      <w:proofErr w:type="spellEnd"/>
      <w:r w:rsidRPr="006779A7">
        <w:t xml:space="preserve"> — </w:t>
      </w:r>
      <w:proofErr w:type="spellStart"/>
      <w:r w:rsidRPr="006779A7">
        <w:t>responsável</w:t>
      </w:r>
      <w:proofErr w:type="spellEnd"/>
      <w:r w:rsidRPr="006779A7">
        <w:t xml:space="preserve"> pela </w:t>
      </w:r>
      <w:proofErr w:type="spellStart"/>
      <w:r w:rsidRPr="006779A7">
        <w:t>supervisão</w:t>
      </w:r>
      <w:proofErr w:type="spellEnd"/>
      <w:r w:rsidRPr="006779A7">
        <w:t xml:space="preserve"> </w:t>
      </w:r>
      <w:proofErr w:type="spellStart"/>
      <w:r w:rsidRPr="006779A7">
        <w:t>geral</w:t>
      </w:r>
      <w:proofErr w:type="spellEnd"/>
      <w:r w:rsidRPr="006779A7">
        <w:t xml:space="preserve"> da </w:t>
      </w:r>
      <w:proofErr w:type="spellStart"/>
      <w:r w:rsidRPr="006779A7">
        <w:t>execução</w:t>
      </w:r>
      <w:proofErr w:type="spellEnd"/>
      <w:r w:rsidRPr="006779A7">
        <w:t xml:space="preserve">, </w:t>
      </w:r>
      <w:proofErr w:type="spellStart"/>
      <w:r w:rsidRPr="006779A7">
        <w:t>tomada</w:t>
      </w:r>
      <w:proofErr w:type="spellEnd"/>
      <w:r w:rsidRPr="006779A7">
        <w:t xml:space="preserve"> de </w:t>
      </w:r>
      <w:proofErr w:type="spellStart"/>
      <w:r w:rsidRPr="006779A7">
        <w:t>decisões</w:t>
      </w:r>
      <w:proofErr w:type="spellEnd"/>
      <w:r w:rsidRPr="006779A7">
        <w:t xml:space="preserve"> e </w:t>
      </w:r>
      <w:proofErr w:type="spellStart"/>
      <w:r w:rsidRPr="006779A7">
        <w:t>aplicação</w:t>
      </w:r>
      <w:proofErr w:type="spellEnd"/>
      <w:r w:rsidRPr="006779A7">
        <w:t xml:space="preserve"> de </w:t>
      </w:r>
      <w:proofErr w:type="spellStart"/>
      <w:r w:rsidRPr="006779A7">
        <w:t>sanções</w:t>
      </w:r>
      <w:proofErr w:type="spellEnd"/>
      <w:r w:rsidRPr="006779A7">
        <w:t>.</w:t>
      </w:r>
    </w:p>
    <w:p w14:paraId="68969BAC" w14:textId="0DFAAF06" w:rsidR="006779A7" w:rsidRPr="006779A7" w:rsidRDefault="006779A7" w:rsidP="006779A7">
      <w:pPr>
        <w:pStyle w:val="Padro"/>
      </w:pPr>
      <w:r w:rsidRPr="006779A7">
        <w:t xml:space="preserve">VIVIAN DE LIMA </w:t>
      </w:r>
      <w:r w:rsidR="00F079DD">
        <w:t xml:space="preserve">- </w:t>
      </w:r>
      <w:proofErr w:type="spellStart"/>
      <w:r w:rsidRPr="006779A7">
        <w:t>Assessora</w:t>
      </w:r>
      <w:proofErr w:type="spellEnd"/>
      <w:r w:rsidRPr="006779A7">
        <w:t xml:space="preserve"> </w:t>
      </w:r>
      <w:proofErr w:type="spellStart"/>
      <w:r w:rsidRPr="006779A7">
        <w:t>Administrativa</w:t>
      </w:r>
      <w:proofErr w:type="spellEnd"/>
      <w:r w:rsidRPr="006779A7">
        <w:t xml:space="preserve"> — </w:t>
      </w:r>
      <w:proofErr w:type="spellStart"/>
      <w:r w:rsidRPr="006779A7">
        <w:t>responsável</w:t>
      </w:r>
      <w:proofErr w:type="spellEnd"/>
      <w:r w:rsidRPr="006779A7">
        <w:t xml:space="preserve"> </w:t>
      </w:r>
      <w:proofErr w:type="spellStart"/>
      <w:r w:rsidRPr="006779A7">
        <w:t>pelo</w:t>
      </w:r>
      <w:proofErr w:type="spellEnd"/>
      <w:r w:rsidRPr="006779A7">
        <w:t xml:space="preserve"> </w:t>
      </w:r>
      <w:proofErr w:type="spellStart"/>
      <w:r w:rsidRPr="006779A7">
        <w:t>acompanhamento</w:t>
      </w:r>
      <w:proofErr w:type="spellEnd"/>
      <w:r w:rsidRPr="006779A7">
        <w:t xml:space="preserve"> </w:t>
      </w:r>
      <w:proofErr w:type="spellStart"/>
      <w:r w:rsidRPr="006779A7">
        <w:t>administrativo</w:t>
      </w:r>
      <w:proofErr w:type="spellEnd"/>
      <w:r w:rsidRPr="006779A7">
        <w:t xml:space="preserve"> e </w:t>
      </w:r>
      <w:proofErr w:type="spellStart"/>
      <w:r w:rsidRPr="006779A7">
        <w:t>controle</w:t>
      </w:r>
      <w:proofErr w:type="spellEnd"/>
      <w:r w:rsidRPr="006779A7">
        <w:t xml:space="preserve"> documental;</w:t>
      </w:r>
    </w:p>
    <w:p w14:paraId="2CFF61B2" w14:textId="5BEAB667" w:rsidR="006779A7" w:rsidRPr="006779A7" w:rsidRDefault="006779A7" w:rsidP="006779A7">
      <w:pPr>
        <w:pStyle w:val="Padro"/>
      </w:pPr>
      <w:r w:rsidRPr="006779A7">
        <w:t>ARTHUR CESAR L. OLIVERA</w:t>
      </w:r>
      <w:r w:rsidR="00F079DD">
        <w:t xml:space="preserve"> - </w:t>
      </w:r>
      <w:r w:rsidRPr="006779A7">
        <w:t xml:space="preserve">Assessor Técnico — </w:t>
      </w:r>
      <w:proofErr w:type="spellStart"/>
      <w:r w:rsidRPr="006779A7">
        <w:t>responsável</w:t>
      </w:r>
      <w:proofErr w:type="spellEnd"/>
      <w:r w:rsidRPr="006779A7">
        <w:t xml:space="preserve"> pela </w:t>
      </w:r>
      <w:proofErr w:type="spellStart"/>
      <w:r w:rsidRPr="006779A7">
        <w:t>fiscalização</w:t>
      </w:r>
      <w:proofErr w:type="spellEnd"/>
      <w:r w:rsidRPr="006779A7">
        <w:t xml:space="preserve"> </w:t>
      </w:r>
      <w:proofErr w:type="spellStart"/>
      <w:r w:rsidRPr="006779A7">
        <w:t>técnica</w:t>
      </w:r>
      <w:proofErr w:type="spellEnd"/>
      <w:r w:rsidRPr="006779A7">
        <w:t xml:space="preserve">, </w:t>
      </w:r>
      <w:proofErr w:type="spellStart"/>
      <w:r w:rsidRPr="006779A7">
        <w:t>avaliação</w:t>
      </w:r>
      <w:proofErr w:type="spellEnd"/>
      <w:r w:rsidRPr="006779A7">
        <w:t xml:space="preserve"> da </w:t>
      </w:r>
      <w:proofErr w:type="spellStart"/>
      <w:r w:rsidRPr="006779A7">
        <w:t>conformidade</w:t>
      </w:r>
      <w:proofErr w:type="spellEnd"/>
      <w:r w:rsidRPr="006779A7">
        <w:t xml:space="preserve"> dos </w:t>
      </w:r>
      <w:proofErr w:type="spellStart"/>
      <w:r w:rsidRPr="006779A7">
        <w:t>serviços</w:t>
      </w:r>
      <w:proofErr w:type="spellEnd"/>
      <w:r w:rsidRPr="006779A7">
        <w:t xml:space="preserve"> e </w:t>
      </w:r>
      <w:proofErr w:type="spellStart"/>
      <w:r w:rsidRPr="006779A7">
        <w:t>produtos</w:t>
      </w:r>
      <w:proofErr w:type="spellEnd"/>
      <w:r w:rsidRPr="006779A7">
        <w:t>;</w:t>
      </w:r>
    </w:p>
    <w:p w14:paraId="13498B81" w14:textId="089975F5" w:rsidR="006779A7" w:rsidRPr="006779A7" w:rsidRDefault="006779A7" w:rsidP="006779A7">
      <w:pPr>
        <w:pStyle w:val="Padro"/>
      </w:pPr>
      <w:r w:rsidRPr="006779A7">
        <w:t>AMANDA VEIGA</w:t>
      </w:r>
      <w:r w:rsidR="00F079DD">
        <w:t xml:space="preserve"> - </w:t>
      </w:r>
      <w:proofErr w:type="spellStart"/>
      <w:r w:rsidRPr="006779A7">
        <w:t>Suplente</w:t>
      </w:r>
      <w:proofErr w:type="spellEnd"/>
      <w:r w:rsidRPr="006779A7">
        <w:t xml:space="preserve"> — </w:t>
      </w:r>
      <w:proofErr w:type="spellStart"/>
      <w:r w:rsidRPr="006779A7">
        <w:t>atuará</w:t>
      </w:r>
      <w:proofErr w:type="spellEnd"/>
      <w:r w:rsidRPr="006779A7">
        <w:t xml:space="preserve"> </w:t>
      </w:r>
      <w:proofErr w:type="spellStart"/>
      <w:r w:rsidRPr="006779A7">
        <w:t>em</w:t>
      </w:r>
      <w:proofErr w:type="spellEnd"/>
      <w:r w:rsidRPr="006779A7">
        <w:t xml:space="preserve"> </w:t>
      </w:r>
      <w:proofErr w:type="spellStart"/>
      <w:r w:rsidRPr="006779A7">
        <w:t>substituição</w:t>
      </w:r>
      <w:proofErr w:type="spellEnd"/>
      <w:r w:rsidRPr="006779A7">
        <w:t xml:space="preserve"> </w:t>
      </w:r>
      <w:proofErr w:type="spellStart"/>
      <w:r w:rsidRPr="006779A7">
        <w:t>aos</w:t>
      </w:r>
      <w:proofErr w:type="spellEnd"/>
      <w:r w:rsidRPr="006779A7">
        <w:t xml:space="preserve"> </w:t>
      </w:r>
      <w:proofErr w:type="spellStart"/>
      <w:r w:rsidRPr="006779A7">
        <w:t>fiscais</w:t>
      </w:r>
      <w:proofErr w:type="spellEnd"/>
      <w:r w:rsidRPr="006779A7">
        <w:t xml:space="preserve"> </w:t>
      </w:r>
      <w:proofErr w:type="spellStart"/>
      <w:r w:rsidRPr="006779A7">
        <w:t>designados</w:t>
      </w:r>
      <w:proofErr w:type="spellEnd"/>
      <w:r w:rsidRPr="006779A7">
        <w:t xml:space="preserve"> </w:t>
      </w:r>
      <w:proofErr w:type="spellStart"/>
      <w:r w:rsidRPr="006779A7">
        <w:t>em</w:t>
      </w:r>
      <w:proofErr w:type="spellEnd"/>
      <w:r w:rsidRPr="006779A7">
        <w:t xml:space="preserve"> </w:t>
      </w:r>
      <w:proofErr w:type="spellStart"/>
      <w:r w:rsidRPr="006779A7">
        <w:t>suas</w:t>
      </w:r>
      <w:proofErr w:type="spellEnd"/>
      <w:r w:rsidRPr="006779A7">
        <w:t xml:space="preserve"> </w:t>
      </w:r>
      <w:proofErr w:type="spellStart"/>
      <w:r w:rsidRPr="006779A7">
        <w:t>ausências</w:t>
      </w:r>
      <w:proofErr w:type="spellEnd"/>
      <w:r w:rsidRPr="006779A7">
        <w:t>;</w:t>
      </w:r>
    </w:p>
    <w:p w14:paraId="07799DF9" w14:textId="77777777" w:rsidR="006779A7" w:rsidRPr="006779A7" w:rsidRDefault="006779A7" w:rsidP="00F079DD">
      <w:pPr>
        <w:pStyle w:val="Padro"/>
        <w:numPr>
          <w:ilvl w:val="0"/>
          <w:numId w:val="42"/>
        </w:numPr>
      </w:pPr>
      <w:proofErr w:type="spellStart"/>
      <w:r w:rsidRPr="006779A7">
        <w:t>Comunicação</w:t>
      </w:r>
      <w:proofErr w:type="spellEnd"/>
      <w:r w:rsidRPr="006779A7">
        <w:t xml:space="preserve">: A </w:t>
      </w:r>
      <w:proofErr w:type="spellStart"/>
      <w:r w:rsidRPr="006779A7">
        <w:t>comunicação</w:t>
      </w:r>
      <w:proofErr w:type="spellEnd"/>
      <w:r w:rsidRPr="006779A7">
        <w:t xml:space="preserve"> entre </w:t>
      </w:r>
      <w:proofErr w:type="spellStart"/>
      <w:r w:rsidRPr="006779A7">
        <w:t>contratante</w:t>
      </w:r>
      <w:proofErr w:type="spellEnd"/>
      <w:r w:rsidRPr="006779A7">
        <w:t xml:space="preserve"> e </w:t>
      </w:r>
      <w:proofErr w:type="spellStart"/>
      <w:r w:rsidRPr="006779A7">
        <w:t>contratado</w:t>
      </w:r>
      <w:proofErr w:type="spellEnd"/>
      <w:r w:rsidRPr="006779A7">
        <w:t xml:space="preserve"> </w:t>
      </w:r>
      <w:proofErr w:type="spellStart"/>
      <w:r w:rsidRPr="006779A7">
        <w:t>será</w:t>
      </w:r>
      <w:proofErr w:type="spellEnd"/>
      <w:r w:rsidRPr="006779A7">
        <w:t xml:space="preserve"> </w:t>
      </w:r>
      <w:proofErr w:type="spellStart"/>
      <w:r w:rsidRPr="006779A7">
        <w:t>formalizada</w:t>
      </w:r>
      <w:proofErr w:type="spellEnd"/>
      <w:r w:rsidRPr="006779A7">
        <w:t xml:space="preserve"> </w:t>
      </w:r>
      <w:proofErr w:type="spellStart"/>
      <w:r w:rsidRPr="006779A7">
        <w:t>preferencialmente</w:t>
      </w:r>
      <w:proofErr w:type="spellEnd"/>
      <w:r w:rsidRPr="006779A7">
        <w:t xml:space="preserve"> </w:t>
      </w:r>
      <w:proofErr w:type="spellStart"/>
      <w:r w:rsidRPr="006779A7">
        <w:t>por</w:t>
      </w:r>
      <w:proofErr w:type="spellEnd"/>
      <w:r w:rsidRPr="006779A7">
        <w:t xml:space="preserve"> </w:t>
      </w:r>
      <w:proofErr w:type="spellStart"/>
      <w:r w:rsidRPr="006779A7">
        <w:t>meio</w:t>
      </w:r>
      <w:proofErr w:type="spellEnd"/>
      <w:r w:rsidRPr="006779A7">
        <w:t xml:space="preserve"> </w:t>
      </w:r>
      <w:proofErr w:type="spellStart"/>
      <w:r w:rsidRPr="006779A7">
        <w:t>eletrônico</w:t>
      </w:r>
      <w:proofErr w:type="spellEnd"/>
      <w:r w:rsidRPr="006779A7">
        <w:t xml:space="preserve"> (e-mails </w:t>
      </w:r>
      <w:proofErr w:type="spellStart"/>
      <w:r w:rsidRPr="006779A7">
        <w:t>oficiais</w:t>
      </w:r>
      <w:proofErr w:type="spellEnd"/>
      <w:r w:rsidRPr="006779A7">
        <w:t xml:space="preserve">, </w:t>
      </w:r>
      <w:proofErr w:type="spellStart"/>
      <w:r w:rsidRPr="006779A7">
        <w:t>sistema</w:t>
      </w:r>
      <w:proofErr w:type="spellEnd"/>
      <w:r w:rsidRPr="006779A7">
        <w:t xml:space="preserve"> de </w:t>
      </w:r>
      <w:proofErr w:type="spellStart"/>
      <w:r w:rsidRPr="006779A7">
        <w:t>gestão</w:t>
      </w:r>
      <w:proofErr w:type="spellEnd"/>
      <w:r w:rsidRPr="006779A7">
        <w:t xml:space="preserve">), </w:t>
      </w:r>
      <w:proofErr w:type="spellStart"/>
      <w:r w:rsidRPr="006779A7">
        <w:t>garantindo</w:t>
      </w:r>
      <w:proofErr w:type="spellEnd"/>
      <w:r w:rsidRPr="006779A7">
        <w:t xml:space="preserve"> </w:t>
      </w:r>
      <w:proofErr w:type="spellStart"/>
      <w:r w:rsidRPr="006779A7">
        <w:t>registro</w:t>
      </w:r>
      <w:proofErr w:type="spellEnd"/>
      <w:r w:rsidRPr="006779A7">
        <w:t xml:space="preserve"> documental de </w:t>
      </w:r>
      <w:proofErr w:type="spellStart"/>
      <w:r w:rsidRPr="006779A7">
        <w:t>todas</w:t>
      </w:r>
      <w:proofErr w:type="spellEnd"/>
      <w:r w:rsidRPr="006779A7">
        <w:t xml:space="preserve"> as </w:t>
      </w:r>
      <w:proofErr w:type="spellStart"/>
      <w:r w:rsidRPr="006779A7">
        <w:t>interações</w:t>
      </w:r>
      <w:proofErr w:type="spellEnd"/>
      <w:r w:rsidRPr="006779A7">
        <w:t>.</w:t>
      </w:r>
    </w:p>
    <w:p w14:paraId="5FADFF38" w14:textId="77777777" w:rsidR="006779A7" w:rsidRPr="006779A7" w:rsidRDefault="006779A7" w:rsidP="00F079DD">
      <w:pPr>
        <w:pStyle w:val="Padro"/>
        <w:numPr>
          <w:ilvl w:val="0"/>
          <w:numId w:val="42"/>
        </w:numPr>
      </w:pPr>
      <w:proofErr w:type="spellStart"/>
      <w:r w:rsidRPr="006779A7">
        <w:t>Pagamento</w:t>
      </w:r>
      <w:proofErr w:type="spellEnd"/>
      <w:r w:rsidRPr="006779A7">
        <w:t xml:space="preserve">: O </w:t>
      </w:r>
      <w:proofErr w:type="spellStart"/>
      <w:r w:rsidRPr="006779A7">
        <w:t>pagamento</w:t>
      </w:r>
      <w:proofErr w:type="spellEnd"/>
      <w:r w:rsidRPr="006779A7">
        <w:t xml:space="preserve"> </w:t>
      </w:r>
      <w:proofErr w:type="spellStart"/>
      <w:r w:rsidRPr="006779A7">
        <w:t>será</w:t>
      </w:r>
      <w:proofErr w:type="spellEnd"/>
      <w:r w:rsidRPr="006779A7">
        <w:t xml:space="preserve"> </w:t>
      </w:r>
      <w:proofErr w:type="spellStart"/>
      <w:r w:rsidRPr="006779A7">
        <w:t>condicionado</w:t>
      </w:r>
      <w:proofErr w:type="spellEnd"/>
      <w:r w:rsidRPr="006779A7">
        <w:t xml:space="preserve"> à </w:t>
      </w:r>
      <w:proofErr w:type="spellStart"/>
      <w:r w:rsidRPr="006779A7">
        <w:t>comprovação</w:t>
      </w:r>
      <w:proofErr w:type="spellEnd"/>
      <w:r w:rsidRPr="006779A7">
        <w:t xml:space="preserve"> da </w:t>
      </w:r>
      <w:proofErr w:type="spellStart"/>
      <w:r w:rsidRPr="006779A7">
        <w:t>conformidade</w:t>
      </w:r>
      <w:proofErr w:type="spellEnd"/>
      <w:r w:rsidRPr="006779A7">
        <w:t xml:space="preserve"> dos </w:t>
      </w:r>
      <w:proofErr w:type="spellStart"/>
      <w:r w:rsidRPr="006779A7">
        <w:t>serviços</w:t>
      </w:r>
      <w:proofErr w:type="spellEnd"/>
      <w:r w:rsidRPr="006779A7">
        <w:t xml:space="preserve"> e </w:t>
      </w:r>
      <w:proofErr w:type="spellStart"/>
      <w:r w:rsidRPr="006779A7">
        <w:t>produtos</w:t>
      </w:r>
      <w:proofErr w:type="spellEnd"/>
      <w:r w:rsidRPr="006779A7">
        <w:t xml:space="preserve"> </w:t>
      </w:r>
      <w:proofErr w:type="spellStart"/>
      <w:r w:rsidRPr="006779A7">
        <w:t>entregues</w:t>
      </w:r>
      <w:proofErr w:type="spellEnd"/>
      <w:r w:rsidRPr="006779A7">
        <w:t xml:space="preserve">, </w:t>
      </w:r>
      <w:proofErr w:type="spellStart"/>
      <w:r w:rsidRPr="006779A7">
        <w:t>mediante</w:t>
      </w:r>
      <w:proofErr w:type="spellEnd"/>
      <w:r w:rsidRPr="006779A7">
        <w:t xml:space="preserve"> </w:t>
      </w:r>
      <w:proofErr w:type="spellStart"/>
      <w:r w:rsidRPr="006779A7">
        <w:t>análise</w:t>
      </w:r>
      <w:proofErr w:type="spellEnd"/>
      <w:r w:rsidRPr="006779A7">
        <w:t xml:space="preserve"> de </w:t>
      </w:r>
      <w:proofErr w:type="spellStart"/>
      <w:r w:rsidRPr="006779A7">
        <w:t>relatórios</w:t>
      </w:r>
      <w:proofErr w:type="spellEnd"/>
      <w:r w:rsidRPr="006779A7">
        <w:t xml:space="preserve"> e </w:t>
      </w:r>
      <w:proofErr w:type="spellStart"/>
      <w:r w:rsidRPr="006779A7">
        <w:t>documentos</w:t>
      </w:r>
      <w:proofErr w:type="spellEnd"/>
      <w:r w:rsidRPr="006779A7">
        <w:t xml:space="preserve"> </w:t>
      </w:r>
      <w:proofErr w:type="spellStart"/>
      <w:r w:rsidRPr="006779A7">
        <w:t>fiscais</w:t>
      </w:r>
      <w:proofErr w:type="spellEnd"/>
      <w:r w:rsidRPr="006779A7">
        <w:t>.</w:t>
      </w:r>
    </w:p>
    <w:p w14:paraId="3124F62A" w14:textId="77777777" w:rsidR="006779A7" w:rsidRPr="006779A7" w:rsidRDefault="006779A7" w:rsidP="00F079DD">
      <w:pPr>
        <w:pStyle w:val="Padro"/>
        <w:numPr>
          <w:ilvl w:val="0"/>
          <w:numId w:val="42"/>
        </w:numPr>
      </w:pPr>
      <w:proofErr w:type="spellStart"/>
      <w:r w:rsidRPr="006779A7">
        <w:t>Avaliação</w:t>
      </w:r>
      <w:proofErr w:type="spellEnd"/>
      <w:r w:rsidRPr="006779A7">
        <w:t xml:space="preserve"> da </w:t>
      </w:r>
      <w:proofErr w:type="spellStart"/>
      <w:r w:rsidRPr="006779A7">
        <w:t>Conformidade</w:t>
      </w:r>
      <w:proofErr w:type="spellEnd"/>
      <w:r w:rsidRPr="006779A7">
        <w:t xml:space="preserve">: A </w:t>
      </w:r>
      <w:proofErr w:type="spellStart"/>
      <w:r w:rsidRPr="006779A7">
        <w:t>conformidade</w:t>
      </w:r>
      <w:proofErr w:type="spellEnd"/>
      <w:r w:rsidRPr="006779A7">
        <w:t xml:space="preserve"> </w:t>
      </w:r>
      <w:proofErr w:type="spellStart"/>
      <w:r w:rsidRPr="006779A7">
        <w:t>será</w:t>
      </w:r>
      <w:proofErr w:type="spellEnd"/>
      <w:r w:rsidRPr="006779A7">
        <w:t xml:space="preserve"> </w:t>
      </w:r>
      <w:proofErr w:type="spellStart"/>
      <w:r w:rsidRPr="006779A7">
        <w:t>avaliada</w:t>
      </w:r>
      <w:proofErr w:type="spellEnd"/>
      <w:r w:rsidRPr="006779A7">
        <w:t xml:space="preserve"> tanto do </w:t>
      </w:r>
      <w:proofErr w:type="spellStart"/>
      <w:r w:rsidRPr="006779A7">
        <w:t>ponto</w:t>
      </w:r>
      <w:proofErr w:type="spellEnd"/>
      <w:r w:rsidRPr="006779A7">
        <w:t xml:space="preserve"> de vista </w:t>
      </w:r>
      <w:proofErr w:type="spellStart"/>
      <w:r w:rsidRPr="006779A7">
        <w:t>técnico</w:t>
      </w:r>
      <w:proofErr w:type="spellEnd"/>
      <w:r w:rsidRPr="006779A7">
        <w:t xml:space="preserve"> </w:t>
      </w:r>
      <w:proofErr w:type="spellStart"/>
      <w:r w:rsidRPr="006779A7">
        <w:t>quanto</w:t>
      </w:r>
      <w:proofErr w:type="spellEnd"/>
      <w:r w:rsidRPr="006779A7">
        <w:t xml:space="preserve"> </w:t>
      </w:r>
      <w:proofErr w:type="spellStart"/>
      <w:r w:rsidRPr="006779A7">
        <w:t>administrativo</w:t>
      </w:r>
      <w:proofErr w:type="spellEnd"/>
      <w:r w:rsidRPr="006779A7">
        <w:t xml:space="preserve">, </w:t>
      </w:r>
      <w:proofErr w:type="spellStart"/>
      <w:r w:rsidRPr="006779A7">
        <w:t>conforme</w:t>
      </w:r>
      <w:proofErr w:type="spellEnd"/>
      <w:r w:rsidRPr="006779A7">
        <w:t xml:space="preserve"> </w:t>
      </w:r>
      <w:proofErr w:type="spellStart"/>
      <w:r w:rsidRPr="006779A7">
        <w:t>critérios</w:t>
      </w:r>
      <w:proofErr w:type="spellEnd"/>
      <w:r w:rsidRPr="006779A7">
        <w:t xml:space="preserve"> </w:t>
      </w:r>
      <w:proofErr w:type="spellStart"/>
      <w:r w:rsidRPr="006779A7">
        <w:t>previamente</w:t>
      </w:r>
      <w:proofErr w:type="spellEnd"/>
      <w:r w:rsidRPr="006779A7">
        <w:t xml:space="preserve"> </w:t>
      </w:r>
      <w:proofErr w:type="spellStart"/>
      <w:r w:rsidRPr="006779A7">
        <w:t>definidos</w:t>
      </w:r>
      <w:proofErr w:type="spellEnd"/>
      <w:r w:rsidRPr="006779A7">
        <w:t xml:space="preserve"> e </w:t>
      </w:r>
      <w:proofErr w:type="spellStart"/>
      <w:r w:rsidRPr="006779A7">
        <w:t>acordados</w:t>
      </w:r>
      <w:proofErr w:type="spellEnd"/>
      <w:r w:rsidRPr="006779A7">
        <w:t>.</w:t>
      </w:r>
    </w:p>
    <w:p w14:paraId="72047588" w14:textId="77777777" w:rsidR="006779A7" w:rsidRPr="006779A7" w:rsidRDefault="006779A7" w:rsidP="00F079DD">
      <w:pPr>
        <w:pStyle w:val="Padro"/>
        <w:numPr>
          <w:ilvl w:val="0"/>
          <w:numId w:val="42"/>
        </w:numPr>
      </w:pPr>
      <w:proofErr w:type="spellStart"/>
      <w:r w:rsidRPr="006779A7">
        <w:t>Procedimentos</w:t>
      </w:r>
      <w:proofErr w:type="spellEnd"/>
      <w:r w:rsidRPr="006779A7">
        <w:t xml:space="preserve"> de </w:t>
      </w:r>
      <w:proofErr w:type="spellStart"/>
      <w:r w:rsidRPr="006779A7">
        <w:t>Verificação</w:t>
      </w:r>
      <w:proofErr w:type="spellEnd"/>
      <w:r w:rsidRPr="006779A7">
        <w:t xml:space="preserve">: </w:t>
      </w:r>
      <w:proofErr w:type="spellStart"/>
      <w:r w:rsidRPr="006779A7">
        <w:t>Serão</w:t>
      </w:r>
      <w:proofErr w:type="spellEnd"/>
      <w:r w:rsidRPr="006779A7">
        <w:t xml:space="preserve"> </w:t>
      </w:r>
      <w:proofErr w:type="spellStart"/>
      <w:r w:rsidRPr="006779A7">
        <w:t>adotados</w:t>
      </w:r>
      <w:proofErr w:type="spellEnd"/>
      <w:r w:rsidRPr="006779A7">
        <w:t xml:space="preserve"> </w:t>
      </w:r>
      <w:proofErr w:type="spellStart"/>
      <w:r w:rsidRPr="006779A7">
        <w:t>procedimentos</w:t>
      </w:r>
      <w:proofErr w:type="spellEnd"/>
      <w:r w:rsidRPr="006779A7">
        <w:t xml:space="preserve"> </w:t>
      </w:r>
      <w:proofErr w:type="spellStart"/>
      <w:r w:rsidRPr="006779A7">
        <w:t>sistemáticos</w:t>
      </w:r>
      <w:proofErr w:type="spellEnd"/>
      <w:r w:rsidRPr="006779A7">
        <w:t xml:space="preserve"> para </w:t>
      </w:r>
      <w:proofErr w:type="spellStart"/>
      <w:r w:rsidRPr="006779A7">
        <w:t>verificação</w:t>
      </w:r>
      <w:proofErr w:type="spellEnd"/>
      <w:r w:rsidRPr="006779A7">
        <w:t xml:space="preserve"> do </w:t>
      </w:r>
      <w:proofErr w:type="spellStart"/>
      <w:r w:rsidRPr="006779A7">
        <w:t>cumprimento</w:t>
      </w:r>
      <w:proofErr w:type="spellEnd"/>
      <w:r w:rsidRPr="006779A7">
        <w:t xml:space="preserve"> das </w:t>
      </w:r>
      <w:proofErr w:type="spellStart"/>
      <w:r w:rsidRPr="006779A7">
        <w:t>obrigações</w:t>
      </w:r>
      <w:proofErr w:type="spellEnd"/>
      <w:r w:rsidRPr="006779A7">
        <w:t xml:space="preserve"> </w:t>
      </w:r>
      <w:proofErr w:type="spellStart"/>
      <w:r w:rsidRPr="006779A7">
        <w:t>contratuais</w:t>
      </w:r>
      <w:proofErr w:type="spellEnd"/>
      <w:r w:rsidRPr="006779A7">
        <w:t xml:space="preserve">, </w:t>
      </w:r>
      <w:proofErr w:type="spellStart"/>
      <w:r w:rsidRPr="006779A7">
        <w:t>incluindo</w:t>
      </w:r>
      <w:proofErr w:type="spellEnd"/>
      <w:r w:rsidRPr="006779A7">
        <w:t xml:space="preserve"> </w:t>
      </w:r>
      <w:proofErr w:type="spellStart"/>
      <w:r w:rsidRPr="006779A7">
        <w:t>conferência</w:t>
      </w:r>
      <w:proofErr w:type="spellEnd"/>
      <w:r w:rsidRPr="006779A7">
        <w:t xml:space="preserve"> de </w:t>
      </w:r>
      <w:proofErr w:type="spellStart"/>
      <w:r w:rsidRPr="006779A7">
        <w:t>notas</w:t>
      </w:r>
      <w:proofErr w:type="spellEnd"/>
      <w:r w:rsidRPr="006779A7">
        <w:t xml:space="preserve"> </w:t>
      </w:r>
      <w:proofErr w:type="spellStart"/>
      <w:r w:rsidRPr="006779A7">
        <w:t>fiscais</w:t>
      </w:r>
      <w:proofErr w:type="spellEnd"/>
      <w:r w:rsidRPr="006779A7">
        <w:t xml:space="preserve">, </w:t>
      </w:r>
      <w:proofErr w:type="spellStart"/>
      <w:r w:rsidRPr="006779A7">
        <w:t>certidões</w:t>
      </w:r>
      <w:proofErr w:type="spellEnd"/>
      <w:r w:rsidRPr="006779A7">
        <w:t xml:space="preserve"> </w:t>
      </w:r>
      <w:proofErr w:type="spellStart"/>
      <w:r w:rsidRPr="006779A7">
        <w:t>negativas</w:t>
      </w:r>
      <w:proofErr w:type="spellEnd"/>
      <w:r w:rsidRPr="006779A7">
        <w:t xml:space="preserve">, </w:t>
      </w:r>
      <w:proofErr w:type="spellStart"/>
      <w:r w:rsidRPr="006779A7">
        <w:t>relatórios</w:t>
      </w:r>
      <w:proofErr w:type="spellEnd"/>
      <w:r w:rsidRPr="006779A7">
        <w:t xml:space="preserve"> </w:t>
      </w:r>
      <w:proofErr w:type="spellStart"/>
      <w:r w:rsidRPr="006779A7">
        <w:t>mensais</w:t>
      </w:r>
      <w:proofErr w:type="spellEnd"/>
      <w:r w:rsidRPr="006779A7">
        <w:t xml:space="preserve"> e </w:t>
      </w:r>
      <w:proofErr w:type="spellStart"/>
      <w:r w:rsidRPr="006779A7">
        <w:t>inspeções</w:t>
      </w:r>
      <w:proofErr w:type="spellEnd"/>
      <w:r w:rsidRPr="006779A7">
        <w:t xml:space="preserve"> </w:t>
      </w:r>
      <w:proofErr w:type="spellStart"/>
      <w:r w:rsidRPr="006779A7">
        <w:t>presenciais</w:t>
      </w:r>
      <w:proofErr w:type="spellEnd"/>
      <w:r w:rsidRPr="006779A7">
        <w:t xml:space="preserve">, </w:t>
      </w:r>
      <w:proofErr w:type="spellStart"/>
      <w:r w:rsidRPr="006779A7">
        <w:t>quando</w:t>
      </w:r>
      <w:proofErr w:type="spellEnd"/>
      <w:r w:rsidRPr="006779A7">
        <w:t xml:space="preserve"> </w:t>
      </w:r>
      <w:proofErr w:type="spellStart"/>
      <w:r w:rsidRPr="006779A7">
        <w:t>aplicável</w:t>
      </w:r>
      <w:proofErr w:type="spellEnd"/>
      <w:r w:rsidRPr="006779A7">
        <w:t>.</w:t>
      </w:r>
    </w:p>
    <w:p w14:paraId="301DDF2A" w14:textId="77777777" w:rsidR="006779A7" w:rsidRPr="006779A7" w:rsidRDefault="006779A7" w:rsidP="00F079DD">
      <w:pPr>
        <w:pStyle w:val="Padro"/>
        <w:numPr>
          <w:ilvl w:val="0"/>
          <w:numId w:val="42"/>
        </w:numPr>
      </w:pPr>
      <w:proofErr w:type="spellStart"/>
      <w:r w:rsidRPr="006779A7">
        <w:t>Sanções</w:t>
      </w:r>
      <w:proofErr w:type="spellEnd"/>
      <w:r w:rsidRPr="006779A7">
        <w:t xml:space="preserve">: </w:t>
      </w:r>
      <w:proofErr w:type="spellStart"/>
      <w:r w:rsidRPr="006779A7">
        <w:t>Estarão</w:t>
      </w:r>
      <w:proofErr w:type="spellEnd"/>
      <w:r w:rsidRPr="006779A7">
        <w:t xml:space="preserve"> </w:t>
      </w:r>
      <w:proofErr w:type="spellStart"/>
      <w:r w:rsidRPr="006779A7">
        <w:t>previstas</w:t>
      </w:r>
      <w:proofErr w:type="spellEnd"/>
      <w:r w:rsidRPr="006779A7">
        <w:t xml:space="preserve"> </w:t>
      </w:r>
      <w:proofErr w:type="spellStart"/>
      <w:r w:rsidRPr="006779A7">
        <w:t>sanções</w:t>
      </w:r>
      <w:proofErr w:type="spellEnd"/>
      <w:r w:rsidRPr="006779A7">
        <w:t xml:space="preserve"> </w:t>
      </w:r>
      <w:proofErr w:type="spellStart"/>
      <w:r w:rsidRPr="006779A7">
        <w:t>administrativas</w:t>
      </w:r>
      <w:proofErr w:type="spellEnd"/>
      <w:r w:rsidRPr="006779A7">
        <w:t xml:space="preserve"> para o </w:t>
      </w:r>
      <w:proofErr w:type="spellStart"/>
      <w:r w:rsidRPr="006779A7">
        <w:t>descumprimento</w:t>
      </w:r>
      <w:proofErr w:type="spellEnd"/>
      <w:r w:rsidRPr="006779A7">
        <w:t xml:space="preserve"> das </w:t>
      </w:r>
      <w:proofErr w:type="spellStart"/>
      <w:r w:rsidRPr="006779A7">
        <w:t>obrigações</w:t>
      </w:r>
      <w:proofErr w:type="spellEnd"/>
      <w:r w:rsidRPr="006779A7">
        <w:t xml:space="preserve"> </w:t>
      </w:r>
      <w:proofErr w:type="spellStart"/>
      <w:r w:rsidRPr="006779A7">
        <w:t>contratuais</w:t>
      </w:r>
      <w:proofErr w:type="spellEnd"/>
      <w:r w:rsidRPr="006779A7">
        <w:t xml:space="preserve">, </w:t>
      </w:r>
      <w:proofErr w:type="spellStart"/>
      <w:r w:rsidRPr="006779A7">
        <w:t>conforme</w:t>
      </w:r>
      <w:proofErr w:type="spellEnd"/>
      <w:r w:rsidRPr="006779A7">
        <w:t xml:space="preserve"> </w:t>
      </w:r>
      <w:proofErr w:type="spellStart"/>
      <w:r w:rsidRPr="006779A7">
        <w:t>legislação</w:t>
      </w:r>
      <w:proofErr w:type="spellEnd"/>
      <w:r w:rsidRPr="006779A7">
        <w:t xml:space="preserve"> </w:t>
      </w:r>
      <w:proofErr w:type="spellStart"/>
      <w:r w:rsidRPr="006779A7">
        <w:t>vigente</w:t>
      </w:r>
      <w:proofErr w:type="spellEnd"/>
      <w:r w:rsidRPr="006779A7">
        <w:t xml:space="preserve"> e </w:t>
      </w:r>
      <w:proofErr w:type="spellStart"/>
      <w:r w:rsidRPr="006779A7">
        <w:t>cláusulas</w:t>
      </w:r>
      <w:proofErr w:type="spellEnd"/>
      <w:r w:rsidRPr="006779A7">
        <w:t xml:space="preserve"> </w:t>
      </w:r>
      <w:proofErr w:type="spellStart"/>
      <w:r w:rsidRPr="006779A7">
        <w:t>contratuais</w:t>
      </w:r>
      <w:proofErr w:type="spellEnd"/>
      <w:r w:rsidRPr="006779A7">
        <w:t>.</w:t>
      </w:r>
    </w:p>
    <w:p w14:paraId="70B097A9" w14:textId="4AF9FC69" w:rsidR="006779A7" w:rsidRPr="006779A7" w:rsidRDefault="006779A7" w:rsidP="00F079DD">
      <w:pPr>
        <w:pStyle w:val="Padro"/>
        <w:numPr>
          <w:ilvl w:val="0"/>
          <w:numId w:val="42"/>
        </w:numPr>
      </w:pPr>
      <w:proofErr w:type="spellStart"/>
      <w:r w:rsidRPr="006779A7">
        <w:t>Fiscalização</w:t>
      </w:r>
      <w:proofErr w:type="spellEnd"/>
      <w:r w:rsidRPr="006779A7">
        <w:t xml:space="preserve">: O fiscal </w:t>
      </w:r>
      <w:proofErr w:type="gramStart"/>
      <w:r w:rsidRPr="006779A7">
        <w:t>do</w:t>
      </w:r>
      <w:proofErr w:type="gramEnd"/>
      <w:r w:rsidRPr="006779A7">
        <w:t xml:space="preserve"> </w:t>
      </w:r>
      <w:proofErr w:type="spellStart"/>
      <w:r w:rsidRPr="006779A7">
        <w:t>contrato</w:t>
      </w:r>
      <w:proofErr w:type="spellEnd"/>
      <w:r w:rsidRPr="006779A7">
        <w:t xml:space="preserve"> </w:t>
      </w:r>
      <w:proofErr w:type="spellStart"/>
      <w:r w:rsidRPr="006779A7">
        <w:t>deverá</w:t>
      </w:r>
      <w:proofErr w:type="spellEnd"/>
      <w:r w:rsidRPr="006779A7">
        <w:t xml:space="preserve"> </w:t>
      </w:r>
      <w:proofErr w:type="spellStart"/>
      <w:r w:rsidRPr="006779A7">
        <w:t>elaborar</w:t>
      </w:r>
      <w:proofErr w:type="spellEnd"/>
      <w:r w:rsidRPr="006779A7">
        <w:t xml:space="preserve"> </w:t>
      </w:r>
      <w:proofErr w:type="spellStart"/>
      <w:r w:rsidRPr="006779A7">
        <w:t>relatórios</w:t>
      </w:r>
      <w:proofErr w:type="spellEnd"/>
      <w:r w:rsidRPr="006779A7">
        <w:t xml:space="preserve"> </w:t>
      </w:r>
      <w:proofErr w:type="spellStart"/>
      <w:r w:rsidRPr="006779A7">
        <w:t>mensais</w:t>
      </w:r>
      <w:proofErr w:type="spellEnd"/>
      <w:r w:rsidRPr="006779A7">
        <w:t xml:space="preserve"> </w:t>
      </w:r>
      <w:proofErr w:type="spellStart"/>
      <w:r w:rsidRPr="006779A7">
        <w:t>detalhados</w:t>
      </w:r>
      <w:proofErr w:type="spellEnd"/>
      <w:r w:rsidRPr="006779A7">
        <w:t xml:space="preserve">, registrar </w:t>
      </w:r>
      <w:proofErr w:type="spellStart"/>
      <w:r w:rsidRPr="006779A7">
        <w:t>todas</w:t>
      </w:r>
      <w:proofErr w:type="spellEnd"/>
      <w:r w:rsidRPr="006779A7">
        <w:t xml:space="preserve"> as </w:t>
      </w:r>
      <w:proofErr w:type="spellStart"/>
      <w:r w:rsidRPr="006779A7">
        <w:t>ocorrências</w:t>
      </w:r>
      <w:proofErr w:type="spellEnd"/>
      <w:r w:rsidRPr="006779A7">
        <w:t xml:space="preserve"> </w:t>
      </w:r>
      <w:proofErr w:type="spellStart"/>
      <w:r w:rsidRPr="006779A7">
        <w:t>relevantes</w:t>
      </w:r>
      <w:proofErr w:type="spellEnd"/>
      <w:r w:rsidRPr="006779A7">
        <w:t xml:space="preserve"> e </w:t>
      </w:r>
      <w:proofErr w:type="spellStart"/>
      <w:r w:rsidRPr="006779A7">
        <w:t>encaminhar</w:t>
      </w:r>
      <w:proofErr w:type="spellEnd"/>
      <w:r w:rsidRPr="006779A7">
        <w:t xml:space="preserve"> </w:t>
      </w:r>
      <w:proofErr w:type="spellStart"/>
      <w:r w:rsidRPr="006779A7">
        <w:t>comunicações</w:t>
      </w:r>
      <w:proofErr w:type="spellEnd"/>
      <w:r w:rsidRPr="006779A7">
        <w:t xml:space="preserve"> </w:t>
      </w:r>
      <w:proofErr w:type="spellStart"/>
      <w:r w:rsidRPr="006779A7">
        <w:t>ao</w:t>
      </w:r>
      <w:proofErr w:type="spellEnd"/>
      <w:r w:rsidRPr="006779A7">
        <w:t xml:space="preserve"> gestor do </w:t>
      </w:r>
      <w:proofErr w:type="spellStart"/>
      <w:r w:rsidRPr="006779A7">
        <w:t>contrato</w:t>
      </w:r>
      <w:proofErr w:type="spellEnd"/>
      <w:r w:rsidRPr="006779A7">
        <w:t xml:space="preserve">. Ao </w:t>
      </w:r>
      <w:proofErr w:type="spellStart"/>
      <w:r w:rsidRPr="006779A7">
        <w:t>término</w:t>
      </w:r>
      <w:proofErr w:type="spellEnd"/>
      <w:r w:rsidRPr="006779A7">
        <w:t xml:space="preserve"> do </w:t>
      </w:r>
      <w:proofErr w:type="spellStart"/>
      <w:r w:rsidRPr="006779A7">
        <w:t>contrato</w:t>
      </w:r>
      <w:proofErr w:type="spellEnd"/>
      <w:r w:rsidRPr="006779A7">
        <w:t xml:space="preserve">, </w:t>
      </w:r>
      <w:proofErr w:type="spellStart"/>
      <w:r w:rsidRPr="006779A7">
        <w:t>deverá</w:t>
      </w:r>
      <w:proofErr w:type="spellEnd"/>
      <w:r w:rsidRPr="006779A7">
        <w:t xml:space="preserve"> </w:t>
      </w:r>
      <w:proofErr w:type="spellStart"/>
      <w:r w:rsidRPr="006779A7">
        <w:t>elaborar</w:t>
      </w:r>
      <w:proofErr w:type="spellEnd"/>
      <w:r w:rsidRPr="006779A7">
        <w:t xml:space="preserve"> </w:t>
      </w:r>
      <w:proofErr w:type="spellStart"/>
      <w:r w:rsidRPr="006779A7">
        <w:t>relatório</w:t>
      </w:r>
      <w:proofErr w:type="spellEnd"/>
      <w:r w:rsidRPr="006779A7">
        <w:t xml:space="preserve"> final de </w:t>
      </w:r>
      <w:proofErr w:type="spellStart"/>
      <w:r w:rsidRPr="006779A7">
        <w:t>execução</w:t>
      </w:r>
      <w:proofErr w:type="spellEnd"/>
      <w:r w:rsidRPr="006779A7">
        <w:t>.</w:t>
      </w:r>
    </w:p>
    <w:p w14:paraId="44B6F9D5" w14:textId="069746DA" w:rsidR="00F863CE" w:rsidRPr="006F0747" w:rsidRDefault="00C66FDD" w:rsidP="00C77CEE">
      <w:pPr>
        <w:spacing w:line="360" w:lineRule="auto"/>
        <w:jc w:val="both"/>
        <w:rPr>
          <w:rFonts w:ascii="Arial" w:hAnsi="Arial" w:cs="Arial"/>
          <w:sz w:val="24"/>
          <w:szCs w:val="24"/>
          <w:lang w:eastAsia="en-US"/>
        </w:rPr>
      </w:pPr>
      <w:r>
        <w:rPr>
          <w:rFonts w:ascii="Arial" w:hAnsi="Arial" w:cs="Arial"/>
          <w:sz w:val="24"/>
          <w:szCs w:val="24"/>
          <w:lang w:eastAsia="en-US"/>
        </w:rPr>
        <w:lastRenderedPageBreak/>
        <w:t>9.</w:t>
      </w:r>
      <w:r w:rsidR="006779A7">
        <w:rPr>
          <w:rFonts w:ascii="Arial" w:hAnsi="Arial" w:cs="Arial"/>
          <w:sz w:val="24"/>
          <w:szCs w:val="24"/>
          <w:lang w:eastAsia="en-US"/>
        </w:rPr>
        <w:t>4</w:t>
      </w:r>
      <w:r>
        <w:rPr>
          <w:rFonts w:ascii="Arial" w:hAnsi="Arial" w:cs="Arial"/>
          <w:sz w:val="24"/>
          <w:szCs w:val="24"/>
          <w:lang w:eastAsia="en-US"/>
        </w:rPr>
        <w:t xml:space="preserve"> O protocolo de comunicação entre o contratante e a contratada se encontra no ANEXO II.</w:t>
      </w:r>
    </w:p>
    <w:p w14:paraId="3A9B4BE7" w14:textId="77777777" w:rsidR="001E1CFD" w:rsidRPr="001E1CFD" w:rsidRDefault="001B09E2" w:rsidP="001E1CFD">
      <w:pPr>
        <w:pStyle w:val="Padro"/>
        <w:widowControl w:val="0"/>
        <w:tabs>
          <w:tab w:val="clear" w:pos="708"/>
          <w:tab w:val="left" w:pos="0"/>
        </w:tabs>
        <w:spacing w:before="120" w:after="120" w:line="360" w:lineRule="auto"/>
        <w:jc w:val="both"/>
        <w:rPr>
          <w:rFonts w:ascii="Arial" w:eastAsia="Arial Unicode MS" w:hAnsi="Arial" w:cs="Arial"/>
          <w:b/>
          <w:bCs/>
          <w:color w:val="auto"/>
          <w:lang w:val="pt-BR"/>
        </w:rPr>
      </w:pPr>
      <w:r>
        <w:rPr>
          <w:rFonts w:ascii="Arial" w:eastAsia="Arial Unicode MS" w:hAnsi="Arial" w:cs="Arial"/>
          <w:b/>
          <w:bCs/>
          <w:color w:val="auto"/>
          <w:highlight w:val="lightGray"/>
          <w:lang w:val="pt-BR"/>
        </w:rPr>
        <w:t>10</w:t>
      </w:r>
      <w:r w:rsidR="001E1CFD" w:rsidRPr="001E1CFD">
        <w:rPr>
          <w:rFonts w:ascii="Arial" w:eastAsia="Arial Unicode MS" w:hAnsi="Arial" w:cs="Arial"/>
          <w:b/>
          <w:bCs/>
          <w:color w:val="auto"/>
          <w:highlight w:val="lightGray"/>
          <w:lang w:val="pt-BR"/>
        </w:rPr>
        <w:t>. MODELO DE EXECUÇÃO DO OBJETO</w:t>
      </w:r>
    </w:p>
    <w:p w14:paraId="72BBA97E" w14:textId="35CE534A" w:rsidR="001E1CFD" w:rsidRPr="007F1E50" w:rsidRDefault="001B09E2" w:rsidP="005714FC">
      <w:pPr>
        <w:spacing w:line="276" w:lineRule="auto"/>
        <w:jc w:val="both"/>
        <w:rPr>
          <w:rFonts w:ascii="Arial" w:eastAsia="Arial" w:hAnsi="Arial" w:cs="Arial"/>
          <w:color w:val="EE0000"/>
          <w:sz w:val="24"/>
          <w:szCs w:val="24"/>
        </w:rPr>
      </w:pPr>
      <w:r w:rsidRPr="005714FC">
        <w:rPr>
          <w:rFonts w:ascii="Arial" w:eastAsia="Arial" w:hAnsi="Arial" w:cs="Arial"/>
          <w:sz w:val="24"/>
          <w:szCs w:val="24"/>
        </w:rPr>
        <w:t>10</w:t>
      </w:r>
      <w:r w:rsidR="001E1CFD" w:rsidRPr="005714FC">
        <w:rPr>
          <w:rFonts w:ascii="Arial" w:eastAsia="Arial" w:hAnsi="Arial" w:cs="Arial"/>
          <w:sz w:val="24"/>
          <w:szCs w:val="24"/>
        </w:rPr>
        <w:t xml:space="preserve">.1. A execução do objeto se dará após a assinatura do contrato na data do dia </w:t>
      </w:r>
      <w:r w:rsidR="00254A9B">
        <w:rPr>
          <w:rFonts w:ascii="Arial" w:eastAsia="Arial" w:hAnsi="Arial" w:cs="Arial"/>
          <w:color w:val="EE0000"/>
          <w:sz w:val="24"/>
          <w:szCs w:val="24"/>
        </w:rPr>
        <w:t>31</w:t>
      </w:r>
      <w:r w:rsidR="00292D1E">
        <w:rPr>
          <w:rFonts w:ascii="Arial" w:eastAsia="Arial" w:hAnsi="Arial" w:cs="Arial"/>
          <w:color w:val="EE0000"/>
          <w:sz w:val="24"/>
          <w:szCs w:val="24"/>
        </w:rPr>
        <w:t xml:space="preserve"> de </w:t>
      </w:r>
      <w:r w:rsidR="00254A9B">
        <w:rPr>
          <w:rFonts w:ascii="Arial" w:eastAsia="Arial" w:hAnsi="Arial" w:cs="Arial"/>
          <w:color w:val="EE0000"/>
          <w:sz w:val="24"/>
          <w:szCs w:val="24"/>
        </w:rPr>
        <w:t>dez</w:t>
      </w:r>
      <w:r w:rsidR="000D4513">
        <w:rPr>
          <w:rFonts w:ascii="Arial" w:eastAsia="Arial" w:hAnsi="Arial" w:cs="Arial"/>
          <w:color w:val="EE0000"/>
          <w:sz w:val="24"/>
          <w:szCs w:val="24"/>
        </w:rPr>
        <w:t>embro</w:t>
      </w:r>
      <w:r w:rsidR="00292D1E">
        <w:rPr>
          <w:rFonts w:ascii="Arial" w:eastAsia="Arial" w:hAnsi="Arial" w:cs="Arial"/>
          <w:color w:val="EE0000"/>
          <w:sz w:val="24"/>
          <w:szCs w:val="24"/>
        </w:rPr>
        <w:t xml:space="preserve"> de 2025.</w:t>
      </w:r>
    </w:p>
    <w:p w14:paraId="2462390B" w14:textId="77777777" w:rsidR="001E1CFD" w:rsidRPr="005714FC" w:rsidRDefault="001B09E2" w:rsidP="005714FC">
      <w:pPr>
        <w:spacing w:line="276" w:lineRule="auto"/>
        <w:jc w:val="both"/>
        <w:rPr>
          <w:rFonts w:ascii="Arial" w:hAnsi="Arial" w:cs="Arial"/>
          <w:sz w:val="24"/>
          <w:szCs w:val="24"/>
        </w:rPr>
      </w:pPr>
      <w:r w:rsidRPr="005714FC">
        <w:rPr>
          <w:rFonts w:ascii="Arial" w:eastAsia="Arial" w:hAnsi="Arial" w:cs="Arial"/>
          <w:sz w:val="24"/>
          <w:szCs w:val="24"/>
        </w:rPr>
        <w:t>10</w:t>
      </w:r>
      <w:r w:rsidR="001E1CFD" w:rsidRPr="005714FC">
        <w:rPr>
          <w:rFonts w:ascii="Arial" w:eastAsia="Arial" w:hAnsi="Arial" w:cs="Arial"/>
          <w:sz w:val="24"/>
          <w:szCs w:val="24"/>
        </w:rPr>
        <w:t xml:space="preserve">.2. Quanto ao modelo de execução do objeto </w:t>
      </w:r>
      <w:r w:rsidR="001E1CFD" w:rsidRPr="005714FC">
        <w:rPr>
          <w:rFonts w:ascii="Arial" w:hAnsi="Arial" w:cs="Arial"/>
          <w:sz w:val="24"/>
          <w:szCs w:val="24"/>
        </w:rPr>
        <w:t xml:space="preserve">é necessário esclarecer que esse tipo de serviço possui características peculiares que diferem de bens duráveis e de consumo continuado. O ciclo de vida do serviço contratado se inicia com a fase de planejamento e seleção do fornecedor. </w:t>
      </w:r>
    </w:p>
    <w:p w14:paraId="67330E9F" w14:textId="52463121" w:rsidR="001E1CFD" w:rsidRPr="005714FC" w:rsidRDefault="001B09E2" w:rsidP="005714FC">
      <w:pPr>
        <w:spacing w:line="276" w:lineRule="auto"/>
        <w:jc w:val="both"/>
        <w:rPr>
          <w:rFonts w:ascii="Arial" w:hAnsi="Arial" w:cs="Arial"/>
          <w:sz w:val="24"/>
          <w:szCs w:val="24"/>
        </w:rPr>
      </w:pPr>
      <w:r w:rsidRPr="005714FC">
        <w:rPr>
          <w:rFonts w:ascii="Arial" w:hAnsi="Arial" w:cs="Arial"/>
          <w:sz w:val="24"/>
          <w:szCs w:val="24"/>
        </w:rPr>
        <w:t>10</w:t>
      </w:r>
      <w:r w:rsidR="001E1CFD" w:rsidRPr="005714FC">
        <w:rPr>
          <w:rFonts w:ascii="Arial" w:hAnsi="Arial" w:cs="Arial"/>
          <w:sz w:val="24"/>
          <w:szCs w:val="24"/>
        </w:rPr>
        <w:t xml:space="preserve">.3. Serão avaliadas as especificações técnicas necessárias para garantir o perfeito </w:t>
      </w:r>
      <w:r w:rsidR="001E1CFD" w:rsidRPr="00931E16">
        <w:rPr>
          <w:rFonts w:ascii="Arial" w:hAnsi="Arial" w:cs="Arial"/>
          <w:color w:val="EE0000"/>
          <w:sz w:val="24"/>
          <w:szCs w:val="24"/>
        </w:rPr>
        <w:t>atendimento ao evento</w:t>
      </w:r>
      <w:r w:rsidR="005571CA">
        <w:rPr>
          <w:rFonts w:ascii="Arial" w:hAnsi="Arial" w:cs="Arial"/>
          <w:color w:val="EE0000"/>
          <w:sz w:val="24"/>
          <w:szCs w:val="24"/>
        </w:rPr>
        <w:t xml:space="preserve"> </w:t>
      </w:r>
      <w:r w:rsidR="001A5D8F">
        <w:rPr>
          <w:rFonts w:ascii="Arial" w:hAnsi="Arial" w:cs="Arial"/>
          <w:color w:val="EE0000"/>
          <w:sz w:val="24"/>
          <w:szCs w:val="24"/>
        </w:rPr>
        <w:t>D</w:t>
      </w:r>
      <w:r w:rsidR="00254A9B">
        <w:rPr>
          <w:rFonts w:ascii="Arial" w:hAnsi="Arial" w:cs="Arial"/>
          <w:color w:val="EE0000"/>
          <w:sz w:val="24"/>
          <w:szCs w:val="24"/>
        </w:rPr>
        <w:t>e Réveillon De Maricá 2025</w:t>
      </w:r>
      <w:r w:rsidR="001E1CFD" w:rsidRPr="005714FC">
        <w:rPr>
          <w:rFonts w:ascii="Arial" w:hAnsi="Arial" w:cs="Arial"/>
          <w:sz w:val="24"/>
          <w:szCs w:val="24"/>
        </w:rPr>
        <w:t>, b</w:t>
      </w:r>
      <w:r w:rsidR="00D05E78" w:rsidRPr="005714FC">
        <w:rPr>
          <w:rFonts w:ascii="Arial" w:hAnsi="Arial" w:cs="Arial"/>
          <w:sz w:val="24"/>
          <w:szCs w:val="24"/>
        </w:rPr>
        <w:t>e</w:t>
      </w:r>
      <w:r w:rsidR="001E1CFD" w:rsidRPr="005714FC">
        <w:rPr>
          <w:rFonts w:ascii="Arial" w:hAnsi="Arial" w:cs="Arial"/>
          <w:sz w:val="24"/>
          <w:szCs w:val="24"/>
        </w:rPr>
        <w:t>m como análise de riscos quanto a eventuais restrições que possam surgir durante a execução contratual;</w:t>
      </w:r>
    </w:p>
    <w:p w14:paraId="2CC4C95F" w14:textId="77777777" w:rsidR="001E1CFD" w:rsidRPr="005714FC" w:rsidRDefault="001B09E2" w:rsidP="005714FC">
      <w:pPr>
        <w:spacing w:line="276" w:lineRule="auto"/>
        <w:jc w:val="both"/>
        <w:rPr>
          <w:rFonts w:ascii="Arial" w:hAnsi="Arial" w:cs="Arial"/>
          <w:sz w:val="24"/>
          <w:szCs w:val="24"/>
        </w:rPr>
      </w:pPr>
      <w:r w:rsidRPr="005714FC">
        <w:rPr>
          <w:rFonts w:ascii="Arial" w:hAnsi="Arial" w:cs="Arial"/>
          <w:sz w:val="24"/>
          <w:szCs w:val="24"/>
        </w:rPr>
        <w:t>10</w:t>
      </w:r>
      <w:r w:rsidR="001E1CFD" w:rsidRPr="005714FC">
        <w:rPr>
          <w:rFonts w:ascii="Arial" w:hAnsi="Arial" w:cs="Arial"/>
          <w:sz w:val="24"/>
          <w:szCs w:val="24"/>
        </w:rPr>
        <w:t>.4.  Em seguida, ocorre a fase de execução para o evento, cumprindo sua finalidade específica de viabilizar apresentações musicais, impulsionar o turismo, fortalecer a economia local, promover o bem-estar dos cidadãos, contribuir para a</w:t>
      </w:r>
      <w:r w:rsidR="00864DE5" w:rsidRPr="005714FC">
        <w:rPr>
          <w:rFonts w:ascii="Arial" w:hAnsi="Arial" w:cs="Arial"/>
          <w:sz w:val="24"/>
          <w:szCs w:val="24"/>
        </w:rPr>
        <w:t xml:space="preserve"> </w:t>
      </w:r>
      <w:r w:rsidR="001E1CFD" w:rsidRPr="005714FC">
        <w:rPr>
          <w:rFonts w:ascii="Arial" w:hAnsi="Arial" w:cs="Arial"/>
          <w:sz w:val="24"/>
          <w:szCs w:val="24"/>
        </w:rPr>
        <w:t>preservação, divulgação da cultura e tradição e atender ao público conforme a programação estabelecida. Por fim, o ciclo se encerra com a finalização do show, sem que haja qualquer impacto residual para a administração pública.</w:t>
      </w:r>
    </w:p>
    <w:p w14:paraId="146E12A9" w14:textId="77777777" w:rsidR="00A15E33" w:rsidRPr="005714FC" w:rsidRDefault="001B09E2" w:rsidP="001E1CFD">
      <w:pPr>
        <w:spacing w:line="276" w:lineRule="auto"/>
        <w:jc w:val="both"/>
        <w:rPr>
          <w:rFonts w:ascii="Arial" w:hAnsi="Arial" w:cs="Arial"/>
          <w:sz w:val="24"/>
          <w:szCs w:val="24"/>
        </w:rPr>
      </w:pPr>
      <w:r w:rsidRPr="005714FC">
        <w:rPr>
          <w:rFonts w:ascii="Arial" w:hAnsi="Arial" w:cs="Arial"/>
          <w:sz w:val="24"/>
          <w:szCs w:val="24"/>
        </w:rPr>
        <w:t>10</w:t>
      </w:r>
      <w:r w:rsidR="001E1CFD" w:rsidRPr="005714FC">
        <w:rPr>
          <w:rFonts w:ascii="Arial" w:hAnsi="Arial" w:cs="Arial"/>
          <w:sz w:val="24"/>
          <w:szCs w:val="24"/>
        </w:rPr>
        <w:t>.5. Os serviços, a execução dos serviços artísticos deste certame, deverão fazer-se acompanhar da nota fiscal/fatura discriminativa para efetivação de sua realização. A CONTRATADA deverá realizar os shows artísticos com qualidade garantia de qualidade na execução das músicas do seu repertorio, sob pena de aplicação de sanção.</w:t>
      </w:r>
    </w:p>
    <w:p w14:paraId="5DCEAC5E" w14:textId="77777777" w:rsidR="00F863CE" w:rsidRPr="005714FC" w:rsidRDefault="001B09E2" w:rsidP="001E1CFD">
      <w:pPr>
        <w:spacing w:line="276" w:lineRule="auto"/>
        <w:jc w:val="both"/>
        <w:rPr>
          <w:rFonts w:ascii="Arial" w:hAnsi="Arial" w:cs="Arial"/>
          <w:b/>
          <w:bCs/>
          <w:sz w:val="24"/>
          <w:szCs w:val="24"/>
        </w:rPr>
      </w:pPr>
      <w:r w:rsidRPr="005714FC">
        <w:rPr>
          <w:rFonts w:ascii="Arial" w:hAnsi="Arial" w:cs="Arial"/>
          <w:sz w:val="24"/>
          <w:szCs w:val="24"/>
        </w:rPr>
        <w:t>11</w:t>
      </w:r>
      <w:r w:rsidR="00F863CE" w:rsidRPr="005714FC">
        <w:rPr>
          <w:rFonts w:ascii="Arial" w:hAnsi="Arial" w:cs="Arial"/>
          <w:b/>
          <w:bCs/>
          <w:sz w:val="24"/>
          <w:szCs w:val="24"/>
          <w:highlight w:val="lightGray"/>
        </w:rPr>
        <w:t>. REGIME DE EXECUÇÃO CONTRATUAL</w:t>
      </w:r>
    </w:p>
    <w:p w14:paraId="5CB77D38" w14:textId="59FCE26A" w:rsidR="00F863CE" w:rsidRPr="005714FC" w:rsidRDefault="001B09E2" w:rsidP="00254A9B">
      <w:pPr>
        <w:spacing w:after="0" w:line="360" w:lineRule="exact"/>
        <w:contextualSpacing/>
        <w:jc w:val="both"/>
        <w:rPr>
          <w:rFonts w:ascii="Arial" w:hAnsi="Arial" w:cs="Arial"/>
          <w:sz w:val="24"/>
          <w:szCs w:val="24"/>
        </w:rPr>
      </w:pPr>
      <w:r w:rsidRPr="005714FC">
        <w:rPr>
          <w:rFonts w:ascii="Arial" w:hAnsi="Arial" w:cs="Arial"/>
          <w:sz w:val="24"/>
          <w:szCs w:val="24"/>
        </w:rPr>
        <w:t>11</w:t>
      </w:r>
      <w:r w:rsidR="00F863CE" w:rsidRPr="005714FC">
        <w:rPr>
          <w:rFonts w:ascii="Arial" w:hAnsi="Arial" w:cs="Arial"/>
          <w:sz w:val="24"/>
          <w:szCs w:val="24"/>
        </w:rPr>
        <w:t xml:space="preserve">.1. </w:t>
      </w:r>
      <w:bookmarkStart w:id="3" w:name="_Hlk200104453"/>
      <w:r w:rsidR="00F863CE" w:rsidRPr="005714FC">
        <w:rPr>
          <w:rFonts w:ascii="Arial" w:hAnsi="Arial" w:cs="Arial"/>
          <w:sz w:val="24"/>
          <w:szCs w:val="24"/>
        </w:rPr>
        <w:t xml:space="preserve">O tipo de serviço possui características peculiares que diferem de bens duráveis e de consumo continuado. O ciclo de vida do serviço contratado se inicia com a fase de planejamento e seleção do fornecedor, onde são avaliadas as especificações técnicas necessárias para garantir o perfeito atendimento ao </w:t>
      </w:r>
      <w:r w:rsidR="00F863CE" w:rsidRPr="00931E16">
        <w:rPr>
          <w:rFonts w:ascii="Arial" w:hAnsi="Arial" w:cs="Arial"/>
          <w:color w:val="EE0000"/>
          <w:sz w:val="24"/>
          <w:szCs w:val="24"/>
        </w:rPr>
        <w:t>evento</w:t>
      </w:r>
      <w:r w:rsidR="005571CA">
        <w:rPr>
          <w:rFonts w:ascii="Arial" w:hAnsi="Arial" w:cs="Arial"/>
          <w:color w:val="EE0000"/>
          <w:sz w:val="24"/>
          <w:szCs w:val="24"/>
        </w:rPr>
        <w:t xml:space="preserve"> festa </w:t>
      </w:r>
      <w:r w:rsidR="00AD5948">
        <w:rPr>
          <w:rFonts w:ascii="Arial" w:hAnsi="Arial" w:cs="Arial"/>
          <w:color w:val="EE0000"/>
          <w:sz w:val="24"/>
          <w:szCs w:val="24"/>
        </w:rPr>
        <w:t>d</w:t>
      </w:r>
      <w:r w:rsidR="00254A9B">
        <w:rPr>
          <w:rFonts w:ascii="Arial" w:hAnsi="Arial" w:cs="Arial"/>
          <w:color w:val="EE0000"/>
          <w:sz w:val="24"/>
          <w:szCs w:val="24"/>
        </w:rPr>
        <w:t>e Réveillon De Maricá 2025</w:t>
      </w:r>
      <w:r w:rsidR="00F863CE" w:rsidRPr="005714FC">
        <w:rPr>
          <w:rFonts w:ascii="Arial" w:hAnsi="Arial" w:cs="Arial"/>
          <w:sz w:val="24"/>
          <w:szCs w:val="24"/>
        </w:rPr>
        <w:t xml:space="preserve">. Em seguida, ocorre a fase de execução para o evento, cumprindo sua finalidade específica de viabilizar apresentações musicais, impulsionar o turismo, fortalecer a economia local, promover o bem-estar dos cidadãos, contribuir para a preservação, divulgação da cultura e tradição e atender ao público conforme a programação estabelecida. Por fim, o ciclo se inicia na data da assinatura do contrato e se encerra com a finalização do show no dia </w:t>
      </w:r>
      <w:r w:rsidR="00AD5948">
        <w:rPr>
          <w:rFonts w:ascii="Arial" w:hAnsi="Arial" w:cs="Arial"/>
          <w:b/>
          <w:bCs/>
          <w:color w:val="EE0000"/>
          <w:sz w:val="24"/>
          <w:szCs w:val="24"/>
        </w:rPr>
        <w:t>31</w:t>
      </w:r>
      <w:r w:rsidR="005571CA">
        <w:rPr>
          <w:rFonts w:ascii="Arial" w:hAnsi="Arial" w:cs="Arial"/>
          <w:b/>
          <w:bCs/>
          <w:color w:val="EE0000"/>
          <w:sz w:val="24"/>
          <w:szCs w:val="24"/>
        </w:rPr>
        <w:t>/1</w:t>
      </w:r>
      <w:r w:rsidR="00AD5948">
        <w:rPr>
          <w:rFonts w:ascii="Arial" w:hAnsi="Arial" w:cs="Arial"/>
          <w:b/>
          <w:bCs/>
          <w:color w:val="EE0000"/>
          <w:sz w:val="24"/>
          <w:szCs w:val="24"/>
        </w:rPr>
        <w:t>2</w:t>
      </w:r>
      <w:r w:rsidR="00F863CE" w:rsidRPr="00931E16">
        <w:rPr>
          <w:rFonts w:ascii="Arial" w:hAnsi="Arial" w:cs="Arial"/>
          <w:b/>
          <w:bCs/>
          <w:color w:val="EE0000"/>
          <w:sz w:val="24"/>
          <w:szCs w:val="24"/>
        </w:rPr>
        <w:t>/2025</w:t>
      </w:r>
      <w:r w:rsidR="00F863CE" w:rsidRPr="005714FC">
        <w:rPr>
          <w:rFonts w:ascii="Arial" w:hAnsi="Arial" w:cs="Arial"/>
          <w:sz w:val="24"/>
          <w:szCs w:val="24"/>
        </w:rPr>
        <w:t xml:space="preserve">, sem que haja qualquer impacto residual para a administração pública, após sua execução inicia-se a fase de </w:t>
      </w:r>
      <w:r w:rsidR="00F863CE" w:rsidRPr="005714FC">
        <w:rPr>
          <w:rFonts w:ascii="Arial" w:hAnsi="Arial" w:cs="Arial"/>
          <w:sz w:val="24"/>
          <w:szCs w:val="24"/>
        </w:rPr>
        <w:lastRenderedPageBreak/>
        <w:t xml:space="preserve">análise para pagamento das despesas contratuais, atendendo as obrigações contratuais. </w:t>
      </w:r>
    </w:p>
    <w:p w14:paraId="064BBCD7" w14:textId="05D908CB" w:rsidR="00F863CE" w:rsidRPr="005714FC" w:rsidRDefault="005571CA" w:rsidP="00F863CE">
      <w:pPr>
        <w:pStyle w:val="Padro"/>
        <w:widowControl w:val="0"/>
        <w:tabs>
          <w:tab w:val="clear" w:pos="708"/>
          <w:tab w:val="left" w:pos="0"/>
        </w:tabs>
        <w:spacing w:before="120" w:after="120"/>
        <w:jc w:val="both"/>
        <w:rPr>
          <w:rFonts w:ascii="Arial" w:hAnsi="Arial" w:cs="Arial"/>
          <w:lang w:val="pt-BR"/>
        </w:rPr>
      </w:pPr>
      <w:r>
        <w:rPr>
          <w:rFonts w:ascii="Arial" w:hAnsi="Arial" w:cs="Arial"/>
        </w:rPr>
        <w:t xml:space="preserve">11.2 </w:t>
      </w:r>
      <w:r w:rsidR="00F863CE" w:rsidRPr="005714FC">
        <w:rPr>
          <w:rFonts w:ascii="Arial" w:hAnsi="Arial" w:cs="Arial"/>
        </w:rPr>
        <w:t xml:space="preserve">A </w:t>
      </w:r>
      <w:proofErr w:type="spellStart"/>
      <w:r w:rsidR="00F863CE" w:rsidRPr="005714FC">
        <w:rPr>
          <w:rFonts w:ascii="Arial" w:hAnsi="Arial" w:cs="Arial"/>
        </w:rPr>
        <w:t>contratação</w:t>
      </w:r>
      <w:proofErr w:type="spellEnd"/>
      <w:r w:rsidR="00F863CE" w:rsidRPr="005714FC">
        <w:rPr>
          <w:rFonts w:ascii="Arial" w:hAnsi="Arial" w:cs="Arial"/>
        </w:rPr>
        <w:t xml:space="preserve"> </w:t>
      </w:r>
      <w:proofErr w:type="spellStart"/>
      <w:r w:rsidR="00F863CE" w:rsidRPr="005714FC">
        <w:rPr>
          <w:rFonts w:ascii="Arial" w:hAnsi="Arial" w:cs="Arial"/>
        </w:rPr>
        <w:t>proposta</w:t>
      </w:r>
      <w:proofErr w:type="spellEnd"/>
      <w:r w:rsidR="00F863CE" w:rsidRPr="005714FC">
        <w:rPr>
          <w:rFonts w:ascii="Arial" w:hAnsi="Arial" w:cs="Arial"/>
        </w:rPr>
        <w:t xml:space="preserve"> </w:t>
      </w:r>
      <w:proofErr w:type="spellStart"/>
      <w:r w:rsidR="00F863CE" w:rsidRPr="005714FC">
        <w:rPr>
          <w:rFonts w:ascii="Arial" w:hAnsi="Arial" w:cs="Arial"/>
        </w:rPr>
        <w:t>encontra</w:t>
      </w:r>
      <w:proofErr w:type="spellEnd"/>
      <w:r w:rsidR="00F863CE" w:rsidRPr="005714FC">
        <w:rPr>
          <w:rFonts w:ascii="Arial" w:hAnsi="Arial" w:cs="Arial"/>
        </w:rPr>
        <w:t xml:space="preserve">-se </w:t>
      </w:r>
      <w:proofErr w:type="spellStart"/>
      <w:r w:rsidR="00F863CE" w:rsidRPr="005714FC">
        <w:rPr>
          <w:rFonts w:ascii="Arial" w:hAnsi="Arial" w:cs="Arial"/>
        </w:rPr>
        <w:t>amparada</w:t>
      </w:r>
      <w:proofErr w:type="spellEnd"/>
      <w:r w:rsidR="00F863CE" w:rsidRPr="005714FC">
        <w:rPr>
          <w:rFonts w:ascii="Arial" w:hAnsi="Arial" w:cs="Arial"/>
        </w:rPr>
        <w:t xml:space="preserve"> </w:t>
      </w:r>
      <w:proofErr w:type="spellStart"/>
      <w:r w:rsidR="00F863CE" w:rsidRPr="005714FC">
        <w:rPr>
          <w:rFonts w:ascii="Arial" w:hAnsi="Arial" w:cs="Arial"/>
        </w:rPr>
        <w:t>na</w:t>
      </w:r>
      <w:proofErr w:type="spellEnd"/>
      <w:r w:rsidR="00F863CE" w:rsidRPr="005714FC">
        <w:rPr>
          <w:rFonts w:ascii="Arial" w:hAnsi="Arial" w:cs="Arial"/>
        </w:rPr>
        <w:t xml:space="preserve"> lei 14.133/2021, </w:t>
      </w:r>
      <w:proofErr w:type="spellStart"/>
      <w:r w:rsidR="00F863CE" w:rsidRPr="005714FC">
        <w:rPr>
          <w:rFonts w:ascii="Arial" w:hAnsi="Arial" w:cs="Arial"/>
        </w:rPr>
        <w:t>assim</w:t>
      </w:r>
      <w:proofErr w:type="spellEnd"/>
      <w:r w:rsidR="00F863CE" w:rsidRPr="005714FC">
        <w:rPr>
          <w:rFonts w:ascii="Arial" w:hAnsi="Arial" w:cs="Arial"/>
        </w:rPr>
        <w:t xml:space="preserve"> </w:t>
      </w:r>
      <w:proofErr w:type="spellStart"/>
      <w:r w:rsidR="00F863CE" w:rsidRPr="005714FC">
        <w:rPr>
          <w:rFonts w:ascii="Arial" w:hAnsi="Arial" w:cs="Arial"/>
        </w:rPr>
        <w:t>como</w:t>
      </w:r>
      <w:proofErr w:type="spellEnd"/>
      <w:r w:rsidR="00F863CE" w:rsidRPr="005714FC">
        <w:rPr>
          <w:rFonts w:ascii="Arial" w:hAnsi="Arial" w:cs="Arial"/>
        </w:rPr>
        <w:t xml:space="preserve"> no </w:t>
      </w:r>
      <w:proofErr w:type="spellStart"/>
      <w:r w:rsidR="00F863CE" w:rsidRPr="005714FC">
        <w:rPr>
          <w:rFonts w:ascii="Arial" w:hAnsi="Arial" w:cs="Arial"/>
        </w:rPr>
        <w:t>decreto</w:t>
      </w:r>
      <w:proofErr w:type="spellEnd"/>
      <w:r w:rsidR="00F863CE" w:rsidRPr="005714FC">
        <w:rPr>
          <w:rFonts w:ascii="Arial" w:hAnsi="Arial" w:cs="Arial"/>
        </w:rPr>
        <w:t xml:space="preserve"> 078/2025, </w:t>
      </w:r>
      <w:proofErr w:type="spellStart"/>
      <w:r w:rsidR="00F863CE" w:rsidRPr="005714FC">
        <w:rPr>
          <w:rFonts w:ascii="Arial" w:hAnsi="Arial" w:cs="Arial"/>
        </w:rPr>
        <w:t>que</w:t>
      </w:r>
      <w:proofErr w:type="spellEnd"/>
      <w:r w:rsidR="00F863CE" w:rsidRPr="005714FC">
        <w:rPr>
          <w:rFonts w:ascii="Arial" w:hAnsi="Arial" w:cs="Arial"/>
        </w:rPr>
        <w:t xml:space="preserve"> </w:t>
      </w:r>
      <w:proofErr w:type="spellStart"/>
      <w:r w:rsidR="00F863CE" w:rsidRPr="005714FC">
        <w:rPr>
          <w:rFonts w:ascii="Arial" w:hAnsi="Arial" w:cs="Arial"/>
        </w:rPr>
        <w:t>regulamentam</w:t>
      </w:r>
      <w:proofErr w:type="spellEnd"/>
      <w:r w:rsidR="00F863CE" w:rsidRPr="005714FC">
        <w:rPr>
          <w:rFonts w:ascii="Arial" w:hAnsi="Arial" w:cs="Arial"/>
        </w:rPr>
        <w:t xml:space="preserve"> </w:t>
      </w:r>
      <w:proofErr w:type="spellStart"/>
      <w:r w:rsidR="00F863CE" w:rsidRPr="005714FC">
        <w:rPr>
          <w:rFonts w:ascii="Arial" w:hAnsi="Arial" w:cs="Arial"/>
        </w:rPr>
        <w:t>os</w:t>
      </w:r>
      <w:proofErr w:type="spellEnd"/>
      <w:r w:rsidR="00F863CE" w:rsidRPr="005714FC">
        <w:rPr>
          <w:rFonts w:ascii="Arial" w:hAnsi="Arial" w:cs="Arial"/>
        </w:rPr>
        <w:t xml:space="preserve"> </w:t>
      </w:r>
      <w:proofErr w:type="spellStart"/>
      <w:r w:rsidR="00F863CE" w:rsidRPr="005714FC">
        <w:rPr>
          <w:rFonts w:ascii="Arial" w:hAnsi="Arial" w:cs="Arial"/>
        </w:rPr>
        <w:t>procedimentos</w:t>
      </w:r>
      <w:proofErr w:type="spellEnd"/>
      <w:r w:rsidR="00F863CE" w:rsidRPr="005714FC">
        <w:rPr>
          <w:rFonts w:ascii="Arial" w:hAnsi="Arial" w:cs="Arial"/>
        </w:rPr>
        <w:t xml:space="preserve"> </w:t>
      </w:r>
      <w:proofErr w:type="spellStart"/>
      <w:r w:rsidR="00F863CE" w:rsidRPr="005714FC">
        <w:rPr>
          <w:rFonts w:ascii="Arial" w:hAnsi="Arial" w:cs="Arial"/>
        </w:rPr>
        <w:t>complementares</w:t>
      </w:r>
      <w:proofErr w:type="spellEnd"/>
      <w:r w:rsidR="00F863CE" w:rsidRPr="005714FC">
        <w:rPr>
          <w:rFonts w:ascii="Arial" w:hAnsi="Arial" w:cs="Arial"/>
        </w:rPr>
        <w:t xml:space="preserve"> de </w:t>
      </w:r>
      <w:proofErr w:type="spellStart"/>
      <w:r w:rsidR="00F863CE" w:rsidRPr="005714FC">
        <w:rPr>
          <w:rFonts w:ascii="Arial" w:hAnsi="Arial" w:cs="Arial"/>
        </w:rPr>
        <w:t>contratação</w:t>
      </w:r>
      <w:proofErr w:type="spellEnd"/>
      <w:r w:rsidR="00F863CE" w:rsidRPr="005714FC">
        <w:rPr>
          <w:rFonts w:ascii="Arial" w:hAnsi="Arial" w:cs="Arial"/>
        </w:rPr>
        <w:t xml:space="preserve"> do </w:t>
      </w:r>
      <w:proofErr w:type="spellStart"/>
      <w:r w:rsidR="00F863CE" w:rsidRPr="005714FC">
        <w:rPr>
          <w:rFonts w:ascii="Arial" w:hAnsi="Arial" w:cs="Arial"/>
        </w:rPr>
        <w:t>município</w:t>
      </w:r>
      <w:proofErr w:type="spellEnd"/>
      <w:r w:rsidR="00F863CE" w:rsidRPr="005714FC">
        <w:rPr>
          <w:rFonts w:ascii="Arial" w:hAnsi="Arial" w:cs="Arial"/>
        </w:rPr>
        <w:t xml:space="preserve">. </w:t>
      </w:r>
      <w:proofErr w:type="spellStart"/>
      <w:r w:rsidR="00F863CE" w:rsidRPr="005714FC">
        <w:rPr>
          <w:rFonts w:ascii="Arial" w:hAnsi="Arial" w:cs="Arial"/>
        </w:rPr>
        <w:t>Demonstrando</w:t>
      </w:r>
      <w:proofErr w:type="spellEnd"/>
      <w:r w:rsidR="00F863CE" w:rsidRPr="005714FC">
        <w:rPr>
          <w:rFonts w:ascii="Arial" w:hAnsi="Arial" w:cs="Arial"/>
        </w:rPr>
        <w:t xml:space="preserve"> </w:t>
      </w:r>
      <w:proofErr w:type="spellStart"/>
      <w:r w:rsidR="00F863CE" w:rsidRPr="005714FC">
        <w:rPr>
          <w:rFonts w:ascii="Arial" w:hAnsi="Arial" w:cs="Arial"/>
        </w:rPr>
        <w:t>assim</w:t>
      </w:r>
      <w:proofErr w:type="spellEnd"/>
      <w:r w:rsidR="00F863CE" w:rsidRPr="005714FC">
        <w:rPr>
          <w:rFonts w:ascii="Arial" w:hAnsi="Arial" w:cs="Arial"/>
        </w:rPr>
        <w:t xml:space="preserve"> o </w:t>
      </w:r>
      <w:proofErr w:type="spellStart"/>
      <w:r w:rsidR="00F863CE" w:rsidRPr="005714FC">
        <w:rPr>
          <w:rFonts w:ascii="Arial" w:hAnsi="Arial" w:cs="Arial"/>
        </w:rPr>
        <w:t>atendimento</w:t>
      </w:r>
      <w:proofErr w:type="spellEnd"/>
      <w:r w:rsidR="00F863CE" w:rsidRPr="005714FC">
        <w:rPr>
          <w:rFonts w:ascii="Arial" w:hAnsi="Arial" w:cs="Arial"/>
        </w:rPr>
        <w:t xml:space="preserve"> das </w:t>
      </w:r>
      <w:proofErr w:type="spellStart"/>
      <w:r w:rsidR="00F863CE" w:rsidRPr="005714FC">
        <w:rPr>
          <w:rFonts w:ascii="Arial" w:hAnsi="Arial" w:cs="Arial"/>
        </w:rPr>
        <w:t>obrigações</w:t>
      </w:r>
      <w:proofErr w:type="spellEnd"/>
      <w:r w:rsidR="00F863CE" w:rsidRPr="005714FC">
        <w:rPr>
          <w:rFonts w:ascii="Arial" w:hAnsi="Arial" w:cs="Arial"/>
        </w:rPr>
        <w:t xml:space="preserve"> da </w:t>
      </w:r>
      <w:proofErr w:type="spellStart"/>
      <w:r w:rsidR="00F863CE" w:rsidRPr="005714FC">
        <w:rPr>
          <w:rFonts w:ascii="Arial" w:hAnsi="Arial" w:cs="Arial"/>
        </w:rPr>
        <w:t>gestão</w:t>
      </w:r>
      <w:proofErr w:type="spellEnd"/>
      <w:r w:rsidR="00F863CE" w:rsidRPr="005714FC">
        <w:rPr>
          <w:rFonts w:ascii="Arial" w:hAnsi="Arial" w:cs="Arial"/>
        </w:rPr>
        <w:t xml:space="preserve"> municipal, a </w:t>
      </w:r>
      <w:proofErr w:type="spellStart"/>
      <w:r w:rsidR="00F863CE" w:rsidRPr="005714FC">
        <w:rPr>
          <w:rFonts w:ascii="Arial" w:hAnsi="Arial" w:cs="Arial"/>
        </w:rPr>
        <w:t>regularidade</w:t>
      </w:r>
      <w:proofErr w:type="spellEnd"/>
      <w:r w:rsidR="00F863CE" w:rsidRPr="005714FC">
        <w:rPr>
          <w:rFonts w:ascii="Arial" w:hAnsi="Arial" w:cs="Arial"/>
        </w:rPr>
        <w:t xml:space="preserve"> </w:t>
      </w:r>
      <w:proofErr w:type="spellStart"/>
      <w:r w:rsidR="00F863CE" w:rsidRPr="005714FC">
        <w:rPr>
          <w:rFonts w:ascii="Arial" w:hAnsi="Arial" w:cs="Arial"/>
        </w:rPr>
        <w:t>na</w:t>
      </w:r>
      <w:proofErr w:type="spellEnd"/>
      <w:r w:rsidR="00F863CE" w:rsidRPr="005714FC">
        <w:rPr>
          <w:rFonts w:ascii="Arial" w:hAnsi="Arial" w:cs="Arial"/>
        </w:rPr>
        <w:t xml:space="preserve"> </w:t>
      </w:r>
      <w:proofErr w:type="spellStart"/>
      <w:r w:rsidR="00F863CE" w:rsidRPr="005714FC">
        <w:rPr>
          <w:rFonts w:ascii="Arial" w:hAnsi="Arial" w:cs="Arial"/>
        </w:rPr>
        <w:t>prestação</w:t>
      </w:r>
      <w:proofErr w:type="spellEnd"/>
      <w:r w:rsidR="00F863CE" w:rsidRPr="005714FC">
        <w:rPr>
          <w:rFonts w:ascii="Arial" w:hAnsi="Arial" w:cs="Arial"/>
        </w:rPr>
        <w:t xml:space="preserve"> dos </w:t>
      </w:r>
      <w:proofErr w:type="spellStart"/>
      <w:r w:rsidR="00F863CE" w:rsidRPr="005714FC">
        <w:rPr>
          <w:rFonts w:ascii="Arial" w:hAnsi="Arial" w:cs="Arial"/>
        </w:rPr>
        <w:t>serviços</w:t>
      </w:r>
      <w:proofErr w:type="spellEnd"/>
      <w:r w:rsidR="00F863CE" w:rsidRPr="005714FC">
        <w:rPr>
          <w:rFonts w:ascii="Arial" w:hAnsi="Arial" w:cs="Arial"/>
        </w:rPr>
        <w:t xml:space="preserve"> </w:t>
      </w:r>
      <w:proofErr w:type="spellStart"/>
      <w:r w:rsidR="00F863CE" w:rsidRPr="005714FC">
        <w:rPr>
          <w:rFonts w:ascii="Arial" w:hAnsi="Arial" w:cs="Arial"/>
        </w:rPr>
        <w:t>públicos</w:t>
      </w:r>
      <w:proofErr w:type="spellEnd"/>
      <w:r w:rsidR="00F863CE" w:rsidRPr="005714FC">
        <w:rPr>
          <w:rFonts w:ascii="Arial" w:hAnsi="Arial" w:cs="Arial"/>
        </w:rPr>
        <w:t>.</w:t>
      </w:r>
    </w:p>
    <w:p w14:paraId="2298425F" w14:textId="7E1E5058" w:rsidR="00F863CE" w:rsidRPr="005714FC" w:rsidRDefault="005571CA" w:rsidP="00F863CE">
      <w:pPr>
        <w:pStyle w:val="Padro"/>
        <w:widowControl w:val="0"/>
        <w:tabs>
          <w:tab w:val="clear" w:pos="708"/>
          <w:tab w:val="left" w:pos="0"/>
        </w:tabs>
        <w:spacing w:before="120" w:after="120"/>
        <w:jc w:val="both"/>
        <w:rPr>
          <w:rFonts w:ascii="Arial" w:hAnsi="Arial" w:cs="Arial"/>
          <w:b/>
        </w:rPr>
      </w:pPr>
      <w:r>
        <w:rPr>
          <w:rFonts w:ascii="Arial" w:hAnsi="Arial" w:cs="Arial"/>
        </w:rPr>
        <w:t xml:space="preserve">11.3 </w:t>
      </w:r>
      <w:r w:rsidR="00F863CE" w:rsidRPr="005714FC">
        <w:rPr>
          <w:rFonts w:ascii="Arial" w:hAnsi="Arial" w:cs="Arial"/>
        </w:rPr>
        <w:t xml:space="preserve">Nesse </w:t>
      </w:r>
      <w:proofErr w:type="spellStart"/>
      <w:r w:rsidR="00F863CE" w:rsidRPr="005714FC">
        <w:rPr>
          <w:rFonts w:ascii="Arial" w:hAnsi="Arial" w:cs="Arial"/>
        </w:rPr>
        <w:t>sentido</w:t>
      </w:r>
      <w:proofErr w:type="spellEnd"/>
      <w:r w:rsidR="00F863CE" w:rsidRPr="005714FC">
        <w:rPr>
          <w:rFonts w:ascii="Arial" w:hAnsi="Arial" w:cs="Arial"/>
        </w:rPr>
        <w:t xml:space="preserve">, </w:t>
      </w:r>
      <w:proofErr w:type="spellStart"/>
      <w:r w:rsidR="00F863CE" w:rsidRPr="005714FC">
        <w:rPr>
          <w:rFonts w:ascii="Arial" w:hAnsi="Arial" w:cs="Arial"/>
        </w:rPr>
        <w:t>informamos</w:t>
      </w:r>
      <w:proofErr w:type="spellEnd"/>
      <w:r w:rsidR="00F863CE" w:rsidRPr="005714FC">
        <w:rPr>
          <w:rFonts w:ascii="Arial" w:hAnsi="Arial" w:cs="Arial"/>
        </w:rPr>
        <w:t xml:space="preserve"> </w:t>
      </w:r>
      <w:proofErr w:type="spellStart"/>
      <w:r w:rsidR="00F863CE" w:rsidRPr="005714FC">
        <w:rPr>
          <w:rFonts w:ascii="Arial" w:hAnsi="Arial" w:cs="Arial"/>
        </w:rPr>
        <w:t>que</w:t>
      </w:r>
      <w:proofErr w:type="spellEnd"/>
      <w:r w:rsidR="00F863CE" w:rsidRPr="005714FC">
        <w:rPr>
          <w:rFonts w:ascii="Arial" w:hAnsi="Arial" w:cs="Arial"/>
        </w:rPr>
        <w:t xml:space="preserve"> </w:t>
      </w:r>
      <w:proofErr w:type="spellStart"/>
      <w:r w:rsidR="00F863CE" w:rsidRPr="005714FC">
        <w:rPr>
          <w:rFonts w:ascii="Arial" w:hAnsi="Arial" w:cs="Arial"/>
        </w:rPr>
        <w:t>faz</w:t>
      </w:r>
      <w:proofErr w:type="spellEnd"/>
      <w:r w:rsidR="00F863CE" w:rsidRPr="005714FC">
        <w:rPr>
          <w:rFonts w:ascii="Arial" w:hAnsi="Arial" w:cs="Arial"/>
        </w:rPr>
        <w:t xml:space="preserve"> </w:t>
      </w:r>
      <w:proofErr w:type="spellStart"/>
      <w:r w:rsidR="00F863CE" w:rsidRPr="005714FC">
        <w:rPr>
          <w:rFonts w:ascii="Arial" w:hAnsi="Arial" w:cs="Arial"/>
        </w:rPr>
        <w:t>parte</w:t>
      </w:r>
      <w:proofErr w:type="spellEnd"/>
      <w:r w:rsidR="00F863CE" w:rsidRPr="005714FC">
        <w:rPr>
          <w:rFonts w:ascii="Arial" w:hAnsi="Arial" w:cs="Arial"/>
        </w:rPr>
        <w:t xml:space="preserve"> das </w:t>
      </w:r>
      <w:proofErr w:type="spellStart"/>
      <w:r w:rsidR="00F863CE" w:rsidRPr="005714FC">
        <w:rPr>
          <w:rFonts w:ascii="Arial" w:hAnsi="Arial" w:cs="Arial"/>
        </w:rPr>
        <w:t>atribuições</w:t>
      </w:r>
      <w:proofErr w:type="spellEnd"/>
      <w:r w:rsidR="00F863CE" w:rsidRPr="005714FC">
        <w:rPr>
          <w:rFonts w:ascii="Arial" w:hAnsi="Arial" w:cs="Arial"/>
        </w:rPr>
        <w:t xml:space="preserve"> </w:t>
      </w:r>
      <w:proofErr w:type="spellStart"/>
      <w:r w:rsidR="00F863CE" w:rsidRPr="005714FC">
        <w:rPr>
          <w:rFonts w:ascii="Arial" w:hAnsi="Arial" w:cs="Arial"/>
        </w:rPr>
        <w:t>desta</w:t>
      </w:r>
      <w:proofErr w:type="spellEnd"/>
      <w:r w:rsidR="00F863CE" w:rsidRPr="005714FC">
        <w:rPr>
          <w:rFonts w:ascii="Arial" w:hAnsi="Arial" w:cs="Arial"/>
        </w:rPr>
        <w:t xml:space="preserve"> </w:t>
      </w:r>
      <w:proofErr w:type="spellStart"/>
      <w:r w:rsidR="00F863CE" w:rsidRPr="005714FC">
        <w:rPr>
          <w:rFonts w:ascii="Arial" w:hAnsi="Arial" w:cs="Arial"/>
        </w:rPr>
        <w:t>secretaria</w:t>
      </w:r>
      <w:proofErr w:type="spellEnd"/>
      <w:r w:rsidR="00F863CE" w:rsidRPr="005714FC">
        <w:rPr>
          <w:rFonts w:ascii="Arial" w:hAnsi="Arial" w:cs="Arial"/>
        </w:rPr>
        <w:t xml:space="preserve"> </w:t>
      </w:r>
      <w:proofErr w:type="spellStart"/>
      <w:r w:rsidR="00F863CE" w:rsidRPr="005714FC">
        <w:rPr>
          <w:rFonts w:ascii="Arial" w:hAnsi="Arial" w:cs="Arial"/>
        </w:rPr>
        <w:t>intermediar</w:t>
      </w:r>
      <w:proofErr w:type="spellEnd"/>
      <w:r w:rsidR="00F863CE" w:rsidRPr="005714FC">
        <w:rPr>
          <w:rFonts w:ascii="Arial" w:hAnsi="Arial" w:cs="Arial"/>
        </w:rPr>
        <w:t xml:space="preserve"> </w:t>
      </w:r>
      <w:proofErr w:type="spellStart"/>
      <w:r w:rsidR="00F863CE" w:rsidRPr="005714FC">
        <w:rPr>
          <w:rFonts w:ascii="Arial" w:hAnsi="Arial" w:cs="Arial"/>
        </w:rPr>
        <w:t>atividades</w:t>
      </w:r>
      <w:proofErr w:type="spellEnd"/>
      <w:r w:rsidR="00F863CE" w:rsidRPr="005714FC">
        <w:rPr>
          <w:rFonts w:ascii="Arial" w:hAnsi="Arial" w:cs="Arial"/>
        </w:rPr>
        <w:t xml:space="preserve"> e </w:t>
      </w:r>
      <w:proofErr w:type="spellStart"/>
      <w:r w:rsidR="00F863CE" w:rsidRPr="005714FC">
        <w:rPr>
          <w:rFonts w:ascii="Arial" w:hAnsi="Arial" w:cs="Arial"/>
        </w:rPr>
        <w:t>contratações</w:t>
      </w:r>
      <w:proofErr w:type="spellEnd"/>
      <w:r w:rsidR="00F863CE" w:rsidRPr="005714FC">
        <w:rPr>
          <w:rFonts w:ascii="Arial" w:hAnsi="Arial" w:cs="Arial"/>
        </w:rPr>
        <w:t xml:space="preserve"> </w:t>
      </w:r>
      <w:proofErr w:type="spellStart"/>
      <w:r w:rsidR="00F863CE" w:rsidRPr="005714FC">
        <w:rPr>
          <w:rFonts w:ascii="Arial" w:hAnsi="Arial" w:cs="Arial"/>
        </w:rPr>
        <w:t>alinhadas</w:t>
      </w:r>
      <w:proofErr w:type="spellEnd"/>
      <w:r w:rsidR="00F863CE" w:rsidRPr="005714FC">
        <w:rPr>
          <w:rFonts w:ascii="Arial" w:hAnsi="Arial" w:cs="Arial"/>
        </w:rPr>
        <w:t xml:space="preserve"> a </w:t>
      </w:r>
      <w:proofErr w:type="spellStart"/>
      <w:r w:rsidR="00F863CE" w:rsidRPr="005714FC">
        <w:rPr>
          <w:rFonts w:ascii="Arial" w:hAnsi="Arial" w:cs="Arial"/>
        </w:rPr>
        <w:t>realização</w:t>
      </w:r>
      <w:proofErr w:type="spellEnd"/>
      <w:r w:rsidR="00F863CE" w:rsidRPr="005714FC">
        <w:rPr>
          <w:rFonts w:ascii="Arial" w:hAnsi="Arial" w:cs="Arial"/>
        </w:rPr>
        <w:t xml:space="preserve"> de </w:t>
      </w:r>
      <w:proofErr w:type="spellStart"/>
      <w:r w:rsidR="00F863CE" w:rsidRPr="005714FC">
        <w:rPr>
          <w:rFonts w:ascii="Arial" w:hAnsi="Arial" w:cs="Arial"/>
        </w:rPr>
        <w:t>eventos</w:t>
      </w:r>
      <w:proofErr w:type="spellEnd"/>
      <w:r w:rsidR="00F863CE" w:rsidRPr="005714FC">
        <w:rPr>
          <w:rFonts w:ascii="Arial" w:hAnsi="Arial" w:cs="Arial"/>
        </w:rPr>
        <w:t xml:space="preserve"> </w:t>
      </w:r>
      <w:proofErr w:type="spellStart"/>
      <w:r w:rsidR="00F863CE" w:rsidRPr="005714FC">
        <w:rPr>
          <w:rFonts w:ascii="Arial" w:hAnsi="Arial" w:cs="Arial"/>
        </w:rPr>
        <w:t>culturais</w:t>
      </w:r>
      <w:proofErr w:type="spellEnd"/>
      <w:r w:rsidR="00F863CE" w:rsidRPr="005714FC">
        <w:rPr>
          <w:rFonts w:ascii="Arial" w:hAnsi="Arial" w:cs="Arial"/>
        </w:rPr>
        <w:t xml:space="preserve"> e </w:t>
      </w:r>
      <w:proofErr w:type="spellStart"/>
      <w:r w:rsidR="00F863CE" w:rsidRPr="005714FC">
        <w:rPr>
          <w:rFonts w:ascii="Arial" w:hAnsi="Arial" w:cs="Arial"/>
        </w:rPr>
        <w:t>artísticos</w:t>
      </w:r>
      <w:proofErr w:type="spellEnd"/>
      <w:r w:rsidR="00F863CE" w:rsidRPr="005714FC">
        <w:rPr>
          <w:rFonts w:ascii="Arial" w:hAnsi="Arial" w:cs="Arial"/>
        </w:rPr>
        <w:t xml:space="preserve"> de </w:t>
      </w:r>
      <w:proofErr w:type="spellStart"/>
      <w:r w:rsidR="00F863CE" w:rsidRPr="005714FC">
        <w:rPr>
          <w:rFonts w:ascii="Arial" w:hAnsi="Arial" w:cs="Arial"/>
        </w:rPr>
        <w:t>relevância</w:t>
      </w:r>
      <w:proofErr w:type="spellEnd"/>
      <w:r w:rsidR="00F863CE" w:rsidRPr="005714FC">
        <w:rPr>
          <w:rFonts w:ascii="Arial" w:hAnsi="Arial" w:cs="Arial"/>
        </w:rPr>
        <w:t xml:space="preserve"> para a </w:t>
      </w:r>
      <w:proofErr w:type="spellStart"/>
      <w:r w:rsidR="00F863CE" w:rsidRPr="005714FC">
        <w:rPr>
          <w:rFonts w:ascii="Arial" w:hAnsi="Arial" w:cs="Arial"/>
        </w:rPr>
        <w:t>comunidade</w:t>
      </w:r>
      <w:proofErr w:type="spellEnd"/>
      <w:r w:rsidR="00F863CE" w:rsidRPr="005714FC">
        <w:rPr>
          <w:rFonts w:ascii="Arial" w:hAnsi="Arial" w:cs="Arial"/>
        </w:rPr>
        <w:t xml:space="preserve"> local e </w:t>
      </w:r>
      <w:proofErr w:type="spellStart"/>
      <w:r w:rsidR="00F863CE" w:rsidRPr="005714FC">
        <w:rPr>
          <w:rFonts w:ascii="Arial" w:hAnsi="Arial" w:cs="Arial"/>
        </w:rPr>
        <w:t>fortalecimento</w:t>
      </w:r>
      <w:proofErr w:type="spellEnd"/>
      <w:r w:rsidR="00F863CE" w:rsidRPr="005714FC">
        <w:rPr>
          <w:rFonts w:ascii="Arial" w:hAnsi="Arial" w:cs="Arial"/>
        </w:rPr>
        <w:t xml:space="preserve"> do turismo, </w:t>
      </w:r>
      <w:proofErr w:type="spellStart"/>
      <w:r w:rsidR="00F863CE" w:rsidRPr="005714FC">
        <w:rPr>
          <w:rFonts w:ascii="Arial" w:hAnsi="Arial" w:cs="Arial"/>
        </w:rPr>
        <w:t>juntamente</w:t>
      </w:r>
      <w:proofErr w:type="spellEnd"/>
      <w:r w:rsidR="00F863CE" w:rsidRPr="005714FC">
        <w:rPr>
          <w:rFonts w:ascii="Arial" w:hAnsi="Arial" w:cs="Arial"/>
        </w:rPr>
        <w:t xml:space="preserve"> com </w:t>
      </w:r>
      <w:proofErr w:type="gramStart"/>
      <w:r w:rsidR="00F863CE" w:rsidRPr="005714FC">
        <w:rPr>
          <w:rFonts w:ascii="Arial" w:hAnsi="Arial" w:cs="Arial"/>
        </w:rPr>
        <w:t>a</w:t>
      </w:r>
      <w:proofErr w:type="gramEnd"/>
      <w:r w:rsidR="00F863CE" w:rsidRPr="005714FC">
        <w:rPr>
          <w:rFonts w:ascii="Arial" w:hAnsi="Arial" w:cs="Arial"/>
        </w:rPr>
        <w:t xml:space="preserve"> </w:t>
      </w:r>
      <w:proofErr w:type="spellStart"/>
      <w:r w:rsidR="00F863CE" w:rsidRPr="005714FC">
        <w:rPr>
          <w:rFonts w:ascii="Arial" w:hAnsi="Arial" w:cs="Arial"/>
        </w:rPr>
        <w:t>estrutura</w:t>
      </w:r>
      <w:proofErr w:type="spellEnd"/>
      <w:r w:rsidR="00F863CE" w:rsidRPr="005714FC">
        <w:rPr>
          <w:rFonts w:ascii="Arial" w:hAnsi="Arial" w:cs="Arial"/>
        </w:rPr>
        <w:t xml:space="preserve"> </w:t>
      </w:r>
      <w:proofErr w:type="spellStart"/>
      <w:r w:rsidR="00F863CE" w:rsidRPr="005714FC">
        <w:rPr>
          <w:rFonts w:ascii="Arial" w:hAnsi="Arial" w:cs="Arial"/>
        </w:rPr>
        <w:t>necessária</w:t>
      </w:r>
      <w:proofErr w:type="spellEnd"/>
      <w:r w:rsidR="00F863CE" w:rsidRPr="005714FC">
        <w:rPr>
          <w:rFonts w:ascii="Arial" w:hAnsi="Arial" w:cs="Arial"/>
        </w:rPr>
        <w:t xml:space="preserve">, </w:t>
      </w:r>
      <w:proofErr w:type="spellStart"/>
      <w:r w:rsidR="00F863CE" w:rsidRPr="005714FC">
        <w:rPr>
          <w:rFonts w:ascii="Arial" w:hAnsi="Arial" w:cs="Arial"/>
        </w:rPr>
        <w:t>conforme</w:t>
      </w:r>
      <w:proofErr w:type="spellEnd"/>
      <w:r w:rsidR="00F863CE" w:rsidRPr="005714FC">
        <w:rPr>
          <w:rFonts w:ascii="Arial" w:hAnsi="Arial" w:cs="Arial"/>
        </w:rPr>
        <w:t xml:space="preserve"> </w:t>
      </w:r>
      <w:proofErr w:type="spellStart"/>
      <w:r w:rsidR="00F863CE" w:rsidRPr="005714FC">
        <w:rPr>
          <w:rFonts w:ascii="Arial" w:hAnsi="Arial" w:cs="Arial"/>
        </w:rPr>
        <w:t>podemos</w:t>
      </w:r>
      <w:proofErr w:type="spellEnd"/>
      <w:r w:rsidR="00F863CE" w:rsidRPr="005714FC">
        <w:rPr>
          <w:rFonts w:ascii="Arial" w:hAnsi="Arial" w:cs="Arial"/>
        </w:rPr>
        <w:t xml:space="preserve"> </w:t>
      </w:r>
      <w:proofErr w:type="spellStart"/>
      <w:r w:rsidR="00F863CE" w:rsidRPr="005714FC">
        <w:rPr>
          <w:rFonts w:ascii="Arial" w:hAnsi="Arial" w:cs="Arial"/>
        </w:rPr>
        <w:t>verificar</w:t>
      </w:r>
      <w:proofErr w:type="spellEnd"/>
      <w:r w:rsidR="00F863CE" w:rsidRPr="005714FC">
        <w:rPr>
          <w:rFonts w:ascii="Arial" w:hAnsi="Arial" w:cs="Arial"/>
        </w:rPr>
        <w:t xml:space="preserve"> </w:t>
      </w:r>
      <w:proofErr w:type="spellStart"/>
      <w:r w:rsidR="00F863CE" w:rsidRPr="005714FC">
        <w:rPr>
          <w:rFonts w:ascii="Arial" w:hAnsi="Arial" w:cs="Arial"/>
        </w:rPr>
        <w:t>na</w:t>
      </w:r>
      <w:proofErr w:type="spellEnd"/>
      <w:r w:rsidR="00F863CE" w:rsidRPr="005714FC">
        <w:rPr>
          <w:rFonts w:ascii="Arial" w:hAnsi="Arial" w:cs="Arial"/>
        </w:rPr>
        <w:t xml:space="preserve"> </w:t>
      </w:r>
      <w:r w:rsidR="001B09E2" w:rsidRPr="005714FC">
        <w:rPr>
          <w:rFonts w:ascii="Arial" w:hAnsi="Arial" w:cs="Arial"/>
        </w:rPr>
        <w:t xml:space="preserve">a </w:t>
      </w:r>
      <w:proofErr w:type="spellStart"/>
      <w:r w:rsidR="001B09E2" w:rsidRPr="005714FC">
        <w:rPr>
          <w:rFonts w:ascii="Arial" w:hAnsi="Arial" w:cs="Arial"/>
        </w:rPr>
        <w:t>a</w:t>
      </w:r>
      <w:r w:rsidR="00F863CE" w:rsidRPr="005714FC">
        <w:rPr>
          <w:rFonts w:ascii="Arial" w:hAnsi="Arial" w:cs="Arial"/>
        </w:rPr>
        <w:t>ção</w:t>
      </w:r>
      <w:proofErr w:type="spellEnd"/>
      <w:r w:rsidR="00F863CE" w:rsidRPr="005714FC">
        <w:rPr>
          <w:rFonts w:ascii="Arial" w:hAnsi="Arial" w:cs="Arial"/>
        </w:rPr>
        <w:t xml:space="preserve"> </w:t>
      </w:r>
      <w:proofErr w:type="spellStart"/>
      <w:r w:rsidR="00F863CE" w:rsidRPr="005714FC">
        <w:rPr>
          <w:rFonts w:ascii="Arial" w:hAnsi="Arial" w:cs="Arial"/>
        </w:rPr>
        <w:t>Orçamentária</w:t>
      </w:r>
      <w:proofErr w:type="spellEnd"/>
      <w:r w:rsidR="00F863CE" w:rsidRPr="005714FC">
        <w:rPr>
          <w:rFonts w:ascii="Arial" w:hAnsi="Arial" w:cs="Arial"/>
        </w:rPr>
        <w:t xml:space="preserve"> </w:t>
      </w:r>
      <w:proofErr w:type="spellStart"/>
      <w:r w:rsidR="00F863CE" w:rsidRPr="005714FC">
        <w:rPr>
          <w:rFonts w:ascii="Arial" w:hAnsi="Arial" w:cs="Arial"/>
        </w:rPr>
        <w:t>que</w:t>
      </w:r>
      <w:proofErr w:type="spellEnd"/>
      <w:r w:rsidR="00F863CE" w:rsidRPr="005714FC">
        <w:rPr>
          <w:rFonts w:ascii="Arial" w:hAnsi="Arial" w:cs="Arial"/>
        </w:rPr>
        <w:t xml:space="preserve"> </w:t>
      </w:r>
      <w:proofErr w:type="spellStart"/>
      <w:r w:rsidR="00F863CE" w:rsidRPr="005714FC">
        <w:rPr>
          <w:rFonts w:ascii="Arial" w:hAnsi="Arial" w:cs="Arial"/>
        </w:rPr>
        <w:t>custeará</w:t>
      </w:r>
      <w:proofErr w:type="spellEnd"/>
      <w:r w:rsidR="00F863CE" w:rsidRPr="005714FC">
        <w:rPr>
          <w:rFonts w:ascii="Arial" w:hAnsi="Arial" w:cs="Arial"/>
        </w:rPr>
        <w:t xml:space="preserve"> a </w:t>
      </w:r>
      <w:proofErr w:type="spellStart"/>
      <w:r w:rsidR="00F863CE" w:rsidRPr="005714FC">
        <w:rPr>
          <w:rFonts w:ascii="Arial" w:hAnsi="Arial" w:cs="Arial"/>
        </w:rPr>
        <w:t>despesa</w:t>
      </w:r>
      <w:proofErr w:type="spellEnd"/>
      <w:r w:rsidR="00F863CE" w:rsidRPr="005714FC">
        <w:rPr>
          <w:rFonts w:ascii="Arial" w:hAnsi="Arial" w:cs="Arial"/>
        </w:rPr>
        <w:t xml:space="preserve"> é a 540123.695.0097</w:t>
      </w:r>
      <w:r w:rsidR="00F863CE" w:rsidRPr="005714FC">
        <w:rPr>
          <w:rFonts w:ascii="Arial" w:hAnsi="Arial" w:cs="Arial"/>
          <w:b/>
        </w:rPr>
        <w:t>.2315 – FOMENTO À ATIVIDADES TURÍSTICAS.</w:t>
      </w:r>
      <w:bookmarkEnd w:id="3"/>
      <w:r w:rsidR="003D5F69" w:rsidRPr="005714FC">
        <w:rPr>
          <w:rFonts w:ascii="Arial" w:hAnsi="Arial" w:cs="Arial"/>
          <w:b/>
        </w:rPr>
        <w:t xml:space="preserve"> ‘’</w:t>
      </w:r>
    </w:p>
    <w:p w14:paraId="46370E2E" w14:textId="77777777" w:rsidR="00002FCE" w:rsidRPr="00E75EE7" w:rsidRDefault="00606C82" w:rsidP="001B09E2">
      <w:pPr>
        <w:pStyle w:val="Ttulo1"/>
        <w:numPr>
          <w:ilvl w:val="0"/>
          <w:numId w:val="30"/>
        </w:numPr>
        <w:shd w:val="clear" w:color="auto" w:fill="D9D9D9" w:themeFill="background1" w:themeFillShade="D9"/>
        <w:spacing w:before="120" w:after="120" w:line="360" w:lineRule="auto"/>
        <w:rPr>
          <w:rFonts w:ascii="Arial" w:eastAsia="Adobe Fan Heiti Std B" w:hAnsi="Arial" w:cs="Arial"/>
          <w:b/>
          <w:color w:val="auto"/>
          <w:sz w:val="24"/>
          <w:szCs w:val="24"/>
        </w:rPr>
      </w:pPr>
      <w:r w:rsidRPr="00E75EE7">
        <w:rPr>
          <w:rFonts w:ascii="Arial" w:eastAsia="Adobe Fan Heiti Std B" w:hAnsi="Arial" w:cs="Arial"/>
          <w:b/>
          <w:color w:val="auto"/>
          <w:sz w:val="24"/>
          <w:szCs w:val="24"/>
        </w:rPr>
        <w:t>DO PAGAMENTO</w:t>
      </w:r>
    </w:p>
    <w:p w14:paraId="4927C21E" w14:textId="77777777" w:rsidR="0074471D" w:rsidRPr="00E75EE7" w:rsidRDefault="001B09E2" w:rsidP="001B09E2">
      <w:pPr>
        <w:pStyle w:val="Padro"/>
        <w:widowControl w:val="0"/>
        <w:tabs>
          <w:tab w:val="clear" w:pos="708"/>
          <w:tab w:val="left" w:pos="0"/>
        </w:tabs>
        <w:spacing w:before="120" w:after="120" w:line="360" w:lineRule="auto"/>
        <w:rPr>
          <w:rFonts w:ascii="Arial" w:hAnsi="Arial" w:cs="Arial"/>
          <w:lang w:val="pt-BR"/>
        </w:rPr>
      </w:pPr>
      <w:r>
        <w:rPr>
          <w:rFonts w:ascii="Arial" w:eastAsia="Adobe Fan Heiti Std B" w:hAnsi="Arial" w:cs="Arial"/>
          <w:lang w:val="pt-BR"/>
        </w:rPr>
        <w:t xml:space="preserve">12.1 </w:t>
      </w:r>
      <w:r w:rsidR="0074471D" w:rsidRPr="00E75EE7">
        <w:rPr>
          <w:rFonts w:ascii="Arial" w:eastAsia="Adobe Fan Heiti Std B" w:hAnsi="Arial" w:cs="Arial"/>
          <w:lang w:val="pt-BR"/>
        </w:rPr>
        <w:t xml:space="preserve">O faturamento </w:t>
      </w:r>
      <w:r w:rsidR="000F0440" w:rsidRPr="00E75EE7">
        <w:rPr>
          <w:rFonts w:ascii="Arial" w:eastAsia="Adobe Fan Heiti Std B" w:hAnsi="Arial" w:cs="Arial"/>
          <w:lang w:val="pt-BR"/>
        </w:rPr>
        <w:t>será</w:t>
      </w:r>
      <w:r w:rsidR="0074471D" w:rsidRPr="00E75EE7">
        <w:rPr>
          <w:rFonts w:ascii="Arial" w:eastAsia="Adobe Fan Heiti Std B" w:hAnsi="Arial" w:cs="Arial"/>
          <w:lang w:val="pt-BR"/>
        </w:rPr>
        <w:t xml:space="preserve"> executad</w:t>
      </w:r>
      <w:r w:rsidR="000F0440" w:rsidRPr="00E75EE7">
        <w:rPr>
          <w:rFonts w:ascii="Arial" w:eastAsia="Adobe Fan Heiti Std B" w:hAnsi="Arial" w:cs="Arial"/>
          <w:lang w:val="pt-BR"/>
        </w:rPr>
        <w:t>o</w:t>
      </w:r>
      <w:r w:rsidR="0074471D" w:rsidRPr="00E75EE7">
        <w:rPr>
          <w:rFonts w:ascii="Arial" w:eastAsia="Adobe Fan Heiti Std B" w:hAnsi="Arial" w:cs="Arial"/>
          <w:lang w:val="pt-BR"/>
        </w:rPr>
        <w:t xml:space="preserve"> med</w:t>
      </w:r>
      <w:r w:rsidR="000F0440" w:rsidRPr="00E75EE7">
        <w:rPr>
          <w:rFonts w:ascii="Arial" w:eastAsia="Adobe Fan Heiti Std B" w:hAnsi="Arial" w:cs="Arial"/>
          <w:lang w:val="pt-BR"/>
        </w:rPr>
        <w:t xml:space="preserve">iante apresentação da prévia da </w:t>
      </w:r>
      <w:r w:rsidR="0074471D" w:rsidRPr="00E75EE7">
        <w:rPr>
          <w:rFonts w:ascii="Arial" w:eastAsia="Adobe Fan Heiti Std B" w:hAnsi="Arial" w:cs="Arial"/>
          <w:lang w:val="pt-BR"/>
        </w:rPr>
        <w:t>fatura, já descontadas as glosas, multas e sanções aplicadas em função do não atendimento aos resultados esperados e Nível Mínimo de Serviço exigido para a execução das Tarefas.</w:t>
      </w:r>
    </w:p>
    <w:p w14:paraId="154ED6B6" w14:textId="77777777" w:rsidR="00F863CE" w:rsidRDefault="001B09E2" w:rsidP="001B09E2">
      <w:pPr>
        <w:pStyle w:val="Padro"/>
        <w:widowControl w:val="0"/>
        <w:tabs>
          <w:tab w:val="clear" w:pos="708"/>
          <w:tab w:val="left" w:pos="0"/>
        </w:tabs>
        <w:spacing w:before="120" w:after="120" w:line="360" w:lineRule="auto"/>
        <w:ind w:left="-360"/>
        <w:rPr>
          <w:rFonts w:ascii="Arial" w:hAnsi="Arial" w:cs="Arial"/>
          <w:lang w:val="pt-BR"/>
        </w:rPr>
      </w:pPr>
      <w:r>
        <w:rPr>
          <w:rFonts w:ascii="Arial" w:eastAsia="Adobe Fan Heiti Std B" w:hAnsi="Arial" w:cs="Arial"/>
          <w:lang w:val="pt-BR"/>
        </w:rPr>
        <w:t xml:space="preserve">12.2 </w:t>
      </w:r>
      <w:r w:rsidR="0074471D" w:rsidRPr="00E75EE7">
        <w:rPr>
          <w:rFonts w:ascii="Arial" w:eastAsia="Adobe Fan Heiti Std B" w:hAnsi="Arial" w:cs="Arial"/>
          <w:lang w:val="pt-BR"/>
        </w:rPr>
        <w:t xml:space="preserve">Deverá ser </w:t>
      </w:r>
      <w:r w:rsidR="0074471D" w:rsidRPr="00E75EE7">
        <w:rPr>
          <w:rFonts w:ascii="Arial" w:eastAsia="Arial Unicode MS" w:hAnsi="Arial" w:cs="Arial"/>
          <w:lang w:val="pt-BR"/>
        </w:rPr>
        <w:t>apresentada</w:t>
      </w:r>
      <w:r w:rsidR="0074471D" w:rsidRPr="00E75EE7">
        <w:rPr>
          <w:rFonts w:ascii="Arial" w:eastAsia="Adobe Fan Heiti Std B" w:hAnsi="Arial" w:cs="Arial"/>
          <w:lang w:val="pt-BR"/>
        </w:rPr>
        <w:t xml:space="preserve"> memória de cálculo do desconto das glosas/multas, para fim de arqu</w:t>
      </w:r>
      <w:r w:rsidR="00E971A9" w:rsidRPr="00E75EE7">
        <w:rPr>
          <w:rFonts w:ascii="Arial" w:eastAsia="Adobe Fan Heiti Std B" w:hAnsi="Arial" w:cs="Arial"/>
          <w:lang w:val="pt-BR"/>
        </w:rPr>
        <w:t>ivo histórico de desempenho.</w:t>
      </w:r>
    </w:p>
    <w:p w14:paraId="0C8FC77B" w14:textId="77777777" w:rsidR="0074471D" w:rsidRPr="00E75EE7" w:rsidRDefault="001B09E2" w:rsidP="001B09E2">
      <w:pPr>
        <w:pStyle w:val="Padro"/>
        <w:widowControl w:val="0"/>
        <w:tabs>
          <w:tab w:val="clear" w:pos="708"/>
          <w:tab w:val="left" w:pos="0"/>
        </w:tabs>
        <w:spacing w:before="120" w:after="120" w:line="360" w:lineRule="auto"/>
        <w:ind w:left="-360"/>
        <w:rPr>
          <w:rFonts w:ascii="Arial" w:hAnsi="Arial" w:cs="Arial"/>
          <w:lang w:val="pt-BR"/>
        </w:rPr>
      </w:pPr>
      <w:r>
        <w:rPr>
          <w:rFonts w:ascii="Arial" w:eastAsia="Adobe Fan Heiti Std B" w:hAnsi="Arial" w:cs="Arial"/>
          <w:lang w:val="pt-BR"/>
        </w:rPr>
        <w:t xml:space="preserve">12.3 </w:t>
      </w:r>
      <w:r w:rsidR="00D1512C" w:rsidRPr="00E75EE7">
        <w:rPr>
          <w:rFonts w:ascii="Arial" w:eastAsia="Adobe Fan Heiti Std B" w:hAnsi="Arial" w:cs="Arial"/>
          <w:lang w:val="pt-BR"/>
        </w:rPr>
        <w:t>CONTRATADA</w:t>
      </w:r>
      <w:r w:rsidR="0074471D" w:rsidRPr="00E75EE7">
        <w:rPr>
          <w:rFonts w:ascii="Arial" w:eastAsia="Adobe Fan Heiti Std B" w:hAnsi="Arial" w:cs="Arial"/>
          <w:lang w:val="pt-BR"/>
        </w:rPr>
        <w:t xml:space="preserve"> deverá encaminhar a Nota Fiscal/Fatura </w:t>
      </w:r>
      <w:r w:rsidR="0074471D" w:rsidRPr="00E75EE7">
        <w:rPr>
          <w:rFonts w:ascii="Arial" w:eastAsia="Adobe Fan Heiti Std B" w:hAnsi="Arial" w:cs="Arial"/>
          <w:b/>
          <w:u w:val="single"/>
          <w:lang w:val="pt-BR"/>
        </w:rPr>
        <w:t xml:space="preserve">até </w:t>
      </w:r>
      <w:r w:rsidR="00CC7CC9" w:rsidRPr="00E75EE7">
        <w:rPr>
          <w:rFonts w:ascii="Arial" w:eastAsia="Adobe Fan Heiti Std B" w:hAnsi="Arial" w:cs="Arial"/>
          <w:b/>
          <w:u w:val="single"/>
          <w:lang w:val="pt-BR"/>
        </w:rPr>
        <w:t>15</w:t>
      </w:r>
      <w:r w:rsidR="000F0440" w:rsidRPr="00E75EE7">
        <w:rPr>
          <w:rFonts w:ascii="Arial" w:eastAsia="Adobe Fan Heiti Std B" w:hAnsi="Arial" w:cs="Arial"/>
          <w:b/>
          <w:u w:val="single"/>
          <w:lang w:val="pt-BR"/>
        </w:rPr>
        <w:t xml:space="preserve"> (</w:t>
      </w:r>
      <w:r w:rsidR="00CC7CC9" w:rsidRPr="00E75EE7">
        <w:rPr>
          <w:rFonts w:ascii="Arial" w:eastAsia="Adobe Fan Heiti Std B" w:hAnsi="Arial" w:cs="Arial"/>
          <w:b/>
          <w:u w:val="single"/>
          <w:lang w:val="pt-BR"/>
        </w:rPr>
        <w:t>quinze</w:t>
      </w:r>
      <w:r w:rsidR="000F0440" w:rsidRPr="00E75EE7">
        <w:rPr>
          <w:rFonts w:ascii="Arial" w:eastAsia="Adobe Fan Heiti Std B" w:hAnsi="Arial" w:cs="Arial"/>
          <w:b/>
          <w:u w:val="single"/>
          <w:lang w:val="pt-BR"/>
        </w:rPr>
        <w:t>)</w:t>
      </w:r>
      <w:r w:rsidR="0074471D" w:rsidRPr="00E75EE7">
        <w:rPr>
          <w:rFonts w:ascii="Arial" w:eastAsia="Adobe Fan Heiti Std B" w:hAnsi="Arial" w:cs="Arial"/>
          <w:b/>
          <w:u w:val="single"/>
          <w:lang w:val="pt-BR"/>
        </w:rPr>
        <w:t xml:space="preserve"> dias úteis</w:t>
      </w:r>
      <w:r w:rsidR="0074471D" w:rsidRPr="00E75EE7">
        <w:rPr>
          <w:rFonts w:ascii="Arial" w:eastAsia="Adobe Fan Heiti Std B" w:hAnsi="Arial" w:cs="Arial"/>
          <w:lang w:val="pt-BR"/>
        </w:rPr>
        <w:t xml:space="preserve"> após a autorização do Fiscal</w:t>
      </w:r>
      <w:r w:rsidR="000F0440" w:rsidRPr="00E75EE7">
        <w:rPr>
          <w:rFonts w:ascii="Arial" w:eastAsia="Adobe Fan Heiti Std B" w:hAnsi="Arial" w:cs="Arial"/>
          <w:lang w:val="pt-BR"/>
        </w:rPr>
        <w:t xml:space="preserve"> do Contrato</w:t>
      </w:r>
      <w:r w:rsidR="0074471D" w:rsidRPr="00E75EE7">
        <w:rPr>
          <w:rFonts w:ascii="Arial" w:eastAsia="Adobe Fan Heiti Std B" w:hAnsi="Arial" w:cs="Arial"/>
          <w:lang w:val="pt-BR"/>
        </w:rPr>
        <w:t>.</w:t>
      </w:r>
    </w:p>
    <w:p w14:paraId="02E4787A" w14:textId="77777777" w:rsidR="0094581E" w:rsidRPr="0094581E" w:rsidRDefault="0094581E" w:rsidP="001B09E2">
      <w:pPr>
        <w:pStyle w:val="PargrafodaLista"/>
        <w:widowControl w:val="0"/>
        <w:numPr>
          <w:ilvl w:val="0"/>
          <w:numId w:val="25"/>
        </w:numPr>
        <w:tabs>
          <w:tab w:val="clear" w:pos="708"/>
          <w:tab w:val="left" w:pos="0"/>
        </w:tabs>
        <w:spacing w:before="120" w:after="120" w:line="360" w:lineRule="auto"/>
        <w:rPr>
          <w:rFonts w:ascii="Arial" w:eastAsia="Adobe Fan Heiti Std B" w:hAnsi="Arial" w:cs="Arial"/>
          <w:vanish/>
          <w:lang w:val="pt-BR"/>
        </w:rPr>
      </w:pPr>
    </w:p>
    <w:p w14:paraId="11EE9C0B" w14:textId="77777777" w:rsidR="0094581E" w:rsidRPr="0094581E" w:rsidRDefault="0094581E" w:rsidP="001B09E2">
      <w:pPr>
        <w:pStyle w:val="PargrafodaLista"/>
        <w:widowControl w:val="0"/>
        <w:numPr>
          <w:ilvl w:val="0"/>
          <w:numId w:val="25"/>
        </w:numPr>
        <w:tabs>
          <w:tab w:val="clear" w:pos="708"/>
          <w:tab w:val="left" w:pos="0"/>
        </w:tabs>
        <w:spacing w:before="120" w:after="120" w:line="360" w:lineRule="auto"/>
        <w:rPr>
          <w:rFonts w:ascii="Arial" w:eastAsia="Adobe Fan Heiti Std B" w:hAnsi="Arial" w:cs="Arial"/>
          <w:vanish/>
          <w:lang w:val="pt-BR"/>
        </w:rPr>
      </w:pPr>
    </w:p>
    <w:p w14:paraId="09E4FC90" w14:textId="77777777" w:rsidR="0094581E" w:rsidRPr="0094581E" w:rsidRDefault="0094581E" w:rsidP="001B09E2">
      <w:pPr>
        <w:pStyle w:val="PargrafodaLista"/>
        <w:widowControl w:val="0"/>
        <w:numPr>
          <w:ilvl w:val="1"/>
          <w:numId w:val="25"/>
        </w:numPr>
        <w:tabs>
          <w:tab w:val="clear" w:pos="708"/>
          <w:tab w:val="left" w:pos="0"/>
        </w:tabs>
        <w:spacing w:before="120" w:after="120" w:line="360" w:lineRule="auto"/>
        <w:rPr>
          <w:rFonts w:ascii="Arial" w:eastAsia="Adobe Fan Heiti Std B" w:hAnsi="Arial" w:cs="Arial"/>
          <w:vanish/>
          <w:lang w:val="pt-BR"/>
        </w:rPr>
      </w:pPr>
    </w:p>
    <w:p w14:paraId="30B9CB06" w14:textId="77777777" w:rsidR="0094581E" w:rsidRPr="0094581E" w:rsidRDefault="0094581E" w:rsidP="001B09E2">
      <w:pPr>
        <w:pStyle w:val="PargrafodaLista"/>
        <w:widowControl w:val="0"/>
        <w:numPr>
          <w:ilvl w:val="1"/>
          <w:numId w:val="25"/>
        </w:numPr>
        <w:tabs>
          <w:tab w:val="clear" w:pos="708"/>
          <w:tab w:val="left" w:pos="0"/>
        </w:tabs>
        <w:spacing w:before="120" w:after="120" w:line="360" w:lineRule="auto"/>
        <w:rPr>
          <w:rFonts w:ascii="Arial" w:eastAsia="Adobe Fan Heiti Std B" w:hAnsi="Arial" w:cs="Arial"/>
          <w:vanish/>
          <w:lang w:val="pt-BR"/>
        </w:rPr>
      </w:pPr>
    </w:p>
    <w:p w14:paraId="62AE6D2F" w14:textId="77777777" w:rsidR="0094581E" w:rsidRPr="0094581E" w:rsidRDefault="0094581E" w:rsidP="001B09E2">
      <w:pPr>
        <w:pStyle w:val="PargrafodaLista"/>
        <w:widowControl w:val="0"/>
        <w:numPr>
          <w:ilvl w:val="1"/>
          <w:numId w:val="25"/>
        </w:numPr>
        <w:tabs>
          <w:tab w:val="clear" w:pos="708"/>
          <w:tab w:val="left" w:pos="0"/>
        </w:tabs>
        <w:spacing w:before="120" w:after="120" w:line="360" w:lineRule="auto"/>
        <w:rPr>
          <w:rFonts w:ascii="Arial" w:eastAsia="Adobe Fan Heiti Std B" w:hAnsi="Arial" w:cs="Arial"/>
          <w:vanish/>
          <w:lang w:val="pt-BR"/>
        </w:rPr>
      </w:pPr>
    </w:p>
    <w:p w14:paraId="589F9344" w14:textId="77777777" w:rsidR="0074471D" w:rsidRPr="001B09E2" w:rsidRDefault="001B09E2" w:rsidP="001B09E2">
      <w:pPr>
        <w:pStyle w:val="PargrafodaLista"/>
        <w:widowControl w:val="0"/>
        <w:tabs>
          <w:tab w:val="clear" w:pos="708"/>
          <w:tab w:val="left" w:pos="0"/>
        </w:tabs>
        <w:spacing w:before="120" w:after="120" w:line="360" w:lineRule="auto"/>
        <w:ind w:left="0"/>
        <w:rPr>
          <w:rFonts w:ascii="Arial" w:hAnsi="Arial" w:cs="Arial"/>
          <w:lang w:val="pt-BR"/>
        </w:rPr>
      </w:pPr>
      <w:r>
        <w:rPr>
          <w:rFonts w:ascii="Arial" w:eastAsia="Adobe Fan Heiti Std B" w:hAnsi="Arial" w:cs="Arial"/>
          <w:lang w:val="pt-BR"/>
        </w:rPr>
        <w:t xml:space="preserve">12.4 </w:t>
      </w:r>
      <w:r w:rsidR="0074471D" w:rsidRPr="001B09E2">
        <w:rPr>
          <w:rFonts w:ascii="Arial" w:eastAsia="Adobe Fan Heiti Std B" w:hAnsi="Arial" w:cs="Arial"/>
          <w:lang w:val="pt-BR"/>
        </w:rPr>
        <w:t xml:space="preserve">A </w:t>
      </w:r>
      <w:r w:rsidR="00D1512C" w:rsidRPr="001B09E2">
        <w:rPr>
          <w:rFonts w:ascii="Arial" w:eastAsia="Arial Unicode MS" w:hAnsi="Arial" w:cs="Arial"/>
          <w:lang w:val="pt-BR"/>
        </w:rPr>
        <w:t>CONTRATADA</w:t>
      </w:r>
      <w:r w:rsidR="0074471D" w:rsidRPr="001B09E2">
        <w:rPr>
          <w:rFonts w:ascii="Arial" w:eastAsia="Adobe Fan Heiti Std B" w:hAnsi="Arial" w:cs="Arial"/>
          <w:lang w:val="pt-BR"/>
        </w:rPr>
        <w:t xml:space="preserve"> deverá apresentar na Nota Fiscal/Fatura o faturamento detalhado correspondente aos serviços prestados, vinculando a ela a referência</w:t>
      </w:r>
      <w:r w:rsidRPr="001B09E2">
        <w:rPr>
          <w:rFonts w:ascii="Arial" w:eastAsia="Adobe Fan Heiti Std B" w:hAnsi="Arial" w:cs="Arial"/>
          <w:lang w:val="pt-BR"/>
        </w:rPr>
        <w:t xml:space="preserve"> </w:t>
      </w:r>
      <w:r w:rsidR="0074471D" w:rsidRPr="001B09E2">
        <w:rPr>
          <w:rFonts w:ascii="Arial" w:eastAsia="Adobe Fan Heiti Std B" w:hAnsi="Arial" w:cs="Arial"/>
          <w:lang w:val="pt-BR"/>
        </w:rPr>
        <w:t>da Nota de Empenho que deu suporte às despesas.</w:t>
      </w:r>
    </w:p>
    <w:p w14:paraId="7CE186D2" w14:textId="77777777" w:rsidR="001B09E2" w:rsidRDefault="000F0440" w:rsidP="001B09E2">
      <w:pPr>
        <w:pStyle w:val="Padro"/>
        <w:widowControl w:val="0"/>
        <w:numPr>
          <w:ilvl w:val="1"/>
          <w:numId w:val="33"/>
        </w:numPr>
        <w:tabs>
          <w:tab w:val="clear" w:pos="708"/>
          <w:tab w:val="left" w:pos="0"/>
        </w:tabs>
        <w:spacing w:before="120" w:after="120" w:line="360" w:lineRule="auto"/>
        <w:jc w:val="both"/>
        <w:rPr>
          <w:rFonts w:ascii="Arial" w:eastAsia="Adobe Fan Heiti Std B" w:hAnsi="Arial" w:cs="Arial"/>
          <w:lang w:val="pt-BR"/>
        </w:rPr>
      </w:pPr>
      <w:r w:rsidRPr="00E75EE7">
        <w:rPr>
          <w:rFonts w:ascii="Arial" w:eastAsia="Adobe Fan Heiti Std B" w:hAnsi="Arial" w:cs="Arial"/>
          <w:lang w:val="pt-BR"/>
        </w:rPr>
        <w:t xml:space="preserve">A </w:t>
      </w:r>
      <w:r w:rsidR="00D1512C" w:rsidRPr="00E75EE7">
        <w:rPr>
          <w:rFonts w:ascii="Arial" w:eastAsia="Adobe Fan Heiti Std B" w:hAnsi="Arial" w:cs="Arial"/>
          <w:lang w:val="pt-BR"/>
        </w:rPr>
        <w:t>CONTRATANTE</w:t>
      </w:r>
      <w:r w:rsidRPr="00E75EE7">
        <w:rPr>
          <w:rFonts w:ascii="Arial" w:eastAsia="Adobe Fan Heiti Std B" w:hAnsi="Arial" w:cs="Arial"/>
          <w:lang w:val="pt-BR"/>
        </w:rPr>
        <w:t xml:space="preserve"> não efetuará o pagamento se o objeto executado não estiver de acordo com as especificações a</w:t>
      </w:r>
      <w:r w:rsidR="004C7BD5" w:rsidRPr="00E75EE7">
        <w:rPr>
          <w:rFonts w:ascii="Arial" w:eastAsia="Adobe Fan Heiti Std B" w:hAnsi="Arial" w:cs="Arial"/>
          <w:lang w:val="pt-BR"/>
        </w:rPr>
        <w:t>presentadas neste Termo de Referência</w:t>
      </w:r>
      <w:r w:rsidRPr="00E75EE7">
        <w:rPr>
          <w:rFonts w:ascii="Arial" w:eastAsia="Adobe Fan Heiti Std B" w:hAnsi="Arial" w:cs="Arial"/>
          <w:lang w:val="pt-BR"/>
        </w:rPr>
        <w:t xml:space="preserve"> e em perfeita condição de funcionamento;</w:t>
      </w:r>
    </w:p>
    <w:p w14:paraId="72FE0E70"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jc w:val="both"/>
        <w:rPr>
          <w:rFonts w:ascii="Arial" w:eastAsia="Adobe Fan Heiti Std B" w:hAnsi="Arial" w:cs="Arial"/>
          <w:lang w:val="pt-BR"/>
        </w:rPr>
      </w:pPr>
      <w:r w:rsidRPr="00E75EE7">
        <w:rPr>
          <w:rFonts w:ascii="Arial" w:eastAsia="Adobe Fan Heiti Std B" w:hAnsi="Arial" w:cs="Arial"/>
          <w:lang w:val="pt-BR"/>
        </w:rPr>
        <w:t>Somente serão pagos os quantitativos efetivamente co</w:t>
      </w:r>
      <w:r w:rsidR="00D1512C" w:rsidRPr="00E75EE7">
        <w:rPr>
          <w:rFonts w:ascii="Arial" w:eastAsia="Adobe Fan Heiti Std B" w:hAnsi="Arial" w:cs="Arial"/>
          <w:lang w:val="pt-BR"/>
        </w:rPr>
        <w:t>nfirmados pela FISCALIZAÇÃO</w:t>
      </w:r>
      <w:r w:rsidRPr="00E75EE7">
        <w:rPr>
          <w:rFonts w:ascii="Arial" w:eastAsia="Adobe Fan Heiti Std B" w:hAnsi="Arial" w:cs="Arial"/>
          <w:lang w:val="pt-BR"/>
        </w:rPr>
        <w:t>.</w:t>
      </w:r>
    </w:p>
    <w:p w14:paraId="177CCB1D"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jc w:val="both"/>
        <w:rPr>
          <w:rFonts w:ascii="Arial" w:eastAsia="Adobe Fan Heiti Std B" w:hAnsi="Arial" w:cs="Arial"/>
          <w:lang w:val="pt-BR"/>
        </w:rPr>
      </w:pPr>
      <w:r w:rsidRPr="00E75EE7">
        <w:rPr>
          <w:rFonts w:ascii="Arial" w:eastAsia="Adobe Fan Heiti Std B" w:hAnsi="Arial" w:cs="Arial"/>
          <w:lang w:val="pt-BR"/>
        </w:rPr>
        <w:t xml:space="preserve">Nenhum pagamento será efetuado à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enquanto pendente de liquidação qualquer obrigação financeira, sem que isso gere direito a reajustamento </w:t>
      </w:r>
      <w:r w:rsidRPr="00E75EE7">
        <w:rPr>
          <w:rFonts w:ascii="Arial" w:eastAsia="Adobe Fan Heiti Std B" w:hAnsi="Arial" w:cs="Arial"/>
          <w:lang w:val="pt-BR"/>
        </w:rPr>
        <w:lastRenderedPageBreak/>
        <w:t>de preços ou correção monetária;</w:t>
      </w:r>
    </w:p>
    <w:p w14:paraId="2988C4B8"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A Nota </w:t>
      </w:r>
      <w:r w:rsidR="00F85803" w:rsidRPr="00E75EE7">
        <w:rPr>
          <w:rFonts w:ascii="Arial" w:eastAsia="Adobe Fan Heiti Std B" w:hAnsi="Arial" w:cs="Arial"/>
          <w:lang w:val="pt-BR"/>
        </w:rPr>
        <w:t>F</w:t>
      </w:r>
      <w:r w:rsidRPr="00E75EE7">
        <w:rPr>
          <w:rFonts w:ascii="Arial" w:eastAsia="Adobe Fan Heiti Std B" w:hAnsi="Arial" w:cs="Arial"/>
          <w:lang w:val="pt-BR"/>
        </w:rPr>
        <w:t>isca</w:t>
      </w:r>
      <w:r w:rsidR="00F85803" w:rsidRPr="00E75EE7">
        <w:rPr>
          <w:rFonts w:ascii="Arial" w:eastAsia="Adobe Fan Heiti Std B" w:hAnsi="Arial" w:cs="Arial"/>
          <w:lang w:val="pt-BR"/>
        </w:rPr>
        <w:t>l</w:t>
      </w:r>
      <w:r w:rsidRPr="00E75EE7">
        <w:rPr>
          <w:rFonts w:ascii="Arial" w:eastAsia="Adobe Fan Heiti Std B" w:hAnsi="Arial" w:cs="Arial"/>
          <w:lang w:val="pt-BR"/>
        </w:rPr>
        <w:t>/</w:t>
      </w:r>
      <w:r w:rsidR="00F85803" w:rsidRPr="00E75EE7">
        <w:rPr>
          <w:rFonts w:ascii="Arial" w:eastAsia="Adobe Fan Heiti Std B" w:hAnsi="Arial" w:cs="Arial"/>
          <w:lang w:val="pt-BR"/>
        </w:rPr>
        <w:t>F</w:t>
      </w:r>
      <w:r w:rsidRPr="00E75EE7">
        <w:rPr>
          <w:rFonts w:ascii="Arial" w:eastAsia="Adobe Fan Heiti Std B" w:hAnsi="Arial" w:cs="Arial"/>
          <w:lang w:val="pt-BR"/>
        </w:rPr>
        <w:t>atura ser</w:t>
      </w:r>
      <w:r w:rsidR="00F85803" w:rsidRPr="00E75EE7">
        <w:rPr>
          <w:rFonts w:ascii="Arial" w:eastAsia="Adobe Fan Heiti Std B" w:hAnsi="Arial" w:cs="Arial"/>
          <w:lang w:val="pt-BR"/>
        </w:rPr>
        <w:t>á atestada</w:t>
      </w:r>
      <w:r w:rsidRPr="00E75EE7">
        <w:rPr>
          <w:rFonts w:ascii="Arial" w:eastAsia="Adobe Fan Heiti Std B" w:hAnsi="Arial" w:cs="Arial"/>
          <w:lang w:val="pt-BR"/>
        </w:rPr>
        <w:t xml:space="preserve"> em até </w:t>
      </w:r>
      <w:r w:rsidR="00CC7CC9" w:rsidRPr="00E75EE7">
        <w:rPr>
          <w:rFonts w:ascii="Arial" w:eastAsia="Adobe Fan Heiti Std B" w:hAnsi="Arial" w:cs="Arial"/>
          <w:b/>
          <w:u w:val="single"/>
          <w:lang w:val="pt-BR"/>
        </w:rPr>
        <w:t xml:space="preserve">15 </w:t>
      </w:r>
      <w:r w:rsidRPr="00E75EE7">
        <w:rPr>
          <w:rFonts w:ascii="Arial" w:eastAsia="Adobe Fan Heiti Std B" w:hAnsi="Arial" w:cs="Arial"/>
          <w:b/>
          <w:color w:val="auto"/>
          <w:u w:val="single"/>
          <w:lang w:val="pt-BR"/>
        </w:rPr>
        <w:t>(quinze) dias</w:t>
      </w:r>
      <w:r w:rsidRPr="00E75EE7">
        <w:rPr>
          <w:rFonts w:ascii="Arial" w:eastAsia="Adobe Fan Heiti Std B" w:hAnsi="Arial" w:cs="Arial"/>
          <w:lang w:val="pt-BR"/>
        </w:rPr>
        <w:t xml:space="preserve"> contados a partir da data de entrega à </w:t>
      </w:r>
      <w:r w:rsidR="00D1512C" w:rsidRPr="00E75EE7">
        <w:rPr>
          <w:rFonts w:ascii="Arial" w:eastAsia="Adobe Fan Heiti Std B" w:hAnsi="Arial" w:cs="Arial"/>
          <w:lang w:val="pt-BR"/>
        </w:rPr>
        <w:t>CONTRATANTE</w:t>
      </w:r>
      <w:r w:rsidRPr="00E75EE7">
        <w:rPr>
          <w:rFonts w:ascii="Arial" w:eastAsia="Adobe Fan Heiti Std B" w:hAnsi="Arial" w:cs="Arial"/>
          <w:lang w:val="pt-BR"/>
        </w:rPr>
        <w:t xml:space="preserve"> e após o atesto da Nota Fiscal pela </w:t>
      </w:r>
      <w:r w:rsidR="00D1512C" w:rsidRPr="00E75EE7">
        <w:rPr>
          <w:rFonts w:ascii="Arial" w:eastAsia="Adobe Fan Heiti Std B" w:hAnsi="Arial" w:cs="Arial"/>
          <w:lang w:val="pt-BR"/>
        </w:rPr>
        <w:t>FISCALIZAÇÃO</w:t>
      </w:r>
      <w:r w:rsidRPr="00E75EE7">
        <w:rPr>
          <w:rFonts w:ascii="Arial" w:eastAsia="Adobe Fan Heiti Std B" w:hAnsi="Arial" w:cs="Arial"/>
          <w:lang w:val="pt-BR"/>
        </w:rPr>
        <w:t>;</w:t>
      </w:r>
    </w:p>
    <w:p w14:paraId="7EEF8E9F"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hAnsi="Arial" w:cs="Arial"/>
          <w:lang w:val="pt-BR"/>
        </w:rPr>
      </w:pPr>
      <w:r w:rsidRPr="00E75EE7">
        <w:rPr>
          <w:rFonts w:ascii="Arial" w:eastAsia="Adobe Fan Heiti Std B" w:hAnsi="Arial" w:cs="Arial"/>
          <w:lang w:val="pt-BR"/>
        </w:rPr>
        <w:t>Após ateste a Nota</w:t>
      </w:r>
      <w:r w:rsidR="00422DBD" w:rsidRPr="00E75EE7">
        <w:rPr>
          <w:rFonts w:ascii="Arial" w:eastAsia="Adobe Fan Heiti Std B" w:hAnsi="Arial" w:cs="Arial"/>
          <w:lang w:val="pt-BR"/>
        </w:rPr>
        <w:t xml:space="preserve"> F</w:t>
      </w:r>
      <w:r w:rsidRPr="00E75EE7">
        <w:rPr>
          <w:rFonts w:ascii="Arial" w:eastAsia="Adobe Fan Heiti Std B" w:hAnsi="Arial" w:cs="Arial"/>
          <w:lang w:val="pt-BR"/>
        </w:rPr>
        <w:t>isca</w:t>
      </w:r>
      <w:r w:rsidR="00422DBD" w:rsidRPr="00E75EE7">
        <w:rPr>
          <w:rFonts w:ascii="Arial" w:eastAsia="Adobe Fan Heiti Std B" w:hAnsi="Arial" w:cs="Arial"/>
          <w:lang w:val="pt-BR"/>
        </w:rPr>
        <w:t>l</w:t>
      </w:r>
      <w:r w:rsidRPr="00E75EE7">
        <w:rPr>
          <w:rFonts w:ascii="Arial" w:eastAsia="Adobe Fan Heiti Std B" w:hAnsi="Arial" w:cs="Arial"/>
          <w:lang w:val="pt-BR"/>
        </w:rPr>
        <w:t>/</w:t>
      </w:r>
      <w:r w:rsidR="00422DBD" w:rsidRPr="00E75EE7">
        <w:rPr>
          <w:rFonts w:ascii="Arial" w:eastAsia="Adobe Fan Heiti Std B" w:hAnsi="Arial" w:cs="Arial"/>
          <w:lang w:val="pt-BR"/>
        </w:rPr>
        <w:t>F</w:t>
      </w:r>
      <w:r w:rsidRPr="00E75EE7">
        <w:rPr>
          <w:rFonts w:ascii="Arial" w:eastAsia="Adobe Fan Heiti Std B" w:hAnsi="Arial" w:cs="Arial"/>
          <w:lang w:val="pt-BR"/>
        </w:rPr>
        <w:t>atura ser</w:t>
      </w:r>
      <w:r w:rsidR="00422DBD" w:rsidRPr="00E75EE7">
        <w:rPr>
          <w:rFonts w:ascii="Arial" w:eastAsia="Adobe Fan Heiti Std B" w:hAnsi="Arial" w:cs="Arial"/>
          <w:lang w:val="pt-BR"/>
        </w:rPr>
        <w:t>á</w:t>
      </w:r>
      <w:r w:rsidRPr="00E75EE7">
        <w:rPr>
          <w:rFonts w:ascii="Arial" w:eastAsia="Adobe Fan Heiti Std B" w:hAnsi="Arial" w:cs="Arial"/>
          <w:lang w:val="pt-BR"/>
        </w:rPr>
        <w:t xml:space="preserve"> encaminhada para a área administrativa efetuar o pagamento, acompanhada do Relatório do Serviço, da documentação comprobatória das glosas ou de sua anulação. Toda documentação deverá ser aprovada e assinada pelo Preposto e pelo Fiscal. Os demais documentos de regularidade fiscal deverão ser anexados ao processo; </w:t>
      </w:r>
    </w:p>
    <w:p w14:paraId="473F6A6A" w14:textId="77777777" w:rsidR="00A118AE" w:rsidRPr="00E75EE7"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Nos casos em que houver erros e/ou incongruências nos valores apresentados na Nota Fiscal, esta será devolvida à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w:t>
      </w:r>
    </w:p>
    <w:p w14:paraId="66E239B3" w14:textId="77777777" w:rsidR="000F0440" w:rsidRPr="00E75EE7" w:rsidRDefault="00F15CFA"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P</w:t>
      </w:r>
      <w:r w:rsidR="000F0440" w:rsidRPr="00E75EE7">
        <w:rPr>
          <w:rFonts w:ascii="Arial" w:eastAsia="Adobe Fan Heiti Std B" w:hAnsi="Arial" w:cs="Arial"/>
          <w:lang w:val="pt-BR"/>
        </w:rPr>
        <w:t xml:space="preserve">ara que realize os ajustes necessários, tendo o prazo de pagamento e atesto reajustados para o início, ou seja, a Comissão de </w:t>
      </w:r>
      <w:r w:rsidR="00D1512C" w:rsidRPr="00E75EE7">
        <w:rPr>
          <w:rFonts w:ascii="Arial" w:eastAsia="Adobe Fan Heiti Std B" w:hAnsi="Arial" w:cs="Arial"/>
          <w:lang w:val="pt-BR"/>
        </w:rPr>
        <w:t>FISCALIZAÇÃO</w:t>
      </w:r>
      <w:r w:rsidR="000F0440" w:rsidRPr="00E75EE7">
        <w:rPr>
          <w:rFonts w:ascii="Arial" w:eastAsia="Adobe Fan Heiti Std B" w:hAnsi="Arial" w:cs="Arial"/>
          <w:lang w:val="pt-BR"/>
        </w:rPr>
        <w:t xml:space="preserve"> possuirá mais </w:t>
      </w:r>
      <w:r w:rsidR="00CC7CC9" w:rsidRPr="00E75EE7">
        <w:rPr>
          <w:rFonts w:ascii="Arial" w:eastAsia="Adobe Fan Heiti Std B" w:hAnsi="Arial" w:cs="Arial"/>
          <w:b/>
          <w:u w:val="single"/>
          <w:lang w:val="pt-BR"/>
        </w:rPr>
        <w:t>30</w:t>
      </w:r>
      <w:r w:rsidR="000F0440" w:rsidRPr="00E75EE7">
        <w:rPr>
          <w:rFonts w:ascii="Arial" w:eastAsia="Adobe Fan Heiti Std B" w:hAnsi="Arial" w:cs="Arial"/>
          <w:b/>
          <w:u w:val="single"/>
          <w:lang w:val="pt-BR"/>
        </w:rPr>
        <w:t xml:space="preserve"> (</w:t>
      </w:r>
      <w:r w:rsidR="00CC7CC9" w:rsidRPr="00E75EE7">
        <w:rPr>
          <w:rFonts w:ascii="Arial" w:eastAsia="Adobe Fan Heiti Std B" w:hAnsi="Arial" w:cs="Arial"/>
          <w:b/>
          <w:u w:val="single"/>
          <w:lang w:val="pt-BR"/>
        </w:rPr>
        <w:t>trinta</w:t>
      </w:r>
      <w:r w:rsidR="000F0440" w:rsidRPr="00E75EE7">
        <w:rPr>
          <w:rFonts w:ascii="Arial" w:eastAsia="Adobe Fan Heiti Std B" w:hAnsi="Arial" w:cs="Arial"/>
          <w:b/>
          <w:u w:val="single"/>
          <w:lang w:val="pt-BR"/>
        </w:rPr>
        <w:t>) dias</w:t>
      </w:r>
      <w:r w:rsidR="000F0440" w:rsidRPr="00E75EE7">
        <w:rPr>
          <w:rFonts w:ascii="Arial" w:eastAsia="Adobe Fan Heiti Std B" w:hAnsi="Arial" w:cs="Arial"/>
          <w:lang w:val="pt-BR"/>
        </w:rPr>
        <w:t xml:space="preserve"> para analisar e atestar</w:t>
      </w:r>
      <w:r w:rsidR="00422DBD" w:rsidRPr="00E75EE7">
        <w:rPr>
          <w:rFonts w:ascii="Arial" w:eastAsia="Adobe Fan Heiti Std B" w:hAnsi="Arial" w:cs="Arial"/>
          <w:lang w:val="pt-BR"/>
        </w:rPr>
        <w:t>,</w:t>
      </w:r>
      <w:r w:rsidRPr="00E75EE7">
        <w:rPr>
          <w:rFonts w:ascii="Arial" w:eastAsia="Adobe Fan Heiti Std B" w:hAnsi="Arial" w:cs="Arial"/>
          <w:lang w:val="pt-BR"/>
        </w:rPr>
        <w:t xml:space="preserve"> e</w:t>
      </w:r>
      <w:r w:rsidR="00A118AE" w:rsidRPr="00E75EE7">
        <w:rPr>
          <w:rFonts w:ascii="Arial" w:eastAsia="Adobe Fan Heiti Std B" w:hAnsi="Arial" w:cs="Arial"/>
          <w:lang w:val="pt-BR"/>
        </w:rPr>
        <w:t xml:space="preserve"> o pagamento ficará pendente até que seja sanado o problema ocorrido. Nesta hipótese, o prazo para o pagamento se iniciará após a regularização da situação ou reapresentação do documento fiscal, não acarretando qualquer tipo de ônus para a Prefeitura</w:t>
      </w:r>
      <w:r w:rsidR="000F0440" w:rsidRPr="00E75EE7">
        <w:rPr>
          <w:rFonts w:ascii="Arial" w:eastAsia="Adobe Fan Heiti Std B" w:hAnsi="Arial" w:cs="Arial"/>
          <w:lang w:val="pt-BR"/>
        </w:rPr>
        <w:t>;</w:t>
      </w:r>
    </w:p>
    <w:p w14:paraId="0FCC7606"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4" w:name="_Toc272252462"/>
      <w:bookmarkStart w:id="5" w:name="_Toc272505019"/>
      <w:bookmarkStart w:id="6" w:name="_Toc300741134"/>
      <w:bookmarkStart w:id="7" w:name="_Toc301436365"/>
      <w:bookmarkStart w:id="8" w:name="_Toc309393541"/>
      <w:bookmarkStart w:id="9" w:name="_Toc317243201"/>
      <w:bookmarkStart w:id="10" w:name="_Toc317781067"/>
      <w:bookmarkStart w:id="11" w:name="_Toc318805822"/>
      <w:r w:rsidRPr="00E75EE7">
        <w:rPr>
          <w:rFonts w:ascii="Arial" w:eastAsia="Adobe Fan Heiti Std B" w:hAnsi="Arial" w:cs="Arial"/>
          <w:lang w:val="pt-BR"/>
        </w:rPr>
        <w:t xml:space="preserve">A </w:t>
      </w:r>
      <w:r w:rsidR="00D1512C" w:rsidRPr="00E75EE7">
        <w:rPr>
          <w:rFonts w:ascii="Arial" w:eastAsia="Adobe Fan Heiti Std B" w:hAnsi="Arial" w:cs="Arial"/>
          <w:lang w:val="pt-BR"/>
        </w:rPr>
        <w:t>CONTRATANTE</w:t>
      </w:r>
      <w:r w:rsidRPr="00E75EE7">
        <w:rPr>
          <w:rFonts w:ascii="Arial" w:eastAsia="Adobe Fan Heiti Std B" w:hAnsi="Arial" w:cs="Arial"/>
          <w:lang w:val="pt-BR"/>
        </w:rPr>
        <w:t xml:space="preserve"> poderá deduzir da importância a pagar os valores correspondentes a multas ou indenizações devidas pela </w:t>
      </w:r>
      <w:r w:rsidR="00D1512C" w:rsidRPr="00E75EE7">
        <w:rPr>
          <w:rFonts w:ascii="Arial" w:eastAsia="Adobe Fan Heiti Std B" w:hAnsi="Arial" w:cs="Arial"/>
          <w:lang w:val="pt-BR"/>
        </w:rPr>
        <w:t>CONTRATADA</w:t>
      </w:r>
      <w:bookmarkEnd w:id="4"/>
      <w:bookmarkEnd w:id="5"/>
      <w:bookmarkEnd w:id="6"/>
      <w:bookmarkEnd w:id="7"/>
      <w:bookmarkEnd w:id="8"/>
      <w:bookmarkEnd w:id="9"/>
      <w:bookmarkEnd w:id="10"/>
      <w:bookmarkEnd w:id="11"/>
      <w:r w:rsidRPr="00E75EE7">
        <w:rPr>
          <w:rFonts w:ascii="Arial" w:eastAsia="Adobe Fan Heiti Std B" w:hAnsi="Arial" w:cs="Arial"/>
          <w:lang w:val="pt-BR"/>
        </w:rPr>
        <w:t>;</w:t>
      </w:r>
    </w:p>
    <w:p w14:paraId="31D89088"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12" w:name="_Toc272505022"/>
      <w:bookmarkStart w:id="13" w:name="_Toc300741144"/>
      <w:bookmarkStart w:id="14" w:name="_Toc301436375"/>
      <w:bookmarkStart w:id="15" w:name="_Toc309393549"/>
      <w:bookmarkStart w:id="16" w:name="_Toc317243209"/>
      <w:bookmarkStart w:id="17" w:name="_Toc317781075"/>
      <w:bookmarkStart w:id="18" w:name="_Toc318805830"/>
      <w:r w:rsidRPr="00E75EE7">
        <w:rPr>
          <w:rFonts w:ascii="Arial" w:eastAsia="Adobe Fan Heiti Std B" w:hAnsi="Arial" w:cs="Arial"/>
          <w:lang w:val="pt-BR"/>
        </w:rPr>
        <w:t xml:space="preserve">Observando o que estabelece a legislação vigente, por ocasião do pagamento, a </w:t>
      </w:r>
      <w:r w:rsidR="00D1512C" w:rsidRPr="00E75EE7">
        <w:rPr>
          <w:rFonts w:ascii="Arial" w:eastAsia="Adobe Fan Heiti Std B" w:hAnsi="Arial" w:cs="Arial"/>
          <w:lang w:val="pt-BR"/>
        </w:rPr>
        <w:t>CONTRATANTE</w:t>
      </w:r>
      <w:r w:rsidRPr="00E75EE7">
        <w:rPr>
          <w:rFonts w:ascii="Arial" w:eastAsia="Adobe Fan Heiti Std B" w:hAnsi="Arial" w:cs="Arial"/>
          <w:lang w:val="pt-BR"/>
        </w:rPr>
        <w:t>, na condição de substituta tributária, efetuará a retenção na fonte dos tributos devidos, tomando por base o valor total da respectiva nota fiscal</w:t>
      </w:r>
      <w:bookmarkEnd w:id="12"/>
      <w:bookmarkEnd w:id="13"/>
      <w:bookmarkEnd w:id="14"/>
      <w:bookmarkEnd w:id="15"/>
      <w:bookmarkEnd w:id="16"/>
      <w:bookmarkEnd w:id="17"/>
      <w:bookmarkEnd w:id="18"/>
      <w:r w:rsidRPr="00E75EE7">
        <w:rPr>
          <w:rFonts w:ascii="Arial" w:eastAsia="Adobe Fan Heiti Std B" w:hAnsi="Arial" w:cs="Arial"/>
          <w:lang w:val="pt-BR"/>
        </w:rPr>
        <w:t>;</w:t>
      </w:r>
    </w:p>
    <w:p w14:paraId="5C2D8EC4" w14:textId="77777777" w:rsidR="000F0440" w:rsidRPr="00E75EE7" w:rsidRDefault="00F15CFA"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19" w:name="_Toc309393550"/>
      <w:bookmarkStart w:id="20" w:name="_Toc317243210"/>
      <w:bookmarkStart w:id="21" w:name="_Toc317781076"/>
      <w:bookmarkStart w:id="22" w:name="_Toc318805831"/>
      <w:r w:rsidRPr="00E75EE7">
        <w:rPr>
          <w:rFonts w:ascii="Arial" w:eastAsia="Adobe Fan Heiti Std B" w:hAnsi="Arial" w:cs="Arial"/>
          <w:lang w:val="pt-BR"/>
        </w:rPr>
        <w:t>As demais clá</w:t>
      </w:r>
      <w:r w:rsidR="000F0440" w:rsidRPr="00E75EE7">
        <w:rPr>
          <w:rFonts w:ascii="Arial" w:eastAsia="Adobe Fan Heiti Std B" w:hAnsi="Arial" w:cs="Arial"/>
          <w:lang w:val="pt-BR"/>
        </w:rPr>
        <w:t>usulas de pagamento estarão previstas em CONTRATO.</w:t>
      </w:r>
    </w:p>
    <w:bookmarkEnd w:id="19"/>
    <w:bookmarkEnd w:id="20"/>
    <w:bookmarkEnd w:id="21"/>
    <w:bookmarkEnd w:id="22"/>
    <w:p w14:paraId="5ACADB7B" w14:textId="77777777" w:rsidR="00002FCE" w:rsidRPr="00E75EE7" w:rsidRDefault="00606C82" w:rsidP="001B09E2">
      <w:pPr>
        <w:pStyle w:val="Ttulo1"/>
        <w:numPr>
          <w:ilvl w:val="0"/>
          <w:numId w:val="33"/>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 xml:space="preserve">DAS OBRIGAÇÕES DA </w:t>
      </w:r>
      <w:r w:rsidR="00D1512C" w:rsidRPr="00E75EE7">
        <w:rPr>
          <w:rFonts w:ascii="Arial" w:eastAsia="Adobe Fan Heiti Std B" w:hAnsi="Arial" w:cs="Arial"/>
          <w:b/>
          <w:color w:val="auto"/>
          <w:sz w:val="24"/>
          <w:szCs w:val="24"/>
        </w:rPr>
        <w:t>CONTRATANTE</w:t>
      </w:r>
    </w:p>
    <w:p w14:paraId="3352D533" w14:textId="77777777" w:rsidR="00EE32E4"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bookmarkStart w:id="23" w:name="_Toc278316387"/>
      <w:r w:rsidRPr="00E75EE7">
        <w:rPr>
          <w:rFonts w:ascii="Arial" w:eastAsia="Adobe Fan Heiti Std B" w:hAnsi="Arial" w:cs="Arial"/>
          <w:lang w:val="pt-BR"/>
        </w:rPr>
        <w:t xml:space="preserve">Observar e fazer cumprir fielmente todas as obrigações assumidas pela CONTRATADA, de acordo com as </w:t>
      </w:r>
      <w:r w:rsidRPr="00E75EE7">
        <w:rPr>
          <w:rFonts w:ascii="Arial" w:eastAsia="Adobe Fan Heiti Std B" w:hAnsi="Arial" w:cs="Arial"/>
          <w:color w:val="auto"/>
          <w:lang w:val="pt-BR"/>
        </w:rPr>
        <w:t>cláusulas contratuais, os termos de sua proposta, bem como o que estabelece o Termo de Referência e seus Anexos;</w:t>
      </w:r>
    </w:p>
    <w:p w14:paraId="0BC9E55D"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r>
        <w:rPr>
          <w:rFonts w:ascii="Arial" w:eastAsia="Adobe Fan Heiti Std B" w:hAnsi="Arial" w:cs="Arial"/>
          <w:color w:val="auto"/>
          <w:lang w:val="pt-BR"/>
        </w:rPr>
        <w:t xml:space="preserve">Estar em dia com suas obrigações tributárias e previdenciárias de acordo com critérios e exigências estabelecidas conforme a Lei Nº9.717/98 ou alterações </w:t>
      </w:r>
      <w:r>
        <w:rPr>
          <w:rFonts w:ascii="Arial" w:eastAsia="Adobe Fan Heiti Std B" w:hAnsi="Arial" w:cs="Arial"/>
          <w:color w:val="auto"/>
          <w:lang w:val="pt-BR"/>
        </w:rPr>
        <w:lastRenderedPageBreak/>
        <w:t>posteriores;</w:t>
      </w:r>
    </w:p>
    <w:p w14:paraId="5B70E079"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r w:rsidRPr="00E75EE7">
        <w:rPr>
          <w:rFonts w:ascii="Arial" w:eastAsia="Adobe Fan Heiti Std B" w:hAnsi="Arial" w:cs="Arial"/>
          <w:color w:val="auto"/>
          <w:lang w:val="pt-BR"/>
        </w:rPr>
        <w:t>Receber o objeto no prazo e condições estabelecidas e seus Anexos;</w:t>
      </w:r>
    </w:p>
    <w:p w14:paraId="14606AEF"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Prestar as informações e os esclarecimentos que venham a ser solicitados pela CONTRATADA;</w:t>
      </w:r>
    </w:p>
    <w:p w14:paraId="51F318A8"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24" w:name="_Toc272252546"/>
      <w:bookmarkStart w:id="25" w:name="_Toc272505133"/>
      <w:bookmarkStart w:id="26" w:name="_Toc300741237"/>
      <w:bookmarkStart w:id="27" w:name="_Toc301436468"/>
      <w:bookmarkStart w:id="28" w:name="_Toc320871112"/>
      <w:bookmarkStart w:id="29" w:name="_Toc444164225"/>
      <w:bookmarkStart w:id="30" w:name="_Toc444164799"/>
      <w:r w:rsidRPr="00E75EE7">
        <w:rPr>
          <w:rFonts w:ascii="Arial" w:eastAsia="Adobe Fan Heiti Std B" w:hAnsi="Arial" w:cs="Arial"/>
          <w:lang w:val="pt-BR"/>
        </w:rPr>
        <w:t>Proporcionar as condições necessárias para que a CONTRATADA possa cumprir o que estabelecem o CONTRATO</w:t>
      </w:r>
      <w:bookmarkEnd w:id="24"/>
      <w:bookmarkEnd w:id="25"/>
      <w:bookmarkEnd w:id="26"/>
      <w:bookmarkEnd w:id="27"/>
      <w:bookmarkEnd w:id="28"/>
      <w:bookmarkEnd w:id="29"/>
      <w:bookmarkEnd w:id="30"/>
      <w:r w:rsidRPr="00E75EE7">
        <w:rPr>
          <w:rFonts w:ascii="Arial" w:eastAsia="Adobe Fan Heiti Std B" w:hAnsi="Arial" w:cs="Arial"/>
          <w:lang w:val="pt-BR"/>
        </w:rPr>
        <w:t>;</w:t>
      </w:r>
    </w:p>
    <w:p w14:paraId="7605C9F5"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31" w:name="_Toc272252550"/>
      <w:bookmarkStart w:id="32" w:name="_Toc272505137"/>
      <w:bookmarkStart w:id="33" w:name="_Toc300741242"/>
      <w:bookmarkStart w:id="34" w:name="_Toc301436473"/>
      <w:bookmarkStart w:id="35" w:name="_Toc320871117"/>
      <w:bookmarkStart w:id="36" w:name="_Toc444164230"/>
      <w:bookmarkStart w:id="37" w:name="_Toc444164804"/>
      <w:r w:rsidRPr="00E75EE7">
        <w:rPr>
          <w:rFonts w:ascii="Arial" w:eastAsia="Adobe Fan Heiti Std B" w:hAnsi="Arial" w:cs="Arial"/>
          <w:lang w:val="pt-BR"/>
        </w:rPr>
        <w:t>Notificar a CONTRATADA, por escrito, sobre as imperfeições, as falhas, os defeitos, os maus funcionamentos e demais irregularidades constatadas no sistema, inclusive nos serviços de assistência técnica, a fim de serem tomadas as providências cabíveis para correção do que for notificado</w:t>
      </w:r>
      <w:bookmarkEnd w:id="31"/>
      <w:bookmarkEnd w:id="32"/>
      <w:bookmarkEnd w:id="33"/>
      <w:bookmarkEnd w:id="34"/>
      <w:bookmarkEnd w:id="35"/>
      <w:bookmarkEnd w:id="36"/>
      <w:bookmarkEnd w:id="37"/>
      <w:r w:rsidRPr="00E75EE7">
        <w:rPr>
          <w:rFonts w:ascii="Arial" w:eastAsia="Adobe Fan Heiti Std B" w:hAnsi="Arial" w:cs="Arial"/>
          <w:lang w:val="pt-BR"/>
        </w:rPr>
        <w:t>;</w:t>
      </w:r>
    </w:p>
    <w:p w14:paraId="5721AF8B"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38" w:name="_Toc272252551"/>
      <w:bookmarkStart w:id="39" w:name="_Toc272505138"/>
      <w:bookmarkStart w:id="40" w:name="_Toc300741243"/>
      <w:bookmarkStart w:id="41" w:name="_Toc301436474"/>
      <w:bookmarkStart w:id="42" w:name="_Toc320871118"/>
      <w:bookmarkStart w:id="43" w:name="_Toc444164231"/>
      <w:bookmarkStart w:id="44" w:name="_Toc444164805"/>
      <w:r w:rsidRPr="00E75EE7">
        <w:rPr>
          <w:rFonts w:ascii="Arial" w:eastAsia="Adobe Fan Heiti Std B" w:hAnsi="Arial" w:cs="Arial"/>
          <w:lang w:val="pt-BR"/>
        </w:rPr>
        <w:t>Permitir a entrada dos funcionários da CONTRATADA, desde que devidamente identificados, garantindo o pleno acesso aos equipamentos, bem como fornecendo todos os meios necessários à execução dos serviços</w:t>
      </w:r>
      <w:bookmarkEnd w:id="38"/>
      <w:bookmarkEnd w:id="39"/>
      <w:bookmarkEnd w:id="40"/>
      <w:bookmarkEnd w:id="41"/>
      <w:bookmarkEnd w:id="42"/>
      <w:bookmarkEnd w:id="43"/>
      <w:bookmarkEnd w:id="44"/>
      <w:r w:rsidRPr="00E75EE7">
        <w:rPr>
          <w:rFonts w:ascii="Arial" w:eastAsia="Adobe Fan Heiti Std B" w:hAnsi="Arial" w:cs="Arial"/>
          <w:lang w:val="pt-BR"/>
        </w:rPr>
        <w:t>;</w:t>
      </w:r>
    </w:p>
    <w:p w14:paraId="425844EF"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45" w:name="_Toc272252553"/>
      <w:bookmarkStart w:id="46" w:name="_Toc272505140"/>
      <w:bookmarkStart w:id="47" w:name="_Toc300741245"/>
      <w:bookmarkStart w:id="48" w:name="_Toc301436476"/>
      <w:bookmarkStart w:id="49" w:name="_Toc309393652"/>
      <w:bookmarkStart w:id="50" w:name="_Toc317243303"/>
      <w:bookmarkStart w:id="51" w:name="_Toc317781169"/>
      <w:bookmarkStart w:id="52" w:name="_Toc318805924"/>
      <w:r w:rsidRPr="00E75EE7">
        <w:rPr>
          <w:rFonts w:ascii="Arial" w:eastAsia="Adobe Fan Heiti Std B" w:hAnsi="Arial" w:cs="Arial"/>
          <w:lang w:val="pt-BR"/>
        </w:rPr>
        <w:t>Acompanhar e fiscalizar o cumprimento das obrigações da CONTRATADA por meio de uma FISCALIZAÇÃO;</w:t>
      </w:r>
    </w:p>
    <w:bookmarkEnd w:id="45"/>
    <w:bookmarkEnd w:id="46"/>
    <w:bookmarkEnd w:id="47"/>
    <w:bookmarkEnd w:id="48"/>
    <w:bookmarkEnd w:id="49"/>
    <w:bookmarkEnd w:id="50"/>
    <w:bookmarkEnd w:id="51"/>
    <w:bookmarkEnd w:id="52"/>
    <w:p w14:paraId="4F594BB5"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Aplicar à CONTRATADA as penalidades contratuais e regulamentares cabíveis, garantidos o contraditório e a ampla defesa;</w:t>
      </w:r>
    </w:p>
    <w:p w14:paraId="2FBA3227"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53" w:name="_Toc272252548"/>
      <w:bookmarkStart w:id="54" w:name="_Toc272505135"/>
      <w:bookmarkStart w:id="55" w:name="_Toc300741240"/>
      <w:bookmarkStart w:id="56" w:name="_Toc301436471"/>
      <w:bookmarkStart w:id="57" w:name="_Toc320871115"/>
      <w:bookmarkStart w:id="58" w:name="_Toc444164228"/>
      <w:bookmarkStart w:id="59" w:name="_Toc444164802"/>
      <w:r w:rsidRPr="00E75EE7">
        <w:rPr>
          <w:rFonts w:ascii="Arial" w:eastAsia="Adobe Fan Heiti Std B" w:hAnsi="Arial" w:cs="Arial"/>
          <w:lang w:val="pt-BR"/>
        </w:rPr>
        <w:t>Atestar as Notas Fiscais/Faturas desde que tenham sido entregues como determina este CONTRATO, verificar os relatórios apresentados, encaminhar as Notas Fiscais e/ou Faturas, devidamente atestadas, para pagamento no prazo determinado</w:t>
      </w:r>
      <w:bookmarkEnd w:id="53"/>
      <w:bookmarkEnd w:id="54"/>
      <w:bookmarkEnd w:id="55"/>
      <w:bookmarkEnd w:id="56"/>
      <w:bookmarkEnd w:id="57"/>
      <w:bookmarkEnd w:id="58"/>
      <w:bookmarkEnd w:id="59"/>
      <w:r w:rsidRPr="00E75EE7">
        <w:rPr>
          <w:rFonts w:ascii="Arial" w:eastAsia="Adobe Fan Heiti Std B" w:hAnsi="Arial" w:cs="Arial"/>
          <w:lang w:val="pt-BR"/>
        </w:rPr>
        <w:t>;</w:t>
      </w:r>
    </w:p>
    <w:p w14:paraId="1522BC04"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color w:val="auto"/>
          <w:lang w:val="pt-BR"/>
        </w:rPr>
        <w:t xml:space="preserve">Efetuar as retenções tributárias devidas sobre o valor da fatura de serviços da </w:t>
      </w:r>
      <w:r w:rsidRPr="00E75EE7">
        <w:rPr>
          <w:rFonts w:ascii="Arial" w:eastAsia="Adobe Fan Heiti Std B" w:hAnsi="Arial" w:cs="Arial"/>
          <w:lang w:val="pt-BR"/>
        </w:rPr>
        <w:t>CONTRATADA;</w:t>
      </w:r>
      <w:bookmarkEnd w:id="23"/>
    </w:p>
    <w:p w14:paraId="7093A19E" w14:textId="77777777" w:rsidR="00EE32E4" w:rsidRPr="00E75EE7" w:rsidRDefault="00EE32E4" w:rsidP="001B09E2">
      <w:pPr>
        <w:pStyle w:val="Ttulo1"/>
        <w:numPr>
          <w:ilvl w:val="0"/>
          <w:numId w:val="33"/>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DAS OBRIGAÇÕES DA CONTRATADA</w:t>
      </w:r>
    </w:p>
    <w:p w14:paraId="13B88442" w14:textId="77777777" w:rsidR="00CA30D1" w:rsidRPr="00CA30D1" w:rsidRDefault="00CA30D1" w:rsidP="00CA30D1">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CA30D1">
        <w:rPr>
          <w:rFonts w:ascii="Arial" w:eastAsia="Adobe Fan Heiti Std B" w:hAnsi="Arial" w:cs="Arial"/>
          <w:color w:val="auto"/>
          <w:lang w:val="pt-BR"/>
        </w:rPr>
        <w:t>Realizar o pagamento ao ECAD (Escritório Central de Arrecadação e</w:t>
      </w:r>
    </w:p>
    <w:p w14:paraId="510FFBD5" w14:textId="67EE52A2" w:rsidR="005571CA" w:rsidRPr="00CA30D1" w:rsidRDefault="00CA30D1" w:rsidP="00CA30D1">
      <w:pPr>
        <w:pStyle w:val="Padro"/>
        <w:widowControl w:val="0"/>
        <w:tabs>
          <w:tab w:val="clear" w:pos="708"/>
          <w:tab w:val="left" w:pos="0"/>
        </w:tabs>
        <w:spacing w:before="120" w:after="120" w:line="360" w:lineRule="auto"/>
        <w:ind w:left="105"/>
        <w:jc w:val="both"/>
        <w:rPr>
          <w:rFonts w:ascii="Arial" w:eastAsia="Adobe Fan Heiti Std B" w:hAnsi="Arial" w:cs="Arial"/>
          <w:color w:val="auto"/>
          <w:lang w:val="pt-BR"/>
        </w:rPr>
      </w:pPr>
      <w:r w:rsidRPr="00CA30D1">
        <w:rPr>
          <w:rFonts w:ascii="Arial" w:eastAsia="Adobe Fan Heiti Std B" w:hAnsi="Arial" w:cs="Arial"/>
          <w:color w:val="auto"/>
          <w:lang w:val="pt-BR"/>
        </w:rPr>
        <w:t>Distribuição), no caso de utilização de Músicas populares</w:t>
      </w:r>
      <w:r w:rsidR="005571CA" w:rsidRPr="00CA30D1">
        <w:rPr>
          <w:rFonts w:ascii="Arial" w:eastAsia="Adobe Fan Heiti Std B" w:hAnsi="Arial" w:cs="Arial"/>
          <w:color w:val="auto"/>
          <w:lang w:val="pt-BR"/>
        </w:rPr>
        <w:t>;</w:t>
      </w:r>
    </w:p>
    <w:p w14:paraId="69195135" w14:textId="6008EA43"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E75EE7">
        <w:rPr>
          <w:rFonts w:ascii="Arial" w:eastAsia="Adobe Fan Heiti Std B" w:hAnsi="Arial" w:cs="Arial"/>
          <w:lang w:val="pt-BR"/>
        </w:rPr>
        <w:t xml:space="preserve">Executar os serviços conforme especificações </w:t>
      </w:r>
      <w:r w:rsidRPr="00E75EE7">
        <w:rPr>
          <w:rFonts w:ascii="Arial" w:eastAsia="Adobe Fan Heiti Std B" w:hAnsi="Arial" w:cs="Arial"/>
          <w:color w:val="auto"/>
          <w:lang w:val="pt-BR"/>
        </w:rPr>
        <w:t xml:space="preserve">deste Termo de referência e seus Anexos, bem como o de sua proposta, com a alocação dos empregados </w:t>
      </w:r>
      <w:r w:rsidRPr="00E75EE7">
        <w:rPr>
          <w:rFonts w:ascii="Arial" w:eastAsia="Adobe Fan Heiti Std B" w:hAnsi="Arial" w:cs="Arial"/>
          <w:color w:val="auto"/>
          <w:lang w:val="pt-BR"/>
        </w:rPr>
        <w:lastRenderedPageBreak/>
        <w:t>necessários ao perfeito cumprimento das cláusulas contratuais;</w:t>
      </w:r>
    </w:p>
    <w:p w14:paraId="0B4D3F84"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bookmarkStart w:id="60" w:name="_Toc272252518"/>
      <w:bookmarkStart w:id="61" w:name="_Toc272505104"/>
      <w:bookmarkStart w:id="62" w:name="_Toc300741207"/>
      <w:bookmarkStart w:id="63" w:name="_Toc301436438"/>
      <w:bookmarkStart w:id="64" w:name="_Toc320871082"/>
      <w:bookmarkStart w:id="65" w:name="_Toc444164201"/>
      <w:bookmarkStart w:id="66" w:name="_Toc444164775"/>
      <w:proofErr w:type="spellStart"/>
      <w:r w:rsidRPr="00E75EE7">
        <w:rPr>
          <w:rFonts w:ascii="Arial" w:eastAsia="Adobe Fan Heiti Std B" w:hAnsi="Arial" w:cs="Arial"/>
          <w:color w:val="auto"/>
          <w:lang w:val="pt-BR"/>
        </w:rPr>
        <w:t>Fornecer</w:t>
      </w:r>
      <w:proofErr w:type="spellEnd"/>
      <w:r w:rsidRPr="00E75EE7">
        <w:rPr>
          <w:rFonts w:ascii="Arial" w:eastAsia="Adobe Fan Heiti Std B" w:hAnsi="Arial" w:cs="Arial"/>
          <w:color w:val="auto"/>
          <w:lang w:val="pt-BR"/>
        </w:rPr>
        <w:t xml:space="preserve"> as devidas Notas Fiscais/Faturas aderentes aos serviços, nos termos da lei e cumprir todas as obrigações fiscais decorrentes da execução do CONTRATO, responsabilizando-se por quaisquer infrações fiscais daí advindas, desde que a infração fiscal tenha resultado de obrigação da CONTRATADA</w:t>
      </w:r>
      <w:bookmarkEnd w:id="60"/>
      <w:bookmarkEnd w:id="61"/>
      <w:bookmarkEnd w:id="62"/>
      <w:bookmarkEnd w:id="63"/>
      <w:bookmarkEnd w:id="64"/>
      <w:bookmarkEnd w:id="65"/>
      <w:bookmarkEnd w:id="66"/>
      <w:r w:rsidRPr="00E75EE7">
        <w:rPr>
          <w:rFonts w:ascii="Arial" w:eastAsia="Adobe Fan Heiti Std B" w:hAnsi="Arial" w:cs="Arial"/>
          <w:color w:val="auto"/>
          <w:lang w:val="pt-BR"/>
        </w:rPr>
        <w:t>;</w:t>
      </w:r>
    </w:p>
    <w:p w14:paraId="2D8A5597"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E75EE7">
        <w:rPr>
          <w:rFonts w:ascii="Arial" w:eastAsia="Adobe Fan Heiti Std B" w:hAnsi="Arial" w:cs="Arial"/>
          <w:color w:val="auto"/>
          <w:lang w:val="pt-BR"/>
        </w:rPr>
        <w:t>Entregar as documentações eventualmente solicitadas pela CONTRATANTE nos prazos definidos neste Termo de Referência e seus Anexos;</w:t>
      </w:r>
    </w:p>
    <w:p w14:paraId="2F0242E5"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Participar das reuniões sempre que necessário e prestar esclarecimentos à CONTRATANTE sempre que solicitado;</w:t>
      </w:r>
    </w:p>
    <w:p w14:paraId="04CD1826"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Dimensionar seus esforços de modo a atender aos prazos previstos no cronograma aprovado pela CONTRATANTE;</w:t>
      </w:r>
    </w:p>
    <w:p w14:paraId="4B240BD2"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Comunicar à CONTRATANTE, no prazo de até 48 (quarenta e oito) horas que antecedem ao evento, os motivos que impossibilitem o cumprimento do prazo previsto, com a devida comprovação, sem prejuízo da aplicação das penalidades cabíveis, propondo as ações corretivas necessárias;</w:t>
      </w:r>
    </w:p>
    <w:p w14:paraId="40E662F6"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Comunicar por escrito à CONTRATANTE a existência de impedimento para a execução do CONTRATO, informando imediatamente e fundamentando a inviabilidade;</w:t>
      </w:r>
    </w:p>
    <w:p w14:paraId="616F51E1"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Comunicar à CONTRATANTE, por escrito, quaisquer anormalidades, que ponham em risco o êxito e o cumprimento dos prazos de fornecimento dos serviços e materiais, propondo as ações corretivas necessárias;</w:t>
      </w:r>
    </w:p>
    <w:p w14:paraId="06A50EC4"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Prestar as informações e esclarecimentos relativos ao objeto desta contratação que venham a ser solicitados pela CONTRATANTE </w:t>
      </w:r>
      <w:r w:rsidRPr="00E75EE7">
        <w:rPr>
          <w:rFonts w:ascii="Arial" w:eastAsia="Adobe Fan Heiti Std B" w:hAnsi="Arial" w:cs="Arial"/>
          <w:b/>
          <w:u w:val="single"/>
          <w:lang w:val="pt-BR"/>
        </w:rPr>
        <w:t>no prazo de 05 (cinco) dias úteis</w:t>
      </w:r>
      <w:r w:rsidRPr="00E75EE7">
        <w:rPr>
          <w:rFonts w:ascii="Arial" w:eastAsia="Adobe Fan Heiti Std B" w:hAnsi="Arial" w:cs="Arial"/>
          <w:lang w:val="pt-BR"/>
        </w:rPr>
        <w:t>;</w:t>
      </w:r>
    </w:p>
    <w:p w14:paraId="05342982"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bookmarkStart w:id="67" w:name="_Toc272252515"/>
      <w:bookmarkStart w:id="68" w:name="_Toc272505101"/>
      <w:bookmarkStart w:id="69" w:name="_Toc300741204"/>
      <w:bookmarkStart w:id="70" w:name="_Toc301436435"/>
      <w:bookmarkStart w:id="71" w:name="_Toc320871079"/>
      <w:bookmarkStart w:id="72" w:name="_Toc444164199"/>
      <w:bookmarkStart w:id="73" w:name="_Toc444164773"/>
      <w:r w:rsidRPr="00E75EE7">
        <w:rPr>
          <w:rFonts w:ascii="Arial" w:eastAsia="Adobe Fan Heiti Std B" w:hAnsi="Arial" w:cs="Arial"/>
          <w:lang w:val="pt-BR"/>
        </w:rPr>
        <w:t>Cumprir e fazer cumprir as normas de segurança e saúde do trabalho, previstas na legislação pertinente</w:t>
      </w:r>
      <w:bookmarkEnd w:id="67"/>
      <w:bookmarkEnd w:id="68"/>
      <w:bookmarkEnd w:id="69"/>
      <w:bookmarkEnd w:id="70"/>
      <w:bookmarkEnd w:id="71"/>
      <w:bookmarkEnd w:id="72"/>
      <w:bookmarkEnd w:id="73"/>
      <w:r w:rsidRPr="00E75EE7">
        <w:rPr>
          <w:rFonts w:ascii="Arial" w:eastAsia="Adobe Fan Heiti Std B" w:hAnsi="Arial" w:cs="Arial"/>
          <w:lang w:val="pt-BR"/>
        </w:rPr>
        <w:t>;</w:t>
      </w:r>
    </w:p>
    <w:p w14:paraId="3D290B76"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Responsabilizar-se por todas as obrigações trabalhistas, cíveis, sociais, previdenciárias, tributárias e as demais previstas na legislação específica, relacionadas à execução dos serviços, originalmente ou vinculada por prevenção, </w:t>
      </w:r>
      <w:r w:rsidRPr="00E75EE7">
        <w:rPr>
          <w:rFonts w:ascii="Arial" w:eastAsia="Adobe Fan Heiti Std B" w:hAnsi="Arial" w:cs="Arial"/>
          <w:lang w:val="pt-BR"/>
        </w:rPr>
        <w:lastRenderedPageBreak/>
        <w:t>conexão ou continência cuja inadimplência não transfere responsabilidade à CONTRATANTE;</w:t>
      </w:r>
    </w:p>
    <w:p w14:paraId="6AA98049" w14:textId="77777777" w:rsidR="00EE32E4" w:rsidRPr="004309E0"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4309E0">
        <w:rPr>
          <w:rFonts w:ascii="Arial" w:eastAsia="Adobe Fan Heiti Std B" w:hAnsi="Arial" w:cs="Arial"/>
          <w:color w:val="auto"/>
          <w:lang w:val="pt-BR"/>
        </w:rPr>
        <w:t>Não permitir a utilização de qualquer trabalho de menor 16 (dezesseis) anos, exceto na condição de aprendiz para os maiores de 14 (quatorze) anos; nem permitir a utilização do trabalho do menor de 18 (dezoito) anos em trabalho noturno, perigoso ou insalubre;</w:t>
      </w:r>
    </w:p>
    <w:p w14:paraId="03AB693C"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Não utilizar, nem divulgar ou reproduzir os normativos, documentos e materiais encaminhados pela CONTRATANTE fora dos serviços CONTRATADOS;</w:t>
      </w:r>
    </w:p>
    <w:p w14:paraId="61F0C7CF"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Não utilizar a marca da CONTRATANTE em quaisquer atividades de divulgação profissional, por exemplo, em cartões de visita, anúncios e impressos sem prévia autorização da CONTRATANTE;</w:t>
      </w:r>
    </w:p>
    <w:p w14:paraId="6D2E460F"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Não veicular publicidade ou qualquer informação quanto à prestação do objeto desta contratação sem prévia autorização da CONTRATANTE;</w:t>
      </w:r>
    </w:p>
    <w:p w14:paraId="2342A2F0" w14:textId="77777777" w:rsidR="00A15E33"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Manter, durante toda a execução do CONTRATO, compatibilidade com as obrigações assumidas, todas as condições de habilitação e qualificação exigidas na licitação, sob pena de aplicação das penalidades;</w:t>
      </w:r>
    </w:p>
    <w:p w14:paraId="4E71A3D5" w14:textId="77777777" w:rsidR="00EE32E4" w:rsidRPr="00A15E33"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proofErr w:type="spellStart"/>
      <w:r w:rsidRPr="00A15E33">
        <w:rPr>
          <w:rFonts w:ascii="Arial" w:eastAsia="Adobe Fan Heiti Std B" w:hAnsi="Arial" w:cs="Arial"/>
          <w:lang w:val="pt-BR"/>
        </w:rPr>
        <w:t>Fornecer</w:t>
      </w:r>
      <w:proofErr w:type="spellEnd"/>
      <w:r w:rsidRPr="00A15E33">
        <w:rPr>
          <w:rFonts w:ascii="Arial" w:eastAsia="Adobe Fan Heiti Std B" w:hAnsi="Arial" w:cs="Arial"/>
          <w:lang w:val="pt-BR"/>
        </w:rPr>
        <w:t xml:space="preserve"> as devidas Notas Fiscais/Faturas, nos termos da lei e cumprir todas as obrigações fiscais decorrentes da execução do CONTRATO, responsabilizando-se por quaisquer infrações fiscais daí advindas, desde que a infração fiscal tenha resultado de obrigação da CONTRATADA:</w:t>
      </w:r>
    </w:p>
    <w:p w14:paraId="78A709A1" w14:textId="77777777" w:rsidR="00EE32E4" w:rsidRPr="00E75EE7" w:rsidRDefault="00A15E33"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Pr>
          <w:rFonts w:ascii="Arial" w:eastAsia="Adobe Fan Heiti Std B" w:hAnsi="Arial" w:cs="Arial"/>
          <w:lang w:val="pt-BR"/>
        </w:rPr>
        <w:t xml:space="preserve"> </w:t>
      </w:r>
      <w:r w:rsidR="00EE32E4" w:rsidRPr="00E75EE7">
        <w:rPr>
          <w:rFonts w:ascii="Arial" w:eastAsia="Adobe Fan Heiti Std B" w:hAnsi="Arial" w:cs="Arial"/>
          <w:lang w:val="pt-BR"/>
        </w:rPr>
        <w:t xml:space="preserve">Fornecer o técnico de som e iluminação para execução da apresentação do artista. </w:t>
      </w:r>
    </w:p>
    <w:p w14:paraId="3B294ADE" w14:textId="77777777" w:rsidR="00EE32E4" w:rsidRPr="00E75EE7" w:rsidRDefault="00EE32E4" w:rsidP="001E795B">
      <w:pPr>
        <w:pStyle w:val="Ttulo1"/>
        <w:numPr>
          <w:ilvl w:val="0"/>
          <w:numId w:val="37"/>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 SUBCONTRATAÇÃO</w:t>
      </w:r>
    </w:p>
    <w:p w14:paraId="3A29F759"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A CONTRATADA não poderá subcontratar/subempreitar parcialmente ou totalmente os serviços a ela adjudicados.</w:t>
      </w:r>
    </w:p>
    <w:p w14:paraId="7702DCDB" w14:textId="77777777" w:rsidR="00EE32E4" w:rsidRPr="00E75EE7" w:rsidRDefault="00EE32E4" w:rsidP="001E795B">
      <w:pPr>
        <w:pStyle w:val="Ttulo1"/>
        <w:numPr>
          <w:ilvl w:val="0"/>
          <w:numId w:val="37"/>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DO CONTROLE E FISCALIZAÇÃO DO CONTRATO</w:t>
      </w:r>
    </w:p>
    <w:p w14:paraId="43DFC15C"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O acompanhamento e a FISCALIZAÇÃO da execução do CONTRATO consistem na verificação da conformidade da prestação dos serviços, dos materiais, </w:t>
      </w:r>
      <w:r w:rsidRPr="00E75EE7">
        <w:rPr>
          <w:rFonts w:ascii="Arial" w:eastAsia="Adobe Fan Heiti Std B" w:hAnsi="Arial" w:cs="Arial"/>
          <w:lang w:val="pt-BR"/>
        </w:rPr>
        <w:lastRenderedPageBreak/>
        <w:t xml:space="preserve">técnicas e equipamentos empregados, de forma a assegurar o perfeito cumprimento do ajuste, que serão exercidos por um ou mais representantes da CONTRATANTE, especialmente designados, na forma dos </w:t>
      </w:r>
      <w:proofErr w:type="spellStart"/>
      <w:r w:rsidRPr="00E75EE7">
        <w:rPr>
          <w:rFonts w:ascii="Arial" w:eastAsia="Adobe Fan Heiti Std B" w:hAnsi="Arial" w:cs="Arial"/>
          <w:lang w:val="pt-BR"/>
        </w:rPr>
        <w:t>arts</w:t>
      </w:r>
      <w:proofErr w:type="spellEnd"/>
      <w:r w:rsidRPr="00E75EE7">
        <w:rPr>
          <w:rFonts w:ascii="Arial" w:eastAsia="Adobe Fan Heiti Std B" w:hAnsi="Arial" w:cs="Arial"/>
          <w:lang w:val="pt-BR"/>
        </w:rPr>
        <w:t>. 117 e 140 da Lei nº 14.133/2021;</w:t>
      </w:r>
    </w:p>
    <w:p w14:paraId="7A09AD60"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A CONTRATANTE exercerá a FISCALIZAÇÃO dos serviços através da COMISSÃO DE FISCALIZAÇÃO designada para este fim, sem reduzir nem excluir a responsabilidade da CONTRATADA, na execução e responsabilidades de sua atividade;</w:t>
      </w:r>
    </w:p>
    <w:p w14:paraId="604D3C9A"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Independentemente da designação da FISCALIZAÇÃO dos serviços, poderão ser CONTRATADAS pela CONTRATANTE, técnicos ou firmas especializadas para apoio da mesma, embora a ela subordinados;</w:t>
      </w:r>
    </w:p>
    <w:p w14:paraId="0E1ABC2F" w14:textId="58FF7688"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rPr>
      </w:pPr>
      <w:r w:rsidRPr="00E75EE7">
        <w:rPr>
          <w:rFonts w:ascii="Arial" w:eastAsia="Adobe Fan Heiti Std B" w:hAnsi="Arial" w:cs="Arial"/>
        </w:rPr>
        <w:t xml:space="preserve">Compete </w:t>
      </w:r>
      <w:proofErr w:type="spellStart"/>
      <w:r w:rsidRPr="00E75EE7">
        <w:rPr>
          <w:rFonts w:ascii="Arial" w:eastAsia="Adobe Fan Heiti Std B" w:hAnsi="Arial" w:cs="Arial"/>
        </w:rPr>
        <w:t>esp</w:t>
      </w:r>
      <w:r w:rsidR="0087155A">
        <w:rPr>
          <w:rFonts w:ascii="Arial" w:eastAsia="Adobe Fan Heiti Std B" w:hAnsi="Arial" w:cs="Arial"/>
        </w:rPr>
        <w:t>e</w:t>
      </w:r>
      <w:r w:rsidRPr="00E75EE7">
        <w:rPr>
          <w:rFonts w:ascii="Arial" w:eastAsia="Adobe Fan Heiti Std B" w:hAnsi="Arial" w:cs="Arial"/>
        </w:rPr>
        <w:t>c</w:t>
      </w:r>
      <w:r w:rsidR="001C2455">
        <w:rPr>
          <w:rFonts w:ascii="Arial" w:eastAsia="Adobe Fan Heiti Std B" w:hAnsi="Arial" w:cs="Arial"/>
        </w:rPr>
        <w:t>i</w:t>
      </w:r>
      <w:r w:rsidRPr="00E75EE7">
        <w:rPr>
          <w:rFonts w:ascii="Arial" w:eastAsia="Adobe Fan Heiti Std B" w:hAnsi="Arial" w:cs="Arial"/>
        </w:rPr>
        <w:t>ficamente</w:t>
      </w:r>
      <w:proofErr w:type="spellEnd"/>
      <w:r w:rsidRPr="00E75EE7">
        <w:rPr>
          <w:rFonts w:ascii="Arial" w:eastAsia="Adobe Fan Heiti Std B" w:hAnsi="Arial" w:cs="Arial"/>
        </w:rPr>
        <w:t xml:space="preserve"> à FISCALIZAÇÃO: </w:t>
      </w:r>
    </w:p>
    <w:p w14:paraId="32B2218E"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Indicar à CONTRATADA todos os elementos indispensáveis ao início dos serviços; </w:t>
      </w:r>
    </w:p>
    <w:p w14:paraId="76BE0D30"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E75EE7">
        <w:rPr>
          <w:rFonts w:ascii="Arial" w:eastAsia="Adobe Fan Heiti Std B" w:hAnsi="Arial" w:cs="Arial"/>
          <w:color w:val="auto"/>
          <w:lang w:val="pt-BR"/>
        </w:rPr>
        <w:t xml:space="preserve">Exigir da CONTRATADA o cumprimento integral do estabelecido no Termo de Referência e seus Anexos; </w:t>
      </w:r>
    </w:p>
    <w:p w14:paraId="740CEB03"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Exigir o cumprimento integral dos Projetos, Detalhes, Especificações e Normas Técnicas da ABNT, e outras porventura aplicáveis; </w:t>
      </w:r>
    </w:p>
    <w:p w14:paraId="2EA0C69B"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Rejeitar todo e qualquer material de má qualidade ou não especificado e estipular o prazo para sua retirada; </w:t>
      </w:r>
    </w:p>
    <w:p w14:paraId="68EFED2A"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Exigir a imediata substituição de especialistas, prepostos, técnicos ou qualquer outro funcionário que não correspondam tecnicamente ou disciplinarmente às necessidades dos serviços; </w:t>
      </w:r>
    </w:p>
    <w:p w14:paraId="576A61B0"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Esclarecer prontamente as dúvidas que lhes sejam apresentadas pela CONTRATADA; </w:t>
      </w:r>
    </w:p>
    <w:p w14:paraId="27327953"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Expedir por escrito, as determinações e comunicações dirigidas à CONTRATADA; </w:t>
      </w:r>
    </w:p>
    <w:p w14:paraId="56653D91"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Autorizar as providências necessárias junto a terceiros; </w:t>
      </w:r>
    </w:p>
    <w:p w14:paraId="04F7CA68"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Transmitir por escrito, instruções sobre as modificações dos serviços que </w:t>
      </w:r>
      <w:r w:rsidRPr="00E75EE7">
        <w:rPr>
          <w:rFonts w:ascii="Arial" w:eastAsia="Adobe Fan Heiti Std B" w:hAnsi="Arial" w:cs="Arial"/>
          <w:lang w:val="pt-BR"/>
        </w:rPr>
        <w:lastRenderedPageBreak/>
        <w:t xml:space="preserve">porventura venham a ser feitos, bem como as alterações de prazo e cronograma; </w:t>
      </w:r>
    </w:p>
    <w:p w14:paraId="311CAC62"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E75EE7">
        <w:rPr>
          <w:rFonts w:ascii="Arial" w:eastAsia="Adobe Fan Heiti Std B" w:hAnsi="Arial" w:cs="Arial"/>
          <w:lang w:val="pt-BR"/>
        </w:rPr>
        <w:t xml:space="preserve">Relatar oportunamente </w:t>
      </w:r>
      <w:r w:rsidRPr="00E75EE7">
        <w:rPr>
          <w:rFonts w:ascii="Arial" w:eastAsia="Adobe Fan Heiti Std B" w:hAnsi="Arial" w:cs="Arial"/>
          <w:color w:val="auto"/>
          <w:lang w:val="pt-BR"/>
        </w:rPr>
        <w:t>à CONTRATANTE, ocorrências ou circunstâncias que possam acarretar dificuldades no desenvolvimento dos serviços em relação a terceiros;</w:t>
      </w:r>
    </w:p>
    <w:p w14:paraId="340DF2B6"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E75EE7">
        <w:rPr>
          <w:rFonts w:ascii="Arial" w:eastAsia="Adobe Fan Heiti Std B" w:hAnsi="Arial" w:cs="Arial"/>
          <w:color w:val="auto"/>
          <w:lang w:val="pt-BR"/>
        </w:rPr>
        <w:t>Notificar e aplicar multas à CONTRATADA por omissão ou descumprimento de qualquer clausula descrita no Termo de Referência e seus anexos;</w:t>
      </w:r>
    </w:p>
    <w:p w14:paraId="1624F20F"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Dar à CONTRATANTE imediata ciência de fatos que possam levar à aplicação de penalidades contra a CONTRATADA, ou mesmo à rescisão do CONTRATO. </w:t>
      </w:r>
    </w:p>
    <w:p w14:paraId="2266D6EF"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O representante da CONTRATANTE deverá ter a qualificação necessária para o acompanhamento e controle da execução dos serviços e do CONTRATO;</w:t>
      </w:r>
    </w:p>
    <w:p w14:paraId="5E504C1D"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O descumprimento total ou parcial das obrigações e responsabilidades assumidas pela CONTRATADA, sobretudo quanto às obrigações e encargos sociais e trabalhistas, ensejará a aplicação de sanções administrativas, previstas neste Termo de Referência e na legislação vigente, podendo culminar em rescisão contratual, conforme disposto no artigo 156 da Lei nº 14.133/2021;</w:t>
      </w:r>
    </w:p>
    <w:p w14:paraId="4984E4B4"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A FISCALIZAÇÃO será exercida no interesse exclusivo da CONTRATANTE, não excluindo ou reduzindo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salvo seja caracterizada a omissão funcional por parte destes, de conformidade com o </w:t>
      </w:r>
      <w:proofErr w:type="spellStart"/>
      <w:r w:rsidRPr="00E75EE7">
        <w:rPr>
          <w:rFonts w:ascii="Arial" w:eastAsia="Adobe Fan Heiti Std B" w:hAnsi="Arial" w:cs="Arial"/>
          <w:lang w:val="pt-BR"/>
        </w:rPr>
        <w:t>o</w:t>
      </w:r>
      <w:proofErr w:type="spellEnd"/>
      <w:r w:rsidRPr="00E75EE7">
        <w:rPr>
          <w:rFonts w:ascii="Arial" w:eastAsia="Adobe Fan Heiti Std B" w:hAnsi="Arial" w:cs="Arial"/>
          <w:lang w:val="pt-BR"/>
        </w:rPr>
        <w:t xml:space="preserve"> art. 120 da Lei nº 14.133/2021;</w:t>
      </w:r>
    </w:p>
    <w:p w14:paraId="0A46A403"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Os serviços deverão desenvolver-se sempre em regime de estreito entendimento entre a CONTRATADA, sua equipe e a FISCALIZAÇÃO, dispondo de amplos poderes para atuar no sentido do cumprimento do CONTRATO;</w:t>
      </w:r>
    </w:p>
    <w:p w14:paraId="530EB9AA"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Essa FISCALIZAÇÃO acompanhará a execução de cada serviço, registrando eventuais falhas de procedimento, problemas de qualidade, atrasos e eventuais </w:t>
      </w:r>
      <w:r w:rsidRPr="00E75EE7">
        <w:rPr>
          <w:rFonts w:ascii="Arial" w:eastAsia="Adobe Fan Heiti Std B" w:hAnsi="Arial" w:cs="Arial"/>
          <w:lang w:val="pt-BR"/>
        </w:rPr>
        <w:lastRenderedPageBreak/>
        <w:t>outros problemas inerentes à execução dos serviços. É responsabilidade do gerente de projeto repassar todas as informações a respeito da execução dos serviços à FISCALIZAÇÃO;</w:t>
      </w:r>
    </w:p>
    <w:p w14:paraId="76F59FE6"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A ausência ou omissão da FISCALIZAÇÃO da CONTRATANTE não eximirá a CONTRATADA das responsabilidades previstas neste contrato;</w:t>
      </w:r>
    </w:p>
    <w:p w14:paraId="48041F09" w14:textId="77777777" w:rsidR="00EE32E4" w:rsidRPr="00E75EE7" w:rsidRDefault="00EE32E4" w:rsidP="001E795B">
      <w:pPr>
        <w:pStyle w:val="Ttulo1"/>
        <w:numPr>
          <w:ilvl w:val="0"/>
          <w:numId w:val="37"/>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DAS SANÇÕES ADMINISTRATIVAS</w:t>
      </w:r>
    </w:p>
    <w:p w14:paraId="61276612"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CLÁUSULA DÉCIMA SEXTA - SANÇÕES ADMINISTRATIVAS</w:t>
      </w:r>
    </w:p>
    <w:p w14:paraId="3F83BD85" w14:textId="77777777" w:rsid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Pelo descumprimento total ou parcial do Contrato,</w:t>
      </w:r>
      <w:r>
        <w:rPr>
          <w:rFonts w:ascii="Arial" w:eastAsia="Arial Unicode MS" w:hAnsi="Arial" w:cs="Arial"/>
          <w:sz w:val="24"/>
          <w:szCs w:val="24"/>
          <w:lang w:eastAsia="en-US"/>
        </w:rPr>
        <w:t xml:space="preserve"> SECRETARIA DE PROMOÇÃO DE EVENTOS </w:t>
      </w:r>
      <w:r w:rsidRPr="007A617E">
        <w:rPr>
          <w:rFonts w:ascii="Arial" w:eastAsia="Arial Unicode MS" w:hAnsi="Arial" w:cs="Arial"/>
          <w:sz w:val="24"/>
          <w:szCs w:val="24"/>
          <w:lang w:eastAsia="en-US"/>
        </w:rPr>
        <w:t>poderá, sem</w:t>
      </w:r>
      <w:r>
        <w:rPr>
          <w:rFonts w:ascii="Arial" w:eastAsia="Arial Unicode MS" w:hAnsi="Arial" w:cs="Arial"/>
          <w:sz w:val="24"/>
          <w:szCs w:val="24"/>
          <w:lang w:eastAsia="en-US"/>
        </w:rPr>
        <w:t xml:space="preserve"> </w:t>
      </w:r>
      <w:r w:rsidRPr="007A617E">
        <w:rPr>
          <w:rFonts w:ascii="Arial" w:eastAsia="Arial Unicode MS" w:hAnsi="Arial" w:cs="Arial"/>
          <w:sz w:val="24"/>
          <w:szCs w:val="24"/>
          <w:lang w:eastAsia="en-US"/>
        </w:rPr>
        <w:t>prejuízo responsabilidade civil e criminal que couber, aplicar as seguintes sanções, previstas no art. 156 da Lei</w:t>
      </w:r>
      <w:r>
        <w:rPr>
          <w:rFonts w:ascii="Arial" w:eastAsia="Arial Unicode MS" w:hAnsi="Arial" w:cs="Arial"/>
          <w:sz w:val="24"/>
          <w:szCs w:val="24"/>
          <w:lang w:eastAsia="en-US"/>
        </w:rPr>
        <w:t xml:space="preserve"> </w:t>
      </w:r>
      <w:r w:rsidRPr="007A617E">
        <w:rPr>
          <w:rFonts w:ascii="Arial" w:eastAsia="Arial Unicode MS" w:hAnsi="Arial" w:cs="Arial"/>
          <w:sz w:val="24"/>
          <w:szCs w:val="24"/>
          <w:lang w:eastAsia="en-US"/>
        </w:rPr>
        <w:t xml:space="preserve">Federal n° 14.133/2021: </w:t>
      </w:r>
    </w:p>
    <w:p w14:paraId="3C0A7042"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(a)Advertência;</w:t>
      </w:r>
    </w:p>
    <w:p w14:paraId="77815EC0"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(b)Multa;</w:t>
      </w:r>
    </w:p>
    <w:p w14:paraId="391CF698"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(c)Impedimento de licitar e contratar, pelo prazo de até 3 (três) anos;</w:t>
      </w:r>
    </w:p>
    <w:p w14:paraId="272CEF06"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(d)Declaração de inidoneidade para licitar ou contratar.</w:t>
      </w:r>
    </w:p>
    <w:p w14:paraId="01DA8FCD" w14:textId="77777777" w:rsidR="007A617E" w:rsidRPr="007A617E" w:rsidRDefault="009B724A" w:rsidP="007A617E">
      <w:pPr>
        <w:spacing w:line="360" w:lineRule="auto"/>
        <w:jc w:val="both"/>
        <w:rPr>
          <w:rFonts w:ascii="Arial" w:eastAsia="Arial Unicode MS" w:hAnsi="Arial" w:cs="Arial"/>
          <w:sz w:val="24"/>
          <w:szCs w:val="24"/>
          <w:lang w:eastAsia="en-US"/>
        </w:rPr>
      </w:pPr>
      <w:r>
        <w:rPr>
          <w:rFonts w:ascii="Arial" w:eastAsia="Arial Unicode MS" w:hAnsi="Arial" w:cs="Arial"/>
          <w:sz w:val="24"/>
          <w:szCs w:val="24"/>
          <w:lang w:eastAsia="en-US"/>
        </w:rPr>
        <w:t>17.1</w:t>
      </w:r>
      <w:r w:rsidR="007A617E" w:rsidRPr="007A617E">
        <w:rPr>
          <w:rFonts w:ascii="Arial" w:eastAsia="Arial Unicode MS" w:hAnsi="Arial" w:cs="Arial"/>
          <w:sz w:val="24"/>
          <w:szCs w:val="24"/>
          <w:lang w:eastAsia="en-US"/>
        </w:rPr>
        <w:t xml:space="preserve"> - A aplicação da sanção prevista na alínea "b" observará os seguintes parâmetros:</w:t>
      </w:r>
    </w:p>
    <w:p w14:paraId="38CB5E0D"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1) 0,1% (um décimo por cento) até 0,2% (dois décimos por cento) por dia útil sobre o valor da parcela em atraso do Contrato, em caso de atraso na execução dos serviços, limitada a incidência a 15 (quinze) dias. Após o décimo quinto dia útil e a critério da Administração, no caso de execução com atraso, poderá ocorrer a não aceitação do objeto, de forma a configurar, nessa hipótese, inexecução total da obrigação assumida, sem prejuízo da rescisão unilateral da avença,</w:t>
      </w:r>
    </w:p>
    <w:p w14:paraId="6CE3E380"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2) 0,1% (um décimo por cento) até 10% (dez por cento) sobre o valor da parcela em atraso do Contrato, em caso de atraso na execução do objeto, por período superior ao previsto no subitem anterior ou de inexecução parcial da obrigação assumida;</w:t>
      </w:r>
    </w:p>
    <w:p w14:paraId="7D9BA0FA"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3) 0,5% (meio por cento) até 20% (vinte por cento) sobre o valor do Contrato ou do saldo não atendido do</w:t>
      </w:r>
      <w:r>
        <w:rPr>
          <w:rFonts w:ascii="Arial" w:eastAsia="Arial Unicode MS" w:hAnsi="Arial" w:cs="Arial"/>
          <w:sz w:val="24"/>
          <w:szCs w:val="24"/>
          <w:lang w:eastAsia="en-US"/>
        </w:rPr>
        <w:t xml:space="preserve"> c</w:t>
      </w:r>
      <w:r w:rsidRPr="007A617E">
        <w:rPr>
          <w:rFonts w:ascii="Arial" w:eastAsia="Arial Unicode MS" w:hAnsi="Arial" w:cs="Arial"/>
          <w:sz w:val="24"/>
          <w:szCs w:val="24"/>
          <w:lang w:eastAsia="en-US"/>
        </w:rPr>
        <w:t>ontrato, em caso de inexecução total da obrigação assumida;</w:t>
      </w:r>
    </w:p>
    <w:p w14:paraId="567BA435"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lastRenderedPageBreak/>
        <w:t>4) 0,2% a 3,2% por dia sobre o valor mensal do Contrato, conforme detalhamento constante das tabelas 1 e 2, abaixo; e</w:t>
      </w:r>
    </w:p>
    <w:p w14:paraId="60577C2A"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5) 0,07% (sete centésimos por cento) do valor do Contrato por dia útil de atraso na apresentação da garantia (seja para reforço ou por ocasião de prorrogação), observado o máximo de 2% (dois por cento). O atraso superior a 25 (vinte e cinco) dias úteis autorizará o CONTRATANTE a promover a rescisão do Contrato.</w:t>
      </w:r>
    </w:p>
    <w:p w14:paraId="17433B37"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6) As penalidades de multa decorrentes de fatos diversos serão consideradas independentes entre si.</w:t>
      </w:r>
    </w:p>
    <w:p w14:paraId="09436C4C" w14:textId="77777777" w:rsid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7) Para efeito de aplicação de multas, às infrações são atribuídos graus, de acordo com as tabelas 1 e 2:</w:t>
      </w:r>
    </w:p>
    <w:p w14:paraId="7A9E65BD" w14:textId="77777777" w:rsidR="00816375" w:rsidRPr="007A617E" w:rsidRDefault="00EE32E4" w:rsidP="00EE32E4">
      <w:pPr>
        <w:spacing w:line="360" w:lineRule="auto"/>
        <w:jc w:val="both"/>
        <w:rPr>
          <w:rFonts w:ascii="Arial" w:hAnsi="Arial" w:cs="Arial"/>
          <w:b/>
          <w:bCs/>
          <w:sz w:val="24"/>
          <w:szCs w:val="24"/>
        </w:rPr>
      </w:pPr>
      <w:r w:rsidRPr="0094581E">
        <w:rPr>
          <w:rFonts w:ascii="Arial" w:hAnsi="Arial" w:cs="Arial"/>
          <w:b/>
          <w:bCs/>
          <w:sz w:val="24"/>
          <w:szCs w:val="24"/>
        </w:rPr>
        <w:t>TABELA 1</w:t>
      </w:r>
    </w:p>
    <w:tbl>
      <w:tblPr>
        <w:tblStyle w:val="Tabelacomgrade"/>
        <w:tblW w:w="9098" w:type="dxa"/>
        <w:tblLook w:val="04A0" w:firstRow="1" w:lastRow="0" w:firstColumn="1" w:lastColumn="0" w:noHBand="0" w:noVBand="1"/>
      </w:tblPr>
      <w:tblGrid>
        <w:gridCol w:w="1078"/>
        <w:gridCol w:w="8020"/>
      </w:tblGrid>
      <w:tr w:rsidR="00EE32E4" w:rsidRPr="00E75EE7" w14:paraId="248CED64" w14:textId="77777777" w:rsidTr="00890555">
        <w:trPr>
          <w:trHeight w:val="491"/>
        </w:trPr>
        <w:tc>
          <w:tcPr>
            <w:tcW w:w="1078" w:type="dxa"/>
          </w:tcPr>
          <w:p w14:paraId="29B20477" w14:textId="77777777" w:rsidR="00EE32E4" w:rsidRPr="00E75EE7" w:rsidRDefault="00EE32E4" w:rsidP="00890555">
            <w:pPr>
              <w:spacing w:line="360" w:lineRule="auto"/>
              <w:rPr>
                <w:rFonts w:ascii="Arial" w:hAnsi="Arial" w:cs="Arial"/>
                <w:b/>
                <w:bCs/>
                <w:sz w:val="24"/>
                <w:szCs w:val="24"/>
              </w:rPr>
            </w:pPr>
            <w:r w:rsidRPr="00E75EE7">
              <w:rPr>
                <w:rFonts w:ascii="Arial" w:hAnsi="Arial" w:cs="Arial"/>
                <w:b/>
                <w:bCs/>
                <w:sz w:val="24"/>
                <w:szCs w:val="24"/>
              </w:rPr>
              <w:t>GRAU</w:t>
            </w:r>
          </w:p>
        </w:tc>
        <w:tc>
          <w:tcPr>
            <w:tcW w:w="8020" w:type="dxa"/>
          </w:tcPr>
          <w:p w14:paraId="2D620600" w14:textId="77777777" w:rsidR="00EE32E4" w:rsidRPr="00E75EE7" w:rsidRDefault="00EE32E4" w:rsidP="00890555">
            <w:pPr>
              <w:spacing w:line="360" w:lineRule="auto"/>
              <w:jc w:val="center"/>
              <w:rPr>
                <w:rFonts w:ascii="Arial" w:hAnsi="Arial" w:cs="Arial"/>
                <w:b/>
                <w:bCs/>
                <w:sz w:val="24"/>
                <w:szCs w:val="24"/>
              </w:rPr>
            </w:pPr>
            <w:r w:rsidRPr="00E75EE7">
              <w:rPr>
                <w:rFonts w:ascii="Arial" w:hAnsi="Arial" w:cs="Arial"/>
                <w:b/>
                <w:bCs/>
                <w:sz w:val="24"/>
                <w:szCs w:val="24"/>
              </w:rPr>
              <w:t>CORRESPONDÊNCIA</w:t>
            </w:r>
          </w:p>
        </w:tc>
      </w:tr>
      <w:tr w:rsidR="00EE32E4" w:rsidRPr="00E75EE7" w14:paraId="3908C339" w14:textId="77777777" w:rsidTr="00890555">
        <w:trPr>
          <w:trHeight w:val="384"/>
        </w:trPr>
        <w:tc>
          <w:tcPr>
            <w:tcW w:w="1078" w:type="dxa"/>
          </w:tcPr>
          <w:p w14:paraId="4D7BE26E"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1</w:t>
            </w:r>
          </w:p>
        </w:tc>
        <w:tc>
          <w:tcPr>
            <w:tcW w:w="8020" w:type="dxa"/>
          </w:tcPr>
          <w:p w14:paraId="24AA6C48"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 xml:space="preserve">0,2%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r w:rsidR="00EE32E4" w:rsidRPr="00E75EE7" w14:paraId="030D85B9" w14:textId="77777777" w:rsidTr="00890555">
        <w:trPr>
          <w:trHeight w:val="384"/>
        </w:trPr>
        <w:tc>
          <w:tcPr>
            <w:tcW w:w="1078" w:type="dxa"/>
          </w:tcPr>
          <w:p w14:paraId="20363CF9"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2</w:t>
            </w:r>
          </w:p>
        </w:tc>
        <w:tc>
          <w:tcPr>
            <w:tcW w:w="8020" w:type="dxa"/>
          </w:tcPr>
          <w:p w14:paraId="5BCDD913"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 xml:space="preserve">0,4%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r w:rsidR="00EE32E4" w:rsidRPr="00E75EE7" w14:paraId="680AF3D6" w14:textId="77777777" w:rsidTr="00890555">
        <w:trPr>
          <w:trHeight w:val="384"/>
        </w:trPr>
        <w:tc>
          <w:tcPr>
            <w:tcW w:w="1078" w:type="dxa"/>
          </w:tcPr>
          <w:p w14:paraId="38CFB930"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3</w:t>
            </w:r>
          </w:p>
        </w:tc>
        <w:tc>
          <w:tcPr>
            <w:tcW w:w="8020" w:type="dxa"/>
          </w:tcPr>
          <w:p w14:paraId="14003C03"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 xml:space="preserve">0,8%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r w:rsidR="00EE32E4" w:rsidRPr="00E75EE7" w14:paraId="5D7993E1" w14:textId="77777777" w:rsidTr="00890555">
        <w:trPr>
          <w:trHeight w:val="384"/>
        </w:trPr>
        <w:tc>
          <w:tcPr>
            <w:tcW w:w="1078" w:type="dxa"/>
          </w:tcPr>
          <w:p w14:paraId="07395427"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4</w:t>
            </w:r>
          </w:p>
        </w:tc>
        <w:tc>
          <w:tcPr>
            <w:tcW w:w="8020" w:type="dxa"/>
          </w:tcPr>
          <w:p w14:paraId="3D5E15DD"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 xml:space="preserve">1,6%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r w:rsidR="00EE32E4" w:rsidRPr="00E75EE7" w14:paraId="77B04B07" w14:textId="77777777" w:rsidTr="00890555">
        <w:trPr>
          <w:trHeight w:val="368"/>
        </w:trPr>
        <w:tc>
          <w:tcPr>
            <w:tcW w:w="1078" w:type="dxa"/>
          </w:tcPr>
          <w:p w14:paraId="1C2AFB5A"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5</w:t>
            </w:r>
          </w:p>
        </w:tc>
        <w:tc>
          <w:tcPr>
            <w:tcW w:w="8020" w:type="dxa"/>
          </w:tcPr>
          <w:p w14:paraId="37F972A7"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 xml:space="preserve">3,2%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bl>
    <w:p w14:paraId="413B4DFE" w14:textId="77777777" w:rsidR="00EE32E4" w:rsidRPr="00E75EE7" w:rsidRDefault="00EE32E4" w:rsidP="00EE32E4">
      <w:pPr>
        <w:spacing w:line="360" w:lineRule="auto"/>
        <w:jc w:val="center"/>
        <w:rPr>
          <w:rFonts w:ascii="Arial" w:hAnsi="Arial" w:cs="Arial"/>
          <w:sz w:val="24"/>
          <w:szCs w:val="24"/>
        </w:rPr>
      </w:pPr>
    </w:p>
    <w:p w14:paraId="1B2BEC42" w14:textId="77777777" w:rsidR="00EE32E4" w:rsidRPr="00E75EE7" w:rsidRDefault="00EE32E4" w:rsidP="00EE32E4">
      <w:pPr>
        <w:spacing w:line="360" w:lineRule="auto"/>
        <w:jc w:val="center"/>
        <w:rPr>
          <w:rFonts w:ascii="Arial" w:hAnsi="Arial" w:cs="Arial"/>
          <w:sz w:val="24"/>
          <w:szCs w:val="24"/>
        </w:rPr>
      </w:pPr>
      <w:r w:rsidRPr="00E75EE7">
        <w:rPr>
          <w:rFonts w:ascii="Arial" w:hAnsi="Arial" w:cs="Arial"/>
          <w:sz w:val="24"/>
          <w:szCs w:val="24"/>
        </w:rPr>
        <w:t>TABELA 2</w:t>
      </w:r>
    </w:p>
    <w:tbl>
      <w:tblPr>
        <w:tblStyle w:val="Tabelacomgrade"/>
        <w:tblW w:w="9406" w:type="dxa"/>
        <w:tblLayout w:type="fixed"/>
        <w:tblLook w:val="04A0" w:firstRow="1" w:lastRow="0" w:firstColumn="1" w:lastColumn="0" w:noHBand="0" w:noVBand="1"/>
      </w:tblPr>
      <w:tblGrid>
        <w:gridCol w:w="983"/>
        <w:gridCol w:w="7288"/>
        <w:gridCol w:w="1129"/>
        <w:gridCol w:w="6"/>
      </w:tblGrid>
      <w:tr w:rsidR="00EE32E4" w:rsidRPr="00E75EE7" w14:paraId="2327BE4E" w14:textId="77777777" w:rsidTr="00FD7B6D">
        <w:trPr>
          <w:trHeight w:val="458"/>
        </w:trPr>
        <w:tc>
          <w:tcPr>
            <w:tcW w:w="9406" w:type="dxa"/>
            <w:gridSpan w:val="4"/>
            <w:vAlign w:val="center"/>
          </w:tcPr>
          <w:p w14:paraId="7F13516D" w14:textId="77777777" w:rsidR="00EE32E4" w:rsidRPr="00E75EE7" w:rsidRDefault="00EE32E4" w:rsidP="00890555">
            <w:pPr>
              <w:spacing w:line="360" w:lineRule="auto"/>
              <w:jc w:val="center"/>
              <w:rPr>
                <w:rFonts w:ascii="Arial" w:hAnsi="Arial" w:cs="Arial"/>
                <w:b/>
                <w:bCs/>
                <w:sz w:val="24"/>
                <w:szCs w:val="24"/>
              </w:rPr>
            </w:pPr>
            <w:r w:rsidRPr="00E75EE7">
              <w:rPr>
                <w:rFonts w:ascii="Arial" w:hAnsi="Arial" w:cs="Arial"/>
                <w:b/>
                <w:bCs/>
                <w:sz w:val="24"/>
                <w:szCs w:val="24"/>
              </w:rPr>
              <w:t>INFRAÇÃO</w:t>
            </w:r>
          </w:p>
        </w:tc>
      </w:tr>
      <w:tr w:rsidR="00EE32E4" w:rsidRPr="00E75EE7" w14:paraId="40E4A920" w14:textId="77777777" w:rsidTr="00FD7B6D">
        <w:trPr>
          <w:gridAfter w:val="1"/>
          <w:wAfter w:w="6" w:type="dxa"/>
          <w:trHeight w:val="387"/>
        </w:trPr>
        <w:tc>
          <w:tcPr>
            <w:tcW w:w="983" w:type="dxa"/>
          </w:tcPr>
          <w:p w14:paraId="46BC8BFB" w14:textId="77777777" w:rsidR="00EE32E4" w:rsidRPr="00E75EE7" w:rsidRDefault="00EE32E4" w:rsidP="00890555">
            <w:pPr>
              <w:spacing w:line="360" w:lineRule="auto"/>
              <w:jc w:val="center"/>
              <w:rPr>
                <w:rFonts w:ascii="Arial" w:hAnsi="Arial" w:cs="Arial"/>
                <w:b/>
                <w:bCs/>
                <w:sz w:val="24"/>
                <w:szCs w:val="24"/>
              </w:rPr>
            </w:pPr>
            <w:r w:rsidRPr="00E75EE7">
              <w:rPr>
                <w:rFonts w:ascii="Arial" w:hAnsi="Arial" w:cs="Arial"/>
                <w:b/>
                <w:bCs/>
                <w:sz w:val="24"/>
                <w:szCs w:val="24"/>
              </w:rPr>
              <w:t>ITEM</w:t>
            </w:r>
          </w:p>
        </w:tc>
        <w:tc>
          <w:tcPr>
            <w:tcW w:w="7288" w:type="dxa"/>
          </w:tcPr>
          <w:p w14:paraId="4A52E743" w14:textId="77777777" w:rsidR="00EE32E4" w:rsidRPr="00E75EE7" w:rsidRDefault="00EE32E4" w:rsidP="00890555">
            <w:pPr>
              <w:spacing w:line="360" w:lineRule="auto"/>
              <w:jc w:val="center"/>
              <w:rPr>
                <w:rFonts w:ascii="Arial" w:hAnsi="Arial" w:cs="Arial"/>
                <w:b/>
                <w:bCs/>
                <w:sz w:val="24"/>
                <w:szCs w:val="24"/>
              </w:rPr>
            </w:pPr>
            <w:r w:rsidRPr="00E75EE7">
              <w:rPr>
                <w:rFonts w:ascii="Arial" w:hAnsi="Arial" w:cs="Arial"/>
                <w:b/>
                <w:bCs/>
                <w:sz w:val="24"/>
                <w:szCs w:val="24"/>
              </w:rPr>
              <w:t>DESCRIÇÃO</w:t>
            </w:r>
          </w:p>
        </w:tc>
        <w:tc>
          <w:tcPr>
            <w:tcW w:w="1129" w:type="dxa"/>
          </w:tcPr>
          <w:p w14:paraId="697ECF54" w14:textId="77777777" w:rsidR="00EE32E4" w:rsidRPr="00E75EE7" w:rsidRDefault="00EE32E4" w:rsidP="00890555">
            <w:pPr>
              <w:spacing w:line="360" w:lineRule="auto"/>
              <w:jc w:val="center"/>
              <w:rPr>
                <w:rFonts w:ascii="Arial" w:hAnsi="Arial" w:cs="Arial"/>
                <w:b/>
                <w:bCs/>
                <w:sz w:val="24"/>
                <w:szCs w:val="24"/>
              </w:rPr>
            </w:pPr>
            <w:r w:rsidRPr="00E75EE7">
              <w:rPr>
                <w:rFonts w:ascii="Arial" w:hAnsi="Arial" w:cs="Arial"/>
                <w:b/>
                <w:bCs/>
                <w:sz w:val="24"/>
                <w:szCs w:val="24"/>
              </w:rPr>
              <w:t>GRAU</w:t>
            </w:r>
          </w:p>
        </w:tc>
      </w:tr>
      <w:tr w:rsidR="00EE32E4" w:rsidRPr="00E75EE7" w14:paraId="37F81067" w14:textId="77777777" w:rsidTr="00FD7B6D">
        <w:trPr>
          <w:gridAfter w:val="1"/>
          <w:wAfter w:w="6" w:type="dxa"/>
          <w:trHeight w:val="574"/>
        </w:trPr>
        <w:tc>
          <w:tcPr>
            <w:tcW w:w="983" w:type="dxa"/>
            <w:vAlign w:val="center"/>
          </w:tcPr>
          <w:p w14:paraId="1F3901C6"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1</w:t>
            </w:r>
          </w:p>
        </w:tc>
        <w:tc>
          <w:tcPr>
            <w:tcW w:w="7288" w:type="dxa"/>
          </w:tcPr>
          <w:p w14:paraId="6905D7E7" w14:textId="77777777" w:rsidR="00EE32E4" w:rsidRPr="00E75EE7" w:rsidRDefault="00EE32E4" w:rsidP="00890555">
            <w:pPr>
              <w:spacing w:line="360" w:lineRule="auto"/>
              <w:jc w:val="both"/>
              <w:rPr>
                <w:rFonts w:ascii="Arial" w:hAnsi="Arial" w:cs="Arial"/>
                <w:sz w:val="24"/>
                <w:szCs w:val="24"/>
              </w:rPr>
            </w:pPr>
            <w:proofErr w:type="spellStart"/>
            <w:r w:rsidRPr="00E75EE7">
              <w:rPr>
                <w:rFonts w:ascii="Arial" w:hAnsi="Arial" w:cs="Arial"/>
                <w:sz w:val="24"/>
                <w:szCs w:val="24"/>
              </w:rPr>
              <w:t>Permitir</w:t>
            </w:r>
            <w:proofErr w:type="spellEnd"/>
            <w:r w:rsidRPr="00E75EE7">
              <w:rPr>
                <w:rFonts w:ascii="Arial" w:hAnsi="Arial" w:cs="Arial"/>
                <w:sz w:val="24"/>
                <w:szCs w:val="24"/>
              </w:rPr>
              <w:t xml:space="preserve"> </w:t>
            </w:r>
            <w:proofErr w:type="spellStart"/>
            <w:r w:rsidRPr="00E75EE7">
              <w:rPr>
                <w:rFonts w:ascii="Arial" w:hAnsi="Arial" w:cs="Arial"/>
                <w:sz w:val="24"/>
                <w:szCs w:val="24"/>
              </w:rPr>
              <w:t>situação</w:t>
            </w:r>
            <w:proofErr w:type="spellEnd"/>
            <w:r w:rsidRPr="00E75EE7">
              <w:rPr>
                <w:rFonts w:ascii="Arial" w:hAnsi="Arial" w:cs="Arial"/>
                <w:sz w:val="24"/>
                <w:szCs w:val="24"/>
              </w:rPr>
              <w:t xml:space="preserve"> </w:t>
            </w:r>
            <w:proofErr w:type="spellStart"/>
            <w:r w:rsidRPr="00E75EE7">
              <w:rPr>
                <w:rFonts w:ascii="Arial" w:hAnsi="Arial" w:cs="Arial"/>
                <w:sz w:val="24"/>
                <w:szCs w:val="24"/>
              </w:rPr>
              <w:t>que</w:t>
            </w:r>
            <w:proofErr w:type="spellEnd"/>
            <w:r w:rsidRPr="00E75EE7">
              <w:rPr>
                <w:rFonts w:ascii="Arial" w:hAnsi="Arial" w:cs="Arial"/>
                <w:sz w:val="24"/>
                <w:szCs w:val="24"/>
              </w:rPr>
              <w:t xml:space="preserve"> </w:t>
            </w:r>
            <w:proofErr w:type="spellStart"/>
            <w:r w:rsidRPr="00E75EE7">
              <w:rPr>
                <w:rFonts w:ascii="Arial" w:hAnsi="Arial" w:cs="Arial"/>
                <w:sz w:val="24"/>
                <w:szCs w:val="24"/>
              </w:rPr>
              <w:t>crie</w:t>
            </w:r>
            <w:proofErr w:type="spellEnd"/>
            <w:r w:rsidRPr="00E75EE7">
              <w:rPr>
                <w:rFonts w:ascii="Arial" w:hAnsi="Arial" w:cs="Arial"/>
                <w:sz w:val="24"/>
                <w:szCs w:val="24"/>
              </w:rPr>
              <w:t xml:space="preserve"> a </w:t>
            </w:r>
            <w:proofErr w:type="spellStart"/>
            <w:r w:rsidRPr="00E75EE7">
              <w:rPr>
                <w:rFonts w:ascii="Arial" w:hAnsi="Arial" w:cs="Arial"/>
                <w:sz w:val="24"/>
                <w:szCs w:val="24"/>
              </w:rPr>
              <w:t>possibilidade</w:t>
            </w:r>
            <w:proofErr w:type="spellEnd"/>
            <w:r w:rsidRPr="00E75EE7">
              <w:rPr>
                <w:rFonts w:ascii="Arial" w:hAnsi="Arial" w:cs="Arial"/>
                <w:sz w:val="24"/>
                <w:szCs w:val="24"/>
              </w:rPr>
              <w:t xml:space="preserve"> de </w:t>
            </w:r>
            <w:proofErr w:type="spellStart"/>
            <w:r w:rsidRPr="00E75EE7">
              <w:rPr>
                <w:rFonts w:ascii="Arial" w:hAnsi="Arial" w:cs="Arial"/>
                <w:sz w:val="24"/>
                <w:szCs w:val="24"/>
              </w:rPr>
              <w:t>causar</w:t>
            </w:r>
            <w:proofErr w:type="spellEnd"/>
            <w:r w:rsidRPr="00E75EE7">
              <w:rPr>
                <w:rFonts w:ascii="Arial" w:hAnsi="Arial" w:cs="Arial"/>
                <w:sz w:val="24"/>
                <w:szCs w:val="24"/>
              </w:rPr>
              <w:t xml:space="preserve"> </w:t>
            </w:r>
            <w:proofErr w:type="spellStart"/>
            <w:r w:rsidRPr="00E75EE7">
              <w:rPr>
                <w:rFonts w:ascii="Arial" w:hAnsi="Arial" w:cs="Arial"/>
                <w:sz w:val="24"/>
                <w:szCs w:val="24"/>
              </w:rPr>
              <w:t>dano</w:t>
            </w:r>
            <w:proofErr w:type="spellEnd"/>
            <w:r w:rsidRPr="00E75EE7">
              <w:rPr>
                <w:rFonts w:ascii="Arial" w:hAnsi="Arial" w:cs="Arial"/>
                <w:sz w:val="24"/>
                <w:szCs w:val="24"/>
              </w:rPr>
              <w:t xml:space="preserve">, </w:t>
            </w:r>
            <w:proofErr w:type="spellStart"/>
            <w:r w:rsidRPr="00E75EE7">
              <w:rPr>
                <w:rFonts w:ascii="Arial" w:hAnsi="Arial" w:cs="Arial"/>
                <w:sz w:val="24"/>
                <w:szCs w:val="24"/>
              </w:rPr>
              <w:t>físico</w:t>
            </w:r>
            <w:proofErr w:type="spellEnd"/>
            <w:r w:rsidRPr="00E75EE7">
              <w:rPr>
                <w:rFonts w:ascii="Arial" w:hAnsi="Arial" w:cs="Arial"/>
                <w:sz w:val="24"/>
                <w:szCs w:val="24"/>
              </w:rPr>
              <w:t xml:space="preserve">, </w:t>
            </w:r>
            <w:proofErr w:type="spellStart"/>
            <w:r w:rsidRPr="00E75EE7">
              <w:rPr>
                <w:rFonts w:ascii="Arial" w:hAnsi="Arial" w:cs="Arial"/>
                <w:sz w:val="24"/>
                <w:szCs w:val="24"/>
              </w:rPr>
              <w:t>lesão</w:t>
            </w:r>
            <w:proofErr w:type="spellEnd"/>
            <w:r w:rsidRPr="00E75EE7">
              <w:rPr>
                <w:rFonts w:ascii="Arial" w:hAnsi="Arial" w:cs="Arial"/>
                <w:sz w:val="24"/>
                <w:szCs w:val="24"/>
              </w:rPr>
              <w:t xml:space="preserve"> corporal </w:t>
            </w:r>
            <w:proofErr w:type="spellStart"/>
            <w:r w:rsidRPr="00E75EE7">
              <w:rPr>
                <w:rFonts w:ascii="Arial" w:hAnsi="Arial" w:cs="Arial"/>
                <w:sz w:val="24"/>
                <w:szCs w:val="24"/>
              </w:rPr>
              <w:t>ou</w:t>
            </w:r>
            <w:proofErr w:type="spellEnd"/>
            <w:r w:rsidRPr="00E75EE7">
              <w:rPr>
                <w:rFonts w:ascii="Arial" w:hAnsi="Arial" w:cs="Arial"/>
                <w:sz w:val="24"/>
                <w:szCs w:val="24"/>
              </w:rPr>
              <w:t xml:space="preserve"> </w:t>
            </w:r>
            <w:proofErr w:type="spellStart"/>
            <w:r w:rsidRPr="00E75EE7">
              <w:rPr>
                <w:rFonts w:ascii="Arial" w:hAnsi="Arial" w:cs="Arial"/>
                <w:sz w:val="24"/>
                <w:szCs w:val="24"/>
              </w:rPr>
              <w:t>consequências</w:t>
            </w:r>
            <w:proofErr w:type="spellEnd"/>
            <w:r w:rsidRPr="00E75EE7">
              <w:rPr>
                <w:rFonts w:ascii="Arial" w:hAnsi="Arial" w:cs="Arial"/>
                <w:sz w:val="24"/>
                <w:szCs w:val="24"/>
              </w:rPr>
              <w:t xml:space="preserve"> </w:t>
            </w:r>
            <w:proofErr w:type="spellStart"/>
            <w:r w:rsidRPr="00E75EE7">
              <w:rPr>
                <w:rFonts w:ascii="Arial" w:hAnsi="Arial" w:cs="Arial"/>
                <w:sz w:val="24"/>
                <w:szCs w:val="24"/>
              </w:rPr>
              <w:t>letais</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ocorrência</w:t>
            </w:r>
            <w:proofErr w:type="spellEnd"/>
            <w:r w:rsidRPr="00E75EE7">
              <w:rPr>
                <w:rFonts w:ascii="Arial" w:hAnsi="Arial" w:cs="Arial"/>
                <w:sz w:val="24"/>
                <w:szCs w:val="24"/>
              </w:rPr>
              <w:t>;</w:t>
            </w:r>
          </w:p>
        </w:tc>
        <w:tc>
          <w:tcPr>
            <w:tcW w:w="1129" w:type="dxa"/>
            <w:vAlign w:val="center"/>
          </w:tcPr>
          <w:p w14:paraId="2038A3FE"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05</w:t>
            </w:r>
          </w:p>
        </w:tc>
      </w:tr>
      <w:tr w:rsidR="00EE32E4" w:rsidRPr="00E75EE7" w14:paraId="4B3E6716" w14:textId="77777777" w:rsidTr="00FD7B6D">
        <w:trPr>
          <w:gridAfter w:val="1"/>
          <w:wAfter w:w="6" w:type="dxa"/>
          <w:trHeight w:val="731"/>
        </w:trPr>
        <w:tc>
          <w:tcPr>
            <w:tcW w:w="983" w:type="dxa"/>
            <w:vAlign w:val="center"/>
          </w:tcPr>
          <w:p w14:paraId="429A240C"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2</w:t>
            </w:r>
          </w:p>
        </w:tc>
        <w:tc>
          <w:tcPr>
            <w:tcW w:w="7288" w:type="dxa"/>
          </w:tcPr>
          <w:p w14:paraId="2E65B807" w14:textId="77777777" w:rsidR="00EE32E4" w:rsidRPr="00E75EE7" w:rsidRDefault="00EE32E4" w:rsidP="00890555">
            <w:pPr>
              <w:spacing w:line="360" w:lineRule="auto"/>
              <w:jc w:val="both"/>
              <w:rPr>
                <w:rFonts w:ascii="Arial" w:hAnsi="Arial" w:cs="Arial"/>
                <w:sz w:val="24"/>
                <w:szCs w:val="24"/>
              </w:rPr>
            </w:pPr>
            <w:r w:rsidRPr="00E75EE7">
              <w:rPr>
                <w:rFonts w:ascii="Arial" w:hAnsi="Arial" w:cs="Arial"/>
                <w:sz w:val="24"/>
                <w:szCs w:val="24"/>
              </w:rPr>
              <w:t xml:space="preserve">Suspender </w:t>
            </w:r>
            <w:proofErr w:type="spellStart"/>
            <w:r w:rsidRPr="00E75EE7">
              <w:rPr>
                <w:rFonts w:ascii="Arial" w:hAnsi="Arial" w:cs="Arial"/>
                <w:sz w:val="24"/>
                <w:szCs w:val="24"/>
              </w:rPr>
              <w:t>ou</w:t>
            </w:r>
            <w:proofErr w:type="spellEnd"/>
            <w:r w:rsidRPr="00E75EE7">
              <w:rPr>
                <w:rFonts w:ascii="Arial" w:hAnsi="Arial" w:cs="Arial"/>
                <w:sz w:val="24"/>
                <w:szCs w:val="24"/>
              </w:rPr>
              <w:t xml:space="preserve"> </w:t>
            </w:r>
            <w:proofErr w:type="spellStart"/>
            <w:r w:rsidRPr="00E75EE7">
              <w:rPr>
                <w:rFonts w:ascii="Arial" w:hAnsi="Arial" w:cs="Arial"/>
                <w:sz w:val="24"/>
                <w:szCs w:val="24"/>
              </w:rPr>
              <w:t>interromper</w:t>
            </w:r>
            <w:proofErr w:type="spellEnd"/>
            <w:r w:rsidRPr="00E75EE7">
              <w:rPr>
                <w:rFonts w:ascii="Arial" w:hAnsi="Arial" w:cs="Arial"/>
                <w:sz w:val="24"/>
                <w:szCs w:val="24"/>
              </w:rPr>
              <w:t xml:space="preserve">, salvo </w:t>
            </w:r>
            <w:proofErr w:type="spellStart"/>
            <w:r w:rsidRPr="00E75EE7">
              <w:rPr>
                <w:rFonts w:ascii="Arial" w:hAnsi="Arial" w:cs="Arial"/>
                <w:sz w:val="24"/>
                <w:szCs w:val="24"/>
              </w:rPr>
              <w:t>motivo</w:t>
            </w:r>
            <w:proofErr w:type="spellEnd"/>
            <w:r w:rsidRPr="00E75EE7">
              <w:rPr>
                <w:rFonts w:ascii="Arial" w:hAnsi="Arial" w:cs="Arial"/>
                <w:sz w:val="24"/>
                <w:szCs w:val="24"/>
              </w:rPr>
              <w:t xml:space="preserve"> de </w:t>
            </w:r>
            <w:proofErr w:type="spellStart"/>
            <w:r w:rsidRPr="00E75EE7">
              <w:rPr>
                <w:rFonts w:ascii="Arial" w:hAnsi="Arial" w:cs="Arial"/>
                <w:sz w:val="24"/>
                <w:szCs w:val="24"/>
              </w:rPr>
              <w:t>força</w:t>
            </w:r>
            <w:proofErr w:type="spellEnd"/>
            <w:r w:rsidRPr="00E75EE7">
              <w:rPr>
                <w:rFonts w:ascii="Arial" w:hAnsi="Arial" w:cs="Arial"/>
                <w:sz w:val="24"/>
                <w:szCs w:val="24"/>
              </w:rPr>
              <w:t xml:space="preserve"> </w:t>
            </w:r>
            <w:proofErr w:type="spellStart"/>
            <w:r w:rsidRPr="00E75EE7">
              <w:rPr>
                <w:rFonts w:ascii="Arial" w:hAnsi="Arial" w:cs="Arial"/>
                <w:sz w:val="24"/>
                <w:szCs w:val="24"/>
              </w:rPr>
              <w:t>maior</w:t>
            </w:r>
            <w:proofErr w:type="spellEnd"/>
            <w:r w:rsidRPr="00E75EE7">
              <w:rPr>
                <w:rFonts w:ascii="Arial" w:hAnsi="Arial" w:cs="Arial"/>
                <w:sz w:val="24"/>
                <w:szCs w:val="24"/>
              </w:rPr>
              <w:t xml:space="preserve"> </w:t>
            </w:r>
            <w:proofErr w:type="spellStart"/>
            <w:r w:rsidRPr="00E75EE7">
              <w:rPr>
                <w:rFonts w:ascii="Arial" w:hAnsi="Arial" w:cs="Arial"/>
                <w:sz w:val="24"/>
                <w:szCs w:val="24"/>
              </w:rPr>
              <w:t>ou</w:t>
            </w:r>
            <w:proofErr w:type="spellEnd"/>
            <w:r w:rsidRPr="00E75EE7">
              <w:rPr>
                <w:rFonts w:ascii="Arial" w:hAnsi="Arial" w:cs="Arial"/>
                <w:sz w:val="24"/>
                <w:szCs w:val="24"/>
              </w:rPr>
              <w:t xml:space="preserve"> </w:t>
            </w:r>
            <w:proofErr w:type="spellStart"/>
            <w:proofErr w:type="gramStart"/>
            <w:r w:rsidRPr="00E75EE7">
              <w:rPr>
                <w:rFonts w:ascii="Arial" w:hAnsi="Arial" w:cs="Arial"/>
                <w:sz w:val="24"/>
                <w:szCs w:val="24"/>
              </w:rPr>
              <w:t>caso</w:t>
            </w:r>
            <w:proofErr w:type="spellEnd"/>
            <w:r w:rsidRPr="00E75EE7">
              <w:rPr>
                <w:rFonts w:ascii="Arial" w:hAnsi="Arial" w:cs="Arial"/>
                <w:sz w:val="24"/>
                <w:szCs w:val="24"/>
              </w:rPr>
              <w:t xml:space="preserve">  </w:t>
            </w:r>
            <w:proofErr w:type="spellStart"/>
            <w:r w:rsidRPr="00E75EE7">
              <w:rPr>
                <w:rFonts w:ascii="Arial" w:hAnsi="Arial" w:cs="Arial"/>
                <w:sz w:val="24"/>
                <w:szCs w:val="24"/>
              </w:rPr>
              <w:t>fortuito</w:t>
            </w:r>
            <w:proofErr w:type="spellEnd"/>
            <w:proofErr w:type="gramEnd"/>
            <w:r w:rsidRPr="00E75EE7">
              <w:rPr>
                <w:rFonts w:ascii="Arial" w:hAnsi="Arial" w:cs="Arial"/>
                <w:sz w:val="24"/>
                <w:szCs w:val="24"/>
              </w:rPr>
              <w:t xml:space="preserve">, </w:t>
            </w:r>
            <w:proofErr w:type="spellStart"/>
            <w:r w:rsidRPr="00E75EE7">
              <w:rPr>
                <w:rFonts w:ascii="Arial" w:hAnsi="Arial" w:cs="Arial"/>
                <w:sz w:val="24"/>
                <w:szCs w:val="24"/>
              </w:rPr>
              <w:t>os</w:t>
            </w:r>
            <w:proofErr w:type="spellEnd"/>
            <w:r w:rsidRPr="00E75EE7">
              <w:rPr>
                <w:rFonts w:ascii="Arial" w:hAnsi="Arial" w:cs="Arial"/>
                <w:sz w:val="24"/>
                <w:szCs w:val="24"/>
              </w:rPr>
              <w:t xml:space="preserve"> </w:t>
            </w:r>
            <w:proofErr w:type="spellStart"/>
            <w:r w:rsidRPr="00E75EE7">
              <w:rPr>
                <w:rFonts w:ascii="Arial" w:hAnsi="Arial" w:cs="Arial"/>
                <w:sz w:val="24"/>
                <w:szCs w:val="24"/>
              </w:rPr>
              <w:t>serviços</w:t>
            </w:r>
            <w:proofErr w:type="spellEnd"/>
            <w:r w:rsidRPr="00E75EE7">
              <w:rPr>
                <w:rFonts w:ascii="Arial" w:hAnsi="Arial" w:cs="Arial"/>
                <w:sz w:val="24"/>
                <w:szCs w:val="24"/>
              </w:rPr>
              <w:t xml:space="preserve"> </w:t>
            </w:r>
            <w:proofErr w:type="spellStart"/>
            <w:r w:rsidRPr="00E75EE7">
              <w:rPr>
                <w:rFonts w:ascii="Arial" w:hAnsi="Arial" w:cs="Arial"/>
                <w:sz w:val="24"/>
                <w:szCs w:val="24"/>
              </w:rPr>
              <w:t>contratuais</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unidade</w:t>
            </w:r>
            <w:proofErr w:type="spellEnd"/>
            <w:r w:rsidRPr="00E75EE7">
              <w:rPr>
                <w:rFonts w:ascii="Arial" w:hAnsi="Arial" w:cs="Arial"/>
                <w:sz w:val="24"/>
                <w:szCs w:val="24"/>
              </w:rPr>
              <w:t xml:space="preserve"> de </w:t>
            </w:r>
            <w:proofErr w:type="spellStart"/>
            <w:r w:rsidRPr="00E75EE7">
              <w:rPr>
                <w:rFonts w:ascii="Arial" w:hAnsi="Arial" w:cs="Arial"/>
                <w:sz w:val="24"/>
                <w:szCs w:val="24"/>
              </w:rPr>
              <w:t>atendimento</w:t>
            </w:r>
            <w:proofErr w:type="spellEnd"/>
            <w:r w:rsidRPr="00E75EE7">
              <w:rPr>
                <w:rFonts w:ascii="Arial" w:hAnsi="Arial" w:cs="Arial"/>
                <w:sz w:val="24"/>
                <w:szCs w:val="24"/>
              </w:rPr>
              <w:t>;</w:t>
            </w:r>
          </w:p>
        </w:tc>
        <w:tc>
          <w:tcPr>
            <w:tcW w:w="1129" w:type="dxa"/>
            <w:vAlign w:val="center"/>
          </w:tcPr>
          <w:p w14:paraId="0F51ABF4"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04</w:t>
            </w:r>
          </w:p>
        </w:tc>
      </w:tr>
      <w:tr w:rsidR="00EE32E4" w:rsidRPr="00E75EE7" w14:paraId="4A30E2BF" w14:textId="77777777" w:rsidTr="00FD7B6D">
        <w:trPr>
          <w:gridAfter w:val="1"/>
          <w:wAfter w:w="6" w:type="dxa"/>
          <w:trHeight w:val="716"/>
        </w:trPr>
        <w:tc>
          <w:tcPr>
            <w:tcW w:w="983" w:type="dxa"/>
            <w:vAlign w:val="center"/>
          </w:tcPr>
          <w:p w14:paraId="3405A0B8"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3</w:t>
            </w:r>
          </w:p>
        </w:tc>
        <w:tc>
          <w:tcPr>
            <w:tcW w:w="7288" w:type="dxa"/>
          </w:tcPr>
          <w:p w14:paraId="56F371A2" w14:textId="77777777" w:rsidR="00EE32E4" w:rsidRPr="00E75EE7" w:rsidRDefault="00EE32E4" w:rsidP="00890555">
            <w:pPr>
              <w:spacing w:line="360" w:lineRule="auto"/>
              <w:jc w:val="both"/>
              <w:rPr>
                <w:rFonts w:ascii="Arial" w:hAnsi="Arial" w:cs="Arial"/>
                <w:sz w:val="24"/>
                <w:szCs w:val="24"/>
              </w:rPr>
            </w:pPr>
            <w:r w:rsidRPr="00E75EE7">
              <w:rPr>
                <w:rFonts w:ascii="Arial" w:hAnsi="Arial" w:cs="Arial"/>
                <w:sz w:val="24"/>
                <w:szCs w:val="24"/>
              </w:rPr>
              <w:t xml:space="preserve">Manter </w:t>
            </w:r>
            <w:proofErr w:type="spellStart"/>
            <w:r w:rsidRPr="00E75EE7">
              <w:rPr>
                <w:rFonts w:ascii="Arial" w:hAnsi="Arial" w:cs="Arial"/>
                <w:sz w:val="24"/>
                <w:szCs w:val="24"/>
              </w:rPr>
              <w:t>funcionário</w:t>
            </w:r>
            <w:proofErr w:type="spellEnd"/>
            <w:r w:rsidRPr="00E75EE7">
              <w:rPr>
                <w:rFonts w:ascii="Arial" w:hAnsi="Arial" w:cs="Arial"/>
                <w:sz w:val="24"/>
                <w:szCs w:val="24"/>
              </w:rPr>
              <w:t xml:space="preserve"> </w:t>
            </w:r>
            <w:proofErr w:type="spellStart"/>
            <w:r w:rsidRPr="00E75EE7">
              <w:rPr>
                <w:rFonts w:ascii="Arial" w:hAnsi="Arial" w:cs="Arial"/>
                <w:sz w:val="24"/>
                <w:szCs w:val="24"/>
              </w:rPr>
              <w:t>sem</w:t>
            </w:r>
            <w:proofErr w:type="spellEnd"/>
            <w:r w:rsidRPr="00E75EE7">
              <w:rPr>
                <w:rFonts w:ascii="Arial" w:hAnsi="Arial" w:cs="Arial"/>
                <w:sz w:val="24"/>
                <w:szCs w:val="24"/>
              </w:rPr>
              <w:t xml:space="preserve"> </w:t>
            </w:r>
            <w:proofErr w:type="spellStart"/>
            <w:r w:rsidRPr="00E75EE7">
              <w:rPr>
                <w:rFonts w:ascii="Arial" w:hAnsi="Arial" w:cs="Arial"/>
                <w:sz w:val="24"/>
                <w:szCs w:val="24"/>
              </w:rPr>
              <w:t>qualificação</w:t>
            </w:r>
            <w:proofErr w:type="spellEnd"/>
            <w:r w:rsidRPr="00E75EE7">
              <w:rPr>
                <w:rFonts w:ascii="Arial" w:hAnsi="Arial" w:cs="Arial"/>
                <w:sz w:val="24"/>
                <w:szCs w:val="24"/>
              </w:rPr>
              <w:t xml:space="preserve"> para </w:t>
            </w:r>
            <w:proofErr w:type="spellStart"/>
            <w:r w:rsidRPr="00E75EE7">
              <w:rPr>
                <w:rFonts w:ascii="Arial" w:hAnsi="Arial" w:cs="Arial"/>
                <w:sz w:val="24"/>
                <w:szCs w:val="24"/>
              </w:rPr>
              <w:t>executar</w:t>
            </w:r>
            <w:proofErr w:type="spellEnd"/>
            <w:r w:rsidRPr="00E75EE7">
              <w:rPr>
                <w:rFonts w:ascii="Arial" w:hAnsi="Arial" w:cs="Arial"/>
                <w:sz w:val="24"/>
                <w:szCs w:val="24"/>
              </w:rPr>
              <w:t xml:space="preserve"> </w:t>
            </w:r>
            <w:proofErr w:type="spellStart"/>
            <w:r w:rsidRPr="00E75EE7">
              <w:rPr>
                <w:rFonts w:ascii="Arial" w:hAnsi="Arial" w:cs="Arial"/>
                <w:sz w:val="24"/>
                <w:szCs w:val="24"/>
              </w:rPr>
              <w:t>os</w:t>
            </w:r>
            <w:proofErr w:type="spellEnd"/>
            <w:r w:rsidRPr="00E75EE7">
              <w:rPr>
                <w:rFonts w:ascii="Arial" w:hAnsi="Arial" w:cs="Arial"/>
                <w:sz w:val="24"/>
                <w:szCs w:val="24"/>
              </w:rPr>
              <w:t xml:space="preserve"> </w:t>
            </w:r>
            <w:proofErr w:type="spellStart"/>
            <w:r w:rsidRPr="00E75EE7">
              <w:rPr>
                <w:rFonts w:ascii="Arial" w:hAnsi="Arial" w:cs="Arial"/>
                <w:sz w:val="24"/>
                <w:szCs w:val="24"/>
              </w:rPr>
              <w:t>serviços</w:t>
            </w:r>
            <w:proofErr w:type="spellEnd"/>
            <w:r w:rsidRPr="00E75EE7">
              <w:rPr>
                <w:rFonts w:ascii="Arial" w:hAnsi="Arial" w:cs="Arial"/>
                <w:sz w:val="24"/>
                <w:szCs w:val="24"/>
              </w:rPr>
              <w:t xml:space="preserve"> </w:t>
            </w:r>
            <w:proofErr w:type="spellStart"/>
            <w:r w:rsidRPr="00E75EE7">
              <w:rPr>
                <w:rFonts w:ascii="Arial" w:hAnsi="Arial" w:cs="Arial"/>
                <w:sz w:val="24"/>
                <w:szCs w:val="24"/>
              </w:rPr>
              <w:t>contratados</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empregado</w:t>
            </w:r>
            <w:proofErr w:type="spellEnd"/>
            <w:r w:rsidRPr="00E75EE7">
              <w:rPr>
                <w:rFonts w:ascii="Arial" w:hAnsi="Arial" w:cs="Arial"/>
                <w:sz w:val="24"/>
                <w:szCs w:val="24"/>
              </w:rPr>
              <w:t xml:space="preserve">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w:t>
            </w:r>
          </w:p>
        </w:tc>
        <w:tc>
          <w:tcPr>
            <w:tcW w:w="1129" w:type="dxa"/>
            <w:vAlign w:val="center"/>
          </w:tcPr>
          <w:p w14:paraId="545B35EF"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03</w:t>
            </w:r>
          </w:p>
        </w:tc>
      </w:tr>
      <w:tr w:rsidR="00EE32E4" w:rsidRPr="00E75EE7" w14:paraId="0691FD95" w14:textId="77777777" w:rsidTr="00FD7B6D">
        <w:trPr>
          <w:gridAfter w:val="1"/>
          <w:wAfter w:w="6" w:type="dxa"/>
          <w:trHeight w:val="559"/>
        </w:trPr>
        <w:tc>
          <w:tcPr>
            <w:tcW w:w="983" w:type="dxa"/>
            <w:tcBorders>
              <w:bottom w:val="single" w:sz="4" w:space="0" w:color="auto"/>
            </w:tcBorders>
            <w:vAlign w:val="center"/>
          </w:tcPr>
          <w:p w14:paraId="507799D2"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lastRenderedPageBreak/>
              <w:t>4</w:t>
            </w:r>
          </w:p>
        </w:tc>
        <w:tc>
          <w:tcPr>
            <w:tcW w:w="7288" w:type="dxa"/>
            <w:tcBorders>
              <w:bottom w:val="single" w:sz="4" w:space="0" w:color="auto"/>
            </w:tcBorders>
          </w:tcPr>
          <w:p w14:paraId="1754DE5D" w14:textId="77777777" w:rsidR="00FD7B6D" w:rsidRPr="00E75EE7" w:rsidRDefault="00EE32E4" w:rsidP="00890555">
            <w:pPr>
              <w:spacing w:line="360" w:lineRule="auto"/>
              <w:jc w:val="both"/>
              <w:rPr>
                <w:rFonts w:ascii="Arial" w:hAnsi="Arial" w:cs="Arial"/>
                <w:sz w:val="24"/>
                <w:szCs w:val="24"/>
              </w:rPr>
            </w:pPr>
            <w:proofErr w:type="spellStart"/>
            <w:r w:rsidRPr="00E75EE7">
              <w:rPr>
                <w:rFonts w:ascii="Arial" w:hAnsi="Arial" w:cs="Arial"/>
                <w:sz w:val="24"/>
                <w:szCs w:val="24"/>
              </w:rPr>
              <w:t>Recusar</w:t>
            </w:r>
            <w:proofErr w:type="spellEnd"/>
            <w:r w:rsidRPr="00E75EE7">
              <w:rPr>
                <w:rFonts w:ascii="Arial" w:hAnsi="Arial" w:cs="Arial"/>
                <w:sz w:val="24"/>
                <w:szCs w:val="24"/>
              </w:rPr>
              <w:t>–</w:t>
            </w:r>
            <w:proofErr w:type="spellStart"/>
            <w:r w:rsidRPr="00E75EE7">
              <w:rPr>
                <w:rFonts w:ascii="Arial" w:hAnsi="Arial" w:cs="Arial"/>
                <w:sz w:val="24"/>
                <w:szCs w:val="24"/>
              </w:rPr>
              <w:t xml:space="preserve">se </w:t>
            </w:r>
            <w:proofErr w:type="gramStart"/>
            <w:r w:rsidRPr="00E75EE7">
              <w:rPr>
                <w:rFonts w:ascii="Arial" w:hAnsi="Arial" w:cs="Arial"/>
                <w:sz w:val="24"/>
                <w:szCs w:val="24"/>
              </w:rPr>
              <w:t>a</w:t>
            </w:r>
            <w:proofErr w:type="spellEnd"/>
            <w:proofErr w:type="gramEnd"/>
            <w:r w:rsidRPr="00E75EE7">
              <w:rPr>
                <w:rFonts w:ascii="Arial" w:hAnsi="Arial" w:cs="Arial"/>
                <w:sz w:val="24"/>
                <w:szCs w:val="24"/>
              </w:rPr>
              <w:t xml:space="preserve"> </w:t>
            </w:r>
            <w:proofErr w:type="spellStart"/>
            <w:r w:rsidRPr="00E75EE7">
              <w:rPr>
                <w:rFonts w:ascii="Arial" w:hAnsi="Arial" w:cs="Arial"/>
                <w:sz w:val="24"/>
                <w:szCs w:val="24"/>
              </w:rPr>
              <w:t>executar</w:t>
            </w:r>
            <w:proofErr w:type="spellEnd"/>
            <w:r w:rsidRPr="00E75EE7">
              <w:rPr>
                <w:rFonts w:ascii="Arial" w:hAnsi="Arial" w:cs="Arial"/>
                <w:sz w:val="24"/>
                <w:szCs w:val="24"/>
              </w:rPr>
              <w:t xml:space="preserve"> </w:t>
            </w:r>
            <w:proofErr w:type="spellStart"/>
            <w:r w:rsidRPr="00E75EE7">
              <w:rPr>
                <w:rFonts w:ascii="Arial" w:hAnsi="Arial" w:cs="Arial"/>
                <w:sz w:val="24"/>
                <w:szCs w:val="24"/>
              </w:rPr>
              <w:t>serviço</w:t>
            </w:r>
            <w:proofErr w:type="spellEnd"/>
            <w:r w:rsidRPr="00E75EE7">
              <w:rPr>
                <w:rFonts w:ascii="Arial" w:hAnsi="Arial" w:cs="Arial"/>
                <w:sz w:val="24"/>
                <w:szCs w:val="24"/>
              </w:rPr>
              <w:t xml:space="preserve"> </w:t>
            </w:r>
            <w:proofErr w:type="spellStart"/>
            <w:r w:rsidRPr="00E75EE7">
              <w:rPr>
                <w:rFonts w:ascii="Arial" w:hAnsi="Arial" w:cs="Arial"/>
                <w:sz w:val="24"/>
                <w:szCs w:val="24"/>
              </w:rPr>
              <w:t>determinado</w:t>
            </w:r>
            <w:proofErr w:type="spellEnd"/>
            <w:r w:rsidRPr="00E75EE7">
              <w:rPr>
                <w:rFonts w:ascii="Arial" w:hAnsi="Arial" w:cs="Arial"/>
                <w:sz w:val="24"/>
                <w:szCs w:val="24"/>
              </w:rPr>
              <w:t xml:space="preserve"> pela </w:t>
            </w:r>
            <w:proofErr w:type="spellStart"/>
            <w:r w:rsidRPr="00E75EE7">
              <w:rPr>
                <w:rFonts w:ascii="Arial" w:hAnsi="Arial" w:cs="Arial"/>
                <w:sz w:val="24"/>
                <w:szCs w:val="24"/>
              </w:rPr>
              <w:t>fiscalização</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serviço</w:t>
            </w:r>
            <w:proofErr w:type="spellEnd"/>
            <w:r w:rsidRPr="00E75EE7">
              <w:rPr>
                <w:rFonts w:ascii="Arial" w:hAnsi="Arial" w:cs="Arial"/>
                <w:sz w:val="24"/>
                <w:szCs w:val="24"/>
              </w:rPr>
              <w:t xml:space="preserve">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w:t>
            </w:r>
          </w:p>
        </w:tc>
        <w:tc>
          <w:tcPr>
            <w:tcW w:w="1129" w:type="dxa"/>
            <w:tcBorders>
              <w:bottom w:val="single" w:sz="4" w:space="0" w:color="auto"/>
            </w:tcBorders>
            <w:vAlign w:val="center"/>
          </w:tcPr>
          <w:p w14:paraId="2DE35DCB"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02</w:t>
            </w:r>
          </w:p>
        </w:tc>
      </w:tr>
      <w:tr w:rsidR="00EE32E4" w:rsidRPr="00E75EE7" w14:paraId="0E919866" w14:textId="77777777" w:rsidTr="00FD7B6D">
        <w:trPr>
          <w:gridAfter w:val="1"/>
          <w:wAfter w:w="6" w:type="dxa"/>
          <w:trHeight w:val="716"/>
        </w:trPr>
        <w:tc>
          <w:tcPr>
            <w:tcW w:w="983" w:type="dxa"/>
            <w:tcBorders>
              <w:right w:val="nil"/>
            </w:tcBorders>
            <w:vAlign w:val="center"/>
          </w:tcPr>
          <w:p w14:paraId="29B9DF86" w14:textId="77777777" w:rsidR="00EE32E4" w:rsidRPr="00E75EE7" w:rsidRDefault="00EE32E4" w:rsidP="00890555">
            <w:pPr>
              <w:spacing w:line="360" w:lineRule="auto"/>
              <w:jc w:val="center"/>
              <w:rPr>
                <w:rFonts w:ascii="Arial" w:hAnsi="Arial" w:cs="Arial"/>
                <w:sz w:val="24"/>
                <w:szCs w:val="24"/>
              </w:rPr>
            </w:pPr>
          </w:p>
        </w:tc>
        <w:tc>
          <w:tcPr>
            <w:tcW w:w="7288" w:type="dxa"/>
            <w:tcBorders>
              <w:left w:val="nil"/>
              <w:right w:val="nil"/>
            </w:tcBorders>
          </w:tcPr>
          <w:p w14:paraId="5AC0D977" w14:textId="77777777" w:rsidR="00EE32E4" w:rsidRPr="00E75EE7" w:rsidRDefault="00FD7B6D" w:rsidP="00890555">
            <w:pPr>
              <w:spacing w:line="360" w:lineRule="auto"/>
              <w:jc w:val="both"/>
              <w:rPr>
                <w:rFonts w:ascii="Arial" w:hAnsi="Arial" w:cs="Arial"/>
                <w:sz w:val="24"/>
                <w:szCs w:val="24"/>
              </w:rPr>
            </w:pPr>
            <w:r>
              <w:rPr>
                <w:rFonts w:ascii="Arial" w:hAnsi="Arial" w:cs="Arial"/>
                <w:sz w:val="24"/>
                <w:szCs w:val="24"/>
              </w:rPr>
              <w:t xml:space="preserve">Para </w:t>
            </w:r>
            <w:proofErr w:type="spellStart"/>
            <w:r>
              <w:rPr>
                <w:rFonts w:ascii="Arial" w:hAnsi="Arial" w:cs="Arial"/>
                <w:sz w:val="24"/>
                <w:szCs w:val="24"/>
              </w:rPr>
              <w:t>os</w:t>
            </w:r>
            <w:proofErr w:type="spellEnd"/>
            <w:r>
              <w:rPr>
                <w:rFonts w:ascii="Arial" w:hAnsi="Arial" w:cs="Arial"/>
                <w:sz w:val="24"/>
                <w:szCs w:val="24"/>
              </w:rPr>
              <w:t xml:space="preserve"> </w:t>
            </w:r>
            <w:proofErr w:type="spellStart"/>
            <w:r>
              <w:rPr>
                <w:rFonts w:ascii="Arial" w:hAnsi="Arial" w:cs="Arial"/>
                <w:sz w:val="24"/>
                <w:szCs w:val="24"/>
              </w:rPr>
              <w:t>itens</w:t>
            </w:r>
            <w:proofErr w:type="spellEnd"/>
            <w:r>
              <w:rPr>
                <w:rFonts w:ascii="Arial" w:hAnsi="Arial" w:cs="Arial"/>
                <w:sz w:val="24"/>
                <w:szCs w:val="24"/>
              </w:rPr>
              <w:t xml:space="preserve"> a </w:t>
            </w:r>
            <w:proofErr w:type="spellStart"/>
            <w:r>
              <w:rPr>
                <w:rFonts w:ascii="Arial" w:hAnsi="Arial" w:cs="Arial"/>
                <w:sz w:val="24"/>
                <w:szCs w:val="24"/>
              </w:rPr>
              <w:t>seguir</w:t>
            </w:r>
            <w:proofErr w:type="spellEnd"/>
            <w:r>
              <w:rPr>
                <w:rFonts w:ascii="Arial" w:hAnsi="Arial" w:cs="Arial"/>
                <w:sz w:val="24"/>
                <w:szCs w:val="24"/>
              </w:rPr>
              <w:t xml:space="preserve">, </w:t>
            </w:r>
            <w:proofErr w:type="spellStart"/>
            <w:r>
              <w:rPr>
                <w:rFonts w:ascii="Arial" w:hAnsi="Arial" w:cs="Arial"/>
                <w:sz w:val="24"/>
                <w:szCs w:val="24"/>
              </w:rPr>
              <w:t>dexar</w:t>
            </w:r>
            <w:proofErr w:type="spellEnd"/>
            <w:r>
              <w:rPr>
                <w:rFonts w:ascii="Arial" w:hAnsi="Arial" w:cs="Arial"/>
                <w:sz w:val="24"/>
                <w:szCs w:val="24"/>
              </w:rPr>
              <w:t xml:space="preserve"> de:</w:t>
            </w:r>
          </w:p>
        </w:tc>
        <w:tc>
          <w:tcPr>
            <w:tcW w:w="1129" w:type="dxa"/>
            <w:tcBorders>
              <w:left w:val="nil"/>
            </w:tcBorders>
            <w:vAlign w:val="center"/>
          </w:tcPr>
          <w:p w14:paraId="33639681" w14:textId="77777777" w:rsidR="00EE32E4" w:rsidRPr="00E75EE7" w:rsidRDefault="00EE32E4" w:rsidP="00890555">
            <w:pPr>
              <w:spacing w:line="360" w:lineRule="auto"/>
              <w:jc w:val="center"/>
              <w:rPr>
                <w:rFonts w:ascii="Arial" w:hAnsi="Arial" w:cs="Arial"/>
                <w:sz w:val="24"/>
                <w:szCs w:val="24"/>
              </w:rPr>
            </w:pPr>
          </w:p>
        </w:tc>
      </w:tr>
      <w:tr w:rsidR="00FD7B6D" w:rsidRPr="00E75EE7" w14:paraId="6DFAD3A7" w14:textId="77777777" w:rsidTr="00FD7B6D">
        <w:trPr>
          <w:gridAfter w:val="1"/>
          <w:wAfter w:w="6" w:type="dxa"/>
          <w:trHeight w:val="731"/>
        </w:trPr>
        <w:tc>
          <w:tcPr>
            <w:tcW w:w="983" w:type="dxa"/>
            <w:vAlign w:val="center"/>
          </w:tcPr>
          <w:p w14:paraId="02904A1D"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5</w:t>
            </w:r>
          </w:p>
        </w:tc>
        <w:tc>
          <w:tcPr>
            <w:tcW w:w="7288" w:type="dxa"/>
          </w:tcPr>
          <w:p w14:paraId="7477F1D4" w14:textId="77777777" w:rsidR="00FD7B6D" w:rsidRPr="00E75EE7" w:rsidRDefault="00FD7B6D" w:rsidP="00FD7B6D">
            <w:pPr>
              <w:spacing w:line="360" w:lineRule="auto"/>
              <w:jc w:val="both"/>
              <w:rPr>
                <w:rFonts w:ascii="Arial" w:hAnsi="Arial" w:cs="Arial"/>
                <w:sz w:val="24"/>
                <w:szCs w:val="24"/>
              </w:rPr>
            </w:pPr>
            <w:proofErr w:type="spellStart"/>
            <w:r w:rsidRPr="00E75EE7">
              <w:rPr>
                <w:rFonts w:ascii="Arial" w:hAnsi="Arial" w:cs="Arial"/>
                <w:sz w:val="24"/>
                <w:szCs w:val="24"/>
              </w:rPr>
              <w:t>Cumprir</w:t>
            </w:r>
            <w:proofErr w:type="spellEnd"/>
            <w:r w:rsidRPr="00E75EE7">
              <w:rPr>
                <w:rFonts w:ascii="Arial" w:hAnsi="Arial" w:cs="Arial"/>
                <w:sz w:val="24"/>
                <w:szCs w:val="24"/>
              </w:rPr>
              <w:t xml:space="preserve"> </w:t>
            </w:r>
            <w:proofErr w:type="spellStart"/>
            <w:r w:rsidRPr="00E75EE7">
              <w:rPr>
                <w:rFonts w:ascii="Arial" w:hAnsi="Arial" w:cs="Arial"/>
                <w:sz w:val="24"/>
                <w:szCs w:val="24"/>
              </w:rPr>
              <w:t>determinação</w:t>
            </w:r>
            <w:proofErr w:type="spellEnd"/>
            <w:r w:rsidRPr="00E75EE7">
              <w:rPr>
                <w:rFonts w:ascii="Arial" w:hAnsi="Arial" w:cs="Arial"/>
                <w:sz w:val="24"/>
                <w:szCs w:val="24"/>
              </w:rPr>
              <w:t xml:space="preserve"> formal </w:t>
            </w:r>
            <w:proofErr w:type="spellStart"/>
            <w:r w:rsidRPr="00E75EE7">
              <w:rPr>
                <w:rFonts w:ascii="Arial" w:hAnsi="Arial" w:cs="Arial"/>
                <w:sz w:val="24"/>
                <w:szCs w:val="24"/>
              </w:rPr>
              <w:t>ou</w:t>
            </w:r>
            <w:proofErr w:type="spellEnd"/>
            <w:r w:rsidRPr="00E75EE7">
              <w:rPr>
                <w:rFonts w:ascii="Arial" w:hAnsi="Arial" w:cs="Arial"/>
                <w:sz w:val="24"/>
                <w:szCs w:val="24"/>
              </w:rPr>
              <w:t xml:space="preserve"> </w:t>
            </w:r>
            <w:proofErr w:type="spellStart"/>
            <w:r w:rsidRPr="00E75EE7">
              <w:rPr>
                <w:rFonts w:ascii="Arial" w:hAnsi="Arial" w:cs="Arial"/>
                <w:sz w:val="24"/>
                <w:szCs w:val="24"/>
              </w:rPr>
              <w:t>instrução</w:t>
            </w:r>
            <w:proofErr w:type="spellEnd"/>
            <w:r w:rsidRPr="00E75EE7">
              <w:rPr>
                <w:rFonts w:ascii="Arial" w:hAnsi="Arial" w:cs="Arial"/>
                <w:sz w:val="24"/>
                <w:szCs w:val="24"/>
              </w:rPr>
              <w:t xml:space="preserve"> </w:t>
            </w:r>
            <w:proofErr w:type="spellStart"/>
            <w:r w:rsidRPr="00E75EE7">
              <w:rPr>
                <w:rFonts w:ascii="Arial" w:hAnsi="Arial" w:cs="Arial"/>
                <w:sz w:val="24"/>
                <w:szCs w:val="24"/>
              </w:rPr>
              <w:t>complementar</w:t>
            </w:r>
            <w:proofErr w:type="spellEnd"/>
            <w:r w:rsidRPr="00E75EE7">
              <w:rPr>
                <w:rFonts w:ascii="Arial" w:hAnsi="Arial" w:cs="Arial"/>
                <w:sz w:val="24"/>
                <w:szCs w:val="24"/>
              </w:rPr>
              <w:t xml:space="preserve"> do </w:t>
            </w:r>
            <w:proofErr w:type="spellStart"/>
            <w:r w:rsidRPr="00E75EE7">
              <w:rPr>
                <w:rFonts w:ascii="Arial" w:hAnsi="Arial" w:cs="Arial"/>
                <w:sz w:val="24"/>
                <w:szCs w:val="24"/>
              </w:rPr>
              <w:t>órgão</w:t>
            </w:r>
            <w:proofErr w:type="spellEnd"/>
            <w:r w:rsidRPr="00E75EE7">
              <w:rPr>
                <w:rFonts w:ascii="Arial" w:hAnsi="Arial" w:cs="Arial"/>
                <w:sz w:val="24"/>
                <w:szCs w:val="24"/>
              </w:rPr>
              <w:t xml:space="preserve"> </w:t>
            </w:r>
            <w:proofErr w:type="spellStart"/>
            <w:r w:rsidRPr="00E75EE7">
              <w:rPr>
                <w:rFonts w:ascii="Arial" w:hAnsi="Arial" w:cs="Arial"/>
                <w:sz w:val="24"/>
                <w:szCs w:val="24"/>
              </w:rPr>
              <w:t>fiscalizador</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ocorrência</w:t>
            </w:r>
            <w:proofErr w:type="spellEnd"/>
            <w:r w:rsidRPr="00E75EE7">
              <w:rPr>
                <w:rFonts w:ascii="Arial" w:hAnsi="Arial" w:cs="Arial"/>
                <w:sz w:val="24"/>
                <w:szCs w:val="24"/>
              </w:rPr>
              <w:t>;</w:t>
            </w:r>
          </w:p>
        </w:tc>
        <w:tc>
          <w:tcPr>
            <w:tcW w:w="1129" w:type="dxa"/>
            <w:vAlign w:val="center"/>
          </w:tcPr>
          <w:p w14:paraId="3885542B"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02</w:t>
            </w:r>
          </w:p>
        </w:tc>
      </w:tr>
      <w:tr w:rsidR="00FD7B6D" w:rsidRPr="00E75EE7" w14:paraId="5D0C187A" w14:textId="77777777" w:rsidTr="00FD7B6D">
        <w:trPr>
          <w:gridAfter w:val="1"/>
          <w:wAfter w:w="6" w:type="dxa"/>
          <w:trHeight w:val="1075"/>
        </w:trPr>
        <w:tc>
          <w:tcPr>
            <w:tcW w:w="983" w:type="dxa"/>
            <w:vAlign w:val="center"/>
          </w:tcPr>
          <w:p w14:paraId="4A96AC4C"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6</w:t>
            </w:r>
          </w:p>
        </w:tc>
        <w:tc>
          <w:tcPr>
            <w:tcW w:w="7288" w:type="dxa"/>
          </w:tcPr>
          <w:p w14:paraId="115CB88D" w14:textId="77777777" w:rsidR="00FD7B6D" w:rsidRPr="00E75EE7" w:rsidRDefault="00FD7B6D" w:rsidP="00FD7B6D">
            <w:pPr>
              <w:spacing w:line="360" w:lineRule="auto"/>
              <w:jc w:val="both"/>
              <w:rPr>
                <w:rFonts w:ascii="Arial" w:hAnsi="Arial" w:cs="Arial"/>
                <w:sz w:val="24"/>
                <w:szCs w:val="24"/>
              </w:rPr>
            </w:pPr>
            <w:proofErr w:type="spellStart"/>
            <w:r w:rsidRPr="00E75EE7">
              <w:rPr>
                <w:rFonts w:ascii="Arial" w:hAnsi="Arial" w:cs="Arial"/>
                <w:sz w:val="24"/>
                <w:szCs w:val="24"/>
              </w:rPr>
              <w:t>Substituir</w:t>
            </w:r>
            <w:proofErr w:type="spellEnd"/>
            <w:r w:rsidRPr="00E75EE7">
              <w:rPr>
                <w:rFonts w:ascii="Arial" w:hAnsi="Arial" w:cs="Arial"/>
                <w:sz w:val="24"/>
                <w:szCs w:val="24"/>
              </w:rPr>
              <w:t xml:space="preserve"> </w:t>
            </w:r>
            <w:proofErr w:type="spellStart"/>
            <w:r w:rsidRPr="00E75EE7">
              <w:rPr>
                <w:rFonts w:ascii="Arial" w:hAnsi="Arial" w:cs="Arial"/>
                <w:sz w:val="24"/>
                <w:szCs w:val="24"/>
              </w:rPr>
              <w:t>empregado</w:t>
            </w:r>
            <w:proofErr w:type="spellEnd"/>
            <w:r w:rsidRPr="00E75EE7">
              <w:rPr>
                <w:rFonts w:ascii="Arial" w:hAnsi="Arial" w:cs="Arial"/>
                <w:sz w:val="24"/>
                <w:szCs w:val="24"/>
              </w:rPr>
              <w:t xml:space="preserve"> </w:t>
            </w:r>
            <w:proofErr w:type="spellStart"/>
            <w:r w:rsidRPr="00E75EE7">
              <w:rPr>
                <w:rFonts w:ascii="Arial" w:hAnsi="Arial" w:cs="Arial"/>
                <w:sz w:val="24"/>
                <w:szCs w:val="24"/>
              </w:rPr>
              <w:t>alocado</w:t>
            </w:r>
            <w:proofErr w:type="spellEnd"/>
            <w:r w:rsidRPr="00E75EE7">
              <w:rPr>
                <w:rFonts w:ascii="Arial" w:hAnsi="Arial" w:cs="Arial"/>
                <w:sz w:val="24"/>
                <w:szCs w:val="24"/>
              </w:rPr>
              <w:t xml:space="preserve"> </w:t>
            </w:r>
            <w:proofErr w:type="spellStart"/>
            <w:r w:rsidRPr="00E75EE7">
              <w:rPr>
                <w:rFonts w:ascii="Arial" w:hAnsi="Arial" w:cs="Arial"/>
                <w:sz w:val="24"/>
                <w:szCs w:val="24"/>
              </w:rPr>
              <w:t>que</w:t>
            </w:r>
            <w:proofErr w:type="spellEnd"/>
            <w:r w:rsidRPr="00E75EE7">
              <w:rPr>
                <w:rFonts w:ascii="Arial" w:hAnsi="Arial" w:cs="Arial"/>
                <w:sz w:val="24"/>
                <w:szCs w:val="24"/>
              </w:rPr>
              <w:t xml:space="preserve"> </w:t>
            </w:r>
            <w:proofErr w:type="spellStart"/>
            <w:r w:rsidRPr="00E75EE7">
              <w:rPr>
                <w:rFonts w:ascii="Arial" w:hAnsi="Arial" w:cs="Arial"/>
                <w:sz w:val="24"/>
                <w:szCs w:val="24"/>
              </w:rPr>
              <w:t>não</w:t>
            </w:r>
            <w:proofErr w:type="spellEnd"/>
            <w:r w:rsidRPr="00E75EE7">
              <w:rPr>
                <w:rFonts w:ascii="Arial" w:hAnsi="Arial" w:cs="Arial"/>
                <w:sz w:val="24"/>
                <w:szCs w:val="24"/>
              </w:rPr>
              <w:t xml:space="preserve"> </w:t>
            </w:r>
            <w:proofErr w:type="spellStart"/>
            <w:r w:rsidRPr="00E75EE7">
              <w:rPr>
                <w:rFonts w:ascii="Arial" w:hAnsi="Arial" w:cs="Arial"/>
                <w:sz w:val="24"/>
                <w:szCs w:val="24"/>
              </w:rPr>
              <w:t>atenda</w:t>
            </w:r>
            <w:proofErr w:type="spellEnd"/>
            <w:r w:rsidRPr="00E75EE7">
              <w:rPr>
                <w:rFonts w:ascii="Arial" w:hAnsi="Arial" w:cs="Arial"/>
                <w:sz w:val="24"/>
                <w:szCs w:val="24"/>
              </w:rPr>
              <w:t xml:space="preserve"> </w:t>
            </w:r>
            <w:proofErr w:type="spellStart"/>
            <w:r w:rsidRPr="00E75EE7">
              <w:rPr>
                <w:rFonts w:ascii="Arial" w:hAnsi="Arial" w:cs="Arial"/>
                <w:sz w:val="24"/>
                <w:szCs w:val="24"/>
              </w:rPr>
              <w:t>às</w:t>
            </w:r>
            <w:proofErr w:type="spellEnd"/>
            <w:r w:rsidRPr="00E75EE7">
              <w:rPr>
                <w:rFonts w:ascii="Arial" w:hAnsi="Arial" w:cs="Arial"/>
                <w:sz w:val="24"/>
                <w:szCs w:val="24"/>
              </w:rPr>
              <w:t xml:space="preserve"> </w:t>
            </w:r>
            <w:proofErr w:type="spellStart"/>
            <w:r w:rsidRPr="00E75EE7">
              <w:rPr>
                <w:rFonts w:ascii="Arial" w:hAnsi="Arial" w:cs="Arial"/>
                <w:sz w:val="24"/>
                <w:szCs w:val="24"/>
              </w:rPr>
              <w:t>necessidades</w:t>
            </w:r>
            <w:proofErr w:type="spellEnd"/>
            <w:r w:rsidRPr="00E75EE7">
              <w:rPr>
                <w:rFonts w:ascii="Arial" w:hAnsi="Arial" w:cs="Arial"/>
                <w:sz w:val="24"/>
                <w:szCs w:val="24"/>
              </w:rPr>
              <w:t xml:space="preserve"> do </w:t>
            </w:r>
            <w:proofErr w:type="spellStart"/>
            <w:r w:rsidRPr="00E75EE7">
              <w:rPr>
                <w:rFonts w:ascii="Arial" w:hAnsi="Arial" w:cs="Arial"/>
                <w:sz w:val="24"/>
                <w:szCs w:val="24"/>
              </w:rPr>
              <w:t>serviço</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funcionário</w:t>
            </w:r>
            <w:proofErr w:type="spellEnd"/>
            <w:r w:rsidRPr="00E75EE7">
              <w:rPr>
                <w:rFonts w:ascii="Arial" w:hAnsi="Arial" w:cs="Arial"/>
                <w:sz w:val="24"/>
                <w:szCs w:val="24"/>
              </w:rPr>
              <w:t xml:space="preserve">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w:t>
            </w:r>
          </w:p>
        </w:tc>
        <w:tc>
          <w:tcPr>
            <w:tcW w:w="1129" w:type="dxa"/>
            <w:vAlign w:val="center"/>
          </w:tcPr>
          <w:p w14:paraId="2D20C401"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01</w:t>
            </w:r>
          </w:p>
        </w:tc>
      </w:tr>
      <w:tr w:rsidR="00FD7B6D" w:rsidRPr="00E75EE7" w14:paraId="6C5492C5" w14:textId="77777777" w:rsidTr="00FD7B6D">
        <w:trPr>
          <w:gridAfter w:val="1"/>
          <w:wAfter w:w="6" w:type="dxa"/>
          <w:trHeight w:val="716"/>
        </w:trPr>
        <w:tc>
          <w:tcPr>
            <w:tcW w:w="983" w:type="dxa"/>
            <w:vAlign w:val="center"/>
          </w:tcPr>
          <w:p w14:paraId="3413F06A"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7</w:t>
            </w:r>
          </w:p>
        </w:tc>
        <w:tc>
          <w:tcPr>
            <w:tcW w:w="7288" w:type="dxa"/>
          </w:tcPr>
          <w:p w14:paraId="7BFAE227" w14:textId="77777777" w:rsidR="00FD7B6D" w:rsidRPr="00E75EE7" w:rsidRDefault="00FD7B6D" w:rsidP="00FD7B6D">
            <w:pPr>
              <w:spacing w:line="360" w:lineRule="auto"/>
              <w:jc w:val="both"/>
              <w:rPr>
                <w:rFonts w:ascii="Arial" w:hAnsi="Arial" w:cs="Arial"/>
                <w:sz w:val="24"/>
                <w:szCs w:val="24"/>
              </w:rPr>
            </w:pPr>
            <w:proofErr w:type="spellStart"/>
            <w:r w:rsidRPr="00E75EE7">
              <w:rPr>
                <w:rFonts w:ascii="Arial" w:hAnsi="Arial" w:cs="Arial"/>
                <w:sz w:val="24"/>
                <w:szCs w:val="24"/>
              </w:rPr>
              <w:t>Cumprir</w:t>
            </w:r>
            <w:proofErr w:type="spellEnd"/>
            <w:r w:rsidRPr="00E75EE7">
              <w:rPr>
                <w:rFonts w:ascii="Arial" w:hAnsi="Arial" w:cs="Arial"/>
                <w:sz w:val="24"/>
                <w:szCs w:val="24"/>
              </w:rPr>
              <w:t xml:space="preserve"> </w:t>
            </w:r>
            <w:proofErr w:type="spellStart"/>
            <w:r w:rsidRPr="00E75EE7">
              <w:rPr>
                <w:rFonts w:ascii="Arial" w:hAnsi="Arial" w:cs="Arial"/>
                <w:sz w:val="24"/>
                <w:szCs w:val="24"/>
              </w:rPr>
              <w:t>quaisquer</w:t>
            </w:r>
            <w:proofErr w:type="spellEnd"/>
            <w:r w:rsidRPr="00E75EE7">
              <w:rPr>
                <w:rFonts w:ascii="Arial" w:hAnsi="Arial" w:cs="Arial"/>
                <w:sz w:val="24"/>
                <w:szCs w:val="24"/>
              </w:rPr>
              <w:t xml:space="preserve"> dos </w:t>
            </w:r>
            <w:proofErr w:type="spellStart"/>
            <w:r w:rsidRPr="00E75EE7">
              <w:rPr>
                <w:rFonts w:ascii="Arial" w:hAnsi="Arial" w:cs="Arial"/>
                <w:sz w:val="24"/>
                <w:szCs w:val="24"/>
              </w:rPr>
              <w:t>itens</w:t>
            </w:r>
            <w:proofErr w:type="spellEnd"/>
            <w:r w:rsidRPr="00E75EE7">
              <w:rPr>
                <w:rFonts w:ascii="Arial" w:hAnsi="Arial" w:cs="Arial"/>
                <w:sz w:val="24"/>
                <w:szCs w:val="24"/>
              </w:rPr>
              <w:t xml:space="preserve"> do </w:t>
            </w:r>
            <w:proofErr w:type="spellStart"/>
            <w:r w:rsidRPr="00E75EE7">
              <w:rPr>
                <w:rFonts w:ascii="Arial" w:hAnsi="Arial" w:cs="Arial"/>
                <w:sz w:val="24"/>
                <w:szCs w:val="24"/>
              </w:rPr>
              <w:t>Contrato</w:t>
            </w:r>
            <w:proofErr w:type="spellEnd"/>
            <w:r w:rsidRPr="00E75EE7">
              <w:rPr>
                <w:rFonts w:ascii="Arial" w:hAnsi="Arial" w:cs="Arial"/>
                <w:sz w:val="24"/>
                <w:szCs w:val="24"/>
              </w:rPr>
              <w:t xml:space="preserve"> e </w:t>
            </w:r>
            <w:proofErr w:type="spellStart"/>
            <w:r w:rsidRPr="00E75EE7">
              <w:rPr>
                <w:rFonts w:ascii="Arial" w:hAnsi="Arial" w:cs="Arial"/>
                <w:sz w:val="24"/>
                <w:szCs w:val="24"/>
              </w:rPr>
              <w:t>seus</w:t>
            </w:r>
            <w:proofErr w:type="spellEnd"/>
            <w:r w:rsidRPr="00E75EE7">
              <w:rPr>
                <w:rFonts w:ascii="Arial" w:hAnsi="Arial" w:cs="Arial"/>
                <w:sz w:val="24"/>
                <w:szCs w:val="24"/>
              </w:rPr>
              <w:t xml:space="preserve"> </w:t>
            </w:r>
            <w:proofErr w:type="spellStart"/>
            <w:r w:rsidRPr="00E75EE7">
              <w:rPr>
                <w:rFonts w:ascii="Arial" w:hAnsi="Arial" w:cs="Arial"/>
                <w:sz w:val="24"/>
                <w:szCs w:val="24"/>
              </w:rPr>
              <w:t>Anexos</w:t>
            </w:r>
            <w:proofErr w:type="spellEnd"/>
            <w:r w:rsidRPr="00E75EE7">
              <w:rPr>
                <w:rFonts w:ascii="Arial" w:hAnsi="Arial" w:cs="Arial"/>
                <w:sz w:val="24"/>
                <w:szCs w:val="24"/>
              </w:rPr>
              <w:t xml:space="preserve"> </w:t>
            </w:r>
            <w:proofErr w:type="spellStart"/>
            <w:r w:rsidRPr="00E75EE7">
              <w:rPr>
                <w:rFonts w:ascii="Arial" w:hAnsi="Arial" w:cs="Arial"/>
                <w:sz w:val="24"/>
                <w:szCs w:val="24"/>
              </w:rPr>
              <w:t>não</w:t>
            </w:r>
            <w:proofErr w:type="spellEnd"/>
            <w:r w:rsidRPr="00E75EE7">
              <w:rPr>
                <w:rFonts w:ascii="Arial" w:hAnsi="Arial" w:cs="Arial"/>
                <w:sz w:val="24"/>
                <w:szCs w:val="24"/>
              </w:rPr>
              <w:t xml:space="preserve"> </w:t>
            </w:r>
            <w:proofErr w:type="spellStart"/>
            <w:r w:rsidRPr="00E75EE7">
              <w:rPr>
                <w:rFonts w:ascii="Arial" w:hAnsi="Arial" w:cs="Arial"/>
                <w:sz w:val="24"/>
                <w:szCs w:val="24"/>
              </w:rPr>
              <w:t>previstos</w:t>
            </w:r>
            <w:proofErr w:type="spellEnd"/>
            <w:r w:rsidRPr="00E75EE7">
              <w:rPr>
                <w:rFonts w:ascii="Arial" w:hAnsi="Arial" w:cs="Arial"/>
                <w:sz w:val="24"/>
                <w:szCs w:val="24"/>
              </w:rPr>
              <w:t xml:space="preserve"> </w:t>
            </w:r>
            <w:proofErr w:type="spellStart"/>
            <w:r w:rsidRPr="00E75EE7">
              <w:rPr>
                <w:rFonts w:ascii="Arial" w:hAnsi="Arial" w:cs="Arial"/>
                <w:sz w:val="24"/>
                <w:szCs w:val="24"/>
              </w:rPr>
              <w:t>nesta</w:t>
            </w:r>
            <w:proofErr w:type="spellEnd"/>
            <w:r w:rsidRPr="00E75EE7">
              <w:rPr>
                <w:rFonts w:ascii="Arial" w:hAnsi="Arial" w:cs="Arial"/>
                <w:sz w:val="24"/>
                <w:szCs w:val="24"/>
              </w:rPr>
              <w:t xml:space="preserve"> </w:t>
            </w:r>
            <w:proofErr w:type="spellStart"/>
            <w:r w:rsidRPr="00E75EE7">
              <w:rPr>
                <w:rFonts w:ascii="Arial" w:hAnsi="Arial" w:cs="Arial"/>
                <w:sz w:val="24"/>
                <w:szCs w:val="24"/>
              </w:rPr>
              <w:t>tabela</w:t>
            </w:r>
            <w:proofErr w:type="spellEnd"/>
            <w:r w:rsidRPr="00E75EE7">
              <w:rPr>
                <w:rFonts w:ascii="Arial" w:hAnsi="Arial" w:cs="Arial"/>
                <w:sz w:val="24"/>
                <w:szCs w:val="24"/>
              </w:rPr>
              <w:t xml:space="preserve"> de </w:t>
            </w:r>
            <w:proofErr w:type="spellStart"/>
            <w:r w:rsidRPr="00E75EE7">
              <w:rPr>
                <w:rFonts w:ascii="Arial" w:hAnsi="Arial" w:cs="Arial"/>
                <w:sz w:val="24"/>
                <w:szCs w:val="24"/>
              </w:rPr>
              <w:t>multas</w:t>
            </w:r>
            <w:proofErr w:type="spellEnd"/>
            <w:r w:rsidRPr="00E75EE7">
              <w:rPr>
                <w:rFonts w:ascii="Arial" w:hAnsi="Arial" w:cs="Arial"/>
                <w:sz w:val="24"/>
                <w:szCs w:val="24"/>
              </w:rPr>
              <w:t xml:space="preserve">, </w:t>
            </w:r>
            <w:proofErr w:type="spellStart"/>
            <w:r w:rsidRPr="00E75EE7">
              <w:rPr>
                <w:rFonts w:ascii="Arial" w:hAnsi="Arial" w:cs="Arial"/>
                <w:sz w:val="24"/>
                <w:szCs w:val="24"/>
              </w:rPr>
              <w:t>após</w:t>
            </w:r>
            <w:proofErr w:type="spellEnd"/>
            <w:r w:rsidRPr="00E75EE7">
              <w:rPr>
                <w:rFonts w:ascii="Arial" w:hAnsi="Arial" w:cs="Arial"/>
                <w:sz w:val="24"/>
                <w:szCs w:val="24"/>
              </w:rPr>
              <w:t xml:space="preserve"> </w:t>
            </w:r>
            <w:proofErr w:type="spellStart"/>
            <w:r w:rsidRPr="00E75EE7">
              <w:rPr>
                <w:rFonts w:ascii="Arial" w:hAnsi="Arial" w:cs="Arial"/>
                <w:sz w:val="24"/>
                <w:szCs w:val="24"/>
              </w:rPr>
              <w:t>reincidência</w:t>
            </w:r>
            <w:proofErr w:type="spellEnd"/>
            <w:r w:rsidRPr="00E75EE7">
              <w:rPr>
                <w:rFonts w:ascii="Arial" w:hAnsi="Arial" w:cs="Arial"/>
                <w:sz w:val="24"/>
                <w:szCs w:val="24"/>
              </w:rPr>
              <w:t xml:space="preserve"> </w:t>
            </w:r>
            <w:proofErr w:type="spellStart"/>
            <w:r w:rsidRPr="00E75EE7">
              <w:rPr>
                <w:rFonts w:ascii="Arial" w:hAnsi="Arial" w:cs="Arial"/>
                <w:sz w:val="24"/>
                <w:szCs w:val="24"/>
              </w:rPr>
              <w:t>formalmente</w:t>
            </w:r>
            <w:proofErr w:type="spellEnd"/>
            <w:r w:rsidRPr="00E75EE7">
              <w:rPr>
                <w:rFonts w:ascii="Arial" w:hAnsi="Arial" w:cs="Arial"/>
                <w:sz w:val="24"/>
                <w:szCs w:val="24"/>
              </w:rPr>
              <w:t xml:space="preserve"> </w:t>
            </w:r>
            <w:proofErr w:type="spellStart"/>
            <w:r w:rsidRPr="00E75EE7">
              <w:rPr>
                <w:rFonts w:ascii="Arial" w:hAnsi="Arial" w:cs="Arial"/>
                <w:sz w:val="24"/>
                <w:szCs w:val="24"/>
              </w:rPr>
              <w:t>notificada</w:t>
            </w:r>
            <w:proofErr w:type="spellEnd"/>
            <w:r w:rsidRPr="00E75EE7">
              <w:rPr>
                <w:rFonts w:ascii="Arial" w:hAnsi="Arial" w:cs="Arial"/>
                <w:sz w:val="24"/>
                <w:szCs w:val="24"/>
              </w:rPr>
              <w:t xml:space="preserve"> </w:t>
            </w:r>
            <w:proofErr w:type="spellStart"/>
            <w:r w:rsidRPr="00E75EE7">
              <w:rPr>
                <w:rFonts w:ascii="Arial" w:hAnsi="Arial" w:cs="Arial"/>
                <w:sz w:val="24"/>
                <w:szCs w:val="24"/>
              </w:rPr>
              <w:t>pelo</w:t>
            </w:r>
            <w:proofErr w:type="spellEnd"/>
            <w:r w:rsidRPr="00E75EE7">
              <w:rPr>
                <w:rFonts w:ascii="Arial" w:hAnsi="Arial" w:cs="Arial"/>
                <w:sz w:val="24"/>
                <w:szCs w:val="24"/>
              </w:rPr>
              <w:t xml:space="preserve"> </w:t>
            </w:r>
            <w:proofErr w:type="spellStart"/>
            <w:r w:rsidRPr="00E75EE7">
              <w:rPr>
                <w:rFonts w:ascii="Arial" w:hAnsi="Arial" w:cs="Arial"/>
                <w:sz w:val="24"/>
                <w:szCs w:val="24"/>
              </w:rPr>
              <w:t>órgão</w:t>
            </w:r>
            <w:proofErr w:type="spellEnd"/>
            <w:r w:rsidRPr="00E75EE7">
              <w:rPr>
                <w:rFonts w:ascii="Arial" w:hAnsi="Arial" w:cs="Arial"/>
                <w:sz w:val="24"/>
                <w:szCs w:val="24"/>
              </w:rPr>
              <w:t xml:space="preserve"> </w:t>
            </w:r>
            <w:proofErr w:type="spellStart"/>
            <w:r w:rsidRPr="00E75EE7">
              <w:rPr>
                <w:rFonts w:ascii="Arial" w:hAnsi="Arial" w:cs="Arial"/>
                <w:sz w:val="24"/>
                <w:szCs w:val="24"/>
              </w:rPr>
              <w:t>fiscalizador</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item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ocorrência</w:t>
            </w:r>
            <w:proofErr w:type="spellEnd"/>
            <w:r w:rsidRPr="00E75EE7">
              <w:rPr>
                <w:rFonts w:ascii="Arial" w:hAnsi="Arial" w:cs="Arial"/>
                <w:sz w:val="24"/>
                <w:szCs w:val="24"/>
              </w:rPr>
              <w:t>;</w:t>
            </w:r>
          </w:p>
        </w:tc>
        <w:tc>
          <w:tcPr>
            <w:tcW w:w="1129" w:type="dxa"/>
            <w:vAlign w:val="center"/>
          </w:tcPr>
          <w:p w14:paraId="62C2F597"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03</w:t>
            </w:r>
          </w:p>
        </w:tc>
      </w:tr>
      <w:tr w:rsidR="00FD7B6D" w:rsidRPr="00E75EE7" w14:paraId="6461DA73" w14:textId="77777777" w:rsidTr="00FD7B6D">
        <w:trPr>
          <w:gridAfter w:val="1"/>
          <w:wAfter w:w="6" w:type="dxa"/>
          <w:trHeight w:val="716"/>
        </w:trPr>
        <w:tc>
          <w:tcPr>
            <w:tcW w:w="983" w:type="dxa"/>
            <w:vAlign w:val="center"/>
          </w:tcPr>
          <w:p w14:paraId="038F8582"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8</w:t>
            </w:r>
          </w:p>
        </w:tc>
        <w:tc>
          <w:tcPr>
            <w:tcW w:w="7288" w:type="dxa"/>
          </w:tcPr>
          <w:p w14:paraId="34017C1B" w14:textId="77777777" w:rsidR="00FD7B6D" w:rsidRPr="00E75EE7" w:rsidRDefault="00FD7B6D" w:rsidP="00FD7B6D">
            <w:pPr>
              <w:spacing w:line="360" w:lineRule="auto"/>
              <w:jc w:val="both"/>
              <w:rPr>
                <w:rFonts w:ascii="Arial" w:hAnsi="Arial" w:cs="Arial"/>
                <w:sz w:val="24"/>
                <w:szCs w:val="24"/>
              </w:rPr>
            </w:pPr>
            <w:proofErr w:type="spellStart"/>
            <w:r w:rsidRPr="00E75EE7">
              <w:rPr>
                <w:rFonts w:ascii="Arial" w:hAnsi="Arial" w:cs="Arial"/>
                <w:sz w:val="24"/>
                <w:szCs w:val="24"/>
              </w:rPr>
              <w:t>Indicar</w:t>
            </w:r>
            <w:proofErr w:type="spellEnd"/>
            <w:r w:rsidRPr="00E75EE7">
              <w:rPr>
                <w:rFonts w:ascii="Arial" w:hAnsi="Arial" w:cs="Arial"/>
                <w:sz w:val="24"/>
                <w:szCs w:val="24"/>
              </w:rPr>
              <w:t xml:space="preserve"> e </w:t>
            </w:r>
            <w:proofErr w:type="spellStart"/>
            <w:r w:rsidRPr="00E75EE7">
              <w:rPr>
                <w:rFonts w:ascii="Arial" w:hAnsi="Arial" w:cs="Arial"/>
                <w:sz w:val="24"/>
                <w:szCs w:val="24"/>
              </w:rPr>
              <w:t>manter</w:t>
            </w:r>
            <w:proofErr w:type="spellEnd"/>
            <w:r w:rsidRPr="00E75EE7">
              <w:rPr>
                <w:rFonts w:ascii="Arial" w:hAnsi="Arial" w:cs="Arial"/>
                <w:sz w:val="24"/>
                <w:szCs w:val="24"/>
              </w:rPr>
              <w:t xml:space="preserve"> </w:t>
            </w:r>
            <w:proofErr w:type="spellStart"/>
            <w:r w:rsidRPr="00E75EE7">
              <w:rPr>
                <w:rFonts w:ascii="Arial" w:hAnsi="Arial" w:cs="Arial"/>
                <w:sz w:val="24"/>
                <w:szCs w:val="24"/>
              </w:rPr>
              <w:t>durante</w:t>
            </w:r>
            <w:proofErr w:type="spellEnd"/>
            <w:r w:rsidRPr="00E75EE7">
              <w:rPr>
                <w:rFonts w:ascii="Arial" w:hAnsi="Arial" w:cs="Arial"/>
                <w:sz w:val="24"/>
                <w:szCs w:val="24"/>
              </w:rPr>
              <w:t xml:space="preserve"> </w:t>
            </w:r>
            <w:proofErr w:type="gramStart"/>
            <w:r w:rsidRPr="00E75EE7">
              <w:rPr>
                <w:rFonts w:ascii="Arial" w:hAnsi="Arial" w:cs="Arial"/>
                <w:sz w:val="24"/>
                <w:szCs w:val="24"/>
              </w:rPr>
              <w:t>a</w:t>
            </w:r>
            <w:proofErr w:type="gramEnd"/>
            <w:r w:rsidRPr="00E75EE7">
              <w:rPr>
                <w:rFonts w:ascii="Arial" w:hAnsi="Arial" w:cs="Arial"/>
                <w:sz w:val="24"/>
                <w:szCs w:val="24"/>
              </w:rPr>
              <w:t xml:space="preserve"> </w:t>
            </w:r>
            <w:proofErr w:type="spellStart"/>
            <w:r w:rsidRPr="00E75EE7">
              <w:rPr>
                <w:rFonts w:ascii="Arial" w:hAnsi="Arial" w:cs="Arial"/>
                <w:sz w:val="24"/>
                <w:szCs w:val="24"/>
              </w:rPr>
              <w:t>execução</w:t>
            </w:r>
            <w:proofErr w:type="spellEnd"/>
            <w:r w:rsidRPr="00E75EE7">
              <w:rPr>
                <w:rFonts w:ascii="Arial" w:hAnsi="Arial" w:cs="Arial"/>
                <w:sz w:val="24"/>
                <w:szCs w:val="24"/>
              </w:rPr>
              <w:t xml:space="preserve"> do </w:t>
            </w:r>
            <w:proofErr w:type="spellStart"/>
            <w:r w:rsidRPr="00E75EE7">
              <w:rPr>
                <w:rFonts w:ascii="Arial" w:hAnsi="Arial" w:cs="Arial"/>
                <w:sz w:val="24"/>
                <w:szCs w:val="24"/>
              </w:rPr>
              <w:t>contrato</w:t>
            </w:r>
            <w:proofErr w:type="spellEnd"/>
            <w:r w:rsidRPr="00E75EE7">
              <w:rPr>
                <w:rFonts w:ascii="Arial" w:hAnsi="Arial" w:cs="Arial"/>
                <w:sz w:val="24"/>
                <w:szCs w:val="24"/>
              </w:rPr>
              <w:t xml:space="preserve"> </w:t>
            </w:r>
            <w:proofErr w:type="spellStart"/>
            <w:r w:rsidRPr="00E75EE7">
              <w:rPr>
                <w:rFonts w:ascii="Arial" w:hAnsi="Arial" w:cs="Arial"/>
                <w:sz w:val="24"/>
                <w:szCs w:val="24"/>
              </w:rPr>
              <w:t>os</w:t>
            </w:r>
            <w:proofErr w:type="spellEnd"/>
            <w:r w:rsidRPr="00E75EE7">
              <w:rPr>
                <w:rFonts w:ascii="Arial" w:hAnsi="Arial" w:cs="Arial"/>
                <w:sz w:val="24"/>
                <w:szCs w:val="24"/>
              </w:rPr>
              <w:t xml:space="preserve"> </w:t>
            </w:r>
            <w:proofErr w:type="spellStart"/>
            <w:r w:rsidRPr="00E75EE7">
              <w:rPr>
                <w:rFonts w:ascii="Arial" w:hAnsi="Arial" w:cs="Arial"/>
                <w:sz w:val="24"/>
                <w:szCs w:val="24"/>
              </w:rPr>
              <w:t>prepostos</w:t>
            </w:r>
            <w:proofErr w:type="spellEnd"/>
            <w:r w:rsidRPr="00E75EE7">
              <w:rPr>
                <w:rFonts w:ascii="Arial" w:hAnsi="Arial" w:cs="Arial"/>
                <w:sz w:val="24"/>
                <w:szCs w:val="24"/>
              </w:rPr>
              <w:t xml:space="preserve"> </w:t>
            </w:r>
            <w:proofErr w:type="spellStart"/>
            <w:r w:rsidRPr="00E75EE7">
              <w:rPr>
                <w:rFonts w:ascii="Arial" w:hAnsi="Arial" w:cs="Arial"/>
                <w:sz w:val="24"/>
                <w:szCs w:val="24"/>
              </w:rPr>
              <w:t>previstos</w:t>
            </w:r>
            <w:proofErr w:type="spellEnd"/>
            <w:r w:rsidRPr="00E75EE7">
              <w:rPr>
                <w:rFonts w:ascii="Arial" w:hAnsi="Arial" w:cs="Arial"/>
                <w:sz w:val="24"/>
                <w:szCs w:val="24"/>
              </w:rPr>
              <w:t xml:space="preserve"> no </w:t>
            </w:r>
            <w:proofErr w:type="spellStart"/>
            <w:r w:rsidRPr="00E75EE7">
              <w:rPr>
                <w:rFonts w:ascii="Arial" w:hAnsi="Arial" w:cs="Arial"/>
                <w:sz w:val="24"/>
                <w:szCs w:val="24"/>
              </w:rPr>
              <w:t>Contrato</w:t>
            </w:r>
            <w:proofErr w:type="spellEnd"/>
            <w:r w:rsidRPr="00E75EE7">
              <w:rPr>
                <w:rFonts w:ascii="Arial" w:hAnsi="Arial" w:cs="Arial"/>
                <w:sz w:val="24"/>
                <w:szCs w:val="24"/>
              </w:rPr>
              <w:t>;</w:t>
            </w:r>
          </w:p>
        </w:tc>
        <w:tc>
          <w:tcPr>
            <w:tcW w:w="1129" w:type="dxa"/>
            <w:vAlign w:val="center"/>
          </w:tcPr>
          <w:p w14:paraId="3802F445"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01</w:t>
            </w:r>
          </w:p>
        </w:tc>
      </w:tr>
    </w:tbl>
    <w:p w14:paraId="19065063" w14:textId="77777777" w:rsidR="00EE32E4" w:rsidRPr="00E75EE7" w:rsidRDefault="00EE32E4" w:rsidP="00EE32E4">
      <w:pPr>
        <w:spacing w:line="360" w:lineRule="auto"/>
        <w:rPr>
          <w:rFonts w:ascii="Arial" w:hAnsi="Arial" w:cs="Arial"/>
          <w:sz w:val="24"/>
          <w:szCs w:val="24"/>
        </w:rPr>
      </w:pPr>
    </w:p>
    <w:p w14:paraId="22469AF1" w14:textId="77777777" w:rsidR="00FD7B6D" w:rsidRPr="00FD7B6D" w:rsidRDefault="009B724A" w:rsidP="00FD7B6D">
      <w:pPr>
        <w:spacing w:line="360" w:lineRule="auto"/>
        <w:ind w:right="-1"/>
        <w:jc w:val="both"/>
        <w:rPr>
          <w:rFonts w:ascii="Arial" w:hAnsi="Arial" w:cs="Arial"/>
          <w:bCs/>
          <w:sz w:val="24"/>
          <w:szCs w:val="24"/>
        </w:rPr>
      </w:pPr>
      <w:r>
        <w:rPr>
          <w:rFonts w:ascii="Arial" w:hAnsi="Arial" w:cs="Arial"/>
          <w:bCs/>
          <w:sz w:val="24"/>
          <w:szCs w:val="24"/>
        </w:rPr>
        <w:t>17.2</w:t>
      </w:r>
      <w:r w:rsidR="00FD7B6D" w:rsidRPr="00FD7B6D">
        <w:rPr>
          <w:rFonts w:ascii="Arial" w:hAnsi="Arial" w:cs="Arial"/>
          <w:bCs/>
          <w:sz w:val="24"/>
          <w:szCs w:val="24"/>
        </w:rPr>
        <w:t xml:space="preserve"> - As sanções somente serão aplicadas após o decurso do prazo para apresentação de defesa prévia do interessado no respectivo processo, no prazo de 15 (quinze) dias úteis, observadas as demais formalidades legais.</w:t>
      </w:r>
    </w:p>
    <w:p w14:paraId="09B2D324" w14:textId="77777777" w:rsidR="00FD7B6D" w:rsidRPr="00FD7B6D" w:rsidRDefault="009B724A" w:rsidP="00FD7B6D">
      <w:pPr>
        <w:spacing w:line="360" w:lineRule="auto"/>
        <w:ind w:right="-1"/>
        <w:jc w:val="both"/>
        <w:rPr>
          <w:rFonts w:ascii="Arial" w:hAnsi="Arial" w:cs="Arial"/>
          <w:bCs/>
          <w:sz w:val="24"/>
          <w:szCs w:val="24"/>
        </w:rPr>
      </w:pPr>
      <w:r>
        <w:rPr>
          <w:rFonts w:ascii="Arial" w:hAnsi="Arial" w:cs="Arial"/>
          <w:bCs/>
          <w:sz w:val="24"/>
          <w:szCs w:val="24"/>
        </w:rPr>
        <w:t>17.3</w:t>
      </w:r>
      <w:r w:rsidR="00FD7B6D" w:rsidRPr="00FD7B6D">
        <w:rPr>
          <w:rFonts w:ascii="Arial" w:hAnsi="Arial" w:cs="Arial"/>
          <w:bCs/>
          <w:sz w:val="24"/>
          <w:szCs w:val="24"/>
        </w:rPr>
        <w:t xml:space="preserve"> - As sanções previstas nas alíneas "a", "c" e "d" do caput desta Cláusula poderão ser aplicadas juntamente com aquela prevista nas alíneas "b", e não excluem a possibilidade de rescisão unilateral do Contrato.</w:t>
      </w:r>
    </w:p>
    <w:p w14:paraId="2C5AB969" w14:textId="77777777" w:rsidR="00FD7B6D" w:rsidRPr="00FD7B6D" w:rsidRDefault="009B724A" w:rsidP="00FD7B6D">
      <w:pPr>
        <w:spacing w:line="360" w:lineRule="auto"/>
        <w:ind w:right="-1"/>
        <w:jc w:val="both"/>
        <w:rPr>
          <w:rFonts w:ascii="Arial" w:hAnsi="Arial" w:cs="Arial"/>
          <w:bCs/>
          <w:sz w:val="24"/>
          <w:szCs w:val="24"/>
        </w:rPr>
      </w:pPr>
      <w:r>
        <w:rPr>
          <w:rFonts w:ascii="Arial" w:hAnsi="Arial" w:cs="Arial"/>
          <w:bCs/>
          <w:sz w:val="24"/>
          <w:szCs w:val="24"/>
        </w:rPr>
        <w:t>17.4</w:t>
      </w:r>
      <w:r w:rsidR="00FD7B6D" w:rsidRPr="00FD7B6D">
        <w:rPr>
          <w:rFonts w:ascii="Arial" w:hAnsi="Arial" w:cs="Arial"/>
          <w:bCs/>
          <w:sz w:val="24"/>
          <w:szCs w:val="24"/>
        </w:rPr>
        <w:t xml:space="preserve"> - As multas deverão ser recolhidas no prazo de 03 (três) dias úteis, contados da ciência da aplicação da penalidade ou da publicação no Jornal Oficial do Município de Maricá do ato que as impuser.</w:t>
      </w:r>
    </w:p>
    <w:p w14:paraId="2F87C6DD" w14:textId="77777777" w:rsidR="00FD7B6D" w:rsidRPr="00FD7B6D" w:rsidRDefault="00C95F30" w:rsidP="00FD7B6D">
      <w:pPr>
        <w:spacing w:line="360" w:lineRule="auto"/>
        <w:ind w:right="-1"/>
        <w:jc w:val="both"/>
        <w:rPr>
          <w:rFonts w:ascii="Arial" w:hAnsi="Arial" w:cs="Arial"/>
          <w:bCs/>
          <w:sz w:val="24"/>
          <w:szCs w:val="24"/>
        </w:rPr>
      </w:pPr>
      <w:r>
        <w:rPr>
          <w:rFonts w:ascii="Arial" w:hAnsi="Arial" w:cs="Arial"/>
          <w:bCs/>
          <w:sz w:val="24"/>
          <w:szCs w:val="24"/>
        </w:rPr>
        <w:t>17.5</w:t>
      </w:r>
      <w:r w:rsidR="00FD7B6D" w:rsidRPr="00FD7B6D">
        <w:rPr>
          <w:rFonts w:ascii="Arial" w:hAnsi="Arial" w:cs="Arial"/>
          <w:bCs/>
          <w:sz w:val="24"/>
          <w:szCs w:val="24"/>
        </w:rPr>
        <w:t xml:space="preserve"> - As multas aplicadas poderão ser compensadas com valores devidos à CONTRATADA</w:t>
      </w:r>
    </w:p>
    <w:p w14:paraId="06E4DE56" w14:textId="77777777" w:rsidR="00FD7B6D" w:rsidRPr="00FD7B6D" w:rsidRDefault="00FD7B6D" w:rsidP="00FD7B6D">
      <w:pPr>
        <w:spacing w:line="360" w:lineRule="auto"/>
        <w:ind w:right="-1"/>
        <w:jc w:val="both"/>
        <w:rPr>
          <w:rFonts w:ascii="Arial" w:hAnsi="Arial" w:cs="Arial"/>
          <w:bCs/>
          <w:sz w:val="24"/>
          <w:szCs w:val="24"/>
        </w:rPr>
      </w:pPr>
      <w:r w:rsidRPr="00FD7B6D">
        <w:rPr>
          <w:rFonts w:ascii="Arial" w:hAnsi="Arial" w:cs="Arial"/>
          <w:bCs/>
          <w:sz w:val="24"/>
          <w:szCs w:val="24"/>
        </w:rPr>
        <w:t>mediante requerimento expresso nesse sentido.</w:t>
      </w:r>
    </w:p>
    <w:p w14:paraId="153238C0" w14:textId="77777777" w:rsidR="00FD7B6D" w:rsidRPr="00FD7B6D" w:rsidRDefault="00C95F30" w:rsidP="00FD7B6D">
      <w:pPr>
        <w:spacing w:line="360" w:lineRule="auto"/>
        <w:ind w:right="-1"/>
        <w:jc w:val="both"/>
        <w:rPr>
          <w:rFonts w:ascii="Arial" w:hAnsi="Arial" w:cs="Arial"/>
          <w:bCs/>
          <w:sz w:val="24"/>
          <w:szCs w:val="24"/>
        </w:rPr>
      </w:pPr>
      <w:r>
        <w:rPr>
          <w:rFonts w:ascii="Arial" w:hAnsi="Arial" w:cs="Arial"/>
          <w:bCs/>
          <w:sz w:val="24"/>
          <w:szCs w:val="24"/>
        </w:rPr>
        <w:t>17.6</w:t>
      </w:r>
      <w:r w:rsidR="00FD7B6D" w:rsidRPr="00FD7B6D">
        <w:rPr>
          <w:rFonts w:ascii="Arial" w:hAnsi="Arial" w:cs="Arial"/>
          <w:bCs/>
          <w:sz w:val="24"/>
          <w:szCs w:val="24"/>
        </w:rPr>
        <w:t xml:space="preserve"> - Se, no prazo previsto nesta Cláusula, não for feita a prova do recolhimento da multa, promover-se-ão as medidas necessárias ao seu desconto da garantia prestada, mediante despacho regular da autoridade contratante.</w:t>
      </w:r>
    </w:p>
    <w:p w14:paraId="21CE2524" w14:textId="71A1B7EF" w:rsidR="00FD7B6D" w:rsidRPr="00FD7B6D" w:rsidRDefault="00C95F30" w:rsidP="00FD7B6D">
      <w:pPr>
        <w:spacing w:line="360" w:lineRule="auto"/>
        <w:ind w:right="-1"/>
        <w:jc w:val="both"/>
        <w:rPr>
          <w:rFonts w:ascii="Arial" w:hAnsi="Arial" w:cs="Arial"/>
          <w:bCs/>
          <w:sz w:val="24"/>
          <w:szCs w:val="24"/>
        </w:rPr>
      </w:pPr>
      <w:r>
        <w:rPr>
          <w:rFonts w:ascii="Arial" w:hAnsi="Arial" w:cs="Arial"/>
          <w:bCs/>
          <w:sz w:val="24"/>
          <w:szCs w:val="24"/>
        </w:rPr>
        <w:lastRenderedPageBreak/>
        <w:t>17.7</w:t>
      </w:r>
      <w:r w:rsidR="00FD7B6D" w:rsidRPr="00FD7B6D">
        <w:rPr>
          <w:rFonts w:ascii="Arial" w:hAnsi="Arial" w:cs="Arial"/>
          <w:bCs/>
          <w:sz w:val="24"/>
          <w:szCs w:val="24"/>
        </w:rPr>
        <w:t xml:space="preserve"> - Se a multa aplicada for de valor superior ao valor da garantia prestada, além da perda desta, responderá o contratado pela sua diferença, que será descontada dos pagamentos eventualmente devidos pela</w:t>
      </w:r>
      <w:r w:rsidR="00F079DD">
        <w:rPr>
          <w:rFonts w:ascii="Arial" w:hAnsi="Arial" w:cs="Arial"/>
          <w:bCs/>
          <w:sz w:val="24"/>
          <w:szCs w:val="24"/>
        </w:rPr>
        <w:t xml:space="preserve"> </w:t>
      </w:r>
      <w:r w:rsidR="00FD7B6D" w:rsidRPr="00FD7B6D">
        <w:rPr>
          <w:rFonts w:ascii="Arial" w:hAnsi="Arial" w:cs="Arial"/>
          <w:bCs/>
          <w:sz w:val="24"/>
          <w:szCs w:val="24"/>
        </w:rPr>
        <w:t>Administração ou cobrada judicialmente.</w:t>
      </w:r>
    </w:p>
    <w:p w14:paraId="7C739072" w14:textId="77777777" w:rsidR="00FD7B6D" w:rsidRPr="00FD7B6D" w:rsidRDefault="00C95F30" w:rsidP="00FD7B6D">
      <w:pPr>
        <w:spacing w:line="360" w:lineRule="auto"/>
        <w:ind w:right="-1"/>
        <w:jc w:val="both"/>
        <w:rPr>
          <w:rFonts w:ascii="Arial" w:hAnsi="Arial" w:cs="Arial"/>
          <w:sz w:val="24"/>
          <w:szCs w:val="24"/>
        </w:rPr>
      </w:pPr>
      <w:r>
        <w:rPr>
          <w:rFonts w:ascii="Arial" w:hAnsi="Arial" w:cs="Arial"/>
          <w:sz w:val="24"/>
          <w:szCs w:val="24"/>
        </w:rPr>
        <w:t>17.8</w:t>
      </w:r>
      <w:r w:rsidR="00FD7B6D" w:rsidRPr="00FD7B6D">
        <w:rPr>
          <w:rFonts w:ascii="Arial" w:hAnsi="Arial" w:cs="Arial"/>
          <w:sz w:val="24"/>
          <w:szCs w:val="24"/>
        </w:rPr>
        <w:t xml:space="preserve"> - Nos casos em que o valor da multa venha a ser descontado da garantia, o valor desta dever</w:t>
      </w:r>
      <w:r w:rsidR="009935E0">
        <w:rPr>
          <w:rFonts w:ascii="Arial" w:hAnsi="Arial" w:cs="Arial"/>
          <w:sz w:val="24"/>
          <w:szCs w:val="24"/>
        </w:rPr>
        <w:t>á</w:t>
      </w:r>
      <w:r w:rsidR="00FD7B6D" w:rsidRPr="00FD7B6D">
        <w:rPr>
          <w:rFonts w:ascii="Arial" w:hAnsi="Arial" w:cs="Arial"/>
          <w:sz w:val="24"/>
          <w:szCs w:val="24"/>
        </w:rPr>
        <w:t xml:space="preserve"> ser recomposto em 48 (quarenta e oito) horas, sob pena de rescisão administrativa do Contrato.</w:t>
      </w:r>
    </w:p>
    <w:p w14:paraId="7879525B" w14:textId="77777777" w:rsidR="00FD7B6D" w:rsidRPr="00FD7B6D" w:rsidRDefault="00C95F30" w:rsidP="00FD7B6D">
      <w:pPr>
        <w:spacing w:line="360" w:lineRule="auto"/>
        <w:ind w:right="-1"/>
        <w:jc w:val="both"/>
        <w:rPr>
          <w:rFonts w:ascii="Arial" w:hAnsi="Arial" w:cs="Arial"/>
          <w:sz w:val="24"/>
          <w:szCs w:val="24"/>
        </w:rPr>
      </w:pPr>
      <w:r>
        <w:rPr>
          <w:rFonts w:ascii="Arial" w:hAnsi="Arial" w:cs="Arial"/>
          <w:sz w:val="24"/>
          <w:szCs w:val="24"/>
        </w:rPr>
        <w:t>17.9</w:t>
      </w:r>
      <w:r w:rsidR="00FD7B6D" w:rsidRPr="00FD7B6D">
        <w:rPr>
          <w:rFonts w:ascii="Arial" w:hAnsi="Arial" w:cs="Arial"/>
          <w:sz w:val="24"/>
          <w:szCs w:val="24"/>
        </w:rPr>
        <w:t xml:space="preserve"> - Ressalvada a hipótese de existir requerimento de compensação devidamente formalizado, o CONTRATANTE suspenderá, observado o contraditório e ampla defesa, os pagamentos devidos à</w:t>
      </w:r>
    </w:p>
    <w:p w14:paraId="61597175" w14:textId="77777777" w:rsidR="00FD7B6D" w:rsidRPr="00FD7B6D" w:rsidRDefault="00FD7B6D" w:rsidP="00FD7B6D">
      <w:pPr>
        <w:spacing w:line="360" w:lineRule="auto"/>
        <w:ind w:right="-1"/>
        <w:jc w:val="both"/>
        <w:rPr>
          <w:rFonts w:ascii="Arial" w:hAnsi="Arial" w:cs="Arial"/>
          <w:sz w:val="24"/>
          <w:szCs w:val="24"/>
        </w:rPr>
      </w:pPr>
      <w:r w:rsidRPr="00FD7B6D">
        <w:rPr>
          <w:rFonts w:ascii="Arial" w:hAnsi="Arial" w:cs="Arial"/>
          <w:sz w:val="24"/>
          <w:szCs w:val="24"/>
        </w:rPr>
        <w:t>CONTRATADA até a comprovação do recolhimento da multa ou da prova de sua relevação por ato da Administração, bem como até a recomposição do valor original da garantia, que tenha sido descontado em virtude de multa imposta, salvo decisão fundamentada da autoridade competente que autorize o prosseguimento do processo de pagamento.</w:t>
      </w:r>
    </w:p>
    <w:p w14:paraId="3F626DD8" w14:textId="77777777" w:rsidR="00FD7B6D" w:rsidRPr="00FD7B6D" w:rsidRDefault="00C95F30" w:rsidP="00FD7B6D">
      <w:pPr>
        <w:spacing w:line="360" w:lineRule="auto"/>
        <w:ind w:right="-1"/>
        <w:jc w:val="both"/>
        <w:rPr>
          <w:rFonts w:ascii="Arial" w:hAnsi="Arial" w:cs="Arial"/>
          <w:sz w:val="24"/>
          <w:szCs w:val="24"/>
        </w:rPr>
      </w:pPr>
      <w:r>
        <w:rPr>
          <w:rFonts w:ascii="Arial" w:hAnsi="Arial" w:cs="Arial"/>
          <w:sz w:val="24"/>
          <w:szCs w:val="24"/>
        </w:rPr>
        <w:t>17.10</w:t>
      </w:r>
      <w:r w:rsidR="00FD7B6D" w:rsidRPr="00FD7B6D">
        <w:rPr>
          <w:rFonts w:ascii="Arial" w:hAnsi="Arial" w:cs="Arial"/>
          <w:sz w:val="24"/>
          <w:szCs w:val="24"/>
        </w:rPr>
        <w:t xml:space="preserve"> - Se a CONTRATANTE verificar que o valor da garantia e/ou o valor dos pagamentos ainda devidos são suficientes à satisfação do valor da multa, o processo de pagamento retomará o seu curso.</w:t>
      </w:r>
    </w:p>
    <w:p w14:paraId="3E1CD73A" w14:textId="77777777" w:rsidR="00FD7B6D" w:rsidRPr="00FD7B6D" w:rsidRDefault="00C95F30" w:rsidP="00FD7B6D">
      <w:pPr>
        <w:spacing w:line="360" w:lineRule="auto"/>
        <w:ind w:right="-1"/>
        <w:jc w:val="both"/>
        <w:rPr>
          <w:rFonts w:ascii="Arial" w:hAnsi="Arial" w:cs="Arial"/>
          <w:sz w:val="24"/>
          <w:szCs w:val="24"/>
        </w:rPr>
      </w:pPr>
      <w:r>
        <w:rPr>
          <w:rFonts w:ascii="Arial" w:hAnsi="Arial" w:cs="Arial"/>
          <w:sz w:val="24"/>
          <w:szCs w:val="24"/>
        </w:rPr>
        <w:t>17.11</w:t>
      </w:r>
      <w:r w:rsidR="00FD7B6D" w:rsidRPr="00FD7B6D">
        <w:rPr>
          <w:rFonts w:ascii="Arial" w:hAnsi="Arial" w:cs="Arial"/>
          <w:sz w:val="24"/>
          <w:szCs w:val="24"/>
        </w:rPr>
        <w:t xml:space="preserve"> - As multas eventualmente aplicadas com base na alínea "b" do caput desta Cláusula não possuem caráter compensatório, e, assim, o pagamento delas não eximirá a CONTRATADA de responsabilidade pelas perdas e danos decorrentes das infrações cometidas.</w:t>
      </w:r>
    </w:p>
    <w:p w14:paraId="7379AB27" w14:textId="77777777" w:rsidR="00FD7B6D" w:rsidRPr="00FD7B6D" w:rsidRDefault="00C95F30" w:rsidP="00FD7B6D">
      <w:pPr>
        <w:spacing w:line="360" w:lineRule="auto"/>
        <w:ind w:right="-1"/>
        <w:jc w:val="both"/>
        <w:rPr>
          <w:rFonts w:ascii="Arial" w:hAnsi="Arial" w:cs="Arial"/>
          <w:sz w:val="24"/>
          <w:szCs w:val="24"/>
        </w:rPr>
      </w:pPr>
      <w:r>
        <w:rPr>
          <w:rFonts w:ascii="Arial" w:hAnsi="Arial" w:cs="Arial"/>
          <w:sz w:val="24"/>
          <w:szCs w:val="24"/>
        </w:rPr>
        <w:t>17.12</w:t>
      </w:r>
      <w:r w:rsidR="00FD7B6D" w:rsidRPr="00FD7B6D">
        <w:rPr>
          <w:rFonts w:ascii="Arial" w:hAnsi="Arial" w:cs="Arial"/>
          <w:sz w:val="24"/>
          <w:szCs w:val="24"/>
        </w:rPr>
        <w:t xml:space="preserve"> - A aplicação das sanções previstas no item 20.2 não exclui, em hipótese alguma, a obrigação de reparação integral do dano causado à Administração Pública.</w:t>
      </w:r>
    </w:p>
    <w:p w14:paraId="1DA7E444" w14:textId="77777777" w:rsidR="00EE32E4" w:rsidRPr="00E75EE7" w:rsidRDefault="00C95F30" w:rsidP="00FD7B6D">
      <w:pPr>
        <w:spacing w:line="360" w:lineRule="auto"/>
        <w:ind w:right="-1"/>
        <w:jc w:val="both"/>
        <w:rPr>
          <w:rFonts w:ascii="Arial" w:hAnsi="Arial" w:cs="Arial"/>
          <w:sz w:val="24"/>
          <w:szCs w:val="24"/>
        </w:rPr>
      </w:pPr>
      <w:r>
        <w:rPr>
          <w:rFonts w:ascii="Arial" w:hAnsi="Arial" w:cs="Arial"/>
          <w:sz w:val="24"/>
          <w:szCs w:val="24"/>
        </w:rPr>
        <w:t>17.13</w:t>
      </w:r>
      <w:r w:rsidR="00FD7B6D" w:rsidRPr="00FD7B6D">
        <w:rPr>
          <w:rFonts w:ascii="Arial" w:hAnsi="Arial" w:cs="Arial"/>
          <w:sz w:val="24"/>
          <w:szCs w:val="24"/>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w:t>
      </w:r>
      <w:r w:rsidR="00FD7B6D" w:rsidRPr="00FD7B6D">
        <w:rPr>
          <w:rFonts w:ascii="Arial" w:hAnsi="Arial" w:cs="Arial"/>
          <w:sz w:val="24"/>
          <w:szCs w:val="24"/>
        </w:rPr>
        <w:lastRenderedPageBreak/>
        <w:t>sancionado, observados, em todos os casos, o contraditório, a ampla defesa e a obrigatoriedade de análise jurídica prévia.</w:t>
      </w:r>
      <w:r w:rsidR="00EE32E4" w:rsidRPr="00E75EE7">
        <w:rPr>
          <w:rFonts w:ascii="Arial" w:hAnsi="Arial" w:cs="Arial"/>
          <w:sz w:val="24"/>
          <w:szCs w:val="24"/>
        </w:rPr>
        <w:t>.</w:t>
      </w:r>
    </w:p>
    <w:p w14:paraId="4CECCA29" w14:textId="1FF231FD" w:rsidR="00EE32E4" w:rsidRPr="00E75EE7" w:rsidRDefault="009F036E" w:rsidP="009F036E">
      <w:pPr>
        <w:pStyle w:val="Ttulo1"/>
        <w:shd w:val="clear" w:color="auto" w:fill="D9D9D9" w:themeFill="background1" w:themeFillShade="D9"/>
        <w:spacing w:before="120" w:after="120" w:line="360" w:lineRule="auto"/>
        <w:ind w:left="360" w:right="-1"/>
        <w:jc w:val="both"/>
        <w:rPr>
          <w:rFonts w:ascii="Arial" w:eastAsia="Adobe Fan Heiti Std B" w:hAnsi="Arial" w:cs="Arial"/>
          <w:b/>
          <w:color w:val="auto"/>
          <w:sz w:val="24"/>
          <w:szCs w:val="24"/>
        </w:rPr>
      </w:pPr>
      <w:bookmarkStart w:id="74" w:name="_Toc91153731"/>
      <w:r>
        <w:rPr>
          <w:rFonts w:ascii="Arial" w:eastAsia="Adobe Fan Heiti Std B" w:hAnsi="Arial" w:cs="Arial"/>
          <w:b/>
          <w:color w:val="auto"/>
          <w:sz w:val="24"/>
          <w:szCs w:val="24"/>
        </w:rPr>
        <w:t xml:space="preserve">18 </w:t>
      </w:r>
      <w:r w:rsidR="00EE32E4" w:rsidRPr="00E75EE7">
        <w:rPr>
          <w:rFonts w:ascii="Arial" w:eastAsia="Adobe Fan Heiti Std B" w:hAnsi="Arial" w:cs="Arial"/>
          <w:b/>
          <w:color w:val="auto"/>
          <w:sz w:val="24"/>
          <w:szCs w:val="24"/>
        </w:rPr>
        <w:t>DO PRAZO PARA SUBSTITUIÇÃO</w:t>
      </w:r>
      <w:bookmarkEnd w:id="74"/>
    </w:p>
    <w:p w14:paraId="33146F58" w14:textId="739D9890" w:rsidR="00EE32E4" w:rsidRPr="00E75EE7" w:rsidRDefault="00480C6D" w:rsidP="00EE32E4">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Pr>
          <w:rFonts w:ascii="Arial" w:eastAsia="Adobe Fan Heiti Std B" w:hAnsi="Arial" w:cs="Arial"/>
          <w:b/>
          <w:lang w:val="pt-BR"/>
        </w:rPr>
        <w:t>1</w:t>
      </w:r>
      <w:r w:rsidR="009F036E">
        <w:rPr>
          <w:rFonts w:ascii="Arial" w:eastAsia="Adobe Fan Heiti Std B" w:hAnsi="Arial" w:cs="Arial"/>
          <w:b/>
          <w:lang w:val="pt-BR"/>
        </w:rPr>
        <w:t>8</w:t>
      </w:r>
      <w:r w:rsidR="00EE32E4" w:rsidRPr="00E75EE7">
        <w:rPr>
          <w:rFonts w:ascii="Arial" w:eastAsia="Adobe Fan Heiti Std B" w:hAnsi="Arial" w:cs="Arial"/>
          <w:b/>
          <w:lang w:val="pt-BR"/>
        </w:rPr>
        <w:t>.1.</w:t>
      </w:r>
      <w:r w:rsidR="00EE32E4" w:rsidRPr="00E75EE7">
        <w:rPr>
          <w:rFonts w:ascii="Arial" w:eastAsia="Adobe Fan Heiti Std B" w:hAnsi="Arial" w:cs="Arial"/>
          <w:lang w:val="pt-BR"/>
        </w:rPr>
        <w:t xml:space="preserve"> A contratada deverá fazer entrega, montagem e apresentação dos shows nos dias e locais previamente indicados pela contratante;</w:t>
      </w:r>
    </w:p>
    <w:p w14:paraId="320064C0" w14:textId="1F830260" w:rsidR="00EE32E4" w:rsidRDefault="00480C6D" w:rsidP="00EE32E4">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Pr>
          <w:rFonts w:ascii="Arial" w:eastAsia="Adobe Fan Heiti Std B" w:hAnsi="Arial" w:cs="Arial"/>
          <w:b/>
          <w:lang w:val="pt-BR"/>
        </w:rPr>
        <w:t>1</w:t>
      </w:r>
      <w:r w:rsidR="009F036E">
        <w:rPr>
          <w:rFonts w:ascii="Arial" w:eastAsia="Adobe Fan Heiti Std B" w:hAnsi="Arial" w:cs="Arial"/>
          <w:b/>
          <w:lang w:val="pt-BR"/>
        </w:rPr>
        <w:t>8</w:t>
      </w:r>
      <w:r w:rsidR="00EE32E4" w:rsidRPr="00E75EE7">
        <w:rPr>
          <w:rFonts w:ascii="Arial" w:eastAsia="Adobe Fan Heiti Std B" w:hAnsi="Arial" w:cs="Arial"/>
          <w:b/>
          <w:lang w:val="pt-BR"/>
        </w:rPr>
        <w:t>.2</w:t>
      </w:r>
      <w:r w:rsidR="00EE32E4" w:rsidRPr="00E75EE7">
        <w:rPr>
          <w:rFonts w:ascii="Arial" w:eastAsia="Adobe Fan Heiti Std B" w:hAnsi="Arial" w:cs="Arial"/>
          <w:lang w:val="pt-BR"/>
        </w:rPr>
        <w:t>. Após a contratação e notificação de produtos e/ou serviços defeituoso ou enviado de vicio, deverá ser feita a substituição, ou reparo do mesmo, no prazo máximo de 01(uma) hora antes do evento.</w:t>
      </w:r>
    </w:p>
    <w:p w14:paraId="5425F529" w14:textId="39830904" w:rsidR="00EE32E4" w:rsidRPr="00E75EE7" w:rsidRDefault="00EE32E4" w:rsidP="009F036E">
      <w:pPr>
        <w:pStyle w:val="Ttulo1"/>
        <w:numPr>
          <w:ilvl w:val="0"/>
          <w:numId w:val="43"/>
        </w:numPr>
        <w:shd w:val="clear" w:color="auto" w:fill="D9D9D9" w:themeFill="background1" w:themeFillShade="D9"/>
        <w:spacing w:before="120" w:after="120" w:line="360" w:lineRule="auto"/>
        <w:ind w:right="-1"/>
        <w:jc w:val="both"/>
        <w:rPr>
          <w:rFonts w:ascii="Arial" w:eastAsia="Adobe Fan Heiti Std B" w:hAnsi="Arial" w:cs="Arial"/>
          <w:b/>
          <w:color w:val="auto"/>
          <w:sz w:val="24"/>
          <w:szCs w:val="24"/>
        </w:rPr>
      </w:pPr>
      <w:r>
        <w:rPr>
          <w:rFonts w:ascii="Arial" w:eastAsia="Adobe Fan Heiti Std B" w:hAnsi="Arial" w:cs="Arial"/>
          <w:b/>
          <w:color w:val="auto"/>
          <w:sz w:val="24"/>
          <w:szCs w:val="24"/>
        </w:rPr>
        <w:t>DISPOSIÇÕES FINAIS</w:t>
      </w:r>
    </w:p>
    <w:p w14:paraId="4F3B16D0" w14:textId="2F9C2E03" w:rsidR="004C58C0" w:rsidRDefault="004C58C0"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Pr>
          <w:rFonts w:ascii="Arial" w:eastAsia="Adobe Fan Heiti Std B" w:hAnsi="Arial" w:cs="Arial"/>
          <w:lang w:val="pt-BR"/>
        </w:rPr>
        <w:t>1</w:t>
      </w:r>
      <w:r w:rsidR="009F036E">
        <w:rPr>
          <w:rFonts w:ascii="Arial" w:eastAsia="Adobe Fan Heiti Std B" w:hAnsi="Arial" w:cs="Arial"/>
          <w:lang w:val="pt-BR"/>
        </w:rPr>
        <w:t>9</w:t>
      </w:r>
      <w:r>
        <w:rPr>
          <w:rFonts w:ascii="Arial" w:eastAsia="Adobe Fan Heiti Std B" w:hAnsi="Arial" w:cs="Arial"/>
          <w:lang w:val="pt-BR"/>
        </w:rPr>
        <w:t>.1</w:t>
      </w:r>
      <w:r w:rsidR="009F036E">
        <w:rPr>
          <w:rFonts w:ascii="Arial" w:eastAsia="Adobe Fan Heiti Std B" w:hAnsi="Arial" w:cs="Arial"/>
          <w:lang w:val="pt-BR"/>
        </w:rPr>
        <w:t xml:space="preserve"> O</w:t>
      </w:r>
      <w:r w:rsidR="00EE32E4" w:rsidRPr="00E7020D">
        <w:rPr>
          <w:rFonts w:ascii="Arial" w:eastAsia="Adobe Fan Heiti Std B" w:hAnsi="Arial" w:cs="Arial"/>
          <w:lang w:val="pt-BR"/>
        </w:rPr>
        <w:t xml:space="preserve"> portal da transparência, viabilizado no portal da Prefeitura, dispõem sob</w:t>
      </w:r>
      <w:r w:rsidR="00EE32E4">
        <w:rPr>
          <w:rFonts w:ascii="Arial" w:eastAsia="Adobe Fan Heiti Std B" w:hAnsi="Arial" w:cs="Arial"/>
          <w:lang w:val="pt-BR"/>
        </w:rPr>
        <w:t>re</w:t>
      </w:r>
      <w:r w:rsidR="00EE32E4" w:rsidRPr="00E7020D">
        <w:rPr>
          <w:rFonts w:ascii="Arial" w:eastAsia="Adobe Fan Heiti Std B" w:hAnsi="Arial" w:cs="Arial"/>
          <w:lang w:val="pt-BR"/>
        </w:rPr>
        <w:t xml:space="preserve"> o adimple</w:t>
      </w:r>
      <w:r w:rsidR="001C5F7C">
        <w:rPr>
          <w:rFonts w:ascii="Arial" w:eastAsia="Adobe Fan Heiti Std B" w:hAnsi="Arial" w:cs="Arial"/>
          <w:lang w:val="pt-BR"/>
        </w:rPr>
        <w:t>me</w:t>
      </w:r>
      <w:r w:rsidR="00EE32E4" w:rsidRPr="00E7020D">
        <w:rPr>
          <w:rFonts w:ascii="Arial" w:eastAsia="Adobe Fan Heiti Std B" w:hAnsi="Arial" w:cs="Arial"/>
          <w:lang w:val="pt-BR"/>
        </w:rPr>
        <w:t xml:space="preserve">nto no pagamento de quaisquer direitos ou benefícios remuneratórios de </w:t>
      </w:r>
      <w:r w:rsidR="00EE32E4">
        <w:rPr>
          <w:rFonts w:ascii="Arial" w:eastAsia="Adobe Fan Heiti Std B" w:hAnsi="Arial" w:cs="Arial"/>
          <w:lang w:val="pt-BR"/>
        </w:rPr>
        <w:t>s</w:t>
      </w:r>
      <w:r w:rsidR="00EE32E4" w:rsidRPr="00E7020D">
        <w:rPr>
          <w:rFonts w:ascii="Arial" w:eastAsia="Adobe Fan Heiti Std B" w:hAnsi="Arial" w:cs="Arial"/>
          <w:lang w:val="pt-BR"/>
        </w:rPr>
        <w:t xml:space="preserve">ervidores públicos do quadro ativo e inativo. </w:t>
      </w:r>
      <w:r>
        <w:rPr>
          <w:rFonts w:ascii="Arial" w:eastAsia="Adobe Fan Heiti Std B" w:hAnsi="Arial" w:cs="Arial"/>
          <w:lang w:val="pt-BR"/>
        </w:rPr>
        <w:t xml:space="preserve"> </w:t>
      </w:r>
    </w:p>
    <w:p w14:paraId="28E6F923" w14:textId="250743D9" w:rsidR="00EE32E4" w:rsidRPr="003306C2" w:rsidRDefault="004C58C0"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Pr>
          <w:rFonts w:ascii="Arial" w:eastAsia="Adobe Fan Heiti Std B" w:hAnsi="Arial" w:cs="Arial"/>
          <w:lang w:val="pt-BR"/>
        </w:rPr>
        <w:t>1</w:t>
      </w:r>
      <w:r w:rsidR="009F036E">
        <w:rPr>
          <w:rFonts w:ascii="Arial" w:eastAsia="Adobe Fan Heiti Std B" w:hAnsi="Arial" w:cs="Arial"/>
          <w:lang w:val="pt-BR"/>
        </w:rPr>
        <w:t>9</w:t>
      </w:r>
      <w:r>
        <w:rPr>
          <w:rFonts w:ascii="Arial" w:eastAsia="Adobe Fan Heiti Std B" w:hAnsi="Arial" w:cs="Arial"/>
          <w:lang w:val="pt-BR"/>
        </w:rPr>
        <w:t xml:space="preserve">.2 </w:t>
      </w:r>
      <w:r w:rsidR="00EE32E4" w:rsidRPr="003306C2">
        <w:rPr>
          <w:rFonts w:ascii="Arial" w:eastAsia="Adobe Fan Heiti Std B" w:hAnsi="Arial" w:cs="Arial"/>
          <w:lang w:val="pt-BR"/>
        </w:rPr>
        <w:t xml:space="preserve">Conforme o Art. 14, inciso V da Lei Federal nº12.305/2010 c/c Decreto Federal nº7.404/10, a regularidade, continuidade e universalização da prestação de serviços públicos referentes a limpeza pública e manejo de resíduos sólidos é gerido pela Autarquia Municipal de Serviço de Obras de Maricá (SOMAR), </w:t>
      </w:r>
      <w:r w:rsidR="00EE32E4">
        <w:rPr>
          <w:rFonts w:ascii="Arial" w:eastAsia="Adobe Fan Heiti Std B" w:hAnsi="Arial" w:cs="Arial"/>
          <w:lang w:val="pt-BR"/>
        </w:rPr>
        <w:t>responsável pela</w:t>
      </w:r>
      <w:r w:rsidR="00EE32E4" w:rsidRPr="003306C2">
        <w:rPr>
          <w:rFonts w:ascii="Arial" w:eastAsia="Adobe Fan Heiti Std B" w:hAnsi="Arial" w:cs="Arial"/>
          <w:lang w:val="pt-BR"/>
        </w:rPr>
        <w:t xml:space="preserve"> prestação de serviços de limpeza urbana e manejo de resíduos serão regulares</w:t>
      </w:r>
      <w:r w:rsidR="00EE32E4">
        <w:rPr>
          <w:rFonts w:ascii="Arial" w:eastAsia="Adobe Fan Heiti Std B" w:hAnsi="Arial" w:cs="Arial"/>
          <w:lang w:val="pt-BR"/>
        </w:rPr>
        <w:t xml:space="preserve"> </w:t>
      </w:r>
      <w:r w:rsidR="00EE32E4" w:rsidRPr="003306C2">
        <w:rPr>
          <w:rFonts w:ascii="Arial" w:eastAsia="Adobe Fan Heiti Std B" w:hAnsi="Arial" w:cs="Arial"/>
          <w:lang w:val="pt-BR"/>
        </w:rPr>
        <w:t>desde 2019</w:t>
      </w:r>
      <w:r w:rsidR="00EE32E4">
        <w:rPr>
          <w:rFonts w:ascii="Arial" w:eastAsia="Adobe Fan Heiti Std B" w:hAnsi="Arial" w:cs="Arial"/>
          <w:lang w:val="pt-BR"/>
        </w:rPr>
        <w:t>.</w:t>
      </w:r>
    </w:p>
    <w:p w14:paraId="3399453D" w14:textId="1E8E8D8A" w:rsidR="00A15E33" w:rsidRDefault="00633309"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Pr>
          <w:rFonts w:ascii="Arial" w:eastAsia="Adobe Fan Heiti Std B" w:hAnsi="Arial" w:cs="Arial"/>
          <w:lang w:val="pt-BR"/>
        </w:rPr>
        <w:t>19</w:t>
      </w:r>
      <w:r w:rsidR="004C58C0">
        <w:rPr>
          <w:rFonts w:ascii="Arial" w:eastAsia="Adobe Fan Heiti Std B" w:hAnsi="Arial" w:cs="Arial"/>
          <w:lang w:val="pt-BR"/>
        </w:rPr>
        <w:t xml:space="preserve">.3 </w:t>
      </w:r>
      <w:r w:rsidR="00EE32E4">
        <w:rPr>
          <w:rFonts w:ascii="Arial" w:eastAsia="Adobe Fan Heiti Std B" w:hAnsi="Arial" w:cs="Arial"/>
          <w:lang w:val="pt-BR"/>
        </w:rPr>
        <w:t>O planejamento das ações de saneamento básico, (abastecimento de água potável, esgotamento sólido e manejo de águas pluviais), prestação de serviços de limpeza urbana e manejo de resíduos são administrados pela Companhia de Saneamento de Maricá (SANEMAR), desde 2019.</w:t>
      </w:r>
    </w:p>
    <w:p w14:paraId="1E374650" w14:textId="77777777" w:rsidR="002E6019" w:rsidRDefault="002E6019"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p>
    <w:p w14:paraId="60923730" w14:textId="77777777" w:rsidR="002E6019" w:rsidRDefault="002E6019"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p>
    <w:p w14:paraId="3E4C0B35" w14:textId="77777777" w:rsidR="002E6019" w:rsidRDefault="002E6019"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p>
    <w:p w14:paraId="4C121B31" w14:textId="77777777" w:rsidR="002E6019" w:rsidRDefault="002E6019"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p>
    <w:p w14:paraId="2C2F990A" w14:textId="77777777" w:rsidR="002E6019" w:rsidRDefault="002E6019"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p>
    <w:p w14:paraId="09924FA8" w14:textId="77777777" w:rsidR="002E6019" w:rsidRDefault="002E6019"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p>
    <w:p w14:paraId="0DDD505A" w14:textId="77777777" w:rsidR="002E6019" w:rsidRDefault="002E6019"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p>
    <w:p w14:paraId="511CC088" w14:textId="77777777" w:rsidR="002E6019" w:rsidRDefault="002E6019"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p>
    <w:p w14:paraId="0D407CF1" w14:textId="77777777" w:rsidR="002E6019" w:rsidRPr="00255016" w:rsidRDefault="002E6019"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p>
    <w:p w14:paraId="1A01F155" w14:textId="750A7613" w:rsidR="00002FCE" w:rsidRDefault="00606C82" w:rsidP="009F036E">
      <w:pPr>
        <w:pStyle w:val="Ttulo1"/>
        <w:numPr>
          <w:ilvl w:val="0"/>
          <w:numId w:val="43"/>
        </w:numPr>
        <w:shd w:val="clear" w:color="auto" w:fill="D9D9D9" w:themeFill="background1" w:themeFillShade="D9"/>
        <w:spacing w:before="120" w:after="120" w:line="360" w:lineRule="auto"/>
        <w:ind w:right="-1"/>
        <w:jc w:val="both"/>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 APROVAÇÃO</w:t>
      </w:r>
    </w:p>
    <w:p w14:paraId="5793F7E2" w14:textId="77777777" w:rsidR="00B825E9" w:rsidRPr="00B825E9" w:rsidRDefault="00B825E9" w:rsidP="00B825E9"/>
    <w:tbl>
      <w:tblPr>
        <w:tblW w:w="9214" w:type="dxa"/>
        <w:tblInd w:w="-145" w:type="dxa"/>
        <w:tblLayout w:type="fixed"/>
        <w:tblCellMar>
          <w:left w:w="10" w:type="dxa"/>
          <w:right w:w="10" w:type="dxa"/>
        </w:tblCellMar>
        <w:tblLook w:val="0000" w:firstRow="0" w:lastRow="0" w:firstColumn="0" w:lastColumn="0" w:noHBand="0" w:noVBand="0"/>
      </w:tblPr>
      <w:tblGrid>
        <w:gridCol w:w="3323"/>
        <w:gridCol w:w="2348"/>
        <w:gridCol w:w="1433"/>
        <w:gridCol w:w="2110"/>
      </w:tblGrid>
      <w:tr w:rsidR="009741DA" w:rsidRPr="00E75EE7" w14:paraId="36E3764E" w14:textId="77777777" w:rsidTr="00D05E78">
        <w:trPr>
          <w:trHeight w:val="97"/>
        </w:trPr>
        <w:tc>
          <w:tcPr>
            <w:tcW w:w="9214" w:type="dxa"/>
            <w:gridSpan w:val="4"/>
            <w:tcBorders>
              <w:top w:val="single" w:sz="2" w:space="0" w:color="000000"/>
              <w:left w:val="single" w:sz="2" w:space="0" w:color="000000"/>
              <w:bottom w:val="single" w:sz="2" w:space="0" w:color="000000"/>
              <w:right w:val="single" w:sz="2" w:space="0" w:color="000000"/>
            </w:tcBorders>
            <w:shd w:val="clear" w:color="auto" w:fill="9CC2E5" w:themeFill="accent1" w:themeFillTint="99"/>
            <w:tcMar>
              <w:top w:w="108" w:type="dxa"/>
              <w:left w:w="108" w:type="dxa"/>
              <w:bottom w:w="108" w:type="dxa"/>
              <w:right w:w="108" w:type="dxa"/>
            </w:tcMar>
            <w:vAlign w:val="center"/>
          </w:tcPr>
          <w:p w14:paraId="6299872B" w14:textId="77777777" w:rsidR="009741DA" w:rsidRPr="00D05E78" w:rsidRDefault="009741DA" w:rsidP="00813C72">
            <w:pPr>
              <w:pStyle w:val="Standard"/>
              <w:snapToGrid w:val="0"/>
              <w:spacing w:line="360" w:lineRule="auto"/>
              <w:ind w:right="-1"/>
              <w:jc w:val="both"/>
              <w:rPr>
                <w:rFonts w:ascii="Arial" w:hAnsi="Arial" w:cs="Arial"/>
                <w:b/>
                <w:sz w:val="18"/>
                <w:szCs w:val="18"/>
              </w:rPr>
            </w:pPr>
            <w:r w:rsidRPr="00D05E78">
              <w:rPr>
                <w:rFonts w:ascii="Arial" w:hAnsi="Arial" w:cs="Arial"/>
                <w:b/>
                <w:sz w:val="18"/>
                <w:szCs w:val="18"/>
              </w:rPr>
              <w:t>RESPONSÁVEL PELA ELABORAÇÃO</w:t>
            </w:r>
          </w:p>
        </w:tc>
      </w:tr>
      <w:tr w:rsidR="00F708B6" w:rsidRPr="00E75EE7" w14:paraId="0D4ABB7D" w14:textId="77777777" w:rsidTr="00D05E78">
        <w:trPr>
          <w:trHeight w:val="284"/>
        </w:trPr>
        <w:tc>
          <w:tcPr>
            <w:tcW w:w="3323"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4F3E6793" w14:textId="77777777" w:rsidR="009741DA" w:rsidRPr="00D05E78" w:rsidRDefault="009741DA" w:rsidP="00813C72">
            <w:pPr>
              <w:pStyle w:val="Standard"/>
              <w:snapToGrid w:val="0"/>
              <w:spacing w:line="360" w:lineRule="auto"/>
              <w:ind w:left="-25" w:right="-1"/>
              <w:jc w:val="both"/>
              <w:rPr>
                <w:rFonts w:ascii="Arial" w:hAnsi="Arial" w:cs="Arial"/>
                <w:b/>
                <w:bCs/>
                <w:sz w:val="18"/>
                <w:szCs w:val="18"/>
              </w:rPr>
            </w:pPr>
            <w:r w:rsidRPr="00D05E78">
              <w:rPr>
                <w:rFonts w:ascii="Arial" w:hAnsi="Arial" w:cs="Arial"/>
                <w:b/>
                <w:bCs/>
                <w:sz w:val="18"/>
                <w:szCs w:val="18"/>
              </w:rPr>
              <w:t>Nome</w:t>
            </w:r>
          </w:p>
        </w:tc>
        <w:tc>
          <w:tcPr>
            <w:tcW w:w="2348"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2818590E" w14:textId="77777777" w:rsidR="009741DA" w:rsidRPr="00D05E78" w:rsidRDefault="009741DA" w:rsidP="00813C72">
            <w:pPr>
              <w:pStyle w:val="Standard"/>
              <w:snapToGrid w:val="0"/>
              <w:spacing w:line="360" w:lineRule="auto"/>
              <w:ind w:right="-1"/>
              <w:jc w:val="both"/>
              <w:rPr>
                <w:rFonts w:ascii="Arial" w:hAnsi="Arial" w:cs="Arial"/>
                <w:b/>
                <w:bCs/>
                <w:sz w:val="18"/>
                <w:szCs w:val="18"/>
              </w:rPr>
            </w:pPr>
            <w:r w:rsidRPr="00D05E78">
              <w:rPr>
                <w:rFonts w:ascii="Arial" w:hAnsi="Arial" w:cs="Arial"/>
                <w:b/>
                <w:bCs/>
                <w:sz w:val="18"/>
                <w:szCs w:val="18"/>
              </w:rPr>
              <w:t>Lotação</w:t>
            </w:r>
          </w:p>
        </w:tc>
        <w:tc>
          <w:tcPr>
            <w:tcW w:w="1433"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491D4215" w14:textId="77777777" w:rsidR="009741DA" w:rsidRPr="00D05E78" w:rsidRDefault="009741DA" w:rsidP="00813C72">
            <w:pPr>
              <w:pStyle w:val="Standard"/>
              <w:snapToGrid w:val="0"/>
              <w:spacing w:line="360" w:lineRule="auto"/>
              <w:ind w:right="-1"/>
              <w:jc w:val="both"/>
              <w:rPr>
                <w:rFonts w:ascii="Arial" w:hAnsi="Arial" w:cs="Arial"/>
                <w:b/>
                <w:bCs/>
                <w:sz w:val="18"/>
                <w:szCs w:val="18"/>
              </w:rPr>
            </w:pPr>
            <w:r w:rsidRPr="00D05E78">
              <w:rPr>
                <w:rFonts w:ascii="Arial" w:hAnsi="Arial" w:cs="Arial"/>
                <w:b/>
                <w:bCs/>
                <w:sz w:val="18"/>
                <w:szCs w:val="18"/>
              </w:rPr>
              <w:t>Matrícula</w:t>
            </w:r>
          </w:p>
        </w:tc>
        <w:tc>
          <w:tcPr>
            <w:tcW w:w="2110" w:type="dxa"/>
            <w:tcBorders>
              <w:top w:val="single" w:sz="4" w:space="0" w:color="auto"/>
              <w:left w:val="single" w:sz="4" w:space="0" w:color="auto"/>
              <w:bottom w:val="single" w:sz="4" w:space="0" w:color="auto"/>
              <w:right w:val="single" w:sz="4" w:space="0" w:color="auto"/>
            </w:tcBorders>
            <w:shd w:val="clear" w:color="auto" w:fill="9CC2E5" w:themeFill="accent1" w:themeFillTint="99"/>
            <w:tcMar>
              <w:top w:w="108" w:type="dxa"/>
              <w:left w:w="108" w:type="dxa"/>
              <w:bottom w:w="108" w:type="dxa"/>
              <w:right w:w="108" w:type="dxa"/>
            </w:tcMar>
            <w:vAlign w:val="center"/>
          </w:tcPr>
          <w:p w14:paraId="027CEADC" w14:textId="77777777" w:rsidR="009741DA" w:rsidRPr="00D05E78" w:rsidRDefault="009741DA" w:rsidP="00813C72">
            <w:pPr>
              <w:pStyle w:val="Standard"/>
              <w:snapToGrid w:val="0"/>
              <w:spacing w:line="360" w:lineRule="auto"/>
              <w:ind w:right="-1"/>
              <w:jc w:val="both"/>
              <w:rPr>
                <w:rFonts w:ascii="Arial" w:hAnsi="Arial" w:cs="Arial"/>
                <w:b/>
                <w:bCs/>
                <w:sz w:val="18"/>
                <w:szCs w:val="18"/>
              </w:rPr>
            </w:pPr>
            <w:r w:rsidRPr="00D05E78">
              <w:rPr>
                <w:rFonts w:ascii="Arial" w:hAnsi="Arial" w:cs="Arial"/>
                <w:b/>
                <w:bCs/>
                <w:sz w:val="18"/>
                <w:szCs w:val="18"/>
              </w:rPr>
              <w:t>Requisitante</w:t>
            </w:r>
          </w:p>
        </w:tc>
      </w:tr>
      <w:tr w:rsidR="00597D24" w:rsidRPr="00E75EE7" w14:paraId="135D870E" w14:textId="77777777" w:rsidTr="00D05E78">
        <w:trPr>
          <w:trHeight w:val="561"/>
        </w:trPr>
        <w:tc>
          <w:tcPr>
            <w:tcW w:w="3323"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07075B6B" w14:textId="77777777" w:rsidR="00597D24" w:rsidRPr="00D05E78" w:rsidRDefault="008A09DC" w:rsidP="00D05E78">
            <w:pPr>
              <w:pStyle w:val="Standard"/>
              <w:snapToGrid w:val="0"/>
              <w:spacing w:line="360" w:lineRule="auto"/>
              <w:ind w:left="-25" w:right="-1"/>
              <w:rPr>
                <w:rFonts w:ascii="Arial" w:hAnsi="Arial" w:cs="Arial"/>
                <w:bCs/>
                <w:sz w:val="18"/>
                <w:szCs w:val="18"/>
              </w:rPr>
            </w:pPr>
            <w:proofErr w:type="spellStart"/>
            <w:r>
              <w:rPr>
                <w:rFonts w:ascii="Arial" w:hAnsi="Arial" w:cs="Arial"/>
                <w:bCs/>
                <w:sz w:val="18"/>
                <w:szCs w:val="18"/>
              </w:rPr>
              <w:t>Kayoan</w:t>
            </w:r>
            <w:proofErr w:type="spellEnd"/>
            <w:r>
              <w:rPr>
                <w:rFonts w:ascii="Arial" w:hAnsi="Arial" w:cs="Arial"/>
                <w:bCs/>
                <w:sz w:val="18"/>
                <w:szCs w:val="18"/>
              </w:rPr>
              <w:t xml:space="preserve"> L. Oliveira </w:t>
            </w:r>
          </w:p>
        </w:tc>
        <w:tc>
          <w:tcPr>
            <w:tcW w:w="2348"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404ADA66" w14:textId="77777777" w:rsidR="00C93AC6" w:rsidRPr="00D05E78" w:rsidRDefault="009135C7" w:rsidP="00B825E9">
            <w:pPr>
              <w:pStyle w:val="Standard"/>
              <w:snapToGrid w:val="0"/>
              <w:spacing w:line="360" w:lineRule="auto"/>
              <w:ind w:right="-1"/>
              <w:jc w:val="center"/>
              <w:rPr>
                <w:rFonts w:ascii="Arial" w:hAnsi="Arial" w:cs="Arial"/>
                <w:bCs/>
                <w:sz w:val="18"/>
                <w:szCs w:val="18"/>
              </w:rPr>
            </w:pPr>
            <w:r w:rsidRPr="00D05E78">
              <w:rPr>
                <w:rFonts w:ascii="Arial" w:hAnsi="Arial" w:cs="Arial"/>
                <w:bCs/>
                <w:sz w:val="18"/>
                <w:szCs w:val="18"/>
              </w:rPr>
              <w:t>Sec.</w:t>
            </w:r>
            <w:r w:rsidR="00C93AC6" w:rsidRPr="00D05E78">
              <w:rPr>
                <w:rFonts w:ascii="Arial" w:hAnsi="Arial" w:cs="Arial"/>
                <w:bCs/>
                <w:sz w:val="18"/>
                <w:szCs w:val="18"/>
              </w:rPr>
              <w:t xml:space="preserve"> de </w:t>
            </w:r>
            <w:r w:rsidR="00B825E9" w:rsidRPr="00D05E78">
              <w:rPr>
                <w:rFonts w:ascii="Arial" w:hAnsi="Arial" w:cs="Arial"/>
                <w:bCs/>
                <w:sz w:val="18"/>
                <w:szCs w:val="18"/>
              </w:rPr>
              <w:t xml:space="preserve">Promoções </w:t>
            </w:r>
            <w:r w:rsidR="0019639B">
              <w:rPr>
                <w:rFonts w:ascii="Arial" w:hAnsi="Arial" w:cs="Arial"/>
                <w:bCs/>
                <w:sz w:val="18"/>
                <w:szCs w:val="18"/>
              </w:rPr>
              <w:t>d</w:t>
            </w:r>
            <w:r w:rsidR="00B825E9" w:rsidRPr="00D05E78">
              <w:rPr>
                <w:rFonts w:ascii="Arial" w:hAnsi="Arial" w:cs="Arial"/>
                <w:bCs/>
                <w:sz w:val="18"/>
                <w:szCs w:val="18"/>
              </w:rPr>
              <w:t>e Eventos</w:t>
            </w:r>
          </w:p>
        </w:tc>
        <w:tc>
          <w:tcPr>
            <w:tcW w:w="1433"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12A95107" w14:textId="77777777" w:rsidR="00C93AC6" w:rsidRPr="00D05E78" w:rsidRDefault="00255016" w:rsidP="00C64EC4">
            <w:pPr>
              <w:pStyle w:val="Standard"/>
              <w:snapToGrid w:val="0"/>
              <w:spacing w:line="360" w:lineRule="auto"/>
              <w:ind w:right="-1"/>
              <w:jc w:val="center"/>
              <w:rPr>
                <w:rFonts w:ascii="Arial" w:hAnsi="Arial" w:cs="Arial"/>
                <w:bCs/>
                <w:sz w:val="18"/>
                <w:szCs w:val="18"/>
              </w:rPr>
            </w:pPr>
            <w:r>
              <w:rPr>
                <w:rFonts w:ascii="Arial" w:hAnsi="Arial" w:cs="Arial"/>
                <w:bCs/>
                <w:sz w:val="18"/>
                <w:szCs w:val="18"/>
              </w:rPr>
              <w:t>114.3</w:t>
            </w:r>
            <w:r w:rsidR="008A09DC">
              <w:rPr>
                <w:rFonts w:ascii="Arial" w:hAnsi="Arial" w:cs="Arial"/>
                <w:bCs/>
                <w:sz w:val="18"/>
                <w:szCs w:val="18"/>
              </w:rPr>
              <w:t>96</w:t>
            </w:r>
          </w:p>
        </w:tc>
        <w:tc>
          <w:tcPr>
            <w:tcW w:w="2110" w:type="dxa"/>
            <w:tcBorders>
              <w:top w:val="single" w:sz="4" w:space="0" w:color="auto"/>
              <w:left w:val="single" w:sz="4" w:space="0" w:color="auto"/>
              <w:bottom w:val="single" w:sz="4" w:space="0" w:color="auto"/>
              <w:right w:val="single" w:sz="4" w:space="0" w:color="auto"/>
            </w:tcBorders>
            <w:shd w:val="clear" w:color="auto" w:fill="FFFFFF" w:themeFill="background1"/>
            <w:tcMar>
              <w:top w:w="108" w:type="dxa"/>
              <w:left w:w="108" w:type="dxa"/>
              <w:bottom w:w="108" w:type="dxa"/>
              <w:right w:w="108" w:type="dxa"/>
            </w:tcMar>
            <w:vAlign w:val="center"/>
          </w:tcPr>
          <w:p w14:paraId="0496418E" w14:textId="77777777" w:rsidR="00597D24" w:rsidRPr="00D05E78" w:rsidRDefault="009135C7" w:rsidP="00B825E9">
            <w:pPr>
              <w:pStyle w:val="Standard"/>
              <w:snapToGrid w:val="0"/>
              <w:spacing w:line="360" w:lineRule="auto"/>
              <w:ind w:right="-1"/>
              <w:jc w:val="center"/>
              <w:rPr>
                <w:rFonts w:ascii="Arial" w:hAnsi="Arial" w:cs="Arial"/>
                <w:bCs/>
                <w:sz w:val="18"/>
                <w:szCs w:val="18"/>
              </w:rPr>
            </w:pPr>
            <w:r w:rsidRPr="00D05E78">
              <w:rPr>
                <w:rFonts w:ascii="Arial" w:hAnsi="Arial" w:cs="Arial"/>
                <w:bCs/>
                <w:sz w:val="18"/>
                <w:szCs w:val="18"/>
              </w:rPr>
              <w:t xml:space="preserve">Sec. de </w:t>
            </w:r>
            <w:r w:rsidR="00B825E9" w:rsidRPr="00D05E78">
              <w:rPr>
                <w:rFonts w:ascii="Arial" w:hAnsi="Arial" w:cs="Arial"/>
                <w:bCs/>
                <w:sz w:val="18"/>
                <w:szCs w:val="18"/>
              </w:rPr>
              <w:t>Promoções e Eventos</w:t>
            </w:r>
          </w:p>
        </w:tc>
      </w:tr>
      <w:tr w:rsidR="00F708B6" w:rsidRPr="00E75EE7" w14:paraId="386D7EBF" w14:textId="77777777" w:rsidTr="00D05E78">
        <w:trPr>
          <w:trHeight w:val="597"/>
        </w:trPr>
        <w:tc>
          <w:tcPr>
            <w:tcW w:w="9214" w:type="dxa"/>
            <w:gridSpan w:val="4"/>
            <w:tcBorders>
              <w:left w:val="single" w:sz="4" w:space="0" w:color="auto"/>
              <w:bottom w:val="single" w:sz="4" w:space="0" w:color="auto"/>
              <w:right w:val="single" w:sz="4" w:space="0" w:color="auto"/>
            </w:tcBorders>
            <w:tcMar>
              <w:top w:w="108" w:type="dxa"/>
              <w:left w:w="108" w:type="dxa"/>
              <w:bottom w:w="108" w:type="dxa"/>
              <w:right w:w="108" w:type="dxa"/>
            </w:tcMar>
            <w:vAlign w:val="center"/>
          </w:tcPr>
          <w:p w14:paraId="0612ECD8" w14:textId="77777777" w:rsidR="00F708B6" w:rsidRPr="00D05E78" w:rsidRDefault="00F708B6" w:rsidP="00813C72">
            <w:pPr>
              <w:spacing w:after="0" w:line="360" w:lineRule="auto"/>
              <w:ind w:right="-1"/>
              <w:jc w:val="both"/>
              <w:rPr>
                <w:rFonts w:ascii="Arial" w:hAnsi="Arial" w:cs="Arial"/>
                <w:sz w:val="20"/>
                <w:szCs w:val="20"/>
              </w:rPr>
            </w:pPr>
            <w:r w:rsidRPr="00D05E78">
              <w:rPr>
                <w:rFonts w:ascii="Arial" w:hAnsi="Arial" w:cs="Arial"/>
                <w:sz w:val="20"/>
                <w:szCs w:val="20"/>
              </w:rPr>
              <w:t>De acordo e ciente</w:t>
            </w:r>
            <w:r w:rsidR="00B74A26" w:rsidRPr="00D05E78">
              <w:rPr>
                <w:rFonts w:ascii="Arial" w:hAnsi="Arial" w:cs="Arial"/>
                <w:sz w:val="20"/>
                <w:szCs w:val="20"/>
              </w:rPr>
              <w:t>:</w:t>
            </w:r>
            <w:r w:rsidRPr="00D05E78">
              <w:rPr>
                <w:rFonts w:ascii="Arial" w:hAnsi="Arial" w:cs="Arial"/>
                <w:sz w:val="20"/>
                <w:szCs w:val="20"/>
              </w:rPr>
              <w:t xml:space="preserve">                              </w:t>
            </w:r>
          </w:p>
          <w:p w14:paraId="1F14DC42" w14:textId="77777777" w:rsidR="00813C72" w:rsidRPr="00D05E78" w:rsidRDefault="00813C72" w:rsidP="00813C72">
            <w:pPr>
              <w:pStyle w:val="Standard"/>
              <w:snapToGrid w:val="0"/>
              <w:spacing w:line="360" w:lineRule="auto"/>
              <w:ind w:right="-1"/>
              <w:jc w:val="both"/>
              <w:rPr>
                <w:rFonts w:ascii="Arial" w:hAnsi="Arial" w:cs="Arial"/>
                <w:sz w:val="20"/>
                <w:szCs w:val="20"/>
              </w:rPr>
            </w:pPr>
          </w:p>
          <w:p w14:paraId="7E5295E2" w14:textId="77777777" w:rsidR="00F708B6" w:rsidRPr="00D05E78" w:rsidRDefault="00B825E9" w:rsidP="00813C72">
            <w:pPr>
              <w:pStyle w:val="Standard"/>
              <w:snapToGrid w:val="0"/>
              <w:spacing w:line="360" w:lineRule="auto"/>
              <w:ind w:right="-1"/>
              <w:jc w:val="center"/>
              <w:rPr>
                <w:rFonts w:ascii="Arial" w:hAnsi="Arial" w:cs="Arial"/>
                <w:sz w:val="20"/>
                <w:szCs w:val="20"/>
              </w:rPr>
            </w:pPr>
            <w:r w:rsidRPr="00D05E78">
              <w:rPr>
                <w:rFonts w:ascii="Arial" w:hAnsi="Arial" w:cs="Arial"/>
                <w:sz w:val="20"/>
                <w:szCs w:val="20"/>
              </w:rPr>
              <w:t>Rony Peterson</w:t>
            </w:r>
          </w:p>
          <w:p w14:paraId="414CEB00" w14:textId="77777777" w:rsidR="00F708B6" w:rsidRPr="00D05E78" w:rsidRDefault="00F708B6" w:rsidP="00813C72">
            <w:pPr>
              <w:pStyle w:val="Standard"/>
              <w:snapToGrid w:val="0"/>
              <w:spacing w:line="360" w:lineRule="auto"/>
              <w:ind w:right="-1"/>
              <w:jc w:val="center"/>
              <w:rPr>
                <w:rFonts w:ascii="Arial" w:hAnsi="Arial" w:cs="Arial"/>
                <w:sz w:val="20"/>
                <w:szCs w:val="20"/>
              </w:rPr>
            </w:pPr>
            <w:r w:rsidRPr="00D05E78">
              <w:rPr>
                <w:rFonts w:ascii="Arial" w:hAnsi="Arial" w:cs="Arial"/>
                <w:sz w:val="20"/>
                <w:szCs w:val="20"/>
              </w:rPr>
              <w:t xml:space="preserve">Secretário de </w:t>
            </w:r>
            <w:r w:rsidR="00B825E9" w:rsidRPr="00D05E78">
              <w:rPr>
                <w:rFonts w:ascii="Arial" w:hAnsi="Arial" w:cs="Arial"/>
                <w:sz w:val="20"/>
                <w:szCs w:val="20"/>
              </w:rPr>
              <w:t>Promoções e Eventos</w:t>
            </w:r>
          </w:p>
          <w:p w14:paraId="3EE0280E" w14:textId="77777777" w:rsidR="00F708B6" w:rsidRPr="00E75EE7" w:rsidRDefault="00F708B6" w:rsidP="00B825E9">
            <w:pPr>
              <w:pStyle w:val="Standard"/>
              <w:snapToGrid w:val="0"/>
              <w:spacing w:line="360" w:lineRule="auto"/>
              <w:ind w:right="-1"/>
              <w:jc w:val="center"/>
              <w:rPr>
                <w:rFonts w:ascii="Arial" w:hAnsi="Arial" w:cs="Arial"/>
                <w:b/>
              </w:rPr>
            </w:pPr>
            <w:r w:rsidRPr="00D05E78">
              <w:rPr>
                <w:rFonts w:ascii="Arial" w:hAnsi="Arial" w:cs="Arial"/>
                <w:sz w:val="20"/>
                <w:szCs w:val="20"/>
              </w:rPr>
              <w:t>Matrícula nº 113.</w:t>
            </w:r>
            <w:r w:rsidR="00B825E9" w:rsidRPr="00D05E78">
              <w:rPr>
                <w:rFonts w:ascii="Arial" w:hAnsi="Arial" w:cs="Arial"/>
                <w:sz w:val="20"/>
                <w:szCs w:val="20"/>
              </w:rPr>
              <w:t>500</w:t>
            </w:r>
          </w:p>
        </w:tc>
      </w:tr>
    </w:tbl>
    <w:p w14:paraId="5BA4412C" w14:textId="467FC193" w:rsidR="009741DA" w:rsidRPr="00FC6BB4" w:rsidRDefault="002218B9" w:rsidP="00813C72">
      <w:pPr>
        <w:pStyle w:val="Padro"/>
        <w:spacing w:before="120" w:after="120" w:line="360" w:lineRule="auto"/>
        <w:ind w:right="-1"/>
        <w:jc w:val="right"/>
        <w:rPr>
          <w:rFonts w:ascii="Arial" w:eastAsia="Adobe Fan Heiti Std B" w:hAnsi="Arial" w:cs="Arial"/>
          <w:b/>
          <w:color w:val="auto"/>
          <w:lang w:val="pt-BR"/>
        </w:rPr>
      </w:pPr>
      <w:r w:rsidRPr="00FC6BB4">
        <w:rPr>
          <w:rFonts w:ascii="Arial" w:eastAsia="Adobe Fan Heiti Std B" w:hAnsi="Arial" w:cs="Arial"/>
          <w:b/>
          <w:color w:val="auto"/>
          <w:lang w:val="pt-BR"/>
        </w:rPr>
        <w:t>Maricá,</w:t>
      </w:r>
      <w:r w:rsidR="00B608B1">
        <w:rPr>
          <w:rFonts w:ascii="Arial" w:eastAsia="Adobe Fan Heiti Std B" w:hAnsi="Arial" w:cs="Arial"/>
          <w:b/>
          <w:color w:val="auto"/>
          <w:lang w:val="pt-BR"/>
        </w:rPr>
        <w:t xml:space="preserve"> </w:t>
      </w:r>
      <w:r w:rsidR="0087155A" w:rsidRPr="0087155A">
        <w:rPr>
          <w:rFonts w:ascii="Arial" w:eastAsia="Adobe Fan Heiti Std B" w:hAnsi="Arial" w:cs="Arial"/>
          <w:b/>
          <w:color w:val="EE0000"/>
          <w:lang w:val="pt-BR"/>
        </w:rPr>
        <w:t>03</w:t>
      </w:r>
      <w:r w:rsidR="0035286D">
        <w:rPr>
          <w:rFonts w:ascii="Arial" w:eastAsia="Adobe Fan Heiti Std B" w:hAnsi="Arial" w:cs="Arial"/>
          <w:b/>
          <w:color w:val="auto"/>
          <w:lang w:val="pt-BR"/>
        </w:rPr>
        <w:t xml:space="preserve"> </w:t>
      </w:r>
      <w:r w:rsidR="0029407B" w:rsidRPr="00FC6BB4">
        <w:rPr>
          <w:rFonts w:ascii="Arial" w:eastAsia="Adobe Fan Heiti Std B" w:hAnsi="Arial" w:cs="Arial"/>
          <w:b/>
          <w:color w:val="auto"/>
          <w:lang w:val="pt-BR"/>
        </w:rPr>
        <w:t>de</w:t>
      </w:r>
      <w:r w:rsidR="0081550D" w:rsidRPr="00FC6BB4">
        <w:rPr>
          <w:rFonts w:ascii="Arial" w:eastAsia="Adobe Fan Heiti Std B" w:hAnsi="Arial" w:cs="Arial"/>
          <w:b/>
          <w:color w:val="auto"/>
          <w:lang w:val="pt-BR"/>
        </w:rPr>
        <w:t xml:space="preserve"> </w:t>
      </w:r>
      <w:r w:rsidR="0087155A">
        <w:rPr>
          <w:rFonts w:ascii="Arial" w:eastAsia="Adobe Fan Heiti Std B" w:hAnsi="Arial" w:cs="Arial"/>
          <w:b/>
          <w:color w:val="auto"/>
          <w:lang w:val="pt-BR"/>
        </w:rPr>
        <w:t>dez</w:t>
      </w:r>
      <w:r w:rsidR="0097612C">
        <w:rPr>
          <w:rFonts w:ascii="Arial" w:eastAsia="Adobe Fan Heiti Std B" w:hAnsi="Arial" w:cs="Arial"/>
          <w:b/>
          <w:color w:val="auto"/>
          <w:lang w:val="pt-BR"/>
        </w:rPr>
        <w:t>embro</w:t>
      </w:r>
      <w:r w:rsidR="0029407B" w:rsidRPr="00FC6BB4">
        <w:rPr>
          <w:rFonts w:ascii="Arial" w:eastAsia="Adobe Fan Heiti Std B" w:hAnsi="Arial" w:cs="Arial"/>
          <w:b/>
          <w:color w:val="auto"/>
          <w:lang w:val="pt-BR"/>
        </w:rPr>
        <w:t xml:space="preserve"> de</w:t>
      </w:r>
      <w:r w:rsidR="00FF1D66" w:rsidRPr="00FC6BB4">
        <w:rPr>
          <w:rFonts w:ascii="Arial" w:eastAsia="Adobe Fan Heiti Std B" w:hAnsi="Arial" w:cs="Arial"/>
          <w:b/>
          <w:color w:val="auto"/>
          <w:lang w:val="pt-BR"/>
        </w:rPr>
        <w:t xml:space="preserve"> </w:t>
      </w:r>
      <w:r w:rsidR="00207B82" w:rsidRPr="00FC6BB4">
        <w:rPr>
          <w:rFonts w:ascii="Arial" w:eastAsia="Adobe Fan Heiti Std B" w:hAnsi="Arial" w:cs="Arial"/>
          <w:b/>
          <w:color w:val="auto"/>
          <w:lang w:val="pt-BR"/>
        </w:rPr>
        <w:t>2025</w:t>
      </w:r>
      <w:r w:rsidRPr="00FC6BB4">
        <w:rPr>
          <w:rFonts w:ascii="Arial" w:eastAsia="Adobe Fan Heiti Std B" w:hAnsi="Arial" w:cs="Arial"/>
          <w:b/>
          <w:color w:val="auto"/>
          <w:lang w:val="pt-BR"/>
        </w:rPr>
        <w:t>.</w:t>
      </w:r>
    </w:p>
    <w:sectPr w:rsidR="009741DA" w:rsidRPr="00FC6BB4" w:rsidSect="00813C72">
      <w:headerReference w:type="default" r:id="rId8"/>
      <w:footerReference w:type="default" r:id="rId9"/>
      <w:pgSz w:w="11906" w:h="16838"/>
      <w:pgMar w:top="1701" w:right="1134" w:bottom="1134" w:left="1701" w:header="425" w:footer="0"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773E18" w14:textId="77777777" w:rsidR="005126AF" w:rsidRDefault="005126AF" w:rsidP="009467B0">
      <w:pPr>
        <w:spacing w:after="0" w:line="240" w:lineRule="auto"/>
      </w:pPr>
      <w:r>
        <w:separator/>
      </w:r>
    </w:p>
  </w:endnote>
  <w:endnote w:type="continuationSeparator" w:id="0">
    <w:p w14:paraId="13293447" w14:textId="77777777" w:rsidR="005126AF" w:rsidRDefault="005126AF" w:rsidP="00946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dobe Fan Heiti Std B">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Droid Sans">
    <w:panose1 w:val="00000000000000000000"/>
    <w:charset w:val="00"/>
    <w:family w:val="roman"/>
    <w:notTrueType/>
    <w:pitch w:val="default"/>
  </w:font>
  <w:font w:name="Lohit Hindi">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Helvetica">
    <w:panose1 w:val="020B0604020202020204"/>
    <w:charset w:val="00"/>
    <w:family w:val="swiss"/>
    <w:pitch w:val="variable"/>
    <w:sig w:usb0="E0002EFF" w:usb1="C000785B" w:usb2="00000009" w:usb3="00000000" w:csb0="000001FF" w:csb1="00000000"/>
  </w:font>
  <w:font w:name="WenQuanYi Micro Hei">
    <w:altName w:val="Times New Roman"/>
    <w:panose1 w:val="00000000000000000000"/>
    <w:charset w:val="00"/>
    <w:family w:val="roman"/>
    <w:notTrueType/>
    <w:pitch w:val="default"/>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7B574" w14:textId="77777777" w:rsidR="00890555" w:rsidRDefault="00890555">
    <w:pPr>
      <w:pStyle w:val="Rodap"/>
      <w:jc w:val="right"/>
    </w:pPr>
  </w:p>
  <w:p w14:paraId="0ED8F650" w14:textId="77777777" w:rsidR="00890555" w:rsidRDefault="0089055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1FCF6A" w14:textId="77777777" w:rsidR="005126AF" w:rsidRDefault="005126AF" w:rsidP="009467B0">
      <w:pPr>
        <w:spacing w:after="0" w:line="240" w:lineRule="auto"/>
      </w:pPr>
      <w:r>
        <w:separator/>
      </w:r>
    </w:p>
  </w:footnote>
  <w:footnote w:type="continuationSeparator" w:id="0">
    <w:p w14:paraId="7BAFEF82" w14:textId="77777777" w:rsidR="005126AF" w:rsidRDefault="005126AF" w:rsidP="009467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950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04"/>
    </w:tblGrid>
    <w:tr w:rsidR="00890555" w:rsidRPr="00116357" w14:paraId="63BF331F" w14:textId="77777777" w:rsidTr="00890555">
      <w:trPr>
        <w:trHeight w:val="456"/>
        <w:jc w:val="center"/>
      </w:trPr>
      <w:tc>
        <w:tcPr>
          <w:tcW w:w="9504" w:type="dxa"/>
          <w:vAlign w:val="center"/>
        </w:tcPr>
        <w:tbl>
          <w:tblPr>
            <w:tblStyle w:val="Tabelacomgrade"/>
            <w:tblW w:w="92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88"/>
          </w:tblGrid>
          <w:tr w:rsidR="005618DC" w:rsidRPr="00116357" w14:paraId="214C0114" w14:textId="77777777" w:rsidTr="00F6552C">
            <w:trPr>
              <w:trHeight w:val="456"/>
              <w:jc w:val="center"/>
            </w:trPr>
            <w:tc>
              <w:tcPr>
                <w:tcW w:w="9288" w:type="dxa"/>
                <w:vAlign w:val="center"/>
              </w:tcPr>
              <w:tbl>
                <w:tblPr>
                  <w:tblStyle w:val="Tabelacomgrade"/>
                  <w:tblpPr w:leftFromText="141" w:rightFromText="141" w:vertAnchor="page" w:horzAnchor="margin" w:tblpXSpec="right" w:tblpY="1"/>
                  <w:tblOverlap w:val="never"/>
                  <w:tblW w:w="3581" w:type="dxa"/>
                  <w:tblLook w:val="04A0" w:firstRow="1" w:lastRow="0" w:firstColumn="1" w:lastColumn="0" w:noHBand="0" w:noVBand="1"/>
                </w:tblPr>
                <w:tblGrid>
                  <w:gridCol w:w="1929"/>
                  <w:gridCol w:w="1652"/>
                </w:tblGrid>
                <w:tr w:rsidR="00990EB1" w:rsidRPr="007C51F0" w14:paraId="2BCA66FC" w14:textId="77777777" w:rsidTr="00990EB1">
                  <w:trPr>
                    <w:trHeight w:val="272"/>
                  </w:trPr>
                  <w:tc>
                    <w:tcPr>
                      <w:tcW w:w="3581" w:type="dxa"/>
                      <w:gridSpan w:val="2"/>
                      <w:vAlign w:val="center"/>
                    </w:tcPr>
                    <w:p w14:paraId="56AC51C9" w14:textId="77777777" w:rsidR="00990EB1" w:rsidRPr="007C51F0" w:rsidRDefault="00990EB1" w:rsidP="00990EB1">
                      <w:pPr>
                        <w:ind w:right="-601"/>
                        <w:rPr>
                          <w:rFonts w:asciiTheme="minorHAnsi" w:hAnsiTheme="minorHAnsi"/>
                          <w:sz w:val="22"/>
                          <w:szCs w:val="22"/>
                        </w:rPr>
                      </w:pPr>
                      <w:proofErr w:type="spellStart"/>
                      <w:r w:rsidRPr="007C51F0">
                        <w:rPr>
                          <w:rFonts w:asciiTheme="minorHAnsi" w:hAnsiTheme="minorHAnsi"/>
                          <w:sz w:val="22"/>
                          <w:szCs w:val="22"/>
                        </w:rPr>
                        <w:t>Prefeitura</w:t>
                      </w:r>
                      <w:proofErr w:type="spellEnd"/>
                      <w:r w:rsidRPr="007C51F0">
                        <w:rPr>
                          <w:rFonts w:asciiTheme="minorHAnsi" w:hAnsiTheme="minorHAnsi"/>
                          <w:sz w:val="22"/>
                          <w:szCs w:val="22"/>
                        </w:rPr>
                        <w:t xml:space="preserve"> Municipal de </w:t>
                      </w:r>
                      <w:proofErr w:type="spellStart"/>
                      <w:r w:rsidRPr="007C51F0">
                        <w:rPr>
                          <w:rFonts w:asciiTheme="minorHAnsi" w:hAnsiTheme="minorHAnsi"/>
                          <w:sz w:val="22"/>
                          <w:szCs w:val="22"/>
                        </w:rPr>
                        <w:t>Maricá</w:t>
                      </w:r>
                      <w:proofErr w:type="spellEnd"/>
                    </w:p>
                  </w:tc>
                </w:tr>
                <w:tr w:rsidR="00990EB1" w:rsidRPr="007C51F0" w14:paraId="4681CBF0" w14:textId="77777777" w:rsidTr="00990EB1">
                  <w:trPr>
                    <w:trHeight w:val="272"/>
                  </w:trPr>
                  <w:tc>
                    <w:tcPr>
                      <w:tcW w:w="1929" w:type="dxa"/>
                      <w:vAlign w:val="center"/>
                    </w:tcPr>
                    <w:p w14:paraId="0EDD98A8" w14:textId="77777777" w:rsidR="00990EB1" w:rsidRPr="007C51F0" w:rsidRDefault="00990EB1" w:rsidP="00990EB1">
                      <w:pPr>
                        <w:ind w:right="-601"/>
                        <w:rPr>
                          <w:rFonts w:asciiTheme="minorHAnsi" w:hAnsiTheme="minorHAnsi"/>
                          <w:sz w:val="22"/>
                          <w:szCs w:val="22"/>
                        </w:rPr>
                      </w:pPr>
                      <w:proofErr w:type="spellStart"/>
                      <w:r w:rsidRPr="007C51F0">
                        <w:rPr>
                          <w:rFonts w:asciiTheme="minorHAnsi" w:hAnsiTheme="minorHAnsi"/>
                          <w:sz w:val="22"/>
                          <w:szCs w:val="22"/>
                        </w:rPr>
                        <w:t>Processo</w:t>
                      </w:r>
                      <w:proofErr w:type="spellEnd"/>
                      <w:r w:rsidRPr="007C51F0">
                        <w:rPr>
                          <w:rFonts w:asciiTheme="minorHAnsi" w:hAnsiTheme="minorHAnsi"/>
                          <w:sz w:val="22"/>
                          <w:szCs w:val="22"/>
                        </w:rPr>
                        <w:t xml:space="preserve"> nº</w:t>
                      </w:r>
                    </w:p>
                  </w:tc>
                  <w:tc>
                    <w:tcPr>
                      <w:tcW w:w="1652" w:type="dxa"/>
                      <w:vAlign w:val="center"/>
                    </w:tcPr>
                    <w:p w14:paraId="663626F7" w14:textId="6A7DF320" w:rsidR="00990EB1" w:rsidRPr="00A95A09" w:rsidRDefault="00990EB1" w:rsidP="00990EB1">
                      <w:pPr>
                        <w:ind w:right="-601"/>
                        <w:rPr>
                          <w:rFonts w:asciiTheme="minorHAnsi" w:hAnsiTheme="minorHAnsi"/>
                          <w:sz w:val="22"/>
                          <w:szCs w:val="22"/>
                        </w:rPr>
                      </w:pPr>
                      <w:r>
                        <w:rPr>
                          <w:rFonts w:asciiTheme="minorHAnsi" w:hAnsiTheme="minorHAnsi"/>
                          <w:sz w:val="22"/>
                          <w:szCs w:val="22"/>
                        </w:rPr>
                        <w:t xml:space="preserve"> </w:t>
                      </w:r>
                      <w:r w:rsidR="00254A9B">
                        <w:rPr>
                          <w:rFonts w:asciiTheme="minorHAnsi" w:hAnsiTheme="minorHAnsi"/>
                          <w:sz w:val="22"/>
                          <w:szCs w:val="22"/>
                        </w:rPr>
                        <w:t>24105</w:t>
                      </w:r>
                      <w:r w:rsidRPr="00A95A09">
                        <w:rPr>
                          <w:rFonts w:asciiTheme="minorHAnsi" w:hAnsiTheme="minorHAnsi"/>
                          <w:sz w:val="22"/>
                          <w:szCs w:val="22"/>
                        </w:rPr>
                        <w:t>/2025</w:t>
                      </w:r>
                    </w:p>
                  </w:tc>
                </w:tr>
                <w:tr w:rsidR="00990EB1" w:rsidRPr="007C51F0" w14:paraId="56DCFD1F" w14:textId="77777777" w:rsidTr="00990EB1">
                  <w:trPr>
                    <w:trHeight w:val="249"/>
                  </w:trPr>
                  <w:tc>
                    <w:tcPr>
                      <w:tcW w:w="1929" w:type="dxa"/>
                      <w:vAlign w:val="center"/>
                    </w:tcPr>
                    <w:p w14:paraId="7C7999D7" w14:textId="77777777" w:rsidR="00990EB1" w:rsidRPr="007C51F0" w:rsidRDefault="00990EB1" w:rsidP="00990EB1">
                      <w:pPr>
                        <w:ind w:right="-601"/>
                        <w:rPr>
                          <w:rFonts w:asciiTheme="minorHAnsi" w:hAnsiTheme="minorHAnsi"/>
                          <w:sz w:val="22"/>
                          <w:szCs w:val="22"/>
                        </w:rPr>
                      </w:pPr>
                      <w:r w:rsidRPr="007C51F0">
                        <w:rPr>
                          <w:rFonts w:asciiTheme="minorHAnsi" w:hAnsiTheme="minorHAnsi"/>
                          <w:sz w:val="22"/>
                          <w:szCs w:val="22"/>
                        </w:rPr>
                        <w:t xml:space="preserve">Data de </w:t>
                      </w:r>
                      <w:proofErr w:type="spellStart"/>
                      <w:r w:rsidRPr="007C51F0">
                        <w:rPr>
                          <w:rFonts w:asciiTheme="minorHAnsi" w:hAnsiTheme="minorHAnsi"/>
                          <w:sz w:val="22"/>
                          <w:szCs w:val="22"/>
                        </w:rPr>
                        <w:t>início</w:t>
                      </w:r>
                      <w:proofErr w:type="spellEnd"/>
                    </w:p>
                  </w:tc>
                  <w:tc>
                    <w:tcPr>
                      <w:tcW w:w="1652" w:type="dxa"/>
                      <w:vAlign w:val="center"/>
                    </w:tcPr>
                    <w:p w14:paraId="600FBD46" w14:textId="76D75150" w:rsidR="00990EB1" w:rsidRPr="00A95A09" w:rsidRDefault="00071575" w:rsidP="00990EB1">
                      <w:pPr>
                        <w:ind w:right="-601"/>
                        <w:rPr>
                          <w:rFonts w:asciiTheme="minorHAnsi" w:hAnsiTheme="minorHAnsi"/>
                          <w:sz w:val="22"/>
                          <w:szCs w:val="22"/>
                        </w:rPr>
                      </w:pPr>
                      <w:r>
                        <w:rPr>
                          <w:rFonts w:asciiTheme="minorHAnsi" w:hAnsiTheme="minorHAnsi"/>
                          <w:sz w:val="22"/>
                          <w:szCs w:val="22"/>
                        </w:rPr>
                        <w:t xml:space="preserve">  </w:t>
                      </w:r>
                      <w:r w:rsidR="00621F2E">
                        <w:rPr>
                          <w:rFonts w:asciiTheme="minorHAnsi" w:hAnsiTheme="minorHAnsi"/>
                          <w:sz w:val="22"/>
                          <w:szCs w:val="22"/>
                        </w:rPr>
                        <w:t>1</w:t>
                      </w:r>
                      <w:r w:rsidR="00254A9B">
                        <w:rPr>
                          <w:rFonts w:asciiTheme="minorHAnsi" w:hAnsiTheme="minorHAnsi"/>
                          <w:sz w:val="22"/>
                          <w:szCs w:val="22"/>
                        </w:rPr>
                        <w:t>8</w:t>
                      </w:r>
                      <w:r w:rsidR="00990EB1" w:rsidRPr="00A95A09">
                        <w:rPr>
                          <w:rFonts w:asciiTheme="minorHAnsi" w:hAnsiTheme="minorHAnsi"/>
                          <w:sz w:val="22"/>
                          <w:szCs w:val="22"/>
                        </w:rPr>
                        <w:t>/</w:t>
                      </w:r>
                      <w:r w:rsidR="00C800F8">
                        <w:rPr>
                          <w:rFonts w:asciiTheme="minorHAnsi" w:hAnsiTheme="minorHAnsi"/>
                          <w:sz w:val="22"/>
                          <w:szCs w:val="22"/>
                        </w:rPr>
                        <w:t>11</w:t>
                      </w:r>
                      <w:r w:rsidR="00990EB1" w:rsidRPr="00A95A09">
                        <w:rPr>
                          <w:rFonts w:asciiTheme="minorHAnsi" w:hAnsiTheme="minorHAnsi"/>
                          <w:sz w:val="22"/>
                          <w:szCs w:val="22"/>
                        </w:rPr>
                        <w:t>/2025</w:t>
                      </w:r>
                    </w:p>
                  </w:tc>
                </w:tr>
                <w:tr w:rsidR="00990EB1" w:rsidRPr="007C51F0" w14:paraId="1B0DFC82" w14:textId="77777777" w:rsidTr="00990EB1">
                  <w:trPr>
                    <w:trHeight w:val="272"/>
                  </w:trPr>
                  <w:tc>
                    <w:tcPr>
                      <w:tcW w:w="1929" w:type="dxa"/>
                      <w:vAlign w:val="center"/>
                    </w:tcPr>
                    <w:p w14:paraId="76E76E2B" w14:textId="77777777" w:rsidR="00990EB1" w:rsidRPr="007C51F0" w:rsidRDefault="00990EB1" w:rsidP="00990EB1">
                      <w:pPr>
                        <w:ind w:right="-601"/>
                        <w:rPr>
                          <w:rFonts w:asciiTheme="minorHAnsi" w:hAnsiTheme="minorHAnsi"/>
                          <w:sz w:val="22"/>
                          <w:szCs w:val="22"/>
                        </w:rPr>
                      </w:pPr>
                      <w:r w:rsidRPr="007C51F0">
                        <w:rPr>
                          <w:rFonts w:asciiTheme="minorHAnsi" w:hAnsiTheme="minorHAnsi"/>
                          <w:sz w:val="22"/>
                          <w:szCs w:val="22"/>
                        </w:rPr>
                        <w:t>Folha</w:t>
                      </w:r>
                    </w:p>
                  </w:tc>
                  <w:tc>
                    <w:tcPr>
                      <w:tcW w:w="1652" w:type="dxa"/>
                      <w:vAlign w:val="center"/>
                    </w:tcPr>
                    <w:p w14:paraId="277A54A5" w14:textId="77777777" w:rsidR="00990EB1" w:rsidRPr="00A95A09" w:rsidRDefault="00990EB1" w:rsidP="00990EB1">
                      <w:pPr>
                        <w:ind w:right="-601"/>
                        <w:rPr>
                          <w:rFonts w:asciiTheme="minorHAnsi" w:hAnsiTheme="minorHAnsi"/>
                          <w:sz w:val="22"/>
                          <w:szCs w:val="22"/>
                        </w:rPr>
                      </w:pPr>
                    </w:p>
                  </w:tc>
                </w:tr>
                <w:tr w:rsidR="00990EB1" w:rsidRPr="007C51F0" w14:paraId="295DE8B4" w14:textId="77777777" w:rsidTr="00990EB1">
                  <w:trPr>
                    <w:trHeight w:val="272"/>
                  </w:trPr>
                  <w:tc>
                    <w:tcPr>
                      <w:tcW w:w="1929" w:type="dxa"/>
                      <w:vAlign w:val="center"/>
                    </w:tcPr>
                    <w:p w14:paraId="029CD468" w14:textId="77777777" w:rsidR="00990EB1" w:rsidRPr="007C51F0" w:rsidRDefault="00990EB1" w:rsidP="00990EB1">
                      <w:pPr>
                        <w:ind w:right="-601"/>
                        <w:rPr>
                          <w:rFonts w:asciiTheme="minorHAnsi" w:hAnsiTheme="minorHAnsi"/>
                          <w:sz w:val="22"/>
                          <w:szCs w:val="22"/>
                        </w:rPr>
                      </w:pPr>
                      <w:r w:rsidRPr="007C51F0">
                        <w:rPr>
                          <w:rFonts w:asciiTheme="minorHAnsi" w:hAnsiTheme="minorHAnsi"/>
                          <w:sz w:val="22"/>
                          <w:szCs w:val="22"/>
                        </w:rPr>
                        <w:t>Rubrica</w:t>
                      </w:r>
                    </w:p>
                  </w:tc>
                  <w:tc>
                    <w:tcPr>
                      <w:tcW w:w="1652" w:type="dxa"/>
                      <w:vAlign w:val="center"/>
                    </w:tcPr>
                    <w:p w14:paraId="558D50B4" w14:textId="77777777" w:rsidR="00990EB1" w:rsidRPr="007C51F0" w:rsidRDefault="00990EB1" w:rsidP="00990EB1">
                      <w:pPr>
                        <w:ind w:right="-601"/>
                        <w:rPr>
                          <w:rFonts w:asciiTheme="minorHAnsi" w:hAnsiTheme="minorHAnsi"/>
                          <w:sz w:val="22"/>
                          <w:szCs w:val="22"/>
                        </w:rPr>
                      </w:pPr>
                    </w:p>
                  </w:tc>
                </w:tr>
              </w:tbl>
              <w:p w14:paraId="12B50DAC" w14:textId="77777777" w:rsidR="005618DC" w:rsidRPr="00E14A6C" w:rsidRDefault="005618DC" w:rsidP="005618DC">
                <w:pPr>
                  <w:pStyle w:val="Cabealho"/>
                  <w:ind w:right="-601"/>
                  <w:rPr>
                    <w:rFonts w:asciiTheme="minorHAnsi" w:hAnsiTheme="minorHAnsi"/>
                    <w:b/>
                    <w:sz w:val="20"/>
                    <w:szCs w:val="20"/>
                  </w:rPr>
                </w:pPr>
                <w:r>
                  <w:rPr>
                    <w:rFonts w:asciiTheme="minorHAnsi" w:hAnsiTheme="minorHAnsi"/>
                    <w:noProof/>
                    <w:sz w:val="16"/>
                    <w:szCs w:val="16"/>
                    <w:lang w:val="pt-BR" w:eastAsia="pt-BR"/>
                  </w:rPr>
                  <w:drawing>
                    <wp:anchor distT="0" distB="0" distL="114300" distR="114300" simplePos="0" relativeHeight="251659264" behindDoc="1" locked="0" layoutInCell="1" allowOverlap="1" wp14:anchorId="47676275" wp14:editId="6438F4C6">
                      <wp:simplePos x="0" y="0"/>
                      <wp:positionH relativeFrom="column">
                        <wp:posOffset>-168910</wp:posOffset>
                      </wp:positionH>
                      <wp:positionV relativeFrom="paragraph">
                        <wp:posOffset>-147955</wp:posOffset>
                      </wp:positionV>
                      <wp:extent cx="955675" cy="955675"/>
                      <wp:effectExtent l="0" t="0" r="0" b="0"/>
                      <wp:wrapNone/>
                      <wp:docPr id="2" name="Imagem 2" descr="\\10.135.16.6\controleinterno$\LOGOS - MARICÁ\Sem título-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10.135.16.6\controleinterno$\LOGOS - MARICÁ\Sem título-2-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5675" cy="9556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b/>
                    <w:sz w:val="20"/>
                    <w:szCs w:val="20"/>
                  </w:rPr>
                  <w:t xml:space="preserve">                            </w:t>
                </w:r>
                <w:r w:rsidRPr="00E14A6C">
                  <w:rPr>
                    <w:rFonts w:asciiTheme="minorHAnsi" w:hAnsiTheme="minorHAnsi"/>
                    <w:b/>
                    <w:sz w:val="20"/>
                    <w:szCs w:val="20"/>
                  </w:rPr>
                  <w:t>ESTADO DO RIO DE JANEIRO</w:t>
                </w:r>
              </w:p>
              <w:p w14:paraId="46DA2F83" w14:textId="77777777" w:rsidR="005618DC" w:rsidRPr="00E14A6C" w:rsidRDefault="005618DC" w:rsidP="005618DC">
                <w:pPr>
                  <w:pStyle w:val="Cabealho"/>
                  <w:ind w:right="-601"/>
                  <w:rPr>
                    <w:rFonts w:asciiTheme="minorHAnsi" w:hAnsiTheme="minorHAnsi"/>
                    <w:b/>
                    <w:sz w:val="20"/>
                    <w:szCs w:val="20"/>
                  </w:rPr>
                </w:pPr>
                <w:r>
                  <w:rPr>
                    <w:rFonts w:asciiTheme="minorHAnsi" w:hAnsiTheme="minorHAnsi"/>
                    <w:b/>
                    <w:sz w:val="20"/>
                    <w:szCs w:val="20"/>
                  </w:rPr>
                  <w:t xml:space="preserve">                            </w:t>
                </w:r>
                <w:r w:rsidRPr="00E14A6C">
                  <w:rPr>
                    <w:rFonts w:asciiTheme="minorHAnsi" w:hAnsiTheme="minorHAnsi"/>
                    <w:b/>
                    <w:sz w:val="20"/>
                    <w:szCs w:val="20"/>
                  </w:rPr>
                  <w:t>PREFEITURA MUNICIPAL DE MARICÁ</w:t>
                </w:r>
              </w:p>
              <w:p w14:paraId="3B5D9EFD" w14:textId="77777777" w:rsidR="005618DC" w:rsidRPr="00116357" w:rsidRDefault="005618DC" w:rsidP="005618DC">
                <w:pPr>
                  <w:pStyle w:val="Cabealho"/>
                  <w:ind w:right="-601"/>
                  <w:rPr>
                    <w:rFonts w:asciiTheme="majorHAnsi" w:hAnsiTheme="majorHAnsi"/>
                    <w:b/>
                    <w:sz w:val="23"/>
                    <w:szCs w:val="23"/>
                  </w:rPr>
                </w:pPr>
                <w:r>
                  <w:rPr>
                    <w:rFonts w:asciiTheme="minorHAnsi" w:hAnsiTheme="minorHAnsi"/>
                    <w:b/>
                    <w:sz w:val="20"/>
                    <w:szCs w:val="20"/>
                  </w:rPr>
                  <w:t xml:space="preserve">                            </w:t>
                </w:r>
                <w:r w:rsidRPr="00116357">
                  <w:rPr>
                    <w:rFonts w:asciiTheme="minorHAnsi" w:hAnsiTheme="minorHAnsi"/>
                    <w:b/>
                    <w:sz w:val="20"/>
                    <w:szCs w:val="20"/>
                  </w:rPr>
                  <w:t xml:space="preserve">SECRETARIA </w:t>
                </w:r>
                <w:r>
                  <w:rPr>
                    <w:rFonts w:asciiTheme="minorHAnsi" w:hAnsiTheme="minorHAnsi"/>
                    <w:b/>
                    <w:sz w:val="20"/>
                    <w:szCs w:val="20"/>
                  </w:rPr>
                  <w:t>PROMOÇÕES DE EVENTOS</w:t>
                </w:r>
              </w:p>
              <w:p w14:paraId="11A9270E" w14:textId="77777777" w:rsidR="005618DC" w:rsidRPr="00116357" w:rsidRDefault="005618DC" w:rsidP="005618DC">
                <w:pPr>
                  <w:pStyle w:val="Cabealho"/>
                  <w:ind w:right="-601"/>
                  <w:rPr>
                    <w:rFonts w:asciiTheme="majorHAnsi" w:hAnsiTheme="majorHAnsi"/>
                    <w:b/>
                  </w:rPr>
                </w:pPr>
              </w:p>
            </w:tc>
          </w:tr>
          <w:tr w:rsidR="00890555" w:rsidRPr="00116357" w14:paraId="499DC50D" w14:textId="77777777" w:rsidTr="00890555">
            <w:trPr>
              <w:trHeight w:val="456"/>
              <w:jc w:val="center"/>
            </w:trPr>
            <w:tc>
              <w:tcPr>
                <w:tcW w:w="9288" w:type="dxa"/>
                <w:vAlign w:val="center"/>
              </w:tcPr>
              <w:p w14:paraId="7BD2308E" w14:textId="77777777" w:rsidR="00890555" w:rsidRPr="00116357" w:rsidRDefault="00890555" w:rsidP="00A56342">
                <w:pPr>
                  <w:pStyle w:val="Cabealho"/>
                  <w:ind w:right="-601"/>
                  <w:rPr>
                    <w:rFonts w:asciiTheme="majorHAnsi" w:hAnsiTheme="majorHAnsi"/>
                    <w:b/>
                  </w:rPr>
                </w:pPr>
                <w:r>
                  <w:rPr>
                    <w:rFonts w:asciiTheme="minorHAnsi" w:hAnsiTheme="minorHAnsi"/>
                    <w:b/>
                    <w:sz w:val="20"/>
                    <w:szCs w:val="20"/>
                  </w:rPr>
                  <w:t xml:space="preserve">                            </w:t>
                </w:r>
              </w:p>
            </w:tc>
          </w:tr>
        </w:tbl>
        <w:p w14:paraId="449D5B2A" w14:textId="77777777" w:rsidR="00890555" w:rsidRPr="00116357" w:rsidRDefault="00890555" w:rsidP="00A56342">
          <w:pPr>
            <w:pStyle w:val="Cabealho"/>
            <w:rPr>
              <w:rFonts w:asciiTheme="majorHAnsi" w:hAnsiTheme="majorHAnsi"/>
              <w:b/>
            </w:rPr>
          </w:pPr>
        </w:p>
      </w:tc>
    </w:tr>
  </w:tbl>
  <w:p w14:paraId="39191670" w14:textId="77777777" w:rsidR="00890555" w:rsidRDefault="0089055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66317"/>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 w15:restartNumberingAfterBreak="0">
    <w:nsid w:val="016A79C7"/>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 w15:restartNumberingAfterBreak="0">
    <w:nsid w:val="04776A4E"/>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 w15:restartNumberingAfterBreak="0">
    <w:nsid w:val="04B12465"/>
    <w:multiLevelType w:val="multilevel"/>
    <w:tmpl w:val="C5A023F2"/>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4E7369C"/>
    <w:multiLevelType w:val="hybridMultilevel"/>
    <w:tmpl w:val="830CEB3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63670AB"/>
    <w:multiLevelType w:val="hybridMultilevel"/>
    <w:tmpl w:val="502E8082"/>
    <w:lvl w:ilvl="0" w:tplc="3CC0E906">
      <w:start w:val="1"/>
      <w:numFmt w:val="lowerLetter"/>
      <w:lvlText w:val="%1)"/>
      <w:lvlJc w:val="left"/>
      <w:pPr>
        <w:ind w:left="1500" w:hanging="360"/>
      </w:pPr>
      <w:rPr>
        <w:rFonts w:eastAsia="Arial Unicode MS" w:cstheme="minorHAnsi" w:hint="default"/>
        <w:b/>
      </w:rPr>
    </w:lvl>
    <w:lvl w:ilvl="1" w:tplc="04160019" w:tentative="1">
      <w:start w:val="1"/>
      <w:numFmt w:val="lowerLetter"/>
      <w:lvlText w:val="%2."/>
      <w:lvlJc w:val="left"/>
      <w:pPr>
        <w:ind w:left="2220" w:hanging="360"/>
      </w:pPr>
    </w:lvl>
    <w:lvl w:ilvl="2" w:tplc="0416001B" w:tentative="1">
      <w:start w:val="1"/>
      <w:numFmt w:val="lowerRoman"/>
      <w:lvlText w:val="%3."/>
      <w:lvlJc w:val="right"/>
      <w:pPr>
        <w:ind w:left="2940" w:hanging="180"/>
      </w:pPr>
    </w:lvl>
    <w:lvl w:ilvl="3" w:tplc="0416000F" w:tentative="1">
      <w:start w:val="1"/>
      <w:numFmt w:val="decimal"/>
      <w:lvlText w:val="%4."/>
      <w:lvlJc w:val="left"/>
      <w:pPr>
        <w:ind w:left="3660" w:hanging="360"/>
      </w:pPr>
    </w:lvl>
    <w:lvl w:ilvl="4" w:tplc="04160019" w:tentative="1">
      <w:start w:val="1"/>
      <w:numFmt w:val="lowerLetter"/>
      <w:lvlText w:val="%5."/>
      <w:lvlJc w:val="left"/>
      <w:pPr>
        <w:ind w:left="4380" w:hanging="360"/>
      </w:pPr>
    </w:lvl>
    <w:lvl w:ilvl="5" w:tplc="0416001B" w:tentative="1">
      <w:start w:val="1"/>
      <w:numFmt w:val="lowerRoman"/>
      <w:lvlText w:val="%6."/>
      <w:lvlJc w:val="right"/>
      <w:pPr>
        <w:ind w:left="5100" w:hanging="180"/>
      </w:pPr>
    </w:lvl>
    <w:lvl w:ilvl="6" w:tplc="0416000F" w:tentative="1">
      <w:start w:val="1"/>
      <w:numFmt w:val="decimal"/>
      <w:lvlText w:val="%7."/>
      <w:lvlJc w:val="left"/>
      <w:pPr>
        <w:ind w:left="5820" w:hanging="360"/>
      </w:pPr>
    </w:lvl>
    <w:lvl w:ilvl="7" w:tplc="04160019" w:tentative="1">
      <w:start w:val="1"/>
      <w:numFmt w:val="lowerLetter"/>
      <w:lvlText w:val="%8."/>
      <w:lvlJc w:val="left"/>
      <w:pPr>
        <w:ind w:left="6540" w:hanging="360"/>
      </w:pPr>
    </w:lvl>
    <w:lvl w:ilvl="8" w:tplc="0416001B" w:tentative="1">
      <w:start w:val="1"/>
      <w:numFmt w:val="lowerRoman"/>
      <w:lvlText w:val="%9."/>
      <w:lvlJc w:val="right"/>
      <w:pPr>
        <w:ind w:left="7260" w:hanging="180"/>
      </w:pPr>
    </w:lvl>
  </w:abstractNum>
  <w:abstractNum w:abstractNumId="6" w15:restartNumberingAfterBreak="0">
    <w:nsid w:val="07F27CB5"/>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7" w15:restartNumberingAfterBreak="0">
    <w:nsid w:val="08653F64"/>
    <w:multiLevelType w:val="hybridMultilevel"/>
    <w:tmpl w:val="830CEB3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8793257"/>
    <w:multiLevelType w:val="hybridMultilevel"/>
    <w:tmpl w:val="CE9CDA9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71F3393"/>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175F4429"/>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1" w15:restartNumberingAfterBreak="0">
    <w:nsid w:val="1921460D"/>
    <w:multiLevelType w:val="hybridMultilevel"/>
    <w:tmpl w:val="47E480AA"/>
    <w:lvl w:ilvl="0" w:tplc="5CB27AEE">
      <w:start w:val="1"/>
      <w:numFmt w:val="upperRoman"/>
      <w:lvlText w:val="%1"/>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AD34972"/>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3" w15:restartNumberingAfterBreak="0">
    <w:nsid w:val="1F860A7B"/>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4" w15:restartNumberingAfterBreak="0">
    <w:nsid w:val="24272EFD"/>
    <w:multiLevelType w:val="hybridMultilevel"/>
    <w:tmpl w:val="D15EB89A"/>
    <w:lvl w:ilvl="0" w:tplc="50F2EA86">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9A272B4"/>
    <w:multiLevelType w:val="multilevel"/>
    <w:tmpl w:val="5AFE3E36"/>
    <w:lvl w:ilvl="0">
      <w:start w:val="8"/>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6" w15:restartNumberingAfterBreak="0">
    <w:nsid w:val="33DE7F63"/>
    <w:multiLevelType w:val="multilevel"/>
    <w:tmpl w:val="938A9B84"/>
    <w:lvl w:ilvl="0">
      <w:start w:val="9"/>
      <w:numFmt w:val="decimal"/>
      <w:lvlText w:val="%1."/>
      <w:lvlJc w:val="left"/>
      <w:pPr>
        <w:ind w:left="360" w:hanging="360"/>
      </w:pPr>
      <w:rPr>
        <w:rFonts w:hint="default"/>
      </w:rPr>
    </w:lvl>
    <w:lvl w:ilvl="1">
      <w:start w:val="1"/>
      <w:numFmt w:val="decimal"/>
      <w:isLgl/>
      <w:lvlText w:val="%1.%2."/>
      <w:lvlJc w:val="left"/>
      <w:pPr>
        <w:ind w:left="0" w:hanging="360"/>
      </w:pPr>
      <w:rPr>
        <w:rFonts w:hint="default"/>
        <w:b w:val="0"/>
        <w:bCs/>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7" w15:restartNumberingAfterBreak="0">
    <w:nsid w:val="34C10156"/>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8" w15:restartNumberingAfterBreak="0">
    <w:nsid w:val="373D5B51"/>
    <w:multiLevelType w:val="multilevel"/>
    <w:tmpl w:val="093201BE"/>
    <w:lvl w:ilvl="0">
      <w:start w:val="10"/>
      <w:numFmt w:val="decimal"/>
      <w:lvlText w:val="%1."/>
      <w:lvlJc w:val="left"/>
      <w:pPr>
        <w:ind w:left="360" w:hanging="360"/>
      </w:pPr>
      <w:rPr>
        <w:rFonts w:hint="default"/>
      </w:rPr>
    </w:lvl>
    <w:lvl w:ilvl="1">
      <w:start w:val="12"/>
      <w:numFmt w:val="decimal"/>
      <w:isLgl/>
      <w:lvlText w:val="%1.%2."/>
      <w:lvlJc w:val="left"/>
      <w:pPr>
        <w:ind w:left="0" w:hanging="360"/>
      </w:pPr>
      <w:rPr>
        <w:rFonts w:hint="default"/>
        <w:b w:val="0"/>
        <w:bCs/>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9" w15:restartNumberingAfterBreak="0">
    <w:nsid w:val="37DB124C"/>
    <w:multiLevelType w:val="multilevel"/>
    <w:tmpl w:val="3F7C0254"/>
    <w:lvl w:ilvl="0">
      <w:start w:val="12"/>
      <w:numFmt w:val="decimal"/>
      <w:lvlText w:val="%1."/>
      <w:lvlJc w:val="left"/>
      <w:pPr>
        <w:ind w:left="720" w:hanging="360"/>
      </w:pPr>
      <w:rPr>
        <w:rFonts w:hint="default"/>
      </w:rPr>
    </w:lvl>
    <w:lvl w:ilvl="1">
      <w:start w:val="4"/>
      <w:numFmt w:val="decimal"/>
      <w:isLgl/>
      <w:lvlText w:val="%1.%2"/>
      <w:lvlJc w:val="left"/>
      <w:pPr>
        <w:ind w:left="825" w:hanging="465"/>
      </w:pPr>
      <w:rPr>
        <w:rFonts w:eastAsia="Adobe Fan Heiti Std B" w:hint="default"/>
      </w:rPr>
    </w:lvl>
    <w:lvl w:ilvl="2">
      <w:start w:val="1"/>
      <w:numFmt w:val="decimal"/>
      <w:isLgl/>
      <w:lvlText w:val="%1.%2.%3"/>
      <w:lvlJc w:val="left"/>
      <w:pPr>
        <w:ind w:left="1080" w:hanging="720"/>
      </w:pPr>
      <w:rPr>
        <w:rFonts w:eastAsia="Adobe Fan Heiti Std B" w:hint="default"/>
      </w:rPr>
    </w:lvl>
    <w:lvl w:ilvl="3">
      <w:start w:val="1"/>
      <w:numFmt w:val="decimal"/>
      <w:isLgl/>
      <w:lvlText w:val="%1.%2.%3.%4"/>
      <w:lvlJc w:val="left"/>
      <w:pPr>
        <w:ind w:left="1440" w:hanging="1080"/>
      </w:pPr>
      <w:rPr>
        <w:rFonts w:eastAsia="Adobe Fan Heiti Std B" w:hint="default"/>
      </w:rPr>
    </w:lvl>
    <w:lvl w:ilvl="4">
      <w:start w:val="1"/>
      <w:numFmt w:val="decimal"/>
      <w:isLgl/>
      <w:lvlText w:val="%1.%2.%3.%4.%5"/>
      <w:lvlJc w:val="left"/>
      <w:pPr>
        <w:ind w:left="1440" w:hanging="1080"/>
      </w:pPr>
      <w:rPr>
        <w:rFonts w:eastAsia="Adobe Fan Heiti Std B" w:hint="default"/>
      </w:rPr>
    </w:lvl>
    <w:lvl w:ilvl="5">
      <w:start w:val="1"/>
      <w:numFmt w:val="decimal"/>
      <w:isLgl/>
      <w:lvlText w:val="%1.%2.%3.%4.%5.%6"/>
      <w:lvlJc w:val="left"/>
      <w:pPr>
        <w:ind w:left="1800" w:hanging="1440"/>
      </w:pPr>
      <w:rPr>
        <w:rFonts w:eastAsia="Adobe Fan Heiti Std B" w:hint="default"/>
      </w:rPr>
    </w:lvl>
    <w:lvl w:ilvl="6">
      <w:start w:val="1"/>
      <w:numFmt w:val="decimal"/>
      <w:isLgl/>
      <w:lvlText w:val="%1.%2.%3.%4.%5.%6.%7"/>
      <w:lvlJc w:val="left"/>
      <w:pPr>
        <w:ind w:left="1800" w:hanging="1440"/>
      </w:pPr>
      <w:rPr>
        <w:rFonts w:eastAsia="Adobe Fan Heiti Std B" w:hint="default"/>
      </w:rPr>
    </w:lvl>
    <w:lvl w:ilvl="7">
      <w:start w:val="1"/>
      <w:numFmt w:val="decimal"/>
      <w:isLgl/>
      <w:lvlText w:val="%1.%2.%3.%4.%5.%6.%7.%8"/>
      <w:lvlJc w:val="left"/>
      <w:pPr>
        <w:ind w:left="2160" w:hanging="1800"/>
      </w:pPr>
      <w:rPr>
        <w:rFonts w:eastAsia="Adobe Fan Heiti Std B" w:hint="default"/>
      </w:rPr>
    </w:lvl>
    <w:lvl w:ilvl="8">
      <w:start w:val="1"/>
      <w:numFmt w:val="decimal"/>
      <w:isLgl/>
      <w:lvlText w:val="%1.%2.%3.%4.%5.%6.%7.%8.%9"/>
      <w:lvlJc w:val="left"/>
      <w:pPr>
        <w:ind w:left="2160" w:hanging="1800"/>
      </w:pPr>
      <w:rPr>
        <w:rFonts w:eastAsia="Adobe Fan Heiti Std B" w:hint="default"/>
      </w:rPr>
    </w:lvl>
  </w:abstractNum>
  <w:abstractNum w:abstractNumId="20" w15:restartNumberingAfterBreak="0">
    <w:nsid w:val="3BA618B8"/>
    <w:multiLevelType w:val="hybridMultilevel"/>
    <w:tmpl w:val="F7922BAE"/>
    <w:lvl w:ilvl="0" w:tplc="7EE80AEA">
      <w:start w:val="1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E383BFA"/>
    <w:multiLevelType w:val="multilevel"/>
    <w:tmpl w:val="57A01504"/>
    <w:lvl w:ilvl="0">
      <w:start w:val="14"/>
      <w:numFmt w:val="decimal"/>
      <w:lvlText w:val="%1"/>
      <w:lvlJc w:val="left"/>
      <w:pPr>
        <w:ind w:left="465" w:hanging="465"/>
      </w:pPr>
      <w:rPr>
        <w:rFonts w:hint="default"/>
      </w:rPr>
    </w:lvl>
    <w:lvl w:ilvl="1">
      <w:start w:val="1"/>
      <w:numFmt w:val="decimal"/>
      <w:lvlText w:val="%1.%2"/>
      <w:lvlJc w:val="left"/>
      <w:pPr>
        <w:ind w:left="105" w:hanging="465"/>
      </w:pPr>
      <w:rPr>
        <w:rFonts w:hint="default"/>
      </w:rPr>
    </w:lvl>
    <w:lvl w:ilvl="2">
      <w:start w:val="1"/>
      <w:numFmt w:val="decimal"/>
      <w:lvlText w:val="%1.%2.%3"/>
      <w:lvlJc w:val="left"/>
      <w:pPr>
        <w:ind w:left="0" w:hanging="720"/>
      </w:pPr>
      <w:rPr>
        <w:rFonts w:hint="default"/>
      </w:rPr>
    </w:lvl>
    <w:lvl w:ilvl="3">
      <w:start w:val="1"/>
      <w:numFmt w:val="decimal"/>
      <w:lvlText w:val="%1.%2.%3.%4"/>
      <w:lvlJc w:val="left"/>
      <w:pPr>
        <w:ind w:left="0" w:hanging="1080"/>
      </w:pPr>
      <w:rPr>
        <w:rFonts w:hint="default"/>
      </w:rPr>
    </w:lvl>
    <w:lvl w:ilvl="4">
      <w:start w:val="1"/>
      <w:numFmt w:val="decimal"/>
      <w:lvlText w:val="%1.%2.%3.%4.%5"/>
      <w:lvlJc w:val="left"/>
      <w:pPr>
        <w:ind w:left="-360" w:hanging="1080"/>
      </w:pPr>
      <w:rPr>
        <w:rFonts w:hint="default"/>
      </w:rPr>
    </w:lvl>
    <w:lvl w:ilvl="5">
      <w:start w:val="1"/>
      <w:numFmt w:val="decimal"/>
      <w:lvlText w:val="%1.%2.%3.%4.%5.%6"/>
      <w:lvlJc w:val="left"/>
      <w:pPr>
        <w:ind w:left="-360" w:hanging="1440"/>
      </w:pPr>
      <w:rPr>
        <w:rFonts w:hint="default"/>
      </w:rPr>
    </w:lvl>
    <w:lvl w:ilvl="6">
      <w:start w:val="1"/>
      <w:numFmt w:val="decimal"/>
      <w:lvlText w:val="%1.%2.%3.%4.%5.%6.%7"/>
      <w:lvlJc w:val="left"/>
      <w:pPr>
        <w:ind w:left="-720" w:hanging="1440"/>
      </w:pPr>
      <w:rPr>
        <w:rFonts w:hint="default"/>
      </w:rPr>
    </w:lvl>
    <w:lvl w:ilvl="7">
      <w:start w:val="1"/>
      <w:numFmt w:val="decimal"/>
      <w:lvlText w:val="%1.%2.%3.%4.%5.%6.%7.%8"/>
      <w:lvlJc w:val="left"/>
      <w:pPr>
        <w:ind w:left="-720" w:hanging="1800"/>
      </w:pPr>
      <w:rPr>
        <w:rFonts w:hint="default"/>
      </w:rPr>
    </w:lvl>
    <w:lvl w:ilvl="8">
      <w:start w:val="1"/>
      <w:numFmt w:val="decimal"/>
      <w:lvlText w:val="%1.%2.%3.%4.%5.%6.%7.%8.%9"/>
      <w:lvlJc w:val="left"/>
      <w:pPr>
        <w:ind w:left="-1080" w:hanging="1800"/>
      </w:pPr>
      <w:rPr>
        <w:rFonts w:hint="default"/>
      </w:rPr>
    </w:lvl>
  </w:abstractNum>
  <w:abstractNum w:abstractNumId="22" w15:restartNumberingAfterBreak="0">
    <w:nsid w:val="3FCC33CF"/>
    <w:multiLevelType w:val="hybridMultilevel"/>
    <w:tmpl w:val="894EF6BE"/>
    <w:lvl w:ilvl="0" w:tplc="B3B83EF0">
      <w:start w:val="1"/>
      <w:numFmt w:val="decimal"/>
      <w:lvlText w:val="%10.3"/>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3960313"/>
    <w:multiLevelType w:val="multilevel"/>
    <w:tmpl w:val="59E62C42"/>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3D74B2E"/>
    <w:multiLevelType w:val="multilevel"/>
    <w:tmpl w:val="5054059E"/>
    <w:lvl w:ilvl="0">
      <w:start w:val="1"/>
      <w:numFmt w:val="decimal"/>
      <w:lvlText w:val="%1."/>
      <w:lvlJc w:val="left"/>
      <w:pPr>
        <w:ind w:left="720" w:hanging="360"/>
      </w:pPr>
    </w:lvl>
    <w:lvl w:ilvl="1">
      <w:start w:val="1"/>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89372D8"/>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6" w15:restartNumberingAfterBreak="0">
    <w:nsid w:val="4FFD64A1"/>
    <w:multiLevelType w:val="hybridMultilevel"/>
    <w:tmpl w:val="8682CFDE"/>
    <w:lvl w:ilvl="0" w:tplc="0416000F">
      <w:start w:val="1"/>
      <w:numFmt w:val="decimal"/>
      <w:lvlText w:val="%1."/>
      <w:lvlJc w:val="left"/>
      <w:pPr>
        <w:ind w:left="501" w:hanging="360"/>
      </w:pPr>
    </w:lvl>
    <w:lvl w:ilvl="1" w:tplc="04160019">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7" w15:restartNumberingAfterBreak="0">
    <w:nsid w:val="55974004"/>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8" w15:restartNumberingAfterBreak="0">
    <w:nsid w:val="58C70088"/>
    <w:multiLevelType w:val="multilevel"/>
    <w:tmpl w:val="8702E0E2"/>
    <w:lvl w:ilvl="0">
      <w:start w:val="1"/>
      <w:numFmt w:val="decimal"/>
      <w:pStyle w:val="Nivel1"/>
      <w:lvlText w:val="%1."/>
      <w:lvlJc w:val="left"/>
      <w:pPr>
        <w:ind w:left="502" w:hanging="360"/>
      </w:pPr>
      <w:rPr>
        <w:rFonts w:hint="default"/>
        <w:b/>
        <w:i w:val="0"/>
        <w:strike w:val="0"/>
        <w:dstrike w:val="0"/>
        <w:u w:val="none"/>
        <w:effect w:val="none"/>
      </w:rPr>
    </w:lvl>
    <w:lvl w:ilvl="1">
      <w:start w:val="1"/>
      <w:numFmt w:val="decimal"/>
      <w:pStyle w:val="Nivel2"/>
      <w:lvlText w:val="2.%2."/>
      <w:lvlJc w:val="left"/>
      <w:pPr>
        <w:ind w:left="858" w:hanging="432"/>
      </w:pPr>
      <w:rPr>
        <w:rFonts w:hint="default"/>
        <w:b w:val="0"/>
        <w:strike w:val="0"/>
        <w:dstrike w:val="0"/>
        <w:u w:val="none"/>
        <w:effect w:val="none"/>
      </w:rPr>
    </w:lvl>
    <w:lvl w:ilvl="2">
      <w:start w:val="1"/>
      <w:numFmt w:val="decimal"/>
      <w:pStyle w:val="Nivel3"/>
      <w:lvlText w:val="%1.%2.%3."/>
      <w:lvlJc w:val="left"/>
      <w:pPr>
        <w:ind w:left="1224" w:hanging="504"/>
      </w:pPr>
      <w:rPr>
        <w:rFonts w:hint="default"/>
        <w:i w:val="0"/>
        <w:strike w:val="0"/>
        <w:dstrike w:val="0"/>
        <w:u w:val="none"/>
        <w:effect w:val="none"/>
      </w:rPr>
    </w:lvl>
    <w:lvl w:ilvl="3">
      <w:start w:val="1"/>
      <w:numFmt w:val="decimal"/>
      <w:pStyle w:val="Nivel4"/>
      <w:lvlText w:val="%1.%2.%3.%4."/>
      <w:lvlJc w:val="left"/>
      <w:pPr>
        <w:ind w:left="1728" w:hanging="648"/>
      </w:pPr>
      <w:rPr>
        <w:rFonts w:hint="default"/>
      </w:rPr>
    </w:lvl>
    <w:lvl w:ilvl="4">
      <w:start w:val="1"/>
      <w:numFmt w:val="decimal"/>
      <w:pStyle w:val="Nivel5"/>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5A82745E"/>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0" w15:restartNumberingAfterBreak="0">
    <w:nsid w:val="5BB752AF"/>
    <w:multiLevelType w:val="multilevel"/>
    <w:tmpl w:val="72D27C90"/>
    <w:lvl w:ilvl="0">
      <w:start w:val="12"/>
      <w:numFmt w:val="decimal"/>
      <w:lvlText w:val="%1"/>
      <w:lvlJc w:val="left"/>
      <w:pPr>
        <w:ind w:left="465" w:hanging="465"/>
      </w:pPr>
      <w:rPr>
        <w:rFonts w:hint="default"/>
      </w:rPr>
    </w:lvl>
    <w:lvl w:ilvl="1">
      <w:start w:val="5"/>
      <w:numFmt w:val="decimal"/>
      <w:lvlText w:val="%1.%2"/>
      <w:lvlJc w:val="left"/>
      <w:pPr>
        <w:ind w:left="105" w:hanging="465"/>
      </w:pPr>
      <w:rPr>
        <w:rFonts w:hint="default"/>
      </w:rPr>
    </w:lvl>
    <w:lvl w:ilvl="2">
      <w:start w:val="1"/>
      <w:numFmt w:val="decimal"/>
      <w:lvlText w:val="%1.%2.%3"/>
      <w:lvlJc w:val="left"/>
      <w:pPr>
        <w:ind w:left="0" w:hanging="720"/>
      </w:pPr>
      <w:rPr>
        <w:rFonts w:hint="default"/>
      </w:rPr>
    </w:lvl>
    <w:lvl w:ilvl="3">
      <w:start w:val="1"/>
      <w:numFmt w:val="decimal"/>
      <w:lvlText w:val="%1.%2.%3.%4"/>
      <w:lvlJc w:val="left"/>
      <w:pPr>
        <w:ind w:left="0" w:hanging="1080"/>
      </w:pPr>
      <w:rPr>
        <w:rFonts w:hint="default"/>
      </w:rPr>
    </w:lvl>
    <w:lvl w:ilvl="4">
      <w:start w:val="1"/>
      <w:numFmt w:val="decimal"/>
      <w:lvlText w:val="%1.%2.%3.%4.%5"/>
      <w:lvlJc w:val="left"/>
      <w:pPr>
        <w:ind w:left="-360" w:hanging="1080"/>
      </w:pPr>
      <w:rPr>
        <w:rFonts w:hint="default"/>
      </w:rPr>
    </w:lvl>
    <w:lvl w:ilvl="5">
      <w:start w:val="1"/>
      <w:numFmt w:val="decimal"/>
      <w:lvlText w:val="%1.%2.%3.%4.%5.%6"/>
      <w:lvlJc w:val="left"/>
      <w:pPr>
        <w:ind w:left="-360" w:hanging="1440"/>
      </w:pPr>
      <w:rPr>
        <w:rFonts w:hint="default"/>
      </w:rPr>
    </w:lvl>
    <w:lvl w:ilvl="6">
      <w:start w:val="1"/>
      <w:numFmt w:val="decimal"/>
      <w:lvlText w:val="%1.%2.%3.%4.%5.%6.%7"/>
      <w:lvlJc w:val="left"/>
      <w:pPr>
        <w:ind w:left="-720" w:hanging="1440"/>
      </w:pPr>
      <w:rPr>
        <w:rFonts w:hint="default"/>
      </w:rPr>
    </w:lvl>
    <w:lvl w:ilvl="7">
      <w:start w:val="1"/>
      <w:numFmt w:val="decimal"/>
      <w:lvlText w:val="%1.%2.%3.%4.%5.%6.%7.%8"/>
      <w:lvlJc w:val="left"/>
      <w:pPr>
        <w:ind w:left="-720" w:hanging="1800"/>
      </w:pPr>
      <w:rPr>
        <w:rFonts w:hint="default"/>
      </w:rPr>
    </w:lvl>
    <w:lvl w:ilvl="8">
      <w:start w:val="1"/>
      <w:numFmt w:val="decimal"/>
      <w:lvlText w:val="%1.%2.%3.%4.%5.%6.%7.%8.%9"/>
      <w:lvlJc w:val="left"/>
      <w:pPr>
        <w:ind w:left="-1080" w:hanging="1800"/>
      </w:pPr>
      <w:rPr>
        <w:rFonts w:hint="default"/>
      </w:rPr>
    </w:lvl>
  </w:abstractNum>
  <w:abstractNum w:abstractNumId="31" w15:restartNumberingAfterBreak="0">
    <w:nsid w:val="5FD7001B"/>
    <w:multiLevelType w:val="hybridMultilevel"/>
    <w:tmpl w:val="95F8BC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61750721"/>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3" w15:restartNumberingAfterBreak="0">
    <w:nsid w:val="67B12CD5"/>
    <w:multiLevelType w:val="hybridMultilevel"/>
    <w:tmpl w:val="50C0628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4" w15:restartNumberingAfterBreak="0">
    <w:nsid w:val="6A731CD0"/>
    <w:multiLevelType w:val="multilevel"/>
    <w:tmpl w:val="938A9B84"/>
    <w:lvl w:ilvl="0">
      <w:start w:val="9"/>
      <w:numFmt w:val="decimal"/>
      <w:lvlText w:val="%1."/>
      <w:lvlJc w:val="left"/>
      <w:pPr>
        <w:ind w:left="360" w:hanging="360"/>
      </w:pPr>
      <w:rPr>
        <w:rFonts w:hint="default"/>
      </w:rPr>
    </w:lvl>
    <w:lvl w:ilvl="1">
      <w:start w:val="1"/>
      <w:numFmt w:val="decimal"/>
      <w:isLgl/>
      <w:lvlText w:val="%1.%2."/>
      <w:lvlJc w:val="left"/>
      <w:pPr>
        <w:ind w:left="0" w:hanging="360"/>
      </w:pPr>
      <w:rPr>
        <w:rFonts w:hint="default"/>
        <w:b w:val="0"/>
        <w:bCs/>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15:restartNumberingAfterBreak="0">
    <w:nsid w:val="6B72316E"/>
    <w:multiLevelType w:val="hybridMultilevel"/>
    <w:tmpl w:val="F638788C"/>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6" w15:restartNumberingAfterBreak="0">
    <w:nsid w:val="6CB10998"/>
    <w:multiLevelType w:val="hybridMultilevel"/>
    <w:tmpl w:val="9FF638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6FF25AD5"/>
    <w:multiLevelType w:val="hybridMultilevel"/>
    <w:tmpl w:val="1EC28250"/>
    <w:lvl w:ilvl="0" w:tplc="FB4050E0">
      <w:start w:val="1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4F062F1"/>
    <w:multiLevelType w:val="hybridMultilevel"/>
    <w:tmpl w:val="BC76AA42"/>
    <w:lvl w:ilvl="0" w:tplc="AF3ABBF2">
      <w:start w:val="1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83A0F19"/>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0" w15:restartNumberingAfterBreak="0">
    <w:nsid w:val="7BCB613D"/>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1" w15:restartNumberingAfterBreak="0">
    <w:nsid w:val="7BEA1896"/>
    <w:multiLevelType w:val="hybridMultilevel"/>
    <w:tmpl w:val="1CF098FC"/>
    <w:lvl w:ilvl="0" w:tplc="8EC6C7DE">
      <w:start w:val="18"/>
      <w:numFmt w:val="decimal"/>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num w:numId="1" w16cid:durableId="2109158830">
    <w:abstractNumId w:val="24"/>
  </w:num>
  <w:num w:numId="2" w16cid:durableId="1877423443">
    <w:abstractNumId w:val="28"/>
  </w:num>
  <w:num w:numId="3" w16cid:durableId="122189086">
    <w:abstractNumId w:val="35"/>
  </w:num>
  <w:num w:numId="4" w16cid:durableId="1670523374">
    <w:abstractNumId w:val="11"/>
  </w:num>
  <w:num w:numId="5" w16cid:durableId="129462869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11324299">
    <w:abstractNumId w:val="39"/>
  </w:num>
  <w:num w:numId="7" w16cid:durableId="1168594780">
    <w:abstractNumId w:val="27"/>
  </w:num>
  <w:num w:numId="8" w16cid:durableId="1152674790">
    <w:abstractNumId w:val="6"/>
  </w:num>
  <w:num w:numId="9" w16cid:durableId="852108838">
    <w:abstractNumId w:val="29"/>
  </w:num>
  <w:num w:numId="10" w16cid:durableId="1015036646">
    <w:abstractNumId w:val="40"/>
  </w:num>
  <w:num w:numId="11" w16cid:durableId="280305397">
    <w:abstractNumId w:val="25"/>
  </w:num>
  <w:num w:numId="12" w16cid:durableId="518079834">
    <w:abstractNumId w:val="2"/>
  </w:num>
  <w:num w:numId="13" w16cid:durableId="936711862">
    <w:abstractNumId w:val="32"/>
  </w:num>
  <w:num w:numId="14" w16cid:durableId="681127787">
    <w:abstractNumId w:val="12"/>
  </w:num>
  <w:num w:numId="15" w16cid:durableId="13411553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15136617">
    <w:abstractNumId w:val="17"/>
  </w:num>
  <w:num w:numId="17" w16cid:durableId="2070226787">
    <w:abstractNumId w:val="0"/>
  </w:num>
  <w:num w:numId="18" w16cid:durableId="103814713">
    <w:abstractNumId w:val="1"/>
  </w:num>
  <w:num w:numId="19" w16cid:durableId="1194073942">
    <w:abstractNumId w:val="9"/>
  </w:num>
  <w:num w:numId="20" w16cid:durableId="130947429">
    <w:abstractNumId w:val="13"/>
  </w:num>
  <w:num w:numId="21" w16cid:durableId="689647512">
    <w:abstractNumId w:val="10"/>
  </w:num>
  <w:num w:numId="22" w16cid:durableId="908030405">
    <w:abstractNumId w:val="5"/>
  </w:num>
  <w:num w:numId="23" w16cid:durableId="1812286377">
    <w:abstractNumId w:val="4"/>
  </w:num>
  <w:num w:numId="24" w16cid:durableId="1822384736">
    <w:abstractNumId w:val="7"/>
  </w:num>
  <w:num w:numId="25" w16cid:durableId="626856493">
    <w:abstractNumId w:val="16"/>
  </w:num>
  <w:num w:numId="26" w16cid:durableId="1272395984">
    <w:abstractNumId w:val="26"/>
  </w:num>
  <w:num w:numId="27" w16cid:durableId="753354123">
    <w:abstractNumId w:val="14"/>
  </w:num>
  <w:num w:numId="28" w16cid:durableId="1342003929">
    <w:abstractNumId w:val="8"/>
  </w:num>
  <w:num w:numId="29" w16cid:durableId="1706978571">
    <w:abstractNumId w:val="22"/>
  </w:num>
  <w:num w:numId="30" w16cid:durableId="1453088053">
    <w:abstractNumId w:val="19"/>
  </w:num>
  <w:num w:numId="31" w16cid:durableId="143162764">
    <w:abstractNumId w:val="34"/>
  </w:num>
  <w:num w:numId="32" w16cid:durableId="1046445242">
    <w:abstractNumId w:val="18"/>
  </w:num>
  <w:num w:numId="33" w16cid:durableId="509953092">
    <w:abstractNumId w:val="30"/>
  </w:num>
  <w:num w:numId="34" w16cid:durableId="566838431">
    <w:abstractNumId w:val="20"/>
  </w:num>
  <w:num w:numId="35" w16cid:durableId="840776616">
    <w:abstractNumId w:val="3"/>
  </w:num>
  <w:num w:numId="36" w16cid:durableId="1814174339">
    <w:abstractNumId w:val="41"/>
  </w:num>
  <w:num w:numId="37" w16cid:durableId="1332832761">
    <w:abstractNumId w:val="21"/>
  </w:num>
  <w:num w:numId="38" w16cid:durableId="806048292">
    <w:abstractNumId w:val="23"/>
  </w:num>
  <w:num w:numId="39" w16cid:durableId="1986936047">
    <w:abstractNumId w:val="15"/>
  </w:num>
  <w:num w:numId="40" w16cid:durableId="209344960">
    <w:abstractNumId w:val="33"/>
  </w:num>
  <w:num w:numId="41" w16cid:durableId="1652831187">
    <w:abstractNumId w:val="31"/>
  </w:num>
  <w:num w:numId="42" w16cid:durableId="723408373">
    <w:abstractNumId w:val="36"/>
  </w:num>
  <w:num w:numId="43" w16cid:durableId="1557810734">
    <w:abstractNumId w:val="37"/>
  </w:num>
  <w:num w:numId="44" w16cid:durableId="400980388">
    <w:abstractNumId w:val="3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5F3C"/>
    <w:rsid w:val="000015EE"/>
    <w:rsid w:val="00002FCE"/>
    <w:rsid w:val="00003C21"/>
    <w:rsid w:val="00006F32"/>
    <w:rsid w:val="00015050"/>
    <w:rsid w:val="000157C0"/>
    <w:rsid w:val="000162AC"/>
    <w:rsid w:val="00023694"/>
    <w:rsid w:val="00032823"/>
    <w:rsid w:val="00032B45"/>
    <w:rsid w:val="00033129"/>
    <w:rsid w:val="00034B18"/>
    <w:rsid w:val="00041CDB"/>
    <w:rsid w:val="00043CA6"/>
    <w:rsid w:val="000471A1"/>
    <w:rsid w:val="00047BF2"/>
    <w:rsid w:val="00050E8F"/>
    <w:rsid w:val="000527CA"/>
    <w:rsid w:val="00053093"/>
    <w:rsid w:val="00060093"/>
    <w:rsid w:val="0006178A"/>
    <w:rsid w:val="000627BA"/>
    <w:rsid w:val="00064976"/>
    <w:rsid w:val="00067E5D"/>
    <w:rsid w:val="00071575"/>
    <w:rsid w:val="000719B8"/>
    <w:rsid w:val="00072F3D"/>
    <w:rsid w:val="0007490D"/>
    <w:rsid w:val="00083F93"/>
    <w:rsid w:val="0008601A"/>
    <w:rsid w:val="000863A0"/>
    <w:rsid w:val="00087319"/>
    <w:rsid w:val="00087453"/>
    <w:rsid w:val="000949FF"/>
    <w:rsid w:val="00096E2B"/>
    <w:rsid w:val="000A018C"/>
    <w:rsid w:val="000A33E3"/>
    <w:rsid w:val="000A56D4"/>
    <w:rsid w:val="000A7998"/>
    <w:rsid w:val="000B2634"/>
    <w:rsid w:val="000B3B0C"/>
    <w:rsid w:val="000B428E"/>
    <w:rsid w:val="000B4514"/>
    <w:rsid w:val="000B61D0"/>
    <w:rsid w:val="000B64DD"/>
    <w:rsid w:val="000C42F6"/>
    <w:rsid w:val="000C6D43"/>
    <w:rsid w:val="000D17CC"/>
    <w:rsid w:val="000D3B2A"/>
    <w:rsid w:val="000D44DE"/>
    <w:rsid w:val="000D4513"/>
    <w:rsid w:val="000D7246"/>
    <w:rsid w:val="000E0DA9"/>
    <w:rsid w:val="000F0440"/>
    <w:rsid w:val="000F1572"/>
    <w:rsid w:val="000F3405"/>
    <w:rsid w:val="000F35D0"/>
    <w:rsid w:val="000F5201"/>
    <w:rsid w:val="00101FDC"/>
    <w:rsid w:val="00102CE6"/>
    <w:rsid w:val="00106588"/>
    <w:rsid w:val="00110EA3"/>
    <w:rsid w:val="0011128C"/>
    <w:rsid w:val="00114F4A"/>
    <w:rsid w:val="00120325"/>
    <w:rsid w:val="0012300D"/>
    <w:rsid w:val="001240D5"/>
    <w:rsid w:val="00127927"/>
    <w:rsid w:val="0013128B"/>
    <w:rsid w:val="0013176C"/>
    <w:rsid w:val="001338C1"/>
    <w:rsid w:val="001368D6"/>
    <w:rsid w:val="001405B0"/>
    <w:rsid w:val="00140B7C"/>
    <w:rsid w:val="00142A7C"/>
    <w:rsid w:val="00144E0E"/>
    <w:rsid w:val="00147477"/>
    <w:rsid w:val="001478BA"/>
    <w:rsid w:val="0015559D"/>
    <w:rsid w:val="00155D4D"/>
    <w:rsid w:val="00156DD0"/>
    <w:rsid w:val="00167BBE"/>
    <w:rsid w:val="00171F7E"/>
    <w:rsid w:val="00173CCF"/>
    <w:rsid w:val="00175BB4"/>
    <w:rsid w:val="00176C14"/>
    <w:rsid w:val="00180982"/>
    <w:rsid w:val="00182466"/>
    <w:rsid w:val="001824F8"/>
    <w:rsid w:val="0019511B"/>
    <w:rsid w:val="0019639B"/>
    <w:rsid w:val="0019646F"/>
    <w:rsid w:val="001A05F5"/>
    <w:rsid w:val="001A1145"/>
    <w:rsid w:val="001A5D8F"/>
    <w:rsid w:val="001A729F"/>
    <w:rsid w:val="001B09E2"/>
    <w:rsid w:val="001B1911"/>
    <w:rsid w:val="001B3AA3"/>
    <w:rsid w:val="001B5196"/>
    <w:rsid w:val="001B635C"/>
    <w:rsid w:val="001B6A48"/>
    <w:rsid w:val="001B7889"/>
    <w:rsid w:val="001B7E0F"/>
    <w:rsid w:val="001C2455"/>
    <w:rsid w:val="001C5F7C"/>
    <w:rsid w:val="001D21CF"/>
    <w:rsid w:val="001D2ABC"/>
    <w:rsid w:val="001D2B77"/>
    <w:rsid w:val="001D7809"/>
    <w:rsid w:val="001E1CFD"/>
    <w:rsid w:val="001E470E"/>
    <w:rsid w:val="001E6474"/>
    <w:rsid w:val="001E78E2"/>
    <w:rsid w:val="001E795B"/>
    <w:rsid w:val="001F4296"/>
    <w:rsid w:val="001F688E"/>
    <w:rsid w:val="001F696B"/>
    <w:rsid w:val="00202E48"/>
    <w:rsid w:val="00202F7B"/>
    <w:rsid w:val="002042A2"/>
    <w:rsid w:val="0020686A"/>
    <w:rsid w:val="00207B82"/>
    <w:rsid w:val="00212564"/>
    <w:rsid w:val="00216D8D"/>
    <w:rsid w:val="002218B9"/>
    <w:rsid w:val="00225293"/>
    <w:rsid w:val="00225A27"/>
    <w:rsid w:val="00231117"/>
    <w:rsid w:val="0023374A"/>
    <w:rsid w:val="00240014"/>
    <w:rsid w:val="00240EE4"/>
    <w:rsid w:val="00241C2D"/>
    <w:rsid w:val="00243085"/>
    <w:rsid w:val="0024590D"/>
    <w:rsid w:val="00246649"/>
    <w:rsid w:val="002475C5"/>
    <w:rsid w:val="002525FE"/>
    <w:rsid w:val="002546C2"/>
    <w:rsid w:val="00254A9B"/>
    <w:rsid w:val="00255016"/>
    <w:rsid w:val="00255074"/>
    <w:rsid w:val="00255A72"/>
    <w:rsid w:val="00256056"/>
    <w:rsid w:val="0025645E"/>
    <w:rsid w:val="00256B07"/>
    <w:rsid w:val="00256F03"/>
    <w:rsid w:val="00257E07"/>
    <w:rsid w:val="00271CBA"/>
    <w:rsid w:val="00272431"/>
    <w:rsid w:val="00272BCB"/>
    <w:rsid w:val="00274DC3"/>
    <w:rsid w:val="00275CAD"/>
    <w:rsid w:val="002779D8"/>
    <w:rsid w:val="00283260"/>
    <w:rsid w:val="002834C2"/>
    <w:rsid w:val="0028734E"/>
    <w:rsid w:val="002900C6"/>
    <w:rsid w:val="00292A31"/>
    <w:rsid w:val="00292D1E"/>
    <w:rsid w:val="0029407B"/>
    <w:rsid w:val="002A205C"/>
    <w:rsid w:val="002A333D"/>
    <w:rsid w:val="002A5E2F"/>
    <w:rsid w:val="002B4A6B"/>
    <w:rsid w:val="002C041B"/>
    <w:rsid w:val="002C15B5"/>
    <w:rsid w:val="002C5A1C"/>
    <w:rsid w:val="002C6239"/>
    <w:rsid w:val="002C6A1F"/>
    <w:rsid w:val="002E0A28"/>
    <w:rsid w:val="002E6019"/>
    <w:rsid w:val="003034A3"/>
    <w:rsid w:val="00303830"/>
    <w:rsid w:val="003077DF"/>
    <w:rsid w:val="003115CE"/>
    <w:rsid w:val="00312236"/>
    <w:rsid w:val="003123D1"/>
    <w:rsid w:val="00321C4C"/>
    <w:rsid w:val="00327CDA"/>
    <w:rsid w:val="003400AD"/>
    <w:rsid w:val="00351F8C"/>
    <w:rsid w:val="0035286D"/>
    <w:rsid w:val="00354131"/>
    <w:rsid w:val="003635E7"/>
    <w:rsid w:val="00363748"/>
    <w:rsid w:val="00363D93"/>
    <w:rsid w:val="003718DF"/>
    <w:rsid w:val="00372289"/>
    <w:rsid w:val="00372CC6"/>
    <w:rsid w:val="00372DD9"/>
    <w:rsid w:val="00374F8D"/>
    <w:rsid w:val="00376751"/>
    <w:rsid w:val="00380027"/>
    <w:rsid w:val="003801A7"/>
    <w:rsid w:val="003864A0"/>
    <w:rsid w:val="003875A6"/>
    <w:rsid w:val="00387712"/>
    <w:rsid w:val="003916C3"/>
    <w:rsid w:val="00395779"/>
    <w:rsid w:val="003A7B48"/>
    <w:rsid w:val="003B257A"/>
    <w:rsid w:val="003B3A4F"/>
    <w:rsid w:val="003B6278"/>
    <w:rsid w:val="003C3CD6"/>
    <w:rsid w:val="003C40F1"/>
    <w:rsid w:val="003C662A"/>
    <w:rsid w:val="003C6D35"/>
    <w:rsid w:val="003D047D"/>
    <w:rsid w:val="003D2376"/>
    <w:rsid w:val="003D26B3"/>
    <w:rsid w:val="003D5F1F"/>
    <w:rsid w:val="003D5F69"/>
    <w:rsid w:val="003D70A7"/>
    <w:rsid w:val="003E19F7"/>
    <w:rsid w:val="003F096E"/>
    <w:rsid w:val="003F0D4A"/>
    <w:rsid w:val="003F1824"/>
    <w:rsid w:val="003F199D"/>
    <w:rsid w:val="003F3CEA"/>
    <w:rsid w:val="003F42BA"/>
    <w:rsid w:val="003F44E4"/>
    <w:rsid w:val="003F6778"/>
    <w:rsid w:val="004009AF"/>
    <w:rsid w:val="00403F56"/>
    <w:rsid w:val="00405849"/>
    <w:rsid w:val="00405D65"/>
    <w:rsid w:val="00407F40"/>
    <w:rsid w:val="00417749"/>
    <w:rsid w:val="00422DBD"/>
    <w:rsid w:val="00423F63"/>
    <w:rsid w:val="00424A04"/>
    <w:rsid w:val="004265B9"/>
    <w:rsid w:val="004309E0"/>
    <w:rsid w:val="0043364A"/>
    <w:rsid w:val="00440E42"/>
    <w:rsid w:val="004420EC"/>
    <w:rsid w:val="00442BED"/>
    <w:rsid w:val="00452583"/>
    <w:rsid w:val="0045590F"/>
    <w:rsid w:val="00455E6E"/>
    <w:rsid w:val="0046099F"/>
    <w:rsid w:val="00471470"/>
    <w:rsid w:val="00472D27"/>
    <w:rsid w:val="0047388A"/>
    <w:rsid w:val="00473A48"/>
    <w:rsid w:val="00475225"/>
    <w:rsid w:val="00475470"/>
    <w:rsid w:val="004757EB"/>
    <w:rsid w:val="00480216"/>
    <w:rsid w:val="004807C7"/>
    <w:rsid w:val="00480BDD"/>
    <w:rsid w:val="00480C6D"/>
    <w:rsid w:val="004848A1"/>
    <w:rsid w:val="004850B7"/>
    <w:rsid w:val="0048568A"/>
    <w:rsid w:val="00491B99"/>
    <w:rsid w:val="00497383"/>
    <w:rsid w:val="004A1894"/>
    <w:rsid w:val="004B1117"/>
    <w:rsid w:val="004B1E2E"/>
    <w:rsid w:val="004B46F4"/>
    <w:rsid w:val="004B5B7B"/>
    <w:rsid w:val="004C0547"/>
    <w:rsid w:val="004C160A"/>
    <w:rsid w:val="004C2AF5"/>
    <w:rsid w:val="004C408E"/>
    <w:rsid w:val="004C43B6"/>
    <w:rsid w:val="004C53A0"/>
    <w:rsid w:val="004C58C0"/>
    <w:rsid w:val="004C7BD5"/>
    <w:rsid w:val="004C7C2C"/>
    <w:rsid w:val="004D0001"/>
    <w:rsid w:val="004E128A"/>
    <w:rsid w:val="004E5541"/>
    <w:rsid w:val="004E5A15"/>
    <w:rsid w:val="004F1D40"/>
    <w:rsid w:val="004F2934"/>
    <w:rsid w:val="004F2A48"/>
    <w:rsid w:val="004F3468"/>
    <w:rsid w:val="005018E9"/>
    <w:rsid w:val="00502E16"/>
    <w:rsid w:val="00502EE2"/>
    <w:rsid w:val="00503E0F"/>
    <w:rsid w:val="005060EE"/>
    <w:rsid w:val="00510614"/>
    <w:rsid w:val="005116E7"/>
    <w:rsid w:val="005126AF"/>
    <w:rsid w:val="00512CA7"/>
    <w:rsid w:val="005138A0"/>
    <w:rsid w:val="00521FB6"/>
    <w:rsid w:val="00523399"/>
    <w:rsid w:val="0052600E"/>
    <w:rsid w:val="00533197"/>
    <w:rsid w:val="005343C3"/>
    <w:rsid w:val="005357CE"/>
    <w:rsid w:val="00536C6F"/>
    <w:rsid w:val="00537257"/>
    <w:rsid w:val="005409F4"/>
    <w:rsid w:val="00540A85"/>
    <w:rsid w:val="00542FCB"/>
    <w:rsid w:val="00544387"/>
    <w:rsid w:val="00547DE1"/>
    <w:rsid w:val="005531BD"/>
    <w:rsid w:val="005571CA"/>
    <w:rsid w:val="005618DC"/>
    <w:rsid w:val="00565333"/>
    <w:rsid w:val="00566CEC"/>
    <w:rsid w:val="00567367"/>
    <w:rsid w:val="005678A9"/>
    <w:rsid w:val="005714FC"/>
    <w:rsid w:val="00573906"/>
    <w:rsid w:val="00576A8A"/>
    <w:rsid w:val="00580A0C"/>
    <w:rsid w:val="005823CB"/>
    <w:rsid w:val="00583BED"/>
    <w:rsid w:val="00585EEB"/>
    <w:rsid w:val="00586AA5"/>
    <w:rsid w:val="00587804"/>
    <w:rsid w:val="005903D5"/>
    <w:rsid w:val="00594936"/>
    <w:rsid w:val="00595CB7"/>
    <w:rsid w:val="00597D24"/>
    <w:rsid w:val="005A39D5"/>
    <w:rsid w:val="005A53E8"/>
    <w:rsid w:val="005A68BD"/>
    <w:rsid w:val="005B0A31"/>
    <w:rsid w:val="005B3642"/>
    <w:rsid w:val="005B4132"/>
    <w:rsid w:val="005C1FAC"/>
    <w:rsid w:val="005C2E8B"/>
    <w:rsid w:val="005C7113"/>
    <w:rsid w:val="005D04D0"/>
    <w:rsid w:val="005D7C17"/>
    <w:rsid w:val="005E2441"/>
    <w:rsid w:val="005E7D1F"/>
    <w:rsid w:val="005F118D"/>
    <w:rsid w:val="005F44AD"/>
    <w:rsid w:val="005F59FA"/>
    <w:rsid w:val="005F5C4F"/>
    <w:rsid w:val="005F7F77"/>
    <w:rsid w:val="00601A9B"/>
    <w:rsid w:val="0060221C"/>
    <w:rsid w:val="00605126"/>
    <w:rsid w:val="00606C82"/>
    <w:rsid w:val="006126C8"/>
    <w:rsid w:val="0061458B"/>
    <w:rsid w:val="0061678C"/>
    <w:rsid w:val="00621F2E"/>
    <w:rsid w:val="00622539"/>
    <w:rsid w:val="006320BC"/>
    <w:rsid w:val="00633309"/>
    <w:rsid w:val="00634417"/>
    <w:rsid w:val="00634B1D"/>
    <w:rsid w:val="00635D1E"/>
    <w:rsid w:val="00637920"/>
    <w:rsid w:val="006400A1"/>
    <w:rsid w:val="00641074"/>
    <w:rsid w:val="00642C26"/>
    <w:rsid w:val="00643033"/>
    <w:rsid w:val="0064392A"/>
    <w:rsid w:val="00644E39"/>
    <w:rsid w:val="00645306"/>
    <w:rsid w:val="006603DD"/>
    <w:rsid w:val="00661D41"/>
    <w:rsid w:val="0066390A"/>
    <w:rsid w:val="00667E76"/>
    <w:rsid w:val="0067729B"/>
    <w:rsid w:val="006779A7"/>
    <w:rsid w:val="00683B66"/>
    <w:rsid w:val="00685CBE"/>
    <w:rsid w:val="0068621F"/>
    <w:rsid w:val="00690082"/>
    <w:rsid w:val="00690A69"/>
    <w:rsid w:val="0069179B"/>
    <w:rsid w:val="0069397D"/>
    <w:rsid w:val="00694BF8"/>
    <w:rsid w:val="006A1257"/>
    <w:rsid w:val="006A28ED"/>
    <w:rsid w:val="006A694D"/>
    <w:rsid w:val="006B012E"/>
    <w:rsid w:val="006B2431"/>
    <w:rsid w:val="006C3038"/>
    <w:rsid w:val="006C35F2"/>
    <w:rsid w:val="006D18AA"/>
    <w:rsid w:val="006D34C2"/>
    <w:rsid w:val="006E4CFC"/>
    <w:rsid w:val="006E6E0E"/>
    <w:rsid w:val="006E73BC"/>
    <w:rsid w:val="006F0747"/>
    <w:rsid w:val="006F19B0"/>
    <w:rsid w:val="006F2915"/>
    <w:rsid w:val="006F65AD"/>
    <w:rsid w:val="006F7156"/>
    <w:rsid w:val="00700F52"/>
    <w:rsid w:val="00703139"/>
    <w:rsid w:val="00705A22"/>
    <w:rsid w:val="00707106"/>
    <w:rsid w:val="00710496"/>
    <w:rsid w:val="0071080B"/>
    <w:rsid w:val="007115B7"/>
    <w:rsid w:val="0071338E"/>
    <w:rsid w:val="00713573"/>
    <w:rsid w:val="00714B01"/>
    <w:rsid w:val="00715BFD"/>
    <w:rsid w:val="0072051A"/>
    <w:rsid w:val="00723E43"/>
    <w:rsid w:val="007300C5"/>
    <w:rsid w:val="0073102C"/>
    <w:rsid w:val="007345CD"/>
    <w:rsid w:val="00735E96"/>
    <w:rsid w:val="00736B5F"/>
    <w:rsid w:val="00744102"/>
    <w:rsid w:val="0074471D"/>
    <w:rsid w:val="007456DF"/>
    <w:rsid w:val="0075010B"/>
    <w:rsid w:val="007510A7"/>
    <w:rsid w:val="007517E8"/>
    <w:rsid w:val="0075232C"/>
    <w:rsid w:val="00753FEF"/>
    <w:rsid w:val="007551B4"/>
    <w:rsid w:val="00760301"/>
    <w:rsid w:val="00760FD5"/>
    <w:rsid w:val="007660DB"/>
    <w:rsid w:val="0077402F"/>
    <w:rsid w:val="007764D4"/>
    <w:rsid w:val="0078187B"/>
    <w:rsid w:val="00784C99"/>
    <w:rsid w:val="0078704A"/>
    <w:rsid w:val="00791FAB"/>
    <w:rsid w:val="00792171"/>
    <w:rsid w:val="00792557"/>
    <w:rsid w:val="0079288C"/>
    <w:rsid w:val="007932B7"/>
    <w:rsid w:val="0079594A"/>
    <w:rsid w:val="007977CF"/>
    <w:rsid w:val="007A2A1B"/>
    <w:rsid w:val="007A4A1B"/>
    <w:rsid w:val="007A4F56"/>
    <w:rsid w:val="007A617E"/>
    <w:rsid w:val="007A6595"/>
    <w:rsid w:val="007A65E7"/>
    <w:rsid w:val="007C4CB6"/>
    <w:rsid w:val="007C52DF"/>
    <w:rsid w:val="007D60B1"/>
    <w:rsid w:val="007D7E60"/>
    <w:rsid w:val="007E0A9C"/>
    <w:rsid w:val="007E1F5E"/>
    <w:rsid w:val="007E2E16"/>
    <w:rsid w:val="007E4233"/>
    <w:rsid w:val="007E71F1"/>
    <w:rsid w:val="007F1E50"/>
    <w:rsid w:val="007F59C1"/>
    <w:rsid w:val="007F5BE1"/>
    <w:rsid w:val="007F6AAF"/>
    <w:rsid w:val="007F78DE"/>
    <w:rsid w:val="00800FA2"/>
    <w:rsid w:val="008043D1"/>
    <w:rsid w:val="00805D9F"/>
    <w:rsid w:val="00810198"/>
    <w:rsid w:val="00811A56"/>
    <w:rsid w:val="00813C72"/>
    <w:rsid w:val="0081550D"/>
    <w:rsid w:val="008157E1"/>
    <w:rsid w:val="00816375"/>
    <w:rsid w:val="008169F7"/>
    <w:rsid w:val="00820EFC"/>
    <w:rsid w:val="0082340E"/>
    <w:rsid w:val="008256F9"/>
    <w:rsid w:val="008265F8"/>
    <w:rsid w:val="00827C11"/>
    <w:rsid w:val="00832987"/>
    <w:rsid w:val="00834A2C"/>
    <w:rsid w:val="00834C42"/>
    <w:rsid w:val="00835D4C"/>
    <w:rsid w:val="0083623E"/>
    <w:rsid w:val="0084587F"/>
    <w:rsid w:val="00847669"/>
    <w:rsid w:val="008520A5"/>
    <w:rsid w:val="00860D8C"/>
    <w:rsid w:val="0086377D"/>
    <w:rsid w:val="0086391F"/>
    <w:rsid w:val="008644D6"/>
    <w:rsid w:val="00864DE5"/>
    <w:rsid w:val="008661D4"/>
    <w:rsid w:val="0086678B"/>
    <w:rsid w:val="0087155A"/>
    <w:rsid w:val="00877AEA"/>
    <w:rsid w:val="00883523"/>
    <w:rsid w:val="008858B0"/>
    <w:rsid w:val="00890555"/>
    <w:rsid w:val="0089146A"/>
    <w:rsid w:val="0089243B"/>
    <w:rsid w:val="008A09DC"/>
    <w:rsid w:val="008A17ED"/>
    <w:rsid w:val="008A5A9E"/>
    <w:rsid w:val="008B1A3B"/>
    <w:rsid w:val="008B31F0"/>
    <w:rsid w:val="008B7022"/>
    <w:rsid w:val="008B7099"/>
    <w:rsid w:val="008C32F2"/>
    <w:rsid w:val="008C5429"/>
    <w:rsid w:val="008E0173"/>
    <w:rsid w:val="008E1483"/>
    <w:rsid w:val="008E6CE0"/>
    <w:rsid w:val="008F10AD"/>
    <w:rsid w:val="00905D11"/>
    <w:rsid w:val="009135C7"/>
    <w:rsid w:val="009145A6"/>
    <w:rsid w:val="009155E4"/>
    <w:rsid w:val="009209E4"/>
    <w:rsid w:val="00921BE8"/>
    <w:rsid w:val="00925FD0"/>
    <w:rsid w:val="009277A2"/>
    <w:rsid w:val="00930412"/>
    <w:rsid w:val="00931E16"/>
    <w:rsid w:val="00933AD9"/>
    <w:rsid w:val="0094047A"/>
    <w:rsid w:val="00942B7C"/>
    <w:rsid w:val="0094324A"/>
    <w:rsid w:val="00944C4F"/>
    <w:rsid w:val="00945253"/>
    <w:rsid w:val="0094581E"/>
    <w:rsid w:val="00945CDB"/>
    <w:rsid w:val="009467B0"/>
    <w:rsid w:val="00952307"/>
    <w:rsid w:val="00952A26"/>
    <w:rsid w:val="00953552"/>
    <w:rsid w:val="00954347"/>
    <w:rsid w:val="009548D2"/>
    <w:rsid w:val="00954F2B"/>
    <w:rsid w:val="00955082"/>
    <w:rsid w:val="009573BA"/>
    <w:rsid w:val="00966267"/>
    <w:rsid w:val="00972445"/>
    <w:rsid w:val="009729D4"/>
    <w:rsid w:val="00973CCF"/>
    <w:rsid w:val="009741DA"/>
    <w:rsid w:val="00974830"/>
    <w:rsid w:val="00974D86"/>
    <w:rsid w:val="0097612C"/>
    <w:rsid w:val="0097729B"/>
    <w:rsid w:val="009814B3"/>
    <w:rsid w:val="009825B7"/>
    <w:rsid w:val="0098384F"/>
    <w:rsid w:val="00990EB1"/>
    <w:rsid w:val="009935E0"/>
    <w:rsid w:val="00994737"/>
    <w:rsid w:val="009A1A41"/>
    <w:rsid w:val="009A2960"/>
    <w:rsid w:val="009A5183"/>
    <w:rsid w:val="009A71EA"/>
    <w:rsid w:val="009B34C5"/>
    <w:rsid w:val="009B355B"/>
    <w:rsid w:val="009B55EB"/>
    <w:rsid w:val="009B724A"/>
    <w:rsid w:val="009C5C59"/>
    <w:rsid w:val="009C5C76"/>
    <w:rsid w:val="009C6211"/>
    <w:rsid w:val="009D16A6"/>
    <w:rsid w:val="009D18F4"/>
    <w:rsid w:val="009D35B2"/>
    <w:rsid w:val="009D494D"/>
    <w:rsid w:val="009D4B8D"/>
    <w:rsid w:val="009D50EB"/>
    <w:rsid w:val="009D634A"/>
    <w:rsid w:val="009E03EB"/>
    <w:rsid w:val="009E12B7"/>
    <w:rsid w:val="009E27ED"/>
    <w:rsid w:val="009E46CC"/>
    <w:rsid w:val="009E7D38"/>
    <w:rsid w:val="009E7EF4"/>
    <w:rsid w:val="009F036E"/>
    <w:rsid w:val="009F286F"/>
    <w:rsid w:val="009F2E72"/>
    <w:rsid w:val="009F32D3"/>
    <w:rsid w:val="009F46CB"/>
    <w:rsid w:val="009F7402"/>
    <w:rsid w:val="00A02E76"/>
    <w:rsid w:val="00A04FBA"/>
    <w:rsid w:val="00A11188"/>
    <w:rsid w:val="00A118AE"/>
    <w:rsid w:val="00A12B6C"/>
    <w:rsid w:val="00A15E33"/>
    <w:rsid w:val="00A21AB9"/>
    <w:rsid w:val="00A21AC9"/>
    <w:rsid w:val="00A23234"/>
    <w:rsid w:val="00A2383F"/>
    <w:rsid w:val="00A23887"/>
    <w:rsid w:val="00A27EE3"/>
    <w:rsid w:val="00A30429"/>
    <w:rsid w:val="00A31E45"/>
    <w:rsid w:val="00A37AFE"/>
    <w:rsid w:val="00A41BA2"/>
    <w:rsid w:val="00A41DDD"/>
    <w:rsid w:val="00A428BE"/>
    <w:rsid w:val="00A44016"/>
    <w:rsid w:val="00A47E33"/>
    <w:rsid w:val="00A506FB"/>
    <w:rsid w:val="00A56342"/>
    <w:rsid w:val="00A6103D"/>
    <w:rsid w:val="00A67855"/>
    <w:rsid w:val="00A715CA"/>
    <w:rsid w:val="00A73A56"/>
    <w:rsid w:val="00A75561"/>
    <w:rsid w:val="00A76270"/>
    <w:rsid w:val="00A763C9"/>
    <w:rsid w:val="00A80252"/>
    <w:rsid w:val="00A80857"/>
    <w:rsid w:val="00A821EE"/>
    <w:rsid w:val="00A852FE"/>
    <w:rsid w:val="00A86EA5"/>
    <w:rsid w:val="00A90D2D"/>
    <w:rsid w:val="00A919BD"/>
    <w:rsid w:val="00A93673"/>
    <w:rsid w:val="00A95A34"/>
    <w:rsid w:val="00A95D3E"/>
    <w:rsid w:val="00AA0825"/>
    <w:rsid w:val="00AA5C2D"/>
    <w:rsid w:val="00AB1394"/>
    <w:rsid w:val="00AB457C"/>
    <w:rsid w:val="00AC0740"/>
    <w:rsid w:val="00AD061F"/>
    <w:rsid w:val="00AD0812"/>
    <w:rsid w:val="00AD5948"/>
    <w:rsid w:val="00AD6DFE"/>
    <w:rsid w:val="00AE0F45"/>
    <w:rsid w:val="00AE2C01"/>
    <w:rsid w:val="00AE50AC"/>
    <w:rsid w:val="00AF04D9"/>
    <w:rsid w:val="00AF3853"/>
    <w:rsid w:val="00AF508B"/>
    <w:rsid w:val="00AF50B1"/>
    <w:rsid w:val="00B04345"/>
    <w:rsid w:val="00B074B3"/>
    <w:rsid w:val="00B1471A"/>
    <w:rsid w:val="00B157AF"/>
    <w:rsid w:val="00B158FE"/>
    <w:rsid w:val="00B169A0"/>
    <w:rsid w:val="00B229B5"/>
    <w:rsid w:val="00B309AB"/>
    <w:rsid w:val="00B31D56"/>
    <w:rsid w:val="00B343B0"/>
    <w:rsid w:val="00B406C7"/>
    <w:rsid w:val="00B4213F"/>
    <w:rsid w:val="00B43213"/>
    <w:rsid w:val="00B44BFF"/>
    <w:rsid w:val="00B46CE2"/>
    <w:rsid w:val="00B517A2"/>
    <w:rsid w:val="00B52CC1"/>
    <w:rsid w:val="00B554D6"/>
    <w:rsid w:val="00B55D77"/>
    <w:rsid w:val="00B5709D"/>
    <w:rsid w:val="00B574FB"/>
    <w:rsid w:val="00B608B1"/>
    <w:rsid w:val="00B61CDC"/>
    <w:rsid w:val="00B666C9"/>
    <w:rsid w:val="00B67A28"/>
    <w:rsid w:val="00B7005A"/>
    <w:rsid w:val="00B7049A"/>
    <w:rsid w:val="00B704D6"/>
    <w:rsid w:val="00B72432"/>
    <w:rsid w:val="00B74A26"/>
    <w:rsid w:val="00B7659A"/>
    <w:rsid w:val="00B77FA5"/>
    <w:rsid w:val="00B818C6"/>
    <w:rsid w:val="00B825E9"/>
    <w:rsid w:val="00B82DC3"/>
    <w:rsid w:val="00B90452"/>
    <w:rsid w:val="00B93E4F"/>
    <w:rsid w:val="00BA4A34"/>
    <w:rsid w:val="00BA52B5"/>
    <w:rsid w:val="00BA56AA"/>
    <w:rsid w:val="00BA78D4"/>
    <w:rsid w:val="00BA7DEB"/>
    <w:rsid w:val="00BB41E7"/>
    <w:rsid w:val="00BC0828"/>
    <w:rsid w:val="00BC17A2"/>
    <w:rsid w:val="00BC46F6"/>
    <w:rsid w:val="00BD4506"/>
    <w:rsid w:val="00BD7CAD"/>
    <w:rsid w:val="00BE173F"/>
    <w:rsid w:val="00BE566E"/>
    <w:rsid w:val="00BE578E"/>
    <w:rsid w:val="00BF2B82"/>
    <w:rsid w:val="00BF6140"/>
    <w:rsid w:val="00C00FD6"/>
    <w:rsid w:val="00C01279"/>
    <w:rsid w:val="00C01D1A"/>
    <w:rsid w:val="00C0213B"/>
    <w:rsid w:val="00C10016"/>
    <w:rsid w:val="00C12603"/>
    <w:rsid w:val="00C13F68"/>
    <w:rsid w:val="00C15208"/>
    <w:rsid w:val="00C17E51"/>
    <w:rsid w:val="00C24669"/>
    <w:rsid w:val="00C32FBC"/>
    <w:rsid w:val="00C34B6A"/>
    <w:rsid w:val="00C34B81"/>
    <w:rsid w:val="00C35CE6"/>
    <w:rsid w:val="00C35D41"/>
    <w:rsid w:val="00C36439"/>
    <w:rsid w:val="00C41C18"/>
    <w:rsid w:val="00C4318C"/>
    <w:rsid w:val="00C451A5"/>
    <w:rsid w:val="00C45997"/>
    <w:rsid w:val="00C4775E"/>
    <w:rsid w:val="00C52B69"/>
    <w:rsid w:val="00C53478"/>
    <w:rsid w:val="00C56258"/>
    <w:rsid w:val="00C57F8B"/>
    <w:rsid w:val="00C613BE"/>
    <w:rsid w:val="00C61F72"/>
    <w:rsid w:val="00C64EC4"/>
    <w:rsid w:val="00C66B45"/>
    <w:rsid w:val="00C66FDD"/>
    <w:rsid w:val="00C67450"/>
    <w:rsid w:val="00C71014"/>
    <w:rsid w:val="00C731AA"/>
    <w:rsid w:val="00C74C21"/>
    <w:rsid w:val="00C76AA6"/>
    <w:rsid w:val="00C77CEE"/>
    <w:rsid w:val="00C800F8"/>
    <w:rsid w:val="00C81405"/>
    <w:rsid w:val="00C90295"/>
    <w:rsid w:val="00C908B8"/>
    <w:rsid w:val="00C92342"/>
    <w:rsid w:val="00C93AC6"/>
    <w:rsid w:val="00C93BB7"/>
    <w:rsid w:val="00C9568F"/>
    <w:rsid w:val="00C95F30"/>
    <w:rsid w:val="00C97B52"/>
    <w:rsid w:val="00CA218C"/>
    <w:rsid w:val="00CA30D1"/>
    <w:rsid w:val="00CA336A"/>
    <w:rsid w:val="00CA33A1"/>
    <w:rsid w:val="00CA5AC5"/>
    <w:rsid w:val="00CA5F19"/>
    <w:rsid w:val="00CB025C"/>
    <w:rsid w:val="00CB055D"/>
    <w:rsid w:val="00CB2022"/>
    <w:rsid w:val="00CB2A0D"/>
    <w:rsid w:val="00CB4C33"/>
    <w:rsid w:val="00CB7157"/>
    <w:rsid w:val="00CC06B7"/>
    <w:rsid w:val="00CC31D2"/>
    <w:rsid w:val="00CC7CC9"/>
    <w:rsid w:val="00CD14E0"/>
    <w:rsid w:val="00CD2DD9"/>
    <w:rsid w:val="00CD570B"/>
    <w:rsid w:val="00CD6D6C"/>
    <w:rsid w:val="00CD7A98"/>
    <w:rsid w:val="00CE5155"/>
    <w:rsid w:val="00CE61E9"/>
    <w:rsid w:val="00CF0345"/>
    <w:rsid w:val="00CF0CB2"/>
    <w:rsid w:val="00CF363D"/>
    <w:rsid w:val="00CF392A"/>
    <w:rsid w:val="00CF4EF0"/>
    <w:rsid w:val="00CF4F2F"/>
    <w:rsid w:val="00D00C85"/>
    <w:rsid w:val="00D05E78"/>
    <w:rsid w:val="00D10DDD"/>
    <w:rsid w:val="00D13D67"/>
    <w:rsid w:val="00D1512C"/>
    <w:rsid w:val="00D164E0"/>
    <w:rsid w:val="00D22A5F"/>
    <w:rsid w:val="00D22A83"/>
    <w:rsid w:val="00D232F1"/>
    <w:rsid w:val="00D242AE"/>
    <w:rsid w:val="00D249CA"/>
    <w:rsid w:val="00D26411"/>
    <w:rsid w:val="00D34783"/>
    <w:rsid w:val="00D3587A"/>
    <w:rsid w:val="00D37856"/>
    <w:rsid w:val="00D402F0"/>
    <w:rsid w:val="00D40D45"/>
    <w:rsid w:val="00D41632"/>
    <w:rsid w:val="00D43F5F"/>
    <w:rsid w:val="00D54612"/>
    <w:rsid w:val="00D56195"/>
    <w:rsid w:val="00D657AE"/>
    <w:rsid w:val="00D65AB1"/>
    <w:rsid w:val="00D6664E"/>
    <w:rsid w:val="00D700B0"/>
    <w:rsid w:val="00D709FE"/>
    <w:rsid w:val="00D72780"/>
    <w:rsid w:val="00D7767D"/>
    <w:rsid w:val="00D81A70"/>
    <w:rsid w:val="00D842EA"/>
    <w:rsid w:val="00D9733A"/>
    <w:rsid w:val="00DA2723"/>
    <w:rsid w:val="00DB3CFC"/>
    <w:rsid w:val="00DB418A"/>
    <w:rsid w:val="00DB5244"/>
    <w:rsid w:val="00DC15A3"/>
    <w:rsid w:val="00DC2221"/>
    <w:rsid w:val="00DC2630"/>
    <w:rsid w:val="00DC4D51"/>
    <w:rsid w:val="00DC5A60"/>
    <w:rsid w:val="00DC5AD8"/>
    <w:rsid w:val="00DD30CD"/>
    <w:rsid w:val="00DE0DE3"/>
    <w:rsid w:val="00DE4ADA"/>
    <w:rsid w:val="00DF031D"/>
    <w:rsid w:val="00DF0C89"/>
    <w:rsid w:val="00DF37AF"/>
    <w:rsid w:val="00DF5CAA"/>
    <w:rsid w:val="00DF654B"/>
    <w:rsid w:val="00E00448"/>
    <w:rsid w:val="00E047D2"/>
    <w:rsid w:val="00E1392D"/>
    <w:rsid w:val="00E14C33"/>
    <w:rsid w:val="00E22050"/>
    <w:rsid w:val="00E24A89"/>
    <w:rsid w:val="00E32397"/>
    <w:rsid w:val="00E345DB"/>
    <w:rsid w:val="00E3491A"/>
    <w:rsid w:val="00E35C15"/>
    <w:rsid w:val="00E36B70"/>
    <w:rsid w:val="00E37D63"/>
    <w:rsid w:val="00E41DD0"/>
    <w:rsid w:val="00E42998"/>
    <w:rsid w:val="00E431D0"/>
    <w:rsid w:val="00E43322"/>
    <w:rsid w:val="00E43512"/>
    <w:rsid w:val="00E454EC"/>
    <w:rsid w:val="00E47229"/>
    <w:rsid w:val="00E47978"/>
    <w:rsid w:val="00E56F37"/>
    <w:rsid w:val="00E57961"/>
    <w:rsid w:val="00E6299B"/>
    <w:rsid w:val="00E634CB"/>
    <w:rsid w:val="00E64D24"/>
    <w:rsid w:val="00E7405C"/>
    <w:rsid w:val="00E74066"/>
    <w:rsid w:val="00E754D4"/>
    <w:rsid w:val="00E75EE7"/>
    <w:rsid w:val="00E75FD8"/>
    <w:rsid w:val="00E80DBC"/>
    <w:rsid w:val="00E84BBE"/>
    <w:rsid w:val="00E90276"/>
    <w:rsid w:val="00E91151"/>
    <w:rsid w:val="00E92A8B"/>
    <w:rsid w:val="00E92B23"/>
    <w:rsid w:val="00E93BDF"/>
    <w:rsid w:val="00E971A9"/>
    <w:rsid w:val="00EA319B"/>
    <w:rsid w:val="00EB32EB"/>
    <w:rsid w:val="00EB6C65"/>
    <w:rsid w:val="00EC1AAC"/>
    <w:rsid w:val="00EC2F01"/>
    <w:rsid w:val="00ED1E06"/>
    <w:rsid w:val="00ED3795"/>
    <w:rsid w:val="00ED4C48"/>
    <w:rsid w:val="00ED5A25"/>
    <w:rsid w:val="00ED5F3C"/>
    <w:rsid w:val="00EE04C4"/>
    <w:rsid w:val="00EE32E4"/>
    <w:rsid w:val="00EF142C"/>
    <w:rsid w:val="00EF1911"/>
    <w:rsid w:val="00EF3B81"/>
    <w:rsid w:val="00EF6ACD"/>
    <w:rsid w:val="00EF7455"/>
    <w:rsid w:val="00F00816"/>
    <w:rsid w:val="00F060E4"/>
    <w:rsid w:val="00F079DD"/>
    <w:rsid w:val="00F1418F"/>
    <w:rsid w:val="00F15CFA"/>
    <w:rsid w:val="00F236F8"/>
    <w:rsid w:val="00F243F7"/>
    <w:rsid w:val="00F26A47"/>
    <w:rsid w:val="00F31E40"/>
    <w:rsid w:val="00F34E7D"/>
    <w:rsid w:val="00F37A73"/>
    <w:rsid w:val="00F41923"/>
    <w:rsid w:val="00F423AC"/>
    <w:rsid w:val="00F44921"/>
    <w:rsid w:val="00F50811"/>
    <w:rsid w:val="00F51497"/>
    <w:rsid w:val="00F521AF"/>
    <w:rsid w:val="00F5250C"/>
    <w:rsid w:val="00F603AD"/>
    <w:rsid w:val="00F62A64"/>
    <w:rsid w:val="00F65337"/>
    <w:rsid w:val="00F6552C"/>
    <w:rsid w:val="00F65CDA"/>
    <w:rsid w:val="00F665DB"/>
    <w:rsid w:val="00F66637"/>
    <w:rsid w:val="00F708B6"/>
    <w:rsid w:val="00F76FBA"/>
    <w:rsid w:val="00F811E4"/>
    <w:rsid w:val="00F81E26"/>
    <w:rsid w:val="00F82DF4"/>
    <w:rsid w:val="00F85803"/>
    <w:rsid w:val="00F863CE"/>
    <w:rsid w:val="00F92C8D"/>
    <w:rsid w:val="00F968A6"/>
    <w:rsid w:val="00F97E1D"/>
    <w:rsid w:val="00FA0B2B"/>
    <w:rsid w:val="00FA2405"/>
    <w:rsid w:val="00FA547E"/>
    <w:rsid w:val="00FB17C7"/>
    <w:rsid w:val="00FB4FB7"/>
    <w:rsid w:val="00FB70ED"/>
    <w:rsid w:val="00FB744F"/>
    <w:rsid w:val="00FB74D9"/>
    <w:rsid w:val="00FB7FDC"/>
    <w:rsid w:val="00FC6023"/>
    <w:rsid w:val="00FC6BB4"/>
    <w:rsid w:val="00FC796E"/>
    <w:rsid w:val="00FC7BD0"/>
    <w:rsid w:val="00FC7E0D"/>
    <w:rsid w:val="00FD5F6D"/>
    <w:rsid w:val="00FD770D"/>
    <w:rsid w:val="00FD7B6D"/>
    <w:rsid w:val="00FE1730"/>
    <w:rsid w:val="00FE1FE8"/>
    <w:rsid w:val="00FE3DAF"/>
    <w:rsid w:val="00FF0BED"/>
    <w:rsid w:val="00FF1D66"/>
    <w:rsid w:val="00FF4399"/>
    <w:rsid w:val="00FF4DE8"/>
    <w:rsid w:val="00FF5AEF"/>
    <w:rsid w:val="00FF7E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7AB3A"/>
  <w15:docId w15:val="{1E7CF7E0-FE0C-4614-959D-C50AAD09B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002FC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iPriority w:val="9"/>
    <w:unhideWhenUsed/>
    <w:qFormat/>
    <w:rsid w:val="009741DA"/>
    <w:pPr>
      <w:keepNext/>
      <w:keepLines/>
      <w:spacing w:before="40" w:after="0"/>
      <w:outlineLvl w:val="2"/>
    </w:pPr>
    <w:rPr>
      <w:rFonts w:asciiTheme="majorHAnsi" w:eastAsiaTheme="majorEastAsia" w:hAnsiTheme="majorHAnsi" w:cstheme="majorBidi"/>
      <w:color w:val="1F4D78" w:themeColor="accent1" w:themeShade="7F"/>
      <w:sz w:val="24"/>
      <w:szCs w:val="24"/>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dro">
    <w:name w:val="Padrão"/>
    <w:qFormat/>
    <w:pPr>
      <w:tabs>
        <w:tab w:val="left" w:pos="708"/>
      </w:tabs>
      <w:suppressAutoHyphens/>
      <w:spacing w:after="200" w:line="276" w:lineRule="auto"/>
    </w:pPr>
    <w:rPr>
      <w:rFonts w:ascii="Verdana" w:eastAsia="Times New Roman" w:hAnsi="Verdana" w:cs="Verdana"/>
      <w:color w:val="000000"/>
      <w:sz w:val="24"/>
      <w:szCs w:val="24"/>
      <w:lang w:val="en-US" w:eastAsia="en-US"/>
    </w:rPr>
  </w:style>
  <w:style w:type="character" w:customStyle="1" w:styleId="Fontepargpadro1">
    <w:name w:val="Fonte parág. padrão1"/>
  </w:style>
  <w:style w:type="character" w:customStyle="1" w:styleId="apple-converted-space">
    <w:name w:val="apple-converted-space"/>
    <w:basedOn w:val="Fontepargpadro1"/>
  </w:style>
  <w:style w:type="character" w:customStyle="1" w:styleId="TextodebaloChar">
    <w:name w:val="Texto de balão Char"/>
    <w:basedOn w:val="Fontepargpadro1"/>
    <w:rPr>
      <w:rFonts w:ascii="Tahoma" w:hAnsi="Tahoma" w:cs="Tahoma"/>
      <w:sz w:val="16"/>
      <w:szCs w:val="16"/>
    </w:rPr>
  </w:style>
  <w:style w:type="character" w:customStyle="1" w:styleId="ListLabel1">
    <w:name w:val="ListLabel 1"/>
    <w:rPr>
      <w:rFonts w:eastAsia="Adobe Fan Heiti Std B" w:cs="Times New Roman"/>
    </w:rPr>
  </w:style>
  <w:style w:type="character" w:customStyle="1" w:styleId="LinkdaInternet">
    <w:name w:val="Link da Internet"/>
    <w:basedOn w:val="Fontepargpadro"/>
    <w:rPr>
      <w:color w:val="0000FF"/>
      <w:u w:val="single"/>
      <w:lang w:val="pt-BR" w:eastAsia="pt-BR" w:bidi="pt-BR"/>
    </w:rPr>
  </w:style>
  <w:style w:type="character" w:customStyle="1" w:styleId="CabealhoChar">
    <w:name w:val="Cabeçalho Char"/>
    <w:basedOn w:val="Fontepargpadro"/>
    <w:uiPriority w:val="99"/>
    <w:rPr>
      <w:rFonts w:ascii="Calibri" w:eastAsia="SimSun" w:hAnsi="Calibri" w:cs="Calibri"/>
      <w:sz w:val="22"/>
      <w:szCs w:val="22"/>
      <w:lang w:eastAsia="en-US"/>
    </w:rPr>
  </w:style>
  <w:style w:type="character" w:customStyle="1" w:styleId="RodapChar">
    <w:name w:val="Rodapé Char"/>
    <w:basedOn w:val="Fontepargpadro"/>
    <w:uiPriority w:val="99"/>
    <w:rPr>
      <w:rFonts w:ascii="Calibri" w:eastAsia="SimSun" w:hAnsi="Calibri" w:cs="Calibri"/>
      <w:sz w:val="22"/>
      <w:szCs w:val="22"/>
      <w:lang w:eastAsia="en-US"/>
    </w:rPr>
  </w:style>
  <w:style w:type="character" w:customStyle="1" w:styleId="ListLabel2">
    <w:name w:val="ListLabel 2"/>
    <w:rPr>
      <w:rFonts w:eastAsia="Adobe Fan Heiti Std B" w:cs="Times New Roman"/>
    </w:rPr>
  </w:style>
  <w:style w:type="character" w:customStyle="1" w:styleId="ListLabel3">
    <w:name w:val="ListLabel 3"/>
    <w:rPr>
      <w:rFonts w:cs="Courier New"/>
    </w:rPr>
  </w:style>
  <w:style w:type="character" w:customStyle="1" w:styleId="ListLabel4">
    <w:name w:val="ListLabel 4"/>
    <w:rPr>
      <w:rFonts w:eastAsia="Times New Roman" w:cs="Times New Roman"/>
    </w:rPr>
  </w:style>
  <w:style w:type="character" w:customStyle="1" w:styleId="ListLabel5">
    <w:name w:val="ListLabel 5"/>
    <w:rPr>
      <w:b/>
    </w:rPr>
  </w:style>
  <w:style w:type="character" w:customStyle="1" w:styleId="ListLabel6">
    <w:name w:val="ListLabel 6"/>
    <w:rPr>
      <w:rFonts w:cs="Symbol"/>
    </w:rPr>
  </w:style>
  <w:style w:type="character" w:customStyle="1" w:styleId="ListLabel7">
    <w:name w:val="ListLabel 7"/>
    <w:rPr>
      <w:rFonts w:cs="Courier New"/>
    </w:rPr>
  </w:style>
  <w:style w:type="character" w:customStyle="1" w:styleId="ListLabel8">
    <w:name w:val="ListLabel 8"/>
    <w:rPr>
      <w:rFonts w:cs="Wingdings"/>
    </w:rPr>
  </w:style>
  <w:style w:type="character" w:customStyle="1" w:styleId="ListLabel9">
    <w:name w:val="ListLabel 9"/>
    <w:rPr>
      <w:b/>
    </w:rPr>
  </w:style>
  <w:style w:type="character" w:customStyle="1" w:styleId="ListLabel10">
    <w:name w:val="ListLabel 10"/>
    <w:rPr>
      <w:rFonts w:cs="Symbol"/>
    </w:rPr>
  </w:style>
  <w:style w:type="character" w:customStyle="1" w:styleId="ListLabel11">
    <w:name w:val="ListLabel 11"/>
    <w:rPr>
      <w:rFonts w:cs="Courier New"/>
    </w:rPr>
  </w:style>
  <w:style w:type="character" w:customStyle="1" w:styleId="ListLabel12">
    <w:name w:val="ListLabel 12"/>
    <w:rPr>
      <w:rFonts w:cs="Wingdings"/>
    </w:rPr>
  </w:style>
  <w:style w:type="character" w:customStyle="1" w:styleId="ListLabel13">
    <w:name w:val="ListLabel 13"/>
    <w:rPr>
      <w:b/>
    </w:rPr>
  </w:style>
  <w:style w:type="paragraph" w:styleId="Ttulo">
    <w:name w:val="Title"/>
    <w:basedOn w:val="Padro"/>
    <w:next w:val="Corpodetexto"/>
    <w:pPr>
      <w:keepNext/>
      <w:spacing w:before="240" w:after="120"/>
    </w:pPr>
    <w:rPr>
      <w:rFonts w:ascii="Arial" w:eastAsia="Droid Sans" w:hAnsi="Arial" w:cs="Lohit Hindi"/>
      <w:sz w:val="28"/>
      <w:szCs w:val="28"/>
    </w:rPr>
  </w:style>
  <w:style w:type="paragraph" w:styleId="Corpodetexto">
    <w:name w:val="Body Text"/>
    <w:basedOn w:val="Padro"/>
    <w:pPr>
      <w:spacing w:after="120"/>
    </w:pPr>
  </w:style>
  <w:style w:type="paragraph" w:styleId="Lista">
    <w:name w:val="List"/>
    <w:basedOn w:val="Corpodetexto"/>
    <w:rPr>
      <w:rFonts w:cs="Mangal"/>
    </w:rPr>
  </w:style>
  <w:style w:type="paragraph" w:styleId="Legenda">
    <w:name w:val="caption"/>
    <w:basedOn w:val="Padro"/>
    <w:pPr>
      <w:suppressLineNumbers/>
      <w:spacing w:before="120" w:after="120"/>
    </w:pPr>
    <w:rPr>
      <w:rFonts w:cs="Mangal"/>
      <w:i/>
      <w:iCs/>
    </w:rPr>
  </w:style>
  <w:style w:type="paragraph" w:customStyle="1" w:styleId="ndice">
    <w:name w:val="Índice"/>
    <w:basedOn w:val="Padro"/>
    <w:pPr>
      <w:suppressLineNumbers/>
    </w:pPr>
    <w:rPr>
      <w:rFonts w:cs="Mangal"/>
    </w:rPr>
  </w:style>
  <w:style w:type="paragraph" w:customStyle="1" w:styleId="Ttulo10">
    <w:name w:val="Título1"/>
    <w:basedOn w:val="Padro"/>
    <w:pPr>
      <w:keepNext/>
      <w:spacing w:before="240" w:after="120"/>
    </w:pPr>
    <w:rPr>
      <w:rFonts w:ascii="Arial" w:eastAsia="Microsoft YaHei" w:hAnsi="Arial" w:cs="Mangal"/>
      <w:sz w:val="28"/>
      <w:szCs w:val="28"/>
    </w:rPr>
  </w:style>
  <w:style w:type="paragraph" w:customStyle="1" w:styleId="PargrafodaLista1">
    <w:name w:val="Parágrafo da Lista1"/>
    <w:basedOn w:val="Padro"/>
    <w:pPr>
      <w:ind w:left="720"/>
    </w:pPr>
  </w:style>
  <w:style w:type="paragraph" w:customStyle="1" w:styleId="Textodebalo1">
    <w:name w:val="Texto de balão1"/>
    <w:basedOn w:val="Padro"/>
    <w:pPr>
      <w:spacing w:after="0" w:line="100" w:lineRule="atLeast"/>
    </w:pPr>
    <w:rPr>
      <w:rFonts w:ascii="Tahoma" w:hAnsi="Tahoma" w:cs="Tahoma"/>
      <w:sz w:val="16"/>
      <w:szCs w:val="16"/>
    </w:rPr>
  </w:style>
  <w:style w:type="paragraph" w:customStyle="1" w:styleId="Legenda1">
    <w:name w:val="Legenda1"/>
    <w:basedOn w:val="Padro"/>
    <w:pPr>
      <w:spacing w:line="100" w:lineRule="atLeast"/>
    </w:pPr>
    <w:rPr>
      <w:b/>
      <w:bCs/>
      <w:color w:val="4F81BD"/>
      <w:sz w:val="18"/>
      <w:szCs w:val="18"/>
    </w:rPr>
  </w:style>
  <w:style w:type="paragraph" w:customStyle="1" w:styleId="western">
    <w:name w:val="western"/>
    <w:basedOn w:val="Padro"/>
    <w:pPr>
      <w:suppressAutoHyphens w:val="0"/>
      <w:spacing w:before="28" w:after="119" w:line="100" w:lineRule="atLeast"/>
    </w:pPr>
    <w:rPr>
      <w:rFonts w:ascii="Times New Roman" w:hAnsi="Times New Roman" w:cs="Times New Roman"/>
    </w:rPr>
  </w:style>
  <w:style w:type="paragraph" w:styleId="PargrafodaLista">
    <w:name w:val="List Paragraph"/>
    <w:basedOn w:val="Padro"/>
    <w:link w:val="PargrafodaListaChar"/>
    <w:uiPriority w:val="34"/>
    <w:qFormat/>
    <w:pPr>
      <w:ind w:left="720"/>
    </w:pPr>
  </w:style>
  <w:style w:type="paragraph" w:styleId="Cabealho">
    <w:name w:val="header"/>
    <w:basedOn w:val="Padro"/>
    <w:uiPriority w:val="99"/>
    <w:pPr>
      <w:suppressLineNumbers/>
      <w:tabs>
        <w:tab w:val="center" w:pos="4419"/>
        <w:tab w:val="right" w:pos="8838"/>
      </w:tabs>
      <w:spacing w:after="0" w:line="100" w:lineRule="atLeast"/>
    </w:pPr>
  </w:style>
  <w:style w:type="paragraph" w:styleId="Rodap">
    <w:name w:val="footer"/>
    <w:basedOn w:val="Padro"/>
    <w:uiPriority w:val="99"/>
    <w:pPr>
      <w:suppressLineNumbers/>
      <w:tabs>
        <w:tab w:val="center" w:pos="4419"/>
        <w:tab w:val="right" w:pos="8838"/>
      </w:tabs>
      <w:spacing w:after="0" w:line="100" w:lineRule="atLeast"/>
    </w:pPr>
  </w:style>
  <w:style w:type="paragraph" w:customStyle="1" w:styleId="p1">
    <w:name w:val="p1"/>
    <w:basedOn w:val="Padro"/>
    <w:pPr>
      <w:suppressAutoHyphens w:val="0"/>
      <w:spacing w:after="0" w:line="100" w:lineRule="atLeast"/>
    </w:pPr>
    <w:rPr>
      <w:rFonts w:ascii="Helvetica" w:hAnsi="Helvetica" w:cs="Times New Roman"/>
      <w:sz w:val="21"/>
      <w:szCs w:val="21"/>
      <w:lang w:eastAsia="pt-BR"/>
    </w:rPr>
  </w:style>
  <w:style w:type="paragraph" w:customStyle="1" w:styleId="p2">
    <w:name w:val="p2"/>
    <w:basedOn w:val="Padro"/>
    <w:pPr>
      <w:suppressAutoHyphens w:val="0"/>
      <w:spacing w:after="0" w:line="100" w:lineRule="atLeast"/>
    </w:pPr>
    <w:rPr>
      <w:rFonts w:ascii="Helvetica" w:hAnsi="Helvetica" w:cs="Times New Roman"/>
      <w:sz w:val="21"/>
      <w:szCs w:val="21"/>
      <w:lang w:eastAsia="pt-BR"/>
    </w:rPr>
  </w:style>
  <w:style w:type="paragraph" w:customStyle="1" w:styleId="p3">
    <w:name w:val="p3"/>
    <w:basedOn w:val="Padro"/>
    <w:pPr>
      <w:suppressAutoHyphens w:val="0"/>
      <w:spacing w:after="0" w:line="100" w:lineRule="atLeast"/>
      <w:jc w:val="right"/>
    </w:pPr>
    <w:rPr>
      <w:rFonts w:cs="Times New Roman"/>
      <w:sz w:val="17"/>
      <w:szCs w:val="17"/>
      <w:lang w:eastAsia="pt-BR"/>
    </w:rPr>
  </w:style>
  <w:style w:type="paragraph" w:customStyle="1" w:styleId="p4">
    <w:name w:val="p4"/>
    <w:basedOn w:val="Padro"/>
    <w:pPr>
      <w:suppressAutoHyphens w:val="0"/>
      <w:spacing w:after="0" w:line="100" w:lineRule="atLeast"/>
    </w:pPr>
    <w:rPr>
      <w:rFonts w:ascii="Helvetica" w:hAnsi="Helvetica" w:cs="Times New Roman"/>
      <w:sz w:val="18"/>
      <w:szCs w:val="18"/>
      <w:lang w:eastAsia="pt-BR"/>
    </w:rPr>
  </w:style>
  <w:style w:type="paragraph" w:customStyle="1" w:styleId="p5">
    <w:name w:val="p5"/>
    <w:basedOn w:val="Padro"/>
    <w:pPr>
      <w:suppressAutoHyphens w:val="0"/>
      <w:spacing w:after="0" w:line="100" w:lineRule="atLeast"/>
    </w:pPr>
    <w:rPr>
      <w:rFonts w:ascii="Helvetica" w:hAnsi="Helvetica" w:cs="Times New Roman"/>
      <w:sz w:val="18"/>
      <w:szCs w:val="18"/>
      <w:lang w:eastAsia="pt-BR"/>
    </w:rPr>
  </w:style>
  <w:style w:type="paragraph" w:customStyle="1" w:styleId="p6">
    <w:name w:val="p6"/>
    <w:basedOn w:val="Padro"/>
    <w:pPr>
      <w:suppressAutoHyphens w:val="0"/>
      <w:spacing w:after="0" w:line="100" w:lineRule="atLeast"/>
    </w:pPr>
    <w:rPr>
      <w:rFonts w:ascii="Times New Roman" w:hAnsi="Times New Roman" w:cs="Times New Roman"/>
      <w:sz w:val="15"/>
      <w:szCs w:val="15"/>
      <w:lang w:eastAsia="pt-BR"/>
    </w:rPr>
  </w:style>
  <w:style w:type="paragraph" w:customStyle="1" w:styleId="p7">
    <w:name w:val="p7"/>
    <w:basedOn w:val="Padro"/>
    <w:pPr>
      <w:suppressAutoHyphens w:val="0"/>
      <w:spacing w:after="0" w:line="100" w:lineRule="atLeast"/>
    </w:pPr>
    <w:rPr>
      <w:rFonts w:ascii="Helvetica" w:hAnsi="Helvetica" w:cs="Times New Roman"/>
      <w:sz w:val="15"/>
      <w:szCs w:val="15"/>
      <w:lang w:eastAsia="pt-BR"/>
    </w:rPr>
  </w:style>
  <w:style w:type="paragraph" w:customStyle="1" w:styleId="p8">
    <w:name w:val="p8"/>
    <w:basedOn w:val="Padro"/>
    <w:pPr>
      <w:suppressAutoHyphens w:val="0"/>
      <w:spacing w:after="0" w:line="100" w:lineRule="atLeast"/>
      <w:jc w:val="center"/>
    </w:pPr>
    <w:rPr>
      <w:rFonts w:ascii="Helvetica" w:hAnsi="Helvetica" w:cs="Times New Roman"/>
      <w:sz w:val="15"/>
      <w:szCs w:val="15"/>
      <w:lang w:eastAsia="pt-BR"/>
    </w:rPr>
  </w:style>
  <w:style w:type="paragraph" w:customStyle="1" w:styleId="p9">
    <w:name w:val="p9"/>
    <w:basedOn w:val="Padro"/>
    <w:pPr>
      <w:suppressAutoHyphens w:val="0"/>
      <w:spacing w:after="0" w:line="100" w:lineRule="atLeast"/>
    </w:pPr>
    <w:rPr>
      <w:rFonts w:ascii="Helvetica" w:hAnsi="Helvetica" w:cs="Times New Roman"/>
      <w:sz w:val="15"/>
      <w:szCs w:val="15"/>
      <w:lang w:eastAsia="pt-BR"/>
    </w:rPr>
  </w:style>
  <w:style w:type="paragraph" w:customStyle="1" w:styleId="p10">
    <w:name w:val="p10"/>
    <w:basedOn w:val="Padro"/>
    <w:pPr>
      <w:suppressAutoHyphens w:val="0"/>
      <w:spacing w:after="0" w:line="100" w:lineRule="atLeast"/>
    </w:pPr>
    <w:rPr>
      <w:rFonts w:ascii="Times New Roman" w:hAnsi="Times New Roman" w:cs="Times New Roman"/>
      <w:sz w:val="15"/>
      <w:szCs w:val="15"/>
      <w:lang w:eastAsia="pt-BR"/>
    </w:rPr>
  </w:style>
  <w:style w:type="paragraph" w:customStyle="1" w:styleId="p11">
    <w:name w:val="p11"/>
    <w:basedOn w:val="Padro"/>
    <w:pPr>
      <w:suppressAutoHyphens w:val="0"/>
      <w:spacing w:before="21" w:after="21" w:line="100" w:lineRule="atLeast"/>
      <w:ind w:left="44"/>
    </w:pPr>
    <w:rPr>
      <w:rFonts w:ascii="Helvetica" w:hAnsi="Helvetica" w:cs="Times New Roman"/>
      <w:sz w:val="15"/>
      <w:szCs w:val="15"/>
      <w:lang w:eastAsia="pt-BR"/>
    </w:rPr>
  </w:style>
  <w:style w:type="paragraph" w:customStyle="1" w:styleId="p12">
    <w:name w:val="p12"/>
    <w:basedOn w:val="Padro"/>
    <w:pPr>
      <w:suppressAutoHyphens w:val="0"/>
      <w:spacing w:before="180" w:after="180" w:line="100" w:lineRule="atLeast"/>
    </w:pPr>
    <w:rPr>
      <w:rFonts w:ascii="Times New Roman" w:hAnsi="Times New Roman" w:cs="Times New Roman"/>
      <w:sz w:val="18"/>
      <w:szCs w:val="18"/>
      <w:lang w:eastAsia="pt-BR"/>
    </w:rPr>
  </w:style>
  <w:style w:type="paragraph" w:customStyle="1" w:styleId="p13">
    <w:name w:val="p13"/>
    <w:basedOn w:val="Padro"/>
    <w:pPr>
      <w:suppressAutoHyphens w:val="0"/>
      <w:spacing w:before="180" w:after="180" w:line="100" w:lineRule="atLeast"/>
    </w:pPr>
    <w:rPr>
      <w:rFonts w:ascii="Times New Roman" w:hAnsi="Times New Roman" w:cs="Times New Roman"/>
      <w:sz w:val="18"/>
      <w:szCs w:val="18"/>
      <w:lang w:eastAsia="pt-BR"/>
    </w:rPr>
  </w:style>
  <w:style w:type="character" w:customStyle="1" w:styleId="Ttulo1Char">
    <w:name w:val="Título 1 Char"/>
    <w:basedOn w:val="Fontepargpadro"/>
    <w:link w:val="Ttulo1"/>
    <w:uiPriority w:val="9"/>
    <w:rsid w:val="00002FCE"/>
    <w:rPr>
      <w:rFonts w:asciiTheme="majorHAnsi" w:eastAsiaTheme="majorEastAsia" w:hAnsiTheme="majorHAnsi" w:cstheme="majorBidi"/>
      <w:color w:val="2E74B5" w:themeColor="accent1" w:themeShade="BF"/>
      <w:sz w:val="32"/>
      <w:szCs w:val="32"/>
    </w:rPr>
  </w:style>
  <w:style w:type="paragraph" w:styleId="CabealhodoSumrio">
    <w:name w:val="TOC Heading"/>
    <w:basedOn w:val="Ttulo1"/>
    <w:next w:val="Normal"/>
    <w:uiPriority w:val="39"/>
    <w:unhideWhenUsed/>
    <w:qFormat/>
    <w:rsid w:val="00002FCE"/>
    <w:pPr>
      <w:outlineLvl w:val="9"/>
    </w:pPr>
  </w:style>
  <w:style w:type="paragraph" w:styleId="Sumrio1">
    <w:name w:val="toc 1"/>
    <w:basedOn w:val="Normal"/>
    <w:next w:val="Normal"/>
    <w:autoRedefine/>
    <w:uiPriority w:val="39"/>
    <w:unhideWhenUsed/>
    <w:rsid w:val="00002FCE"/>
    <w:pPr>
      <w:spacing w:after="100"/>
    </w:pPr>
  </w:style>
  <w:style w:type="character" w:styleId="Hyperlink">
    <w:name w:val="Hyperlink"/>
    <w:basedOn w:val="Fontepargpadro"/>
    <w:uiPriority w:val="99"/>
    <w:unhideWhenUsed/>
    <w:rsid w:val="00002FCE"/>
    <w:rPr>
      <w:color w:val="0563C1" w:themeColor="hyperlink"/>
      <w:u w:val="single"/>
    </w:rPr>
  </w:style>
  <w:style w:type="paragraph" w:customStyle="1" w:styleId="Nivel2">
    <w:name w:val="Nivel 2"/>
    <w:qFormat/>
    <w:rsid w:val="000F35D0"/>
    <w:pPr>
      <w:numPr>
        <w:ilvl w:val="1"/>
        <w:numId w:val="2"/>
      </w:numPr>
      <w:spacing w:before="120" w:after="120" w:line="240" w:lineRule="auto"/>
      <w:jc w:val="both"/>
    </w:pPr>
    <w:rPr>
      <w:rFonts w:ascii="Times New Roman" w:eastAsia="Arial Unicode MS" w:hAnsi="Times New Roman" w:cs="Times New Roman"/>
      <w:szCs w:val="20"/>
    </w:rPr>
  </w:style>
  <w:style w:type="paragraph" w:customStyle="1" w:styleId="Nivel1">
    <w:name w:val="Nivel 1"/>
    <w:basedOn w:val="Nivel2"/>
    <w:next w:val="Nivel2"/>
    <w:qFormat/>
    <w:rsid w:val="000F35D0"/>
    <w:pPr>
      <w:numPr>
        <w:ilvl w:val="0"/>
      </w:numPr>
      <w:spacing w:line="360" w:lineRule="auto"/>
    </w:pPr>
    <w:rPr>
      <w:rFonts w:cs="Arial"/>
    </w:rPr>
  </w:style>
  <w:style w:type="paragraph" w:customStyle="1" w:styleId="Nivel3">
    <w:name w:val="Nivel 3"/>
    <w:basedOn w:val="Nivel2"/>
    <w:qFormat/>
    <w:rsid w:val="000F35D0"/>
    <w:pPr>
      <w:numPr>
        <w:ilvl w:val="2"/>
      </w:numPr>
    </w:pPr>
    <w:rPr>
      <w:rFonts w:cs="Arial"/>
      <w:color w:val="000000"/>
    </w:rPr>
  </w:style>
  <w:style w:type="paragraph" w:customStyle="1" w:styleId="Nivel4">
    <w:name w:val="Nivel 4"/>
    <w:basedOn w:val="Nivel3"/>
    <w:qFormat/>
    <w:rsid w:val="000F35D0"/>
    <w:pPr>
      <w:numPr>
        <w:ilvl w:val="3"/>
      </w:numPr>
      <w:tabs>
        <w:tab w:val="num" w:pos="360"/>
      </w:tabs>
    </w:pPr>
    <w:rPr>
      <w:color w:val="auto"/>
    </w:rPr>
  </w:style>
  <w:style w:type="paragraph" w:customStyle="1" w:styleId="Nivel5">
    <w:name w:val="Nivel 5"/>
    <w:basedOn w:val="Nivel4"/>
    <w:qFormat/>
    <w:rsid w:val="000F35D0"/>
    <w:pPr>
      <w:numPr>
        <w:ilvl w:val="4"/>
      </w:numPr>
      <w:tabs>
        <w:tab w:val="num" w:pos="360"/>
      </w:tabs>
    </w:pPr>
  </w:style>
  <w:style w:type="table" w:styleId="Tabelacomgrade">
    <w:name w:val="Table Grid"/>
    <w:basedOn w:val="Tabelanormal"/>
    <w:uiPriority w:val="59"/>
    <w:rsid w:val="0006178A"/>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link w:val="PargrafodaLista"/>
    <w:uiPriority w:val="34"/>
    <w:qFormat/>
    <w:locked/>
    <w:rsid w:val="001B7889"/>
    <w:rPr>
      <w:rFonts w:ascii="Verdana" w:eastAsia="Times New Roman" w:hAnsi="Verdana" w:cs="Verdana"/>
      <w:color w:val="000000"/>
      <w:sz w:val="24"/>
      <w:szCs w:val="24"/>
      <w:lang w:val="en-US" w:eastAsia="en-US"/>
    </w:rPr>
  </w:style>
  <w:style w:type="paragraph" w:styleId="SemEspaamento">
    <w:name w:val="No Spacing"/>
    <w:uiPriority w:val="1"/>
    <w:qFormat/>
    <w:rsid w:val="006C3038"/>
    <w:pPr>
      <w:widowControl w:val="0"/>
      <w:suppressAutoHyphens/>
      <w:spacing w:after="0" w:line="240" w:lineRule="auto"/>
    </w:pPr>
    <w:rPr>
      <w:rFonts w:ascii="Tahoma" w:eastAsia="Arial Unicode MS" w:hAnsi="Tahoma" w:cs="Times New Roman"/>
      <w:sz w:val="20"/>
      <w:szCs w:val="24"/>
      <w:lang w:eastAsia="en-US"/>
    </w:rPr>
  </w:style>
  <w:style w:type="character" w:customStyle="1" w:styleId="Ttulo3Char">
    <w:name w:val="Título 3 Char"/>
    <w:basedOn w:val="Fontepargpadro"/>
    <w:link w:val="Ttulo3"/>
    <w:uiPriority w:val="9"/>
    <w:rsid w:val="009741DA"/>
    <w:rPr>
      <w:rFonts w:asciiTheme="majorHAnsi" w:eastAsiaTheme="majorEastAsia" w:hAnsiTheme="majorHAnsi" w:cstheme="majorBidi"/>
      <w:color w:val="1F4D78" w:themeColor="accent1" w:themeShade="7F"/>
      <w:sz w:val="24"/>
      <w:szCs w:val="24"/>
      <w:lang w:eastAsia="en-US"/>
    </w:rPr>
  </w:style>
  <w:style w:type="paragraph" w:customStyle="1" w:styleId="Standard">
    <w:name w:val="Standard"/>
    <w:link w:val="StandardChar"/>
    <w:rsid w:val="009741DA"/>
    <w:pPr>
      <w:widowControl w:val="0"/>
      <w:suppressAutoHyphens/>
      <w:autoSpaceDN w:val="0"/>
      <w:spacing w:after="0" w:line="240" w:lineRule="auto"/>
      <w:textAlignment w:val="baseline"/>
    </w:pPr>
    <w:rPr>
      <w:rFonts w:ascii="Times New Roman" w:eastAsia="WenQuanYi Micro Hei" w:hAnsi="Times New Roman" w:cs="Lohit Hindi"/>
      <w:kern w:val="3"/>
      <w:sz w:val="24"/>
      <w:szCs w:val="24"/>
      <w:lang w:eastAsia="zh-CN" w:bidi="hi-IN"/>
    </w:rPr>
  </w:style>
  <w:style w:type="character" w:customStyle="1" w:styleId="StandardChar">
    <w:name w:val="Standard Char"/>
    <w:link w:val="Standard"/>
    <w:rsid w:val="009741DA"/>
    <w:rPr>
      <w:rFonts w:ascii="Times New Roman" w:eastAsia="WenQuanYi Micro Hei" w:hAnsi="Times New Roman" w:cs="Lohit Hindi"/>
      <w:kern w:val="3"/>
      <w:sz w:val="24"/>
      <w:szCs w:val="24"/>
      <w:lang w:eastAsia="zh-CN" w:bidi="hi-IN"/>
    </w:rPr>
  </w:style>
  <w:style w:type="paragraph" w:styleId="NormalWeb">
    <w:name w:val="Normal (Web)"/>
    <w:basedOn w:val="Normal"/>
    <w:uiPriority w:val="99"/>
    <w:unhideWhenUsed/>
    <w:rsid w:val="0066390A"/>
    <w:pPr>
      <w:spacing w:before="100" w:beforeAutospacing="1" w:after="100" w:afterAutospacing="1" w:line="240" w:lineRule="auto"/>
    </w:pPr>
    <w:rPr>
      <w:rFonts w:ascii="Times New Roman" w:eastAsia="Times New Roman" w:hAnsi="Times New Roman" w:cs="Times New Roman"/>
      <w:sz w:val="24"/>
      <w:szCs w:val="24"/>
    </w:rPr>
  </w:style>
  <w:style w:type="paragraph" w:styleId="Textodebalo">
    <w:name w:val="Balloon Text"/>
    <w:basedOn w:val="Normal"/>
    <w:link w:val="TextodebaloChar1"/>
    <w:uiPriority w:val="99"/>
    <w:semiHidden/>
    <w:unhideWhenUsed/>
    <w:rsid w:val="00FA2405"/>
    <w:pPr>
      <w:spacing w:after="0" w:line="240" w:lineRule="auto"/>
    </w:pPr>
    <w:rPr>
      <w:rFonts w:ascii="Tahoma" w:hAnsi="Tahoma" w:cs="Tahoma"/>
      <w:sz w:val="16"/>
      <w:szCs w:val="16"/>
    </w:rPr>
  </w:style>
  <w:style w:type="character" w:customStyle="1" w:styleId="TextodebaloChar1">
    <w:name w:val="Texto de balão Char1"/>
    <w:basedOn w:val="Fontepargpadro"/>
    <w:link w:val="Textodebalo"/>
    <w:uiPriority w:val="99"/>
    <w:semiHidden/>
    <w:rsid w:val="00FA2405"/>
    <w:rPr>
      <w:rFonts w:ascii="Tahoma" w:hAnsi="Tahoma" w:cs="Tahoma"/>
      <w:sz w:val="16"/>
      <w:szCs w:val="16"/>
    </w:rPr>
  </w:style>
  <w:style w:type="paragraph" w:customStyle="1" w:styleId="TableParagraph">
    <w:name w:val="Table Paragraph"/>
    <w:basedOn w:val="Normal"/>
    <w:uiPriority w:val="1"/>
    <w:qFormat/>
    <w:rsid w:val="00F66637"/>
    <w:pPr>
      <w:widowControl w:val="0"/>
      <w:autoSpaceDE w:val="0"/>
      <w:autoSpaceDN w:val="0"/>
      <w:spacing w:after="0" w:line="240" w:lineRule="auto"/>
      <w:ind w:left="107"/>
    </w:pPr>
    <w:rPr>
      <w:rFonts w:ascii="Arial MT" w:eastAsia="Arial MT" w:hAnsi="Arial MT" w:cs="Arial MT"/>
      <w:lang w:val="pt-PT" w:eastAsia="en-US"/>
    </w:rPr>
  </w:style>
  <w:style w:type="paragraph" w:styleId="Sumrio2">
    <w:name w:val="toc 2"/>
    <w:basedOn w:val="Normal"/>
    <w:next w:val="Normal"/>
    <w:autoRedefine/>
    <w:uiPriority w:val="39"/>
    <w:unhideWhenUsed/>
    <w:rsid w:val="005B3642"/>
    <w:pPr>
      <w:spacing w:after="100"/>
      <w:ind w:left="220"/>
    </w:pPr>
    <w:rPr>
      <w:rFonts w:cs="Times New Roman"/>
    </w:rPr>
  </w:style>
  <w:style w:type="paragraph" w:styleId="Sumrio3">
    <w:name w:val="toc 3"/>
    <w:basedOn w:val="Normal"/>
    <w:next w:val="Normal"/>
    <w:autoRedefine/>
    <w:uiPriority w:val="39"/>
    <w:unhideWhenUsed/>
    <w:rsid w:val="005B3642"/>
    <w:pPr>
      <w:spacing w:after="100"/>
      <w:ind w:left="440"/>
    </w:pPr>
    <w:rPr>
      <w:rFonts w:cs="Times New Roman"/>
    </w:rPr>
  </w:style>
  <w:style w:type="character" w:styleId="Forte">
    <w:name w:val="Strong"/>
    <w:basedOn w:val="Fontepargpadro"/>
    <w:uiPriority w:val="22"/>
    <w:qFormat/>
    <w:rsid w:val="007115B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369541">
      <w:bodyDiv w:val="1"/>
      <w:marLeft w:val="0"/>
      <w:marRight w:val="0"/>
      <w:marTop w:val="0"/>
      <w:marBottom w:val="0"/>
      <w:divBdr>
        <w:top w:val="none" w:sz="0" w:space="0" w:color="auto"/>
        <w:left w:val="none" w:sz="0" w:space="0" w:color="auto"/>
        <w:bottom w:val="none" w:sz="0" w:space="0" w:color="auto"/>
        <w:right w:val="none" w:sz="0" w:space="0" w:color="auto"/>
      </w:divBdr>
    </w:div>
    <w:div w:id="340789222">
      <w:bodyDiv w:val="1"/>
      <w:marLeft w:val="0"/>
      <w:marRight w:val="0"/>
      <w:marTop w:val="0"/>
      <w:marBottom w:val="0"/>
      <w:divBdr>
        <w:top w:val="none" w:sz="0" w:space="0" w:color="auto"/>
        <w:left w:val="none" w:sz="0" w:space="0" w:color="auto"/>
        <w:bottom w:val="none" w:sz="0" w:space="0" w:color="auto"/>
        <w:right w:val="none" w:sz="0" w:space="0" w:color="auto"/>
      </w:divBdr>
    </w:div>
    <w:div w:id="426925963">
      <w:bodyDiv w:val="1"/>
      <w:marLeft w:val="0"/>
      <w:marRight w:val="0"/>
      <w:marTop w:val="0"/>
      <w:marBottom w:val="0"/>
      <w:divBdr>
        <w:top w:val="none" w:sz="0" w:space="0" w:color="auto"/>
        <w:left w:val="none" w:sz="0" w:space="0" w:color="auto"/>
        <w:bottom w:val="none" w:sz="0" w:space="0" w:color="auto"/>
        <w:right w:val="none" w:sz="0" w:space="0" w:color="auto"/>
      </w:divBdr>
    </w:div>
    <w:div w:id="757487119">
      <w:bodyDiv w:val="1"/>
      <w:marLeft w:val="0"/>
      <w:marRight w:val="0"/>
      <w:marTop w:val="0"/>
      <w:marBottom w:val="0"/>
      <w:divBdr>
        <w:top w:val="none" w:sz="0" w:space="0" w:color="auto"/>
        <w:left w:val="none" w:sz="0" w:space="0" w:color="auto"/>
        <w:bottom w:val="none" w:sz="0" w:space="0" w:color="auto"/>
        <w:right w:val="none" w:sz="0" w:space="0" w:color="auto"/>
      </w:divBdr>
    </w:div>
    <w:div w:id="782846769">
      <w:bodyDiv w:val="1"/>
      <w:marLeft w:val="0"/>
      <w:marRight w:val="0"/>
      <w:marTop w:val="0"/>
      <w:marBottom w:val="0"/>
      <w:divBdr>
        <w:top w:val="none" w:sz="0" w:space="0" w:color="auto"/>
        <w:left w:val="none" w:sz="0" w:space="0" w:color="auto"/>
        <w:bottom w:val="none" w:sz="0" w:space="0" w:color="auto"/>
        <w:right w:val="none" w:sz="0" w:space="0" w:color="auto"/>
      </w:divBdr>
    </w:div>
    <w:div w:id="1004555571">
      <w:bodyDiv w:val="1"/>
      <w:marLeft w:val="0"/>
      <w:marRight w:val="0"/>
      <w:marTop w:val="0"/>
      <w:marBottom w:val="0"/>
      <w:divBdr>
        <w:top w:val="none" w:sz="0" w:space="0" w:color="auto"/>
        <w:left w:val="none" w:sz="0" w:space="0" w:color="auto"/>
        <w:bottom w:val="none" w:sz="0" w:space="0" w:color="auto"/>
        <w:right w:val="none" w:sz="0" w:space="0" w:color="auto"/>
      </w:divBdr>
    </w:div>
    <w:div w:id="1224947889">
      <w:bodyDiv w:val="1"/>
      <w:marLeft w:val="0"/>
      <w:marRight w:val="0"/>
      <w:marTop w:val="0"/>
      <w:marBottom w:val="0"/>
      <w:divBdr>
        <w:top w:val="none" w:sz="0" w:space="0" w:color="auto"/>
        <w:left w:val="none" w:sz="0" w:space="0" w:color="auto"/>
        <w:bottom w:val="none" w:sz="0" w:space="0" w:color="auto"/>
        <w:right w:val="none" w:sz="0" w:space="0" w:color="auto"/>
      </w:divBdr>
    </w:div>
    <w:div w:id="1230772830">
      <w:bodyDiv w:val="1"/>
      <w:marLeft w:val="0"/>
      <w:marRight w:val="0"/>
      <w:marTop w:val="0"/>
      <w:marBottom w:val="0"/>
      <w:divBdr>
        <w:top w:val="none" w:sz="0" w:space="0" w:color="auto"/>
        <w:left w:val="none" w:sz="0" w:space="0" w:color="auto"/>
        <w:bottom w:val="none" w:sz="0" w:space="0" w:color="auto"/>
        <w:right w:val="none" w:sz="0" w:space="0" w:color="auto"/>
      </w:divBdr>
    </w:div>
    <w:div w:id="1316185394">
      <w:bodyDiv w:val="1"/>
      <w:marLeft w:val="0"/>
      <w:marRight w:val="0"/>
      <w:marTop w:val="0"/>
      <w:marBottom w:val="0"/>
      <w:divBdr>
        <w:top w:val="none" w:sz="0" w:space="0" w:color="auto"/>
        <w:left w:val="none" w:sz="0" w:space="0" w:color="auto"/>
        <w:bottom w:val="none" w:sz="0" w:space="0" w:color="auto"/>
        <w:right w:val="none" w:sz="0" w:space="0" w:color="auto"/>
      </w:divBdr>
    </w:div>
    <w:div w:id="1755739663">
      <w:bodyDiv w:val="1"/>
      <w:marLeft w:val="0"/>
      <w:marRight w:val="0"/>
      <w:marTop w:val="0"/>
      <w:marBottom w:val="0"/>
      <w:divBdr>
        <w:top w:val="none" w:sz="0" w:space="0" w:color="auto"/>
        <w:left w:val="none" w:sz="0" w:space="0" w:color="auto"/>
        <w:bottom w:val="none" w:sz="0" w:space="0" w:color="auto"/>
        <w:right w:val="none" w:sz="0" w:space="0" w:color="auto"/>
      </w:divBdr>
    </w:div>
    <w:div w:id="1988825324">
      <w:bodyDiv w:val="1"/>
      <w:marLeft w:val="0"/>
      <w:marRight w:val="0"/>
      <w:marTop w:val="0"/>
      <w:marBottom w:val="0"/>
      <w:divBdr>
        <w:top w:val="none" w:sz="0" w:space="0" w:color="auto"/>
        <w:left w:val="none" w:sz="0" w:space="0" w:color="auto"/>
        <w:bottom w:val="none" w:sz="0" w:space="0" w:color="auto"/>
        <w:right w:val="none" w:sz="0" w:space="0" w:color="auto"/>
      </w:divBdr>
    </w:div>
    <w:div w:id="2040664793">
      <w:bodyDiv w:val="1"/>
      <w:marLeft w:val="0"/>
      <w:marRight w:val="0"/>
      <w:marTop w:val="0"/>
      <w:marBottom w:val="0"/>
      <w:divBdr>
        <w:top w:val="none" w:sz="0" w:space="0" w:color="auto"/>
        <w:left w:val="none" w:sz="0" w:space="0" w:color="auto"/>
        <w:bottom w:val="none" w:sz="0" w:space="0" w:color="auto"/>
        <w:right w:val="none" w:sz="0" w:space="0" w:color="auto"/>
      </w:divBdr>
    </w:div>
    <w:div w:id="2075615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077F06-9CB8-4613-83FF-D38C67861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6970</Words>
  <Characters>37642</Characters>
  <Application>Microsoft Office Word</Application>
  <DocSecurity>0</DocSecurity>
  <Lines>313</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 de Lima Freitas</dc:creator>
  <cp:keywords/>
  <dc:description/>
  <cp:lastModifiedBy>User</cp:lastModifiedBy>
  <cp:revision>2</cp:revision>
  <cp:lastPrinted>2025-11-19T14:21:00Z</cp:lastPrinted>
  <dcterms:created xsi:type="dcterms:W3CDTF">2025-12-03T13:15:00Z</dcterms:created>
  <dcterms:modified xsi:type="dcterms:W3CDTF">2025-12-03T13:15:00Z</dcterms:modified>
</cp:coreProperties>
</file>