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B15114" w14:textId="0156D90F" w:rsidR="00246D82" w:rsidRDefault="005E702A" w:rsidP="00C11A70">
      <w:pPr>
        <w:spacing w:after="0" w:line="360" w:lineRule="auto"/>
        <w:jc w:val="center"/>
        <w:rPr>
          <w:rFonts w:ascii="Arial" w:hAnsi="Arial" w:cs="Arial"/>
          <w:b/>
          <w:bCs/>
          <w:lang w:val="pt-PT"/>
        </w:rPr>
      </w:pPr>
      <w:r>
        <w:rPr>
          <w:rFonts w:ascii="Arial" w:hAnsi="Arial" w:cs="Arial"/>
          <w:b/>
          <w:bCs/>
          <w:lang w:val="pt-PT"/>
        </w:rPr>
        <w:t xml:space="preserve">                                      </w:t>
      </w:r>
    </w:p>
    <w:p w14:paraId="4A5F3157" w14:textId="5F15F052" w:rsidR="00C11A70" w:rsidRPr="00C11A70" w:rsidRDefault="00C11A70" w:rsidP="00C11A70">
      <w:pPr>
        <w:spacing w:after="0" w:line="360" w:lineRule="auto"/>
        <w:jc w:val="center"/>
        <w:rPr>
          <w:rFonts w:ascii="Arial" w:hAnsi="Arial" w:cs="Arial"/>
          <w:b/>
          <w:bCs/>
          <w:lang w:val="pt-PT"/>
        </w:rPr>
      </w:pPr>
      <w:r w:rsidRPr="00C11A70">
        <w:rPr>
          <w:rFonts w:ascii="Arial" w:hAnsi="Arial" w:cs="Arial"/>
          <w:b/>
          <w:bCs/>
          <w:lang w:val="pt-PT"/>
        </w:rPr>
        <w:t>DOCUMENTO DE OFICIALIZAÇÃO DA DEMANDA (DOD)</w:t>
      </w:r>
    </w:p>
    <w:tbl>
      <w:tblPr>
        <w:tblStyle w:val="Tabelacomgrade"/>
        <w:tblW w:w="10542" w:type="dxa"/>
        <w:jc w:val="center"/>
        <w:tblLook w:val="04A0" w:firstRow="1" w:lastRow="0" w:firstColumn="1" w:lastColumn="0" w:noHBand="0" w:noVBand="1"/>
      </w:tblPr>
      <w:tblGrid>
        <w:gridCol w:w="10768"/>
      </w:tblGrid>
      <w:tr w:rsidR="00C11A70" w:rsidRPr="00C11A70" w14:paraId="7535F847" w14:textId="77777777" w:rsidTr="00715F6F">
        <w:trPr>
          <w:trHeight w:val="463"/>
          <w:jc w:val="center"/>
        </w:trPr>
        <w:tc>
          <w:tcPr>
            <w:tcW w:w="10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416AEA1" w14:textId="77777777" w:rsidR="00C11A70" w:rsidRPr="00C11A70" w:rsidRDefault="00C11A70" w:rsidP="00B6689C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C11A70">
              <w:rPr>
                <w:rFonts w:ascii="Arial" w:hAnsi="Arial" w:cs="Arial"/>
                <w:b/>
                <w:bCs/>
                <w:lang w:val="pt-PT"/>
              </w:rPr>
              <w:t>1. IDENTIFICAÇÃO DA ÁREA REQUISITANTE</w:t>
            </w:r>
          </w:p>
        </w:tc>
      </w:tr>
      <w:tr w:rsidR="00C11A70" w:rsidRPr="00C11A70" w14:paraId="5BFD1CC2" w14:textId="77777777" w:rsidTr="00DD5032">
        <w:trPr>
          <w:trHeight w:val="593"/>
          <w:jc w:val="center"/>
        </w:trPr>
        <w:tc>
          <w:tcPr>
            <w:tcW w:w="10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2B8ED" w14:textId="3F98071F" w:rsidR="00C0301E" w:rsidRPr="00E05A48" w:rsidRDefault="00C0301E" w:rsidP="0033121E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E05A48">
              <w:rPr>
                <w:rFonts w:cstheme="minorHAnsi"/>
                <w:lang w:val="pt-PT"/>
              </w:rPr>
              <w:t>Secretaria Municipal de Saúde</w:t>
            </w:r>
          </w:p>
        </w:tc>
      </w:tr>
      <w:tr w:rsidR="00C11A70" w:rsidRPr="00C11A70" w14:paraId="321B1B0D" w14:textId="77777777" w:rsidTr="00715F6F">
        <w:trPr>
          <w:trHeight w:val="583"/>
          <w:jc w:val="center"/>
        </w:trPr>
        <w:tc>
          <w:tcPr>
            <w:tcW w:w="10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8453551" w14:textId="77777777" w:rsidR="00C11A70" w:rsidRPr="00C11A70" w:rsidRDefault="00C11A70" w:rsidP="00B6689C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C11A70">
              <w:rPr>
                <w:rFonts w:ascii="Arial" w:hAnsi="Arial" w:cs="Arial"/>
                <w:b/>
                <w:bCs/>
                <w:lang w:val="pt-PT"/>
              </w:rPr>
              <w:t>2. IDENTIFICAÇÃO DA DEMANDA</w:t>
            </w:r>
          </w:p>
        </w:tc>
      </w:tr>
      <w:tr w:rsidR="00C11A70" w:rsidRPr="00C11A70" w14:paraId="1DA63BA8" w14:textId="77777777" w:rsidTr="00782255">
        <w:trPr>
          <w:trHeight w:val="537"/>
          <w:jc w:val="center"/>
        </w:trPr>
        <w:tc>
          <w:tcPr>
            <w:tcW w:w="10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4E98528" w14:textId="77777777" w:rsidR="00C11A70" w:rsidRPr="00C11A70" w:rsidRDefault="00C11A70" w:rsidP="00B6689C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C11A70">
              <w:rPr>
                <w:rFonts w:ascii="Arial" w:hAnsi="Arial" w:cs="Arial"/>
                <w:b/>
                <w:bCs/>
                <w:lang w:val="pt-PT"/>
              </w:rPr>
              <w:t>2.1. Justificativa da necessidade e do quantitativo da demanda:</w:t>
            </w:r>
          </w:p>
        </w:tc>
      </w:tr>
      <w:tr w:rsidR="00C11A70" w:rsidRPr="00C11A70" w14:paraId="159BCB34" w14:textId="77777777" w:rsidTr="009B6B9B">
        <w:trPr>
          <w:trHeight w:val="3042"/>
          <w:jc w:val="center"/>
        </w:trPr>
        <w:tc>
          <w:tcPr>
            <w:tcW w:w="10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elacomgrade"/>
              <w:tblW w:w="10542" w:type="dxa"/>
              <w:jc w:val="center"/>
              <w:tblLook w:val="04A0" w:firstRow="1" w:lastRow="0" w:firstColumn="1" w:lastColumn="0" w:noHBand="0" w:noVBand="1"/>
            </w:tblPr>
            <w:tblGrid>
              <w:gridCol w:w="10542"/>
            </w:tblGrid>
            <w:tr w:rsidR="009427EF" w:rsidRPr="005E702A" w14:paraId="4DAA4DED" w14:textId="77777777" w:rsidTr="007243C0">
              <w:trPr>
                <w:trHeight w:val="5793"/>
                <w:jc w:val="center"/>
              </w:trPr>
              <w:tc>
                <w:tcPr>
                  <w:tcW w:w="10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DE9AF" w14:textId="113D44E0" w:rsidR="009427EF" w:rsidRDefault="00371317" w:rsidP="009427EF">
                  <w:pPr>
                    <w:jc w:val="both"/>
                  </w:pPr>
                  <w:r>
                    <w:rPr>
                      <w:rFonts w:cstheme="minorHAnsi"/>
                      <w:lang w:val="pt-PT"/>
                    </w:rPr>
                    <w:t>Tra</w:t>
                  </w:r>
                  <w:r w:rsidR="009427EF">
                    <w:rPr>
                      <w:rFonts w:cstheme="minorHAnsi"/>
                      <w:lang w:val="pt-PT"/>
                    </w:rPr>
                    <w:t>ta-se de um processo administrativo nº 25764/2025</w:t>
                  </w:r>
                  <w:r w:rsidR="009427EF">
                    <w:t>, na qual a Defensoria Pública requer:</w:t>
                  </w:r>
                </w:p>
                <w:p w14:paraId="07AA993F" w14:textId="04124886" w:rsidR="009427EF" w:rsidRDefault="009427EF" w:rsidP="009427EF">
                  <w:pPr>
                    <w:jc w:val="both"/>
                    <w:rPr>
                      <w:rFonts w:cstheme="minorHAnsi"/>
                      <w:lang w:val="pt-PT"/>
                    </w:rPr>
                  </w:pPr>
                  <w:r>
                    <w:t xml:space="preserve">A concessão imediata do tratamento com CPAP </w:t>
                  </w:r>
                  <w:r w:rsidRPr="00DF26E8">
                    <w:rPr>
                      <w:rFonts w:cstheme="minorHAnsi"/>
                      <w:lang w:val="pt-PT"/>
                    </w:rPr>
                    <w:t>(Continuous Positive Airway Pressure)</w:t>
                  </w:r>
                  <w:r>
                    <w:t>, conforme indicado no laudo médico</w:t>
                  </w:r>
                  <w:r w:rsidR="00D30515">
                    <w:t xml:space="preserve"> </w:t>
                  </w:r>
                  <w:r w:rsidR="00D30515" w:rsidRPr="00DF26E8">
                    <w:rPr>
                      <w:rFonts w:cstheme="minorHAnsi"/>
                      <w:lang w:val="pt-PT"/>
                    </w:rPr>
                    <w:t>anexado às fls. 38</w:t>
                  </w:r>
                  <w:r>
                    <w:t>, em virtude da gravidade de sua condição e da urgência em evitar complicações q</w:t>
                  </w:r>
                  <w:r w:rsidR="00D30515">
                    <w:t xml:space="preserve">ue possam comprometer a saúde da </w:t>
                  </w:r>
                  <w:r>
                    <w:t>paciente</w:t>
                  </w:r>
                  <w:r>
                    <w:rPr>
                      <w:rFonts w:cstheme="minorHAnsi"/>
                      <w:lang w:val="pt-PT"/>
                    </w:rPr>
                    <w:t xml:space="preserve"> </w:t>
                  </w:r>
                  <w:r w:rsidRPr="00DF26E8">
                    <w:rPr>
                      <w:rFonts w:cstheme="minorHAnsi"/>
                      <w:lang w:val="pt-PT"/>
                    </w:rPr>
                    <w:t>Ângela Cardoso Alves de Melo, diagnosticada com Síndrome da Apneia e Hipopneia do Sono, em grau severo, conforme classificado pelo CID-10 G47.3, apresenta um quadro clínico que demanda</w:t>
                  </w:r>
                  <w:r w:rsidR="00371317">
                    <w:rPr>
                      <w:rFonts w:cstheme="minorHAnsi"/>
                      <w:lang w:val="pt-PT"/>
                    </w:rPr>
                    <w:t xml:space="preserve"> intervenção médica imediata. </w:t>
                  </w:r>
                </w:p>
                <w:p w14:paraId="77F15151" w14:textId="22E97141" w:rsidR="009427EF" w:rsidRDefault="009427EF" w:rsidP="009427EF">
                  <w:pPr>
                    <w:jc w:val="both"/>
                  </w:pPr>
                </w:p>
                <w:p w14:paraId="7FC989BB" w14:textId="77777777" w:rsidR="009427EF" w:rsidRDefault="009427EF" w:rsidP="009427EF">
                  <w:pPr>
                    <w:jc w:val="both"/>
                    <w:rPr>
                      <w:rFonts w:cstheme="minorHAnsi"/>
                      <w:lang w:val="pt-PT"/>
                    </w:rPr>
                  </w:pPr>
                  <w:r>
                    <w:t>- A análise célere deste pedido, considerando os direitos garantidos pela Constituição e pela legislação pertinente ao acesso à saúde.</w:t>
                  </w:r>
                  <w:r w:rsidRPr="00DF26E8">
                    <w:rPr>
                      <w:rFonts w:cstheme="minorHAnsi"/>
                      <w:lang w:val="pt-PT"/>
                    </w:rPr>
                    <w:t xml:space="preserve"> </w:t>
                  </w:r>
                </w:p>
                <w:p w14:paraId="71B5CE21" w14:textId="77777777" w:rsidR="009427EF" w:rsidRDefault="009427EF" w:rsidP="009427EF">
                  <w:pPr>
                    <w:jc w:val="both"/>
                    <w:rPr>
                      <w:rFonts w:cstheme="minorHAnsi"/>
                      <w:lang w:val="pt-PT"/>
                    </w:rPr>
                  </w:pPr>
                </w:p>
                <w:p w14:paraId="66B1CA49" w14:textId="77777777" w:rsidR="009427EF" w:rsidRPr="005E702A" w:rsidRDefault="009427EF" w:rsidP="009427EF">
                  <w:pPr>
                    <w:spacing w:line="360" w:lineRule="auto"/>
                    <w:rPr>
                      <w:rFonts w:ascii="Arial" w:hAnsi="Arial" w:cs="Arial"/>
                      <w:b/>
                      <w:u w:val="single"/>
                      <w:lang w:val="pt-PT"/>
                    </w:rPr>
                  </w:pPr>
                  <w:r w:rsidRPr="00CB0B0A">
                    <w:rPr>
                      <w:rFonts w:cstheme="minorHAnsi"/>
                      <w:b/>
                      <w:u w:val="single"/>
                      <w:lang w:val="pt-PT"/>
                    </w:rPr>
                    <w:t>Observação:</w:t>
                  </w:r>
                  <w:r>
                    <w:rPr>
                      <w:rFonts w:ascii="Arial" w:hAnsi="Arial" w:cs="Arial"/>
                      <w:b/>
                      <w:lang w:val="pt-PT"/>
                    </w:rPr>
                    <w:t xml:space="preserve"> </w:t>
                  </w:r>
                  <w:r>
                    <w:rPr>
                      <w:rFonts w:cstheme="minorHAnsi"/>
                      <w:lang w:val="pt-PT"/>
                    </w:rPr>
                    <w:t xml:space="preserve">detalhe técnico do CPAP: automático com umidificador com pressão fixa, de titulação 7.0 cmH2O, e máscara nasal tamanho (M) com apoio testa. </w:t>
                  </w:r>
                  <w:r w:rsidRPr="00E94DF8">
                    <w:rPr>
                      <w:rFonts w:cstheme="minorHAnsi"/>
                      <w:lang w:val="pt-PT"/>
                    </w:rPr>
                    <w:t>Em conformidade com os últimos levantamentos realizados sobre o uso de máscaras CPAP em adultos, foi determinado que o tamanho M (médio) é o mais adequado para a paciente Ângela Cardoso Alves de Melo. Essa escolha foi baseada em análises que consideram a morfologia facial típica de adultos e a eficácia do ajuste da máscara para garantir conforto e eficiência no tratamento da Síndrome da Apneia e Hipopneia do Sono.</w:t>
                  </w:r>
                </w:p>
              </w:tc>
            </w:tr>
          </w:tbl>
          <w:p w14:paraId="444E944B" w14:textId="6E1DB321" w:rsidR="001C0774" w:rsidRPr="005E702A" w:rsidRDefault="001C0774" w:rsidP="004F3265">
            <w:pPr>
              <w:spacing w:line="360" w:lineRule="auto"/>
              <w:rPr>
                <w:rFonts w:ascii="Arial" w:hAnsi="Arial" w:cs="Arial"/>
                <w:b/>
                <w:u w:val="single"/>
                <w:lang w:val="pt-PT"/>
              </w:rPr>
            </w:pPr>
          </w:p>
        </w:tc>
      </w:tr>
      <w:tr w:rsidR="00C11A70" w:rsidRPr="00C11A70" w14:paraId="6F0D1E53" w14:textId="77777777" w:rsidTr="00715F6F">
        <w:trPr>
          <w:trHeight w:val="551"/>
          <w:jc w:val="center"/>
        </w:trPr>
        <w:tc>
          <w:tcPr>
            <w:tcW w:w="10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CF4816" w14:textId="77777777" w:rsidR="00C11A70" w:rsidRPr="00C11A70" w:rsidRDefault="00C11A70" w:rsidP="00B6689C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C11A70">
              <w:rPr>
                <w:rFonts w:ascii="Arial" w:hAnsi="Arial" w:cs="Arial"/>
                <w:b/>
                <w:bCs/>
                <w:lang w:val="pt-PT"/>
              </w:rPr>
              <w:t>2.2. Adequação Orçamentária:</w:t>
            </w:r>
          </w:p>
        </w:tc>
      </w:tr>
      <w:tr w:rsidR="00C11A70" w:rsidRPr="00C11A70" w14:paraId="7A45AB6E" w14:textId="77777777" w:rsidTr="00371317">
        <w:trPr>
          <w:trHeight w:val="674"/>
          <w:jc w:val="center"/>
        </w:trPr>
        <w:tc>
          <w:tcPr>
            <w:tcW w:w="10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1480B" w14:textId="2B640B5C" w:rsidR="00C0301E" w:rsidRPr="00E05A48" w:rsidRDefault="0000549D" w:rsidP="0000549D">
            <w:pPr>
              <w:spacing w:line="360" w:lineRule="auto"/>
              <w:rPr>
                <w:rFonts w:cstheme="minorHAnsi"/>
                <w:lang w:val="en-US"/>
              </w:rPr>
            </w:pPr>
            <w:r w:rsidRPr="00E05A48">
              <w:rPr>
                <w:rFonts w:cstheme="minorHAnsi"/>
                <w:lang w:val="pt-PT"/>
              </w:rPr>
              <w:t>Ação Orçamentaria: 2189 – Sistematização, monitoramento e cumprimentos de mandatos judiciais.</w:t>
            </w:r>
          </w:p>
        </w:tc>
      </w:tr>
      <w:tr w:rsidR="00C11A70" w:rsidRPr="00C11A70" w14:paraId="574C2CCC" w14:textId="77777777" w:rsidTr="00715F6F">
        <w:trPr>
          <w:trHeight w:val="569"/>
          <w:jc w:val="center"/>
        </w:trPr>
        <w:tc>
          <w:tcPr>
            <w:tcW w:w="10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DCE8834" w14:textId="77777777" w:rsidR="00C11A70" w:rsidRPr="00C11A70" w:rsidRDefault="00C11A70" w:rsidP="00B6689C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C11A70">
              <w:rPr>
                <w:rFonts w:ascii="Arial" w:hAnsi="Arial" w:cs="Arial"/>
                <w:b/>
                <w:bCs/>
                <w:lang w:val="pt-PT"/>
              </w:rPr>
              <w:t>2.3. Fundamentação Legal:</w:t>
            </w:r>
          </w:p>
        </w:tc>
      </w:tr>
      <w:tr w:rsidR="00C11A70" w:rsidRPr="00C11A70" w14:paraId="352EEE15" w14:textId="77777777" w:rsidTr="00AC2511">
        <w:trPr>
          <w:trHeight w:val="997"/>
          <w:jc w:val="center"/>
        </w:trPr>
        <w:tc>
          <w:tcPr>
            <w:tcW w:w="10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2024D" w14:textId="4BE3D43B" w:rsidR="00C11A70" w:rsidRPr="00E05A48" w:rsidRDefault="00C11A70" w:rsidP="00D54654">
            <w:pPr>
              <w:spacing w:line="360" w:lineRule="auto"/>
              <w:jc w:val="both"/>
              <w:rPr>
                <w:rFonts w:cstheme="minorHAnsi"/>
                <w:lang w:val="pt-PT"/>
              </w:rPr>
            </w:pPr>
            <w:r w:rsidRPr="00E05A48">
              <w:rPr>
                <w:rFonts w:cstheme="minorHAnsi"/>
                <w:lang w:val="pt-PT"/>
              </w:rPr>
              <w:t>Compete a Sec</w:t>
            </w:r>
            <w:r w:rsidR="0000549D" w:rsidRPr="00E05A48">
              <w:rPr>
                <w:rFonts w:cstheme="minorHAnsi"/>
                <w:lang w:val="pt-PT"/>
              </w:rPr>
              <w:t>retaria de Saúde</w:t>
            </w:r>
            <w:r w:rsidR="00394AC0" w:rsidRPr="00E05A48">
              <w:rPr>
                <w:rFonts w:cstheme="minorHAnsi"/>
                <w:lang w:val="pt-PT"/>
              </w:rPr>
              <w:t xml:space="preserve"> a formalização da demanda, por meio do Documento de Oficialização da Demanda (DOD), de acordo com os arts. 3º e 4º do Decreto nº </w:t>
            </w:r>
            <w:r w:rsidR="00B67121" w:rsidRPr="00E05A48">
              <w:rPr>
                <w:rFonts w:cstheme="minorHAnsi"/>
                <w:lang w:val="pt-PT"/>
              </w:rPr>
              <w:t>078</w:t>
            </w:r>
            <w:r w:rsidR="00394AC0" w:rsidRPr="00E05A48">
              <w:rPr>
                <w:rFonts w:cstheme="minorHAnsi"/>
                <w:lang w:val="pt-PT"/>
              </w:rPr>
              <w:t xml:space="preserve">, de </w:t>
            </w:r>
            <w:r w:rsidR="00B67121" w:rsidRPr="00E05A48">
              <w:rPr>
                <w:rFonts w:cstheme="minorHAnsi"/>
                <w:lang w:val="pt-PT"/>
              </w:rPr>
              <w:t>29</w:t>
            </w:r>
            <w:r w:rsidR="00394AC0" w:rsidRPr="00E05A48">
              <w:rPr>
                <w:rFonts w:cstheme="minorHAnsi"/>
                <w:lang w:val="pt-PT"/>
              </w:rPr>
              <w:t xml:space="preserve"> de </w:t>
            </w:r>
            <w:r w:rsidR="00B67121" w:rsidRPr="00E05A48">
              <w:rPr>
                <w:rFonts w:cstheme="minorHAnsi"/>
                <w:lang w:val="pt-PT"/>
              </w:rPr>
              <w:t>abril</w:t>
            </w:r>
            <w:r w:rsidR="00394AC0" w:rsidRPr="00E05A48">
              <w:rPr>
                <w:rFonts w:cstheme="minorHAnsi"/>
                <w:lang w:val="pt-PT"/>
              </w:rPr>
              <w:t xml:space="preserve"> de 20</w:t>
            </w:r>
            <w:r w:rsidR="00B67121" w:rsidRPr="00E05A48">
              <w:rPr>
                <w:rFonts w:cstheme="minorHAnsi"/>
                <w:lang w:val="pt-PT"/>
              </w:rPr>
              <w:t>25</w:t>
            </w:r>
            <w:r w:rsidR="00394AC0" w:rsidRPr="00E05A48">
              <w:rPr>
                <w:rFonts w:cstheme="minorHAnsi"/>
                <w:lang w:val="pt-PT"/>
              </w:rPr>
              <w:t>.</w:t>
            </w:r>
          </w:p>
        </w:tc>
      </w:tr>
      <w:tr w:rsidR="00C11A70" w:rsidRPr="00C11A70" w14:paraId="49D008D5" w14:textId="77777777" w:rsidTr="00715F6F">
        <w:trPr>
          <w:trHeight w:val="640"/>
          <w:jc w:val="center"/>
        </w:trPr>
        <w:tc>
          <w:tcPr>
            <w:tcW w:w="10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70789D" w14:textId="1EE03490" w:rsidR="00C11A70" w:rsidRPr="00C11A70" w:rsidRDefault="00C11A70" w:rsidP="00B6689C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C11A70">
              <w:rPr>
                <w:rFonts w:ascii="Arial" w:hAnsi="Arial" w:cs="Arial"/>
                <w:b/>
                <w:bCs/>
                <w:lang w:val="pt-PT"/>
              </w:rPr>
              <w:t xml:space="preserve">2.4. </w:t>
            </w:r>
            <w:r w:rsidR="00E6301F">
              <w:rPr>
                <w:rFonts w:ascii="Arial" w:hAnsi="Arial" w:cs="Arial"/>
                <w:b/>
                <w:bCs/>
                <w:lang w:val="pt-PT"/>
              </w:rPr>
              <w:t>Há</w:t>
            </w:r>
            <w:r w:rsidRPr="00C11A70">
              <w:rPr>
                <w:rFonts w:ascii="Arial" w:hAnsi="Arial" w:cs="Arial"/>
                <w:b/>
                <w:bCs/>
                <w:lang w:val="pt-PT"/>
              </w:rPr>
              <w:t xml:space="preserve"> prestação dos serviços ou aquisição d</w:t>
            </w:r>
            <w:r w:rsidR="00E6301F">
              <w:rPr>
                <w:rFonts w:ascii="Arial" w:hAnsi="Arial" w:cs="Arial"/>
                <w:b/>
                <w:bCs/>
                <w:lang w:val="pt-PT"/>
              </w:rPr>
              <w:t>e bens atreladas a necessidade vigente</w:t>
            </w:r>
            <w:r w:rsidRPr="00C11A70">
              <w:rPr>
                <w:rFonts w:ascii="Arial" w:hAnsi="Arial" w:cs="Arial"/>
                <w:b/>
                <w:bCs/>
                <w:lang w:val="pt-PT"/>
              </w:rPr>
              <w:t xml:space="preserve">: </w:t>
            </w:r>
          </w:p>
        </w:tc>
      </w:tr>
      <w:tr w:rsidR="00C11A70" w:rsidRPr="00C11A70" w14:paraId="2013CF2C" w14:textId="77777777" w:rsidTr="00371317">
        <w:trPr>
          <w:trHeight w:val="349"/>
          <w:jc w:val="center"/>
        </w:trPr>
        <w:tc>
          <w:tcPr>
            <w:tcW w:w="10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AD32B" w14:textId="0FD6C4CC" w:rsidR="00C11A70" w:rsidRPr="00B0075A" w:rsidRDefault="00C11A70" w:rsidP="00E05A48">
            <w:pPr>
              <w:spacing w:line="360" w:lineRule="auto"/>
              <w:rPr>
                <w:rFonts w:cstheme="minorHAnsi"/>
                <w:lang w:val="pt-PT"/>
              </w:rPr>
            </w:pPr>
            <w:r w:rsidRPr="00E05A48">
              <w:rPr>
                <w:rFonts w:cstheme="minorHAnsi"/>
                <w:lang w:val="pt-PT"/>
              </w:rPr>
              <w:t xml:space="preserve">Existe contrato vigente? (   ) Sim / ( </w:t>
            </w:r>
            <w:r w:rsidR="0000549D" w:rsidRPr="00E05A48">
              <w:rPr>
                <w:rFonts w:cstheme="minorHAnsi"/>
                <w:lang w:val="pt-PT"/>
              </w:rPr>
              <w:t>x</w:t>
            </w:r>
            <w:r w:rsidRPr="00E05A48">
              <w:rPr>
                <w:rFonts w:cstheme="minorHAnsi"/>
                <w:lang w:val="pt-PT"/>
              </w:rPr>
              <w:t xml:space="preserve"> ) Não</w:t>
            </w:r>
          </w:p>
        </w:tc>
      </w:tr>
      <w:tr w:rsidR="00C11A70" w:rsidRPr="00C11A70" w14:paraId="0FFC3706" w14:textId="77777777" w:rsidTr="00715F6F">
        <w:trPr>
          <w:trHeight w:val="515"/>
          <w:jc w:val="center"/>
        </w:trPr>
        <w:tc>
          <w:tcPr>
            <w:tcW w:w="10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2FF8774" w14:textId="77777777" w:rsidR="00C11A70" w:rsidRPr="00C11A70" w:rsidRDefault="00C11A70" w:rsidP="00B6689C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C11A70">
              <w:rPr>
                <w:rFonts w:ascii="Arial" w:hAnsi="Arial" w:cs="Arial"/>
                <w:b/>
                <w:bCs/>
                <w:lang w:val="pt-PT"/>
              </w:rPr>
              <w:lastRenderedPageBreak/>
              <w:t>3. INDICAÇÃO DO(S) MEMBRO(S) DA SECRETARIA REQUISITANTE QUE DEVEM COLABORAR NO PLANEJAMENTO DA CONTRATAÇÃO E EM SUA POSTERIOR FISCALIZAÇÃO</w:t>
            </w:r>
          </w:p>
        </w:tc>
      </w:tr>
      <w:tr w:rsidR="00C11A70" w:rsidRPr="00C11A70" w14:paraId="777D0870" w14:textId="77777777" w:rsidTr="00715F6F">
        <w:trPr>
          <w:trHeight w:val="70"/>
          <w:jc w:val="center"/>
        </w:trPr>
        <w:tc>
          <w:tcPr>
            <w:tcW w:w="10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79867" w14:textId="77777777" w:rsidR="00C11A70" w:rsidRPr="00E05A48" w:rsidRDefault="00C11A70" w:rsidP="00C11A70">
            <w:pPr>
              <w:spacing w:line="360" w:lineRule="auto"/>
              <w:rPr>
                <w:rFonts w:cstheme="minorHAnsi"/>
                <w:lang w:val="pt-PT"/>
              </w:rPr>
            </w:pPr>
            <w:r w:rsidRPr="00E05A48">
              <w:rPr>
                <w:rFonts w:cstheme="minorHAnsi"/>
                <w:lang w:val="pt-PT"/>
              </w:rPr>
              <w:t>A) Membro(s) para Equipe de Planejamento da Contratação:</w:t>
            </w:r>
          </w:p>
          <w:p w14:paraId="031757BD" w14:textId="12C5BD98" w:rsidR="004F3265" w:rsidRDefault="004F3265" w:rsidP="00C11A70">
            <w:pPr>
              <w:spacing w:line="360" w:lineRule="auto"/>
              <w:rPr>
                <w:rFonts w:cstheme="minorHAnsi"/>
                <w:lang w:val="pt-PT"/>
              </w:rPr>
            </w:pPr>
          </w:p>
          <w:p w14:paraId="47072438" w14:textId="77777777" w:rsidR="004F3265" w:rsidRDefault="004F3265" w:rsidP="00C11A70">
            <w:pPr>
              <w:spacing w:line="360" w:lineRule="auto"/>
              <w:rPr>
                <w:rFonts w:cstheme="minorHAnsi"/>
                <w:lang w:val="pt-PT"/>
              </w:rPr>
            </w:pPr>
          </w:p>
          <w:p w14:paraId="3EFE7C3D" w14:textId="28E20CF2" w:rsidR="00C11A70" w:rsidRPr="00E05A48" w:rsidRDefault="0001284D" w:rsidP="00C11A70">
            <w:pPr>
              <w:spacing w:line="360" w:lineRule="auto"/>
              <w:rPr>
                <w:rFonts w:cstheme="minorHAnsi"/>
                <w:lang w:val="pt-PT"/>
              </w:rPr>
            </w:pPr>
            <w:r w:rsidRPr="00E05A48">
              <w:rPr>
                <w:rFonts w:cstheme="minorHAnsi"/>
                <w:lang w:val="pt-PT"/>
              </w:rPr>
              <w:t xml:space="preserve">1. Nome: Edson Silva </w:t>
            </w:r>
          </w:p>
          <w:p w14:paraId="43F0FB50" w14:textId="5CAF65D1" w:rsidR="00C11A70" w:rsidRPr="00E05A48" w:rsidRDefault="0001284D" w:rsidP="00C11A70">
            <w:pPr>
              <w:spacing w:line="360" w:lineRule="auto"/>
              <w:rPr>
                <w:rFonts w:cstheme="minorHAnsi"/>
                <w:lang w:val="pt-PT"/>
              </w:rPr>
            </w:pPr>
            <w:r w:rsidRPr="00E05A48">
              <w:rPr>
                <w:rFonts w:cstheme="minorHAnsi"/>
                <w:lang w:val="pt-PT"/>
              </w:rPr>
              <w:t>Matrícula: 114.093</w:t>
            </w:r>
          </w:p>
          <w:p w14:paraId="0EE60D06" w14:textId="0BC27FEC" w:rsidR="00C11A70" w:rsidRPr="00E05A48" w:rsidRDefault="0001284D" w:rsidP="00C11A70">
            <w:pPr>
              <w:spacing w:line="360" w:lineRule="auto"/>
              <w:rPr>
                <w:rFonts w:cstheme="minorHAnsi"/>
                <w:lang w:val="pt-PT"/>
              </w:rPr>
            </w:pPr>
            <w:r w:rsidRPr="00E05A48">
              <w:rPr>
                <w:rFonts w:cstheme="minorHAnsi"/>
                <w:lang w:val="pt-PT"/>
              </w:rPr>
              <w:t xml:space="preserve">Cargo: Assessor </w:t>
            </w:r>
          </w:p>
          <w:p w14:paraId="2A8E544E" w14:textId="78076E63" w:rsidR="00C11A70" w:rsidRPr="00E05A48" w:rsidRDefault="0001284D" w:rsidP="00C11A70">
            <w:pPr>
              <w:spacing w:line="360" w:lineRule="auto"/>
              <w:rPr>
                <w:rFonts w:cstheme="minorHAnsi"/>
                <w:lang w:val="pt-PT"/>
              </w:rPr>
            </w:pPr>
            <w:r w:rsidRPr="00E05A48">
              <w:rPr>
                <w:rFonts w:cstheme="minorHAnsi"/>
                <w:lang w:val="pt-PT"/>
              </w:rPr>
              <w:t>Setor: Coordenadoria Administrativa</w:t>
            </w:r>
          </w:p>
          <w:p w14:paraId="314505DC" w14:textId="0E437A40" w:rsidR="00C11A70" w:rsidRPr="00E05A48" w:rsidRDefault="0001284D" w:rsidP="00C11A70">
            <w:pPr>
              <w:spacing w:line="360" w:lineRule="auto"/>
              <w:rPr>
                <w:rFonts w:cstheme="minorHAnsi"/>
                <w:lang w:val="pt-PT"/>
              </w:rPr>
            </w:pPr>
            <w:r w:rsidRPr="00E05A48">
              <w:rPr>
                <w:rFonts w:cstheme="minorHAnsi"/>
                <w:lang w:val="pt-PT"/>
              </w:rPr>
              <w:t>E-mail: admsmsmarica@gmail.com</w:t>
            </w:r>
          </w:p>
          <w:p w14:paraId="3FFE9460" w14:textId="51CBD0B6" w:rsidR="00C11A70" w:rsidRPr="00E05A48" w:rsidRDefault="0001284D" w:rsidP="00C11A70">
            <w:pPr>
              <w:spacing w:line="360" w:lineRule="auto"/>
              <w:rPr>
                <w:rFonts w:cstheme="minorHAnsi"/>
                <w:lang w:val="pt-PT"/>
              </w:rPr>
            </w:pPr>
            <w:r w:rsidRPr="00E05A48">
              <w:rPr>
                <w:rFonts w:cstheme="minorHAnsi"/>
                <w:lang w:val="pt-PT"/>
              </w:rPr>
              <w:t>Telefone: (21) 98649-3257</w:t>
            </w:r>
          </w:p>
          <w:p w14:paraId="645A0F10" w14:textId="529414E6" w:rsidR="0001284D" w:rsidRDefault="0001284D" w:rsidP="00C11A70">
            <w:pPr>
              <w:spacing w:line="360" w:lineRule="auto"/>
              <w:rPr>
                <w:rFonts w:cstheme="minorHAnsi"/>
                <w:lang w:val="pt-PT"/>
              </w:rPr>
            </w:pPr>
          </w:p>
          <w:p w14:paraId="1C99E3F9" w14:textId="6BDD1B3A" w:rsidR="00C11A70" w:rsidRPr="00E05A48" w:rsidRDefault="001354A1" w:rsidP="00C11A70">
            <w:pPr>
              <w:spacing w:line="360" w:lineRule="auto"/>
              <w:rPr>
                <w:rFonts w:cstheme="minorHAnsi"/>
                <w:lang w:val="pt-PT"/>
              </w:rPr>
            </w:pPr>
            <w:r>
              <w:rPr>
                <w:rFonts w:cstheme="minorHAnsi"/>
                <w:lang w:val="pt-PT"/>
              </w:rPr>
              <w:t xml:space="preserve">2. Nome: Lucas Ribeiro Jobim de Souza </w:t>
            </w:r>
          </w:p>
          <w:p w14:paraId="56CB9A7A" w14:textId="0288DF95" w:rsidR="00C11A70" w:rsidRPr="00E05A48" w:rsidRDefault="001354A1" w:rsidP="00C11A70">
            <w:pPr>
              <w:spacing w:line="360" w:lineRule="auto"/>
              <w:rPr>
                <w:rFonts w:cstheme="minorHAnsi"/>
                <w:lang w:val="pt-PT"/>
              </w:rPr>
            </w:pPr>
            <w:r>
              <w:rPr>
                <w:rFonts w:cstheme="minorHAnsi"/>
                <w:lang w:val="pt-PT"/>
              </w:rPr>
              <w:t>Matrícula: 112.037</w:t>
            </w:r>
          </w:p>
          <w:p w14:paraId="5BF21E0C" w14:textId="164538EE" w:rsidR="00C11A70" w:rsidRPr="00E05A48" w:rsidRDefault="001354A1" w:rsidP="00C11A70">
            <w:pPr>
              <w:spacing w:line="360" w:lineRule="auto"/>
              <w:rPr>
                <w:rFonts w:cstheme="minorHAnsi"/>
                <w:lang w:val="pt-PT"/>
              </w:rPr>
            </w:pPr>
            <w:r>
              <w:rPr>
                <w:rFonts w:cstheme="minorHAnsi"/>
                <w:lang w:val="pt-PT"/>
              </w:rPr>
              <w:t xml:space="preserve">Cargo: Assessor </w:t>
            </w:r>
          </w:p>
          <w:p w14:paraId="7277A97E" w14:textId="4CDA74E3" w:rsidR="00C11A70" w:rsidRPr="00E05A48" w:rsidRDefault="001354A1" w:rsidP="00C11A70">
            <w:pPr>
              <w:spacing w:line="360" w:lineRule="auto"/>
              <w:rPr>
                <w:rFonts w:cstheme="minorHAnsi"/>
                <w:lang w:val="pt-PT"/>
              </w:rPr>
            </w:pPr>
            <w:r>
              <w:rPr>
                <w:rFonts w:cstheme="minorHAnsi"/>
                <w:lang w:val="pt-PT"/>
              </w:rPr>
              <w:t xml:space="preserve">Setor: </w:t>
            </w:r>
            <w:r w:rsidRPr="00E05A48">
              <w:rPr>
                <w:rFonts w:cstheme="minorHAnsi"/>
                <w:lang w:val="pt-PT"/>
              </w:rPr>
              <w:t>Subsecretaria de Planejamento, Contratos e Finanças</w:t>
            </w:r>
          </w:p>
          <w:p w14:paraId="7ECC033D" w14:textId="23430A7E" w:rsidR="00C11A70" w:rsidRDefault="001354A1" w:rsidP="00C11A70">
            <w:pPr>
              <w:spacing w:line="360" w:lineRule="auto"/>
              <w:rPr>
                <w:rFonts w:cstheme="minorHAnsi"/>
                <w:lang w:val="pt-PT"/>
              </w:rPr>
            </w:pPr>
            <w:r>
              <w:rPr>
                <w:rFonts w:cstheme="minorHAnsi"/>
                <w:lang w:val="pt-PT"/>
              </w:rPr>
              <w:t xml:space="preserve">Telefone: </w:t>
            </w:r>
            <w:r w:rsidRPr="00E05A48">
              <w:rPr>
                <w:rFonts w:cstheme="minorHAnsi"/>
                <w:lang w:val="pt-PT"/>
              </w:rPr>
              <w:t>(21) 96667-3621</w:t>
            </w:r>
          </w:p>
          <w:p w14:paraId="5DF63A2B" w14:textId="77777777" w:rsidR="00EC32A6" w:rsidRPr="00E05A48" w:rsidRDefault="00EC32A6" w:rsidP="00C11A70">
            <w:pPr>
              <w:spacing w:line="360" w:lineRule="auto"/>
              <w:rPr>
                <w:rFonts w:cstheme="minorHAnsi"/>
                <w:lang w:val="pt-PT"/>
              </w:rPr>
            </w:pPr>
          </w:p>
          <w:p w14:paraId="23288473" w14:textId="6067E1E0" w:rsidR="00C11A70" w:rsidRDefault="00C11A70" w:rsidP="00E6301F">
            <w:pPr>
              <w:spacing w:line="360" w:lineRule="auto"/>
              <w:jc w:val="both"/>
              <w:rPr>
                <w:rFonts w:cstheme="minorHAnsi"/>
                <w:lang w:val="pt-PT"/>
              </w:rPr>
            </w:pPr>
            <w:r w:rsidRPr="00E05A48">
              <w:rPr>
                <w:rFonts w:cstheme="minorHAnsi"/>
                <w:lang w:val="pt-PT"/>
              </w:rPr>
              <w:t>B) Membro(s) para</w:t>
            </w:r>
            <w:r w:rsidR="00E6301F" w:rsidRPr="00E05A48">
              <w:rPr>
                <w:rFonts w:cstheme="minorHAnsi"/>
                <w:lang w:val="pt-PT"/>
              </w:rPr>
              <w:t xml:space="preserve"> Gestão e</w:t>
            </w:r>
            <w:r w:rsidRPr="00E05A48">
              <w:rPr>
                <w:rFonts w:cstheme="minorHAnsi"/>
                <w:lang w:val="pt-PT"/>
              </w:rPr>
              <w:t xml:space="preserve"> Fiscalização da Contratação (</w:t>
            </w:r>
            <w:r w:rsidR="00E6301F" w:rsidRPr="00E05A48">
              <w:rPr>
                <w:rFonts w:cstheme="minorHAnsi"/>
                <w:lang w:val="pt-PT"/>
              </w:rPr>
              <w:t xml:space="preserve">Gestor, </w:t>
            </w:r>
            <w:r w:rsidRPr="00E05A48">
              <w:rPr>
                <w:rFonts w:cstheme="minorHAnsi"/>
                <w:lang w:val="pt-PT"/>
              </w:rPr>
              <w:t>Técnico e Administrativo):</w:t>
            </w:r>
          </w:p>
          <w:p w14:paraId="0C513E79" w14:textId="77777777" w:rsidR="00C63CAE" w:rsidRDefault="00C63CAE" w:rsidP="00E6301F">
            <w:pPr>
              <w:spacing w:line="360" w:lineRule="auto"/>
              <w:jc w:val="both"/>
              <w:rPr>
                <w:rFonts w:cstheme="minorHAnsi"/>
                <w:lang w:val="pt-PT"/>
              </w:rPr>
            </w:pPr>
          </w:p>
          <w:p w14:paraId="09AF5F90" w14:textId="16AC8884" w:rsidR="00B47ED6" w:rsidRPr="00E05A48" w:rsidRDefault="00B47ED6" w:rsidP="00E6301F">
            <w:pPr>
              <w:spacing w:line="360" w:lineRule="auto"/>
              <w:jc w:val="both"/>
              <w:rPr>
                <w:rFonts w:cstheme="minorHAnsi"/>
                <w:lang w:val="pt-PT"/>
              </w:rPr>
            </w:pPr>
            <w:r>
              <w:rPr>
                <w:rFonts w:cstheme="minorHAnsi"/>
                <w:lang w:val="pt-PT"/>
              </w:rPr>
              <w:t xml:space="preserve">1. GESTOR DO CONTRATO </w:t>
            </w:r>
          </w:p>
          <w:p w14:paraId="646DFEAD" w14:textId="511B0F51" w:rsidR="00C11A70" w:rsidRPr="00E05A48" w:rsidRDefault="00B47ED6" w:rsidP="00C11A70">
            <w:pPr>
              <w:spacing w:line="360" w:lineRule="auto"/>
              <w:rPr>
                <w:rFonts w:cstheme="minorHAnsi"/>
                <w:lang w:val="pt-PT"/>
              </w:rPr>
            </w:pPr>
            <w:r>
              <w:rPr>
                <w:rFonts w:cstheme="minorHAnsi"/>
                <w:lang w:val="pt-PT"/>
              </w:rPr>
              <w:t xml:space="preserve">Nome: Danielle dos Santos victoriano Guedes </w:t>
            </w:r>
          </w:p>
          <w:p w14:paraId="6AD016F3" w14:textId="17B6CB45" w:rsidR="00C11A70" w:rsidRPr="00E05A48" w:rsidRDefault="00B47ED6" w:rsidP="00C11A70">
            <w:pPr>
              <w:spacing w:line="360" w:lineRule="auto"/>
              <w:rPr>
                <w:rFonts w:cstheme="minorHAnsi"/>
                <w:lang w:val="pt-PT"/>
              </w:rPr>
            </w:pPr>
            <w:r>
              <w:rPr>
                <w:rFonts w:cstheme="minorHAnsi"/>
                <w:lang w:val="pt-PT"/>
              </w:rPr>
              <w:t>Matrícula: 6119</w:t>
            </w:r>
          </w:p>
          <w:p w14:paraId="1AEF1268" w14:textId="6445E5A9" w:rsidR="00C11A70" w:rsidRDefault="00C11A70" w:rsidP="00C11A70">
            <w:pPr>
              <w:spacing w:line="360" w:lineRule="auto"/>
              <w:rPr>
                <w:rFonts w:cstheme="minorHAnsi"/>
                <w:lang w:val="pt-PT"/>
              </w:rPr>
            </w:pPr>
          </w:p>
          <w:p w14:paraId="60A1D1E8" w14:textId="0E27F43E" w:rsidR="00C11A70" w:rsidRPr="00E05A48" w:rsidRDefault="00C11A70" w:rsidP="00C11A70">
            <w:pPr>
              <w:spacing w:line="360" w:lineRule="auto"/>
              <w:rPr>
                <w:rFonts w:cstheme="minorHAnsi"/>
                <w:lang w:val="pt-PT"/>
              </w:rPr>
            </w:pPr>
            <w:r w:rsidRPr="00E05A48">
              <w:rPr>
                <w:rFonts w:cstheme="minorHAnsi"/>
                <w:lang w:val="pt-PT"/>
              </w:rPr>
              <w:t xml:space="preserve">2. </w:t>
            </w:r>
            <w:r w:rsidR="00B47ED6">
              <w:rPr>
                <w:rFonts w:cstheme="minorHAnsi"/>
                <w:lang w:val="pt-PT"/>
              </w:rPr>
              <w:t xml:space="preserve">FISCAL TÉCNICO </w:t>
            </w:r>
          </w:p>
          <w:p w14:paraId="3AFE9EFA" w14:textId="742BC581" w:rsidR="00C11A70" w:rsidRDefault="00B47ED6" w:rsidP="00C11A70">
            <w:pPr>
              <w:spacing w:line="360" w:lineRule="auto"/>
              <w:rPr>
                <w:rFonts w:cstheme="minorHAnsi"/>
                <w:lang w:val="pt-PT"/>
              </w:rPr>
            </w:pPr>
            <w:r>
              <w:rPr>
                <w:rFonts w:cstheme="minorHAnsi"/>
                <w:lang w:val="pt-PT"/>
              </w:rPr>
              <w:t>Nome: Carla Soares Pereira</w:t>
            </w:r>
          </w:p>
          <w:p w14:paraId="44466B68" w14:textId="7F5C7C48" w:rsidR="00B47ED6" w:rsidRPr="00E05A48" w:rsidRDefault="00B47ED6" w:rsidP="00B47ED6">
            <w:pPr>
              <w:spacing w:line="360" w:lineRule="auto"/>
              <w:rPr>
                <w:rFonts w:cstheme="minorHAnsi"/>
                <w:lang w:val="pt-PT"/>
              </w:rPr>
            </w:pPr>
            <w:r>
              <w:rPr>
                <w:rFonts w:cstheme="minorHAnsi"/>
                <w:lang w:val="pt-PT"/>
              </w:rPr>
              <w:t>Matrícula: 112.022</w:t>
            </w:r>
          </w:p>
          <w:p w14:paraId="4E44E65D" w14:textId="3C9C8DEA" w:rsidR="00B47ED6" w:rsidRDefault="00B47ED6" w:rsidP="00C11A70">
            <w:pPr>
              <w:spacing w:line="360" w:lineRule="auto"/>
              <w:rPr>
                <w:rFonts w:cstheme="minorHAnsi"/>
                <w:lang w:val="pt-PT"/>
              </w:rPr>
            </w:pPr>
          </w:p>
          <w:p w14:paraId="1A25A898" w14:textId="77777777" w:rsidR="007243C0" w:rsidRDefault="007243C0" w:rsidP="00E6301F">
            <w:pPr>
              <w:spacing w:line="360" w:lineRule="auto"/>
              <w:rPr>
                <w:rFonts w:cstheme="minorHAnsi"/>
                <w:lang w:val="pt-PT"/>
              </w:rPr>
            </w:pPr>
          </w:p>
          <w:p w14:paraId="40B9E7E5" w14:textId="1483AA36" w:rsidR="00E6301F" w:rsidRDefault="00C63CAE" w:rsidP="00E6301F">
            <w:pPr>
              <w:spacing w:line="360" w:lineRule="auto"/>
              <w:rPr>
                <w:rFonts w:cstheme="minorHAnsi"/>
                <w:lang w:val="pt-PT"/>
              </w:rPr>
            </w:pPr>
            <w:r>
              <w:rPr>
                <w:rFonts w:cstheme="minorHAnsi"/>
                <w:lang w:val="pt-PT"/>
              </w:rPr>
              <w:lastRenderedPageBreak/>
              <w:t>3. FISCAL ADMINISTRATIVO</w:t>
            </w:r>
          </w:p>
          <w:p w14:paraId="4B1B1C29" w14:textId="25FB41B4" w:rsidR="00C63CAE" w:rsidRPr="00E05A48" w:rsidRDefault="00C63CAE" w:rsidP="00E6301F">
            <w:pPr>
              <w:spacing w:line="360" w:lineRule="auto"/>
              <w:rPr>
                <w:rFonts w:cstheme="minorHAnsi"/>
                <w:lang w:val="pt-PT"/>
              </w:rPr>
            </w:pPr>
            <w:r>
              <w:rPr>
                <w:rFonts w:cstheme="minorHAnsi"/>
                <w:lang w:val="pt-PT"/>
              </w:rPr>
              <w:t xml:space="preserve">Nome: Felipe Pires Ferreira </w:t>
            </w:r>
          </w:p>
          <w:p w14:paraId="37021715" w14:textId="1EBB2AD6" w:rsidR="00E6301F" w:rsidRPr="00E05A48" w:rsidRDefault="00C63CAE" w:rsidP="00E6301F">
            <w:pPr>
              <w:spacing w:line="360" w:lineRule="auto"/>
              <w:rPr>
                <w:rFonts w:cstheme="minorHAnsi"/>
                <w:lang w:val="pt-PT"/>
              </w:rPr>
            </w:pPr>
            <w:r>
              <w:rPr>
                <w:rFonts w:cstheme="minorHAnsi"/>
                <w:lang w:val="pt-PT"/>
              </w:rPr>
              <w:t>Matrícula: 114.652</w:t>
            </w:r>
          </w:p>
          <w:p w14:paraId="2D45A7DF" w14:textId="77777777" w:rsidR="00B47ED6" w:rsidRDefault="00B47ED6" w:rsidP="00E6301F">
            <w:pPr>
              <w:spacing w:line="360" w:lineRule="auto"/>
              <w:rPr>
                <w:rFonts w:cstheme="minorHAnsi"/>
                <w:lang w:val="pt-PT"/>
              </w:rPr>
            </w:pPr>
          </w:p>
          <w:p w14:paraId="5BD19883" w14:textId="285F794A" w:rsidR="00C63CAE" w:rsidRDefault="00C63CAE" w:rsidP="00B47ED6">
            <w:pPr>
              <w:spacing w:line="360" w:lineRule="auto"/>
              <w:rPr>
                <w:rFonts w:cstheme="minorHAnsi"/>
                <w:lang w:val="pt-PT"/>
              </w:rPr>
            </w:pPr>
            <w:r>
              <w:rPr>
                <w:rFonts w:cstheme="minorHAnsi"/>
                <w:lang w:val="pt-PT"/>
              </w:rPr>
              <w:t>4. Suplente</w:t>
            </w:r>
          </w:p>
          <w:p w14:paraId="71BCE20C" w14:textId="7DFBA2B6" w:rsidR="00C63CAE" w:rsidRPr="00E05A48" w:rsidRDefault="00C63CAE" w:rsidP="00B47ED6">
            <w:pPr>
              <w:spacing w:line="360" w:lineRule="auto"/>
              <w:rPr>
                <w:rFonts w:cstheme="minorHAnsi"/>
                <w:lang w:val="pt-PT"/>
              </w:rPr>
            </w:pPr>
            <w:r>
              <w:rPr>
                <w:rFonts w:cstheme="minorHAnsi"/>
                <w:lang w:val="pt-PT"/>
              </w:rPr>
              <w:t>Nome: Viviane dos Santos Almeida</w:t>
            </w:r>
          </w:p>
          <w:p w14:paraId="65B4D1C6" w14:textId="03C4F1C4" w:rsidR="00B47ED6" w:rsidRPr="00E05A48" w:rsidRDefault="00C63CAE" w:rsidP="00B47ED6">
            <w:pPr>
              <w:spacing w:line="360" w:lineRule="auto"/>
              <w:rPr>
                <w:rFonts w:cstheme="minorHAnsi"/>
                <w:lang w:val="pt-PT"/>
              </w:rPr>
            </w:pPr>
            <w:r>
              <w:rPr>
                <w:rFonts w:cstheme="minorHAnsi"/>
                <w:lang w:val="pt-PT"/>
              </w:rPr>
              <w:t>Matrícula: 114.089</w:t>
            </w:r>
          </w:p>
          <w:p w14:paraId="234DB748" w14:textId="34DCBFF5" w:rsidR="00715F6F" w:rsidRPr="00E05A48" w:rsidRDefault="00715F6F" w:rsidP="00EC32A6">
            <w:pPr>
              <w:spacing w:line="360" w:lineRule="auto"/>
              <w:rPr>
                <w:rFonts w:cstheme="minorHAnsi"/>
                <w:lang w:val="pt-PT"/>
              </w:rPr>
            </w:pPr>
          </w:p>
        </w:tc>
      </w:tr>
      <w:tr w:rsidR="00C11A70" w:rsidRPr="00C11A70" w14:paraId="796AA512" w14:textId="77777777" w:rsidTr="009427EF">
        <w:trPr>
          <w:trHeight w:val="369"/>
          <w:jc w:val="center"/>
        </w:trPr>
        <w:tc>
          <w:tcPr>
            <w:tcW w:w="10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2B9B53D" w14:textId="77777777" w:rsidR="00C11A70" w:rsidRPr="00C11A70" w:rsidRDefault="00C11A70" w:rsidP="00B6689C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C11A70">
              <w:rPr>
                <w:rFonts w:ascii="Arial" w:hAnsi="Arial" w:cs="Arial"/>
                <w:b/>
                <w:bCs/>
                <w:lang w:val="pt-PT"/>
              </w:rPr>
              <w:lastRenderedPageBreak/>
              <w:t>4. IDENTIFICAÇÃO DO RESPONSÁVEL PELA ELABORAÇÃO DA OFICIALIZAÇÃO DA DEMANDA (DOD)</w:t>
            </w:r>
          </w:p>
        </w:tc>
      </w:tr>
      <w:tr w:rsidR="00C11A70" w:rsidRPr="00C11A70" w14:paraId="0455EA93" w14:textId="77777777" w:rsidTr="007243C0">
        <w:trPr>
          <w:trHeight w:val="3486"/>
          <w:jc w:val="center"/>
        </w:trPr>
        <w:tc>
          <w:tcPr>
            <w:tcW w:w="10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BA16C" w14:textId="5FCCA919" w:rsidR="00C11A70" w:rsidRPr="00E05A48" w:rsidRDefault="00C447D1" w:rsidP="00C11A70">
            <w:pPr>
              <w:spacing w:line="360" w:lineRule="auto"/>
              <w:rPr>
                <w:rFonts w:cstheme="minorHAnsi"/>
                <w:lang w:val="pt-PT"/>
              </w:rPr>
            </w:pPr>
            <w:r w:rsidRPr="00E05A48">
              <w:rPr>
                <w:rFonts w:cstheme="minorHAnsi"/>
                <w:lang w:val="pt-PT"/>
              </w:rPr>
              <w:t>No</w:t>
            </w:r>
            <w:r w:rsidR="00AD5011">
              <w:rPr>
                <w:rFonts w:cstheme="minorHAnsi"/>
                <w:lang w:val="pt-PT"/>
              </w:rPr>
              <w:t xml:space="preserve">me: </w:t>
            </w:r>
            <w:r w:rsidRPr="00E05A48">
              <w:rPr>
                <w:rFonts w:cstheme="minorHAnsi"/>
                <w:lang w:val="pt-PT"/>
              </w:rPr>
              <w:t xml:space="preserve"> </w:t>
            </w:r>
            <w:r w:rsidR="004A76E1" w:rsidRPr="004A76E1">
              <w:rPr>
                <w:rFonts w:cstheme="minorHAnsi"/>
                <w:lang w:val="pt-PT"/>
              </w:rPr>
              <w:t>Danielle dos Santos Victoriano Guedes</w:t>
            </w:r>
          </w:p>
          <w:p w14:paraId="6F7C65B4" w14:textId="74FD71A5" w:rsidR="00C11A70" w:rsidRPr="00E05A48" w:rsidRDefault="00AD5011" w:rsidP="00C11A70">
            <w:pPr>
              <w:spacing w:line="360" w:lineRule="auto"/>
              <w:rPr>
                <w:rFonts w:cstheme="minorHAnsi"/>
                <w:lang w:val="pt-PT"/>
              </w:rPr>
            </w:pPr>
            <w:r>
              <w:rPr>
                <w:rFonts w:cstheme="minorHAnsi"/>
                <w:lang w:val="pt-PT"/>
              </w:rPr>
              <w:t xml:space="preserve">Matrícula: </w:t>
            </w:r>
            <w:r w:rsidR="00DA53BD">
              <w:rPr>
                <w:rFonts w:cstheme="minorHAnsi"/>
                <w:lang w:val="pt-PT"/>
              </w:rPr>
              <w:t>6119</w:t>
            </w:r>
          </w:p>
          <w:p w14:paraId="29D86C82" w14:textId="09B56763" w:rsidR="007E463D" w:rsidRPr="00E05A48" w:rsidRDefault="00AD5011" w:rsidP="00C11A70">
            <w:pPr>
              <w:spacing w:line="360" w:lineRule="auto"/>
              <w:rPr>
                <w:rFonts w:cstheme="minorHAnsi"/>
                <w:lang w:val="pt-PT"/>
              </w:rPr>
            </w:pPr>
            <w:r>
              <w:rPr>
                <w:rFonts w:cstheme="minorHAnsi"/>
                <w:lang w:val="pt-PT"/>
              </w:rPr>
              <w:t xml:space="preserve">Cargo: </w:t>
            </w:r>
            <w:r w:rsidR="004A76E1">
              <w:rPr>
                <w:rFonts w:cstheme="minorHAnsi"/>
                <w:lang w:val="pt-PT"/>
              </w:rPr>
              <w:t>Coordenadora</w:t>
            </w:r>
            <w:r w:rsidR="00646CF8">
              <w:rPr>
                <w:rFonts w:cstheme="minorHAnsi"/>
                <w:lang w:val="pt-PT"/>
              </w:rPr>
              <w:t xml:space="preserve"> </w:t>
            </w:r>
          </w:p>
          <w:p w14:paraId="2AFAE35E" w14:textId="43DF24CC" w:rsidR="00DD5032" w:rsidRPr="00E05A48" w:rsidRDefault="00C447D1" w:rsidP="00C11A70">
            <w:pPr>
              <w:spacing w:line="360" w:lineRule="auto"/>
              <w:rPr>
                <w:rFonts w:cstheme="minorHAnsi"/>
                <w:lang w:val="pt-PT"/>
              </w:rPr>
            </w:pPr>
            <w:r w:rsidRPr="00E05A48">
              <w:rPr>
                <w:rFonts w:cstheme="minorHAnsi"/>
                <w:lang w:val="pt-PT"/>
              </w:rPr>
              <w:t xml:space="preserve">Setor: </w:t>
            </w:r>
            <w:r w:rsidR="004A76E1">
              <w:rPr>
                <w:rFonts w:cstheme="minorHAnsi"/>
                <w:lang w:val="pt-PT"/>
              </w:rPr>
              <w:t xml:space="preserve">Farmácia </w:t>
            </w:r>
          </w:p>
          <w:p w14:paraId="540BC16B" w14:textId="77777777" w:rsidR="00C11A70" w:rsidRPr="00C11A70" w:rsidRDefault="00C11A70" w:rsidP="00C11A70">
            <w:pPr>
              <w:spacing w:line="360" w:lineRule="auto"/>
              <w:rPr>
                <w:rFonts w:ascii="Arial" w:hAnsi="Arial" w:cs="Arial"/>
                <w:lang w:val="pt-PT"/>
              </w:rPr>
            </w:pPr>
          </w:p>
          <w:p w14:paraId="6207FC1D" w14:textId="12644A4A" w:rsidR="00C11A70" w:rsidRDefault="00C11A70" w:rsidP="00C11A70">
            <w:pPr>
              <w:spacing w:line="360" w:lineRule="auto"/>
              <w:rPr>
                <w:rFonts w:ascii="Arial" w:hAnsi="Arial" w:cs="Arial"/>
                <w:lang w:val="pt-PT"/>
              </w:rPr>
            </w:pPr>
            <w:r w:rsidRPr="00C11A70">
              <w:rPr>
                <w:rFonts w:ascii="Arial" w:hAnsi="Arial" w:cs="Arial"/>
                <w:lang w:val="pt-PT"/>
              </w:rPr>
              <w:t xml:space="preserve">                                       ________________________________________</w:t>
            </w:r>
          </w:p>
          <w:p w14:paraId="2C82B3C7" w14:textId="5CEB7208" w:rsidR="004A76E1" w:rsidRPr="004A76E1" w:rsidRDefault="004A76E1" w:rsidP="004A76E1">
            <w:pPr>
              <w:rPr>
                <w:rFonts w:ascii="Arial" w:hAnsi="Arial" w:cs="Arial"/>
                <w:b/>
                <w:lang w:val="pt-PT"/>
              </w:rPr>
            </w:pPr>
            <w:r w:rsidRPr="004A76E1">
              <w:rPr>
                <w:rFonts w:cstheme="minorHAnsi"/>
                <w:b/>
                <w:lang w:val="pt-PT"/>
              </w:rPr>
              <w:t xml:space="preserve">                                                              </w:t>
            </w:r>
            <w:r>
              <w:rPr>
                <w:rFonts w:cstheme="minorHAnsi"/>
                <w:b/>
                <w:lang w:val="pt-PT"/>
              </w:rPr>
              <w:t>Danielle dos Santos V</w:t>
            </w:r>
            <w:r w:rsidRPr="004A76E1">
              <w:rPr>
                <w:rFonts w:cstheme="minorHAnsi"/>
                <w:b/>
                <w:lang w:val="pt-PT"/>
              </w:rPr>
              <w:t>ictoriano Guedes</w:t>
            </w:r>
          </w:p>
          <w:p w14:paraId="2BBA9BF4" w14:textId="698B3835" w:rsidR="004A76E1" w:rsidRPr="004A76E1" w:rsidRDefault="004A76E1" w:rsidP="004A76E1">
            <w:pPr>
              <w:pStyle w:val="Recuodecorpodetexto2"/>
              <w:ind w:firstLine="0"/>
              <w:jc w:val="center"/>
              <w:rPr>
                <w:rFonts w:asciiTheme="minorHAnsi" w:hAnsiTheme="minorHAnsi" w:cstheme="minorHAnsi"/>
                <w:b/>
                <w:lang w:val="pt-PT"/>
              </w:rPr>
            </w:pPr>
            <w:r w:rsidRPr="004A76E1">
              <w:rPr>
                <w:rFonts w:asciiTheme="minorHAnsi" w:hAnsiTheme="minorHAnsi" w:cstheme="minorHAnsi"/>
                <w:b/>
                <w:lang w:val="pt-PT"/>
              </w:rPr>
              <w:t xml:space="preserve">Coordenadora da Farmácia </w:t>
            </w:r>
          </w:p>
          <w:p w14:paraId="7F633759" w14:textId="5201D23F" w:rsidR="00646CF8" w:rsidRPr="00DA53BD" w:rsidRDefault="00DA53BD" w:rsidP="004A76E1">
            <w:pPr>
              <w:pStyle w:val="Recuodecorpodetexto2"/>
              <w:ind w:firstLine="0"/>
              <w:jc w:val="center"/>
              <w:rPr>
                <w:rFonts w:asciiTheme="minorHAnsi" w:hAnsiTheme="minorHAnsi" w:cstheme="minorHAnsi"/>
                <w:b/>
                <w:color w:val="auto"/>
              </w:rPr>
            </w:pPr>
            <w:r>
              <w:rPr>
                <w:rFonts w:asciiTheme="minorHAnsi" w:hAnsiTheme="minorHAnsi" w:cstheme="minorHAnsi"/>
                <w:b/>
                <w:lang w:val="pt-PT"/>
              </w:rPr>
              <w:t xml:space="preserve">Matícula: </w:t>
            </w:r>
            <w:r w:rsidRPr="00DA53BD">
              <w:rPr>
                <w:rFonts w:asciiTheme="minorHAnsi" w:hAnsiTheme="minorHAnsi" w:cstheme="minorHAnsi"/>
                <w:b/>
                <w:lang w:val="pt-PT"/>
              </w:rPr>
              <w:t>6119</w:t>
            </w:r>
          </w:p>
          <w:p w14:paraId="2CCE606C" w14:textId="77777777" w:rsidR="00C11A70" w:rsidRPr="00C11A70" w:rsidRDefault="00C11A70" w:rsidP="00DD5032">
            <w:pPr>
              <w:rPr>
                <w:rFonts w:ascii="Arial" w:hAnsi="Arial" w:cs="Arial"/>
                <w:lang w:val="pt-PT"/>
              </w:rPr>
            </w:pPr>
          </w:p>
        </w:tc>
      </w:tr>
      <w:tr w:rsidR="00C11A70" w:rsidRPr="00C11A70" w14:paraId="0C08D99C" w14:textId="77777777" w:rsidTr="007243C0">
        <w:trPr>
          <w:trHeight w:val="307"/>
          <w:jc w:val="center"/>
        </w:trPr>
        <w:tc>
          <w:tcPr>
            <w:tcW w:w="10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14CCFC" w14:textId="77777777" w:rsidR="00C11A70" w:rsidRPr="00C11A70" w:rsidRDefault="00C11A70" w:rsidP="00B6689C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pt-PT"/>
              </w:rPr>
            </w:pPr>
            <w:r w:rsidRPr="00C11A70">
              <w:rPr>
                <w:rFonts w:ascii="Arial" w:hAnsi="Arial" w:cs="Arial"/>
                <w:b/>
                <w:bCs/>
                <w:lang w:val="pt-PT"/>
              </w:rPr>
              <w:t>5. DECISÃO DA AUTORIDADE COMPETENTE</w:t>
            </w:r>
          </w:p>
        </w:tc>
      </w:tr>
      <w:tr w:rsidR="00C11A70" w:rsidRPr="00C11A70" w14:paraId="531D3717" w14:textId="77777777" w:rsidTr="007243C0">
        <w:trPr>
          <w:trHeight w:val="3806"/>
          <w:jc w:val="center"/>
        </w:trPr>
        <w:tc>
          <w:tcPr>
            <w:tcW w:w="10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0E51A" w14:textId="77777777" w:rsidR="00C11A70" w:rsidRPr="00E05A48" w:rsidRDefault="00C11A70" w:rsidP="0033121E">
            <w:pPr>
              <w:spacing w:line="360" w:lineRule="auto"/>
              <w:jc w:val="both"/>
              <w:rPr>
                <w:rFonts w:cstheme="minorHAnsi"/>
                <w:lang w:val="pt-PT"/>
              </w:rPr>
            </w:pPr>
            <w:r w:rsidRPr="00E05A48">
              <w:rPr>
                <w:rFonts w:cstheme="minorHAnsi"/>
                <w:lang w:val="pt-PT"/>
              </w:rPr>
              <w:t>De acordo com o prosseguimento do feito.</w:t>
            </w:r>
          </w:p>
          <w:p w14:paraId="33B1EF76" w14:textId="77777777" w:rsidR="00C11A70" w:rsidRPr="00E05A48" w:rsidRDefault="00C11A70" w:rsidP="00C11A70">
            <w:pPr>
              <w:spacing w:line="360" w:lineRule="auto"/>
              <w:rPr>
                <w:rFonts w:cstheme="minorHAnsi"/>
                <w:lang w:val="pt-PT"/>
              </w:rPr>
            </w:pPr>
          </w:p>
          <w:p w14:paraId="4C3C539D" w14:textId="0F9FCB5A" w:rsidR="00C11A70" w:rsidRPr="00E05A48" w:rsidRDefault="00C11A70" w:rsidP="0033121E">
            <w:pPr>
              <w:spacing w:line="360" w:lineRule="auto"/>
              <w:jc w:val="both"/>
              <w:rPr>
                <w:rFonts w:cstheme="minorHAnsi"/>
                <w:lang w:val="pt-PT"/>
              </w:rPr>
            </w:pPr>
            <w:r w:rsidRPr="00E05A48">
              <w:rPr>
                <w:rFonts w:cstheme="minorHAnsi"/>
                <w:lang w:val="pt-PT"/>
              </w:rPr>
              <w:t>Encaminhe-se à Secretaria de Governança em Licitações e C</w:t>
            </w:r>
            <w:r w:rsidR="004F3265">
              <w:rPr>
                <w:rFonts w:cstheme="minorHAnsi"/>
                <w:lang w:val="pt-PT"/>
              </w:rPr>
              <w:t xml:space="preserve">ontratos, com fulcro no inciso </w:t>
            </w:r>
            <w:r w:rsidR="00DA53BD">
              <w:rPr>
                <w:rFonts w:cstheme="minorHAnsi"/>
                <w:lang w:val="pt-PT"/>
              </w:rPr>
              <w:t>V</w:t>
            </w:r>
            <w:r w:rsidRPr="00E05A48">
              <w:rPr>
                <w:rFonts w:cstheme="minorHAnsi"/>
                <w:lang w:val="pt-PT"/>
              </w:rPr>
              <w:t>II, do art. 20 da Lei Complementar nº 398, de 12 de dezembro de 2024.</w:t>
            </w:r>
          </w:p>
          <w:p w14:paraId="41608E65" w14:textId="77777777" w:rsidR="00C11A70" w:rsidRPr="00E05A48" w:rsidRDefault="00C11A70" w:rsidP="00C11A70">
            <w:pPr>
              <w:spacing w:line="360" w:lineRule="auto"/>
              <w:rPr>
                <w:rFonts w:cstheme="minorHAnsi"/>
                <w:lang w:val="pt-PT"/>
              </w:rPr>
            </w:pPr>
          </w:p>
          <w:p w14:paraId="304382CC" w14:textId="4C9278F9" w:rsidR="00C11A70" w:rsidRDefault="0067752C" w:rsidP="00C11A70">
            <w:pPr>
              <w:spacing w:line="360" w:lineRule="auto"/>
              <w:jc w:val="center"/>
              <w:rPr>
                <w:rFonts w:cstheme="minorHAnsi"/>
                <w:lang w:val="pt-PT"/>
              </w:rPr>
            </w:pPr>
            <w:r>
              <w:rPr>
                <w:rFonts w:cstheme="minorHAnsi"/>
                <w:lang w:val="pt-PT"/>
              </w:rPr>
              <w:t>Maricá, 07</w:t>
            </w:r>
            <w:bookmarkStart w:id="0" w:name="_GoBack"/>
            <w:bookmarkEnd w:id="0"/>
            <w:r w:rsidR="004A76E1">
              <w:rPr>
                <w:rFonts w:cstheme="minorHAnsi"/>
                <w:lang w:val="pt-PT"/>
              </w:rPr>
              <w:t xml:space="preserve"> de janeiro</w:t>
            </w:r>
            <w:r w:rsidR="009A1C3E" w:rsidRPr="00E05A48">
              <w:rPr>
                <w:rFonts w:cstheme="minorHAnsi"/>
                <w:lang w:val="pt-PT"/>
              </w:rPr>
              <w:t xml:space="preserve"> </w:t>
            </w:r>
            <w:r w:rsidR="00C11A70" w:rsidRPr="00E05A48">
              <w:rPr>
                <w:rFonts w:cstheme="minorHAnsi"/>
                <w:lang w:val="pt-PT"/>
              </w:rPr>
              <w:t>de 20</w:t>
            </w:r>
            <w:r w:rsidR="004A76E1">
              <w:rPr>
                <w:rFonts w:cstheme="minorHAnsi"/>
                <w:lang w:val="pt-PT"/>
              </w:rPr>
              <w:t>26</w:t>
            </w:r>
            <w:r w:rsidR="00C11A70" w:rsidRPr="00E05A48">
              <w:rPr>
                <w:rFonts w:cstheme="minorHAnsi"/>
                <w:lang w:val="pt-PT"/>
              </w:rPr>
              <w:t>.</w:t>
            </w:r>
          </w:p>
          <w:p w14:paraId="330E38B8" w14:textId="77777777" w:rsidR="009427EF" w:rsidRPr="00E05A48" w:rsidRDefault="009427EF" w:rsidP="00C11A70">
            <w:pPr>
              <w:spacing w:line="360" w:lineRule="auto"/>
              <w:jc w:val="center"/>
              <w:rPr>
                <w:rFonts w:cstheme="minorHAnsi"/>
                <w:lang w:val="pt-PT"/>
              </w:rPr>
            </w:pPr>
          </w:p>
          <w:p w14:paraId="23C6249E" w14:textId="77777777" w:rsidR="00C11A70" w:rsidRPr="00E05A48" w:rsidRDefault="00C11A70" w:rsidP="00C11A70">
            <w:pPr>
              <w:spacing w:line="360" w:lineRule="auto"/>
              <w:jc w:val="center"/>
              <w:rPr>
                <w:rFonts w:cstheme="minorHAnsi"/>
                <w:lang w:val="pt-PT"/>
              </w:rPr>
            </w:pPr>
            <w:r w:rsidRPr="00E05A48">
              <w:rPr>
                <w:rFonts w:cstheme="minorHAnsi"/>
                <w:lang w:val="pt-PT"/>
              </w:rPr>
              <w:t>______________________________________</w:t>
            </w:r>
          </w:p>
          <w:p w14:paraId="72578B64" w14:textId="77777777" w:rsidR="009427EF" w:rsidRDefault="005E702A" w:rsidP="00E05A48">
            <w:pPr>
              <w:jc w:val="center"/>
              <w:rPr>
                <w:rFonts w:cstheme="minorHAnsi"/>
                <w:b/>
                <w:bCs/>
                <w:lang w:val="pt-PT"/>
              </w:rPr>
            </w:pPr>
            <w:r w:rsidRPr="00E05A48">
              <w:rPr>
                <w:rFonts w:cstheme="minorHAnsi"/>
                <w:b/>
                <w:bCs/>
                <w:lang w:val="pt-PT"/>
              </w:rPr>
              <w:t>Dr. Marcelo Costa Velho de Azevedo – Mat.6658</w:t>
            </w:r>
          </w:p>
          <w:p w14:paraId="68139A8E" w14:textId="43A2A789" w:rsidR="00C11A70" w:rsidRPr="00C11A70" w:rsidRDefault="00C11A70" w:rsidP="009427EF">
            <w:pPr>
              <w:jc w:val="center"/>
              <w:rPr>
                <w:rFonts w:ascii="Arial" w:hAnsi="Arial" w:cs="Arial"/>
                <w:lang w:val="pt-PT"/>
              </w:rPr>
            </w:pPr>
            <w:r w:rsidRPr="00E05A48">
              <w:rPr>
                <w:rFonts w:cstheme="minorHAnsi"/>
                <w:b/>
                <w:bCs/>
                <w:lang w:val="pt-PT"/>
              </w:rPr>
              <w:t>Secretári</w:t>
            </w:r>
            <w:r w:rsidR="005E702A" w:rsidRPr="00E05A48">
              <w:rPr>
                <w:rFonts w:cstheme="minorHAnsi"/>
                <w:b/>
                <w:bCs/>
                <w:lang w:val="pt-PT"/>
              </w:rPr>
              <w:t>o de Saúde</w:t>
            </w:r>
          </w:p>
        </w:tc>
      </w:tr>
    </w:tbl>
    <w:p w14:paraId="22D750B6" w14:textId="77777777" w:rsidR="00C11A70" w:rsidRPr="00C11A70" w:rsidRDefault="00C11A70" w:rsidP="00C11A70">
      <w:pPr>
        <w:spacing w:after="0" w:line="360" w:lineRule="auto"/>
        <w:rPr>
          <w:rFonts w:ascii="Arial" w:hAnsi="Arial" w:cs="Arial"/>
          <w:b/>
          <w:lang w:val="pt-PT"/>
        </w:rPr>
      </w:pPr>
    </w:p>
    <w:p w14:paraId="2657677F" w14:textId="77777777" w:rsidR="00C11A70" w:rsidRPr="00C11A70" w:rsidRDefault="00C11A70" w:rsidP="00C11A70">
      <w:pPr>
        <w:spacing w:after="0" w:line="360" w:lineRule="auto"/>
        <w:rPr>
          <w:rFonts w:ascii="Arial" w:hAnsi="Arial" w:cs="Arial"/>
        </w:rPr>
      </w:pPr>
    </w:p>
    <w:sectPr w:rsidR="00C11A70" w:rsidRPr="00C11A7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F989FB" w14:textId="77777777" w:rsidR="0006449A" w:rsidRDefault="0006449A" w:rsidP="00246D82">
      <w:pPr>
        <w:spacing w:after="0" w:line="240" w:lineRule="auto"/>
      </w:pPr>
      <w:r>
        <w:separator/>
      </w:r>
    </w:p>
  </w:endnote>
  <w:endnote w:type="continuationSeparator" w:id="0">
    <w:p w14:paraId="255AB5A1" w14:textId="77777777" w:rsidR="0006449A" w:rsidRDefault="0006449A" w:rsidP="00246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4F8A11" w14:textId="77777777" w:rsidR="0006449A" w:rsidRDefault="0006449A" w:rsidP="00246D82">
      <w:pPr>
        <w:spacing w:after="0" w:line="240" w:lineRule="auto"/>
      </w:pPr>
      <w:r>
        <w:separator/>
      </w:r>
    </w:p>
  </w:footnote>
  <w:footnote w:type="continuationSeparator" w:id="0">
    <w:p w14:paraId="539BF527" w14:textId="77777777" w:rsidR="0006449A" w:rsidRDefault="0006449A" w:rsidP="00246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116602" w14:textId="46143BCF" w:rsidR="00246D82" w:rsidRDefault="0000549D" w:rsidP="00246D82">
    <w:pPr>
      <w:pStyle w:val="Cabealho"/>
      <w:jc w:val="center"/>
    </w:pPr>
    <w:r>
      <w:rPr>
        <w:noProof/>
        <w:lang w:eastAsia="pt-BR"/>
      </w:rPr>
      <w:drawing>
        <wp:anchor distT="0" distB="0" distL="0" distR="0" simplePos="0" relativeHeight="251661312" behindDoc="1" locked="0" layoutInCell="1" allowOverlap="1" wp14:anchorId="11475BC1" wp14:editId="6614A78B">
          <wp:simplePos x="0" y="0"/>
          <wp:positionH relativeFrom="page">
            <wp:posOffset>813435</wp:posOffset>
          </wp:positionH>
          <wp:positionV relativeFrom="page">
            <wp:posOffset>363220</wp:posOffset>
          </wp:positionV>
          <wp:extent cx="848868" cy="827531"/>
          <wp:effectExtent l="0" t="0" r="8890" b="0"/>
          <wp:wrapNone/>
          <wp:docPr id="1551767858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48868" cy="8275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0" distR="0" simplePos="0" relativeHeight="251659264" behindDoc="1" locked="0" layoutInCell="1" allowOverlap="1" wp14:anchorId="36896E87" wp14:editId="5CDBCE9D">
          <wp:simplePos x="0" y="0"/>
          <wp:positionH relativeFrom="page">
            <wp:posOffset>5899785</wp:posOffset>
          </wp:positionH>
          <wp:positionV relativeFrom="page">
            <wp:posOffset>448945</wp:posOffset>
          </wp:positionV>
          <wp:extent cx="1022350" cy="484505"/>
          <wp:effectExtent l="0" t="0" r="6350" b="0"/>
          <wp:wrapNone/>
          <wp:docPr id="1765725870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22350" cy="484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46D82">
      <w:rPr>
        <w:rFonts w:ascii="Verdana" w:hAnsi="Verdana"/>
        <w:noProof/>
        <w:color w:val="000000"/>
        <w:sz w:val="16"/>
        <w:szCs w:val="16"/>
        <w:lang w:eastAsia="pt-BR"/>
      </w:rPr>
      <w:drawing>
        <wp:inline distT="0" distB="0" distL="0" distR="0" wp14:anchorId="2DC8D750" wp14:editId="0CF8E22C">
          <wp:extent cx="3459565" cy="848651"/>
          <wp:effectExtent l="0" t="0" r="7620" b="8890"/>
          <wp:docPr id="119760524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5032317" name="Imagem 1715032317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01242" cy="858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46D82"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A70"/>
    <w:rsid w:val="0000549D"/>
    <w:rsid w:val="0001284D"/>
    <w:rsid w:val="0006449A"/>
    <w:rsid w:val="000943F7"/>
    <w:rsid w:val="001354A1"/>
    <w:rsid w:val="0013667C"/>
    <w:rsid w:val="00153D1F"/>
    <w:rsid w:val="001C0774"/>
    <w:rsid w:val="00246D82"/>
    <w:rsid w:val="00265F6A"/>
    <w:rsid w:val="002704AF"/>
    <w:rsid w:val="00272269"/>
    <w:rsid w:val="00293DE2"/>
    <w:rsid w:val="0033121E"/>
    <w:rsid w:val="00371317"/>
    <w:rsid w:val="00391B0D"/>
    <w:rsid w:val="00394AC0"/>
    <w:rsid w:val="003B38D8"/>
    <w:rsid w:val="003B4EAB"/>
    <w:rsid w:val="003E22B9"/>
    <w:rsid w:val="004046AD"/>
    <w:rsid w:val="004378BF"/>
    <w:rsid w:val="004A76E1"/>
    <w:rsid w:val="004C11B5"/>
    <w:rsid w:val="004D4B33"/>
    <w:rsid w:val="004F3265"/>
    <w:rsid w:val="00546D3D"/>
    <w:rsid w:val="00564619"/>
    <w:rsid w:val="00585D72"/>
    <w:rsid w:val="00587A58"/>
    <w:rsid w:val="0059640C"/>
    <w:rsid w:val="005A3C26"/>
    <w:rsid w:val="005E702A"/>
    <w:rsid w:val="005F239F"/>
    <w:rsid w:val="00646CF8"/>
    <w:rsid w:val="0067752C"/>
    <w:rsid w:val="006A43B0"/>
    <w:rsid w:val="006E4400"/>
    <w:rsid w:val="00715F6F"/>
    <w:rsid w:val="00721CE8"/>
    <w:rsid w:val="007243C0"/>
    <w:rsid w:val="007464F6"/>
    <w:rsid w:val="00751947"/>
    <w:rsid w:val="00782255"/>
    <w:rsid w:val="007E463D"/>
    <w:rsid w:val="00897241"/>
    <w:rsid w:val="008C1A1A"/>
    <w:rsid w:val="009427EF"/>
    <w:rsid w:val="00945E31"/>
    <w:rsid w:val="009A1C3E"/>
    <w:rsid w:val="009A3112"/>
    <w:rsid w:val="009B6B9B"/>
    <w:rsid w:val="00A627F0"/>
    <w:rsid w:val="00A73B12"/>
    <w:rsid w:val="00AB12F8"/>
    <w:rsid w:val="00AC2511"/>
    <w:rsid w:val="00AD2FE7"/>
    <w:rsid w:val="00AD5011"/>
    <w:rsid w:val="00B0075A"/>
    <w:rsid w:val="00B02226"/>
    <w:rsid w:val="00B4173D"/>
    <w:rsid w:val="00B47ED6"/>
    <w:rsid w:val="00B6689C"/>
    <w:rsid w:val="00B67121"/>
    <w:rsid w:val="00B8569C"/>
    <w:rsid w:val="00BC4813"/>
    <w:rsid w:val="00BF5575"/>
    <w:rsid w:val="00BF6ED5"/>
    <w:rsid w:val="00C0301E"/>
    <w:rsid w:val="00C11A70"/>
    <w:rsid w:val="00C447D1"/>
    <w:rsid w:val="00C53E0C"/>
    <w:rsid w:val="00C63CAE"/>
    <w:rsid w:val="00C706C5"/>
    <w:rsid w:val="00CB0B0A"/>
    <w:rsid w:val="00CD5703"/>
    <w:rsid w:val="00D30515"/>
    <w:rsid w:val="00D54654"/>
    <w:rsid w:val="00D753D1"/>
    <w:rsid w:val="00DA53BD"/>
    <w:rsid w:val="00DB5A94"/>
    <w:rsid w:val="00DC4F02"/>
    <w:rsid w:val="00DD5032"/>
    <w:rsid w:val="00E05A48"/>
    <w:rsid w:val="00E35A87"/>
    <w:rsid w:val="00E40143"/>
    <w:rsid w:val="00E6301F"/>
    <w:rsid w:val="00EB3842"/>
    <w:rsid w:val="00EC32A6"/>
    <w:rsid w:val="00ED77B9"/>
    <w:rsid w:val="00F4370C"/>
    <w:rsid w:val="00F94557"/>
    <w:rsid w:val="00FB0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3EC49"/>
  <w15:chartTrackingRefBased/>
  <w15:docId w15:val="{C7B600AD-91AC-4332-BC3F-DCF102EE3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11A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11A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11A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11A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11A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11A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11A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11A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11A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11A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11A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11A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11A7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11A7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11A7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11A7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11A7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11A7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11A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11A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11A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11A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11A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11A7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11A7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11A7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11A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11A7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11A70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C11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246D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6D82"/>
  </w:style>
  <w:style w:type="paragraph" w:styleId="Rodap">
    <w:name w:val="footer"/>
    <w:basedOn w:val="Normal"/>
    <w:link w:val="RodapChar"/>
    <w:uiPriority w:val="99"/>
    <w:unhideWhenUsed/>
    <w:rsid w:val="00246D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46D82"/>
  </w:style>
  <w:style w:type="paragraph" w:styleId="Textodebalo">
    <w:name w:val="Balloon Text"/>
    <w:basedOn w:val="Normal"/>
    <w:link w:val="TextodebaloChar"/>
    <w:uiPriority w:val="99"/>
    <w:semiHidden/>
    <w:unhideWhenUsed/>
    <w:rsid w:val="00DB5A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5A94"/>
    <w:rPr>
      <w:rFonts w:ascii="Segoe UI" w:hAnsi="Segoe UI" w:cs="Segoe UI"/>
      <w:sz w:val="18"/>
      <w:szCs w:val="18"/>
    </w:rPr>
  </w:style>
  <w:style w:type="paragraph" w:styleId="Recuodecorpodetexto2">
    <w:name w:val="Body Text Indent 2"/>
    <w:basedOn w:val="Normal"/>
    <w:link w:val="Recuodecorpodetexto2Char"/>
    <w:semiHidden/>
    <w:unhideWhenUsed/>
    <w:rsid w:val="00DD5032"/>
    <w:pPr>
      <w:spacing w:after="0" w:line="240" w:lineRule="auto"/>
      <w:ind w:firstLine="709"/>
      <w:jc w:val="both"/>
    </w:pPr>
    <w:rPr>
      <w:rFonts w:ascii="Tahoma" w:eastAsia="Times New Roman" w:hAnsi="Tahoma" w:cs="Tahoma"/>
      <w:color w:val="000000"/>
      <w:kern w:val="0"/>
      <w:lang w:eastAsia="pt-BR"/>
      <w14:ligatures w14:val="none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DD5032"/>
    <w:rPr>
      <w:rFonts w:ascii="Tahoma" w:eastAsia="Times New Roman" w:hAnsi="Tahoma" w:cs="Tahoma"/>
      <w:color w:val="000000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1</Pages>
  <Words>574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Oliveira Roxo</dc:creator>
  <cp:keywords/>
  <dc:description/>
  <cp:lastModifiedBy>Lucas Ribeiro Jobim de Souza</cp:lastModifiedBy>
  <cp:revision>36</cp:revision>
  <cp:lastPrinted>2026-01-07T15:04:00Z</cp:lastPrinted>
  <dcterms:created xsi:type="dcterms:W3CDTF">2025-04-01T13:17:00Z</dcterms:created>
  <dcterms:modified xsi:type="dcterms:W3CDTF">2026-01-07T15:51:00Z</dcterms:modified>
</cp:coreProperties>
</file>