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C14C5F" w14:textId="77777777" w:rsidR="001B7889" w:rsidRPr="00F96B1C" w:rsidRDefault="001B7889" w:rsidP="00A56342">
      <w:pPr>
        <w:pStyle w:val="Nivel2"/>
        <w:numPr>
          <w:ilvl w:val="0"/>
          <w:numId w:val="0"/>
        </w:numPr>
        <w:spacing w:line="360" w:lineRule="auto"/>
        <w:ind w:left="1134" w:firstLine="282"/>
        <w:rPr>
          <w:rFonts w:ascii="Arial" w:hAnsi="Arial" w:cs="Arial"/>
          <w:b/>
          <w:bCs/>
          <w:sz w:val="24"/>
          <w:szCs w:val="24"/>
        </w:rPr>
      </w:pPr>
      <w:r w:rsidRPr="00F96B1C">
        <w:rPr>
          <w:rFonts w:ascii="Arial" w:hAnsi="Arial" w:cs="Arial"/>
          <w:b/>
          <w:bCs/>
          <w:sz w:val="24"/>
          <w:szCs w:val="24"/>
        </w:rPr>
        <w:t xml:space="preserve">DA SÍNTESE DO </w:t>
      </w:r>
      <w:r w:rsidR="00C56258" w:rsidRPr="00F96B1C">
        <w:rPr>
          <w:rFonts w:ascii="Arial" w:hAnsi="Arial" w:cs="Arial"/>
          <w:b/>
          <w:bCs/>
          <w:sz w:val="24"/>
          <w:szCs w:val="24"/>
        </w:rPr>
        <w:t>TERMO DE REFERÊNCIA</w:t>
      </w:r>
    </w:p>
    <w:tbl>
      <w:tblPr>
        <w:tblW w:w="4766" w:type="pct"/>
        <w:tblCellMar>
          <w:left w:w="120" w:type="dxa"/>
          <w:right w:w="120" w:type="dxa"/>
        </w:tblCellMar>
        <w:tblLook w:val="0000" w:firstRow="0" w:lastRow="0" w:firstColumn="0" w:lastColumn="0" w:noHBand="0" w:noVBand="0"/>
      </w:tblPr>
      <w:tblGrid>
        <w:gridCol w:w="421"/>
        <w:gridCol w:w="8210"/>
      </w:tblGrid>
      <w:tr w:rsidR="00F96B1C" w:rsidRPr="00F96B1C" w14:paraId="5C0FEF10" w14:textId="77777777" w:rsidTr="00811A56">
        <w:trPr>
          <w:trHeight w:val="1195"/>
        </w:trPr>
        <w:tc>
          <w:tcPr>
            <w:tcW w:w="244"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229BB533" w14:textId="77777777" w:rsidR="001B7889" w:rsidRPr="00F96B1C" w:rsidRDefault="001B7889"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center"/>
              <w:rPr>
                <w:rFonts w:ascii="Arial" w:hAnsi="Arial" w:cs="Arial"/>
                <w:b/>
                <w:sz w:val="24"/>
                <w:szCs w:val="24"/>
              </w:rPr>
            </w:pPr>
            <w:r w:rsidRPr="00F96B1C">
              <w:rPr>
                <w:rFonts w:ascii="Arial" w:hAnsi="Arial" w:cs="Arial"/>
                <w:b/>
                <w:sz w:val="24"/>
                <w:szCs w:val="24"/>
              </w:rPr>
              <w:t>A</w:t>
            </w:r>
          </w:p>
        </w:tc>
        <w:tc>
          <w:tcPr>
            <w:tcW w:w="4756" w:type="pct"/>
            <w:tcBorders>
              <w:top w:val="single" w:sz="6" w:space="0" w:color="000000"/>
              <w:left w:val="single" w:sz="6" w:space="0" w:color="000000"/>
              <w:bottom w:val="single" w:sz="6" w:space="0" w:color="000000"/>
              <w:right w:val="single" w:sz="6" w:space="0" w:color="000000"/>
            </w:tcBorders>
          </w:tcPr>
          <w:p w14:paraId="4A833374" w14:textId="77777777" w:rsidR="001B7889" w:rsidRPr="00F96B1C" w:rsidRDefault="001B7889"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rPr>
                <w:rFonts w:ascii="Arial" w:hAnsi="Arial" w:cs="Arial"/>
                <w:sz w:val="24"/>
                <w:szCs w:val="24"/>
              </w:rPr>
            </w:pPr>
            <w:r w:rsidRPr="00F96B1C">
              <w:rPr>
                <w:rFonts w:ascii="Arial" w:hAnsi="Arial" w:cs="Arial"/>
                <w:b/>
                <w:sz w:val="24"/>
                <w:szCs w:val="24"/>
              </w:rPr>
              <w:t>OBJETO</w:t>
            </w:r>
          </w:p>
          <w:p w14:paraId="2659BF63" w14:textId="16F8754C" w:rsidR="001B7889" w:rsidRPr="00F96B1C" w:rsidRDefault="003F1824" w:rsidP="00272BCB">
            <w:pPr>
              <w:widowControl w:val="0"/>
              <w:tabs>
                <w:tab w:val="left" w:pos="-1056"/>
                <w:tab w:val="left" w:pos="-348"/>
                <w:tab w:val="left" w:pos="360"/>
                <w:tab w:val="left" w:pos="1068"/>
                <w:tab w:val="left" w:pos="1221"/>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both"/>
              <w:rPr>
                <w:rFonts w:ascii="Arial" w:eastAsia="Arial Unicode MS" w:hAnsi="Arial" w:cs="Arial"/>
                <w:sz w:val="24"/>
                <w:szCs w:val="24"/>
              </w:rPr>
            </w:pPr>
            <w:r w:rsidRPr="00F96B1C">
              <w:rPr>
                <w:rFonts w:ascii="Arial" w:eastAsia="Arial Unicode MS" w:hAnsi="Arial" w:cs="Arial"/>
                <w:sz w:val="24"/>
                <w:szCs w:val="24"/>
              </w:rPr>
              <w:t xml:space="preserve">Contratação </w:t>
            </w:r>
            <w:r w:rsidR="0035339F" w:rsidRPr="00F96B1C">
              <w:rPr>
                <w:rFonts w:ascii="Arial" w:eastAsia="Arial Unicode MS" w:hAnsi="Arial" w:cs="Arial"/>
                <w:sz w:val="24"/>
                <w:szCs w:val="24"/>
              </w:rPr>
              <w:t>d</w:t>
            </w:r>
            <w:r w:rsidR="00BF0EF7" w:rsidRPr="00F96B1C">
              <w:rPr>
                <w:rFonts w:ascii="Arial" w:eastAsia="Arial Unicode MS" w:hAnsi="Arial" w:cs="Arial"/>
                <w:sz w:val="24"/>
                <w:szCs w:val="24"/>
              </w:rPr>
              <w:t>a</w:t>
            </w:r>
            <w:r w:rsidR="0035339F" w:rsidRPr="00F96B1C">
              <w:rPr>
                <w:rFonts w:ascii="Arial" w:eastAsia="Arial Unicode MS" w:hAnsi="Arial" w:cs="Arial"/>
                <w:sz w:val="24"/>
                <w:szCs w:val="24"/>
              </w:rPr>
              <w:t xml:space="preserve"> </w:t>
            </w:r>
            <w:r w:rsidR="007A6D4B" w:rsidRPr="00F96B1C">
              <w:rPr>
                <w:rFonts w:ascii="Arial" w:eastAsia="Arial Unicode MS" w:hAnsi="Arial" w:cs="Arial"/>
                <w:sz w:val="24"/>
                <w:szCs w:val="24"/>
              </w:rPr>
              <w:t xml:space="preserve">dupla “Betinho Bahia e </w:t>
            </w:r>
            <w:proofErr w:type="spellStart"/>
            <w:r w:rsidR="007A6D4B" w:rsidRPr="00F96B1C">
              <w:rPr>
                <w:rFonts w:ascii="Arial" w:eastAsia="Arial Unicode MS" w:hAnsi="Arial" w:cs="Arial"/>
                <w:sz w:val="24"/>
                <w:szCs w:val="24"/>
              </w:rPr>
              <w:t>Ismayer</w:t>
            </w:r>
            <w:proofErr w:type="spellEnd"/>
            <w:r w:rsidR="007A6D4B" w:rsidRPr="00F96B1C">
              <w:rPr>
                <w:rFonts w:ascii="Arial" w:eastAsia="Arial Unicode MS" w:hAnsi="Arial" w:cs="Arial"/>
                <w:sz w:val="24"/>
                <w:szCs w:val="24"/>
              </w:rPr>
              <w:t xml:space="preserve"> Alves</w:t>
            </w:r>
            <w:r w:rsidR="005531BD" w:rsidRPr="00F96B1C">
              <w:rPr>
                <w:rFonts w:ascii="Arial" w:eastAsia="Arial Unicode MS" w:hAnsi="Arial" w:cs="Arial"/>
                <w:sz w:val="24"/>
                <w:szCs w:val="24"/>
              </w:rPr>
              <w:t>”</w:t>
            </w:r>
            <w:r w:rsidR="00D72780" w:rsidRPr="00F96B1C">
              <w:rPr>
                <w:rFonts w:ascii="Arial" w:eastAsia="Arial Unicode MS" w:hAnsi="Arial" w:cs="Arial"/>
                <w:sz w:val="24"/>
                <w:szCs w:val="24"/>
              </w:rPr>
              <w:t xml:space="preserve"> na prestação de serviço de show artístico.</w:t>
            </w:r>
          </w:p>
        </w:tc>
      </w:tr>
      <w:tr w:rsidR="00F96B1C" w:rsidRPr="00F96B1C" w14:paraId="78133FDD" w14:textId="77777777" w:rsidTr="00811A56">
        <w:trPr>
          <w:trHeight w:val="1195"/>
        </w:trPr>
        <w:tc>
          <w:tcPr>
            <w:tcW w:w="244"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6A531832" w14:textId="77777777" w:rsidR="001B7889" w:rsidRPr="00F96B1C" w:rsidRDefault="009F46CB"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center"/>
              <w:rPr>
                <w:rFonts w:ascii="Arial" w:hAnsi="Arial" w:cs="Arial"/>
                <w:b/>
                <w:sz w:val="24"/>
                <w:szCs w:val="24"/>
              </w:rPr>
            </w:pPr>
            <w:r w:rsidRPr="00F96B1C">
              <w:rPr>
                <w:rFonts w:ascii="Arial" w:hAnsi="Arial" w:cs="Arial"/>
                <w:b/>
                <w:sz w:val="24"/>
                <w:szCs w:val="24"/>
              </w:rPr>
              <w:t xml:space="preserve">                                                                                               </w:t>
            </w:r>
            <w:r w:rsidR="001B7889" w:rsidRPr="00F96B1C">
              <w:rPr>
                <w:rFonts w:ascii="Arial" w:hAnsi="Arial" w:cs="Arial"/>
                <w:b/>
                <w:sz w:val="24"/>
                <w:szCs w:val="24"/>
              </w:rPr>
              <w:t>B</w:t>
            </w:r>
          </w:p>
        </w:tc>
        <w:tc>
          <w:tcPr>
            <w:tcW w:w="4756" w:type="pct"/>
            <w:tcBorders>
              <w:top w:val="single" w:sz="6" w:space="0" w:color="000000"/>
              <w:left w:val="single" w:sz="6" w:space="0" w:color="000000"/>
              <w:bottom w:val="single" w:sz="6" w:space="0" w:color="000000"/>
              <w:right w:val="single" w:sz="6" w:space="0" w:color="000000"/>
            </w:tcBorders>
          </w:tcPr>
          <w:p w14:paraId="10D418C6" w14:textId="77777777" w:rsidR="001B7889" w:rsidRPr="00F96B1C" w:rsidRDefault="001B7889"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rPr>
                <w:rFonts w:ascii="Arial" w:hAnsi="Arial" w:cs="Arial"/>
                <w:sz w:val="24"/>
                <w:szCs w:val="24"/>
              </w:rPr>
            </w:pPr>
            <w:r w:rsidRPr="00F96B1C">
              <w:rPr>
                <w:rFonts w:ascii="Arial" w:hAnsi="Arial" w:cs="Arial"/>
                <w:b/>
                <w:sz w:val="24"/>
                <w:szCs w:val="24"/>
              </w:rPr>
              <w:t>VIGÊNCIA</w:t>
            </w:r>
          </w:p>
          <w:p w14:paraId="33C718E8" w14:textId="77777777" w:rsidR="001B7889" w:rsidRPr="00F96B1C" w:rsidRDefault="001B7889" w:rsidP="00A56342">
            <w:pPr>
              <w:widowControl w:val="0"/>
              <w:tabs>
                <w:tab w:val="left" w:pos="-1056"/>
                <w:tab w:val="left" w:pos="-348"/>
                <w:tab w:val="left" w:pos="360"/>
                <w:tab w:val="left" w:pos="1068"/>
                <w:tab w:val="left" w:pos="1221"/>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both"/>
              <w:rPr>
                <w:rFonts w:ascii="Arial" w:hAnsi="Arial" w:cs="Arial"/>
                <w:sz w:val="24"/>
                <w:szCs w:val="24"/>
              </w:rPr>
            </w:pPr>
            <w:r w:rsidRPr="00F96B1C">
              <w:rPr>
                <w:rFonts w:ascii="Arial" w:eastAsia="Arial Unicode MS" w:hAnsi="Arial" w:cs="Arial"/>
                <w:sz w:val="24"/>
                <w:szCs w:val="24"/>
              </w:rPr>
              <w:t xml:space="preserve">O prazo de vigência do </w:t>
            </w:r>
            <w:r w:rsidRPr="00F96B1C">
              <w:rPr>
                <w:rFonts w:ascii="Arial" w:eastAsia="Arial Unicode MS" w:hAnsi="Arial" w:cs="Arial"/>
                <w:b/>
                <w:sz w:val="24"/>
                <w:szCs w:val="24"/>
              </w:rPr>
              <w:t>CONTRATO</w:t>
            </w:r>
            <w:r w:rsidRPr="00F96B1C">
              <w:rPr>
                <w:rFonts w:ascii="Arial" w:eastAsia="Arial Unicode MS" w:hAnsi="Arial" w:cs="Arial"/>
                <w:sz w:val="24"/>
                <w:szCs w:val="24"/>
              </w:rPr>
              <w:t xml:space="preserve"> </w:t>
            </w:r>
            <w:r w:rsidR="003D5F69" w:rsidRPr="00F96B1C">
              <w:rPr>
                <w:rFonts w:ascii="Arial" w:eastAsia="Arial Unicode MS" w:hAnsi="Arial" w:cs="Arial"/>
                <w:sz w:val="24"/>
                <w:szCs w:val="24"/>
              </w:rPr>
              <w:t xml:space="preserve">90 dias </w:t>
            </w:r>
            <w:r w:rsidRPr="00F96B1C">
              <w:rPr>
                <w:rFonts w:ascii="Arial" w:eastAsia="Arial Unicode MS" w:hAnsi="Arial" w:cs="Arial"/>
                <w:sz w:val="24"/>
                <w:szCs w:val="24"/>
              </w:rPr>
              <w:t xml:space="preserve">contados a partir da assinatura do </w:t>
            </w:r>
            <w:r w:rsidRPr="00F96B1C">
              <w:rPr>
                <w:rFonts w:ascii="Arial" w:eastAsia="Arial Unicode MS" w:hAnsi="Arial" w:cs="Arial"/>
                <w:b/>
                <w:sz w:val="24"/>
                <w:szCs w:val="24"/>
              </w:rPr>
              <w:t>CONTRATO</w:t>
            </w:r>
            <w:r w:rsidRPr="00F96B1C">
              <w:rPr>
                <w:rFonts w:ascii="Arial" w:eastAsia="Arial Unicode MS" w:hAnsi="Arial" w:cs="Arial"/>
                <w:sz w:val="24"/>
                <w:szCs w:val="24"/>
              </w:rPr>
              <w:t xml:space="preserve">. </w:t>
            </w:r>
          </w:p>
        </w:tc>
      </w:tr>
      <w:tr w:rsidR="00F96B1C" w:rsidRPr="00F96B1C" w14:paraId="68D0A44E" w14:textId="77777777" w:rsidTr="00811A56">
        <w:trPr>
          <w:trHeight w:val="792"/>
        </w:trPr>
        <w:tc>
          <w:tcPr>
            <w:tcW w:w="244"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1585FB59" w14:textId="77777777" w:rsidR="001B7889" w:rsidRPr="00F96B1C" w:rsidRDefault="001B7889"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center"/>
              <w:rPr>
                <w:rFonts w:ascii="Arial" w:hAnsi="Arial" w:cs="Arial"/>
                <w:b/>
                <w:sz w:val="24"/>
                <w:szCs w:val="24"/>
              </w:rPr>
            </w:pPr>
            <w:r w:rsidRPr="00F96B1C">
              <w:rPr>
                <w:rFonts w:ascii="Arial" w:hAnsi="Arial" w:cs="Arial"/>
                <w:b/>
                <w:sz w:val="24"/>
                <w:szCs w:val="24"/>
              </w:rPr>
              <w:t>C</w:t>
            </w:r>
          </w:p>
        </w:tc>
        <w:tc>
          <w:tcPr>
            <w:tcW w:w="4756" w:type="pct"/>
            <w:tcBorders>
              <w:top w:val="single" w:sz="6" w:space="0" w:color="000000"/>
              <w:left w:val="single" w:sz="6" w:space="0" w:color="000000"/>
              <w:bottom w:val="single" w:sz="6" w:space="0" w:color="000000"/>
              <w:right w:val="single" w:sz="6" w:space="0" w:color="000000"/>
            </w:tcBorders>
          </w:tcPr>
          <w:p w14:paraId="500834C3" w14:textId="77777777" w:rsidR="001B7889" w:rsidRPr="00F96B1C" w:rsidRDefault="00275CAD"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rPr>
                <w:rFonts w:ascii="Arial" w:hAnsi="Arial" w:cs="Arial"/>
                <w:b/>
                <w:sz w:val="24"/>
                <w:szCs w:val="24"/>
              </w:rPr>
            </w:pPr>
            <w:r w:rsidRPr="00F96B1C">
              <w:rPr>
                <w:rFonts w:ascii="Arial" w:hAnsi="Arial" w:cs="Arial"/>
                <w:b/>
                <w:sz w:val="24"/>
                <w:szCs w:val="24"/>
              </w:rPr>
              <w:t>VALOR ESTIMADO DA CONTRATAÇÃO:</w:t>
            </w:r>
          </w:p>
          <w:p w14:paraId="65DCF5DA" w14:textId="487CFD61" w:rsidR="001B7889" w:rsidRPr="00F96B1C" w:rsidRDefault="001B7889" w:rsidP="007A6D4B">
            <w:pPr>
              <w:widowControl w:val="0"/>
              <w:tabs>
                <w:tab w:val="left" w:pos="-1056"/>
                <w:tab w:val="left" w:pos="-348"/>
                <w:tab w:val="left" w:pos="360"/>
                <w:tab w:val="left" w:pos="1068"/>
                <w:tab w:val="left" w:pos="1221"/>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both"/>
              <w:rPr>
                <w:rFonts w:ascii="Arial" w:eastAsia="Arial Unicode MS" w:hAnsi="Arial" w:cs="Arial"/>
                <w:b/>
                <w:sz w:val="24"/>
                <w:szCs w:val="24"/>
              </w:rPr>
            </w:pPr>
            <w:r w:rsidRPr="00F96B1C">
              <w:rPr>
                <w:rFonts w:ascii="Arial" w:eastAsia="Arial Unicode MS" w:hAnsi="Arial" w:cs="Arial"/>
                <w:b/>
                <w:sz w:val="24"/>
                <w:szCs w:val="24"/>
              </w:rPr>
              <w:t>R$</w:t>
            </w:r>
            <w:r w:rsidR="0069179B" w:rsidRPr="00F96B1C">
              <w:rPr>
                <w:rFonts w:ascii="Arial" w:eastAsia="Arial Unicode MS" w:hAnsi="Arial" w:cs="Arial"/>
                <w:b/>
                <w:sz w:val="24"/>
                <w:szCs w:val="24"/>
              </w:rPr>
              <w:t xml:space="preserve"> </w:t>
            </w:r>
            <w:r w:rsidR="007A6D4B" w:rsidRPr="00F96B1C">
              <w:rPr>
                <w:rFonts w:ascii="Arial" w:eastAsia="Arial Unicode MS" w:hAnsi="Arial" w:cs="Arial"/>
                <w:b/>
                <w:sz w:val="24"/>
                <w:szCs w:val="24"/>
              </w:rPr>
              <w:t>8.000,00 (Oito m</w:t>
            </w:r>
            <w:r w:rsidR="005E1F2C" w:rsidRPr="00F96B1C">
              <w:rPr>
                <w:rFonts w:ascii="Arial" w:eastAsia="Arial Unicode MS" w:hAnsi="Arial" w:cs="Arial"/>
                <w:b/>
                <w:sz w:val="24"/>
                <w:szCs w:val="24"/>
              </w:rPr>
              <w:t xml:space="preserve">il </w:t>
            </w:r>
            <w:r w:rsidR="007A6D4B" w:rsidRPr="00F96B1C">
              <w:rPr>
                <w:rFonts w:ascii="Arial" w:eastAsia="Arial Unicode MS" w:hAnsi="Arial" w:cs="Arial"/>
                <w:b/>
                <w:sz w:val="24"/>
                <w:szCs w:val="24"/>
              </w:rPr>
              <w:t>r</w:t>
            </w:r>
            <w:r w:rsidR="005E1F2C" w:rsidRPr="00F96B1C">
              <w:rPr>
                <w:rFonts w:ascii="Arial" w:eastAsia="Arial Unicode MS" w:hAnsi="Arial" w:cs="Arial"/>
                <w:b/>
                <w:sz w:val="24"/>
                <w:szCs w:val="24"/>
              </w:rPr>
              <w:t>eais)</w:t>
            </w:r>
          </w:p>
        </w:tc>
      </w:tr>
      <w:tr w:rsidR="00F96B1C" w:rsidRPr="00F96B1C" w14:paraId="2BF33C1F" w14:textId="77777777" w:rsidTr="00811A56">
        <w:trPr>
          <w:trHeight w:val="1193"/>
        </w:trPr>
        <w:tc>
          <w:tcPr>
            <w:tcW w:w="244"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273C24B2" w14:textId="77777777" w:rsidR="001B7889" w:rsidRPr="00F96B1C" w:rsidRDefault="00A27EE3"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center"/>
              <w:rPr>
                <w:rFonts w:ascii="Arial" w:hAnsi="Arial" w:cs="Arial"/>
                <w:b/>
                <w:sz w:val="24"/>
                <w:szCs w:val="24"/>
              </w:rPr>
            </w:pPr>
            <w:r w:rsidRPr="00F96B1C">
              <w:rPr>
                <w:rFonts w:ascii="Arial" w:hAnsi="Arial" w:cs="Arial"/>
                <w:b/>
                <w:sz w:val="24"/>
                <w:szCs w:val="24"/>
              </w:rPr>
              <w:t>D</w:t>
            </w:r>
          </w:p>
        </w:tc>
        <w:tc>
          <w:tcPr>
            <w:tcW w:w="4756" w:type="pct"/>
            <w:tcBorders>
              <w:top w:val="single" w:sz="6" w:space="0" w:color="000000"/>
              <w:left w:val="single" w:sz="6" w:space="0" w:color="000000"/>
              <w:bottom w:val="single" w:sz="6" w:space="0" w:color="000000"/>
              <w:right w:val="single" w:sz="6" w:space="0" w:color="000000"/>
            </w:tcBorders>
          </w:tcPr>
          <w:p w14:paraId="49588AC5" w14:textId="77777777" w:rsidR="001B7889" w:rsidRPr="00F96B1C" w:rsidRDefault="001B7889"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rPr>
                <w:rFonts w:ascii="Arial" w:hAnsi="Arial" w:cs="Arial"/>
                <w:b/>
                <w:sz w:val="24"/>
                <w:szCs w:val="24"/>
              </w:rPr>
            </w:pPr>
            <w:r w:rsidRPr="00F96B1C">
              <w:rPr>
                <w:rFonts w:ascii="Arial" w:hAnsi="Arial" w:cs="Arial"/>
                <w:b/>
                <w:sz w:val="24"/>
                <w:szCs w:val="24"/>
              </w:rPr>
              <w:t>LOCAL DE EXECUÇÃO</w:t>
            </w:r>
          </w:p>
          <w:p w14:paraId="64D073B1" w14:textId="77777777" w:rsidR="001B7889" w:rsidRPr="00F96B1C" w:rsidRDefault="003F1824" w:rsidP="00F66637">
            <w:pPr>
              <w:pStyle w:val="Nivel2"/>
              <w:numPr>
                <w:ilvl w:val="0"/>
                <w:numId w:val="0"/>
              </w:numPr>
              <w:tabs>
                <w:tab w:val="left" w:pos="1134"/>
              </w:tabs>
              <w:spacing w:before="0" w:after="0" w:line="360" w:lineRule="auto"/>
              <w:ind w:left="-6"/>
              <w:rPr>
                <w:rFonts w:ascii="Arial" w:hAnsi="Arial" w:cs="Arial"/>
                <w:sz w:val="20"/>
              </w:rPr>
            </w:pPr>
            <w:proofErr w:type="gramStart"/>
            <w:r w:rsidRPr="00F96B1C">
              <w:rPr>
                <w:rFonts w:ascii="Arial" w:hAnsi="Arial" w:cs="Arial"/>
                <w:b/>
                <w:sz w:val="20"/>
                <w:u w:val="single"/>
              </w:rPr>
              <w:t>A execução das atividades serão</w:t>
            </w:r>
            <w:proofErr w:type="gramEnd"/>
            <w:r w:rsidRPr="00F96B1C">
              <w:rPr>
                <w:rFonts w:ascii="Arial" w:hAnsi="Arial" w:cs="Arial"/>
                <w:b/>
                <w:sz w:val="20"/>
                <w:u w:val="single"/>
              </w:rPr>
              <w:t xml:space="preserve"> executadas no Município de Maricá – RJ</w:t>
            </w:r>
            <w:r w:rsidRPr="00F96B1C">
              <w:rPr>
                <w:rFonts w:ascii="Arial" w:hAnsi="Arial" w:cs="Arial"/>
                <w:sz w:val="20"/>
              </w:rPr>
              <w:t xml:space="preserve">, estando a relação de endereços indicados no item </w:t>
            </w:r>
            <w:r w:rsidR="00B818C6" w:rsidRPr="00F96B1C">
              <w:rPr>
                <w:rFonts w:ascii="Arial" w:hAnsi="Arial" w:cs="Arial"/>
                <w:sz w:val="20"/>
              </w:rPr>
              <w:t>2</w:t>
            </w:r>
            <w:r w:rsidRPr="00F96B1C">
              <w:rPr>
                <w:rFonts w:ascii="Arial" w:hAnsi="Arial" w:cs="Arial"/>
                <w:sz w:val="20"/>
              </w:rPr>
              <w:t xml:space="preserve"> do </w:t>
            </w:r>
            <w:r w:rsidR="005531BD" w:rsidRPr="00F96B1C">
              <w:rPr>
                <w:rFonts w:ascii="Arial" w:hAnsi="Arial" w:cs="Arial"/>
                <w:sz w:val="20"/>
              </w:rPr>
              <w:t>Termo de</w:t>
            </w:r>
            <w:r w:rsidR="00CA5F19" w:rsidRPr="00F96B1C">
              <w:rPr>
                <w:rFonts w:ascii="Arial" w:hAnsi="Arial" w:cs="Arial"/>
                <w:sz w:val="20"/>
              </w:rPr>
              <w:t xml:space="preserve"> </w:t>
            </w:r>
            <w:r w:rsidR="0045590F" w:rsidRPr="00F96B1C">
              <w:rPr>
                <w:rFonts w:ascii="Arial" w:hAnsi="Arial" w:cs="Arial"/>
                <w:sz w:val="20"/>
              </w:rPr>
              <w:t>Ref</w:t>
            </w:r>
            <w:r w:rsidR="00C66FDD" w:rsidRPr="00F96B1C">
              <w:rPr>
                <w:rFonts w:ascii="Arial" w:hAnsi="Arial" w:cs="Arial"/>
                <w:sz w:val="20"/>
              </w:rPr>
              <w:t>erência</w:t>
            </w:r>
            <w:r w:rsidRPr="00F96B1C">
              <w:rPr>
                <w:rFonts w:ascii="Arial" w:hAnsi="Arial" w:cs="Arial"/>
                <w:sz w:val="20"/>
              </w:rPr>
              <w:t xml:space="preserve"> e seus anexos</w:t>
            </w:r>
          </w:p>
        </w:tc>
      </w:tr>
      <w:tr w:rsidR="001B7889" w:rsidRPr="00F96B1C" w14:paraId="5386C817" w14:textId="77777777" w:rsidTr="00811A56">
        <w:trPr>
          <w:trHeight w:val="7427"/>
        </w:trPr>
        <w:tc>
          <w:tcPr>
            <w:tcW w:w="244"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2D563D8A" w14:textId="77777777" w:rsidR="001B7889" w:rsidRPr="00F96B1C" w:rsidRDefault="00A27EE3"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center"/>
              <w:rPr>
                <w:rFonts w:ascii="Arial" w:hAnsi="Arial" w:cs="Arial"/>
                <w:b/>
                <w:sz w:val="24"/>
                <w:szCs w:val="24"/>
              </w:rPr>
            </w:pPr>
            <w:r w:rsidRPr="00F96B1C">
              <w:rPr>
                <w:rFonts w:ascii="Arial" w:hAnsi="Arial" w:cs="Arial"/>
                <w:b/>
                <w:sz w:val="24"/>
                <w:szCs w:val="24"/>
              </w:rPr>
              <w:t>E</w:t>
            </w:r>
          </w:p>
        </w:tc>
        <w:tc>
          <w:tcPr>
            <w:tcW w:w="4756" w:type="pct"/>
            <w:tcBorders>
              <w:top w:val="single" w:sz="6" w:space="0" w:color="000000"/>
              <w:left w:val="single" w:sz="6" w:space="0" w:color="000000"/>
              <w:bottom w:val="single" w:sz="6" w:space="0" w:color="000000"/>
              <w:right w:val="single" w:sz="6" w:space="0" w:color="000000"/>
            </w:tcBorders>
          </w:tcPr>
          <w:p w14:paraId="6083AD86" w14:textId="77777777" w:rsidR="001B7889" w:rsidRPr="00F96B1C" w:rsidRDefault="001B7889"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rPr>
                <w:rFonts w:ascii="Arial" w:hAnsi="Arial" w:cs="Arial"/>
                <w:b/>
                <w:sz w:val="24"/>
                <w:szCs w:val="24"/>
              </w:rPr>
            </w:pPr>
            <w:r w:rsidRPr="00F96B1C">
              <w:rPr>
                <w:rFonts w:ascii="Arial" w:hAnsi="Arial" w:cs="Arial"/>
                <w:b/>
                <w:sz w:val="24"/>
                <w:szCs w:val="24"/>
              </w:rPr>
              <w:t>UNIDADE RESPONSÁVEL PELO PROJETO</w:t>
            </w:r>
          </w:p>
          <w:p w14:paraId="36A4D814" w14:textId="77777777" w:rsidR="001B7889" w:rsidRPr="00F96B1C" w:rsidRDefault="006E73BC" w:rsidP="00A56342">
            <w:pPr>
              <w:spacing w:after="0" w:line="360" w:lineRule="auto"/>
              <w:jc w:val="both"/>
              <w:rPr>
                <w:rFonts w:ascii="Arial" w:hAnsi="Arial" w:cs="Arial"/>
              </w:rPr>
            </w:pPr>
            <w:r w:rsidRPr="00F96B1C">
              <w:rPr>
                <w:rFonts w:ascii="Arial" w:hAnsi="Arial" w:cs="Arial"/>
              </w:rPr>
              <w:t xml:space="preserve">Secretaria de </w:t>
            </w:r>
            <w:r w:rsidR="007977CF" w:rsidRPr="00F96B1C">
              <w:rPr>
                <w:rFonts w:ascii="Arial" w:hAnsi="Arial" w:cs="Arial"/>
              </w:rPr>
              <w:t xml:space="preserve">Promoções </w:t>
            </w:r>
            <w:r w:rsidR="00E1392D" w:rsidRPr="00F96B1C">
              <w:rPr>
                <w:rFonts w:ascii="Arial" w:hAnsi="Arial" w:cs="Arial"/>
              </w:rPr>
              <w:t>d</w:t>
            </w:r>
            <w:r w:rsidR="007977CF" w:rsidRPr="00F96B1C">
              <w:rPr>
                <w:rFonts w:ascii="Arial" w:hAnsi="Arial" w:cs="Arial"/>
              </w:rPr>
              <w:t>e Eventos</w:t>
            </w:r>
          </w:p>
          <w:p w14:paraId="6D024E68" w14:textId="77777777" w:rsidR="00811A56" w:rsidRPr="00F96B1C" w:rsidRDefault="001B7889" w:rsidP="00F66637">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rPr>
                <w:rFonts w:ascii="Arial" w:hAnsi="Arial" w:cs="Arial"/>
                <w:b/>
                <w:sz w:val="24"/>
                <w:szCs w:val="24"/>
              </w:rPr>
            </w:pPr>
            <w:r w:rsidRPr="00F96B1C">
              <w:rPr>
                <w:rFonts w:ascii="Arial" w:hAnsi="Arial" w:cs="Arial"/>
                <w:b/>
                <w:sz w:val="24"/>
                <w:szCs w:val="24"/>
              </w:rPr>
              <w:t>UNIDADE FISCALIZADORA</w:t>
            </w:r>
          </w:p>
          <w:p w14:paraId="0C86CF24" w14:textId="77777777" w:rsidR="00B818C6" w:rsidRPr="00F96B1C" w:rsidRDefault="00B818C6" w:rsidP="00F66637">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rPr>
                <w:rFonts w:ascii="Arial" w:hAnsi="Arial" w:cs="Arial"/>
                <w:b/>
                <w:sz w:val="24"/>
                <w:szCs w:val="24"/>
              </w:rPr>
            </w:pPr>
          </w:p>
          <w:p w14:paraId="2AC54629" w14:textId="77777777" w:rsidR="00C66FDD" w:rsidRPr="00F96B1C" w:rsidRDefault="00C66FDD" w:rsidP="00C66FDD">
            <w:pPr>
              <w:spacing w:line="360" w:lineRule="auto"/>
              <w:jc w:val="both"/>
              <w:rPr>
                <w:rFonts w:ascii="Arial" w:hAnsi="Arial" w:cs="Arial"/>
                <w:b/>
                <w:bCs/>
                <w:lang w:eastAsia="en-US"/>
              </w:rPr>
            </w:pPr>
            <w:bookmarkStart w:id="0" w:name="_Hlk202192607"/>
            <w:r w:rsidRPr="00F96B1C">
              <w:rPr>
                <w:rFonts w:ascii="Arial" w:hAnsi="Arial" w:cs="Arial"/>
                <w:b/>
                <w:bCs/>
                <w:lang w:eastAsia="en-US"/>
              </w:rPr>
              <w:t>GESTOR DO CONTRATO – KAYOAN LUIZ OLIVEIRA CARVALHO – MATRÍCULA 114.396, CPF:162.216.737-63;</w:t>
            </w:r>
          </w:p>
          <w:p w14:paraId="6D216191" w14:textId="77777777" w:rsidR="00C66FDD" w:rsidRPr="00F96B1C" w:rsidRDefault="00C66FDD" w:rsidP="00C66FDD">
            <w:pPr>
              <w:spacing w:line="360" w:lineRule="auto"/>
              <w:jc w:val="both"/>
              <w:rPr>
                <w:rFonts w:ascii="Arial" w:hAnsi="Arial" w:cs="Arial"/>
                <w:b/>
                <w:bCs/>
                <w:lang w:eastAsia="en-US"/>
              </w:rPr>
            </w:pPr>
            <w:r w:rsidRPr="00F96B1C">
              <w:rPr>
                <w:rFonts w:ascii="Arial" w:hAnsi="Arial" w:cs="Arial"/>
                <w:b/>
                <w:bCs/>
                <w:lang w:eastAsia="en-US"/>
              </w:rPr>
              <w:t>FISCAL ADMINISTRATIVO – VIVIAN DE LIMA FREITAS – MATRÍCULA: 114.372, CPF: 177.267.857-05;</w:t>
            </w:r>
          </w:p>
          <w:p w14:paraId="34A8ED3D" w14:textId="77777777" w:rsidR="00C66FDD" w:rsidRPr="00F96B1C" w:rsidRDefault="00C66FDD" w:rsidP="00C66FDD">
            <w:pPr>
              <w:spacing w:line="360" w:lineRule="auto"/>
              <w:jc w:val="both"/>
              <w:rPr>
                <w:rFonts w:ascii="Arial" w:hAnsi="Arial" w:cs="Arial"/>
                <w:b/>
                <w:bCs/>
                <w:lang w:eastAsia="en-US"/>
              </w:rPr>
            </w:pPr>
            <w:r w:rsidRPr="00F96B1C">
              <w:rPr>
                <w:rFonts w:ascii="Arial" w:hAnsi="Arial" w:cs="Arial"/>
                <w:b/>
                <w:bCs/>
                <w:lang w:eastAsia="en-US"/>
              </w:rPr>
              <w:t xml:space="preserve"> FISCAL TÉCNICO – ARTHUR CESAR LIMA DE OLIVEIRA – MATRÍCULA: 114.381, CPF: 129.989.127-61;</w:t>
            </w:r>
          </w:p>
          <w:p w14:paraId="4FA216D9" w14:textId="77777777" w:rsidR="00C66FDD" w:rsidRPr="00F96B1C" w:rsidRDefault="00C66FDD" w:rsidP="00C66FDD">
            <w:pPr>
              <w:spacing w:line="360" w:lineRule="auto"/>
              <w:jc w:val="both"/>
              <w:rPr>
                <w:rFonts w:ascii="Arial" w:hAnsi="Arial" w:cs="Arial"/>
                <w:b/>
                <w:bCs/>
                <w:lang w:eastAsia="en-US"/>
              </w:rPr>
            </w:pPr>
            <w:r w:rsidRPr="00F96B1C">
              <w:rPr>
                <w:rFonts w:ascii="Arial" w:hAnsi="Arial" w:cs="Arial"/>
                <w:b/>
                <w:bCs/>
                <w:lang w:eastAsia="en-US"/>
              </w:rPr>
              <w:t xml:space="preserve"> SUPLENTE – AMANDA EDUARDA VESCONCELOS VIEIRA– MATRÍCULA: 114.377, CPF: 177.780.257-10;</w:t>
            </w:r>
          </w:p>
          <w:bookmarkEnd w:id="0"/>
          <w:p w14:paraId="18536CEF" w14:textId="77777777" w:rsidR="001B7889" w:rsidRPr="00F96B1C" w:rsidRDefault="001B7889" w:rsidP="00E6299B">
            <w:pPr>
              <w:pStyle w:val="TableParagraph"/>
              <w:tabs>
                <w:tab w:val="left" w:pos="816"/>
              </w:tabs>
              <w:spacing w:line="360" w:lineRule="auto"/>
              <w:ind w:left="0"/>
              <w:jc w:val="both"/>
              <w:rPr>
                <w:rFonts w:ascii="Arial" w:hAnsi="Arial" w:cs="Arial"/>
                <w:b/>
                <w:bCs/>
              </w:rPr>
            </w:pPr>
          </w:p>
        </w:tc>
      </w:tr>
    </w:tbl>
    <w:p w14:paraId="2230A6CF" w14:textId="4597EA24" w:rsidR="006603DD" w:rsidRPr="00F96B1C" w:rsidRDefault="006603DD" w:rsidP="005E1F2C">
      <w:pPr>
        <w:pStyle w:val="Padro"/>
        <w:tabs>
          <w:tab w:val="left" w:pos="5220"/>
          <w:tab w:val="center" w:pos="6236"/>
        </w:tabs>
        <w:spacing w:before="120" w:after="120" w:line="360" w:lineRule="auto"/>
        <w:jc w:val="both"/>
        <w:rPr>
          <w:rFonts w:ascii="Arial" w:eastAsia="Adobe Fan Heiti Std B" w:hAnsi="Arial" w:cs="Arial"/>
          <w:color w:val="auto"/>
        </w:rPr>
      </w:pPr>
    </w:p>
    <w:p w14:paraId="0C94A62D" w14:textId="60DFFF34" w:rsidR="007A6D4B" w:rsidRPr="00F96B1C" w:rsidRDefault="0035339F" w:rsidP="007A6D4B">
      <w:pPr>
        <w:pStyle w:val="Padro"/>
        <w:tabs>
          <w:tab w:val="left" w:pos="5475"/>
        </w:tabs>
        <w:spacing w:before="120" w:after="120" w:line="360" w:lineRule="auto"/>
        <w:ind w:left="3969"/>
        <w:jc w:val="both"/>
        <w:rPr>
          <w:rFonts w:ascii="Arial" w:hAnsi="Arial" w:cs="Arial"/>
          <w:b/>
          <w:color w:val="auto"/>
        </w:rPr>
      </w:pPr>
      <w:r w:rsidRPr="00F96B1C">
        <w:rPr>
          <w:rFonts w:ascii="Arial" w:eastAsia="Arial Unicode MS" w:hAnsi="Arial" w:cs="Arial"/>
          <w:b/>
          <w:color w:val="auto"/>
          <w:sz w:val="20"/>
          <w:szCs w:val="20"/>
          <w:lang w:val="pt-BR"/>
        </w:rPr>
        <w:lastRenderedPageBreak/>
        <w:t xml:space="preserve">CONTRATAÇÃO </w:t>
      </w:r>
      <w:r w:rsidR="00BF0EF7" w:rsidRPr="00F96B1C">
        <w:rPr>
          <w:rFonts w:ascii="Arial" w:eastAsia="Arial Unicode MS" w:hAnsi="Arial" w:cs="Arial"/>
          <w:b/>
          <w:color w:val="auto"/>
          <w:sz w:val="20"/>
          <w:szCs w:val="20"/>
          <w:lang w:val="pt-BR"/>
        </w:rPr>
        <w:t xml:space="preserve">DA </w:t>
      </w:r>
      <w:r w:rsidR="007A6D4B" w:rsidRPr="00F96B1C">
        <w:rPr>
          <w:rFonts w:ascii="Arial" w:eastAsia="Arial Unicode MS" w:hAnsi="Arial" w:cs="Arial"/>
          <w:b/>
          <w:color w:val="auto"/>
          <w:sz w:val="20"/>
          <w:szCs w:val="20"/>
          <w:lang w:val="pt-BR"/>
        </w:rPr>
        <w:t xml:space="preserve">DUPLA BETINHO BAHIA E ISMAYER ALVES </w:t>
      </w:r>
      <w:r w:rsidRPr="00F96B1C">
        <w:rPr>
          <w:rFonts w:ascii="Arial" w:eastAsia="Arial Unicode MS" w:hAnsi="Arial" w:cs="Arial"/>
          <w:b/>
          <w:color w:val="auto"/>
          <w:sz w:val="20"/>
          <w:szCs w:val="20"/>
          <w:lang w:val="pt-BR"/>
        </w:rPr>
        <w:t xml:space="preserve">PARA O EVENTO DA FESTA </w:t>
      </w:r>
      <w:r w:rsidR="007A6D4B" w:rsidRPr="00F96B1C">
        <w:rPr>
          <w:rFonts w:ascii="Arial" w:eastAsia="Arial Unicode MS" w:hAnsi="Arial" w:cs="Arial"/>
          <w:b/>
          <w:color w:val="auto"/>
          <w:sz w:val="20"/>
          <w:szCs w:val="20"/>
          <w:lang w:val="pt-BR"/>
        </w:rPr>
        <w:t xml:space="preserve">DE SÃO JORGE </w:t>
      </w:r>
      <w:r w:rsidR="00335326" w:rsidRPr="00F96B1C">
        <w:rPr>
          <w:rFonts w:ascii="Arial" w:eastAsia="Arial Unicode MS" w:hAnsi="Arial" w:cs="Arial"/>
          <w:b/>
          <w:color w:val="auto"/>
          <w:sz w:val="20"/>
          <w:szCs w:val="20"/>
          <w:lang w:val="pt-BR"/>
        </w:rPr>
        <w:t xml:space="preserve">2026, DIA </w:t>
      </w:r>
      <w:r w:rsidR="007A6D4B" w:rsidRPr="00F96B1C">
        <w:rPr>
          <w:rFonts w:ascii="Arial" w:eastAsia="Arial Unicode MS" w:hAnsi="Arial" w:cs="Arial"/>
          <w:b/>
          <w:color w:val="auto"/>
          <w:sz w:val="20"/>
          <w:szCs w:val="20"/>
          <w:lang w:val="pt-BR"/>
        </w:rPr>
        <w:t>23/04</w:t>
      </w:r>
      <w:r w:rsidR="00335326" w:rsidRPr="00F96B1C">
        <w:rPr>
          <w:rFonts w:ascii="Arial" w:eastAsia="Arial Unicode MS" w:hAnsi="Arial" w:cs="Arial"/>
          <w:b/>
          <w:color w:val="auto"/>
          <w:sz w:val="20"/>
          <w:szCs w:val="20"/>
          <w:lang w:val="pt-BR"/>
        </w:rPr>
        <w:t>/2026</w:t>
      </w:r>
      <w:r w:rsidRPr="00F96B1C">
        <w:rPr>
          <w:rFonts w:ascii="Arial" w:eastAsia="Arial Unicode MS" w:hAnsi="Arial" w:cs="Arial"/>
          <w:b/>
          <w:color w:val="auto"/>
          <w:sz w:val="20"/>
          <w:szCs w:val="20"/>
          <w:lang w:val="pt-BR"/>
        </w:rPr>
        <w:t>, LOCAL:</w:t>
      </w:r>
      <w:r w:rsidRPr="00F96B1C">
        <w:rPr>
          <w:rFonts w:ascii="Arial" w:hAnsi="Arial" w:cs="Arial"/>
          <w:b/>
          <w:color w:val="auto"/>
        </w:rPr>
        <w:t xml:space="preserve"> </w:t>
      </w:r>
      <w:r w:rsidR="007A6D4B" w:rsidRPr="00F96B1C">
        <w:rPr>
          <w:rFonts w:ascii="Arial" w:hAnsi="Arial" w:cs="Arial"/>
          <w:b/>
          <w:color w:val="auto"/>
        </w:rPr>
        <w:t xml:space="preserve">Av. Central, 456 - Ponta Negra, </w:t>
      </w:r>
      <w:proofErr w:type="spellStart"/>
      <w:r w:rsidR="007A6D4B" w:rsidRPr="00F96B1C">
        <w:rPr>
          <w:rFonts w:ascii="Arial" w:hAnsi="Arial" w:cs="Arial"/>
          <w:b/>
          <w:color w:val="auto"/>
        </w:rPr>
        <w:t>Maricá</w:t>
      </w:r>
      <w:proofErr w:type="spellEnd"/>
      <w:r w:rsidR="007A6D4B" w:rsidRPr="00F96B1C">
        <w:rPr>
          <w:rFonts w:ascii="Arial" w:hAnsi="Arial" w:cs="Arial"/>
          <w:b/>
          <w:color w:val="auto"/>
        </w:rPr>
        <w:t xml:space="preserve"> - </w:t>
      </w:r>
      <w:proofErr w:type="gramStart"/>
      <w:r w:rsidR="007A6D4B" w:rsidRPr="00F96B1C">
        <w:rPr>
          <w:rFonts w:ascii="Arial" w:hAnsi="Arial" w:cs="Arial"/>
          <w:b/>
          <w:color w:val="auto"/>
        </w:rPr>
        <w:t xml:space="preserve">RJ, </w:t>
      </w:r>
      <w:r w:rsidR="00E10EA9" w:rsidRPr="00F96B1C">
        <w:rPr>
          <w:rFonts w:ascii="Arial" w:hAnsi="Arial" w:cs="Arial"/>
          <w:b/>
          <w:color w:val="auto"/>
        </w:rPr>
        <w:t xml:space="preserve">  </w:t>
      </w:r>
      <w:proofErr w:type="gramEnd"/>
      <w:r w:rsidR="00E10EA9" w:rsidRPr="00F96B1C">
        <w:rPr>
          <w:rFonts w:ascii="Arial" w:hAnsi="Arial" w:cs="Arial"/>
          <w:b/>
          <w:color w:val="auto"/>
        </w:rPr>
        <w:t xml:space="preserve">    </w:t>
      </w:r>
      <w:proofErr w:type="gramStart"/>
      <w:r w:rsidR="00E10EA9" w:rsidRPr="00F96B1C">
        <w:rPr>
          <w:rFonts w:ascii="Arial" w:hAnsi="Arial" w:cs="Arial"/>
          <w:b/>
          <w:color w:val="auto"/>
        </w:rPr>
        <w:t>CEP :</w:t>
      </w:r>
      <w:proofErr w:type="gramEnd"/>
      <w:r w:rsidR="00E10EA9" w:rsidRPr="00F96B1C">
        <w:rPr>
          <w:rFonts w:ascii="Arial" w:hAnsi="Arial" w:cs="Arial"/>
          <w:b/>
          <w:color w:val="auto"/>
        </w:rPr>
        <w:t xml:space="preserve"> </w:t>
      </w:r>
      <w:r w:rsidR="00E10EA9" w:rsidRPr="00F96B1C">
        <w:rPr>
          <w:rFonts w:ascii="Arial" w:hAnsi="Arial" w:cs="Arial"/>
          <w:b/>
          <w:bCs/>
          <w:color w:val="auto"/>
          <w:lang w:val="pt-BR"/>
        </w:rPr>
        <w:t>24922490</w:t>
      </w:r>
    </w:p>
    <w:p w14:paraId="49D4CE18" w14:textId="08BEFFD3" w:rsidR="00002FCE" w:rsidRPr="00F96B1C" w:rsidRDefault="00E10EA9" w:rsidP="00E10EA9">
      <w:pPr>
        <w:pStyle w:val="Padro"/>
        <w:tabs>
          <w:tab w:val="left" w:pos="5475"/>
        </w:tabs>
        <w:spacing w:before="120" w:after="120" w:line="360" w:lineRule="auto"/>
        <w:jc w:val="both"/>
        <w:rPr>
          <w:rFonts w:ascii="Arial" w:eastAsia="Adobe Fan Heiti Std B" w:hAnsi="Arial" w:cs="Arial"/>
          <w:b/>
          <w:color w:val="auto"/>
        </w:rPr>
      </w:pPr>
      <w:r w:rsidRPr="00F96B1C">
        <w:rPr>
          <w:rFonts w:ascii="Arial" w:eastAsia="Adobe Fan Heiti Std B" w:hAnsi="Arial" w:cs="Arial"/>
          <w:b/>
          <w:color w:val="auto"/>
          <w:highlight w:val="lightGray"/>
        </w:rPr>
        <w:t>1.</w:t>
      </w:r>
      <w:r w:rsidR="00002FCE" w:rsidRPr="00F96B1C">
        <w:rPr>
          <w:rFonts w:ascii="Arial" w:eastAsia="Adobe Fan Heiti Std B" w:hAnsi="Arial" w:cs="Arial"/>
          <w:b/>
          <w:color w:val="auto"/>
          <w:highlight w:val="lightGray"/>
        </w:rPr>
        <w:t>DO OBJETO</w:t>
      </w:r>
    </w:p>
    <w:p w14:paraId="03F34ABC" w14:textId="2A6A1103" w:rsidR="00F423AC" w:rsidRPr="00F96B1C" w:rsidRDefault="00451165" w:rsidP="0035339F">
      <w:pPr>
        <w:spacing w:line="360" w:lineRule="auto"/>
        <w:jc w:val="both"/>
        <w:rPr>
          <w:rFonts w:ascii="Arial" w:hAnsi="Arial" w:cs="Arial"/>
          <w:spacing w:val="-2"/>
        </w:rPr>
      </w:pPr>
      <w:r w:rsidRPr="00F96B1C">
        <w:rPr>
          <w:rFonts w:ascii="Arial" w:hAnsi="Arial" w:cs="Arial"/>
        </w:rPr>
        <w:t xml:space="preserve">CONTRATAÇÃO DA DUPLA BETINHO BAHIA E ISMAYER ALVES PARA APRESENTAÇÃO NA </w:t>
      </w:r>
      <w:r w:rsidRPr="00F96B1C">
        <w:rPr>
          <w:rFonts w:ascii="Arial" w:eastAsia="Arial Unicode MS" w:hAnsi="Arial" w:cs="Arial"/>
        </w:rPr>
        <w:t>FESTA DE SÃO JORGE 2026, NO DIA 23/04/2026, LOCAL:</w:t>
      </w:r>
      <w:r w:rsidRPr="00F96B1C">
        <w:rPr>
          <w:rFonts w:ascii="Arial" w:hAnsi="Arial" w:cs="Arial"/>
        </w:rPr>
        <w:t xml:space="preserve"> AV. CENTRAL, 456-594 - PONTA NEGRA, MARICÁ - RJ, </w:t>
      </w:r>
      <w:r w:rsidR="004E39F9" w:rsidRPr="00F96B1C">
        <w:rPr>
          <w:rFonts w:ascii="Arial" w:hAnsi="Arial" w:cs="Arial"/>
          <w:b/>
          <w:bCs/>
        </w:rPr>
        <w:t>24922490</w:t>
      </w:r>
      <w:r w:rsidRPr="00F96B1C">
        <w:rPr>
          <w:rFonts w:ascii="Arial" w:hAnsi="Arial" w:cs="Arial"/>
        </w:rPr>
        <w:t>. PROMOVIDO PELA SECRETARIA MUNICIPAL DE PROMOÇÕES DE EVENTOS. SENDO ASSIM, NÃO HAVERÁ PRORROGAÇÃO.</w:t>
      </w:r>
    </w:p>
    <w:p w14:paraId="2786C3DF" w14:textId="77777777" w:rsidR="00002FCE" w:rsidRPr="00F96B1C" w:rsidRDefault="00002FCE" w:rsidP="00E10EA9">
      <w:pPr>
        <w:pStyle w:val="Ttulo1"/>
        <w:numPr>
          <w:ilvl w:val="0"/>
          <w:numId w:val="1"/>
        </w:numPr>
        <w:shd w:val="clear" w:color="auto" w:fill="D9D9D9" w:themeFill="background1" w:themeFillShade="D9"/>
        <w:spacing w:before="120" w:after="120" w:line="360" w:lineRule="auto"/>
        <w:rPr>
          <w:rFonts w:ascii="Arial" w:eastAsia="Adobe Fan Heiti Std B" w:hAnsi="Arial" w:cs="Arial"/>
          <w:b/>
          <w:color w:val="auto"/>
          <w:sz w:val="24"/>
          <w:szCs w:val="24"/>
        </w:rPr>
      </w:pPr>
      <w:r w:rsidRPr="00F96B1C">
        <w:rPr>
          <w:rFonts w:ascii="Arial" w:eastAsia="Adobe Fan Heiti Std B" w:hAnsi="Arial" w:cs="Arial"/>
          <w:b/>
          <w:color w:val="auto"/>
          <w:sz w:val="24"/>
          <w:szCs w:val="24"/>
        </w:rPr>
        <w:t>DA JUSTIFICATIVA</w:t>
      </w:r>
    </w:p>
    <w:p w14:paraId="781516FA" w14:textId="77777777" w:rsidR="00FF4399" w:rsidRPr="00F96B1C" w:rsidRDefault="00FF4399" w:rsidP="00A56342">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color w:val="auto"/>
          <w:lang w:val="pt-BR"/>
        </w:rPr>
      </w:pPr>
      <w:r w:rsidRPr="00F96B1C">
        <w:rPr>
          <w:rFonts w:ascii="Arial" w:eastAsia="Adobe Fan Heiti Std B" w:hAnsi="Arial" w:cs="Arial"/>
          <w:color w:val="auto"/>
          <w:lang w:val="pt-BR"/>
        </w:rPr>
        <w:t xml:space="preserve">Como é cediço, o lazer é tutelado como direito </w:t>
      </w:r>
      <w:r w:rsidR="00A44016" w:rsidRPr="00F96B1C">
        <w:rPr>
          <w:rFonts w:ascii="Arial" w:eastAsia="Adobe Fan Heiti Std B" w:hAnsi="Arial" w:cs="Arial"/>
          <w:color w:val="auto"/>
          <w:lang w:val="pt-BR"/>
        </w:rPr>
        <w:t>constitucional encartado</w:t>
      </w:r>
      <w:r w:rsidRPr="00F96B1C">
        <w:rPr>
          <w:rFonts w:ascii="Arial" w:eastAsia="Adobe Fan Heiti Std B" w:hAnsi="Arial" w:cs="Arial"/>
          <w:color w:val="auto"/>
          <w:lang w:val="pt-BR"/>
        </w:rPr>
        <w:t xml:space="preserve"> entre os direitos sociais no artigo 6º da Constituição da República. Na forma do artigo 217, parágrafo 3º, da Carta Magna, “</w:t>
      </w:r>
      <w:r w:rsidRPr="00F96B1C">
        <w:rPr>
          <w:rFonts w:ascii="Arial" w:eastAsia="Adobe Fan Heiti Std B" w:hAnsi="Arial" w:cs="Arial"/>
          <w:i/>
          <w:color w:val="auto"/>
          <w:lang w:val="pt-BR"/>
        </w:rPr>
        <w:t>o poder público incentivará o lazer como forma de promoção social</w:t>
      </w:r>
      <w:r w:rsidRPr="00F96B1C">
        <w:rPr>
          <w:rFonts w:ascii="Arial" w:eastAsia="Adobe Fan Heiti Std B" w:hAnsi="Arial" w:cs="Arial"/>
          <w:color w:val="auto"/>
          <w:lang w:val="pt-BR"/>
        </w:rPr>
        <w:t>”. Nessa perspectiva, ao Estado, como indutor de políticas públicas, incumbe uma obrigação de promoção social do lazer.</w:t>
      </w:r>
    </w:p>
    <w:p w14:paraId="3DBC7A38" w14:textId="05BA5D47" w:rsidR="005531BD" w:rsidRPr="00F96B1C" w:rsidRDefault="00FF4399" w:rsidP="0035339F">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color w:val="auto"/>
          <w:lang w:val="pt-BR"/>
        </w:rPr>
      </w:pPr>
      <w:r w:rsidRPr="00F96B1C">
        <w:rPr>
          <w:rFonts w:ascii="Arial" w:eastAsia="Adobe Fan Heiti Std B" w:hAnsi="Arial" w:cs="Arial"/>
          <w:color w:val="auto"/>
          <w:lang w:val="pt-BR"/>
        </w:rPr>
        <w:t>Como</w:t>
      </w:r>
      <w:r w:rsidR="005531BD" w:rsidRPr="00F96B1C">
        <w:rPr>
          <w:rFonts w:ascii="Arial" w:eastAsia="Adobe Fan Heiti Std B" w:hAnsi="Arial" w:cs="Arial"/>
          <w:color w:val="auto"/>
          <w:lang w:val="pt-BR"/>
        </w:rPr>
        <w:t xml:space="preserve"> do </w:t>
      </w:r>
      <w:r w:rsidRPr="00F96B1C">
        <w:rPr>
          <w:rFonts w:ascii="Arial" w:eastAsia="Adobe Fan Heiti Std B" w:hAnsi="Arial" w:cs="Arial"/>
          <w:color w:val="auto"/>
          <w:lang w:val="pt-BR"/>
        </w:rPr>
        <w:t>fenômeno de múltiplas e variadas facetas, o lazer serve a um propósito de desenvolvimento biopsicossocial do ser humano e do ponto de vista social, o lazer viabiliza a convivência, na medida em que fomenta as relações familiares e privadas, mediante a prática de atividades recreativas</w:t>
      </w:r>
      <w:r w:rsidR="007A6D4B" w:rsidRPr="00F96B1C">
        <w:rPr>
          <w:rFonts w:ascii="Arial" w:eastAsia="Adobe Fan Heiti Std B" w:hAnsi="Arial" w:cs="Arial"/>
          <w:color w:val="auto"/>
          <w:lang w:val="pt-BR"/>
        </w:rPr>
        <w:t xml:space="preserve">. </w:t>
      </w:r>
      <w:r w:rsidR="005531BD" w:rsidRPr="00F96B1C">
        <w:rPr>
          <w:rFonts w:ascii="Arial" w:hAnsi="Arial" w:cs="Arial"/>
          <w:color w:val="auto"/>
        </w:rPr>
        <w:t>O</w:t>
      </w:r>
      <w:r w:rsidR="007977CF" w:rsidRPr="00F96B1C">
        <w:rPr>
          <w:rFonts w:ascii="Arial" w:hAnsi="Arial" w:cs="Arial"/>
          <w:color w:val="auto"/>
        </w:rPr>
        <w:t xml:space="preserve"> </w:t>
      </w:r>
      <w:proofErr w:type="spellStart"/>
      <w:r w:rsidR="007977CF" w:rsidRPr="00F96B1C">
        <w:rPr>
          <w:rFonts w:ascii="Arial" w:hAnsi="Arial" w:cs="Arial"/>
          <w:color w:val="auto"/>
        </w:rPr>
        <w:t>tradicional</w:t>
      </w:r>
      <w:proofErr w:type="spellEnd"/>
      <w:r w:rsidR="007977CF" w:rsidRPr="00F96B1C">
        <w:rPr>
          <w:rFonts w:ascii="Arial" w:hAnsi="Arial" w:cs="Arial"/>
          <w:color w:val="auto"/>
        </w:rPr>
        <w:t xml:space="preserve"> </w:t>
      </w:r>
      <w:proofErr w:type="spellStart"/>
      <w:r w:rsidR="005531BD" w:rsidRPr="00F96B1C">
        <w:rPr>
          <w:rFonts w:ascii="Arial" w:hAnsi="Arial" w:cs="Arial"/>
          <w:color w:val="auto"/>
        </w:rPr>
        <w:t>evento</w:t>
      </w:r>
      <w:proofErr w:type="spellEnd"/>
      <w:r w:rsidR="007977CF" w:rsidRPr="00F96B1C">
        <w:rPr>
          <w:rFonts w:ascii="Arial" w:hAnsi="Arial" w:cs="Arial"/>
          <w:color w:val="auto"/>
        </w:rPr>
        <w:t xml:space="preserve"> </w:t>
      </w:r>
      <w:r w:rsidR="00335326" w:rsidRPr="00F96B1C">
        <w:rPr>
          <w:rFonts w:ascii="Arial" w:hAnsi="Arial" w:cs="Arial"/>
          <w:color w:val="auto"/>
        </w:rPr>
        <w:t>d</w:t>
      </w:r>
      <w:r w:rsidR="007A6D4B" w:rsidRPr="00F96B1C">
        <w:rPr>
          <w:rFonts w:ascii="Arial" w:hAnsi="Arial" w:cs="Arial"/>
          <w:color w:val="auto"/>
        </w:rPr>
        <w:t xml:space="preserve">e São Jorge 2026 </w:t>
      </w:r>
      <w:r w:rsidR="007977CF" w:rsidRPr="00F96B1C">
        <w:rPr>
          <w:rFonts w:ascii="Arial" w:hAnsi="Arial" w:cs="Arial"/>
          <w:color w:val="auto"/>
        </w:rPr>
        <w:t xml:space="preserve">é </w:t>
      </w:r>
      <w:proofErr w:type="spellStart"/>
      <w:r w:rsidR="007977CF" w:rsidRPr="00F96B1C">
        <w:rPr>
          <w:rFonts w:ascii="Arial" w:hAnsi="Arial" w:cs="Arial"/>
          <w:color w:val="auto"/>
        </w:rPr>
        <w:t>considerado</w:t>
      </w:r>
      <w:proofErr w:type="spellEnd"/>
      <w:r w:rsidR="007977CF" w:rsidRPr="00F96B1C">
        <w:rPr>
          <w:rFonts w:ascii="Arial" w:hAnsi="Arial" w:cs="Arial"/>
          <w:color w:val="auto"/>
        </w:rPr>
        <w:t xml:space="preserve"> um </w:t>
      </w:r>
      <w:proofErr w:type="spellStart"/>
      <w:r w:rsidR="007977CF" w:rsidRPr="00F96B1C">
        <w:rPr>
          <w:rFonts w:ascii="Arial" w:hAnsi="Arial" w:cs="Arial"/>
          <w:color w:val="auto"/>
        </w:rPr>
        <w:t>importante</w:t>
      </w:r>
      <w:proofErr w:type="spellEnd"/>
      <w:r w:rsidR="007977CF" w:rsidRPr="00F96B1C">
        <w:rPr>
          <w:rFonts w:ascii="Arial" w:hAnsi="Arial" w:cs="Arial"/>
          <w:color w:val="auto"/>
        </w:rPr>
        <w:t xml:space="preserve"> </w:t>
      </w:r>
      <w:proofErr w:type="spellStart"/>
      <w:r w:rsidR="007977CF" w:rsidRPr="00F96B1C">
        <w:rPr>
          <w:rFonts w:ascii="Arial" w:hAnsi="Arial" w:cs="Arial"/>
          <w:color w:val="auto"/>
        </w:rPr>
        <w:t>tradicional</w:t>
      </w:r>
      <w:proofErr w:type="spellEnd"/>
      <w:r w:rsidR="00621F2E" w:rsidRPr="00F96B1C">
        <w:rPr>
          <w:rFonts w:ascii="Arial" w:hAnsi="Arial" w:cs="Arial"/>
          <w:color w:val="auto"/>
        </w:rPr>
        <w:t xml:space="preserve"> e religioso </w:t>
      </w:r>
      <w:proofErr w:type="spellStart"/>
      <w:r w:rsidR="007977CF" w:rsidRPr="00F96B1C">
        <w:rPr>
          <w:rFonts w:ascii="Arial" w:hAnsi="Arial" w:cs="Arial"/>
          <w:color w:val="auto"/>
        </w:rPr>
        <w:t>evento</w:t>
      </w:r>
      <w:proofErr w:type="spellEnd"/>
      <w:r w:rsidR="000D7246" w:rsidRPr="00F96B1C">
        <w:rPr>
          <w:rFonts w:ascii="Arial" w:hAnsi="Arial" w:cs="Arial"/>
          <w:color w:val="auto"/>
        </w:rPr>
        <w:t xml:space="preserve"> cultural da</w:t>
      </w:r>
      <w:r w:rsidR="000A7998" w:rsidRPr="00F96B1C">
        <w:rPr>
          <w:rFonts w:ascii="Arial" w:hAnsi="Arial" w:cs="Arial"/>
          <w:color w:val="auto"/>
        </w:rPr>
        <w:t xml:space="preserve"> </w:t>
      </w:r>
      <w:proofErr w:type="spellStart"/>
      <w:r w:rsidR="007977CF" w:rsidRPr="00F96B1C">
        <w:rPr>
          <w:rFonts w:ascii="Arial" w:hAnsi="Arial" w:cs="Arial"/>
          <w:color w:val="auto"/>
        </w:rPr>
        <w:t>cidade</w:t>
      </w:r>
      <w:proofErr w:type="spellEnd"/>
      <w:r w:rsidR="007977CF" w:rsidRPr="00F96B1C">
        <w:rPr>
          <w:rFonts w:ascii="Arial" w:hAnsi="Arial" w:cs="Arial"/>
          <w:color w:val="auto"/>
        </w:rPr>
        <w:t xml:space="preserve">. </w:t>
      </w:r>
      <w:r w:rsidR="00335326" w:rsidRPr="00F96B1C">
        <w:rPr>
          <w:rFonts w:ascii="Arial" w:hAnsi="Arial" w:cs="Arial"/>
          <w:color w:val="auto"/>
        </w:rPr>
        <w:t>Nesse ano de 2026</w:t>
      </w:r>
      <w:r w:rsidR="005531BD" w:rsidRPr="00F96B1C">
        <w:rPr>
          <w:rFonts w:ascii="Arial" w:hAnsi="Arial" w:cs="Arial"/>
          <w:color w:val="auto"/>
        </w:rPr>
        <w:t xml:space="preserve"> </w:t>
      </w:r>
      <w:proofErr w:type="spellStart"/>
      <w:r w:rsidR="005531BD" w:rsidRPr="00F96B1C">
        <w:rPr>
          <w:rFonts w:ascii="Arial" w:hAnsi="Arial" w:cs="Arial"/>
          <w:color w:val="auto"/>
        </w:rPr>
        <w:t>será</w:t>
      </w:r>
      <w:proofErr w:type="spellEnd"/>
      <w:r w:rsidR="005531BD" w:rsidRPr="00F96B1C">
        <w:rPr>
          <w:rFonts w:ascii="Arial" w:hAnsi="Arial" w:cs="Arial"/>
          <w:color w:val="auto"/>
        </w:rPr>
        <w:t xml:space="preserve"> </w:t>
      </w:r>
      <w:proofErr w:type="spellStart"/>
      <w:r w:rsidR="005531BD" w:rsidRPr="00F96B1C">
        <w:rPr>
          <w:rFonts w:ascii="Arial" w:hAnsi="Arial" w:cs="Arial"/>
          <w:color w:val="auto"/>
        </w:rPr>
        <w:t>planejada</w:t>
      </w:r>
      <w:proofErr w:type="spellEnd"/>
      <w:r w:rsidR="005531BD" w:rsidRPr="00F96B1C">
        <w:rPr>
          <w:rFonts w:ascii="Arial" w:hAnsi="Arial" w:cs="Arial"/>
          <w:color w:val="auto"/>
        </w:rPr>
        <w:t xml:space="preserve"> a </w:t>
      </w:r>
      <w:proofErr w:type="spellStart"/>
      <w:r w:rsidR="005531BD" w:rsidRPr="00F96B1C">
        <w:rPr>
          <w:rFonts w:ascii="Arial" w:hAnsi="Arial" w:cs="Arial"/>
          <w:color w:val="auto"/>
        </w:rPr>
        <w:t>celebração</w:t>
      </w:r>
      <w:proofErr w:type="spellEnd"/>
      <w:r w:rsidR="00C800F8" w:rsidRPr="00F96B1C">
        <w:rPr>
          <w:rFonts w:ascii="Arial" w:hAnsi="Arial" w:cs="Arial"/>
          <w:color w:val="auto"/>
        </w:rPr>
        <w:t xml:space="preserve"> </w:t>
      </w:r>
      <w:r w:rsidR="007A6D4B" w:rsidRPr="00F96B1C">
        <w:rPr>
          <w:rFonts w:ascii="Arial" w:hAnsi="Arial" w:cs="Arial"/>
          <w:color w:val="auto"/>
        </w:rPr>
        <w:t xml:space="preserve">Av. Central, 456-594 - Ponta Negra, </w:t>
      </w:r>
      <w:proofErr w:type="spellStart"/>
      <w:r w:rsidR="007A6D4B" w:rsidRPr="00F96B1C">
        <w:rPr>
          <w:rFonts w:ascii="Arial" w:hAnsi="Arial" w:cs="Arial"/>
          <w:color w:val="auto"/>
        </w:rPr>
        <w:t>Maricá</w:t>
      </w:r>
      <w:proofErr w:type="spellEnd"/>
      <w:r w:rsidR="007A6D4B" w:rsidRPr="00F96B1C">
        <w:rPr>
          <w:rFonts w:ascii="Arial" w:hAnsi="Arial" w:cs="Arial"/>
          <w:color w:val="auto"/>
        </w:rPr>
        <w:t xml:space="preserve"> - RJ, </w:t>
      </w:r>
      <w:r w:rsidR="004E39F9" w:rsidRPr="00F96B1C">
        <w:rPr>
          <w:rFonts w:ascii="Arial" w:hAnsi="Arial" w:cs="Arial"/>
          <w:b/>
          <w:bCs/>
          <w:color w:val="auto"/>
          <w:lang w:val="pt-BR"/>
        </w:rPr>
        <w:t>24922490</w:t>
      </w:r>
      <w:r w:rsidR="005531BD" w:rsidRPr="00F96B1C">
        <w:rPr>
          <w:rFonts w:ascii="Arial" w:hAnsi="Arial" w:cs="Arial"/>
          <w:bCs/>
          <w:color w:val="auto"/>
          <w:shd w:val="clear" w:color="auto" w:fill="FFFFFF"/>
        </w:rPr>
        <w:t xml:space="preserve">, </w:t>
      </w:r>
      <w:proofErr w:type="spellStart"/>
      <w:r w:rsidR="005531BD" w:rsidRPr="00F96B1C">
        <w:rPr>
          <w:rFonts w:ascii="Arial" w:hAnsi="Arial" w:cs="Arial"/>
          <w:bCs/>
          <w:color w:val="auto"/>
          <w:shd w:val="clear" w:color="auto" w:fill="FFFFFF"/>
        </w:rPr>
        <w:t>que</w:t>
      </w:r>
      <w:proofErr w:type="spellEnd"/>
      <w:r w:rsidR="005531BD" w:rsidRPr="00F96B1C">
        <w:rPr>
          <w:rFonts w:ascii="Arial" w:hAnsi="Arial" w:cs="Arial"/>
          <w:bCs/>
          <w:color w:val="auto"/>
          <w:shd w:val="clear" w:color="auto" w:fill="FFFFFF"/>
        </w:rPr>
        <w:t xml:space="preserve"> </w:t>
      </w:r>
      <w:proofErr w:type="spellStart"/>
      <w:r w:rsidR="005531BD" w:rsidRPr="00F96B1C">
        <w:rPr>
          <w:rFonts w:ascii="Arial" w:hAnsi="Arial" w:cs="Arial"/>
          <w:bCs/>
          <w:color w:val="auto"/>
          <w:shd w:val="clear" w:color="auto" w:fill="FFFFFF"/>
        </w:rPr>
        <w:t>tem</w:t>
      </w:r>
      <w:proofErr w:type="spellEnd"/>
      <w:r w:rsidR="005531BD" w:rsidRPr="00F96B1C">
        <w:rPr>
          <w:rFonts w:ascii="Arial" w:hAnsi="Arial" w:cs="Arial"/>
          <w:bCs/>
          <w:color w:val="auto"/>
          <w:shd w:val="clear" w:color="auto" w:fill="FFFFFF"/>
        </w:rPr>
        <w:t xml:space="preserve"> </w:t>
      </w:r>
      <w:proofErr w:type="spellStart"/>
      <w:r w:rsidR="005531BD" w:rsidRPr="00F96B1C">
        <w:rPr>
          <w:rFonts w:ascii="Arial" w:hAnsi="Arial" w:cs="Arial"/>
          <w:bCs/>
          <w:color w:val="auto"/>
          <w:shd w:val="clear" w:color="auto" w:fill="FFFFFF"/>
        </w:rPr>
        <w:t>sido</w:t>
      </w:r>
      <w:proofErr w:type="spellEnd"/>
      <w:r w:rsidR="005531BD" w:rsidRPr="00F96B1C">
        <w:rPr>
          <w:rFonts w:ascii="Arial" w:hAnsi="Arial" w:cs="Arial"/>
          <w:bCs/>
          <w:color w:val="auto"/>
          <w:shd w:val="clear" w:color="auto" w:fill="FFFFFF"/>
        </w:rPr>
        <w:t xml:space="preserve"> o local mais adequado para realização devido sua localização</w:t>
      </w:r>
      <w:r w:rsidR="00F423AC" w:rsidRPr="00F96B1C">
        <w:rPr>
          <w:rFonts w:ascii="Arial" w:hAnsi="Arial" w:cs="Arial"/>
          <w:bCs/>
          <w:color w:val="auto"/>
          <w:shd w:val="clear" w:color="auto" w:fill="FFFFFF"/>
        </w:rPr>
        <w:t xml:space="preserve"> em </w:t>
      </w:r>
      <w:r w:rsidR="000D7246" w:rsidRPr="00F96B1C">
        <w:rPr>
          <w:rFonts w:ascii="Arial" w:hAnsi="Arial" w:cs="Arial"/>
          <w:bCs/>
          <w:color w:val="auto"/>
          <w:shd w:val="clear" w:color="auto" w:fill="FFFFFF"/>
        </w:rPr>
        <w:t>Maricá</w:t>
      </w:r>
      <w:r w:rsidR="005531BD" w:rsidRPr="00F96B1C">
        <w:rPr>
          <w:rFonts w:ascii="Arial" w:hAnsi="Arial" w:cs="Arial"/>
          <w:bCs/>
          <w:color w:val="auto"/>
          <w:shd w:val="clear" w:color="auto" w:fill="FFFFFF"/>
        </w:rPr>
        <w:t xml:space="preserve">, permitindo </w:t>
      </w:r>
      <w:r w:rsidR="00142A7C" w:rsidRPr="00F96B1C">
        <w:rPr>
          <w:rFonts w:ascii="Arial" w:hAnsi="Arial" w:cs="Arial"/>
          <w:bCs/>
          <w:color w:val="auto"/>
          <w:shd w:val="clear" w:color="auto" w:fill="FFFFFF"/>
        </w:rPr>
        <w:t>facilmente</w:t>
      </w:r>
      <w:r w:rsidR="005531BD" w:rsidRPr="00F96B1C">
        <w:rPr>
          <w:rFonts w:ascii="Arial" w:hAnsi="Arial" w:cs="Arial"/>
          <w:bCs/>
          <w:color w:val="auto"/>
          <w:shd w:val="clear" w:color="auto" w:fill="FFFFFF"/>
        </w:rPr>
        <w:t xml:space="preserve"> acessibilidade aos munícipes.  </w:t>
      </w:r>
    </w:p>
    <w:p w14:paraId="02A9998E" w14:textId="77777777" w:rsidR="00FF4399" w:rsidRPr="00F96B1C" w:rsidRDefault="00FF4399" w:rsidP="00890555">
      <w:pPr>
        <w:pStyle w:val="NormalWeb"/>
        <w:widowControl w:val="0"/>
        <w:numPr>
          <w:ilvl w:val="1"/>
          <w:numId w:val="1"/>
        </w:numPr>
        <w:shd w:val="clear" w:color="auto" w:fill="FFFFFF"/>
        <w:tabs>
          <w:tab w:val="left" w:pos="0"/>
        </w:tabs>
        <w:spacing w:before="120" w:after="120" w:line="360" w:lineRule="auto"/>
        <w:ind w:left="0" w:firstLine="0"/>
        <w:jc w:val="both"/>
        <w:rPr>
          <w:rFonts w:ascii="Arial" w:eastAsia="Adobe Fan Heiti Std B" w:hAnsi="Arial" w:cs="Arial"/>
        </w:rPr>
      </w:pPr>
      <w:r w:rsidRPr="00F96B1C">
        <w:rPr>
          <w:rFonts w:ascii="Arial" w:eastAsia="Adobe Fan Heiti Std B" w:hAnsi="Arial" w:cs="Arial"/>
        </w:rPr>
        <w:t>O impacto das festividades é evidente em setores como os de hotelaria, alimentação, comércio, transporte e nas atividades ligadas a l</w:t>
      </w:r>
      <w:r w:rsidR="0024590D" w:rsidRPr="00F96B1C">
        <w:rPr>
          <w:rFonts w:ascii="Arial" w:eastAsia="Adobe Fan Heiti Std B" w:hAnsi="Arial" w:cs="Arial"/>
        </w:rPr>
        <w:t>azer, cultura e entretenimento.</w:t>
      </w:r>
      <w:r w:rsidR="002042A2" w:rsidRPr="00F96B1C">
        <w:rPr>
          <w:rFonts w:ascii="Arial" w:eastAsia="Adobe Fan Heiti Std B" w:hAnsi="Arial" w:cs="Arial"/>
        </w:rPr>
        <w:t xml:space="preserve"> Todos esses explanados no Estudo Técnico Preliminar.</w:t>
      </w:r>
    </w:p>
    <w:p w14:paraId="3F747C95" w14:textId="77777777" w:rsidR="00D709FE" w:rsidRPr="00F96B1C" w:rsidRDefault="003F42BA" w:rsidP="003864A0">
      <w:pPr>
        <w:pStyle w:val="Padro"/>
        <w:widowControl w:val="0"/>
        <w:numPr>
          <w:ilvl w:val="1"/>
          <w:numId w:val="1"/>
        </w:numPr>
        <w:tabs>
          <w:tab w:val="clear" w:pos="708"/>
          <w:tab w:val="left" w:pos="0"/>
        </w:tabs>
        <w:spacing w:before="120" w:after="120" w:line="360" w:lineRule="auto"/>
        <w:ind w:left="0" w:firstLine="0"/>
        <w:jc w:val="both"/>
        <w:rPr>
          <w:rFonts w:ascii="Arial" w:hAnsi="Arial" w:cs="Arial"/>
          <w:color w:val="auto"/>
        </w:rPr>
      </w:pPr>
      <w:r w:rsidRPr="00F96B1C">
        <w:rPr>
          <w:rFonts w:ascii="Arial" w:eastAsia="Adobe Fan Heiti Std B" w:hAnsi="Arial" w:cs="Arial"/>
          <w:color w:val="auto"/>
          <w:lang w:val="pt-BR"/>
        </w:rPr>
        <w:t>Assim sendo, a</w:t>
      </w:r>
      <w:r w:rsidR="001F696B" w:rsidRPr="00F96B1C">
        <w:rPr>
          <w:rFonts w:ascii="Arial" w:eastAsia="Adobe Fan Heiti Std B" w:hAnsi="Arial" w:cs="Arial"/>
          <w:color w:val="auto"/>
          <w:lang w:val="pt-BR"/>
        </w:rPr>
        <w:t xml:space="preserve"> Contratação é necessária tendo em vista a necessidade </w:t>
      </w:r>
      <w:r w:rsidR="00FF4399" w:rsidRPr="00F96B1C">
        <w:rPr>
          <w:rFonts w:ascii="Arial" w:eastAsia="Adobe Fan Heiti Std B" w:hAnsi="Arial" w:cs="Arial"/>
          <w:color w:val="auto"/>
          <w:lang w:val="pt-BR"/>
        </w:rPr>
        <w:t xml:space="preserve">as determinações Constitucionais de acesso ao lazer e cultura, bem como o incentivo ao </w:t>
      </w:r>
      <w:r w:rsidR="00FF4399" w:rsidRPr="00F96B1C">
        <w:rPr>
          <w:rFonts w:ascii="Arial" w:eastAsia="Adobe Fan Heiti Std B" w:hAnsi="Arial" w:cs="Arial"/>
          <w:color w:val="auto"/>
          <w:lang w:val="pt-BR"/>
        </w:rPr>
        <w:lastRenderedPageBreak/>
        <w:t xml:space="preserve">incremento financeiro decorrente do grande fluxo de </w:t>
      </w:r>
      <w:r w:rsidR="005A39D5" w:rsidRPr="00F96B1C">
        <w:rPr>
          <w:rFonts w:ascii="Arial" w:eastAsia="Adobe Fan Heiti Std B" w:hAnsi="Arial" w:cs="Arial"/>
          <w:color w:val="auto"/>
          <w:lang w:val="pt-BR"/>
        </w:rPr>
        <w:t xml:space="preserve">munícipes e </w:t>
      </w:r>
      <w:r w:rsidR="00FF4399" w:rsidRPr="00F96B1C">
        <w:rPr>
          <w:rFonts w:ascii="Arial" w:eastAsia="Adobe Fan Heiti Std B" w:hAnsi="Arial" w:cs="Arial"/>
          <w:color w:val="auto"/>
          <w:lang w:val="pt-BR"/>
        </w:rPr>
        <w:t>turista</w:t>
      </w:r>
      <w:r w:rsidR="005A39D5" w:rsidRPr="00F96B1C">
        <w:rPr>
          <w:rFonts w:ascii="Arial" w:eastAsia="Adobe Fan Heiti Std B" w:hAnsi="Arial" w:cs="Arial"/>
          <w:color w:val="auto"/>
          <w:lang w:val="pt-BR"/>
        </w:rPr>
        <w:t>s</w:t>
      </w:r>
      <w:r w:rsidR="00FF4399" w:rsidRPr="00F96B1C">
        <w:rPr>
          <w:rFonts w:ascii="Arial" w:eastAsia="Adobe Fan Heiti Std B" w:hAnsi="Arial" w:cs="Arial"/>
          <w:color w:val="auto"/>
          <w:lang w:val="pt-BR"/>
        </w:rPr>
        <w:t xml:space="preserve"> </w:t>
      </w:r>
      <w:r w:rsidR="005A39D5" w:rsidRPr="00F96B1C">
        <w:rPr>
          <w:rFonts w:ascii="Arial" w:eastAsia="Adobe Fan Heiti Std B" w:hAnsi="Arial" w:cs="Arial"/>
          <w:color w:val="auto"/>
          <w:lang w:val="pt-BR"/>
        </w:rPr>
        <w:t>no dia do evento na cidade.</w:t>
      </w:r>
    </w:p>
    <w:p w14:paraId="13DF26F0" w14:textId="77777777" w:rsidR="000170AB" w:rsidRPr="00F96B1C" w:rsidRDefault="00FC796E" w:rsidP="000170AB">
      <w:pPr>
        <w:pStyle w:val="Padro"/>
        <w:widowControl w:val="0"/>
        <w:numPr>
          <w:ilvl w:val="1"/>
          <w:numId w:val="1"/>
        </w:numPr>
        <w:tabs>
          <w:tab w:val="left" w:pos="0"/>
        </w:tabs>
        <w:spacing w:before="120" w:after="120" w:line="360" w:lineRule="auto"/>
        <w:jc w:val="both"/>
        <w:rPr>
          <w:rFonts w:ascii="Arial" w:hAnsi="Arial" w:cs="Arial"/>
          <w:color w:val="auto"/>
        </w:rPr>
      </w:pPr>
      <w:r w:rsidRPr="00F96B1C">
        <w:rPr>
          <w:rFonts w:ascii="Arial" w:hAnsi="Arial" w:cs="Arial"/>
          <w:color w:val="auto"/>
        </w:rPr>
        <w:t xml:space="preserve">Assim, a </w:t>
      </w:r>
      <w:proofErr w:type="spellStart"/>
      <w:r w:rsidRPr="00F96B1C">
        <w:rPr>
          <w:rFonts w:ascii="Arial" w:hAnsi="Arial" w:cs="Arial"/>
          <w:color w:val="auto"/>
        </w:rPr>
        <w:t>contratação</w:t>
      </w:r>
      <w:proofErr w:type="spellEnd"/>
      <w:r w:rsidRPr="00F96B1C">
        <w:rPr>
          <w:rFonts w:ascii="Arial" w:hAnsi="Arial" w:cs="Arial"/>
          <w:color w:val="auto"/>
        </w:rPr>
        <w:t xml:space="preserve"> </w:t>
      </w:r>
      <w:proofErr w:type="spellStart"/>
      <w:r w:rsidRPr="00F96B1C">
        <w:rPr>
          <w:rFonts w:ascii="Arial" w:hAnsi="Arial" w:cs="Arial"/>
          <w:color w:val="auto"/>
        </w:rPr>
        <w:t>proposta</w:t>
      </w:r>
      <w:proofErr w:type="spellEnd"/>
      <w:r w:rsidRPr="00F96B1C">
        <w:rPr>
          <w:rFonts w:ascii="Arial" w:hAnsi="Arial" w:cs="Arial"/>
          <w:color w:val="auto"/>
        </w:rPr>
        <w:t xml:space="preserve"> visa </w:t>
      </w:r>
      <w:proofErr w:type="spellStart"/>
      <w:r w:rsidRPr="00F96B1C">
        <w:rPr>
          <w:rFonts w:ascii="Arial" w:hAnsi="Arial" w:cs="Arial"/>
          <w:color w:val="auto"/>
        </w:rPr>
        <w:t>não</w:t>
      </w:r>
      <w:proofErr w:type="spellEnd"/>
      <w:r w:rsidRPr="00F96B1C">
        <w:rPr>
          <w:rFonts w:ascii="Arial" w:hAnsi="Arial" w:cs="Arial"/>
          <w:color w:val="auto"/>
        </w:rPr>
        <w:t xml:space="preserve"> </w:t>
      </w:r>
      <w:proofErr w:type="spellStart"/>
      <w:r w:rsidRPr="00F96B1C">
        <w:rPr>
          <w:rFonts w:ascii="Arial" w:hAnsi="Arial" w:cs="Arial"/>
          <w:color w:val="auto"/>
        </w:rPr>
        <w:t>apenas</w:t>
      </w:r>
      <w:proofErr w:type="spellEnd"/>
      <w:r w:rsidRPr="00F96B1C">
        <w:rPr>
          <w:rFonts w:ascii="Arial" w:hAnsi="Arial" w:cs="Arial"/>
          <w:color w:val="auto"/>
        </w:rPr>
        <w:t xml:space="preserve"> </w:t>
      </w:r>
      <w:proofErr w:type="spellStart"/>
      <w:r w:rsidRPr="00F96B1C">
        <w:rPr>
          <w:rFonts w:ascii="Arial" w:hAnsi="Arial" w:cs="Arial"/>
          <w:color w:val="auto"/>
        </w:rPr>
        <w:t>atender</w:t>
      </w:r>
      <w:proofErr w:type="spellEnd"/>
      <w:r w:rsidRPr="00F96B1C">
        <w:rPr>
          <w:rFonts w:ascii="Arial" w:hAnsi="Arial" w:cs="Arial"/>
          <w:color w:val="auto"/>
        </w:rPr>
        <w:t xml:space="preserve"> </w:t>
      </w:r>
      <w:proofErr w:type="spellStart"/>
      <w:r w:rsidRPr="00F96B1C">
        <w:rPr>
          <w:rFonts w:ascii="Arial" w:hAnsi="Arial" w:cs="Arial"/>
          <w:color w:val="auto"/>
        </w:rPr>
        <w:t>ao</w:t>
      </w:r>
      <w:proofErr w:type="spellEnd"/>
      <w:r w:rsidRPr="00F96B1C">
        <w:rPr>
          <w:rFonts w:ascii="Arial" w:hAnsi="Arial" w:cs="Arial"/>
          <w:color w:val="auto"/>
        </w:rPr>
        <w:t xml:space="preserve"> </w:t>
      </w:r>
      <w:proofErr w:type="spellStart"/>
      <w:r w:rsidRPr="00F96B1C">
        <w:rPr>
          <w:rFonts w:ascii="Arial" w:hAnsi="Arial" w:cs="Arial"/>
          <w:color w:val="auto"/>
        </w:rPr>
        <w:t>calendário</w:t>
      </w:r>
      <w:proofErr w:type="spellEnd"/>
      <w:r w:rsidRPr="00F96B1C">
        <w:rPr>
          <w:rFonts w:ascii="Arial" w:hAnsi="Arial" w:cs="Arial"/>
          <w:color w:val="auto"/>
        </w:rPr>
        <w:t xml:space="preserve"> </w:t>
      </w:r>
      <w:proofErr w:type="spellStart"/>
      <w:r w:rsidRPr="00F96B1C">
        <w:rPr>
          <w:rFonts w:ascii="Arial" w:hAnsi="Arial" w:cs="Arial"/>
          <w:color w:val="auto"/>
        </w:rPr>
        <w:t>oficial</w:t>
      </w:r>
      <w:proofErr w:type="spellEnd"/>
      <w:r w:rsidRPr="00F96B1C">
        <w:rPr>
          <w:rFonts w:ascii="Arial" w:hAnsi="Arial" w:cs="Arial"/>
          <w:color w:val="auto"/>
        </w:rPr>
        <w:t xml:space="preserve"> de </w:t>
      </w:r>
      <w:proofErr w:type="spellStart"/>
      <w:r w:rsidRPr="00F96B1C">
        <w:rPr>
          <w:rFonts w:ascii="Arial" w:hAnsi="Arial" w:cs="Arial"/>
          <w:color w:val="auto"/>
        </w:rPr>
        <w:t>eventos</w:t>
      </w:r>
      <w:proofErr w:type="spellEnd"/>
      <w:r w:rsidRPr="00F96B1C">
        <w:rPr>
          <w:rFonts w:ascii="Arial" w:hAnsi="Arial" w:cs="Arial"/>
          <w:color w:val="auto"/>
        </w:rPr>
        <w:t xml:space="preserve">, mas </w:t>
      </w:r>
      <w:proofErr w:type="spellStart"/>
      <w:r w:rsidRPr="00F96B1C">
        <w:rPr>
          <w:rFonts w:ascii="Arial" w:hAnsi="Arial" w:cs="Arial"/>
          <w:color w:val="auto"/>
        </w:rPr>
        <w:t>também</w:t>
      </w:r>
      <w:proofErr w:type="spellEnd"/>
      <w:r w:rsidRPr="00F96B1C">
        <w:rPr>
          <w:rFonts w:ascii="Arial" w:hAnsi="Arial" w:cs="Arial"/>
          <w:color w:val="auto"/>
        </w:rPr>
        <w:t xml:space="preserve"> </w:t>
      </w:r>
      <w:proofErr w:type="spellStart"/>
      <w:r w:rsidRPr="00F96B1C">
        <w:rPr>
          <w:rFonts w:ascii="Arial" w:hAnsi="Arial" w:cs="Arial"/>
          <w:color w:val="auto"/>
        </w:rPr>
        <w:t>impulsionar</w:t>
      </w:r>
      <w:proofErr w:type="spellEnd"/>
      <w:r w:rsidRPr="00F96B1C">
        <w:rPr>
          <w:rFonts w:ascii="Arial" w:hAnsi="Arial" w:cs="Arial"/>
          <w:color w:val="auto"/>
        </w:rPr>
        <w:t xml:space="preserve"> o turismo e </w:t>
      </w:r>
      <w:proofErr w:type="spellStart"/>
      <w:r w:rsidRPr="00F96B1C">
        <w:rPr>
          <w:rFonts w:ascii="Arial" w:hAnsi="Arial" w:cs="Arial"/>
          <w:color w:val="auto"/>
        </w:rPr>
        <w:t>movimentar</w:t>
      </w:r>
      <w:proofErr w:type="spellEnd"/>
      <w:r w:rsidRPr="00F96B1C">
        <w:rPr>
          <w:rFonts w:ascii="Arial" w:hAnsi="Arial" w:cs="Arial"/>
          <w:color w:val="auto"/>
        </w:rPr>
        <w:t xml:space="preserve"> </w:t>
      </w:r>
      <w:proofErr w:type="gramStart"/>
      <w:r w:rsidRPr="00F96B1C">
        <w:rPr>
          <w:rFonts w:ascii="Arial" w:hAnsi="Arial" w:cs="Arial"/>
          <w:color w:val="auto"/>
        </w:rPr>
        <w:t>a</w:t>
      </w:r>
      <w:proofErr w:type="gramEnd"/>
      <w:r w:rsidRPr="00F96B1C">
        <w:rPr>
          <w:rFonts w:ascii="Arial" w:hAnsi="Arial" w:cs="Arial"/>
          <w:color w:val="auto"/>
        </w:rPr>
        <w:t xml:space="preserve"> </w:t>
      </w:r>
      <w:proofErr w:type="spellStart"/>
      <w:r w:rsidRPr="00F96B1C">
        <w:rPr>
          <w:rFonts w:ascii="Arial" w:hAnsi="Arial" w:cs="Arial"/>
          <w:color w:val="auto"/>
        </w:rPr>
        <w:t>economia</w:t>
      </w:r>
      <w:proofErr w:type="spellEnd"/>
      <w:r w:rsidRPr="00F96B1C">
        <w:rPr>
          <w:rFonts w:ascii="Arial" w:hAnsi="Arial" w:cs="Arial"/>
          <w:color w:val="auto"/>
        </w:rPr>
        <w:t xml:space="preserve"> da </w:t>
      </w:r>
      <w:proofErr w:type="spellStart"/>
      <w:r w:rsidRPr="00F96B1C">
        <w:rPr>
          <w:rFonts w:ascii="Arial" w:hAnsi="Arial" w:cs="Arial"/>
          <w:color w:val="auto"/>
        </w:rPr>
        <w:t>cidade</w:t>
      </w:r>
      <w:proofErr w:type="spellEnd"/>
      <w:r w:rsidRPr="00F96B1C">
        <w:rPr>
          <w:rFonts w:ascii="Arial" w:hAnsi="Arial" w:cs="Arial"/>
          <w:color w:val="auto"/>
        </w:rPr>
        <w:t xml:space="preserve">, </w:t>
      </w:r>
      <w:proofErr w:type="spellStart"/>
      <w:r w:rsidRPr="00F96B1C">
        <w:rPr>
          <w:rFonts w:ascii="Arial" w:hAnsi="Arial" w:cs="Arial"/>
          <w:color w:val="auto"/>
        </w:rPr>
        <w:t>em</w:t>
      </w:r>
      <w:proofErr w:type="spellEnd"/>
      <w:r w:rsidRPr="00F96B1C">
        <w:rPr>
          <w:rFonts w:ascii="Arial" w:hAnsi="Arial" w:cs="Arial"/>
          <w:color w:val="auto"/>
        </w:rPr>
        <w:t xml:space="preserve"> </w:t>
      </w:r>
      <w:proofErr w:type="spellStart"/>
      <w:r w:rsidRPr="00F96B1C">
        <w:rPr>
          <w:rFonts w:ascii="Arial" w:hAnsi="Arial" w:cs="Arial"/>
          <w:color w:val="auto"/>
        </w:rPr>
        <w:t>consonância</w:t>
      </w:r>
      <w:proofErr w:type="spellEnd"/>
      <w:r w:rsidRPr="00F96B1C">
        <w:rPr>
          <w:rFonts w:ascii="Arial" w:hAnsi="Arial" w:cs="Arial"/>
          <w:color w:val="auto"/>
        </w:rPr>
        <w:t xml:space="preserve"> com </w:t>
      </w:r>
      <w:proofErr w:type="spellStart"/>
      <w:r w:rsidRPr="00F96B1C">
        <w:rPr>
          <w:rFonts w:ascii="Arial" w:hAnsi="Arial" w:cs="Arial"/>
          <w:color w:val="auto"/>
        </w:rPr>
        <w:t>os</w:t>
      </w:r>
      <w:proofErr w:type="spellEnd"/>
      <w:r w:rsidRPr="00F96B1C">
        <w:rPr>
          <w:rFonts w:ascii="Arial" w:hAnsi="Arial" w:cs="Arial"/>
          <w:color w:val="auto"/>
        </w:rPr>
        <w:t xml:space="preserve"> </w:t>
      </w:r>
      <w:proofErr w:type="spellStart"/>
      <w:r w:rsidRPr="00F96B1C">
        <w:rPr>
          <w:rFonts w:ascii="Arial" w:hAnsi="Arial" w:cs="Arial"/>
          <w:color w:val="auto"/>
        </w:rPr>
        <w:t>princípios</w:t>
      </w:r>
      <w:proofErr w:type="spellEnd"/>
      <w:r w:rsidRPr="00F96B1C">
        <w:rPr>
          <w:rFonts w:ascii="Arial" w:hAnsi="Arial" w:cs="Arial"/>
          <w:color w:val="auto"/>
        </w:rPr>
        <w:t xml:space="preserve"> da </w:t>
      </w:r>
      <w:proofErr w:type="spellStart"/>
      <w:r w:rsidRPr="00F96B1C">
        <w:rPr>
          <w:rFonts w:ascii="Arial" w:hAnsi="Arial" w:cs="Arial"/>
          <w:color w:val="auto"/>
        </w:rPr>
        <w:t>eficiência</w:t>
      </w:r>
      <w:proofErr w:type="spellEnd"/>
      <w:r w:rsidRPr="00F96B1C">
        <w:rPr>
          <w:rFonts w:ascii="Arial" w:hAnsi="Arial" w:cs="Arial"/>
          <w:color w:val="auto"/>
        </w:rPr>
        <w:t xml:space="preserve">, </w:t>
      </w:r>
      <w:proofErr w:type="spellStart"/>
      <w:r w:rsidRPr="00F96B1C">
        <w:rPr>
          <w:rFonts w:ascii="Arial" w:hAnsi="Arial" w:cs="Arial"/>
          <w:color w:val="auto"/>
        </w:rPr>
        <w:t>economicidade</w:t>
      </w:r>
      <w:proofErr w:type="spellEnd"/>
      <w:r w:rsidRPr="00F96B1C">
        <w:rPr>
          <w:rFonts w:ascii="Arial" w:hAnsi="Arial" w:cs="Arial"/>
          <w:color w:val="auto"/>
        </w:rPr>
        <w:t xml:space="preserve">, interesse </w:t>
      </w:r>
      <w:proofErr w:type="spellStart"/>
      <w:r w:rsidRPr="00F96B1C">
        <w:rPr>
          <w:rFonts w:ascii="Arial" w:hAnsi="Arial" w:cs="Arial"/>
          <w:color w:val="auto"/>
        </w:rPr>
        <w:t>público</w:t>
      </w:r>
      <w:proofErr w:type="spellEnd"/>
      <w:r w:rsidRPr="00F96B1C">
        <w:rPr>
          <w:rFonts w:ascii="Arial" w:hAnsi="Arial" w:cs="Arial"/>
          <w:color w:val="auto"/>
        </w:rPr>
        <w:t xml:space="preserve"> e </w:t>
      </w:r>
      <w:proofErr w:type="spellStart"/>
      <w:r w:rsidRPr="00F96B1C">
        <w:rPr>
          <w:rFonts w:ascii="Arial" w:hAnsi="Arial" w:cs="Arial"/>
          <w:color w:val="auto"/>
        </w:rPr>
        <w:t>desenvolvimento</w:t>
      </w:r>
      <w:proofErr w:type="spellEnd"/>
      <w:r w:rsidRPr="00F96B1C">
        <w:rPr>
          <w:rFonts w:ascii="Arial" w:hAnsi="Arial" w:cs="Arial"/>
          <w:color w:val="auto"/>
        </w:rPr>
        <w:t xml:space="preserve"> </w:t>
      </w:r>
      <w:proofErr w:type="spellStart"/>
      <w:r w:rsidRPr="00F96B1C">
        <w:rPr>
          <w:rFonts w:ascii="Arial" w:hAnsi="Arial" w:cs="Arial"/>
          <w:color w:val="auto"/>
        </w:rPr>
        <w:t>sustentável</w:t>
      </w:r>
      <w:proofErr w:type="spellEnd"/>
      <w:r w:rsidRPr="00F96B1C">
        <w:rPr>
          <w:rFonts w:ascii="Arial" w:hAnsi="Arial" w:cs="Arial"/>
          <w:color w:val="auto"/>
        </w:rPr>
        <w:t>.</w:t>
      </w:r>
      <w:r w:rsidR="00BF0EF7" w:rsidRPr="00F96B1C">
        <w:rPr>
          <w:rFonts w:ascii="Arial" w:hAnsi="Arial" w:cs="Arial"/>
          <w:color w:val="auto"/>
        </w:rPr>
        <w:t xml:space="preserve"> </w:t>
      </w:r>
    </w:p>
    <w:p w14:paraId="64B5BC76" w14:textId="77777777" w:rsidR="000170AB" w:rsidRPr="00F96B1C" w:rsidRDefault="000170AB" w:rsidP="000170AB">
      <w:pPr>
        <w:pStyle w:val="Padro"/>
        <w:widowControl w:val="0"/>
        <w:numPr>
          <w:ilvl w:val="1"/>
          <w:numId w:val="1"/>
        </w:numPr>
        <w:tabs>
          <w:tab w:val="left" w:pos="0"/>
        </w:tabs>
        <w:spacing w:before="120" w:after="120" w:line="360" w:lineRule="auto"/>
        <w:jc w:val="both"/>
        <w:rPr>
          <w:rFonts w:ascii="Arial" w:hAnsi="Arial" w:cs="Arial"/>
          <w:color w:val="auto"/>
        </w:rPr>
      </w:pPr>
      <w:r w:rsidRPr="00F96B1C">
        <w:rPr>
          <w:rFonts w:ascii="Arial" w:hAnsi="Arial" w:cs="Arial"/>
          <w:color w:val="auto"/>
        </w:rPr>
        <w:t xml:space="preserve">O </w:t>
      </w:r>
      <w:proofErr w:type="spellStart"/>
      <w:r w:rsidRPr="00F96B1C">
        <w:rPr>
          <w:rFonts w:ascii="Arial" w:hAnsi="Arial" w:cs="Arial"/>
          <w:color w:val="auto"/>
        </w:rPr>
        <w:t>ano</w:t>
      </w:r>
      <w:proofErr w:type="spellEnd"/>
      <w:r w:rsidRPr="00F96B1C">
        <w:rPr>
          <w:rFonts w:ascii="Arial" w:hAnsi="Arial" w:cs="Arial"/>
          <w:color w:val="auto"/>
        </w:rPr>
        <w:t xml:space="preserve"> de 2025 </w:t>
      </w:r>
      <w:proofErr w:type="spellStart"/>
      <w:r w:rsidRPr="00F96B1C">
        <w:rPr>
          <w:rFonts w:ascii="Arial" w:hAnsi="Arial" w:cs="Arial"/>
          <w:color w:val="auto"/>
        </w:rPr>
        <w:t>foi</w:t>
      </w:r>
      <w:proofErr w:type="spellEnd"/>
      <w:r w:rsidRPr="00F96B1C">
        <w:rPr>
          <w:rFonts w:ascii="Arial" w:hAnsi="Arial" w:cs="Arial"/>
          <w:color w:val="auto"/>
        </w:rPr>
        <w:t xml:space="preserve"> especialmente relevante para a dupla Betinho Bahia e </w:t>
      </w:r>
      <w:proofErr w:type="spellStart"/>
      <w:r w:rsidRPr="00F96B1C">
        <w:rPr>
          <w:rFonts w:ascii="Arial" w:hAnsi="Arial" w:cs="Arial"/>
          <w:color w:val="auto"/>
        </w:rPr>
        <w:t>Ismayer</w:t>
      </w:r>
      <w:proofErr w:type="spellEnd"/>
      <w:r w:rsidRPr="00F96B1C">
        <w:rPr>
          <w:rFonts w:ascii="Arial" w:hAnsi="Arial" w:cs="Arial"/>
          <w:color w:val="auto"/>
        </w:rPr>
        <w:t xml:space="preserve"> Alves, </w:t>
      </w:r>
      <w:proofErr w:type="spellStart"/>
      <w:r w:rsidRPr="00F96B1C">
        <w:rPr>
          <w:rFonts w:ascii="Arial" w:hAnsi="Arial" w:cs="Arial"/>
          <w:color w:val="auto"/>
        </w:rPr>
        <w:t>marcado</w:t>
      </w:r>
      <w:proofErr w:type="spellEnd"/>
      <w:r w:rsidRPr="00F96B1C">
        <w:rPr>
          <w:rFonts w:ascii="Arial" w:hAnsi="Arial" w:cs="Arial"/>
          <w:color w:val="auto"/>
        </w:rPr>
        <w:t xml:space="preserve"> </w:t>
      </w:r>
      <w:proofErr w:type="spellStart"/>
      <w:r w:rsidRPr="00F96B1C">
        <w:rPr>
          <w:rFonts w:ascii="Arial" w:hAnsi="Arial" w:cs="Arial"/>
          <w:color w:val="auto"/>
        </w:rPr>
        <w:t>por</w:t>
      </w:r>
      <w:proofErr w:type="spellEnd"/>
      <w:r w:rsidRPr="00F96B1C">
        <w:rPr>
          <w:rFonts w:ascii="Arial" w:hAnsi="Arial" w:cs="Arial"/>
          <w:color w:val="auto"/>
        </w:rPr>
        <w:t xml:space="preserve"> participações em eventos culturais, festividades populares e apresentações de grande repercussão no cenário regional. Os artistas seguem conquistando o público com repertórios </w:t>
      </w:r>
      <w:proofErr w:type="spellStart"/>
      <w:r w:rsidRPr="00F96B1C">
        <w:rPr>
          <w:rFonts w:ascii="Arial" w:hAnsi="Arial" w:cs="Arial"/>
          <w:color w:val="auto"/>
        </w:rPr>
        <w:t>envolventes</w:t>
      </w:r>
      <w:proofErr w:type="spellEnd"/>
      <w:r w:rsidRPr="00F96B1C">
        <w:rPr>
          <w:rFonts w:ascii="Arial" w:hAnsi="Arial" w:cs="Arial"/>
          <w:color w:val="auto"/>
        </w:rPr>
        <w:t xml:space="preserve"> e </w:t>
      </w:r>
      <w:proofErr w:type="spellStart"/>
      <w:r w:rsidRPr="00F96B1C">
        <w:rPr>
          <w:rFonts w:ascii="Arial" w:hAnsi="Arial" w:cs="Arial"/>
          <w:color w:val="auto"/>
        </w:rPr>
        <w:t>interpretações</w:t>
      </w:r>
      <w:proofErr w:type="spellEnd"/>
      <w:r w:rsidRPr="00F96B1C">
        <w:rPr>
          <w:rFonts w:ascii="Arial" w:hAnsi="Arial" w:cs="Arial"/>
          <w:color w:val="auto"/>
        </w:rPr>
        <w:t xml:space="preserve"> </w:t>
      </w:r>
      <w:proofErr w:type="spellStart"/>
      <w:r w:rsidRPr="00F96B1C">
        <w:rPr>
          <w:rFonts w:ascii="Arial" w:hAnsi="Arial" w:cs="Arial"/>
          <w:color w:val="auto"/>
        </w:rPr>
        <w:t>marcantes</w:t>
      </w:r>
      <w:proofErr w:type="spellEnd"/>
      <w:r w:rsidRPr="00F96B1C">
        <w:rPr>
          <w:rFonts w:ascii="Arial" w:hAnsi="Arial" w:cs="Arial"/>
          <w:color w:val="auto"/>
        </w:rPr>
        <w:t xml:space="preserve"> </w:t>
      </w:r>
      <w:proofErr w:type="spellStart"/>
      <w:r w:rsidRPr="00F96B1C">
        <w:rPr>
          <w:rFonts w:ascii="Arial" w:hAnsi="Arial" w:cs="Arial"/>
          <w:color w:val="auto"/>
        </w:rPr>
        <w:t>na</w:t>
      </w:r>
      <w:proofErr w:type="spellEnd"/>
      <w:r w:rsidRPr="00F96B1C">
        <w:rPr>
          <w:rFonts w:ascii="Arial" w:hAnsi="Arial" w:cs="Arial"/>
          <w:color w:val="auto"/>
        </w:rPr>
        <w:t xml:space="preserve"> </w:t>
      </w:r>
      <w:proofErr w:type="spellStart"/>
      <w:r w:rsidRPr="00F96B1C">
        <w:rPr>
          <w:rFonts w:ascii="Arial" w:hAnsi="Arial" w:cs="Arial"/>
          <w:color w:val="auto"/>
        </w:rPr>
        <w:t>música</w:t>
      </w:r>
      <w:proofErr w:type="spellEnd"/>
      <w:r w:rsidRPr="00F96B1C">
        <w:rPr>
          <w:rFonts w:ascii="Arial" w:hAnsi="Arial" w:cs="Arial"/>
          <w:color w:val="auto"/>
        </w:rPr>
        <w:t xml:space="preserve"> popular.</w:t>
      </w:r>
    </w:p>
    <w:p w14:paraId="77406761" w14:textId="77777777" w:rsidR="000170AB" w:rsidRPr="00F96B1C" w:rsidRDefault="000170AB" w:rsidP="000170AB">
      <w:pPr>
        <w:pStyle w:val="Padro"/>
        <w:widowControl w:val="0"/>
        <w:numPr>
          <w:ilvl w:val="1"/>
          <w:numId w:val="1"/>
        </w:numPr>
        <w:tabs>
          <w:tab w:val="left" w:pos="0"/>
        </w:tabs>
        <w:spacing w:before="120" w:after="120" w:line="360" w:lineRule="auto"/>
        <w:jc w:val="both"/>
        <w:rPr>
          <w:rFonts w:ascii="Arial" w:hAnsi="Arial" w:cs="Arial"/>
          <w:color w:val="auto"/>
        </w:rPr>
      </w:pPr>
      <w:r w:rsidRPr="00F96B1C">
        <w:rPr>
          <w:rFonts w:ascii="Arial" w:hAnsi="Arial" w:cs="Arial"/>
          <w:color w:val="auto"/>
        </w:rPr>
        <w:t xml:space="preserve">A </w:t>
      </w:r>
      <w:proofErr w:type="spellStart"/>
      <w:r w:rsidRPr="00F96B1C">
        <w:rPr>
          <w:rFonts w:ascii="Arial" w:hAnsi="Arial" w:cs="Arial"/>
          <w:color w:val="auto"/>
        </w:rPr>
        <w:t>dupla</w:t>
      </w:r>
      <w:proofErr w:type="spellEnd"/>
      <w:r w:rsidRPr="00F96B1C">
        <w:rPr>
          <w:rFonts w:ascii="Arial" w:hAnsi="Arial" w:cs="Arial"/>
          <w:color w:val="auto"/>
        </w:rPr>
        <w:t xml:space="preserve"> Betinho Bahia e </w:t>
      </w:r>
      <w:proofErr w:type="spellStart"/>
      <w:r w:rsidRPr="00F96B1C">
        <w:rPr>
          <w:rFonts w:ascii="Arial" w:hAnsi="Arial" w:cs="Arial"/>
          <w:color w:val="auto"/>
        </w:rPr>
        <w:t>Ismayer</w:t>
      </w:r>
      <w:proofErr w:type="spellEnd"/>
      <w:r w:rsidRPr="00F96B1C">
        <w:rPr>
          <w:rFonts w:ascii="Arial" w:hAnsi="Arial" w:cs="Arial"/>
          <w:color w:val="auto"/>
        </w:rPr>
        <w:t xml:space="preserve"> Alves é </w:t>
      </w:r>
      <w:proofErr w:type="spellStart"/>
      <w:r w:rsidRPr="00F96B1C">
        <w:rPr>
          <w:rFonts w:ascii="Arial" w:hAnsi="Arial" w:cs="Arial"/>
          <w:color w:val="auto"/>
        </w:rPr>
        <w:t>reconhecida</w:t>
      </w:r>
      <w:proofErr w:type="spellEnd"/>
      <w:r w:rsidRPr="00F96B1C">
        <w:rPr>
          <w:rFonts w:ascii="Arial" w:hAnsi="Arial" w:cs="Arial"/>
          <w:color w:val="auto"/>
        </w:rPr>
        <w:t xml:space="preserve"> por sua capacidade de atrair públicos diversos em shows, festas municipais e eventos tradicionais. Suas apresentações se destacam pela forte presença de palco, interação com o público e elevado padrão técnico e artístico, resultando em grande </w:t>
      </w:r>
      <w:proofErr w:type="spellStart"/>
      <w:r w:rsidRPr="00F96B1C">
        <w:rPr>
          <w:rFonts w:ascii="Arial" w:hAnsi="Arial" w:cs="Arial"/>
          <w:color w:val="auto"/>
        </w:rPr>
        <w:t>participação</w:t>
      </w:r>
      <w:proofErr w:type="spellEnd"/>
      <w:r w:rsidRPr="00F96B1C">
        <w:rPr>
          <w:rFonts w:ascii="Arial" w:hAnsi="Arial" w:cs="Arial"/>
          <w:color w:val="auto"/>
        </w:rPr>
        <w:t xml:space="preserve"> popular e </w:t>
      </w:r>
      <w:proofErr w:type="spellStart"/>
      <w:r w:rsidRPr="00F96B1C">
        <w:rPr>
          <w:rFonts w:ascii="Arial" w:hAnsi="Arial" w:cs="Arial"/>
          <w:color w:val="auto"/>
        </w:rPr>
        <w:t>ampla</w:t>
      </w:r>
      <w:proofErr w:type="spellEnd"/>
      <w:r w:rsidRPr="00F96B1C">
        <w:rPr>
          <w:rFonts w:ascii="Arial" w:hAnsi="Arial" w:cs="Arial"/>
          <w:color w:val="auto"/>
        </w:rPr>
        <w:t xml:space="preserve"> </w:t>
      </w:r>
      <w:proofErr w:type="spellStart"/>
      <w:r w:rsidRPr="00F96B1C">
        <w:rPr>
          <w:rFonts w:ascii="Arial" w:hAnsi="Arial" w:cs="Arial"/>
          <w:color w:val="auto"/>
        </w:rPr>
        <w:t>aceitação</w:t>
      </w:r>
      <w:proofErr w:type="spellEnd"/>
      <w:r w:rsidRPr="00F96B1C">
        <w:rPr>
          <w:rFonts w:ascii="Arial" w:hAnsi="Arial" w:cs="Arial"/>
          <w:color w:val="auto"/>
        </w:rPr>
        <w:t>.</w:t>
      </w:r>
    </w:p>
    <w:p w14:paraId="2B6E3A74" w14:textId="77777777" w:rsidR="000170AB" w:rsidRPr="00F96B1C" w:rsidRDefault="000170AB" w:rsidP="000170AB">
      <w:pPr>
        <w:pStyle w:val="Padro"/>
        <w:widowControl w:val="0"/>
        <w:numPr>
          <w:ilvl w:val="1"/>
          <w:numId w:val="1"/>
        </w:numPr>
        <w:tabs>
          <w:tab w:val="left" w:pos="0"/>
        </w:tabs>
        <w:spacing w:before="120" w:after="120" w:line="360" w:lineRule="auto"/>
        <w:jc w:val="both"/>
        <w:rPr>
          <w:rFonts w:ascii="Arial" w:hAnsi="Arial" w:cs="Arial"/>
          <w:color w:val="auto"/>
        </w:rPr>
      </w:pPr>
      <w:r w:rsidRPr="00F96B1C">
        <w:rPr>
          <w:rFonts w:ascii="Arial" w:hAnsi="Arial" w:cs="Arial"/>
          <w:color w:val="auto"/>
        </w:rPr>
        <w:t xml:space="preserve">A </w:t>
      </w:r>
      <w:proofErr w:type="spellStart"/>
      <w:r w:rsidRPr="00F96B1C">
        <w:rPr>
          <w:rFonts w:ascii="Arial" w:hAnsi="Arial" w:cs="Arial"/>
          <w:color w:val="auto"/>
        </w:rPr>
        <w:t>trajetória</w:t>
      </w:r>
      <w:proofErr w:type="spellEnd"/>
      <w:r w:rsidRPr="00F96B1C">
        <w:rPr>
          <w:rFonts w:ascii="Arial" w:hAnsi="Arial" w:cs="Arial"/>
          <w:color w:val="auto"/>
        </w:rPr>
        <w:t xml:space="preserve"> dos </w:t>
      </w:r>
      <w:proofErr w:type="spellStart"/>
      <w:r w:rsidRPr="00F96B1C">
        <w:rPr>
          <w:rFonts w:ascii="Arial" w:hAnsi="Arial" w:cs="Arial"/>
          <w:color w:val="auto"/>
        </w:rPr>
        <w:t>artistas</w:t>
      </w:r>
      <w:proofErr w:type="spellEnd"/>
      <w:r w:rsidRPr="00F96B1C">
        <w:rPr>
          <w:rFonts w:ascii="Arial" w:hAnsi="Arial" w:cs="Arial"/>
          <w:color w:val="auto"/>
        </w:rPr>
        <w:t xml:space="preserve"> é marcada pela autenticidade, carisma e pela habilidade de dialogar com diferentes públicos por meio da música. Esses elementos consolidaram a dupla como uma referência no cenário cultural regional, com relevante contribuição para a </w:t>
      </w:r>
      <w:proofErr w:type="spellStart"/>
      <w:r w:rsidRPr="00F96B1C">
        <w:rPr>
          <w:rFonts w:ascii="Arial" w:hAnsi="Arial" w:cs="Arial"/>
          <w:color w:val="auto"/>
        </w:rPr>
        <w:t>valorização</w:t>
      </w:r>
      <w:proofErr w:type="spellEnd"/>
      <w:r w:rsidRPr="00F96B1C">
        <w:rPr>
          <w:rFonts w:ascii="Arial" w:hAnsi="Arial" w:cs="Arial"/>
          <w:color w:val="auto"/>
        </w:rPr>
        <w:t xml:space="preserve"> das </w:t>
      </w:r>
      <w:proofErr w:type="spellStart"/>
      <w:r w:rsidRPr="00F96B1C">
        <w:rPr>
          <w:rFonts w:ascii="Arial" w:hAnsi="Arial" w:cs="Arial"/>
          <w:color w:val="auto"/>
        </w:rPr>
        <w:t>manifestações</w:t>
      </w:r>
      <w:proofErr w:type="spellEnd"/>
      <w:r w:rsidRPr="00F96B1C">
        <w:rPr>
          <w:rFonts w:ascii="Arial" w:hAnsi="Arial" w:cs="Arial"/>
          <w:color w:val="auto"/>
        </w:rPr>
        <w:t xml:space="preserve"> </w:t>
      </w:r>
      <w:proofErr w:type="spellStart"/>
      <w:r w:rsidRPr="00F96B1C">
        <w:rPr>
          <w:rFonts w:ascii="Arial" w:hAnsi="Arial" w:cs="Arial"/>
          <w:color w:val="auto"/>
        </w:rPr>
        <w:t>populares</w:t>
      </w:r>
      <w:proofErr w:type="spellEnd"/>
      <w:r w:rsidRPr="00F96B1C">
        <w:rPr>
          <w:rFonts w:ascii="Arial" w:hAnsi="Arial" w:cs="Arial"/>
          <w:color w:val="auto"/>
        </w:rPr>
        <w:t xml:space="preserve"> e </w:t>
      </w:r>
      <w:proofErr w:type="spellStart"/>
      <w:r w:rsidRPr="00F96B1C">
        <w:rPr>
          <w:rFonts w:ascii="Arial" w:hAnsi="Arial" w:cs="Arial"/>
          <w:color w:val="auto"/>
        </w:rPr>
        <w:t>tradicionais</w:t>
      </w:r>
      <w:proofErr w:type="spellEnd"/>
      <w:r w:rsidRPr="00F96B1C">
        <w:rPr>
          <w:rFonts w:ascii="Arial" w:hAnsi="Arial" w:cs="Arial"/>
          <w:color w:val="auto"/>
        </w:rPr>
        <w:t>.</w:t>
      </w:r>
    </w:p>
    <w:p w14:paraId="64FB8C0B" w14:textId="77777777" w:rsidR="000170AB" w:rsidRPr="00F96B1C" w:rsidRDefault="000170AB" w:rsidP="000170AB">
      <w:pPr>
        <w:pStyle w:val="Padro"/>
        <w:widowControl w:val="0"/>
        <w:numPr>
          <w:ilvl w:val="1"/>
          <w:numId w:val="1"/>
        </w:numPr>
        <w:tabs>
          <w:tab w:val="left" w:pos="0"/>
        </w:tabs>
        <w:spacing w:before="120" w:after="120" w:line="360" w:lineRule="auto"/>
        <w:jc w:val="both"/>
        <w:rPr>
          <w:rFonts w:ascii="Arial" w:hAnsi="Arial" w:cs="Arial"/>
          <w:color w:val="auto"/>
        </w:rPr>
      </w:pPr>
      <w:r w:rsidRPr="00F96B1C">
        <w:rPr>
          <w:rFonts w:ascii="Arial" w:hAnsi="Arial" w:cs="Arial"/>
          <w:color w:val="auto"/>
        </w:rPr>
        <w:t xml:space="preserve">Diante da </w:t>
      </w:r>
      <w:proofErr w:type="spellStart"/>
      <w:r w:rsidRPr="00F96B1C">
        <w:rPr>
          <w:rFonts w:ascii="Arial" w:hAnsi="Arial" w:cs="Arial"/>
          <w:color w:val="auto"/>
        </w:rPr>
        <w:t>relevância</w:t>
      </w:r>
      <w:proofErr w:type="spellEnd"/>
      <w:r w:rsidRPr="00F96B1C">
        <w:rPr>
          <w:rFonts w:ascii="Arial" w:hAnsi="Arial" w:cs="Arial"/>
          <w:color w:val="auto"/>
        </w:rPr>
        <w:t xml:space="preserve"> </w:t>
      </w:r>
      <w:proofErr w:type="spellStart"/>
      <w:r w:rsidRPr="00F96B1C">
        <w:rPr>
          <w:rFonts w:ascii="Arial" w:hAnsi="Arial" w:cs="Arial"/>
          <w:color w:val="auto"/>
        </w:rPr>
        <w:t>artística</w:t>
      </w:r>
      <w:proofErr w:type="spellEnd"/>
      <w:r w:rsidRPr="00F96B1C">
        <w:rPr>
          <w:rFonts w:ascii="Arial" w:hAnsi="Arial" w:cs="Arial"/>
          <w:color w:val="auto"/>
        </w:rPr>
        <w:t xml:space="preserve">, da </w:t>
      </w:r>
      <w:proofErr w:type="spellStart"/>
      <w:r w:rsidRPr="00F96B1C">
        <w:rPr>
          <w:rFonts w:ascii="Arial" w:hAnsi="Arial" w:cs="Arial"/>
          <w:color w:val="auto"/>
        </w:rPr>
        <w:t>reconhecida</w:t>
      </w:r>
      <w:proofErr w:type="spellEnd"/>
      <w:r w:rsidRPr="00F96B1C">
        <w:rPr>
          <w:rFonts w:ascii="Arial" w:hAnsi="Arial" w:cs="Arial"/>
          <w:color w:val="auto"/>
        </w:rPr>
        <w:t xml:space="preserve"> notoriedade regional e da comprovada capacidade de mobilização de público, a contratação da dupla Betinho Bahia e </w:t>
      </w:r>
      <w:proofErr w:type="spellStart"/>
      <w:r w:rsidRPr="00F96B1C">
        <w:rPr>
          <w:rFonts w:ascii="Arial" w:hAnsi="Arial" w:cs="Arial"/>
          <w:color w:val="auto"/>
        </w:rPr>
        <w:t>Ismayer</w:t>
      </w:r>
      <w:proofErr w:type="spellEnd"/>
      <w:r w:rsidRPr="00F96B1C">
        <w:rPr>
          <w:rFonts w:ascii="Arial" w:hAnsi="Arial" w:cs="Arial"/>
          <w:color w:val="auto"/>
        </w:rPr>
        <w:t xml:space="preserve"> Alves </w:t>
      </w:r>
      <w:proofErr w:type="spellStart"/>
      <w:r w:rsidRPr="00F96B1C">
        <w:rPr>
          <w:rFonts w:ascii="Arial" w:hAnsi="Arial" w:cs="Arial"/>
          <w:color w:val="auto"/>
        </w:rPr>
        <w:t>apresenta</w:t>
      </w:r>
      <w:proofErr w:type="spellEnd"/>
      <w:r w:rsidRPr="00F96B1C">
        <w:rPr>
          <w:rFonts w:ascii="Arial" w:hAnsi="Arial" w:cs="Arial"/>
          <w:color w:val="auto"/>
        </w:rPr>
        <w:t xml:space="preserve">-se </w:t>
      </w:r>
      <w:proofErr w:type="spellStart"/>
      <w:r w:rsidRPr="00F96B1C">
        <w:rPr>
          <w:rFonts w:ascii="Arial" w:hAnsi="Arial" w:cs="Arial"/>
          <w:color w:val="auto"/>
        </w:rPr>
        <w:t>como</w:t>
      </w:r>
      <w:proofErr w:type="spellEnd"/>
      <w:r w:rsidRPr="00F96B1C">
        <w:rPr>
          <w:rFonts w:ascii="Arial" w:hAnsi="Arial" w:cs="Arial"/>
          <w:color w:val="auto"/>
        </w:rPr>
        <w:t xml:space="preserve"> medida plenamente justificada, em conformidade com os princípios da administração pública e com os critérios legais de notória especialização, conforme previsto na Lei nº 14.133/2021.</w:t>
      </w:r>
    </w:p>
    <w:p w14:paraId="18D9AE5B" w14:textId="77777777" w:rsidR="000170AB" w:rsidRPr="00F96B1C" w:rsidRDefault="000170AB" w:rsidP="000170AB">
      <w:pPr>
        <w:pStyle w:val="Padro"/>
        <w:widowControl w:val="0"/>
        <w:numPr>
          <w:ilvl w:val="1"/>
          <w:numId w:val="1"/>
        </w:numPr>
        <w:tabs>
          <w:tab w:val="left" w:pos="0"/>
        </w:tabs>
        <w:spacing w:before="120" w:after="120" w:line="360" w:lineRule="auto"/>
        <w:jc w:val="both"/>
        <w:rPr>
          <w:rFonts w:ascii="Arial" w:hAnsi="Arial" w:cs="Arial"/>
          <w:color w:val="auto"/>
        </w:rPr>
      </w:pPr>
      <w:r w:rsidRPr="00F96B1C">
        <w:rPr>
          <w:rFonts w:ascii="Arial" w:hAnsi="Arial" w:cs="Arial"/>
          <w:color w:val="auto"/>
        </w:rPr>
        <w:t xml:space="preserve">Com </w:t>
      </w:r>
      <w:proofErr w:type="spellStart"/>
      <w:r w:rsidRPr="00F96B1C">
        <w:rPr>
          <w:rFonts w:ascii="Arial" w:hAnsi="Arial" w:cs="Arial"/>
          <w:color w:val="auto"/>
        </w:rPr>
        <w:t>uma</w:t>
      </w:r>
      <w:proofErr w:type="spellEnd"/>
      <w:r w:rsidRPr="00F96B1C">
        <w:rPr>
          <w:rFonts w:ascii="Arial" w:hAnsi="Arial" w:cs="Arial"/>
          <w:color w:val="auto"/>
        </w:rPr>
        <w:t xml:space="preserve"> agenda </w:t>
      </w:r>
      <w:proofErr w:type="spellStart"/>
      <w:r w:rsidRPr="00F96B1C">
        <w:rPr>
          <w:rFonts w:ascii="Arial" w:hAnsi="Arial" w:cs="Arial"/>
          <w:color w:val="auto"/>
        </w:rPr>
        <w:t>ativa</w:t>
      </w:r>
      <w:proofErr w:type="spellEnd"/>
      <w:r w:rsidRPr="00F96B1C">
        <w:rPr>
          <w:rFonts w:ascii="Arial" w:hAnsi="Arial" w:cs="Arial"/>
          <w:color w:val="auto"/>
        </w:rPr>
        <w:t xml:space="preserve">, </w:t>
      </w:r>
      <w:proofErr w:type="spellStart"/>
      <w:r w:rsidRPr="00F96B1C">
        <w:rPr>
          <w:rFonts w:ascii="Arial" w:hAnsi="Arial" w:cs="Arial"/>
          <w:color w:val="auto"/>
        </w:rPr>
        <w:t>que</w:t>
      </w:r>
      <w:proofErr w:type="spellEnd"/>
      <w:r w:rsidRPr="00F96B1C">
        <w:rPr>
          <w:rFonts w:ascii="Arial" w:hAnsi="Arial" w:cs="Arial"/>
          <w:color w:val="auto"/>
        </w:rPr>
        <w:t xml:space="preserve"> inclui apresentações em festas municipais, eventos culturais, celebrações religiosas e festividades tradicionais, Betinho Bahia e </w:t>
      </w:r>
      <w:proofErr w:type="spellStart"/>
      <w:r w:rsidRPr="00F96B1C">
        <w:rPr>
          <w:rFonts w:ascii="Arial" w:hAnsi="Arial" w:cs="Arial"/>
          <w:color w:val="auto"/>
        </w:rPr>
        <w:t>Ismayer</w:t>
      </w:r>
      <w:proofErr w:type="spellEnd"/>
      <w:r w:rsidRPr="00F96B1C">
        <w:rPr>
          <w:rFonts w:ascii="Arial" w:hAnsi="Arial" w:cs="Arial"/>
          <w:color w:val="auto"/>
        </w:rPr>
        <w:t xml:space="preserve"> Alves </w:t>
      </w:r>
      <w:proofErr w:type="spellStart"/>
      <w:r w:rsidRPr="00F96B1C">
        <w:rPr>
          <w:rFonts w:ascii="Arial" w:hAnsi="Arial" w:cs="Arial"/>
          <w:color w:val="auto"/>
        </w:rPr>
        <w:t>reafirmam</w:t>
      </w:r>
      <w:proofErr w:type="spellEnd"/>
      <w:r w:rsidRPr="00F96B1C">
        <w:rPr>
          <w:rFonts w:ascii="Arial" w:hAnsi="Arial" w:cs="Arial"/>
          <w:color w:val="auto"/>
        </w:rPr>
        <w:t xml:space="preserve"> </w:t>
      </w:r>
      <w:proofErr w:type="spellStart"/>
      <w:r w:rsidRPr="00F96B1C">
        <w:rPr>
          <w:rFonts w:ascii="Arial" w:hAnsi="Arial" w:cs="Arial"/>
          <w:color w:val="auto"/>
        </w:rPr>
        <w:t>sua</w:t>
      </w:r>
      <w:proofErr w:type="spellEnd"/>
      <w:r w:rsidRPr="00F96B1C">
        <w:rPr>
          <w:rFonts w:ascii="Arial" w:hAnsi="Arial" w:cs="Arial"/>
          <w:color w:val="auto"/>
        </w:rPr>
        <w:t xml:space="preserve"> posição como artistas de destaque no cenário regional. Sua presença em eventos oficiais reforça o compromisso da gestão </w:t>
      </w:r>
      <w:r w:rsidRPr="00F96B1C">
        <w:rPr>
          <w:rFonts w:ascii="Arial" w:hAnsi="Arial" w:cs="Arial"/>
          <w:color w:val="auto"/>
        </w:rPr>
        <w:lastRenderedPageBreak/>
        <w:t xml:space="preserve">pública com a promoção da cultura, do entretenimento e do acesso da população a </w:t>
      </w:r>
      <w:proofErr w:type="spellStart"/>
      <w:r w:rsidRPr="00F96B1C">
        <w:rPr>
          <w:rFonts w:ascii="Arial" w:hAnsi="Arial" w:cs="Arial"/>
          <w:color w:val="auto"/>
        </w:rPr>
        <w:t>manifestações</w:t>
      </w:r>
      <w:proofErr w:type="spellEnd"/>
      <w:r w:rsidRPr="00F96B1C">
        <w:rPr>
          <w:rFonts w:ascii="Arial" w:hAnsi="Arial" w:cs="Arial"/>
          <w:color w:val="auto"/>
        </w:rPr>
        <w:t xml:space="preserve"> </w:t>
      </w:r>
      <w:proofErr w:type="spellStart"/>
      <w:r w:rsidRPr="00F96B1C">
        <w:rPr>
          <w:rFonts w:ascii="Arial" w:hAnsi="Arial" w:cs="Arial"/>
          <w:color w:val="auto"/>
        </w:rPr>
        <w:t>artísticas</w:t>
      </w:r>
      <w:proofErr w:type="spellEnd"/>
      <w:r w:rsidRPr="00F96B1C">
        <w:rPr>
          <w:rFonts w:ascii="Arial" w:hAnsi="Arial" w:cs="Arial"/>
          <w:color w:val="auto"/>
        </w:rPr>
        <w:t xml:space="preserve"> de </w:t>
      </w:r>
      <w:proofErr w:type="spellStart"/>
      <w:r w:rsidRPr="00F96B1C">
        <w:rPr>
          <w:rFonts w:ascii="Arial" w:hAnsi="Arial" w:cs="Arial"/>
          <w:color w:val="auto"/>
        </w:rPr>
        <w:t>relevante</w:t>
      </w:r>
      <w:proofErr w:type="spellEnd"/>
      <w:r w:rsidRPr="00F96B1C">
        <w:rPr>
          <w:rFonts w:ascii="Arial" w:hAnsi="Arial" w:cs="Arial"/>
          <w:color w:val="auto"/>
        </w:rPr>
        <w:t xml:space="preserve"> </w:t>
      </w:r>
      <w:proofErr w:type="spellStart"/>
      <w:r w:rsidRPr="00F96B1C">
        <w:rPr>
          <w:rFonts w:ascii="Arial" w:hAnsi="Arial" w:cs="Arial"/>
          <w:color w:val="auto"/>
        </w:rPr>
        <w:t>impacto</w:t>
      </w:r>
      <w:proofErr w:type="spellEnd"/>
      <w:r w:rsidRPr="00F96B1C">
        <w:rPr>
          <w:rFonts w:ascii="Arial" w:hAnsi="Arial" w:cs="Arial"/>
          <w:color w:val="auto"/>
        </w:rPr>
        <w:t xml:space="preserve"> social.</w:t>
      </w:r>
    </w:p>
    <w:p w14:paraId="35739D76" w14:textId="77777777" w:rsidR="000170AB" w:rsidRPr="00F96B1C" w:rsidRDefault="000170AB" w:rsidP="000170AB">
      <w:pPr>
        <w:pStyle w:val="Padro"/>
        <w:widowControl w:val="0"/>
        <w:numPr>
          <w:ilvl w:val="1"/>
          <w:numId w:val="1"/>
        </w:numPr>
        <w:tabs>
          <w:tab w:val="left" w:pos="0"/>
        </w:tabs>
        <w:spacing w:before="120" w:after="120" w:line="360" w:lineRule="auto"/>
        <w:jc w:val="both"/>
        <w:rPr>
          <w:rFonts w:ascii="Arial" w:hAnsi="Arial" w:cs="Arial"/>
          <w:color w:val="auto"/>
        </w:rPr>
      </w:pPr>
      <w:r w:rsidRPr="00F96B1C">
        <w:rPr>
          <w:rFonts w:ascii="Arial" w:hAnsi="Arial" w:cs="Arial"/>
          <w:color w:val="auto"/>
        </w:rPr>
        <w:t xml:space="preserve">Cabe </w:t>
      </w:r>
      <w:proofErr w:type="spellStart"/>
      <w:r w:rsidRPr="00F96B1C">
        <w:rPr>
          <w:rFonts w:ascii="Arial" w:hAnsi="Arial" w:cs="Arial"/>
          <w:color w:val="auto"/>
        </w:rPr>
        <w:t>ressaltar</w:t>
      </w:r>
      <w:proofErr w:type="spellEnd"/>
      <w:r w:rsidRPr="00F96B1C">
        <w:rPr>
          <w:rFonts w:ascii="Arial" w:hAnsi="Arial" w:cs="Arial"/>
          <w:color w:val="auto"/>
        </w:rPr>
        <w:t xml:space="preserve"> </w:t>
      </w:r>
      <w:proofErr w:type="spellStart"/>
      <w:r w:rsidRPr="00F96B1C">
        <w:rPr>
          <w:rFonts w:ascii="Arial" w:hAnsi="Arial" w:cs="Arial"/>
          <w:color w:val="auto"/>
        </w:rPr>
        <w:t>que</w:t>
      </w:r>
      <w:proofErr w:type="spellEnd"/>
      <w:r w:rsidRPr="00F96B1C">
        <w:rPr>
          <w:rFonts w:ascii="Arial" w:hAnsi="Arial" w:cs="Arial"/>
          <w:color w:val="auto"/>
        </w:rPr>
        <w:t xml:space="preserve"> </w:t>
      </w:r>
      <w:proofErr w:type="gramStart"/>
      <w:r w:rsidRPr="00F96B1C">
        <w:rPr>
          <w:rFonts w:ascii="Arial" w:hAnsi="Arial" w:cs="Arial"/>
          <w:color w:val="auto"/>
        </w:rPr>
        <w:t>a</w:t>
      </w:r>
      <w:proofErr w:type="gramEnd"/>
      <w:r w:rsidRPr="00F96B1C">
        <w:rPr>
          <w:rFonts w:ascii="Arial" w:hAnsi="Arial" w:cs="Arial"/>
          <w:color w:val="auto"/>
        </w:rPr>
        <w:t xml:space="preserve"> </w:t>
      </w:r>
      <w:proofErr w:type="spellStart"/>
      <w:r w:rsidRPr="00F96B1C">
        <w:rPr>
          <w:rFonts w:ascii="Arial" w:hAnsi="Arial" w:cs="Arial"/>
          <w:color w:val="auto"/>
        </w:rPr>
        <w:t>escolha</w:t>
      </w:r>
      <w:proofErr w:type="spellEnd"/>
      <w:r w:rsidRPr="00F96B1C">
        <w:rPr>
          <w:rFonts w:ascii="Arial" w:hAnsi="Arial" w:cs="Arial"/>
          <w:color w:val="auto"/>
        </w:rPr>
        <w:t xml:space="preserve"> dos artistas é estratégica, uma vez que, além de sua notoriedade regional, a dupla possui a singularidade de </w:t>
      </w:r>
      <w:proofErr w:type="spellStart"/>
      <w:r w:rsidRPr="00F96B1C">
        <w:rPr>
          <w:rFonts w:ascii="Arial" w:hAnsi="Arial" w:cs="Arial"/>
          <w:color w:val="auto"/>
        </w:rPr>
        <w:t>unir</w:t>
      </w:r>
      <w:proofErr w:type="spellEnd"/>
      <w:r w:rsidRPr="00F96B1C">
        <w:rPr>
          <w:rFonts w:ascii="Arial" w:hAnsi="Arial" w:cs="Arial"/>
          <w:color w:val="auto"/>
        </w:rPr>
        <w:t xml:space="preserve"> </w:t>
      </w:r>
      <w:proofErr w:type="spellStart"/>
      <w:r w:rsidRPr="00F96B1C">
        <w:rPr>
          <w:rFonts w:ascii="Arial" w:hAnsi="Arial" w:cs="Arial"/>
          <w:color w:val="auto"/>
        </w:rPr>
        <w:t>repertório</w:t>
      </w:r>
      <w:proofErr w:type="spellEnd"/>
      <w:r w:rsidRPr="00F96B1C">
        <w:rPr>
          <w:rFonts w:ascii="Arial" w:hAnsi="Arial" w:cs="Arial"/>
          <w:color w:val="auto"/>
        </w:rPr>
        <w:t xml:space="preserve"> </w:t>
      </w:r>
      <w:proofErr w:type="spellStart"/>
      <w:r w:rsidRPr="00F96B1C">
        <w:rPr>
          <w:rFonts w:ascii="Arial" w:hAnsi="Arial" w:cs="Arial"/>
          <w:color w:val="auto"/>
        </w:rPr>
        <w:t>diversificado</w:t>
      </w:r>
      <w:proofErr w:type="spellEnd"/>
      <w:r w:rsidRPr="00F96B1C">
        <w:rPr>
          <w:rFonts w:ascii="Arial" w:hAnsi="Arial" w:cs="Arial"/>
          <w:color w:val="auto"/>
        </w:rPr>
        <w:t xml:space="preserve"> </w:t>
      </w:r>
      <w:proofErr w:type="spellStart"/>
      <w:r w:rsidRPr="00F96B1C">
        <w:rPr>
          <w:rFonts w:ascii="Arial" w:hAnsi="Arial" w:cs="Arial"/>
          <w:color w:val="auto"/>
        </w:rPr>
        <w:t>incluindo</w:t>
      </w:r>
      <w:proofErr w:type="spellEnd"/>
      <w:r w:rsidRPr="00F96B1C">
        <w:rPr>
          <w:rFonts w:ascii="Arial" w:hAnsi="Arial" w:cs="Arial"/>
          <w:color w:val="auto"/>
        </w:rPr>
        <w:t xml:space="preserve"> </w:t>
      </w:r>
      <w:proofErr w:type="spellStart"/>
      <w:r w:rsidRPr="00F96B1C">
        <w:rPr>
          <w:rFonts w:ascii="Arial" w:hAnsi="Arial" w:cs="Arial"/>
          <w:color w:val="auto"/>
        </w:rPr>
        <w:t>músicas</w:t>
      </w:r>
      <w:proofErr w:type="spellEnd"/>
      <w:r w:rsidRPr="00F96B1C">
        <w:rPr>
          <w:rFonts w:ascii="Arial" w:hAnsi="Arial" w:cs="Arial"/>
          <w:color w:val="auto"/>
        </w:rPr>
        <w:t xml:space="preserve"> </w:t>
      </w:r>
      <w:proofErr w:type="spellStart"/>
      <w:r w:rsidRPr="00F96B1C">
        <w:rPr>
          <w:rFonts w:ascii="Arial" w:hAnsi="Arial" w:cs="Arial"/>
          <w:color w:val="auto"/>
        </w:rPr>
        <w:t>populares</w:t>
      </w:r>
      <w:proofErr w:type="spellEnd"/>
      <w:r w:rsidRPr="00F96B1C">
        <w:rPr>
          <w:rFonts w:ascii="Arial" w:hAnsi="Arial" w:cs="Arial"/>
          <w:color w:val="auto"/>
        </w:rPr>
        <w:t xml:space="preserve"> e </w:t>
      </w:r>
      <w:proofErr w:type="spellStart"/>
      <w:r w:rsidRPr="00F96B1C">
        <w:rPr>
          <w:rFonts w:ascii="Arial" w:hAnsi="Arial" w:cs="Arial"/>
          <w:color w:val="auto"/>
        </w:rPr>
        <w:t>tradicionais</w:t>
      </w:r>
      <w:proofErr w:type="spellEnd"/>
      <w:r w:rsidRPr="00F96B1C">
        <w:rPr>
          <w:rFonts w:ascii="Arial" w:hAnsi="Arial" w:cs="Arial"/>
          <w:color w:val="auto"/>
        </w:rPr>
        <w:t xml:space="preserve"> e grande </w:t>
      </w:r>
      <w:proofErr w:type="spellStart"/>
      <w:r w:rsidRPr="00F96B1C">
        <w:rPr>
          <w:rFonts w:ascii="Arial" w:hAnsi="Arial" w:cs="Arial"/>
          <w:color w:val="auto"/>
        </w:rPr>
        <w:t>capacidade</w:t>
      </w:r>
      <w:proofErr w:type="spellEnd"/>
      <w:r w:rsidRPr="00F96B1C">
        <w:rPr>
          <w:rFonts w:ascii="Arial" w:hAnsi="Arial" w:cs="Arial"/>
          <w:color w:val="auto"/>
        </w:rPr>
        <w:t xml:space="preserve"> de </w:t>
      </w:r>
      <w:proofErr w:type="spellStart"/>
      <w:r w:rsidRPr="00F96B1C">
        <w:rPr>
          <w:rFonts w:ascii="Arial" w:hAnsi="Arial" w:cs="Arial"/>
          <w:color w:val="auto"/>
        </w:rPr>
        <w:t>comunicação</w:t>
      </w:r>
      <w:proofErr w:type="spellEnd"/>
      <w:r w:rsidRPr="00F96B1C">
        <w:rPr>
          <w:rFonts w:ascii="Arial" w:hAnsi="Arial" w:cs="Arial"/>
          <w:color w:val="auto"/>
        </w:rPr>
        <w:t xml:space="preserve"> com o </w:t>
      </w:r>
      <w:proofErr w:type="spellStart"/>
      <w:r w:rsidRPr="00F96B1C">
        <w:rPr>
          <w:rFonts w:ascii="Arial" w:hAnsi="Arial" w:cs="Arial"/>
          <w:color w:val="auto"/>
        </w:rPr>
        <w:t>público</w:t>
      </w:r>
      <w:proofErr w:type="spellEnd"/>
      <w:r w:rsidRPr="00F96B1C">
        <w:rPr>
          <w:rFonts w:ascii="Arial" w:hAnsi="Arial" w:cs="Arial"/>
          <w:color w:val="auto"/>
        </w:rPr>
        <w:t xml:space="preserve">, atingindo diferentes faixas etárias. Seu </w:t>
      </w:r>
      <w:proofErr w:type="spellStart"/>
      <w:r w:rsidRPr="00F96B1C">
        <w:rPr>
          <w:rFonts w:ascii="Arial" w:hAnsi="Arial" w:cs="Arial"/>
          <w:color w:val="auto"/>
        </w:rPr>
        <w:t>repertório</w:t>
      </w:r>
      <w:proofErr w:type="spellEnd"/>
      <w:r w:rsidRPr="00F96B1C">
        <w:rPr>
          <w:rFonts w:ascii="Arial" w:hAnsi="Arial" w:cs="Arial"/>
          <w:color w:val="auto"/>
        </w:rPr>
        <w:t xml:space="preserve"> </w:t>
      </w:r>
      <w:proofErr w:type="spellStart"/>
      <w:r w:rsidRPr="00F96B1C">
        <w:rPr>
          <w:rFonts w:ascii="Arial" w:hAnsi="Arial" w:cs="Arial"/>
          <w:color w:val="auto"/>
        </w:rPr>
        <w:t>garante</w:t>
      </w:r>
      <w:proofErr w:type="spellEnd"/>
      <w:r w:rsidRPr="00F96B1C">
        <w:rPr>
          <w:rFonts w:ascii="Arial" w:hAnsi="Arial" w:cs="Arial"/>
          <w:color w:val="auto"/>
        </w:rPr>
        <w:t xml:space="preserve"> </w:t>
      </w:r>
      <w:proofErr w:type="spellStart"/>
      <w:r w:rsidRPr="00F96B1C">
        <w:rPr>
          <w:rFonts w:ascii="Arial" w:hAnsi="Arial" w:cs="Arial"/>
          <w:color w:val="auto"/>
        </w:rPr>
        <w:t>ampla</w:t>
      </w:r>
      <w:proofErr w:type="spellEnd"/>
      <w:r w:rsidRPr="00F96B1C">
        <w:rPr>
          <w:rFonts w:ascii="Arial" w:hAnsi="Arial" w:cs="Arial"/>
          <w:color w:val="auto"/>
        </w:rPr>
        <w:t xml:space="preserve"> </w:t>
      </w:r>
      <w:proofErr w:type="spellStart"/>
      <w:r w:rsidRPr="00F96B1C">
        <w:rPr>
          <w:rFonts w:ascii="Arial" w:hAnsi="Arial" w:cs="Arial"/>
          <w:color w:val="auto"/>
        </w:rPr>
        <w:t>aceitação</w:t>
      </w:r>
      <w:proofErr w:type="spellEnd"/>
      <w:r w:rsidRPr="00F96B1C">
        <w:rPr>
          <w:rFonts w:ascii="Arial" w:hAnsi="Arial" w:cs="Arial"/>
          <w:color w:val="auto"/>
        </w:rPr>
        <w:t xml:space="preserve"> e </w:t>
      </w:r>
      <w:proofErr w:type="spellStart"/>
      <w:r w:rsidRPr="00F96B1C">
        <w:rPr>
          <w:rFonts w:ascii="Arial" w:hAnsi="Arial" w:cs="Arial"/>
          <w:color w:val="auto"/>
        </w:rPr>
        <w:t>identificação</w:t>
      </w:r>
      <w:proofErr w:type="spellEnd"/>
      <w:r w:rsidRPr="00F96B1C">
        <w:rPr>
          <w:rFonts w:ascii="Arial" w:hAnsi="Arial" w:cs="Arial"/>
          <w:color w:val="auto"/>
        </w:rPr>
        <w:t xml:space="preserve"> cultural.</w:t>
      </w:r>
    </w:p>
    <w:p w14:paraId="37AE613D" w14:textId="77777777" w:rsidR="000170AB" w:rsidRPr="00F96B1C" w:rsidRDefault="000170AB" w:rsidP="000170AB">
      <w:pPr>
        <w:pStyle w:val="Padro"/>
        <w:widowControl w:val="0"/>
        <w:numPr>
          <w:ilvl w:val="1"/>
          <w:numId w:val="1"/>
        </w:numPr>
        <w:tabs>
          <w:tab w:val="left" w:pos="0"/>
        </w:tabs>
        <w:spacing w:before="120" w:after="120" w:line="360" w:lineRule="auto"/>
        <w:jc w:val="both"/>
        <w:rPr>
          <w:rFonts w:ascii="Arial" w:hAnsi="Arial" w:cs="Arial"/>
          <w:color w:val="auto"/>
        </w:rPr>
      </w:pPr>
      <w:r w:rsidRPr="00F96B1C">
        <w:rPr>
          <w:rFonts w:ascii="Arial" w:hAnsi="Arial" w:cs="Arial"/>
          <w:color w:val="auto"/>
        </w:rPr>
        <w:t xml:space="preserve">A </w:t>
      </w:r>
      <w:proofErr w:type="spellStart"/>
      <w:r w:rsidRPr="00F96B1C">
        <w:rPr>
          <w:rFonts w:ascii="Arial" w:hAnsi="Arial" w:cs="Arial"/>
          <w:color w:val="auto"/>
        </w:rPr>
        <w:t>contratação</w:t>
      </w:r>
      <w:proofErr w:type="spellEnd"/>
      <w:r w:rsidRPr="00F96B1C">
        <w:rPr>
          <w:rFonts w:ascii="Arial" w:hAnsi="Arial" w:cs="Arial"/>
          <w:color w:val="auto"/>
        </w:rPr>
        <w:t xml:space="preserve"> </w:t>
      </w:r>
      <w:proofErr w:type="spellStart"/>
      <w:r w:rsidRPr="00F96B1C">
        <w:rPr>
          <w:rFonts w:ascii="Arial" w:hAnsi="Arial" w:cs="Arial"/>
          <w:color w:val="auto"/>
        </w:rPr>
        <w:t>envolve</w:t>
      </w:r>
      <w:proofErr w:type="spellEnd"/>
      <w:r w:rsidRPr="00F96B1C">
        <w:rPr>
          <w:rFonts w:ascii="Arial" w:hAnsi="Arial" w:cs="Arial"/>
          <w:color w:val="auto"/>
        </w:rPr>
        <w:t xml:space="preserve"> </w:t>
      </w:r>
      <w:proofErr w:type="gramStart"/>
      <w:r w:rsidRPr="00F96B1C">
        <w:rPr>
          <w:rFonts w:ascii="Arial" w:hAnsi="Arial" w:cs="Arial"/>
          <w:color w:val="auto"/>
        </w:rPr>
        <w:t>a</w:t>
      </w:r>
      <w:proofErr w:type="gramEnd"/>
      <w:r w:rsidRPr="00F96B1C">
        <w:rPr>
          <w:rFonts w:ascii="Arial" w:hAnsi="Arial" w:cs="Arial"/>
          <w:color w:val="auto"/>
        </w:rPr>
        <w:t xml:space="preserve"> </w:t>
      </w:r>
      <w:proofErr w:type="spellStart"/>
      <w:r w:rsidRPr="00F96B1C">
        <w:rPr>
          <w:rFonts w:ascii="Arial" w:hAnsi="Arial" w:cs="Arial"/>
          <w:color w:val="auto"/>
        </w:rPr>
        <w:t>apresentação</w:t>
      </w:r>
      <w:proofErr w:type="spellEnd"/>
      <w:r w:rsidRPr="00F96B1C">
        <w:rPr>
          <w:rFonts w:ascii="Arial" w:hAnsi="Arial" w:cs="Arial"/>
          <w:color w:val="auto"/>
        </w:rPr>
        <w:t xml:space="preserve"> ao vivo da dupla, com duração estimada de até 120 minutos. Com esta iniciativa, busca-se proporcionar um evento de qualidade artística à população; valorizar a cultura e o entretenimento; atrair público regional; fomentar </w:t>
      </w:r>
      <w:proofErr w:type="gramStart"/>
      <w:r w:rsidRPr="00F96B1C">
        <w:rPr>
          <w:rFonts w:ascii="Arial" w:hAnsi="Arial" w:cs="Arial"/>
          <w:color w:val="auto"/>
        </w:rPr>
        <w:t>a</w:t>
      </w:r>
      <w:proofErr w:type="gramEnd"/>
      <w:r w:rsidRPr="00F96B1C">
        <w:rPr>
          <w:rFonts w:ascii="Arial" w:hAnsi="Arial" w:cs="Arial"/>
          <w:color w:val="auto"/>
        </w:rPr>
        <w:t xml:space="preserve"> economia local; além de reforçar </w:t>
      </w:r>
      <w:proofErr w:type="gramStart"/>
      <w:r w:rsidRPr="00F96B1C">
        <w:rPr>
          <w:rFonts w:ascii="Arial" w:hAnsi="Arial" w:cs="Arial"/>
          <w:color w:val="auto"/>
        </w:rPr>
        <w:t>a</w:t>
      </w:r>
      <w:proofErr w:type="gramEnd"/>
      <w:r w:rsidRPr="00F96B1C">
        <w:rPr>
          <w:rFonts w:ascii="Arial" w:hAnsi="Arial" w:cs="Arial"/>
          <w:color w:val="auto"/>
        </w:rPr>
        <w:t xml:space="preserve"> imagem do município como promotor de políticas </w:t>
      </w:r>
      <w:proofErr w:type="spellStart"/>
      <w:r w:rsidRPr="00F96B1C">
        <w:rPr>
          <w:rFonts w:ascii="Arial" w:hAnsi="Arial" w:cs="Arial"/>
          <w:color w:val="auto"/>
        </w:rPr>
        <w:t>públicas</w:t>
      </w:r>
      <w:proofErr w:type="spellEnd"/>
      <w:r w:rsidRPr="00F96B1C">
        <w:rPr>
          <w:rFonts w:ascii="Arial" w:hAnsi="Arial" w:cs="Arial"/>
          <w:color w:val="auto"/>
        </w:rPr>
        <w:t xml:space="preserve"> </w:t>
      </w:r>
      <w:proofErr w:type="spellStart"/>
      <w:r w:rsidRPr="00F96B1C">
        <w:rPr>
          <w:rFonts w:ascii="Arial" w:hAnsi="Arial" w:cs="Arial"/>
          <w:color w:val="auto"/>
        </w:rPr>
        <w:t>voltadas</w:t>
      </w:r>
      <w:proofErr w:type="spellEnd"/>
      <w:r w:rsidRPr="00F96B1C">
        <w:rPr>
          <w:rFonts w:ascii="Arial" w:hAnsi="Arial" w:cs="Arial"/>
          <w:color w:val="auto"/>
        </w:rPr>
        <w:t xml:space="preserve"> à </w:t>
      </w:r>
      <w:proofErr w:type="spellStart"/>
      <w:r w:rsidRPr="00F96B1C">
        <w:rPr>
          <w:rFonts w:ascii="Arial" w:hAnsi="Arial" w:cs="Arial"/>
          <w:color w:val="auto"/>
        </w:rPr>
        <w:t>cultura</w:t>
      </w:r>
      <w:proofErr w:type="spellEnd"/>
      <w:r w:rsidRPr="00F96B1C">
        <w:rPr>
          <w:rFonts w:ascii="Arial" w:hAnsi="Arial" w:cs="Arial"/>
          <w:color w:val="auto"/>
        </w:rPr>
        <w:t xml:space="preserve"> e </w:t>
      </w:r>
      <w:proofErr w:type="spellStart"/>
      <w:r w:rsidRPr="00F96B1C">
        <w:rPr>
          <w:rFonts w:ascii="Arial" w:hAnsi="Arial" w:cs="Arial"/>
          <w:color w:val="auto"/>
        </w:rPr>
        <w:t>ao</w:t>
      </w:r>
      <w:proofErr w:type="spellEnd"/>
      <w:r w:rsidRPr="00F96B1C">
        <w:rPr>
          <w:rFonts w:ascii="Arial" w:hAnsi="Arial" w:cs="Arial"/>
          <w:color w:val="auto"/>
        </w:rPr>
        <w:t xml:space="preserve"> </w:t>
      </w:r>
      <w:proofErr w:type="spellStart"/>
      <w:r w:rsidRPr="00F96B1C">
        <w:rPr>
          <w:rFonts w:ascii="Arial" w:hAnsi="Arial" w:cs="Arial"/>
          <w:color w:val="auto"/>
        </w:rPr>
        <w:t>lazer</w:t>
      </w:r>
      <w:proofErr w:type="spellEnd"/>
      <w:r w:rsidRPr="00F96B1C">
        <w:rPr>
          <w:rFonts w:ascii="Arial" w:hAnsi="Arial" w:cs="Arial"/>
          <w:color w:val="auto"/>
        </w:rPr>
        <w:t>.</w:t>
      </w:r>
    </w:p>
    <w:p w14:paraId="45EF6D01" w14:textId="77777777" w:rsidR="000170AB" w:rsidRPr="00F96B1C" w:rsidRDefault="000170AB" w:rsidP="000170AB">
      <w:pPr>
        <w:pStyle w:val="Padro"/>
        <w:widowControl w:val="0"/>
        <w:numPr>
          <w:ilvl w:val="1"/>
          <w:numId w:val="1"/>
        </w:numPr>
        <w:tabs>
          <w:tab w:val="left" w:pos="0"/>
        </w:tabs>
        <w:spacing w:before="120" w:after="120" w:line="360" w:lineRule="auto"/>
        <w:jc w:val="both"/>
        <w:rPr>
          <w:rFonts w:ascii="Arial" w:hAnsi="Arial" w:cs="Arial"/>
          <w:color w:val="auto"/>
        </w:rPr>
      </w:pPr>
      <w:proofErr w:type="spellStart"/>
      <w:r w:rsidRPr="00F96B1C">
        <w:rPr>
          <w:rFonts w:ascii="Arial" w:hAnsi="Arial" w:cs="Arial"/>
          <w:color w:val="auto"/>
        </w:rPr>
        <w:t>Concluídas</w:t>
      </w:r>
      <w:proofErr w:type="spellEnd"/>
      <w:r w:rsidRPr="00F96B1C">
        <w:rPr>
          <w:rFonts w:ascii="Arial" w:hAnsi="Arial" w:cs="Arial"/>
          <w:color w:val="auto"/>
        </w:rPr>
        <w:t xml:space="preserve"> as </w:t>
      </w:r>
      <w:proofErr w:type="spellStart"/>
      <w:r w:rsidRPr="00F96B1C">
        <w:rPr>
          <w:rFonts w:ascii="Arial" w:hAnsi="Arial" w:cs="Arial"/>
          <w:color w:val="auto"/>
        </w:rPr>
        <w:t>premissas</w:t>
      </w:r>
      <w:proofErr w:type="spellEnd"/>
      <w:r w:rsidRPr="00F96B1C">
        <w:rPr>
          <w:rFonts w:ascii="Arial" w:hAnsi="Arial" w:cs="Arial"/>
          <w:color w:val="auto"/>
        </w:rPr>
        <w:t xml:space="preserve">, </w:t>
      </w:r>
      <w:proofErr w:type="spellStart"/>
      <w:r w:rsidRPr="00F96B1C">
        <w:rPr>
          <w:rFonts w:ascii="Arial" w:hAnsi="Arial" w:cs="Arial"/>
          <w:color w:val="auto"/>
        </w:rPr>
        <w:t>fica</w:t>
      </w:r>
      <w:proofErr w:type="spellEnd"/>
      <w:r w:rsidRPr="00F96B1C">
        <w:rPr>
          <w:rFonts w:ascii="Arial" w:hAnsi="Arial" w:cs="Arial"/>
          <w:color w:val="auto"/>
        </w:rPr>
        <w:t xml:space="preserve"> </w:t>
      </w:r>
      <w:proofErr w:type="spellStart"/>
      <w:r w:rsidRPr="00F96B1C">
        <w:rPr>
          <w:rFonts w:ascii="Arial" w:hAnsi="Arial" w:cs="Arial"/>
          <w:color w:val="auto"/>
        </w:rPr>
        <w:t>fundamentado</w:t>
      </w:r>
      <w:proofErr w:type="spellEnd"/>
      <w:r w:rsidRPr="00F96B1C">
        <w:rPr>
          <w:rFonts w:ascii="Arial" w:hAnsi="Arial" w:cs="Arial"/>
          <w:color w:val="auto"/>
        </w:rPr>
        <w:t xml:space="preserve"> </w:t>
      </w:r>
      <w:proofErr w:type="spellStart"/>
      <w:r w:rsidRPr="00F96B1C">
        <w:rPr>
          <w:rFonts w:ascii="Arial" w:hAnsi="Arial" w:cs="Arial"/>
          <w:color w:val="auto"/>
        </w:rPr>
        <w:t>que</w:t>
      </w:r>
      <w:proofErr w:type="spellEnd"/>
      <w:r w:rsidRPr="00F96B1C">
        <w:rPr>
          <w:rFonts w:ascii="Arial" w:hAnsi="Arial" w:cs="Arial"/>
          <w:color w:val="auto"/>
        </w:rPr>
        <w:t xml:space="preserve"> </w:t>
      </w:r>
      <w:proofErr w:type="gramStart"/>
      <w:r w:rsidRPr="00F96B1C">
        <w:rPr>
          <w:rFonts w:ascii="Arial" w:hAnsi="Arial" w:cs="Arial"/>
          <w:color w:val="auto"/>
        </w:rPr>
        <w:t>a</w:t>
      </w:r>
      <w:proofErr w:type="gramEnd"/>
      <w:r w:rsidRPr="00F96B1C">
        <w:rPr>
          <w:rFonts w:ascii="Arial" w:hAnsi="Arial" w:cs="Arial"/>
          <w:color w:val="auto"/>
        </w:rPr>
        <w:t xml:space="preserve"> </w:t>
      </w:r>
      <w:proofErr w:type="spellStart"/>
      <w:r w:rsidRPr="00F96B1C">
        <w:rPr>
          <w:rFonts w:ascii="Arial" w:hAnsi="Arial" w:cs="Arial"/>
          <w:color w:val="auto"/>
        </w:rPr>
        <w:t>escolha</w:t>
      </w:r>
      <w:proofErr w:type="spellEnd"/>
      <w:r w:rsidRPr="00F96B1C">
        <w:rPr>
          <w:rFonts w:ascii="Arial" w:hAnsi="Arial" w:cs="Arial"/>
          <w:color w:val="auto"/>
        </w:rPr>
        <w:t xml:space="preserve"> dos artistas atende a todos os requisitos legais e </w:t>
      </w:r>
      <w:proofErr w:type="spellStart"/>
      <w:r w:rsidRPr="00F96B1C">
        <w:rPr>
          <w:rFonts w:ascii="Arial" w:hAnsi="Arial" w:cs="Arial"/>
          <w:color w:val="auto"/>
        </w:rPr>
        <w:t>culturais</w:t>
      </w:r>
      <w:proofErr w:type="spellEnd"/>
      <w:r w:rsidRPr="00F96B1C">
        <w:rPr>
          <w:rFonts w:ascii="Arial" w:hAnsi="Arial" w:cs="Arial"/>
          <w:color w:val="auto"/>
        </w:rPr>
        <w:t xml:space="preserve">, </w:t>
      </w:r>
      <w:proofErr w:type="spellStart"/>
      <w:r w:rsidRPr="00F96B1C">
        <w:rPr>
          <w:rFonts w:ascii="Arial" w:hAnsi="Arial" w:cs="Arial"/>
          <w:color w:val="auto"/>
        </w:rPr>
        <w:t>não</w:t>
      </w:r>
      <w:proofErr w:type="spellEnd"/>
      <w:r w:rsidRPr="00F96B1C">
        <w:rPr>
          <w:rFonts w:ascii="Arial" w:hAnsi="Arial" w:cs="Arial"/>
          <w:color w:val="auto"/>
        </w:rPr>
        <w:t xml:space="preserve"> </w:t>
      </w:r>
      <w:proofErr w:type="spellStart"/>
      <w:r w:rsidRPr="00F96B1C">
        <w:rPr>
          <w:rFonts w:ascii="Arial" w:hAnsi="Arial" w:cs="Arial"/>
          <w:color w:val="auto"/>
        </w:rPr>
        <w:t>havendo</w:t>
      </w:r>
      <w:proofErr w:type="spellEnd"/>
      <w:r w:rsidRPr="00F96B1C">
        <w:rPr>
          <w:rFonts w:ascii="Arial" w:hAnsi="Arial" w:cs="Arial"/>
          <w:color w:val="auto"/>
        </w:rPr>
        <w:t xml:space="preserve"> </w:t>
      </w:r>
      <w:proofErr w:type="spellStart"/>
      <w:r w:rsidRPr="00F96B1C">
        <w:rPr>
          <w:rFonts w:ascii="Arial" w:hAnsi="Arial" w:cs="Arial"/>
          <w:color w:val="auto"/>
        </w:rPr>
        <w:t>impedimentos</w:t>
      </w:r>
      <w:proofErr w:type="spellEnd"/>
      <w:r w:rsidRPr="00F96B1C">
        <w:rPr>
          <w:rFonts w:ascii="Arial" w:hAnsi="Arial" w:cs="Arial"/>
          <w:color w:val="auto"/>
        </w:rPr>
        <w:t xml:space="preserve"> para a </w:t>
      </w:r>
      <w:proofErr w:type="spellStart"/>
      <w:r w:rsidRPr="00F96B1C">
        <w:rPr>
          <w:rFonts w:ascii="Arial" w:hAnsi="Arial" w:cs="Arial"/>
          <w:color w:val="auto"/>
        </w:rPr>
        <w:t>contratação</w:t>
      </w:r>
      <w:proofErr w:type="spellEnd"/>
      <w:r w:rsidRPr="00F96B1C">
        <w:rPr>
          <w:rFonts w:ascii="Arial" w:hAnsi="Arial" w:cs="Arial"/>
          <w:color w:val="auto"/>
        </w:rPr>
        <w:t>.</w:t>
      </w:r>
    </w:p>
    <w:p w14:paraId="6D1A7AFB" w14:textId="77777777" w:rsidR="000170AB" w:rsidRPr="00F96B1C" w:rsidRDefault="000170AB" w:rsidP="000170AB">
      <w:pPr>
        <w:pStyle w:val="Padro"/>
        <w:widowControl w:val="0"/>
        <w:numPr>
          <w:ilvl w:val="1"/>
          <w:numId w:val="1"/>
        </w:numPr>
        <w:tabs>
          <w:tab w:val="left" w:pos="0"/>
        </w:tabs>
        <w:spacing w:before="120" w:after="120" w:line="360" w:lineRule="auto"/>
        <w:jc w:val="both"/>
        <w:rPr>
          <w:rFonts w:ascii="Arial" w:hAnsi="Arial" w:cs="Arial"/>
          <w:color w:val="auto"/>
        </w:rPr>
      </w:pPr>
      <w:r w:rsidRPr="00F96B1C">
        <w:rPr>
          <w:rFonts w:ascii="Arial" w:hAnsi="Arial" w:cs="Arial"/>
          <w:color w:val="auto"/>
        </w:rPr>
        <w:t xml:space="preserve">O </w:t>
      </w:r>
      <w:proofErr w:type="spellStart"/>
      <w:r w:rsidRPr="00F96B1C">
        <w:rPr>
          <w:rFonts w:ascii="Arial" w:hAnsi="Arial" w:cs="Arial"/>
          <w:color w:val="auto"/>
        </w:rPr>
        <w:t>presente</w:t>
      </w:r>
      <w:proofErr w:type="spellEnd"/>
      <w:r w:rsidRPr="00F96B1C">
        <w:rPr>
          <w:rFonts w:ascii="Arial" w:hAnsi="Arial" w:cs="Arial"/>
          <w:color w:val="auto"/>
        </w:rPr>
        <w:t xml:space="preserve"> </w:t>
      </w:r>
      <w:proofErr w:type="spellStart"/>
      <w:r w:rsidRPr="00F96B1C">
        <w:rPr>
          <w:rFonts w:ascii="Arial" w:hAnsi="Arial" w:cs="Arial"/>
          <w:color w:val="auto"/>
        </w:rPr>
        <w:t>estudo</w:t>
      </w:r>
      <w:proofErr w:type="spellEnd"/>
      <w:r w:rsidRPr="00F96B1C">
        <w:rPr>
          <w:rFonts w:ascii="Arial" w:hAnsi="Arial" w:cs="Arial"/>
          <w:color w:val="auto"/>
        </w:rPr>
        <w:t xml:space="preserve"> </w:t>
      </w:r>
      <w:proofErr w:type="spellStart"/>
      <w:r w:rsidRPr="00F96B1C">
        <w:rPr>
          <w:rFonts w:ascii="Arial" w:hAnsi="Arial" w:cs="Arial"/>
          <w:color w:val="auto"/>
        </w:rPr>
        <w:t>refere</w:t>
      </w:r>
      <w:proofErr w:type="spellEnd"/>
      <w:r w:rsidRPr="00F96B1C">
        <w:rPr>
          <w:rFonts w:ascii="Arial" w:hAnsi="Arial" w:cs="Arial"/>
          <w:color w:val="auto"/>
        </w:rPr>
        <w:t xml:space="preserve">-se à </w:t>
      </w:r>
      <w:proofErr w:type="spellStart"/>
      <w:r w:rsidRPr="00F96B1C">
        <w:rPr>
          <w:rFonts w:ascii="Arial" w:hAnsi="Arial" w:cs="Arial"/>
          <w:color w:val="auto"/>
        </w:rPr>
        <w:t>contratação</w:t>
      </w:r>
      <w:proofErr w:type="spellEnd"/>
      <w:r w:rsidRPr="00F96B1C">
        <w:rPr>
          <w:rFonts w:ascii="Arial" w:hAnsi="Arial" w:cs="Arial"/>
          <w:color w:val="auto"/>
        </w:rPr>
        <w:t xml:space="preserve"> do show </w:t>
      </w:r>
      <w:proofErr w:type="spellStart"/>
      <w:r w:rsidRPr="00F96B1C">
        <w:rPr>
          <w:rFonts w:ascii="Arial" w:hAnsi="Arial" w:cs="Arial"/>
          <w:color w:val="auto"/>
        </w:rPr>
        <w:t>artístico</w:t>
      </w:r>
      <w:proofErr w:type="spellEnd"/>
      <w:r w:rsidRPr="00F96B1C">
        <w:rPr>
          <w:rFonts w:ascii="Arial" w:hAnsi="Arial" w:cs="Arial"/>
          <w:color w:val="auto"/>
        </w:rPr>
        <w:t xml:space="preserve"> para a Festa de São Jorge em Maricá 2026, servindo como estudo de viabilidade quanto à possibilidade de contratação da empresa representante exclusiva da </w:t>
      </w:r>
      <w:proofErr w:type="spellStart"/>
      <w:r w:rsidRPr="00F96B1C">
        <w:rPr>
          <w:rFonts w:ascii="Arial" w:hAnsi="Arial" w:cs="Arial"/>
          <w:color w:val="auto"/>
        </w:rPr>
        <w:t>dupla</w:t>
      </w:r>
      <w:proofErr w:type="spellEnd"/>
      <w:r w:rsidRPr="00F96B1C">
        <w:rPr>
          <w:rFonts w:ascii="Arial" w:hAnsi="Arial" w:cs="Arial"/>
          <w:color w:val="auto"/>
        </w:rPr>
        <w:t xml:space="preserve">, </w:t>
      </w:r>
      <w:proofErr w:type="spellStart"/>
      <w:r w:rsidRPr="00F96B1C">
        <w:rPr>
          <w:rFonts w:ascii="Arial" w:hAnsi="Arial" w:cs="Arial"/>
          <w:color w:val="auto"/>
        </w:rPr>
        <w:t>devidamente</w:t>
      </w:r>
      <w:proofErr w:type="spellEnd"/>
      <w:r w:rsidRPr="00F96B1C">
        <w:rPr>
          <w:rFonts w:ascii="Arial" w:hAnsi="Arial" w:cs="Arial"/>
          <w:color w:val="auto"/>
        </w:rPr>
        <w:t xml:space="preserve"> </w:t>
      </w:r>
      <w:proofErr w:type="spellStart"/>
      <w:r w:rsidRPr="00F96B1C">
        <w:rPr>
          <w:rFonts w:ascii="Arial" w:hAnsi="Arial" w:cs="Arial"/>
          <w:color w:val="auto"/>
        </w:rPr>
        <w:t>comprovada</w:t>
      </w:r>
      <w:proofErr w:type="spellEnd"/>
      <w:r w:rsidRPr="00F96B1C">
        <w:rPr>
          <w:rFonts w:ascii="Arial" w:hAnsi="Arial" w:cs="Arial"/>
          <w:color w:val="auto"/>
        </w:rPr>
        <w:t xml:space="preserve"> </w:t>
      </w:r>
      <w:proofErr w:type="spellStart"/>
      <w:r w:rsidRPr="00F96B1C">
        <w:rPr>
          <w:rFonts w:ascii="Arial" w:hAnsi="Arial" w:cs="Arial"/>
          <w:color w:val="auto"/>
        </w:rPr>
        <w:t>por</w:t>
      </w:r>
      <w:proofErr w:type="spellEnd"/>
      <w:r w:rsidRPr="00F96B1C">
        <w:rPr>
          <w:rFonts w:ascii="Arial" w:hAnsi="Arial" w:cs="Arial"/>
          <w:color w:val="auto"/>
        </w:rPr>
        <w:t xml:space="preserve"> </w:t>
      </w:r>
      <w:proofErr w:type="spellStart"/>
      <w:r w:rsidRPr="00F96B1C">
        <w:rPr>
          <w:rFonts w:ascii="Arial" w:hAnsi="Arial" w:cs="Arial"/>
          <w:color w:val="auto"/>
        </w:rPr>
        <w:t>documentação</w:t>
      </w:r>
      <w:proofErr w:type="spellEnd"/>
      <w:r w:rsidRPr="00F96B1C">
        <w:rPr>
          <w:rFonts w:ascii="Arial" w:hAnsi="Arial" w:cs="Arial"/>
          <w:color w:val="auto"/>
        </w:rPr>
        <w:t xml:space="preserve"> </w:t>
      </w:r>
      <w:proofErr w:type="spellStart"/>
      <w:r w:rsidRPr="00F96B1C">
        <w:rPr>
          <w:rFonts w:ascii="Arial" w:hAnsi="Arial" w:cs="Arial"/>
          <w:color w:val="auto"/>
        </w:rPr>
        <w:t>pertinente</w:t>
      </w:r>
      <w:proofErr w:type="spellEnd"/>
      <w:r w:rsidRPr="00F96B1C">
        <w:rPr>
          <w:rFonts w:ascii="Arial" w:hAnsi="Arial" w:cs="Arial"/>
          <w:color w:val="auto"/>
        </w:rPr>
        <w:t>.</w:t>
      </w:r>
    </w:p>
    <w:p w14:paraId="17E9F8BF" w14:textId="77777777" w:rsidR="000170AB" w:rsidRPr="00F96B1C" w:rsidRDefault="000170AB" w:rsidP="000170AB">
      <w:pPr>
        <w:pStyle w:val="Padro"/>
        <w:widowControl w:val="0"/>
        <w:numPr>
          <w:ilvl w:val="1"/>
          <w:numId w:val="1"/>
        </w:numPr>
        <w:tabs>
          <w:tab w:val="left" w:pos="0"/>
        </w:tabs>
        <w:spacing w:before="120" w:after="120" w:line="360" w:lineRule="auto"/>
        <w:jc w:val="both"/>
        <w:rPr>
          <w:rFonts w:ascii="Arial" w:hAnsi="Arial" w:cs="Arial"/>
          <w:color w:val="auto"/>
        </w:rPr>
      </w:pPr>
      <w:r w:rsidRPr="00F96B1C">
        <w:rPr>
          <w:rFonts w:ascii="Arial" w:hAnsi="Arial" w:cs="Arial"/>
          <w:color w:val="auto"/>
        </w:rPr>
        <w:t xml:space="preserve">A </w:t>
      </w:r>
      <w:proofErr w:type="spellStart"/>
      <w:r w:rsidRPr="00F96B1C">
        <w:rPr>
          <w:rFonts w:ascii="Arial" w:hAnsi="Arial" w:cs="Arial"/>
          <w:color w:val="auto"/>
        </w:rPr>
        <w:t>carreira</w:t>
      </w:r>
      <w:proofErr w:type="spellEnd"/>
      <w:r w:rsidRPr="00F96B1C">
        <w:rPr>
          <w:rFonts w:ascii="Arial" w:hAnsi="Arial" w:cs="Arial"/>
          <w:color w:val="auto"/>
        </w:rPr>
        <w:t xml:space="preserve"> de Betinho Bahia e </w:t>
      </w:r>
      <w:proofErr w:type="spellStart"/>
      <w:r w:rsidRPr="00F96B1C">
        <w:rPr>
          <w:rFonts w:ascii="Arial" w:hAnsi="Arial" w:cs="Arial"/>
          <w:color w:val="auto"/>
        </w:rPr>
        <w:t>Ismayer</w:t>
      </w:r>
      <w:proofErr w:type="spellEnd"/>
      <w:r w:rsidRPr="00F96B1C">
        <w:rPr>
          <w:rFonts w:ascii="Arial" w:hAnsi="Arial" w:cs="Arial"/>
          <w:color w:val="auto"/>
        </w:rPr>
        <w:t xml:space="preserve"> Alves é </w:t>
      </w:r>
      <w:proofErr w:type="spellStart"/>
      <w:r w:rsidRPr="00F96B1C">
        <w:rPr>
          <w:rFonts w:ascii="Arial" w:hAnsi="Arial" w:cs="Arial"/>
          <w:color w:val="auto"/>
        </w:rPr>
        <w:t>marcada</w:t>
      </w:r>
      <w:proofErr w:type="spellEnd"/>
      <w:r w:rsidRPr="00F96B1C">
        <w:rPr>
          <w:rFonts w:ascii="Arial" w:hAnsi="Arial" w:cs="Arial"/>
          <w:color w:val="auto"/>
        </w:rPr>
        <w:t xml:space="preserve"> por participações em eventos de relevância regional, incluindo festas tradicionais, celebrações religiosas e eventos culturais. Seus shows são reconhecidos pela interação com o público, pela </w:t>
      </w:r>
      <w:proofErr w:type="spellStart"/>
      <w:r w:rsidRPr="00F96B1C">
        <w:rPr>
          <w:rFonts w:ascii="Arial" w:hAnsi="Arial" w:cs="Arial"/>
          <w:color w:val="auto"/>
        </w:rPr>
        <w:t>musicalidade</w:t>
      </w:r>
      <w:proofErr w:type="spellEnd"/>
      <w:r w:rsidRPr="00F96B1C">
        <w:rPr>
          <w:rFonts w:ascii="Arial" w:hAnsi="Arial" w:cs="Arial"/>
          <w:color w:val="auto"/>
        </w:rPr>
        <w:t xml:space="preserve"> e pela </w:t>
      </w:r>
      <w:proofErr w:type="spellStart"/>
      <w:r w:rsidRPr="00F96B1C">
        <w:rPr>
          <w:rFonts w:ascii="Arial" w:hAnsi="Arial" w:cs="Arial"/>
          <w:color w:val="auto"/>
        </w:rPr>
        <w:t>expressividade</w:t>
      </w:r>
      <w:proofErr w:type="spellEnd"/>
      <w:r w:rsidRPr="00F96B1C">
        <w:rPr>
          <w:rFonts w:ascii="Arial" w:hAnsi="Arial" w:cs="Arial"/>
          <w:color w:val="auto"/>
        </w:rPr>
        <w:t xml:space="preserve"> </w:t>
      </w:r>
      <w:proofErr w:type="spellStart"/>
      <w:r w:rsidRPr="00F96B1C">
        <w:rPr>
          <w:rFonts w:ascii="Arial" w:hAnsi="Arial" w:cs="Arial"/>
          <w:color w:val="auto"/>
        </w:rPr>
        <w:t>artística</w:t>
      </w:r>
      <w:proofErr w:type="spellEnd"/>
      <w:r w:rsidRPr="00F96B1C">
        <w:rPr>
          <w:rFonts w:ascii="Arial" w:hAnsi="Arial" w:cs="Arial"/>
          <w:color w:val="auto"/>
        </w:rPr>
        <w:t>.</w:t>
      </w:r>
    </w:p>
    <w:p w14:paraId="055F1992" w14:textId="77777777" w:rsidR="000170AB" w:rsidRPr="00F96B1C" w:rsidRDefault="000170AB" w:rsidP="000170AB">
      <w:pPr>
        <w:pStyle w:val="Padro"/>
        <w:widowControl w:val="0"/>
        <w:numPr>
          <w:ilvl w:val="1"/>
          <w:numId w:val="1"/>
        </w:numPr>
        <w:tabs>
          <w:tab w:val="left" w:pos="0"/>
        </w:tabs>
        <w:spacing w:before="120" w:after="120" w:line="360" w:lineRule="auto"/>
        <w:jc w:val="both"/>
        <w:rPr>
          <w:rFonts w:ascii="Arial" w:hAnsi="Arial" w:cs="Arial"/>
          <w:color w:val="auto"/>
        </w:rPr>
      </w:pPr>
      <w:r w:rsidRPr="00F96B1C">
        <w:rPr>
          <w:rFonts w:ascii="Arial" w:hAnsi="Arial" w:cs="Arial"/>
          <w:color w:val="auto"/>
        </w:rPr>
        <w:t xml:space="preserve">A </w:t>
      </w:r>
      <w:proofErr w:type="spellStart"/>
      <w:r w:rsidRPr="00F96B1C">
        <w:rPr>
          <w:rFonts w:ascii="Arial" w:hAnsi="Arial" w:cs="Arial"/>
          <w:color w:val="auto"/>
        </w:rPr>
        <w:t>dupla</w:t>
      </w:r>
      <w:proofErr w:type="spellEnd"/>
      <w:r w:rsidRPr="00F96B1C">
        <w:rPr>
          <w:rFonts w:ascii="Arial" w:hAnsi="Arial" w:cs="Arial"/>
          <w:color w:val="auto"/>
        </w:rPr>
        <w:t xml:space="preserve"> </w:t>
      </w:r>
      <w:proofErr w:type="spellStart"/>
      <w:r w:rsidRPr="00F96B1C">
        <w:rPr>
          <w:rFonts w:ascii="Arial" w:hAnsi="Arial" w:cs="Arial"/>
          <w:color w:val="auto"/>
        </w:rPr>
        <w:t>já</w:t>
      </w:r>
      <w:proofErr w:type="spellEnd"/>
      <w:r w:rsidRPr="00F96B1C">
        <w:rPr>
          <w:rFonts w:ascii="Arial" w:hAnsi="Arial" w:cs="Arial"/>
          <w:color w:val="auto"/>
        </w:rPr>
        <w:t xml:space="preserve"> se </w:t>
      </w:r>
      <w:proofErr w:type="spellStart"/>
      <w:r w:rsidRPr="00F96B1C">
        <w:rPr>
          <w:rFonts w:ascii="Arial" w:hAnsi="Arial" w:cs="Arial"/>
          <w:color w:val="auto"/>
        </w:rPr>
        <w:t>destacou</w:t>
      </w:r>
      <w:proofErr w:type="spellEnd"/>
      <w:r w:rsidRPr="00F96B1C">
        <w:rPr>
          <w:rFonts w:ascii="Arial" w:hAnsi="Arial" w:cs="Arial"/>
          <w:color w:val="auto"/>
        </w:rPr>
        <w:t xml:space="preserve"> </w:t>
      </w:r>
      <w:proofErr w:type="spellStart"/>
      <w:r w:rsidRPr="00F96B1C">
        <w:rPr>
          <w:rFonts w:ascii="Arial" w:hAnsi="Arial" w:cs="Arial"/>
          <w:color w:val="auto"/>
        </w:rPr>
        <w:t>em</w:t>
      </w:r>
      <w:proofErr w:type="spellEnd"/>
      <w:r w:rsidRPr="00F96B1C">
        <w:rPr>
          <w:rFonts w:ascii="Arial" w:hAnsi="Arial" w:cs="Arial"/>
          <w:color w:val="auto"/>
        </w:rPr>
        <w:t xml:space="preserve"> </w:t>
      </w:r>
      <w:proofErr w:type="spellStart"/>
      <w:r w:rsidRPr="00F96B1C">
        <w:rPr>
          <w:rFonts w:ascii="Arial" w:hAnsi="Arial" w:cs="Arial"/>
          <w:color w:val="auto"/>
        </w:rPr>
        <w:t>diferentes</w:t>
      </w:r>
      <w:proofErr w:type="spellEnd"/>
      <w:r w:rsidRPr="00F96B1C">
        <w:rPr>
          <w:rFonts w:ascii="Arial" w:hAnsi="Arial" w:cs="Arial"/>
          <w:color w:val="auto"/>
        </w:rPr>
        <w:t xml:space="preserve"> </w:t>
      </w:r>
      <w:proofErr w:type="spellStart"/>
      <w:r w:rsidRPr="00F96B1C">
        <w:rPr>
          <w:rFonts w:ascii="Arial" w:hAnsi="Arial" w:cs="Arial"/>
          <w:color w:val="auto"/>
        </w:rPr>
        <w:t>eventos</w:t>
      </w:r>
      <w:proofErr w:type="spellEnd"/>
      <w:r w:rsidRPr="00F96B1C">
        <w:rPr>
          <w:rFonts w:ascii="Arial" w:hAnsi="Arial" w:cs="Arial"/>
          <w:color w:val="auto"/>
        </w:rPr>
        <w:t xml:space="preserve"> </w:t>
      </w:r>
      <w:proofErr w:type="spellStart"/>
      <w:r w:rsidRPr="00F96B1C">
        <w:rPr>
          <w:rFonts w:ascii="Arial" w:hAnsi="Arial" w:cs="Arial"/>
          <w:color w:val="auto"/>
        </w:rPr>
        <w:t>municipais</w:t>
      </w:r>
      <w:proofErr w:type="spellEnd"/>
      <w:r w:rsidRPr="00F96B1C">
        <w:rPr>
          <w:rFonts w:ascii="Arial" w:hAnsi="Arial" w:cs="Arial"/>
          <w:color w:val="auto"/>
        </w:rPr>
        <w:t xml:space="preserve"> e regionais, conquistando reconhecimento pelo talento, profissionalismo e consistência artística ao longo de sua trajetória. </w:t>
      </w:r>
    </w:p>
    <w:p w14:paraId="0F95A982" w14:textId="22BE9B78" w:rsidR="000170AB" w:rsidRPr="00F96B1C" w:rsidRDefault="000170AB" w:rsidP="000170AB">
      <w:pPr>
        <w:pStyle w:val="Padro"/>
        <w:widowControl w:val="0"/>
        <w:numPr>
          <w:ilvl w:val="1"/>
          <w:numId w:val="1"/>
        </w:numPr>
        <w:tabs>
          <w:tab w:val="left" w:pos="0"/>
        </w:tabs>
        <w:spacing w:before="120" w:after="120" w:line="360" w:lineRule="auto"/>
        <w:jc w:val="both"/>
        <w:rPr>
          <w:rFonts w:ascii="Arial" w:hAnsi="Arial" w:cs="Arial"/>
          <w:color w:val="auto"/>
        </w:rPr>
      </w:pPr>
      <w:r w:rsidRPr="00F96B1C">
        <w:rPr>
          <w:rFonts w:ascii="Arial" w:hAnsi="Arial" w:cs="Arial"/>
          <w:color w:val="auto"/>
        </w:rPr>
        <w:t xml:space="preserve">Betinho Bahia e </w:t>
      </w:r>
      <w:proofErr w:type="spellStart"/>
      <w:r w:rsidRPr="00F96B1C">
        <w:rPr>
          <w:rFonts w:ascii="Arial" w:hAnsi="Arial" w:cs="Arial"/>
          <w:color w:val="auto"/>
        </w:rPr>
        <w:t>Ismayer</w:t>
      </w:r>
      <w:proofErr w:type="spellEnd"/>
      <w:r w:rsidRPr="00F96B1C">
        <w:rPr>
          <w:rFonts w:ascii="Arial" w:hAnsi="Arial" w:cs="Arial"/>
          <w:color w:val="auto"/>
        </w:rPr>
        <w:t xml:space="preserve"> Alves </w:t>
      </w:r>
      <w:proofErr w:type="spellStart"/>
      <w:r w:rsidRPr="00F96B1C">
        <w:rPr>
          <w:rFonts w:ascii="Arial" w:hAnsi="Arial" w:cs="Arial"/>
          <w:color w:val="auto"/>
        </w:rPr>
        <w:t>possuem</w:t>
      </w:r>
      <w:proofErr w:type="spellEnd"/>
      <w:r w:rsidRPr="00F96B1C">
        <w:rPr>
          <w:rFonts w:ascii="Arial" w:hAnsi="Arial" w:cs="Arial"/>
          <w:color w:val="auto"/>
        </w:rPr>
        <w:t xml:space="preserve"> </w:t>
      </w:r>
      <w:proofErr w:type="spellStart"/>
      <w:r w:rsidRPr="00F96B1C">
        <w:rPr>
          <w:rFonts w:ascii="Arial" w:hAnsi="Arial" w:cs="Arial"/>
          <w:color w:val="auto"/>
        </w:rPr>
        <w:t>expressiva</w:t>
      </w:r>
      <w:proofErr w:type="spellEnd"/>
      <w:r w:rsidRPr="00F96B1C">
        <w:rPr>
          <w:rFonts w:ascii="Arial" w:hAnsi="Arial" w:cs="Arial"/>
          <w:color w:val="auto"/>
        </w:rPr>
        <w:t xml:space="preserve"> presença no cenário cultural regional. Seu reconhecimento público, sua trajetória consolidada e seu prestígio artístico reforçam sua legitimidade enquanto artistas de notória </w:t>
      </w:r>
      <w:r w:rsidRPr="00F96B1C">
        <w:rPr>
          <w:rFonts w:ascii="Arial" w:hAnsi="Arial" w:cs="Arial"/>
          <w:color w:val="auto"/>
        </w:rPr>
        <w:lastRenderedPageBreak/>
        <w:t>especialização, aptos a integrar programações culturais de relevância social.</w:t>
      </w:r>
    </w:p>
    <w:p w14:paraId="2F543A96" w14:textId="7C89EE82" w:rsidR="002900C6" w:rsidRPr="00F96B1C" w:rsidRDefault="002900C6" w:rsidP="00A804AE">
      <w:pPr>
        <w:pStyle w:val="Padro"/>
        <w:widowControl w:val="0"/>
        <w:tabs>
          <w:tab w:val="left" w:pos="0"/>
        </w:tabs>
        <w:spacing w:before="120" w:after="120" w:line="360" w:lineRule="auto"/>
        <w:jc w:val="both"/>
        <w:rPr>
          <w:rFonts w:ascii="Arial" w:hAnsi="Arial" w:cs="Arial"/>
          <w:b/>
          <w:bCs/>
          <w:color w:val="auto"/>
        </w:rPr>
      </w:pPr>
    </w:p>
    <w:p w14:paraId="4D58515A" w14:textId="77777777" w:rsidR="00CB2A0D" w:rsidRPr="00F96B1C" w:rsidRDefault="00CB2A0D" w:rsidP="00CB2A0D">
      <w:pPr>
        <w:pStyle w:val="Ttulo1"/>
        <w:numPr>
          <w:ilvl w:val="0"/>
          <w:numId w:val="1"/>
        </w:numPr>
        <w:shd w:val="clear" w:color="auto" w:fill="D9D9D9" w:themeFill="background1" w:themeFillShade="D9"/>
        <w:spacing w:before="0" w:line="360" w:lineRule="auto"/>
        <w:ind w:left="567" w:hanging="567"/>
        <w:rPr>
          <w:rFonts w:ascii="Arial" w:eastAsia="Adobe Fan Heiti Std B" w:hAnsi="Arial" w:cs="Arial"/>
          <w:b/>
          <w:color w:val="auto"/>
          <w:sz w:val="24"/>
          <w:szCs w:val="24"/>
        </w:rPr>
      </w:pPr>
      <w:r w:rsidRPr="00F96B1C">
        <w:rPr>
          <w:rFonts w:ascii="Arial" w:eastAsia="Adobe Fan Heiti Std B" w:hAnsi="Arial" w:cs="Arial"/>
          <w:b/>
          <w:color w:val="auto"/>
          <w:sz w:val="24"/>
          <w:szCs w:val="24"/>
        </w:rPr>
        <w:t>DOS BENEFÍCIOS DIRETOS E INDIRETOS QUE RESULTARÃO DA CONTRATAÇÃO</w:t>
      </w:r>
    </w:p>
    <w:p w14:paraId="5035C0C3" w14:textId="77777777" w:rsidR="00CB2A0D" w:rsidRPr="00F96B1C" w:rsidRDefault="00CB2A0D" w:rsidP="00CB2A0D">
      <w:pPr>
        <w:pStyle w:val="Padro"/>
        <w:widowControl w:val="0"/>
        <w:tabs>
          <w:tab w:val="clear" w:pos="708"/>
          <w:tab w:val="left" w:pos="0"/>
        </w:tabs>
        <w:spacing w:after="0" w:line="360" w:lineRule="auto"/>
        <w:jc w:val="both"/>
        <w:rPr>
          <w:rFonts w:ascii="Arial" w:eastAsia="Adobe Fan Heiti Std B" w:hAnsi="Arial" w:cs="Arial"/>
          <w:color w:val="auto"/>
          <w:lang w:val="pt-BR"/>
        </w:rPr>
      </w:pPr>
    </w:p>
    <w:p w14:paraId="3930D53A" w14:textId="77777777" w:rsidR="00CB2A0D" w:rsidRPr="00F96B1C" w:rsidRDefault="00CB2A0D" w:rsidP="00CB2A0D">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color w:val="auto"/>
          <w:lang w:val="pt-BR"/>
        </w:rPr>
      </w:pPr>
      <w:r w:rsidRPr="00F96B1C">
        <w:rPr>
          <w:rFonts w:ascii="Arial" w:eastAsia="Adobe Fan Heiti Std B" w:hAnsi="Arial" w:cs="Arial"/>
          <w:color w:val="auto"/>
          <w:lang w:val="pt-BR"/>
        </w:rPr>
        <w:t>Como relatado acima, a contratação de artistas para a realização de eventos incrementará o rol de atividades de lazer efetuadas pelo Município, proporcionando aos munícipes e turistas um aumento na qualidade de vida, além de aumentar a arrecadação financeira do município que decorre do grande fluxo de turistas, gastronomia, comércio, transporte e nas atividades ligadas a lazer, cultura e entretenimento.</w:t>
      </w:r>
      <w:r w:rsidR="0082340E" w:rsidRPr="00F96B1C">
        <w:rPr>
          <w:rFonts w:ascii="Arial" w:eastAsia="Adobe Fan Heiti Std B" w:hAnsi="Arial" w:cs="Arial"/>
          <w:color w:val="auto"/>
          <w:lang w:val="pt-BR"/>
        </w:rPr>
        <w:t xml:space="preserve"> </w:t>
      </w:r>
    </w:p>
    <w:p w14:paraId="2170EA7D" w14:textId="77777777" w:rsidR="00606C82" w:rsidRPr="00F96B1C" w:rsidRDefault="000F35D0" w:rsidP="00CB2A0D">
      <w:pPr>
        <w:pStyle w:val="Nivel2"/>
        <w:numPr>
          <w:ilvl w:val="0"/>
          <w:numId w:val="1"/>
        </w:numPr>
        <w:shd w:val="clear" w:color="auto" w:fill="D9D9D9" w:themeFill="background1" w:themeFillShade="D9"/>
        <w:tabs>
          <w:tab w:val="left" w:pos="1134"/>
        </w:tabs>
        <w:spacing w:line="360" w:lineRule="auto"/>
        <w:rPr>
          <w:rFonts w:ascii="Arial" w:hAnsi="Arial" w:cs="Arial"/>
          <w:b/>
          <w:sz w:val="24"/>
          <w:szCs w:val="24"/>
        </w:rPr>
      </w:pPr>
      <w:r w:rsidRPr="00F96B1C">
        <w:rPr>
          <w:rFonts w:ascii="Arial" w:hAnsi="Arial" w:cs="Arial"/>
          <w:b/>
          <w:sz w:val="24"/>
          <w:szCs w:val="24"/>
        </w:rPr>
        <w:t>FUNDAMENTAÇÃO LEGAL</w:t>
      </w:r>
    </w:p>
    <w:p w14:paraId="03E07DC7" w14:textId="77777777" w:rsidR="00565333" w:rsidRPr="00F96B1C" w:rsidRDefault="00565333" w:rsidP="00A56342">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color w:val="auto"/>
          <w:lang w:val="pt-BR"/>
        </w:rPr>
      </w:pPr>
      <w:r w:rsidRPr="00F96B1C">
        <w:rPr>
          <w:rFonts w:ascii="Arial" w:eastAsia="Adobe Fan Heiti Std B" w:hAnsi="Arial" w:cs="Arial"/>
          <w:color w:val="auto"/>
          <w:lang w:val="pt-BR"/>
        </w:rPr>
        <w:t xml:space="preserve">A </w:t>
      </w:r>
      <w:r w:rsidR="002042A2" w:rsidRPr="00F96B1C">
        <w:rPr>
          <w:rFonts w:ascii="Arial" w:eastAsia="Adobe Fan Heiti Std B" w:hAnsi="Arial" w:cs="Arial"/>
          <w:color w:val="auto"/>
          <w:lang w:val="pt-BR"/>
        </w:rPr>
        <w:t>Lei 14133/2021, fundamentada no Art. 74, II, é inexigível a licitação no caso de contratação de profissional do setor artístico, diretamente ou por meio de empresário exclusivo, desde que consagrado pela crítica especializada ou pela opinião pública.</w:t>
      </w:r>
    </w:p>
    <w:p w14:paraId="5645EFE4" w14:textId="77777777" w:rsidR="00565333" w:rsidRPr="00F96B1C" w:rsidRDefault="00565333" w:rsidP="00A56342">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color w:val="auto"/>
          <w:lang w:val="pt-BR"/>
        </w:rPr>
      </w:pPr>
      <w:r w:rsidRPr="00F96B1C">
        <w:rPr>
          <w:rFonts w:ascii="Arial" w:eastAsia="Adobe Fan Heiti Std B" w:hAnsi="Arial" w:cs="Arial"/>
          <w:color w:val="auto"/>
          <w:lang w:val="pt-BR"/>
        </w:rPr>
        <w:t xml:space="preserve">Com efeito, reconheceu </w:t>
      </w:r>
      <w:r w:rsidR="008B31F0" w:rsidRPr="00F96B1C">
        <w:rPr>
          <w:rFonts w:ascii="Arial" w:eastAsia="Adobe Fan Heiti Std B" w:hAnsi="Arial" w:cs="Arial"/>
          <w:color w:val="auto"/>
          <w:lang w:val="pt-BR"/>
        </w:rPr>
        <w:t>a legislação</w:t>
      </w:r>
      <w:r w:rsidRPr="00F96B1C">
        <w:rPr>
          <w:rFonts w:ascii="Arial" w:eastAsia="Adobe Fan Heiti Std B" w:hAnsi="Arial" w:cs="Arial"/>
          <w:color w:val="auto"/>
          <w:lang w:val="pt-BR"/>
        </w:rPr>
        <w:t xml:space="preserve"> que a contratação de artistas enseja a inexigibilidade de licitação, haja vista que, sob determinadas condicionantes, torna inviável a competição, mormente tomando-se em conta que a arte não é uma ciência, não segue métodos, não é objetiva, sua avaliação baseia-se na criatividade e em critérios subjetivos.</w:t>
      </w:r>
    </w:p>
    <w:p w14:paraId="5410EB4C" w14:textId="77777777" w:rsidR="00CB4C33" w:rsidRPr="00F96B1C" w:rsidRDefault="00565333" w:rsidP="00A56342">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color w:val="auto"/>
          <w:lang w:val="pt-BR"/>
        </w:rPr>
      </w:pPr>
      <w:r w:rsidRPr="00F96B1C">
        <w:rPr>
          <w:rFonts w:ascii="Arial" w:eastAsia="Adobe Fan Heiti Std B" w:hAnsi="Arial" w:cs="Arial"/>
          <w:color w:val="auto"/>
          <w:lang w:val="pt-BR"/>
        </w:rPr>
        <w:t xml:space="preserve">Assim, a própria lei reconhece inviável a competição quando: </w:t>
      </w:r>
      <w:r w:rsidRPr="00F96B1C">
        <w:rPr>
          <w:rFonts w:ascii="Arial" w:eastAsia="Adobe Fan Heiti Std B" w:hAnsi="Arial" w:cs="Arial"/>
          <w:b/>
          <w:color w:val="auto"/>
          <w:lang w:val="pt-BR"/>
        </w:rPr>
        <w:t>a)</w:t>
      </w:r>
      <w:r w:rsidRPr="00F96B1C">
        <w:rPr>
          <w:rFonts w:ascii="Arial" w:eastAsia="Adobe Fan Heiti Std B" w:hAnsi="Arial" w:cs="Arial"/>
          <w:color w:val="auto"/>
          <w:lang w:val="pt-BR"/>
        </w:rPr>
        <w:t xml:space="preserve"> trata-se de artistas consagrados pela crítica especializada ou pela opinião pública; e, ainda, </w:t>
      </w:r>
      <w:r w:rsidRPr="00F96B1C">
        <w:rPr>
          <w:rFonts w:ascii="Arial" w:eastAsia="Adobe Fan Heiti Std B" w:hAnsi="Arial" w:cs="Arial"/>
          <w:b/>
          <w:color w:val="auto"/>
          <w:lang w:val="pt-BR"/>
        </w:rPr>
        <w:t>b)</w:t>
      </w:r>
      <w:r w:rsidRPr="00F96B1C">
        <w:rPr>
          <w:rFonts w:ascii="Arial" w:eastAsia="Adobe Fan Heiti Std B" w:hAnsi="Arial" w:cs="Arial"/>
          <w:color w:val="auto"/>
          <w:lang w:val="pt-BR"/>
        </w:rPr>
        <w:t xml:space="preserve"> condicionando a contratação diretamente ou através de empresário exclusivo. </w:t>
      </w:r>
    </w:p>
    <w:p w14:paraId="281FAAE9" w14:textId="0EFA12E5" w:rsidR="00565333" w:rsidRPr="00F96B1C" w:rsidRDefault="002218B9" w:rsidP="00A56342">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color w:val="auto"/>
          <w:lang w:val="pt-BR"/>
        </w:rPr>
      </w:pPr>
      <w:r w:rsidRPr="00F96B1C">
        <w:rPr>
          <w:rFonts w:ascii="Arial" w:eastAsia="Adobe Fan Heiti Std B" w:hAnsi="Arial" w:cs="Arial"/>
          <w:color w:val="auto"/>
          <w:lang w:val="pt-BR"/>
        </w:rPr>
        <w:t>Assim,</w:t>
      </w:r>
      <w:r w:rsidR="009D494D" w:rsidRPr="00F96B1C">
        <w:rPr>
          <w:rFonts w:ascii="Arial" w:eastAsia="Adobe Fan Heiti Std B" w:hAnsi="Arial" w:cs="Arial"/>
          <w:color w:val="auto"/>
          <w:lang w:val="pt-BR"/>
        </w:rPr>
        <w:t xml:space="preserve"> </w:t>
      </w:r>
      <w:r w:rsidR="00451165" w:rsidRPr="00F96B1C">
        <w:rPr>
          <w:rFonts w:ascii="Arial" w:eastAsia="Adobe Fan Heiti Std B" w:hAnsi="Arial" w:cs="Arial"/>
          <w:color w:val="auto"/>
          <w:lang w:val="pt-BR"/>
        </w:rPr>
        <w:t xml:space="preserve">da dupla “Betinho Bahia e </w:t>
      </w:r>
      <w:proofErr w:type="spellStart"/>
      <w:r w:rsidR="00451165" w:rsidRPr="00F96B1C">
        <w:rPr>
          <w:rFonts w:ascii="Arial" w:eastAsia="Adobe Fan Heiti Std B" w:hAnsi="Arial" w:cs="Arial"/>
          <w:color w:val="auto"/>
          <w:lang w:val="pt-BR"/>
        </w:rPr>
        <w:t>Ismayer</w:t>
      </w:r>
      <w:proofErr w:type="spellEnd"/>
      <w:r w:rsidR="00451165" w:rsidRPr="00F96B1C">
        <w:rPr>
          <w:rFonts w:ascii="Arial" w:eastAsia="Adobe Fan Heiti Std B" w:hAnsi="Arial" w:cs="Arial"/>
          <w:color w:val="auto"/>
          <w:lang w:val="pt-BR"/>
        </w:rPr>
        <w:t xml:space="preserve"> Alves</w:t>
      </w:r>
      <w:r w:rsidR="00A804AE" w:rsidRPr="00F96B1C">
        <w:rPr>
          <w:rFonts w:ascii="Arial" w:eastAsia="Adobe Fan Heiti Std B" w:hAnsi="Arial" w:cs="Arial"/>
          <w:color w:val="auto"/>
          <w:lang w:val="pt-BR"/>
        </w:rPr>
        <w:t>”</w:t>
      </w:r>
      <w:r w:rsidR="00CD0D39" w:rsidRPr="00F96B1C">
        <w:rPr>
          <w:rFonts w:ascii="Arial" w:eastAsia="Adobe Fan Heiti Std B" w:hAnsi="Arial" w:cs="Arial"/>
          <w:color w:val="auto"/>
          <w:lang w:val="pt-BR"/>
        </w:rPr>
        <w:t xml:space="preserve"> </w:t>
      </w:r>
      <w:r w:rsidR="00B52CC1" w:rsidRPr="00F96B1C">
        <w:rPr>
          <w:rFonts w:ascii="Arial" w:eastAsia="Adobe Fan Heiti Std B" w:hAnsi="Arial" w:cs="Arial"/>
          <w:color w:val="auto"/>
          <w:lang w:val="pt-BR"/>
        </w:rPr>
        <w:t xml:space="preserve">é </w:t>
      </w:r>
      <w:r w:rsidR="001F688E" w:rsidRPr="00F96B1C">
        <w:rPr>
          <w:rFonts w:ascii="Arial" w:eastAsia="Adobe Fan Heiti Std B" w:hAnsi="Arial" w:cs="Arial"/>
          <w:color w:val="auto"/>
          <w:lang w:val="pt-BR"/>
        </w:rPr>
        <w:t>de notoriedade reconhecida no meio artístico</w:t>
      </w:r>
      <w:r w:rsidRPr="00F96B1C">
        <w:rPr>
          <w:rFonts w:ascii="Arial" w:eastAsia="Adobe Fan Heiti Std B" w:hAnsi="Arial" w:cs="Arial"/>
          <w:color w:val="auto"/>
          <w:lang w:val="pt-BR"/>
        </w:rPr>
        <w:t>, e reconhecid</w:t>
      </w:r>
      <w:r w:rsidR="00DA2723" w:rsidRPr="00F96B1C">
        <w:rPr>
          <w:rFonts w:ascii="Arial" w:eastAsia="Adobe Fan Heiti Std B" w:hAnsi="Arial" w:cs="Arial"/>
          <w:color w:val="auto"/>
          <w:lang w:val="pt-BR"/>
        </w:rPr>
        <w:t>a</w:t>
      </w:r>
      <w:r w:rsidRPr="00F96B1C">
        <w:rPr>
          <w:rFonts w:ascii="Arial" w:eastAsia="Adobe Fan Heiti Std B" w:hAnsi="Arial" w:cs="Arial"/>
          <w:color w:val="auto"/>
          <w:lang w:val="pt-BR"/>
        </w:rPr>
        <w:t xml:space="preserve"> por sua capacidade em </w:t>
      </w:r>
      <w:r w:rsidR="00DA2723" w:rsidRPr="00F96B1C">
        <w:rPr>
          <w:rFonts w:ascii="Arial" w:eastAsia="Adobe Fan Heiti Std B" w:hAnsi="Arial" w:cs="Arial"/>
          <w:color w:val="auto"/>
          <w:lang w:val="pt-BR"/>
        </w:rPr>
        <w:t>cativar</w:t>
      </w:r>
      <w:r w:rsidRPr="00F96B1C">
        <w:rPr>
          <w:rFonts w:ascii="Arial" w:eastAsia="Adobe Fan Heiti Std B" w:hAnsi="Arial" w:cs="Arial"/>
          <w:color w:val="auto"/>
          <w:lang w:val="pt-BR"/>
        </w:rPr>
        <w:t xml:space="preserve"> multidões, possuindo experiência na condução de shows artísticos para grandes plateias, sobretudo em praças públicas, agradando todo o público</w:t>
      </w:r>
      <w:r w:rsidR="008B31F0" w:rsidRPr="00F96B1C">
        <w:rPr>
          <w:rFonts w:ascii="Arial" w:eastAsia="Adobe Fan Heiti Std B" w:hAnsi="Arial" w:cs="Arial"/>
          <w:color w:val="auto"/>
          <w:lang w:val="pt-BR"/>
        </w:rPr>
        <w:t xml:space="preserve"> envolvido</w:t>
      </w:r>
      <w:r w:rsidRPr="00F96B1C">
        <w:rPr>
          <w:rFonts w:ascii="Arial" w:eastAsia="Adobe Fan Heiti Std B" w:hAnsi="Arial" w:cs="Arial"/>
          <w:color w:val="auto"/>
          <w:lang w:val="pt-BR"/>
        </w:rPr>
        <w:t>.</w:t>
      </w:r>
    </w:p>
    <w:p w14:paraId="087D192E" w14:textId="6599B7AF" w:rsidR="00CD0D39" w:rsidRPr="00F96B1C" w:rsidRDefault="00744102" w:rsidP="00CD0D39">
      <w:pPr>
        <w:pStyle w:val="Padro"/>
        <w:tabs>
          <w:tab w:val="left" w:pos="5475"/>
        </w:tabs>
        <w:spacing w:before="120" w:after="120" w:line="360" w:lineRule="auto"/>
        <w:jc w:val="both"/>
        <w:rPr>
          <w:rFonts w:ascii="Arial" w:eastAsia="Adobe Fan Heiti Std B" w:hAnsi="Arial" w:cs="Arial"/>
          <w:b/>
          <w:color w:val="auto"/>
          <w:lang w:val="pt-BR"/>
        </w:rPr>
      </w:pPr>
      <w:r w:rsidRPr="00F96B1C">
        <w:rPr>
          <w:rFonts w:ascii="Arial" w:eastAsia="Adobe Fan Heiti Std B" w:hAnsi="Arial" w:cs="Arial"/>
          <w:color w:val="auto"/>
        </w:rPr>
        <w:lastRenderedPageBreak/>
        <w:t xml:space="preserve">O outro </w:t>
      </w:r>
      <w:proofErr w:type="spellStart"/>
      <w:r w:rsidRPr="00F96B1C">
        <w:rPr>
          <w:rFonts w:ascii="Arial" w:eastAsia="Adobe Fan Heiti Std B" w:hAnsi="Arial" w:cs="Arial"/>
          <w:color w:val="auto"/>
        </w:rPr>
        <w:t>requisito</w:t>
      </w:r>
      <w:proofErr w:type="spellEnd"/>
      <w:r w:rsidRPr="00F96B1C">
        <w:rPr>
          <w:rFonts w:ascii="Arial" w:eastAsia="Adobe Fan Heiti Std B" w:hAnsi="Arial" w:cs="Arial"/>
          <w:color w:val="auto"/>
        </w:rPr>
        <w:t xml:space="preserve"> </w:t>
      </w:r>
      <w:proofErr w:type="spellStart"/>
      <w:r w:rsidRPr="00F96B1C">
        <w:rPr>
          <w:rFonts w:ascii="Arial" w:eastAsia="Adobe Fan Heiti Std B" w:hAnsi="Arial" w:cs="Arial"/>
          <w:color w:val="auto"/>
        </w:rPr>
        <w:t>exigido</w:t>
      </w:r>
      <w:proofErr w:type="spellEnd"/>
      <w:r w:rsidRPr="00F96B1C">
        <w:rPr>
          <w:rFonts w:ascii="Arial" w:eastAsia="Adobe Fan Heiti Std B" w:hAnsi="Arial" w:cs="Arial"/>
          <w:color w:val="auto"/>
        </w:rPr>
        <w:t xml:space="preserve"> </w:t>
      </w:r>
      <w:proofErr w:type="spellStart"/>
      <w:r w:rsidRPr="00F96B1C">
        <w:rPr>
          <w:rFonts w:ascii="Arial" w:eastAsia="Adobe Fan Heiti Std B" w:hAnsi="Arial" w:cs="Arial"/>
          <w:color w:val="auto"/>
        </w:rPr>
        <w:t>na</w:t>
      </w:r>
      <w:proofErr w:type="spellEnd"/>
      <w:r w:rsidRPr="00F96B1C">
        <w:rPr>
          <w:rFonts w:ascii="Arial" w:eastAsia="Adobe Fan Heiti Std B" w:hAnsi="Arial" w:cs="Arial"/>
          <w:color w:val="auto"/>
        </w:rPr>
        <w:t xml:space="preserve"> lei </w:t>
      </w:r>
      <w:proofErr w:type="spellStart"/>
      <w:r w:rsidRPr="00F96B1C">
        <w:rPr>
          <w:rFonts w:ascii="Arial" w:eastAsia="Adobe Fan Heiti Std B" w:hAnsi="Arial" w:cs="Arial"/>
          <w:color w:val="auto"/>
        </w:rPr>
        <w:t>impõe</w:t>
      </w:r>
      <w:proofErr w:type="spellEnd"/>
      <w:r w:rsidRPr="00F96B1C">
        <w:rPr>
          <w:rFonts w:ascii="Arial" w:eastAsia="Adobe Fan Heiti Std B" w:hAnsi="Arial" w:cs="Arial"/>
          <w:color w:val="auto"/>
        </w:rPr>
        <w:t xml:space="preserve"> </w:t>
      </w:r>
      <w:proofErr w:type="spellStart"/>
      <w:r w:rsidRPr="00F96B1C">
        <w:rPr>
          <w:rFonts w:ascii="Arial" w:eastAsia="Adobe Fan Heiti Std B" w:hAnsi="Arial" w:cs="Arial"/>
          <w:color w:val="auto"/>
        </w:rPr>
        <w:t>que</w:t>
      </w:r>
      <w:proofErr w:type="spellEnd"/>
      <w:r w:rsidRPr="00F96B1C">
        <w:rPr>
          <w:rFonts w:ascii="Arial" w:eastAsia="Adobe Fan Heiti Std B" w:hAnsi="Arial" w:cs="Arial"/>
          <w:color w:val="auto"/>
        </w:rPr>
        <w:t xml:space="preserve"> a </w:t>
      </w:r>
      <w:proofErr w:type="spellStart"/>
      <w:r w:rsidRPr="00F96B1C">
        <w:rPr>
          <w:rFonts w:ascii="Arial" w:eastAsia="Adobe Fan Heiti Std B" w:hAnsi="Arial" w:cs="Arial"/>
          <w:color w:val="auto"/>
        </w:rPr>
        <w:t>contratação</w:t>
      </w:r>
      <w:proofErr w:type="spellEnd"/>
      <w:r w:rsidRPr="00F96B1C">
        <w:rPr>
          <w:rFonts w:ascii="Arial" w:eastAsia="Adobe Fan Heiti Std B" w:hAnsi="Arial" w:cs="Arial"/>
          <w:color w:val="auto"/>
        </w:rPr>
        <w:t xml:space="preserve"> </w:t>
      </w:r>
      <w:proofErr w:type="spellStart"/>
      <w:r w:rsidRPr="00F96B1C">
        <w:rPr>
          <w:rFonts w:ascii="Arial" w:eastAsia="Adobe Fan Heiti Std B" w:hAnsi="Arial" w:cs="Arial"/>
          <w:color w:val="auto"/>
        </w:rPr>
        <w:t>seja</w:t>
      </w:r>
      <w:proofErr w:type="spellEnd"/>
      <w:r w:rsidRPr="00F96B1C">
        <w:rPr>
          <w:rFonts w:ascii="Arial" w:eastAsia="Adobe Fan Heiti Std B" w:hAnsi="Arial" w:cs="Arial"/>
          <w:color w:val="auto"/>
        </w:rPr>
        <w:t xml:space="preserve"> </w:t>
      </w:r>
      <w:proofErr w:type="spellStart"/>
      <w:r w:rsidRPr="00F96B1C">
        <w:rPr>
          <w:rFonts w:ascii="Arial" w:eastAsia="Adobe Fan Heiti Std B" w:hAnsi="Arial" w:cs="Arial"/>
          <w:color w:val="auto"/>
        </w:rPr>
        <w:t>realizada</w:t>
      </w:r>
      <w:proofErr w:type="spellEnd"/>
      <w:r w:rsidRPr="00F96B1C">
        <w:rPr>
          <w:rFonts w:ascii="Arial" w:eastAsia="Adobe Fan Heiti Std B" w:hAnsi="Arial" w:cs="Arial"/>
          <w:color w:val="auto"/>
        </w:rPr>
        <w:t xml:space="preserve"> </w:t>
      </w:r>
      <w:proofErr w:type="spellStart"/>
      <w:r w:rsidRPr="00F96B1C">
        <w:rPr>
          <w:rFonts w:ascii="Arial" w:eastAsia="Adobe Fan Heiti Std B" w:hAnsi="Arial" w:cs="Arial"/>
          <w:color w:val="auto"/>
        </w:rPr>
        <w:t>diretamente</w:t>
      </w:r>
      <w:proofErr w:type="spellEnd"/>
      <w:r w:rsidRPr="00F96B1C">
        <w:rPr>
          <w:rFonts w:ascii="Arial" w:eastAsia="Adobe Fan Heiti Std B" w:hAnsi="Arial" w:cs="Arial"/>
          <w:color w:val="auto"/>
        </w:rPr>
        <w:t xml:space="preserve"> com </w:t>
      </w:r>
      <w:proofErr w:type="spellStart"/>
      <w:r w:rsidRPr="00F96B1C">
        <w:rPr>
          <w:rFonts w:ascii="Arial" w:eastAsia="Adobe Fan Heiti Std B" w:hAnsi="Arial" w:cs="Arial"/>
          <w:color w:val="auto"/>
        </w:rPr>
        <w:t>os</w:t>
      </w:r>
      <w:proofErr w:type="spellEnd"/>
      <w:r w:rsidRPr="00F96B1C">
        <w:rPr>
          <w:rFonts w:ascii="Arial" w:eastAsia="Adobe Fan Heiti Std B" w:hAnsi="Arial" w:cs="Arial"/>
          <w:color w:val="auto"/>
        </w:rPr>
        <w:t xml:space="preserve"> </w:t>
      </w:r>
      <w:proofErr w:type="spellStart"/>
      <w:r w:rsidRPr="00F96B1C">
        <w:rPr>
          <w:rFonts w:ascii="Arial" w:eastAsia="Adobe Fan Heiti Std B" w:hAnsi="Arial" w:cs="Arial"/>
          <w:color w:val="auto"/>
        </w:rPr>
        <w:t>artistas</w:t>
      </w:r>
      <w:proofErr w:type="spellEnd"/>
      <w:r w:rsidRPr="00F96B1C">
        <w:rPr>
          <w:rFonts w:ascii="Arial" w:eastAsia="Adobe Fan Heiti Std B" w:hAnsi="Arial" w:cs="Arial"/>
          <w:color w:val="auto"/>
        </w:rPr>
        <w:t xml:space="preserve"> </w:t>
      </w:r>
      <w:proofErr w:type="spellStart"/>
      <w:r w:rsidRPr="00F96B1C">
        <w:rPr>
          <w:rFonts w:ascii="Arial" w:eastAsia="Adobe Fan Heiti Std B" w:hAnsi="Arial" w:cs="Arial"/>
          <w:color w:val="auto"/>
        </w:rPr>
        <w:t>ou</w:t>
      </w:r>
      <w:proofErr w:type="spellEnd"/>
      <w:r w:rsidRPr="00F96B1C">
        <w:rPr>
          <w:rFonts w:ascii="Arial" w:eastAsia="Adobe Fan Heiti Std B" w:hAnsi="Arial" w:cs="Arial"/>
          <w:color w:val="auto"/>
        </w:rPr>
        <w:t xml:space="preserve"> com </w:t>
      </w:r>
      <w:proofErr w:type="spellStart"/>
      <w:r w:rsidRPr="00F96B1C">
        <w:rPr>
          <w:rFonts w:ascii="Arial" w:eastAsia="Adobe Fan Heiti Std B" w:hAnsi="Arial" w:cs="Arial"/>
          <w:color w:val="auto"/>
        </w:rPr>
        <w:t>empresário</w:t>
      </w:r>
      <w:proofErr w:type="spellEnd"/>
      <w:r w:rsidRPr="00F96B1C">
        <w:rPr>
          <w:rFonts w:ascii="Arial" w:eastAsia="Adobe Fan Heiti Std B" w:hAnsi="Arial" w:cs="Arial"/>
          <w:color w:val="auto"/>
        </w:rPr>
        <w:t xml:space="preserve"> </w:t>
      </w:r>
      <w:proofErr w:type="spellStart"/>
      <w:r w:rsidRPr="00F96B1C">
        <w:rPr>
          <w:rFonts w:ascii="Arial" w:eastAsia="Adobe Fan Heiti Std B" w:hAnsi="Arial" w:cs="Arial"/>
          <w:color w:val="auto"/>
        </w:rPr>
        <w:t>exclusivo</w:t>
      </w:r>
      <w:proofErr w:type="spellEnd"/>
      <w:r w:rsidRPr="00F96B1C">
        <w:rPr>
          <w:rFonts w:ascii="Arial" w:eastAsia="Adobe Fan Heiti Std B" w:hAnsi="Arial" w:cs="Arial"/>
          <w:color w:val="auto"/>
        </w:rPr>
        <w:t xml:space="preserve">, </w:t>
      </w:r>
      <w:proofErr w:type="spellStart"/>
      <w:r w:rsidRPr="00F96B1C">
        <w:rPr>
          <w:rFonts w:ascii="Arial" w:eastAsia="Adobe Fan Heiti Std B" w:hAnsi="Arial" w:cs="Arial"/>
          <w:color w:val="auto"/>
        </w:rPr>
        <w:t>assim</w:t>
      </w:r>
      <w:proofErr w:type="spellEnd"/>
      <w:r w:rsidRPr="00F96B1C">
        <w:rPr>
          <w:rFonts w:ascii="Arial" w:eastAsia="Adobe Fan Heiti Std B" w:hAnsi="Arial" w:cs="Arial"/>
          <w:color w:val="auto"/>
        </w:rPr>
        <w:t xml:space="preserve">, </w:t>
      </w:r>
      <w:proofErr w:type="spellStart"/>
      <w:r w:rsidR="008B31F0" w:rsidRPr="00F96B1C">
        <w:rPr>
          <w:rFonts w:ascii="Arial" w:eastAsia="Adobe Fan Heiti Std B" w:hAnsi="Arial" w:cs="Arial"/>
          <w:color w:val="auto"/>
        </w:rPr>
        <w:t>propõe</w:t>
      </w:r>
      <w:proofErr w:type="spellEnd"/>
      <w:r w:rsidR="008B31F0" w:rsidRPr="00F96B1C">
        <w:rPr>
          <w:rFonts w:ascii="Arial" w:eastAsia="Adobe Fan Heiti Std B" w:hAnsi="Arial" w:cs="Arial"/>
          <w:color w:val="auto"/>
        </w:rPr>
        <w:t>-</w:t>
      </w:r>
      <w:proofErr w:type="spellStart"/>
      <w:r w:rsidR="008B31F0" w:rsidRPr="00F96B1C">
        <w:rPr>
          <w:rFonts w:ascii="Arial" w:eastAsia="Adobe Fan Heiti Std B" w:hAnsi="Arial" w:cs="Arial"/>
          <w:color w:val="auto"/>
        </w:rPr>
        <w:t xml:space="preserve">se </w:t>
      </w:r>
      <w:r w:rsidRPr="00F96B1C">
        <w:rPr>
          <w:rFonts w:ascii="Arial" w:eastAsia="Adobe Fan Heiti Std B" w:hAnsi="Arial" w:cs="Arial"/>
          <w:color w:val="auto"/>
        </w:rPr>
        <w:t>a</w:t>
      </w:r>
      <w:proofErr w:type="spellEnd"/>
      <w:r w:rsidRPr="00F96B1C">
        <w:rPr>
          <w:rFonts w:ascii="Arial" w:eastAsia="Adobe Fan Heiti Std B" w:hAnsi="Arial" w:cs="Arial"/>
          <w:color w:val="auto"/>
        </w:rPr>
        <w:t xml:space="preserve"> </w:t>
      </w:r>
      <w:proofErr w:type="spellStart"/>
      <w:r w:rsidRPr="00F96B1C">
        <w:rPr>
          <w:rFonts w:ascii="Arial" w:eastAsia="Adobe Fan Heiti Std B" w:hAnsi="Arial" w:cs="Arial"/>
          <w:color w:val="auto"/>
        </w:rPr>
        <w:t>contratação</w:t>
      </w:r>
      <w:proofErr w:type="spellEnd"/>
      <w:r w:rsidRPr="00F96B1C">
        <w:rPr>
          <w:rFonts w:ascii="Arial" w:eastAsia="Adobe Fan Heiti Std B" w:hAnsi="Arial" w:cs="Arial"/>
          <w:color w:val="auto"/>
        </w:rPr>
        <w:t xml:space="preserve"> </w:t>
      </w:r>
      <w:proofErr w:type="spellStart"/>
      <w:r w:rsidRPr="00F96B1C">
        <w:rPr>
          <w:rFonts w:ascii="Arial" w:eastAsia="Adobe Fan Heiti Std B" w:hAnsi="Arial" w:cs="Arial"/>
          <w:color w:val="auto"/>
        </w:rPr>
        <w:t>diretamente</w:t>
      </w:r>
      <w:proofErr w:type="spellEnd"/>
      <w:r w:rsidRPr="00F96B1C">
        <w:rPr>
          <w:rFonts w:ascii="Arial" w:eastAsia="Adobe Fan Heiti Std B" w:hAnsi="Arial" w:cs="Arial"/>
          <w:color w:val="auto"/>
        </w:rPr>
        <w:t xml:space="preserve"> com </w:t>
      </w:r>
      <w:r w:rsidR="00B72432" w:rsidRPr="00F96B1C">
        <w:rPr>
          <w:rFonts w:ascii="Arial" w:eastAsia="Adobe Fan Heiti Std B" w:hAnsi="Arial" w:cs="Arial"/>
          <w:color w:val="auto"/>
        </w:rPr>
        <w:t>a</w:t>
      </w:r>
      <w:r w:rsidR="00BF0EF7" w:rsidRPr="00F96B1C">
        <w:rPr>
          <w:rFonts w:ascii="Arial" w:hAnsi="Arial" w:cs="Arial"/>
          <w:color w:val="auto"/>
        </w:rPr>
        <w:t xml:space="preserve"> </w:t>
      </w:r>
      <w:r w:rsidR="00E539D9" w:rsidRPr="00F96B1C">
        <w:rPr>
          <w:rFonts w:ascii="Arial" w:hAnsi="Arial" w:cs="Arial"/>
          <w:color w:val="auto"/>
        </w:rPr>
        <w:t>ISMAYER ALVES PEREIRA</w:t>
      </w:r>
      <w:r w:rsidR="00A804AE" w:rsidRPr="00F96B1C">
        <w:rPr>
          <w:rFonts w:ascii="Arial" w:hAnsi="Arial" w:cs="Arial"/>
          <w:color w:val="auto"/>
        </w:rPr>
        <w:t xml:space="preserve">, </w:t>
      </w:r>
      <w:proofErr w:type="spellStart"/>
      <w:r w:rsidR="00A804AE" w:rsidRPr="00F96B1C">
        <w:rPr>
          <w:rFonts w:ascii="Arial" w:hAnsi="Arial" w:cs="Arial"/>
          <w:color w:val="auto"/>
        </w:rPr>
        <w:t>inscrita</w:t>
      </w:r>
      <w:proofErr w:type="spellEnd"/>
      <w:r w:rsidR="00A804AE" w:rsidRPr="00F96B1C">
        <w:rPr>
          <w:rFonts w:ascii="Arial" w:hAnsi="Arial" w:cs="Arial"/>
          <w:color w:val="auto"/>
        </w:rPr>
        <w:t xml:space="preserve"> no CNPJ sob </w:t>
      </w:r>
      <w:proofErr w:type="spellStart"/>
      <w:r w:rsidR="00A804AE" w:rsidRPr="00F96B1C">
        <w:rPr>
          <w:rFonts w:ascii="Arial" w:hAnsi="Arial" w:cs="Arial"/>
          <w:color w:val="auto"/>
        </w:rPr>
        <w:t>o n</w:t>
      </w:r>
      <w:proofErr w:type="spellEnd"/>
      <w:r w:rsidR="00A804AE" w:rsidRPr="00F96B1C">
        <w:rPr>
          <w:rFonts w:ascii="Arial" w:hAnsi="Arial" w:cs="Arial"/>
          <w:color w:val="auto"/>
        </w:rPr>
        <w:t xml:space="preserve">º </w:t>
      </w:r>
      <w:r w:rsidR="00E539D9" w:rsidRPr="00F96B1C">
        <w:rPr>
          <w:rFonts w:ascii="Arial" w:hAnsi="Arial" w:cs="Arial"/>
          <w:color w:val="auto"/>
        </w:rPr>
        <w:t>23.923.512/0001-25</w:t>
      </w:r>
      <w:r w:rsidR="006779A7" w:rsidRPr="00F96B1C">
        <w:rPr>
          <w:rFonts w:ascii="Arial" w:hAnsi="Arial" w:cs="Arial"/>
          <w:color w:val="auto"/>
        </w:rPr>
        <w:t xml:space="preserve">, </w:t>
      </w:r>
      <w:proofErr w:type="spellStart"/>
      <w:r w:rsidR="006779A7" w:rsidRPr="00F96B1C">
        <w:rPr>
          <w:rFonts w:ascii="Arial" w:hAnsi="Arial" w:cs="Arial"/>
          <w:color w:val="auto"/>
        </w:rPr>
        <w:t>empresa</w:t>
      </w:r>
      <w:proofErr w:type="spellEnd"/>
      <w:r w:rsidR="006779A7" w:rsidRPr="00F96B1C">
        <w:rPr>
          <w:rFonts w:ascii="Arial" w:hAnsi="Arial" w:cs="Arial"/>
          <w:color w:val="auto"/>
        </w:rPr>
        <w:t xml:space="preserve"> </w:t>
      </w:r>
      <w:proofErr w:type="spellStart"/>
      <w:r w:rsidR="006779A7" w:rsidRPr="00F96B1C">
        <w:rPr>
          <w:rFonts w:ascii="Arial" w:hAnsi="Arial" w:cs="Arial"/>
          <w:color w:val="auto"/>
        </w:rPr>
        <w:t>especializada</w:t>
      </w:r>
      <w:proofErr w:type="spellEnd"/>
      <w:r w:rsidR="006779A7" w:rsidRPr="00F96B1C">
        <w:rPr>
          <w:rFonts w:ascii="Arial" w:hAnsi="Arial" w:cs="Arial"/>
          <w:color w:val="auto"/>
        </w:rPr>
        <w:t xml:space="preserve"> </w:t>
      </w:r>
      <w:proofErr w:type="spellStart"/>
      <w:r w:rsidR="006779A7" w:rsidRPr="00F96B1C">
        <w:rPr>
          <w:rFonts w:ascii="Arial" w:hAnsi="Arial" w:cs="Arial"/>
          <w:color w:val="auto"/>
        </w:rPr>
        <w:t>em</w:t>
      </w:r>
      <w:proofErr w:type="spellEnd"/>
      <w:r w:rsidR="006779A7" w:rsidRPr="00F96B1C">
        <w:rPr>
          <w:rFonts w:ascii="Arial" w:hAnsi="Arial" w:cs="Arial"/>
          <w:color w:val="auto"/>
        </w:rPr>
        <w:t xml:space="preserve"> </w:t>
      </w:r>
      <w:proofErr w:type="spellStart"/>
      <w:r w:rsidR="006779A7" w:rsidRPr="00F96B1C">
        <w:rPr>
          <w:rFonts w:ascii="Arial" w:hAnsi="Arial" w:cs="Arial"/>
          <w:color w:val="auto"/>
        </w:rPr>
        <w:t>produção</w:t>
      </w:r>
      <w:proofErr w:type="spellEnd"/>
      <w:r w:rsidR="006779A7" w:rsidRPr="00F96B1C">
        <w:rPr>
          <w:rFonts w:ascii="Arial" w:hAnsi="Arial" w:cs="Arial"/>
          <w:color w:val="auto"/>
        </w:rPr>
        <w:t xml:space="preserve"> musical, </w:t>
      </w:r>
      <w:proofErr w:type="spellStart"/>
      <w:r w:rsidR="006779A7" w:rsidRPr="00F96B1C">
        <w:rPr>
          <w:rFonts w:ascii="Arial" w:hAnsi="Arial" w:cs="Arial"/>
          <w:color w:val="auto"/>
        </w:rPr>
        <w:t>neste</w:t>
      </w:r>
      <w:proofErr w:type="spellEnd"/>
      <w:r w:rsidR="006779A7" w:rsidRPr="00F96B1C">
        <w:rPr>
          <w:rFonts w:ascii="Arial" w:hAnsi="Arial" w:cs="Arial"/>
          <w:color w:val="auto"/>
        </w:rPr>
        <w:t xml:space="preserve"> </w:t>
      </w:r>
      <w:proofErr w:type="spellStart"/>
      <w:r w:rsidR="006779A7" w:rsidRPr="00F96B1C">
        <w:rPr>
          <w:rFonts w:ascii="Arial" w:hAnsi="Arial" w:cs="Arial"/>
          <w:color w:val="auto"/>
        </w:rPr>
        <w:t>ato</w:t>
      </w:r>
      <w:proofErr w:type="spellEnd"/>
      <w:r w:rsidR="006779A7" w:rsidRPr="00F96B1C">
        <w:rPr>
          <w:rFonts w:ascii="Arial" w:hAnsi="Arial" w:cs="Arial"/>
          <w:color w:val="auto"/>
        </w:rPr>
        <w:t xml:space="preserve"> </w:t>
      </w:r>
      <w:proofErr w:type="spellStart"/>
      <w:r w:rsidR="006779A7" w:rsidRPr="00F96B1C">
        <w:rPr>
          <w:rFonts w:ascii="Arial" w:hAnsi="Arial" w:cs="Arial"/>
          <w:color w:val="auto"/>
        </w:rPr>
        <w:t>representada</w:t>
      </w:r>
      <w:proofErr w:type="spellEnd"/>
      <w:r w:rsidR="006779A7" w:rsidRPr="00F96B1C">
        <w:rPr>
          <w:rFonts w:ascii="Arial" w:hAnsi="Arial" w:cs="Arial"/>
          <w:color w:val="auto"/>
        </w:rPr>
        <w:t xml:space="preserve"> </w:t>
      </w:r>
      <w:proofErr w:type="spellStart"/>
      <w:r w:rsidR="006779A7" w:rsidRPr="00F96B1C">
        <w:rPr>
          <w:rFonts w:ascii="Arial" w:hAnsi="Arial" w:cs="Arial"/>
          <w:color w:val="auto"/>
        </w:rPr>
        <w:t>pelo</w:t>
      </w:r>
      <w:proofErr w:type="spellEnd"/>
      <w:r w:rsidR="00E539D9" w:rsidRPr="00F96B1C">
        <w:rPr>
          <w:rFonts w:ascii="Arial" w:hAnsi="Arial" w:cs="Arial"/>
          <w:color w:val="auto"/>
        </w:rPr>
        <w:t xml:space="preserve"> </w:t>
      </w:r>
      <w:proofErr w:type="spellStart"/>
      <w:r w:rsidR="00E539D9" w:rsidRPr="00F96B1C">
        <w:rPr>
          <w:rFonts w:ascii="Arial" w:hAnsi="Arial" w:cs="Arial"/>
          <w:color w:val="auto"/>
        </w:rPr>
        <w:t>Ismayer</w:t>
      </w:r>
      <w:proofErr w:type="spellEnd"/>
      <w:r w:rsidR="00E539D9" w:rsidRPr="00F96B1C">
        <w:rPr>
          <w:rFonts w:ascii="Arial" w:hAnsi="Arial" w:cs="Arial"/>
          <w:color w:val="auto"/>
        </w:rPr>
        <w:t xml:space="preserve"> Alves Pereira</w:t>
      </w:r>
      <w:r w:rsidR="00A804AE" w:rsidRPr="00F96B1C">
        <w:rPr>
          <w:rFonts w:ascii="Arial" w:hAnsi="Arial" w:cs="Arial"/>
          <w:color w:val="auto"/>
        </w:rPr>
        <w:t xml:space="preserve">, </w:t>
      </w:r>
      <w:proofErr w:type="spellStart"/>
      <w:r w:rsidR="00A804AE" w:rsidRPr="00F96B1C">
        <w:rPr>
          <w:rFonts w:ascii="Arial" w:hAnsi="Arial" w:cs="Arial"/>
          <w:color w:val="auto"/>
        </w:rPr>
        <w:t>inscrito</w:t>
      </w:r>
      <w:proofErr w:type="spellEnd"/>
      <w:r w:rsidR="00A804AE" w:rsidRPr="00F96B1C">
        <w:rPr>
          <w:rFonts w:ascii="Arial" w:hAnsi="Arial" w:cs="Arial"/>
          <w:color w:val="auto"/>
        </w:rPr>
        <w:t xml:space="preserve"> no CPF nº</w:t>
      </w:r>
      <w:r w:rsidR="00E539D9" w:rsidRPr="00F96B1C">
        <w:rPr>
          <w:rFonts w:ascii="Arial" w:hAnsi="Arial" w:cs="Arial"/>
          <w:color w:val="auto"/>
        </w:rPr>
        <w:t xml:space="preserve"> 104.540.977-43</w:t>
      </w:r>
      <w:r w:rsidR="00A804AE" w:rsidRPr="00F96B1C">
        <w:rPr>
          <w:rFonts w:ascii="Arial" w:hAnsi="Arial" w:cs="Arial"/>
          <w:color w:val="auto"/>
        </w:rPr>
        <w:t xml:space="preserve">. </w:t>
      </w:r>
      <w:r w:rsidR="00E80DBC" w:rsidRPr="00F96B1C">
        <w:rPr>
          <w:rFonts w:ascii="Arial" w:eastAsia="Adobe Fan Heiti Std B" w:hAnsi="Arial" w:cs="Arial"/>
          <w:color w:val="auto"/>
        </w:rPr>
        <w:t xml:space="preserve">O </w:t>
      </w:r>
      <w:proofErr w:type="spellStart"/>
      <w:r w:rsidR="00E80DBC" w:rsidRPr="00F96B1C">
        <w:rPr>
          <w:rFonts w:ascii="Arial" w:eastAsia="Adobe Fan Heiti Std B" w:hAnsi="Arial" w:cs="Arial"/>
          <w:color w:val="auto"/>
        </w:rPr>
        <w:t>serviço</w:t>
      </w:r>
      <w:proofErr w:type="spellEnd"/>
      <w:r w:rsidR="00E80DBC" w:rsidRPr="00F96B1C">
        <w:rPr>
          <w:rFonts w:ascii="Arial" w:eastAsia="Adobe Fan Heiti Std B" w:hAnsi="Arial" w:cs="Arial"/>
          <w:color w:val="auto"/>
        </w:rPr>
        <w:t xml:space="preserve"> de </w:t>
      </w:r>
      <w:proofErr w:type="spellStart"/>
      <w:r w:rsidR="00E80DBC" w:rsidRPr="00F96B1C">
        <w:rPr>
          <w:rFonts w:ascii="Arial" w:eastAsia="Adobe Fan Heiti Std B" w:hAnsi="Arial" w:cs="Arial"/>
          <w:color w:val="auto"/>
        </w:rPr>
        <w:t>que</w:t>
      </w:r>
      <w:proofErr w:type="spellEnd"/>
      <w:r w:rsidR="00E80DBC" w:rsidRPr="00F96B1C">
        <w:rPr>
          <w:rFonts w:ascii="Arial" w:eastAsia="Adobe Fan Heiti Std B" w:hAnsi="Arial" w:cs="Arial"/>
          <w:color w:val="auto"/>
        </w:rPr>
        <w:t xml:space="preserve"> </w:t>
      </w:r>
      <w:proofErr w:type="spellStart"/>
      <w:r w:rsidR="00E80DBC" w:rsidRPr="00F96B1C">
        <w:rPr>
          <w:rFonts w:ascii="Arial" w:eastAsia="Adobe Fan Heiti Std B" w:hAnsi="Arial" w:cs="Arial"/>
          <w:color w:val="auto"/>
        </w:rPr>
        <w:t>trata</w:t>
      </w:r>
      <w:proofErr w:type="spellEnd"/>
      <w:r w:rsidR="00E80DBC" w:rsidRPr="00F96B1C">
        <w:rPr>
          <w:rFonts w:ascii="Arial" w:eastAsia="Adobe Fan Heiti Std B" w:hAnsi="Arial" w:cs="Arial"/>
          <w:color w:val="auto"/>
        </w:rPr>
        <w:t xml:space="preserve"> o </w:t>
      </w:r>
      <w:proofErr w:type="spellStart"/>
      <w:r w:rsidR="00E80DBC" w:rsidRPr="00F96B1C">
        <w:rPr>
          <w:rFonts w:ascii="Arial" w:eastAsia="Adobe Fan Heiti Std B" w:hAnsi="Arial" w:cs="Arial"/>
          <w:color w:val="auto"/>
        </w:rPr>
        <w:t>presente</w:t>
      </w:r>
      <w:proofErr w:type="spellEnd"/>
      <w:r w:rsidR="00E80DBC" w:rsidRPr="00F96B1C">
        <w:rPr>
          <w:rFonts w:ascii="Arial" w:eastAsia="Adobe Fan Heiti Std B" w:hAnsi="Arial" w:cs="Arial"/>
          <w:color w:val="auto"/>
        </w:rPr>
        <w:t xml:space="preserve"> </w:t>
      </w:r>
      <w:proofErr w:type="spellStart"/>
      <w:r w:rsidR="00C56258" w:rsidRPr="00F96B1C">
        <w:rPr>
          <w:rFonts w:ascii="Arial" w:eastAsia="Adobe Fan Heiti Std B" w:hAnsi="Arial" w:cs="Arial"/>
          <w:color w:val="auto"/>
        </w:rPr>
        <w:t>Termo</w:t>
      </w:r>
      <w:proofErr w:type="spellEnd"/>
      <w:r w:rsidR="00C56258" w:rsidRPr="00F96B1C">
        <w:rPr>
          <w:rFonts w:ascii="Arial" w:eastAsia="Adobe Fan Heiti Std B" w:hAnsi="Arial" w:cs="Arial"/>
          <w:color w:val="auto"/>
        </w:rPr>
        <w:t xml:space="preserve"> de </w:t>
      </w:r>
      <w:proofErr w:type="spellStart"/>
      <w:r w:rsidR="00C56258" w:rsidRPr="00F96B1C">
        <w:rPr>
          <w:rFonts w:ascii="Arial" w:eastAsia="Adobe Fan Heiti Std B" w:hAnsi="Arial" w:cs="Arial"/>
          <w:color w:val="auto"/>
        </w:rPr>
        <w:t>Referência</w:t>
      </w:r>
      <w:proofErr w:type="spellEnd"/>
      <w:r w:rsidR="00E80DBC" w:rsidRPr="00F96B1C">
        <w:rPr>
          <w:rFonts w:ascii="Arial" w:eastAsia="Adobe Fan Heiti Std B" w:hAnsi="Arial" w:cs="Arial"/>
          <w:color w:val="auto"/>
        </w:rPr>
        <w:t xml:space="preserve">, </w:t>
      </w:r>
      <w:proofErr w:type="spellStart"/>
      <w:r w:rsidR="00E80DBC" w:rsidRPr="00F96B1C">
        <w:rPr>
          <w:rFonts w:ascii="Arial" w:eastAsia="Adobe Fan Heiti Std B" w:hAnsi="Arial" w:cs="Arial"/>
          <w:color w:val="auto"/>
        </w:rPr>
        <w:t>ser</w:t>
      </w:r>
      <w:r w:rsidR="005903D5" w:rsidRPr="00F96B1C">
        <w:rPr>
          <w:rFonts w:ascii="Arial" w:eastAsia="Adobe Fan Heiti Std B" w:hAnsi="Arial" w:cs="Arial"/>
          <w:color w:val="auto"/>
        </w:rPr>
        <w:t>á</w:t>
      </w:r>
      <w:proofErr w:type="spellEnd"/>
      <w:r w:rsidR="00E80DBC" w:rsidRPr="00F96B1C">
        <w:rPr>
          <w:rFonts w:ascii="Arial" w:eastAsia="Adobe Fan Heiti Std B" w:hAnsi="Arial" w:cs="Arial"/>
          <w:color w:val="auto"/>
        </w:rPr>
        <w:t xml:space="preserve"> </w:t>
      </w:r>
      <w:proofErr w:type="spellStart"/>
      <w:r w:rsidR="00E80DBC" w:rsidRPr="00F96B1C">
        <w:rPr>
          <w:rFonts w:ascii="Arial" w:eastAsia="Adobe Fan Heiti Std B" w:hAnsi="Arial" w:cs="Arial"/>
          <w:color w:val="auto"/>
        </w:rPr>
        <w:t>executado</w:t>
      </w:r>
      <w:proofErr w:type="spellEnd"/>
      <w:r w:rsidR="00E80DBC" w:rsidRPr="00F96B1C">
        <w:rPr>
          <w:rFonts w:ascii="Arial" w:eastAsia="Adobe Fan Heiti Std B" w:hAnsi="Arial" w:cs="Arial"/>
          <w:color w:val="auto"/>
        </w:rPr>
        <w:t xml:space="preserve"> </w:t>
      </w:r>
      <w:proofErr w:type="spellStart"/>
      <w:r w:rsidR="00363D93" w:rsidRPr="00F96B1C">
        <w:rPr>
          <w:rFonts w:ascii="Arial" w:eastAsia="Adobe Fan Heiti Std B" w:hAnsi="Arial" w:cs="Arial"/>
          <w:color w:val="auto"/>
        </w:rPr>
        <w:t>na</w:t>
      </w:r>
      <w:proofErr w:type="spellEnd"/>
      <w:r w:rsidR="00363D93" w:rsidRPr="00F96B1C">
        <w:rPr>
          <w:rFonts w:ascii="Arial" w:eastAsia="Adobe Fan Heiti Std B" w:hAnsi="Arial" w:cs="Arial"/>
          <w:color w:val="auto"/>
        </w:rPr>
        <w:t xml:space="preserve"> </w:t>
      </w:r>
      <w:proofErr w:type="spellStart"/>
      <w:r w:rsidR="00363D93" w:rsidRPr="00F96B1C">
        <w:rPr>
          <w:rFonts w:ascii="Arial" w:eastAsia="Adobe Fan Heiti Std B" w:hAnsi="Arial" w:cs="Arial"/>
          <w:color w:val="auto"/>
        </w:rPr>
        <w:t>seguinte</w:t>
      </w:r>
      <w:proofErr w:type="spellEnd"/>
      <w:r w:rsidR="00363D93" w:rsidRPr="00F96B1C">
        <w:rPr>
          <w:rFonts w:ascii="Arial" w:eastAsia="Adobe Fan Heiti Std B" w:hAnsi="Arial" w:cs="Arial"/>
          <w:color w:val="auto"/>
        </w:rPr>
        <w:t xml:space="preserve"> </w:t>
      </w:r>
      <w:proofErr w:type="spellStart"/>
      <w:r w:rsidR="00363D93" w:rsidRPr="00F96B1C">
        <w:rPr>
          <w:rFonts w:ascii="Arial" w:eastAsia="Adobe Fan Heiti Std B" w:hAnsi="Arial" w:cs="Arial"/>
          <w:color w:val="auto"/>
        </w:rPr>
        <w:t>localidade</w:t>
      </w:r>
      <w:proofErr w:type="spellEnd"/>
      <w:r w:rsidR="00CD0D39" w:rsidRPr="00F96B1C">
        <w:rPr>
          <w:rFonts w:ascii="Arial" w:eastAsia="Arial Unicode MS" w:hAnsi="Arial" w:cs="Arial"/>
          <w:b/>
          <w:color w:val="auto"/>
          <w:lang w:val="pt-BR"/>
        </w:rPr>
        <w:t>:</w:t>
      </w:r>
      <w:r w:rsidR="00E539D9" w:rsidRPr="00F96B1C">
        <w:rPr>
          <w:rFonts w:ascii="Arial" w:hAnsi="Arial" w:cs="Arial"/>
          <w:color w:val="auto"/>
        </w:rPr>
        <w:t xml:space="preserve"> Av. Central, 456-594 - Ponta Negra, </w:t>
      </w:r>
      <w:proofErr w:type="spellStart"/>
      <w:r w:rsidR="00E539D9" w:rsidRPr="00F96B1C">
        <w:rPr>
          <w:rFonts w:ascii="Arial" w:hAnsi="Arial" w:cs="Arial"/>
          <w:color w:val="auto"/>
        </w:rPr>
        <w:t>Maricá</w:t>
      </w:r>
      <w:proofErr w:type="spellEnd"/>
      <w:r w:rsidR="00E539D9" w:rsidRPr="00F96B1C">
        <w:rPr>
          <w:rFonts w:ascii="Arial" w:hAnsi="Arial" w:cs="Arial"/>
          <w:color w:val="auto"/>
        </w:rPr>
        <w:t xml:space="preserve"> - RJ, </w:t>
      </w:r>
      <w:r w:rsidR="004E39F9" w:rsidRPr="00F96B1C">
        <w:rPr>
          <w:rFonts w:ascii="Arial" w:hAnsi="Arial" w:cs="Arial"/>
          <w:b/>
          <w:bCs/>
          <w:color w:val="auto"/>
          <w:lang w:val="pt-BR"/>
        </w:rPr>
        <w:t>24922490</w:t>
      </w:r>
      <w:r w:rsidR="00A804AE" w:rsidRPr="00F96B1C">
        <w:rPr>
          <w:rFonts w:ascii="Arial" w:hAnsi="Arial" w:cs="Arial"/>
          <w:b/>
          <w:color w:val="auto"/>
        </w:rPr>
        <w:t>.</w:t>
      </w:r>
      <w:r w:rsidR="00CD0D39" w:rsidRPr="00F96B1C">
        <w:rPr>
          <w:rFonts w:ascii="Arial" w:hAnsi="Arial" w:cs="Arial"/>
          <w:b/>
          <w:color w:val="auto"/>
        </w:rPr>
        <w:t xml:space="preserve"> </w:t>
      </w:r>
    </w:p>
    <w:p w14:paraId="490A1F11" w14:textId="423BB07C" w:rsidR="00F97E1D" w:rsidRPr="00F96B1C" w:rsidRDefault="006779A7" w:rsidP="004D0001">
      <w:pPr>
        <w:pStyle w:val="Padro"/>
        <w:widowControl w:val="0"/>
        <w:numPr>
          <w:ilvl w:val="1"/>
          <w:numId w:val="1"/>
        </w:numPr>
        <w:tabs>
          <w:tab w:val="left" w:pos="0"/>
        </w:tabs>
        <w:spacing w:before="120" w:after="120" w:line="360" w:lineRule="auto"/>
        <w:jc w:val="both"/>
        <w:rPr>
          <w:rFonts w:ascii="Arial" w:hAnsi="Arial" w:cs="Arial"/>
          <w:color w:val="auto"/>
        </w:rPr>
      </w:pPr>
      <w:r w:rsidRPr="00F96B1C">
        <w:rPr>
          <w:rFonts w:ascii="Arial" w:hAnsi="Arial" w:cs="Arial"/>
          <w:color w:val="auto"/>
        </w:rPr>
        <w:t xml:space="preserve">. </w:t>
      </w:r>
      <w:r w:rsidR="00F97E1D" w:rsidRPr="00F96B1C">
        <w:rPr>
          <w:rFonts w:ascii="Arial" w:eastAsia="Adobe Fan Heiti Std B" w:hAnsi="Arial" w:cs="Arial"/>
          <w:color w:val="auto"/>
        </w:rPr>
        <w:t>O loca</w:t>
      </w:r>
      <w:r w:rsidR="005903D5" w:rsidRPr="00F96B1C">
        <w:rPr>
          <w:rFonts w:ascii="Arial" w:eastAsia="Adobe Fan Heiti Std B" w:hAnsi="Arial" w:cs="Arial"/>
          <w:color w:val="auto"/>
        </w:rPr>
        <w:t>l</w:t>
      </w:r>
      <w:r w:rsidR="00F97E1D" w:rsidRPr="00F96B1C">
        <w:rPr>
          <w:rFonts w:ascii="Arial" w:eastAsia="Adobe Fan Heiti Std B" w:hAnsi="Arial" w:cs="Arial"/>
          <w:color w:val="auto"/>
        </w:rPr>
        <w:t xml:space="preserve"> de </w:t>
      </w:r>
      <w:proofErr w:type="spellStart"/>
      <w:r w:rsidR="00F97E1D" w:rsidRPr="00F96B1C">
        <w:rPr>
          <w:rFonts w:ascii="Arial" w:eastAsia="Adobe Fan Heiti Std B" w:hAnsi="Arial" w:cs="Arial"/>
          <w:color w:val="auto"/>
        </w:rPr>
        <w:t>execução</w:t>
      </w:r>
      <w:proofErr w:type="spellEnd"/>
      <w:r w:rsidR="00F97E1D" w:rsidRPr="00F96B1C">
        <w:rPr>
          <w:rFonts w:ascii="Arial" w:eastAsia="Adobe Fan Heiti Std B" w:hAnsi="Arial" w:cs="Arial"/>
          <w:color w:val="auto"/>
        </w:rPr>
        <w:t xml:space="preserve"> da </w:t>
      </w:r>
      <w:proofErr w:type="spellStart"/>
      <w:r w:rsidR="00F97E1D" w:rsidRPr="00F96B1C">
        <w:rPr>
          <w:rFonts w:ascii="Arial" w:eastAsia="Adobe Fan Heiti Std B" w:hAnsi="Arial" w:cs="Arial"/>
          <w:color w:val="auto"/>
        </w:rPr>
        <w:t>atividade</w:t>
      </w:r>
      <w:proofErr w:type="spellEnd"/>
      <w:r w:rsidR="002C6A1F" w:rsidRPr="00F96B1C">
        <w:rPr>
          <w:rFonts w:ascii="Arial" w:eastAsia="Adobe Fan Heiti Std B" w:hAnsi="Arial" w:cs="Arial"/>
          <w:color w:val="auto"/>
        </w:rPr>
        <w:t xml:space="preserve"> </w:t>
      </w:r>
      <w:proofErr w:type="spellStart"/>
      <w:r w:rsidR="002C6A1F" w:rsidRPr="00F96B1C">
        <w:rPr>
          <w:rFonts w:ascii="Arial" w:eastAsia="Adobe Fan Heiti Std B" w:hAnsi="Arial" w:cs="Arial"/>
          <w:color w:val="auto"/>
        </w:rPr>
        <w:t>poderá</w:t>
      </w:r>
      <w:proofErr w:type="spellEnd"/>
      <w:r w:rsidR="00F97E1D" w:rsidRPr="00F96B1C">
        <w:rPr>
          <w:rFonts w:ascii="Arial" w:eastAsia="Adobe Fan Heiti Std B" w:hAnsi="Arial" w:cs="Arial"/>
          <w:color w:val="auto"/>
        </w:rPr>
        <w:t xml:space="preserve"> ser </w:t>
      </w:r>
      <w:proofErr w:type="spellStart"/>
      <w:r w:rsidR="00F97E1D" w:rsidRPr="00F96B1C">
        <w:rPr>
          <w:rFonts w:ascii="Arial" w:eastAsia="Adobe Fan Heiti Std B" w:hAnsi="Arial" w:cs="Arial"/>
          <w:color w:val="auto"/>
        </w:rPr>
        <w:t>alterado</w:t>
      </w:r>
      <w:proofErr w:type="spellEnd"/>
      <w:r w:rsidR="00F97E1D" w:rsidRPr="00F96B1C">
        <w:rPr>
          <w:rFonts w:ascii="Arial" w:eastAsia="Adobe Fan Heiti Std B" w:hAnsi="Arial" w:cs="Arial"/>
          <w:color w:val="auto"/>
        </w:rPr>
        <w:t xml:space="preserve"> para o </w:t>
      </w:r>
      <w:proofErr w:type="spellStart"/>
      <w:r w:rsidR="00F97E1D" w:rsidRPr="00F96B1C">
        <w:rPr>
          <w:rFonts w:ascii="Arial" w:eastAsia="Adobe Fan Heiti Std B" w:hAnsi="Arial" w:cs="Arial"/>
          <w:color w:val="auto"/>
        </w:rPr>
        <w:t>atendimento</w:t>
      </w:r>
      <w:proofErr w:type="spellEnd"/>
      <w:r w:rsidR="00F97E1D" w:rsidRPr="00F96B1C">
        <w:rPr>
          <w:rFonts w:ascii="Arial" w:eastAsia="Adobe Fan Heiti Std B" w:hAnsi="Arial" w:cs="Arial"/>
          <w:color w:val="auto"/>
        </w:rPr>
        <w:t xml:space="preserve"> das </w:t>
      </w:r>
      <w:proofErr w:type="spellStart"/>
      <w:r w:rsidR="00F97E1D" w:rsidRPr="00F96B1C">
        <w:rPr>
          <w:rFonts w:ascii="Arial" w:eastAsia="Adobe Fan Heiti Std B" w:hAnsi="Arial" w:cs="Arial"/>
          <w:color w:val="auto"/>
        </w:rPr>
        <w:t>necessidades</w:t>
      </w:r>
      <w:proofErr w:type="spellEnd"/>
      <w:r w:rsidR="00F97E1D" w:rsidRPr="00F96B1C">
        <w:rPr>
          <w:rFonts w:ascii="Arial" w:eastAsia="Adobe Fan Heiti Std B" w:hAnsi="Arial" w:cs="Arial"/>
          <w:color w:val="auto"/>
        </w:rPr>
        <w:t xml:space="preserve"> do </w:t>
      </w:r>
      <w:proofErr w:type="spellStart"/>
      <w:r w:rsidR="00F97E1D" w:rsidRPr="00F96B1C">
        <w:rPr>
          <w:rFonts w:ascii="Arial" w:eastAsia="Adobe Fan Heiti Std B" w:hAnsi="Arial" w:cs="Arial"/>
          <w:color w:val="auto"/>
        </w:rPr>
        <w:t>Município</w:t>
      </w:r>
      <w:proofErr w:type="spellEnd"/>
      <w:r w:rsidR="00F97E1D" w:rsidRPr="00F96B1C">
        <w:rPr>
          <w:rFonts w:ascii="Arial" w:eastAsia="Adobe Fan Heiti Std B" w:hAnsi="Arial" w:cs="Arial"/>
          <w:color w:val="auto"/>
        </w:rPr>
        <w:t xml:space="preserve">, </w:t>
      </w:r>
      <w:proofErr w:type="spellStart"/>
      <w:r w:rsidR="00F97E1D" w:rsidRPr="00F96B1C">
        <w:rPr>
          <w:rFonts w:ascii="Arial" w:eastAsia="Adobe Fan Heiti Std B" w:hAnsi="Arial" w:cs="Arial"/>
          <w:color w:val="auto"/>
        </w:rPr>
        <w:t>devendo</w:t>
      </w:r>
      <w:proofErr w:type="spellEnd"/>
      <w:r w:rsidR="00F97E1D" w:rsidRPr="00F96B1C">
        <w:rPr>
          <w:rFonts w:ascii="Arial" w:eastAsia="Adobe Fan Heiti Std B" w:hAnsi="Arial" w:cs="Arial"/>
          <w:color w:val="auto"/>
        </w:rPr>
        <w:t xml:space="preserve"> </w:t>
      </w:r>
      <w:r w:rsidR="009D18F4" w:rsidRPr="00F96B1C">
        <w:rPr>
          <w:rFonts w:ascii="Arial" w:eastAsia="Adobe Fan Heiti Std B" w:hAnsi="Arial" w:cs="Arial"/>
          <w:color w:val="auto"/>
        </w:rPr>
        <w:t xml:space="preserve">o </w:t>
      </w:r>
      <w:proofErr w:type="spellStart"/>
      <w:r w:rsidR="009D18F4" w:rsidRPr="00F96B1C">
        <w:rPr>
          <w:rFonts w:ascii="Arial" w:eastAsia="Adobe Fan Heiti Std B" w:hAnsi="Arial" w:cs="Arial"/>
          <w:color w:val="auto"/>
        </w:rPr>
        <w:t>empresário</w:t>
      </w:r>
      <w:proofErr w:type="spellEnd"/>
      <w:r w:rsidR="009D18F4" w:rsidRPr="00F96B1C">
        <w:rPr>
          <w:rFonts w:ascii="Arial" w:eastAsia="Adobe Fan Heiti Std B" w:hAnsi="Arial" w:cs="Arial"/>
          <w:color w:val="auto"/>
        </w:rPr>
        <w:t xml:space="preserve"> e </w:t>
      </w:r>
      <w:proofErr w:type="spellStart"/>
      <w:r w:rsidR="009D18F4" w:rsidRPr="00F96B1C">
        <w:rPr>
          <w:rFonts w:ascii="Arial" w:eastAsia="Adobe Fan Heiti Std B" w:hAnsi="Arial" w:cs="Arial"/>
          <w:color w:val="auto"/>
        </w:rPr>
        <w:t>artista</w:t>
      </w:r>
      <w:proofErr w:type="spellEnd"/>
      <w:r w:rsidR="00F97E1D" w:rsidRPr="00F96B1C">
        <w:rPr>
          <w:rFonts w:ascii="Arial" w:eastAsia="Adobe Fan Heiti Std B" w:hAnsi="Arial" w:cs="Arial"/>
          <w:color w:val="auto"/>
        </w:rPr>
        <w:t xml:space="preserve"> </w:t>
      </w:r>
      <w:proofErr w:type="spellStart"/>
      <w:r w:rsidR="002779D8" w:rsidRPr="00F96B1C">
        <w:rPr>
          <w:rFonts w:ascii="Arial" w:eastAsia="Adobe Fan Heiti Std B" w:hAnsi="Arial" w:cs="Arial"/>
          <w:color w:val="auto"/>
        </w:rPr>
        <w:t>estarem</w:t>
      </w:r>
      <w:proofErr w:type="spellEnd"/>
      <w:r w:rsidR="002779D8" w:rsidRPr="00F96B1C">
        <w:rPr>
          <w:rFonts w:ascii="Arial" w:eastAsia="Adobe Fan Heiti Std B" w:hAnsi="Arial" w:cs="Arial"/>
          <w:color w:val="auto"/>
        </w:rPr>
        <w:t xml:space="preserve"> </w:t>
      </w:r>
      <w:proofErr w:type="spellStart"/>
      <w:r w:rsidR="009D18F4" w:rsidRPr="00F96B1C">
        <w:rPr>
          <w:rFonts w:ascii="Arial" w:eastAsia="Adobe Fan Heiti Std B" w:hAnsi="Arial" w:cs="Arial"/>
          <w:color w:val="auto"/>
        </w:rPr>
        <w:t>apto</w:t>
      </w:r>
      <w:r w:rsidR="002779D8" w:rsidRPr="00F96B1C">
        <w:rPr>
          <w:rFonts w:ascii="Arial" w:eastAsia="Adobe Fan Heiti Std B" w:hAnsi="Arial" w:cs="Arial"/>
          <w:color w:val="auto"/>
        </w:rPr>
        <w:t>s</w:t>
      </w:r>
      <w:proofErr w:type="spellEnd"/>
      <w:r w:rsidR="00F97E1D" w:rsidRPr="00F96B1C">
        <w:rPr>
          <w:rFonts w:ascii="Arial" w:eastAsia="Adobe Fan Heiti Std B" w:hAnsi="Arial" w:cs="Arial"/>
          <w:color w:val="auto"/>
        </w:rPr>
        <w:t xml:space="preserve"> </w:t>
      </w:r>
      <w:proofErr w:type="spellStart"/>
      <w:r w:rsidR="00F97E1D" w:rsidRPr="00F96B1C">
        <w:rPr>
          <w:rFonts w:ascii="Arial" w:eastAsia="Adobe Fan Heiti Std B" w:hAnsi="Arial" w:cs="Arial"/>
          <w:color w:val="auto"/>
        </w:rPr>
        <w:t>ao</w:t>
      </w:r>
      <w:proofErr w:type="spellEnd"/>
      <w:r w:rsidR="00F97E1D" w:rsidRPr="00F96B1C">
        <w:rPr>
          <w:rFonts w:ascii="Arial" w:eastAsia="Adobe Fan Heiti Std B" w:hAnsi="Arial" w:cs="Arial"/>
          <w:color w:val="auto"/>
        </w:rPr>
        <w:t xml:space="preserve"> </w:t>
      </w:r>
      <w:proofErr w:type="spellStart"/>
      <w:r w:rsidR="00F97E1D" w:rsidRPr="00F96B1C">
        <w:rPr>
          <w:rFonts w:ascii="Arial" w:eastAsia="Adobe Fan Heiti Std B" w:hAnsi="Arial" w:cs="Arial"/>
          <w:color w:val="auto"/>
        </w:rPr>
        <w:t>deslocamento</w:t>
      </w:r>
      <w:proofErr w:type="spellEnd"/>
      <w:r w:rsidR="00F97E1D" w:rsidRPr="00F96B1C">
        <w:rPr>
          <w:rFonts w:ascii="Arial" w:eastAsia="Adobe Fan Heiti Std B" w:hAnsi="Arial" w:cs="Arial"/>
          <w:color w:val="auto"/>
        </w:rPr>
        <w:t xml:space="preserve"> dos </w:t>
      </w:r>
      <w:proofErr w:type="spellStart"/>
      <w:r w:rsidR="00F97E1D" w:rsidRPr="00F96B1C">
        <w:rPr>
          <w:rFonts w:ascii="Arial" w:eastAsia="Adobe Fan Heiti Std B" w:hAnsi="Arial" w:cs="Arial"/>
          <w:color w:val="auto"/>
        </w:rPr>
        <w:t>serviços</w:t>
      </w:r>
      <w:proofErr w:type="spellEnd"/>
      <w:r w:rsidR="00F97E1D" w:rsidRPr="00F96B1C">
        <w:rPr>
          <w:rFonts w:ascii="Arial" w:eastAsia="Adobe Fan Heiti Std B" w:hAnsi="Arial" w:cs="Arial"/>
          <w:color w:val="auto"/>
        </w:rPr>
        <w:t xml:space="preserve"> para o local </w:t>
      </w:r>
      <w:proofErr w:type="spellStart"/>
      <w:r w:rsidR="00F97E1D" w:rsidRPr="00F96B1C">
        <w:rPr>
          <w:rFonts w:ascii="Arial" w:eastAsia="Adobe Fan Heiti Std B" w:hAnsi="Arial" w:cs="Arial"/>
          <w:color w:val="auto"/>
        </w:rPr>
        <w:t>indi</w:t>
      </w:r>
      <w:r w:rsidR="00395779" w:rsidRPr="00F96B1C">
        <w:rPr>
          <w:rFonts w:ascii="Arial" w:eastAsia="Adobe Fan Heiti Std B" w:hAnsi="Arial" w:cs="Arial"/>
          <w:color w:val="auto"/>
        </w:rPr>
        <w:t>cado</w:t>
      </w:r>
      <w:proofErr w:type="spellEnd"/>
      <w:r w:rsidR="00395779" w:rsidRPr="00F96B1C">
        <w:rPr>
          <w:rFonts w:ascii="Arial" w:eastAsia="Adobe Fan Heiti Std B" w:hAnsi="Arial" w:cs="Arial"/>
          <w:color w:val="auto"/>
        </w:rPr>
        <w:t xml:space="preserve"> pela </w:t>
      </w:r>
      <w:proofErr w:type="spellStart"/>
      <w:r w:rsidR="00395779" w:rsidRPr="00F96B1C">
        <w:rPr>
          <w:rFonts w:ascii="Arial" w:eastAsia="Adobe Fan Heiti Std B" w:hAnsi="Arial" w:cs="Arial"/>
          <w:color w:val="auto"/>
        </w:rPr>
        <w:t>Secretaria</w:t>
      </w:r>
      <w:proofErr w:type="spellEnd"/>
      <w:r w:rsidR="00395779" w:rsidRPr="00F96B1C">
        <w:rPr>
          <w:rFonts w:ascii="Arial" w:eastAsia="Adobe Fan Heiti Std B" w:hAnsi="Arial" w:cs="Arial"/>
          <w:color w:val="auto"/>
        </w:rPr>
        <w:t xml:space="preserve"> de </w:t>
      </w:r>
      <w:proofErr w:type="spellStart"/>
      <w:r w:rsidR="00395779" w:rsidRPr="00F96B1C">
        <w:rPr>
          <w:rFonts w:ascii="Arial" w:eastAsia="Adobe Fan Heiti Std B" w:hAnsi="Arial" w:cs="Arial"/>
          <w:color w:val="auto"/>
        </w:rPr>
        <w:t>Promoções</w:t>
      </w:r>
      <w:proofErr w:type="spellEnd"/>
      <w:r w:rsidR="00395779" w:rsidRPr="00F96B1C">
        <w:rPr>
          <w:rFonts w:ascii="Arial" w:eastAsia="Adobe Fan Heiti Std B" w:hAnsi="Arial" w:cs="Arial"/>
          <w:color w:val="auto"/>
        </w:rPr>
        <w:t xml:space="preserve"> </w:t>
      </w:r>
      <w:r w:rsidR="000A33E3" w:rsidRPr="00F96B1C">
        <w:rPr>
          <w:rFonts w:ascii="Arial" w:eastAsia="Adobe Fan Heiti Std B" w:hAnsi="Arial" w:cs="Arial"/>
          <w:color w:val="auto"/>
        </w:rPr>
        <w:t>D</w:t>
      </w:r>
      <w:r w:rsidR="00395779" w:rsidRPr="00F96B1C">
        <w:rPr>
          <w:rFonts w:ascii="Arial" w:eastAsia="Adobe Fan Heiti Std B" w:hAnsi="Arial" w:cs="Arial"/>
          <w:color w:val="auto"/>
        </w:rPr>
        <w:t xml:space="preserve">e </w:t>
      </w:r>
      <w:proofErr w:type="spellStart"/>
      <w:r w:rsidR="00395779" w:rsidRPr="00F96B1C">
        <w:rPr>
          <w:rFonts w:ascii="Arial" w:eastAsia="Adobe Fan Heiti Std B" w:hAnsi="Arial" w:cs="Arial"/>
          <w:color w:val="auto"/>
        </w:rPr>
        <w:t>Eventos</w:t>
      </w:r>
      <w:proofErr w:type="spellEnd"/>
      <w:r w:rsidR="00395779" w:rsidRPr="00F96B1C">
        <w:rPr>
          <w:rFonts w:ascii="Arial" w:eastAsia="Adobe Fan Heiti Std B" w:hAnsi="Arial" w:cs="Arial"/>
          <w:color w:val="auto"/>
        </w:rPr>
        <w:t>.</w:t>
      </w:r>
    </w:p>
    <w:p w14:paraId="245698FB" w14:textId="77777777" w:rsidR="00F97E1D" w:rsidRPr="00F96B1C" w:rsidRDefault="00F97E1D" w:rsidP="00A56342">
      <w:pPr>
        <w:pStyle w:val="Padro"/>
        <w:widowControl w:val="0"/>
        <w:numPr>
          <w:ilvl w:val="2"/>
          <w:numId w:val="1"/>
        </w:numPr>
        <w:tabs>
          <w:tab w:val="clear" w:pos="708"/>
          <w:tab w:val="left" w:pos="0"/>
        </w:tabs>
        <w:spacing w:before="120" w:after="120" w:line="360" w:lineRule="auto"/>
        <w:ind w:left="567" w:firstLine="0"/>
        <w:jc w:val="both"/>
        <w:rPr>
          <w:rFonts w:ascii="Arial" w:eastAsia="Adobe Fan Heiti Std B" w:hAnsi="Arial" w:cs="Arial"/>
          <w:color w:val="auto"/>
          <w:lang w:val="pt-BR"/>
        </w:rPr>
      </w:pPr>
      <w:r w:rsidRPr="00F96B1C">
        <w:rPr>
          <w:rFonts w:ascii="Arial" w:eastAsia="Adobe Fan Heiti Std B" w:hAnsi="Arial" w:cs="Arial"/>
          <w:color w:val="auto"/>
          <w:lang w:val="pt-BR"/>
        </w:rPr>
        <w:t xml:space="preserve">Nos casos em que houver a necessidade de alteração de local, a Secretaria de </w:t>
      </w:r>
      <w:r w:rsidR="00395779" w:rsidRPr="00F96B1C">
        <w:rPr>
          <w:rFonts w:ascii="Arial" w:eastAsia="Adobe Fan Heiti Std B" w:hAnsi="Arial" w:cs="Arial"/>
          <w:color w:val="auto"/>
          <w:lang w:val="pt-BR"/>
        </w:rPr>
        <w:t>Promoções e Eventos</w:t>
      </w:r>
      <w:r w:rsidR="00567367" w:rsidRPr="00F96B1C">
        <w:rPr>
          <w:rFonts w:ascii="Arial" w:eastAsia="Adobe Fan Heiti Std B" w:hAnsi="Arial" w:cs="Arial"/>
          <w:color w:val="auto"/>
          <w:lang w:val="pt-BR"/>
        </w:rPr>
        <w:t xml:space="preserve">, </w:t>
      </w:r>
      <w:r w:rsidRPr="00F96B1C">
        <w:rPr>
          <w:rFonts w:ascii="Arial" w:eastAsia="Adobe Fan Heiti Std B" w:hAnsi="Arial" w:cs="Arial"/>
          <w:color w:val="auto"/>
          <w:lang w:val="pt-BR"/>
        </w:rPr>
        <w:t xml:space="preserve">comunicará à </w:t>
      </w:r>
      <w:r w:rsidR="00D1512C" w:rsidRPr="00F96B1C">
        <w:rPr>
          <w:rFonts w:ascii="Arial" w:eastAsia="Adobe Fan Heiti Std B" w:hAnsi="Arial" w:cs="Arial"/>
          <w:color w:val="auto"/>
          <w:lang w:val="pt-BR"/>
        </w:rPr>
        <w:t>CONTRATADA</w:t>
      </w:r>
      <w:r w:rsidRPr="00F96B1C">
        <w:rPr>
          <w:rFonts w:ascii="Arial" w:eastAsia="Adobe Fan Heiti Std B" w:hAnsi="Arial" w:cs="Arial"/>
          <w:color w:val="auto"/>
          <w:lang w:val="pt-BR"/>
        </w:rPr>
        <w:t xml:space="preserve"> com a </w:t>
      </w:r>
      <w:r w:rsidRPr="00F96B1C">
        <w:rPr>
          <w:rFonts w:ascii="Arial" w:eastAsia="Adobe Fan Heiti Std B" w:hAnsi="Arial" w:cs="Arial"/>
          <w:b/>
          <w:color w:val="auto"/>
          <w:u w:val="single"/>
          <w:lang w:val="pt-BR"/>
        </w:rPr>
        <w:t>antecedência mínima de 06h (seis</w:t>
      </w:r>
      <w:r w:rsidR="00144E0E" w:rsidRPr="00F96B1C">
        <w:rPr>
          <w:rFonts w:ascii="Arial" w:eastAsia="Adobe Fan Heiti Std B" w:hAnsi="Arial" w:cs="Arial"/>
          <w:b/>
          <w:color w:val="auto"/>
          <w:u w:val="single"/>
          <w:lang w:val="pt-BR"/>
        </w:rPr>
        <w:t>)</w:t>
      </w:r>
      <w:r w:rsidRPr="00F96B1C">
        <w:rPr>
          <w:rFonts w:ascii="Arial" w:eastAsia="Adobe Fan Heiti Std B" w:hAnsi="Arial" w:cs="Arial"/>
          <w:b/>
          <w:color w:val="auto"/>
          <w:u w:val="single"/>
          <w:lang w:val="pt-BR"/>
        </w:rPr>
        <w:t xml:space="preserve"> horas</w:t>
      </w:r>
      <w:r w:rsidRPr="00F96B1C">
        <w:rPr>
          <w:rFonts w:ascii="Arial" w:eastAsia="Adobe Fan Heiti Std B" w:hAnsi="Arial" w:cs="Arial"/>
          <w:color w:val="auto"/>
          <w:lang w:val="pt-BR"/>
        </w:rPr>
        <w:t>;</w:t>
      </w:r>
    </w:p>
    <w:p w14:paraId="2937ABCD" w14:textId="77777777" w:rsidR="00F97E1D" w:rsidRPr="00F96B1C" w:rsidRDefault="002C6A1F" w:rsidP="00A56342">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color w:val="auto"/>
          <w:lang w:val="pt-BR"/>
        </w:rPr>
      </w:pPr>
      <w:r w:rsidRPr="00F96B1C">
        <w:rPr>
          <w:rFonts w:ascii="Arial" w:eastAsia="Adobe Fan Heiti Std B" w:hAnsi="Arial" w:cs="Arial"/>
          <w:color w:val="auto"/>
          <w:lang w:val="pt-BR"/>
        </w:rPr>
        <w:t>O d</w:t>
      </w:r>
      <w:r w:rsidR="00F97E1D" w:rsidRPr="00F96B1C">
        <w:rPr>
          <w:rFonts w:ascii="Arial" w:eastAsia="Adobe Fan Heiti Std B" w:hAnsi="Arial" w:cs="Arial"/>
          <w:color w:val="auto"/>
          <w:lang w:val="pt-BR"/>
        </w:rPr>
        <w:t>etalhamento de todas as localidades</w:t>
      </w:r>
      <w:r w:rsidRPr="00F96B1C">
        <w:rPr>
          <w:rFonts w:ascii="Arial" w:eastAsia="Adobe Fan Heiti Std B" w:hAnsi="Arial" w:cs="Arial"/>
          <w:color w:val="auto"/>
          <w:lang w:val="pt-BR"/>
        </w:rPr>
        <w:t xml:space="preserve"> encontra-se</w:t>
      </w:r>
      <w:r w:rsidR="00F97E1D" w:rsidRPr="00F96B1C">
        <w:rPr>
          <w:rFonts w:ascii="Arial" w:eastAsia="Adobe Fan Heiti Std B" w:hAnsi="Arial" w:cs="Arial"/>
          <w:color w:val="auto"/>
          <w:lang w:val="pt-BR"/>
        </w:rPr>
        <w:t xml:space="preserve"> em anexo ao </w:t>
      </w:r>
      <w:r w:rsidR="00C56258" w:rsidRPr="00F96B1C">
        <w:rPr>
          <w:rFonts w:ascii="Arial" w:eastAsia="Adobe Fan Heiti Std B" w:hAnsi="Arial" w:cs="Arial"/>
          <w:color w:val="auto"/>
          <w:lang w:val="pt-BR"/>
        </w:rPr>
        <w:t>Termo de Referência</w:t>
      </w:r>
      <w:r w:rsidR="00F97E1D" w:rsidRPr="00F96B1C">
        <w:rPr>
          <w:rFonts w:ascii="Arial" w:eastAsia="Adobe Fan Heiti Std B" w:hAnsi="Arial" w:cs="Arial"/>
          <w:color w:val="auto"/>
          <w:lang w:val="pt-BR"/>
        </w:rPr>
        <w:t>;</w:t>
      </w:r>
    </w:p>
    <w:p w14:paraId="57C6B069" w14:textId="77777777" w:rsidR="0082340E" w:rsidRPr="00F96B1C" w:rsidRDefault="00955082" w:rsidP="0082340E">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color w:val="auto"/>
          <w:lang w:val="pt-BR"/>
        </w:rPr>
      </w:pPr>
      <w:r w:rsidRPr="00F96B1C">
        <w:rPr>
          <w:rFonts w:ascii="Arial" w:eastAsia="Adobe Fan Heiti Std B" w:hAnsi="Arial" w:cs="Arial"/>
          <w:color w:val="auto"/>
          <w:lang w:val="pt-BR"/>
        </w:rPr>
        <w:t xml:space="preserve">A </w:t>
      </w:r>
      <w:r w:rsidR="00D1512C" w:rsidRPr="00F96B1C">
        <w:rPr>
          <w:rFonts w:ascii="Arial" w:eastAsia="Adobe Fan Heiti Std B" w:hAnsi="Arial" w:cs="Arial"/>
          <w:color w:val="auto"/>
          <w:lang w:val="pt-BR"/>
        </w:rPr>
        <w:t>CONTRATADA</w:t>
      </w:r>
      <w:r w:rsidRPr="00F96B1C">
        <w:rPr>
          <w:rFonts w:ascii="Arial" w:eastAsia="Adobe Fan Heiti Std B" w:hAnsi="Arial" w:cs="Arial"/>
          <w:color w:val="auto"/>
          <w:lang w:val="pt-BR"/>
        </w:rPr>
        <w:t xml:space="preserve"> deverá e</w:t>
      </w:r>
      <w:r w:rsidR="006C3038" w:rsidRPr="00F96B1C">
        <w:rPr>
          <w:rFonts w:ascii="Arial" w:eastAsia="Adobe Fan Heiti Std B" w:hAnsi="Arial" w:cs="Arial"/>
          <w:color w:val="auto"/>
          <w:lang w:val="pt-BR"/>
        </w:rPr>
        <w:t>struturar-se de modo compatível e prover toda a infraestrutura necessária à prestação dos serviços previstos neste CONTRATO, com a qualidade e rigor exigidos, garantindo a sua supervisão desde a implantação;</w:t>
      </w:r>
    </w:p>
    <w:p w14:paraId="7C6A9D48" w14:textId="77777777" w:rsidR="00002FCE" w:rsidRPr="00F96B1C" w:rsidRDefault="00002FCE" w:rsidP="00A56342">
      <w:pPr>
        <w:pStyle w:val="Ttulo1"/>
        <w:numPr>
          <w:ilvl w:val="0"/>
          <w:numId w:val="1"/>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F96B1C">
        <w:rPr>
          <w:rFonts w:ascii="Arial" w:eastAsia="Adobe Fan Heiti Std B" w:hAnsi="Arial" w:cs="Arial"/>
          <w:b/>
          <w:color w:val="auto"/>
          <w:sz w:val="24"/>
          <w:szCs w:val="24"/>
        </w:rPr>
        <w:t>DA DESCRIÇÃO DO OBJETO</w:t>
      </w:r>
      <w:r w:rsidR="00257E07" w:rsidRPr="00F96B1C">
        <w:rPr>
          <w:rFonts w:ascii="Arial" w:eastAsia="Adobe Fan Heiti Std B" w:hAnsi="Arial" w:cs="Arial"/>
          <w:b/>
          <w:color w:val="auto"/>
          <w:sz w:val="24"/>
          <w:szCs w:val="24"/>
        </w:rPr>
        <w:t xml:space="preserve"> E CICLO DE VIDA DO OBJETO</w:t>
      </w:r>
    </w:p>
    <w:p w14:paraId="2120DE00" w14:textId="77777777" w:rsidR="000F35D0" w:rsidRPr="00F96B1C" w:rsidRDefault="00BC17A2" w:rsidP="00A56342">
      <w:pPr>
        <w:pStyle w:val="Padro"/>
        <w:widowControl w:val="0"/>
        <w:numPr>
          <w:ilvl w:val="1"/>
          <w:numId w:val="1"/>
        </w:numPr>
        <w:tabs>
          <w:tab w:val="clear" w:pos="708"/>
          <w:tab w:val="left" w:pos="0"/>
        </w:tabs>
        <w:spacing w:before="120" w:after="120" w:line="360" w:lineRule="auto"/>
        <w:ind w:left="0" w:firstLine="0"/>
        <w:jc w:val="both"/>
        <w:rPr>
          <w:rFonts w:ascii="Arial" w:hAnsi="Arial" w:cs="Arial"/>
          <w:color w:val="auto"/>
          <w:lang w:val="pt-BR"/>
        </w:rPr>
      </w:pPr>
      <w:r w:rsidRPr="00F96B1C">
        <w:rPr>
          <w:rFonts w:ascii="Arial" w:hAnsi="Arial" w:cs="Arial"/>
          <w:color w:val="auto"/>
          <w:lang w:val="pt-BR"/>
        </w:rPr>
        <w:t xml:space="preserve">Para o atendimento da demanda, será </w:t>
      </w:r>
      <w:r w:rsidR="002C6A1F" w:rsidRPr="00F96B1C">
        <w:rPr>
          <w:rFonts w:ascii="Arial" w:hAnsi="Arial" w:cs="Arial"/>
          <w:color w:val="auto"/>
          <w:lang w:val="pt-BR"/>
        </w:rPr>
        <w:t>necessária</w:t>
      </w:r>
      <w:r w:rsidRPr="00F96B1C">
        <w:rPr>
          <w:rFonts w:ascii="Arial" w:hAnsi="Arial" w:cs="Arial"/>
          <w:color w:val="auto"/>
          <w:lang w:val="pt-BR"/>
        </w:rPr>
        <w:t xml:space="preserve"> a execução dos serviços de </w:t>
      </w:r>
      <w:r w:rsidR="002C6A1F" w:rsidRPr="00F96B1C">
        <w:rPr>
          <w:rFonts w:ascii="Arial" w:hAnsi="Arial" w:cs="Arial"/>
          <w:color w:val="auto"/>
          <w:lang w:val="pt-BR"/>
        </w:rPr>
        <w:t>acordo</w:t>
      </w:r>
      <w:r w:rsidRPr="00F96B1C">
        <w:rPr>
          <w:rFonts w:ascii="Arial" w:hAnsi="Arial" w:cs="Arial"/>
          <w:color w:val="auto"/>
          <w:lang w:val="pt-BR"/>
        </w:rPr>
        <w:t xml:space="preserve"> </w:t>
      </w:r>
      <w:r w:rsidR="00667E76" w:rsidRPr="00F96B1C">
        <w:rPr>
          <w:rFonts w:ascii="Arial" w:hAnsi="Arial" w:cs="Arial"/>
          <w:color w:val="auto"/>
          <w:lang w:val="pt-BR"/>
        </w:rPr>
        <w:t xml:space="preserve">com as determinações descritas </w:t>
      </w:r>
      <w:r w:rsidRPr="00F96B1C">
        <w:rPr>
          <w:rFonts w:ascii="Arial" w:hAnsi="Arial" w:cs="Arial"/>
          <w:color w:val="auto"/>
          <w:lang w:val="pt-BR"/>
        </w:rPr>
        <w:t>abaixo:</w:t>
      </w:r>
    </w:p>
    <w:tbl>
      <w:tblPr>
        <w:tblW w:w="523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47"/>
        <w:gridCol w:w="1278"/>
        <w:gridCol w:w="3260"/>
        <w:gridCol w:w="1133"/>
        <w:gridCol w:w="1133"/>
        <w:gridCol w:w="1841"/>
      </w:tblGrid>
      <w:tr w:rsidR="00F96B1C" w:rsidRPr="00F96B1C" w14:paraId="3AA19330" w14:textId="77777777" w:rsidTr="00890555">
        <w:trPr>
          <w:trHeight w:val="139"/>
          <w:jc w:val="center"/>
        </w:trPr>
        <w:tc>
          <w:tcPr>
            <w:tcW w:w="446" w:type="pct"/>
            <w:shd w:val="clear" w:color="auto" w:fill="BFBFBF" w:themeFill="background1" w:themeFillShade="BF"/>
            <w:noWrap/>
            <w:vAlign w:val="center"/>
            <w:hideMark/>
          </w:tcPr>
          <w:p w14:paraId="04F16FCF" w14:textId="77777777" w:rsidR="006A694D" w:rsidRPr="00F96B1C" w:rsidRDefault="00890555" w:rsidP="00890555">
            <w:pPr>
              <w:spacing w:after="0" w:line="360" w:lineRule="auto"/>
              <w:jc w:val="center"/>
              <w:rPr>
                <w:rFonts w:ascii="Arial" w:hAnsi="Arial" w:cs="Arial"/>
                <w:b/>
                <w:bCs/>
                <w:sz w:val="18"/>
                <w:szCs w:val="18"/>
              </w:rPr>
            </w:pPr>
            <w:r w:rsidRPr="00F96B1C">
              <w:rPr>
                <w:rFonts w:ascii="Arial" w:hAnsi="Arial" w:cs="Arial"/>
                <w:b/>
                <w:bCs/>
                <w:sz w:val="18"/>
                <w:szCs w:val="18"/>
              </w:rPr>
              <w:t>ITEM</w:t>
            </w:r>
          </w:p>
        </w:tc>
        <w:tc>
          <w:tcPr>
            <w:tcW w:w="673" w:type="pct"/>
            <w:shd w:val="clear" w:color="auto" w:fill="BFBFBF" w:themeFill="background1" w:themeFillShade="BF"/>
            <w:noWrap/>
            <w:vAlign w:val="center"/>
          </w:tcPr>
          <w:p w14:paraId="3D5B0874" w14:textId="77777777" w:rsidR="006A694D" w:rsidRPr="00F96B1C" w:rsidRDefault="00890555" w:rsidP="00890555">
            <w:pPr>
              <w:spacing w:after="0" w:line="360" w:lineRule="auto"/>
              <w:jc w:val="center"/>
              <w:rPr>
                <w:rFonts w:ascii="Arial" w:hAnsi="Arial" w:cs="Arial"/>
                <w:b/>
                <w:bCs/>
                <w:sz w:val="18"/>
                <w:szCs w:val="18"/>
              </w:rPr>
            </w:pPr>
            <w:r w:rsidRPr="00F96B1C">
              <w:rPr>
                <w:rFonts w:ascii="Arial" w:hAnsi="Arial" w:cs="Arial"/>
                <w:b/>
                <w:bCs/>
                <w:sz w:val="18"/>
                <w:szCs w:val="18"/>
              </w:rPr>
              <w:t>DESCRIÇÃO</w:t>
            </w:r>
          </w:p>
        </w:tc>
        <w:tc>
          <w:tcPr>
            <w:tcW w:w="1717" w:type="pct"/>
            <w:shd w:val="clear" w:color="auto" w:fill="BFBFBF" w:themeFill="background1" w:themeFillShade="BF"/>
            <w:vAlign w:val="center"/>
          </w:tcPr>
          <w:p w14:paraId="68602314" w14:textId="77777777" w:rsidR="006A694D" w:rsidRPr="00F96B1C" w:rsidRDefault="00890555" w:rsidP="00890555">
            <w:pPr>
              <w:spacing w:after="0" w:line="360" w:lineRule="auto"/>
              <w:jc w:val="center"/>
              <w:rPr>
                <w:rFonts w:ascii="Arial" w:hAnsi="Arial" w:cs="Arial"/>
                <w:b/>
                <w:bCs/>
                <w:sz w:val="18"/>
                <w:szCs w:val="18"/>
              </w:rPr>
            </w:pPr>
            <w:r w:rsidRPr="00F96B1C">
              <w:rPr>
                <w:rFonts w:ascii="Arial" w:hAnsi="Arial" w:cs="Arial"/>
                <w:b/>
                <w:bCs/>
                <w:sz w:val="18"/>
                <w:szCs w:val="18"/>
              </w:rPr>
              <w:t>LOCAL DO EVENTO</w:t>
            </w:r>
          </w:p>
        </w:tc>
        <w:tc>
          <w:tcPr>
            <w:tcW w:w="597" w:type="pct"/>
            <w:shd w:val="clear" w:color="auto" w:fill="BFBFBF" w:themeFill="background1" w:themeFillShade="BF"/>
            <w:vAlign w:val="center"/>
          </w:tcPr>
          <w:p w14:paraId="4B2EA768" w14:textId="77777777" w:rsidR="006A694D" w:rsidRPr="00F96B1C" w:rsidRDefault="00890555" w:rsidP="00890555">
            <w:pPr>
              <w:spacing w:after="0" w:line="360" w:lineRule="auto"/>
              <w:jc w:val="center"/>
              <w:rPr>
                <w:rFonts w:ascii="Arial" w:hAnsi="Arial" w:cs="Arial"/>
                <w:b/>
                <w:bCs/>
                <w:sz w:val="18"/>
                <w:szCs w:val="18"/>
              </w:rPr>
            </w:pPr>
            <w:r w:rsidRPr="00F96B1C">
              <w:rPr>
                <w:rFonts w:ascii="Arial" w:hAnsi="Arial" w:cs="Arial"/>
                <w:b/>
                <w:bCs/>
                <w:sz w:val="18"/>
                <w:szCs w:val="18"/>
              </w:rPr>
              <w:t>DATA</w:t>
            </w:r>
          </w:p>
        </w:tc>
        <w:tc>
          <w:tcPr>
            <w:tcW w:w="597" w:type="pct"/>
            <w:shd w:val="clear" w:color="auto" w:fill="BFBFBF" w:themeFill="background1" w:themeFillShade="BF"/>
            <w:vAlign w:val="center"/>
          </w:tcPr>
          <w:p w14:paraId="57D92542" w14:textId="77777777" w:rsidR="006A694D" w:rsidRPr="00F96B1C" w:rsidRDefault="00890555" w:rsidP="00890555">
            <w:pPr>
              <w:spacing w:after="0" w:line="360" w:lineRule="auto"/>
              <w:jc w:val="center"/>
              <w:rPr>
                <w:rFonts w:ascii="Arial" w:hAnsi="Arial" w:cs="Arial"/>
                <w:b/>
                <w:bCs/>
                <w:sz w:val="18"/>
                <w:szCs w:val="18"/>
              </w:rPr>
            </w:pPr>
            <w:r w:rsidRPr="00F96B1C">
              <w:rPr>
                <w:rFonts w:ascii="Arial" w:hAnsi="Arial" w:cs="Arial"/>
                <w:b/>
                <w:bCs/>
                <w:sz w:val="18"/>
                <w:szCs w:val="18"/>
              </w:rPr>
              <w:t>HORÁRIO</w:t>
            </w:r>
          </w:p>
        </w:tc>
        <w:tc>
          <w:tcPr>
            <w:tcW w:w="971" w:type="pct"/>
            <w:shd w:val="clear" w:color="auto" w:fill="BFBFBF" w:themeFill="background1" w:themeFillShade="BF"/>
            <w:vAlign w:val="center"/>
          </w:tcPr>
          <w:p w14:paraId="40774512" w14:textId="77777777" w:rsidR="006A694D" w:rsidRPr="00F96B1C" w:rsidRDefault="00890555" w:rsidP="00890555">
            <w:pPr>
              <w:spacing w:after="0" w:line="360" w:lineRule="auto"/>
              <w:jc w:val="center"/>
              <w:rPr>
                <w:rFonts w:ascii="Arial" w:hAnsi="Arial" w:cs="Arial"/>
                <w:b/>
                <w:bCs/>
                <w:sz w:val="18"/>
                <w:szCs w:val="18"/>
              </w:rPr>
            </w:pPr>
            <w:r w:rsidRPr="00F96B1C">
              <w:rPr>
                <w:rFonts w:ascii="Arial" w:hAnsi="Arial" w:cs="Arial"/>
                <w:b/>
                <w:bCs/>
                <w:sz w:val="18"/>
                <w:szCs w:val="18"/>
              </w:rPr>
              <w:t>TEMPO MÍNIMO DE APRESENTAÇÃO</w:t>
            </w:r>
          </w:p>
        </w:tc>
      </w:tr>
      <w:tr w:rsidR="00890555" w:rsidRPr="00F96B1C" w14:paraId="32D8DF68" w14:textId="77777777" w:rsidTr="00890555">
        <w:trPr>
          <w:trHeight w:val="1381"/>
          <w:jc w:val="center"/>
        </w:trPr>
        <w:tc>
          <w:tcPr>
            <w:tcW w:w="446" w:type="pct"/>
            <w:noWrap/>
            <w:vAlign w:val="center"/>
          </w:tcPr>
          <w:p w14:paraId="6398757F" w14:textId="77777777" w:rsidR="006A694D" w:rsidRPr="00F96B1C" w:rsidRDefault="006A694D" w:rsidP="00890555">
            <w:pPr>
              <w:rPr>
                <w:rFonts w:ascii="Arial" w:hAnsi="Arial" w:cs="Arial"/>
                <w:sz w:val="16"/>
                <w:szCs w:val="16"/>
              </w:rPr>
            </w:pPr>
          </w:p>
          <w:p w14:paraId="6AE079E7" w14:textId="77777777" w:rsidR="006A694D" w:rsidRPr="00F96B1C" w:rsidRDefault="008858B0" w:rsidP="00890555">
            <w:pPr>
              <w:jc w:val="center"/>
              <w:rPr>
                <w:rFonts w:ascii="Arial" w:hAnsi="Arial" w:cs="Arial"/>
                <w:sz w:val="16"/>
                <w:szCs w:val="16"/>
              </w:rPr>
            </w:pPr>
            <w:r w:rsidRPr="00F96B1C">
              <w:rPr>
                <w:rFonts w:ascii="Arial" w:hAnsi="Arial" w:cs="Arial"/>
                <w:sz w:val="16"/>
                <w:szCs w:val="16"/>
              </w:rPr>
              <w:t>1</w:t>
            </w:r>
          </w:p>
          <w:p w14:paraId="40B17AEB" w14:textId="77777777" w:rsidR="006A694D" w:rsidRPr="00F96B1C" w:rsidRDefault="006A694D" w:rsidP="00890555">
            <w:pPr>
              <w:rPr>
                <w:rFonts w:ascii="Arial" w:hAnsi="Arial" w:cs="Arial"/>
                <w:sz w:val="16"/>
                <w:szCs w:val="16"/>
              </w:rPr>
            </w:pPr>
          </w:p>
          <w:p w14:paraId="73C567B4" w14:textId="77777777" w:rsidR="006A694D" w:rsidRPr="00F96B1C" w:rsidRDefault="006A694D" w:rsidP="00890555">
            <w:pPr>
              <w:rPr>
                <w:rFonts w:ascii="Arial" w:hAnsi="Arial" w:cs="Arial"/>
                <w:sz w:val="16"/>
                <w:szCs w:val="16"/>
              </w:rPr>
            </w:pPr>
          </w:p>
        </w:tc>
        <w:tc>
          <w:tcPr>
            <w:tcW w:w="673" w:type="pct"/>
            <w:vAlign w:val="center"/>
          </w:tcPr>
          <w:p w14:paraId="77285887" w14:textId="77777777" w:rsidR="006A694D" w:rsidRPr="00F96B1C" w:rsidRDefault="008858B0" w:rsidP="00890555">
            <w:pPr>
              <w:spacing w:after="0" w:line="360" w:lineRule="auto"/>
              <w:jc w:val="center"/>
              <w:rPr>
                <w:rFonts w:ascii="Arial" w:hAnsi="Arial" w:cs="Arial"/>
                <w:sz w:val="16"/>
                <w:szCs w:val="16"/>
              </w:rPr>
            </w:pPr>
            <w:r w:rsidRPr="00F96B1C">
              <w:rPr>
                <w:rFonts w:ascii="Arial" w:hAnsi="Arial" w:cs="Arial"/>
                <w:sz w:val="16"/>
                <w:szCs w:val="16"/>
              </w:rPr>
              <w:t>SHOW ARTÍSTICO</w:t>
            </w:r>
          </w:p>
        </w:tc>
        <w:tc>
          <w:tcPr>
            <w:tcW w:w="1717" w:type="pct"/>
            <w:vAlign w:val="center"/>
          </w:tcPr>
          <w:p w14:paraId="61D921DC" w14:textId="77777777" w:rsidR="006A694D" w:rsidRPr="00F96B1C" w:rsidRDefault="006A694D" w:rsidP="00890555">
            <w:pPr>
              <w:pStyle w:val="SemEspaamento"/>
              <w:spacing w:line="360" w:lineRule="auto"/>
              <w:ind w:left="720"/>
              <w:jc w:val="both"/>
              <w:rPr>
                <w:rFonts w:ascii="Arial" w:hAnsi="Arial" w:cs="Arial"/>
                <w:bCs/>
                <w:sz w:val="16"/>
                <w:szCs w:val="16"/>
                <w:lang w:eastAsia="ar-SA"/>
              </w:rPr>
            </w:pPr>
          </w:p>
          <w:p w14:paraId="61F4E7A3" w14:textId="5CC8A5A9" w:rsidR="006A694D" w:rsidRPr="00F96B1C" w:rsidRDefault="00E539D9" w:rsidP="00F423AC">
            <w:pPr>
              <w:pStyle w:val="SemEspaamento"/>
              <w:spacing w:line="360" w:lineRule="auto"/>
              <w:ind w:left="44"/>
              <w:jc w:val="center"/>
              <w:rPr>
                <w:rFonts w:ascii="Arial" w:hAnsi="Arial" w:cs="Arial"/>
                <w:sz w:val="18"/>
                <w:szCs w:val="18"/>
              </w:rPr>
            </w:pPr>
            <w:r w:rsidRPr="00F96B1C">
              <w:rPr>
                <w:rFonts w:ascii="Arial" w:hAnsi="Arial" w:cs="Arial"/>
              </w:rPr>
              <w:t xml:space="preserve">Av. Central, 456-594 - Ponta Negra, Maricá - RJ, </w:t>
            </w:r>
            <w:proofErr w:type="gramStart"/>
            <w:r w:rsidR="004E39F9" w:rsidRPr="00F96B1C">
              <w:rPr>
                <w:rFonts w:ascii="Arial" w:hAnsi="Arial" w:cs="Arial"/>
              </w:rPr>
              <w:t>CEP :</w:t>
            </w:r>
            <w:proofErr w:type="gramEnd"/>
            <w:r w:rsidR="004E39F9" w:rsidRPr="00F96B1C">
              <w:rPr>
                <w:rFonts w:ascii="Arial" w:hAnsi="Arial" w:cs="Arial"/>
              </w:rPr>
              <w:t xml:space="preserve"> </w:t>
            </w:r>
            <w:r w:rsidR="004E39F9" w:rsidRPr="00F96B1C">
              <w:rPr>
                <w:rFonts w:ascii="Arial" w:hAnsi="Arial" w:cs="Arial"/>
                <w:b/>
                <w:bCs/>
              </w:rPr>
              <w:t>24922490</w:t>
            </w:r>
          </w:p>
        </w:tc>
        <w:tc>
          <w:tcPr>
            <w:tcW w:w="597" w:type="pct"/>
            <w:vAlign w:val="center"/>
          </w:tcPr>
          <w:p w14:paraId="0B673594" w14:textId="6F410B2D" w:rsidR="006A694D" w:rsidRPr="00F96B1C" w:rsidRDefault="00E539D9" w:rsidP="008858B0">
            <w:pPr>
              <w:spacing w:after="0" w:line="360" w:lineRule="auto"/>
              <w:jc w:val="center"/>
              <w:rPr>
                <w:rFonts w:ascii="Arial" w:hAnsi="Arial" w:cs="Arial"/>
                <w:sz w:val="16"/>
                <w:szCs w:val="16"/>
              </w:rPr>
            </w:pPr>
            <w:r w:rsidRPr="00F96B1C">
              <w:rPr>
                <w:rFonts w:ascii="Arial" w:hAnsi="Arial" w:cs="Arial"/>
                <w:sz w:val="16"/>
                <w:szCs w:val="16"/>
              </w:rPr>
              <w:t>23</w:t>
            </w:r>
            <w:r w:rsidR="006779A7" w:rsidRPr="00F96B1C">
              <w:rPr>
                <w:rFonts w:ascii="Arial" w:hAnsi="Arial" w:cs="Arial"/>
                <w:sz w:val="16"/>
                <w:szCs w:val="16"/>
              </w:rPr>
              <w:t>/</w:t>
            </w:r>
            <w:r w:rsidR="00A804AE" w:rsidRPr="00F96B1C">
              <w:rPr>
                <w:rFonts w:ascii="Arial" w:hAnsi="Arial" w:cs="Arial"/>
                <w:sz w:val="16"/>
                <w:szCs w:val="16"/>
              </w:rPr>
              <w:t>0</w:t>
            </w:r>
            <w:r w:rsidRPr="00F96B1C">
              <w:rPr>
                <w:rFonts w:ascii="Arial" w:hAnsi="Arial" w:cs="Arial"/>
                <w:sz w:val="16"/>
                <w:szCs w:val="16"/>
              </w:rPr>
              <w:t>4</w:t>
            </w:r>
            <w:r w:rsidR="00A804AE" w:rsidRPr="00F96B1C">
              <w:rPr>
                <w:rFonts w:ascii="Arial" w:hAnsi="Arial" w:cs="Arial"/>
                <w:sz w:val="16"/>
                <w:szCs w:val="16"/>
              </w:rPr>
              <w:t>/2026</w:t>
            </w:r>
          </w:p>
        </w:tc>
        <w:tc>
          <w:tcPr>
            <w:tcW w:w="597" w:type="pct"/>
            <w:vAlign w:val="center"/>
          </w:tcPr>
          <w:p w14:paraId="117F2EAF" w14:textId="37537B7F" w:rsidR="006A694D" w:rsidRPr="00F96B1C" w:rsidRDefault="004E39F9" w:rsidP="00890555">
            <w:pPr>
              <w:spacing w:after="0" w:line="360" w:lineRule="auto"/>
              <w:jc w:val="center"/>
              <w:rPr>
                <w:rFonts w:ascii="Arial" w:hAnsi="Arial" w:cs="Arial"/>
                <w:sz w:val="16"/>
                <w:szCs w:val="16"/>
              </w:rPr>
            </w:pPr>
            <w:r w:rsidRPr="00F96B1C">
              <w:rPr>
                <w:rFonts w:ascii="Arial" w:hAnsi="Arial" w:cs="Arial"/>
                <w:sz w:val="16"/>
                <w:szCs w:val="16"/>
              </w:rPr>
              <w:t>18H30</w:t>
            </w:r>
          </w:p>
        </w:tc>
        <w:tc>
          <w:tcPr>
            <w:tcW w:w="971" w:type="pct"/>
            <w:vAlign w:val="center"/>
          </w:tcPr>
          <w:p w14:paraId="48734B6F" w14:textId="77777777" w:rsidR="006A694D" w:rsidRPr="00F96B1C" w:rsidRDefault="00E539D9" w:rsidP="00890555">
            <w:pPr>
              <w:spacing w:after="0" w:line="360" w:lineRule="auto"/>
              <w:jc w:val="center"/>
              <w:rPr>
                <w:rFonts w:ascii="Arial" w:hAnsi="Arial" w:cs="Arial"/>
                <w:sz w:val="16"/>
                <w:szCs w:val="16"/>
              </w:rPr>
            </w:pPr>
            <w:r w:rsidRPr="00F96B1C">
              <w:rPr>
                <w:rFonts w:ascii="Arial" w:hAnsi="Arial" w:cs="Arial"/>
                <w:sz w:val="16"/>
                <w:szCs w:val="16"/>
              </w:rPr>
              <w:t>120 MIN</w:t>
            </w:r>
          </w:p>
          <w:p w14:paraId="572EA0BA" w14:textId="7F714DC3" w:rsidR="00E539D9" w:rsidRPr="00F96B1C" w:rsidRDefault="00E539D9" w:rsidP="00890555">
            <w:pPr>
              <w:spacing w:after="0" w:line="360" w:lineRule="auto"/>
              <w:jc w:val="center"/>
              <w:rPr>
                <w:rFonts w:ascii="Arial" w:hAnsi="Arial" w:cs="Arial"/>
                <w:sz w:val="16"/>
                <w:szCs w:val="16"/>
              </w:rPr>
            </w:pPr>
            <w:r w:rsidRPr="00F96B1C">
              <w:rPr>
                <w:rFonts w:ascii="Arial" w:hAnsi="Arial" w:cs="Arial"/>
                <w:sz w:val="16"/>
                <w:szCs w:val="16"/>
              </w:rPr>
              <w:t>2(HORAS)</w:t>
            </w:r>
          </w:p>
        </w:tc>
      </w:tr>
    </w:tbl>
    <w:p w14:paraId="44FF5878" w14:textId="77777777" w:rsidR="006A694D" w:rsidRPr="00F96B1C" w:rsidRDefault="006A694D" w:rsidP="006A694D">
      <w:pPr>
        <w:pStyle w:val="Padro"/>
        <w:widowControl w:val="0"/>
        <w:tabs>
          <w:tab w:val="clear" w:pos="708"/>
          <w:tab w:val="left" w:pos="0"/>
        </w:tabs>
        <w:spacing w:before="120" w:after="120" w:line="360" w:lineRule="auto"/>
        <w:jc w:val="both"/>
        <w:rPr>
          <w:rFonts w:ascii="Arial" w:hAnsi="Arial" w:cs="Arial"/>
          <w:color w:val="auto"/>
          <w:lang w:val="pt-BR"/>
        </w:rPr>
      </w:pPr>
    </w:p>
    <w:p w14:paraId="12F1DC92" w14:textId="77777777" w:rsidR="006A694D" w:rsidRPr="00F96B1C" w:rsidRDefault="006A694D" w:rsidP="006A694D">
      <w:pPr>
        <w:pStyle w:val="Padro"/>
        <w:widowControl w:val="0"/>
        <w:numPr>
          <w:ilvl w:val="1"/>
          <w:numId w:val="1"/>
        </w:numPr>
        <w:tabs>
          <w:tab w:val="clear" w:pos="708"/>
          <w:tab w:val="left" w:pos="0"/>
        </w:tabs>
        <w:spacing w:before="120" w:after="120" w:line="360" w:lineRule="auto"/>
        <w:ind w:left="0" w:firstLine="0"/>
        <w:jc w:val="both"/>
        <w:rPr>
          <w:rFonts w:ascii="Arial" w:hAnsi="Arial" w:cs="Arial"/>
          <w:color w:val="auto"/>
          <w:lang w:val="pt-BR"/>
        </w:rPr>
      </w:pPr>
      <w:r w:rsidRPr="00F96B1C">
        <w:rPr>
          <w:rFonts w:ascii="Arial" w:hAnsi="Arial" w:cs="Arial"/>
          <w:color w:val="auto"/>
          <w:lang w:val="pt-BR"/>
        </w:rPr>
        <w:t xml:space="preserve">Quanto ao ciclo de vida do serviço contratado, é necessário esclarecer que </w:t>
      </w:r>
      <w:r w:rsidRPr="00F96B1C">
        <w:rPr>
          <w:rFonts w:ascii="Arial" w:hAnsi="Arial" w:cs="Arial"/>
          <w:color w:val="auto"/>
          <w:lang w:val="pt-BR"/>
        </w:rPr>
        <w:lastRenderedPageBreak/>
        <w:t>esse tipo de serviço possui características peculiares que diferem de bens duráveis e de consumo continuado. O ciclo de vida do serviço contratado se inicia com a fase de planejamento e seleção do fornecedor, onde são avaliadas as especificações técnicas necessárias para garantir o perfeito atendimento ao evento d</w:t>
      </w:r>
      <w:r w:rsidR="004309E0" w:rsidRPr="00F96B1C">
        <w:rPr>
          <w:rFonts w:ascii="Arial" w:hAnsi="Arial" w:cs="Arial"/>
          <w:color w:val="auto"/>
          <w:lang w:val="pt-BR"/>
        </w:rPr>
        <w:t xml:space="preserve">o </w:t>
      </w:r>
      <w:r w:rsidR="00503E0F" w:rsidRPr="00F96B1C">
        <w:rPr>
          <w:rFonts w:ascii="Arial" w:hAnsi="Arial" w:cs="Arial"/>
          <w:color w:val="auto"/>
          <w:lang w:val="pt-BR"/>
        </w:rPr>
        <w:t>evento proposto</w:t>
      </w:r>
      <w:r w:rsidRPr="00F96B1C">
        <w:rPr>
          <w:rFonts w:ascii="Arial" w:hAnsi="Arial" w:cs="Arial"/>
          <w:color w:val="auto"/>
          <w:lang w:val="pt-BR"/>
        </w:rPr>
        <w:t xml:space="preserve">. Em seguida, ocorre a fase de execução, cumprindo sua finalidade específica de viabilizar apresentações musicais, </w:t>
      </w:r>
      <w:r w:rsidR="00503E0F" w:rsidRPr="00F96B1C">
        <w:rPr>
          <w:rFonts w:ascii="Arial" w:hAnsi="Arial" w:cs="Arial"/>
          <w:color w:val="auto"/>
          <w:lang w:val="pt-BR"/>
        </w:rPr>
        <w:t xml:space="preserve">a fim de fomentar e abrilhantar a festa, </w:t>
      </w:r>
      <w:r w:rsidRPr="00F96B1C">
        <w:rPr>
          <w:rFonts w:ascii="Arial" w:hAnsi="Arial" w:cs="Arial"/>
          <w:color w:val="auto"/>
          <w:lang w:val="pt-BR"/>
        </w:rPr>
        <w:t>impulsiona</w:t>
      </w:r>
      <w:r w:rsidR="00503E0F" w:rsidRPr="00F96B1C">
        <w:rPr>
          <w:rFonts w:ascii="Arial" w:hAnsi="Arial" w:cs="Arial"/>
          <w:color w:val="auto"/>
          <w:lang w:val="pt-BR"/>
        </w:rPr>
        <w:t>ndo</w:t>
      </w:r>
      <w:r w:rsidRPr="00F96B1C">
        <w:rPr>
          <w:rFonts w:ascii="Arial" w:hAnsi="Arial" w:cs="Arial"/>
          <w:color w:val="auto"/>
          <w:lang w:val="pt-BR"/>
        </w:rPr>
        <w:t xml:space="preserve"> o turismo, fortalece</w:t>
      </w:r>
      <w:r w:rsidR="00503E0F" w:rsidRPr="00F96B1C">
        <w:rPr>
          <w:rFonts w:ascii="Arial" w:hAnsi="Arial" w:cs="Arial"/>
          <w:color w:val="auto"/>
          <w:lang w:val="pt-BR"/>
        </w:rPr>
        <w:t>ndo</w:t>
      </w:r>
      <w:r w:rsidRPr="00F96B1C">
        <w:rPr>
          <w:rFonts w:ascii="Arial" w:hAnsi="Arial" w:cs="Arial"/>
          <w:color w:val="auto"/>
          <w:lang w:val="pt-BR"/>
        </w:rPr>
        <w:t xml:space="preserve"> </w:t>
      </w:r>
      <w:r w:rsidR="00503E0F" w:rsidRPr="00F96B1C">
        <w:rPr>
          <w:rFonts w:ascii="Arial" w:hAnsi="Arial" w:cs="Arial"/>
          <w:color w:val="auto"/>
          <w:lang w:val="pt-BR"/>
        </w:rPr>
        <w:t xml:space="preserve">a economia </w:t>
      </w:r>
      <w:r w:rsidRPr="00F96B1C">
        <w:rPr>
          <w:rFonts w:ascii="Arial" w:hAnsi="Arial" w:cs="Arial"/>
          <w:color w:val="auto"/>
          <w:lang w:val="pt-BR"/>
        </w:rPr>
        <w:t>local, promove</w:t>
      </w:r>
      <w:r w:rsidR="00503E0F" w:rsidRPr="00F96B1C">
        <w:rPr>
          <w:rFonts w:ascii="Arial" w:hAnsi="Arial" w:cs="Arial"/>
          <w:color w:val="auto"/>
          <w:lang w:val="pt-BR"/>
        </w:rPr>
        <w:t>ndo</w:t>
      </w:r>
      <w:r w:rsidRPr="00F96B1C">
        <w:rPr>
          <w:rFonts w:ascii="Arial" w:hAnsi="Arial" w:cs="Arial"/>
          <w:color w:val="auto"/>
          <w:lang w:val="pt-BR"/>
        </w:rPr>
        <w:t xml:space="preserve"> o bem-estar dos cidadãos, contribuir para a preservação, divulgação da cultura e tradição e atender ao público conforme a programação estabelecida. Por fim, o ciclo se encerra com a finalização do show, sem que haja qualquer impacto residual para a administração pública.</w:t>
      </w:r>
    </w:p>
    <w:p w14:paraId="63A792DF" w14:textId="77777777" w:rsidR="00002FCE" w:rsidRPr="00F96B1C" w:rsidRDefault="00002FCE" w:rsidP="00A56342">
      <w:pPr>
        <w:pStyle w:val="Ttulo1"/>
        <w:numPr>
          <w:ilvl w:val="0"/>
          <w:numId w:val="1"/>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F96B1C">
        <w:rPr>
          <w:rFonts w:ascii="Arial" w:eastAsia="Adobe Fan Heiti Std B" w:hAnsi="Arial" w:cs="Arial"/>
          <w:b/>
          <w:color w:val="auto"/>
          <w:sz w:val="24"/>
          <w:szCs w:val="24"/>
        </w:rPr>
        <w:t>DOS DETALHES TÉCNICOS</w:t>
      </w:r>
    </w:p>
    <w:p w14:paraId="2EBA59F1" w14:textId="77777777" w:rsidR="0073102C" w:rsidRPr="00F96B1C" w:rsidRDefault="0073102C" w:rsidP="00A56342">
      <w:pPr>
        <w:pStyle w:val="Padro"/>
        <w:widowControl w:val="0"/>
        <w:numPr>
          <w:ilvl w:val="1"/>
          <w:numId w:val="1"/>
        </w:numPr>
        <w:tabs>
          <w:tab w:val="clear" w:pos="708"/>
          <w:tab w:val="left" w:pos="0"/>
        </w:tabs>
        <w:spacing w:before="120" w:after="120" w:line="360" w:lineRule="auto"/>
        <w:ind w:left="0" w:firstLine="0"/>
        <w:jc w:val="both"/>
        <w:rPr>
          <w:rFonts w:ascii="Arial" w:hAnsi="Arial" w:cs="Arial"/>
          <w:color w:val="auto"/>
          <w:lang w:val="pt-BR"/>
        </w:rPr>
      </w:pPr>
      <w:r w:rsidRPr="00F96B1C">
        <w:rPr>
          <w:rFonts w:ascii="Arial" w:hAnsi="Arial" w:cs="Arial"/>
          <w:color w:val="auto"/>
          <w:lang w:val="pt-BR"/>
        </w:rPr>
        <w:t>Para a perfeita ex</w:t>
      </w:r>
      <w:r w:rsidR="00060093" w:rsidRPr="00F96B1C">
        <w:rPr>
          <w:rFonts w:ascii="Arial" w:hAnsi="Arial" w:cs="Arial"/>
          <w:color w:val="auto"/>
          <w:lang w:val="pt-BR"/>
        </w:rPr>
        <w:t>ecução das atividades, será obrigatório</w:t>
      </w:r>
      <w:r w:rsidRPr="00F96B1C">
        <w:rPr>
          <w:rFonts w:ascii="Arial" w:hAnsi="Arial" w:cs="Arial"/>
          <w:color w:val="auto"/>
          <w:lang w:val="pt-BR"/>
        </w:rPr>
        <w:t xml:space="preserve"> o atendimento das determinações constantes </w:t>
      </w:r>
      <w:r w:rsidR="004C7BD5" w:rsidRPr="00F96B1C">
        <w:rPr>
          <w:rFonts w:ascii="Arial" w:hAnsi="Arial" w:cs="Arial"/>
          <w:color w:val="auto"/>
          <w:lang w:val="pt-BR"/>
        </w:rPr>
        <w:t>neste Termo de Referência</w:t>
      </w:r>
      <w:r w:rsidRPr="00F96B1C">
        <w:rPr>
          <w:rFonts w:ascii="Arial" w:eastAsia="Adobe Fan Heiti Std B" w:hAnsi="Arial" w:cs="Arial"/>
          <w:color w:val="auto"/>
          <w:lang w:val="pt-BR"/>
        </w:rPr>
        <w:t>;</w:t>
      </w:r>
    </w:p>
    <w:p w14:paraId="3E193FBA" w14:textId="77777777" w:rsidR="00CA5F19" w:rsidRPr="00F96B1C" w:rsidRDefault="00CA5F19" w:rsidP="00A56342">
      <w:pPr>
        <w:pStyle w:val="Padro"/>
        <w:widowControl w:val="0"/>
        <w:numPr>
          <w:ilvl w:val="1"/>
          <w:numId w:val="1"/>
        </w:numPr>
        <w:tabs>
          <w:tab w:val="clear" w:pos="708"/>
          <w:tab w:val="left" w:pos="0"/>
        </w:tabs>
        <w:spacing w:before="120" w:after="120" w:line="360" w:lineRule="auto"/>
        <w:ind w:left="0" w:firstLine="0"/>
        <w:jc w:val="both"/>
        <w:rPr>
          <w:rFonts w:ascii="Arial" w:hAnsi="Arial" w:cs="Arial"/>
          <w:color w:val="auto"/>
          <w:lang w:val="pt-BR"/>
        </w:rPr>
      </w:pPr>
      <w:r w:rsidRPr="00F96B1C">
        <w:rPr>
          <w:rFonts w:ascii="Arial" w:hAnsi="Arial" w:cs="Arial"/>
          <w:color w:val="auto"/>
          <w:lang w:val="pt-BR"/>
        </w:rPr>
        <w:t xml:space="preserve">Os serviços serão executados </w:t>
      </w:r>
      <w:r w:rsidR="000B4514" w:rsidRPr="00F96B1C">
        <w:rPr>
          <w:rFonts w:ascii="Arial" w:hAnsi="Arial" w:cs="Arial"/>
          <w:color w:val="auto"/>
          <w:lang w:val="pt-BR"/>
        </w:rPr>
        <w:t>nos dias</w:t>
      </w:r>
      <w:r w:rsidRPr="00F96B1C">
        <w:rPr>
          <w:rFonts w:ascii="Arial" w:hAnsi="Arial" w:cs="Arial"/>
          <w:color w:val="auto"/>
          <w:lang w:val="pt-BR"/>
        </w:rPr>
        <w:t>, horário e loc</w:t>
      </w:r>
      <w:r w:rsidR="004C7BD5" w:rsidRPr="00F96B1C">
        <w:rPr>
          <w:rFonts w:ascii="Arial" w:hAnsi="Arial" w:cs="Arial"/>
          <w:color w:val="auto"/>
          <w:lang w:val="pt-BR"/>
        </w:rPr>
        <w:t>a</w:t>
      </w:r>
      <w:r w:rsidR="004309E0" w:rsidRPr="00F96B1C">
        <w:rPr>
          <w:rFonts w:ascii="Arial" w:hAnsi="Arial" w:cs="Arial"/>
          <w:color w:val="auto"/>
          <w:lang w:val="pt-BR"/>
        </w:rPr>
        <w:t>l</w:t>
      </w:r>
      <w:r w:rsidR="004C7BD5" w:rsidRPr="00F96B1C">
        <w:rPr>
          <w:rFonts w:ascii="Arial" w:hAnsi="Arial" w:cs="Arial"/>
          <w:color w:val="auto"/>
          <w:lang w:val="pt-BR"/>
        </w:rPr>
        <w:t xml:space="preserve"> especificados neste Termo de Referência</w:t>
      </w:r>
      <w:r w:rsidR="00EC1AAC" w:rsidRPr="00F96B1C">
        <w:rPr>
          <w:rFonts w:ascii="Arial" w:hAnsi="Arial" w:cs="Arial"/>
          <w:color w:val="auto"/>
          <w:lang w:val="pt-BR"/>
        </w:rPr>
        <w:t>;</w:t>
      </w:r>
    </w:p>
    <w:p w14:paraId="12262B04" w14:textId="77777777" w:rsidR="000170AB" w:rsidRPr="00F96B1C" w:rsidRDefault="0082340E" w:rsidP="000170AB">
      <w:pPr>
        <w:pStyle w:val="Padro"/>
        <w:widowControl w:val="0"/>
        <w:numPr>
          <w:ilvl w:val="1"/>
          <w:numId w:val="1"/>
        </w:numPr>
        <w:tabs>
          <w:tab w:val="left" w:pos="0"/>
        </w:tabs>
        <w:spacing w:before="120" w:after="120" w:line="360" w:lineRule="auto"/>
        <w:jc w:val="both"/>
        <w:rPr>
          <w:rFonts w:ascii="Arial" w:hAnsi="Arial" w:cs="Arial"/>
          <w:color w:val="auto"/>
          <w:lang w:val="pt-BR"/>
        </w:rPr>
      </w:pPr>
      <w:bookmarkStart w:id="1" w:name="_Hlk202376148"/>
      <w:proofErr w:type="spellStart"/>
      <w:r w:rsidRPr="00F96B1C">
        <w:rPr>
          <w:rFonts w:ascii="Arial" w:hAnsi="Arial" w:cs="Arial"/>
          <w:color w:val="auto"/>
        </w:rPr>
        <w:t>Trata</w:t>
      </w:r>
      <w:proofErr w:type="spellEnd"/>
      <w:r w:rsidRPr="00F96B1C">
        <w:rPr>
          <w:rFonts w:ascii="Arial" w:hAnsi="Arial" w:cs="Arial"/>
          <w:color w:val="auto"/>
        </w:rPr>
        <w:t xml:space="preserve">-se de um Show </w:t>
      </w:r>
      <w:proofErr w:type="spellStart"/>
      <w:r w:rsidRPr="00F96B1C">
        <w:rPr>
          <w:rFonts w:ascii="Arial" w:hAnsi="Arial" w:cs="Arial"/>
          <w:color w:val="auto"/>
        </w:rPr>
        <w:t>detalhado</w:t>
      </w:r>
      <w:proofErr w:type="spellEnd"/>
      <w:r w:rsidRPr="00F96B1C">
        <w:rPr>
          <w:rFonts w:ascii="Arial" w:hAnsi="Arial" w:cs="Arial"/>
          <w:color w:val="auto"/>
        </w:rPr>
        <w:t xml:space="preserve"> </w:t>
      </w:r>
      <w:proofErr w:type="spellStart"/>
      <w:r w:rsidRPr="00F96B1C">
        <w:rPr>
          <w:rFonts w:ascii="Arial" w:hAnsi="Arial" w:cs="Arial"/>
          <w:color w:val="auto"/>
        </w:rPr>
        <w:t>que</w:t>
      </w:r>
      <w:proofErr w:type="spellEnd"/>
      <w:r w:rsidRPr="00F96B1C">
        <w:rPr>
          <w:rFonts w:ascii="Arial" w:hAnsi="Arial" w:cs="Arial"/>
          <w:color w:val="auto"/>
        </w:rPr>
        <w:t xml:space="preserve"> </w:t>
      </w:r>
      <w:proofErr w:type="spellStart"/>
      <w:r w:rsidRPr="00F96B1C">
        <w:rPr>
          <w:rFonts w:ascii="Arial" w:hAnsi="Arial" w:cs="Arial"/>
          <w:color w:val="auto"/>
        </w:rPr>
        <w:t>está</w:t>
      </w:r>
      <w:proofErr w:type="spellEnd"/>
      <w:r w:rsidRPr="00F96B1C">
        <w:rPr>
          <w:rFonts w:ascii="Arial" w:hAnsi="Arial" w:cs="Arial"/>
          <w:color w:val="auto"/>
        </w:rPr>
        <w:t xml:space="preserve"> </w:t>
      </w:r>
      <w:proofErr w:type="spellStart"/>
      <w:r w:rsidRPr="00F96B1C">
        <w:rPr>
          <w:rFonts w:ascii="Arial" w:hAnsi="Arial" w:cs="Arial"/>
          <w:color w:val="auto"/>
        </w:rPr>
        <w:t>na</w:t>
      </w:r>
      <w:proofErr w:type="spellEnd"/>
      <w:r w:rsidRPr="00F96B1C">
        <w:rPr>
          <w:rFonts w:ascii="Arial" w:hAnsi="Arial" w:cs="Arial"/>
          <w:color w:val="auto"/>
        </w:rPr>
        <w:t xml:space="preserve"> </w:t>
      </w:r>
      <w:proofErr w:type="spellStart"/>
      <w:r w:rsidRPr="00F96B1C">
        <w:rPr>
          <w:rFonts w:ascii="Arial" w:hAnsi="Arial" w:cs="Arial"/>
          <w:color w:val="auto"/>
        </w:rPr>
        <w:t>proposta</w:t>
      </w:r>
      <w:proofErr w:type="spellEnd"/>
      <w:r w:rsidRPr="00F96B1C">
        <w:rPr>
          <w:rFonts w:ascii="Arial" w:hAnsi="Arial" w:cs="Arial"/>
          <w:color w:val="auto"/>
        </w:rPr>
        <w:t xml:space="preserve">, e </w:t>
      </w:r>
      <w:proofErr w:type="spellStart"/>
      <w:r w:rsidRPr="00F96B1C">
        <w:rPr>
          <w:rFonts w:ascii="Arial" w:hAnsi="Arial" w:cs="Arial"/>
          <w:color w:val="auto"/>
        </w:rPr>
        <w:t>estão</w:t>
      </w:r>
      <w:proofErr w:type="spellEnd"/>
      <w:r w:rsidRPr="00F96B1C">
        <w:rPr>
          <w:rFonts w:ascii="Arial" w:hAnsi="Arial" w:cs="Arial"/>
          <w:color w:val="auto"/>
        </w:rPr>
        <w:t xml:space="preserve"> </w:t>
      </w:r>
      <w:proofErr w:type="spellStart"/>
      <w:r w:rsidRPr="00F96B1C">
        <w:rPr>
          <w:rFonts w:ascii="Arial" w:hAnsi="Arial" w:cs="Arial"/>
          <w:color w:val="auto"/>
        </w:rPr>
        <w:t>inclusos</w:t>
      </w:r>
      <w:proofErr w:type="spellEnd"/>
      <w:r w:rsidRPr="00F96B1C">
        <w:rPr>
          <w:rFonts w:ascii="Arial" w:hAnsi="Arial" w:cs="Arial"/>
          <w:color w:val="auto"/>
        </w:rPr>
        <w:t xml:space="preserve"> o </w:t>
      </w:r>
      <w:proofErr w:type="spellStart"/>
      <w:r w:rsidRPr="00F96B1C">
        <w:rPr>
          <w:rFonts w:ascii="Arial" w:hAnsi="Arial" w:cs="Arial"/>
          <w:color w:val="auto"/>
        </w:rPr>
        <w:t>custo</w:t>
      </w:r>
      <w:proofErr w:type="spellEnd"/>
      <w:r w:rsidRPr="00F96B1C">
        <w:rPr>
          <w:rFonts w:ascii="Arial" w:hAnsi="Arial" w:cs="Arial"/>
          <w:color w:val="auto"/>
        </w:rPr>
        <w:t xml:space="preserve"> do </w:t>
      </w:r>
      <w:proofErr w:type="spellStart"/>
      <w:r w:rsidRPr="00F96B1C">
        <w:rPr>
          <w:rFonts w:ascii="Arial" w:hAnsi="Arial" w:cs="Arial"/>
          <w:color w:val="auto"/>
        </w:rPr>
        <w:t>Cachê</w:t>
      </w:r>
      <w:proofErr w:type="spellEnd"/>
      <w:r w:rsidRPr="00F96B1C">
        <w:rPr>
          <w:rFonts w:ascii="Arial" w:hAnsi="Arial" w:cs="Arial"/>
          <w:color w:val="auto"/>
        </w:rPr>
        <w:t xml:space="preserve"> do </w:t>
      </w:r>
      <w:proofErr w:type="spellStart"/>
      <w:r w:rsidRPr="00F96B1C">
        <w:rPr>
          <w:rFonts w:ascii="Arial" w:hAnsi="Arial" w:cs="Arial"/>
          <w:color w:val="auto"/>
        </w:rPr>
        <w:t>artista</w:t>
      </w:r>
      <w:proofErr w:type="spellEnd"/>
      <w:r w:rsidRPr="00F96B1C">
        <w:rPr>
          <w:rFonts w:ascii="Arial" w:hAnsi="Arial" w:cs="Arial"/>
          <w:color w:val="auto"/>
        </w:rPr>
        <w:t xml:space="preserve">, </w:t>
      </w:r>
      <w:proofErr w:type="spellStart"/>
      <w:r w:rsidRPr="00F96B1C">
        <w:rPr>
          <w:rFonts w:ascii="Arial" w:hAnsi="Arial" w:cs="Arial"/>
          <w:color w:val="auto"/>
        </w:rPr>
        <w:t>alimentação</w:t>
      </w:r>
      <w:proofErr w:type="spellEnd"/>
      <w:r w:rsidRPr="00F96B1C">
        <w:rPr>
          <w:rFonts w:ascii="Arial" w:hAnsi="Arial" w:cs="Arial"/>
          <w:color w:val="auto"/>
        </w:rPr>
        <w:t xml:space="preserve"> do </w:t>
      </w:r>
      <w:proofErr w:type="spellStart"/>
      <w:r w:rsidRPr="00F96B1C">
        <w:rPr>
          <w:rFonts w:ascii="Arial" w:hAnsi="Arial" w:cs="Arial"/>
          <w:color w:val="auto"/>
        </w:rPr>
        <w:t>artista</w:t>
      </w:r>
      <w:proofErr w:type="spellEnd"/>
      <w:r w:rsidRPr="00F96B1C">
        <w:rPr>
          <w:rFonts w:ascii="Arial" w:hAnsi="Arial" w:cs="Arial"/>
          <w:color w:val="auto"/>
        </w:rPr>
        <w:t xml:space="preserve"> e/</w:t>
      </w:r>
      <w:proofErr w:type="spellStart"/>
      <w:r w:rsidRPr="00F96B1C">
        <w:rPr>
          <w:rFonts w:ascii="Arial" w:hAnsi="Arial" w:cs="Arial"/>
          <w:color w:val="auto"/>
        </w:rPr>
        <w:t>ou</w:t>
      </w:r>
      <w:proofErr w:type="spellEnd"/>
      <w:r w:rsidRPr="00F96B1C">
        <w:rPr>
          <w:rFonts w:ascii="Arial" w:hAnsi="Arial" w:cs="Arial"/>
          <w:color w:val="auto"/>
        </w:rPr>
        <w:t xml:space="preserve"> </w:t>
      </w:r>
      <w:proofErr w:type="spellStart"/>
      <w:r w:rsidRPr="00F96B1C">
        <w:rPr>
          <w:rFonts w:ascii="Arial" w:hAnsi="Arial" w:cs="Arial"/>
          <w:color w:val="auto"/>
        </w:rPr>
        <w:t>banda</w:t>
      </w:r>
      <w:proofErr w:type="spellEnd"/>
      <w:r w:rsidRPr="00F96B1C">
        <w:rPr>
          <w:rFonts w:ascii="Arial" w:hAnsi="Arial" w:cs="Arial"/>
          <w:color w:val="auto"/>
        </w:rPr>
        <w:t xml:space="preserve"> </w:t>
      </w:r>
      <w:proofErr w:type="spellStart"/>
      <w:r w:rsidRPr="00F96B1C">
        <w:rPr>
          <w:rFonts w:ascii="Arial" w:hAnsi="Arial" w:cs="Arial"/>
          <w:color w:val="auto"/>
        </w:rPr>
        <w:t>contratada</w:t>
      </w:r>
      <w:proofErr w:type="spellEnd"/>
      <w:r w:rsidRPr="00F96B1C">
        <w:rPr>
          <w:rFonts w:ascii="Arial" w:hAnsi="Arial" w:cs="Arial"/>
          <w:color w:val="auto"/>
        </w:rPr>
        <w:t xml:space="preserve"> </w:t>
      </w:r>
      <w:proofErr w:type="spellStart"/>
      <w:r w:rsidRPr="00F96B1C">
        <w:rPr>
          <w:rFonts w:ascii="Arial" w:hAnsi="Arial" w:cs="Arial"/>
          <w:color w:val="auto"/>
        </w:rPr>
        <w:t>pelo</w:t>
      </w:r>
      <w:proofErr w:type="spellEnd"/>
      <w:r w:rsidRPr="00F96B1C">
        <w:rPr>
          <w:rFonts w:ascii="Arial" w:hAnsi="Arial" w:cs="Arial"/>
          <w:color w:val="auto"/>
        </w:rPr>
        <w:t xml:space="preserve"> </w:t>
      </w:r>
      <w:proofErr w:type="spellStart"/>
      <w:r w:rsidRPr="00F96B1C">
        <w:rPr>
          <w:rFonts w:ascii="Arial" w:hAnsi="Arial" w:cs="Arial"/>
          <w:color w:val="auto"/>
        </w:rPr>
        <w:t>mesmo</w:t>
      </w:r>
      <w:proofErr w:type="spellEnd"/>
      <w:r w:rsidRPr="00F96B1C">
        <w:rPr>
          <w:rFonts w:ascii="Arial" w:hAnsi="Arial" w:cs="Arial"/>
          <w:color w:val="auto"/>
        </w:rPr>
        <w:t xml:space="preserve">, </w:t>
      </w:r>
      <w:proofErr w:type="spellStart"/>
      <w:r w:rsidRPr="00F96B1C">
        <w:rPr>
          <w:rFonts w:ascii="Arial" w:hAnsi="Arial" w:cs="Arial"/>
          <w:color w:val="auto"/>
        </w:rPr>
        <w:t>além</w:t>
      </w:r>
      <w:proofErr w:type="spellEnd"/>
      <w:r w:rsidRPr="00F96B1C">
        <w:rPr>
          <w:rFonts w:ascii="Arial" w:hAnsi="Arial" w:cs="Arial"/>
          <w:color w:val="auto"/>
        </w:rPr>
        <w:t xml:space="preserve"> de </w:t>
      </w:r>
      <w:proofErr w:type="spellStart"/>
      <w:r w:rsidRPr="00F96B1C">
        <w:rPr>
          <w:rFonts w:ascii="Arial" w:hAnsi="Arial" w:cs="Arial"/>
          <w:color w:val="auto"/>
        </w:rPr>
        <w:t>todo</w:t>
      </w:r>
      <w:proofErr w:type="spellEnd"/>
      <w:r w:rsidRPr="00F96B1C">
        <w:rPr>
          <w:rFonts w:ascii="Arial" w:hAnsi="Arial" w:cs="Arial"/>
          <w:color w:val="auto"/>
        </w:rPr>
        <w:t xml:space="preserve"> </w:t>
      </w:r>
      <w:proofErr w:type="spellStart"/>
      <w:r w:rsidRPr="00F96B1C">
        <w:rPr>
          <w:rFonts w:ascii="Arial" w:hAnsi="Arial" w:cs="Arial"/>
          <w:color w:val="auto"/>
        </w:rPr>
        <w:t>custo</w:t>
      </w:r>
      <w:proofErr w:type="spellEnd"/>
      <w:r w:rsidRPr="00F96B1C">
        <w:rPr>
          <w:rFonts w:ascii="Arial" w:hAnsi="Arial" w:cs="Arial"/>
          <w:color w:val="auto"/>
        </w:rPr>
        <w:t xml:space="preserve"> </w:t>
      </w:r>
      <w:proofErr w:type="spellStart"/>
      <w:r w:rsidRPr="00F96B1C">
        <w:rPr>
          <w:rFonts w:ascii="Arial" w:hAnsi="Arial" w:cs="Arial"/>
          <w:color w:val="auto"/>
        </w:rPr>
        <w:t>operacional</w:t>
      </w:r>
      <w:proofErr w:type="spellEnd"/>
      <w:r w:rsidRPr="00F96B1C">
        <w:rPr>
          <w:rFonts w:ascii="Arial" w:hAnsi="Arial" w:cs="Arial"/>
          <w:color w:val="auto"/>
        </w:rPr>
        <w:t>/</w:t>
      </w:r>
      <w:proofErr w:type="spellStart"/>
      <w:r w:rsidRPr="00F96B1C">
        <w:rPr>
          <w:rFonts w:ascii="Arial" w:hAnsi="Arial" w:cs="Arial"/>
          <w:color w:val="auto"/>
        </w:rPr>
        <w:t>administrativo</w:t>
      </w:r>
      <w:proofErr w:type="spellEnd"/>
      <w:r w:rsidRPr="00F96B1C">
        <w:rPr>
          <w:rFonts w:ascii="Arial" w:hAnsi="Arial" w:cs="Arial"/>
          <w:color w:val="auto"/>
        </w:rPr>
        <w:t>.</w:t>
      </w:r>
      <w:bookmarkEnd w:id="1"/>
    </w:p>
    <w:p w14:paraId="6B3773DD" w14:textId="06DAC78D" w:rsidR="00202F7B" w:rsidRPr="00F96B1C" w:rsidRDefault="00202F7B" w:rsidP="000170AB">
      <w:pPr>
        <w:pStyle w:val="Padro"/>
        <w:widowControl w:val="0"/>
        <w:numPr>
          <w:ilvl w:val="1"/>
          <w:numId w:val="1"/>
        </w:numPr>
        <w:tabs>
          <w:tab w:val="left" w:pos="0"/>
        </w:tabs>
        <w:spacing w:before="120" w:after="120" w:line="360" w:lineRule="auto"/>
        <w:jc w:val="both"/>
        <w:rPr>
          <w:rFonts w:ascii="Arial" w:hAnsi="Arial" w:cs="Arial"/>
          <w:color w:val="auto"/>
          <w:lang w:val="pt-BR"/>
        </w:rPr>
      </w:pPr>
      <w:r w:rsidRPr="00F96B1C">
        <w:rPr>
          <w:rFonts w:ascii="Arial" w:hAnsi="Arial" w:cs="Arial"/>
          <w:color w:val="auto"/>
          <w:lang w:val="pt-BR"/>
        </w:rPr>
        <w:t xml:space="preserve">O atendimento ao </w:t>
      </w:r>
      <w:proofErr w:type="spellStart"/>
      <w:r w:rsidR="001478BA" w:rsidRPr="00F96B1C">
        <w:rPr>
          <w:rFonts w:ascii="Arial" w:hAnsi="Arial" w:cs="Arial"/>
          <w:color w:val="auto"/>
          <w:lang w:val="pt-BR"/>
        </w:rPr>
        <w:t>Rí</w:t>
      </w:r>
      <w:r w:rsidRPr="00F96B1C">
        <w:rPr>
          <w:rFonts w:ascii="Arial" w:hAnsi="Arial" w:cs="Arial"/>
          <w:color w:val="auto"/>
          <w:lang w:val="pt-BR"/>
        </w:rPr>
        <w:t>der</w:t>
      </w:r>
      <w:proofErr w:type="spellEnd"/>
      <w:r w:rsidRPr="00F96B1C">
        <w:rPr>
          <w:rFonts w:ascii="Arial" w:hAnsi="Arial" w:cs="Arial"/>
          <w:color w:val="auto"/>
          <w:lang w:val="pt-BR"/>
        </w:rPr>
        <w:t xml:space="preserve"> técnico e o abastecimento do camarim são de responsabilidades do contratante.</w:t>
      </w:r>
    </w:p>
    <w:p w14:paraId="4964E749" w14:textId="77777777" w:rsidR="0082340E" w:rsidRPr="00F96B1C" w:rsidRDefault="003B6278" w:rsidP="0082340E">
      <w:pPr>
        <w:pStyle w:val="Padro"/>
        <w:widowControl w:val="0"/>
        <w:numPr>
          <w:ilvl w:val="1"/>
          <w:numId w:val="1"/>
        </w:numPr>
        <w:tabs>
          <w:tab w:val="clear" w:pos="708"/>
          <w:tab w:val="left" w:pos="0"/>
        </w:tabs>
        <w:spacing w:before="120" w:after="120" w:line="360" w:lineRule="auto"/>
        <w:ind w:left="0" w:firstLine="0"/>
        <w:jc w:val="both"/>
        <w:rPr>
          <w:rFonts w:ascii="Arial" w:hAnsi="Arial" w:cs="Arial"/>
          <w:color w:val="auto"/>
          <w:lang w:val="pt-BR"/>
        </w:rPr>
      </w:pPr>
      <w:r w:rsidRPr="00F96B1C">
        <w:rPr>
          <w:rFonts w:ascii="Arial" w:hAnsi="Arial" w:cs="Arial"/>
          <w:color w:val="auto"/>
          <w:lang w:val="pt-BR"/>
        </w:rPr>
        <w:t>O CONTRATANTE fica responsável pelo fornecimento do equipamento de som</w:t>
      </w:r>
      <w:r w:rsidR="00933AD9" w:rsidRPr="00F96B1C">
        <w:rPr>
          <w:rFonts w:ascii="Arial" w:hAnsi="Arial" w:cs="Arial"/>
          <w:color w:val="auto"/>
          <w:lang w:val="pt-BR"/>
        </w:rPr>
        <w:t>,</w:t>
      </w:r>
      <w:r w:rsidRPr="00F96B1C">
        <w:rPr>
          <w:rFonts w:ascii="Arial" w:hAnsi="Arial" w:cs="Arial"/>
          <w:color w:val="auto"/>
          <w:lang w:val="pt-BR"/>
        </w:rPr>
        <w:t xml:space="preserve"> iluminação</w:t>
      </w:r>
      <w:r w:rsidR="00CC7CC9" w:rsidRPr="00F96B1C">
        <w:rPr>
          <w:rFonts w:ascii="Arial" w:hAnsi="Arial" w:cs="Arial"/>
          <w:color w:val="auto"/>
          <w:lang w:val="pt-BR"/>
        </w:rPr>
        <w:t xml:space="preserve">, </w:t>
      </w:r>
      <w:r w:rsidR="0069397D" w:rsidRPr="00F96B1C">
        <w:rPr>
          <w:rFonts w:ascii="Arial" w:hAnsi="Arial" w:cs="Arial"/>
          <w:color w:val="auto"/>
          <w:lang w:val="pt-BR"/>
        </w:rPr>
        <w:t xml:space="preserve">estrutura </w:t>
      </w:r>
      <w:r w:rsidR="00CC7CC9" w:rsidRPr="00F96B1C">
        <w:rPr>
          <w:rFonts w:ascii="Arial" w:hAnsi="Arial" w:cs="Arial"/>
          <w:color w:val="auto"/>
          <w:lang w:val="pt-BR"/>
        </w:rPr>
        <w:t>camarim</w:t>
      </w:r>
      <w:r w:rsidR="00933AD9" w:rsidRPr="00F96B1C">
        <w:rPr>
          <w:rFonts w:ascii="Arial" w:hAnsi="Arial" w:cs="Arial"/>
          <w:color w:val="auto"/>
          <w:lang w:val="pt-BR"/>
        </w:rPr>
        <w:t xml:space="preserve"> e alimentação</w:t>
      </w:r>
      <w:r w:rsidR="003916C3" w:rsidRPr="00F96B1C">
        <w:rPr>
          <w:rFonts w:ascii="Arial" w:hAnsi="Arial" w:cs="Arial"/>
          <w:color w:val="auto"/>
          <w:lang w:val="pt-BR"/>
        </w:rPr>
        <w:t xml:space="preserve"> básica para camarim, quando necessário</w:t>
      </w:r>
      <w:r w:rsidR="00933AD9" w:rsidRPr="00F96B1C">
        <w:rPr>
          <w:rFonts w:ascii="Arial" w:hAnsi="Arial" w:cs="Arial"/>
          <w:color w:val="auto"/>
          <w:lang w:val="pt-BR"/>
        </w:rPr>
        <w:t>;</w:t>
      </w:r>
    </w:p>
    <w:p w14:paraId="3F09BB0E" w14:textId="77777777" w:rsidR="00CA5F19" w:rsidRPr="00F96B1C" w:rsidRDefault="00FF7E1C" w:rsidP="0082340E">
      <w:pPr>
        <w:pStyle w:val="Padro"/>
        <w:widowControl w:val="0"/>
        <w:numPr>
          <w:ilvl w:val="1"/>
          <w:numId w:val="1"/>
        </w:numPr>
        <w:tabs>
          <w:tab w:val="clear" w:pos="708"/>
          <w:tab w:val="left" w:pos="0"/>
        </w:tabs>
        <w:spacing w:before="120" w:after="120" w:line="360" w:lineRule="auto"/>
        <w:ind w:left="0" w:firstLine="0"/>
        <w:jc w:val="both"/>
        <w:rPr>
          <w:rFonts w:ascii="Arial" w:hAnsi="Arial" w:cs="Arial"/>
          <w:color w:val="auto"/>
          <w:lang w:val="pt-BR"/>
        </w:rPr>
      </w:pPr>
      <w:r w:rsidRPr="00F96B1C">
        <w:rPr>
          <w:rFonts w:ascii="Arial" w:hAnsi="Arial" w:cs="Arial"/>
          <w:color w:val="auto"/>
          <w:lang w:val="pt-BR"/>
        </w:rPr>
        <w:t xml:space="preserve">A </w:t>
      </w:r>
      <w:r w:rsidR="00CC7CC9" w:rsidRPr="00F96B1C">
        <w:rPr>
          <w:rFonts w:ascii="Arial" w:hAnsi="Arial" w:cs="Arial"/>
          <w:color w:val="auto"/>
          <w:lang w:val="pt-BR"/>
        </w:rPr>
        <w:t>CONTRATADA</w:t>
      </w:r>
      <w:r w:rsidRPr="00F96B1C">
        <w:rPr>
          <w:rFonts w:ascii="Arial" w:hAnsi="Arial" w:cs="Arial"/>
          <w:color w:val="auto"/>
          <w:lang w:val="pt-BR"/>
        </w:rPr>
        <w:t xml:space="preserve"> deverá responsabilizar-se quanto às datas e horários citados no objeto abaixo relacionado para que não haja atraso no in</w:t>
      </w:r>
      <w:r w:rsidR="001478BA" w:rsidRPr="00F96B1C">
        <w:rPr>
          <w:rFonts w:ascii="Arial" w:hAnsi="Arial" w:cs="Arial"/>
          <w:color w:val="auto"/>
          <w:lang w:val="pt-BR"/>
        </w:rPr>
        <w:t>í</w:t>
      </w:r>
      <w:r w:rsidRPr="00F96B1C">
        <w:rPr>
          <w:rFonts w:ascii="Arial" w:hAnsi="Arial" w:cs="Arial"/>
          <w:color w:val="auto"/>
          <w:lang w:val="pt-BR"/>
        </w:rPr>
        <w:t>cio dos serviços sob pena de multa contratual;</w:t>
      </w:r>
    </w:p>
    <w:p w14:paraId="7359D243" w14:textId="77777777" w:rsidR="00FF7E1C" w:rsidRPr="00F96B1C" w:rsidRDefault="00F44921" w:rsidP="00A56342">
      <w:pPr>
        <w:pStyle w:val="Padro"/>
        <w:widowControl w:val="0"/>
        <w:numPr>
          <w:ilvl w:val="2"/>
          <w:numId w:val="1"/>
        </w:numPr>
        <w:tabs>
          <w:tab w:val="clear" w:pos="708"/>
          <w:tab w:val="left" w:pos="0"/>
        </w:tabs>
        <w:spacing w:before="120" w:after="120" w:line="360" w:lineRule="auto"/>
        <w:ind w:left="1134" w:hanging="567"/>
        <w:jc w:val="both"/>
        <w:rPr>
          <w:rFonts w:ascii="Arial" w:hAnsi="Arial" w:cs="Arial"/>
          <w:color w:val="auto"/>
          <w:lang w:val="pt-BR"/>
        </w:rPr>
      </w:pPr>
      <w:r w:rsidRPr="00F96B1C">
        <w:rPr>
          <w:rFonts w:ascii="Arial" w:hAnsi="Arial" w:cs="Arial"/>
          <w:color w:val="auto"/>
          <w:lang w:val="pt-BR"/>
        </w:rPr>
        <w:t xml:space="preserve">Não será </w:t>
      </w:r>
      <w:r w:rsidR="003916C3" w:rsidRPr="00F96B1C">
        <w:rPr>
          <w:rFonts w:ascii="Arial" w:hAnsi="Arial" w:cs="Arial"/>
          <w:color w:val="auto"/>
          <w:lang w:val="pt-BR"/>
        </w:rPr>
        <w:t>permitido atraso do</w:t>
      </w:r>
      <w:r w:rsidRPr="00F96B1C">
        <w:rPr>
          <w:rFonts w:ascii="Arial" w:hAnsi="Arial" w:cs="Arial"/>
          <w:color w:val="auto"/>
          <w:lang w:val="pt-BR"/>
        </w:rPr>
        <w:t xml:space="preserve"> horário programado</w:t>
      </w:r>
      <w:r w:rsidR="003916C3" w:rsidRPr="00F96B1C">
        <w:rPr>
          <w:rFonts w:ascii="Arial" w:hAnsi="Arial" w:cs="Arial"/>
          <w:color w:val="auto"/>
          <w:lang w:val="pt-BR"/>
        </w:rPr>
        <w:t xml:space="preserve"> para passagem de som e do show</w:t>
      </w:r>
      <w:r w:rsidR="00B517A2" w:rsidRPr="00F96B1C">
        <w:rPr>
          <w:rFonts w:ascii="Arial" w:hAnsi="Arial" w:cs="Arial"/>
          <w:color w:val="auto"/>
          <w:lang w:val="pt-BR"/>
        </w:rPr>
        <w:t>;</w:t>
      </w:r>
    </w:p>
    <w:p w14:paraId="57E44DCC" w14:textId="77777777" w:rsidR="00F44921" w:rsidRPr="00F96B1C" w:rsidRDefault="00F44921" w:rsidP="00A56342">
      <w:pPr>
        <w:pStyle w:val="Padro"/>
        <w:widowControl w:val="0"/>
        <w:numPr>
          <w:ilvl w:val="2"/>
          <w:numId w:val="1"/>
        </w:numPr>
        <w:tabs>
          <w:tab w:val="clear" w:pos="708"/>
          <w:tab w:val="left" w:pos="0"/>
        </w:tabs>
        <w:spacing w:before="120" w:after="120" w:line="360" w:lineRule="auto"/>
        <w:ind w:left="1134" w:hanging="567"/>
        <w:jc w:val="both"/>
        <w:rPr>
          <w:rFonts w:ascii="Arial" w:hAnsi="Arial" w:cs="Arial"/>
          <w:color w:val="auto"/>
          <w:lang w:val="pt-BR"/>
        </w:rPr>
      </w:pPr>
      <w:r w:rsidRPr="00F96B1C">
        <w:rPr>
          <w:rFonts w:ascii="Arial" w:hAnsi="Arial" w:cs="Arial"/>
          <w:color w:val="auto"/>
          <w:lang w:val="pt-BR"/>
        </w:rPr>
        <w:t xml:space="preserve">Nos casos em que houver atrasos no início do show, sem a devida </w:t>
      </w:r>
      <w:r w:rsidRPr="00F96B1C">
        <w:rPr>
          <w:rFonts w:ascii="Arial" w:hAnsi="Arial" w:cs="Arial"/>
          <w:color w:val="auto"/>
          <w:lang w:val="pt-BR"/>
        </w:rPr>
        <w:lastRenderedPageBreak/>
        <w:t>justificativa, a Contratada ficará sujeita à ap</w:t>
      </w:r>
      <w:r w:rsidR="009814B3" w:rsidRPr="00F96B1C">
        <w:rPr>
          <w:rFonts w:ascii="Arial" w:hAnsi="Arial" w:cs="Arial"/>
          <w:color w:val="auto"/>
          <w:lang w:val="pt-BR"/>
        </w:rPr>
        <w:t>licação de penalidades e</w:t>
      </w:r>
      <w:r w:rsidR="001478BA" w:rsidRPr="00F96B1C">
        <w:rPr>
          <w:rFonts w:ascii="Arial" w:hAnsi="Arial" w:cs="Arial"/>
          <w:color w:val="auto"/>
          <w:lang w:val="pt-BR"/>
        </w:rPr>
        <w:t xml:space="preserve"> </w:t>
      </w:r>
      <w:r w:rsidR="009814B3" w:rsidRPr="00F96B1C">
        <w:rPr>
          <w:rFonts w:ascii="Arial" w:hAnsi="Arial" w:cs="Arial"/>
          <w:color w:val="auto"/>
          <w:lang w:val="pt-BR"/>
        </w:rPr>
        <w:t>multas;</w:t>
      </w:r>
    </w:p>
    <w:p w14:paraId="6C8975E1" w14:textId="77777777" w:rsidR="009814B3" w:rsidRPr="00F96B1C" w:rsidRDefault="009814B3" w:rsidP="00A56342">
      <w:pPr>
        <w:pStyle w:val="Padro"/>
        <w:widowControl w:val="0"/>
        <w:numPr>
          <w:ilvl w:val="2"/>
          <w:numId w:val="1"/>
        </w:numPr>
        <w:tabs>
          <w:tab w:val="clear" w:pos="708"/>
          <w:tab w:val="left" w:pos="0"/>
        </w:tabs>
        <w:spacing w:before="120" w:after="120" w:line="360" w:lineRule="auto"/>
        <w:ind w:left="1134" w:hanging="567"/>
        <w:jc w:val="both"/>
        <w:rPr>
          <w:rFonts w:ascii="Arial" w:hAnsi="Arial" w:cs="Arial"/>
          <w:color w:val="auto"/>
          <w:lang w:val="pt-BR"/>
        </w:rPr>
      </w:pPr>
      <w:r w:rsidRPr="00F96B1C">
        <w:rPr>
          <w:rFonts w:ascii="Arial" w:hAnsi="Arial" w:cs="Arial"/>
          <w:color w:val="auto"/>
          <w:lang w:val="pt-BR"/>
        </w:rPr>
        <w:t xml:space="preserve">Nos casos em que houver a inexecução do Contrato ou de qualquer evento programado, fica a CONTRATADA sujeita à aplicação de penalidades </w:t>
      </w:r>
      <w:r w:rsidR="00A44016" w:rsidRPr="00F96B1C">
        <w:rPr>
          <w:rFonts w:ascii="Arial" w:hAnsi="Arial" w:cs="Arial"/>
          <w:color w:val="auto"/>
          <w:lang w:val="pt-BR"/>
        </w:rPr>
        <w:t>previstas</w:t>
      </w:r>
      <w:r w:rsidR="004C7BD5" w:rsidRPr="00F96B1C">
        <w:rPr>
          <w:rFonts w:ascii="Arial" w:hAnsi="Arial" w:cs="Arial"/>
          <w:color w:val="auto"/>
          <w:lang w:val="pt-BR"/>
        </w:rPr>
        <w:t xml:space="preserve"> no Termo de Referência</w:t>
      </w:r>
      <w:r w:rsidRPr="00F96B1C">
        <w:rPr>
          <w:rFonts w:ascii="Arial" w:hAnsi="Arial" w:cs="Arial"/>
          <w:color w:val="auto"/>
          <w:lang w:val="pt-BR"/>
        </w:rPr>
        <w:t xml:space="preserve"> e seus anexos, </w:t>
      </w:r>
      <w:r w:rsidRPr="00F96B1C">
        <w:rPr>
          <w:rFonts w:ascii="Arial" w:hAnsi="Arial" w:cs="Arial"/>
          <w:b/>
          <w:color w:val="auto"/>
          <w:u w:val="single"/>
          <w:lang w:val="pt-BR"/>
        </w:rPr>
        <w:t xml:space="preserve">bem </w:t>
      </w:r>
      <w:r w:rsidR="003C662A" w:rsidRPr="00F96B1C">
        <w:rPr>
          <w:rFonts w:ascii="Arial" w:hAnsi="Arial" w:cs="Arial"/>
          <w:b/>
          <w:color w:val="auto"/>
          <w:u w:val="single"/>
          <w:lang w:val="pt-BR"/>
        </w:rPr>
        <w:t>como ficará impedida de receber</w:t>
      </w:r>
      <w:r w:rsidRPr="00F96B1C">
        <w:rPr>
          <w:rFonts w:ascii="Arial" w:hAnsi="Arial" w:cs="Arial"/>
          <w:b/>
          <w:color w:val="auto"/>
          <w:u w:val="single"/>
          <w:lang w:val="pt-BR"/>
        </w:rPr>
        <w:t xml:space="preserve"> o valor Contratado para o evento</w:t>
      </w:r>
      <w:r w:rsidRPr="00F96B1C">
        <w:rPr>
          <w:rFonts w:ascii="Arial" w:hAnsi="Arial" w:cs="Arial"/>
          <w:color w:val="auto"/>
          <w:lang w:val="pt-BR"/>
        </w:rPr>
        <w:t>.</w:t>
      </w:r>
    </w:p>
    <w:p w14:paraId="707C32B8" w14:textId="77777777" w:rsidR="00FF7E1C" w:rsidRPr="00F96B1C" w:rsidRDefault="00FF7E1C" w:rsidP="00A56342">
      <w:pPr>
        <w:pStyle w:val="Padro"/>
        <w:widowControl w:val="0"/>
        <w:numPr>
          <w:ilvl w:val="1"/>
          <w:numId w:val="1"/>
        </w:numPr>
        <w:tabs>
          <w:tab w:val="clear" w:pos="708"/>
          <w:tab w:val="left" w:pos="0"/>
        </w:tabs>
        <w:spacing w:before="120" w:after="120" w:line="360" w:lineRule="auto"/>
        <w:ind w:left="0" w:firstLine="0"/>
        <w:jc w:val="both"/>
        <w:rPr>
          <w:rFonts w:ascii="Arial" w:hAnsi="Arial" w:cs="Arial"/>
          <w:color w:val="auto"/>
          <w:lang w:val="pt-BR"/>
        </w:rPr>
      </w:pPr>
      <w:r w:rsidRPr="00F96B1C">
        <w:rPr>
          <w:rFonts w:ascii="Arial" w:hAnsi="Arial" w:cs="Arial"/>
          <w:color w:val="auto"/>
          <w:lang w:val="pt-BR"/>
        </w:rPr>
        <w:t xml:space="preserve">Os serviços </w:t>
      </w:r>
      <w:r w:rsidR="00CC7CC9" w:rsidRPr="00F96B1C">
        <w:rPr>
          <w:rFonts w:ascii="Arial" w:hAnsi="Arial" w:cs="Arial"/>
          <w:color w:val="auto"/>
          <w:lang w:val="pt-BR"/>
        </w:rPr>
        <w:t>descritos</w:t>
      </w:r>
      <w:r w:rsidRPr="00F96B1C">
        <w:rPr>
          <w:rFonts w:ascii="Arial" w:hAnsi="Arial" w:cs="Arial"/>
          <w:color w:val="auto"/>
          <w:lang w:val="pt-BR"/>
        </w:rPr>
        <w:t xml:space="preserve"> são inerentes à função do CONTRATADO, que, portanto, não poderá transferir sua execução para outrem;</w:t>
      </w:r>
    </w:p>
    <w:p w14:paraId="67B2B1F4" w14:textId="77777777" w:rsidR="00CA5F19" w:rsidRPr="00F96B1C" w:rsidRDefault="00CC7CC9" w:rsidP="00A56342">
      <w:pPr>
        <w:pStyle w:val="Padro"/>
        <w:widowControl w:val="0"/>
        <w:numPr>
          <w:ilvl w:val="1"/>
          <w:numId w:val="1"/>
        </w:numPr>
        <w:tabs>
          <w:tab w:val="clear" w:pos="708"/>
          <w:tab w:val="left" w:pos="0"/>
        </w:tabs>
        <w:spacing w:before="120" w:after="120" w:line="360" w:lineRule="auto"/>
        <w:ind w:left="0" w:firstLine="0"/>
        <w:jc w:val="both"/>
        <w:rPr>
          <w:rFonts w:ascii="Arial" w:hAnsi="Arial" w:cs="Arial"/>
          <w:color w:val="auto"/>
          <w:lang w:val="pt-BR"/>
        </w:rPr>
      </w:pPr>
      <w:r w:rsidRPr="00F96B1C">
        <w:rPr>
          <w:rFonts w:ascii="Arial" w:hAnsi="Arial" w:cs="Arial"/>
          <w:color w:val="auto"/>
          <w:lang w:val="pt-BR"/>
        </w:rPr>
        <w:t>A</w:t>
      </w:r>
      <w:r w:rsidR="003B6278" w:rsidRPr="00F96B1C">
        <w:rPr>
          <w:rFonts w:ascii="Arial" w:hAnsi="Arial" w:cs="Arial"/>
          <w:color w:val="auto"/>
          <w:lang w:val="pt-BR"/>
        </w:rPr>
        <w:t xml:space="preserve"> CONTRATANTE obriga-se a providenciar por sua inteira e exclusiva responsabilidade, os alvarás e licenças necessárias expedidas pelas repartições públicas competentes, bem como aquelas exigidas pelas associações de Direitos Autorais</w:t>
      </w:r>
      <w:r w:rsidR="003E19F7" w:rsidRPr="00F96B1C">
        <w:rPr>
          <w:rFonts w:ascii="Arial" w:hAnsi="Arial" w:cs="Arial"/>
          <w:color w:val="auto"/>
          <w:lang w:val="pt-BR"/>
        </w:rPr>
        <w:t>.</w:t>
      </w:r>
    </w:p>
    <w:p w14:paraId="4D61DA3F" w14:textId="77777777" w:rsidR="00DC2221" w:rsidRPr="00F96B1C" w:rsidRDefault="00CC7CC9" w:rsidP="00A56342">
      <w:pPr>
        <w:pStyle w:val="Padro"/>
        <w:widowControl w:val="0"/>
        <w:numPr>
          <w:ilvl w:val="1"/>
          <w:numId w:val="1"/>
        </w:numPr>
        <w:tabs>
          <w:tab w:val="clear" w:pos="708"/>
          <w:tab w:val="left" w:pos="0"/>
        </w:tabs>
        <w:spacing w:before="120" w:after="120" w:line="360" w:lineRule="auto"/>
        <w:ind w:left="0" w:firstLine="0"/>
        <w:jc w:val="both"/>
        <w:rPr>
          <w:rFonts w:ascii="Arial" w:hAnsi="Arial" w:cs="Arial"/>
          <w:color w:val="auto"/>
          <w:lang w:val="pt-BR"/>
        </w:rPr>
      </w:pPr>
      <w:r w:rsidRPr="00F96B1C">
        <w:rPr>
          <w:rFonts w:ascii="Arial" w:hAnsi="Arial" w:cs="Arial"/>
          <w:color w:val="auto"/>
          <w:lang w:val="pt-BR"/>
        </w:rPr>
        <w:t>A CONTRATANTE</w:t>
      </w:r>
      <w:r w:rsidR="00DC2221" w:rsidRPr="00F96B1C">
        <w:rPr>
          <w:rFonts w:ascii="Arial" w:hAnsi="Arial" w:cs="Arial"/>
          <w:color w:val="auto"/>
          <w:lang w:val="pt-BR"/>
        </w:rPr>
        <w:t xml:space="preserve"> fica responsável, no caso de descontrole emocional da </w:t>
      </w:r>
      <w:r w:rsidR="003E19F7" w:rsidRPr="00F96B1C">
        <w:rPr>
          <w:rFonts w:ascii="Arial" w:hAnsi="Arial" w:cs="Arial"/>
          <w:color w:val="auto"/>
          <w:lang w:val="pt-BR"/>
        </w:rPr>
        <w:t>plateia</w:t>
      </w:r>
      <w:r w:rsidR="00DC2221" w:rsidRPr="00F96B1C">
        <w:rPr>
          <w:rFonts w:ascii="Arial" w:hAnsi="Arial" w:cs="Arial"/>
          <w:color w:val="auto"/>
          <w:lang w:val="pt-BR"/>
        </w:rPr>
        <w:t>, por danos causados ao equipamento, músicos e equipe técnica. Comprometendo- se a contratar equipe de segurança e manter policiamento adequado até o térmi</w:t>
      </w:r>
      <w:r w:rsidR="00A821EE" w:rsidRPr="00F96B1C">
        <w:rPr>
          <w:rFonts w:ascii="Arial" w:hAnsi="Arial" w:cs="Arial"/>
          <w:color w:val="auto"/>
          <w:lang w:val="pt-BR"/>
        </w:rPr>
        <w:t>no da apresentação e saída dos m</w:t>
      </w:r>
      <w:r w:rsidR="00DC2221" w:rsidRPr="00F96B1C">
        <w:rPr>
          <w:rFonts w:ascii="Arial" w:hAnsi="Arial" w:cs="Arial"/>
          <w:color w:val="auto"/>
          <w:lang w:val="pt-BR"/>
        </w:rPr>
        <w:t>úsicos</w:t>
      </w:r>
      <w:r w:rsidR="00A821EE" w:rsidRPr="00F96B1C">
        <w:rPr>
          <w:rFonts w:ascii="Arial" w:hAnsi="Arial" w:cs="Arial"/>
          <w:color w:val="auto"/>
          <w:lang w:val="pt-BR"/>
        </w:rPr>
        <w:t xml:space="preserve"> do local do evento.</w:t>
      </w:r>
    </w:p>
    <w:p w14:paraId="3DFE7F59" w14:textId="77777777" w:rsidR="00C01279" w:rsidRPr="00F96B1C" w:rsidRDefault="00DC2221" w:rsidP="00A56342">
      <w:pPr>
        <w:pStyle w:val="Padro"/>
        <w:widowControl w:val="0"/>
        <w:numPr>
          <w:ilvl w:val="1"/>
          <w:numId w:val="1"/>
        </w:numPr>
        <w:tabs>
          <w:tab w:val="clear" w:pos="708"/>
          <w:tab w:val="left" w:pos="0"/>
        </w:tabs>
        <w:spacing w:before="120" w:after="120" w:line="360" w:lineRule="auto"/>
        <w:ind w:left="0" w:firstLine="0"/>
        <w:jc w:val="both"/>
        <w:rPr>
          <w:rFonts w:ascii="Arial" w:hAnsi="Arial" w:cs="Arial"/>
          <w:color w:val="auto"/>
          <w:lang w:val="pt-BR"/>
        </w:rPr>
      </w:pPr>
      <w:r w:rsidRPr="00F96B1C">
        <w:rPr>
          <w:rFonts w:ascii="Arial" w:hAnsi="Arial" w:cs="Arial"/>
          <w:color w:val="auto"/>
          <w:lang w:val="pt-BR"/>
        </w:rPr>
        <w:t xml:space="preserve">De comum acordo, as partes contratantes desde já, fixam essas perdas e danos para efeito desta cláusula, na importância de 100% (cem por cento) do valor do contrato, ficando a parte prejudicada </w:t>
      </w:r>
      <w:r w:rsidR="00C01279" w:rsidRPr="00F96B1C">
        <w:rPr>
          <w:rFonts w:ascii="Arial" w:hAnsi="Arial" w:cs="Arial"/>
          <w:color w:val="auto"/>
          <w:lang w:val="pt-BR"/>
        </w:rPr>
        <w:t>resguardada de receber pelos danos causados.</w:t>
      </w:r>
    </w:p>
    <w:p w14:paraId="676858B7" w14:textId="77777777" w:rsidR="00DC2221" w:rsidRPr="00F96B1C" w:rsidRDefault="00DC2221" w:rsidP="00A56342">
      <w:pPr>
        <w:pStyle w:val="Padro"/>
        <w:widowControl w:val="0"/>
        <w:numPr>
          <w:ilvl w:val="1"/>
          <w:numId w:val="1"/>
        </w:numPr>
        <w:tabs>
          <w:tab w:val="clear" w:pos="708"/>
          <w:tab w:val="left" w:pos="0"/>
        </w:tabs>
        <w:spacing w:before="120" w:after="120" w:line="360" w:lineRule="auto"/>
        <w:ind w:left="0" w:firstLine="0"/>
        <w:jc w:val="both"/>
        <w:rPr>
          <w:rFonts w:ascii="Arial" w:hAnsi="Arial" w:cs="Arial"/>
          <w:color w:val="auto"/>
          <w:lang w:val="pt-BR"/>
        </w:rPr>
      </w:pPr>
      <w:r w:rsidRPr="00F96B1C">
        <w:rPr>
          <w:rFonts w:ascii="Arial" w:hAnsi="Arial" w:cs="Arial"/>
          <w:color w:val="auto"/>
          <w:lang w:val="pt-BR"/>
        </w:rPr>
        <w:t>Em caso de infração de qualquer uma das cláusulas deste contrato, a parte infratora responderá na forma do previsto no Código Civil, pelas perdas e danos que sofrer a outra parte, obrigando-se a ressarci-las das mesmas</w:t>
      </w:r>
      <w:r w:rsidR="003E19F7" w:rsidRPr="00F96B1C">
        <w:rPr>
          <w:rFonts w:ascii="Arial" w:hAnsi="Arial" w:cs="Arial"/>
          <w:color w:val="auto"/>
          <w:lang w:val="pt-BR"/>
        </w:rPr>
        <w:t>.</w:t>
      </w:r>
    </w:p>
    <w:p w14:paraId="118E04DC" w14:textId="2DC1F97C" w:rsidR="000170AB" w:rsidRPr="00F96B1C" w:rsidRDefault="00E10EA9" w:rsidP="000170AB">
      <w:pPr>
        <w:spacing w:line="360" w:lineRule="auto"/>
        <w:jc w:val="both"/>
        <w:rPr>
          <w:rFonts w:ascii="Arial" w:hAnsi="Arial" w:cs="Arial"/>
          <w:lang w:eastAsia="en-US"/>
        </w:rPr>
      </w:pPr>
      <w:r w:rsidRPr="00F96B1C">
        <w:rPr>
          <w:rFonts w:ascii="Arial" w:hAnsi="Arial"/>
          <w:b/>
          <w:bCs/>
          <w:highlight w:val="lightGray"/>
          <w:lang w:eastAsia="en-US"/>
        </w:rPr>
        <w:t>6</w:t>
      </w:r>
      <w:r w:rsidR="000170AB" w:rsidRPr="00F96B1C">
        <w:rPr>
          <w:rFonts w:ascii="Arial" w:hAnsi="Arial"/>
          <w:b/>
          <w:bCs/>
          <w:highlight w:val="lightGray"/>
          <w:lang w:eastAsia="en-US"/>
        </w:rPr>
        <w:t>.</w:t>
      </w:r>
      <w:r w:rsidR="00451165" w:rsidRPr="00F96B1C">
        <w:rPr>
          <w:rFonts w:ascii="Arial" w:hAnsi="Arial"/>
          <w:b/>
          <w:bCs/>
          <w:highlight w:val="lightGray"/>
          <w:lang w:eastAsia="en-US"/>
        </w:rPr>
        <w:t>12</w:t>
      </w:r>
      <w:r w:rsidR="000170AB" w:rsidRPr="00F96B1C">
        <w:rPr>
          <w:rFonts w:ascii="Arial" w:hAnsi="Arial"/>
          <w:b/>
          <w:bCs/>
          <w:highlight w:val="lightGray"/>
          <w:lang w:eastAsia="en-US"/>
        </w:rPr>
        <w:t xml:space="preserve"> DESCRIÇÃO DOS REQUISITOS DA CONTRATAÇÃO</w:t>
      </w:r>
      <w:r w:rsidR="000170AB" w:rsidRPr="00F96B1C">
        <w:rPr>
          <w:rFonts w:ascii="Arial" w:hAnsi="Arial" w:cs="Arial"/>
          <w:lang w:eastAsia="en-US"/>
        </w:rPr>
        <w:t xml:space="preserve"> </w:t>
      </w:r>
    </w:p>
    <w:p w14:paraId="77FFD002" w14:textId="04F05C9A" w:rsidR="000170AB" w:rsidRPr="00F96B1C" w:rsidRDefault="00E10EA9" w:rsidP="000170AB">
      <w:pPr>
        <w:spacing w:line="360" w:lineRule="auto"/>
        <w:jc w:val="both"/>
        <w:rPr>
          <w:rFonts w:ascii="Arial" w:hAnsi="Arial" w:cs="Arial"/>
        </w:rPr>
      </w:pPr>
      <w:r w:rsidRPr="00F96B1C">
        <w:rPr>
          <w:rFonts w:ascii="Arial" w:hAnsi="Arial" w:cs="Arial"/>
          <w:lang w:eastAsia="en-US"/>
        </w:rPr>
        <w:t>6</w:t>
      </w:r>
      <w:r w:rsidR="000170AB" w:rsidRPr="00F96B1C">
        <w:rPr>
          <w:rFonts w:ascii="Arial" w:hAnsi="Arial" w:cs="Arial"/>
          <w:lang w:eastAsia="en-US"/>
        </w:rPr>
        <w:t>.1</w:t>
      </w:r>
      <w:r w:rsidR="00451165" w:rsidRPr="00F96B1C">
        <w:rPr>
          <w:rFonts w:ascii="Arial" w:hAnsi="Arial" w:cs="Arial"/>
          <w:lang w:eastAsia="en-US"/>
        </w:rPr>
        <w:t>2</w:t>
      </w:r>
      <w:r w:rsidR="000170AB" w:rsidRPr="00F96B1C">
        <w:rPr>
          <w:rFonts w:ascii="Arial" w:hAnsi="Arial" w:cs="Arial"/>
          <w:lang w:eastAsia="en-US"/>
        </w:rPr>
        <w:t>.</w:t>
      </w:r>
      <w:r w:rsidR="00451165" w:rsidRPr="00F96B1C">
        <w:rPr>
          <w:rFonts w:ascii="Arial" w:hAnsi="Arial" w:cs="Arial"/>
          <w:lang w:eastAsia="en-US"/>
        </w:rPr>
        <w:t>1</w:t>
      </w:r>
      <w:r w:rsidR="000170AB" w:rsidRPr="00F96B1C">
        <w:rPr>
          <w:rFonts w:ascii="Arial" w:hAnsi="Arial" w:cs="Arial"/>
          <w:lang w:eastAsia="en-US"/>
        </w:rPr>
        <w:t xml:space="preserve"> A</w:t>
      </w:r>
      <w:r w:rsidR="000170AB" w:rsidRPr="00F96B1C">
        <w:rPr>
          <w:rFonts w:ascii="Arial" w:hAnsi="Arial" w:cs="Arial"/>
          <w:spacing w:val="-1"/>
          <w:lang w:eastAsia="en-US"/>
        </w:rPr>
        <w:t xml:space="preserve"> </w:t>
      </w:r>
      <w:r w:rsidR="000170AB" w:rsidRPr="00F96B1C">
        <w:rPr>
          <w:rFonts w:ascii="Arial" w:hAnsi="Arial" w:cs="Arial"/>
          <w:lang w:eastAsia="en-US"/>
        </w:rPr>
        <w:t>contratação</w:t>
      </w:r>
      <w:r w:rsidR="000170AB" w:rsidRPr="00F96B1C">
        <w:rPr>
          <w:rFonts w:ascii="Arial" w:hAnsi="Arial" w:cs="Arial"/>
          <w:spacing w:val="-2"/>
          <w:lang w:eastAsia="en-US"/>
        </w:rPr>
        <w:t xml:space="preserve"> </w:t>
      </w:r>
      <w:r w:rsidR="000170AB" w:rsidRPr="00F96B1C">
        <w:rPr>
          <w:rFonts w:ascii="Arial" w:hAnsi="Arial" w:cs="Arial"/>
          <w:lang w:eastAsia="en-US"/>
        </w:rPr>
        <w:t>tem</w:t>
      </w:r>
      <w:r w:rsidR="000170AB" w:rsidRPr="00F96B1C">
        <w:rPr>
          <w:rFonts w:ascii="Arial" w:hAnsi="Arial" w:cs="Arial"/>
          <w:spacing w:val="-4"/>
          <w:lang w:eastAsia="en-US"/>
        </w:rPr>
        <w:t xml:space="preserve"> </w:t>
      </w:r>
      <w:r w:rsidR="000170AB" w:rsidRPr="00F96B1C">
        <w:rPr>
          <w:rFonts w:ascii="Arial" w:hAnsi="Arial" w:cs="Arial"/>
          <w:lang w:eastAsia="en-US"/>
        </w:rPr>
        <w:t>natureza</w:t>
      </w:r>
      <w:r w:rsidR="000170AB" w:rsidRPr="00F96B1C">
        <w:rPr>
          <w:rFonts w:ascii="Arial" w:hAnsi="Arial" w:cs="Arial"/>
          <w:spacing w:val="-2"/>
          <w:lang w:eastAsia="en-US"/>
        </w:rPr>
        <w:t xml:space="preserve"> </w:t>
      </w:r>
      <w:r w:rsidR="000170AB" w:rsidRPr="00F96B1C">
        <w:rPr>
          <w:rFonts w:ascii="Arial" w:hAnsi="Arial" w:cs="Arial"/>
          <w:lang w:eastAsia="en-US"/>
        </w:rPr>
        <w:t>de</w:t>
      </w:r>
      <w:r w:rsidR="000170AB" w:rsidRPr="00F96B1C">
        <w:rPr>
          <w:rFonts w:ascii="Arial" w:hAnsi="Arial" w:cs="Arial"/>
          <w:spacing w:val="-2"/>
          <w:lang w:eastAsia="en-US"/>
        </w:rPr>
        <w:t xml:space="preserve"> </w:t>
      </w:r>
      <w:r w:rsidR="000170AB" w:rsidRPr="00F96B1C">
        <w:rPr>
          <w:rFonts w:ascii="Arial" w:hAnsi="Arial" w:cs="Arial"/>
          <w:lang w:eastAsia="en-US"/>
        </w:rPr>
        <w:t>bens</w:t>
      </w:r>
      <w:r w:rsidR="000170AB" w:rsidRPr="00F96B1C">
        <w:rPr>
          <w:rFonts w:ascii="Arial" w:hAnsi="Arial" w:cs="Arial"/>
          <w:spacing w:val="-2"/>
          <w:lang w:eastAsia="en-US"/>
        </w:rPr>
        <w:t xml:space="preserve"> </w:t>
      </w:r>
      <w:r w:rsidR="000170AB" w:rsidRPr="00F96B1C">
        <w:rPr>
          <w:rFonts w:ascii="Arial" w:hAnsi="Arial" w:cs="Arial"/>
          <w:lang w:eastAsia="en-US"/>
        </w:rPr>
        <w:t>comuns,</w:t>
      </w:r>
      <w:r w:rsidR="000170AB" w:rsidRPr="00F96B1C">
        <w:rPr>
          <w:rFonts w:ascii="Arial" w:hAnsi="Arial" w:cs="Arial"/>
          <w:spacing w:val="-1"/>
          <w:lang w:eastAsia="en-US"/>
        </w:rPr>
        <w:t xml:space="preserve"> </w:t>
      </w:r>
      <w:r w:rsidR="000170AB" w:rsidRPr="00F96B1C">
        <w:rPr>
          <w:rFonts w:ascii="Arial" w:hAnsi="Arial" w:cs="Arial"/>
          <w:lang w:eastAsia="en-US"/>
        </w:rPr>
        <w:t>nos termos do art. 6º, inciso XIII, da Lei Federal nº 14.133/2021.</w:t>
      </w:r>
    </w:p>
    <w:p w14:paraId="2BDBD31D" w14:textId="41A90C9E" w:rsidR="000170AB" w:rsidRPr="00F96B1C" w:rsidRDefault="00E10EA9" w:rsidP="000170AB">
      <w:pPr>
        <w:spacing w:line="360" w:lineRule="auto"/>
        <w:jc w:val="both"/>
        <w:rPr>
          <w:rFonts w:ascii="Arial" w:hAnsi="Arial" w:cs="Arial"/>
        </w:rPr>
      </w:pPr>
      <w:r w:rsidRPr="00F96B1C">
        <w:rPr>
          <w:rFonts w:ascii="Arial" w:hAnsi="Arial" w:cs="Arial"/>
          <w:lang w:eastAsia="en-US"/>
        </w:rPr>
        <w:t>6</w:t>
      </w:r>
      <w:r w:rsidR="000170AB" w:rsidRPr="00F96B1C">
        <w:rPr>
          <w:rFonts w:ascii="Arial" w:hAnsi="Arial" w:cs="Arial"/>
          <w:lang w:eastAsia="en-US"/>
        </w:rPr>
        <w:t>.</w:t>
      </w:r>
      <w:r w:rsidR="00451165" w:rsidRPr="00F96B1C">
        <w:rPr>
          <w:rFonts w:ascii="Arial" w:hAnsi="Arial" w:cs="Arial"/>
          <w:lang w:eastAsia="en-US"/>
        </w:rPr>
        <w:t>12.2</w:t>
      </w:r>
      <w:r w:rsidR="000170AB" w:rsidRPr="00F96B1C">
        <w:rPr>
          <w:rFonts w:ascii="Arial" w:hAnsi="Arial" w:cs="Arial"/>
          <w:lang w:eastAsia="en-US"/>
        </w:rPr>
        <w:t xml:space="preserve"> Para</w:t>
      </w:r>
      <w:r w:rsidR="000170AB" w:rsidRPr="00F96B1C">
        <w:rPr>
          <w:rFonts w:ascii="Arial" w:hAnsi="Arial" w:cs="Arial"/>
          <w:spacing w:val="-2"/>
          <w:lang w:eastAsia="en-US"/>
        </w:rPr>
        <w:t xml:space="preserve"> </w:t>
      </w:r>
      <w:r w:rsidR="000170AB" w:rsidRPr="00F96B1C">
        <w:rPr>
          <w:rFonts w:ascii="Arial" w:hAnsi="Arial" w:cs="Arial"/>
          <w:lang w:eastAsia="en-US"/>
        </w:rPr>
        <w:t>a</w:t>
      </w:r>
      <w:r w:rsidR="000170AB" w:rsidRPr="00F96B1C">
        <w:rPr>
          <w:rFonts w:ascii="Arial" w:hAnsi="Arial" w:cs="Arial"/>
          <w:spacing w:val="-2"/>
          <w:lang w:eastAsia="en-US"/>
        </w:rPr>
        <w:t xml:space="preserve"> </w:t>
      </w:r>
      <w:r w:rsidR="000170AB" w:rsidRPr="00F96B1C">
        <w:rPr>
          <w:rFonts w:ascii="Arial" w:hAnsi="Arial" w:cs="Arial"/>
          <w:lang w:eastAsia="en-US"/>
        </w:rPr>
        <w:t>satisfação</w:t>
      </w:r>
      <w:r w:rsidR="000170AB" w:rsidRPr="00F96B1C">
        <w:rPr>
          <w:rFonts w:ascii="Arial" w:hAnsi="Arial" w:cs="Arial"/>
          <w:spacing w:val="-1"/>
          <w:lang w:eastAsia="en-US"/>
        </w:rPr>
        <w:t xml:space="preserve"> </w:t>
      </w:r>
      <w:r w:rsidR="000170AB" w:rsidRPr="00F96B1C">
        <w:rPr>
          <w:rFonts w:ascii="Arial" w:hAnsi="Arial" w:cs="Arial"/>
          <w:lang w:eastAsia="en-US"/>
        </w:rPr>
        <w:t>da</w:t>
      </w:r>
      <w:r w:rsidR="000170AB" w:rsidRPr="00F96B1C">
        <w:rPr>
          <w:rFonts w:ascii="Arial" w:hAnsi="Arial" w:cs="Arial"/>
          <w:spacing w:val="-2"/>
          <w:lang w:eastAsia="en-US"/>
        </w:rPr>
        <w:t xml:space="preserve"> </w:t>
      </w:r>
      <w:r w:rsidR="000170AB" w:rsidRPr="00F96B1C">
        <w:rPr>
          <w:rFonts w:ascii="Arial" w:hAnsi="Arial" w:cs="Arial"/>
          <w:lang w:eastAsia="en-US"/>
        </w:rPr>
        <w:t>necessidade</w:t>
      </w:r>
      <w:r w:rsidR="000170AB" w:rsidRPr="00F96B1C">
        <w:rPr>
          <w:rFonts w:ascii="Arial" w:hAnsi="Arial" w:cs="Arial"/>
          <w:spacing w:val="-3"/>
          <w:lang w:eastAsia="en-US"/>
        </w:rPr>
        <w:t xml:space="preserve"> </w:t>
      </w:r>
      <w:r w:rsidR="000170AB" w:rsidRPr="00F96B1C">
        <w:rPr>
          <w:rFonts w:ascii="Arial" w:hAnsi="Arial" w:cs="Arial"/>
          <w:lang w:eastAsia="en-US"/>
        </w:rPr>
        <w:t>expressada</w:t>
      </w:r>
      <w:r w:rsidR="000170AB" w:rsidRPr="00F96B1C">
        <w:rPr>
          <w:rFonts w:ascii="Arial" w:hAnsi="Arial" w:cs="Arial"/>
          <w:spacing w:val="-3"/>
          <w:lang w:eastAsia="en-US"/>
        </w:rPr>
        <w:t xml:space="preserve"> </w:t>
      </w:r>
      <w:r w:rsidR="000170AB" w:rsidRPr="00F96B1C">
        <w:rPr>
          <w:rFonts w:ascii="Arial" w:hAnsi="Arial" w:cs="Arial"/>
          <w:lang w:eastAsia="en-US"/>
        </w:rPr>
        <w:t>pela</w:t>
      </w:r>
      <w:r w:rsidR="000170AB" w:rsidRPr="00F96B1C">
        <w:rPr>
          <w:rFonts w:ascii="Arial" w:hAnsi="Arial" w:cs="Arial"/>
          <w:spacing w:val="-2"/>
          <w:lang w:eastAsia="en-US"/>
        </w:rPr>
        <w:t xml:space="preserve"> </w:t>
      </w:r>
      <w:r w:rsidR="000170AB" w:rsidRPr="00F96B1C">
        <w:rPr>
          <w:rFonts w:ascii="Arial" w:hAnsi="Arial" w:cs="Arial"/>
          <w:lang w:eastAsia="en-US"/>
        </w:rPr>
        <w:t>área</w:t>
      </w:r>
      <w:r w:rsidR="000170AB" w:rsidRPr="00F96B1C">
        <w:rPr>
          <w:rFonts w:ascii="Arial" w:hAnsi="Arial" w:cs="Arial"/>
          <w:spacing w:val="-2"/>
          <w:lang w:eastAsia="en-US"/>
        </w:rPr>
        <w:t xml:space="preserve"> </w:t>
      </w:r>
      <w:r w:rsidR="000170AB" w:rsidRPr="00F96B1C">
        <w:rPr>
          <w:rFonts w:ascii="Arial" w:hAnsi="Arial" w:cs="Arial"/>
          <w:lang w:eastAsia="en-US"/>
        </w:rPr>
        <w:t>requerente,</w:t>
      </w:r>
      <w:r w:rsidR="000170AB" w:rsidRPr="00F96B1C">
        <w:rPr>
          <w:rFonts w:ascii="Arial" w:hAnsi="Arial" w:cs="Arial"/>
          <w:spacing w:val="-2"/>
          <w:lang w:eastAsia="en-US"/>
        </w:rPr>
        <w:t xml:space="preserve"> </w:t>
      </w:r>
      <w:r w:rsidR="000170AB" w:rsidRPr="00F96B1C">
        <w:rPr>
          <w:rFonts w:ascii="Arial" w:hAnsi="Arial" w:cs="Arial"/>
          <w:lang w:eastAsia="en-US"/>
        </w:rPr>
        <w:t>a</w:t>
      </w:r>
      <w:r w:rsidR="000170AB" w:rsidRPr="00F96B1C">
        <w:rPr>
          <w:rFonts w:ascii="Arial" w:hAnsi="Arial" w:cs="Arial"/>
          <w:spacing w:val="-2"/>
          <w:lang w:eastAsia="en-US"/>
        </w:rPr>
        <w:t xml:space="preserve"> </w:t>
      </w:r>
      <w:r w:rsidR="000170AB" w:rsidRPr="00F96B1C">
        <w:rPr>
          <w:rFonts w:ascii="Arial" w:hAnsi="Arial" w:cs="Arial"/>
          <w:lang w:eastAsia="en-US"/>
        </w:rPr>
        <w:t>solução</w:t>
      </w:r>
      <w:r w:rsidR="000170AB" w:rsidRPr="00F96B1C">
        <w:rPr>
          <w:rFonts w:ascii="Arial" w:hAnsi="Arial" w:cs="Arial"/>
          <w:spacing w:val="-2"/>
          <w:lang w:eastAsia="en-US"/>
        </w:rPr>
        <w:t xml:space="preserve"> </w:t>
      </w:r>
      <w:r w:rsidR="000170AB" w:rsidRPr="00F96B1C">
        <w:rPr>
          <w:rFonts w:ascii="Arial" w:hAnsi="Arial" w:cs="Arial"/>
          <w:lang w:eastAsia="en-US"/>
        </w:rPr>
        <w:t>contratada</w:t>
      </w:r>
      <w:r w:rsidR="000170AB" w:rsidRPr="00F96B1C">
        <w:rPr>
          <w:rFonts w:ascii="Arial" w:hAnsi="Arial" w:cs="Arial"/>
          <w:spacing w:val="-3"/>
          <w:lang w:eastAsia="en-US"/>
        </w:rPr>
        <w:t xml:space="preserve"> </w:t>
      </w:r>
      <w:r w:rsidR="000170AB" w:rsidRPr="00F96B1C">
        <w:rPr>
          <w:rFonts w:ascii="Arial" w:hAnsi="Arial" w:cs="Arial"/>
          <w:lang w:eastAsia="en-US"/>
        </w:rPr>
        <w:t>deverá atender aos seguintes requisitos:</w:t>
      </w:r>
    </w:p>
    <w:p w14:paraId="2B3ED913" w14:textId="77777777" w:rsidR="000170AB" w:rsidRPr="00F96B1C" w:rsidRDefault="000170AB" w:rsidP="000170AB">
      <w:pPr>
        <w:numPr>
          <w:ilvl w:val="0"/>
          <w:numId w:val="47"/>
        </w:numPr>
        <w:tabs>
          <w:tab w:val="clear" w:pos="720"/>
          <w:tab w:val="left" w:pos="342"/>
        </w:tabs>
        <w:suppressAutoHyphens/>
        <w:spacing w:after="0" w:line="360" w:lineRule="auto"/>
        <w:ind w:left="57" w:firstLine="0"/>
        <w:jc w:val="both"/>
        <w:rPr>
          <w:rFonts w:ascii="Arial" w:hAnsi="Arial" w:cs="Arial"/>
        </w:rPr>
      </w:pPr>
      <w:r w:rsidRPr="00F96B1C">
        <w:rPr>
          <w:rFonts w:ascii="Arial" w:hAnsi="Arial" w:cs="Arial"/>
        </w:rPr>
        <w:lastRenderedPageBreak/>
        <w:t>Os bens têm natureza singular, tendo em vista que seus padrões de desempenho e qualidade podem ser objetivamente definidos pelo edital, por meio de especificações usuais de mercado, nos termos do art. 6º, inciso XIII, da Lei Federal nº 14.133/2021.</w:t>
      </w:r>
    </w:p>
    <w:p w14:paraId="251A8A11" w14:textId="77777777" w:rsidR="000170AB" w:rsidRPr="00F96B1C" w:rsidRDefault="000170AB" w:rsidP="000170AB">
      <w:pPr>
        <w:pStyle w:val="PargrafodaLista"/>
        <w:numPr>
          <w:ilvl w:val="0"/>
          <w:numId w:val="46"/>
        </w:numPr>
        <w:tabs>
          <w:tab w:val="clear" w:pos="720"/>
          <w:tab w:val="left" w:pos="342"/>
        </w:tabs>
        <w:spacing w:before="138" w:after="0" w:line="360" w:lineRule="auto"/>
        <w:ind w:left="283" w:hanging="283"/>
        <w:jc w:val="both"/>
        <w:rPr>
          <w:rFonts w:ascii="Arial" w:hAnsi="Arial" w:cs="Arial"/>
          <w:color w:val="auto"/>
          <w:sz w:val="22"/>
          <w:szCs w:val="22"/>
        </w:rPr>
      </w:pPr>
      <w:proofErr w:type="spellStart"/>
      <w:r w:rsidRPr="00F96B1C">
        <w:rPr>
          <w:rFonts w:ascii="Arial" w:hAnsi="Arial" w:cs="Arial"/>
          <w:color w:val="auto"/>
          <w:sz w:val="22"/>
          <w:szCs w:val="22"/>
        </w:rPr>
        <w:t>Poderão</w:t>
      </w:r>
      <w:proofErr w:type="spellEnd"/>
      <w:r w:rsidRPr="00F96B1C">
        <w:rPr>
          <w:rFonts w:ascii="Arial" w:hAnsi="Arial" w:cs="Arial"/>
          <w:color w:val="auto"/>
          <w:spacing w:val="-1"/>
          <w:sz w:val="22"/>
          <w:szCs w:val="22"/>
        </w:rPr>
        <w:t xml:space="preserve"> </w:t>
      </w:r>
      <w:r w:rsidRPr="00F96B1C">
        <w:rPr>
          <w:rFonts w:ascii="Arial" w:hAnsi="Arial" w:cs="Arial"/>
          <w:color w:val="auto"/>
          <w:sz w:val="22"/>
          <w:szCs w:val="22"/>
        </w:rPr>
        <w:t xml:space="preserve">ser </w:t>
      </w:r>
      <w:proofErr w:type="spellStart"/>
      <w:r w:rsidRPr="00F96B1C">
        <w:rPr>
          <w:rFonts w:ascii="Arial" w:hAnsi="Arial" w:cs="Arial"/>
          <w:color w:val="auto"/>
          <w:sz w:val="22"/>
          <w:szCs w:val="22"/>
        </w:rPr>
        <w:t>contratados</w:t>
      </w:r>
      <w:proofErr w:type="spellEnd"/>
      <w:r w:rsidRPr="00F96B1C">
        <w:rPr>
          <w:rFonts w:ascii="Arial" w:hAnsi="Arial" w:cs="Arial"/>
          <w:color w:val="auto"/>
          <w:spacing w:val="-1"/>
          <w:sz w:val="22"/>
          <w:szCs w:val="22"/>
        </w:rPr>
        <w:t xml:space="preserve"> </w:t>
      </w:r>
      <w:proofErr w:type="spellStart"/>
      <w:r w:rsidRPr="00F96B1C">
        <w:rPr>
          <w:rFonts w:ascii="Arial" w:hAnsi="Arial" w:cs="Arial"/>
          <w:color w:val="auto"/>
          <w:sz w:val="22"/>
          <w:szCs w:val="22"/>
        </w:rPr>
        <w:t>bandas</w:t>
      </w:r>
      <w:proofErr w:type="spellEnd"/>
      <w:r w:rsidRPr="00F96B1C">
        <w:rPr>
          <w:rFonts w:ascii="Arial" w:hAnsi="Arial" w:cs="Arial"/>
          <w:color w:val="auto"/>
          <w:sz w:val="22"/>
          <w:szCs w:val="22"/>
        </w:rPr>
        <w:t xml:space="preserve"> e</w:t>
      </w:r>
      <w:r w:rsidRPr="00F96B1C">
        <w:rPr>
          <w:rFonts w:ascii="Arial" w:hAnsi="Arial" w:cs="Arial"/>
          <w:color w:val="auto"/>
          <w:spacing w:val="-1"/>
          <w:sz w:val="22"/>
          <w:szCs w:val="22"/>
        </w:rPr>
        <w:t xml:space="preserve"> </w:t>
      </w:r>
      <w:proofErr w:type="spellStart"/>
      <w:r w:rsidRPr="00F96B1C">
        <w:rPr>
          <w:rFonts w:ascii="Arial" w:hAnsi="Arial" w:cs="Arial"/>
          <w:color w:val="auto"/>
          <w:sz w:val="22"/>
          <w:szCs w:val="22"/>
        </w:rPr>
        <w:t>artistas</w:t>
      </w:r>
      <w:proofErr w:type="spellEnd"/>
      <w:r w:rsidRPr="00F96B1C">
        <w:rPr>
          <w:rFonts w:ascii="Arial" w:hAnsi="Arial" w:cs="Arial"/>
          <w:color w:val="auto"/>
          <w:sz w:val="22"/>
          <w:szCs w:val="22"/>
        </w:rPr>
        <w:t xml:space="preserve"> </w:t>
      </w:r>
      <w:proofErr w:type="spellStart"/>
      <w:r w:rsidRPr="00F96B1C">
        <w:rPr>
          <w:rFonts w:ascii="Arial" w:hAnsi="Arial" w:cs="Arial"/>
          <w:color w:val="auto"/>
          <w:spacing w:val="-4"/>
          <w:sz w:val="22"/>
          <w:szCs w:val="22"/>
        </w:rPr>
        <w:t>que</w:t>
      </w:r>
      <w:proofErr w:type="spellEnd"/>
      <w:r w:rsidRPr="00F96B1C">
        <w:rPr>
          <w:rFonts w:ascii="Arial" w:hAnsi="Arial" w:cs="Arial"/>
          <w:color w:val="auto"/>
          <w:spacing w:val="-4"/>
          <w:sz w:val="22"/>
          <w:szCs w:val="22"/>
        </w:rPr>
        <w:t>:</w:t>
      </w:r>
    </w:p>
    <w:p w14:paraId="062F71B1" w14:textId="34D5B77F" w:rsidR="000170AB" w:rsidRPr="00F96B1C" w:rsidRDefault="00E10EA9" w:rsidP="000170AB">
      <w:pPr>
        <w:pStyle w:val="PargrafodaLista"/>
        <w:tabs>
          <w:tab w:val="left" w:pos="342"/>
        </w:tabs>
        <w:spacing w:before="138" w:line="360" w:lineRule="auto"/>
        <w:ind w:left="0"/>
        <w:jc w:val="both"/>
        <w:rPr>
          <w:rFonts w:ascii="Arial" w:hAnsi="Arial" w:cs="Arial"/>
          <w:color w:val="auto"/>
          <w:sz w:val="22"/>
          <w:szCs w:val="22"/>
        </w:rPr>
      </w:pPr>
      <w:r w:rsidRPr="00F96B1C">
        <w:rPr>
          <w:rFonts w:ascii="Arial" w:hAnsi="Arial" w:cs="Arial"/>
          <w:color w:val="auto"/>
          <w:sz w:val="22"/>
          <w:szCs w:val="22"/>
        </w:rPr>
        <w:t>6</w:t>
      </w:r>
      <w:r w:rsidR="00451165" w:rsidRPr="00F96B1C">
        <w:rPr>
          <w:rFonts w:ascii="Arial" w:hAnsi="Arial" w:cs="Arial"/>
          <w:color w:val="auto"/>
          <w:sz w:val="22"/>
          <w:szCs w:val="22"/>
        </w:rPr>
        <w:t>.12.3</w:t>
      </w:r>
      <w:r w:rsidR="000170AB" w:rsidRPr="00F96B1C">
        <w:rPr>
          <w:rFonts w:ascii="Arial" w:hAnsi="Arial" w:cs="Arial"/>
          <w:color w:val="auto"/>
          <w:sz w:val="22"/>
          <w:szCs w:val="22"/>
        </w:rPr>
        <w:t xml:space="preserve"> </w:t>
      </w:r>
      <w:proofErr w:type="spellStart"/>
      <w:r w:rsidR="000170AB" w:rsidRPr="00F96B1C">
        <w:rPr>
          <w:rFonts w:ascii="Arial" w:hAnsi="Arial" w:cs="Arial"/>
          <w:color w:val="auto"/>
          <w:sz w:val="22"/>
          <w:szCs w:val="22"/>
        </w:rPr>
        <w:t>Cumpram</w:t>
      </w:r>
      <w:proofErr w:type="spellEnd"/>
      <w:r w:rsidR="000170AB" w:rsidRPr="00F96B1C">
        <w:rPr>
          <w:rFonts w:ascii="Arial" w:hAnsi="Arial" w:cs="Arial"/>
          <w:color w:val="auto"/>
          <w:sz w:val="22"/>
          <w:szCs w:val="22"/>
        </w:rPr>
        <w:t xml:space="preserve"> </w:t>
      </w:r>
      <w:proofErr w:type="spellStart"/>
      <w:r w:rsidR="000170AB" w:rsidRPr="00F96B1C">
        <w:rPr>
          <w:rFonts w:ascii="Arial" w:hAnsi="Arial" w:cs="Arial"/>
          <w:color w:val="auto"/>
          <w:sz w:val="22"/>
          <w:szCs w:val="22"/>
        </w:rPr>
        <w:t>os</w:t>
      </w:r>
      <w:proofErr w:type="spellEnd"/>
      <w:r w:rsidR="000170AB" w:rsidRPr="00F96B1C">
        <w:rPr>
          <w:rFonts w:ascii="Arial" w:hAnsi="Arial" w:cs="Arial"/>
          <w:color w:val="auto"/>
          <w:sz w:val="22"/>
          <w:szCs w:val="22"/>
        </w:rPr>
        <w:t xml:space="preserve"> </w:t>
      </w:r>
      <w:proofErr w:type="spellStart"/>
      <w:r w:rsidR="000170AB" w:rsidRPr="00F96B1C">
        <w:rPr>
          <w:rFonts w:ascii="Arial" w:hAnsi="Arial" w:cs="Arial"/>
          <w:color w:val="auto"/>
          <w:sz w:val="22"/>
          <w:szCs w:val="22"/>
        </w:rPr>
        <w:t>requisitos</w:t>
      </w:r>
      <w:proofErr w:type="spellEnd"/>
      <w:r w:rsidR="000170AB" w:rsidRPr="00F96B1C">
        <w:rPr>
          <w:rFonts w:ascii="Arial" w:hAnsi="Arial" w:cs="Arial"/>
          <w:color w:val="auto"/>
          <w:sz w:val="22"/>
          <w:szCs w:val="22"/>
        </w:rPr>
        <w:t xml:space="preserve"> de </w:t>
      </w:r>
      <w:proofErr w:type="spellStart"/>
      <w:r w:rsidR="000170AB" w:rsidRPr="00F96B1C">
        <w:rPr>
          <w:rFonts w:ascii="Arial" w:hAnsi="Arial" w:cs="Arial"/>
          <w:color w:val="auto"/>
          <w:sz w:val="22"/>
          <w:szCs w:val="22"/>
        </w:rPr>
        <w:t>habilitação</w:t>
      </w:r>
      <w:proofErr w:type="spellEnd"/>
      <w:r w:rsidR="000170AB" w:rsidRPr="00F96B1C">
        <w:rPr>
          <w:rFonts w:ascii="Arial" w:hAnsi="Arial" w:cs="Arial"/>
          <w:color w:val="auto"/>
          <w:sz w:val="22"/>
          <w:szCs w:val="22"/>
        </w:rPr>
        <w:t xml:space="preserve"> </w:t>
      </w:r>
      <w:proofErr w:type="spellStart"/>
      <w:r w:rsidR="000170AB" w:rsidRPr="00F96B1C">
        <w:rPr>
          <w:rFonts w:ascii="Arial" w:hAnsi="Arial" w:cs="Arial"/>
          <w:color w:val="auto"/>
          <w:sz w:val="22"/>
          <w:szCs w:val="22"/>
        </w:rPr>
        <w:t>previstos</w:t>
      </w:r>
      <w:proofErr w:type="spellEnd"/>
      <w:r w:rsidR="000170AB" w:rsidRPr="00F96B1C">
        <w:rPr>
          <w:rFonts w:ascii="Arial" w:hAnsi="Arial" w:cs="Arial"/>
          <w:color w:val="auto"/>
          <w:sz w:val="22"/>
          <w:szCs w:val="22"/>
        </w:rPr>
        <w:t xml:space="preserve"> </w:t>
      </w:r>
      <w:proofErr w:type="spellStart"/>
      <w:r w:rsidR="000170AB" w:rsidRPr="00F96B1C">
        <w:rPr>
          <w:rFonts w:ascii="Arial" w:hAnsi="Arial" w:cs="Arial"/>
          <w:color w:val="auto"/>
          <w:sz w:val="22"/>
          <w:szCs w:val="22"/>
        </w:rPr>
        <w:t>na</w:t>
      </w:r>
      <w:proofErr w:type="spellEnd"/>
      <w:r w:rsidR="000170AB" w:rsidRPr="00F96B1C">
        <w:rPr>
          <w:rFonts w:ascii="Arial" w:hAnsi="Arial" w:cs="Arial"/>
          <w:color w:val="auto"/>
          <w:sz w:val="22"/>
          <w:szCs w:val="22"/>
        </w:rPr>
        <w:t xml:space="preserve"> Lei Federal nº 14.133/2021, e </w:t>
      </w:r>
      <w:proofErr w:type="spellStart"/>
      <w:r w:rsidR="000170AB" w:rsidRPr="00F96B1C">
        <w:rPr>
          <w:rFonts w:ascii="Arial" w:hAnsi="Arial" w:cs="Arial"/>
          <w:color w:val="auto"/>
          <w:sz w:val="22"/>
          <w:szCs w:val="22"/>
        </w:rPr>
        <w:t>comprovem</w:t>
      </w:r>
      <w:proofErr w:type="spellEnd"/>
      <w:r w:rsidR="000170AB" w:rsidRPr="00F96B1C">
        <w:rPr>
          <w:rFonts w:ascii="Arial" w:hAnsi="Arial" w:cs="Arial"/>
          <w:color w:val="auto"/>
          <w:sz w:val="22"/>
          <w:szCs w:val="22"/>
        </w:rPr>
        <w:t xml:space="preserve"> </w:t>
      </w:r>
      <w:proofErr w:type="spellStart"/>
      <w:r w:rsidR="000170AB" w:rsidRPr="00F96B1C">
        <w:rPr>
          <w:rFonts w:ascii="Arial" w:hAnsi="Arial" w:cs="Arial"/>
          <w:color w:val="auto"/>
          <w:sz w:val="22"/>
          <w:szCs w:val="22"/>
        </w:rPr>
        <w:t>aptidão</w:t>
      </w:r>
      <w:proofErr w:type="spellEnd"/>
      <w:r w:rsidR="000170AB" w:rsidRPr="00F96B1C">
        <w:rPr>
          <w:rFonts w:ascii="Arial" w:hAnsi="Arial" w:cs="Arial"/>
          <w:color w:val="auto"/>
          <w:sz w:val="22"/>
          <w:szCs w:val="22"/>
        </w:rPr>
        <w:t xml:space="preserve"> para </w:t>
      </w:r>
      <w:proofErr w:type="spellStart"/>
      <w:r w:rsidR="000170AB" w:rsidRPr="00F96B1C">
        <w:rPr>
          <w:rFonts w:ascii="Arial" w:hAnsi="Arial" w:cs="Arial"/>
          <w:color w:val="auto"/>
          <w:sz w:val="22"/>
          <w:szCs w:val="22"/>
        </w:rPr>
        <w:t>desempenhar</w:t>
      </w:r>
      <w:proofErr w:type="spellEnd"/>
      <w:r w:rsidR="000170AB" w:rsidRPr="00F96B1C">
        <w:rPr>
          <w:rFonts w:ascii="Arial" w:hAnsi="Arial" w:cs="Arial"/>
          <w:color w:val="auto"/>
          <w:sz w:val="22"/>
          <w:szCs w:val="22"/>
        </w:rPr>
        <w:t xml:space="preserve"> as </w:t>
      </w:r>
      <w:proofErr w:type="spellStart"/>
      <w:r w:rsidR="000170AB" w:rsidRPr="00F96B1C">
        <w:rPr>
          <w:rFonts w:ascii="Arial" w:hAnsi="Arial" w:cs="Arial"/>
          <w:color w:val="auto"/>
          <w:sz w:val="22"/>
          <w:szCs w:val="22"/>
        </w:rPr>
        <w:t>atividades</w:t>
      </w:r>
      <w:proofErr w:type="spellEnd"/>
      <w:r w:rsidR="000170AB" w:rsidRPr="00F96B1C">
        <w:rPr>
          <w:rFonts w:ascii="Arial" w:hAnsi="Arial" w:cs="Arial"/>
          <w:color w:val="auto"/>
          <w:sz w:val="22"/>
          <w:szCs w:val="22"/>
        </w:rPr>
        <w:t xml:space="preserve"> </w:t>
      </w:r>
      <w:proofErr w:type="spellStart"/>
      <w:r w:rsidR="000170AB" w:rsidRPr="00F96B1C">
        <w:rPr>
          <w:rFonts w:ascii="Arial" w:hAnsi="Arial" w:cs="Arial"/>
          <w:color w:val="auto"/>
          <w:sz w:val="22"/>
          <w:szCs w:val="22"/>
        </w:rPr>
        <w:t>objeto</w:t>
      </w:r>
      <w:proofErr w:type="spellEnd"/>
      <w:r w:rsidR="000170AB" w:rsidRPr="00F96B1C">
        <w:rPr>
          <w:rFonts w:ascii="Arial" w:hAnsi="Arial" w:cs="Arial"/>
          <w:color w:val="auto"/>
          <w:sz w:val="22"/>
          <w:szCs w:val="22"/>
        </w:rPr>
        <w:t xml:space="preserve"> </w:t>
      </w:r>
      <w:proofErr w:type="spellStart"/>
      <w:r w:rsidR="000170AB" w:rsidRPr="00F96B1C">
        <w:rPr>
          <w:rFonts w:ascii="Arial" w:hAnsi="Arial" w:cs="Arial"/>
          <w:color w:val="auto"/>
          <w:sz w:val="22"/>
          <w:szCs w:val="22"/>
        </w:rPr>
        <w:t>deste</w:t>
      </w:r>
      <w:proofErr w:type="spellEnd"/>
      <w:r w:rsidR="000170AB" w:rsidRPr="00F96B1C">
        <w:rPr>
          <w:rFonts w:ascii="Arial" w:hAnsi="Arial" w:cs="Arial"/>
          <w:color w:val="auto"/>
          <w:sz w:val="22"/>
          <w:szCs w:val="22"/>
        </w:rPr>
        <w:t xml:space="preserve"> </w:t>
      </w:r>
      <w:proofErr w:type="spellStart"/>
      <w:r w:rsidR="000170AB" w:rsidRPr="00F96B1C">
        <w:rPr>
          <w:rFonts w:ascii="Arial" w:hAnsi="Arial" w:cs="Arial"/>
          <w:color w:val="auto"/>
          <w:sz w:val="22"/>
          <w:szCs w:val="22"/>
        </w:rPr>
        <w:t>instrumento</w:t>
      </w:r>
      <w:proofErr w:type="spellEnd"/>
      <w:r w:rsidR="000170AB" w:rsidRPr="00F96B1C">
        <w:rPr>
          <w:rFonts w:ascii="Arial" w:hAnsi="Arial" w:cs="Arial"/>
          <w:color w:val="auto"/>
          <w:sz w:val="22"/>
          <w:szCs w:val="22"/>
        </w:rPr>
        <w:t xml:space="preserve">, </w:t>
      </w:r>
      <w:proofErr w:type="spellStart"/>
      <w:r w:rsidR="000170AB" w:rsidRPr="00F96B1C">
        <w:rPr>
          <w:rFonts w:ascii="Arial" w:hAnsi="Arial" w:cs="Arial"/>
          <w:color w:val="auto"/>
          <w:sz w:val="22"/>
          <w:szCs w:val="22"/>
        </w:rPr>
        <w:t>observando</w:t>
      </w:r>
      <w:proofErr w:type="spellEnd"/>
      <w:r w:rsidR="000170AB" w:rsidRPr="00F96B1C">
        <w:rPr>
          <w:rFonts w:ascii="Arial" w:hAnsi="Arial" w:cs="Arial"/>
          <w:color w:val="auto"/>
          <w:sz w:val="22"/>
          <w:szCs w:val="22"/>
        </w:rPr>
        <w:t xml:space="preserve"> </w:t>
      </w:r>
      <w:proofErr w:type="spellStart"/>
      <w:r w:rsidR="000170AB" w:rsidRPr="00F96B1C">
        <w:rPr>
          <w:rFonts w:ascii="Arial" w:hAnsi="Arial" w:cs="Arial"/>
          <w:color w:val="auto"/>
          <w:sz w:val="22"/>
          <w:szCs w:val="22"/>
        </w:rPr>
        <w:t>os</w:t>
      </w:r>
      <w:proofErr w:type="spellEnd"/>
      <w:r w:rsidR="000170AB" w:rsidRPr="00F96B1C">
        <w:rPr>
          <w:rFonts w:ascii="Arial" w:hAnsi="Arial" w:cs="Arial"/>
          <w:color w:val="auto"/>
          <w:sz w:val="22"/>
          <w:szCs w:val="22"/>
        </w:rPr>
        <w:t xml:space="preserve"> </w:t>
      </w:r>
      <w:proofErr w:type="spellStart"/>
      <w:r w:rsidR="000170AB" w:rsidRPr="00F96B1C">
        <w:rPr>
          <w:rFonts w:ascii="Arial" w:hAnsi="Arial" w:cs="Arial"/>
          <w:color w:val="auto"/>
          <w:sz w:val="22"/>
          <w:szCs w:val="22"/>
        </w:rPr>
        <w:t>normativos</w:t>
      </w:r>
      <w:proofErr w:type="spellEnd"/>
      <w:r w:rsidR="000170AB" w:rsidRPr="00F96B1C">
        <w:rPr>
          <w:rFonts w:ascii="Arial" w:hAnsi="Arial" w:cs="Arial"/>
          <w:color w:val="auto"/>
          <w:sz w:val="22"/>
          <w:szCs w:val="22"/>
        </w:rPr>
        <w:t xml:space="preserve"> </w:t>
      </w:r>
      <w:proofErr w:type="spellStart"/>
      <w:r w:rsidR="000170AB" w:rsidRPr="00F96B1C">
        <w:rPr>
          <w:rFonts w:ascii="Arial" w:hAnsi="Arial" w:cs="Arial"/>
          <w:color w:val="auto"/>
          <w:sz w:val="22"/>
          <w:szCs w:val="22"/>
        </w:rPr>
        <w:t>abaixo</w:t>
      </w:r>
      <w:proofErr w:type="spellEnd"/>
      <w:r w:rsidR="000170AB" w:rsidRPr="00F96B1C">
        <w:rPr>
          <w:rFonts w:ascii="Arial" w:hAnsi="Arial" w:cs="Arial"/>
          <w:color w:val="auto"/>
          <w:sz w:val="22"/>
          <w:szCs w:val="22"/>
        </w:rPr>
        <w:t>:</w:t>
      </w:r>
    </w:p>
    <w:p w14:paraId="652939AA" w14:textId="77777777" w:rsidR="000170AB" w:rsidRPr="00F96B1C" w:rsidRDefault="000170AB" w:rsidP="000170AB">
      <w:pPr>
        <w:pStyle w:val="PargrafodaLista"/>
        <w:numPr>
          <w:ilvl w:val="3"/>
          <w:numId w:val="45"/>
        </w:numPr>
        <w:tabs>
          <w:tab w:val="clear" w:pos="708"/>
          <w:tab w:val="left" w:pos="452"/>
        </w:tabs>
        <w:spacing w:before="231" w:after="0" w:line="360" w:lineRule="auto"/>
        <w:ind w:left="283" w:hanging="340"/>
        <w:jc w:val="both"/>
        <w:rPr>
          <w:rFonts w:ascii="Arial" w:hAnsi="Arial" w:cs="Arial"/>
          <w:color w:val="auto"/>
          <w:sz w:val="22"/>
          <w:szCs w:val="22"/>
        </w:rPr>
      </w:pPr>
      <w:r w:rsidRPr="00F96B1C">
        <w:rPr>
          <w:rFonts w:ascii="Arial" w:hAnsi="Arial" w:cs="Arial"/>
          <w:color w:val="auto"/>
          <w:sz w:val="22"/>
          <w:szCs w:val="22"/>
        </w:rPr>
        <w:t xml:space="preserve">art.74, </w:t>
      </w:r>
      <w:proofErr w:type="spellStart"/>
      <w:r w:rsidRPr="00F96B1C">
        <w:rPr>
          <w:rFonts w:ascii="Arial" w:hAnsi="Arial" w:cs="Arial"/>
          <w:color w:val="auto"/>
          <w:sz w:val="22"/>
          <w:szCs w:val="22"/>
        </w:rPr>
        <w:t>inciso</w:t>
      </w:r>
      <w:proofErr w:type="spellEnd"/>
      <w:r w:rsidRPr="00F96B1C">
        <w:rPr>
          <w:rFonts w:ascii="Arial" w:hAnsi="Arial" w:cs="Arial"/>
          <w:color w:val="auto"/>
          <w:spacing w:val="-1"/>
          <w:sz w:val="22"/>
          <w:szCs w:val="22"/>
        </w:rPr>
        <w:t xml:space="preserve"> </w:t>
      </w:r>
      <w:r w:rsidRPr="00F96B1C">
        <w:rPr>
          <w:rFonts w:ascii="Arial" w:hAnsi="Arial" w:cs="Arial"/>
          <w:color w:val="auto"/>
          <w:sz w:val="22"/>
          <w:szCs w:val="22"/>
        </w:rPr>
        <w:t>II, da</w:t>
      </w:r>
      <w:r w:rsidRPr="00F96B1C">
        <w:rPr>
          <w:rFonts w:ascii="Arial" w:hAnsi="Arial" w:cs="Arial"/>
          <w:color w:val="auto"/>
          <w:spacing w:val="-1"/>
          <w:sz w:val="22"/>
          <w:szCs w:val="22"/>
        </w:rPr>
        <w:t xml:space="preserve"> </w:t>
      </w:r>
      <w:r w:rsidRPr="00F96B1C">
        <w:rPr>
          <w:rFonts w:ascii="Arial" w:hAnsi="Arial" w:cs="Arial"/>
          <w:color w:val="auto"/>
          <w:sz w:val="22"/>
          <w:szCs w:val="22"/>
        </w:rPr>
        <w:t>Lei</w:t>
      </w:r>
      <w:r w:rsidRPr="00F96B1C">
        <w:rPr>
          <w:rFonts w:ascii="Arial" w:hAnsi="Arial" w:cs="Arial"/>
          <w:color w:val="auto"/>
          <w:spacing w:val="-2"/>
          <w:sz w:val="22"/>
          <w:szCs w:val="22"/>
        </w:rPr>
        <w:t xml:space="preserve"> </w:t>
      </w:r>
      <w:r w:rsidRPr="00F96B1C">
        <w:rPr>
          <w:rFonts w:ascii="Arial" w:hAnsi="Arial" w:cs="Arial"/>
          <w:color w:val="auto"/>
          <w:sz w:val="22"/>
          <w:szCs w:val="22"/>
        </w:rPr>
        <w:t>Federal</w:t>
      </w:r>
      <w:r w:rsidRPr="00F96B1C">
        <w:rPr>
          <w:rFonts w:ascii="Arial" w:hAnsi="Arial" w:cs="Arial"/>
          <w:color w:val="auto"/>
          <w:spacing w:val="-1"/>
          <w:sz w:val="22"/>
          <w:szCs w:val="22"/>
        </w:rPr>
        <w:t xml:space="preserve"> </w:t>
      </w:r>
      <w:r w:rsidRPr="00F96B1C">
        <w:rPr>
          <w:rFonts w:ascii="Arial" w:hAnsi="Arial" w:cs="Arial"/>
          <w:color w:val="auto"/>
          <w:sz w:val="22"/>
          <w:szCs w:val="22"/>
        </w:rPr>
        <w:t>nº</w:t>
      </w:r>
      <w:r w:rsidRPr="00F96B1C">
        <w:rPr>
          <w:rFonts w:ascii="Arial" w:hAnsi="Arial" w:cs="Arial"/>
          <w:color w:val="auto"/>
          <w:spacing w:val="1"/>
          <w:sz w:val="22"/>
          <w:szCs w:val="22"/>
        </w:rPr>
        <w:t xml:space="preserve"> </w:t>
      </w:r>
      <w:r w:rsidRPr="00F96B1C">
        <w:rPr>
          <w:rFonts w:ascii="Arial" w:hAnsi="Arial" w:cs="Arial"/>
          <w:color w:val="auto"/>
          <w:spacing w:val="-2"/>
          <w:sz w:val="22"/>
          <w:szCs w:val="22"/>
        </w:rPr>
        <w:t>14.133/2021;</w:t>
      </w:r>
    </w:p>
    <w:p w14:paraId="79960898" w14:textId="77777777" w:rsidR="000170AB" w:rsidRPr="00F96B1C" w:rsidRDefault="000170AB" w:rsidP="000170AB">
      <w:pPr>
        <w:pStyle w:val="PargrafodaLista"/>
        <w:numPr>
          <w:ilvl w:val="3"/>
          <w:numId w:val="45"/>
        </w:numPr>
        <w:tabs>
          <w:tab w:val="clear" w:pos="708"/>
          <w:tab w:val="left" w:pos="794"/>
        </w:tabs>
        <w:spacing w:after="0" w:line="360" w:lineRule="auto"/>
        <w:ind w:left="283" w:hanging="340"/>
        <w:jc w:val="both"/>
        <w:rPr>
          <w:rFonts w:ascii="Arial" w:hAnsi="Arial" w:cs="Arial"/>
          <w:color w:val="auto"/>
          <w:sz w:val="22"/>
          <w:szCs w:val="22"/>
        </w:rPr>
      </w:pPr>
      <w:r w:rsidRPr="00F96B1C">
        <w:rPr>
          <w:rFonts w:ascii="Arial" w:hAnsi="Arial" w:cs="Arial"/>
          <w:color w:val="auto"/>
          <w:sz w:val="22"/>
          <w:szCs w:val="22"/>
        </w:rPr>
        <w:t>art.</w:t>
      </w:r>
      <w:r w:rsidRPr="00F96B1C">
        <w:rPr>
          <w:rFonts w:ascii="Arial" w:hAnsi="Arial" w:cs="Arial"/>
          <w:color w:val="auto"/>
          <w:spacing w:val="-1"/>
          <w:sz w:val="22"/>
          <w:szCs w:val="22"/>
        </w:rPr>
        <w:t xml:space="preserve"> </w:t>
      </w:r>
      <w:r w:rsidRPr="00F96B1C">
        <w:rPr>
          <w:rFonts w:ascii="Arial" w:hAnsi="Arial" w:cs="Arial"/>
          <w:color w:val="auto"/>
          <w:sz w:val="22"/>
          <w:szCs w:val="22"/>
        </w:rPr>
        <w:t>72</w:t>
      </w:r>
      <w:r w:rsidRPr="00F96B1C">
        <w:rPr>
          <w:rFonts w:ascii="Arial" w:hAnsi="Arial" w:cs="Arial"/>
          <w:color w:val="auto"/>
          <w:spacing w:val="-1"/>
          <w:sz w:val="22"/>
          <w:szCs w:val="22"/>
        </w:rPr>
        <w:t xml:space="preserve"> </w:t>
      </w:r>
      <w:r w:rsidRPr="00F96B1C">
        <w:rPr>
          <w:rFonts w:ascii="Arial" w:hAnsi="Arial" w:cs="Arial"/>
          <w:color w:val="auto"/>
          <w:sz w:val="22"/>
          <w:szCs w:val="22"/>
        </w:rPr>
        <w:t xml:space="preserve">e </w:t>
      </w:r>
      <w:proofErr w:type="spellStart"/>
      <w:r w:rsidRPr="00F96B1C">
        <w:rPr>
          <w:rFonts w:ascii="Arial" w:hAnsi="Arial" w:cs="Arial"/>
          <w:color w:val="auto"/>
          <w:sz w:val="22"/>
          <w:szCs w:val="22"/>
        </w:rPr>
        <w:t>incisos</w:t>
      </w:r>
      <w:proofErr w:type="spellEnd"/>
      <w:r w:rsidRPr="00F96B1C">
        <w:rPr>
          <w:rFonts w:ascii="Arial" w:hAnsi="Arial" w:cs="Arial"/>
          <w:color w:val="auto"/>
          <w:sz w:val="22"/>
          <w:szCs w:val="22"/>
        </w:rPr>
        <w:t xml:space="preserve"> da</w:t>
      </w:r>
      <w:r w:rsidRPr="00F96B1C">
        <w:rPr>
          <w:rFonts w:ascii="Arial" w:hAnsi="Arial" w:cs="Arial"/>
          <w:color w:val="auto"/>
          <w:spacing w:val="-1"/>
          <w:sz w:val="22"/>
          <w:szCs w:val="22"/>
        </w:rPr>
        <w:t xml:space="preserve"> </w:t>
      </w:r>
      <w:r w:rsidRPr="00F96B1C">
        <w:rPr>
          <w:rFonts w:ascii="Arial" w:hAnsi="Arial" w:cs="Arial"/>
          <w:color w:val="auto"/>
          <w:sz w:val="22"/>
          <w:szCs w:val="22"/>
        </w:rPr>
        <w:t>Lei</w:t>
      </w:r>
      <w:r w:rsidRPr="00F96B1C">
        <w:rPr>
          <w:rFonts w:ascii="Arial" w:hAnsi="Arial" w:cs="Arial"/>
          <w:color w:val="auto"/>
          <w:spacing w:val="-2"/>
          <w:sz w:val="22"/>
          <w:szCs w:val="22"/>
        </w:rPr>
        <w:t xml:space="preserve"> </w:t>
      </w:r>
      <w:r w:rsidRPr="00F96B1C">
        <w:rPr>
          <w:rFonts w:ascii="Arial" w:hAnsi="Arial" w:cs="Arial"/>
          <w:color w:val="auto"/>
          <w:sz w:val="22"/>
          <w:szCs w:val="22"/>
        </w:rPr>
        <w:t>Federal</w:t>
      </w:r>
      <w:r w:rsidRPr="00F96B1C">
        <w:rPr>
          <w:rFonts w:ascii="Arial" w:hAnsi="Arial" w:cs="Arial"/>
          <w:color w:val="auto"/>
          <w:spacing w:val="-1"/>
          <w:sz w:val="22"/>
          <w:szCs w:val="22"/>
        </w:rPr>
        <w:t xml:space="preserve"> </w:t>
      </w:r>
      <w:r w:rsidRPr="00F96B1C">
        <w:rPr>
          <w:rFonts w:ascii="Arial" w:hAnsi="Arial" w:cs="Arial"/>
          <w:color w:val="auto"/>
          <w:sz w:val="22"/>
          <w:szCs w:val="22"/>
        </w:rPr>
        <w:t>nº</w:t>
      </w:r>
      <w:r w:rsidRPr="00F96B1C">
        <w:rPr>
          <w:rFonts w:ascii="Arial" w:hAnsi="Arial" w:cs="Arial"/>
          <w:color w:val="auto"/>
          <w:spacing w:val="2"/>
          <w:sz w:val="22"/>
          <w:szCs w:val="22"/>
        </w:rPr>
        <w:t xml:space="preserve"> </w:t>
      </w:r>
      <w:r w:rsidRPr="00F96B1C">
        <w:rPr>
          <w:rFonts w:ascii="Arial" w:hAnsi="Arial" w:cs="Arial"/>
          <w:color w:val="auto"/>
          <w:spacing w:val="-2"/>
          <w:sz w:val="22"/>
          <w:szCs w:val="22"/>
        </w:rPr>
        <w:t>14.133/2021;</w:t>
      </w:r>
    </w:p>
    <w:p w14:paraId="0BD4A742" w14:textId="77777777" w:rsidR="000170AB" w:rsidRPr="00F96B1C" w:rsidRDefault="000170AB" w:rsidP="000170AB">
      <w:pPr>
        <w:pStyle w:val="PargrafodaLista"/>
        <w:numPr>
          <w:ilvl w:val="3"/>
          <w:numId w:val="45"/>
        </w:numPr>
        <w:tabs>
          <w:tab w:val="clear" w:pos="708"/>
          <w:tab w:val="left" w:pos="794"/>
        </w:tabs>
        <w:spacing w:after="0" w:line="360" w:lineRule="auto"/>
        <w:ind w:left="283" w:hanging="340"/>
        <w:jc w:val="both"/>
        <w:rPr>
          <w:rFonts w:ascii="Arial" w:hAnsi="Arial" w:cs="Arial"/>
          <w:color w:val="auto"/>
          <w:sz w:val="22"/>
          <w:szCs w:val="22"/>
        </w:rPr>
      </w:pPr>
      <w:proofErr w:type="spellStart"/>
      <w:r w:rsidRPr="00F96B1C">
        <w:rPr>
          <w:rFonts w:ascii="Arial" w:hAnsi="Arial" w:cs="Arial"/>
          <w:color w:val="auto"/>
          <w:spacing w:val="-2"/>
          <w:sz w:val="22"/>
          <w:szCs w:val="22"/>
        </w:rPr>
        <w:t>Decreto</w:t>
      </w:r>
      <w:proofErr w:type="spellEnd"/>
      <w:r w:rsidRPr="00F96B1C">
        <w:rPr>
          <w:rFonts w:ascii="Arial" w:hAnsi="Arial" w:cs="Arial"/>
          <w:color w:val="auto"/>
          <w:spacing w:val="-2"/>
          <w:sz w:val="22"/>
          <w:szCs w:val="22"/>
        </w:rPr>
        <w:t xml:space="preserve"> Municipal 078/2025.</w:t>
      </w:r>
    </w:p>
    <w:p w14:paraId="7F33C0A4" w14:textId="77777777" w:rsidR="00451165" w:rsidRPr="00F96B1C" w:rsidRDefault="00451165" w:rsidP="00451165">
      <w:pPr>
        <w:pStyle w:val="PargrafodaLista"/>
        <w:tabs>
          <w:tab w:val="clear" w:pos="708"/>
          <w:tab w:val="left" w:pos="794"/>
        </w:tabs>
        <w:spacing w:after="0" w:line="360" w:lineRule="auto"/>
        <w:ind w:left="283"/>
        <w:jc w:val="both"/>
        <w:rPr>
          <w:rFonts w:ascii="Arial" w:hAnsi="Arial" w:cs="Arial"/>
          <w:color w:val="auto"/>
          <w:sz w:val="22"/>
          <w:szCs w:val="22"/>
        </w:rPr>
      </w:pPr>
    </w:p>
    <w:p w14:paraId="78214226" w14:textId="79D9053F" w:rsidR="000170AB" w:rsidRPr="00F96B1C" w:rsidRDefault="00E10EA9" w:rsidP="000170AB">
      <w:pPr>
        <w:pStyle w:val="PargrafodaLista"/>
        <w:tabs>
          <w:tab w:val="left" w:pos="794"/>
        </w:tabs>
        <w:spacing w:line="360" w:lineRule="auto"/>
        <w:ind w:left="0"/>
        <w:jc w:val="both"/>
        <w:rPr>
          <w:rFonts w:ascii="Arial" w:hAnsi="Arial" w:cs="Arial"/>
          <w:color w:val="auto"/>
          <w:sz w:val="22"/>
          <w:szCs w:val="22"/>
        </w:rPr>
      </w:pPr>
      <w:r w:rsidRPr="00F96B1C">
        <w:rPr>
          <w:rFonts w:ascii="Arial" w:hAnsi="Arial" w:cs="Arial"/>
          <w:color w:val="auto"/>
          <w:sz w:val="22"/>
          <w:szCs w:val="22"/>
        </w:rPr>
        <w:t>6</w:t>
      </w:r>
      <w:r w:rsidR="00451165" w:rsidRPr="00F96B1C">
        <w:rPr>
          <w:rFonts w:ascii="Arial" w:hAnsi="Arial" w:cs="Arial"/>
          <w:color w:val="auto"/>
          <w:sz w:val="22"/>
          <w:szCs w:val="22"/>
        </w:rPr>
        <w:t xml:space="preserve">.12. 4 </w:t>
      </w:r>
      <w:r w:rsidR="000170AB" w:rsidRPr="00F96B1C">
        <w:rPr>
          <w:rFonts w:ascii="Arial" w:hAnsi="Arial" w:cs="Arial"/>
          <w:color w:val="auto"/>
          <w:sz w:val="22"/>
          <w:szCs w:val="22"/>
        </w:rPr>
        <w:t xml:space="preserve">A </w:t>
      </w:r>
      <w:proofErr w:type="spellStart"/>
      <w:r w:rsidR="000170AB" w:rsidRPr="00F96B1C">
        <w:rPr>
          <w:rFonts w:ascii="Arial" w:hAnsi="Arial" w:cs="Arial"/>
          <w:color w:val="auto"/>
          <w:sz w:val="22"/>
          <w:szCs w:val="22"/>
        </w:rPr>
        <w:t>presente</w:t>
      </w:r>
      <w:proofErr w:type="spellEnd"/>
      <w:r w:rsidR="000170AB" w:rsidRPr="00F96B1C">
        <w:rPr>
          <w:rFonts w:ascii="Arial" w:hAnsi="Arial" w:cs="Arial"/>
          <w:color w:val="auto"/>
          <w:sz w:val="22"/>
          <w:szCs w:val="22"/>
        </w:rPr>
        <w:t xml:space="preserve"> </w:t>
      </w:r>
      <w:proofErr w:type="spellStart"/>
      <w:r w:rsidR="000170AB" w:rsidRPr="00F96B1C">
        <w:rPr>
          <w:rFonts w:ascii="Arial" w:hAnsi="Arial" w:cs="Arial"/>
          <w:color w:val="auto"/>
          <w:sz w:val="22"/>
          <w:szCs w:val="22"/>
        </w:rPr>
        <w:t>contratação</w:t>
      </w:r>
      <w:proofErr w:type="spellEnd"/>
      <w:r w:rsidR="000170AB" w:rsidRPr="00F96B1C">
        <w:rPr>
          <w:rFonts w:ascii="Arial" w:hAnsi="Arial" w:cs="Arial"/>
          <w:color w:val="auto"/>
          <w:sz w:val="22"/>
          <w:szCs w:val="22"/>
        </w:rPr>
        <w:t xml:space="preserve"> </w:t>
      </w:r>
      <w:proofErr w:type="spellStart"/>
      <w:r w:rsidR="000170AB" w:rsidRPr="00F96B1C">
        <w:rPr>
          <w:rFonts w:ascii="Arial" w:hAnsi="Arial" w:cs="Arial"/>
          <w:color w:val="auto"/>
          <w:sz w:val="22"/>
          <w:szCs w:val="22"/>
        </w:rPr>
        <w:t>terá</w:t>
      </w:r>
      <w:proofErr w:type="spellEnd"/>
      <w:r w:rsidR="000170AB" w:rsidRPr="00F96B1C">
        <w:rPr>
          <w:rFonts w:ascii="Arial" w:hAnsi="Arial" w:cs="Arial"/>
          <w:color w:val="auto"/>
          <w:sz w:val="22"/>
          <w:szCs w:val="22"/>
        </w:rPr>
        <w:t xml:space="preserve"> </w:t>
      </w:r>
      <w:proofErr w:type="spellStart"/>
      <w:r w:rsidR="000170AB" w:rsidRPr="00F96B1C">
        <w:rPr>
          <w:rFonts w:ascii="Arial" w:hAnsi="Arial" w:cs="Arial"/>
          <w:color w:val="auto"/>
          <w:sz w:val="22"/>
          <w:szCs w:val="22"/>
        </w:rPr>
        <w:t>vigência</w:t>
      </w:r>
      <w:proofErr w:type="spellEnd"/>
      <w:r w:rsidR="000170AB" w:rsidRPr="00F96B1C">
        <w:rPr>
          <w:rFonts w:ascii="Arial" w:hAnsi="Arial" w:cs="Arial"/>
          <w:color w:val="auto"/>
          <w:sz w:val="22"/>
          <w:szCs w:val="22"/>
        </w:rPr>
        <w:t xml:space="preserve"> de 90 (</w:t>
      </w:r>
      <w:proofErr w:type="spellStart"/>
      <w:r w:rsidR="000170AB" w:rsidRPr="00F96B1C">
        <w:rPr>
          <w:rFonts w:ascii="Arial" w:hAnsi="Arial" w:cs="Arial"/>
          <w:color w:val="auto"/>
          <w:sz w:val="22"/>
          <w:szCs w:val="22"/>
        </w:rPr>
        <w:t>noventa</w:t>
      </w:r>
      <w:proofErr w:type="spellEnd"/>
      <w:r w:rsidR="000170AB" w:rsidRPr="00F96B1C">
        <w:rPr>
          <w:rFonts w:ascii="Arial" w:hAnsi="Arial" w:cs="Arial"/>
          <w:color w:val="auto"/>
          <w:sz w:val="22"/>
          <w:szCs w:val="22"/>
        </w:rPr>
        <w:t xml:space="preserve">) </w:t>
      </w:r>
      <w:proofErr w:type="spellStart"/>
      <w:r w:rsidR="000170AB" w:rsidRPr="00F96B1C">
        <w:rPr>
          <w:rFonts w:ascii="Arial" w:hAnsi="Arial" w:cs="Arial"/>
          <w:color w:val="auto"/>
          <w:sz w:val="22"/>
          <w:szCs w:val="22"/>
        </w:rPr>
        <w:t>dias</w:t>
      </w:r>
      <w:proofErr w:type="spellEnd"/>
      <w:r w:rsidR="000170AB" w:rsidRPr="00F96B1C">
        <w:rPr>
          <w:rFonts w:ascii="Arial" w:hAnsi="Arial" w:cs="Arial"/>
          <w:color w:val="auto"/>
          <w:sz w:val="22"/>
          <w:szCs w:val="22"/>
        </w:rPr>
        <w:t xml:space="preserve">, a </w:t>
      </w:r>
      <w:proofErr w:type="spellStart"/>
      <w:r w:rsidR="000170AB" w:rsidRPr="00F96B1C">
        <w:rPr>
          <w:rFonts w:ascii="Arial" w:hAnsi="Arial" w:cs="Arial"/>
          <w:color w:val="auto"/>
          <w:sz w:val="22"/>
          <w:szCs w:val="22"/>
        </w:rPr>
        <w:t>contar</w:t>
      </w:r>
      <w:proofErr w:type="spellEnd"/>
      <w:r w:rsidR="000170AB" w:rsidRPr="00F96B1C">
        <w:rPr>
          <w:rFonts w:ascii="Arial" w:hAnsi="Arial" w:cs="Arial"/>
          <w:color w:val="auto"/>
          <w:sz w:val="22"/>
          <w:szCs w:val="22"/>
        </w:rPr>
        <w:t xml:space="preserve"> da data de </w:t>
      </w:r>
      <w:proofErr w:type="spellStart"/>
      <w:r w:rsidR="000170AB" w:rsidRPr="00F96B1C">
        <w:rPr>
          <w:rFonts w:ascii="Arial" w:hAnsi="Arial" w:cs="Arial"/>
          <w:color w:val="auto"/>
          <w:sz w:val="22"/>
          <w:szCs w:val="22"/>
        </w:rPr>
        <w:t>assinatura</w:t>
      </w:r>
      <w:proofErr w:type="spellEnd"/>
      <w:r w:rsidR="000170AB" w:rsidRPr="00F96B1C">
        <w:rPr>
          <w:rFonts w:ascii="Arial" w:hAnsi="Arial" w:cs="Arial"/>
          <w:color w:val="auto"/>
          <w:sz w:val="22"/>
          <w:szCs w:val="22"/>
        </w:rPr>
        <w:t xml:space="preserve"> do </w:t>
      </w:r>
      <w:proofErr w:type="spellStart"/>
      <w:r w:rsidR="000170AB" w:rsidRPr="00F96B1C">
        <w:rPr>
          <w:rFonts w:ascii="Arial" w:hAnsi="Arial" w:cs="Arial"/>
          <w:color w:val="auto"/>
          <w:sz w:val="22"/>
          <w:szCs w:val="22"/>
        </w:rPr>
        <w:t>contrato</w:t>
      </w:r>
      <w:proofErr w:type="spellEnd"/>
      <w:r w:rsidR="000170AB" w:rsidRPr="00F96B1C">
        <w:rPr>
          <w:rFonts w:ascii="Arial" w:hAnsi="Arial" w:cs="Arial"/>
          <w:color w:val="auto"/>
          <w:sz w:val="22"/>
          <w:szCs w:val="22"/>
        </w:rPr>
        <w:t xml:space="preserve">, </w:t>
      </w:r>
      <w:proofErr w:type="spellStart"/>
      <w:r w:rsidR="000170AB" w:rsidRPr="00F96B1C">
        <w:rPr>
          <w:rFonts w:ascii="Arial" w:hAnsi="Arial" w:cs="Arial"/>
          <w:color w:val="auto"/>
          <w:sz w:val="22"/>
          <w:szCs w:val="22"/>
        </w:rPr>
        <w:t>perdurando</w:t>
      </w:r>
      <w:proofErr w:type="spellEnd"/>
      <w:r w:rsidR="000170AB" w:rsidRPr="00F96B1C">
        <w:rPr>
          <w:rFonts w:ascii="Arial" w:hAnsi="Arial" w:cs="Arial"/>
          <w:color w:val="auto"/>
          <w:sz w:val="22"/>
          <w:szCs w:val="22"/>
        </w:rPr>
        <w:t xml:space="preserve"> </w:t>
      </w:r>
      <w:proofErr w:type="spellStart"/>
      <w:r w:rsidR="000170AB" w:rsidRPr="00F96B1C">
        <w:rPr>
          <w:rFonts w:ascii="Arial" w:hAnsi="Arial" w:cs="Arial"/>
          <w:color w:val="auto"/>
          <w:sz w:val="22"/>
          <w:szCs w:val="22"/>
        </w:rPr>
        <w:t>seus</w:t>
      </w:r>
      <w:proofErr w:type="spellEnd"/>
      <w:r w:rsidR="000170AB" w:rsidRPr="00F96B1C">
        <w:rPr>
          <w:rFonts w:ascii="Arial" w:hAnsi="Arial" w:cs="Arial"/>
          <w:color w:val="auto"/>
          <w:sz w:val="22"/>
          <w:szCs w:val="22"/>
        </w:rPr>
        <w:t xml:space="preserve"> </w:t>
      </w:r>
      <w:proofErr w:type="spellStart"/>
      <w:r w:rsidR="000170AB" w:rsidRPr="00F96B1C">
        <w:rPr>
          <w:rFonts w:ascii="Arial" w:hAnsi="Arial" w:cs="Arial"/>
          <w:color w:val="auto"/>
          <w:sz w:val="22"/>
          <w:szCs w:val="22"/>
        </w:rPr>
        <w:t>efeitos</w:t>
      </w:r>
      <w:proofErr w:type="spellEnd"/>
      <w:r w:rsidR="000170AB" w:rsidRPr="00F96B1C">
        <w:rPr>
          <w:rFonts w:ascii="Arial" w:hAnsi="Arial" w:cs="Arial"/>
          <w:color w:val="auto"/>
          <w:sz w:val="22"/>
          <w:szCs w:val="22"/>
        </w:rPr>
        <w:t xml:space="preserve"> </w:t>
      </w:r>
      <w:proofErr w:type="spellStart"/>
      <w:r w:rsidR="000170AB" w:rsidRPr="00F96B1C">
        <w:rPr>
          <w:rFonts w:ascii="Arial" w:hAnsi="Arial" w:cs="Arial"/>
          <w:color w:val="auto"/>
          <w:sz w:val="22"/>
          <w:szCs w:val="22"/>
        </w:rPr>
        <w:t>enquanto</w:t>
      </w:r>
      <w:proofErr w:type="spellEnd"/>
      <w:r w:rsidR="000170AB" w:rsidRPr="00F96B1C">
        <w:rPr>
          <w:rFonts w:ascii="Arial" w:hAnsi="Arial" w:cs="Arial"/>
          <w:color w:val="auto"/>
          <w:sz w:val="22"/>
          <w:szCs w:val="22"/>
        </w:rPr>
        <w:t xml:space="preserve"> </w:t>
      </w:r>
      <w:proofErr w:type="spellStart"/>
      <w:r w:rsidR="000170AB" w:rsidRPr="00F96B1C">
        <w:rPr>
          <w:rFonts w:ascii="Arial" w:hAnsi="Arial" w:cs="Arial"/>
          <w:color w:val="auto"/>
          <w:sz w:val="22"/>
          <w:szCs w:val="22"/>
        </w:rPr>
        <w:t>houver</w:t>
      </w:r>
      <w:proofErr w:type="spellEnd"/>
      <w:r w:rsidR="000170AB" w:rsidRPr="00F96B1C">
        <w:rPr>
          <w:rFonts w:ascii="Arial" w:hAnsi="Arial" w:cs="Arial"/>
          <w:color w:val="auto"/>
          <w:sz w:val="22"/>
          <w:szCs w:val="22"/>
        </w:rPr>
        <w:t xml:space="preserve"> interesse da </w:t>
      </w:r>
      <w:proofErr w:type="spellStart"/>
      <w:r w:rsidR="000170AB" w:rsidRPr="00F96B1C">
        <w:rPr>
          <w:rFonts w:ascii="Arial" w:hAnsi="Arial" w:cs="Arial"/>
          <w:color w:val="auto"/>
          <w:sz w:val="22"/>
          <w:szCs w:val="22"/>
        </w:rPr>
        <w:t>administração</w:t>
      </w:r>
      <w:proofErr w:type="spellEnd"/>
      <w:r w:rsidR="000170AB" w:rsidRPr="00F96B1C">
        <w:rPr>
          <w:rFonts w:ascii="Arial" w:hAnsi="Arial" w:cs="Arial"/>
          <w:color w:val="auto"/>
          <w:sz w:val="22"/>
          <w:szCs w:val="22"/>
        </w:rPr>
        <w:t>.</w:t>
      </w:r>
    </w:p>
    <w:p w14:paraId="2EF3AE55" w14:textId="631F400A" w:rsidR="000170AB" w:rsidRPr="00F96B1C" w:rsidRDefault="00E10EA9" w:rsidP="000170AB">
      <w:pPr>
        <w:pStyle w:val="PargrafodaLista"/>
        <w:tabs>
          <w:tab w:val="left" w:pos="794"/>
        </w:tabs>
        <w:spacing w:line="360" w:lineRule="auto"/>
        <w:ind w:left="0"/>
        <w:jc w:val="both"/>
        <w:rPr>
          <w:rFonts w:ascii="Arial" w:hAnsi="Arial" w:cs="Arial"/>
          <w:color w:val="auto"/>
          <w:sz w:val="22"/>
          <w:szCs w:val="22"/>
        </w:rPr>
      </w:pPr>
      <w:r w:rsidRPr="00F96B1C">
        <w:rPr>
          <w:rFonts w:ascii="Arial" w:hAnsi="Arial" w:cs="Arial"/>
          <w:color w:val="auto"/>
          <w:sz w:val="22"/>
          <w:szCs w:val="22"/>
        </w:rPr>
        <w:t>6</w:t>
      </w:r>
      <w:r w:rsidR="00451165" w:rsidRPr="00F96B1C">
        <w:rPr>
          <w:rFonts w:ascii="Arial" w:hAnsi="Arial" w:cs="Arial"/>
          <w:color w:val="auto"/>
          <w:sz w:val="22"/>
          <w:szCs w:val="22"/>
        </w:rPr>
        <w:t>.12.5</w:t>
      </w:r>
      <w:r w:rsidR="000170AB" w:rsidRPr="00F96B1C">
        <w:rPr>
          <w:rFonts w:ascii="Arial" w:hAnsi="Arial" w:cs="Arial"/>
          <w:color w:val="auto"/>
          <w:sz w:val="22"/>
          <w:szCs w:val="22"/>
        </w:rPr>
        <w:t xml:space="preserve"> A </w:t>
      </w:r>
      <w:proofErr w:type="spellStart"/>
      <w:r w:rsidR="000170AB" w:rsidRPr="00F96B1C">
        <w:rPr>
          <w:rFonts w:ascii="Arial" w:hAnsi="Arial" w:cs="Arial"/>
          <w:color w:val="auto"/>
          <w:sz w:val="22"/>
          <w:szCs w:val="22"/>
        </w:rPr>
        <w:t>empresa</w:t>
      </w:r>
      <w:proofErr w:type="spellEnd"/>
      <w:r w:rsidR="000170AB" w:rsidRPr="00F96B1C">
        <w:rPr>
          <w:rFonts w:ascii="Arial" w:hAnsi="Arial" w:cs="Arial"/>
          <w:color w:val="auto"/>
          <w:sz w:val="22"/>
          <w:szCs w:val="22"/>
        </w:rPr>
        <w:t xml:space="preserve"> </w:t>
      </w:r>
      <w:proofErr w:type="spellStart"/>
      <w:r w:rsidR="000170AB" w:rsidRPr="00F96B1C">
        <w:rPr>
          <w:rFonts w:ascii="Arial" w:hAnsi="Arial" w:cs="Arial"/>
          <w:color w:val="auto"/>
          <w:sz w:val="22"/>
          <w:szCs w:val="22"/>
        </w:rPr>
        <w:t>contratada</w:t>
      </w:r>
      <w:proofErr w:type="spellEnd"/>
      <w:r w:rsidR="000170AB" w:rsidRPr="00F96B1C">
        <w:rPr>
          <w:rFonts w:ascii="Arial" w:hAnsi="Arial" w:cs="Arial"/>
          <w:color w:val="auto"/>
          <w:sz w:val="22"/>
          <w:szCs w:val="22"/>
        </w:rPr>
        <w:t xml:space="preserve"> </w:t>
      </w:r>
      <w:proofErr w:type="spellStart"/>
      <w:r w:rsidR="000170AB" w:rsidRPr="00F96B1C">
        <w:rPr>
          <w:rFonts w:ascii="Arial" w:hAnsi="Arial" w:cs="Arial"/>
          <w:color w:val="auto"/>
          <w:sz w:val="22"/>
          <w:szCs w:val="22"/>
        </w:rPr>
        <w:t>exclusiva</w:t>
      </w:r>
      <w:proofErr w:type="spellEnd"/>
      <w:r w:rsidR="000170AB" w:rsidRPr="00F96B1C">
        <w:rPr>
          <w:rFonts w:ascii="Arial" w:hAnsi="Arial" w:cs="Arial"/>
          <w:color w:val="auto"/>
          <w:sz w:val="22"/>
          <w:szCs w:val="22"/>
        </w:rPr>
        <w:t xml:space="preserve"> do </w:t>
      </w:r>
      <w:proofErr w:type="spellStart"/>
      <w:r w:rsidR="000170AB" w:rsidRPr="00F96B1C">
        <w:rPr>
          <w:rFonts w:ascii="Arial" w:hAnsi="Arial" w:cs="Arial"/>
          <w:color w:val="auto"/>
          <w:sz w:val="22"/>
          <w:szCs w:val="22"/>
        </w:rPr>
        <w:t>artista</w:t>
      </w:r>
      <w:proofErr w:type="spellEnd"/>
      <w:r w:rsidR="000170AB" w:rsidRPr="00F96B1C">
        <w:rPr>
          <w:rFonts w:ascii="Arial" w:hAnsi="Arial" w:cs="Arial"/>
          <w:color w:val="auto"/>
          <w:sz w:val="22"/>
          <w:szCs w:val="22"/>
        </w:rPr>
        <w:t xml:space="preserve"> </w:t>
      </w:r>
      <w:proofErr w:type="spellStart"/>
      <w:r w:rsidR="000170AB" w:rsidRPr="00F96B1C">
        <w:rPr>
          <w:rFonts w:ascii="Arial" w:hAnsi="Arial" w:cs="Arial"/>
          <w:color w:val="auto"/>
          <w:sz w:val="22"/>
          <w:szCs w:val="22"/>
        </w:rPr>
        <w:t>deverá</w:t>
      </w:r>
      <w:proofErr w:type="spellEnd"/>
      <w:r w:rsidR="000170AB" w:rsidRPr="00F96B1C">
        <w:rPr>
          <w:rFonts w:ascii="Arial" w:hAnsi="Arial" w:cs="Arial"/>
          <w:color w:val="auto"/>
          <w:sz w:val="22"/>
          <w:szCs w:val="22"/>
        </w:rPr>
        <w:t xml:space="preserve"> </w:t>
      </w:r>
      <w:proofErr w:type="spellStart"/>
      <w:r w:rsidR="000170AB" w:rsidRPr="00F96B1C">
        <w:rPr>
          <w:rFonts w:ascii="Arial" w:hAnsi="Arial" w:cs="Arial"/>
          <w:color w:val="auto"/>
          <w:sz w:val="22"/>
          <w:szCs w:val="22"/>
        </w:rPr>
        <w:t>proporcionar</w:t>
      </w:r>
      <w:proofErr w:type="spellEnd"/>
      <w:r w:rsidR="000170AB" w:rsidRPr="00F96B1C">
        <w:rPr>
          <w:rFonts w:ascii="Arial" w:hAnsi="Arial" w:cs="Arial"/>
          <w:color w:val="auto"/>
          <w:sz w:val="22"/>
          <w:szCs w:val="22"/>
        </w:rPr>
        <w:t xml:space="preserve"> a </w:t>
      </w:r>
      <w:proofErr w:type="spellStart"/>
      <w:r w:rsidR="000170AB" w:rsidRPr="00F96B1C">
        <w:rPr>
          <w:rFonts w:ascii="Arial" w:hAnsi="Arial" w:cs="Arial"/>
          <w:color w:val="auto"/>
          <w:sz w:val="22"/>
          <w:szCs w:val="22"/>
        </w:rPr>
        <w:t>realização</w:t>
      </w:r>
      <w:proofErr w:type="spellEnd"/>
      <w:r w:rsidR="000170AB" w:rsidRPr="00F96B1C">
        <w:rPr>
          <w:rFonts w:ascii="Arial" w:hAnsi="Arial" w:cs="Arial"/>
          <w:color w:val="auto"/>
          <w:sz w:val="22"/>
          <w:szCs w:val="22"/>
        </w:rPr>
        <w:t xml:space="preserve"> do show/</w:t>
      </w:r>
      <w:proofErr w:type="spellStart"/>
      <w:r w:rsidR="000170AB" w:rsidRPr="00F96B1C">
        <w:rPr>
          <w:rFonts w:ascii="Arial" w:hAnsi="Arial" w:cs="Arial"/>
          <w:color w:val="auto"/>
          <w:sz w:val="22"/>
          <w:szCs w:val="22"/>
        </w:rPr>
        <w:t>evento</w:t>
      </w:r>
      <w:proofErr w:type="spellEnd"/>
      <w:r w:rsidR="000170AB" w:rsidRPr="00F96B1C">
        <w:rPr>
          <w:rFonts w:ascii="Arial" w:hAnsi="Arial" w:cs="Arial"/>
          <w:color w:val="auto"/>
          <w:sz w:val="22"/>
          <w:szCs w:val="22"/>
        </w:rPr>
        <w:t xml:space="preserve"> </w:t>
      </w:r>
      <w:proofErr w:type="spellStart"/>
      <w:r w:rsidR="000170AB" w:rsidRPr="00F96B1C">
        <w:rPr>
          <w:rFonts w:ascii="Arial" w:hAnsi="Arial" w:cs="Arial"/>
          <w:color w:val="auto"/>
          <w:sz w:val="22"/>
          <w:szCs w:val="22"/>
        </w:rPr>
        <w:t>conforme</w:t>
      </w:r>
      <w:proofErr w:type="spellEnd"/>
      <w:r w:rsidR="000170AB" w:rsidRPr="00F96B1C">
        <w:rPr>
          <w:rFonts w:ascii="Arial" w:hAnsi="Arial" w:cs="Arial"/>
          <w:color w:val="auto"/>
          <w:sz w:val="22"/>
          <w:szCs w:val="22"/>
        </w:rPr>
        <w:t xml:space="preserve"> as </w:t>
      </w:r>
      <w:proofErr w:type="spellStart"/>
      <w:r w:rsidR="000170AB" w:rsidRPr="00F96B1C">
        <w:rPr>
          <w:rFonts w:ascii="Arial" w:hAnsi="Arial" w:cs="Arial"/>
          <w:color w:val="auto"/>
          <w:sz w:val="22"/>
          <w:szCs w:val="22"/>
        </w:rPr>
        <w:t>condições</w:t>
      </w:r>
      <w:proofErr w:type="spellEnd"/>
      <w:r w:rsidR="000170AB" w:rsidRPr="00F96B1C">
        <w:rPr>
          <w:rFonts w:ascii="Arial" w:hAnsi="Arial" w:cs="Arial"/>
          <w:color w:val="auto"/>
          <w:sz w:val="22"/>
          <w:szCs w:val="22"/>
        </w:rPr>
        <w:t xml:space="preserve">, </w:t>
      </w:r>
      <w:proofErr w:type="spellStart"/>
      <w:r w:rsidR="000170AB" w:rsidRPr="00F96B1C">
        <w:rPr>
          <w:rFonts w:ascii="Arial" w:hAnsi="Arial" w:cs="Arial"/>
          <w:color w:val="auto"/>
          <w:sz w:val="22"/>
          <w:szCs w:val="22"/>
        </w:rPr>
        <w:t>prazos</w:t>
      </w:r>
      <w:proofErr w:type="spellEnd"/>
      <w:r w:rsidR="000170AB" w:rsidRPr="00F96B1C">
        <w:rPr>
          <w:rFonts w:ascii="Arial" w:hAnsi="Arial" w:cs="Arial"/>
          <w:color w:val="auto"/>
          <w:sz w:val="22"/>
          <w:szCs w:val="22"/>
        </w:rPr>
        <w:t xml:space="preserve"> e </w:t>
      </w:r>
      <w:proofErr w:type="spellStart"/>
      <w:r w:rsidR="000170AB" w:rsidRPr="00F96B1C">
        <w:rPr>
          <w:rFonts w:ascii="Arial" w:hAnsi="Arial" w:cs="Arial"/>
          <w:color w:val="auto"/>
          <w:sz w:val="22"/>
          <w:szCs w:val="22"/>
        </w:rPr>
        <w:t>datas</w:t>
      </w:r>
      <w:proofErr w:type="spellEnd"/>
      <w:r w:rsidR="000170AB" w:rsidRPr="00F96B1C">
        <w:rPr>
          <w:rFonts w:ascii="Arial" w:hAnsi="Arial" w:cs="Arial"/>
          <w:color w:val="auto"/>
          <w:sz w:val="22"/>
          <w:szCs w:val="22"/>
        </w:rPr>
        <w:t xml:space="preserve"> </w:t>
      </w:r>
      <w:proofErr w:type="spellStart"/>
      <w:r w:rsidR="000170AB" w:rsidRPr="00F96B1C">
        <w:rPr>
          <w:rFonts w:ascii="Arial" w:hAnsi="Arial" w:cs="Arial"/>
          <w:color w:val="auto"/>
          <w:sz w:val="22"/>
          <w:szCs w:val="22"/>
        </w:rPr>
        <w:t>estipulada</w:t>
      </w:r>
      <w:proofErr w:type="spellEnd"/>
      <w:r w:rsidR="000170AB" w:rsidRPr="00F96B1C">
        <w:rPr>
          <w:rFonts w:ascii="Arial" w:hAnsi="Arial" w:cs="Arial"/>
          <w:color w:val="auto"/>
          <w:sz w:val="22"/>
          <w:szCs w:val="22"/>
        </w:rPr>
        <w:t xml:space="preserve"> </w:t>
      </w:r>
      <w:proofErr w:type="spellStart"/>
      <w:r w:rsidR="000170AB" w:rsidRPr="00F96B1C">
        <w:rPr>
          <w:rFonts w:ascii="Arial" w:hAnsi="Arial" w:cs="Arial"/>
          <w:color w:val="auto"/>
          <w:sz w:val="22"/>
          <w:szCs w:val="22"/>
        </w:rPr>
        <w:t>pelo</w:t>
      </w:r>
      <w:proofErr w:type="spellEnd"/>
      <w:r w:rsidR="000170AB" w:rsidRPr="00F96B1C">
        <w:rPr>
          <w:rFonts w:ascii="Arial" w:hAnsi="Arial" w:cs="Arial"/>
          <w:color w:val="auto"/>
          <w:sz w:val="22"/>
          <w:szCs w:val="22"/>
        </w:rPr>
        <w:t xml:space="preserve"> </w:t>
      </w:r>
      <w:proofErr w:type="spellStart"/>
      <w:r w:rsidR="000170AB" w:rsidRPr="00F96B1C">
        <w:rPr>
          <w:rFonts w:ascii="Arial" w:hAnsi="Arial" w:cs="Arial"/>
          <w:color w:val="auto"/>
          <w:sz w:val="22"/>
          <w:szCs w:val="22"/>
        </w:rPr>
        <w:t>contratante</w:t>
      </w:r>
      <w:proofErr w:type="spellEnd"/>
      <w:r w:rsidR="000170AB" w:rsidRPr="00F96B1C">
        <w:rPr>
          <w:rFonts w:ascii="Arial" w:hAnsi="Arial" w:cs="Arial"/>
          <w:color w:val="auto"/>
          <w:sz w:val="22"/>
          <w:szCs w:val="22"/>
        </w:rPr>
        <w:t xml:space="preserve">, para </w:t>
      </w:r>
      <w:proofErr w:type="spellStart"/>
      <w:r w:rsidR="000170AB" w:rsidRPr="00F96B1C">
        <w:rPr>
          <w:rFonts w:ascii="Arial" w:hAnsi="Arial" w:cs="Arial"/>
          <w:color w:val="auto"/>
          <w:sz w:val="22"/>
          <w:szCs w:val="22"/>
        </w:rPr>
        <w:t>atender</w:t>
      </w:r>
      <w:proofErr w:type="spellEnd"/>
      <w:r w:rsidR="000170AB" w:rsidRPr="00F96B1C">
        <w:rPr>
          <w:rFonts w:ascii="Arial" w:hAnsi="Arial" w:cs="Arial"/>
          <w:color w:val="auto"/>
          <w:sz w:val="22"/>
          <w:szCs w:val="22"/>
        </w:rPr>
        <w:t xml:space="preserve"> as </w:t>
      </w:r>
      <w:proofErr w:type="spellStart"/>
      <w:r w:rsidR="000170AB" w:rsidRPr="00F96B1C">
        <w:rPr>
          <w:rFonts w:ascii="Arial" w:hAnsi="Arial" w:cs="Arial"/>
          <w:color w:val="auto"/>
          <w:sz w:val="22"/>
          <w:szCs w:val="22"/>
        </w:rPr>
        <w:t>necessidades</w:t>
      </w:r>
      <w:proofErr w:type="spellEnd"/>
      <w:r w:rsidR="000170AB" w:rsidRPr="00F96B1C">
        <w:rPr>
          <w:rFonts w:ascii="Arial" w:hAnsi="Arial" w:cs="Arial"/>
          <w:color w:val="auto"/>
          <w:sz w:val="22"/>
          <w:szCs w:val="22"/>
        </w:rPr>
        <w:t xml:space="preserve"> da </w:t>
      </w:r>
      <w:proofErr w:type="spellStart"/>
      <w:r w:rsidR="000170AB" w:rsidRPr="00F96B1C">
        <w:rPr>
          <w:rFonts w:ascii="Arial" w:hAnsi="Arial" w:cs="Arial"/>
          <w:color w:val="auto"/>
          <w:sz w:val="22"/>
          <w:szCs w:val="22"/>
        </w:rPr>
        <w:t>Secretaria</w:t>
      </w:r>
      <w:proofErr w:type="spellEnd"/>
      <w:r w:rsidR="000170AB" w:rsidRPr="00F96B1C">
        <w:rPr>
          <w:rFonts w:ascii="Arial" w:hAnsi="Arial" w:cs="Arial"/>
          <w:color w:val="auto"/>
          <w:sz w:val="22"/>
          <w:szCs w:val="22"/>
        </w:rPr>
        <w:t xml:space="preserve"> Municipal de </w:t>
      </w:r>
      <w:proofErr w:type="spellStart"/>
      <w:r w:rsidR="000170AB" w:rsidRPr="00F96B1C">
        <w:rPr>
          <w:rFonts w:ascii="Arial" w:hAnsi="Arial" w:cs="Arial"/>
          <w:color w:val="auto"/>
          <w:sz w:val="22"/>
          <w:szCs w:val="22"/>
        </w:rPr>
        <w:t>Promoções</w:t>
      </w:r>
      <w:proofErr w:type="spellEnd"/>
      <w:r w:rsidR="000170AB" w:rsidRPr="00F96B1C">
        <w:rPr>
          <w:rFonts w:ascii="Arial" w:hAnsi="Arial" w:cs="Arial"/>
          <w:color w:val="auto"/>
          <w:sz w:val="22"/>
          <w:szCs w:val="22"/>
        </w:rPr>
        <w:t xml:space="preserve"> de </w:t>
      </w:r>
      <w:proofErr w:type="spellStart"/>
      <w:r w:rsidR="000170AB" w:rsidRPr="00F96B1C">
        <w:rPr>
          <w:rFonts w:ascii="Arial" w:hAnsi="Arial" w:cs="Arial"/>
          <w:color w:val="auto"/>
          <w:sz w:val="22"/>
          <w:szCs w:val="22"/>
        </w:rPr>
        <w:t>Eventos</w:t>
      </w:r>
      <w:proofErr w:type="spellEnd"/>
      <w:r w:rsidR="000170AB" w:rsidRPr="00F96B1C">
        <w:rPr>
          <w:rFonts w:ascii="Arial" w:hAnsi="Arial" w:cs="Arial"/>
          <w:color w:val="auto"/>
          <w:sz w:val="22"/>
          <w:szCs w:val="22"/>
        </w:rPr>
        <w:t xml:space="preserve">, </w:t>
      </w:r>
      <w:proofErr w:type="spellStart"/>
      <w:r w:rsidR="000170AB" w:rsidRPr="00F96B1C">
        <w:rPr>
          <w:rFonts w:ascii="Arial" w:hAnsi="Arial" w:cs="Arial"/>
          <w:color w:val="auto"/>
          <w:sz w:val="22"/>
          <w:szCs w:val="22"/>
        </w:rPr>
        <w:t>conforme</w:t>
      </w:r>
      <w:proofErr w:type="spellEnd"/>
      <w:r w:rsidR="000170AB" w:rsidRPr="00F96B1C">
        <w:rPr>
          <w:rFonts w:ascii="Arial" w:hAnsi="Arial" w:cs="Arial"/>
          <w:color w:val="auto"/>
          <w:sz w:val="22"/>
          <w:szCs w:val="22"/>
        </w:rPr>
        <w:t xml:space="preserve"> </w:t>
      </w:r>
      <w:proofErr w:type="spellStart"/>
      <w:r w:rsidR="000170AB" w:rsidRPr="00F96B1C">
        <w:rPr>
          <w:rFonts w:ascii="Arial" w:hAnsi="Arial" w:cs="Arial"/>
          <w:color w:val="auto"/>
          <w:sz w:val="22"/>
          <w:szCs w:val="22"/>
        </w:rPr>
        <w:t>condições</w:t>
      </w:r>
      <w:proofErr w:type="spellEnd"/>
      <w:r w:rsidR="000170AB" w:rsidRPr="00F96B1C">
        <w:rPr>
          <w:rFonts w:ascii="Arial" w:hAnsi="Arial" w:cs="Arial"/>
          <w:color w:val="auto"/>
          <w:sz w:val="22"/>
          <w:szCs w:val="22"/>
        </w:rPr>
        <w:t xml:space="preserve">, </w:t>
      </w:r>
      <w:proofErr w:type="spellStart"/>
      <w:r w:rsidR="000170AB" w:rsidRPr="00F96B1C">
        <w:rPr>
          <w:rFonts w:ascii="Arial" w:hAnsi="Arial" w:cs="Arial"/>
          <w:color w:val="auto"/>
          <w:sz w:val="22"/>
          <w:szCs w:val="22"/>
        </w:rPr>
        <w:t>quantidade</w:t>
      </w:r>
      <w:proofErr w:type="spellEnd"/>
      <w:r w:rsidR="000170AB" w:rsidRPr="00F96B1C">
        <w:rPr>
          <w:rFonts w:ascii="Arial" w:hAnsi="Arial" w:cs="Arial"/>
          <w:color w:val="auto"/>
          <w:sz w:val="22"/>
          <w:szCs w:val="22"/>
        </w:rPr>
        <w:t xml:space="preserve">, </w:t>
      </w:r>
      <w:proofErr w:type="spellStart"/>
      <w:r w:rsidR="000170AB" w:rsidRPr="00F96B1C">
        <w:rPr>
          <w:rFonts w:ascii="Arial" w:hAnsi="Arial" w:cs="Arial"/>
          <w:color w:val="auto"/>
          <w:sz w:val="22"/>
          <w:szCs w:val="22"/>
        </w:rPr>
        <w:t>exigências</w:t>
      </w:r>
      <w:proofErr w:type="spellEnd"/>
      <w:r w:rsidR="000170AB" w:rsidRPr="00F96B1C">
        <w:rPr>
          <w:rFonts w:ascii="Arial" w:hAnsi="Arial" w:cs="Arial"/>
          <w:color w:val="auto"/>
          <w:sz w:val="22"/>
          <w:szCs w:val="22"/>
        </w:rPr>
        <w:t xml:space="preserve"> e </w:t>
      </w:r>
      <w:proofErr w:type="spellStart"/>
      <w:r w:rsidR="000170AB" w:rsidRPr="00F96B1C">
        <w:rPr>
          <w:rFonts w:ascii="Arial" w:hAnsi="Arial" w:cs="Arial"/>
          <w:color w:val="auto"/>
          <w:sz w:val="22"/>
          <w:szCs w:val="22"/>
        </w:rPr>
        <w:t>estimativas</w:t>
      </w:r>
      <w:proofErr w:type="spellEnd"/>
      <w:r w:rsidR="000170AB" w:rsidRPr="00F96B1C">
        <w:rPr>
          <w:rFonts w:ascii="Arial" w:hAnsi="Arial" w:cs="Arial"/>
          <w:color w:val="auto"/>
          <w:sz w:val="22"/>
          <w:szCs w:val="22"/>
        </w:rPr>
        <w:t xml:space="preserve"> a </w:t>
      </w:r>
      <w:proofErr w:type="spellStart"/>
      <w:r w:rsidR="000170AB" w:rsidRPr="00F96B1C">
        <w:rPr>
          <w:rFonts w:ascii="Arial" w:hAnsi="Arial" w:cs="Arial"/>
          <w:color w:val="auto"/>
          <w:sz w:val="22"/>
          <w:szCs w:val="22"/>
        </w:rPr>
        <w:t>serem</w:t>
      </w:r>
      <w:proofErr w:type="spellEnd"/>
      <w:r w:rsidR="000170AB" w:rsidRPr="00F96B1C">
        <w:rPr>
          <w:rFonts w:ascii="Arial" w:hAnsi="Arial" w:cs="Arial"/>
          <w:color w:val="auto"/>
          <w:sz w:val="22"/>
          <w:szCs w:val="22"/>
        </w:rPr>
        <w:t xml:space="preserve"> </w:t>
      </w:r>
      <w:proofErr w:type="spellStart"/>
      <w:r w:rsidR="000170AB" w:rsidRPr="00F96B1C">
        <w:rPr>
          <w:rFonts w:ascii="Arial" w:hAnsi="Arial" w:cs="Arial"/>
          <w:color w:val="auto"/>
          <w:sz w:val="22"/>
          <w:szCs w:val="22"/>
        </w:rPr>
        <w:t>estabelecidas</w:t>
      </w:r>
      <w:proofErr w:type="spellEnd"/>
      <w:r w:rsidR="000170AB" w:rsidRPr="00F96B1C">
        <w:rPr>
          <w:rFonts w:ascii="Arial" w:hAnsi="Arial" w:cs="Arial"/>
          <w:color w:val="auto"/>
          <w:sz w:val="22"/>
          <w:szCs w:val="22"/>
        </w:rPr>
        <w:t xml:space="preserve"> </w:t>
      </w:r>
      <w:proofErr w:type="spellStart"/>
      <w:r w:rsidR="000170AB" w:rsidRPr="00F96B1C">
        <w:rPr>
          <w:rFonts w:ascii="Arial" w:hAnsi="Arial" w:cs="Arial"/>
          <w:color w:val="auto"/>
          <w:sz w:val="22"/>
          <w:szCs w:val="22"/>
        </w:rPr>
        <w:t>neste</w:t>
      </w:r>
      <w:proofErr w:type="spellEnd"/>
      <w:r w:rsidR="000170AB" w:rsidRPr="00F96B1C">
        <w:rPr>
          <w:rFonts w:ascii="Arial" w:hAnsi="Arial" w:cs="Arial"/>
          <w:color w:val="auto"/>
          <w:sz w:val="22"/>
          <w:szCs w:val="22"/>
        </w:rPr>
        <w:t xml:space="preserve"> </w:t>
      </w:r>
      <w:proofErr w:type="spellStart"/>
      <w:r w:rsidR="000170AB" w:rsidRPr="00F96B1C">
        <w:rPr>
          <w:rFonts w:ascii="Arial" w:hAnsi="Arial" w:cs="Arial"/>
          <w:color w:val="auto"/>
          <w:sz w:val="22"/>
          <w:szCs w:val="22"/>
        </w:rPr>
        <w:t>instrumento</w:t>
      </w:r>
      <w:proofErr w:type="spellEnd"/>
      <w:r w:rsidR="000170AB" w:rsidRPr="00F96B1C">
        <w:rPr>
          <w:rFonts w:ascii="Arial" w:hAnsi="Arial" w:cs="Arial"/>
          <w:color w:val="auto"/>
          <w:sz w:val="22"/>
          <w:szCs w:val="22"/>
        </w:rPr>
        <w:t>.</w:t>
      </w:r>
    </w:p>
    <w:p w14:paraId="5573B68A" w14:textId="37B618B9" w:rsidR="000170AB" w:rsidRPr="00F96B1C" w:rsidRDefault="00E10EA9" w:rsidP="000170AB">
      <w:pPr>
        <w:pStyle w:val="PargrafodaLista"/>
        <w:tabs>
          <w:tab w:val="left" w:pos="794"/>
        </w:tabs>
        <w:spacing w:line="360" w:lineRule="auto"/>
        <w:ind w:left="0"/>
        <w:jc w:val="both"/>
        <w:rPr>
          <w:rFonts w:ascii="Arial" w:hAnsi="Arial" w:cs="Arial"/>
          <w:color w:val="auto"/>
          <w:sz w:val="22"/>
          <w:szCs w:val="22"/>
        </w:rPr>
      </w:pPr>
      <w:r w:rsidRPr="00F96B1C">
        <w:rPr>
          <w:rFonts w:ascii="Arial" w:hAnsi="Arial" w:cs="Arial"/>
          <w:color w:val="auto"/>
          <w:sz w:val="22"/>
          <w:szCs w:val="22"/>
        </w:rPr>
        <w:t>6</w:t>
      </w:r>
      <w:r w:rsidR="00451165" w:rsidRPr="00F96B1C">
        <w:rPr>
          <w:rFonts w:ascii="Arial" w:hAnsi="Arial" w:cs="Arial"/>
          <w:color w:val="auto"/>
          <w:sz w:val="22"/>
          <w:szCs w:val="22"/>
        </w:rPr>
        <w:t>.12.6</w:t>
      </w:r>
      <w:r w:rsidR="000170AB" w:rsidRPr="00F96B1C">
        <w:rPr>
          <w:rFonts w:ascii="Arial" w:hAnsi="Arial" w:cs="Arial"/>
          <w:color w:val="auto"/>
          <w:sz w:val="22"/>
          <w:szCs w:val="22"/>
        </w:rPr>
        <w:t xml:space="preserve"> O </w:t>
      </w:r>
      <w:proofErr w:type="spellStart"/>
      <w:r w:rsidR="000170AB" w:rsidRPr="00F96B1C">
        <w:rPr>
          <w:rFonts w:ascii="Arial" w:hAnsi="Arial" w:cs="Arial"/>
          <w:color w:val="auto"/>
          <w:sz w:val="22"/>
          <w:szCs w:val="22"/>
        </w:rPr>
        <w:t>contratado</w:t>
      </w:r>
      <w:proofErr w:type="spellEnd"/>
      <w:r w:rsidR="000170AB" w:rsidRPr="00F96B1C">
        <w:rPr>
          <w:rFonts w:ascii="Arial" w:hAnsi="Arial" w:cs="Arial"/>
          <w:color w:val="auto"/>
          <w:sz w:val="22"/>
          <w:szCs w:val="22"/>
        </w:rPr>
        <w:t xml:space="preserve"> </w:t>
      </w:r>
      <w:proofErr w:type="spellStart"/>
      <w:r w:rsidR="000170AB" w:rsidRPr="00F96B1C">
        <w:rPr>
          <w:rFonts w:ascii="Arial" w:hAnsi="Arial" w:cs="Arial"/>
          <w:color w:val="auto"/>
          <w:sz w:val="22"/>
          <w:szCs w:val="22"/>
        </w:rPr>
        <w:t>que</w:t>
      </w:r>
      <w:proofErr w:type="spellEnd"/>
      <w:r w:rsidR="000170AB" w:rsidRPr="00F96B1C">
        <w:rPr>
          <w:rFonts w:ascii="Arial" w:hAnsi="Arial" w:cs="Arial"/>
          <w:color w:val="auto"/>
          <w:sz w:val="22"/>
          <w:szCs w:val="22"/>
        </w:rPr>
        <w:t xml:space="preserve"> </w:t>
      </w:r>
      <w:proofErr w:type="spellStart"/>
      <w:r w:rsidR="000170AB" w:rsidRPr="00F96B1C">
        <w:rPr>
          <w:rFonts w:ascii="Arial" w:hAnsi="Arial" w:cs="Arial"/>
          <w:color w:val="auto"/>
          <w:sz w:val="22"/>
          <w:szCs w:val="22"/>
        </w:rPr>
        <w:t>detenha</w:t>
      </w:r>
      <w:proofErr w:type="spellEnd"/>
      <w:r w:rsidR="000170AB" w:rsidRPr="00F96B1C">
        <w:rPr>
          <w:rFonts w:ascii="Arial" w:hAnsi="Arial" w:cs="Arial"/>
          <w:color w:val="auto"/>
          <w:sz w:val="22"/>
          <w:szCs w:val="22"/>
        </w:rPr>
        <w:t xml:space="preserve"> </w:t>
      </w:r>
      <w:proofErr w:type="gramStart"/>
      <w:r w:rsidR="000170AB" w:rsidRPr="00F96B1C">
        <w:rPr>
          <w:rFonts w:ascii="Arial" w:hAnsi="Arial" w:cs="Arial"/>
          <w:color w:val="auto"/>
          <w:sz w:val="22"/>
          <w:szCs w:val="22"/>
        </w:rPr>
        <w:t>a</w:t>
      </w:r>
      <w:proofErr w:type="gramEnd"/>
      <w:r w:rsidR="000170AB" w:rsidRPr="00F96B1C">
        <w:rPr>
          <w:rFonts w:ascii="Arial" w:hAnsi="Arial" w:cs="Arial"/>
          <w:color w:val="auto"/>
          <w:sz w:val="22"/>
          <w:szCs w:val="22"/>
        </w:rPr>
        <w:t xml:space="preserve"> </w:t>
      </w:r>
      <w:proofErr w:type="spellStart"/>
      <w:r w:rsidR="000170AB" w:rsidRPr="00F96B1C">
        <w:rPr>
          <w:rFonts w:ascii="Arial" w:hAnsi="Arial" w:cs="Arial"/>
          <w:color w:val="auto"/>
          <w:sz w:val="22"/>
          <w:szCs w:val="22"/>
        </w:rPr>
        <w:t>exclusividade</w:t>
      </w:r>
      <w:proofErr w:type="spellEnd"/>
      <w:r w:rsidR="000170AB" w:rsidRPr="00F96B1C">
        <w:rPr>
          <w:rFonts w:ascii="Arial" w:hAnsi="Arial" w:cs="Arial"/>
          <w:color w:val="auto"/>
          <w:sz w:val="22"/>
          <w:szCs w:val="22"/>
        </w:rPr>
        <w:t xml:space="preserve"> </w:t>
      </w:r>
      <w:proofErr w:type="spellStart"/>
      <w:r w:rsidR="000170AB" w:rsidRPr="00F96B1C">
        <w:rPr>
          <w:rFonts w:ascii="Arial" w:hAnsi="Arial" w:cs="Arial"/>
          <w:color w:val="auto"/>
          <w:sz w:val="22"/>
          <w:szCs w:val="22"/>
        </w:rPr>
        <w:t>deverá</w:t>
      </w:r>
      <w:proofErr w:type="spellEnd"/>
      <w:r w:rsidR="000170AB" w:rsidRPr="00F96B1C">
        <w:rPr>
          <w:rFonts w:ascii="Arial" w:hAnsi="Arial" w:cs="Arial"/>
          <w:color w:val="auto"/>
          <w:sz w:val="22"/>
          <w:szCs w:val="22"/>
        </w:rPr>
        <w:t xml:space="preserve"> </w:t>
      </w:r>
      <w:proofErr w:type="spellStart"/>
      <w:r w:rsidR="000170AB" w:rsidRPr="00F96B1C">
        <w:rPr>
          <w:rFonts w:ascii="Arial" w:hAnsi="Arial" w:cs="Arial"/>
          <w:color w:val="auto"/>
          <w:sz w:val="22"/>
          <w:szCs w:val="22"/>
        </w:rPr>
        <w:t>assumir</w:t>
      </w:r>
      <w:proofErr w:type="spellEnd"/>
      <w:r w:rsidR="000170AB" w:rsidRPr="00F96B1C">
        <w:rPr>
          <w:rFonts w:ascii="Arial" w:hAnsi="Arial" w:cs="Arial"/>
          <w:color w:val="auto"/>
          <w:sz w:val="22"/>
          <w:szCs w:val="22"/>
        </w:rPr>
        <w:t xml:space="preserve"> a </w:t>
      </w:r>
      <w:proofErr w:type="spellStart"/>
      <w:r w:rsidR="000170AB" w:rsidRPr="00F96B1C">
        <w:rPr>
          <w:rFonts w:ascii="Arial" w:hAnsi="Arial" w:cs="Arial"/>
          <w:color w:val="auto"/>
          <w:sz w:val="22"/>
          <w:szCs w:val="22"/>
        </w:rPr>
        <w:t>responsabilidade</w:t>
      </w:r>
      <w:proofErr w:type="spellEnd"/>
      <w:r w:rsidR="000170AB" w:rsidRPr="00F96B1C">
        <w:rPr>
          <w:rFonts w:ascii="Arial" w:hAnsi="Arial" w:cs="Arial"/>
          <w:color w:val="auto"/>
          <w:sz w:val="22"/>
          <w:szCs w:val="22"/>
        </w:rPr>
        <w:t xml:space="preserve"> </w:t>
      </w:r>
      <w:proofErr w:type="spellStart"/>
      <w:r w:rsidR="000170AB" w:rsidRPr="00F96B1C">
        <w:rPr>
          <w:rFonts w:ascii="Arial" w:hAnsi="Arial" w:cs="Arial"/>
          <w:color w:val="auto"/>
          <w:sz w:val="22"/>
          <w:szCs w:val="22"/>
        </w:rPr>
        <w:t>por</w:t>
      </w:r>
      <w:proofErr w:type="spellEnd"/>
      <w:r w:rsidR="000170AB" w:rsidRPr="00F96B1C">
        <w:rPr>
          <w:rFonts w:ascii="Arial" w:hAnsi="Arial" w:cs="Arial"/>
          <w:color w:val="auto"/>
          <w:sz w:val="22"/>
          <w:szCs w:val="22"/>
        </w:rPr>
        <w:t xml:space="preserve"> </w:t>
      </w:r>
      <w:proofErr w:type="spellStart"/>
      <w:r w:rsidR="000170AB" w:rsidRPr="00F96B1C">
        <w:rPr>
          <w:rFonts w:ascii="Arial" w:hAnsi="Arial" w:cs="Arial"/>
          <w:color w:val="auto"/>
          <w:sz w:val="22"/>
          <w:szCs w:val="22"/>
        </w:rPr>
        <w:t>todas</w:t>
      </w:r>
      <w:proofErr w:type="spellEnd"/>
      <w:r w:rsidR="000170AB" w:rsidRPr="00F96B1C">
        <w:rPr>
          <w:rFonts w:ascii="Arial" w:hAnsi="Arial" w:cs="Arial"/>
          <w:color w:val="auto"/>
          <w:sz w:val="22"/>
          <w:szCs w:val="22"/>
        </w:rPr>
        <w:t xml:space="preserve"> as </w:t>
      </w:r>
      <w:proofErr w:type="spellStart"/>
      <w:r w:rsidR="000170AB" w:rsidRPr="00F96B1C">
        <w:rPr>
          <w:rFonts w:ascii="Arial" w:hAnsi="Arial" w:cs="Arial"/>
          <w:color w:val="auto"/>
          <w:sz w:val="22"/>
          <w:szCs w:val="22"/>
        </w:rPr>
        <w:t>providências</w:t>
      </w:r>
      <w:proofErr w:type="spellEnd"/>
      <w:r w:rsidR="000170AB" w:rsidRPr="00F96B1C">
        <w:rPr>
          <w:rFonts w:ascii="Arial" w:hAnsi="Arial" w:cs="Arial"/>
          <w:color w:val="auto"/>
          <w:sz w:val="22"/>
          <w:szCs w:val="22"/>
        </w:rPr>
        <w:t xml:space="preserve"> e </w:t>
      </w:r>
      <w:proofErr w:type="spellStart"/>
      <w:r w:rsidR="000170AB" w:rsidRPr="00F96B1C">
        <w:rPr>
          <w:rFonts w:ascii="Arial" w:hAnsi="Arial" w:cs="Arial"/>
          <w:color w:val="auto"/>
          <w:sz w:val="22"/>
          <w:szCs w:val="22"/>
        </w:rPr>
        <w:t>obrigações</w:t>
      </w:r>
      <w:proofErr w:type="spellEnd"/>
      <w:r w:rsidR="000170AB" w:rsidRPr="00F96B1C">
        <w:rPr>
          <w:rFonts w:ascii="Arial" w:hAnsi="Arial" w:cs="Arial"/>
          <w:color w:val="auto"/>
          <w:sz w:val="22"/>
          <w:szCs w:val="22"/>
        </w:rPr>
        <w:t xml:space="preserve"> </w:t>
      </w:r>
      <w:proofErr w:type="spellStart"/>
      <w:r w:rsidR="000170AB" w:rsidRPr="00F96B1C">
        <w:rPr>
          <w:rFonts w:ascii="Arial" w:hAnsi="Arial" w:cs="Arial"/>
          <w:color w:val="auto"/>
          <w:sz w:val="22"/>
          <w:szCs w:val="22"/>
        </w:rPr>
        <w:t>estabelecidas</w:t>
      </w:r>
      <w:proofErr w:type="spellEnd"/>
      <w:r w:rsidR="000170AB" w:rsidRPr="00F96B1C">
        <w:rPr>
          <w:rFonts w:ascii="Arial" w:hAnsi="Arial" w:cs="Arial"/>
          <w:color w:val="auto"/>
          <w:sz w:val="22"/>
          <w:szCs w:val="22"/>
        </w:rPr>
        <w:t xml:space="preserve"> </w:t>
      </w:r>
      <w:proofErr w:type="spellStart"/>
      <w:r w:rsidR="000170AB" w:rsidRPr="00F96B1C">
        <w:rPr>
          <w:rFonts w:ascii="Arial" w:hAnsi="Arial" w:cs="Arial"/>
          <w:color w:val="auto"/>
          <w:sz w:val="22"/>
          <w:szCs w:val="22"/>
        </w:rPr>
        <w:t>na</w:t>
      </w:r>
      <w:proofErr w:type="spellEnd"/>
      <w:r w:rsidR="000170AB" w:rsidRPr="00F96B1C">
        <w:rPr>
          <w:rFonts w:ascii="Arial" w:hAnsi="Arial" w:cs="Arial"/>
          <w:color w:val="auto"/>
          <w:sz w:val="22"/>
          <w:szCs w:val="22"/>
        </w:rPr>
        <w:t xml:space="preserve"> </w:t>
      </w:r>
      <w:proofErr w:type="spellStart"/>
      <w:r w:rsidR="000170AB" w:rsidRPr="00F96B1C">
        <w:rPr>
          <w:rFonts w:ascii="Arial" w:hAnsi="Arial" w:cs="Arial"/>
          <w:color w:val="auto"/>
          <w:sz w:val="22"/>
          <w:szCs w:val="22"/>
        </w:rPr>
        <w:t>legislação</w:t>
      </w:r>
      <w:proofErr w:type="spellEnd"/>
      <w:r w:rsidR="000170AB" w:rsidRPr="00F96B1C">
        <w:rPr>
          <w:rFonts w:ascii="Arial" w:hAnsi="Arial" w:cs="Arial"/>
          <w:color w:val="auto"/>
          <w:sz w:val="22"/>
          <w:szCs w:val="22"/>
        </w:rPr>
        <w:t xml:space="preserve"> </w:t>
      </w:r>
      <w:proofErr w:type="spellStart"/>
      <w:r w:rsidR="000170AB" w:rsidRPr="00F96B1C">
        <w:rPr>
          <w:rFonts w:ascii="Arial" w:hAnsi="Arial" w:cs="Arial"/>
          <w:color w:val="auto"/>
          <w:sz w:val="22"/>
          <w:szCs w:val="22"/>
        </w:rPr>
        <w:t>específica</w:t>
      </w:r>
      <w:proofErr w:type="spellEnd"/>
      <w:r w:rsidR="000170AB" w:rsidRPr="00F96B1C">
        <w:rPr>
          <w:rFonts w:ascii="Arial" w:hAnsi="Arial" w:cs="Arial"/>
          <w:color w:val="auto"/>
          <w:sz w:val="22"/>
          <w:szCs w:val="22"/>
        </w:rPr>
        <w:t xml:space="preserve"> </w:t>
      </w:r>
      <w:proofErr w:type="spellStart"/>
      <w:r w:rsidR="000170AB" w:rsidRPr="00F96B1C">
        <w:rPr>
          <w:rFonts w:ascii="Arial" w:hAnsi="Arial" w:cs="Arial"/>
          <w:color w:val="auto"/>
          <w:sz w:val="22"/>
          <w:szCs w:val="22"/>
        </w:rPr>
        <w:t>sobre</w:t>
      </w:r>
      <w:proofErr w:type="spellEnd"/>
      <w:r w:rsidR="000170AB" w:rsidRPr="00F96B1C">
        <w:rPr>
          <w:rFonts w:ascii="Arial" w:hAnsi="Arial" w:cs="Arial"/>
          <w:color w:val="auto"/>
          <w:sz w:val="22"/>
          <w:szCs w:val="22"/>
        </w:rPr>
        <w:t xml:space="preserve"> a </w:t>
      </w:r>
      <w:proofErr w:type="spellStart"/>
      <w:r w:rsidR="000170AB" w:rsidRPr="00F96B1C">
        <w:rPr>
          <w:rFonts w:ascii="Arial" w:hAnsi="Arial" w:cs="Arial"/>
          <w:color w:val="auto"/>
          <w:sz w:val="22"/>
          <w:szCs w:val="22"/>
        </w:rPr>
        <w:t>qualidade</w:t>
      </w:r>
      <w:proofErr w:type="spellEnd"/>
      <w:r w:rsidR="000170AB" w:rsidRPr="00F96B1C">
        <w:rPr>
          <w:rFonts w:ascii="Arial" w:hAnsi="Arial" w:cs="Arial"/>
          <w:color w:val="auto"/>
          <w:sz w:val="22"/>
          <w:szCs w:val="22"/>
        </w:rPr>
        <w:t xml:space="preserve"> e </w:t>
      </w:r>
      <w:proofErr w:type="spellStart"/>
      <w:r w:rsidR="000170AB" w:rsidRPr="00F96B1C">
        <w:rPr>
          <w:rFonts w:ascii="Arial" w:hAnsi="Arial" w:cs="Arial"/>
          <w:color w:val="auto"/>
          <w:sz w:val="22"/>
          <w:szCs w:val="22"/>
        </w:rPr>
        <w:t>especificação</w:t>
      </w:r>
      <w:proofErr w:type="spellEnd"/>
      <w:r w:rsidR="000170AB" w:rsidRPr="00F96B1C">
        <w:rPr>
          <w:rFonts w:ascii="Arial" w:hAnsi="Arial" w:cs="Arial"/>
          <w:color w:val="auto"/>
          <w:sz w:val="22"/>
          <w:szCs w:val="22"/>
        </w:rPr>
        <w:t xml:space="preserve"> dos </w:t>
      </w:r>
      <w:proofErr w:type="spellStart"/>
      <w:r w:rsidR="000170AB" w:rsidRPr="00F96B1C">
        <w:rPr>
          <w:rFonts w:ascii="Arial" w:hAnsi="Arial" w:cs="Arial"/>
          <w:color w:val="auto"/>
          <w:sz w:val="22"/>
          <w:szCs w:val="22"/>
        </w:rPr>
        <w:t>serviços</w:t>
      </w:r>
      <w:proofErr w:type="spellEnd"/>
      <w:r w:rsidR="000170AB" w:rsidRPr="00F96B1C">
        <w:rPr>
          <w:rFonts w:ascii="Arial" w:hAnsi="Arial" w:cs="Arial"/>
          <w:color w:val="auto"/>
          <w:sz w:val="22"/>
          <w:szCs w:val="22"/>
        </w:rPr>
        <w:t xml:space="preserve"> </w:t>
      </w:r>
      <w:proofErr w:type="spellStart"/>
      <w:r w:rsidR="000170AB" w:rsidRPr="00F96B1C">
        <w:rPr>
          <w:rFonts w:ascii="Arial" w:hAnsi="Arial" w:cs="Arial"/>
          <w:color w:val="auto"/>
          <w:sz w:val="22"/>
          <w:szCs w:val="22"/>
        </w:rPr>
        <w:t>artísticos</w:t>
      </w:r>
      <w:proofErr w:type="spellEnd"/>
      <w:r w:rsidR="000170AB" w:rsidRPr="00F96B1C">
        <w:rPr>
          <w:rFonts w:ascii="Arial" w:hAnsi="Arial" w:cs="Arial"/>
          <w:color w:val="auto"/>
          <w:sz w:val="22"/>
          <w:szCs w:val="22"/>
        </w:rPr>
        <w:t xml:space="preserve"> </w:t>
      </w:r>
      <w:proofErr w:type="spellStart"/>
      <w:r w:rsidR="000170AB" w:rsidRPr="00F96B1C">
        <w:rPr>
          <w:rFonts w:ascii="Arial" w:hAnsi="Arial" w:cs="Arial"/>
          <w:color w:val="auto"/>
          <w:sz w:val="22"/>
          <w:szCs w:val="22"/>
        </w:rPr>
        <w:t>que</w:t>
      </w:r>
      <w:proofErr w:type="spellEnd"/>
      <w:r w:rsidR="000170AB" w:rsidRPr="00F96B1C">
        <w:rPr>
          <w:rFonts w:ascii="Arial" w:hAnsi="Arial" w:cs="Arial"/>
          <w:color w:val="auto"/>
          <w:sz w:val="22"/>
          <w:szCs w:val="22"/>
        </w:rPr>
        <w:t xml:space="preserve"> </w:t>
      </w:r>
      <w:proofErr w:type="spellStart"/>
      <w:r w:rsidR="000170AB" w:rsidRPr="00F96B1C">
        <w:rPr>
          <w:rFonts w:ascii="Arial" w:hAnsi="Arial" w:cs="Arial"/>
          <w:color w:val="auto"/>
          <w:sz w:val="22"/>
          <w:szCs w:val="22"/>
        </w:rPr>
        <w:t>serão</w:t>
      </w:r>
      <w:proofErr w:type="spellEnd"/>
      <w:r w:rsidR="000170AB" w:rsidRPr="00F96B1C">
        <w:rPr>
          <w:rFonts w:ascii="Arial" w:hAnsi="Arial" w:cs="Arial"/>
          <w:color w:val="auto"/>
          <w:sz w:val="22"/>
          <w:szCs w:val="22"/>
        </w:rPr>
        <w:t xml:space="preserve"> </w:t>
      </w:r>
      <w:proofErr w:type="spellStart"/>
      <w:r w:rsidR="000170AB" w:rsidRPr="00F96B1C">
        <w:rPr>
          <w:rFonts w:ascii="Arial" w:hAnsi="Arial" w:cs="Arial"/>
          <w:color w:val="auto"/>
          <w:sz w:val="22"/>
          <w:szCs w:val="22"/>
        </w:rPr>
        <w:t>postados</w:t>
      </w:r>
      <w:proofErr w:type="spellEnd"/>
      <w:r w:rsidR="000170AB" w:rsidRPr="00F96B1C">
        <w:rPr>
          <w:rFonts w:ascii="Arial" w:hAnsi="Arial" w:cs="Arial"/>
          <w:color w:val="auto"/>
          <w:sz w:val="22"/>
          <w:szCs w:val="22"/>
        </w:rPr>
        <w:t>.</w:t>
      </w:r>
    </w:p>
    <w:p w14:paraId="532EA6CC" w14:textId="13044BE8" w:rsidR="000170AB" w:rsidRPr="00F96B1C" w:rsidRDefault="00E10EA9" w:rsidP="000170AB">
      <w:pPr>
        <w:spacing w:line="360" w:lineRule="auto"/>
        <w:jc w:val="both"/>
        <w:rPr>
          <w:rFonts w:ascii="Arial" w:hAnsi="Arial" w:cs="Arial"/>
        </w:rPr>
      </w:pPr>
      <w:r w:rsidRPr="00F96B1C">
        <w:rPr>
          <w:rFonts w:ascii="Arial" w:hAnsi="Arial" w:cs="Arial"/>
        </w:rPr>
        <w:t>6</w:t>
      </w:r>
      <w:r w:rsidR="00451165" w:rsidRPr="00F96B1C">
        <w:rPr>
          <w:rFonts w:ascii="Arial" w:hAnsi="Arial" w:cs="Arial"/>
        </w:rPr>
        <w:t>.12.7</w:t>
      </w:r>
      <w:r w:rsidR="000170AB" w:rsidRPr="00F96B1C">
        <w:rPr>
          <w:rFonts w:ascii="Arial" w:hAnsi="Arial" w:cs="Arial"/>
        </w:rPr>
        <w:t xml:space="preserve">. O evento será realizado no dia 23 de </w:t>
      </w:r>
      <w:proofErr w:type="gramStart"/>
      <w:r w:rsidR="000170AB" w:rsidRPr="00F96B1C">
        <w:rPr>
          <w:rFonts w:ascii="Arial" w:hAnsi="Arial" w:cs="Arial"/>
        </w:rPr>
        <w:t>Abril</w:t>
      </w:r>
      <w:proofErr w:type="gramEnd"/>
      <w:r w:rsidR="000170AB" w:rsidRPr="00F96B1C">
        <w:rPr>
          <w:rFonts w:ascii="Arial" w:hAnsi="Arial" w:cs="Arial"/>
        </w:rPr>
        <w:t xml:space="preserve"> corrente ano 2026, local:  Av. Central, 456-594 - Ponta Negra, Maricá - RJ, </w:t>
      </w:r>
      <w:r w:rsidR="004E39F9" w:rsidRPr="00F96B1C">
        <w:rPr>
          <w:rFonts w:ascii="Arial" w:hAnsi="Arial" w:cs="Arial"/>
        </w:rPr>
        <w:t>CEP:</w:t>
      </w:r>
      <w:r w:rsidR="004E39F9" w:rsidRPr="00F96B1C">
        <w:rPr>
          <w:rFonts w:ascii="Arial" w:hAnsi="Arial" w:cs="Arial"/>
          <w:b/>
          <w:bCs/>
        </w:rPr>
        <w:t>24922490</w:t>
      </w:r>
      <w:r w:rsidR="004E39F9" w:rsidRPr="00F96B1C">
        <w:rPr>
          <w:rFonts w:ascii="Arial" w:hAnsi="Arial" w:cs="Arial"/>
          <w:b/>
          <w:bCs/>
        </w:rPr>
        <w:t>.</w:t>
      </w:r>
    </w:p>
    <w:p w14:paraId="3FC1B1B5" w14:textId="17C70B85" w:rsidR="000170AB" w:rsidRPr="00F96B1C" w:rsidRDefault="00E10EA9" w:rsidP="000170AB">
      <w:pPr>
        <w:spacing w:line="360" w:lineRule="auto"/>
        <w:jc w:val="both"/>
        <w:rPr>
          <w:rFonts w:ascii="Arial" w:hAnsi="Arial" w:cs="Arial"/>
          <w:b/>
          <w:bCs/>
          <w:spacing w:val="-2"/>
        </w:rPr>
      </w:pPr>
      <w:r w:rsidRPr="00F96B1C">
        <w:rPr>
          <w:rFonts w:ascii="Arial" w:hAnsi="Arial" w:cs="Arial"/>
        </w:rPr>
        <w:t>6</w:t>
      </w:r>
      <w:r w:rsidR="00451165" w:rsidRPr="00F96B1C">
        <w:rPr>
          <w:rFonts w:ascii="Arial" w:hAnsi="Arial" w:cs="Arial"/>
        </w:rPr>
        <w:t>.12.8</w:t>
      </w:r>
      <w:r w:rsidR="000170AB" w:rsidRPr="00F96B1C">
        <w:rPr>
          <w:rFonts w:ascii="Arial" w:hAnsi="Arial" w:cs="Arial"/>
        </w:rPr>
        <w:t xml:space="preserve"> Após diálogo e acordo entre a Secretaria e o artista, foi definida a duração de 2h garantindo melhor execução do espetáculo e satisfação de ambas as partes, garantindo a melhor execução do espetáculo e a plena satisfação das partes envolvidas, adequando-se à complexidade e ao porte do evento.</w:t>
      </w:r>
    </w:p>
    <w:p w14:paraId="04CB3F2E" w14:textId="226930E0" w:rsidR="000170AB" w:rsidRPr="00F96B1C" w:rsidRDefault="00E10EA9" w:rsidP="000170AB">
      <w:pPr>
        <w:spacing w:line="360" w:lineRule="auto"/>
        <w:jc w:val="both"/>
        <w:rPr>
          <w:rFonts w:ascii="Arial" w:hAnsi="Arial" w:cs="Arial"/>
          <w:lang w:eastAsia="en-US"/>
        </w:rPr>
      </w:pPr>
      <w:r w:rsidRPr="00F96B1C">
        <w:rPr>
          <w:rFonts w:ascii="Arial" w:hAnsi="Arial" w:cs="Arial"/>
          <w:lang w:eastAsia="en-US"/>
        </w:rPr>
        <w:t>6</w:t>
      </w:r>
      <w:r w:rsidR="00451165" w:rsidRPr="00F96B1C">
        <w:rPr>
          <w:rFonts w:ascii="Arial" w:hAnsi="Arial" w:cs="Arial"/>
          <w:lang w:eastAsia="en-US"/>
        </w:rPr>
        <w:t>.12.9</w:t>
      </w:r>
      <w:r w:rsidR="000170AB" w:rsidRPr="00F96B1C">
        <w:rPr>
          <w:rFonts w:ascii="Arial" w:hAnsi="Arial" w:cs="Arial"/>
          <w:lang w:eastAsia="en-US"/>
        </w:rPr>
        <w:t xml:space="preserve"> A contratação será através da empresa ISMAYER ALVES PEREIRA, inscrita no CNPJ sob o nº 23.923.512/0001-25, empresa especializada em produção musical, para show musical, a realizar-se no dia, pelo valor unitário de </w:t>
      </w:r>
      <w:r w:rsidR="000170AB" w:rsidRPr="00F96B1C">
        <w:rPr>
          <w:rFonts w:ascii="Arial" w:hAnsi="Arial" w:cs="Arial"/>
          <w:b/>
          <w:lang w:eastAsia="en-US"/>
        </w:rPr>
        <w:t>R$ 8.000,00 (Oito mil reais).</w:t>
      </w:r>
    </w:p>
    <w:p w14:paraId="044373B3" w14:textId="595F5B3B" w:rsidR="000170AB" w:rsidRPr="00F96B1C" w:rsidRDefault="00E10EA9" w:rsidP="000170AB">
      <w:pPr>
        <w:spacing w:line="360" w:lineRule="auto"/>
        <w:jc w:val="both"/>
        <w:rPr>
          <w:rFonts w:ascii="Arial" w:hAnsi="Arial" w:cs="Arial"/>
        </w:rPr>
      </w:pPr>
      <w:r w:rsidRPr="00F96B1C">
        <w:rPr>
          <w:rFonts w:ascii="Arial" w:hAnsi="Arial" w:cs="Arial"/>
          <w:lang w:eastAsia="en-US"/>
        </w:rPr>
        <w:lastRenderedPageBreak/>
        <w:t>6</w:t>
      </w:r>
      <w:r w:rsidR="00451165" w:rsidRPr="00F96B1C">
        <w:rPr>
          <w:rFonts w:ascii="Arial" w:hAnsi="Arial" w:cs="Arial"/>
          <w:lang w:eastAsia="en-US"/>
        </w:rPr>
        <w:t>.12.10</w:t>
      </w:r>
      <w:r w:rsidR="000170AB" w:rsidRPr="00F96B1C">
        <w:rPr>
          <w:rFonts w:ascii="Arial" w:hAnsi="Arial" w:cs="Arial"/>
          <w:lang w:eastAsia="en-US"/>
        </w:rPr>
        <w:t xml:space="preserve"> Trata-se de um Show detalhado que está na proposta, e estão inclusos o custo do Cachê do artista, alimentação do artista e/ou banda contratada pelo mesmo, além de todo custo operacional/administrativo.</w:t>
      </w:r>
    </w:p>
    <w:p w14:paraId="2ABA3F0B" w14:textId="257C3EDD" w:rsidR="000170AB" w:rsidRPr="00F96B1C" w:rsidRDefault="00E10EA9" w:rsidP="000170AB">
      <w:pPr>
        <w:spacing w:line="360" w:lineRule="auto"/>
        <w:jc w:val="both"/>
        <w:rPr>
          <w:rFonts w:ascii="Arial" w:hAnsi="Arial" w:cs="Arial"/>
        </w:rPr>
      </w:pPr>
      <w:r w:rsidRPr="00F96B1C">
        <w:rPr>
          <w:rFonts w:ascii="Arial" w:hAnsi="Arial" w:cs="Arial"/>
          <w:lang w:eastAsia="en-US"/>
        </w:rPr>
        <w:t>6</w:t>
      </w:r>
      <w:r w:rsidR="00451165" w:rsidRPr="00F96B1C">
        <w:rPr>
          <w:rFonts w:ascii="Arial" w:hAnsi="Arial" w:cs="Arial"/>
          <w:lang w:eastAsia="en-US"/>
        </w:rPr>
        <w:t>.12.11</w:t>
      </w:r>
      <w:r w:rsidR="000170AB" w:rsidRPr="00F96B1C">
        <w:rPr>
          <w:rFonts w:ascii="Arial" w:hAnsi="Arial" w:cs="Arial"/>
          <w:lang w:eastAsia="en-US"/>
        </w:rPr>
        <w:t xml:space="preserve"> O atendimento ao Rider técnico e abastecimento de camarim será de responsabilidade da contratante. </w:t>
      </w:r>
    </w:p>
    <w:p w14:paraId="4611587F" w14:textId="3771889A" w:rsidR="000170AB" w:rsidRPr="00F96B1C" w:rsidRDefault="00E10EA9" w:rsidP="000170AB">
      <w:pPr>
        <w:spacing w:line="360" w:lineRule="auto"/>
        <w:jc w:val="both"/>
        <w:rPr>
          <w:rFonts w:ascii="Arial" w:eastAsiaTheme="minorHAnsi" w:hAnsi="Arial" w:cs="Arial"/>
          <w:b/>
          <w:bCs/>
          <w:kern w:val="2"/>
          <w:lang w:eastAsia="en-US"/>
          <w14:ligatures w14:val="standardContextual"/>
        </w:rPr>
      </w:pPr>
      <w:bookmarkStart w:id="2" w:name="_Hlk202183375"/>
      <w:r w:rsidRPr="00F96B1C">
        <w:rPr>
          <w:rFonts w:ascii="Arial" w:hAnsi="Arial" w:cs="Arial"/>
          <w:lang w:eastAsia="en-US"/>
        </w:rPr>
        <w:t>6</w:t>
      </w:r>
      <w:r w:rsidR="00451165" w:rsidRPr="00F96B1C">
        <w:rPr>
          <w:rFonts w:ascii="Arial" w:hAnsi="Arial" w:cs="Arial"/>
          <w:lang w:eastAsia="en-US"/>
        </w:rPr>
        <w:t>.12.12</w:t>
      </w:r>
      <w:r w:rsidR="000170AB" w:rsidRPr="00F96B1C">
        <w:rPr>
          <w:rFonts w:ascii="Arial" w:hAnsi="Arial" w:cs="Arial"/>
          <w:lang w:eastAsia="en-US"/>
        </w:rPr>
        <w:t xml:space="preserve"> </w:t>
      </w:r>
      <w:r w:rsidR="000170AB" w:rsidRPr="00F96B1C">
        <w:rPr>
          <w:rFonts w:ascii="Arial" w:eastAsiaTheme="minorHAnsi" w:hAnsi="Arial" w:cs="Arial"/>
          <w:b/>
          <w:bCs/>
          <w:kern w:val="2"/>
          <w:lang w:eastAsia="en-US"/>
          <w14:ligatures w14:val="standardContextual"/>
        </w:rPr>
        <w:t>A Ação Orçamentária que custeará a despesa é a 540123.695.0097.2315 – FOMENTO À ATIVIDADES TURÍSTICAS.</w:t>
      </w:r>
      <w:bookmarkEnd w:id="2"/>
    </w:p>
    <w:p w14:paraId="32077901" w14:textId="1A73D9EA" w:rsidR="000170AB" w:rsidRPr="00F96B1C" w:rsidRDefault="00E10EA9" w:rsidP="00451165">
      <w:pPr>
        <w:spacing w:line="360" w:lineRule="auto"/>
        <w:jc w:val="both"/>
        <w:rPr>
          <w:rFonts w:ascii="Arial" w:eastAsiaTheme="minorHAnsi" w:hAnsi="Arial" w:cs="Arial"/>
          <w:b/>
          <w:kern w:val="2"/>
          <w:lang w:eastAsia="en-US"/>
          <w14:ligatures w14:val="standardContextual"/>
        </w:rPr>
      </w:pPr>
      <w:proofErr w:type="gramStart"/>
      <w:r w:rsidRPr="00F96B1C">
        <w:rPr>
          <w:rFonts w:ascii="Arial" w:eastAsiaTheme="minorHAnsi" w:hAnsi="Arial" w:cs="Arial"/>
          <w:bCs/>
          <w:kern w:val="2"/>
          <w:lang w:eastAsia="en-US"/>
          <w14:ligatures w14:val="standardContextual"/>
        </w:rPr>
        <w:t>6</w:t>
      </w:r>
      <w:r w:rsidR="00451165" w:rsidRPr="00F96B1C">
        <w:rPr>
          <w:rFonts w:ascii="Arial" w:eastAsiaTheme="minorHAnsi" w:hAnsi="Arial" w:cs="Arial"/>
          <w:bCs/>
          <w:kern w:val="2"/>
          <w:lang w:eastAsia="en-US"/>
          <w14:ligatures w14:val="standardContextual"/>
        </w:rPr>
        <w:t xml:space="preserve">.12.13 </w:t>
      </w:r>
      <w:r w:rsidR="000170AB" w:rsidRPr="00F96B1C">
        <w:rPr>
          <w:rFonts w:ascii="Arial" w:eastAsiaTheme="minorHAnsi" w:hAnsi="Arial" w:cs="Arial"/>
          <w:bCs/>
          <w:kern w:val="2"/>
          <w:lang w:eastAsia="en-US"/>
          <w14:ligatures w14:val="standardContextual"/>
        </w:rPr>
        <w:t xml:space="preserve"> A</w:t>
      </w:r>
      <w:proofErr w:type="gramEnd"/>
      <w:r w:rsidR="000170AB" w:rsidRPr="00F96B1C">
        <w:rPr>
          <w:rFonts w:ascii="Arial" w:eastAsiaTheme="minorHAnsi" w:hAnsi="Arial" w:cs="Arial"/>
          <w:bCs/>
          <w:kern w:val="2"/>
          <w:lang w:eastAsia="en-US"/>
          <w14:ligatures w14:val="standardContextual"/>
        </w:rPr>
        <w:t xml:space="preserve"> presente contratação demonstra total alinhamento com o planejamento estratégico do Município. O objeto deste certame encontra-se formalmente previsto no Plano de Contratações Anual (PCA) vigente, link: </w:t>
      </w:r>
      <w:hyperlink r:id="rId8" w:history="1">
        <w:r w:rsidR="000170AB" w:rsidRPr="00F96B1C">
          <w:rPr>
            <w:rStyle w:val="Hyperlink"/>
            <w:rFonts w:ascii="Arial" w:eastAsiaTheme="minorHAnsi" w:hAnsi="Arial" w:cs="Arial"/>
            <w:bCs/>
            <w:color w:val="auto"/>
            <w:kern w:val="2"/>
            <w:lang w:eastAsia="en-US"/>
            <w14:ligatures w14:val="standardContextual"/>
          </w:rPr>
          <w:t>https://app.powerbi.com/view?r=eyJrIjoiMjlkNjkxYzctNGQ5OC00ZjRhLWE4Y2ItMDMwZGI5NzU5Y2M2IiwidCI6IjdkY2M1Yjk3LTJlZDUtNGRkOS04M2Y2LTBmOTUxM2M4OWUwZCJ9&amp;pageName=c08c49e579b218d2b2ad</w:t>
        </w:r>
      </w:hyperlink>
      <w:r w:rsidR="000170AB" w:rsidRPr="00F96B1C">
        <w:rPr>
          <w:rFonts w:ascii="Arial" w:eastAsiaTheme="minorHAnsi" w:hAnsi="Arial" w:cs="Arial"/>
          <w:bCs/>
          <w:kern w:val="2"/>
          <w:lang w:eastAsia="en-US"/>
          <w14:ligatures w14:val="standardContextual"/>
        </w:rPr>
        <w:t xml:space="preserve"> instituído e regulamentado pelo Decreto Municipal nº 1.004/2023. A previsão demonstra que a demanda foi previamente mapeada, analisada e autorizada dentro do cronograma de contratações do Município para o exercício corrente, assegurando a disponibilidade orçamentária.</w:t>
      </w:r>
    </w:p>
    <w:p w14:paraId="29204716" w14:textId="77777777" w:rsidR="00002FCE" w:rsidRPr="00F96B1C" w:rsidRDefault="00606C82" w:rsidP="00A56342">
      <w:pPr>
        <w:pStyle w:val="Ttulo1"/>
        <w:numPr>
          <w:ilvl w:val="0"/>
          <w:numId w:val="1"/>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F96B1C">
        <w:rPr>
          <w:rFonts w:ascii="Arial" w:eastAsia="Adobe Fan Heiti Std B" w:hAnsi="Arial" w:cs="Arial"/>
          <w:b/>
          <w:color w:val="auto"/>
          <w:sz w:val="24"/>
          <w:szCs w:val="24"/>
        </w:rPr>
        <w:t>DA ESTIMATIVA DE PREÇOS</w:t>
      </w:r>
    </w:p>
    <w:p w14:paraId="5653F254" w14:textId="5333F0C0" w:rsidR="00B7049A" w:rsidRPr="00F96B1C" w:rsidRDefault="0074471D" w:rsidP="00594936">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color w:val="auto"/>
          <w:lang w:val="pt-BR"/>
        </w:rPr>
      </w:pPr>
      <w:r w:rsidRPr="00F96B1C">
        <w:rPr>
          <w:rFonts w:ascii="Arial" w:eastAsia="Adobe Fan Heiti Std B" w:hAnsi="Arial" w:cs="Arial"/>
          <w:color w:val="auto"/>
          <w:lang w:val="pt-BR"/>
        </w:rPr>
        <w:t xml:space="preserve">O valor </w:t>
      </w:r>
      <w:r w:rsidRPr="00F96B1C">
        <w:rPr>
          <w:rFonts w:ascii="Arial" w:eastAsia="Arial Unicode MS" w:hAnsi="Arial" w:cs="Arial"/>
          <w:color w:val="auto"/>
          <w:lang w:val="pt-BR"/>
        </w:rPr>
        <w:t>estimado</w:t>
      </w:r>
      <w:r w:rsidRPr="00F96B1C">
        <w:rPr>
          <w:rFonts w:ascii="Arial" w:eastAsia="Adobe Fan Heiti Std B" w:hAnsi="Arial" w:cs="Arial"/>
          <w:color w:val="auto"/>
          <w:lang w:val="pt-BR"/>
        </w:rPr>
        <w:t xml:space="preserve"> dos serviços é de </w:t>
      </w:r>
      <w:r w:rsidRPr="00F96B1C">
        <w:rPr>
          <w:rFonts w:ascii="Arial" w:eastAsia="Adobe Fan Heiti Std B" w:hAnsi="Arial" w:cs="Arial"/>
          <w:b/>
          <w:bCs/>
          <w:color w:val="auto"/>
          <w:lang w:val="pt-BR"/>
        </w:rPr>
        <w:t xml:space="preserve">R$ </w:t>
      </w:r>
      <w:r w:rsidR="00BF0EF7" w:rsidRPr="00F96B1C">
        <w:rPr>
          <w:rFonts w:ascii="Arial" w:eastAsia="Adobe Fan Heiti Std B" w:hAnsi="Arial" w:cs="Arial"/>
          <w:b/>
          <w:bCs/>
          <w:color w:val="auto"/>
          <w:lang w:val="pt-BR"/>
        </w:rPr>
        <w:t>8</w:t>
      </w:r>
      <w:r w:rsidR="009D634A" w:rsidRPr="00F96B1C">
        <w:rPr>
          <w:rFonts w:ascii="Arial" w:eastAsia="Adobe Fan Heiti Std B" w:hAnsi="Arial" w:cs="Arial"/>
          <w:b/>
          <w:bCs/>
          <w:color w:val="auto"/>
          <w:lang w:val="pt-BR"/>
        </w:rPr>
        <w:t>.000,00</w:t>
      </w:r>
      <w:r w:rsidR="004C408E" w:rsidRPr="00F96B1C">
        <w:rPr>
          <w:rFonts w:ascii="Arial" w:eastAsia="Adobe Fan Heiti Std B" w:hAnsi="Arial" w:cs="Arial"/>
          <w:b/>
          <w:bCs/>
          <w:color w:val="auto"/>
          <w:lang w:val="pt-BR"/>
        </w:rPr>
        <w:t>.</w:t>
      </w:r>
    </w:p>
    <w:tbl>
      <w:tblPr>
        <w:tblW w:w="570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91"/>
        <w:gridCol w:w="1245"/>
        <w:gridCol w:w="3212"/>
        <w:gridCol w:w="1241"/>
        <w:gridCol w:w="923"/>
        <w:gridCol w:w="1599"/>
        <w:gridCol w:w="1531"/>
      </w:tblGrid>
      <w:tr w:rsidR="00F96B1C" w:rsidRPr="00F96B1C" w14:paraId="40BE293F" w14:textId="77777777" w:rsidTr="00587804">
        <w:trPr>
          <w:trHeight w:val="255"/>
          <w:jc w:val="center"/>
        </w:trPr>
        <w:tc>
          <w:tcPr>
            <w:tcW w:w="286" w:type="pct"/>
            <w:shd w:val="clear" w:color="auto" w:fill="BFBFBF" w:themeFill="background1" w:themeFillShade="BF"/>
            <w:noWrap/>
            <w:vAlign w:val="center"/>
            <w:hideMark/>
          </w:tcPr>
          <w:p w14:paraId="6D846A76" w14:textId="77777777" w:rsidR="00CC7CC9" w:rsidRPr="00F96B1C" w:rsidRDefault="00890555" w:rsidP="00A56342">
            <w:pPr>
              <w:spacing w:after="0" w:line="360" w:lineRule="auto"/>
              <w:jc w:val="center"/>
              <w:rPr>
                <w:rFonts w:ascii="Arial" w:hAnsi="Arial" w:cs="Arial"/>
                <w:b/>
                <w:bCs/>
                <w:sz w:val="16"/>
                <w:szCs w:val="16"/>
              </w:rPr>
            </w:pPr>
            <w:bookmarkStart w:id="3" w:name="_Hlk135227686"/>
            <w:r w:rsidRPr="00F96B1C">
              <w:rPr>
                <w:rFonts w:ascii="Arial" w:hAnsi="Arial" w:cs="Arial"/>
                <w:b/>
                <w:bCs/>
                <w:sz w:val="16"/>
                <w:szCs w:val="16"/>
              </w:rPr>
              <w:t>ITEM</w:t>
            </w:r>
          </w:p>
        </w:tc>
        <w:tc>
          <w:tcPr>
            <w:tcW w:w="602" w:type="pct"/>
            <w:shd w:val="clear" w:color="auto" w:fill="BFBFBF" w:themeFill="background1" w:themeFillShade="BF"/>
            <w:noWrap/>
            <w:vAlign w:val="center"/>
          </w:tcPr>
          <w:p w14:paraId="0BF52AEE" w14:textId="77777777" w:rsidR="00CC7CC9" w:rsidRPr="00F96B1C" w:rsidRDefault="00890555" w:rsidP="00A56342">
            <w:pPr>
              <w:spacing w:after="0" w:line="360" w:lineRule="auto"/>
              <w:jc w:val="center"/>
              <w:rPr>
                <w:rFonts w:ascii="Arial" w:hAnsi="Arial" w:cs="Arial"/>
                <w:b/>
                <w:bCs/>
                <w:sz w:val="16"/>
                <w:szCs w:val="16"/>
              </w:rPr>
            </w:pPr>
            <w:r w:rsidRPr="00F96B1C">
              <w:rPr>
                <w:rFonts w:ascii="Arial" w:hAnsi="Arial" w:cs="Arial"/>
                <w:b/>
                <w:bCs/>
                <w:sz w:val="16"/>
                <w:szCs w:val="16"/>
              </w:rPr>
              <w:t>DESCRIÇÃO</w:t>
            </w:r>
          </w:p>
        </w:tc>
        <w:tc>
          <w:tcPr>
            <w:tcW w:w="1553" w:type="pct"/>
            <w:shd w:val="clear" w:color="auto" w:fill="BFBFBF" w:themeFill="background1" w:themeFillShade="BF"/>
            <w:vAlign w:val="center"/>
          </w:tcPr>
          <w:p w14:paraId="577C9BE4" w14:textId="77777777" w:rsidR="00CC7CC9" w:rsidRPr="00F96B1C" w:rsidRDefault="00890555" w:rsidP="00A56342">
            <w:pPr>
              <w:spacing w:after="0" w:line="360" w:lineRule="auto"/>
              <w:jc w:val="center"/>
              <w:rPr>
                <w:rFonts w:ascii="Arial" w:hAnsi="Arial" w:cs="Arial"/>
                <w:b/>
                <w:bCs/>
                <w:sz w:val="16"/>
                <w:szCs w:val="16"/>
              </w:rPr>
            </w:pPr>
            <w:r w:rsidRPr="00F96B1C">
              <w:rPr>
                <w:rFonts w:ascii="Arial" w:hAnsi="Arial" w:cs="Arial"/>
                <w:b/>
                <w:bCs/>
                <w:sz w:val="16"/>
                <w:szCs w:val="16"/>
              </w:rPr>
              <w:t>LOCAL DO EVENTO</w:t>
            </w:r>
          </w:p>
        </w:tc>
        <w:tc>
          <w:tcPr>
            <w:tcW w:w="600" w:type="pct"/>
            <w:shd w:val="clear" w:color="auto" w:fill="BFBFBF" w:themeFill="background1" w:themeFillShade="BF"/>
            <w:vAlign w:val="center"/>
          </w:tcPr>
          <w:p w14:paraId="627552D7" w14:textId="77777777" w:rsidR="00CC7CC9" w:rsidRPr="00F96B1C" w:rsidRDefault="00890555" w:rsidP="00A56342">
            <w:pPr>
              <w:spacing w:after="0" w:line="360" w:lineRule="auto"/>
              <w:jc w:val="center"/>
              <w:rPr>
                <w:rFonts w:ascii="Arial" w:hAnsi="Arial" w:cs="Arial"/>
                <w:b/>
                <w:bCs/>
                <w:sz w:val="16"/>
                <w:szCs w:val="16"/>
              </w:rPr>
            </w:pPr>
            <w:r w:rsidRPr="00F96B1C">
              <w:rPr>
                <w:rFonts w:ascii="Arial" w:hAnsi="Arial" w:cs="Arial"/>
                <w:b/>
                <w:bCs/>
                <w:sz w:val="16"/>
                <w:szCs w:val="16"/>
              </w:rPr>
              <w:t>DATA</w:t>
            </w:r>
          </w:p>
        </w:tc>
        <w:tc>
          <w:tcPr>
            <w:tcW w:w="446" w:type="pct"/>
            <w:shd w:val="clear" w:color="auto" w:fill="BFBFBF" w:themeFill="background1" w:themeFillShade="BF"/>
            <w:vAlign w:val="center"/>
          </w:tcPr>
          <w:p w14:paraId="49F7FA37" w14:textId="77777777" w:rsidR="00CC7CC9" w:rsidRPr="00F96B1C" w:rsidRDefault="00890555" w:rsidP="00A56342">
            <w:pPr>
              <w:spacing w:after="0" w:line="360" w:lineRule="auto"/>
              <w:jc w:val="center"/>
              <w:rPr>
                <w:rFonts w:ascii="Arial" w:hAnsi="Arial" w:cs="Arial"/>
                <w:b/>
                <w:bCs/>
                <w:sz w:val="16"/>
                <w:szCs w:val="16"/>
              </w:rPr>
            </w:pPr>
            <w:r w:rsidRPr="00F96B1C">
              <w:rPr>
                <w:rFonts w:ascii="Arial" w:hAnsi="Arial" w:cs="Arial"/>
                <w:b/>
                <w:bCs/>
                <w:sz w:val="16"/>
                <w:szCs w:val="16"/>
              </w:rPr>
              <w:t>HORÁRIO</w:t>
            </w:r>
            <w:r w:rsidR="00CC7CC9" w:rsidRPr="00F96B1C">
              <w:rPr>
                <w:rFonts w:ascii="Arial" w:hAnsi="Arial" w:cs="Arial"/>
                <w:b/>
                <w:bCs/>
                <w:sz w:val="16"/>
                <w:szCs w:val="16"/>
              </w:rPr>
              <w:t xml:space="preserve"> </w:t>
            </w:r>
          </w:p>
        </w:tc>
        <w:tc>
          <w:tcPr>
            <w:tcW w:w="772" w:type="pct"/>
            <w:shd w:val="clear" w:color="auto" w:fill="BFBFBF" w:themeFill="background1" w:themeFillShade="BF"/>
            <w:vAlign w:val="center"/>
          </w:tcPr>
          <w:p w14:paraId="4946F057" w14:textId="77777777" w:rsidR="00CC7CC9" w:rsidRPr="00F96B1C" w:rsidRDefault="00890555" w:rsidP="00A56342">
            <w:pPr>
              <w:spacing w:after="0" w:line="360" w:lineRule="auto"/>
              <w:jc w:val="center"/>
              <w:rPr>
                <w:rFonts w:ascii="Arial" w:hAnsi="Arial" w:cs="Arial"/>
                <w:b/>
                <w:bCs/>
                <w:sz w:val="16"/>
                <w:szCs w:val="16"/>
              </w:rPr>
            </w:pPr>
            <w:r w:rsidRPr="00F96B1C">
              <w:rPr>
                <w:rFonts w:ascii="Arial" w:hAnsi="Arial" w:cs="Arial"/>
                <w:b/>
                <w:bCs/>
                <w:sz w:val="16"/>
                <w:szCs w:val="16"/>
              </w:rPr>
              <w:t>TEMPO MÍNIMO DE APRESENTAÇÃO</w:t>
            </w:r>
          </w:p>
        </w:tc>
        <w:tc>
          <w:tcPr>
            <w:tcW w:w="740" w:type="pct"/>
            <w:shd w:val="clear" w:color="auto" w:fill="BFBFBF" w:themeFill="background1" w:themeFillShade="BF"/>
            <w:vAlign w:val="center"/>
          </w:tcPr>
          <w:p w14:paraId="417F03B6" w14:textId="77777777" w:rsidR="00CC7CC9" w:rsidRPr="00F96B1C" w:rsidRDefault="00890555" w:rsidP="00890555">
            <w:pPr>
              <w:spacing w:after="0" w:line="360" w:lineRule="auto"/>
              <w:jc w:val="center"/>
              <w:rPr>
                <w:rFonts w:ascii="Arial" w:hAnsi="Arial" w:cs="Arial"/>
                <w:b/>
                <w:bCs/>
                <w:sz w:val="16"/>
                <w:szCs w:val="16"/>
              </w:rPr>
            </w:pPr>
            <w:r w:rsidRPr="00F96B1C">
              <w:rPr>
                <w:rFonts w:ascii="Arial" w:hAnsi="Arial" w:cs="Arial"/>
                <w:b/>
                <w:bCs/>
                <w:sz w:val="16"/>
                <w:szCs w:val="16"/>
              </w:rPr>
              <w:t xml:space="preserve">VALOR </w:t>
            </w:r>
          </w:p>
        </w:tc>
      </w:tr>
      <w:bookmarkEnd w:id="3"/>
      <w:tr w:rsidR="00F96B1C" w:rsidRPr="00F96B1C" w14:paraId="3795C447" w14:textId="77777777" w:rsidTr="00587804">
        <w:trPr>
          <w:trHeight w:val="893"/>
          <w:jc w:val="center"/>
        </w:trPr>
        <w:tc>
          <w:tcPr>
            <w:tcW w:w="286" w:type="pct"/>
            <w:noWrap/>
            <w:vAlign w:val="center"/>
          </w:tcPr>
          <w:p w14:paraId="5A411E57" w14:textId="77777777" w:rsidR="00B46CE2" w:rsidRPr="00F96B1C" w:rsidRDefault="00B46CE2" w:rsidP="00B46CE2">
            <w:pPr>
              <w:spacing w:after="0" w:line="360" w:lineRule="auto"/>
              <w:jc w:val="center"/>
              <w:rPr>
                <w:rFonts w:ascii="Arial" w:hAnsi="Arial" w:cs="Arial"/>
                <w:sz w:val="16"/>
                <w:szCs w:val="16"/>
              </w:rPr>
            </w:pPr>
            <w:r w:rsidRPr="00F96B1C">
              <w:rPr>
                <w:rFonts w:ascii="Arial" w:hAnsi="Arial" w:cs="Arial"/>
                <w:sz w:val="16"/>
                <w:szCs w:val="16"/>
              </w:rPr>
              <w:t>1</w:t>
            </w:r>
          </w:p>
        </w:tc>
        <w:tc>
          <w:tcPr>
            <w:tcW w:w="602" w:type="pct"/>
            <w:vAlign w:val="center"/>
          </w:tcPr>
          <w:p w14:paraId="0F35E240" w14:textId="448606A9" w:rsidR="00594936" w:rsidRPr="00F96B1C" w:rsidRDefault="006779A7" w:rsidP="00A804AE">
            <w:pPr>
              <w:spacing w:after="0" w:line="360" w:lineRule="auto"/>
              <w:jc w:val="center"/>
              <w:rPr>
                <w:rFonts w:ascii="Arial" w:hAnsi="Arial" w:cs="Arial"/>
                <w:sz w:val="16"/>
                <w:szCs w:val="16"/>
              </w:rPr>
            </w:pPr>
            <w:r w:rsidRPr="00F96B1C">
              <w:rPr>
                <w:rFonts w:ascii="Arial" w:hAnsi="Arial" w:cs="Arial"/>
                <w:sz w:val="16"/>
                <w:szCs w:val="16"/>
              </w:rPr>
              <w:t xml:space="preserve">FESTA </w:t>
            </w:r>
            <w:r w:rsidR="00A804AE" w:rsidRPr="00F96B1C">
              <w:rPr>
                <w:rFonts w:ascii="Arial" w:hAnsi="Arial" w:cs="Arial"/>
                <w:sz w:val="16"/>
                <w:szCs w:val="16"/>
              </w:rPr>
              <w:t xml:space="preserve">DE SÃO </w:t>
            </w:r>
            <w:r w:rsidR="00451165" w:rsidRPr="00F96B1C">
              <w:rPr>
                <w:rFonts w:ascii="Arial" w:hAnsi="Arial" w:cs="Arial"/>
                <w:sz w:val="16"/>
                <w:szCs w:val="16"/>
              </w:rPr>
              <w:t xml:space="preserve">JORGE DE </w:t>
            </w:r>
            <w:r w:rsidR="00A804AE" w:rsidRPr="00F96B1C">
              <w:rPr>
                <w:rFonts w:ascii="Arial" w:hAnsi="Arial" w:cs="Arial"/>
                <w:sz w:val="16"/>
                <w:szCs w:val="16"/>
              </w:rPr>
              <w:t>2026</w:t>
            </w:r>
            <w:r w:rsidRPr="00F96B1C">
              <w:rPr>
                <w:rFonts w:ascii="Arial" w:hAnsi="Arial" w:cs="Arial"/>
                <w:sz w:val="16"/>
                <w:szCs w:val="16"/>
              </w:rPr>
              <w:t xml:space="preserve"> </w:t>
            </w:r>
          </w:p>
        </w:tc>
        <w:tc>
          <w:tcPr>
            <w:tcW w:w="1553" w:type="pct"/>
            <w:vAlign w:val="center"/>
          </w:tcPr>
          <w:p w14:paraId="67B9567C" w14:textId="77777777" w:rsidR="00451165" w:rsidRPr="00F96B1C" w:rsidRDefault="00451165" w:rsidP="00134F6D">
            <w:pPr>
              <w:spacing w:line="360" w:lineRule="auto"/>
              <w:jc w:val="center"/>
              <w:rPr>
                <w:rFonts w:ascii="Arial" w:hAnsi="Arial" w:cs="Arial"/>
              </w:rPr>
            </w:pPr>
            <w:r w:rsidRPr="00F96B1C">
              <w:rPr>
                <w:rFonts w:ascii="Arial" w:hAnsi="Arial" w:cs="Arial"/>
              </w:rPr>
              <w:t>Av. Central, 456-594 - Ponta Negra, Maricá - RJ, 24900-000</w:t>
            </w:r>
          </w:p>
          <w:p w14:paraId="17E1CB32" w14:textId="147CACDE" w:rsidR="00B46CE2" w:rsidRPr="00F96B1C" w:rsidRDefault="00B46CE2" w:rsidP="00451165">
            <w:pPr>
              <w:pStyle w:val="SemEspaamento"/>
              <w:spacing w:line="360" w:lineRule="auto"/>
              <w:rPr>
                <w:rFonts w:ascii="Arial" w:hAnsi="Arial" w:cs="Arial"/>
                <w:sz w:val="18"/>
                <w:szCs w:val="18"/>
                <w:shd w:val="clear" w:color="auto" w:fill="FFFFFF"/>
              </w:rPr>
            </w:pPr>
          </w:p>
        </w:tc>
        <w:tc>
          <w:tcPr>
            <w:tcW w:w="600" w:type="pct"/>
            <w:vAlign w:val="center"/>
          </w:tcPr>
          <w:p w14:paraId="4C3CEDF1" w14:textId="55C5243D" w:rsidR="00B46CE2" w:rsidRPr="00F96B1C" w:rsidRDefault="00451165" w:rsidP="00890555">
            <w:pPr>
              <w:spacing w:after="0" w:line="360" w:lineRule="auto"/>
              <w:jc w:val="center"/>
              <w:rPr>
                <w:rFonts w:ascii="Arial" w:hAnsi="Arial" w:cs="Arial"/>
                <w:sz w:val="16"/>
                <w:szCs w:val="16"/>
              </w:rPr>
            </w:pPr>
            <w:r w:rsidRPr="00F96B1C">
              <w:rPr>
                <w:rFonts w:ascii="Arial" w:hAnsi="Arial" w:cs="Arial"/>
                <w:sz w:val="16"/>
                <w:szCs w:val="16"/>
              </w:rPr>
              <w:t>2</w:t>
            </w:r>
            <w:r w:rsidR="00E539D9" w:rsidRPr="00F96B1C">
              <w:rPr>
                <w:rFonts w:ascii="Arial" w:hAnsi="Arial" w:cs="Arial"/>
                <w:sz w:val="16"/>
                <w:szCs w:val="16"/>
              </w:rPr>
              <w:t>3</w:t>
            </w:r>
            <w:r w:rsidRPr="00F96B1C">
              <w:rPr>
                <w:rFonts w:ascii="Arial" w:hAnsi="Arial" w:cs="Arial"/>
                <w:sz w:val="16"/>
                <w:szCs w:val="16"/>
              </w:rPr>
              <w:t>/0</w:t>
            </w:r>
            <w:r w:rsidR="00E539D9" w:rsidRPr="00F96B1C">
              <w:rPr>
                <w:rFonts w:ascii="Arial" w:hAnsi="Arial" w:cs="Arial"/>
                <w:sz w:val="16"/>
                <w:szCs w:val="16"/>
              </w:rPr>
              <w:t>4</w:t>
            </w:r>
            <w:r w:rsidR="00A804AE" w:rsidRPr="00F96B1C">
              <w:rPr>
                <w:rFonts w:ascii="Arial" w:hAnsi="Arial" w:cs="Arial"/>
                <w:sz w:val="16"/>
                <w:szCs w:val="16"/>
              </w:rPr>
              <w:t>/2026</w:t>
            </w:r>
          </w:p>
        </w:tc>
        <w:tc>
          <w:tcPr>
            <w:tcW w:w="446" w:type="pct"/>
            <w:vAlign w:val="center"/>
          </w:tcPr>
          <w:p w14:paraId="588119E8" w14:textId="051F5B31" w:rsidR="00B46CE2" w:rsidRPr="00F96B1C" w:rsidRDefault="00CA30D1" w:rsidP="00601A9B">
            <w:pPr>
              <w:spacing w:after="0" w:line="360" w:lineRule="auto"/>
              <w:rPr>
                <w:rFonts w:ascii="Arial" w:hAnsi="Arial" w:cs="Arial"/>
                <w:sz w:val="16"/>
                <w:szCs w:val="16"/>
              </w:rPr>
            </w:pPr>
            <w:r w:rsidRPr="00F96B1C">
              <w:rPr>
                <w:rFonts w:ascii="Arial" w:hAnsi="Arial" w:cs="Arial"/>
                <w:sz w:val="16"/>
                <w:szCs w:val="16"/>
              </w:rPr>
              <w:t xml:space="preserve"> </w:t>
            </w:r>
            <w:r w:rsidR="004E39F9" w:rsidRPr="00F96B1C">
              <w:rPr>
                <w:rFonts w:ascii="Arial" w:hAnsi="Arial" w:cs="Arial"/>
                <w:sz w:val="16"/>
                <w:szCs w:val="16"/>
              </w:rPr>
              <w:t>18H30</w:t>
            </w:r>
          </w:p>
        </w:tc>
        <w:tc>
          <w:tcPr>
            <w:tcW w:w="772" w:type="pct"/>
            <w:vAlign w:val="center"/>
          </w:tcPr>
          <w:p w14:paraId="6BCBAD93" w14:textId="69A02DC1" w:rsidR="00B46CE2" w:rsidRPr="00F96B1C" w:rsidRDefault="00451165" w:rsidP="00B46CE2">
            <w:pPr>
              <w:spacing w:after="0" w:line="360" w:lineRule="auto"/>
              <w:jc w:val="center"/>
              <w:rPr>
                <w:rFonts w:ascii="Arial" w:hAnsi="Arial" w:cs="Arial"/>
                <w:sz w:val="16"/>
                <w:szCs w:val="16"/>
              </w:rPr>
            </w:pPr>
            <w:r w:rsidRPr="00F96B1C">
              <w:rPr>
                <w:rFonts w:ascii="Arial" w:hAnsi="Arial" w:cs="Arial"/>
                <w:sz w:val="16"/>
                <w:szCs w:val="16"/>
              </w:rPr>
              <w:t>120</w:t>
            </w:r>
            <w:r w:rsidR="00594936" w:rsidRPr="00F96B1C">
              <w:rPr>
                <w:rFonts w:ascii="Arial" w:hAnsi="Arial" w:cs="Arial"/>
                <w:sz w:val="16"/>
                <w:szCs w:val="16"/>
              </w:rPr>
              <w:t>MIN</w:t>
            </w:r>
          </w:p>
          <w:p w14:paraId="7FCEC780" w14:textId="14926A08" w:rsidR="000B4514" w:rsidRPr="00F96B1C" w:rsidRDefault="000B4514" w:rsidP="00B46CE2">
            <w:pPr>
              <w:spacing w:after="0" w:line="360" w:lineRule="auto"/>
              <w:jc w:val="center"/>
              <w:rPr>
                <w:rFonts w:ascii="Arial" w:hAnsi="Arial" w:cs="Arial"/>
                <w:sz w:val="16"/>
                <w:szCs w:val="16"/>
              </w:rPr>
            </w:pPr>
            <w:r w:rsidRPr="00F96B1C">
              <w:rPr>
                <w:rFonts w:ascii="Arial" w:hAnsi="Arial" w:cs="Arial"/>
                <w:sz w:val="16"/>
                <w:szCs w:val="16"/>
              </w:rPr>
              <w:t>(</w:t>
            </w:r>
            <w:r w:rsidR="00451165" w:rsidRPr="00F96B1C">
              <w:rPr>
                <w:rFonts w:ascii="Arial" w:hAnsi="Arial" w:cs="Arial"/>
                <w:sz w:val="16"/>
                <w:szCs w:val="16"/>
              </w:rPr>
              <w:t>2HORAS</w:t>
            </w:r>
            <w:r w:rsidRPr="00F96B1C">
              <w:rPr>
                <w:rFonts w:ascii="Arial" w:hAnsi="Arial" w:cs="Arial"/>
                <w:sz w:val="16"/>
                <w:szCs w:val="16"/>
              </w:rPr>
              <w:t>)</w:t>
            </w:r>
          </w:p>
        </w:tc>
        <w:tc>
          <w:tcPr>
            <w:tcW w:w="740" w:type="pct"/>
            <w:vAlign w:val="center"/>
          </w:tcPr>
          <w:p w14:paraId="3AC8774E" w14:textId="4FFA6F20" w:rsidR="00B46CE2" w:rsidRPr="00F96B1C" w:rsidRDefault="00B46CE2" w:rsidP="00890555">
            <w:pPr>
              <w:spacing w:after="0" w:line="360" w:lineRule="auto"/>
              <w:jc w:val="center"/>
              <w:rPr>
                <w:rFonts w:ascii="Arial" w:hAnsi="Arial" w:cs="Arial"/>
                <w:sz w:val="16"/>
                <w:szCs w:val="16"/>
              </w:rPr>
            </w:pPr>
            <w:r w:rsidRPr="00F96B1C">
              <w:rPr>
                <w:rFonts w:ascii="Arial" w:hAnsi="Arial" w:cs="Arial"/>
                <w:sz w:val="16"/>
                <w:szCs w:val="16"/>
              </w:rPr>
              <w:t>R$</w:t>
            </w:r>
            <w:r w:rsidR="00BF0EF7" w:rsidRPr="00F96B1C">
              <w:rPr>
                <w:rFonts w:ascii="Arial" w:hAnsi="Arial" w:cs="Arial"/>
                <w:sz w:val="16"/>
                <w:szCs w:val="16"/>
              </w:rPr>
              <w:t>8</w:t>
            </w:r>
            <w:r w:rsidR="009D634A" w:rsidRPr="00F96B1C">
              <w:rPr>
                <w:rFonts w:ascii="Arial" w:hAnsi="Arial" w:cs="Arial"/>
                <w:sz w:val="16"/>
                <w:szCs w:val="16"/>
              </w:rPr>
              <w:t>.000,00</w:t>
            </w:r>
          </w:p>
        </w:tc>
      </w:tr>
      <w:tr w:rsidR="00F96B1C" w:rsidRPr="00F96B1C" w14:paraId="66A87B0B" w14:textId="77777777" w:rsidTr="00587804">
        <w:trPr>
          <w:trHeight w:val="125"/>
          <w:jc w:val="center"/>
        </w:trPr>
        <w:tc>
          <w:tcPr>
            <w:tcW w:w="4260" w:type="pct"/>
            <w:gridSpan w:val="6"/>
            <w:noWrap/>
            <w:vAlign w:val="center"/>
          </w:tcPr>
          <w:p w14:paraId="0797A293" w14:textId="77777777" w:rsidR="001B7E0F" w:rsidRPr="00F96B1C" w:rsidRDefault="00890555" w:rsidP="00890555">
            <w:pPr>
              <w:spacing w:after="0" w:line="360" w:lineRule="auto"/>
              <w:jc w:val="center"/>
              <w:rPr>
                <w:rFonts w:ascii="Arial" w:hAnsi="Arial" w:cs="Arial"/>
                <w:b/>
                <w:sz w:val="16"/>
                <w:szCs w:val="16"/>
              </w:rPr>
            </w:pPr>
            <w:r w:rsidRPr="00F96B1C">
              <w:rPr>
                <w:rFonts w:ascii="Arial" w:hAnsi="Arial" w:cs="Arial"/>
                <w:b/>
                <w:sz w:val="16"/>
                <w:szCs w:val="16"/>
              </w:rPr>
              <w:t>VALOR TOTAL DA CONTRATAÇÃO</w:t>
            </w:r>
          </w:p>
        </w:tc>
        <w:tc>
          <w:tcPr>
            <w:tcW w:w="740" w:type="pct"/>
            <w:vAlign w:val="center"/>
          </w:tcPr>
          <w:p w14:paraId="5F449F84" w14:textId="1C713F55" w:rsidR="001B7E0F" w:rsidRPr="00F96B1C" w:rsidRDefault="00832987" w:rsidP="00890555">
            <w:pPr>
              <w:spacing w:after="0" w:line="360" w:lineRule="auto"/>
              <w:jc w:val="both"/>
              <w:rPr>
                <w:rFonts w:ascii="Arial" w:hAnsi="Arial" w:cs="Arial"/>
                <w:b/>
                <w:sz w:val="16"/>
                <w:szCs w:val="16"/>
              </w:rPr>
            </w:pPr>
            <w:r w:rsidRPr="00F96B1C">
              <w:rPr>
                <w:rFonts w:ascii="Arial" w:hAnsi="Arial" w:cs="Arial"/>
                <w:b/>
                <w:sz w:val="16"/>
                <w:szCs w:val="16"/>
              </w:rPr>
              <w:t>R$</w:t>
            </w:r>
            <w:r w:rsidR="00BF0EF7" w:rsidRPr="00F96B1C">
              <w:rPr>
                <w:rFonts w:ascii="Arial" w:hAnsi="Arial" w:cs="Arial"/>
                <w:b/>
                <w:sz w:val="16"/>
                <w:szCs w:val="16"/>
              </w:rPr>
              <w:t>8</w:t>
            </w:r>
            <w:r w:rsidR="009D634A" w:rsidRPr="00F96B1C">
              <w:rPr>
                <w:rFonts w:ascii="Arial" w:hAnsi="Arial" w:cs="Arial"/>
                <w:b/>
                <w:sz w:val="16"/>
                <w:szCs w:val="16"/>
              </w:rPr>
              <w:t>.000,00</w:t>
            </w:r>
          </w:p>
        </w:tc>
      </w:tr>
      <w:tr w:rsidR="00F96B1C" w:rsidRPr="00F96B1C" w14:paraId="510FD7C9" w14:textId="77777777" w:rsidTr="00587804">
        <w:trPr>
          <w:trHeight w:val="125"/>
          <w:jc w:val="center"/>
        </w:trPr>
        <w:tc>
          <w:tcPr>
            <w:tcW w:w="4260" w:type="pct"/>
            <w:gridSpan w:val="6"/>
            <w:noWrap/>
            <w:vAlign w:val="center"/>
          </w:tcPr>
          <w:p w14:paraId="68854B02" w14:textId="77777777" w:rsidR="00A15E33" w:rsidRPr="00F96B1C" w:rsidRDefault="00A15E33" w:rsidP="00890555">
            <w:pPr>
              <w:spacing w:after="0" w:line="360" w:lineRule="auto"/>
              <w:jc w:val="center"/>
              <w:rPr>
                <w:rFonts w:ascii="Arial" w:hAnsi="Arial" w:cs="Arial"/>
                <w:b/>
                <w:sz w:val="16"/>
                <w:szCs w:val="16"/>
              </w:rPr>
            </w:pPr>
          </w:p>
        </w:tc>
        <w:tc>
          <w:tcPr>
            <w:tcW w:w="740" w:type="pct"/>
            <w:vAlign w:val="center"/>
          </w:tcPr>
          <w:p w14:paraId="5C9B68C9" w14:textId="77777777" w:rsidR="00A15E33" w:rsidRPr="00F96B1C" w:rsidRDefault="00A15E33" w:rsidP="00890555">
            <w:pPr>
              <w:spacing w:after="0" w:line="360" w:lineRule="auto"/>
              <w:jc w:val="both"/>
              <w:rPr>
                <w:rFonts w:ascii="Arial" w:hAnsi="Arial" w:cs="Arial"/>
                <w:b/>
                <w:sz w:val="16"/>
                <w:szCs w:val="16"/>
              </w:rPr>
            </w:pPr>
          </w:p>
        </w:tc>
      </w:tr>
    </w:tbl>
    <w:p w14:paraId="67D62205" w14:textId="0C215CEC" w:rsidR="0082340E" w:rsidRPr="00F96B1C" w:rsidRDefault="006A694D" w:rsidP="00714B01">
      <w:pPr>
        <w:pStyle w:val="Padro"/>
        <w:widowControl w:val="0"/>
        <w:numPr>
          <w:ilvl w:val="1"/>
          <w:numId w:val="1"/>
        </w:numPr>
        <w:tabs>
          <w:tab w:val="clear" w:pos="708"/>
          <w:tab w:val="left" w:pos="0"/>
        </w:tabs>
        <w:spacing w:before="120" w:after="120" w:line="360" w:lineRule="auto"/>
        <w:ind w:left="0" w:firstLine="0"/>
        <w:jc w:val="both"/>
        <w:rPr>
          <w:rFonts w:ascii="Arial" w:eastAsia="Arial Unicode MS" w:hAnsi="Arial" w:cs="Arial"/>
          <w:color w:val="auto"/>
          <w:lang w:val="pt-BR"/>
        </w:rPr>
      </w:pPr>
      <w:r w:rsidRPr="00F96B1C">
        <w:rPr>
          <w:rFonts w:ascii="Arial" w:eastAsia="Arial Unicode MS" w:hAnsi="Arial" w:cs="Arial"/>
          <w:color w:val="auto"/>
          <w:lang w:val="pt-BR"/>
        </w:rPr>
        <w:t xml:space="preserve">A </w:t>
      </w:r>
      <w:r w:rsidR="000719B8" w:rsidRPr="00F96B1C">
        <w:rPr>
          <w:rFonts w:ascii="Arial" w:eastAsia="Arial Unicode MS" w:hAnsi="Arial" w:cs="Arial"/>
          <w:b/>
          <w:bCs/>
          <w:color w:val="auto"/>
          <w:lang w:val="pt-BR"/>
        </w:rPr>
        <w:t>M</w:t>
      </w:r>
      <w:r w:rsidRPr="00F96B1C">
        <w:rPr>
          <w:rFonts w:ascii="Arial" w:eastAsia="Arial Unicode MS" w:hAnsi="Arial" w:cs="Arial"/>
          <w:b/>
          <w:bCs/>
          <w:color w:val="auto"/>
          <w:lang w:val="pt-BR"/>
        </w:rPr>
        <w:t xml:space="preserve">emória de </w:t>
      </w:r>
      <w:r w:rsidR="000719B8" w:rsidRPr="00F96B1C">
        <w:rPr>
          <w:rFonts w:ascii="Arial" w:eastAsia="Arial Unicode MS" w:hAnsi="Arial" w:cs="Arial"/>
          <w:b/>
          <w:bCs/>
          <w:color w:val="auto"/>
          <w:lang w:val="pt-BR"/>
        </w:rPr>
        <w:t>C</w:t>
      </w:r>
      <w:r w:rsidRPr="00F96B1C">
        <w:rPr>
          <w:rFonts w:ascii="Arial" w:eastAsia="Arial Unicode MS" w:hAnsi="Arial" w:cs="Arial"/>
          <w:b/>
          <w:bCs/>
          <w:color w:val="auto"/>
          <w:lang w:val="pt-BR"/>
        </w:rPr>
        <w:t>álculo</w:t>
      </w:r>
      <w:r w:rsidRPr="00F96B1C">
        <w:rPr>
          <w:rFonts w:ascii="Arial" w:eastAsia="Arial Unicode MS" w:hAnsi="Arial" w:cs="Arial"/>
          <w:color w:val="auto"/>
          <w:lang w:val="pt-BR"/>
        </w:rPr>
        <w:t xml:space="preserve"> da apresenta</w:t>
      </w:r>
      <w:r w:rsidR="00890555" w:rsidRPr="00F96B1C">
        <w:rPr>
          <w:rFonts w:ascii="Arial" w:eastAsia="Arial Unicode MS" w:hAnsi="Arial" w:cs="Arial"/>
          <w:color w:val="auto"/>
          <w:lang w:val="pt-BR"/>
        </w:rPr>
        <w:t>ção</w:t>
      </w:r>
      <w:r w:rsidRPr="00F96B1C">
        <w:rPr>
          <w:rFonts w:ascii="Arial" w:eastAsia="Arial Unicode MS" w:hAnsi="Arial" w:cs="Arial"/>
          <w:color w:val="auto"/>
          <w:lang w:val="pt-BR"/>
        </w:rPr>
        <w:t xml:space="preserve"> foi parametrizad</w:t>
      </w:r>
      <w:r w:rsidR="000719B8" w:rsidRPr="00F96B1C">
        <w:rPr>
          <w:rFonts w:ascii="Arial" w:eastAsia="Arial Unicode MS" w:hAnsi="Arial" w:cs="Arial"/>
          <w:color w:val="auto"/>
          <w:lang w:val="pt-BR"/>
        </w:rPr>
        <w:t>a</w:t>
      </w:r>
      <w:r w:rsidRPr="00F96B1C">
        <w:rPr>
          <w:rFonts w:ascii="Arial" w:eastAsia="Arial Unicode MS" w:hAnsi="Arial" w:cs="Arial"/>
          <w:color w:val="auto"/>
          <w:lang w:val="pt-BR"/>
        </w:rPr>
        <w:t xml:space="preserve"> com base na consagração do artista, levando em consideração o reconhecimento d</w:t>
      </w:r>
      <w:r w:rsidR="005E1F2C" w:rsidRPr="00F96B1C">
        <w:rPr>
          <w:rFonts w:ascii="Arial" w:eastAsia="Arial Unicode MS" w:hAnsi="Arial" w:cs="Arial"/>
          <w:color w:val="auto"/>
          <w:lang w:val="pt-BR"/>
        </w:rPr>
        <w:t>a</w:t>
      </w:r>
      <w:r w:rsidRPr="00F96B1C">
        <w:rPr>
          <w:rFonts w:ascii="Arial" w:eastAsia="Arial Unicode MS" w:hAnsi="Arial" w:cs="Arial"/>
          <w:color w:val="auto"/>
          <w:lang w:val="pt-BR"/>
        </w:rPr>
        <w:t xml:space="preserve"> cantor</w:t>
      </w:r>
      <w:r w:rsidR="005E1F2C" w:rsidRPr="00F96B1C">
        <w:rPr>
          <w:rFonts w:ascii="Arial" w:eastAsia="Arial Unicode MS" w:hAnsi="Arial" w:cs="Arial"/>
          <w:color w:val="auto"/>
          <w:lang w:val="pt-BR"/>
        </w:rPr>
        <w:t>a</w:t>
      </w:r>
      <w:r w:rsidRPr="00F96B1C">
        <w:rPr>
          <w:rFonts w:ascii="Arial" w:eastAsia="Arial Unicode MS" w:hAnsi="Arial" w:cs="Arial"/>
          <w:color w:val="auto"/>
          <w:lang w:val="pt-BR"/>
        </w:rPr>
        <w:t xml:space="preserve"> no cenário local e regional, sua trajetória artística, número de seguidores e ouvintes nas plataformas digitais, além de sua capacidade de mobilizar público. Artistas de projeção possuem um valor de cachê compatível com sua notoriedade, sendo este um fator determinante na precificação do show. </w:t>
      </w:r>
    </w:p>
    <w:p w14:paraId="1CE3F827" w14:textId="77777777" w:rsidR="0082340E" w:rsidRPr="00F96B1C" w:rsidRDefault="006A694D" w:rsidP="00714B01">
      <w:pPr>
        <w:pStyle w:val="Padro"/>
        <w:widowControl w:val="0"/>
        <w:numPr>
          <w:ilvl w:val="1"/>
          <w:numId w:val="1"/>
        </w:numPr>
        <w:tabs>
          <w:tab w:val="clear" w:pos="708"/>
          <w:tab w:val="left" w:pos="0"/>
        </w:tabs>
        <w:spacing w:before="120" w:after="120" w:line="360" w:lineRule="auto"/>
        <w:ind w:left="0" w:firstLine="0"/>
        <w:jc w:val="both"/>
        <w:rPr>
          <w:rFonts w:ascii="Arial" w:eastAsia="Arial Unicode MS" w:hAnsi="Arial" w:cs="Arial"/>
          <w:color w:val="auto"/>
          <w:lang w:val="pt-BR"/>
        </w:rPr>
      </w:pPr>
      <w:r w:rsidRPr="00F96B1C">
        <w:rPr>
          <w:rFonts w:ascii="Arial" w:eastAsia="Arial Unicode MS" w:hAnsi="Arial" w:cs="Arial"/>
          <w:color w:val="auto"/>
          <w:lang w:val="pt-BR"/>
        </w:rPr>
        <w:lastRenderedPageBreak/>
        <w:t xml:space="preserve">A definição também leva em conta a disponibilidade de agenda do artista no período </w:t>
      </w:r>
      <w:r w:rsidR="00CB055D" w:rsidRPr="00F96B1C">
        <w:rPr>
          <w:rFonts w:ascii="Arial" w:eastAsia="Arial Unicode MS" w:hAnsi="Arial" w:cs="Arial"/>
          <w:color w:val="auto"/>
          <w:lang w:val="pt-BR"/>
        </w:rPr>
        <w:t>do evento referente</w:t>
      </w:r>
      <w:r w:rsidR="0082340E" w:rsidRPr="00F96B1C">
        <w:rPr>
          <w:rFonts w:ascii="Arial" w:eastAsia="Arial Unicode MS" w:hAnsi="Arial" w:cs="Arial"/>
          <w:color w:val="auto"/>
          <w:lang w:val="pt-BR"/>
        </w:rPr>
        <w:t xml:space="preserve">. </w:t>
      </w:r>
      <w:r w:rsidR="009A71EA" w:rsidRPr="00F96B1C">
        <w:rPr>
          <w:rFonts w:ascii="Arial" w:eastAsia="Arial Unicode MS" w:hAnsi="Arial" w:cs="Arial"/>
          <w:color w:val="auto"/>
          <w:lang w:val="pt-BR"/>
        </w:rPr>
        <w:t>V</w:t>
      </w:r>
      <w:r w:rsidRPr="00F96B1C">
        <w:rPr>
          <w:rFonts w:ascii="Arial" w:eastAsia="Arial Unicode MS" w:hAnsi="Arial" w:cs="Arial"/>
          <w:color w:val="auto"/>
          <w:lang w:val="pt-BR"/>
        </w:rPr>
        <w:t>isto que a alta demanda por shows</w:t>
      </w:r>
      <w:r w:rsidR="00257E07" w:rsidRPr="00F96B1C">
        <w:rPr>
          <w:rFonts w:ascii="Arial" w:eastAsia="Arial Unicode MS" w:hAnsi="Arial" w:cs="Arial"/>
          <w:color w:val="auto"/>
          <w:lang w:val="pt-BR"/>
        </w:rPr>
        <w:t xml:space="preserve"> </w:t>
      </w:r>
      <w:r w:rsidRPr="00F96B1C">
        <w:rPr>
          <w:rFonts w:ascii="Arial" w:eastAsia="Arial Unicode MS" w:hAnsi="Arial" w:cs="Arial"/>
          <w:color w:val="auto"/>
          <w:lang w:val="pt-BR"/>
        </w:rPr>
        <w:t xml:space="preserve">nessa época do ano pode impactar diretamente na disponibilidade da contratação. As apresentações também incluem os custos </w:t>
      </w:r>
      <w:r w:rsidR="008043D1" w:rsidRPr="00F96B1C">
        <w:rPr>
          <w:rFonts w:ascii="Arial" w:eastAsia="Arial Unicode MS" w:hAnsi="Arial" w:cs="Arial"/>
          <w:color w:val="auto"/>
          <w:lang w:val="pt-BR"/>
        </w:rPr>
        <w:t>estimados com deslocamento de instrumentos,</w:t>
      </w:r>
      <w:r w:rsidRPr="00F96B1C">
        <w:rPr>
          <w:rFonts w:ascii="Arial" w:eastAsia="Arial Unicode MS" w:hAnsi="Arial" w:cs="Arial"/>
          <w:color w:val="auto"/>
          <w:lang w:val="pt-BR"/>
        </w:rPr>
        <w:t xml:space="preserve"> </w:t>
      </w:r>
      <w:r w:rsidR="008043D1" w:rsidRPr="00F96B1C">
        <w:rPr>
          <w:rFonts w:ascii="Arial" w:eastAsia="Arial Unicode MS" w:hAnsi="Arial" w:cs="Arial"/>
          <w:color w:val="auto"/>
          <w:lang w:val="pt-BR"/>
        </w:rPr>
        <w:t>checagem</w:t>
      </w:r>
      <w:r w:rsidRPr="00F96B1C">
        <w:rPr>
          <w:rFonts w:ascii="Arial" w:eastAsia="Arial Unicode MS" w:hAnsi="Arial" w:cs="Arial"/>
          <w:color w:val="auto"/>
          <w:lang w:val="pt-BR"/>
        </w:rPr>
        <w:t xml:space="preserve"> do palco, sonorização, iluminação, deslocamento da equipe técnica e necessidades específicas do artista. Destacamos ainda a projeção de público estimado para o show, </w:t>
      </w:r>
      <w:r w:rsidR="008043D1" w:rsidRPr="00F96B1C">
        <w:rPr>
          <w:rFonts w:ascii="Arial" w:eastAsia="Arial Unicode MS" w:hAnsi="Arial" w:cs="Arial"/>
          <w:color w:val="auto"/>
          <w:lang w:val="pt-BR"/>
        </w:rPr>
        <w:t>que influê</w:t>
      </w:r>
      <w:r w:rsidRPr="00F96B1C">
        <w:rPr>
          <w:rFonts w:ascii="Arial" w:eastAsia="Arial Unicode MS" w:hAnsi="Arial" w:cs="Arial"/>
          <w:color w:val="auto"/>
          <w:lang w:val="pt-BR"/>
        </w:rPr>
        <w:t xml:space="preserve">ncia diretamente na contratação, pois eventos de grande porte demandam investimentos proporcionais à expectativa de espectadores. </w:t>
      </w:r>
    </w:p>
    <w:p w14:paraId="70B3BDF1" w14:textId="2B05B6D6" w:rsidR="00714B01" w:rsidRPr="00F96B1C" w:rsidRDefault="006A694D" w:rsidP="0082340E">
      <w:pPr>
        <w:pStyle w:val="Padro"/>
        <w:widowControl w:val="0"/>
        <w:numPr>
          <w:ilvl w:val="1"/>
          <w:numId w:val="1"/>
        </w:numPr>
        <w:tabs>
          <w:tab w:val="clear" w:pos="708"/>
          <w:tab w:val="left" w:pos="0"/>
        </w:tabs>
        <w:spacing w:after="0" w:line="360" w:lineRule="auto"/>
        <w:ind w:left="0" w:firstLine="0"/>
        <w:jc w:val="both"/>
        <w:rPr>
          <w:rFonts w:ascii="Arial" w:eastAsia="Arial Unicode MS" w:hAnsi="Arial" w:cs="Arial"/>
          <w:color w:val="auto"/>
        </w:rPr>
      </w:pPr>
      <w:r w:rsidRPr="00F96B1C">
        <w:rPr>
          <w:rFonts w:ascii="Arial" w:eastAsia="Arial Unicode MS" w:hAnsi="Arial" w:cs="Arial"/>
          <w:color w:val="auto"/>
          <w:lang w:val="pt-BR"/>
        </w:rPr>
        <w:t xml:space="preserve">A contratação de um artista </w:t>
      </w:r>
      <w:r w:rsidR="00D05E78" w:rsidRPr="00F96B1C">
        <w:rPr>
          <w:rFonts w:ascii="Arial" w:eastAsia="Arial Unicode MS" w:hAnsi="Arial" w:cs="Arial"/>
          <w:color w:val="auto"/>
          <w:lang w:val="pt-BR"/>
        </w:rPr>
        <w:t xml:space="preserve">com notoriedade e </w:t>
      </w:r>
      <w:r w:rsidRPr="00F96B1C">
        <w:rPr>
          <w:rFonts w:ascii="Arial" w:eastAsia="Arial Unicode MS" w:hAnsi="Arial" w:cs="Arial"/>
          <w:color w:val="auto"/>
          <w:lang w:val="pt-BR"/>
        </w:rPr>
        <w:t>com apelo popular justifica um investimento compatível com a abrangência do evento, garantindo o retorno cultural e social esperado pela administração municipal. Dessa forma, a memória de cálculo para a contratação</w:t>
      </w:r>
      <w:r w:rsidR="0082340E" w:rsidRPr="00F96B1C">
        <w:rPr>
          <w:rFonts w:ascii="Arial" w:eastAsia="Arial Unicode MS" w:hAnsi="Arial" w:cs="Arial"/>
          <w:color w:val="auto"/>
          <w:lang w:val="pt-BR"/>
        </w:rPr>
        <w:t xml:space="preserve"> d</w:t>
      </w:r>
      <w:r w:rsidR="005E1F2C" w:rsidRPr="00F96B1C">
        <w:rPr>
          <w:rFonts w:ascii="Arial" w:eastAsia="Arial Unicode MS" w:hAnsi="Arial" w:cs="Arial"/>
          <w:color w:val="auto"/>
          <w:lang w:val="pt-BR"/>
        </w:rPr>
        <w:t>a</w:t>
      </w:r>
      <w:r w:rsidR="0082340E" w:rsidRPr="00F96B1C">
        <w:rPr>
          <w:rFonts w:ascii="Arial" w:eastAsia="Arial Unicode MS" w:hAnsi="Arial" w:cs="Arial"/>
          <w:color w:val="auto"/>
          <w:lang w:val="pt-BR"/>
        </w:rPr>
        <w:t xml:space="preserve"> </w:t>
      </w:r>
      <w:r w:rsidRPr="00F96B1C">
        <w:rPr>
          <w:rFonts w:ascii="Arial" w:eastAsia="Arial Unicode MS" w:hAnsi="Arial" w:cs="Arial"/>
          <w:color w:val="auto"/>
          <w:lang w:val="pt-BR"/>
        </w:rPr>
        <w:t>cantor</w:t>
      </w:r>
      <w:r w:rsidR="005E1F2C" w:rsidRPr="00F96B1C">
        <w:rPr>
          <w:rFonts w:ascii="Arial" w:eastAsia="Arial Unicode MS" w:hAnsi="Arial" w:cs="Arial"/>
          <w:color w:val="auto"/>
          <w:lang w:val="pt-BR"/>
        </w:rPr>
        <w:t>a</w:t>
      </w:r>
      <w:r w:rsidRPr="00F96B1C">
        <w:rPr>
          <w:rFonts w:ascii="Arial" w:eastAsia="Arial Unicode MS" w:hAnsi="Arial" w:cs="Arial"/>
          <w:color w:val="auto"/>
          <w:lang w:val="pt-BR"/>
        </w:rPr>
        <w:t xml:space="preserve"> </w:t>
      </w:r>
      <w:r w:rsidR="00CB055D" w:rsidRPr="00F96B1C">
        <w:rPr>
          <w:rFonts w:ascii="Arial" w:eastAsia="Arial Unicode MS" w:hAnsi="Arial" w:cs="Arial"/>
          <w:color w:val="auto"/>
          <w:lang w:val="pt-BR"/>
        </w:rPr>
        <w:t xml:space="preserve">para </w:t>
      </w:r>
      <w:r w:rsidR="008043D1" w:rsidRPr="00F96B1C">
        <w:rPr>
          <w:rFonts w:ascii="Arial" w:eastAsia="Arial Unicode MS" w:hAnsi="Arial" w:cs="Arial"/>
          <w:color w:val="auto"/>
          <w:lang w:val="pt-BR"/>
        </w:rPr>
        <w:t xml:space="preserve">o evento do </w:t>
      </w:r>
      <w:r w:rsidR="00D05E78" w:rsidRPr="00F96B1C">
        <w:rPr>
          <w:rFonts w:ascii="Arial" w:eastAsia="Arial Unicode MS" w:hAnsi="Arial" w:cs="Arial"/>
          <w:color w:val="auto"/>
          <w:lang w:val="pt-BR"/>
        </w:rPr>
        <w:t>proposto</w:t>
      </w:r>
      <w:r w:rsidR="00CB055D" w:rsidRPr="00F96B1C">
        <w:rPr>
          <w:rFonts w:ascii="Arial" w:eastAsia="Arial Unicode MS" w:hAnsi="Arial" w:cs="Arial"/>
          <w:color w:val="auto"/>
          <w:lang w:val="pt-BR"/>
        </w:rPr>
        <w:t>,</w:t>
      </w:r>
      <w:r w:rsidRPr="00F96B1C">
        <w:rPr>
          <w:rFonts w:ascii="Arial" w:eastAsia="Arial Unicode MS" w:hAnsi="Arial" w:cs="Arial"/>
          <w:color w:val="auto"/>
          <w:lang w:val="pt-BR"/>
        </w:rPr>
        <w:t xml:space="preserve"> busca equilibrar os aspectos financeiros, técnicos e culturais, garantindo um evento de q</w:t>
      </w:r>
      <w:r w:rsidR="00CB055D" w:rsidRPr="00F96B1C">
        <w:rPr>
          <w:rFonts w:ascii="Arial" w:eastAsia="Arial Unicode MS" w:hAnsi="Arial" w:cs="Arial"/>
          <w:color w:val="auto"/>
          <w:lang w:val="pt-BR"/>
        </w:rPr>
        <w:t>ualidade</w:t>
      </w:r>
      <w:r w:rsidR="00601A9B" w:rsidRPr="00F96B1C">
        <w:rPr>
          <w:rFonts w:ascii="Arial" w:eastAsia="Arial Unicode MS" w:hAnsi="Arial" w:cs="Arial"/>
          <w:color w:val="auto"/>
          <w:lang w:val="pt-BR"/>
        </w:rPr>
        <w:t xml:space="preserve"> </w:t>
      </w:r>
      <w:r w:rsidR="008043D1" w:rsidRPr="00F96B1C">
        <w:rPr>
          <w:rFonts w:ascii="Arial" w:eastAsia="Arial Unicode MS" w:hAnsi="Arial" w:cs="Arial"/>
          <w:color w:val="auto"/>
          <w:lang w:val="pt-BR"/>
        </w:rPr>
        <w:t>na cidade de maricá</w:t>
      </w:r>
      <w:r w:rsidR="00CB055D" w:rsidRPr="00F96B1C">
        <w:rPr>
          <w:rFonts w:ascii="Arial" w:eastAsia="Arial Unicode MS" w:hAnsi="Arial" w:cs="Arial"/>
          <w:color w:val="auto"/>
          <w:lang w:val="pt-BR"/>
        </w:rPr>
        <w:t>, acessível à população</w:t>
      </w:r>
      <w:r w:rsidR="0082340E" w:rsidRPr="00F96B1C">
        <w:rPr>
          <w:rFonts w:ascii="Arial" w:eastAsia="Arial Unicode MS" w:hAnsi="Arial" w:cs="Arial"/>
          <w:color w:val="auto"/>
          <w:lang w:val="pt-BR"/>
        </w:rPr>
        <w:t xml:space="preserve"> e </w:t>
      </w:r>
      <w:proofErr w:type="spellStart"/>
      <w:r w:rsidR="0082340E" w:rsidRPr="00F96B1C">
        <w:rPr>
          <w:rFonts w:ascii="Arial" w:eastAsia="Arial Unicode MS" w:hAnsi="Arial" w:cs="Arial"/>
          <w:color w:val="auto"/>
        </w:rPr>
        <w:t>alinhado</w:t>
      </w:r>
      <w:proofErr w:type="spellEnd"/>
      <w:r w:rsidR="0082340E" w:rsidRPr="00F96B1C">
        <w:rPr>
          <w:rFonts w:ascii="Arial" w:eastAsia="Arial Unicode MS" w:hAnsi="Arial" w:cs="Arial"/>
          <w:color w:val="auto"/>
        </w:rPr>
        <w:t xml:space="preserve"> com as </w:t>
      </w:r>
      <w:proofErr w:type="spellStart"/>
      <w:r w:rsidR="0082340E" w:rsidRPr="00F96B1C">
        <w:rPr>
          <w:rFonts w:ascii="Arial" w:eastAsia="Arial Unicode MS" w:hAnsi="Arial" w:cs="Arial"/>
          <w:color w:val="auto"/>
        </w:rPr>
        <w:t>diretrizes</w:t>
      </w:r>
      <w:proofErr w:type="spellEnd"/>
      <w:r w:rsidR="0082340E" w:rsidRPr="00F96B1C">
        <w:rPr>
          <w:rFonts w:ascii="Arial" w:eastAsia="Arial Unicode MS" w:hAnsi="Arial" w:cs="Arial"/>
          <w:color w:val="auto"/>
        </w:rPr>
        <w:t xml:space="preserve"> de </w:t>
      </w:r>
      <w:proofErr w:type="spellStart"/>
      <w:r w:rsidR="0082340E" w:rsidRPr="00F96B1C">
        <w:rPr>
          <w:rFonts w:ascii="Arial" w:eastAsia="Arial Unicode MS" w:hAnsi="Arial" w:cs="Arial"/>
          <w:color w:val="auto"/>
        </w:rPr>
        <w:t>valorização</w:t>
      </w:r>
      <w:proofErr w:type="spellEnd"/>
      <w:r w:rsidR="0082340E" w:rsidRPr="00F96B1C">
        <w:rPr>
          <w:rFonts w:ascii="Arial" w:eastAsia="Arial Unicode MS" w:hAnsi="Arial" w:cs="Arial"/>
          <w:color w:val="auto"/>
        </w:rPr>
        <w:t xml:space="preserve"> dos </w:t>
      </w:r>
      <w:proofErr w:type="spellStart"/>
      <w:r w:rsidR="0082340E" w:rsidRPr="00F96B1C">
        <w:rPr>
          <w:rFonts w:ascii="Arial" w:eastAsia="Arial Unicode MS" w:hAnsi="Arial" w:cs="Arial"/>
          <w:color w:val="auto"/>
        </w:rPr>
        <w:t>artistas</w:t>
      </w:r>
      <w:proofErr w:type="spellEnd"/>
      <w:r w:rsidR="0082340E" w:rsidRPr="00F96B1C">
        <w:rPr>
          <w:rFonts w:ascii="Arial" w:eastAsia="Arial Unicode MS" w:hAnsi="Arial" w:cs="Arial"/>
          <w:color w:val="auto"/>
        </w:rPr>
        <w:t xml:space="preserve"> e </w:t>
      </w:r>
      <w:proofErr w:type="spellStart"/>
      <w:r w:rsidR="0082340E" w:rsidRPr="00F96B1C">
        <w:rPr>
          <w:rFonts w:ascii="Arial" w:eastAsia="Arial Unicode MS" w:hAnsi="Arial" w:cs="Arial"/>
          <w:color w:val="auto"/>
        </w:rPr>
        <w:t>fomento</w:t>
      </w:r>
      <w:proofErr w:type="spellEnd"/>
      <w:r w:rsidR="0082340E" w:rsidRPr="00F96B1C">
        <w:rPr>
          <w:rFonts w:ascii="Arial" w:eastAsia="Arial Unicode MS" w:hAnsi="Arial" w:cs="Arial"/>
          <w:color w:val="auto"/>
        </w:rPr>
        <w:t xml:space="preserve"> à </w:t>
      </w:r>
      <w:proofErr w:type="spellStart"/>
      <w:r w:rsidR="0082340E" w:rsidRPr="00F96B1C">
        <w:rPr>
          <w:rFonts w:ascii="Arial" w:eastAsia="Arial Unicode MS" w:hAnsi="Arial" w:cs="Arial"/>
          <w:color w:val="auto"/>
        </w:rPr>
        <w:t>economia</w:t>
      </w:r>
      <w:proofErr w:type="spellEnd"/>
      <w:r w:rsidR="0082340E" w:rsidRPr="00F96B1C">
        <w:rPr>
          <w:rFonts w:ascii="Arial" w:eastAsia="Arial Unicode MS" w:hAnsi="Arial" w:cs="Arial"/>
          <w:color w:val="auto"/>
        </w:rPr>
        <w:t xml:space="preserve"> </w:t>
      </w:r>
      <w:proofErr w:type="spellStart"/>
      <w:r w:rsidR="0082340E" w:rsidRPr="00F96B1C">
        <w:rPr>
          <w:rFonts w:ascii="Arial" w:eastAsia="Arial Unicode MS" w:hAnsi="Arial" w:cs="Arial"/>
          <w:color w:val="auto"/>
        </w:rPr>
        <w:t>criativa</w:t>
      </w:r>
      <w:proofErr w:type="spellEnd"/>
      <w:r w:rsidR="0082340E" w:rsidRPr="00F96B1C">
        <w:rPr>
          <w:rFonts w:ascii="Arial" w:eastAsia="Arial Unicode MS" w:hAnsi="Arial" w:cs="Arial"/>
          <w:color w:val="auto"/>
        </w:rPr>
        <w:t xml:space="preserve"> do </w:t>
      </w:r>
      <w:proofErr w:type="spellStart"/>
      <w:r w:rsidR="0082340E" w:rsidRPr="00F96B1C">
        <w:rPr>
          <w:rFonts w:ascii="Arial" w:eastAsia="Arial Unicode MS" w:hAnsi="Arial" w:cs="Arial"/>
          <w:color w:val="auto"/>
        </w:rPr>
        <w:t>município</w:t>
      </w:r>
      <w:proofErr w:type="spellEnd"/>
      <w:r w:rsidR="0082340E" w:rsidRPr="00F96B1C">
        <w:rPr>
          <w:rFonts w:ascii="Arial" w:eastAsia="Arial Unicode MS" w:hAnsi="Arial" w:cs="Arial"/>
          <w:color w:val="auto"/>
        </w:rPr>
        <w:t>.</w:t>
      </w:r>
    </w:p>
    <w:p w14:paraId="3A8AB538" w14:textId="750CC028" w:rsidR="00735E96" w:rsidRPr="00F96B1C" w:rsidRDefault="009573BA" w:rsidP="006779A7">
      <w:pPr>
        <w:pStyle w:val="PargrafodaLista"/>
        <w:numPr>
          <w:ilvl w:val="1"/>
          <w:numId w:val="38"/>
        </w:numPr>
        <w:spacing w:line="360" w:lineRule="auto"/>
        <w:jc w:val="both"/>
        <w:rPr>
          <w:rFonts w:ascii="Arial" w:hAnsi="Arial"/>
          <w:color w:val="auto"/>
        </w:rPr>
      </w:pPr>
      <w:r w:rsidRPr="00F96B1C">
        <w:rPr>
          <w:rFonts w:ascii="Arial" w:hAnsi="Arial"/>
          <w:color w:val="auto"/>
        </w:rPr>
        <w:t xml:space="preserve"> </w:t>
      </w:r>
      <w:proofErr w:type="gramStart"/>
      <w:r w:rsidR="00735E96" w:rsidRPr="00F96B1C">
        <w:rPr>
          <w:rFonts w:ascii="Arial" w:hAnsi="Arial"/>
          <w:color w:val="auto"/>
        </w:rPr>
        <w:t>A</w:t>
      </w:r>
      <w:proofErr w:type="gramEnd"/>
      <w:r w:rsidR="009935E0" w:rsidRPr="00F96B1C">
        <w:rPr>
          <w:rFonts w:ascii="Arial" w:hAnsi="Arial"/>
          <w:color w:val="auto"/>
        </w:rPr>
        <w:t xml:space="preserve"> </w:t>
      </w:r>
      <w:proofErr w:type="spellStart"/>
      <w:r w:rsidR="00735E96" w:rsidRPr="00F96B1C">
        <w:rPr>
          <w:rFonts w:ascii="Arial" w:hAnsi="Arial"/>
          <w:color w:val="auto"/>
        </w:rPr>
        <w:t>estimativa</w:t>
      </w:r>
      <w:proofErr w:type="spellEnd"/>
      <w:r w:rsidR="00735E96" w:rsidRPr="00F96B1C">
        <w:rPr>
          <w:rFonts w:ascii="Arial" w:hAnsi="Arial"/>
          <w:color w:val="auto"/>
        </w:rPr>
        <w:t xml:space="preserve"> de valor para a </w:t>
      </w:r>
      <w:proofErr w:type="spellStart"/>
      <w:r w:rsidR="00735E96" w:rsidRPr="00F96B1C">
        <w:rPr>
          <w:rFonts w:ascii="Arial" w:hAnsi="Arial"/>
          <w:color w:val="auto"/>
        </w:rPr>
        <w:t>contratação</w:t>
      </w:r>
      <w:proofErr w:type="spellEnd"/>
      <w:r w:rsidR="00735E96" w:rsidRPr="00F96B1C">
        <w:rPr>
          <w:rFonts w:ascii="Arial" w:hAnsi="Arial"/>
          <w:color w:val="auto"/>
        </w:rPr>
        <w:t xml:space="preserve"> do(a)</w:t>
      </w:r>
      <w:r w:rsidR="00451165" w:rsidRPr="00F96B1C">
        <w:rPr>
          <w:rFonts w:ascii="Arial" w:hAnsi="Arial"/>
          <w:color w:val="auto"/>
        </w:rPr>
        <w:t xml:space="preserve"> </w:t>
      </w:r>
      <w:proofErr w:type="spellStart"/>
      <w:r w:rsidR="00451165" w:rsidRPr="00F96B1C">
        <w:rPr>
          <w:rFonts w:ascii="Arial" w:hAnsi="Arial"/>
          <w:color w:val="auto"/>
        </w:rPr>
        <w:t>dupla</w:t>
      </w:r>
      <w:proofErr w:type="spellEnd"/>
      <w:r w:rsidR="00451165" w:rsidRPr="00F96B1C">
        <w:rPr>
          <w:rFonts w:ascii="Arial" w:hAnsi="Arial"/>
          <w:color w:val="auto"/>
        </w:rPr>
        <w:t xml:space="preserve"> Betinho Bahia e </w:t>
      </w:r>
      <w:proofErr w:type="spellStart"/>
      <w:r w:rsidR="00451165" w:rsidRPr="00F96B1C">
        <w:rPr>
          <w:rFonts w:ascii="Arial" w:hAnsi="Arial"/>
          <w:color w:val="auto"/>
        </w:rPr>
        <w:t>Ismayer</w:t>
      </w:r>
      <w:proofErr w:type="spellEnd"/>
      <w:r w:rsidR="00451165" w:rsidRPr="00F96B1C">
        <w:rPr>
          <w:rFonts w:ascii="Arial" w:hAnsi="Arial"/>
          <w:color w:val="auto"/>
        </w:rPr>
        <w:t xml:space="preserve"> Alves</w:t>
      </w:r>
      <w:r w:rsidR="0034266C" w:rsidRPr="00F96B1C">
        <w:rPr>
          <w:rFonts w:ascii="Arial" w:hAnsi="Arial"/>
          <w:color w:val="auto"/>
        </w:rPr>
        <w:t xml:space="preserve"> </w:t>
      </w:r>
      <w:proofErr w:type="spellStart"/>
      <w:r w:rsidR="00735E96" w:rsidRPr="00F96B1C">
        <w:rPr>
          <w:rFonts w:ascii="Arial" w:hAnsi="Arial"/>
          <w:color w:val="auto"/>
        </w:rPr>
        <w:t>foi</w:t>
      </w:r>
      <w:proofErr w:type="spellEnd"/>
      <w:r w:rsidR="00735E96" w:rsidRPr="00F96B1C">
        <w:rPr>
          <w:rFonts w:ascii="Arial" w:hAnsi="Arial"/>
          <w:color w:val="auto"/>
        </w:rPr>
        <w:t xml:space="preserve"> </w:t>
      </w:r>
      <w:proofErr w:type="spellStart"/>
      <w:r w:rsidR="00735E96" w:rsidRPr="00F96B1C">
        <w:rPr>
          <w:rFonts w:ascii="Arial" w:hAnsi="Arial"/>
          <w:color w:val="auto"/>
        </w:rPr>
        <w:t>elaborada</w:t>
      </w:r>
      <w:proofErr w:type="spellEnd"/>
      <w:r w:rsidR="00735E96" w:rsidRPr="00F96B1C">
        <w:rPr>
          <w:rFonts w:ascii="Arial" w:hAnsi="Arial"/>
          <w:color w:val="auto"/>
        </w:rPr>
        <w:t xml:space="preserve"> com</w:t>
      </w:r>
      <w:r w:rsidR="00E56F37" w:rsidRPr="00F96B1C">
        <w:rPr>
          <w:rFonts w:ascii="Arial" w:hAnsi="Arial"/>
          <w:color w:val="auto"/>
        </w:rPr>
        <w:t xml:space="preserve"> </w:t>
      </w:r>
      <w:r w:rsidR="00735E96" w:rsidRPr="00F96B1C">
        <w:rPr>
          <w:rFonts w:ascii="Arial" w:hAnsi="Arial"/>
          <w:color w:val="auto"/>
        </w:rPr>
        <w:t xml:space="preserve">base </w:t>
      </w:r>
      <w:proofErr w:type="spellStart"/>
      <w:r w:rsidR="00735E96" w:rsidRPr="00F96B1C">
        <w:rPr>
          <w:rFonts w:ascii="Arial" w:hAnsi="Arial"/>
          <w:color w:val="auto"/>
        </w:rPr>
        <w:t>em</w:t>
      </w:r>
      <w:proofErr w:type="spellEnd"/>
      <w:r w:rsidR="00735E96" w:rsidRPr="00F96B1C">
        <w:rPr>
          <w:rFonts w:ascii="Arial" w:hAnsi="Arial"/>
          <w:color w:val="auto"/>
        </w:rPr>
        <w:t xml:space="preserve"> </w:t>
      </w:r>
      <w:proofErr w:type="spellStart"/>
      <w:r w:rsidR="00735E96" w:rsidRPr="00F96B1C">
        <w:rPr>
          <w:rFonts w:ascii="Arial" w:hAnsi="Arial"/>
          <w:color w:val="auto"/>
        </w:rPr>
        <w:t>três</w:t>
      </w:r>
      <w:proofErr w:type="spellEnd"/>
      <w:r w:rsidR="00735E96" w:rsidRPr="00F96B1C">
        <w:rPr>
          <w:rFonts w:ascii="Arial" w:hAnsi="Arial"/>
          <w:color w:val="auto"/>
        </w:rPr>
        <w:t xml:space="preserve"> </w:t>
      </w:r>
      <w:proofErr w:type="spellStart"/>
      <w:r w:rsidR="00735E96" w:rsidRPr="00F96B1C">
        <w:rPr>
          <w:rFonts w:ascii="Arial" w:hAnsi="Arial"/>
          <w:color w:val="auto"/>
        </w:rPr>
        <w:t>notas</w:t>
      </w:r>
      <w:proofErr w:type="spellEnd"/>
      <w:r w:rsidR="00735E96" w:rsidRPr="00F96B1C">
        <w:rPr>
          <w:rFonts w:ascii="Arial" w:hAnsi="Arial"/>
          <w:color w:val="auto"/>
        </w:rPr>
        <w:t xml:space="preserve"> </w:t>
      </w:r>
      <w:proofErr w:type="spellStart"/>
      <w:r w:rsidR="00735E96" w:rsidRPr="00F96B1C">
        <w:rPr>
          <w:rFonts w:ascii="Arial" w:hAnsi="Arial"/>
          <w:color w:val="auto"/>
        </w:rPr>
        <w:t>fiscais</w:t>
      </w:r>
      <w:proofErr w:type="spellEnd"/>
      <w:r w:rsidR="00735E96" w:rsidRPr="00F96B1C">
        <w:rPr>
          <w:rFonts w:ascii="Arial" w:hAnsi="Arial"/>
          <w:color w:val="auto"/>
        </w:rPr>
        <w:t xml:space="preserve"> </w:t>
      </w:r>
      <w:proofErr w:type="spellStart"/>
      <w:r w:rsidR="00735E96" w:rsidRPr="00F96B1C">
        <w:rPr>
          <w:rFonts w:ascii="Arial" w:hAnsi="Arial"/>
          <w:color w:val="auto"/>
        </w:rPr>
        <w:t>emitidas</w:t>
      </w:r>
      <w:proofErr w:type="spellEnd"/>
      <w:r w:rsidR="00735E96" w:rsidRPr="00F96B1C">
        <w:rPr>
          <w:rFonts w:ascii="Arial" w:hAnsi="Arial"/>
          <w:color w:val="auto"/>
        </w:rPr>
        <w:t xml:space="preserve"> </w:t>
      </w:r>
      <w:proofErr w:type="spellStart"/>
      <w:r w:rsidR="00735E96" w:rsidRPr="00F96B1C">
        <w:rPr>
          <w:rFonts w:ascii="Arial" w:hAnsi="Arial"/>
          <w:color w:val="auto"/>
        </w:rPr>
        <w:t>nos</w:t>
      </w:r>
      <w:proofErr w:type="spellEnd"/>
      <w:r w:rsidR="00735E96" w:rsidRPr="00F96B1C">
        <w:rPr>
          <w:rFonts w:ascii="Arial" w:hAnsi="Arial"/>
          <w:color w:val="auto"/>
        </w:rPr>
        <w:t xml:space="preserve"> </w:t>
      </w:r>
      <w:proofErr w:type="spellStart"/>
      <w:r w:rsidR="00735E96" w:rsidRPr="00F96B1C">
        <w:rPr>
          <w:rFonts w:ascii="Arial" w:hAnsi="Arial"/>
          <w:color w:val="auto"/>
        </w:rPr>
        <w:t>últimos</w:t>
      </w:r>
      <w:proofErr w:type="spellEnd"/>
      <w:r w:rsidR="00735E96" w:rsidRPr="00F96B1C">
        <w:rPr>
          <w:rFonts w:ascii="Arial" w:hAnsi="Arial"/>
          <w:color w:val="auto"/>
        </w:rPr>
        <w:t xml:space="preserve"> 12 meses, </w:t>
      </w:r>
      <w:proofErr w:type="spellStart"/>
      <w:r w:rsidR="00735E96" w:rsidRPr="00F96B1C">
        <w:rPr>
          <w:rFonts w:ascii="Arial" w:hAnsi="Arial"/>
          <w:color w:val="auto"/>
        </w:rPr>
        <w:t>referentes</w:t>
      </w:r>
      <w:proofErr w:type="spellEnd"/>
      <w:r w:rsidR="00735E96" w:rsidRPr="00F96B1C">
        <w:rPr>
          <w:rFonts w:ascii="Arial" w:hAnsi="Arial"/>
          <w:color w:val="auto"/>
        </w:rPr>
        <w:t xml:space="preserve"> </w:t>
      </w:r>
      <w:proofErr w:type="gramStart"/>
      <w:r w:rsidR="00735E96" w:rsidRPr="00F96B1C">
        <w:rPr>
          <w:rFonts w:ascii="Arial" w:hAnsi="Arial"/>
          <w:color w:val="auto"/>
        </w:rPr>
        <w:t>a</w:t>
      </w:r>
      <w:proofErr w:type="gramEnd"/>
      <w:r w:rsidR="00735E96" w:rsidRPr="00F96B1C">
        <w:rPr>
          <w:rFonts w:ascii="Arial" w:hAnsi="Arial"/>
          <w:color w:val="auto"/>
        </w:rPr>
        <w:t xml:space="preserve"> </w:t>
      </w:r>
      <w:proofErr w:type="spellStart"/>
      <w:r w:rsidR="00735E96" w:rsidRPr="00F96B1C">
        <w:rPr>
          <w:rFonts w:ascii="Arial" w:hAnsi="Arial"/>
          <w:color w:val="auto"/>
        </w:rPr>
        <w:t>apresentações</w:t>
      </w:r>
      <w:proofErr w:type="spellEnd"/>
      <w:r w:rsidR="00735E96" w:rsidRPr="00F96B1C">
        <w:rPr>
          <w:rFonts w:ascii="Arial" w:hAnsi="Arial"/>
          <w:color w:val="auto"/>
        </w:rPr>
        <w:t xml:space="preserve"> </w:t>
      </w:r>
      <w:proofErr w:type="spellStart"/>
      <w:r w:rsidR="00735E96" w:rsidRPr="00F96B1C">
        <w:rPr>
          <w:rFonts w:ascii="Arial" w:hAnsi="Arial"/>
          <w:color w:val="auto"/>
        </w:rPr>
        <w:t>realizadas</w:t>
      </w:r>
      <w:proofErr w:type="spellEnd"/>
      <w:r w:rsidR="00735E96" w:rsidRPr="00F96B1C">
        <w:rPr>
          <w:rFonts w:ascii="Arial" w:hAnsi="Arial"/>
          <w:color w:val="auto"/>
        </w:rPr>
        <w:t xml:space="preserve"> </w:t>
      </w:r>
      <w:proofErr w:type="spellStart"/>
      <w:r w:rsidR="00735E96" w:rsidRPr="00F96B1C">
        <w:rPr>
          <w:rFonts w:ascii="Arial" w:hAnsi="Arial"/>
          <w:color w:val="auto"/>
        </w:rPr>
        <w:t>em</w:t>
      </w:r>
      <w:proofErr w:type="spellEnd"/>
      <w:r w:rsidR="00735E96" w:rsidRPr="00F96B1C">
        <w:rPr>
          <w:rFonts w:ascii="Arial" w:hAnsi="Arial"/>
          <w:color w:val="auto"/>
        </w:rPr>
        <w:t xml:space="preserve"> </w:t>
      </w:r>
      <w:proofErr w:type="spellStart"/>
      <w:r w:rsidR="00735E96" w:rsidRPr="00F96B1C">
        <w:rPr>
          <w:rFonts w:ascii="Arial" w:hAnsi="Arial"/>
          <w:color w:val="auto"/>
        </w:rPr>
        <w:t>condições</w:t>
      </w:r>
      <w:proofErr w:type="spellEnd"/>
      <w:r w:rsidR="00735E96" w:rsidRPr="00F96B1C">
        <w:rPr>
          <w:rFonts w:ascii="Arial" w:hAnsi="Arial"/>
          <w:color w:val="auto"/>
        </w:rPr>
        <w:t xml:space="preserve"> </w:t>
      </w:r>
      <w:proofErr w:type="spellStart"/>
      <w:r w:rsidR="00735E96" w:rsidRPr="00F96B1C">
        <w:rPr>
          <w:rFonts w:ascii="Arial" w:hAnsi="Arial"/>
          <w:color w:val="auto"/>
        </w:rPr>
        <w:t>semelhantes</w:t>
      </w:r>
      <w:proofErr w:type="spellEnd"/>
      <w:r w:rsidR="00735E96" w:rsidRPr="00F96B1C">
        <w:rPr>
          <w:rFonts w:ascii="Arial" w:hAnsi="Arial"/>
          <w:color w:val="auto"/>
        </w:rPr>
        <w:t xml:space="preserve">, </w:t>
      </w:r>
      <w:proofErr w:type="spellStart"/>
      <w:r w:rsidR="00735E96" w:rsidRPr="00F96B1C">
        <w:rPr>
          <w:rFonts w:ascii="Arial" w:hAnsi="Arial"/>
          <w:color w:val="auto"/>
        </w:rPr>
        <w:t>conforme</w:t>
      </w:r>
      <w:proofErr w:type="spellEnd"/>
      <w:r w:rsidR="00735E96" w:rsidRPr="00F96B1C">
        <w:rPr>
          <w:rFonts w:ascii="Arial" w:hAnsi="Arial"/>
          <w:color w:val="auto"/>
        </w:rPr>
        <w:t xml:space="preserve"> </w:t>
      </w:r>
      <w:proofErr w:type="spellStart"/>
      <w:r w:rsidR="00735E96" w:rsidRPr="00F96B1C">
        <w:rPr>
          <w:rFonts w:ascii="Arial" w:hAnsi="Arial"/>
          <w:color w:val="auto"/>
        </w:rPr>
        <w:t>previsto</w:t>
      </w:r>
      <w:proofErr w:type="spellEnd"/>
      <w:r w:rsidR="00735E96" w:rsidRPr="00F96B1C">
        <w:rPr>
          <w:rFonts w:ascii="Arial" w:hAnsi="Arial"/>
          <w:color w:val="auto"/>
        </w:rPr>
        <w:t xml:space="preserve"> no art. 22, §1º do </w:t>
      </w:r>
      <w:proofErr w:type="spellStart"/>
      <w:r w:rsidR="00735E96" w:rsidRPr="00F96B1C">
        <w:rPr>
          <w:rFonts w:ascii="Arial" w:hAnsi="Arial"/>
          <w:color w:val="auto"/>
        </w:rPr>
        <w:t>Decreto</w:t>
      </w:r>
      <w:proofErr w:type="spellEnd"/>
      <w:r w:rsidR="00735E96" w:rsidRPr="00F96B1C">
        <w:rPr>
          <w:rFonts w:ascii="Arial" w:hAnsi="Arial"/>
          <w:color w:val="auto"/>
        </w:rPr>
        <w:t xml:space="preserve"> Municipal nº 078/2025 e no art. 74 da Lei Federal nº 14.133/2021. </w:t>
      </w:r>
      <w:proofErr w:type="spellStart"/>
      <w:r w:rsidR="00735E96" w:rsidRPr="00F96B1C">
        <w:rPr>
          <w:rFonts w:ascii="Arial" w:hAnsi="Arial"/>
          <w:color w:val="auto"/>
        </w:rPr>
        <w:t>Os</w:t>
      </w:r>
      <w:proofErr w:type="spellEnd"/>
      <w:r w:rsidR="00735E96" w:rsidRPr="00F96B1C">
        <w:rPr>
          <w:rFonts w:ascii="Arial" w:hAnsi="Arial"/>
          <w:color w:val="auto"/>
        </w:rPr>
        <w:t xml:space="preserve"> </w:t>
      </w:r>
      <w:proofErr w:type="spellStart"/>
      <w:r w:rsidR="00735E96" w:rsidRPr="00F96B1C">
        <w:rPr>
          <w:rFonts w:ascii="Arial" w:hAnsi="Arial"/>
          <w:color w:val="auto"/>
        </w:rPr>
        <w:t>documentos</w:t>
      </w:r>
      <w:proofErr w:type="spellEnd"/>
      <w:r w:rsidR="00735E96" w:rsidRPr="00F96B1C">
        <w:rPr>
          <w:rFonts w:ascii="Arial" w:hAnsi="Arial"/>
          <w:color w:val="auto"/>
        </w:rPr>
        <w:t xml:space="preserve"> </w:t>
      </w:r>
      <w:proofErr w:type="spellStart"/>
      <w:r w:rsidR="00735E96" w:rsidRPr="00F96B1C">
        <w:rPr>
          <w:rFonts w:ascii="Arial" w:hAnsi="Arial"/>
          <w:color w:val="auto"/>
        </w:rPr>
        <w:t>utilizados</w:t>
      </w:r>
      <w:proofErr w:type="spellEnd"/>
      <w:r w:rsidR="00735E96" w:rsidRPr="00F96B1C">
        <w:rPr>
          <w:rFonts w:ascii="Arial" w:hAnsi="Arial"/>
          <w:color w:val="auto"/>
        </w:rPr>
        <w:t xml:space="preserve"> </w:t>
      </w:r>
      <w:proofErr w:type="spellStart"/>
      <w:r w:rsidR="00735E96" w:rsidRPr="00F96B1C">
        <w:rPr>
          <w:rFonts w:ascii="Arial" w:hAnsi="Arial"/>
          <w:color w:val="auto"/>
        </w:rPr>
        <w:t>registram</w:t>
      </w:r>
      <w:proofErr w:type="spellEnd"/>
      <w:r w:rsidR="00735E96" w:rsidRPr="00F96B1C">
        <w:rPr>
          <w:rFonts w:ascii="Arial" w:hAnsi="Arial"/>
          <w:color w:val="auto"/>
        </w:rPr>
        <w:t xml:space="preserve"> </w:t>
      </w:r>
      <w:proofErr w:type="spellStart"/>
      <w:r w:rsidR="00735E96" w:rsidRPr="00F96B1C">
        <w:rPr>
          <w:rFonts w:ascii="Arial" w:hAnsi="Arial"/>
          <w:color w:val="auto"/>
        </w:rPr>
        <w:t>valores</w:t>
      </w:r>
      <w:proofErr w:type="spellEnd"/>
      <w:r w:rsidR="00735E96" w:rsidRPr="00F96B1C">
        <w:rPr>
          <w:rFonts w:ascii="Arial" w:hAnsi="Arial"/>
          <w:color w:val="auto"/>
        </w:rPr>
        <w:t xml:space="preserve"> </w:t>
      </w:r>
      <w:proofErr w:type="spellStart"/>
      <w:r w:rsidR="00735E96" w:rsidRPr="00F96B1C">
        <w:rPr>
          <w:rFonts w:ascii="Arial" w:hAnsi="Arial"/>
          <w:color w:val="auto"/>
        </w:rPr>
        <w:t>praticados</w:t>
      </w:r>
      <w:proofErr w:type="spellEnd"/>
      <w:r w:rsidR="00735E96" w:rsidRPr="00F96B1C">
        <w:rPr>
          <w:rFonts w:ascii="Arial" w:hAnsi="Arial"/>
          <w:color w:val="auto"/>
        </w:rPr>
        <w:t xml:space="preserve"> </w:t>
      </w:r>
      <w:proofErr w:type="spellStart"/>
      <w:r w:rsidR="00735E96" w:rsidRPr="00F96B1C">
        <w:rPr>
          <w:rFonts w:ascii="Arial" w:hAnsi="Arial"/>
          <w:color w:val="auto"/>
        </w:rPr>
        <w:t>recentemente</w:t>
      </w:r>
      <w:proofErr w:type="spellEnd"/>
      <w:r w:rsidR="00735E96" w:rsidRPr="00F96B1C">
        <w:rPr>
          <w:rFonts w:ascii="Arial" w:hAnsi="Arial"/>
          <w:color w:val="auto"/>
        </w:rPr>
        <w:t xml:space="preserve">, </w:t>
      </w:r>
      <w:proofErr w:type="spellStart"/>
      <w:r w:rsidR="00735E96" w:rsidRPr="00F96B1C">
        <w:rPr>
          <w:rFonts w:ascii="Arial" w:hAnsi="Arial"/>
          <w:color w:val="auto"/>
        </w:rPr>
        <w:t>sendo</w:t>
      </w:r>
      <w:proofErr w:type="spellEnd"/>
      <w:r w:rsidR="00735E96" w:rsidRPr="00F96B1C">
        <w:rPr>
          <w:rFonts w:ascii="Arial" w:hAnsi="Arial"/>
          <w:color w:val="auto"/>
        </w:rPr>
        <w:t xml:space="preserve"> </w:t>
      </w:r>
      <w:proofErr w:type="spellStart"/>
      <w:r w:rsidR="00735E96" w:rsidRPr="00F96B1C">
        <w:rPr>
          <w:rFonts w:ascii="Arial" w:hAnsi="Arial"/>
          <w:color w:val="auto"/>
        </w:rPr>
        <w:t>considerados</w:t>
      </w:r>
      <w:proofErr w:type="spellEnd"/>
      <w:r w:rsidR="00735E96" w:rsidRPr="00F96B1C">
        <w:rPr>
          <w:rFonts w:ascii="Arial" w:hAnsi="Arial"/>
          <w:color w:val="auto"/>
        </w:rPr>
        <w:t xml:space="preserve"> </w:t>
      </w:r>
      <w:proofErr w:type="spellStart"/>
      <w:r w:rsidR="00735E96" w:rsidRPr="00F96B1C">
        <w:rPr>
          <w:rFonts w:ascii="Arial" w:hAnsi="Arial"/>
          <w:color w:val="auto"/>
        </w:rPr>
        <w:t>tecnicamente</w:t>
      </w:r>
      <w:proofErr w:type="spellEnd"/>
      <w:r w:rsidR="00735E96" w:rsidRPr="00F96B1C">
        <w:rPr>
          <w:rFonts w:ascii="Arial" w:hAnsi="Arial"/>
          <w:color w:val="auto"/>
        </w:rPr>
        <w:t xml:space="preserve"> </w:t>
      </w:r>
      <w:proofErr w:type="spellStart"/>
      <w:r w:rsidR="00735E96" w:rsidRPr="00F96B1C">
        <w:rPr>
          <w:rFonts w:ascii="Arial" w:hAnsi="Arial"/>
          <w:color w:val="auto"/>
        </w:rPr>
        <w:t>adequados</w:t>
      </w:r>
      <w:proofErr w:type="spellEnd"/>
      <w:r w:rsidR="00735E96" w:rsidRPr="00F96B1C">
        <w:rPr>
          <w:rFonts w:ascii="Arial" w:hAnsi="Arial"/>
          <w:color w:val="auto"/>
        </w:rPr>
        <w:t xml:space="preserve"> </w:t>
      </w:r>
      <w:proofErr w:type="spellStart"/>
      <w:r w:rsidR="00735E96" w:rsidRPr="00F96B1C">
        <w:rPr>
          <w:rFonts w:ascii="Arial" w:hAnsi="Arial"/>
          <w:color w:val="auto"/>
        </w:rPr>
        <w:t>por</w:t>
      </w:r>
      <w:proofErr w:type="spellEnd"/>
      <w:r w:rsidR="00735E96" w:rsidRPr="00F96B1C">
        <w:rPr>
          <w:rFonts w:ascii="Arial" w:hAnsi="Arial"/>
          <w:color w:val="auto"/>
        </w:rPr>
        <w:t xml:space="preserve"> </w:t>
      </w:r>
      <w:proofErr w:type="spellStart"/>
      <w:r w:rsidR="00735E96" w:rsidRPr="00F96B1C">
        <w:rPr>
          <w:rFonts w:ascii="Arial" w:hAnsi="Arial"/>
          <w:color w:val="auto"/>
        </w:rPr>
        <w:t>refletirem</w:t>
      </w:r>
      <w:proofErr w:type="spellEnd"/>
      <w:r w:rsidR="00735E96" w:rsidRPr="00F96B1C">
        <w:rPr>
          <w:rFonts w:ascii="Arial" w:hAnsi="Arial"/>
          <w:color w:val="auto"/>
        </w:rPr>
        <w:t xml:space="preserve"> a </w:t>
      </w:r>
      <w:proofErr w:type="spellStart"/>
      <w:r w:rsidR="00735E96" w:rsidRPr="00F96B1C">
        <w:rPr>
          <w:rFonts w:ascii="Arial" w:hAnsi="Arial"/>
          <w:color w:val="auto"/>
        </w:rPr>
        <w:t>realidade</w:t>
      </w:r>
      <w:proofErr w:type="spellEnd"/>
      <w:r w:rsidR="00735E96" w:rsidRPr="00F96B1C">
        <w:rPr>
          <w:rFonts w:ascii="Arial" w:hAnsi="Arial"/>
          <w:color w:val="auto"/>
        </w:rPr>
        <w:t xml:space="preserve"> </w:t>
      </w:r>
      <w:proofErr w:type="spellStart"/>
      <w:r w:rsidR="00735E96" w:rsidRPr="00F96B1C">
        <w:rPr>
          <w:rFonts w:ascii="Arial" w:hAnsi="Arial"/>
          <w:color w:val="auto"/>
        </w:rPr>
        <w:t>atual</w:t>
      </w:r>
      <w:proofErr w:type="spellEnd"/>
      <w:r w:rsidR="00735E96" w:rsidRPr="00F96B1C">
        <w:rPr>
          <w:rFonts w:ascii="Arial" w:hAnsi="Arial"/>
          <w:color w:val="auto"/>
        </w:rPr>
        <w:t xml:space="preserve"> de mercado do(a) </w:t>
      </w:r>
      <w:proofErr w:type="spellStart"/>
      <w:r w:rsidR="00735E96" w:rsidRPr="00F96B1C">
        <w:rPr>
          <w:rFonts w:ascii="Arial" w:hAnsi="Arial"/>
          <w:color w:val="auto"/>
        </w:rPr>
        <w:t>artista</w:t>
      </w:r>
      <w:proofErr w:type="spellEnd"/>
      <w:r w:rsidR="00735E96" w:rsidRPr="00F96B1C">
        <w:rPr>
          <w:rFonts w:ascii="Arial" w:hAnsi="Arial"/>
          <w:color w:val="auto"/>
        </w:rPr>
        <w:t xml:space="preserve"> e as </w:t>
      </w:r>
      <w:proofErr w:type="spellStart"/>
      <w:r w:rsidR="00735E96" w:rsidRPr="00F96B1C">
        <w:rPr>
          <w:rFonts w:ascii="Arial" w:hAnsi="Arial"/>
          <w:color w:val="auto"/>
        </w:rPr>
        <w:t>características</w:t>
      </w:r>
      <w:proofErr w:type="spellEnd"/>
      <w:r w:rsidR="00735E96" w:rsidRPr="00F96B1C">
        <w:rPr>
          <w:rFonts w:ascii="Arial" w:hAnsi="Arial"/>
          <w:color w:val="auto"/>
        </w:rPr>
        <w:t xml:space="preserve"> </w:t>
      </w:r>
      <w:proofErr w:type="spellStart"/>
      <w:r w:rsidR="00735E96" w:rsidRPr="00F96B1C">
        <w:rPr>
          <w:rFonts w:ascii="Arial" w:hAnsi="Arial"/>
          <w:color w:val="auto"/>
        </w:rPr>
        <w:t>específicas</w:t>
      </w:r>
      <w:proofErr w:type="spellEnd"/>
      <w:r w:rsidR="00735E96" w:rsidRPr="00F96B1C">
        <w:rPr>
          <w:rFonts w:ascii="Arial" w:hAnsi="Arial"/>
          <w:color w:val="auto"/>
        </w:rPr>
        <w:t xml:space="preserve"> da </w:t>
      </w:r>
      <w:proofErr w:type="spellStart"/>
      <w:r w:rsidR="00735E96" w:rsidRPr="00F96B1C">
        <w:rPr>
          <w:rFonts w:ascii="Arial" w:hAnsi="Arial"/>
          <w:color w:val="auto"/>
        </w:rPr>
        <w:t>contratação</w:t>
      </w:r>
      <w:proofErr w:type="spellEnd"/>
      <w:r w:rsidR="00735E96" w:rsidRPr="00F96B1C">
        <w:rPr>
          <w:rFonts w:ascii="Arial" w:hAnsi="Arial"/>
          <w:color w:val="auto"/>
        </w:rPr>
        <w:t xml:space="preserve"> </w:t>
      </w:r>
      <w:proofErr w:type="spellStart"/>
      <w:r w:rsidR="00735E96" w:rsidRPr="00F96B1C">
        <w:rPr>
          <w:rFonts w:ascii="Arial" w:hAnsi="Arial"/>
          <w:color w:val="auto"/>
        </w:rPr>
        <w:t>pretendida</w:t>
      </w:r>
      <w:proofErr w:type="spellEnd"/>
      <w:r w:rsidR="00735E96" w:rsidRPr="00F96B1C">
        <w:rPr>
          <w:rFonts w:ascii="Arial" w:hAnsi="Arial"/>
          <w:color w:val="auto"/>
        </w:rPr>
        <w:t>.</w:t>
      </w:r>
    </w:p>
    <w:p w14:paraId="4CFA90AB" w14:textId="7C3C48F3" w:rsidR="006779A7" w:rsidRPr="00F96B1C" w:rsidRDefault="006779A7" w:rsidP="006779A7">
      <w:pPr>
        <w:pStyle w:val="PargrafodaLista"/>
        <w:numPr>
          <w:ilvl w:val="0"/>
          <w:numId w:val="39"/>
        </w:numPr>
        <w:spacing w:line="360" w:lineRule="auto"/>
        <w:jc w:val="both"/>
        <w:rPr>
          <w:rFonts w:ascii="Arial" w:hAnsi="Arial"/>
          <w:color w:val="auto"/>
          <w:highlight w:val="lightGray"/>
        </w:rPr>
      </w:pPr>
      <w:r w:rsidRPr="00F96B1C">
        <w:rPr>
          <w:rFonts w:ascii="Arial" w:hAnsi="Arial"/>
          <w:color w:val="auto"/>
        </w:rPr>
        <w:t xml:space="preserve"> </w:t>
      </w:r>
      <w:r w:rsidRPr="00F96B1C">
        <w:rPr>
          <w:rFonts w:ascii="Arial" w:hAnsi="Arial"/>
          <w:color w:val="auto"/>
          <w:highlight w:val="lightGray"/>
        </w:rPr>
        <w:t xml:space="preserve">FORNECEDOR </w:t>
      </w:r>
    </w:p>
    <w:p w14:paraId="77FFFDB3" w14:textId="7242950F" w:rsidR="006779A7" w:rsidRPr="00F96B1C" w:rsidRDefault="00CF392A" w:rsidP="006779A7">
      <w:pPr>
        <w:pStyle w:val="PargrafodaLista"/>
        <w:numPr>
          <w:ilvl w:val="1"/>
          <w:numId w:val="39"/>
        </w:numPr>
        <w:spacing w:line="360" w:lineRule="auto"/>
        <w:jc w:val="both"/>
        <w:rPr>
          <w:rFonts w:ascii="Arial" w:hAnsi="Arial"/>
          <w:color w:val="auto"/>
        </w:rPr>
      </w:pPr>
      <w:r w:rsidRPr="00F96B1C">
        <w:rPr>
          <w:rFonts w:ascii="Arial" w:hAnsi="Arial"/>
          <w:color w:val="auto"/>
        </w:rPr>
        <w:t xml:space="preserve"> </w:t>
      </w:r>
      <w:proofErr w:type="spellStart"/>
      <w:r w:rsidRPr="00F96B1C">
        <w:rPr>
          <w:rFonts w:ascii="Arial" w:hAnsi="Arial"/>
          <w:color w:val="auto"/>
        </w:rPr>
        <w:t>Considerando</w:t>
      </w:r>
      <w:proofErr w:type="spellEnd"/>
      <w:r w:rsidRPr="00F96B1C">
        <w:rPr>
          <w:rFonts w:ascii="Arial" w:hAnsi="Arial"/>
          <w:color w:val="auto"/>
        </w:rPr>
        <w:t xml:space="preserve"> o </w:t>
      </w:r>
      <w:proofErr w:type="spellStart"/>
      <w:r w:rsidRPr="00F96B1C">
        <w:rPr>
          <w:rFonts w:ascii="Arial" w:hAnsi="Arial"/>
          <w:color w:val="auto"/>
        </w:rPr>
        <w:t>elemento</w:t>
      </w:r>
      <w:proofErr w:type="spellEnd"/>
      <w:r w:rsidRPr="00F96B1C">
        <w:rPr>
          <w:rFonts w:ascii="Arial" w:hAnsi="Arial"/>
          <w:color w:val="auto"/>
        </w:rPr>
        <w:t xml:space="preserve"> </w:t>
      </w:r>
      <w:proofErr w:type="spellStart"/>
      <w:r w:rsidRPr="00F96B1C">
        <w:rPr>
          <w:rFonts w:ascii="Arial" w:hAnsi="Arial"/>
          <w:color w:val="auto"/>
        </w:rPr>
        <w:t>Seleção</w:t>
      </w:r>
      <w:proofErr w:type="spellEnd"/>
      <w:r w:rsidRPr="00F96B1C">
        <w:rPr>
          <w:rFonts w:ascii="Arial" w:hAnsi="Arial"/>
          <w:color w:val="auto"/>
        </w:rPr>
        <w:t xml:space="preserve"> do </w:t>
      </w:r>
      <w:proofErr w:type="spellStart"/>
      <w:r w:rsidRPr="00F96B1C">
        <w:rPr>
          <w:rFonts w:ascii="Arial" w:hAnsi="Arial"/>
          <w:color w:val="auto"/>
        </w:rPr>
        <w:t>Fornecedor</w:t>
      </w:r>
      <w:proofErr w:type="spellEnd"/>
      <w:r w:rsidRPr="00F96B1C">
        <w:rPr>
          <w:rFonts w:ascii="Arial" w:hAnsi="Arial"/>
          <w:color w:val="auto"/>
        </w:rPr>
        <w:t xml:space="preserve">, </w:t>
      </w:r>
      <w:proofErr w:type="spellStart"/>
      <w:r w:rsidRPr="00F96B1C">
        <w:rPr>
          <w:rFonts w:ascii="Arial" w:hAnsi="Arial"/>
          <w:color w:val="auto"/>
        </w:rPr>
        <w:t>em</w:t>
      </w:r>
      <w:proofErr w:type="spellEnd"/>
      <w:r w:rsidRPr="00F96B1C">
        <w:rPr>
          <w:rFonts w:ascii="Arial" w:hAnsi="Arial"/>
          <w:color w:val="auto"/>
        </w:rPr>
        <w:t xml:space="preserve"> </w:t>
      </w:r>
      <w:proofErr w:type="spellStart"/>
      <w:r w:rsidRPr="00F96B1C">
        <w:rPr>
          <w:rFonts w:ascii="Arial" w:hAnsi="Arial"/>
          <w:color w:val="auto"/>
        </w:rPr>
        <w:t>conformidade</w:t>
      </w:r>
      <w:proofErr w:type="spellEnd"/>
      <w:r w:rsidRPr="00F96B1C">
        <w:rPr>
          <w:rFonts w:ascii="Arial" w:hAnsi="Arial"/>
          <w:color w:val="auto"/>
        </w:rPr>
        <w:t xml:space="preserve"> com </w:t>
      </w:r>
      <w:proofErr w:type="spellStart"/>
      <w:r w:rsidRPr="00F96B1C">
        <w:rPr>
          <w:rFonts w:ascii="Arial" w:hAnsi="Arial"/>
          <w:color w:val="auto"/>
        </w:rPr>
        <w:t>o</w:t>
      </w:r>
      <w:proofErr w:type="spellEnd"/>
      <w:r w:rsidRPr="00F96B1C">
        <w:rPr>
          <w:rFonts w:ascii="Arial" w:hAnsi="Arial"/>
          <w:color w:val="auto"/>
        </w:rPr>
        <w:t xml:space="preserve"> Art. 6º, </w:t>
      </w:r>
      <w:proofErr w:type="spellStart"/>
      <w:r w:rsidRPr="00F96B1C">
        <w:rPr>
          <w:rFonts w:ascii="Arial" w:hAnsi="Arial"/>
          <w:color w:val="auto"/>
        </w:rPr>
        <w:t>inciso</w:t>
      </w:r>
      <w:proofErr w:type="spellEnd"/>
      <w:r w:rsidRPr="00F96B1C">
        <w:rPr>
          <w:rFonts w:ascii="Arial" w:hAnsi="Arial"/>
          <w:color w:val="auto"/>
        </w:rPr>
        <w:t xml:space="preserve"> XXIII, da 14133/21, </w:t>
      </w:r>
      <w:proofErr w:type="spellStart"/>
      <w:r w:rsidRPr="00F96B1C">
        <w:rPr>
          <w:rFonts w:ascii="Arial" w:hAnsi="Arial"/>
          <w:color w:val="auto"/>
        </w:rPr>
        <w:t>esta</w:t>
      </w:r>
      <w:proofErr w:type="spellEnd"/>
      <w:r w:rsidRPr="00F96B1C">
        <w:rPr>
          <w:rFonts w:ascii="Arial" w:hAnsi="Arial"/>
          <w:color w:val="auto"/>
        </w:rPr>
        <w:t xml:space="preserve"> </w:t>
      </w:r>
      <w:proofErr w:type="spellStart"/>
      <w:r w:rsidRPr="00F96B1C">
        <w:rPr>
          <w:rFonts w:ascii="Arial" w:hAnsi="Arial"/>
          <w:color w:val="auto"/>
        </w:rPr>
        <w:t>secretaria</w:t>
      </w:r>
      <w:proofErr w:type="spellEnd"/>
      <w:r w:rsidRPr="00F96B1C">
        <w:rPr>
          <w:rFonts w:ascii="Arial" w:hAnsi="Arial"/>
          <w:color w:val="auto"/>
        </w:rPr>
        <w:t xml:space="preserve"> </w:t>
      </w:r>
      <w:proofErr w:type="spellStart"/>
      <w:r w:rsidRPr="00F96B1C">
        <w:rPr>
          <w:rFonts w:ascii="Arial" w:hAnsi="Arial"/>
          <w:color w:val="auto"/>
        </w:rPr>
        <w:t>certifica</w:t>
      </w:r>
      <w:proofErr w:type="spellEnd"/>
      <w:r w:rsidRPr="00F96B1C">
        <w:rPr>
          <w:rFonts w:ascii="Arial" w:hAnsi="Arial"/>
          <w:color w:val="auto"/>
        </w:rPr>
        <w:t xml:space="preserve"> com base </w:t>
      </w:r>
      <w:proofErr w:type="spellStart"/>
      <w:r w:rsidRPr="00F96B1C">
        <w:rPr>
          <w:rFonts w:ascii="Arial" w:hAnsi="Arial"/>
          <w:color w:val="auto"/>
        </w:rPr>
        <w:t>na</w:t>
      </w:r>
      <w:proofErr w:type="spellEnd"/>
      <w:r w:rsidRPr="00F96B1C">
        <w:rPr>
          <w:rFonts w:ascii="Arial" w:hAnsi="Arial"/>
          <w:color w:val="auto"/>
        </w:rPr>
        <w:t xml:space="preserve"> </w:t>
      </w:r>
      <w:proofErr w:type="spellStart"/>
      <w:r w:rsidRPr="00F96B1C">
        <w:rPr>
          <w:rFonts w:ascii="Arial" w:hAnsi="Arial"/>
          <w:color w:val="auto"/>
        </w:rPr>
        <w:t>consagração</w:t>
      </w:r>
      <w:proofErr w:type="spellEnd"/>
      <w:r w:rsidRPr="00F96B1C">
        <w:rPr>
          <w:rFonts w:ascii="Arial" w:hAnsi="Arial"/>
          <w:color w:val="auto"/>
        </w:rPr>
        <w:t xml:space="preserve"> do </w:t>
      </w:r>
      <w:proofErr w:type="spellStart"/>
      <w:r w:rsidRPr="00F96B1C">
        <w:rPr>
          <w:rFonts w:ascii="Arial" w:hAnsi="Arial"/>
          <w:color w:val="auto"/>
        </w:rPr>
        <w:t>artista</w:t>
      </w:r>
      <w:proofErr w:type="spellEnd"/>
      <w:r w:rsidRPr="00F96B1C">
        <w:rPr>
          <w:rFonts w:ascii="Arial" w:hAnsi="Arial"/>
          <w:color w:val="auto"/>
        </w:rPr>
        <w:t xml:space="preserve">, </w:t>
      </w:r>
      <w:proofErr w:type="spellStart"/>
      <w:r w:rsidRPr="00F96B1C">
        <w:rPr>
          <w:rFonts w:ascii="Arial" w:hAnsi="Arial"/>
          <w:color w:val="auto"/>
        </w:rPr>
        <w:t>levando</w:t>
      </w:r>
      <w:proofErr w:type="spellEnd"/>
      <w:r w:rsidRPr="00F96B1C">
        <w:rPr>
          <w:rFonts w:ascii="Arial" w:hAnsi="Arial"/>
          <w:color w:val="auto"/>
        </w:rPr>
        <w:t xml:space="preserve"> </w:t>
      </w:r>
      <w:proofErr w:type="spellStart"/>
      <w:r w:rsidRPr="00F96B1C">
        <w:rPr>
          <w:rFonts w:ascii="Arial" w:hAnsi="Arial"/>
          <w:color w:val="auto"/>
        </w:rPr>
        <w:t>em</w:t>
      </w:r>
      <w:proofErr w:type="spellEnd"/>
      <w:r w:rsidRPr="00F96B1C">
        <w:rPr>
          <w:rFonts w:ascii="Arial" w:hAnsi="Arial"/>
          <w:color w:val="auto"/>
        </w:rPr>
        <w:t xml:space="preserve"> </w:t>
      </w:r>
      <w:proofErr w:type="spellStart"/>
      <w:r w:rsidRPr="00F96B1C">
        <w:rPr>
          <w:rFonts w:ascii="Arial" w:hAnsi="Arial"/>
          <w:color w:val="auto"/>
        </w:rPr>
        <w:t>consideração</w:t>
      </w:r>
      <w:proofErr w:type="spellEnd"/>
      <w:r w:rsidRPr="00F96B1C">
        <w:rPr>
          <w:rFonts w:ascii="Arial" w:hAnsi="Arial"/>
          <w:color w:val="auto"/>
        </w:rPr>
        <w:t xml:space="preserve"> o </w:t>
      </w:r>
      <w:proofErr w:type="spellStart"/>
      <w:r w:rsidRPr="00F96B1C">
        <w:rPr>
          <w:rFonts w:ascii="Arial" w:hAnsi="Arial"/>
          <w:color w:val="auto"/>
        </w:rPr>
        <w:t>reconhecimento</w:t>
      </w:r>
      <w:proofErr w:type="spellEnd"/>
      <w:r w:rsidRPr="00F96B1C">
        <w:rPr>
          <w:rFonts w:ascii="Arial" w:hAnsi="Arial"/>
          <w:color w:val="auto"/>
        </w:rPr>
        <w:t xml:space="preserve"> d</w:t>
      </w:r>
      <w:r w:rsidR="005E1F2C" w:rsidRPr="00F96B1C">
        <w:rPr>
          <w:rFonts w:ascii="Arial" w:hAnsi="Arial"/>
          <w:color w:val="auto"/>
        </w:rPr>
        <w:t>a</w:t>
      </w:r>
      <w:r w:rsidRPr="00F96B1C">
        <w:rPr>
          <w:rFonts w:ascii="Arial" w:hAnsi="Arial"/>
          <w:color w:val="auto"/>
        </w:rPr>
        <w:t xml:space="preserve"> </w:t>
      </w:r>
      <w:proofErr w:type="spellStart"/>
      <w:r w:rsidRPr="00F96B1C">
        <w:rPr>
          <w:rFonts w:ascii="Arial" w:hAnsi="Arial"/>
          <w:color w:val="auto"/>
        </w:rPr>
        <w:t>cantor</w:t>
      </w:r>
      <w:r w:rsidR="005E1F2C" w:rsidRPr="00F96B1C">
        <w:rPr>
          <w:rFonts w:ascii="Arial" w:hAnsi="Arial"/>
          <w:color w:val="auto"/>
        </w:rPr>
        <w:t>a</w:t>
      </w:r>
      <w:proofErr w:type="spellEnd"/>
      <w:r w:rsidRPr="00F96B1C">
        <w:rPr>
          <w:rFonts w:ascii="Arial" w:hAnsi="Arial"/>
          <w:color w:val="auto"/>
        </w:rPr>
        <w:t xml:space="preserve"> no </w:t>
      </w:r>
      <w:proofErr w:type="spellStart"/>
      <w:r w:rsidRPr="00F96B1C">
        <w:rPr>
          <w:rFonts w:ascii="Arial" w:hAnsi="Arial"/>
          <w:color w:val="auto"/>
        </w:rPr>
        <w:t>cenário</w:t>
      </w:r>
      <w:proofErr w:type="spellEnd"/>
      <w:r w:rsidRPr="00F96B1C">
        <w:rPr>
          <w:rFonts w:ascii="Arial" w:hAnsi="Arial"/>
          <w:color w:val="auto"/>
        </w:rPr>
        <w:t xml:space="preserve"> local e regional, </w:t>
      </w:r>
      <w:proofErr w:type="spellStart"/>
      <w:r w:rsidRPr="00F96B1C">
        <w:rPr>
          <w:rFonts w:ascii="Arial" w:hAnsi="Arial"/>
          <w:color w:val="auto"/>
        </w:rPr>
        <w:t>sua</w:t>
      </w:r>
      <w:proofErr w:type="spellEnd"/>
      <w:r w:rsidRPr="00F96B1C">
        <w:rPr>
          <w:rFonts w:ascii="Arial" w:hAnsi="Arial"/>
          <w:color w:val="auto"/>
        </w:rPr>
        <w:t xml:space="preserve"> </w:t>
      </w:r>
      <w:proofErr w:type="spellStart"/>
      <w:r w:rsidRPr="00F96B1C">
        <w:rPr>
          <w:rFonts w:ascii="Arial" w:hAnsi="Arial"/>
          <w:color w:val="auto"/>
        </w:rPr>
        <w:t>trajetória</w:t>
      </w:r>
      <w:proofErr w:type="spellEnd"/>
      <w:r w:rsidRPr="00F96B1C">
        <w:rPr>
          <w:rFonts w:ascii="Arial" w:hAnsi="Arial"/>
          <w:color w:val="auto"/>
        </w:rPr>
        <w:t xml:space="preserve"> </w:t>
      </w:r>
      <w:proofErr w:type="spellStart"/>
      <w:r w:rsidRPr="00F96B1C">
        <w:rPr>
          <w:rFonts w:ascii="Arial" w:hAnsi="Arial"/>
          <w:color w:val="auto"/>
        </w:rPr>
        <w:t>artística</w:t>
      </w:r>
      <w:proofErr w:type="spellEnd"/>
      <w:r w:rsidRPr="00F96B1C">
        <w:rPr>
          <w:rFonts w:ascii="Arial" w:hAnsi="Arial"/>
          <w:color w:val="auto"/>
        </w:rPr>
        <w:t xml:space="preserve">, </w:t>
      </w:r>
      <w:proofErr w:type="spellStart"/>
      <w:r w:rsidRPr="00F96B1C">
        <w:rPr>
          <w:rFonts w:ascii="Arial" w:hAnsi="Arial"/>
          <w:color w:val="auto"/>
        </w:rPr>
        <w:t>número</w:t>
      </w:r>
      <w:proofErr w:type="spellEnd"/>
      <w:r w:rsidRPr="00F96B1C">
        <w:rPr>
          <w:rFonts w:ascii="Arial" w:hAnsi="Arial"/>
          <w:color w:val="auto"/>
        </w:rPr>
        <w:t xml:space="preserve"> de </w:t>
      </w:r>
      <w:proofErr w:type="spellStart"/>
      <w:r w:rsidRPr="00F96B1C">
        <w:rPr>
          <w:rFonts w:ascii="Arial" w:hAnsi="Arial"/>
          <w:color w:val="auto"/>
        </w:rPr>
        <w:t>seguidores</w:t>
      </w:r>
      <w:proofErr w:type="spellEnd"/>
      <w:r w:rsidRPr="00F96B1C">
        <w:rPr>
          <w:rFonts w:ascii="Arial" w:hAnsi="Arial"/>
          <w:color w:val="auto"/>
        </w:rPr>
        <w:t xml:space="preserve"> e </w:t>
      </w:r>
      <w:proofErr w:type="spellStart"/>
      <w:r w:rsidRPr="00F96B1C">
        <w:rPr>
          <w:rFonts w:ascii="Arial" w:hAnsi="Arial"/>
          <w:color w:val="auto"/>
        </w:rPr>
        <w:t>ouvintes</w:t>
      </w:r>
      <w:proofErr w:type="spellEnd"/>
      <w:r w:rsidRPr="00F96B1C">
        <w:rPr>
          <w:rFonts w:ascii="Arial" w:hAnsi="Arial"/>
          <w:color w:val="auto"/>
        </w:rPr>
        <w:t xml:space="preserve"> </w:t>
      </w:r>
      <w:proofErr w:type="spellStart"/>
      <w:r w:rsidRPr="00F96B1C">
        <w:rPr>
          <w:rFonts w:ascii="Arial" w:hAnsi="Arial"/>
          <w:color w:val="auto"/>
        </w:rPr>
        <w:t>nas</w:t>
      </w:r>
      <w:proofErr w:type="spellEnd"/>
      <w:r w:rsidRPr="00F96B1C">
        <w:rPr>
          <w:rFonts w:ascii="Arial" w:hAnsi="Arial"/>
          <w:color w:val="auto"/>
        </w:rPr>
        <w:t xml:space="preserve"> </w:t>
      </w:r>
      <w:proofErr w:type="spellStart"/>
      <w:r w:rsidRPr="00F96B1C">
        <w:rPr>
          <w:rFonts w:ascii="Arial" w:hAnsi="Arial"/>
          <w:color w:val="auto"/>
        </w:rPr>
        <w:t>plataformas</w:t>
      </w:r>
      <w:proofErr w:type="spellEnd"/>
      <w:r w:rsidRPr="00F96B1C">
        <w:rPr>
          <w:rFonts w:ascii="Arial" w:hAnsi="Arial"/>
          <w:color w:val="auto"/>
        </w:rPr>
        <w:t xml:space="preserve"> </w:t>
      </w:r>
      <w:proofErr w:type="spellStart"/>
      <w:r w:rsidRPr="00F96B1C">
        <w:rPr>
          <w:rFonts w:ascii="Arial" w:hAnsi="Arial"/>
          <w:color w:val="auto"/>
        </w:rPr>
        <w:t>digitais</w:t>
      </w:r>
      <w:proofErr w:type="spellEnd"/>
      <w:r w:rsidRPr="00F96B1C">
        <w:rPr>
          <w:rFonts w:ascii="Arial" w:hAnsi="Arial"/>
          <w:color w:val="auto"/>
        </w:rPr>
        <w:t xml:space="preserve">, </w:t>
      </w:r>
      <w:proofErr w:type="spellStart"/>
      <w:r w:rsidRPr="00F96B1C">
        <w:rPr>
          <w:rFonts w:ascii="Arial" w:hAnsi="Arial"/>
          <w:color w:val="auto"/>
        </w:rPr>
        <w:t>além</w:t>
      </w:r>
      <w:proofErr w:type="spellEnd"/>
      <w:r w:rsidRPr="00F96B1C">
        <w:rPr>
          <w:rFonts w:ascii="Arial" w:hAnsi="Arial"/>
          <w:color w:val="auto"/>
        </w:rPr>
        <w:t xml:space="preserve"> de </w:t>
      </w:r>
      <w:proofErr w:type="spellStart"/>
      <w:r w:rsidRPr="00F96B1C">
        <w:rPr>
          <w:rFonts w:ascii="Arial" w:hAnsi="Arial"/>
          <w:color w:val="auto"/>
        </w:rPr>
        <w:t>sua</w:t>
      </w:r>
      <w:proofErr w:type="spellEnd"/>
      <w:r w:rsidRPr="00F96B1C">
        <w:rPr>
          <w:rFonts w:ascii="Arial" w:hAnsi="Arial"/>
          <w:color w:val="auto"/>
        </w:rPr>
        <w:t xml:space="preserve"> </w:t>
      </w:r>
      <w:proofErr w:type="spellStart"/>
      <w:r w:rsidRPr="00F96B1C">
        <w:rPr>
          <w:rFonts w:ascii="Arial" w:hAnsi="Arial"/>
          <w:color w:val="auto"/>
        </w:rPr>
        <w:t>capacidade</w:t>
      </w:r>
      <w:proofErr w:type="spellEnd"/>
      <w:r w:rsidRPr="00F96B1C">
        <w:rPr>
          <w:rFonts w:ascii="Arial" w:hAnsi="Arial"/>
          <w:color w:val="auto"/>
        </w:rPr>
        <w:t xml:space="preserve"> de </w:t>
      </w:r>
      <w:proofErr w:type="spellStart"/>
      <w:r w:rsidRPr="00F96B1C">
        <w:rPr>
          <w:rFonts w:ascii="Arial" w:hAnsi="Arial"/>
          <w:color w:val="auto"/>
        </w:rPr>
        <w:t>mobilizar</w:t>
      </w:r>
      <w:proofErr w:type="spellEnd"/>
      <w:r w:rsidRPr="00F96B1C">
        <w:rPr>
          <w:rFonts w:ascii="Arial" w:hAnsi="Arial"/>
          <w:color w:val="auto"/>
        </w:rPr>
        <w:t xml:space="preserve"> </w:t>
      </w:r>
      <w:proofErr w:type="spellStart"/>
      <w:r w:rsidRPr="00F96B1C">
        <w:rPr>
          <w:rFonts w:ascii="Arial" w:hAnsi="Arial"/>
          <w:color w:val="auto"/>
        </w:rPr>
        <w:t>público</w:t>
      </w:r>
      <w:proofErr w:type="spellEnd"/>
      <w:r w:rsidRPr="00F96B1C">
        <w:rPr>
          <w:rFonts w:ascii="Arial" w:hAnsi="Arial"/>
          <w:color w:val="auto"/>
        </w:rPr>
        <w:t xml:space="preserve">. Artistas de </w:t>
      </w:r>
      <w:proofErr w:type="spellStart"/>
      <w:r w:rsidRPr="00F96B1C">
        <w:rPr>
          <w:rFonts w:ascii="Arial" w:hAnsi="Arial"/>
          <w:color w:val="auto"/>
        </w:rPr>
        <w:t>maior</w:t>
      </w:r>
      <w:proofErr w:type="spellEnd"/>
      <w:r w:rsidRPr="00F96B1C">
        <w:rPr>
          <w:rFonts w:ascii="Arial" w:hAnsi="Arial"/>
          <w:color w:val="auto"/>
        </w:rPr>
        <w:t xml:space="preserve"> </w:t>
      </w:r>
      <w:proofErr w:type="spellStart"/>
      <w:r w:rsidRPr="00F96B1C">
        <w:rPr>
          <w:rFonts w:ascii="Arial" w:hAnsi="Arial"/>
          <w:color w:val="auto"/>
        </w:rPr>
        <w:t>projeção</w:t>
      </w:r>
      <w:proofErr w:type="spellEnd"/>
      <w:r w:rsidRPr="00F96B1C">
        <w:rPr>
          <w:rFonts w:ascii="Arial" w:hAnsi="Arial"/>
          <w:color w:val="auto"/>
        </w:rPr>
        <w:t xml:space="preserve"> </w:t>
      </w:r>
      <w:proofErr w:type="spellStart"/>
      <w:r w:rsidRPr="00F96B1C">
        <w:rPr>
          <w:rFonts w:ascii="Arial" w:hAnsi="Arial"/>
          <w:color w:val="auto"/>
        </w:rPr>
        <w:t>possuem</w:t>
      </w:r>
      <w:proofErr w:type="spellEnd"/>
      <w:r w:rsidRPr="00F96B1C">
        <w:rPr>
          <w:rFonts w:ascii="Arial" w:hAnsi="Arial"/>
          <w:color w:val="auto"/>
        </w:rPr>
        <w:t xml:space="preserve"> um valor de </w:t>
      </w:r>
      <w:proofErr w:type="spellStart"/>
      <w:r w:rsidRPr="00F96B1C">
        <w:rPr>
          <w:rFonts w:ascii="Arial" w:hAnsi="Arial"/>
          <w:color w:val="auto"/>
        </w:rPr>
        <w:t>cachê</w:t>
      </w:r>
      <w:proofErr w:type="spellEnd"/>
      <w:r w:rsidRPr="00F96B1C">
        <w:rPr>
          <w:rFonts w:ascii="Arial" w:hAnsi="Arial"/>
          <w:color w:val="auto"/>
        </w:rPr>
        <w:t xml:space="preserve"> </w:t>
      </w:r>
      <w:proofErr w:type="spellStart"/>
      <w:r w:rsidRPr="00F96B1C">
        <w:rPr>
          <w:rFonts w:ascii="Arial" w:hAnsi="Arial"/>
          <w:color w:val="auto"/>
        </w:rPr>
        <w:lastRenderedPageBreak/>
        <w:t>compatível</w:t>
      </w:r>
      <w:proofErr w:type="spellEnd"/>
      <w:r w:rsidRPr="00F96B1C">
        <w:rPr>
          <w:rFonts w:ascii="Arial" w:hAnsi="Arial"/>
          <w:color w:val="auto"/>
        </w:rPr>
        <w:t xml:space="preserve"> com </w:t>
      </w:r>
      <w:proofErr w:type="spellStart"/>
      <w:r w:rsidRPr="00F96B1C">
        <w:rPr>
          <w:rFonts w:ascii="Arial" w:hAnsi="Arial"/>
          <w:color w:val="auto"/>
        </w:rPr>
        <w:t>sua</w:t>
      </w:r>
      <w:proofErr w:type="spellEnd"/>
      <w:r w:rsidRPr="00F96B1C">
        <w:rPr>
          <w:rFonts w:ascii="Arial" w:hAnsi="Arial"/>
          <w:color w:val="auto"/>
        </w:rPr>
        <w:t xml:space="preserve"> </w:t>
      </w:r>
      <w:proofErr w:type="spellStart"/>
      <w:r w:rsidRPr="00F96B1C">
        <w:rPr>
          <w:rFonts w:ascii="Arial" w:hAnsi="Arial"/>
          <w:color w:val="auto"/>
        </w:rPr>
        <w:t>notoriedade</w:t>
      </w:r>
      <w:proofErr w:type="spellEnd"/>
      <w:r w:rsidRPr="00F96B1C">
        <w:rPr>
          <w:rFonts w:ascii="Arial" w:hAnsi="Arial"/>
          <w:color w:val="auto"/>
        </w:rPr>
        <w:t xml:space="preserve">, </w:t>
      </w:r>
      <w:proofErr w:type="spellStart"/>
      <w:r w:rsidRPr="00F96B1C">
        <w:rPr>
          <w:rFonts w:ascii="Arial" w:hAnsi="Arial"/>
          <w:color w:val="auto"/>
        </w:rPr>
        <w:t>sendo</w:t>
      </w:r>
      <w:proofErr w:type="spellEnd"/>
      <w:r w:rsidRPr="00F96B1C">
        <w:rPr>
          <w:rFonts w:ascii="Arial" w:hAnsi="Arial"/>
          <w:color w:val="auto"/>
        </w:rPr>
        <w:t xml:space="preserve"> </w:t>
      </w:r>
      <w:proofErr w:type="spellStart"/>
      <w:r w:rsidRPr="00F96B1C">
        <w:rPr>
          <w:rFonts w:ascii="Arial" w:hAnsi="Arial"/>
          <w:color w:val="auto"/>
        </w:rPr>
        <w:t>este</w:t>
      </w:r>
      <w:proofErr w:type="spellEnd"/>
      <w:r w:rsidRPr="00F96B1C">
        <w:rPr>
          <w:rFonts w:ascii="Arial" w:hAnsi="Arial"/>
          <w:color w:val="auto"/>
        </w:rPr>
        <w:t xml:space="preserve"> um </w:t>
      </w:r>
      <w:proofErr w:type="spellStart"/>
      <w:r w:rsidRPr="00F96B1C">
        <w:rPr>
          <w:rFonts w:ascii="Arial" w:hAnsi="Arial"/>
          <w:color w:val="auto"/>
        </w:rPr>
        <w:t>fator</w:t>
      </w:r>
      <w:proofErr w:type="spellEnd"/>
      <w:r w:rsidRPr="00F96B1C">
        <w:rPr>
          <w:rFonts w:ascii="Arial" w:hAnsi="Arial"/>
          <w:color w:val="auto"/>
        </w:rPr>
        <w:t xml:space="preserve"> </w:t>
      </w:r>
      <w:proofErr w:type="spellStart"/>
      <w:r w:rsidRPr="00F96B1C">
        <w:rPr>
          <w:rFonts w:ascii="Arial" w:hAnsi="Arial"/>
          <w:color w:val="auto"/>
        </w:rPr>
        <w:t>determinante</w:t>
      </w:r>
      <w:proofErr w:type="spellEnd"/>
      <w:r w:rsidRPr="00F96B1C">
        <w:rPr>
          <w:rFonts w:ascii="Arial" w:hAnsi="Arial"/>
          <w:color w:val="auto"/>
        </w:rPr>
        <w:t xml:space="preserve"> </w:t>
      </w:r>
      <w:proofErr w:type="spellStart"/>
      <w:r w:rsidRPr="00F96B1C">
        <w:rPr>
          <w:rFonts w:ascii="Arial" w:hAnsi="Arial"/>
          <w:color w:val="auto"/>
        </w:rPr>
        <w:t>na</w:t>
      </w:r>
      <w:proofErr w:type="spellEnd"/>
      <w:r w:rsidRPr="00F96B1C">
        <w:rPr>
          <w:rFonts w:ascii="Arial" w:hAnsi="Arial"/>
          <w:color w:val="auto"/>
        </w:rPr>
        <w:t xml:space="preserve"> </w:t>
      </w:r>
      <w:proofErr w:type="spellStart"/>
      <w:r w:rsidRPr="00F96B1C">
        <w:rPr>
          <w:rFonts w:ascii="Arial" w:hAnsi="Arial"/>
          <w:color w:val="auto"/>
        </w:rPr>
        <w:t>precificação</w:t>
      </w:r>
      <w:proofErr w:type="spellEnd"/>
      <w:r w:rsidRPr="00F96B1C">
        <w:rPr>
          <w:rFonts w:ascii="Arial" w:hAnsi="Arial"/>
          <w:color w:val="auto"/>
        </w:rPr>
        <w:t xml:space="preserve"> do show e </w:t>
      </w:r>
      <w:proofErr w:type="spellStart"/>
      <w:r w:rsidRPr="00F96B1C">
        <w:rPr>
          <w:rFonts w:ascii="Arial" w:hAnsi="Arial"/>
          <w:color w:val="auto"/>
        </w:rPr>
        <w:t>escolha</w:t>
      </w:r>
      <w:proofErr w:type="spellEnd"/>
      <w:r w:rsidRPr="00F96B1C">
        <w:rPr>
          <w:rFonts w:ascii="Arial" w:hAnsi="Arial"/>
          <w:color w:val="auto"/>
        </w:rPr>
        <w:t xml:space="preserve"> do </w:t>
      </w:r>
      <w:proofErr w:type="spellStart"/>
      <w:r w:rsidRPr="00F96B1C">
        <w:rPr>
          <w:rFonts w:ascii="Arial" w:hAnsi="Arial"/>
          <w:color w:val="auto"/>
        </w:rPr>
        <w:t>artista</w:t>
      </w:r>
      <w:proofErr w:type="spellEnd"/>
      <w:r w:rsidRPr="00F96B1C">
        <w:rPr>
          <w:rFonts w:ascii="Arial" w:hAnsi="Arial"/>
          <w:color w:val="auto"/>
        </w:rPr>
        <w:t xml:space="preserve">. A </w:t>
      </w:r>
      <w:proofErr w:type="spellStart"/>
      <w:r w:rsidRPr="00F96B1C">
        <w:rPr>
          <w:rFonts w:ascii="Arial" w:hAnsi="Arial"/>
          <w:color w:val="auto"/>
        </w:rPr>
        <w:t>definição</w:t>
      </w:r>
      <w:proofErr w:type="spellEnd"/>
      <w:r w:rsidRPr="00F96B1C">
        <w:rPr>
          <w:rFonts w:ascii="Arial" w:hAnsi="Arial"/>
          <w:color w:val="auto"/>
        </w:rPr>
        <w:t xml:space="preserve"> </w:t>
      </w:r>
      <w:proofErr w:type="spellStart"/>
      <w:r w:rsidRPr="00F96B1C">
        <w:rPr>
          <w:rFonts w:ascii="Arial" w:hAnsi="Arial"/>
          <w:color w:val="auto"/>
        </w:rPr>
        <w:t>também</w:t>
      </w:r>
      <w:proofErr w:type="spellEnd"/>
      <w:r w:rsidRPr="00F96B1C">
        <w:rPr>
          <w:rFonts w:ascii="Arial" w:hAnsi="Arial"/>
          <w:color w:val="auto"/>
        </w:rPr>
        <w:t xml:space="preserve"> leva </w:t>
      </w:r>
      <w:proofErr w:type="spellStart"/>
      <w:r w:rsidRPr="00F96B1C">
        <w:rPr>
          <w:rFonts w:ascii="Arial" w:hAnsi="Arial"/>
          <w:color w:val="auto"/>
        </w:rPr>
        <w:t>em</w:t>
      </w:r>
      <w:proofErr w:type="spellEnd"/>
      <w:r w:rsidRPr="00F96B1C">
        <w:rPr>
          <w:rFonts w:ascii="Arial" w:hAnsi="Arial"/>
          <w:color w:val="auto"/>
        </w:rPr>
        <w:t xml:space="preserve"> </w:t>
      </w:r>
      <w:proofErr w:type="spellStart"/>
      <w:r w:rsidRPr="00F96B1C">
        <w:rPr>
          <w:rFonts w:ascii="Arial" w:hAnsi="Arial"/>
          <w:color w:val="auto"/>
        </w:rPr>
        <w:t>conta</w:t>
      </w:r>
      <w:proofErr w:type="spellEnd"/>
      <w:r w:rsidRPr="00F96B1C">
        <w:rPr>
          <w:rFonts w:ascii="Arial" w:hAnsi="Arial"/>
          <w:color w:val="auto"/>
        </w:rPr>
        <w:t xml:space="preserve"> a </w:t>
      </w:r>
      <w:proofErr w:type="spellStart"/>
      <w:r w:rsidRPr="00F96B1C">
        <w:rPr>
          <w:rFonts w:ascii="Arial" w:hAnsi="Arial"/>
          <w:color w:val="auto"/>
        </w:rPr>
        <w:t>disponibilidade</w:t>
      </w:r>
      <w:proofErr w:type="spellEnd"/>
      <w:r w:rsidRPr="00F96B1C">
        <w:rPr>
          <w:rFonts w:ascii="Arial" w:hAnsi="Arial"/>
          <w:color w:val="auto"/>
        </w:rPr>
        <w:t xml:space="preserve"> de agenda </w:t>
      </w:r>
      <w:proofErr w:type="gramStart"/>
      <w:r w:rsidRPr="00F96B1C">
        <w:rPr>
          <w:rFonts w:ascii="Arial" w:hAnsi="Arial"/>
          <w:color w:val="auto"/>
        </w:rPr>
        <w:t>do</w:t>
      </w:r>
      <w:proofErr w:type="gramEnd"/>
      <w:r w:rsidRPr="00F96B1C">
        <w:rPr>
          <w:rFonts w:ascii="Arial" w:hAnsi="Arial"/>
          <w:color w:val="auto"/>
        </w:rPr>
        <w:t xml:space="preserve"> </w:t>
      </w:r>
      <w:proofErr w:type="spellStart"/>
      <w:r w:rsidRPr="00F96B1C">
        <w:rPr>
          <w:rFonts w:ascii="Arial" w:hAnsi="Arial"/>
          <w:color w:val="auto"/>
        </w:rPr>
        <w:t>artista</w:t>
      </w:r>
      <w:proofErr w:type="spellEnd"/>
      <w:r w:rsidRPr="00F96B1C">
        <w:rPr>
          <w:rFonts w:ascii="Arial" w:hAnsi="Arial"/>
          <w:color w:val="auto"/>
        </w:rPr>
        <w:t xml:space="preserve"> no </w:t>
      </w:r>
      <w:proofErr w:type="spellStart"/>
      <w:r w:rsidRPr="00F96B1C">
        <w:rPr>
          <w:rFonts w:ascii="Arial" w:hAnsi="Arial"/>
          <w:color w:val="auto"/>
        </w:rPr>
        <w:t>período</w:t>
      </w:r>
      <w:proofErr w:type="spellEnd"/>
      <w:r w:rsidRPr="00F96B1C">
        <w:rPr>
          <w:rFonts w:ascii="Arial" w:hAnsi="Arial"/>
          <w:color w:val="auto"/>
        </w:rPr>
        <w:t xml:space="preserve"> do </w:t>
      </w:r>
      <w:proofErr w:type="spellStart"/>
      <w:r w:rsidRPr="00F96B1C">
        <w:rPr>
          <w:rFonts w:ascii="Arial" w:hAnsi="Arial"/>
          <w:color w:val="auto"/>
        </w:rPr>
        <w:t>evento</w:t>
      </w:r>
      <w:proofErr w:type="spellEnd"/>
      <w:r w:rsidRPr="00F96B1C">
        <w:rPr>
          <w:rFonts w:ascii="Arial" w:hAnsi="Arial"/>
          <w:color w:val="auto"/>
        </w:rPr>
        <w:t xml:space="preserve"> </w:t>
      </w:r>
      <w:proofErr w:type="spellStart"/>
      <w:r w:rsidRPr="00F96B1C">
        <w:rPr>
          <w:rFonts w:ascii="Arial" w:hAnsi="Arial"/>
          <w:color w:val="auto"/>
        </w:rPr>
        <w:t>proposto</w:t>
      </w:r>
      <w:proofErr w:type="spellEnd"/>
      <w:r w:rsidRPr="00F96B1C">
        <w:rPr>
          <w:rFonts w:ascii="Arial" w:hAnsi="Arial"/>
          <w:color w:val="auto"/>
        </w:rPr>
        <w:t xml:space="preserve">, visto </w:t>
      </w:r>
      <w:proofErr w:type="spellStart"/>
      <w:r w:rsidRPr="00F96B1C">
        <w:rPr>
          <w:rFonts w:ascii="Arial" w:hAnsi="Arial"/>
          <w:color w:val="auto"/>
        </w:rPr>
        <w:t>que</w:t>
      </w:r>
      <w:proofErr w:type="spellEnd"/>
      <w:r w:rsidRPr="00F96B1C">
        <w:rPr>
          <w:rFonts w:ascii="Arial" w:hAnsi="Arial"/>
          <w:color w:val="auto"/>
        </w:rPr>
        <w:t xml:space="preserve"> </w:t>
      </w:r>
      <w:proofErr w:type="gramStart"/>
      <w:r w:rsidRPr="00F96B1C">
        <w:rPr>
          <w:rFonts w:ascii="Arial" w:hAnsi="Arial"/>
          <w:color w:val="auto"/>
        </w:rPr>
        <w:t>a</w:t>
      </w:r>
      <w:proofErr w:type="gramEnd"/>
      <w:r w:rsidRPr="00F96B1C">
        <w:rPr>
          <w:rFonts w:ascii="Arial" w:hAnsi="Arial"/>
          <w:color w:val="auto"/>
        </w:rPr>
        <w:t xml:space="preserve"> </w:t>
      </w:r>
      <w:proofErr w:type="spellStart"/>
      <w:r w:rsidRPr="00F96B1C">
        <w:rPr>
          <w:rFonts w:ascii="Arial" w:hAnsi="Arial"/>
          <w:color w:val="auto"/>
        </w:rPr>
        <w:t>alta</w:t>
      </w:r>
      <w:proofErr w:type="spellEnd"/>
      <w:r w:rsidRPr="00F96B1C">
        <w:rPr>
          <w:rFonts w:ascii="Arial" w:hAnsi="Arial"/>
          <w:color w:val="auto"/>
        </w:rPr>
        <w:t xml:space="preserve"> </w:t>
      </w:r>
      <w:proofErr w:type="spellStart"/>
      <w:r w:rsidRPr="00F96B1C">
        <w:rPr>
          <w:rFonts w:ascii="Arial" w:hAnsi="Arial"/>
          <w:color w:val="auto"/>
        </w:rPr>
        <w:t>demanda</w:t>
      </w:r>
      <w:proofErr w:type="spellEnd"/>
      <w:r w:rsidRPr="00F96B1C">
        <w:rPr>
          <w:rFonts w:ascii="Arial" w:hAnsi="Arial"/>
          <w:color w:val="auto"/>
        </w:rPr>
        <w:t xml:space="preserve"> </w:t>
      </w:r>
      <w:proofErr w:type="spellStart"/>
      <w:r w:rsidRPr="00F96B1C">
        <w:rPr>
          <w:rFonts w:ascii="Arial" w:hAnsi="Arial"/>
          <w:color w:val="auto"/>
        </w:rPr>
        <w:t>por</w:t>
      </w:r>
      <w:proofErr w:type="spellEnd"/>
      <w:r w:rsidRPr="00F96B1C">
        <w:rPr>
          <w:rFonts w:ascii="Arial" w:hAnsi="Arial"/>
          <w:color w:val="auto"/>
        </w:rPr>
        <w:t xml:space="preserve"> shows </w:t>
      </w:r>
      <w:proofErr w:type="spellStart"/>
      <w:r w:rsidRPr="00F96B1C">
        <w:rPr>
          <w:rFonts w:ascii="Arial" w:hAnsi="Arial"/>
          <w:color w:val="auto"/>
        </w:rPr>
        <w:t>nessa</w:t>
      </w:r>
      <w:proofErr w:type="spellEnd"/>
      <w:r w:rsidRPr="00F96B1C">
        <w:rPr>
          <w:rFonts w:ascii="Arial" w:hAnsi="Arial"/>
          <w:color w:val="auto"/>
        </w:rPr>
        <w:t xml:space="preserve"> </w:t>
      </w:r>
      <w:proofErr w:type="spellStart"/>
      <w:r w:rsidRPr="00F96B1C">
        <w:rPr>
          <w:rFonts w:ascii="Arial" w:hAnsi="Arial"/>
          <w:color w:val="auto"/>
        </w:rPr>
        <w:t>época</w:t>
      </w:r>
      <w:proofErr w:type="spellEnd"/>
      <w:r w:rsidRPr="00F96B1C">
        <w:rPr>
          <w:rFonts w:ascii="Arial" w:hAnsi="Arial"/>
          <w:color w:val="auto"/>
        </w:rPr>
        <w:t xml:space="preserve"> do </w:t>
      </w:r>
      <w:proofErr w:type="spellStart"/>
      <w:r w:rsidRPr="00F96B1C">
        <w:rPr>
          <w:rFonts w:ascii="Arial" w:hAnsi="Arial"/>
          <w:color w:val="auto"/>
        </w:rPr>
        <w:t>ano</w:t>
      </w:r>
      <w:proofErr w:type="spellEnd"/>
      <w:r w:rsidRPr="00F96B1C">
        <w:rPr>
          <w:rFonts w:ascii="Arial" w:hAnsi="Arial"/>
          <w:color w:val="auto"/>
        </w:rPr>
        <w:t xml:space="preserve"> </w:t>
      </w:r>
      <w:proofErr w:type="spellStart"/>
      <w:r w:rsidRPr="00F96B1C">
        <w:rPr>
          <w:rFonts w:ascii="Arial" w:hAnsi="Arial"/>
          <w:color w:val="auto"/>
        </w:rPr>
        <w:t>nesse</w:t>
      </w:r>
      <w:proofErr w:type="spellEnd"/>
      <w:r w:rsidRPr="00F96B1C">
        <w:rPr>
          <w:rFonts w:ascii="Arial" w:hAnsi="Arial"/>
          <w:color w:val="auto"/>
        </w:rPr>
        <w:t xml:space="preserve"> </w:t>
      </w:r>
      <w:proofErr w:type="spellStart"/>
      <w:r w:rsidRPr="00F96B1C">
        <w:rPr>
          <w:rFonts w:ascii="Arial" w:hAnsi="Arial"/>
          <w:color w:val="auto"/>
        </w:rPr>
        <w:t>seguimento</w:t>
      </w:r>
      <w:proofErr w:type="spellEnd"/>
      <w:r w:rsidRPr="00F96B1C">
        <w:rPr>
          <w:rFonts w:ascii="Arial" w:hAnsi="Arial"/>
          <w:color w:val="auto"/>
        </w:rPr>
        <w:t xml:space="preserve"> </w:t>
      </w:r>
      <w:proofErr w:type="spellStart"/>
      <w:r w:rsidRPr="00F96B1C">
        <w:rPr>
          <w:rFonts w:ascii="Arial" w:hAnsi="Arial"/>
          <w:color w:val="auto"/>
        </w:rPr>
        <w:t>artístico</w:t>
      </w:r>
      <w:proofErr w:type="spellEnd"/>
      <w:r w:rsidRPr="00F96B1C">
        <w:rPr>
          <w:rFonts w:ascii="Arial" w:hAnsi="Arial"/>
          <w:color w:val="auto"/>
        </w:rPr>
        <w:t xml:space="preserve"> </w:t>
      </w:r>
      <w:proofErr w:type="spellStart"/>
      <w:r w:rsidRPr="00F96B1C">
        <w:rPr>
          <w:rFonts w:ascii="Arial" w:hAnsi="Arial"/>
          <w:color w:val="auto"/>
        </w:rPr>
        <w:t>pode</w:t>
      </w:r>
      <w:proofErr w:type="spellEnd"/>
      <w:r w:rsidRPr="00F96B1C">
        <w:rPr>
          <w:rFonts w:ascii="Arial" w:hAnsi="Arial"/>
          <w:color w:val="auto"/>
        </w:rPr>
        <w:t xml:space="preserve"> </w:t>
      </w:r>
      <w:proofErr w:type="spellStart"/>
      <w:r w:rsidRPr="00F96B1C">
        <w:rPr>
          <w:rFonts w:ascii="Arial" w:hAnsi="Arial"/>
          <w:color w:val="auto"/>
        </w:rPr>
        <w:t>impactar</w:t>
      </w:r>
      <w:proofErr w:type="spellEnd"/>
      <w:r w:rsidRPr="00F96B1C">
        <w:rPr>
          <w:rFonts w:ascii="Arial" w:hAnsi="Arial"/>
          <w:color w:val="auto"/>
        </w:rPr>
        <w:t xml:space="preserve"> </w:t>
      </w:r>
      <w:proofErr w:type="spellStart"/>
      <w:r w:rsidRPr="00F96B1C">
        <w:rPr>
          <w:rFonts w:ascii="Arial" w:hAnsi="Arial"/>
          <w:color w:val="auto"/>
        </w:rPr>
        <w:t>diretamente</w:t>
      </w:r>
      <w:proofErr w:type="spellEnd"/>
      <w:r w:rsidRPr="00F96B1C">
        <w:rPr>
          <w:rFonts w:ascii="Arial" w:hAnsi="Arial"/>
          <w:color w:val="auto"/>
        </w:rPr>
        <w:t xml:space="preserve"> </w:t>
      </w:r>
      <w:proofErr w:type="spellStart"/>
      <w:r w:rsidRPr="00F96B1C">
        <w:rPr>
          <w:rFonts w:ascii="Arial" w:hAnsi="Arial"/>
          <w:color w:val="auto"/>
        </w:rPr>
        <w:t>na</w:t>
      </w:r>
      <w:proofErr w:type="spellEnd"/>
      <w:r w:rsidRPr="00F96B1C">
        <w:rPr>
          <w:rFonts w:ascii="Arial" w:hAnsi="Arial"/>
          <w:color w:val="auto"/>
        </w:rPr>
        <w:t xml:space="preserve"> </w:t>
      </w:r>
      <w:proofErr w:type="spellStart"/>
      <w:r w:rsidRPr="00F96B1C">
        <w:rPr>
          <w:rFonts w:ascii="Arial" w:hAnsi="Arial"/>
          <w:color w:val="auto"/>
        </w:rPr>
        <w:t>disponibilidade</w:t>
      </w:r>
      <w:proofErr w:type="spellEnd"/>
      <w:r w:rsidRPr="00F96B1C">
        <w:rPr>
          <w:rFonts w:ascii="Arial" w:hAnsi="Arial"/>
          <w:color w:val="auto"/>
        </w:rPr>
        <w:t xml:space="preserve"> da </w:t>
      </w:r>
      <w:proofErr w:type="spellStart"/>
      <w:r w:rsidRPr="00F96B1C">
        <w:rPr>
          <w:rFonts w:ascii="Arial" w:hAnsi="Arial"/>
          <w:color w:val="auto"/>
        </w:rPr>
        <w:t>contratação</w:t>
      </w:r>
      <w:proofErr w:type="spellEnd"/>
      <w:r w:rsidRPr="00F96B1C">
        <w:rPr>
          <w:rFonts w:ascii="Arial" w:hAnsi="Arial"/>
          <w:color w:val="auto"/>
        </w:rPr>
        <w:t xml:space="preserve">. As </w:t>
      </w:r>
      <w:proofErr w:type="spellStart"/>
      <w:r w:rsidRPr="00F96B1C">
        <w:rPr>
          <w:rFonts w:ascii="Arial" w:hAnsi="Arial"/>
          <w:color w:val="auto"/>
        </w:rPr>
        <w:t>apresentações</w:t>
      </w:r>
      <w:proofErr w:type="spellEnd"/>
      <w:r w:rsidRPr="00F96B1C">
        <w:rPr>
          <w:rFonts w:ascii="Arial" w:hAnsi="Arial"/>
          <w:color w:val="auto"/>
        </w:rPr>
        <w:t xml:space="preserve"> </w:t>
      </w:r>
      <w:proofErr w:type="spellStart"/>
      <w:r w:rsidRPr="00F96B1C">
        <w:rPr>
          <w:rFonts w:ascii="Arial" w:hAnsi="Arial"/>
          <w:color w:val="auto"/>
        </w:rPr>
        <w:t>também</w:t>
      </w:r>
      <w:proofErr w:type="spellEnd"/>
      <w:r w:rsidRPr="00F96B1C">
        <w:rPr>
          <w:rFonts w:ascii="Arial" w:hAnsi="Arial"/>
          <w:color w:val="auto"/>
        </w:rPr>
        <w:t xml:space="preserve"> </w:t>
      </w:r>
      <w:proofErr w:type="spellStart"/>
      <w:r w:rsidRPr="00F96B1C">
        <w:rPr>
          <w:rFonts w:ascii="Arial" w:hAnsi="Arial"/>
          <w:color w:val="auto"/>
        </w:rPr>
        <w:t>incluem</w:t>
      </w:r>
      <w:proofErr w:type="spellEnd"/>
      <w:r w:rsidRPr="00F96B1C">
        <w:rPr>
          <w:rFonts w:ascii="Arial" w:hAnsi="Arial"/>
          <w:color w:val="auto"/>
        </w:rPr>
        <w:t xml:space="preserve"> </w:t>
      </w:r>
      <w:proofErr w:type="spellStart"/>
      <w:r w:rsidRPr="00F96B1C">
        <w:rPr>
          <w:rFonts w:ascii="Arial" w:hAnsi="Arial"/>
          <w:color w:val="auto"/>
        </w:rPr>
        <w:t>os</w:t>
      </w:r>
      <w:proofErr w:type="spellEnd"/>
      <w:r w:rsidRPr="00F96B1C">
        <w:rPr>
          <w:rFonts w:ascii="Arial" w:hAnsi="Arial"/>
          <w:color w:val="auto"/>
        </w:rPr>
        <w:t xml:space="preserve"> custos </w:t>
      </w:r>
      <w:proofErr w:type="spellStart"/>
      <w:r w:rsidRPr="00F96B1C">
        <w:rPr>
          <w:rFonts w:ascii="Arial" w:hAnsi="Arial"/>
          <w:color w:val="auto"/>
        </w:rPr>
        <w:t>logísticos</w:t>
      </w:r>
      <w:proofErr w:type="spellEnd"/>
      <w:r w:rsidRPr="00F96B1C">
        <w:rPr>
          <w:rFonts w:ascii="Arial" w:hAnsi="Arial"/>
          <w:color w:val="auto"/>
        </w:rPr>
        <w:t xml:space="preserve"> </w:t>
      </w:r>
      <w:proofErr w:type="spellStart"/>
      <w:r w:rsidRPr="00F96B1C">
        <w:rPr>
          <w:rFonts w:ascii="Arial" w:hAnsi="Arial"/>
          <w:color w:val="auto"/>
        </w:rPr>
        <w:t>relacionados</w:t>
      </w:r>
      <w:proofErr w:type="spellEnd"/>
      <w:r w:rsidRPr="00F96B1C">
        <w:rPr>
          <w:rFonts w:ascii="Arial" w:hAnsi="Arial"/>
          <w:color w:val="auto"/>
        </w:rPr>
        <w:t xml:space="preserve"> à </w:t>
      </w:r>
      <w:proofErr w:type="spellStart"/>
      <w:r w:rsidRPr="00F96B1C">
        <w:rPr>
          <w:rFonts w:ascii="Arial" w:hAnsi="Arial"/>
          <w:color w:val="auto"/>
        </w:rPr>
        <w:t>montagem</w:t>
      </w:r>
      <w:proofErr w:type="spellEnd"/>
      <w:r w:rsidRPr="00F96B1C">
        <w:rPr>
          <w:rFonts w:ascii="Arial" w:hAnsi="Arial"/>
          <w:color w:val="auto"/>
        </w:rPr>
        <w:t xml:space="preserve"> do </w:t>
      </w:r>
      <w:proofErr w:type="spellStart"/>
      <w:r w:rsidRPr="00F96B1C">
        <w:rPr>
          <w:rFonts w:ascii="Arial" w:hAnsi="Arial"/>
          <w:color w:val="auto"/>
        </w:rPr>
        <w:t>palco</w:t>
      </w:r>
      <w:proofErr w:type="spellEnd"/>
      <w:r w:rsidRPr="00F96B1C">
        <w:rPr>
          <w:rFonts w:ascii="Arial" w:hAnsi="Arial"/>
          <w:color w:val="auto"/>
        </w:rPr>
        <w:t xml:space="preserve">, </w:t>
      </w:r>
      <w:proofErr w:type="spellStart"/>
      <w:r w:rsidRPr="00F96B1C">
        <w:rPr>
          <w:rFonts w:ascii="Arial" w:hAnsi="Arial"/>
          <w:color w:val="auto"/>
        </w:rPr>
        <w:t>sonorização</w:t>
      </w:r>
      <w:proofErr w:type="spellEnd"/>
      <w:r w:rsidRPr="00F96B1C">
        <w:rPr>
          <w:rFonts w:ascii="Arial" w:hAnsi="Arial"/>
          <w:color w:val="auto"/>
        </w:rPr>
        <w:t xml:space="preserve">, </w:t>
      </w:r>
      <w:proofErr w:type="spellStart"/>
      <w:r w:rsidRPr="00F96B1C">
        <w:rPr>
          <w:rFonts w:ascii="Arial" w:hAnsi="Arial"/>
          <w:color w:val="auto"/>
        </w:rPr>
        <w:t>iluminação</w:t>
      </w:r>
      <w:proofErr w:type="spellEnd"/>
      <w:r w:rsidRPr="00F96B1C">
        <w:rPr>
          <w:rFonts w:ascii="Arial" w:hAnsi="Arial"/>
          <w:color w:val="auto"/>
        </w:rPr>
        <w:t xml:space="preserve">, </w:t>
      </w:r>
      <w:proofErr w:type="spellStart"/>
      <w:r w:rsidRPr="00F96B1C">
        <w:rPr>
          <w:rFonts w:ascii="Arial" w:hAnsi="Arial"/>
          <w:color w:val="auto"/>
        </w:rPr>
        <w:t>deslocamento</w:t>
      </w:r>
      <w:proofErr w:type="spellEnd"/>
      <w:r w:rsidRPr="00F96B1C">
        <w:rPr>
          <w:rFonts w:ascii="Arial" w:hAnsi="Arial"/>
          <w:color w:val="auto"/>
        </w:rPr>
        <w:t xml:space="preserve"> da equipe </w:t>
      </w:r>
      <w:proofErr w:type="spellStart"/>
      <w:r w:rsidRPr="00F96B1C">
        <w:rPr>
          <w:rFonts w:ascii="Arial" w:hAnsi="Arial"/>
          <w:color w:val="auto"/>
        </w:rPr>
        <w:t>técnica</w:t>
      </w:r>
      <w:proofErr w:type="spellEnd"/>
      <w:r w:rsidRPr="00F96B1C">
        <w:rPr>
          <w:rFonts w:ascii="Arial" w:hAnsi="Arial"/>
          <w:color w:val="auto"/>
        </w:rPr>
        <w:t xml:space="preserve"> e </w:t>
      </w:r>
      <w:proofErr w:type="spellStart"/>
      <w:r w:rsidRPr="00F96B1C">
        <w:rPr>
          <w:rFonts w:ascii="Arial" w:hAnsi="Arial"/>
          <w:color w:val="auto"/>
        </w:rPr>
        <w:t>necessidades</w:t>
      </w:r>
      <w:proofErr w:type="spellEnd"/>
      <w:r w:rsidRPr="00F96B1C">
        <w:rPr>
          <w:rFonts w:ascii="Arial" w:hAnsi="Arial"/>
          <w:color w:val="auto"/>
        </w:rPr>
        <w:t xml:space="preserve"> </w:t>
      </w:r>
      <w:proofErr w:type="spellStart"/>
      <w:r w:rsidRPr="00F96B1C">
        <w:rPr>
          <w:rFonts w:ascii="Arial" w:hAnsi="Arial"/>
          <w:color w:val="auto"/>
        </w:rPr>
        <w:t>específicas</w:t>
      </w:r>
      <w:proofErr w:type="spellEnd"/>
      <w:r w:rsidRPr="00F96B1C">
        <w:rPr>
          <w:rFonts w:ascii="Arial" w:hAnsi="Arial"/>
          <w:color w:val="auto"/>
        </w:rPr>
        <w:t xml:space="preserve"> do </w:t>
      </w:r>
      <w:proofErr w:type="spellStart"/>
      <w:r w:rsidRPr="00F96B1C">
        <w:rPr>
          <w:rFonts w:ascii="Arial" w:hAnsi="Arial"/>
          <w:color w:val="auto"/>
        </w:rPr>
        <w:t>artista</w:t>
      </w:r>
      <w:proofErr w:type="spellEnd"/>
      <w:r w:rsidRPr="00F96B1C">
        <w:rPr>
          <w:rFonts w:ascii="Arial" w:hAnsi="Arial"/>
          <w:color w:val="auto"/>
        </w:rPr>
        <w:t xml:space="preserve">. </w:t>
      </w:r>
      <w:proofErr w:type="spellStart"/>
      <w:r w:rsidRPr="00F96B1C">
        <w:rPr>
          <w:rFonts w:ascii="Arial" w:hAnsi="Arial"/>
          <w:color w:val="auto"/>
        </w:rPr>
        <w:t>Destacamos</w:t>
      </w:r>
      <w:proofErr w:type="spellEnd"/>
      <w:r w:rsidRPr="00F96B1C">
        <w:rPr>
          <w:rFonts w:ascii="Arial" w:hAnsi="Arial"/>
          <w:color w:val="auto"/>
        </w:rPr>
        <w:t xml:space="preserve"> </w:t>
      </w:r>
      <w:proofErr w:type="spellStart"/>
      <w:r w:rsidRPr="00F96B1C">
        <w:rPr>
          <w:rFonts w:ascii="Arial" w:hAnsi="Arial"/>
          <w:color w:val="auto"/>
        </w:rPr>
        <w:t>ainda</w:t>
      </w:r>
      <w:proofErr w:type="spellEnd"/>
      <w:r w:rsidRPr="00F96B1C">
        <w:rPr>
          <w:rFonts w:ascii="Arial" w:hAnsi="Arial"/>
          <w:color w:val="auto"/>
        </w:rPr>
        <w:t xml:space="preserve"> a </w:t>
      </w:r>
      <w:proofErr w:type="spellStart"/>
      <w:r w:rsidRPr="00F96B1C">
        <w:rPr>
          <w:rFonts w:ascii="Arial" w:hAnsi="Arial"/>
          <w:color w:val="auto"/>
        </w:rPr>
        <w:t>projeção</w:t>
      </w:r>
      <w:proofErr w:type="spellEnd"/>
      <w:r w:rsidRPr="00F96B1C">
        <w:rPr>
          <w:rFonts w:ascii="Arial" w:hAnsi="Arial"/>
          <w:color w:val="auto"/>
        </w:rPr>
        <w:t xml:space="preserve"> de </w:t>
      </w:r>
      <w:proofErr w:type="spellStart"/>
      <w:r w:rsidRPr="00F96B1C">
        <w:rPr>
          <w:rFonts w:ascii="Arial" w:hAnsi="Arial"/>
          <w:color w:val="auto"/>
        </w:rPr>
        <w:t>público</w:t>
      </w:r>
      <w:proofErr w:type="spellEnd"/>
      <w:r w:rsidRPr="00F96B1C">
        <w:rPr>
          <w:rFonts w:ascii="Arial" w:hAnsi="Arial"/>
          <w:color w:val="auto"/>
        </w:rPr>
        <w:t xml:space="preserve"> </w:t>
      </w:r>
      <w:proofErr w:type="spellStart"/>
      <w:r w:rsidRPr="00F96B1C">
        <w:rPr>
          <w:rFonts w:ascii="Arial" w:hAnsi="Arial"/>
          <w:color w:val="auto"/>
        </w:rPr>
        <w:t>estimado</w:t>
      </w:r>
      <w:proofErr w:type="spellEnd"/>
      <w:r w:rsidRPr="00F96B1C">
        <w:rPr>
          <w:rFonts w:ascii="Arial" w:hAnsi="Arial"/>
          <w:color w:val="auto"/>
        </w:rPr>
        <w:t xml:space="preserve"> para o show, </w:t>
      </w:r>
      <w:proofErr w:type="spellStart"/>
      <w:r w:rsidRPr="00F96B1C">
        <w:rPr>
          <w:rFonts w:ascii="Arial" w:hAnsi="Arial"/>
          <w:color w:val="auto"/>
        </w:rPr>
        <w:t>que</w:t>
      </w:r>
      <w:proofErr w:type="spellEnd"/>
      <w:r w:rsidRPr="00F96B1C">
        <w:rPr>
          <w:rFonts w:ascii="Arial" w:hAnsi="Arial"/>
          <w:color w:val="auto"/>
        </w:rPr>
        <w:t xml:space="preserve"> </w:t>
      </w:r>
      <w:proofErr w:type="spellStart"/>
      <w:r w:rsidRPr="00F96B1C">
        <w:rPr>
          <w:rFonts w:ascii="Arial" w:hAnsi="Arial"/>
          <w:color w:val="auto"/>
        </w:rPr>
        <w:t>influencia</w:t>
      </w:r>
      <w:proofErr w:type="spellEnd"/>
      <w:r w:rsidRPr="00F96B1C">
        <w:rPr>
          <w:rFonts w:ascii="Arial" w:hAnsi="Arial"/>
          <w:color w:val="auto"/>
        </w:rPr>
        <w:t xml:space="preserve"> </w:t>
      </w:r>
      <w:proofErr w:type="spellStart"/>
      <w:r w:rsidRPr="00F96B1C">
        <w:rPr>
          <w:rFonts w:ascii="Arial" w:hAnsi="Arial"/>
          <w:color w:val="auto"/>
        </w:rPr>
        <w:t>diretamente</w:t>
      </w:r>
      <w:proofErr w:type="spellEnd"/>
      <w:r w:rsidRPr="00F96B1C">
        <w:rPr>
          <w:rFonts w:ascii="Arial" w:hAnsi="Arial"/>
          <w:color w:val="auto"/>
        </w:rPr>
        <w:t xml:space="preserve"> </w:t>
      </w:r>
      <w:proofErr w:type="spellStart"/>
      <w:r w:rsidRPr="00F96B1C">
        <w:rPr>
          <w:rFonts w:ascii="Arial" w:hAnsi="Arial"/>
          <w:color w:val="auto"/>
        </w:rPr>
        <w:t>na</w:t>
      </w:r>
      <w:proofErr w:type="spellEnd"/>
      <w:r w:rsidRPr="00F96B1C">
        <w:rPr>
          <w:rFonts w:ascii="Arial" w:hAnsi="Arial"/>
          <w:color w:val="auto"/>
        </w:rPr>
        <w:t xml:space="preserve"> </w:t>
      </w:r>
      <w:proofErr w:type="spellStart"/>
      <w:r w:rsidRPr="00F96B1C">
        <w:rPr>
          <w:rFonts w:ascii="Arial" w:hAnsi="Arial"/>
          <w:color w:val="auto"/>
        </w:rPr>
        <w:t>contratação</w:t>
      </w:r>
      <w:proofErr w:type="spellEnd"/>
      <w:r w:rsidRPr="00F96B1C">
        <w:rPr>
          <w:rFonts w:ascii="Arial" w:hAnsi="Arial"/>
          <w:color w:val="auto"/>
        </w:rPr>
        <w:t xml:space="preserve">, pois </w:t>
      </w:r>
      <w:proofErr w:type="spellStart"/>
      <w:r w:rsidRPr="00F96B1C">
        <w:rPr>
          <w:rFonts w:ascii="Arial" w:hAnsi="Arial"/>
          <w:color w:val="auto"/>
        </w:rPr>
        <w:t>eventos</w:t>
      </w:r>
      <w:proofErr w:type="spellEnd"/>
      <w:r w:rsidRPr="00F96B1C">
        <w:rPr>
          <w:rFonts w:ascii="Arial" w:hAnsi="Arial"/>
          <w:color w:val="auto"/>
        </w:rPr>
        <w:t xml:space="preserve"> de grande </w:t>
      </w:r>
      <w:proofErr w:type="spellStart"/>
      <w:r w:rsidRPr="00F96B1C">
        <w:rPr>
          <w:rFonts w:ascii="Arial" w:hAnsi="Arial"/>
          <w:color w:val="auto"/>
        </w:rPr>
        <w:t>porte</w:t>
      </w:r>
      <w:proofErr w:type="spellEnd"/>
      <w:r w:rsidRPr="00F96B1C">
        <w:rPr>
          <w:rFonts w:ascii="Arial" w:hAnsi="Arial"/>
          <w:color w:val="auto"/>
        </w:rPr>
        <w:t xml:space="preserve"> </w:t>
      </w:r>
      <w:proofErr w:type="spellStart"/>
      <w:r w:rsidRPr="00F96B1C">
        <w:rPr>
          <w:rFonts w:ascii="Arial" w:hAnsi="Arial"/>
          <w:color w:val="auto"/>
        </w:rPr>
        <w:t>demandam</w:t>
      </w:r>
      <w:proofErr w:type="spellEnd"/>
      <w:r w:rsidRPr="00F96B1C">
        <w:rPr>
          <w:rFonts w:ascii="Arial" w:hAnsi="Arial"/>
          <w:color w:val="auto"/>
        </w:rPr>
        <w:t xml:space="preserve"> </w:t>
      </w:r>
      <w:proofErr w:type="spellStart"/>
      <w:r w:rsidRPr="00F96B1C">
        <w:rPr>
          <w:rFonts w:ascii="Arial" w:hAnsi="Arial"/>
          <w:color w:val="auto"/>
        </w:rPr>
        <w:t>investimentos</w:t>
      </w:r>
      <w:proofErr w:type="spellEnd"/>
      <w:r w:rsidRPr="00F96B1C">
        <w:rPr>
          <w:rFonts w:ascii="Arial" w:hAnsi="Arial"/>
          <w:color w:val="auto"/>
        </w:rPr>
        <w:t xml:space="preserve"> </w:t>
      </w:r>
      <w:proofErr w:type="spellStart"/>
      <w:r w:rsidRPr="00F96B1C">
        <w:rPr>
          <w:rFonts w:ascii="Arial" w:hAnsi="Arial"/>
          <w:color w:val="auto"/>
        </w:rPr>
        <w:t>proporcionais</w:t>
      </w:r>
      <w:proofErr w:type="spellEnd"/>
      <w:r w:rsidRPr="00F96B1C">
        <w:rPr>
          <w:rFonts w:ascii="Arial" w:hAnsi="Arial"/>
          <w:color w:val="auto"/>
        </w:rPr>
        <w:t xml:space="preserve"> à </w:t>
      </w:r>
      <w:proofErr w:type="spellStart"/>
      <w:r w:rsidRPr="00F96B1C">
        <w:rPr>
          <w:rFonts w:ascii="Arial" w:hAnsi="Arial"/>
          <w:color w:val="auto"/>
        </w:rPr>
        <w:t>expectativa</w:t>
      </w:r>
      <w:proofErr w:type="spellEnd"/>
      <w:r w:rsidRPr="00F96B1C">
        <w:rPr>
          <w:rFonts w:ascii="Arial" w:hAnsi="Arial"/>
          <w:color w:val="auto"/>
        </w:rPr>
        <w:t xml:space="preserve"> de </w:t>
      </w:r>
      <w:proofErr w:type="spellStart"/>
      <w:r w:rsidRPr="00F96B1C">
        <w:rPr>
          <w:rFonts w:ascii="Arial" w:hAnsi="Arial"/>
          <w:color w:val="auto"/>
        </w:rPr>
        <w:t>espectadores</w:t>
      </w:r>
      <w:proofErr w:type="spellEnd"/>
      <w:r w:rsidRPr="00F96B1C">
        <w:rPr>
          <w:rFonts w:ascii="Arial" w:hAnsi="Arial"/>
          <w:color w:val="auto"/>
        </w:rPr>
        <w:t>.</w:t>
      </w:r>
    </w:p>
    <w:p w14:paraId="5CCF4110" w14:textId="77777777" w:rsidR="006779A7" w:rsidRPr="00F96B1C" w:rsidRDefault="00CF392A" w:rsidP="006779A7">
      <w:pPr>
        <w:pStyle w:val="PargrafodaLista"/>
        <w:numPr>
          <w:ilvl w:val="1"/>
          <w:numId w:val="39"/>
        </w:numPr>
        <w:spacing w:line="360" w:lineRule="auto"/>
        <w:jc w:val="both"/>
        <w:rPr>
          <w:rFonts w:ascii="Arial" w:hAnsi="Arial"/>
          <w:color w:val="auto"/>
        </w:rPr>
      </w:pPr>
      <w:proofErr w:type="spellStart"/>
      <w:r w:rsidRPr="00F96B1C">
        <w:rPr>
          <w:rFonts w:ascii="Arial" w:hAnsi="Arial"/>
          <w:color w:val="auto"/>
        </w:rPr>
        <w:t>Considerando</w:t>
      </w:r>
      <w:proofErr w:type="spellEnd"/>
      <w:r w:rsidRPr="00F96B1C">
        <w:rPr>
          <w:rFonts w:ascii="Arial" w:hAnsi="Arial"/>
          <w:color w:val="auto"/>
        </w:rPr>
        <w:t xml:space="preserve"> </w:t>
      </w:r>
      <w:proofErr w:type="spellStart"/>
      <w:r w:rsidRPr="00F96B1C">
        <w:rPr>
          <w:rFonts w:ascii="Arial" w:hAnsi="Arial"/>
          <w:color w:val="auto"/>
        </w:rPr>
        <w:t>que</w:t>
      </w:r>
      <w:proofErr w:type="spellEnd"/>
      <w:r w:rsidRPr="00F96B1C">
        <w:rPr>
          <w:rFonts w:ascii="Arial" w:hAnsi="Arial"/>
          <w:color w:val="auto"/>
        </w:rPr>
        <w:t xml:space="preserve"> </w:t>
      </w:r>
      <w:proofErr w:type="gramStart"/>
      <w:r w:rsidRPr="00F96B1C">
        <w:rPr>
          <w:rFonts w:ascii="Arial" w:hAnsi="Arial"/>
          <w:color w:val="auto"/>
        </w:rPr>
        <w:t>a</w:t>
      </w:r>
      <w:proofErr w:type="gramEnd"/>
      <w:r w:rsidRPr="00F96B1C">
        <w:rPr>
          <w:rFonts w:ascii="Arial" w:hAnsi="Arial"/>
          <w:color w:val="auto"/>
        </w:rPr>
        <w:t xml:space="preserve"> </w:t>
      </w:r>
      <w:proofErr w:type="spellStart"/>
      <w:r w:rsidRPr="00F96B1C">
        <w:rPr>
          <w:rFonts w:ascii="Arial" w:hAnsi="Arial"/>
          <w:color w:val="auto"/>
        </w:rPr>
        <w:t>apresentação</w:t>
      </w:r>
      <w:proofErr w:type="spellEnd"/>
      <w:r w:rsidRPr="00F96B1C">
        <w:rPr>
          <w:rFonts w:ascii="Arial" w:hAnsi="Arial"/>
          <w:color w:val="auto"/>
        </w:rPr>
        <w:t xml:space="preserve"> </w:t>
      </w:r>
      <w:proofErr w:type="spellStart"/>
      <w:r w:rsidRPr="00F96B1C">
        <w:rPr>
          <w:rFonts w:ascii="Arial" w:hAnsi="Arial"/>
          <w:color w:val="auto"/>
        </w:rPr>
        <w:t>artística</w:t>
      </w:r>
      <w:proofErr w:type="spellEnd"/>
      <w:r w:rsidRPr="00F96B1C">
        <w:rPr>
          <w:rFonts w:ascii="Arial" w:hAnsi="Arial"/>
          <w:color w:val="auto"/>
        </w:rPr>
        <w:t xml:space="preserve"> se </w:t>
      </w:r>
      <w:proofErr w:type="spellStart"/>
      <w:r w:rsidRPr="00F96B1C">
        <w:rPr>
          <w:rFonts w:ascii="Arial" w:hAnsi="Arial"/>
          <w:color w:val="auto"/>
        </w:rPr>
        <w:t>caracteriza</w:t>
      </w:r>
      <w:proofErr w:type="spellEnd"/>
      <w:r w:rsidRPr="00F96B1C">
        <w:rPr>
          <w:rFonts w:ascii="Arial" w:hAnsi="Arial"/>
          <w:color w:val="auto"/>
        </w:rPr>
        <w:t xml:space="preserve"> </w:t>
      </w:r>
      <w:proofErr w:type="spellStart"/>
      <w:r w:rsidRPr="00F96B1C">
        <w:rPr>
          <w:rFonts w:ascii="Arial" w:hAnsi="Arial"/>
          <w:color w:val="auto"/>
        </w:rPr>
        <w:t>como</w:t>
      </w:r>
      <w:proofErr w:type="spellEnd"/>
      <w:r w:rsidRPr="00F96B1C">
        <w:rPr>
          <w:rFonts w:ascii="Arial" w:hAnsi="Arial"/>
          <w:color w:val="auto"/>
        </w:rPr>
        <w:t xml:space="preserve"> um </w:t>
      </w:r>
      <w:proofErr w:type="spellStart"/>
      <w:r w:rsidRPr="00F96B1C">
        <w:rPr>
          <w:rFonts w:ascii="Arial" w:hAnsi="Arial"/>
          <w:color w:val="auto"/>
        </w:rPr>
        <w:t>evento</w:t>
      </w:r>
      <w:proofErr w:type="spellEnd"/>
      <w:r w:rsidRPr="00F96B1C">
        <w:rPr>
          <w:rFonts w:ascii="Arial" w:hAnsi="Arial"/>
          <w:color w:val="auto"/>
        </w:rPr>
        <w:t xml:space="preserve"> </w:t>
      </w:r>
      <w:proofErr w:type="spellStart"/>
      <w:r w:rsidRPr="00F96B1C">
        <w:rPr>
          <w:rFonts w:ascii="Arial" w:hAnsi="Arial"/>
          <w:color w:val="auto"/>
        </w:rPr>
        <w:t>único</w:t>
      </w:r>
      <w:proofErr w:type="spellEnd"/>
      <w:r w:rsidRPr="00F96B1C">
        <w:rPr>
          <w:rFonts w:ascii="Arial" w:hAnsi="Arial"/>
          <w:color w:val="auto"/>
        </w:rPr>
        <w:t xml:space="preserve"> e </w:t>
      </w:r>
      <w:proofErr w:type="spellStart"/>
      <w:r w:rsidRPr="00F96B1C">
        <w:rPr>
          <w:rFonts w:ascii="Arial" w:hAnsi="Arial"/>
          <w:color w:val="auto"/>
        </w:rPr>
        <w:t>indivisível</w:t>
      </w:r>
      <w:proofErr w:type="spellEnd"/>
      <w:r w:rsidRPr="00F96B1C">
        <w:rPr>
          <w:rFonts w:ascii="Arial" w:hAnsi="Arial"/>
          <w:color w:val="auto"/>
        </w:rPr>
        <w:t xml:space="preserve">, </w:t>
      </w:r>
      <w:proofErr w:type="gramStart"/>
      <w:r w:rsidRPr="00F96B1C">
        <w:rPr>
          <w:rFonts w:ascii="Arial" w:hAnsi="Arial"/>
          <w:color w:val="auto"/>
        </w:rPr>
        <w:t>a</w:t>
      </w:r>
      <w:proofErr w:type="gramEnd"/>
      <w:r w:rsidRPr="00F96B1C">
        <w:rPr>
          <w:rFonts w:ascii="Arial" w:hAnsi="Arial"/>
          <w:color w:val="auto"/>
        </w:rPr>
        <w:t xml:space="preserve"> </w:t>
      </w:r>
      <w:proofErr w:type="spellStart"/>
      <w:r w:rsidRPr="00F96B1C">
        <w:rPr>
          <w:rFonts w:ascii="Arial" w:hAnsi="Arial"/>
          <w:color w:val="auto"/>
        </w:rPr>
        <w:t>execução</w:t>
      </w:r>
      <w:proofErr w:type="spellEnd"/>
      <w:r w:rsidRPr="00F96B1C">
        <w:rPr>
          <w:rFonts w:ascii="Arial" w:hAnsi="Arial"/>
          <w:color w:val="auto"/>
        </w:rPr>
        <w:t xml:space="preserve"> </w:t>
      </w:r>
      <w:proofErr w:type="spellStart"/>
      <w:r w:rsidRPr="00F96B1C">
        <w:rPr>
          <w:rFonts w:ascii="Arial" w:hAnsi="Arial"/>
          <w:color w:val="auto"/>
        </w:rPr>
        <w:t>contratual</w:t>
      </w:r>
      <w:proofErr w:type="spellEnd"/>
      <w:r w:rsidRPr="00F96B1C">
        <w:rPr>
          <w:rFonts w:ascii="Arial" w:hAnsi="Arial"/>
          <w:color w:val="auto"/>
        </w:rPr>
        <w:t xml:space="preserve"> </w:t>
      </w:r>
      <w:proofErr w:type="spellStart"/>
      <w:r w:rsidRPr="00F96B1C">
        <w:rPr>
          <w:rFonts w:ascii="Arial" w:hAnsi="Arial"/>
          <w:color w:val="auto"/>
        </w:rPr>
        <w:t>adequada</w:t>
      </w:r>
      <w:proofErr w:type="spellEnd"/>
      <w:r w:rsidRPr="00F96B1C">
        <w:rPr>
          <w:rFonts w:ascii="Arial" w:hAnsi="Arial"/>
          <w:color w:val="auto"/>
        </w:rPr>
        <w:t xml:space="preserve"> é </w:t>
      </w:r>
      <w:proofErr w:type="gramStart"/>
      <w:r w:rsidRPr="00F96B1C">
        <w:rPr>
          <w:rFonts w:ascii="Arial" w:hAnsi="Arial"/>
          <w:color w:val="auto"/>
        </w:rPr>
        <w:t>a</w:t>
      </w:r>
      <w:proofErr w:type="gramEnd"/>
      <w:r w:rsidRPr="00F96B1C">
        <w:rPr>
          <w:rFonts w:ascii="Arial" w:hAnsi="Arial"/>
          <w:color w:val="auto"/>
        </w:rPr>
        <w:t xml:space="preserve"> </w:t>
      </w:r>
      <w:proofErr w:type="spellStart"/>
      <w:r w:rsidRPr="00F96B1C">
        <w:rPr>
          <w:rFonts w:ascii="Arial" w:hAnsi="Arial"/>
          <w:color w:val="auto"/>
        </w:rPr>
        <w:t>empreitada</w:t>
      </w:r>
      <w:proofErr w:type="spellEnd"/>
      <w:r w:rsidRPr="00F96B1C">
        <w:rPr>
          <w:rFonts w:ascii="Arial" w:hAnsi="Arial"/>
          <w:color w:val="auto"/>
        </w:rPr>
        <w:t xml:space="preserve"> </w:t>
      </w:r>
      <w:proofErr w:type="spellStart"/>
      <w:r w:rsidRPr="00F96B1C">
        <w:rPr>
          <w:rFonts w:ascii="Arial" w:hAnsi="Arial"/>
          <w:color w:val="auto"/>
        </w:rPr>
        <w:t>por</w:t>
      </w:r>
      <w:proofErr w:type="spellEnd"/>
      <w:r w:rsidRPr="00F96B1C">
        <w:rPr>
          <w:rFonts w:ascii="Arial" w:hAnsi="Arial"/>
          <w:color w:val="auto"/>
        </w:rPr>
        <w:t xml:space="preserve"> </w:t>
      </w:r>
      <w:proofErr w:type="spellStart"/>
      <w:r w:rsidRPr="00F96B1C">
        <w:rPr>
          <w:rFonts w:ascii="Arial" w:hAnsi="Arial"/>
          <w:color w:val="auto"/>
        </w:rPr>
        <w:t>preço</w:t>
      </w:r>
      <w:proofErr w:type="spellEnd"/>
      <w:r w:rsidRPr="00F96B1C">
        <w:rPr>
          <w:rFonts w:ascii="Arial" w:hAnsi="Arial"/>
          <w:color w:val="auto"/>
        </w:rPr>
        <w:t xml:space="preserve"> global</w:t>
      </w:r>
      <w:r w:rsidR="001478BA" w:rsidRPr="00F96B1C">
        <w:rPr>
          <w:rFonts w:ascii="Arial" w:hAnsi="Arial"/>
          <w:color w:val="auto"/>
        </w:rPr>
        <w:t xml:space="preserve"> </w:t>
      </w:r>
      <w:proofErr w:type="spellStart"/>
      <w:r w:rsidRPr="00F96B1C">
        <w:rPr>
          <w:rFonts w:ascii="Arial" w:hAnsi="Arial"/>
          <w:color w:val="auto"/>
        </w:rPr>
        <w:t>devidamente</w:t>
      </w:r>
      <w:proofErr w:type="spellEnd"/>
      <w:r w:rsidRPr="00F96B1C">
        <w:rPr>
          <w:rFonts w:ascii="Arial" w:hAnsi="Arial"/>
          <w:color w:val="auto"/>
        </w:rPr>
        <w:t xml:space="preserve"> </w:t>
      </w:r>
      <w:proofErr w:type="spellStart"/>
      <w:r w:rsidRPr="00F96B1C">
        <w:rPr>
          <w:rFonts w:ascii="Arial" w:hAnsi="Arial"/>
          <w:color w:val="auto"/>
        </w:rPr>
        <w:t>justificado</w:t>
      </w:r>
      <w:proofErr w:type="spellEnd"/>
      <w:r w:rsidRPr="00F96B1C">
        <w:rPr>
          <w:rFonts w:ascii="Arial" w:hAnsi="Arial"/>
          <w:color w:val="auto"/>
        </w:rPr>
        <w:t xml:space="preserve"> </w:t>
      </w:r>
      <w:proofErr w:type="spellStart"/>
      <w:r w:rsidRPr="00F96B1C">
        <w:rPr>
          <w:rFonts w:ascii="Arial" w:hAnsi="Arial"/>
          <w:color w:val="auto"/>
        </w:rPr>
        <w:t>nos</w:t>
      </w:r>
      <w:proofErr w:type="spellEnd"/>
      <w:r w:rsidRPr="00F96B1C">
        <w:rPr>
          <w:rFonts w:ascii="Arial" w:hAnsi="Arial"/>
          <w:color w:val="auto"/>
        </w:rPr>
        <w:t xml:space="preserve"> autos, e </w:t>
      </w:r>
      <w:proofErr w:type="spellStart"/>
      <w:r w:rsidRPr="00F96B1C">
        <w:rPr>
          <w:rFonts w:ascii="Arial" w:hAnsi="Arial"/>
          <w:color w:val="auto"/>
        </w:rPr>
        <w:t>certificamos</w:t>
      </w:r>
      <w:proofErr w:type="spellEnd"/>
      <w:r w:rsidRPr="00F96B1C">
        <w:rPr>
          <w:rFonts w:ascii="Arial" w:hAnsi="Arial"/>
          <w:color w:val="auto"/>
        </w:rPr>
        <w:t xml:space="preserve"> </w:t>
      </w:r>
      <w:proofErr w:type="spellStart"/>
      <w:r w:rsidRPr="00F96B1C">
        <w:rPr>
          <w:rFonts w:ascii="Arial" w:hAnsi="Arial"/>
          <w:color w:val="auto"/>
        </w:rPr>
        <w:t>que</w:t>
      </w:r>
      <w:proofErr w:type="spellEnd"/>
      <w:r w:rsidRPr="00F96B1C">
        <w:rPr>
          <w:rFonts w:ascii="Arial" w:hAnsi="Arial"/>
          <w:color w:val="auto"/>
        </w:rPr>
        <w:t xml:space="preserve"> </w:t>
      </w:r>
      <w:proofErr w:type="gramStart"/>
      <w:r w:rsidRPr="00F96B1C">
        <w:rPr>
          <w:rFonts w:ascii="Arial" w:hAnsi="Arial"/>
          <w:color w:val="auto"/>
        </w:rPr>
        <w:t>a</w:t>
      </w:r>
      <w:proofErr w:type="gramEnd"/>
      <w:r w:rsidRPr="00F96B1C">
        <w:rPr>
          <w:rFonts w:ascii="Arial" w:hAnsi="Arial"/>
          <w:color w:val="auto"/>
        </w:rPr>
        <w:t xml:space="preserve"> </w:t>
      </w:r>
      <w:proofErr w:type="spellStart"/>
      <w:r w:rsidRPr="00F96B1C">
        <w:rPr>
          <w:rFonts w:ascii="Arial" w:hAnsi="Arial"/>
          <w:color w:val="auto"/>
        </w:rPr>
        <w:t>estimativa</w:t>
      </w:r>
      <w:proofErr w:type="spellEnd"/>
      <w:r w:rsidRPr="00F96B1C">
        <w:rPr>
          <w:rFonts w:ascii="Arial" w:hAnsi="Arial"/>
          <w:color w:val="auto"/>
        </w:rPr>
        <w:t xml:space="preserve"> de valor </w:t>
      </w:r>
      <w:proofErr w:type="spellStart"/>
      <w:r w:rsidRPr="00F96B1C">
        <w:rPr>
          <w:rFonts w:ascii="Arial" w:hAnsi="Arial"/>
          <w:color w:val="auto"/>
        </w:rPr>
        <w:t>em</w:t>
      </w:r>
      <w:proofErr w:type="spellEnd"/>
      <w:r w:rsidRPr="00F96B1C">
        <w:rPr>
          <w:rFonts w:ascii="Arial" w:hAnsi="Arial"/>
          <w:color w:val="auto"/>
        </w:rPr>
        <w:t xml:space="preserve"> </w:t>
      </w:r>
      <w:proofErr w:type="spellStart"/>
      <w:r w:rsidRPr="00F96B1C">
        <w:rPr>
          <w:rFonts w:ascii="Arial" w:hAnsi="Arial"/>
          <w:color w:val="auto"/>
        </w:rPr>
        <w:t>relação</w:t>
      </w:r>
      <w:proofErr w:type="spellEnd"/>
      <w:r w:rsidRPr="00F96B1C">
        <w:rPr>
          <w:rFonts w:ascii="Arial" w:hAnsi="Arial"/>
          <w:color w:val="auto"/>
        </w:rPr>
        <w:t xml:space="preserve"> </w:t>
      </w:r>
      <w:proofErr w:type="spellStart"/>
      <w:r w:rsidRPr="00F96B1C">
        <w:rPr>
          <w:rFonts w:ascii="Arial" w:hAnsi="Arial"/>
          <w:color w:val="auto"/>
        </w:rPr>
        <w:t>ao</w:t>
      </w:r>
      <w:proofErr w:type="spellEnd"/>
      <w:r w:rsidRPr="00F96B1C">
        <w:rPr>
          <w:rFonts w:ascii="Arial" w:hAnsi="Arial"/>
          <w:color w:val="auto"/>
        </w:rPr>
        <w:t xml:space="preserve"> </w:t>
      </w:r>
      <w:proofErr w:type="spellStart"/>
      <w:r w:rsidRPr="00F96B1C">
        <w:rPr>
          <w:rFonts w:ascii="Arial" w:hAnsi="Arial"/>
          <w:color w:val="auto"/>
        </w:rPr>
        <w:t>objeto</w:t>
      </w:r>
      <w:proofErr w:type="spellEnd"/>
      <w:r w:rsidRPr="00F96B1C">
        <w:rPr>
          <w:rFonts w:ascii="Arial" w:hAnsi="Arial"/>
          <w:color w:val="auto"/>
        </w:rPr>
        <w:t xml:space="preserve"> </w:t>
      </w:r>
      <w:proofErr w:type="spellStart"/>
      <w:r w:rsidRPr="00F96B1C">
        <w:rPr>
          <w:rFonts w:ascii="Arial" w:hAnsi="Arial"/>
          <w:color w:val="auto"/>
        </w:rPr>
        <w:t>foram</w:t>
      </w:r>
      <w:proofErr w:type="spellEnd"/>
      <w:r w:rsidRPr="00F96B1C">
        <w:rPr>
          <w:rFonts w:ascii="Arial" w:hAnsi="Arial"/>
          <w:color w:val="auto"/>
        </w:rPr>
        <w:t xml:space="preserve"> </w:t>
      </w:r>
      <w:proofErr w:type="spellStart"/>
      <w:r w:rsidRPr="00F96B1C">
        <w:rPr>
          <w:rFonts w:ascii="Arial" w:hAnsi="Arial"/>
          <w:color w:val="auto"/>
        </w:rPr>
        <w:t>devidamente</w:t>
      </w:r>
      <w:proofErr w:type="spellEnd"/>
      <w:r w:rsidRPr="00F96B1C">
        <w:rPr>
          <w:rFonts w:ascii="Arial" w:hAnsi="Arial"/>
          <w:color w:val="auto"/>
        </w:rPr>
        <w:t xml:space="preserve"> </w:t>
      </w:r>
      <w:proofErr w:type="spellStart"/>
      <w:r w:rsidRPr="00F96B1C">
        <w:rPr>
          <w:rFonts w:ascii="Arial" w:hAnsi="Arial"/>
          <w:color w:val="auto"/>
        </w:rPr>
        <w:t>analisados</w:t>
      </w:r>
      <w:proofErr w:type="spellEnd"/>
      <w:r w:rsidRPr="00F96B1C">
        <w:rPr>
          <w:rFonts w:ascii="Arial" w:hAnsi="Arial"/>
          <w:color w:val="auto"/>
        </w:rPr>
        <w:t xml:space="preserve"> e </w:t>
      </w:r>
      <w:proofErr w:type="spellStart"/>
      <w:r w:rsidRPr="00F96B1C">
        <w:rPr>
          <w:rFonts w:ascii="Arial" w:hAnsi="Arial"/>
          <w:color w:val="auto"/>
        </w:rPr>
        <w:t>devidamente</w:t>
      </w:r>
      <w:proofErr w:type="spellEnd"/>
      <w:r w:rsidRPr="00F96B1C">
        <w:rPr>
          <w:rFonts w:ascii="Arial" w:hAnsi="Arial"/>
          <w:color w:val="auto"/>
        </w:rPr>
        <w:t xml:space="preserve"> </w:t>
      </w:r>
      <w:proofErr w:type="spellStart"/>
      <w:r w:rsidRPr="00F96B1C">
        <w:rPr>
          <w:rFonts w:ascii="Arial" w:hAnsi="Arial"/>
          <w:color w:val="auto"/>
        </w:rPr>
        <w:t>justificados</w:t>
      </w:r>
      <w:proofErr w:type="spellEnd"/>
      <w:r w:rsidRPr="00F96B1C">
        <w:rPr>
          <w:rFonts w:ascii="Arial" w:hAnsi="Arial"/>
          <w:color w:val="auto"/>
        </w:rPr>
        <w:t xml:space="preserve"> </w:t>
      </w:r>
      <w:proofErr w:type="spellStart"/>
      <w:r w:rsidRPr="00F96B1C">
        <w:rPr>
          <w:rFonts w:ascii="Arial" w:hAnsi="Arial"/>
          <w:color w:val="auto"/>
        </w:rPr>
        <w:t>nos</w:t>
      </w:r>
      <w:proofErr w:type="spellEnd"/>
      <w:r w:rsidRPr="00F96B1C">
        <w:rPr>
          <w:rFonts w:ascii="Arial" w:hAnsi="Arial"/>
          <w:color w:val="auto"/>
        </w:rPr>
        <w:t xml:space="preserve"> autos, e </w:t>
      </w:r>
      <w:proofErr w:type="spellStart"/>
      <w:r w:rsidRPr="00F96B1C">
        <w:rPr>
          <w:rFonts w:ascii="Arial" w:hAnsi="Arial"/>
          <w:color w:val="auto"/>
        </w:rPr>
        <w:t>detalhados</w:t>
      </w:r>
      <w:proofErr w:type="spellEnd"/>
      <w:r w:rsidRPr="00F96B1C">
        <w:rPr>
          <w:rFonts w:ascii="Arial" w:hAnsi="Arial"/>
          <w:color w:val="auto"/>
        </w:rPr>
        <w:t xml:space="preserve"> </w:t>
      </w:r>
      <w:proofErr w:type="spellStart"/>
      <w:r w:rsidRPr="00F96B1C">
        <w:rPr>
          <w:rFonts w:ascii="Arial" w:hAnsi="Arial"/>
          <w:color w:val="auto"/>
        </w:rPr>
        <w:t>por</w:t>
      </w:r>
      <w:proofErr w:type="spellEnd"/>
      <w:r w:rsidRPr="00F96B1C">
        <w:rPr>
          <w:rFonts w:ascii="Arial" w:hAnsi="Arial"/>
          <w:color w:val="auto"/>
        </w:rPr>
        <w:t xml:space="preserve"> </w:t>
      </w:r>
      <w:proofErr w:type="spellStart"/>
      <w:r w:rsidRPr="00F96B1C">
        <w:rPr>
          <w:rFonts w:ascii="Arial" w:hAnsi="Arial"/>
          <w:color w:val="auto"/>
        </w:rPr>
        <w:t>meio</w:t>
      </w:r>
      <w:proofErr w:type="spellEnd"/>
      <w:r w:rsidRPr="00F96B1C">
        <w:rPr>
          <w:rFonts w:ascii="Arial" w:hAnsi="Arial"/>
          <w:color w:val="auto"/>
        </w:rPr>
        <w:t xml:space="preserve"> dos custos </w:t>
      </w:r>
      <w:proofErr w:type="spellStart"/>
      <w:r w:rsidRPr="00F96B1C">
        <w:rPr>
          <w:rFonts w:ascii="Arial" w:hAnsi="Arial"/>
          <w:color w:val="auto"/>
        </w:rPr>
        <w:t>unitários</w:t>
      </w:r>
      <w:proofErr w:type="spellEnd"/>
      <w:r w:rsidRPr="00F96B1C">
        <w:rPr>
          <w:rFonts w:ascii="Arial" w:hAnsi="Arial"/>
          <w:color w:val="auto"/>
        </w:rPr>
        <w:t xml:space="preserve"> e </w:t>
      </w:r>
      <w:proofErr w:type="spellStart"/>
      <w:r w:rsidRPr="00F96B1C">
        <w:rPr>
          <w:rFonts w:ascii="Arial" w:hAnsi="Arial"/>
          <w:color w:val="auto"/>
        </w:rPr>
        <w:t>totais</w:t>
      </w:r>
      <w:proofErr w:type="spellEnd"/>
      <w:r w:rsidRPr="00F96B1C">
        <w:rPr>
          <w:rFonts w:ascii="Arial" w:hAnsi="Arial"/>
          <w:color w:val="auto"/>
        </w:rPr>
        <w:t>.</w:t>
      </w:r>
    </w:p>
    <w:p w14:paraId="067FAD20" w14:textId="567FE6EB" w:rsidR="00CF392A" w:rsidRPr="00F96B1C" w:rsidRDefault="00CF392A" w:rsidP="006779A7">
      <w:pPr>
        <w:pStyle w:val="PargrafodaLista"/>
        <w:numPr>
          <w:ilvl w:val="1"/>
          <w:numId w:val="39"/>
        </w:numPr>
        <w:spacing w:line="360" w:lineRule="auto"/>
        <w:jc w:val="both"/>
        <w:rPr>
          <w:rFonts w:ascii="Arial" w:hAnsi="Arial"/>
          <w:color w:val="auto"/>
        </w:rPr>
      </w:pPr>
      <w:r w:rsidRPr="00F96B1C">
        <w:rPr>
          <w:rFonts w:ascii="Arial" w:hAnsi="Arial"/>
          <w:color w:val="auto"/>
        </w:rPr>
        <w:t xml:space="preserve">Com </w:t>
      </w:r>
      <w:proofErr w:type="spellStart"/>
      <w:r w:rsidRPr="00F96B1C">
        <w:rPr>
          <w:rFonts w:ascii="Arial" w:hAnsi="Arial"/>
          <w:color w:val="auto"/>
        </w:rPr>
        <w:t>relação</w:t>
      </w:r>
      <w:proofErr w:type="spellEnd"/>
      <w:r w:rsidRPr="00F96B1C">
        <w:rPr>
          <w:rFonts w:ascii="Arial" w:hAnsi="Arial"/>
          <w:color w:val="auto"/>
        </w:rPr>
        <w:t xml:space="preserve"> </w:t>
      </w:r>
      <w:proofErr w:type="spellStart"/>
      <w:r w:rsidRPr="00F96B1C">
        <w:rPr>
          <w:rFonts w:ascii="Arial" w:hAnsi="Arial"/>
          <w:color w:val="auto"/>
        </w:rPr>
        <w:t>aos</w:t>
      </w:r>
      <w:proofErr w:type="spellEnd"/>
      <w:r w:rsidRPr="00F96B1C">
        <w:rPr>
          <w:rFonts w:ascii="Arial" w:hAnsi="Arial"/>
          <w:color w:val="auto"/>
        </w:rPr>
        <w:t xml:space="preserve"> </w:t>
      </w:r>
      <w:proofErr w:type="spellStart"/>
      <w:r w:rsidRPr="00F96B1C">
        <w:rPr>
          <w:rFonts w:ascii="Arial" w:hAnsi="Arial"/>
          <w:color w:val="auto"/>
        </w:rPr>
        <w:t>documentos</w:t>
      </w:r>
      <w:proofErr w:type="spellEnd"/>
      <w:r w:rsidRPr="00F96B1C">
        <w:rPr>
          <w:rFonts w:ascii="Arial" w:hAnsi="Arial"/>
          <w:color w:val="auto"/>
        </w:rPr>
        <w:t xml:space="preserve"> </w:t>
      </w:r>
      <w:proofErr w:type="spellStart"/>
      <w:r w:rsidRPr="00F96B1C">
        <w:rPr>
          <w:rFonts w:ascii="Arial" w:hAnsi="Arial"/>
          <w:color w:val="auto"/>
        </w:rPr>
        <w:t>comprobatórios</w:t>
      </w:r>
      <w:proofErr w:type="spellEnd"/>
      <w:r w:rsidRPr="00F96B1C">
        <w:rPr>
          <w:rFonts w:ascii="Arial" w:hAnsi="Arial"/>
          <w:color w:val="auto"/>
        </w:rPr>
        <w:t xml:space="preserve"> dos </w:t>
      </w:r>
      <w:proofErr w:type="spellStart"/>
      <w:r w:rsidRPr="00F96B1C">
        <w:rPr>
          <w:rFonts w:ascii="Arial" w:hAnsi="Arial"/>
          <w:color w:val="auto"/>
        </w:rPr>
        <w:t>valores</w:t>
      </w:r>
      <w:proofErr w:type="spellEnd"/>
      <w:r w:rsidRPr="00F96B1C">
        <w:rPr>
          <w:rFonts w:ascii="Arial" w:hAnsi="Arial"/>
          <w:color w:val="auto"/>
        </w:rPr>
        <w:t xml:space="preserve"> </w:t>
      </w:r>
      <w:proofErr w:type="spellStart"/>
      <w:r w:rsidRPr="00F96B1C">
        <w:rPr>
          <w:rFonts w:ascii="Arial" w:hAnsi="Arial"/>
          <w:color w:val="auto"/>
        </w:rPr>
        <w:t>estimados</w:t>
      </w:r>
      <w:proofErr w:type="spellEnd"/>
      <w:r w:rsidRPr="00F96B1C">
        <w:rPr>
          <w:rFonts w:ascii="Arial" w:hAnsi="Arial"/>
          <w:color w:val="auto"/>
        </w:rPr>
        <w:t xml:space="preserve">, </w:t>
      </w:r>
      <w:proofErr w:type="spellStart"/>
      <w:r w:rsidRPr="00F96B1C">
        <w:rPr>
          <w:rFonts w:ascii="Arial" w:hAnsi="Arial"/>
          <w:color w:val="auto"/>
        </w:rPr>
        <w:t>informamos</w:t>
      </w:r>
      <w:proofErr w:type="spellEnd"/>
      <w:r w:rsidRPr="00F96B1C">
        <w:rPr>
          <w:rFonts w:ascii="Arial" w:hAnsi="Arial"/>
          <w:color w:val="auto"/>
        </w:rPr>
        <w:t xml:space="preserve"> </w:t>
      </w:r>
      <w:proofErr w:type="spellStart"/>
      <w:r w:rsidRPr="00F96B1C">
        <w:rPr>
          <w:rFonts w:ascii="Arial" w:hAnsi="Arial"/>
          <w:color w:val="auto"/>
        </w:rPr>
        <w:t>que</w:t>
      </w:r>
      <w:proofErr w:type="spellEnd"/>
      <w:r w:rsidRPr="00F96B1C">
        <w:rPr>
          <w:rFonts w:ascii="Arial" w:hAnsi="Arial"/>
          <w:color w:val="auto"/>
        </w:rPr>
        <w:t xml:space="preserve"> </w:t>
      </w:r>
      <w:proofErr w:type="gramStart"/>
      <w:r w:rsidRPr="00F96B1C">
        <w:rPr>
          <w:rFonts w:ascii="Arial" w:hAnsi="Arial"/>
          <w:color w:val="auto"/>
        </w:rPr>
        <w:t>a</w:t>
      </w:r>
      <w:proofErr w:type="gramEnd"/>
      <w:r w:rsidRPr="00F96B1C">
        <w:rPr>
          <w:rFonts w:ascii="Arial" w:hAnsi="Arial"/>
          <w:color w:val="auto"/>
        </w:rPr>
        <w:t xml:space="preserve"> equipe </w:t>
      </w:r>
      <w:proofErr w:type="spellStart"/>
      <w:r w:rsidRPr="00F96B1C">
        <w:rPr>
          <w:rFonts w:ascii="Arial" w:hAnsi="Arial"/>
          <w:color w:val="auto"/>
        </w:rPr>
        <w:t>responsável</w:t>
      </w:r>
      <w:proofErr w:type="spellEnd"/>
      <w:r w:rsidRPr="00F96B1C">
        <w:rPr>
          <w:rFonts w:ascii="Arial" w:hAnsi="Arial"/>
          <w:color w:val="auto"/>
        </w:rPr>
        <w:t xml:space="preserve"> </w:t>
      </w:r>
      <w:proofErr w:type="spellStart"/>
      <w:r w:rsidRPr="00F96B1C">
        <w:rPr>
          <w:rFonts w:ascii="Arial" w:hAnsi="Arial"/>
          <w:color w:val="auto"/>
        </w:rPr>
        <w:t>está</w:t>
      </w:r>
      <w:proofErr w:type="spellEnd"/>
      <w:r w:rsidRPr="00F96B1C">
        <w:rPr>
          <w:rFonts w:ascii="Arial" w:hAnsi="Arial"/>
          <w:color w:val="auto"/>
        </w:rPr>
        <w:t xml:space="preserve"> </w:t>
      </w:r>
      <w:proofErr w:type="spellStart"/>
      <w:r w:rsidRPr="00F96B1C">
        <w:rPr>
          <w:rFonts w:ascii="Arial" w:hAnsi="Arial"/>
          <w:color w:val="auto"/>
        </w:rPr>
        <w:t>providenciou</w:t>
      </w:r>
      <w:proofErr w:type="spellEnd"/>
      <w:r w:rsidRPr="00F96B1C">
        <w:rPr>
          <w:rFonts w:ascii="Arial" w:hAnsi="Arial"/>
          <w:color w:val="auto"/>
        </w:rPr>
        <w:t xml:space="preserve"> a </w:t>
      </w:r>
      <w:proofErr w:type="spellStart"/>
      <w:r w:rsidRPr="00F96B1C">
        <w:rPr>
          <w:rFonts w:ascii="Arial" w:hAnsi="Arial"/>
          <w:color w:val="auto"/>
        </w:rPr>
        <w:t>juntada</w:t>
      </w:r>
      <w:proofErr w:type="spellEnd"/>
      <w:r w:rsidRPr="00F96B1C">
        <w:rPr>
          <w:rFonts w:ascii="Arial" w:hAnsi="Arial"/>
          <w:color w:val="auto"/>
        </w:rPr>
        <w:t xml:space="preserve"> </w:t>
      </w:r>
      <w:proofErr w:type="spellStart"/>
      <w:r w:rsidRPr="00F96B1C">
        <w:rPr>
          <w:rFonts w:ascii="Arial" w:hAnsi="Arial"/>
          <w:color w:val="auto"/>
        </w:rPr>
        <w:t>aos</w:t>
      </w:r>
      <w:proofErr w:type="spellEnd"/>
      <w:r w:rsidRPr="00F96B1C">
        <w:rPr>
          <w:rFonts w:ascii="Arial" w:hAnsi="Arial"/>
          <w:color w:val="auto"/>
        </w:rPr>
        <w:t xml:space="preserve"> autos de </w:t>
      </w:r>
      <w:proofErr w:type="spellStart"/>
      <w:r w:rsidRPr="00F96B1C">
        <w:rPr>
          <w:rFonts w:ascii="Arial" w:hAnsi="Arial"/>
          <w:color w:val="auto"/>
        </w:rPr>
        <w:t>elementos</w:t>
      </w:r>
      <w:proofErr w:type="spellEnd"/>
      <w:r w:rsidRPr="00F96B1C">
        <w:rPr>
          <w:rFonts w:ascii="Arial" w:hAnsi="Arial"/>
          <w:color w:val="auto"/>
        </w:rPr>
        <w:t xml:space="preserve"> </w:t>
      </w:r>
      <w:proofErr w:type="spellStart"/>
      <w:r w:rsidRPr="00F96B1C">
        <w:rPr>
          <w:rFonts w:ascii="Arial" w:hAnsi="Arial"/>
          <w:color w:val="auto"/>
        </w:rPr>
        <w:t>formais</w:t>
      </w:r>
      <w:proofErr w:type="spellEnd"/>
      <w:r w:rsidRPr="00F96B1C">
        <w:rPr>
          <w:rFonts w:ascii="Arial" w:hAnsi="Arial"/>
          <w:color w:val="auto"/>
        </w:rPr>
        <w:t xml:space="preserve"> </w:t>
      </w:r>
      <w:proofErr w:type="spellStart"/>
      <w:r w:rsidRPr="00F96B1C">
        <w:rPr>
          <w:rFonts w:ascii="Arial" w:hAnsi="Arial"/>
          <w:color w:val="auto"/>
        </w:rPr>
        <w:t>que</w:t>
      </w:r>
      <w:proofErr w:type="spellEnd"/>
      <w:r w:rsidRPr="00F96B1C">
        <w:rPr>
          <w:rFonts w:ascii="Arial" w:hAnsi="Arial"/>
          <w:color w:val="auto"/>
        </w:rPr>
        <w:t xml:space="preserve"> </w:t>
      </w:r>
      <w:proofErr w:type="spellStart"/>
      <w:r w:rsidRPr="00F96B1C">
        <w:rPr>
          <w:rFonts w:ascii="Arial" w:hAnsi="Arial"/>
          <w:color w:val="auto"/>
        </w:rPr>
        <w:t>fundamentem</w:t>
      </w:r>
      <w:proofErr w:type="spellEnd"/>
      <w:r w:rsidRPr="00F96B1C">
        <w:rPr>
          <w:rFonts w:ascii="Arial" w:hAnsi="Arial"/>
          <w:color w:val="auto"/>
        </w:rPr>
        <w:t xml:space="preserve"> a </w:t>
      </w:r>
      <w:proofErr w:type="spellStart"/>
      <w:r w:rsidRPr="00F96B1C">
        <w:rPr>
          <w:rFonts w:ascii="Arial" w:hAnsi="Arial"/>
          <w:color w:val="auto"/>
        </w:rPr>
        <w:t>precificação</w:t>
      </w:r>
      <w:proofErr w:type="spellEnd"/>
      <w:r w:rsidRPr="00F96B1C">
        <w:rPr>
          <w:rFonts w:ascii="Arial" w:hAnsi="Arial"/>
          <w:color w:val="auto"/>
        </w:rPr>
        <w:t xml:space="preserve">, </w:t>
      </w:r>
      <w:proofErr w:type="spellStart"/>
      <w:r w:rsidRPr="00F96B1C">
        <w:rPr>
          <w:rFonts w:ascii="Arial" w:hAnsi="Arial"/>
          <w:color w:val="auto"/>
        </w:rPr>
        <w:t>como</w:t>
      </w:r>
      <w:proofErr w:type="spellEnd"/>
      <w:r w:rsidRPr="00F96B1C">
        <w:rPr>
          <w:rFonts w:ascii="Arial" w:hAnsi="Arial"/>
          <w:color w:val="auto"/>
        </w:rPr>
        <w:t xml:space="preserve"> </w:t>
      </w:r>
      <w:proofErr w:type="spellStart"/>
      <w:r w:rsidRPr="00F96B1C">
        <w:rPr>
          <w:rFonts w:ascii="Arial" w:hAnsi="Arial"/>
          <w:color w:val="auto"/>
        </w:rPr>
        <w:t>notas</w:t>
      </w:r>
      <w:proofErr w:type="spellEnd"/>
      <w:r w:rsidRPr="00F96B1C">
        <w:rPr>
          <w:rFonts w:ascii="Arial" w:hAnsi="Arial"/>
          <w:color w:val="auto"/>
        </w:rPr>
        <w:t xml:space="preserve"> </w:t>
      </w:r>
      <w:proofErr w:type="spellStart"/>
      <w:r w:rsidRPr="00F96B1C">
        <w:rPr>
          <w:rFonts w:ascii="Arial" w:hAnsi="Arial"/>
          <w:color w:val="auto"/>
        </w:rPr>
        <w:t>fiscais</w:t>
      </w:r>
      <w:proofErr w:type="spellEnd"/>
      <w:r w:rsidRPr="00F96B1C">
        <w:rPr>
          <w:rFonts w:ascii="Arial" w:hAnsi="Arial"/>
          <w:color w:val="auto"/>
        </w:rPr>
        <w:t xml:space="preserve">, e com </w:t>
      </w:r>
      <w:proofErr w:type="spellStart"/>
      <w:r w:rsidRPr="00F96B1C">
        <w:rPr>
          <w:rFonts w:ascii="Arial" w:hAnsi="Arial"/>
          <w:color w:val="auto"/>
        </w:rPr>
        <w:t>consultas</w:t>
      </w:r>
      <w:proofErr w:type="spellEnd"/>
      <w:r w:rsidRPr="00F96B1C">
        <w:rPr>
          <w:rFonts w:ascii="Arial" w:hAnsi="Arial"/>
          <w:color w:val="auto"/>
        </w:rPr>
        <w:t xml:space="preserve"> </w:t>
      </w:r>
      <w:proofErr w:type="gramStart"/>
      <w:r w:rsidRPr="00F96B1C">
        <w:rPr>
          <w:rFonts w:ascii="Arial" w:hAnsi="Arial"/>
          <w:color w:val="auto"/>
        </w:rPr>
        <w:t>a</w:t>
      </w:r>
      <w:proofErr w:type="gramEnd"/>
      <w:r w:rsidRPr="00F96B1C">
        <w:rPr>
          <w:rFonts w:ascii="Arial" w:hAnsi="Arial"/>
          <w:color w:val="auto"/>
        </w:rPr>
        <w:t xml:space="preserve"> </w:t>
      </w:r>
      <w:proofErr w:type="spellStart"/>
      <w:r w:rsidRPr="00F96B1C">
        <w:rPr>
          <w:rFonts w:ascii="Arial" w:hAnsi="Arial"/>
          <w:color w:val="auto"/>
        </w:rPr>
        <w:t>estudo</w:t>
      </w:r>
      <w:proofErr w:type="spellEnd"/>
      <w:r w:rsidRPr="00F96B1C">
        <w:rPr>
          <w:rFonts w:ascii="Arial" w:hAnsi="Arial"/>
          <w:color w:val="auto"/>
        </w:rPr>
        <w:t xml:space="preserve"> de PNCP com </w:t>
      </w:r>
      <w:proofErr w:type="spellStart"/>
      <w:r w:rsidRPr="00F96B1C">
        <w:rPr>
          <w:rFonts w:ascii="Arial" w:hAnsi="Arial"/>
          <w:color w:val="auto"/>
        </w:rPr>
        <w:t>eventos</w:t>
      </w:r>
      <w:proofErr w:type="spellEnd"/>
      <w:r w:rsidRPr="00F96B1C">
        <w:rPr>
          <w:rFonts w:ascii="Arial" w:hAnsi="Arial"/>
          <w:color w:val="auto"/>
        </w:rPr>
        <w:t xml:space="preserve"> </w:t>
      </w:r>
      <w:proofErr w:type="spellStart"/>
      <w:r w:rsidRPr="00F96B1C">
        <w:rPr>
          <w:rFonts w:ascii="Arial" w:hAnsi="Arial"/>
          <w:color w:val="auto"/>
        </w:rPr>
        <w:t>semelhantes</w:t>
      </w:r>
      <w:proofErr w:type="spellEnd"/>
      <w:r w:rsidRPr="00F96B1C">
        <w:rPr>
          <w:rFonts w:ascii="Arial" w:hAnsi="Arial"/>
          <w:color w:val="auto"/>
        </w:rPr>
        <w:t xml:space="preserve"> </w:t>
      </w:r>
      <w:proofErr w:type="spellStart"/>
      <w:r w:rsidRPr="00F96B1C">
        <w:rPr>
          <w:rFonts w:ascii="Arial" w:hAnsi="Arial"/>
          <w:color w:val="auto"/>
        </w:rPr>
        <w:t>conforme</w:t>
      </w:r>
      <w:proofErr w:type="spellEnd"/>
      <w:r w:rsidRPr="00F96B1C">
        <w:rPr>
          <w:rFonts w:ascii="Arial" w:hAnsi="Arial"/>
          <w:color w:val="auto"/>
        </w:rPr>
        <w:t xml:space="preserve"> </w:t>
      </w:r>
      <w:proofErr w:type="spellStart"/>
      <w:r w:rsidRPr="00F96B1C">
        <w:rPr>
          <w:rFonts w:ascii="Arial" w:hAnsi="Arial"/>
          <w:color w:val="auto"/>
        </w:rPr>
        <w:t>preconiza</w:t>
      </w:r>
      <w:proofErr w:type="spellEnd"/>
      <w:r w:rsidRPr="00F96B1C">
        <w:rPr>
          <w:rFonts w:ascii="Arial" w:hAnsi="Arial"/>
          <w:color w:val="auto"/>
        </w:rPr>
        <w:t xml:space="preserve"> a </w:t>
      </w:r>
      <w:proofErr w:type="spellStart"/>
      <w:r w:rsidRPr="00F96B1C">
        <w:rPr>
          <w:rFonts w:ascii="Arial" w:hAnsi="Arial"/>
          <w:color w:val="auto"/>
        </w:rPr>
        <w:t>legislação</w:t>
      </w:r>
      <w:proofErr w:type="spellEnd"/>
      <w:r w:rsidRPr="00F96B1C">
        <w:rPr>
          <w:rFonts w:ascii="Arial" w:hAnsi="Arial"/>
          <w:color w:val="auto"/>
        </w:rPr>
        <w:t>.;</w:t>
      </w:r>
    </w:p>
    <w:p w14:paraId="6B2160F1" w14:textId="77777777" w:rsidR="005D7C17" w:rsidRPr="00F96B1C" w:rsidRDefault="001B09E2" w:rsidP="005D7C17">
      <w:pPr>
        <w:pStyle w:val="Padro"/>
        <w:widowControl w:val="0"/>
        <w:tabs>
          <w:tab w:val="clear" w:pos="708"/>
          <w:tab w:val="left" w:pos="0"/>
        </w:tabs>
        <w:spacing w:before="120" w:after="120" w:line="360" w:lineRule="auto"/>
        <w:jc w:val="both"/>
        <w:rPr>
          <w:rFonts w:ascii="Arial" w:eastAsia="Arial Unicode MS" w:hAnsi="Arial" w:cs="Arial"/>
          <w:b/>
          <w:bCs/>
          <w:color w:val="auto"/>
          <w:lang w:val="pt-BR"/>
        </w:rPr>
      </w:pPr>
      <w:r w:rsidRPr="00F96B1C">
        <w:rPr>
          <w:rFonts w:ascii="Arial" w:eastAsia="Arial Unicode MS" w:hAnsi="Arial" w:cs="Arial"/>
          <w:b/>
          <w:bCs/>
          <w:color w:val="auto"/>
          <w:highlight w:val="lightGray"/>
          <w:lang w:val="pt-BR"/>
        </w:rPr>
        <w:t>9</w:t>
      </w:r>
      <w:r w:rsidR="005D7C17" w:rsidRPr="00F96B1C">
        <w:rPr>
          <w:rFonts w:ascii="Arial" w:eastAsia="Arial Unicode MS" w:hAnsi="Arial" w:cs="Arial"/>
          <w:b/>
          <w:bCs/>
          <w:color w:val="auto"/>
          <w:highlight w:val="lightGray"/>
          <w:lang w:val="pt-BR"/>
        </w:rPr>
        <w:t>. MODELO DE GESTÃO DE CONTRATO</w:t>
      </w:r>
    </w:p>
    <w:p w14:paraId="7A90DFDA" w14:textId="77777777" w:rsidR="005D7C17" w:rsidRPr="00F96B1C" w:rsidRDefault="001B09E2" w:rsidP="005D7C17">
      <w:pPr>
        <w:pStyle w:val="Padro"/>
        <w:widowControl w:val="0"/>
        <w:tabs>
          <w:tab w:val="clear" w:pos="708"/>
          <w:tab w:val="left" w:pos="0"/>
        </w:tabs>
        <w:spacing w:before="120" w:after="120" w:line="360" w:lineRule="auto"/>
        <w:jc w:val="both"/>
        <w:rPr>
          <w:rFonts w:ascii="Arial" w:eastAsia="Arial Unicode MS" w:hAnsi="Arial" w:cs="Arial"/>
          <w:color w:val="auto"/>
          <w:lang w:val="pt-BR"/>
        </w:rPr>
      </w:pPr>
      <w:r w:rsidRPr="00F96B1C">
        <w:rPr>
          <w:rFonts w:ascii="Arial" w:eastAsia="Arial Unicode MS" w:hAnsi="Arial" w:cs="Arial"/>
          <w:color w:val="auto"/>
          <w:lang w:val="pt-BR"/>
        </w:rPr>
        <w:t>9</w:t>
      </w:r>
      <w:r w:rsidR="005D7C17" w:rsidRPr="00F96B1C">
        <w:rPr>
          <w:rFonts w:ascii="Arial" w:eastAsia="Arial Unicode MS" w:hAnsi="Arial" w:cs="Arial"/>
          <w:color w:val="auto"/>
          <w:lang w:val="pt-BR"/>
        </w:rPr>
        <w:t xml:space="preserve">.1. Quanto ao modelo de Gestão de Contrato se dará conforme decreto </w:t>
      </w:r>
      <w:r w:rsidR="00D05E78" w:rsidRPr="00F96B1C">
        <w:rPr>
          <w:rFonts w:ascii="Arial" w:eastAsia="Arial Unicode MS" w:hAnsi="Arial" w:cs="Arial"/>
          <w:color w:val="auto"/>
          <w:lang w:val="pt-BR"/>
        </w:rPr>
        <w:t>078</w:t>
      </w:r>
      <w:r w:rsidR="005D7C17" w:rsidRPr="00F96B1C">
        <w:rPr>
          <w:rFonts w:ascii="Arial" w:eastAsia="Arial Unicode MS" w:hAnsi="Arial" w:cs="Arial"/>
          <w:color w:val="auto"/>
          <w:lang w:val="pt-BR"/>
        </w:rPr>
        <w:t>/</w:t>
      </w:r>
      <w:r w:rsidR="00D05E78" w:rsidRPr="00F96B1C">
        <w:rPr>
          <w:rFonts w:ascii="Arial" w:eastAsia="Arial Unicode MS" w:hAnsi="Arial" w:cs="Arial"/>
          <w:color w:val="auto"/>
          <w:lang w:val="pt-BR"/>
        </w:rPr>
        <w:t>2025</w:t>
      </w:r>
      <w:r w:rsidR="005D7C17" w:rsidRPr="00F96B1C">
        <w:rPr>
          <w:rFonts w:ascii="Arial" w:eastAsia="Arial Unicode MS" w:hAnsi="Arial" w:cs="Arial"/>
          <w:color w:val="auto"/>
          <w:lang w:val="pt-BR"/>
        </w:rPr>
        <w:t xml:space="preserve">, art. Nº </w:t>
      </w:r>
      <w:r w:rsidR="00257E07" w:rsidRPr="00F96B1C">
        <w:rPr>
          <w:rFonts w:ascii="Arial" w:eastAsia="Arial Unicode MS" w:hAnsi="Arial" w:cs="Arial"/>
          <w:color w:val="auto"/>
          <w:lang w:val="pt-BR"/>
        </w:rPr>
        <w:t>60</w:t>
      </w:r>
      <w:r w:rsidR="005D7C17" w:rsidRPr="00F96B1C">
        <w:rPr>
          <w:rFonts w:ascii="Arial" w:eastAsia="Arial Unicode MS" w:hAnsi="Arial" w:cs="Arial"/>
          <w:color w:val="auto"/>
          <w:lang w:val="pt-BR"/>
        </w:rPr>
        <w:t>, §§ 1</w:t>
      </w:r>
      <w:r w:rsidR="00C77CEE" w:rsidRPr="00F96B1C">
        <w:rPr>
          <w:rFonts w:ascii="Arial" w:eastAsia="Arial Unicode MS" w:hAnsi="Arial" w:cs="Arial"/>
          <w:color w:val="auto"/>
          <w:lang w:val="pt-BR"/>
        </w:rPr>
        <w:t xml:space="preserve"> ao 8,</w:t>
      </w:r>
      <w:r w:rsidR="00587804" w:rsidRPr="00F96B1C">
        <w:rPr>
          <w:rFonts w:ascii="Arial" w:eastAsia="Arial Unicode MS" w:hAnsi="Arial" w:cs="Arial"/>
          <w:color w:val="auto"/>
          <w:lang w:val="pt-BR"/>
        </w:rPr>
        <w:t xml:space="preserve"> </w:t>
      </w:r>
      <w:r w:rsidR="00C77CEE" w:rsidRPr="00F96B1C">
        <w:rPr>
          <w:rFonts w:ascii="Arial" w:eastAsia="Arial Unicode MS" w:hAnsi="Arial" w:cs="Arial"/>
          <w:color w:val="auto"/>
          <w:lang w:val="pt-BR"/>
        </w:rPr>
        <w:t>conforme abaixo:</w:t>
      </w:r>
      <w:r w:rsidR="005714FC" w:rsidRPr="00F96B1C">
        <w:rPr>
          <w:rFonts w:ascii="Arial" w:eastAsia="Arial Unicode MS" w:hAnsi="Arial" w:cs="Arial"/>
          <w:color w:val="auto"/>
          <w:lang w:val="pt-BR"/>
        </w:rPr>
        <w:t xml:space="preserve"> </w:t>
      </w:r>
    </w:p>
    <w:p w14:paraId="22E8BA63" w14:textId="77777777" w:rsidR="00C66FDD" w:rsidRPr="00F96B1C" w:rsidRDefault="00C66FDD" w:rsidP="005571CA">
      <w:pPr>
        <w:pStyle w:val="PargrafodaLista"/>
        <w:numPr>
          <w:ilvl w:val="0"/>
          <w:numId w:val="41"/>
        </w:numPr>
        <w:spacing w:line="360" w:lineRule="auto"/>
        <w:jc w:val="both"/>
        <w:rPr>
          <w:rFonts w:ascii="Arial" w:hAnsi="Arial" w:cs="Arial"/>
          <w:color w:val="auto"/>
          <w:sz w:val="16"/>
          <w:szCs w:val="16"/>
        </w:rPr>
      </w:pPr>
      <w:r w:rsidRPr="00F96B1C">
        <w:rPr>
          <w:rFonts w:ascii="Arial" w:hAnsi="Arial" w:cs="Arial"/>
          <w:color w:val="auto"/>
          <w:sz w:val="16"/>
          <w:szCs w:val="16"/>
        </w:rPr>
        <w:t>GESTOR DO CONTRATO – KAYOAN LUIZ OLIVEIRA CARVALHO – MATRÍCULA 114.396, CPF:162.216.737-63;</w:t>
      </w:r>
    </w:p>
    <w:p w14:paraId="55433C1C" w14:textId="77777777" w:rsidR="00C66FDD" w:rsidRPr="00F96B1C" w:rsidRDefault="00C66FDD" w:rsidP="005571CA">
      <w:pPr>
        <w:pStyle w:val="PargrafodaLista"/>
        <w:numPr>
          <w:ilvl w:val="0"/>
          <w:numId w:val="41"/>
        </w:numPr>
        <w:spacing w:line="360" w:lineRule="auto"/>
        <w:jc w:val="both"/>
        <w:rPr>
          <w:rFonts w:ascii="Arial" w:hAnsi="Arial" w:cs="Arial"/>
          <w:color w:val="auto"/>
          <w:sz w:val="16"/>
          <w:szCs w:val="16"/>
        </w:rPr>
      </w:pPr>
      <w:r w:rsidRPr="00F96B1C">
        <w:rPr>
          <w:rFonts w:ascii="Arial" w:hAnsi="Arial" w:cs="Arial"/>
          <w:color w:val="auto"/>
          <w:sz w:val="16"/>
          <w:szCs w:val="16"/>
        </w:rPr>
        <w:t>FISCAL ADMINISTRATIVO – VIVIAN DE LIMA FREITAS – MATRÍCULA: 114.372, CPF: 177.267.857-05;</w:t>
      </w:r>
    </w:p>
    <w:p w14:paraId="0F65D757" w14:textId="28204606" w:rsidR="00C66FDD" w:rsidRPr="00F96B1C" w:rsidRDefault="00C66FDD" w:rsidP="005571CA">
      <w:pPr>
        <w:pStyle w:val="PargrafodaLista"/>
        <w:numPr>
          <w:ilvl w:val="0"/>
          <w:numId w:val="41"/>
        </w:numPr>
        <w:spacing w:line="360" w:lineRule="auto"/>
        <w:jc w:val="both"/>
        <w:rPr>
          <w:rFonts w:ascii="Arial" w:hAnsi="Arial" w:cs="Arial"/>
          <w:color w:val="auto"/>
          <w:sz w:val="16"/>
          <w:szCs w:val="16"/>
        </w:rPr>
      </w:pPr>
      <w:r w:rsidRPr="00F96B1C">
        <w:rPr>
          <w:rFonts w:ascii="Arial" w:hAnsi="Arial" w:cs="Arial"/>
          <w:color w:val="auto"/>
          <w:sz w:val="16"/>
          <w:szCs w:val="16"/>
        </w:rPr>
        <w:t>FISCAL TÉCNICO – ARTHUR CESAR LIMA DE OLIVEIRA – MATRÍCULA: 114.381, CPF: 129.989.127-61;</w:t>
      </w:r>
    </w:p>
    <w:p w14:paraId="5102DDED" w14:textId="000E7932" w:rsidR="00C66FDD" w:rsidRPr="00F96B1C" w:rsidRDefault="00C66FDD" w:rsidP="005571CA">
      <w:pPr>
        <w:pStyle w:val="PargrafodaLista"/>
        <w:numPr>
          <w:ilvl w:val="0"/>
          <w:numId w:val="41"/>
        </w:numPr>
        <w:spacing w:line="360" w:lineRule="auto"/>
        <w:jc w:val="both"/>
        <w:rPr>
          <w:rFonts w:ascii="Arial" w:hAnsi="Arial" w:cs="Arial"/>
          <w:color w:val="auto"/>
          <w:sz w:val="16"/>
          <w:szCs w:val="16"/>
        </w:rPr>
      </w:pPr>
      <w:r w:rsidRPr="00F96B1C">
        <w:rPr>
          <w:rFonts w:ascii="Arial" w:hAnsi="Arial" w:cs="Arial"/>
          <w:color w:val="auto"/>
          <w:sz w:val="16"/>
          <w:szCs w:val="16"/>
        </w:rPr>
        <w:t>SUPLENTE – AMANDA EDUARDA VESCONCELOS VIEIRA– MATRÍCULA: 114.377, CPF: 177.780.257-10;</w:t>
      </w:r>
    </w:p>
    <w:p w14:paraId="04DC4D2A" w14:textId="77777777" w:rsidR="005571CA" w:rsidRPr="00F96B1C" w:rsidRDefault="00C66FDD" w:rsidP="00C66FDD">
      <w:pPr>
        <w:spacing w:line="360" w:lineRule="auto"/>
        <w:jc w:val="both"/>
        <w:rPr>
          <w:rFonts w:ascii="Arial" w:hAnsi="Arial" w:cs="Arial"/>
          <w:sz w:val="24"/>
          <w:szCs w:val="24"/>
          <w:lang w:eastAsia="en-US"/>
        </w:rPr>
      </w:pPr>
      <w:r w:rsidRPr="00F96B1C">
        <w:rPr>
          <w:rFonts w:ascii="Arial" w:hAnsi="Arial" w:cs="Arial"/>
          <w:sz w:val="24"/>
          <w:szCs w:val="24"/>
          <w:lang w:eastAsia="en-US"/>
        </w:rPr>
        <w:lastRenderedPageBreak/>
        <w:t>9.2</w:t>
      </w:r>
      <w:r w:rsidR="006779A7" w:rsidRPr="00F96B1C">
        <w:rPr>
          <w:rFonts w:ascii="Arial" w:hAnsi="Arial" w:cs="Arial"/>
          <w:sz w:val="24"/>
          <w:szCs w:val="24"/>
          <w:lang w:eastAsia="en-US"/>
        </w:rPr>
        <w:t xml:space="preserve"> </w:t>
      </w:r>
      <w:r w:rsidRPr="00F96B1C">
        <w:rPr>
          <w:rFonts w:ascii="Arial" w:hAnsi="Arial" w:cs="Arial"/>
          <w:sz w:val="24"/>
          <w:szCs w:val="24"/>
          <w:lang w:eastAsia="en-US"/>
        </w:rPr>
        <w:t>A gestão do contrato será realizada pelos agentes designados conforme o item 9.</w:t>
      </w:r>
      <w:r w:rsidR="006779A7" w:rsidRPr="00F96B1C">
        <w:rPr>
          <w:rFonts w:ascii="Arial" w:hAnsi="Arial" w:cs="Arial"/>
          <w:sz w:val="24"/>
          <w:szCs w:val="24"/>
          <w:lang w:eastAsia="en-US"/>
        </w:rPr>
        <w:t xml:space="preserve">1 </w:t>
      </w:r>
      <w:r w:rsidRPr="00F96B1C">
        <w:rPr>
          <w:rFonts w:ascii="Arial" w:hAnsi="Arial" w:cs="Arial"/>
          <w:sz w:val="24"/>
          <w:szCs w:val="24"/>
          <w:lang w:eastAsia="en-US"/>
        </w:rPr>
        <w:t>com base no acompanhamento da execução, registros de ocorrências, verificação da conformidade, das entregas e emissão de relatórios. Todas as ações serão executadas conforme as normais internas e na lei 14.133/2021</w:t>
      </w:r>
      <w:r w:rsidR="005571CA" w:rsidRPr="00F96B1C">
        <w:rPr>
          <w:rFonts w:ascii="Arial" w:hAnsi="Arial" w:cs="Arial"/>
          <w:sz w:val="24"/>
          <w:szCs w:val="24"/>
          <w:lang w:eastAsia="en-US"/>
        </w:rPr>
        <w:t>.</w:t>
      </w:r>
    </w:p>
    <w:p w14:paraId="426C9A23" w14:textId="65445534" w:rsidR="005571CA" w:rsidRPr="00F96B1C" w:rsidRDefault="005571CA" w:rsidP="00C66FDD">
      <w:pPr>
        <w:spacing w:line="360" w:lineRule="auto"/>
        <w:jc w:val="both"/>
        <w:rPr>
          <w:rFonts w:ascii="Arial" w:hAnsi="Arial" w:cs="Arial"/>
          <w:sz w:val="24"/>
          <w:szCs w:val="24"/>
          <w:lang w:eastAsia="en-US"/>
        </w:rPr>
      </w:pPr>
      <w:r w:rsidRPr="00F96B1C">
        <w:rPr>
          <w:rFonts w:ascii="Arial" w:hAnsi="Arial" w:cs="Arial"/>
          <w:sz w:val="24"/>
          <w:szCs w:val="24"/>
        </w:rPr>
        <w:t>9.3 Gestão do contrato será conduzida por servidores designados formalmente para a função, os quais acompanharão a execução do objeto desde a assinatura até a finalização do contrato. Serão observados o cumprimento das cláusulas contratuais, prazos estabelecidos, qualidade da entrega e conformidade com o projeto apresentado. O acompanhamento será registrado por meio de relatório, fotos e atas, conforme preveem os §§ 5º a 8º do art. 60 do Decreto Municipal nº 078/2025, garantindo controle e transparência na execução</w:t>
      </w:r>
    </w:p>
    <w:p w14:paraId="3AC95A3F" w14:textId="476D5AD4" w:rsidR="006779A7" w:rsidRPr="00F96B1C" w:rsidRDefault="006779A7" w:rsidP="006779A7">
      <w:pPr>
        <w:pStyle w:val="PargrafodaLista"/>
        <w:rPr>
          <w:rFonts w:cstheme="minorHAnsi"/>
          <w:b/>
          <w:bCs/>
          <w:color w:val="auto"/>
        </w:rPr>
      </w:pPr>
      <w:r w:rsidRPr="00F96B1C">
        <w:rPr>
          <w:rFonts w:ascii="Arial" w:hAnsi="Arial" w:cs="Arial"/>
          <w:color w:val="auto"/>
        </w:rPr>
        <w:t xml:space="preserve">9.3 </w:t>
      </w:r>
      <w:proofErr w:type="spellStart"/>
      <w:r w:rsidRPr="00F96B1C">
        <w:rPr>
          <w:rFonts w:cstheme="minorHAnsi"/>
          <w:b/>
          <w:bCs/>
          <w:color w:val="auto"/>
        </w:rPr>
        <w:t>Agentes</w:t>
      </w:r>
      <w:proofErr w:type="spellEnd"/>
      <w:r w:rsidRPr="00F96B1C">
        <w:rPr>
          <w:rFonts w:cstheme="minorHAnsi"/>
          <w:b/>
          <w:bCs/>
          <w:color w:val="auto"/>
        </w:rPr>
        <w:t xml:space="preserve"> </w:t>
      </w:r>
      <w:proofErr w:type="spellStart"/>
      <w:r w:rsidRPr="00F96B1C">
        <w:rPr>
          <w:rFonts w:cstheme="minorHAnsi"/>
          <w:b/>
          <w:bCs/>
          <w:color w:val="auto"/>
        </w:rPr>
        <w:t>Responsáveis</w:t>
      </w:r>
      <w:proofErr w:type="spellEnd"/>
      <w:r w:rsidRPr="00F96B1C">
        <w:rPr>
          <w:rFonts w:cstheme="minorHAnsi"/>
          <w:b/>
          <w:bCs/>
          <w:color w:val="auto"/>
        </w:rPr>
        <w:t xml:space="preserve">: </w:t>
      </w:r>
    </w:p>
    <w:p w14:paraId="3893288D" w14:textId="09FB85A1" w:rsidR="006779A7" w:rsidRPr="00F96B1C" w:rsidRDefault="006779A7" w:rsidP="006779A7">
      <w:pPr>
        <w:pStyle w:val="Padro"/>
        <w:rPr>
          <w:color w:val="auto"/>
        </w:rPr>
      </w:pPr>
      <w:r w:rsidRPr="00F96B1C">
        <w:rPr>
          <w:color w:val="auto"/>
        </w:rPr>
        <w:t>KAYOAN LUIZ</w:t>
      </w:r>
      <w:r w:rsidR="00F079DD" w:rsidRPr="00F96B1C">
        <w:rPr>
          <w:color w:val="auto"/>
        </w:rPr>
        <w:t xml:space="preserve"> - </w:t>
      </w:r>
      <w:r w:rsidRPr="00F96B1C">
        <w:rPr>
          <w:color w:val="auto"/>
        </w:rPr>
        <w:t xml:space="preserve">Gestor do </w:t>
      </w:r>
      <w:proofErr w:type="spellStart"/>
      <w:r w:rsidRPr="00F96B1C">
        <w:rPr>
          <w:color w:val="auto"/>
        </w:rPr>
        <w:t>Contrato</w:t>
      </w:r>
      <w:proofErr w:type="spellEnd"/>
      <w:r w:rsidRPr="00F96B1C">
        <w:rPr>
          <w:color w:val="auto"/>
        </w:rPr>
        <w:t xml:space="preserve"> — </w:t>
      </w:r>
      <w:proofErr w:type="spellStart"/>
      <w:r w:rsidRPr="00F96B1C">
        <w:rPr>
          <w:color w:val="auto"/>
        </w:rPr>
        <w:t>responsável</w:t>
      </w:r>
      <w:proofErr w:type="spellEnd"/>
      <w:r w:rsidRPr="00F96B1C">
        <w:rPr>
          <w:color w:val="auto"/>
        </w:rPr>
        <w:t xml:space="preserve"> pela </w:t>
      </w:r>
      <w:proofErr w:type="spellStart"/>
      <w:r w:rsidRPr="00F96B1C">
        <w:rPr>
          <w:color w:val="auto"/>
        </w:rPr>
        <w:t>supervisão</w:t>
      </w:r>
      <w:proofErr w:type="spellEnd"/>
      <w:r w:rsidRPr="00F96B1C">
        <w:rPr>
          <w:color w:val="auto"/>
        </w:rPr>
        <w:t xml:space="preserve"> </w:t>
      </w:r>
      <w:proofErr w:type="spellStart"/>
      <w:r w:rsidRPr="00F96B1C">
        <w:rPr>
          <w:color w:val="auto"/>
        </w:rPr>
        <w:t>geral</w:t>
      </w:r>
      <w:proofErr w:type="spellEnd"/>
      <w:r w:rsidRPr="00F96B1C">
        <w:rPr>
          <w:color w:val="auto"/>
        </w:rPr>
        <w:t xml:space="preserve"> da </w:t>
      </w:r>
      <w:proofErr w:type="spellStart"/>
      <w:r w:rsidRPr="00F96B1C">
        <w:rPr>
          <w:color w:val="auto"/>
        </w:rPr>
        <w:t>execução</w:t>
      </w:r>
      <w:proofErr w:type="spellEnd"/>
      <w:r w:rsidRPr="00F96B1C">
        <w:rPr>
          <w:color w:val="auto"/>
        </w:rPr>
        <w:t xml:space="preserve">, </w:t>
      </w:r>
      <w:proofErr w:type="spellStart"/>
      <w:r w:rsidRPr="00F96B1C">
        <w:rPr>
          <w:color w:val="auto"/>
        </w:rPr>
        <w:t>tomada</w:t>
      </w:r>
      <w:proofErr w:type="spellEnd"/>
      <w:r w:rsidRPr="00F96B1C">
        <w:rPr>
          <w:color w:val="auto"/>
        </w:rPr>
        <w:t xml:space="preserve"> de </w:t>
      </w:r>
      <w:proofErr w:type="spellStart"/>
      <w:r w:rsidRPr="00F96B1C">
        <w:rPr>
          <w:color w:val="auto"/>
        </w:rPr>
        <w:t>decisões</w:t>
      </w:r>
      <w:proofErr w:type="spellEnd"/>
      <w:r w:rsidRPr="00F96B1C">
        <w:rPr>
          <w:color w:val="auto"/>
        </w:rPr>
        <w:t xml:space="preserve"> e </w:t>
      </w:r>
      <w:proofErr w:type="spellStart"/>
      <w:r w:rsidRPr="00F96B1C">
        <w:rPr>
          <w:color w:val="auto"/>
        </w:rPr>
        <w:t>aplicação</w:t>
      </w:r>
      <w:proofErr w:type="spellEnd"/>
      <w:r w:rsidRPr="00F96B1C">
        <w:rPr>
          <w:color w:val="auto"/>
        </w:rPr>
        <w:t xml:space="preserve"> de </w:t>
      </w:r>
      <w:proofErr w:type="spellStart"/>
      <w:r w:rsidRPr="00F96B1C">
        <w:rPr>
          <w:color w:val="auto"/>
        </w:rPr>
        <w:t>sanções</w:t>
      </w:r>
      <w:proofErr w:type="spellEnd"/>
      <w:r w:rsidRPr="00F96B1C">
        <w:rPr>
          <w:color w:val="auto"/>
        </w:rPr>
        <w:t>.</w:t>
      </w:r>
    </w:p>
    <w:p w14:paraId="68969BAC" w14:textId="0DFAAF06" w:rsidR="006779A7" w:rsidRPr="00F96B1C" w:rsidRDefault="006779A7" w:rsidP="006779A7">
      <w:pPr>
        <w:pStyle w:val="Padro"/>
        <w:rPr>
          <w:color w:val="auto"/>
        </w:rPr>
      </w:pPr>
      <w:r w:rsidRPr="00F96B1C">
        <w:rPr>
          <w:color w:val="auto"/>
        </w:rPr>
        <w:t xml:space="preserve">VIVIAN DE LIMA </w:t>
      </w:r>
      <w:r w:rsidR="00F079DD" w:rsidRPr="00F96B1C">
        <w:rPr>
          <w:color w:val="auto"/>
        </w:rPr>
        <w:t xml:space="preserve">- </w:t>
      </w:r>
      <w:proofErr w:type="spellStart"/>
      <w:r w:rsidRPr="00F96B1C">
        <w:rPr>
          <w:color w:val="auto"/>
        </w:rPr>
        <w:t>Assessora</w:t>
      </w:r>
      <w:proofErr w:type="spellEnd"/>
      <w:r w:rsidRPr="00F96B1C">
        <w:rPr>
          <w:color w:val="auto"/>
        </w:rPr>
        <w:t xml:space="preserve"> </w:t>
      </w:r>
      <w:proofErr w:type="spellStart"/>
      <w:r w:rsidRPr="00F96B1C">
        <w:rPr>
          <w:color w:val="auto"/>
        </w:rPr>
        <w:t>Administrativa</w:t>
      </w:r>
      <w:proofErr w:type="spellEnd"/>
      <w:r w:rsidRPr="00F96B1C">
        <w:rPr>
          <w:color w:val="auto"/>
        </w:rPr>
        <w:t xml:space="preserve"> — </w:t>
      </w:r>
      <w:proofErr w:type="spellStart"/>
      <w:r w:rsidRPr="00F96B1C">
        <w:rPr>
          <w:color w:val="auto"/>
        </w:rPr>
        <w:t>responsável</w:t>
      </w:r>
      <w:proofErr w:type="spellEnd"/>
      <w:r w:rsidRPr="00F96B1C">
        <w:rPr>
          <w:color w:val="auto"/>
        </w:rPr>
        <w:t xml:space="preserve"> </w:t>
      </w:r>
      <w:proofErr w:type="spellStart"/>
      <w:r w:rsidRPr="00F96B1C">
        <w:rPr>
          <w:color w:val="auto"/>
        </w:rPr>
        <w:t>pelo</w:t>
      </w:r>
      <w:proofErr w:type="spellEnd"/>
      <w:r w:rsidRPr="00F96B1C">
        <w:rPr>
          <w:color w:val="auto"/>
        </w:rPr>
        <w:t xml:space="preserve"> </w:t>
      </w:r>
      <w:proofErr w:type="spellStart"/>
      <w:r w:rsidRPr="00F96B1C">
        <w:rPr>
          <w:color w:val="auto"/>
        </w:rPr>
        <w:t>acompanhamento</w:t>
      </w:r>
      <w:proofErr w:type="spellEnd"/>
      <w:r w:rsidRPr="00F96B1C">
        <w:rPr>
          <w:color w:val="auto"/>
        </w:rPr>
        <w:t xml:space="preserve"> </w:t>
      </w:r>
      <w:proofErr w:type="spellStart"/>
      <w:r w:rsidRPr="00F96B1C">
        <w:rPr>
          <w:color w:val="auto"/>
        </w:rPr>
        <w:t>administrativo</w:t>
      </w:r>
      <w:proofErr w:type="spellEnd"/>
      <w:r w:rsidRPr="00F96B1C">
        <w:rPr>
          <w:color w:val="auto"/>
        </w:rPr>
        <w:t xml:space="preserve"> e </w:t>
      </w:r>
      <w:proofErr w:type="spellStart"/>
      <w:r w:rsidRPr="00F96B1C">
        <w:rPr>
          <w:color w:val="auto"/>
        </w:rPr>
        <w:t>controle</w:t>
      </w:r>
      <w:proofErr w:type="spellEnd"/>
      <w:r w:rsidRPr="00F96B1C">
        <w:rPr>
          <w:color w:val="auto"/>
        </w:rPr>
        <w:t xml:space="preserve"> documental;</w:t>
      </w:r>
    </w:p>
    <w:p w14:paraId="2CFF61B2" w14:textId="5BEAB667" w:rsidR="006779A7" w:rsidRPr="00F96B1C" w:rsidRDefault="006779A7" w:rsidP="006779A7">
      <w:pPr>
        <w:pStyle w:val="Padro"/>
        <w:rPr>
          <w:color w:val="auto"/>
        </w:rPr>
      </w:pPr>
      <w:r w:rsidRPr="00F96B1C">
        <w:rPr>
          <w:color w:val="auto"/>
        </w:rPr>
        <w:t>ARTHUR CESAR L. OLIVERA</w:t>
      </w:r>
      <w:r w:rsidR="00F079DD" w:rsidRPr="00F96B1C">
        <w:rPr>
          <w:color w:val="auto"/>
        </w:rPr>
        <w:t xml:space="preserve"> - </w:t>
      </w:r>
      <w:r w:rsidRPr="00F96B1C">
        <w:rPr>
          <w:color w:val="auto"/>
        </w:rPr>
        <w:t xml:space="preserve">Assessor Técnico — </w:t>
      </w:r>
      <w:proofErr w:type="spellStart"/>
      <w:r w:rsidRPr="00F96B1C">
        <w:rPr>
          <w:color w:val="auto"/>
        </w:rPr>
        <w:t>responsável</w:t>
      </w:r>
      <w:proofErr w:type="spellEnd"/>
      <w:r w:rsidRPr="00F96B1C">
        <w:rPr>
          <w:color w:val="auto"/>
        </w:rPr>
        <w:t xml:space="preserve"> pela </w:t>
      </w:r>
      <w:proofErr w:type="spellStart"/>
      <w:r w:rsidRPr="00F96B1C">
        <w:rPr>
          <w:color w:val="auto"/>
        </w:rPr>
        <w:t>fiscalização</w:t>
      </w:r>
      <w:proofErr w:type="spellEnd"/>
      <w:r w:rsidRPr="00F96B1C">
        <w:rPr>
          <w:color w:val="auto"/>
        </w:rPr>
        <w:t xml:space="preserve"> </w:t>
      </w:r>
      <w:proofErr w:type="spellStart"/>
      <w:r w:rsidRPr="00F96B1C">
        <w:rPr>
          <w:color w:val="auto"/>
        </w:rPr>
        <w:t>técnica</w:t>
      </w:r>
      <w:proofErr w:type="spellEnd"/>
      <w:r w:rsidRPr="00F96B1C">
        <w:rPr>
          <w:color w:val="auto"/>
        </w:rPr>
        <w:t xml:space="preserve">, </w:t>
      </w:r>
      <w:proofErr w:type="spellStart"/>
      <w:r w:rsidRPr="00F96B1C">
        <w:rPr>
          <w:color w:val="auto"/>
        </w:rPr>
        <w:t>avaliação</w:t>
      </w:r>
      <w:proofErr w:type="spellEnd"/>
      <w:r w:rsidRPr="00F96B1C">
        <w:rPr>
          <w:color w:val="auto"/>
        </w:rPr>
        <w:t xml:space="preserve"> da </w:t>
      </w:r>
      <w:proofErr w:type="spellStart"/>
      <w:r w:rsidRPr="00F96B1C">
        <w:rPr>
          <w:color w:val="auto"/>
        </w:rPr>
        <w:t>conformidade</w:t>
      </w:r>
      <w:proofErr w:type="spellEnd"/>
      <w:r w:rsidRPr="00F96B1C">
        <w:rPr>
          <w:color w:val="auto"/>
        </w:rPr>
        <w:t xml:space="preserve"> dos </w:t>
      </w:r>
      <w:proofErr w:type="spellStart"/>
      <w:r w:rsidRPr="00F96B1C">
        <w:rPr>
          <w:color w:val="auto"/>
        </w:rPr>
        <w:t>serviços</w:t>
      </w:r>
      <w:proofErr w:type="spellEnd"/>
      <w:r w:rsidRPr="00F96B1C">
        <w:rPr>
          <w:color w:val="auto"/>
        </w:rPr>
        <w:t xml:space="preserve"> e </w:t>
      </w:r>
      <w:proofErr w:type="spellStart"/>
      <w:r w:rsidRPr="00F96B1C">
        <w:rPr>
          <w:color w:val="auto"/>
        </w:rPr>
        <w:t>produtos</w:t>
      </w:r>
      <w:proofErr w:type="spellEnd"/>
      <w:r w:rsidRPr="00F96B1C">
        <w:rPr>
          <w:color w:val="auto"/>
        </w:rPr>
        <w:t>;</w:t>
      </w:r>
    </w:p>
    <w:p w14:paraId="13498B81" w14:textId="089975F5" w:rsidR="006779A7" w:rsidRPr="00F96B1C" w:rsidRDefault="006779A7" w:rsidP="006779A7">
      <w:pPr>
        <w:pStyle w:val="Padro"/>
        <w:rPr>
          <w:color w:val="auto"/>
        </w:rPr>
      </w:pPr>
      <w:r w:rsidRPr="00F96B1C">
        <w:rPr>
          <w:color w:val="auto"/>
        </w:rPr>
        <w:t>AMANDA VEIGA</w:t>
      </w:r>
      <w:r w:rsidR="00F079DD" w:rsidRPr="00F96B1C">
        <w:rPr>
          <w:color w:val="auto"/>
        </w:rPr>
        <w:t xml:space="preserve"> - </w:t>
      </w:r>
      <w:proofErr w:type="spellStart"/>
      <w:r w:rsidRPr="00F96B1C">
        <w:rPr>
          <w:color w:val="auto"/>
        </w:rPr>
        <w:t>Suplente</w:t>
      </w:r>
      <w:proofErr w:type="spellEnd"/>
      <w:r w:rsidRPr="00F96B1C">
        <w:rPr>
          <w:color w:val="auto"/>
        </w:rPr>
        <w:t xml:space="preserve"> — </w:t>
      </w:r>
      <w:proofErr w:type="spellStart"/>
      <w:r w:rsidRPr="00F96B1C">
        <w:rPr>
          <w:color w:val="auto"/>
        </w:rPr>
        <w:t>atuará</w:t>
      </w:r>
      <w:proofErr w:type="spellEnd"/>
      <w:r w:rsidRPr="00F96B1C">
        <w:rPr>
          <w:color w:val="auto"/>
        </w:rPr>
        <w:t xml:space="preserve"> </w:t>
      </w:r>
      <w:proofErr w:type="spellStart"/>
      <w:r w:rsidRPr="00F96B1C">
        <w:rPr>
          <w:color w:val="auto"/>
        </w:rPr>
        <w:t>em</w:t>
      </w:r>
      <w:proofErr w:type="spellEnd"/>
      <w:r w:rsidRPr="00F96B1C">
        <w:rPr>
          <w:color w:val="auto"/>
        </w:rPr>
        <w:t xml:space="preserve"> </w:t>
      </w:r>
      <w:proofErr w:type="spellStart"/>
      <w:r w:rsidRPr="00F96B1C">
        <w:rPr>
          <w:color w:val="auto"/>
        </w:rPr>
        <w:t>substituição</w:t>
      </w:r>
      <w:proofErr w:type="spellEnd"/>
      <w:r w:rsidRPr="00F96B1C">
        <w:rPr>
          <w:color w:val="auto"/>
        </w:rPr>
        <w:t xml:space="preserve"> </w:t>
      </w:r>
      <w:proofErr w:type="spellStart"/>
      <w:r w:rsidRPr="00F96B1C">
        <w:rPr>
          <w:color w:val="auto"/>
        </w:rPr>
        <w:t>aos</w:t>
      </w:r>
      <w:proofErr w:type="spellEnd"/>
      <w:r w:rsidRPr="00F96B1C">
        <w:rPr>
          <w:color w:val="auto"/>
        </w:rPr>
        <w:t xml:space="preserve"> </w:t>
      </w:r>
      <w:proofErr w:type="spellStart"/>
      <w:r w:rsidRPr="00F96B1C">
        <w:rPr>
          <w:color w:val="auto"/>
        </w:rPr>
        <w:t>fiscais</w:t>
      </w:r>
      <w:proofErr w:type="spellEnd"/>
      <w:r w:rsidRPr="00F96B1C">
        <w:rPr>
          <w:color w:val="auto"/>
        </w:rPr>
        <w:t xml:space="preserve"> </w:t>
      </w:r>
      <w:proofErr w:type="spellStart"/>
      <w:r w:rsidRPr="00F96B1C">
        <w:rPr>
          <w:color w:val="auto"/>
        </w:rPr>
        <w:t>designados</w:t>
      </w:r>
      <w:proofErr w:type="spellEnd"/>
      <w:r w:rsidRPr="00F96B1C">
        <w:rPr>
          <w:color w:val="auto"/>
        </w:rPr>
        <w:t xml:space="preserve"> </w:t>
      </w:r>
      <w:proofErr w:type="spellStart"/>
      <w:r w:rsidRPr="00F96B1C">
        <w:rPr>
          <w:color w:val="auto"/>
        </w:rPr>
        <w:t>em</w:t>
      </w:r>
      <w:proofErr w:type="spellEnd"/>
      <w:r w:rsidRPr="00F96B1C">
        <w:rPr>
          <w:color w:val="auto"/>
        </w:rPr>
        <w:t xml:space="preserve"> </w:t>
      </w:r>
      <w:proofErr w:type="spellStart"/>
      <w:r w:rsidRPr="00F96B1C">
        <w:rPr>
          <w:color w:val="auto"/>
        </w:rPr>
        <w:t>suas</w:t>
      </w:r>
      <w:proofErr w:type="spellEnd"/>
      <w:r w:rsidRPr="00F96B1C">
        <w:rPr>
          <w:color w:val="auto"/>
        </w:rPr>
        <w:t xml:space="preserve"> </w:t>
      </w:r>
      <w:proofErr w:type="spellStart"/>
      <w:r w:rsidRPr="00F96B1C">
        <w:rPr>
          <w:color w:val="auto"/>
        </w:rPr>
        <w:t>ausências</w:t>
      </w:r>
      <w:proofErr w:type="spellEnd"/>
      <w:r w:rsidRPr="00F96B1C">
        <w:rPr>
          <w:color w:val="auto"/>
        </w:rPr>
        <w:t>;</w:t>
      </w:r>
    </w:p>
    <w:p w14:paraId="07799DF9" w14:textId="77777777" w:rsidR="006779A7" w:rsidRPr="00F96B1C" w:rsidRDefault="006779A7" w:rsidP="00F079DD">
      <w:pPr>
        <w:pStyle w:val="Padro"/>
        <w:numPr>
          <w:ilvl w:val="0"/>
          <w:numId w:val="42"/>
        </w:numPr>
        <w:rPr>
          <w:color w:val="auto"/>
        </w:rPr>
      </w:pPr>
      <w:proofErr w:type="spellStart"/>
      <w:r w:rsidRPr="00F96B1C">
        <w:rPr>
          <w:color w:val="auto"/>
        </w:rPr>
        <w:t>Comunicação</w:t>
      </w:r>
      <w:proofErr w:type="spellEnd"/>
      <w:r w:rsidRPr="00F96B1C">
        <w:rPr>
          <w:color w:val="auto"/>
        </w:rPr>
        <w:t xml:space="preserve">: A </w:t>
      </w:r>
      <w:proofErr w:type="spellStart"/>
      <w:r w:rsidRPr="00F96B1C">
        <w:rPr>
          <w:color w:val="auto"/>
        </w:rPr>
        <w:t>comunicação</w:t>
      </w:r>
      <w:proofErr w:type="spellEnd"/>
      <w:r w:rsidRPr="00F96B1C">
        <w:rPr>
          <w:color w:val="auto"/>
        </w:rPr>
        <w:t xml:space="preserve"> entre </w:t>
      </w:r>
      <w:proofErr w:type="spellStart"/>
      <w:r w:rsidRPr="00F96B1C">
        <w:rPr>
          <w:color w:val="auto"/>
        </w:rPr>
        <w:t>contratante</w:t>
      </w:r>
      <w:proofErr w:type="spellEnd"/>
      <w:r w:rsidRPr="00F96B1C">
        <w:rPr>
          <w:color w:val="auto"/>
        </w:rPr>
        <w:t xml:space="preserve"> e </w:t>
      </w:r>
      <w:proofErr w:type="spellStart"/>
      <w:r w:rsidRPr="00F96B1C">
        <w:rPr>
          <w:color w:val="auto"/>
        </w:rPr>
        <w:t>contratado</w:t>
      </w:r>
      <w:proofErr w:type="spellEnd"/>
      <w:r w:rsidRPr="00F96B1C">
        <w:rPr>
          <w:color w:val="auto"/>
        </w:rPr>
        <w:t xml:space="preserve"> </w:t>
      </w:r>
      <w:proofErr w:type="spellStart"/>
      <w:r w:rsidRPr="00F96B1C">
        <w:rPr>
          <w:color w:val="auto"/>
        </w:rPr>
        <w:t>será</w:t>
      </w:r>
      <w:proofErr w:type="spellEnd"/>
      <w:r w:rsidRPr="00F96B1C">
        <w:rPr>
          <w:color w:val="auto"/>
        </w:rPr>
        <w:t xml:space="preserve"> </w:t>
      </w:r>
      <w:proofErr w:type="spellStart"/>
      <w:r w:rsidRPr="00F96B1C">
        <w:rPr>
          <w:color w:val="auto"/>
        </w:rPr>
        <w:t>formalizada</w:t>
      </w:r>
      <w:proofErr w:type="spellEnd"/>
      <w:r w:rsidRPr="00F96B1C">
        <w:rPr>
          <w:color w:val="auto"/>
        </w:rPr>
        <w:t xml:space="preserve"> </w:t>
      </w:r>
      <w:proofErr w:type="spellStart"/>
      <w:r w:rsidRPr="00F96B1C">
        <w:rPr>
          <w:color w:val="auto"/>
        </w:rPr>
        <w:t>preferencialmente</w:t>
      </w:r>
      <w:proofErr w:type="spellEnd"/>
      <w:r w:rsidRPr="00F96B1C">
        <w:rPr>
          <w:color w:val="auto"/>
        </w:rPr>
        <w:t xml:space="preserve"> </w:t>
      </w:r>
      <w:proofErr w:type="spellStart"/>
      <w:r w:rsidRPr="00F96B1C">
        <w:rPr>
          <w:color w:val="auto"/>
        </w:rPr>
        <w:t>por</w:t>
      </w:r>
      <w:proofErr w:type="spellEnd"/>
      <w:r w:rsidRPr="00F96B1C">
        <w:rPr>
          <w:color w:val="auto"/>
        </w:rPr>
        <w:t xml:space="preserve"> </w:t>
      </w:r>
      <w:proofErr w:type="spellStart"/>
      <w:r w:rsidRPr="00F96B1C">
        <w:rPr>
          <w:color w:val="auto"/>
        </w:rPr>
        <w:t>meio</w:t>
      </w:r>
      <w:proofErr w:type="spellEnd"/>
      <w:r w:rsidRPr="00F96B1C">
        <w:rPr>
          <w:color w:val="auto"/>
        </w:rPr>
        <w:t xml:space="preserve"> </w:t>
      </w:r>
      <w:proofErr w:type="spellStart"/>
      <w:r w:rsidRPr="00F96B1C">
        <w:rPr>
          <w:color w:val="auto"/>
        </w:rPr>
        <w:t>eletrônico</w:t>
      </w:r>
      <w:proofErr w:type="spellEnd"/>
      <w:r w:rsidRPr="00F96B1C">
        <w:rPr>
          <w:color w:val="auto"/>
        </w:rPr>
        <w:t xml:space="preserve"> (e-mails </w:t>
      </w:r>
      <w:proofErr w:type="spellStart"/>
      <w:r w:rsidRPr="00F96B1C">
        <w:rPr>
          <w:color w:val="auto"/>
        </w:rPr>
        <w:t>oficiais</w:t>
      </w:r>
      <w:proofErr w:type="spellEnd"/>
      <w:r w:rsidRPr="00F96B1C">
        <w:rPr>
          <w:color w:val="auto"/>
        </w:rPr>
        <w:t xml:space="preserve">, </w:t>
      </w:r>
      <w:proofErr w:type="spellStart"/>
      <w:r w:rsidRPr="00F96B1C">
        <w:rPr>
          <w:color w:val="auto"/>
        </w:rPr>
        <w:t>sistema</w:t>
      </w:r>
      <w:proofErr w:type="spellEnd"/>
      <w:r w:rsidRPr="00F96B1C">
        <w:rPr>
          <w:color w:val="auto"/>
        </w:rPr>
        <w:t xml:space="preserve"> de </w:t>
      </w:r>
      <w:proofErr w:type="spellStart"/>
      <w:r w:rsidRPr="00F96B1C">
        <w:rPr>
          <w:color w:val="auto"/>
        </w:rPr>
        <w:t>gestão</w:t>
      </w:r>
      <w:proofErr w:type="spellEnd"/>
      <w:r w:rsidRPr="00F96B1C">
        <w:rPr>
          <w:color w:val="auto"/>
        </w:rPr>
        <w:t xml:space="preserve">), </w:t>
      </w:r>
      <w:proofErr w:type="spellStart"/>
      <w:r w:rsidRPr="00F96B1C">
        <w:rPr>
          <w:color w:val="auto"/>
        </w:rPr>
        <w:t>garantindo</w:t>
      </w:r>
      <w:proofErr w:type="spellEnd"/>
      <w:r w:rsidRPr="00F96B1C">
        <w:rPr>
          <w:color w:val="auto"/>
        </w:rPr>
        <w:t xml:space="preserve"> </w:t>
      </w:r>
      <w:proofErr w:type="spellStart"/>
      <w:r w:rsidRPr="00F96B1C">
        <w:rPr>
          <w:color w:val="auto"/>
        </w:rPr>
        <w:t>registro</w:t>
      </w:r>
      <w:proofErr w:type="spellEnd"/>
      <w:r w:rsidRPr="00F96B1C">
        <w:rPr>
          <w:color w:val="auto"/>
        </w:rPr>
        <w:t xml:space="preserve"> documental de </w:t>
      </w:r>
      <w:proofErr w:type="spellStart"/>
      <w:r w:rsidRPr="00F96B1C">
        <w:rPr>
          <w:color w:val="auto"/>
        </w:rPr>
        <w:t>todas</w:t>
      </w:r>
      <w:proofErr w:type="spellEnd"/>
      <w:r w:rsidRPr="00F96B1C">
        <w:rPr>
          <w:color w:val="auto"/>
        </w:rPr>
        <w:t xml:space="preserve"> as </w:t>
      </w:r>
      <w:proofErr w:type="spellStart"/>
      <w:r w:rsidRPr="00F96B1C">
        <w:rPr>
          <w:color w:val="auto"/>
        </w:rPr>
        <w:t>interações</w:t>
      </w:r>
      <w:proofErr w:type="spellEnd"/>
      <w:r w:rsidRPr="00F96B1C">
        <w:rPr>
          <w:color w:val="auto"/>
        </w:rPr>
        <w:t>.</w:t>
      </w:r>
    </w:p>
    <w:p w14:paraId="5FADFF38" w14:textId="77777777" w:rsidR="006779A7" w:rsidRPr="00F96B1C" w:rsidRDefault="006779A7" w:rsidP="00F079DD">
      <w:pPr>
        <w:pStyle w:val="Padro"/>
        <w:numPr>
          <w:ilvl w:val="0"/>
          <w:numId w:val="42"/>
        </w:numPr>
        <w:rPr>
          <w:color w:val="auto"/>
        </w:rPr>
      </w:pPr>
      <w:proofErr w:type="spellStart"/>
      <w:r w:rsidRPr="00F96B1C">
        <w:rPr>
          <w:color w:val="auto"/>
        </w:rPr>
        <w:t>Pagamento</w:t>
      </w:r>
      <w:proofErr w:type="spellEnd"/>
      <w:r w:rsidRPr="00F96B1C">
        <w:rPr>
          <w:color w:val="auto"/>
        </w:rPr>
        <w:t xml:space="preserve">: O </w:t>
      </w:r>
      <w:proofErr w:type="spellStart"/>
      <w:r w:rsidRPr="00F96B1C">
        <w:rPr>
          <w:color w:val="auto"/>
        </w:rPr>
        <w:t>pagamento</w:t>
      </w:r>
      <w:proofErr w:type="spellEnd"/>
      <w:r w:rsidRPr="00F96B1C">
        <w:rPr>
          <w:color w:val="auto"/>
        </w:rPr>
        <w:t xml:space="preserve"> </w:t>
      </w:r>
      <w:proofErr w:type="spellStart"/>
      <w:r w:rsidRPr="00F96B1C">
        <w:rPr>
          <w:color w:val="auto"/>
        </w:rPr>
        <w:t>será</w:t>
      </w:r>
      <w:proofErr w:type="spellEnd"/>
      <w:r w:rsidRPr="00F96B1C">
        <w:rPr>
          <w:color w:val="auto"/>
        </w:rPr>
        <w:t xml:space="preserve"> </w:t>
      </w:r>
      <w:proofErr w:type="spellStart"/>
      <w:r w:rsidRPr="00F96B1C">
        <w:rPr>
          <w:color w:val="auto"/>
        </w:rPr>
        <w:t>condicionado</w:t>
      </w:r>
      <w:proofErr w:type="spellEnd"/>
      <w:r w:rsidRPr="00F96B1C">
        <w:rPr>
          <w:color w:val="auto"/>
        </w:rPr>
        <w:t xml:space="preserve"> à </w:t>
      </w:r>
      <w:proofErr w:type="spellStart"/>
      <w:r w:rsidRPr="00F96B1C">
        <w:rPr>
          <w:color w:val="auto"/>
        </w:rPr>
        <w:t>comprovação</w:t>
      </w:r>
      <w:proofErr w:type="spellEnd"/>
      <w:r w:rsidRPr="00F96B1C">
        <w:rPr>
          <w:color w:val="auto"/>
        </w:rPr>
        <w:t xml:space="preserve"> da </w:t>
      </w:r>
      <w:proofErr w:type="spellStart"/>
      <w:r w:rsidRPr="00F96B1C">
        <w:rPr>
          <w:color w:val="auto"/>
        </w:rPr>
        <w:t>conformidade</w:t>
      </w:r>
      <w:proofErr w:type="spellEnd"/>
      <w:r w:rsidRPr="00F96B1C">
        <w:rPr>
          <w:color w:val="auto"/>
        </w:rPr>
        <w:t xml:space="preserve"> dos </w:t>
      </w:r>
      <w:proofErr w:type="spellStart"/>
      <w:r w:rsidRPr="00F96B1C">
        <w:rPr>
          <w:color w:val="auto"/>
        </w:rPr>
        <w:t>serviços</w:t>
      </w:r>
      <w:proofErr w:type="spellEnd"/>
      <w:r w:rsidRPr="00F96B1C">
        <w:rPr>
          <w:color w:val="auto"/>
        </w:rPr>
        <w:t xml:space="preserve"> e </w:t>
      </w:r>
      <w:proofErr w:type="spellStart"/>
      <w:r w:rsidRPr="00F96B1C">
        <w:rPr>
          <w:color w:val="auto"/>
        </w:rPr>
        <w:t>produtos</w:t>
      </w:r>
      <w:proofErr w:type="spellEnd"/>
      <w:r w:rsidRPr="00F96B1C">
        <w:rPr>
          <w:color w:val="auto"/>
        </w:rPr>
        <w:t xml:space="preserve"> </w:t>
      </w:r>
      <w:proofErr w:type="spellStart"/>
      <w:r w:rsidRPr="00F96B1C">
        <w:rPr>
          <w:color w:val="auto"/>
        </w:rPr>
        <w:t>entregues</w:t>
      </w:r>
      <w:proofErr w:type="spellEnd"/>
      <w:r w:rsidRPr="00F96B1C">
        <w:rPr>
          <w:color w:val="auto"/>
        </w:rPr>
        <w:t xml:space="preserve">, </w:t>
      </w:r>
      <w:proofErr w:type="spellStart"/>
      <w:r w:rsidRPr="00F96B1C">
        <w:rPr>
          <w:color w:val="auto"/>
        </w:rPr>
        <w:t>mediante</w:t>
      </w:r>
      <w:proofErr w:type="spellEnd"/>
      <w:r w:rsidRPr="00F96B1C">
        <w:rPr>
          <w:color w:val="auto"/>
        </w:rPr>
        <w:t xml:space="preserve"> </w:t>
      </w:r>
      <w:proofErr w:type="spellStart"/>
      <w:r w:rsidRPr="00F96B1C">
        <w:rPr>
          <w:color w:val="auto"/>
        </w:rPr>
        <w:t>análise</w:t>
      </w:r>
      <w:proofErr w:type="spellEnd"/>
      <w:r w:rsidRPr="00F96B1C">
        <w:rPr>
          <w:color w:val="auto"/>
        </w:rPr>
        <w:t xml:space="preserve"> de </w:t>
      </w:r>
      <w:proofErr w:type="spellStart"/>
      <w:r w:rsidRPr="00F96B1C">
        <w:rPr>
          <w:color w:val="auto"/>
        </w:rPr>
        <w:t>relatórios</w:t>
      </w:r>
      <w:proofErr w:type="spellEnd"/>
      <w:r w:rsidRPr="00F96B1C">
        <w:rPr>
          <w:color w:val="auto"/>
        </w:rPr>
        <w:t xml:space="preserve"> e </w:t>
      </w:r>
      <w:proofErr w:type="spellStart"/>
      <w:r w:rsidRPr="00F96B1C">
        <w:rPr>
          <w:color w:val="auto"/>
        </w:rPr>
        <w:t>documentos</w:t>
      </w:r>
      <w:proofErr w:type="spellEnd"/>
      <w:r w:rsidRPr="00F96B1C">
        <w:rPr>
          <w:color w:val="auto"/>
        </w:rPr>
        <w:t xml:space="preserve"> </w:t>
      </w:r>
      <w:proofErr w:type="spellStart"/>
      <w:r w:rsidRPr="00F96B1C">
        <w:rPr>
          <w:color w:val="auto"/>
        </w:rPr>
        <w:t>fiscais</w:t>
      </w:r>
      <w:proofErr w:type="spellEnd"/>
      <w:r w:rsidRPr="00F96B1C">
        <w:rPr>
          <w:color w:val="auto"/>
        </w:rPr>
        <w:t>.</w:t>
      </w:r>
    </w:p>
    <w:p w14:paraId="3124F62A" w14:textId="77777777" w:rsidR="006779A7" w:rsidRPr="00F96B1C" w:rsidRDefault="006779A7" w:rsidP="00F079DD">
      <w:pPr>
        <w:pStyle w:val="Padro"/>
        <w:numPr>
          <w:ilvl w:val="0"/>
          <w:numId w:val="42"/>
        </w:numPr>
        <w:rPr>
          <w:color w:val="auto"/>
        </w:rPr>
      </w:pPr>
      <w:proofErr w:type="spellStart"/>
      <w:r w:rsidRPr="00F96B1C">
        <w:rPr>
          <w:color w:val="auto"/>
        </w:rPr>
        <w:t>Avaliação</w:t>
      </w:r>
      <w:proofErr w:type="spellEnd"/>
      <w:r w:rsidRPr="00F96B1C">
        <w:rPr>
          <w:color w:val="auto"/>
        </w:rPr>
        <w:t xml:space="preserve"> da </w:t>
      </w:r>
      <w:proofErr w:type="spellStart"/>
      <w:r w:rsidRPr="00F96B1C">
        <w:rPr>
          <w:color w:val="auto"/>
        </w:rPr>
        <w:t>Conformidade</w:t>
      </w:r>
      <w:proofErr w:type="spellEnd"/>
      <w:r w:rsidRPr="00F96B1C">
        <w:rPr>
          <w:color w:val="auto"/>
        </w:rPr>
        <w:t xml:space="preserve">: A </w:t>
      </w:r>
      <w:proofErr w:type="spellStart"/>
      <w:r w:rsidRPr="00F96B1C">
        <w:rPr>
          <w:color w:val="auto"/>
        </w:rPr>
        <w:t>conformidade</w:t>
      </w:r>
      <w:proofErr w:type="spellEnd"/>
      <w:r w:rsidRPr="00F96B1C">
        <w:rPr>
          <w:color w:val="auto"/>
        </w:rPr>
        <w:t xml:space="preserve"> </w:t>
      </w:r>
      <w:proofErr w:type="spellStart"/>
      <w:r w:rsidRPr="00F96B1C">
        <w:rPr>
          <w:color w:val="auto"/>
        </w:rPr>
        <w:t>será</w:t>
      </w:r>
      <w:proofErr w:type="spellEnd"/>
      <w:r w:rsidRPr="00F96B1C">
        <w:rPr>
          <w:color w:val="auto"/>
        </w:rPr>
        <w:t xml:space="preserve"> </w:t>
      </w:r>
      <w:proofErr w:type="spellStart"/>
      <w:r w:rsidRPr="00F96B1C">
        <w:rPr>
          <w:color w:val="auto"/>
        </w:rPr>
        <w:t>avaliada</w:t>
      </w:r>
      <w:proofErr w:type="spellEnd"/>
      <w:r w:rsidRPr="00F96B1C">
        <w:rPr>
          <w:color w:val="auto"/>
        </w:rPr>
        <w:t xml:space="preserve"> tanto do </w:t>
      </w:r>
      <w:proofErr w:type="spellStart"/>
      <w:r w:rsidRPr="00F96B1C">
        <w:rPr>
          <w:color w:val="auto"/>
        </w:rPr>
        <w:t>ponto</w:t>
      </w:r>
      <w:proofErr w:type="spellEnd"/>
      <w:r w:rsidRPr="00F96B1C">
        <w:rPr>
          <w:color w:val="auto"/>
        </w:rPr>
        <w:t xml:space="preserve"> de vista </w:t>
      </w:r>
      <w:proofErr w:type="spellStart"/>
      <w:r w:rsidRPr="00F96B1C">
        <w:rPr>
          <w:color w:val="auto"/>
        </w:rPr>
        <w:t>técnico</w:t>
      </w:r>
      <w:proofErr w:type="spellEnd"/>
      <w:r w:rsidRPr="00F96B1C">
        <w:rPr>
          <w:color w:val="auto"/>
        </w:rPr>
        <w:t xml:space="preserve"> </w:t>
      </w:r>
      <w:proofErr w:type="spellStart"/>
      <w:r w:rsidRPr="00F96B1C">
        <w:rPr>
          <w:color w:val="auto"/>
        </w:rPr>
        <w:t>quanto</w:t>
      </w:r>
      <w:proofErr w:type="spellEnd"/>
      <w:r w:rsidRPr="00F96B1C">
        <w:rPr>
          <w:color w:val="auto"/>
        </w:rPr>
        <w:t xml:space="preserve"> </w:t>
      </w:r>
      <w:proofErr w:type="spellStart"/>
      <w:r w:rsidRPr="00F96B1C">
        <w:rPr>
          <w:color w:val="auto"/>
        </w:rPr>
        <w:t>administrativo</w:t>
      </w:r>
      <w:proofErr w:type="spellEnd"/>
      <w:r w:rsidRPr="00F96B1C">
        <w:rPr>
          <w:color w:val="auto"/>
        </w:rPr>
        <w:t xml:space="preserve">, </w:t>
      </w:r>
      <w:proofErr w:type="spellStart"/>
      <w:r w:rsidRPr="00F96B1C">
        <w:rPr>
          <w:color w:val="auto"/>
        </w:rPr>
        <w:t>conforme</w:t>
      </w:r>
      <w:proofErr w:type="spellEnd"/>
      <w:r w:rsidRPr="00F96B1C">
        <w:rPr>
          <w:color w:val="auto"/>
        </w:rPr>
        <w:t xml:space="preserve"> </w:t>
      </w:r>
      <w:proofErr w:type="spellStart"/>
      <w:r w:rsidRPr="00F96B1C">
        <w:rPr>
          <w:color w:val="auto"/>
        </w:rPr>
        <w:t>critérios</w:t>
      </w:r>
      <w:proofErr w:type="spellEnd"/>
      <w:r w:rsidRPr="00F96B1C">
        <w:rPr>
          <w:color w:val="auto"/>
        </w:rPr>
        <w:t xml:space="preserve"> </w:t>
      </w:r>
      <w:proofErr w:type="spellStart"/>
      <w:r w:rsidRPr="00F96B1C">
        <w:rPr>
          <w:color w:val="auto"/>
        </w:rPr>
        <w:t>previamente</w:t>
      </w:r>
      <w:proofErr w:type="spellEnd"/>
      <w:r w:rsidRPr="00F96B1C">
        <w:rPr>
          <w:color w:val="auto"/>
        </w:rPr>
        <w:t xml:space="preserve"> </w:t>
      </w:r>
      <w:proofErr w:type="spellStart"/>
      <w:r w:rsidRPr="00F96B1C">
        <w:rPr>
          <w:color w:val="auto"/>
        </w:rPr>
        <w:t>definidos</w:t>
      </w:r>
      <w:proofErr w:type="spellEnd"/>
      <w:r w:rsidRPr="00F96B1C">
        <w:rPr>
          <w:color w:val="auto"/>
        </w:rPr>
        <w:t xml:space="preserve"> e </w:t>
      </w:r>
      <w:proofErr w:type="spellStart"/>
      <w:r w:rsidRPr="00F96B1C">
        <w:rPr>
          <w:color w:val="auto"/>
        </w:rPr>
        <w:t>acordados</w:t>
      </w:r>
      <w:proofErr w:type="spellEnd"/>
      <w:r w:rsidRPr="00F96B1C">
        <w:rPr>
          <w:color w:val="auto"/>
        </w:rPr>
        <w:t>.</w:t>
      </w:r>
    </w:p>
    <w:p w14:paraId="72047588" w14:textId="77777777" w:rsidR="006779A7" w:rsidRPr="00F96B1C" w:rsidRDefault="006779A7" w:rsidP="00F079DD">
      <w:pPr>
        <w:pStyle w:val="Padro"/>
        <w:numPr>
          <w:ilvl w:val="0"/>
          <w:numId w:val="42"/>
        </w:numPr>
        <w:rPr>
          <w:color w:val="auto"/>
        </w:rPr>
      </w:pPr>
      <w:proofErr w:type="spellStart"/>
      <w:r w:rsidRPr="00F96B1C">
        <w:rPr>
          <w:color w:val="auto"/>
        </w:rPr>
        <w:lastRenderedPageBreak/>
        <w:t>Procedimentos</w:t>
      </w:r>
      <w:proofErr w:type="spellEnd"/>
      <w:r w:rsidRPr="00F96B1C">
        <w:rPr>
          <w:color w:val="auto"/>
        </w:rPr>
        <w:t xml:space="preserve"> de </w:t>
      </w:r>
      <w:proofErr w:type="spellStart"/>
      <w:r w:rsidRPr="00F96B1C">
        <w:rPr>
          <w:color w:val="auto"/>
        </w:rPr>
        <w:t>Verificação</w:t>
      </w:r>
      <w:proofErr w:type="spellEnd"/>
      <w:r w:rsidRPr="00F96B1C">
        <w:rPr>
          <w:color w:val="auto"/>
        </w:rPr>
        <w:t xml:space="preserve">: </w:t>
      </w:r>
      <w:proofErr w:type="spellStart"/>
      <w:r w:rsidRPr="00F96B1C">
        <w:rPr>
          <w:color w:val="auto"/>
        </w:rPr>
        <w:t>Serão</w:t>
      </w:r>
      <w:proofErr w:type="spellEnd"/>
      <w:r w:rsidRPr="00F96B1C">
        <w:rPr>
          <w:color w:val="auto"/>
        </w:rPr>
        <w:t xml:space="preserve"> </w:t>
      </w:r>
      <w:proofErr w:type="spellStart"/>
      <w:r w:rsidRPr="00F96B1C">
        <w:rPr>
          <w:color w:val="auto"/>
        </w:rPr>
        <w:t>adotados</w:t>
      </w:r>
      <w:proofErr w:type="spellEnd"/>
      <w:r w:rsidRPr="00F96B1C">
        <w:rPr>
          <w:color w:val="auto"/>
        </w:rPr>
        <w:t xml:space="preserve"> </w:t>
      </w:r>
      <w:proofErr w:type="spellStart"/>
      <w:r w:rsidRPr="00F96B1C">
        <w:rPr>
          <w:color w:val="auto"/>
        </w:rPr>
        <w:t>procedimentos</w:t>
      </w:r>
      <w:proofErr w:type="spellEnd"/>
      <w:r w:rsidRPr="00F96B1C">
        <w:rPr>
          <w:color w:val="auto"/>
        </w:rPr>
        <w:t xml:space="preserve"> </w:t>
      </w:r>
      <w:proofErr w:type="spellStart"/>
      <w:r w:rsidRPr="00F96B1C">
        <w:rPr>
          <w:color w:val="auto"/>
        </w:rPr>
        <w:t>sistemáticos</w:t>
      </w:r>
      <w:proofErr w:type="spellEnd"/>
      <w:r w:rsidRPr="00F96B1C">
        <w:rPr>
          <w:color w:val="auto"/>
        </w:rPr>
        <w:t xml:space="preserve"> para </w:t>
      </w:r>
      <w:proofErr w:type="spellStart"/>
      <w:r w:rsidRPr="00F96B1C">
        <w:rPr>
          <w:color w:val="auto"/>
        </w:rPr>
        <w:t>verificação</w:t>
      </w:r>
      <w:proofErr w:type="spellEnd"/>
      <w:r w:rsidRPr="00F96B1C">
        <w:rPr>
          <w:color w:val="auto"/>
        </w:rPr>
        <w:t xml:space="preserve"> do </w:t>
      </w:r>
      <w:proofErr w:type="spellStart"/>
      <w:r w:rsidRPr="00F96B1C">
        <w:rPr>
          <w:color w:val="auto"/>
        </w:rPr>
        <w:t>cumprimento</w:t>
      </w:r>
      <w:proofErr w:type="spellEnd"/>
      <w:r w:rsidRPr="00F96B1C">
        <w:rPr>
          <w:color w:val="auto"/>
        </w:rPr>
        <w:t xml:space="preserve"> das </w:t>
      </w:r>
      <w:proofErr w:type="spellStart"/>
      <w:r w:rsidRPr="00F96B1C">
        <w:rPr>
          <w:color w:val="auto"/>
        </w:rPr>
        <w:t>obrigações</w:t>
      </w:r>
      <w:proofErr w:type="spellEnd"/>
      <w:r w:rsidRPr="00F96B1C">
        <w:rPr>
          <w:color w:val="auto"/>
        </w:rPr>
        <w:t xml:space="preserve"> </w:t>
      </w:r>
      <w:proofErr w:type="spellStart"/>
      <w:r w:rsidRPr="00F96B1C">
        <w:rPr>
          <w:color w:val="auto"/>
        </w:rPr>
        <w:t>contratuais</w:t>
      </w:r>
      <w:proofErr w:type="spellEnd"/>
      <w:r w:rsidRPr="00F96B1C">
        <w:rPr>
          <w:color w:val="auto"/>
        </w:rPr>
        <w:t xml:space="preserve">, </w:t>
      </w:r>
      <w:proofErr w:type="spellStart"/>
      <w:r w:rsidRPr="00F96B1C">
        <w:rPr>
          <w:color w:val="auto"/>
        </w:rPr>
        <w:t>incluindo</w:t>
      </w:r>
      <w:proofErr w:type="spellEnd"/>
      <w:r w:rsidRPr="00F96B1C">
        <w:rPr>
          <w:color w:val="auto"/>
        </w:rPr>
        <w:t xml:space="preserve"> </w:t>
      </w:r>
      <w:proofErr w:type="spellStart"/>
      <w:r w:rsidRPr="00F96B1C">
        <w:rPr>
          <w:color w:val="auto"/>
        </w:rPr>
        <w:t>conferência</w:t>
      </w:r>
      <w:proofErr w:type="spellEnd"/>
      <w:r w:rsidRPr="00F96B1C">
        <w:rPr>
          <w:color w:val="auto"/>
        </w:rPr>
        <w:t xml:space="preserve"> de </w:t>
      </w:r>
      <w:proofErr w:type="spellStart"/>
      <w:r w:rsidRPr="00F96B1C">
        <w:rPr>
          <w:color w:val="auto"/>
        </w:rPr>
        <w:t>notas</w:t>
      </w:r>
      <w:proofErr w:type="spellEnd"/>
      <w:r w:rsidRPr="00F96B1C">
        <w:rPr>
          <w:color w:val="auto"/>
        </w:rPr>
        <w:t xml:space="preserve"> </w:t>
      </w:r>
      <w:proofErr w:type="spellStart"/>
      <w:r w:rsidRPr="00F96B1C">
        <w:rPr>
          <w:color w:val="auto"/>
        </w:rPr>
        <w:t>fiscais</w:t>
      </w:r>
      <w:proofErr w:type="spellEnd"/>
      <w:r w:rsidRPr="00F96B1C">
        <w:rPr>
          <w:color w:val="auto"/>
        </w:rPr>
        <w:t xml:space="preserve">, </w:t>
      </w:r>
      <w:proofErr w:type="spellStart"/>
      <w:r w:rsidRPr="00F96B1C">
        <w:rPr>
          <w:color w:val="auto"/>
        </w:rPr>
        <w:t>certidões</w:t>
      </w:r>
      <w:proofErr w:type="spellEnd"/>
      <w:r w:rsidRPr="00F96B1C">
        <w:rPr>
          <w:color w:val="auto"/>
        </w:rPr>
        <w:t xml:space="preserve"> </w:t>
      </w:r>
      <w:proofErr w:type="spellStart"/>
      <w:r w:rsidRPr="00F96B1C">
        <w:rPr>
          <w:color w:val="auto"/>
        </w:rPr>
        <w:t>negativas</w:t>
      </w:r>
      <w:proofErr w:type="spellEnd"/>
      <w:r w:rsidRPr="00F96B1C">
        <w:rPr>
          <w:color w:val="auto"/>
        </w:rPr>
        <w:t xml:space="preserve">, </w:t>
      </w:r>
      <w:proofErr w:type="spellStart"/>
      <w:r w:rsidRPr="00F96B1C">
        <w:rPr>
          <w:color w:val="auto"/>
        </w:rPr>
        <w:t>relatórios</w:t>
      </w:r>
      <w:proofErr w:type="spellEnd"/>
      <w:r w:rsidRPr="00F96B1C">
        <w:rPr>
          <w:color w:val="auto"/>
        </w:rPr>
        <w:t xml:space="preserve"> </w:t>
      </w:r>
      <w:proofErr w:type="spellStart"/>
      <w:r w:rsidRPr="00F96B1C">
        <w:rPr>
          <w:color w:val="auto"/>
        </w:rPr>
        <w:t>mensais</w:t>
      </w:r>
      <w:proofErr w:type="spellEnd"/>
      <w:r w:rsidRPr="00F96B1C">
        <w:rPr>
          <w:color w:val="auto"/>
        </w:rPr>
        <w:t xml:space="preserve"> e </w:t>
      </w:r>
      <w:proofErr w:type="spellStart"/>
      <w:r w:rsidRPr="00F96B1C">
        <w:rPr>
          <w:color w:val="auto"/>
        </w:rPr>
        <w:t>inspeções</w:t>
      </w:r>
      <w:proofErr w:type="spellEnd"/>
      <w:r w:rsidRPr="00F96B1C">
        <w:rPr>
          <w:color w:val="auto"/>
        </w:rPr>
        <w:t xml:space="preserve"> </w:t>
      </w:r>
      <w:proofErr w:type="spellStart"/>
      <w:r w:rsidRPr="00F96B1C">
        <w:rPr>
          <w:color w:val="auto"/>
        </w:rPr>
        <w:t>presenciais</w:t>
      </w:r>
      <w:proofErr w:type="spellEnd"/>
      <w:r w:rsidRPr="00F96B1C">
        <w:rPr>
          <w:color w:val="auto"/>
        </w:rPr>
        <w:t xml:space="preserve">, </w:t>
      </w:r>
      <w:proofErr w:type="spellStart"/>
      <w:r w:rsidRPr="00F96B1C">
        <w:rPr>
          <w:color w:val="auto"/>
        </w:rPr>
        <w:t>quando</w:t>
      </w:r>
      <w:proofErr w:type="spellEnd"/>
      <w:r w:rsidRPr="00F96B1C">
        <w:rPr>
          <w:color w:val="auto"/>
        </w:rPr>
        <w:t xml:space="preserve"> </w:t>
      </w:r>
      <w:proofErr w:type="spellStart"/>
      <w:r w:rsidRPr="00F96B1C">
        <w:rPr>
          <w:color w:val="auto"/>
        </w:rPr>
        <w:t>aplicável</w:t>
      </w:r>
      <w:proofErr w:type="spellEnd"/>
      <w:r w:rsidRPr="00F96B1C">
        <w:rPr>
          <w:color w:val="auto"/>
        </w:rPr>
        <w:t>.</w:t>
      </w:r>
    </w:p>
    <w:p w14:paraId="301DDF2A" w14:textId="77777777" w:rsidR="006779A7" w:rsidRPr="00F96B1C" w:rsidRDefault="006779A7" w:rsidP="00F079DD">
      <w:pPr>
        <w:pStyle w:val="Padro"/>
        <w:numPr>
          <w:ilvl w:val="0"/>
          <w:numId w:val="42"/>
        </w:numPr>
        <w:rPr>
          <w:color w:val="auto"/>
        </w:rPr>
      </w:pPr>
      <w:proofErr w:type="spellStart"/>
      <w:r w:rsidRPr="00F96B1C">
        <w:rPr>
          <w:color w:val="auto"/>
        </w:rPr>
        <w:t>Sanções</w:t>
      </w:r>
      <w:proofErr w:type="spellEnd"/>
      <w:r w:rsidRPr="00F96B1C">
        <w:rPr>
          <w:color w:val="auto"/>
        </w:rPr>
        <w:t xml:space="preserve">: </w:t>
      </w:r>
      <w:proofErr w:type="spellStart"/>
      <w:r w:rsidRPr="00F96B1C">
        <w:rPr>
          <w:color w:val="auto"/>
        </w:rPr>
        <w:t>Estarão</w:t>
      </w:r>
      <w:proofErr w:type="spellEnd"/>
      <w:r w:rsidRPr="00F96B1C">
        <w:rPr>
          <w:color w:val="auto"/>
        </w:rPr>
        <w:t xml:space="preserve"> </w:t>
      </w:r>
      <w:proofErr w:type="spellStart"/>
      <w:r w:rsidRPr="00F96B1C">
        <w:rPr>
          <w:color w:val="auto"/>
        </w:rPr>
        <w:t>previstas</w:t>
      </w:r>
      <w:proofErr w:type="spellEnd"/>
      <w:r w:rsidRPr="00F96B1C">
        <w:rPr>
          <w:color w:val="auto"/>
        </w:rPr>
        <w:t xml:space="preserve"> </w:t>
      </w:r>
      <w:proofErr w:type="spellStart"/>
      <w:r w:rsidRPr="00F96B1C">
        <w:rPr>
          <w:color w:val="auto"/>
        </w:rPr>
        <w:t>sanções</w:t>
      </w:r>
      <w:proofErr w:type="spellEnd"/>
      <w:r w:rsidRPr="00F96B1C">
        <w:rPr>
          <w:color w:val="auto"/>
        </w:rPr>
        <w:t xml:space="preserve"> </w:t>
      </w:r>
      <w:proofErr w:type="spellStart"/>
      <w:r w:rsidRPr="00F96B1C">
        <w:rPr>
          <w:color w:val="auto"/>
        </w:rPr>
        <w:t>administrativas</w:t>
      </w:r>
      <w:proofErr w:type="spellEnd"/>
      <w:r w:rsidRPr="00F96B1C">
        <w:rPr>
          <w:color w:val="auto"/>
        </w:rPr>
        <w:t xml:space="preserve"> para o </w:t>
      </w:r>
      <w:proofErr w:type="spellStart"/>
      <w:r w:rsidRPr="00F96B1C">
        <w:rPr>
          <w:color w:val="auto"/>
        </w:rPr>
        <w:t>descumprimento</w:t>
      </w:r>
      <w:proofErr w:type="spellEnd"/>
      <w:r w:rsidRPr="00F96B1C">
        <w:rPr>
          <w:color w:val="auto"/>
        </w:rPr>
        <w:t xml:space="preserve"> das </w:t>
      </w:r>
      <w:proofErr w:type="spellStart"/>
      <w:r w:rsidRPr="00F96B1C">
        <w:rPr>
          <w:color w:val="auto"/>
        </w:rPr>
        <w:t>obrigações</w:t>
      </w:r>
      <w:proofErr w:type="spellEnd"/>
      <w:r w:rsidRPr="00F96B1C">
        <w:rPr>
          <w:color w:val="auto"/>
        </w:rPr>
        <w:t xml:space="preserve"> </w:t>
      </w:r>
      <w:proofErr w:type="spellStart"/>
      <w:r w:rsidRPr="00F96B1C">
        <w:rPr>
          <w:color w:val="auto"/>
        </w:rPr>
        <w:t>contratuais</w:t>
      </w:r>
      <w:proofErr w:type="spellEnd"/>
      <w:r w:rsidRPr="00F96B1C">
        <w:rPr>
          <w:color w:val="auto"/>
        </w:rPr>
        <w:t xml:space="preserve">, </w:t>
      </w:r>
      <w:proofErr w:type="spellStart"/>
      <w:r w:rsidRPr="00F96B1C">
        <w:rPr>
          <w:color w:val="auto"/>
        </w:rPr>
        <w:t>conforme</w:t>
      </w:r>
      <w:proofErr w:type="spellEnd"/>
      <w:r w:rsidRPr="00F96B1C">
        <w:rPr>
          <w:color w:val="auto"/>
        </w:rPr>
        <w:t xml:space="preserve"> </w:t>
      </w:r>
      <w:proofErr w:type="spellStart"/>
      <w:r w:rsidRPr="00F96B1C">
        <w:rPr>
          <w:color w:val="auto"/>
        </w:rPr>
        <w:t>legislação</w:t>
      </w:r>
      <w:proofErr w:type="spellEnd"/>
      <w:r w:rsidRPr="00F96B1C">
        <w:rPr>
          <w:color w:val="auto"/>
        </w:rPr>
        <w:t xml:space="preserve"> </w:t>
      </w:r>
      <w:proofErr w:type="spellStart"/>
      <w:r w:rsidRPr="00F96B1C">
        <w:rPr>
          <w:color w:val="auto"/>
        </w:rPr>
        <w:t>vigente</w:t>
      </w:r>
      <w:proofErr w:type="spellEnd"/>
      <w:r w:rsidRPr="00F96B1C">
        <w:rPr>
          <w:color w:val="auto"/>
        </w:rPr>
        <w:t xml:space="preserve"> e </w:t>
      </w:r>
      <w:proofErr w:type="spellStart"/>
      <w:r w:rsidRPr="00F96B1C">
        <w:rPr>
          <w:color w:val="auto"/>
        </w:rPr>
        <w:t>cláusulas</w:t>
      </w:r>
      <w:proofErr w:type="spellEnd"/>
      <w:r w:rsidRPr="00F96B1C">
        <w:rPr>
          <w:color w:val="auto"/>
        </w:rPr>
        <w:t xml:space="preserve"> </w:t>
      </w:r>
      <w:proofErr w:type="spellStart"/>
      <w:r w:rsidRPr="00F96B1C">
        <w:rPr>
          <w:color w:val="auto"/>
        </w:rPr>
        <w:t>contratuais</w:t>
      </w:r>
      <w:proofErr w:type="spellEnd"/>
      <w:r w:rsidRPr="00F96B1C">
        <w:rPr>
          <w:color w:val="auto"/>
        </w:rPr>
        <w:t>.</w:t>
      </w:r>
    </w:p>
    <w:p w14:paraId="70B097A9" w14:textId="4AF9FC69" w:rsidR="006779A7" w:rsidRPr="00F96B1C" w:rsidRDefault="006779A7" w:rsidP="00F079DD">
      <w:pPr>
        <w:pStyle w:val="Padro"/>
        <w:numPr>
          <w:ilvl w:val="0"/>
          <w:numId w:val="42"/>
        </w:numPr>
        <w:rPr>
          <w:color w:val="auto"/>
        </w:rPr>
      </w:pPr>
      <w:r w:rsidRPr="00F96B1C">
        <w:rPr>
          <w:color w:val="auto"/>
        </w:rPr>
        <w:t xml:space="preserve">Fiscalização: O fiscal </w:t>
      </w:r>
      <w:proofErr w:type="gramStart"/>
      <w:r w:rsidRPr="00F96B1C">
        <w:rPr>
          <w:color w:val="auto"/>
        </w:rPr>
        <w:t>do</w:t>
      </w:r>
      <w:proofErr w:type="gramEnd"/>
      <w:r w:rsidRPr="00F96B1C">
        <w:rPr>
          <w:color w:val="auto"/>
        </w:rPr>
        <w:t xml:space="preserve"> </w:t>
      </w:r>
      <w:proofErr w:type="spellStart"/>
      <w:r w:rsidRPr="00F96B1C">
        <w:rPr>
          <w:color w:val="auto"/>
        </w:rPr>
        <w:t>contrato</w:t>
      </w:r>
      <w:proofErr w:type="spellEnd"/>
      <w:r w:rsidRPr="00F96B1C">
        <w:rPr>
          <w:color w:val="auto"/>
        </w:rPr>
        <w:t xml:space="preserve"> </w:t>
      </w:r>
      <w:proofErr w:type="spellStart"/>
      <w:r w:rsidRPr="00F96B1C">
        <w:rPr>
          <w:color w:val="auto"/>
        </w:rPr>
        <w:t>deverá</w:t>
      </w:r>
      <w:proofErr w:type="spellEnd"/>
      <w:r w:rsidRPr="00F96B1C">
        <w:rPr>
          <w:color w:val="auto"/>
        </w:rPr>
        <w:t xml:space="preserve"> </w:t>
      </w:r>
      <w:proofErr w:type="spellStart"/>
      <w:r w:rsidRPr="00F96B1C">
        <w:rPr>
          <w:color w:val="auto"/>
        </w:rPr>
        <w:t>elaborar</w:t>
      </w:r>
      <w:proofErr w:type="spellEnd"/>
      <w:r w:rsidRPr="00F96B1C">
        <w:rPr>
          <w:color w:val="auto"/>
        </w:rPr>
        <w:t xml:space="preserve"> </w:t>
      </w:r>
      <w:proofErr w:type="spellStart"/>
      <w:r w:rsidRPr="00F96B1C">
        <w:rPr>
          <w:color w:val="auto"/>
        </w:rPr>
        <w:t>relatórios</w:t>
      </w:r>
      <w:proofErr w:type="spellEnd"/>
      <w:r w:rsidRPr="00F96B1C">
        <w:rPr>
          <w:color w:val="auto"/>
        </w:rPr>
        <w:t xml:space="preserve"> </w:t>
      </w:r>
      <w:proofErr w:type="spellStart"/>
      <w:r w:rsidRPr="00F96B1C">
        <w:rPr>
          <w:color w:val="auto"/>
        </w:rPr>
        <w:t>mensais</w:t>
      </w:r>
      <w:proofErr w:type="spellEnd"/>
      <w:r w:rsidRPr="00F96B1C">
        <w:rPr>
          <w:color w:val="auto"/>
        </w:rPr>
        <w:t xml:space="preserve"> </w:t>
      </w:r>
      <w:proofErr w:type="spellStart"/>
      <w:r w:rsidRPr="00F96B1C">
        <w:rPr>
          <w:color w:val="auto"/>
        </w:rPr>
        <w:t>detalhados</w:t>
      </w:r>
      <w:proofErr w:type="spellEnd"/>
      <w:r w:rsidRPr="00F96B1C">
        <w:rPr>
          <w:color w:val="auto"/>
        </w:rPr>
        <w:t xml:space="preserve">, registrar </w:t>
      </w:r>
      <w:proofErr w:type="spellStart"/>
      <w:r w:rsidRPr="00F96B1C">
        <w:rPr>
          <w:color w:val="auto"/>
        </w:rPr>
        <w:t>todas</w:t>
      </w:r>
      <w:proofErr w:type="spellEnd"/>
      <w:r w:rsidRPr="00F96B1C">
        <w:rPr>
          <w:color w:val="auto"/>
        </w:rPr>
        <w:t xml:space="preserve"> as </w:t>
      </w:r>
      <w:proofErr w:type="spellStart"/>
      <w:r w:rsidRPr="00F96B1C">
        <w:rPr>
          <w:color w:val="auto"/>
        </w:rPr>
        <w:t>ocorrências</w:t>
      </w:r>
      <w:proofErr w:type="spellEnd"/>
      <w:r w:rsidRPr="00F96B1C">
        <w:rPr>
          <w:color w:val="auto"/>
        </w:rPr>
        <w:t xml:space="preserve"> </w:t>
      </w:r>
      <w:proofErr w:type="spellStart"/>
      <w:r w:rsidRPr="00F96B1C">
        <w:rPr>
          <w:color w:val="auto"/>
        </w:rPr>
        <w:t>relevantes</w:t>
      </w:r>
      <w:proofErr w:type="spellEnd"/>
      <w:r w:rsidRPr="00F96B1C">
        <w:rPr>
          <w:color w:val="auto"/>
        </w:rPr>
        <w:t xml:space="preserve"> e </w:t>
      </w:r>
      <w:proofErr w:type="spellStart"/>
      <w:r w:rsidRPr="00F96B1C">
        <w:rPr>
          <w:color w:val="auto"/>
        </w:rPr>
        <w:t>encaminhar</w:t>
      </w:r>
      <w:proofErr w:type="spellEnd"/>
      <w:r w:rsidRPr="00F96B1C">
        <w:rPr>
          <w:color w:val="auto"/>
        </w:rPr>
        <w:t xml:space="preserve"> </w:t>
      </w:r>
      <w:proofErr w:type="spellStart"/>
      <w:r w:rsidRPr="00F96B1C">
        <w:rPr>
          <w:color w:val="auto"/>
        </w:rPr>
        <w:t>comunicações</w:t>
      </w:r>
      <w:proofErr w:type="spellEnd"/>
      <w:r w:rsidRPr="00F96B1C">
        <w:rPr>
          <w:color w:val="auto"/>
        </w:rPr>
        <w:t xml:space="preserve"> </w:t>
      </w:r>
      <w:proofErr w:type="spellStart"/>
      <w:r w:rsidRPr="00F96B1C">
        <w:rPr>
          <w:color w:val="auto"/>
        </w:rPr>
        <w:t>ao</w:t>
      </w:r>
      <w:proofErr w:type="spellEnd"/>
      <w:r w:rsidRPr="00F96B1C">
        <w:rPr>
          <w:color w:val="auto"/>
        </w:rPr>
        <w:t xml:space="preserve"> gestor do </w:t>
      </w:r>
      <w:proofErr w:type="spellStart"/>
      <w:r w:rsidRPr="00F96B1C">
        <w:rPr>
          <w:color w:val="auto"/>
        </w:rPr>
        <w:t>contrato</w:t>
      </w:r>
      <w:proofErr w:type="spellEnd"/>
      <w:r w:rsidRPr="00F96B1C">
        <w:rPr>
          <w:color w:val="auto"/>
        </w:rPr>
        <w:t xml:space="preserve">. Ao </w:t>
      </w:r>
      <w:proofErr w:type="spellStart"/>
      <w:r w:rsidRPr="00F96B1C">
        <w:rPr>
          <w:color w:val="auto"/>
        </w:rPr>
        <w:t>término</w:t>
      </w:r>
      <w:proofErr w:type="spellEnd"/>
      <w:r w:rsidRPr="00F96B1C">
        <w:rPr>
          <w:color w:val="auto"/>
        </w:rPr>
        <w:t xml:space="preserve"> do </w:t>
      </w:r>
      <w:proofErr w:type="spellStart"/>
      <w:r w:rsidRPr="00F96B1C">
        <w:rPr>
          <w:color w:val="auto"/>
        </w:rPr>
        <w:t>contrato</w:t>
      </w:r>
      <w:proofErr w:type="spellEnd"/>
      <w:r w:rsidRPr="00F96B1C">
        <w:rPr>
          <w:color w:val="auto"/>
        </w:rPr>
        <w:t xml:space="preserve">, </w:t>
      </w:r>
      <w:proofErr w:type="spellStart"/>
      <w:r w:rsidRPr="00F96B1C">
        <w:rPr>
          <w:color w:val="auto"/>
        </w:rPr>
        <w:t>deverá</w:t>
      </w:r>
      <w:proofErr w:type="spellEnd"/>
      <w:r w:rsidRPr="00F96B1C">
        <w:rPr>
          <w:color w:val="auto"/>
        </w:rPr>
        <w:t xml:space="preserve"> </w:t>
      </w:r>
      <w:proofErr w:type="spellStart"/>
      <w:r w:rsidRPr="00F96B1C">
        <w:rPr>
          <w:color w:val="auto"/>
        </w:rPr>
        <w:t>elaborar</w:t>
      </w:r>
      <w:proofErr w:type="spellEnd"/>
      <w:r w:rsidRPr="00F96B1C">
        <w:rPr>
          <w:color w:val="auto"/>
        </w:rPr>
        <w:t xml:space="preserve"> </w:t>
      </w:r>
      <w:proofErr w:type="spellStart"/>
      <w:r w:rsidRPr="00F96B1C">
        <w:rPr>
          <w:color w:val="auto"/>
        </w:rPr>
        <w:t>relatório</w:t>
      </w:r>
      <w:proofErr w:type="spellEnd"/>
      <w:r w:rsidRPr="00F96B1C">
        <w:rPr>
          <w:color w:val="auto"/>
        </w:rPr>
        <w:t xml:space="preserve"> final de </w:t>
      </w:r>
      <w:proofErr w:type="spellStart"/>
      <w:r w:rsidRPr="00F96B1C">
        <w:rPr>
          <w:color w:val="auto"/>
        </w:rPr>
        <w:t>execução</w:t>
      </w:r>
      <w:proofErr w:type="spellEnd"/>
      <w:r w:rsidRPr="00F96B1C">
        <w:rPr>
          <w:color w:val="auto"/>
        </w:rPr>
        <w:t>.</w:t>
      </w:r>
    </w:p>
    <w:p w14:paraId="44B6F9D5" w14:textId="1393940C" w:rsidR="00F863CE" w:rsidRPr="00F96B1C" w:rsidRDefault="00C66FDD" w:rsidP="00C77CEE">
      <w:pPr>
        <w:spacing w:line="360" w:lineRule="auto"/>
        <w:jc w:val="both"/>
        <w:rPr>
          <w:rFonts w:ascii="Arial" w:hAnsi="Arial" w:cs="Arial"/>
          <w:sz w:val="24"/>
          <w:szCs w:val="24"/>
          <w:lang w:eastAsia="en-US"/>
        </w:rPr>
      </w:pPr>
      <w:r w:rsidRPr="00F96B1C">
        <w:rPr>
          <w:rFonts w:ascii="Arial" w:hAnsi="Arial" w:cs="Arial"/>
          <w:sz w:val="24"/>
          <w:szCs w:val="24"/>
          <w:lang w:eastAsia="en-US"/>
        </w:rPr>
        <w:t>9.</w:t>
      </w:r>
      <w:r w:rsidR="006779A7" w:rsidRPr="00F96B1C">
        <w:rPr>
          <w:rFonts w:ascii="Arial" w:hAnsi="Arial" w:cs="Arial"/>
          <w:sz w:val="24"/>
          <w:szCs w:val="24"/>
          <w:lang w:eastAsia="en-US"/>
        </w:rPr>
        <w:t>4</w:t>
      </w:r>
      <w:r w:rsidRPr="00F96B1C">
        <w:rPr>
          <w:rFonts w:ascii="Arial" w:hAnsi="Arial" w:cs="Arial"/>
          <w:sz w:val="24"/>
          <w:szCs w:val="24"/>
          <w:lang w:eastAsia="en-US"/>
        </w:rPr>
        <w:t xml:space="preserve"> O protocolo de comunicação entre o contratante e a contratada se encontra no ANEXO II.</w:t>
      </w:r>
    </w:p>
    <w:p w14:paraId="3A9B4BE7" w14:textId="77777777" w:rsidR="001E1CFD" w:rsidRPr="00F96B1C" w:rsidRDefault="001B09E2" w:rsidP="001E1CFD">
      <w:pPr>
        <w:pStyle w:val="Padro"/>
        <w:widowControl w:val="0"/>
        <w:tabs>
          <w:tab w:val="clear" w:pos="708"/>
          <w:tab w:val="left" w:pos="0"/>
        </w:tabs>
        <w:spacing w:before="120" w:after="120" w:line="360" w:lineRule="auto"/>
        <w:jc w:val="both"/>
        <w:rPr>
          <w:rFonts w:ascii="Arial" w:eastAsia="Arial Unicode MS" w:hAnsi="Arial" w:cs="Arial"/>
          <w:b/>
          <w:bCs/>
          <w:color w:val="auto"/>
          <w:lang w:val="pt-BR"/>
        </w:rPr>
      </w:pPr>
      <w:r w:rsidRPr="00F96B1C">
        <w:rPr>
          <w:rFonts w:ascii="Arial" w:eastAsia="Arial Unicode MS" w:hAnsi="Arial" w:cs="Arial"/>
          <w:b/>
          <w:bCs/>
          <w:color w:val="auto"/>
          <w:highlight w:val="lightGray"/>
          <w:lang w:val="pt-BR"/>
        </w:rPr>
        <w:t>10</w:t>
      </w:r>
      <w:r w:rsidR="001E1CFD" w:rsidRPr="00F96B1C">
        <w:rPr>
          <w:rFonts w:ascii="Arial" w:eastAsia="Arial Unicode MS" w:hAnsi="Arial" w:cs="Arial"/>
          <w:b/>
          <w:bCs/>
          <w:color w:val="auto"/>
          <w:highlight w:val="lightGray"/>
          <w:lang w:val="pt-BR"/>
        </w:rPr>
        <w:t>. MODELO DE EXECUÇÃO DO OBJETO</w:t>
      </w:r>
    </w:p>
    <w:p w14:paraId="72BBA97E" w14:textId="131E100F" w:rsidR="001E1CFD" w:rsidRPr="00F96B1C" w:rsidRDefault="001B09E2" w:rsidP="005714FC">
      <w:pPr>
        <w:spacing w:line="276" w:lineRule="auto"/>
        <w:jc w:val="both"/>
        <w:rPr>
          <w:rFonts w:ascii="Arial" w:eastAsia="Arial" w:hAnsi="Arial" w:cs="Arial"/>
          <w:sz w:val="24"/>
          <w:szCs w:val="24"/>
        </w:rPr>
      </w:pPr>
      <w:r w:rsidRPr="00F96B1C">
        <w:rPr>
          <w:rFonts w:ascii="Arial" w:eastAsia="Arial" w:hAnsi="Arial" w:cs="Arial"/>
          <w:sz w:val="24"/>
          <w:szCs w:val="24"/>
        </w:rPr>
        <w:t>10</w:t>
      </w:r>
      <w:r w:rsidR="001E1CFD" w:rsidRPr="00F96B1C">
        <w:rPr>
          <w:rFonts w:ascii="Arial" w:eastAsia="Arial" w:hAnsi="Arial" w:cs="Arial"/>
          <w:sz w:val="24"/>
          <w:szCs w:val="24"/>
        </w:rPr>
        <w:t xml:space="preserve">.1. A execução do objeto se dará após a assinatura do contrato na data do dia </w:t>
      </w:r>
      <w:r w:rsidR="00451165" w:rsidRPr="00F96B1C">
        <w:rPr>
          <w:rFonts w:ascii="Arial" w:eastAsia="Arial" w:hAnsi="Arial" w:cs="Arial"/>
          <w:sz w:val="24"/>
          <w:szCs w:val="24"/>
        </w:rPr>
        <w:t>2</w:t>
      </w:r>
      <w:r w:rsidR="00134F6D" w:rsidRPr="00F96B1C">
        <w:rPr>
          <w:rFonts w:ascii="Arial" w:eastAsia="Arial" w:hAnsi="Arial" w:cs="Arial"/>
          <w:sz w:val="24"/>
          <w:szCs w:val="24"/>
        </w:rPr>
        <w:t>3</w:t>
      </w:r>
      <w:r w:rsidR="00292D1E" w:rsidRPr="00F96B1C">
        <w:rPr>
          <w:rFonts w:ascii="Arial" w:eastAsia="Arial" w:hAnsi="Arial" w:cs="Arial"/>
          <w:sz w:val="24"/>
          <w:szCs w:val="24"/>
        </w:rPr>
        <w:t xml:space="preserve"> de </w:t>
      </w:r>
      <w:proofErr w:type="gramStart"/>
      <w:r w:rsidR="00134F6D" w:rsidRPr="00F96B1C">
        <w:rPr>
          <w:rFonts w:ascii="Arial" w:eastAsia="Arial" w:hAnsi="Arial" w:cs="Arial"/>
          <w:sz w:val="24"/>
          <w:szCs w:val="24"/>
        </w:rPr>
        <w:t>Abril</w:t>
      </w:r>
      <w:proofErr w:type="gramEnd"/>
      <w:r w:rsidR="00134F6D" w:rsidRPr="00F96B1C">
        <w:rPr>
          <w:rFonts w:ascii="Arial" w:eastAsia="Arial" w:hAnsi="Arial" w:cs="Arial"/>
          <w:sz w:val="24"/>
          <w:szCs w:val="24"/>
        </w:rPr>
        <w:t xml:space="preserve"> </w:t>
      </w:r>
      <w:r w:rsidR="00A804AE" w:rsidRPr="00F96B1C">
        <w:rPr>
          <w:rFonts w:ascii="Arial" w:eastAsia="Arial" w:hAnsi="Arial" w:cs="Arial"/>
          <w:sz w:val="24"/>
          <w:szCs w:val="24"/>
        </w:rPr>
        <w:t>de 2026</w:t>
      </w:r>
      <w:r w:rsidR="00292D1E" w:rsidRPr="00F96B1C">
        <w:rPr>
          <w:rFonts w:ascii="Arial" w:eastAsia="Arial" w:hAnsi="Arial" w:cs="Arial"/>
          <w:sz w:val="24"/>
          <w:szCs w:val="24"/>
        </w:rPr>
        <w:t>.</w:t>
      </w:r>
    </w:p>
    <w:p w14:paraId="2462390B" w14:textId="77777777" w:rsidR="001E1CFD" w:rsidRPr="00F96B1C" w:rsidRDefault="001B09E2" w:rsidP="005714FC">
      <w:pPr>
        <w:spacing w:line="276" w:lineRule="auto"/>
        <w:jc w:val="both"/>
        <w:rPr>
          <w:rFonts w:ascii="Arial" w:hAnsi="Arial" w:cs="Arial"/>
          <w:sz w:val="24"/>
          <w:szCs w:val="24"/>
        </w:rPr>
      </w:pPr>
      <w:r w:rsidRPr="00F96B1C">
        <w:rPr>
          <w:rFonts w:ascii="Arial" w:eastAsia="Arial" w:hAnsi="Arial" w:cs="Arial"/>
          <w:sz w:val="24"/>
          <w:szCs w:val="24"/>
        </w:rPr>
        <w:t>10</w:t>
      </w:r>
      <w:r w:rsidR="001E1CFD" w:rsidRPr="00F96B1C">
        <w:rPr>
          <w:rFonts w:ascii="Arial" w:eastAsia="Arial" w:hAnsi="Arial" w:cs="Arial"/>
          <w:sz w:val="24"/>
          <w:szCs w:val="24"/>
        </w:rPr>
        <w:t xml:space="preserve">.2. Quanto ao modelo de execução do objeto </w:t>
      </w:r>
      <w:r w:rsidR="001E1CFD" w:rsidRPr="00F96B1C">
        <w:rPr>
          <w:rFonts w:ascii="Arial" w:hAnsi="Arial" w:cs="Arial"/>
          <w:sz w:val="24"/>
          <w:szCs w:val="24"/>
        </w:rPr>
        <w:t xml:space="preserve">é necessário esclarecer que esse tipo de serviço possui características peculiares que diferem de bens duráveis e de consumo continuado. O ciclo de vida do serviço contratado se inicia com a fase de planejamento e seleção do fornecedor. </w:t>
      </w:r>
    </w:p>
    <w:p w14:paraId="67330E9F" w14:textId="299942A3" w:rsidR="001E1CFD" w:rsidRPr="00F96B1C" w:rsidRDefault="001B09E2" w:rsidP="005714FC">
      <w:pPr>
        <w:spacing w:line="276" w:lineRule="auto"/>
        <w:jc w:val="both"/>
        <w:rPr>
          <w:rFonts w:ascii="Arial" w:hAnsi="Arial" w:cs="Arial"/>
          <w:sz w:val="24"/>
          <w:szCs w:val="24"/>
        </w:rPr>
      </w:pPr>
      <w:r w:rsidRPr="00F96B1C">
        <w:rPr>
          <w:rFonts w:ascii="Arial" w:hAnsi="Arial" w:cs="Arial"/>
          <w:sz w:val="24"/>
          <w:szCs w:val="24"/>
        </w:rPr>
        <w:t>10</w:t>
      </w:r>
      <w:r w:rsidR="001E1CFD" w:rsidRPr="00F96B1C">
        <w:rPr>
          <w:rFonts w:ascii="Arial" w:hAnsi="Arial" w:cs="Arial"/>
          <w:sz w:val="24"/>
          <w:szCs w:val="24"/>
        </w:rPr>
        <w:t xml:space="preserve">.3. Serão avaliadas as especificações técnicas necessárias para garantir o perfeito atendimento </w:t>
      </w:r>
      <w:r w:rsidR="00A23520" w:rsidRPr="00F96B1C">
        <w:rPr>
          <w:rFonts w:ascii="Arial" w:hAnsi="Arial" w:cs="Arial"/>
          <w:sz w:val="24"/>
          <w:szCs w:val="24"/>
        </w:rPr>
        <w:t>a Festa d</w:t>
      </w:r>
      <w:r w:rsidR="00451165" w:rsidRPr="00F96B1C">
        <w:rPr>
          <w:rFonts w:ascii="Arial" w:hAnsi="Arial" w:cs="Arial"/>
          <w:sz w:val="24"/>
          <w:szCs w:val="24"/>
        </w:rPr>
        <w:t xml:space="preserve">e São Jorge </w:t>
      </w:r>
      <w:r w:rsidR="00A23520" w:rsidRPr="00F96B1C">
        <w:rPr>
          <w:rFonts w:ascii="Arial" w:hAnsi="Arial" w:cs="Arial"/>
          <w:sz w:val="24"/>
          <w:szCs w:val="24"/>
        </w:rPr>
        <w:t>2026</w:t>
      </w:r>
      <w:r w:rsidR="001E1CFD" w:rsidRPr="00F96B1C">
        <w:rPr>
          <w:rFonts w:ascii="Arial" w:hAnsi="Arial" w:cs="Arial"/>
          <w:sz w:val="24"/>
          <w:szCs w:val="24"/>
        </w:rPr>
        <w:t>, b</w:t>
      </w:r>
      <w:r w:rsidR="00D05E78" w:rsidRPr="00F96B1C">
        <w:rPr>
          <w:rFonts w:ascii="Arial" w:hAnsi="Arial" w:cs="Arial"/>
          <w:sz w:val="24"/>
          <w:szCs w:val="24"/>
        </w:rPr>
        <w:t>e</w:t>
      </w:r>
      <w:r w:rsidR="001E1CFD" w:rsidRPr="00F96B1C">
        <w:rPr>
          <w:rFonts w:ascii="Arial" w:hAnsi="Arial" w:cs="Arial"/>
          <w:sz w:val="24"/>
          <w:szCs w:val="24"/>
        </w:rPr>
        <w:t>m como análise de riscos quanto a eventuais restrições que possam surgir durante a execução contratual;</w:t>
      </w:r>
    </w:p>
    <w:p w14:paraId="2CC4C95F" w14:textId="77777777" w:rsidR="001E1CFD" w:rsidRPr="00F96B1C" w:rsidRDefault="001B09E2" w:rsidP="005714FC">
      <w:pPr>
        <w:spacing w:line="276" w:lineRule="auto"/>
        <w:jc w:val="both"/>
        <w:rPr>
          <w:rFonts w:ascii="Arial" w:hAnsi="Arial" w:cs="Arial"/>
          <w:sz w:val="24"/>
          <w:szCs w:val="24"/>
        </w:rPr>
      </w:pPr>
      <w:r w:rsidRPr="00F96B1C">
        <w:rPr>
          <w:rFonts w:ascii="Arial" w:hAnsi="Arial" w:cs="Arial"/>
          <w:sz w:val="24"/>
          <w:szCs w:val="24"/>
        </w:rPr>
        <w:t>10</w:t>
      </w:r>
      <w:r w:rsidR="001E1CFD" w:rsidRPr="00F96B1C">
        <w:rPr>
          <w:rFonts w:ascii="Arial" w:hAnsi="Arial" w:cs="Arial"/>
          <w:sz w:val="24"/>
          <w:szCs w:val="24"/>
        </w:rPr>
        <w:t>.4.  Em seguida, ocorre a fase de execução para o evento, cumprindo sua finalidade específica de viabilizar apresentações musicais, impulsionar o turismo, fortalecer a economia local, promover o bem-estar dos cidadãos, contribuir para a</w:t>
      </w:r>
      <w:r w:rsidR="00864DE5" w:rsidRPr="00F96B1C">
        <w:rPr>
          <w:rFonts w:ascii="Arial" w:hAnsi="Arial" w:cs="Arial"/>
          <w:sz w:val="24"/>
          <w:szCs w:val="24"/>
        </w:rPr>
        <w:t xml:space="preserve"> </w:t>
      </w:r>
      <w:r w:rsidR="001E1CFD" w:rsidRPr="00F96B1C">
        <w:rPr>
          <w:rFonts w:ascii="Arial" w:hAnsi="Arial" w:cs="Arial"/>
          <w:sz w:val="24"/>
          <w:szCs w:val="24"/>
        </w:rPr>
        <w:t>preservação, divulgação da cultura e tradição e atender ao público conforme a programação estabelecida. Por fim, o ciclo se encerra com a finalização do show, sem que haja qualquer impacto residual para a administração pública.</w:t>
      </w:r>
    </w:p>
    <w:p w14:paraId="146E12A9" w14:textId="77777777" w:rsidR="00A15E33" w:rsidRPr="00F96B1C" w:rsidRDefault="001B09E2" w:rsidP="001E1CFD">
      <w:pPr>
        <w:spacing w:line="276" w:lineRule="auto"/>
        <w:jc w:val="both"/>
        <w:rPr>
          <w:rFonts w:ascii="Arial" w:hAnsi="Arial" w:cs="Arial"/>
          <w:sz w:val="24"/>
          <w:szCs w:val="24"/>
        </w:rPr>
      </w:pPr>
      <w:r w:rsidRPr="00F96B1C">
        <w:rPr>
          <w:rFonts w:ascii="Arial" w:hAnsi="Arial" w:cs="Arial"/>
          <w:sz w:val="24"/>
          <w:szCs w:val="24"/>
        </w:rPr>
        <w:t>10</w:t>
      </w:r>
      <w:r w:rsidR="001E1CFD" w:rsidRPr="00F96B1C">
        <w:rPr>
          <w:rFonts w:ascii="Arial" w:hAnsi="Arial" w:cs="Arial"/>
          <w:sz w:val="24"/>
          <w:szCs w:val="24"/>
        </w:rPr>
        <w:t>.5. Os serviços, a execução dos serviços artísticos deste certame, deverão fazer-se acompanhar da nota fiscal/fatura discriminativa para efetivação de sua realização. A CONTRATADA deverá realizar os shows artísticos com qualidade garantia de qualidade na execução das músicas do seu repertorio, sob pena de aplicação de sanção.</w:t>
      </w:r>
    </w:p>
    <w:p w14:paraId="5DCEAC5E" w14:textId="77777777" w:rsidR="00F863CE" w:rsidRPr="00F96B1C" w:rsidRDefault="001B09E2" w:rsidP="001E1CFD">
      <w:pPr>
        <w:spacing w:line="276" w:lineRule="auto"/>
        <w:jc w:val="both"/>
        <w:rPr>
          <w:rFonts w:ascii="Arial" w:hAnsi="Arial" w:cs="Arial"/>
          <w:b/>
          <w:bCs/>
          <w:sz w:val="24"/>
          <w:szCs w:val="24"/>
        </w:rPr>
      </w:pPr>
      <w:r w:rsidRPr="00F96B1C">
        <w:rPr>
          <w:rFonts w:ascii="Arial" w:hAnsi="Arial" w:cs="Arial"/>
          <w:sz w:val="24"/>
          <w:szCs w:val="24"/>
        </w:rPr>
        <w:lastRenderedPageBreak/>
        <w:t>11</w:t>
      </w:r>
      <w:r w:rsidR="00F863CE" w:rsidRPr="00F96B1C">
        <w:rPr>
          <w:rFonts w:ascii="Arial" w:hAnsi="Arial" w:cs="Arial"/>
          <w:b/>
          <w:bCs/>
          <w:sz w:val="24"/>
          <w:szCs w:val="24"/>
          <w:highlight w:val="lightGray"/>
        </w:rPr>
        <w:t>. REGIME DE EXECUÇÃO CONTRATUAL</w:t>
      </w:r>
    </w:p>
    <w:p w14:paraId="5CB77D38" w14:textId="77431CCA" w:rsidR="00F863CE" w:rsidRPr="00F96B1C" w:rsidRDefault="001B09E2" w:rsidP="00254A9B">
      <w:pPr>
        <w:spacing w:after="0" w:line="360" w:lineRule="exact"/>
        <w:contextualSpacing/>
        <w:jc w:val="both"/>
        <w:rPr>
          <w:rFonts w:ascii="Arial" w:hAnsi="Arial" w:cs="Arial"/>
          <w:sz w:val="24"/>
          <w:szCs w:val="24"/>
        </w:rPr>
      </w:pPr>
      <w:r w:rsidRPr="00F96B1C">
        <w:rPr>
          <w:rFonts w:ascii="Arial" w:hAnsi="Arial" w:cs="Arial"/>
          <w:sz w:val="24"/>
          <w:szCs w:val="24"/>
        </w:rPr>
        <w:t>11</w:t>
      </w:r>
      <w:r w:rsidR="00F863CE" w:rsidRPr="00F96B1C">
        <w:rPr>
          <w:rFonts w:ascii="Arial" w:hAnsi="Arial" w:cs="Arial"/>
          <w:sz w:val="24"/>
          <w:szCs w:val="24"/>
        </w:rPr>
        <w:t xml:space="preserve">.1. </w:t>
      </w:r>
      <w:bookmarkStart w:id="4" w:name="_Hlk200104453"/>
      <w:r w:rsidR="00F863CE" w:rsidRPr="00F96B1C">
        <w:rPr>
          <w:rFonts w:ascii="Arial" w:hAnsi="Arial" w:cs="Arial"/>
          <w:sz w:val="24"/>
          <w:szCs w:val="24"/>
        </w:rPr>
        <w:t>O tipo de serviço possui características peculiares que diferem de bens duráveis e de consumo continuado. O ciclo de vida do serviço contratado se inicia com a fase de planejamento e seleção do fornecedor, onde são avaliadas as especificações técnicas necessárias para garantir o perfeito atendimento ao evento</w:t>
      </w:r>
      <w:r w:rsidR="005571CA" w:rsidRPr="00F96B1C">
        <w:rPr>
          <w:rFonts w:ascii="Arial" w:hAnsi="Arial" w:cs="Arial"/>
          <w:sz w:val="24"/>
          <w:szCs w:val="24"/>
        </w:rPr>
        <w:t xml:space="preserve"> </w:t>
      </w:r>
      <w:r w:rsidR="00451165" w:rsidRPr="00F96B1C">
        <w:rPr>
          <w:rFonts w:ascii="Arial" w:hAnsi="Arial" w:cs="Arial"/>
          <w:sz w:val="24"/>
          <w:szCs w:val="24"/>
        </w:rPr>
        <w:t xml:space="preserve">da </w:t>
      </w:r>
      <w:r w:rsidR="00A23520" w:rsidRPr="00F96B1C">
        <w:rPr>
          <w:rFonts w:ascii="Arial" w:hAnsi="Arial" w:cs="Arial"/>
          <w:sz w:val="24"/>
          <w:szCs w:val="24"/>
        </w:rPr>
        <w:t>Festa d</w:t>
      </w:r>
      <w:r w:rsidR="00451165" w:rsidRPr="00F96B1C">
        <w:rPr>
          <w:rFonts w:ascii="Arial" w:hAnsi="Arial" w:cs="Arial"/>
          <w:sz w:val="24"/>
          <w:szCs w:val="24"/>
        </w:rPr>
        <w:t xml:space="preserve">e São Jorge </w:t>
      </w:r>
      <w:r w:rsidR="00A23520" w:rsidRPr="00F96B1C">
        <w:rPr>
          <w:rFonts w:ascii="Arial" w:hAnsi="Arial" w:cs="Arial"/>
          <w:sz w:val="24"/>
          <w:szCs w:val="24"/>
        </w:rPr>
        <w:t>2026.</w:t>
      </w:r>
      <w:r w:rsidR="00F863CE" w:rsidRPr="00F96B1C">
        <w:rPr>
          <w:rFonts w:ascii="Arial" w:hAnsi="Arial" w:cs="Arial"/>
          <w:sz w:val="24"/>
          <w:szCs w:val="24"/>
        </w:rPr>
        <w:t xml:space="preserve"> Em seguida, ocorre a fase de execução para o evento, cumprindo sua finalidade específica de viabilizar apresentações musicais, impulsionar o turismo, fortalecer a economia local, promover o bem-estar dos cidadãos, contribuir para a preservação, divulgação da cultura e tradição e atender ao público conforme a programação estabelecida. Por fim, o ciclo se inicia na data da assinatura do contrato e se encerra com a finalização do show no dia </w:t>
      </w:r>
      <w:r w:rsidR="00451165" w:rsidRPr="00F96B1C">
        <w:rPr>
          <w:rFonts w:ascii="Arial" w:hAnsi="Arial" w:cs="Arial"/>
          <w:b/>
          <w:bCs/>
          <w:sz w:val="24"/>
          <w:szCs w:val="24"/>
        </w:rPr>
        <w:t>23/04</w:t>
      </w:r>
      <w:r w:rsidR="00A23520" w:rsidRPr="00F96B1C">
        <w:rPr>
          <w:rFonts w:ascii="Arial" w:hAnsi="Arial" w:cs="Arial"/>
          <w:b/>
          <w:bCs/>
          <w:sz w:val="24"/>
          <w:szCs w:val="24"/>
        </w:rPr>
        <w:t>/2026</w:t>
      </w:r>
      <w:r w:rsidR="00F863CE" w:rsidRPr="00F96B1C">
        <w:rPr>
          <w:rFonts w:ascii="Arial" w:hAnsi="Arial" w:cs="Arial"/>
          <w:sz w:val="24"/>
          <w:szCs w:val="24"/>
        </w:rPr>
        <w:t xml:space="preserve">, sem que haja qualquer impacto residual para a administração pública, após sua execução inicia-se a fase de análise para pagamento das despesas contratuais, atendendo as obrigações contratuais. </w:t>
      </w:r>
    </w:p>
    <w:p w14:paraId="064BBCD7" w14:textId="05D908CB" w:rsidR="00F863CE" w:rsidRPr="00F96B1C" w:rsidRDefault="005571CA" w:rsidP="00F863CE">
      <w:pPr>
        <w:pStyle w:val="Padro"/>
        <w:widowControl w:val="0"/>
        <w:tabs>
          <w:tab w:val="clear" w:pos="708"/>
          <w:tab w:val="left" w:pos="0"/>
        </w:tabs>
        <w:spacing w:before="120" w:after="120"/>
        <w:jc w:val="both"/>
        <w:rPr>
          <w:rFonts w:ascii="Arial" w:hAnsi="Arial" w:cs="Arial"/>
          <w:color w:val="auto"/>
          <w:lang w:val="pt-BR"/>
        </w:rPr>
      </w:pPr>
      <w:r w:rsidRPr="00F96B1C">
        <w:rPr>
          <w:rFonts w:ascii="Arial" w:hAnsi="Arial" w:cs="Arial"/>
          <w:color w:val="auto"/>
        </w:rPr>
        <w:t xml:space="preserve">11.2 </w:t>
      </w:r>
      <w:r w:rsidR="00F863CE" w:rsidRPr="00F96B1C">
        <w:rPr>
          <w:rFonts w:ascii="Arial" w:hAnsi="Arial" w:cs="Arial"/>
          <w:color w:val="auto"/>
        </w:rPr>
        <w:t xml:space="preserve">A </w:t>
      </w:r>
      <w:proofErr w:type="spellStart"/>
      <w:r w:rsidR="00F863CE" w:rsidRPr="00F96B1C">
        <w:rPr>
          <w:rFonts w:ascii="Arial" w:hAnsi="Arial" w:cs="Arial"/>
          <w:color w:val="auto"/>
        </w:rPr>
        <w:t>contratação</w:t>
      </w:r>
      <w:proofErr w:type="spellEnd"/>
      <w:r w:rsidR="00F863CE" w:rsidRPr="00F96B1C">
        <w:rPr>
          <w:rFonts w:ascii="Arial" w:hAnsi="Arial" w:cs="Arial"/>
          <w:color w:val="auto"/>
        </w:rPr>
        <w:t xml:space="preserve"> </w:t>
      </w:r>
      <w:proofErr w:type="spellStart"/>
      <w:r w:rsidR="00F863CE" w:rsidRPr="00F96B1C">
        <w:rPr>
          <w:rFonts w:ascii="Arial" w:hAnsi="Arial" w:cs="Arial"/>
          <w:color w:val="auto"/>
        </w:rPr>
        <w:t>proposta</w:t>
      </w:r>
      <w:proofErr w:type="spellEnd"/>
      <w:r w:rsidR="00F863CE" w:rsidRPr="00F96B1C">
        <w:rPr>
          <w:rFonts w:ascii="Arial" w:hAnsi="Arial" w:cs="Arial"/>
          <w:color w:val="auto"/>
        </w:rPr>
        <w:t xml:space="preserve"> </w:t>
      </w:r>
      <w:proofErr w:type="spellStart"/>
      <w:r w:rsidR="00F863CE" w:rsidRPr="00F96B1C">
        <w:rPr>
          <w:rFonts w:ascii="Arial" w:hAnsi="Arial" w:cs="Arial"/>
          <w:color w:val="auto"/>
        </w:rPr>
        <w:t>encontra</w:t>
      </w:r>
      <w:proofErr w:type="spellEnd"/>
      <w:r w:rsidR="00F863CE" w:rsidRPr="00F96B1C">
        <w:rPr>
          <w:rFonts w:ascii="Arial" w:hAnsi="Arial" w:cs="Arial"/>
          <w:color w:val="auto"/>
        </w:rPr>
        <w:t xml:space="preserve">-se </w:t>
      </w:r>
      <w:proofErr w:type="spellStart"/>
      <w:r w:rsidR="00F863CE" w:rsidRPr="00F96B1C">
        <w:rPr>
          <w:rFonts w:ascii="Arial" w:hAnsi="Arial" w:cs="Arial"/>
          <w:color w:val="auto"/>
        </w:rPr>
        <w:t>amparada</w:t>
      </w:r>
      <w:proofErr w:type="spellEnd"/>
      <w:r w:rsidR="00F863CE" w:rsidRPr="00F96B1C">
        <w:rPr>
          <w:rFonts w:ascii="Arial" w:hAnsi="Arial" w:cs="Arial"/>
          <w:color w:val="auto"/>
        </w:rPr>
        <w:t xml:space="preserve"> </w:t>
      </w:r>
      <w:proofErr w:type="spellStart"/>
      <w:r w:rsidR="00F863CE" w:rsidRPr="00F96B1C">
        <w:rPr>
          <w:rFonts w:ascii="Arial" w:hAnsi="Arial" w:cs="Arial"/>
          <w:color w:val="auto"/>
        </w:rPr>
        <w:t>na</w:t>
      </w:r>
      <w:proofErr w:type="spellEnd"/>
      <w:r w:rsidR="00F863CE" w:rsidRPr="00F96B1C">
        <w:rPr>
          <w:rFonts w:ascii="Arial" w:hAnsi="Arial" w:cs="Arial"/>
          <w:color w:val="auto"/>
        </w:rPr>
        <w:t xml:space="preserve"> lei 14.133/2021, </w:t>
      </w:r>
      <w:proofErr w:type="spellStart"/>
      <w:r w:rsidR="00F863CE" w:rsidRPr="00F96B1C">
        <w:rPr>
          <w:rFonts w:ascii="Arial" w:hAnsi="Arial" w:cs="Arial"/>
          <w:color w:val="auto"/>
        </w:rPr>
        <w:t>assim</w:t>
      </w:r>
      <w:proofErr w:type="spellEnd"/>
      <w:r w:rsidR="00F863CE" w:rsidRPr="00F96B1C">
        <w:rPr>
          <w:rFonts w:ascii="Arial" w:hAnsi="Arial" w:cs="Arial"/>
          <w:color w:val="auto"/>
        </w:rPr>
        <w:t xml:space="preserve"> </w:t>
      </w:r>
      <w:proofErr w:type="spellStart"/>
      <w:r w:rsidR="00F863CE" w:rsidRPr="00F96B1C">
        <w:rPr>
          <w:rFonts w:ascii="Arial" w:hAnsi="Arial" w:cs="Arial"/>
          <w:color w:val="auto"/>
        </w:rPr>
        <w:t>como</w:t>
      </w:r>
      <w:proofErr w:type="spellEnd"/>
      <w:r w:rsidR="00F863CE" w:rsidRPr="00F96B1C">
        <w:rPr>
          <w:rFonts w:ascii="Arial" w:hAnsi="Arial" w:cs="Arial"/>
          <w:color w:val="auto"/>
        </w:rPr>
        <w:t xml:space="preserve"> no </w:t>
      </w:r>
      <w:proofErr w:type="spellStart"/>
      <w:r w:rsidR="00F863CE" w:rsidRPr="00F96B1C">
        <w:rPr>
          <w:rFonts w:ascii="Arial" w:hAnsi="Arial" w:cs="Arial"/>
          <w:color w:val="auto"/>
        </w:rPr>
        <w:t>decreto</w:t>
      </w:r>
      <w:proofErr w:type="spellEnd"/>
      <w:r w:rsidR="00F863CE" w:rsidRPr="00F96B1C">
        <w:rPr>
          <w:rFonts w:ascii="Arial" w:hAnsi="Arial" w:cs="Arial"/>
          <w:color w:val="auto"/>
        </w:rPr>
        <w:t xml:space="preserve"> 078/2025, </w:t>
      </w:r>
      <w:proofErr w:type="spellStart"/>
      <w:r w:rsidR="00F863CE" w:rsidRPr="00F96B1C">
        <w:rPr>
          <w:rFonts w:ascii="Arial" w:hAnsi="Arial" w:cs="Arial"/>
          <w:color w:val="auto"/>
        </w:rPr>
        <w:t>que</w:t>
      </w:r>
      <w:proofErr w:type="spellEnd"/>
      <w:r w:rsidR="00F863CE" w:rsidRPr="00F96B1C">
        <w:rPr>
          <w:rFonts w:ascii="Arial" w:hAnsi="Arial" w:cs="Arial"/>
          <w:color w:val="auto"/>
        </w:rPr>
        <w:t xml:space="preserve"> </w:t>
      </w:r>
      <w:proofErr w:type="spellStart"/>
      <w:r w:rsidR="00F863CE" w:rsidRPr="00F96B1C">
        <w:rPr>
          <w:rFonts w:ascii="Arial" w:hAnsi="Arial" w:cs="Arial"/>
          <w:color w:val="auto"/>
        </w:rPr>
        <w:t>regulamentam</w:t>
      </w:r>
      <w:proofErr w:type="spellEnd"/>
      <w:r w:rsidR="00F863CE" w:rsidRPr="00F96B1C">
        <w:rPr>
          <w:rFonts w:ascii="Arial" w:hAnsi="Arial" w:cs="Arial"/>
          <w:color w:val="auto"/>
        </w:rPr>
        <w:t xml:space="preserve"> </w:t>
      </w:r>
      <w:proofErr w:type="spellStart"/>
      <w:r w:rsidR="00F863CE" w:rsidRPr="00F96B1C">
        <w:rPr>
          <w:rFonts w:ascii="Arial" w:hAnsi="Arial" w:cs="Arial"/>
          <w:color w:val="auto"/>
        </w:rPr>
        <w:t>os</w:t>
      </w:r>
      <w:proofErr w:type="spellEnd"/>
      <w:r w:rsidR="00F863CE" w:rsidRPr="00F96B1C">
        <w:rPr>
          <w:rFonts w:ascii="Arial" w:hAnsi="Arial" w:cs="Arial"/>
          <w:color w:val="auto"/>
        </w:rPr>
        <w:t xml:space="preserve"> </w:t>
      </w:r>
      <w:proofErr w:type="spellStart"/>
      <w:r w:rsidR="00F863CE" w:rsidRPr="00F96B1C">
        <w:rPr>
          <w:rFonts w:ascii="Arial" w:hAnsi="Arial" w:cs="Arial"/>
          <w:color w:val="auto"/>
        </w:rPr>
        <w:t>procedimentos</w:t>
      </w:r>
      <w:proofErr w:type="spellEnd"/>
      <w:r w:rsidR="00F863CE" w:rsidRPr="00F96B1C">
        <w:rPr>
          <w:rFonts w:ascii="Arial" w:hAnsi="Arial" w:cs="Arial"/>
          <w:color w:val="auto"/>
        </w:rPr>
        <w:t xml:space="preserve"> </w:t>
      </w:r>
      <w:proofErr w:type="spellStart"/>
      <w:r w:rsidR="00F863CE" w:rsidRPr="00F96B1C">
        <w:rPr>
          <w:rFonts w:ascii="Arial" w:hAnsi="Arial" w:cs="Arial"/>
          <w:color w:val="auto"/>
        </w:rPr>
        <w:t>complementares</w:t>
      </w:r>
      <w:proofErr w:type="spellEnd"/>
      <w:r w:rsidR="00F863CE" w:rsidRPr="00F96B1C">
        <w:rPr>
          <w:rFonts w:ascii="Arial" w:hAnsi="Arial" w:cs="Arial"/>
          <w:color w:val="auto"/>
        </w:rPr>
        <w:t xml:space="preserve"> de </w:t>
      </w:r>
      <w:proofErr w:type="spellStart"/>
      <w:r w:rsidR="00F863CE" w:rsidRPr="00F96B1C">
        <w:rPr>
          <w:rFonts w:ascii="Arial" w:hAnsi="Arial" w:cs="Arial"/>
          <w:color w:val="auto"/>
        </w:rPr>
        <w:t>contratação</w:t>
      </w:r>
      <w:proofErr w:type="spellEnd"/>
      <w:r w:rsidR="00F863CE" w:rsidRPr="00F96B1C">
        <w:rPr>
          <w:rFonts w:ascii="Arial" w:hAnsi="Arial" w:cs="Arial"/>
          <w:color w:val="auto"/>
        </w:rPr>
        <w:t xml:space="preserve"> do </w:t>
      </w:r>
      <w:proofErr w:type="spellStart"/>
      <w:r w:rsidR="00F863CE" w:rsidRPr="00F96B1C">
        <w:rPr>
          <w:rFonts w:ascii="Arial" w:hAnsi="Arial" w:cs="Arial"/>
          <w:color w:val="auto"/>
        </w:rPr>
        <w:t>município</w:t>
      </w:r>
      <w:proofErr w:type="spellEnd"/>
      <w:r w:rsidR="00F863CE" w:rsidRPr="00F96B1C">
        <w:rPr>
          <w:rFonts w:ascii="Arial" w:hAnsi="Arial" w:cs="Arial"/>
          <w:color w:val="auto"/>
        </w:rPr>
        <w:t xml:space="preserve">. </w:t>
      </w:r>
      <w:proofErr w:type="spellStart"/>
      <w:r w:rsidR="00F863CE" w:rsidRPr="00F96B1C">
        <w:rPr>
          <w:rFonts w:ascii="Arial" w:hAnsi="Arial" w:cs="Arial"/>
          <w:color w:val="auto"/>
        </w:rPr>
        <w:t>Demonstrando</w:t>
      </w:r>
      <w:proofErr w:type="spellEnd"/>
      <w:r w:rsidR="00F863CE" w:rsidRPr="00F96B1C">
        <w:rPr>
          <w:rFonts w:ascii="Arial" w:hAnsi="Arial" w:cs="Arial"/>
          <w:color w:val="auto"/>
        </w:rPr>
        <w:t xml:space="preserve"> </w:t>
      </w:r>
      <w:proofErr w:type="spellStart"/>
      <w:r w:rsidR="00F863CE" w:rsidRPr="00F96B1C">
        <w:rPr>
          <w:rFonts w:ascii="Arial" w:hAnsi="Arial" w:cs="Arial"/>
          <w:color w:val="auto"/>
        </w:rPr>
        <w:t>assim</w:t>
      </w:r>
      <w:proofErr w:type="spellEnd"/>
      <w:r w:rsidR="00F863CE" w:rsidRPr="00F96B1C">
        <w:rPr>
          <w:rFonts w:ascii="Arial" w:hAnsi="Arial" w:cs="Arial"/>
          <w:color w:val="auto"/>
        </w:rPr>
        <w:t xml:space="preserve"> o </w:t>
      </w:r>
      <w:proofErr w:type="spellStart"/>
      <w:r w:rsidR="00F863CE" w:rsidRPr="00F96B1C">
        <w:rPr>
          <w:rFonts w:ascii="Arial" w:hAnsi="Arial" w:cs="Arial"/>
          <w:color w:val="auto"/>
        </w:rPr>
        <w:t>atendimento</w:t>
      </w:r>
      <w:proofErr w:type="spellEnd"/>
      <w:r w:rsidR="00F863CE" w:rsidRPr="00F96B1C">
        <w:rPr>
          <w:rFonts w:ascii="Arial" w:hAnsi="Arial" w:cs="Arial"/>
          <w:color w:val="auto"/>
        </w:rPr>
        <w:t xml:space="preserve"> das </w:t>
      </w:r>
      <w:proofErr w:type="spellStart"/>
      <w:r w:rsidR="00F863CE" w:rsidRPr="00F96B1C">
        <w:rPr>
          <w:rFonts w:ascii="Arial" w:hAnsi="Arial" w:cs="Arial"/>
          <w:color w:val="auto"/>
        </w:rPr>
        <w:t>obrigações</w:t>
      </w:r>
      <w:proofErr w:type="spellEnd"/>
      <w:r w:rsidR="00F863CE" w:rsidRPr="00F96B1C">
        <w:rPr>
          <w:rFonts w:ascii="Arial" w:hAnsi="Arial" w:cs="Arial"/>
          <w:color w:val="auto"/>
        </w:rPr>
        <w:t xml:space="preserve"> da </w:t>
      </w:r>
      <w:proofErr w:type="spellStart"/>
      <w:r w:rsidR="00F863CE" w:rsidRPr="00F96B1C">
        <w:rPr>
          <w:rFonts w:ascii="Arial" w:hAnsi="Arial" w:cs="Arial"/>
          <w:color w:val="auto"/>
        </w:rPr>
        <w:t>gestão</w:t>
      </w:r>
      <w:proofErr w:type="spellEnd"/>
      <w:r w:rsidR="00F863CE" w:rsidRPr="00F96B1C">
        <w:rPr>
          <w:rFonts w:ascii="Arial" w:hAnsi="Arial" w:cs="Arial"/>
          <w:color w:val="auto"/>
        </w:rPr>
        <w:t xml:space="preserve"> municipal, a </w:t>
      </w:r>
      <w:proofErr w:type="spellStart"/>
      <w:r w:rsidR="00F863CE" w:rsidRPr="00F96B1C">
        <w:rPr>
          <w:rFonts w:ascii="Arial" w:hAnsi="Arial" w:cs="Arial"/>
          <w:color w:val="auto"/>
        </w:rPr>
        <w:t>regularidade</w:t>
      </w:r>
      <w:proofErr w:type="spellEnd"/>
      <w:r w:rsidR="00F863CE" w:rsidRPr="00F96B1C">
        <w:rPr>
          <w:rFonts w:ascii="Arial" w:hAnsi="Arial" w:cs="Arial"/>
          <w:color w:val="auto"/>
        </w:rPr>
        <w:t xml:space="preserve"> </w:t>
      </w:r>
      <w:proofErr w:type="spellStart"/>
      <w:r w:rsidR="00F863CE" w:rsidRPr="00F96B1C">
        <w:rPr>
          <w:rFonts w:ascii="Arial" w:hAnsi="Arial" w:cs="Arial"/>
          <w:color w:val="auto"/>
        </w:rPr>
        <w:t>na</w:t>
      </w:r>
      <w:proofErr w:type="spellEnd"/>
      <w:r w:rsidR="00F863CE" w:rsidRPr="00F96B1C">
        <w:rPr>
          <w:rFonts w:ascii="Arial" w:hAnsi="Arial" w:cs="Arial"/>
          <w:color w:val="auto"/>
        </w:rPr>
        <w:t xml:space="preserve"> </w:t>
      </w:r>
      <w:proofErr w:type="spellStart"/>
      <w:r w:rsidR="00F863CE" w:rsidRPr="00F96B1C">
        <w:rPr>
          <w:rFonts w:ascii="Arial" w:hAnsi="Arial" w:cs="Arial"/>
          <w:color w:val="auto"/>
        </w:rPr>
        <w:t>prestação</w:t>
      </w:r>
      <w:proofErr w:type="spellEnd"/>
      <w:r w:rsidR="00F863CE" w:rsidRPr="00F96B1C">
        <w:rPr>
          <w:rFonts w:ascii="Arial" w:hAnsi="Arial" w:cs="Arial"/>
          <w:color w:val="auto"/>
        </w:rPr>
        <w:t xml:space="preserve"> dos </w:t>
      </w:r>
      <w:proofErr w:type="spellStart"/>
      <w:r w:rsidR="00F863CE" w:rsidRPr="00F96B1C">
        <w:rPr>
          <w:rFonts w:ascii="Arial" w:hAnsi="Arial" w:cs="Arial"/>
          <w:color w:val="auto"/>
        </w:rPr>
        <w:t>serviços</w:t>
      </w:r>
      <w:proofErr w:type="spellEnd"/>
      <w:r w:rsidR="00F863CE" w:rsidRPr="00F96B1C">
        <w:rPr>
          <w:rFonts w:ascii="Arial" w:hAnsi="Arial" w:cs="Arial"/>
          <w:color w:val="auto"/>
        </w:rPr>
        <w:t xml:space="preserve"> </w:t>
      </w:r>
      <w:proofErr w:type="spellStart"/>
      <w:r w:rsidR="00F863CE" w:rsidRPr="00F96B1C">
        <w:rPr>
          <w:rFonts w:ascii="Arial" w:hAnsi="Arial" w:cs="Arial"/>
          <w:color w:val="auto"/>
        </w:rPr>
        <w:t>públicos</w:t>
      </w:r>
      <w:proofErr w:type="spellEnd"/>
      <w:r w:rsidR="00F863CE" w:rsidRPr="00F96B1C">
        <w:rPr>
          <w:rFonts w:ascii="Arial" w:hAnsi="Arial" w:cs="Arial"/>
          <w:color w:val="auto"/>
        </w:rPr>
        <w:t>.</w:t>
      </w:r>
    </w:p>
    <w:p w14:paraId="2298425F" w14:textId="7E1E5058" w:rsidR="00F863CE" w:rsidRPr="00F96B1C" w:rsidRDefault="005571CA" w:rsidP="00F863CE">
      <w:pPr>
        <w:pStyle w:val="Padro"/>
        <w:widowControl w:val="0"/>
        <w:tabs>
          <w:tab w:val="clear" w:pos="708"/>
          <w:tab w:val="left" w:pos="0"/>
        </w:tabs>
        <w:spacing w:before="120" w:after="120"/>
        <w:jc w:val="both"/>
        <w:rPr>
          <w:rFonts w:ascii="Arial" w:hAnsi="Arial" w:cs="Arial"/>
          <w:b/>
          <w:color w:val="auto"/>
        </w:rPr>
      </w:pPr>
      <w:r w:rsidRPr="00F96B1C">
        <w:rPr>
          <w:rFonts w:ascii="Arial" w:hAnsi="Arial" w:cs="Arial"/>
          <w:color w:val="auto"/>
        </w:rPr>
        <w:t xml:space="preserve">11.3 </w:t>
      </w:r>
      <w:r w:rsidR="00F863CE" w:rsidRPr="00F96B1C">
        <w:rPr>
          <w:rFonts w:ascii="Arial" w:hAnsi="Arial" w:cs="Arial"/>
          <w:color w:val="auto"/>
        </w:rPr>
        <w:t xml:space="preserve">Nesse </w:t>
      </w:r>
      <w:proofErr w:type="spellStart"/>
      <w:r w:rsidR="00F863CE" w:rsidRPr="00F96B1C">
        <w:rPr>
          <w:rFonts w:ascii="Arial" w:hAnsi="Arial" w:cs="Arial"/>
          <w:color w:val="auto"/>
        </w:rPr>
        <w:t>sentido</w:t>
      </w:r>
      <w:proofErr w:type="spellEnd"/>
      <w:r w:rsidR="00F863CE" w:rsidRPr="00F96B1C">
        <w:rPr>
          <w:rFonts w:ascii="Arial" w:hAnsi="Arial" w:cs="Arial"/>
          <w:color w:val="auto"/>
        </w:rPr>
        <w:t xml:space="preserve">, </w:t>
      </w:r>
      <w:proofErr w:type="spellStart"/>
      <w:r w:rsidR="00F863CE" w:rsidRPr="00F96B1C">
        <w:rPr>
          <w:rFonts w:ascii="Arial" w:hAnsi="Arial" w:cs="Arial"/>
          <w:color w:val="auto"/>
        </w:rPr>
        <w:t>informamos</w:t>
      </w:r>
      <w:proofErr w:type="spellEnd"/>
      <w:r w:rsidR="00F863CE" w:rsidRPr="00F96B1C">
        <w:rPr>
          <w:rFonts w:ascii="Arial" w:hAnsi="Arial" w:cs="Arial"/>
          <w:color w:val="auto"/>
        </w:rPr>
        <w:t xml:space="preserve"> </w:t>
      </w:r>
      <w:proofErr w:type="spellStart"/>
      <w:r w:rsidR="00F863CE" w:rsidRPr="00F96B1C">
        <w:rPr>
          <w:rFonts w:ascii="Arial" w:hAnsi="Arial" w:cs="Arial"/>
          <w:color w:val="auto"/>
        </w:rPr>
        <w:t>que</w:t>
      </w:r>
      <w:proofErr w:type="spellEnd"/>
      <w:r w:rsidR="00F863CE" w:rsidRPr="00F96B1C">
        <w:rPr>
          <w:rFonts w:ascii="Arial" w:hAnsi="Arial" w:cs="Arial"/>
          <w:color w:val="auto"/>
        </w:rPr>
        <w:t xml:space="preserve"> </w:t>
      </w:r>
      <w:proofErr w:type="spellStart"/>
      <w:r w:rsidR="00F863CE" w:rsidRPr="00F96B1C">
        <w:rPr>
          <w:rFonts w:ascii="Arial" w:hAnsi="Arial" w:cs="Arial"/>
          <w:color w:val="auto"/>
        </w:rPr>
        <w:t>faz</w:t>
      </w:r>
      <w:proofErr w:type="spellEnd"/>
      <w:r w:rsidR="00F863CE" w:rsidRPr="00F96B1C">
        <w:rPr>
          <w:rFonts w:ascii="Arial" w:hAnsi="Arial" w:cs="Arial"/>
          <w:color w:val="auto"/>
        </w:rPr>
        <w:t xml:space="preserve"> </w:t>
      </w:r>
      <w:proofErr w:type="spellStart"/>
      <w:r w:rsidR="00F863CE" w:rsidRPr="00F96B1C">
        <w:rPr>
          <w:rFonts w:ascii="Arial" w:hAnsi="Arial" w:cs="Arial"/>
          <w:color w:val="auto"/>
        </w:rPr>
        <w:t>parte</w:t>
      </w:r>
      <w:proofErr w:type="spellEnd"/>
      <w:r w:rsidR="00F863CE" w:rsidRPr="00F96B1C">
        <w:rPr>
          <w:rFonts w:ascii="Arial" w:hAnsi="Arial" w:cs="Arial"/>
          <w:color w:val="auto"/>
        </w:rPr>
        <w:t xml:space="preserve"> das </w:t>
      </w:r>
      <w:proofErr w:type="spellStart"/>
      <w:r w:rsidR="00F863CE" w:rsidRPr="00F96B1C">
        <w:rPr>
          <w:rFonts w:ascii="Arial" w:hAnsi="Arial" w:cs="Arial"/>
          <w:color w:val="auto"/>
        </w:rPr>
        <w:t>atribuições</w:t>
      </w:r>
      <w:proofErr w:type="spellEnd"/>
      <w:r w:rsidR="00F863CE" w:rsidRPr="00F96B1C">
        <w:rPr>
          <w:rFonts w:ascii="Arial" w:hAnsi="Arial" w:cs="Arial"/>
          <w:color w:val="auto"/>
        </w:rPr>
        <w:t xml:space="preserve"> </w:t>
      </w:r>
      <w:proofErr w:type="spellStart"/>
      <w:r w:rsidR="00F863CE" w:rsidRPr="00F96B1C">
        <w:rPr>
          <w:rFonts w:ascii="Arial" w:hAnsi="Arial" w:cs="Arial"/>
          <w:color w:val="auto"/>
        </w:rPr>
        <w:t>desta</w:t>
      </w:r>
      <w:proofErr w:type="spellEnd"/>
      <w:r w:rsidR="00F863CE" w:rsidRPr="00F96B1C">
        <w:rPr>
          <w:rFonts w:ascii="Arial" w:hAnsi="Arial" w:cs="Arial"/>
          <w:color w:val="auto"/>
        </w:rPr>
        <w:t xml:space="preserve"> </w:t>
      </w:r>
      <w:proofErr w:type="spellStart"/>
      <w:r w:rsidR="00F863CE" w:rsidRPr="00F96B1C">
        <w:rPr>
          <w:rFonts w:ascii="Arial" w:hAnsi="Arial" w:cs="Arial"/>
          <w:color w:val="auto"/>
        </w:rPr>
        <w:t>secretaria</w:t>
      </w:r>
      <w:proofErr w:type="spellEnd"/>
      <w:r w:rsidR="00F863CE" w:rsidRPr="00F96B1C">
        <w:rPr>
          <w:rFonts w:ascii="Arial" w:hAnsi="Arial" w:cs="Arial"/>
          <w:color w:val="auto"/>
        </w:rPr>
        <w:t xml:space="preserve"> </w:t>
      </w:r>
      <w:proofErr w:type="spellStart"/>
      <w:r w:rsidR="00F863CE" w:rsidRPr="00F96B1C">
        <w:rPr>
          <w:rFonts w:ascii="Arial" w:hAnsi="Arial" w:cs="Arial"/>
          <w:color w:val="auto"/>
        </w:rPr>
        <w:t>intermediar</w:t>
      </w:r>
      <w:proofErr w:type="spellEnd"/>
      <w:r w:rsidR="00F863CE" w:rsidRPr="00F96B1C">
        <w:rPr>
          <w:rFonts w:ascii="Arial" w:hAnsi="Arial" w:cs="Arial"/>
          <w:color w:val="auto"/>
        </w:rPr>
        <w:t xml:space="preserve"> </w:t>
      </w:r>
      <w:proofErr w:type="spellStart"/>
      <w:r w:rsidR="00F863CE" w:rsidRPr="00F96B1C">
        <w:rPr>
          <w:rFonts w:ascii="Arial" w:hAnsi="Arial" w:cs="Arial"/>
          <w:color w:val="auto"/>
        </w:rPr>
        <w:t>atividades</w:t>
      </w:r>
      <w:proofErr w:type="spellEnd"/>
      <w:r w:rsidR="00F863CE" w:rsidRPr="00F96B1C">
        <w:rPr>
          <w:rFonts w:ascii="Arial" w:hAnsi="Arial" w:cs="Arial"/>
          <w:color w:val="auto"/>
        </w:rPr>
        <w:t xml:space="preserve"> e </w:t>
      </w:r>
      <w:proofErr w:type="spellStart"/>
      <w:r w:rsidR="00F863CE" w:rsidRPr="00F96B1C">
        <w:rPr>
          <w:rFonts w:ascii="Arial" w:hAnsi="Arial" w:cs="Arial"/>
          <w:color w:val="auto"/>
        </w:rPr>
        <w:t>contratações</w:t>
      </w:r>
      <w:proofErr w:type="spellEnd"/>
      <w:r w:rsidR="00F863CE" w:rsidRPr="00F96B1C">
        <w:rPr>
          <w:rFonts w:ascii="Arial" w:hAnsi="Arial" w:cs="Arial"/>
          <w:color w:val="auto"/>
        </w:rPr>
        <w:t xml:space="preserve"> </w:t>
      </w:r>
      <w:proofErr w:type="spellStart"/>
      <w:r w:rsidR="00F863CE" w:rsidRPr="00F96B1C">
        <w:rPr>
          <w:rFonts w:ascii="Arial" w:hAnsi="Arial" w:cs="Arial"/>
          <w:color w:val="auto"/>
        </w:rPr>
        <w:t>alinhadas</w:t>
      </w:r>
      <w:proofErr w:type="spellEnd"/>
      <w:r w:rsidR="00F863CE" w:rsidRPr="00F96B1C">
        <w:rPr>
          <w:rFonts w:ascii="Arial" w:hAnsi="Arial" w:cs="Arial"/>
          <w:color w:val="auto"/>
        </w:rPr>
        <w:t xml:space="preserve"> a </w:t>
      </w:r>
      <w:proofErr w:type="spellStart"/>
      <w:r w:rsidR="00F863CE" w:rsidRPr="00F96B1C">
        <w:rPr>
          <w:rFonts w:ascii="Arial" w:hAnsi="Arial" w:cs="Arial"/>
          <w:color w:val="auto"/>
        </w:rPr>
        <w:t>realização</w:t>
      </w:r>
      <w:proofErr w:type="spellEnd"/>
      <w:r w:rsidR="00F863CE" w:rsidRPr="00F96B1C">
        <w:rPr>
          <w:rFonts w:ascii="Arial" w:hAnsi="Arial" w:cs="Arial"/>
          <w:color w:val="auto"/>
        </w:rPr>
        <w:t xml:space="preserve"> de </w:t>
      </w:r>
      <w:proofErr w:type="spellStart"/>
      <w:r w:rsidR="00F863CE" w:rsidRPr="00F96B1C">
        <w:rPr>
          <w:rFonts w:ascii="Arial" w:hAnsi="Arial" w:cs="Arial"/>
          <w:color w:val="auto"/>
        </w:rPr>
        <w:t>eventos</w:t>
      </w:r>
      <w:proofErr w:type="spellEnd"/>
      <w:r w:rsidR="00F863CE" w:rsidRPr="00F96B1C">
        <w:rPr>
          <w:rFonts w:ascii="Arial" w:hAnsi="Arial" w:cs="Arial"/>
          <w:color w:val="auto"/>
        </w:rPr>
        <w:t xml:space="preserve"> </w:t>
      </w:r>
      <w:proofErr w:type="spellStart"/>
      <w:r w:rsidR="00F863CE" w:rsidRPr="00F96B1C">
        <w:rPr>
          <w:rFonts w:ascii="Arial" w:hAnsi="Arial" w:cs="Arial"/>
          <w:color w:val="auto"/>
        </w:rPr>
        <w:t>culturais</w:t>
      </w:r>
      <w:proofErr w:type="spellEnd"/>
      <w:r w:rsidR="00F863CE" w:rsidRPr="00F96B1C">
        <w:rPr>
          <w:rFonts w:ascii="Arial" w:hAnsi="Arial" w:cs="Arial"/>
          <w:color w:val="auto"/>
        </w:rPr>
        <w:t xml:space="preserve"> e </w:t>
      </w:r>
      <w:proofErr w:type="spellStart"/>
      <w:r w:rsidR="00F863CE" w:rsidRPr="00F96B1C">
        <w:rPr>
          <w:rFonts w:ascii="Arial" w:hAnsi="Arial" w:cs="Arial"/>
          <w:color w:val="auto"/>
        </w:rPr>
        <w:t>artísticos</w:t>
      </w:r>
      <w:proofErr w:type="spellEnd"/>
      <w:r w:rsidR="00F863CE" w:rsidRPr="00F96B1C">
        <w:rPr>
          <w:rFonts w:ascii="Arial" w:hAnsi="Arial" w:cs="Arial"/>
          <w:color w:val="auto"/>
        </w:rPr>
        <w:t xml:space="preserve"> de </w:t>
      </w:r>
      <w:proofErr w:type="spellStart"/>
      <w:r w:rsidR="00F863CE" w:rsidRPr="00F96B1C">
        <w:rPr>
          <w:rFonts w:ascii="Arial" w:hAnsi="Arial" w:cs="Arial"/>
          <w:color w:val="auto"/>
        </w:rPr>
        <w:t>relevância</w:t>
      </w:r>
      <w:proofErr w:type="spellEnd"/>
      <w:r w:rsidR="00F863CE" w:rsidRPr="00F96B1C">
        <w:rPr>
          <w:rFonts w:ascii="Arial" w:hAnsi="Arial" w:cs="Arial"/>
          <w:color w:val="auto"/>
        </w:rPr>
        <w:t xml:space="preserve"> para a </w:t>
      </w:r>
      <w:proofErr w:type="spellStart"/>
      <w:r w:rsidR="00F863CE" w:rsidRPr="00F96B1C">
        <w:rPr>
          <w:rFonts w:ascii="Arial" w:hAnsi="Arial" w:cs="Arial"/>
          <w:color w:val="auto"/>
        </w:rPr>
        <w:t>comunidade</w:t>
      </w:r>
      <w:proofErr w:type="spellEnd"/>
      <w:r w:rsidR="00F863CE" w:rsidRPr="00F96B1C">
        <w:rPr>
          <w:rFonts w:ascii="Arial" w:hAnsi="Arial" w:cs="Arial"/>
          <w:color w:val="auto"/>
        </w:rPr>
        <w:t xml:space="preserve"> local e </w:t>
      </w:r>
      <w:proofErr w:type="spellStart"/>
      <w:r w:rsidR="00F863CE" w:rsidRPr="00F96B1C">
        <w:rPr>
          <w:rFonts w:ascii="Arial" w:hAnsi="Arial" w:cs="Arial"/>
          <w:color w:val="auto"/>
        </w:rPr>
        <w:t>fortalecimento</w:t>
      </w:r>
      <w:proofErr w:type="spellEnd"/>
      <w:r w:rsidR="00F863CE" w:rsidRPr="00F96B1C">
        <w:rPr>
          <w:rFonts w:ascii="Arial" w:hAnsi="Arial" w:cs="Arial"/>
          <w:color w:val="auto"/>
        </w:rPr>
        <w:t xml:space="preserve"> do turismo, </w:t>
      </w:r>
      <w:proofErr w:type="spellStart"/>
      <w:r w:rsidR="00F863CE" w:rsidRPr="00F96B1C">
        <w:rPr>
          <w:rFonts w:ascii="Arial" w:hAnsi="Arial" w:cs="Arial"/>
          <w:color w:val="auto"/>
        </w:rPr>
        <w:t>juntamente</w:t>
      </w:r>
      <w:proofErr w:type="spellEnd"/>
      <w:r w:rsidR="00F863CE" w:rsidRPr="00F96B1C">
        <w:rPr>
          <w:rFonts w:ascii="Arial" w:hAnsi="Arial" w:cs="Arial"/>
          <w:color w:val="auto"/>
        </w:rPr>
        <w:t xml:space="preserve"> com </w:t>
      </w:r>
      <w:proofErr w:type="gramStart"/>
      <w:r w:rsidR="00F863CE" w:rsidRPr="00F96B1C">
        <w:rPr>
          <w:rFonts w:ascii="Arial" w:hAnsi="Arial" w:cs="Arial"/>
          <w:color w:val="auto"/>
        </w:rPr>
        <w:t>a</w:t>
      </w:r>
      <w:proofErr w:type="gramEnd"/>
      <w:r w:rsidR="00F863CE" w:rsidRPr="00F96B1C">
        <w:rPr>
          <w:rFonts w:ascii="Arial" w:hAnsi="Arial" w:cs="Arial"/>
          <w:color w:val="auto"/>
        </w:rPr>
        <w:t xml:space="preserve"> </w:t>
      </w:r>
      <w:proofErr w:type="spellStart"/>
      <w:r w:rsidR="00F863CE" w:rsidRPr="00F96B1C">
        <w:rPr>
          <w:rFonts w:ascii="Arial" w:hAnsi="Arial" w:cs="Arial"/>
          <w:color w:val="auto"/>
        </w:rPr>
        <w:t>estrutura</w:t>
      </w:r>
      <w:proofErr w:type="spellEnd"/>
      <w:r w:rsidR="00F863CE" w:rsidRPr="00F96B1C">
        <w:rPr>
          <w:rFonts w:ascii="Arial" w:hAnsi="Arial" w:cs="Arial"/>
          <w:color w:val="auto"/>
        </w:rPr>
        <w:t xml:space="preserve"> </w:t>
      </w:r>
      <w:proofErr w:type="spellStart"/>
      <w:r w:rsidR="00F863CE" w:rsidRPr="00F96B1C">
        <w:rPr>
          <w:rFonts w:ascii="Arial" w:hAnsi="Arial" w:cs="Arial"/>
          <w:color w:val="auto"/>
        </w:rPr>
        <w:t>necessária</w:t>
      </w:r>
      <w:proofErr w:type="spellEnd"/>
      <w:r w:rsidR="00F863CE" w:rsidRPr="00F96B1C">
        <w:rPr>
          <w:rFonts w:ascii="Arial" w:hAnsi="Arial" w:cs="Arial"/>
          <w:color w:val="auto"/>
        </w:rPr>
        <w:t xml:space="preserve">, </w:t>
      </w:r>
      <w:proofErr w:type="spellStart"/>
      <w:r w:rsidR="00F863CE" w:rsidRPr="00F96B1C">
        <w:rPr>
          <w:rFonts w:ascii="Arial" w:hAnsi="Arial" w:cs="Arial"/>
          <w:color w:val="auto"/>
        </w:rPr>
        <w:t>conforme</w:t>
      </w:r>
      <w:proofErr w:type="spellEnd"/>
      <w:r w:rsidR="00F863CE" w:rsidRPr="00F96B1C">
        <w:rPr>
          <w:rFonts w:ascii="Arial" w:hAnsi="Arial" w:cs="Arial"/>
          <w:color w:val="auto"/>
        </w:rPr>
        <w:t xml:space="preserve"> </w:t>
      </w:r>
      <w:proofErr w:type="spellStart"/>
      <w:r w:rsidR="00F863CE" w:rsidRPr="00F96B1C">
        <w:rPr>
          <w:rFonts w:ascii="Arial" w:hAnsi="Arial" w:cs="Arial"/>
          <w:color w:val="auto"/>
        </w:rPr>
        <w:t>podemos</w:t>
      </w:r>
      <w:proofErr w:type="spellEnd"/>
      <w:r w:rsidR="00F863CE" w:rsidRPr="00F96B1C">
        <w:rPr>
          <w:rFonts w:ascii="Arial" w:hAnsi="Arial" w:cs="Arial"/>
          <w:color w:val="auto"/>
        </w:rPr>
        <w:t xml:space="preserve"> </w:t>
      </w:r>
      <w:proofErr w:type="spellStart"/>
      <w:r w:rsidR="00F863CE" w:rsidRPr="00F96B1C">
        <w:rPr>
          <w:rFonts w:ascii="Arial" w:hAnsi="Arial" w:cs="Arial"/>
          <w:color w:val="auto"/>
        </w:rPr>
        <w:t>verificar</w:t>
      </w:r>
      <w:proofErr w:type="spellEnd"/>
      <w:r w:rsidR="00F863CE" w:rsidRPr="00F96B1C">
        <w:rPr>
          <w:rFonts w:ascii="Arial" w:hAnsi="Arial" w:cs="Arial"/>
          <w:color w:val="auto"/>
        </w:rPr>
        <w:t xml:space="preserve"> </w:t>
      </w:r>
      <w:proofErr w:type="spellStart"/>
      <w:r w:rsidR="00F863CE" w:rsidRPr="00F96B1C">
        <w:rPr>
          <w:rFonts w:ascii="Arial" w:hAnsi="Arial" w:cs="Arial"/>
          <w:color w:val="auto"/>
        </w:rPr>
        <w:t>na</w:t>
      </w:r>
      <w:proofErr w:type="spellEnd"/>
      <w:r w:rsidR="00F863CE" w:rsidRPr="00F96B1C">
        <w:rPr>
          <w:rFonts w:ascii="Arial" w:hAnsi="Arial" w:cs="Arial"/>
          <w:color w:val="auto"/>
        </w:rPr>
        <w:t xml:space="preserve"> </w:t>
      </w:r>
      <w:r w:rsidR="001B09E2" w:rsidRPr="00F96B1C">
        <w:rPr>
          <w:rFonts w:ascii="Arial" w:hAnsi="Arial" w:cs="Arial"/>
          <w:color w:val="auto"/>
        </w:rPr>
        <w:t xml:space="preserve">a </w:t>
      </w:r>
      <w:proofErr w:type="spellStart"/>
      <w:r w:rsidR="001B09E2" w:rsidRPr="00F96B1C">
        <w:rPr>
          <w:rFonts w:ascii="Arial" w:hAnsi="Arial" w:cs="Arial"/>
          <w:color w:val="auto"/>
        </w:rPr>
        <w:t>a</w:t>
      </w:r>
      <w:r w:rsidR="00F863CE" w:rsidRPr="00F96B1C">
        <w:rPr>
          <w:rFonts w:ascii="Arial" w:hAnsi="Arial" w:cs="Arial"/>
          <w:color w:val="auto"/>
        </w:rPr>
        <w:t>ção</w:t>
      </w:r>
      <w:proofErr w:type="spellEnd"/>
      <w:r w:rsidR="00F863CE" w:rsidRPr="00F96B1C">
        <w:rPr>
          <w:rFonts w:ascii="Arial" w:hAnsi="Arial" w:cs="Arial"/>
          <w:color w:val="auto"/>
        </w:rPr>
        <w:t xml:space="preserve"> </w:t>
      </w:r>
      <w:proofErr w:type="spellStart"/>
      <w:r w:rsidR="00F863CE" w:rsidRPr="00F96B1C">
        <w:rPr>
          <w:rFonts w:ascii="Arial" w:hAnsi="Arial" w:cs="Arial"/>
          <w:color w:val="auto"/>
        </w:rPr>
        <w:t>Orçamentária</w:t>
      </w:r>
      <w:proofErr w:type="spellEnd"/>
      <w:r w:rsidR="00F863CE" w:rsidRPr="00F96B1C">
        <w:rPr>
          <w:rFonts w:ascii="Arial" w:hAnsi="Arial" w:cs="Arial"/>
          <w:color w:val="auto"/>
        </w:rPr>
        <w:t xml:space="preserve"> </w:t>
      </w:r>
      <w:proofErr w:type="spellStart"/>
      <w:r w:rsidR="00F863CE" w:rsidRPr="00F96B1C">
        <w:rPr>
          <w:rFonts w:ascii="Arial" w:hAnsi="Arial" w:cs="Arial"/>
          <w:color w:val="auto"/>
        </w:rPr>
        <w:t>que</w:t>
      </w:r>
      <w:proofErr w:type="spellEnd"/>
      <w:r w:rsidR="00F863CE" w:rsidRPr="00F96B1C">
        <w:rPr>
          <w:rFonts w:ascii="Arial" w:hAnsi="Arial" w:cs="Arial"/>
          <w:color w:val="auto"/>
        </w:rPr>
        <w:t xml:space="preserve"> </w:t>
      </w:r>
      <w:proofErr w:type="spellStart"/>
      <w:r w:rsidR="00F863CE" w:rsidRPr="00F96B1C">
        <w:rPr>
          <w:rFonts w:ascii="Arial" w:hAnsi="Arial" w:cs="Arial"/>
          <w:color w:val="auto"/>
        </w:rPr>
        <w:t>custeará</w:t>
      </w:r>
      <w:proofErr w:type="spellEnd"/>
      <w:r w:rsidR="00F863CE" w:rsidRPr="00F96B1C">
        <w:rPr>
          <w:rFonts w:ascii="Arial" w:hAnsi="Arial" w:cs="Arial"/>
          <w:color w:val="auto"/>
        </w:rPr>
        <w:t xml:space="preserve"> a </w:t>
      </w:r>
      <w:proofErr w:type="spellStart"/>
      <w:r w:rsidR="00F863CE" w:rsidRPr="00F96B1C">
        <w:rPr>
          <w:rFonts w:ascii="Arial" w:hAnsi="Arial" w:cs="Arial"/>
          <w:color w:val="auto"/>
        </w:rPr>
        <w:t>despesa</w:t>
      </w:r>
      <w:proofErr w:type="spellEnd"/>
      <w:r w:rsidR="00F863CE" w:rsidRPr="00F96B1C">
        <w:rPr>
          <w:rFonts w:ascii="Arial" w:hAnsi="Arial" w:cs="Arial"/>
          <w:color w:val="auto"/>
        </w:rPr>
        <w:t xml:space="preserve"> é a 540123.695.0097</w:t>
      </w:r>
      <w:r w:rsidR="00F863CE" w:rsidRPr="00F96B1C">
        <w:rPr>
          <w:rFonts w:ascii="Arial" w:hAnsi="Arial" w:cs="Arial"/>
          <w:b/>
          <w:color w:val="auto"/>
        </w:rPr>
        <w:t>.2315 – FOMENTO À ATIVIDADES TURÍSTICAS.</w:t>
      </w:r>
      <w:bookmarkEnd w:id="4"/>
      <w:r w:rsidR="003D5F69" w:rsidRPr="00F96B1C">
        <w:rPr>
          <w:rFonts w:ascii="Arial" w:hAnsi="Arial" w:cs="Arial"/>
          <w:b/>
          <w:color w:val="auto"/>
        </w:rPr>
        <w:t xml:space="preserve"> ‘’</w:t>
      </w:r>
    </w:p>
    <w:p w14:paraId="46370E2E" w14:textId="77777777" w:rsidR="00002FCE" w:rsidRPr="00F96B1C" w:rsidRDefault="00606C82" w:rsidP="001B09E2">
      <w:pPr>
        <w:pStyle w:val="Ttulo1"/>
        <w:numPr>
          <w:ilvl w:val="0"/>
          <w:numId w:val="30"/>
        </w:numPr>
        <w:shd w:val="clear" w:color="auto" w:fill="D9D9D9" w:themeFill="background1" w:themeFillShade="D9"/>
        <w:spacing w:before="120" w:after="120" w:line="360" w:lineRule="auto"/>
        <w:rPr>
          <w:rFonts w:ascii="Arial" w:eastAsia="Adobe Fan Heiti Std B" w:hAnsi="Arial" w:cs="Arial"/>
          <w:b/>
          <w:color w:val="auto"/>
          <w:sz w:val="24"/>
          <w:szCs w:val="24"/>
        </w:rPr>
      </w:pPr>
      <w:r w:rsidRPr="00F96B1C">
        <w:rPr>
          <w:rFonts w:ascii="Arial" w:eastAsia="Adobe Fan Heiti Std B" w:hAnsi="Arial" w:cs="Arial"/>
          <w:b/>
          <w:color w:val="auto"/>
          <w:sz w:val="24"/>
          <w:szCs w:val="24"/>
        </w:rPr>
        <w:t>DO PAGAMENTO</w:t>
      </w:r>
    </w:p>
    <w:p w14:paraId="4927C21E" w14:textId="77777777" w:rsidR="0074471D" w:rsidRPr="00F96B1C" w:rsidRDefault="001B09E2" w:rsidP="001B09E2">
      <w:pPr>
        <w:pStyle w:val="Padro"/>
        <w:widowControl w:val="0"/>
        <w:tabs>
          <w:tab w:val="clear" w:pos="708"/>
          <w:tab w:val="left" w:pos="0"/>
        </w:tabs>
        <w:spacing w:before="120" w:after="120" w:line="360" w:lineRule="auto"/>
        <w:rPr>
          <w:rFonts w:ascii="Arial" w:hAnsi="Arial" w:cs="Arial"/>
          <w:color w:val="auto"/>
          <w:lang w:val="pt-BR"/>
        </w:rPr>
      </w:pPr>
      <w:r w:rsidRPr="00F96B1C">
        <w:rPr>
          <w:rFonts w:ascii="Arial" w:eastAsia="Adobe Fan Heiti Std B" w:hAnsi="Arial" w:cs="Arial"/>
          <w:color w:val="auto"/>
          <w:lang w:val="pt-BR"/>
        </w:rPr>
        <w:t xml:space="preserve">12.1 </w:t>
      </w:r>
      <w:r w:rsidR="0074471D" w:rsidRPr="00F96B1C">
        <w:rPr>
          <w:rFonts w:ascii="Arial" w:eastAsia="Adobe Fan Heiti Std B" w:hAnsi="Arial" w:cs="Arial"/>
          <w:color w:val="auto"/>
          <w:lang w:val="pt-BR"/>
        </w:rPr>
        <w:t xml:space="preserve">O faturamento </w:t>
      </w:r>
      <w:r w:rsidR="000F0440" w:rsidRPr="00F96B1C">
        <w:rPr>
          <w:rFonts w:ascii="Arial" w:eastAsia="Adobe Fan Heiti Std B" w:hAnsi="Arial" w:cs="Arial"/>
          <w:color w:val="auto"/>
          <w:lang w:val="pt-BR"/>
        </w:rPr>
        <w:t>será</w:t>
      </w:r>
      <w:r w:rsidR="0074471D" w:rsidRPr="00F96B1C">
        <w:rPr>
          <w:rFonts w:ascii="Arial" w:eastAsia="Adobe Fan Heiti Std B" w:hAnsi="Arial" w:cs="Arial"/>
          <w:color w:val="auto"/>
          <w:lang w:val="pt-BR"/>
        </w:rPr>
        <w:t xml:space="preserve"> executad</w:t>
      </w:r>
      <w:r w:rsidR="000F0440" w:rsidRPr="00F96B1C">
        <w:rPr>
          <w:rFonts w:ascii="Arial" w:eastAsia="Adobe Fan Heiti Std B" w:hAnsi="Arial" w:cs="Arial"/>
          <w:color w:val="auto"/>
          <w:lang w:val="pt-BR"/>
        </w:rPr>
        <w:t>o</w:t>
      </w:r>
      <w:r w:rsidR="0074471D" w:rsidRPr="00F96B1C">
        <w:rPr>
          <w:rFonts w:ascii="Arial" w:eastAsia="Adobe Fan Heiti Std B" w:hAnsi="Arial" w:cs="Arial"/>
          <w:color w:val="auto"/>
          <w:lang w:val="pt-BR"/>
        </w:rPr>
        <w:t xml:space="preserve"> med</w:t>
      </w:r>
      <w:r w:rsidR="000F0440" w:rsidRPr="00F96B1C">
        <w:rPr>
          <w:rFonts w:ascii="Arial" w:eastAsia="Adobe Fan Heiti Std B" w:hAnsi="Arial" w:cs="Arial"/>
          <w:color w:val="auto"/>
          <w:lang w:val="pt-BR"/>
        </w:rPr>
        <w:t xml:space="preserve">iante apresentação da prévia da </w:t>
      </w:r>
      <w:r w:rsidR="0074471D" w:rsidRPr="00F96B1C">
        <w:rPr>
          <w:rFonts w:ascii="Arial" w:eastAsia="Adobe Fan Heiti Std B" w:hAnsi="Arial" w:cs="Arial"/>
          <w:color w:val="auto"/>
          <w:lang w:val="pt-BR"/>
        </w:rPr>
        <w:t>fatura, já descontadas as glosas, multas e sanções aplicadas em função do não atendimento aos resultados esperados e Nível Mínimo de Serviço exigido para a execução das Tarefas.</w:t>
      </w:r>
    </w:p>
    <w:p w14:paraId="154ED6B6" w14:textId="77777777" w:rsidR="00F863CE" w:rsidRPr="00F96B1C" w:rsidRDefault="001B09E2" w:rsidP="001B09E2">
      <w:pPr>
        <w:pStyle w:val="Padro"/>
        <w:widowControl w:val="0"/>
        <w:tabs>
          <w:tab w:val="clear" w:pos="708"/>
          <w:tab w:val="left" w:pos="0"/>
        </w:tabs>
        <w:spacing w:before="120" w:after="120" w:line="360" w:lineRule="auto"/>
        <w:ind w:left="-360"/>
        <w:rPr>
          <w:rFonts w:ascii="Arial" w:hAnsi="Arial" w:cs="Arial"/>
          <w:color w:val="auto"/>
          <w:lang w:val="pt-BR"/>
        </w:rPr>
      </w:pPr>
      <w:r w:rsidRPr="00F96B1C">
        <w:rPr>
          <w:rFonts w:ascii="Arial" w:eastAsia="Adobe Fan Heiti Std B" w:hAnsi="Arial" w:cs="Arial"/>
          <w:color w:val="auto"/>
          <w:lang w:val="pt-BR"/>
        </w:rPr>
        <w:t xml:space="preserve">12.2 </w:t>
      </w:r>
      <w:r w:rsidR="0074471D" w:rsidRPr="00F96B1C">
        <w:rPr>
          <w:rFonts w:ascii="Arial" w:eastAsia="Adobe Fan Heiti Std B" w:hAnsi="Arial" w:cs="Arial"/>
          <w:color w:val="auto"/>
          <w:lang w:val="pt-BR"/>
        </w:rPr>
        <w:t xml:space="preserve">Deverá ser </w:t>
      </w:r>
      <w:r w:rsidR="0074471D" w:rsidRPr="00F96B1C">
        <w:rPr>
          <w:rFonts w:ascii="Arial" w:eastAsia="Arial Unicode MS" w:hAnsi="Arial" w:cs="Arial"/>
          <w:color w:val="auto"/>
          <w:lang w:val="pt-BR"/>
        </w:rPr>
        <w:t>apresentada</w:t>
      </w:r>
      <w:r w:rsidR="0074471D" w:rsidRPr="00F96B1C">
        <w:rPr>
          <w:rFonts w:ascii="Arial" w:eastAsia="Adobe Fan Heiti Std B" w:hAnsi="Arial" w:cs="Arial"/>
          <w:color w:val="auto"/>
          <w:lang w:val="pt-BR"/>
        </w:rPr>
        <w:t xml:space="preserve"> memória de cálculo do desconto das glosas/multas, para fim de arqu</w:t>
      </w:r>
      <w:r w:rsidR="00E971A9" w:rsidRPr="00F96B1C">
        <w:rPr>
          <w:rFonts w:ascii="Arial" w:eastAsia="Adobe Fan Heiti Std B" w:hAnsi="Arial" w:cs="Arial"/>
          <w:color w:val="auto"/>
          <w:lang w:val="pt-BR"/>
        </w:rPr>
        <w:t>ivo histórico de desempenho.</w:t>
      </w:r>
    </w:p>
    <w:p w14:paraId="0C8FC77B" w14:textId="77777777" w:rsidR="0074471D" w:rsidRPr="00F96B1C" w:rsidRDefault="001B09E2" w:rsidP="001B09E2">
      <w:pPr>
        <w:pStyle w:val="Padro"/>
        <w:widowControl w:val="0"/>
        <w:tabs>
          <w:tab w:val="clear" w:pos="708"/>
          <w:tab w:val="left" w:pos="0"/>
        </w:tabs>
        <w:spacing w:before="120" w:after="120" w:line="360" w:lineRule="auto"/>
        <w:ind w:left="-360"/>
        <w:rPr>
          <w:rFonts w:ascii="Arial" w:hAnsi="Arial" w:cs="Arial"/>
          <w:color w:val="auto"/>
          <w:lang w:val="pt-BR"/>
        </w:rPr>
      </w:pPr>
      <w:r w:rsidRPr="00F96B1C">
        <w:rPr>
          <w:rFonts w:ascii="Arial" w:eastAsia="Adobe Fan Heiti Std B" w:hAnsi="Arial" w:cs="Arial"/>
          <w:color w:val="auto"/>
          <w:lang w:val="pt-BR"/>
        </w:rPr>
        <w:t xml:space="preserve">12.3 </w:t>
      </w:r>
      <w:r w:rsidR="00D1512C" w:rsidRPr="00F96B1C">
        <w:rPr>
          <w:rFonts w:ascii="Arial" w:eastAsia="Adobe Fan Heiti Std B" w:hAnsi="Arial" w:cs="Arial"/>
          <w:color w:val="auto"/>
          <w:lang w:val="pt-BR"/>
        </w:rPr>
        <w:t>CONTRATADA</w:t>
      </w:r>
      <w:r w:rsidR="0074471D" w:rsidRPr="00F96B1C">
        <w:rPr>
          <w:rFonts w:ascii="Arial" w:eastAsia="Adobe Fan Heiti Std B" w:hAnsi="Arial" w:cs="Arial"/>
          <w:color w:val="auto"/>
          <w:lang w:val="pt-BR"/>
        </w:rPr>
        <w:t xml:space="preserve"> deverá encaminhar a Nota Fiscal/Fatura </w:t>
      </w:r>
      <w:r w:rsidR="0074471D" w:rsidRPr="00F96B1C">
        <w:rPr>
          <w:rFonts w:ascii="Arial" w:eastAsia="Adobe Fan Heiti Std B" w:hAnsi="Arial" w:cs="Arial"/>
          <w:b/>
          <w:color w:val="auto"/>
          <w:u w:val="single"/>
          <w:lang w:val="pt-BR"/>
        </w:rPr>
        <w:t xml:space="preserve">até </w:t>
      </w:r>
      <w:r w:rsidR="00CC7CC9" w:rsidRPr="00F96B1C">
        <w:rPr>
          <w:rFonts w:ascii="Arial" w:eastAsia="Adobe Fan Heiti Std B" w:hAnsi="Arial" w:cs="Arial"/>
          <w:b/>
          <w:color w:val="auto"/>
          <w:u w:val="single"/>
          <w:lang w:val="pt-BR"/>
        </w:rPr>
        <w:t>15</w:t>
      </w:r>
      <w:r w:rsidR="000F0440" w:rsidRPr="00F96B1C">
        <w:rPr>
          <w:rFonts w:ascii="Arial" w:eastAsia="Adobe Fan Heiti Std B" w:hAnsi="Arial" w:cs="Arial"/>
          <w:b/>
          <w:color w:val="auto"/>
          <w:u w:val="single"/>
          <w:lang w:val="pt-BR"/>
        </w:rPr>
        <w:t xml:space="preserve"> (</w:t>
      </w:r>
      <w:r w:rsidR="00CC7CC9" w:rsidRPr="00F96B1C">
        <w:rPr>
          <w:rFonts w:ascii="Arial" w:eastAsia="Adobe Fan Heiti Std B" w:hAnsi="Arial" w:cs="Arial"/>
          <w:b/>
          <w:color w:val="auto"/>
          <w:u w:val="single"/>
          <w:lang w:val="pt-BR"/>
        </w:rPr>
        <w:t>quinze</w:t>
      </w:r>
      <w:r w:rsidR="000F0440" w:rsidRPr="00F96B1C">
        <w:rPr>
          <w:rFonts w:ascii="Arial" w:eastAsia="Adobe Fan Heiti Std B" w:hAnsi="Arial" w:cs="Arial"/>
          <w:b/>
          <w:color w:val="auto"/>
          <w:u w:val="single"/>
          <w:lang w:val="pt-BR"/>
        </w:rPr>
        <w:t>)</w:t>
      </w:r>
      <w:r w:rsidR="0074471D" w:rsidRPr="00F96B1C">
        <w:rPr>
          <w:rFonts w:ascii="Arial" w:eastAsia="Adobe Fan Heiti Std B" w:hAnsi="Arial" w:cs="Arial"/>
          <w:b/>
          <w:color w:val="auto"/>
          <w:u w:val="single"/>
          <w:lang w:val="pt-BR"/>
        </w:rPr>
        <w:t xml:space="preserve"> dias úteis</w:t>
      </w:r>
      <w:r w:rsidR="0074471D" w:rsidRPr="00F96B1C">
        <w:rPr>
          <w:rFonts w:ascii="Arial" w:eastAsia="Adobe Fan Heiti Std B" w:hAnsi="Arial" w:cs="Arial"/>
          <w:color w:val="auto"/>
          <w:lang w:val="pt-BR"/>
        </w:rPr>
        <w:t xml:space="preserve"> após a autorização do Fiscal</w:t>
      </w:r>
      <w:r w:rsidR="000F0440" w:rsidRPr="00F96B1C">
        <w:rPr>
          <w:rFonts w:ascii="Arial" w:eastAsia="Adobe Fan Heiti Std B" w:hAnsi="Arial" w:cs="Arial"/>
          <w:color w:val="auto"/>
          <w:lang w:val="pt-BR"/>
        </w:rPr>
        <w:t xml:space="preserve"> do Contrato</w:t>
      </w:r>
      <w:r w:rsidR="0074471D" w:rsidRPr="00F96B1C">
        <w:rPr>
          <w:rFonts w:ascii="Arial" w:eastAsia="Adobe Fan Heiti Std B" w:hAnsi="Arial" w:cs="Arial"/>
          <w:color w:val="auto"/>
          <w:lang w:val="pt-BR"/>
        </w:rPr>
        <w:t>.</w:t>
      </w:r>
    </w:p>
    <w:p w14:paraId="02E4787A" w14:textId="77777777" w:rsidR="0094581E" w:rsidRPr="00F96B1C" w:rsidRDefault="0094581E" w:rsidP="001B09E2">
      <w:pPr>
        <w:pStyle w:val="PargrafodaLista"/>
        <w:widowControl w:val="0"/>
        <w:numPr>
          <w:ilvl w:val="0"/>
          <w:numId w:val="25"/>
        </w:numPr>
        <w:tabs>
          <w:tab w:val="clear" w:pos="708"/>
          <w:tab w:val="left" w:pos="0"/>
        </w:tabs>
        <w:spacing w:before="120" w:after="120" w:line="360" w:lineRule="auto"/>
        <w:rPr>
          <w:rFonts w:ascii="Arial" w:eastAsia="Adobe Fan Heiti Std B" w:hAnsi="Arial" w:cs="Arial"/>
          <w:vanish/>
          <w:color w:val="auto"/>
          <w:lang w:val="pt-BR"/>
        </w:rPr>
      </w:pPr>
    </w:p>
    <w:p w14:paraId="11EE9C0B" w14:textId="77777777" w:rsidR="0094581E" w:rsidRPr="00F96B1C" w:rsidRDefault="0094581E" w:rsidP="001B09E2">
      <w:pPr>
        <w:pStyle w:val="PargrafodaLista"/>
        <w:widowControl w:val="0"/>
        <w:numPr>
          <w:ilvl w:val="0"/>
          <w:numId w:val="25"/>
        </w:numPr>
        <w:tabs>
          <w:tab w:val="clear" w:pos="708"/>
          <w:tab w:val="left" w:pos="0"/>
        </w:tabs>
        <w:spacing w:before="120" w:after="120" w:line="360" w:lineRule="auto"/>
        <w:rPr>
          <w:rFonts w:ascii="Arial" w:eastAsia="Adobe Fan Heiti Std B" w:hAnsi="Arial" w:cs="Arial"/>
          <w:vanish/>
          <w:color w:val="auto"/>
          <w:lang w:val="pt-BR"/>
        </w:rPr>
      </w:pPr>
    </w:p>
    <w:p w14:paraId="09E4FC90" w14:textId="77777777" w:rsidR="0094581E" w:rsidRPr="00F96B1C" w:rsidRDefault="0094581E" w:rsidP="001B09E2">
      <w:pPr>
        <w:pStyle w:val="PargrafodaLista"/>
        <w:widowControl w:val="0"/>
        <w:numPr>
          <w:ilvl w:val="1"/>
          <w:numId w:val="25"/>
        </w:numPr>
        <w:tabs>
          <w:tab w:val="clear" w:pos="708"/>
          <w:tab w:val="left" w:pos="0"/>
        </w:tabs>
        <w:spacing w:before="120" w:after="120" w:line="360" w:lineRule="auto"/>
        <w:rPr>
          <w:rFonts w:ascii="Arial" w:eastAsia="Adobe Fan Heiti Std B" w:hAnsi="Arial" w:cs="Arial"/>
          <w:vanish/>
          <w:color w:val="auto"/>
          <w:lang w:val="pt-BR"/>
        </w:rPr>
      </w:pPr>
    </w:p>
    <w:p w14:paraId="30B9CB06" w14:textId="77777777" w:rsidR="0094581E" w:rsidRPr="00F96B1C" w:rsidRDefault="0094581E" w:rsidP="001B09E2">
      <w:pPr>
        <w:pStyle w:val="PargrafodaLista"/>
        <w:widowControl w:val="0"/>
        <w:numPr>
          <w:ilvl w:val="1"/>
          <w:numId w:val="25"/>
        </w:numPr>
        <w:tabs>
          <w:tab w:val="clear" w:pos="708"/>
          <w:tab w:val="left" w:pos="0"/>
        </w:tabs>
        <w:spacing w:before="120" w:after="120" w:line="360" w:lineRule="auto"/>
        <w:rPr>
          <w:rFonts w:ascii="Arial" w:eastAsia="Adobe Fan Heiti Std B" w:hAnsi="Arial" w:cs="Arial"/>
          <w:vanish/>
          <w:color w:val="auto"/>
          <w:lang w:val="pt-BR"/>
        </w:rPr>
      </w:pPr>
    </w:p>
    <w:p w14:paraId="62AE6D2F" w14:textId="77777777" w:rsidR="0094581E" w:rsidRPr="00F96B1C" w:rsidRDefault="0094581E" w:rsidP="001B09E2">
      <w:pPr>
        <w:pStyle w:val="PargrafodaLista"/>
        <w:widowControl w:val="0"/>
        <w:numPr>
          <w:ilvl w:val="1"/>
          <w:numId w:val="25"/>
        </w:numPr>
        <w:tabs>
          <w:tab w:val="clear" w:pos="708"/>
          <w:tab w:val="left" w:pos="0"/>
        </w:tabs>
        <w:spacing w:before="120" w:after="120" w:line="360" w:lineRule="auto"/>
        <w:rPr>
          <w:rFonts w:ascii="Arial" w:eastAsia="Adobe Fan Heiti Std B" w:hAnsi="Arial" w:cs="Arial"/>
          <w:vanish/>
          <w:color w:val="auto"/>
          <w:lang w:val="pt-BR"/>
        </w:rPr>
      </w:pPr>
    </w:p>
    <w:p w14:paraId="589F9344" w14:textId="77777777" w:rsidR="0074471D" w:rsidRPr="00F96B1C" w:rsidRDefault="001B09E2" w:rsidP="001B09E2">
      <w:pPr>
        <w:pStyle w:val="PargrafodaLista"/>
        <w:widowControl w:val="0"/>
        <w:tabs>
          <w:tab w:val="clear" w:pos="708"/>
          <w:tab w:val="left" w:pos="0"/>
        </w:tabs>
        <w:spacing w:before="120" w:after="120" w:line="360" w:lineRule="auto"/>
        <w:ind w:left="0"/>
        <w:rPr>
          <w:rFonts w:ascii="Arial" w:hAnsi="Arial" w:cs="Arial"/>
          <w:color w:val="auto"/>
          <w:lang w:val="pt-BR"/>
        </w:rPr>
      </w:pPr>
      <w:r w:rsidRPr="00F96B1C">
        <w:rPr>
          <w:rFonts w:ascii="Arial" w:eastAsia="Adobe Fan Heiti Std B" w:hAnsi="Arial" w:cs="Arial"/>
          <w:color w:val="auto"/>
          <w:lang w:val="pt-BR"/>
        </w:rPr>
        <w:t xml:space="preserve">12.4 </w:t>
      </w:r>
      <w:r w:rsidR="0074471D" w:rsidRPr="00F96B1C">
        <w:rPr>
          <w:rFonts w:ascii="Arial" w:eastAsia="Adobe Fan Heiti Std B" w:hAnsi="Arial" w:cs="Arial"/>
          <w:color w:val="auto"/>
          <w:lang w:val="pt-BR"/>
        </w:rPr>
        <w:t xml:space="preserve">A </w:t>
      </w:r>
      <w:r w:rsidR="00D1512C" w:rsidRPr="00F96B1C">
        <w:rPr>
          <w:rFonts w:ascii="Arial" w:eastAsia="Arial Unicode MS" w:hAnsi="Arial" w:cs="Arial"/>
          <w:color w:val="auto"/>
          <w:lang w:val="pt-BR"/>
        </w:rPr>
        <w:t>CONTRATADA</w:t>
      </w:r>
      <w:r w:rsidR="0074471D" w:rsidRPr="00F96B1C">
        <w:rPr>
          <w:rFonts w:ascii="Arial" w:eastAsia="Adobe Fan Heiti Std B" w:hAnsi="Arial" w:cs="Arial"/>
          <w:color w:val="auto"/>
          <w:lang w:val="pt-BR"/>
        </w:rPr>
        <w:t xml:space="preserve"> deverá apresentar na Nota Fiscal/Fatura o faturamento detalhado correspondente aos serviços prestados, vinculando a ela a referência</w:t>
      </w:r>
      <w:r w:rsidRPr="00F96B1C">
        <w:rPr>
          <w:rFonts w:ascii="Arial" w:eastAsia="Adobe Fan Heiti Std B" w:hAnsi="Arial" w:cs="Arial"/>
          <w:color w:val="auto"/>
          <w:lang w:val="pt-BR"/>
        </w:rPr>
        <w:t xml:space="preserve"> </w:t>
      </w:r>
      <w:r w:rsidR="0074471D" w:rsidRPr="00F96B1C">
        <w:rPr>
          <w:rFonts w:ascii="Arial" w:eastAsia="Adobe Fan Heiti Std B" w:hAnsi="Arial" w:cs="Arial"/>
          <w:color w:val="auto"/>
          <w:lang w:val="pt-BR"/>
        </w:rPr>
        <w:t>da Nota de Empenho que deu suporte às despesas.</w:t>
      </w:r>
    </w:p>
    <w:p w14:paraId="7CE186D2" w14:textId="77777777" w:rsidR="001B09E2" w:rsidRPr="00F96B1C" w:rsidRDefault="000F0440" w:rsidP="001B09E2">
      <w:pPr>
        <w:pStyle w:val="Padro"/>
        <w:widowControl w:val="0"/>
        <w:numPr>
          <w:ilvl w:val="1"/>
          <w:numId w:val="33"/>
        </w:numPr>
        <w:tabs>
          <w:tab w:val="clear" w:pos="708"/>
          <w:tab w:val="left" w:pos="0"/>
        </w:tabs>
        <w:spacing w:before="120" w:after="120" w:line="360" w:lineRule="auto"/>
        <w:jc w:val="both"/>
        <w:rPr>
          <w:rFonts w:ascii="Arial" w:eastAsia="Adobe Fan Heiti Std B" w:hAnsi="Arial" w:cs="Arial"/>
          <w:color w:val="auto"/>
          <w:lang w:val="pt-BR"/>
        </w:rPr>
      </w:pPr>
      <w:r w:rsidRPr="00F96B1C">
        <w:rPr>
          <w:rFonts w:ascii="Arial" w:eastAsia="Adobe Fan Heiti Std B" w:hAnsi="Arial" w:cs="Arial"/>
          <w:color w:val="auto"/>
          <w:lang w:val="pt-BR"/>
        </w:rPr>
        <w:t xml:space="preserve">A </w:t>
      </w:r>
      <w:r w:rsidR="00D1512C" w:rsidRPr="00F96B1C">
        <w:rPr>
          <w:rFonts w:ascii="Arial" w:eastAsia="Adobe Fan Heiti Std B" w:hAnsi="Arial" w:cs="Arial"/>
          <w:color w:val="auto"/>
          <w:lang w:val="pt-BR"/>
        </w:rPr>
        <w:t>CONTRATANTE</w:t>
      </w:r>
      <w:r w:rsidRPr="00F96B1C">
        <w:rPr>
          <w:rFonts w:ascii="Arial" w:eastAsia="Adobe Fan Heiti Std B" w:hAnsi="Arial" w:cs="Arial"/>
          <w:color w:val="auto"/>
          <w:lang w:val="pt-BR"/>
        </w:rPr>
        <w:t xml:space="preserve"> não efetuará o pagamento se o objeto executado não estiver de acordo com as especificações a</w:t>
      </w:r>
      <w:r w:rsidR="004C7BD5" w:rsidRPr="00F96B1C">
        <w:rPr>
          <w:rFonts w:ascii="Arial" w:eastAsia="Adobe Fan Heiti Std B" w:hAnsi="Arial" w:cs="Arial"/>
          <w:color w:val="auto"/>
          <w:lang w:val="pt-BR"/>
        </w:rPr>
        <w:t>presentadas neste Termo de Referência</w:t>
      </w:r>
      <w:r w:rsidRPr="00F96B1C">
        <w:rPr>
          <w:rFonts w:ascii="Arial" w:eastAsia="Adobe Fan Heiti Std B" w:hAnsi="Arial" w:cs="Arial"/>
          <w:color w:val="auto"/>
          <w:lang w:val="pt-BR"/>
        </w:rPr>
        <w:t xml:space="preserve"> e em perfeita condição de funcionamento;</w:t>
      </w:r>
    </w:p>
    <w:p w14:paraId="72FE0E70" w14:textId="77777777" w:rsidR="000F0440" w:rsidRPr="00F96B1C" w:rsidRDefault="000F0440" w:rsidP="001B09E2">
      <w:pPr>
        <w:pStyle w:val="Padro"/>
        <w:widowControl w:val="0"/>
        <w:numPr>
          <w:ilvl w:val="1"/>
          <w:numId w:val="33"/>
        </w:numPr>
        <w:tabs>
          <w:tab w:val="clear" w:pos="708"/>
          <w:tab w:val="left" w:pos="0"/>
        </w:tabs>
        <w:spacing w:before="120" w:after="120" w:line="360" w:lineRule="auto"/>
        <w:jc w:val="both"/>
        <w:rPr>
          <w:rFonts w:ascii="Arial" w:eastAsia="Adobe Fan Heiti Std B" w:hAnsi="Arial" w:cs="Arial"/>
          <w:color w:val="auto"/>
          <w:lang w:val="pt-BR"/>
        </w:rPr>
      </w:pPr>
      <w:r w:rsidRPr="00F96B1C">
        <w:rPr>
          <w:rFonts w:ascii="Arial" w:eastAsia="Adobe Fan Heiti Std B" w:hAnsi="Arial" w:cs="Arial"/>
          <w:color w:val="auto"/>
          <w:lang w:val="pt-BR"/>
        </w:rPr>
        <w:t>Somente serão pagos os quantitativos efetivamente co</w:t>
      </w:r>
      <w:r w:rsidR="00D1512C" w:rsidRPr="00F96B1C">
        <w:rPr>
          <w:rFonts w:ascii="Arial" w:eastAsia="Adobe Fan Heiti Std B" w:hAnsi="Arial" w:cs="Arial"/>
          <w:color w:val="auto"/>
          <w:lang w:val="pt-BR"/>
        </w:rPr>
        <w:t>nfirmados pela FISCALIZAÇÃO</w:t>
      </w:r>
      <w:r w:rsidRPr="00F96B1C">
        <w:rPr>
          <w:rFonts w:ascii="Arial" w:eastAsia="Adobe Fan Heiti Std B" w:hAnsi="Arial" w:cs="Arial"/>
          <w:color w:val="auto"/>
          <w:lang w:val="pt-BR"/>
        </w:rPr>
        <w:t>.</w:t>
      </w:r>
    </w:p>
    <w:p w14:paraId="177CCB1D" w14:textId="77777777" w:rsidR="000F0440" w:rsidRPr="00F96B1C" w:rsidRDefault="000F0440" w:rsidP="001B09E2">
      <w:pPr>
        <w:pStyle w:val="Padro"/>
        <w:widowControl w:val="0"/>
        <w:numPr>
          <w:ilvl w:val="1"/>
          <w:numId w:val="33"/>
        </w:numPr>
        <w:tabs>
          <w:tab w:val="clear" w:pos="708"/>
          <w:tab w:val="left" w:pos="0"/>
        </w:tabs>
        <w:spacing w:before="120" w:after="120" w:line="360" w:lineRule="auto"/>
        <w:jc w:val="both"/>
        <w:rPr>
          <w:rFonts w:ascii="Arial" w:eastAsia="Adobe Fan Heiti Std B" w:hAnsi="Arial" w:cs="Arial"/>
          <w:color w:val="auto"/>
          <w:lang w:val="pt-BR"/>
        </w:rPr>
      </w:pPr>
      <w:r w:rsidRPr="00F96B1C">
        <w:rPr>
          <w:rFonts w:ascii="Arial" w:eastAsia="Adobe Fan Heiti Std B" w:hAnsi="Arial" w:cs="Arial"/>
          <w:color w:val="auto"/>
          <w:lang w:val="pt-BR"/>
        </w:rPr>
        <w:t xml:space="preserve">Nenhum pagamento será efetuado à </w:t>
      </w:r>
      <w:r w:rsidR="00D1512C" w:rsidRPr="00F96B1C">
        <w:rPr>
          <w:rFonts w:ascii="Arial" w:eastAsia="Adobe Fan Heiti Std B" w:hAnsi="Arial" w:cs="Arial"/>
          <w:color w:val="auto"/>
          <w:lang w:val="pt-BR"/>
        </w:rPr>
        <w:t>CONTRATADA</w:t>
      </w:r>
      <w:r w:rsidRPr="00F96B1C">
        <w:rPr>
          <w:rFonts w:ascii="Arial" w:eastAsia="Adobe Fan Heiti Std B" w:hAnsi="Arial" w:cs="Arial"/>
          <w:color w:val="auto"/>
          <w:lang w:val="pt-BR"/>
        </w:rPr>
        <w:t xml:space="preserve"> enquanto pendente de liquidação qualquer obrigação financeira, sem que isso gere direito a reajustamento de preços ou correção monetária;</w:t>
      </w:r>
    </w:p>
    <w:p w14:paraId="2988C4B8" w14:textId="77777777" w:rsidR="000F0440" w:rsidRPr="00F96B1C" w:rsidRDefault="000F0440"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color w:val="auto"/>
          <w:lang w:val="pt-BR"/>
        </w:rPr>
      </w:pPr>
      <w:r w:rsidRPr="00F96B1C">
        <w:rPr>
          <w:rFonts w:ascii="Arial" w:eastAsia="Adobe Fan Heiti Std B" w:hAnsi="Arial" w:cs="Arial"/>
          <w:color w:val="auto"/>
          <w:lang w:val="pt-BR"/>
        </w:rPr>
        <w:t xml:space="preserve">A Nota </w:t>
      </w:r>
      <w:r w:rsidR="00F85803" w:rsidRPr="00F96B1C">
        <w:rPr>
          <w:rFonts w:ascii="Arial" w:eastAsia="Adobe Fan Heiti Std B" w:hAnsi="Arial" w:cs="Arial"/>
          <w:color w:val="auto"/>
          <w:lang w:val="pt-BR"/>
        </w:rPr>
        <w:t>F</w:t>
      </w:r>
      <w:r w:rsidRPr="00F96B1C">
        <w:rPr>
          <w:rFonts w:ascii="Arial" w:eastAsia="Adobe Fan Heiti Std B" w:hAnsi="Arial" w:cs="Arial"/>
          <w:color w:val="auto"/>
          <w:lang w:val="pt-BR"/>
        </w:rPr>
        <w:t>isca</w:t>
      </w:r>
      <w:r w:rsidR="00F85803" w:rsidRPr="00F96B1C">
        <w:rPr>
          <w:rFonts w:ascii="Arial" w:eastAsia="Adobe Fan Heiti Std B" w:hAnsi="Arial" w:cs="Arial"/>
          <w:color w:val="auto"/>
          <w:lang w:val="pt-BR"/>
        </w:rPr>
        <w:t>l</w:t>
      </w:r>
      <w:r w:rsidRPr="00F96B1C">
        <w:rPr>
          <w:rFonts w:ascii="Arial" w:eastAsia="Adobe Fan Heiti Std B" w:hAnsi="Arial" w:cs="Arial"/>
          <w:color w:val="auto"/>
          <w:lang w:val="pt-BR"/>
        </w:rPr>
        <w:t>/</w:t>
      </w:r>
      <w:r w:rsidR="00F85803" w:rsidRPr="00F96B1C">
        <w:rPr>
          <w:rFonts w:ascii="Arial" w:eastAsia="Adobe Fan Heiti Std B" w:hAnsi="Arial" w:cs="Arial"/>
          <w:color w:val="auto"/>
          <w:lang w:val="pt-BR"/>
        </w:rPr>
        <w:t>F</w:t>
      </w:r>
      <w:r w:rsidRPr="00F96B1C">
        <w:rPr>
          <w:rFonts w:ascii="Arial" w:eastAsia="Adobe Fan Heiti Std B" w:hAnsi="Arial" w:cs="Arial"/>
          <w:color w:val="auto"/>
          <w:lang w:val="pt-BR"/>
        </w:rPr>
        <w:t>atura ser</w:t>
      </w:r>
      <w:r w:rsidR="00F85803" w:rsidRPr="00F96B1C">
        <w:rPr>
          <w:rFonts w:ascii="Arial" w:eastAsia="Adobe Fan Heiti Std B" w:hAnsi="Arial" w:cs="Arial"/>
          <w:color w:val="auto"/>
          <w:lang w:val="pt-BR"/>
        </w:rPr>
        <w:t>á atestada</w:t>
      </w:r>
      <w:r w:rsidRPr="00F96B1C">
        <w:rPr>
          <w:rFonts w:ascii="Arial" w:eastAsia="Adobe Fan Heiti Std B" w:hAnsi="Arial" w:cs="Arial"/>
          <w:color w:val="auto"/>
          <w:lang w:val="pt-BR"/>
        </w:rPr>
        <w:t xml:space="preserve"> em até </w:t>
      </w:r>
      <w:r w:rsidR="00CC7CC9" w:rsidRPr="00F96B1C">
        <w:rPr>
          <w:rFonts w:ascii="Arial" w:eastAsia="Adobe Fan Heiti Std B" w:hAnsi="Arial" w:cs="Arial"/>
          <w:b/>
          <w:color w:val="auto"/>
          <w:u w:val="single"/>
          <w:lang w:val="pt-BR"/>
        </w:rPr>
        <w:t xml:space="preserve">15 </w:t>
      </w:r>
      <w:r w:rsidRPr="00F96B1C">
        <w:rPr>
          <w:rFonts w:ascii="Arial" w:eastAsia="Adobe Fan Heiti Std B" w:hAnsi="Arial" w:cs="Arial"/>
          <w:b/>
          <w:color w:val="auto"/>
          <w:u w:val="single"/>
          <w:lang w:val="pt-BR"/>
        </w:rPr>
        <w:t>(quinze) dias</w:t>
      </w:r>
      <w:r w:rsidRPr="00F96B1C">
        <w:rPr>
          <w:rFonts w:ascii="Arial" w:eastAsia="Adobe Fan Heiti Std B" w:hAnsi="Arial" w:cs="Arial"/>
          <w:color w:val="auto"/>
          <w:lang w:val="pt-BR"/>
        </w:rPr>
        <w:t xml:space="preserve"> contados a partir da data de entrega à </w:t>
      </w:r>
      <w:r w:rsidR="00D1512C" w:rsidRPr="00F96B1C">
        <w:rPr>
          <w:rFonts w:ascii="Arial" w:eastAsia="Adobe Fan Heiti Std B" w:hAnsi="Arial" w:cs="Arial"/>
          <w:color w:val="auto"/>
          <w:lang w:val="pt-BR"/>
        </w:rPr>
        <w:t>CONTRATANTE</w:t>
      </w:r>
      <w:r w:rsidRPr="00F96B1C">
        <w:rPr>
          <w:rFonts w:ascii="Arial" w:eastAsia="Adobe Fan Heiti Std B" w:hAnsi="Arial" w:cs="Arial"/>
          <w:color w:val="auto"/>
          <w:lang w:val="pt-BR"/>
        </w:rPr>
        <w:t xml:space="preserve"> e após o atesto da Nota Fiscal pela </w:t>
      </w:r>
      <w:r w:rsidR="00D1512C" w:rsidRPr="00F96B1C">
        <w:rPr>
          <w:rFonts w:ascii="Arial" w:eastAsia="Adobe Fan Heiti Std B" w:hAnsi="Arial" w:cs="Arial"/>
          <w:color w:val="auto"/>
          <w:lang w:val="pt-BR"/>
        </w:rPr>
        <w:t>FISCALIZAÇÃO</w:t>
      </w:r>
      <w:r w:rsidRPr="00F96B1C">
        <w:rPr>
          <w:rFonts w:ascii="Arial" w:eastAsia="Adobe Fan Heiti Std B" w:hAnsi="Arial" w:cs="Arial"/>
          <w:color w:val="auto"/>
          <w:lang w:val="pt-BR"/>
        </w:rPr>
        <w:t>;</w:t>
      </w:r>
    </w:p>
    <w:p w14:paraId="7EEF8E9F" w14:textId="77777777" w:rsidR="000F0440" w:rsidRPr="00F96B1C" w:rsidRDefault="000F0440" w:rsidP="001B09E2">
      <w:pPr>
        <w:pStyle w:val="Padro"/>
        <w:widowControl w:val="0"/>
        <w:numPr>
          <w:ilvl w:val="1"/>
          <w:numId w:val="33"/>
        </w:numPr>
        <w:tabs>
          <w:tab w:val="clear" w:pos="708"/>
          <w:tab w:val="left" w:pos="0"/>
        </w:tabs>
        <w:spacing w:before="120" w:after="120" w:line="360" w:lineRule="auto"/>
        <w:ind w:firstLine="0"/>
        <w:jc w:val="both"/>
        <w:rPr>
          <w:rFonts w:ascii="Arial" w:hAnsi="Arial" w:cs="Arial"/>
          <w:color w:val="auto"/>
          <w:lang w:val="pt-BR"/>
        </w:rPr>
      </w:pPr>
      <w:r w:rsidRPr="00F96B1C">
        <w:rPr>
          <w:rFonts w:ascii="Arial" w:eastAsia="Adobe Fan Heiti Std B" w:hAnsi="Arial" w:cs="Arial"/>
          <w:color w:val="auto"/>
          <w:lang w:val="pt-BR"/>
        </w:rPr>
        <w:t>Após ateste a Nota</w:t>
      </w:r>
      <w:r w:rsidR="00422DBD" w:rsidRPr="00F96B1C">
        <w:rPr>
          <w:rFonts w:ascii="Arial" w:eastAsia="Adobe Fan Heiti Std B" w:hAnsi="Arial" w:cs="Arial"/>
          <w:color w:val="auto"/>
          <w:lang w:val="pt-BR"/>
        </w:rPr>
        <w:t xml:space="preserve"> F</w:t>
      </w:r>
      <w:r w:rsidRPr="00F96B1C">
        <w:rPr>
          <w:rFonts w:ascii="Arial" w:eastAsia="Adobe Fan Heiti Std B" w:hAnsi="Arial" w:cs="Arial"/>
          <w:color w:val="auto"/>
          <w:lang w:val="pt-BR"/>
        </w:rPr>
        <w:t>isca</w:t>
      </w:r>
      <w:r w:rsidR="00422DBD" w:rsidRPr="00F96B1C">
        <w:rPr>
          <w:rFonts w:ascii="Arial" w:eastAsia="Adobe Fan Heiti Std B" w:hAnsi="Arial" w:cs="Arial"/>
          <w:color w:val="auto"/>
          <w:lang w:val="pt-BR"/>
        </w:rPr>
        <w:t>l</w:t>
      </w:r>
      <w:r w:rsidRPr="00F96B1C">
        <w:rPr>
          <w:rFonts w:ascii="Arial" w:eastAsia="Adobe Fan Heiti Std B" w:hAnsi="Arial" w:cs="Arial"/>
          <w:color w:val="auto"/>
          <w:lang w:val="pt-BR"/>
        </w:rPr>
        <w:t>/</w:t>
      </w:r>
      <w:r w:rsidR="00422DBD" w:rsidRPr="00F96B1C">
        <w:rPr>
          <w:rFonts w:ascii="Arial" w:eastAsia="Adobe Fan Heiti Std B" w:hAnsi="Arial" w:cs="Arial"/>
          <w:color w:val="auto"/>
          <w:lang w:val="pt-BR"/>
        </w:rPr>
        <w:t>F</w:t>
      </w:r>
      <w:r w:rsidRPr="00F96B1C">
        <w:rPr>
          <w:rFonts w:ascii="Arial" w:eastAsia="Adobe Fan Heiti Std B" w:hAnsi="Arial" w:cs="Arial"/>
          <w:color w:val="auto"/>
          <w:lang w:val="pt-BR"/>
        </w:rPr>
        <w:t>atura ser</w:t>
      </w:r>
      <w:r w:rsidR="00422DBD" w:rsidRPr="00F96B1C">
        <w:rPr>
          <w:rFonts w:ascii="Arial" w:eastAsia="Adobe Fan Heiti Std B" w:hAnsi="Arial" w:cs="Arial"/>
          <w:color w:val="auto"/>
          <w:lang w:val="pt-BR"/>
        </w:rPr>
        <w:t>á</w:t>
      </w:r>
      <w:r w:rsidRPr="00F96B1C">
        <w:rPr>
          <w:rFonts w:ascii="Arial" w:eastAsia="Adobe Fan Heiti Std B" w:hAnsi="Arial" w:cs="Arial"/>
          <w:color w:val="auto"/>
          <w:lang w:val="pt-BR"/>
        </w:rPr>
        <w:t xml:space="preserve"> encaminhada para a área administrativa efetuar o pagamento, acompanhada do Relatório do Serviço, da documentação comprobatória das glosas ou de sua anulação. Toda documentação deverá ser aprovada e assinada pelo Preposto e pelo Fiscal. Os demais documentos de regularidade fiscal deverão ser anexados ao processo; </w:t>
      </w:r>
    </w:p>
    <w:p w14:paraId="473F6A6A" w14:textId="77777777" w:rsidR="00A118AE" w:rsidRPr="00F96B1C" w:rsidRDefault="000F0440"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color w:val="auto"/>
          <w:lang w:val="pt-BR"/>
        </w:rPr>
      </w:pPr>
      <w:r w:rsidRPr="00F96B1C">
        <w:rPr>
          <w:rFonts w:ascii="Arial" w:eastAsia="Adobe Fan Heiti Std B" w:hAnsi="Arial" w:cs="Arial"/>
          <w:color w:val="auto"/>
          <w:lang w:val="pt-BR"/>
        </w:rPr>
        <w:t xml:space="preserve">Nos casos em que houver erros e/ou incongruências nos valores apresentados na Nota Fiscal, esta será devolvida à </w:t>
      </w:r>
      <w:r w:rsidR="00D1512C" w:rsidRPr="00F96B1C">
        <w:rPr>
          <w:rFonts w:ascii="Arial" w:eastAsia="Adobe Fan Heiti Std B" w:hAnsi="Arial" w:cs="Arial"/>
          <w:color w:val="auto"/>
          <w:lang w:val="pt-BR"/>
        </w:rPr>
        <w:t>CONTRATADA</w:t>
      </w:r>
      <w:r w:rsidRPr="00F96B1C">
        <w:rPr>
          <w:rFonts w:ascii="Arial" w:eastAsia="Adobe Fan Heiti Std B" w:hAnsi="Arial" w:cs="Arial"/>
          <w:color w:val="auto"/>
          <w:lang w:val="pt-BR"/>
        </w:rPr>
        <w:t xml:space="preserve">, </w:t>
      </w:r>
    </w:p>
    <w:p w14:paraId="66E239B3" w14:textId="77777777" w:rsidR="000F0440" w:rsidRPr="00F96B1C" w:rsidRDefault="00F15CFA"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color w:val="auto"/>
          <w:lang w:val="pt-BR"/>
        </w:rPr>
      </w:pPr>
      <w:r w:rsidRPr="00F96B1C">
        <w:rPr>
          <w:rFonts w:ascii="Arial" w:eastAsia="Adobe Fan Heiti Std B" w:hAnsi="Arial" w:cs="Arial"/>
          <w:color w:val="auto"/>
          <w:lang w:val="pt-BR"/>
        </w:rPr>
        <w:t>P</w:t>
      </w:r>
      <w:r w:rsidR="000F0440" w:rsidRPr="00F96B1C">
        <w:rPr>
          <w:rFonts w:ascii="Arial" w:eastAsia="Adobe Fan Heiti Std B" w:hAnsi="Arial" w:cs="Arial"/>
          <w:color w:val="auto"/>
          <w:lang w:val="pt-BR"/>
        </w:rPr>
        <w:t xml:space="preserve">ara que realize os ajustes necessários, tendo o prazo de pagamento e atesto reajustados para o início, ou seja, a Comissão de </w:t>
      </w:r>
      <w:r w:rsidR="00D1512C" w:rsidRPr="00F96B1C">
        <w:rPr>
          <w:rFonts w:ascii="Arial" w:eastAsia="Adobe Fan Heiti Std B" w:hAnsi="Arial" w:cs="Arial"/>
          <w:color w:val="auto"/>
          <w:lang w:val="pt-BR"/>
        </w:rPr>
        <w:t>FISCALIZAÇÃO</w:t>
      </w:r>
      <w:r w:rsidR="000F0440" w:rsidRPr="00F96B1C">
        <w:rPr>
          <w:rFonts w:ascii="Arial" w:eastAsia="Adobe Fan Heiti Std B" w:hAnsi="Arial" w:cs="Arial"/>
          <w:color w:val="auto"/>
          <w:lang w:val="pt-BR"/>
        </w:rPr>
        <w:t xml:space="preserve"> possuirá mais </w:t>
      </w:r>
      <w:r w:rsidR="00CC7CC9" w:rsidRPr="00F96B1C">
        <w:rPr>
          <w:rFonts w:ascii="Arial" w:eastAsia="Adobe Fan Heiti Std B" w:hAnsi="Arial" w:cs="Arial"/>
          <w:b/>
          <w:color w:val="auto"/>
          <w:u w:val="single"/>
          <w:lang w:val="pt-BR"/>
        </w:rPr>
        <w:t>30</w:t>
      </w:r>
      <w:r w:rsidR="000F0440" w:rsidRPr="00F96B1C">
        <w:rPr>
          <w:rFonts w:ascii="Arial" w:eastAsia="Adobe Fan Heiti Std B" w:hAnsi="Arial" w:cs="Arial"/>
          <w:b/>
          <w:color w:val="auto"/>
          <w:u w:val="single"/>
          <w:lang w:val="pt-BR"/>
        </w:rPr>
        <w:t xml:space="preserve"> (</w:t>
      </w:r>
      <w:r w:rsidR="00CC7CC9" w:rsidRPr="00F96B1C">
        <w:rPr>
          <w:rFonts w:ascii="Arial" w:eastAsia="Adobe Fan Heiti Std B" w:hAnsi="Arial" w:cs="Arial"/>
          <w:b/>
          <w:color w:val="auto"/>
          <w:u w:val="single"/>
          <w:lang w:val="pt-BR"/>
        </w:rPr>
        <w:t>trinta</w:t>
      </w:r>
      <w:r w:rsidR="000F0440" w:rsidRPr="00F96B1C">
        <w:rPr>
          <w:rFonts w:ascii="Arial" w:eastAsia="Adobe Fan Heiti Std B" w:hAnsi="Arial" w:cs="Arial"/>
          <w:b/>
          <w:color w:val="auto"/>
          <w:u w:val="single"/>
          <w:lang w:val="pt-BR"/>
        </w:rPr>
        <w:t>) dias</w:t>
      </w:r>
      <w:r w:rsidR="000F0440" w:rsidRPr="00F96B1C">
        <w:rPr>
          <w:rFonts w:ascii="Arial" w:eastAsia="Adobe Fan Heiti Std B" w:hAnsi="Arial" w:cs="Arial"/>
          <w:color w:val="auto"/>
          <w:lang w:val="pt-BR"/>
        </w:rPr>
        <w:t xml:space="preserve"> para analisar e atestar</w:t>
      </w:r>
      <w:r w:rsidR="00422DBD" w:rsidRPr="00F96B1C">
        <w:rPr>
          <w:rFonts w:ascii="Arial" w:eastAsia="Adobe Fan Heiti Std B" w:hAnsi="Arial" w:cs="Arial"/>
          <w:color w:val="auto"/>
          <w:lang w:val="pt-BR"/>
        </w:rPr>
        <w:t>,</w:t>
      </w:r>
      <w:r w:rsidRPr="00F96B1C">
        <w:rPr>
          <w:rFonts w:ascii="Arial" w:eastAsia="Adobe Fan Heiti Std B" w:hAnsi="Arial" w:cs="Arial"/>
          <w:color w:val="auto"/>
          <w:lang w:val="pt-BR"/>
        </w:rPr>
        <w:t xml:space="preserve"> e</w:t>
      </w:r>
      <w:r w:rsidR="00A118AE" w:rsidRPr="00F96B1C">
        <w:rPr>
          <w:rFonts w:ascii="Arial" w:eastAsia="Adobe Fan Heiti Std B" w:hAnsi="Arial" w:cs="Arial"/>
          <w:color w:val="auto"/>
          <w:lang w:val="pt-BR"/>
        </w:rPr>
        <w:t xml:space="preserve"> o pagamento ficará pendente até que seja sanado o problema ocorrido. Nesta hipótese, o prazo para o pagamento se iniciará após a regularização da situação ou reapresentação do documento fiscal, não acarretando qualquer tipo de ônus para a Prefeitura</w:t>
      </w:r>
      <w:r w:rsidR="000F0440" w:rsidRPr="00F96B1C">
        <w:rPr>
          <w:rFonts w:ascii="Arial" w:eastAsia="Adobe Fan Heiti Std B" w:hAnsi="Arial" w:cs="Arial"/>
          <w:color w:val="auto"/>
          <w:lang w:val="pt-BR"/>
        </w:rPr>
        <w:t>;</w:t>
      </w:r>
    </w:p>
    <w:p w14:paraId="0FCC7606" w14:textId="77777777" w:rsidR="000F0440" w:rsidRPr="00F96B1C" w:rsidRDefault="000F0440"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color w:val="auto"/>
          <w:lang w:val="pt-BR"/>
        </w:rPr>
      </w:pPr>
      <w:bookmarkStart w:id="5" w:name="_Toc272252462"/>
      <w:bookmarkStart w:id="6" w:name="_Toc272505019"/>
      <w:bookmarkStart w:id="7" w:name="_Toc300741134"/>
      <w:bookmarkStart w:id="8" w:name="_Toc301436365"/>
      <w:bookmarkStart w:id="9" w:name="_Toc309393541"/>
      <w:bookmarkStart w:id="10" w:name="_Toc317243201"/>
      <w:bookmarkStart w:id="11" w:name="_Toc317781067"/>
      <w:bookmarkStart w:id="12" w:name="_Toc318805822"/>
      <w:r w:rsidRPr="00F96B1C">
        <w:rPr>
          <w:rFonts w:ascii="Arial" w:eastAsia="Adobe Fan Heiti Std B" w:hAnsi="Arial" w:cs="Arial"/>
          <w:color w:val="auto"/>
          <w:lang w:val="pt-BR"/>
        </w:rPr>
        <w:t xml:space="preserve">A </w:t>
      </w:r>
      <w:r w:rsidR="00D1512C" w:rsidRPr="00F96B1C">
        <w:rPr>
          <w:rFonts w:ascii="Arial" w:eastAsia="Adobe Fan Heiti Std B" w:hAnsi="Arial" w:cs="Arial"/>
          <w:color w:val="auto"/>
          <w:lang w:val="pt-BR"/>
        </w:rPr>
        <w:t>CONTRATANTE</w:t>
      </w:r>
      <w:r w:rsidRPr="00F96B1C">
        <w:rPr>
          <w:rFonts w:ascii="Arial" w:eastAsia="Adobe Fan Heiti Std B" w:hAnsi="Arial" w:cs="Arial"/>
          <w:color w:val="auto"/>
          <w:lang w:val="pt-BR"/>
        </w:rPr>
        <w:t xml:space="preserve"> poderá deduzir da importância a pagar os valores correspondentes a multas ou indenizações devidas pela </w:t>
      </w:r>
      <w:r w:rsidR="00D1512C" w:rsidRPr="00F96B1C">
        <w:rPr>
          <w:rFonts w:ascii="Arial" w:eastAsia="Adobe Fan Heiti Std B" w:hAnsi="Arial" w:cs="Arial"/>
          <w:color w:val="auto"/>
          <w:lang w:val="pt-BR"/>
        </w:rPr>
        <w:t>CONTRATADA</w:t>
      </w:r>
      <w:bookmarkEnd w:id="5"/>
      <w:bookmarkEnd w:id="6"/>
      <w:bookmarkEnd w:id="7"/>
      <w:bookmarkEnd w:id="8"/>
      <w:bookmarkEnd w:id="9"/>
      <w:bookmarkEnd w:id="10"/>
      <w:bookmarkEnd w:id="11"/>
      <w:bookmarkEnd w:id="12"/>
      <w:r w:rsidRPr="00F96B1C">
        <w:rPr>
          <w:rFonts w:ascii="Arial" w:eastAsia="Adobe Fan Heiti Std B" w:hAnsi="Arial" w:cs="Arial"/>
          <w:color w:val="auto"/>
          <w:lang w:val="pt-BR"/>
        </w:rPr>
        <w:t>;</w:t>
      </w:r>
    </w:p>
    <w:p w14:paraId="31D89088" w14:textId="77777777" w:rsidR="000F0440" w:rsidRPr="00F96B1C" w:rsidRDefault="000F0440"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color w:val="auto"/>
          <w:lang w:val="pt-BR"/>
        </w:rPr>
      </w:pPr>
      <w:bookmarkStart w:id="13" w:name="_Toc272505022"/>
      <w:bookmarkStart w:id="14" w:name="_Toc300741144"/>
      <w:bookmarkStart w:id="15" w:name="_Toc301436375"/>
      <w:bookmarkStart w:id="16" w:name="_Toc309393549"/>
      <w:bookmarkStart w:id="17" w:name="_Toc317243209"/>
      <w:bookmarkStart w:id="18" w:name="_Toc317781075"/>
      <w:bookmarkStart w:id="19" w:name="_Toc318805830"/>
      <w:r w:rsidRPr="00F96B1C">
        <w:rPr>
          <w:rFonts w:ascii="Arial" w:eastAsia="Adobe Fan Heiti Std B" w:hAnsi="Arial" w:cs="Arial"/>
          <w:color w:val="auto"/>
          <w:lang w:val="pt-BR"/>
        </w:rPr>
        <w:lastRenderedPageBreak/>
        <w:t xml:space="preserve">Observando o que estabelece a legislação vigente, por ocasião do pagamento, a </w:t>
      </w:r>
      <w:r w:rsidR="00D1512C" w:rsidRPr="00F96B1C">
        <w:rPr>
          <w:rFonts w:ascii="Arial" w:eastAsia="Adobe Fan Heiti Std B" w:hAnsi="Arial" w:cs="Arial"/>
          <w:color w:val="auto"/>
          <w:lang w:val="pt-BR"/>
        </w:rPr>
        <w:t>CONTRATANTE</w:t>
      </w:r>
      <w:r w:rsidRPr="00F96B1C">
        <w:rPr>
          <w:rFonts w:ascii="Arial" w:eastAsia="Adobe Fan Heiti Std B" w:hAnsi="Arial" w:cs="Arial"/>
          <w:color w:val="auto"/>
          <w:lang w:val="pt-BR"/>
        </w:rPr>
        <w:t>, na condição de substituta tributária, efetuará a retenção na fonte dos tributos devidos, tomando por base o valor total da respectiva nota fiscal</w:t>
      </w:r>
      <w:bookmarkEnd w:id="13"/>
      <w:bookmarkEnd w:id="14"/>
      <w:bookmarkEnd w:id="15"/>
      <w:bookmarkEnd w:id="16"/>
      <w:bookmarkEnd w:id="17"/>
      <w:bookmarkEnd w:id="18"/>
      <w:bookmarkEnd w:id="19"/>
      <w:r w:rsidRPr="00F96B1C">
        <w:rPr>
          <w:rFonts w:ascii="Arial" w:eastAsia="Adobe Fan Heiti Std B" w:hAnsi="Arial" w:cs="Arial"/>
          <w:color w:val="auto"/>
          <w:lang w:val="pt-BR"/>
        </w:rPr>
        <w:t>;</w:t>
      </w:r>
    </w:p>
    <w:p w14:paraId="5C2D8EC4" w14:textId="77777777" w:rsidR="000F0440" w:rsidRPr="00F96B1C" w:rsidRDefault="00F15CFA"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color w:val="auto"/>
          <w:lang w:val="pt-BR"/>
        </w:rPr>
      </w:pPr>
      <w:bookmarkStart w:id="20" w:name="_Toc309393550"/>
      <w:bookmarkStart w:id="21" w:name="_Toc317243210"/>
      <w:bookmarkStart w:id="22" w:name="_Toc317781076"/>
      <w:bookmarkStart w:id="23" w:name="_Toc318805831"/>
      <w:r w:rsidRPr="00F96B1C">
        <w:rPr>
          <w:rFonts w:ascii="Arial" w:eastAsia="Adobe Fan Heiti Std B" w:hAnsi="Arial" w:cs="Arial"/>
          <w:color w:val="auto"/>
          <w:lang w:val="pt-BR"/>
        </w:rPr>
        <w:t>As demais clá</w:t>
      </w:r>
      <w:r w:rsidR="000F0440" w:rsidRPr="00F96B1C">
        <w:rPr>
          <w:rFonts w:ascii="Arial" w:eastAsia="Adobe Fan Heiti Std B" w:hAnsi="Arial" w:cs="Arial"/>
          <w:color w:val="auto"/>
          <w:lang w:val="pt-BR"/>
        </w:rPr>
        <w:t>usulas de pagamento estarão previstas em CONTRATO.</w:t>
      </w:r>
    </w:p>
    <w:bookmarkEnd w:id="20"/>
    <w:bookmarkEnd w:id="21"/>
    <w:bookmarkEnd w:id="22"/>
    <w:bookmarkEnd w:id="23"/>
    <w:p w14:paraId="5ACADB7B" w14:textId="77777777" w:rsidR="00002FCE" w:rsidRPr="00F96B1C" w:rsidRDefault="00606C82" w:rsidP="001B09E2">
      <w:pPr>
        <w:pStyle w:val="Ttulo1"/>
        <w:numPr>
          <w:ilvl w:val="0"/>
          <w:numId w:val="33"/>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F96B1C">
        <w:rPr>
          <w:rFonts w:ascii="Arial" w:eastAsia="Adobe Fan Heiti Std B" w:hAnsi="Arial" w:cs="Arial"/>
          <w:b/>
          <w:color w:val="auto"/>
          <w:sz w:val="24"/>
          <w:szCs w:val="24"/>
        </w:rPr>
        <w:t xml:space="preserve">DAS OBRIGAÇÕES DA </w:t>
      </w:r>
      <w:r w:rsidR="00D1512C" w:rsidRPr="00F96B1C">
        <w:rPr>
          <w:rFonts w:ascii="Arial" w:eastAsia="Adobe Fan Heiti Std B" w:hAnsi="Arial" w:cs="Arial"/>
          <w:b/>
          <w:color w:val="auto"/>
          <w:sz w:val="24"/>
          <w:szCs w:val="24"/>
        </w:rPr>
        <w:t>CONTRATANTE</w:t>
      </w:r>
    </w:p>
    <w:p w14:paraId="3352D533" w14:textId="77777777" w:rsidR="00EE32E4" w:rsidRPr="00F96B1C"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color w:val="auto"/>
          <w:lang w:val="pt-BR"/>
        </w:rPr>
      </w:pPr>
      <w:bookmarkStart w:id="24" w:name="_Toc278316387"/>
      <w:r w:rsidRPr="00F96B1C">
        <w:rPr>
          <w:rFonts w:ascii="Arial" w:eastAsia="Adobe Fan Heiti Std B" w:hAnsi="Arial" w:cs="Arial"/>
          <w:color w:val="auto"/>
          <w:lang w:val="pt-BR"/>
        </w:rPr>
        <w:t>Observar e fazer cumprir fielmente todas as obrigações assumidas pela CONTRATADA, de acordo com as cláusulas contratuais, os termos de sua proposta, bem como o que estabelece o Termo de Referência e seus Anexos;</w:t>
      </w:r>
    </w:p>
    <w:p w14:paraId="0BC9E55D" w14:textId="77777777" w:rsidR="00EE32E4" w:rsidRPr="00F96B1C"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color w:val="auto"/>
          <w:lang w:val="pt-BR"/>
        </w:rPr>
      </w:pPr>
      <w:r w:rsidRPr="00F96B1C">
        <w:rPr>
          <w:rFonts w:ascii="Arial" w:eastAsia="Adobe Fan Heiti Std B" w:hAnsi="Arial" w:cs="Arial"/>
          <w:color w:val="auto"/>
          <w:lang w:val="pt-BR"/>
        </w:rPr>
        <w:t>Estar em dia com suas obrigações tributárias e previdenciárias de acordo com critérios e exigências estabelecidas conforme a Lei Nº9.717/98 ou alterações posteriores;</w:t>
      </w:r>
    </w:p>
    <w:p w14:paraId="5B70E079" w14:textId="77777777" w:rsidR="00EE32E4" w:rsidRPr="00F96B1C"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color w:val="auto"/>
          <w:lang w:val="pt-BR"/>
        </w:rPr>
      </w:pPr>
      <w:r w:rsidRPr="00F96B1C">
        <w:rPr>
          <w:rFonts w:ascii="Arial" w:eastAsia="Adobe Fan Heiti Std B" w:hAnsi="Arial" w:cs="Arial"/>
          <w:color w:val="auto"/>
          <w:lang w:val="pt-BR"/>
        </w:rPr>
        <w:t>Receber o objeto no prazo e condições estabelecidas e seus Anexos;</w:t>
      </w:r>
    </w:p>
    <w:p w14:paraId="14606AEF" w14:textId="77777777" w:rsidR="00EE32E4" w:rsidRPr="00F96B1C"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color w:val="auto"/>
          <w:lang w:val="pt-BR"/>
        </w:rPr>
      </w:pPr>
      <w:r w:rsidRPr="00F96B1C">
        <w:rPr>
          <w:rFonts w:ascii="Arial" w:eastAsia="Adobe Fan Heiti Std B" w:hAnsi="Arial" w:cs="Arial"/>
          <w:color w:val="auto"/>
          <w:lang w:val="pt-BR"/>
        </w:rPr>
        <w:t>Prestar as informações e os esclarecimentos que venham a ser solicitados pela CONTRATADA;</w:t>
      </w:r>
    </w:p>
    <w:p w14:paraId="51F318A8" w14:textId="77777777" w:rsidR="00EE32E4" w:rsidRPr="00F96B1C"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color w:val="auto"/>
          <w:lang w:val="pt-BR"/>
        </w:rPr>
      </w:pPr>
      <w:bookmarkStart w:id="25" w:name="_Toc272252546"/>
      <w:bookmarkStart w:id="26" w:name="_Toc272505133"/>
      <w:bookmarkStart w:id="27" w:name="_Toc300741237"/>
      <w:bookmarkStart w:id="28" w:name="_Toc301436468"/>
      <w:bookmarkStart w:id="29" w:name="_Toc320871112"/>
      <w:bookmarkStart w:id="30" w:name="_Toc444164225"/>
      <w:bookmarkStart w:id="31" w:name="_Toc444164799"/>
      <w:r w:rsidRPr="00F96B1C">
        <w:rPr>
          <w:rFonts w:ascii="Arial" w:eastAsia="Adobe Fan Heiti Std B" w:hAnsi="Arial" w:cs="Arial"/>
          <w:color w:val="auto"/>
          <w:lang w:val="pt-BR"/>
        </w:rPr>
        <w:t>Proporcionar as condições necessárias para que a CONTRATADA possa cumprir o que estabelecem o CONTRATO</w:t>
      </w:r>
      <w:bookmarkEnd w:id="25"/>
      <w:bookmarkEnd w:id="26"/>
      <w:bookmarkEnd w:id="27"/>
      <w:bookmarkEnd w:id="28"/>
      <w:bookmarkEnd w:id="29"/>
      <w:bookmarkEnd w:id="30"/>
      <w:bookmarkEnd w:id="31"/>
      <w:r w:rsidRPr="00F96B1C">
        <w:rPr>
          <w:rFonts w:ascii="Arial" w:eastAsia="Adobe Fan Heiti Std B" w:hAnsi="Arial" w:cs="Arial"/>
          <w:color w:val="auto"/>
          <w:lang w:val="pt-BR"/>
        </w:rPr>
        <w:t>;</w:t>
      </w:r>
    </w:p>
    <w:p w14:paraId="7605C9F5" w14:textId="77777777" w:rsidR="00EE32E4" w:rsidRPr="00F96B1C"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color w:val="auto"/>
          <w:lang w:val="pt-BR"/>
        </w:rPr>
      </w:pPr>
      <w:bookmarkStart w:id="32" w:name="_Toc272252550"/>
      <w:bookmarkStart w:id="33" w:name="_Toc272505137"/>
      <w:bookmarkStart w:id="34" w:name="_Toc300741242"/>
      <w:bookmarkStart w:id="35" w:name="_Toc301436473"/>
      <w:bookmarkStart w:id="36" w:name="_Toc320871117"/>
      <w:bookmarkStart w:id="37" w:name="_Toc444164230"/>
      <w:bookmarkStart w:id="38" w:name="_Toc444164804"/>
      <w:r w:rsidRPr="00F96B1C">
        <w:rPr>
          <w:rFonts w:ascii="Arial" w:eastAsia="Adobe Fan Heiti Std B" w:hAnsi="Arial" w:cs="Arial"/>
          <w:color w:val="auto"/>
          <w:lang w:val="pt-BR"/>
        </w:rPr>
        <w:t>Notificar a CONTRATADA, por escrito, sobre as imperfeições, as falhas, os defeitos, os maus funcionamentos e demais irregularidades constatadas no sistema, inclusive nos serviços de assistência técnica, a fim de serem tomadas as providências cabíveis para correção do que for notificado</w:t>
      </w:r>
      <w:bookmarkEnd w:id="32"/>
      <w:bookmarkEnd w:id="33"/>
      <w:bookmarkEnd w:id="34"/>
      <w:bookmarkEnd w:id="35"/>
      <w:bookmarkEnd w:id="36"/>
      <w:bookmarkEnd w:id="37"/>
      <w:bookmarkEnd w:id="38"/>
      <w:r w:rsidRPr="00F96B1C">
        <w:rPr>
          <w:rFonts w:ascii="Arial" w:eastAsia="Adobe Fan Heiti Std B" w:hAnsi="Arial" w:cs="Arial"/>
          <w:color w:val="auto"/>
          <w:lang w:val="pt-BR"/>
        </w:rPr>
        <w:t>;</w:t>
      </w:r>
    </w:p>
    <w:p w14:paraId="5721AF8B" w14:textId="77777777" w:rsidR="00EE32E4" w:rsidRPr="00F96B1C"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color w:val="auto"/>
          <w:lang w:val="pt-BR"/>
        </w:rPr>
      </w:pPr>
      <w:bookmarkStart w:id="39" w:name="_Toc272252551"/>
      <w:bookmarkStart w:id="40" w:name="_Toc272505138"/>
      <w:bookmarkStart w:id="41" w:name="_Toc300741243"/>
      <w:bookmarkStart w:id="42" w:name="_Toc301436474"/>
      <w:bookmarkStart w:id="43" w:name="_Toc320871118"/>
      <w:bookmarkStart w:id="44" w:name="_Toc444164231"/>
      <w:bookmarkStart w:id="45" w:name="_Toc444164805"/>
      <w:r w:rsidRPr="00F96B1C">
        <w:rPr>
          <w:rFonts w:ascii="Arial" w:eastAsia="Adobe Fan Heiti Std B" w:hAnsi="Arial" w:cs="Arial"/>
          <w:color w:val="auto"/>
          <w:lang w:val="pt-BR"/>
        </w:rPr>
        <w:t>Permitir a entrada dos funcionários da CONTRATADA, desde que devidamente identificados, garantindo o pleno acesso aos equipamentos, bem como fornecendo todos os meios necessários à execução dos serviços</w:t>
      </w:r>
      <w:bookmarkEnd w:id="39"/>
      <w:bookmarkEnd w:id="40"/>
      <w:bookmarkEnd w:id="41"/>
      <w:bookmarkEnd w:id="42"/>
      <w:bookmarkEnd w:id="43"/>
      <w:bookmarkEnd w:id="44"/>
      <w:bookmarkEnd w:id="45"/>
      <w:r w:rsidRPr="00F96B1C">
        <w:rPr>
          <w:rFonts w:ascii="Arial" w:eastAsia="Adobe Fan Heiti Std B" w:hAnsi="Arial" w:cs="Arial"/>
          <w:color w:val="auto"/>
          <w:lang w:val="pt-BR"/>
        </w:rPr>
        <w:t>;</w:t>
      </w:r>
    </w:p>
    <w:p w14:paraId="425844EF" w14:textId="77777777" w:rsidR="00EE32E4" w:rsidRPr="00F96B1C"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color w:val="auto"/>
          <w:lang w:val="pt-BR"/>
        </w:rPr>
      </w:pPr>
      <w:bookmarkStart w:id="46" w:name="_Toc272252553"/>
      <w:bookmarkStart w:id="47" w:name="_Toc272505140"/>
      <w:bookmarkStart w:id="48" w:name="_Toc300741245"/>
      <w:bookmarkStart w:id="49" w:name="_Toc301436476"/>
      <w:bookmarkStart w:id="50" w:name="_Toc309393652"/>
      <w:bookmarkStart w:id="51" w:name="_Toc317243303"/>
      <w:bookmarkStart w:id="52" w:name="_Toc317781169"/>
      <w:bookmarkStart w:id="53" w:name="_Toc318805924"/>
      <w:r w:rsidRPr="00F96B1C">
        <w:rPr>
          <w:rFonts w:ascii="Arial" w:eastAsia="Adobe Fan Heiti Std B" w:hAnsi="Arial" w:cs="Arial"/>
          <w:color w:val="auto"/>
          <w:lang w:val="pt-BR"/>
        </w:rPr>
        <w:t>Acompanhar e fiscalizar o cumprimento das obrigações da CONTRATADA por meio de uma FISCALIZAÇÃO;</w:t>
      </w:r>
    </w:p>
    <w:bookmarkEnd w:id="46"/>
    <w:bookmarkEnd w:id="47"/>
    <w:bookmarkEnd w:id="48"/>
    <w:bookmarkEnd w:id="49"/>
    <w:bookmarkEnd w:id="50"/>
    <w:bookmarkEnd w:id="51"/>
    <w:bookmarkEnd w:id="52"/>
    <w:bookmarkEnd w:id="53"/>
    <w:p w14:paraId="4F594BB5" w14:textId="77777777" w:rsidR="00EE32E4" w:rsidRPr="00F96B1C"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color w:val="auto"/>
          <w:lang w:val="pt-BR"/>
        </w:rPr>
      </w:pPr>
      <w:r w:rsidRPr="00F96B1C">
        <w:rPr>
          <w:rFonts w:ascii="Arial" w:eastAsia="Adobe Fan Heiti Std B" w:hAnsi="Arial" w:cs="Arial"/>
          <w:color w:val="auto"/>
          <w:lang w:val="pt-BR"/>
        </w:rPr>
        <w:t>Aplicar à CONTRATADA as penalidades contratuais e regulamentares cabíveis, garantidos o contraditório e a ampla defesa;</w:t>
      </w:r>
    </w:p>
    <w:p w14:paraId="2FBA3227" w14:textId="77777777" w:rsidR="00EE32E4" w:rsidRPr="00F96B1C"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color w:val="auto"/>
          <w:lang w:val="pt-BR"/>
        </w:rPr>
      </w:pPr>
      <w:bookmarkStart w:id="54" w:name="_Toc272252548"/>
      <w:bookmarkStart w:id="55" w:name="_Toc272505135"/>
      <w:bookmarkStart w:id="56" w:name="_Toc300741240"/>
      <w:bookmarkStart w:id="57" w:name="_Toc301436471"/>
      <w:bookmarkStart w:id="58" w:name="_Toc320871115"/>
      <w:bookmarkStart w:id="59" w:name="_Toc444164228"/>
      <w:bookmarkStart w:id="60" w:name="_Toc444164802"/>
      <w:r w:rsidRPr="00F96B1C">
        <w:rPr>
          <w:rFonts w:ascii="Arial" w:eastAsia="Adobe Fan Heiti Std B" w:hAnsi="Arial" w:cs="Arial"/>
          <w:color w:val="auto"/>
          <w:lang w:val="pt-BR"/>
        </w:rPr>
        <w:t xml:space="preserve">Atestar as Notas Fiscais/Faturas desde que tenham sido entregues como </w:t>
      </w:r>
      <w:r w:rsidRPr="00F96B1C">
        <w:rPr>
          <w:rFonts w:ascii="Arial" w:eastAsia="Adobe Fan Heiti Std B" w:hAnsi="Arial" w:cs="Arial"/>
          <w:color w:val="auto"/>
          <w:lang w:val="pt-BR"/>
        </w:rPr>
        <w:lastRenderedPageBreak/>
        <w:t>determina este CONTRATO, verificar os relatórios apresentados, encaminhar as Notas Fiscais e/ou Faturas, devidamente atestadas, para pagamento no prazo determinado</w:t>
      </w:r>
      <w:bookmarkEnd w:id="54"/>
      <w:bookmarkEnd w:id="55"/>
      <w:bookmarkEnd w:id="56"/>
      <w:bookmarkEnd w:id="57"/>
      <w:bookmarkEnd w:id="58"/>
      <w:bookmarkEnd w:id="59"/>
      <w:bookmarkEnd w:id="60"/>
      <w:r w:rsidRPr="00F96B1C">
        <w:rPr>
          <w:rFonts w:ascii="Arial" w:eastAsia="Adobe Fan Heiti Std B" w:hAnsi="Arial" w:cs="Arial"/>
          <w:color w:val="auto"/>
          <w:lang w:val="pt-BR"/>
        </w:rPr>
        <w:t>;</w:t>
      </w:r>
    </w:p>
    <w:p w14:paraId="1522BC04" w14:textId="77777777" w:rsidR="00EE32E4" w:rsidRPr="00F96B1C"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color w:val="auto"/>
          <w:lang w:val="pt-BR"/>
        </w:rPr>
      </w:pPr>
      <w:r w:rsidRPr="00F96B1C">
        <w:rPr>
          <w:rFonts w:ascii="Arial" w:eastAsia="Adobe Fan Heiti Std B" w:hAnsi="Arial" w:cs="Arial"/>
          <w:color w:val="auto"/>
          <w:lang w:val="pt-BR"/>
        </w:rPr>
        <w:t>Efetuar as retenções tributárias devidas sobre o valor da fatura de serviços da CONTRATADA;</w:t>
      </w:r>
      <w:bookmarkEnd w:id="24"/>
    </w:p>
    <w:p w14:paraId="7093A19E" w14:textId="77777777" w:rsidR="00EE32E4" w:rsidRPr="00F96B1C" w:rsidRDefault="00EE32E4" w:rsidP="001B09E2">
      <w:pPr>
        <w:pStyle w:val="Ttulo1"/>
        <w:numPr>
          <w:ilvl w:val="0"/>
          <w:numId w:val="33"/>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F96B1C">
        <w:rPr>
          <w:rFonts w:ascii="Arial" w:eastAsia="Adobe Fan Heiti Std B" w:hAnsi="Arial" w:cs="Arial"/>
          <w:b/>
          <w:color w:val="auto"/>
          <w:sz w:val="24"/>
          <w:szCs w:val="24"/>
        </w:rPr>
        <w:t>DAS OBRIGAÇÕES DA CONTRATADA</w:t>
      </w:r>
    </w:p>
    <w:p w14:paraId="510FFBD5" w14:textId="4F85974F" w:rsidR="005571CA" w:rsidRPr="00F96B1C" w:rsidRDefault="005571CA" w:rsidP="003F6FDF">
      <w:pPr>
        <w:pStyle w:val="Padro"/>
        <w:widowControl w:val="0"/>
        <w:tabs>
          <w:tab w:val="clear" w:pos="708"/>
          <w:tab w:val="left" w:pos="0"/>
        </w:tabs>
        <w:spacing w:before="120" w:after="120" w:line="360" w:lineRule="auto"/>
        <w:jc w:val="both"/>
        <w:rPr>
          <w:rFonts w:ascii="Arial" w:eastAsia="Adobe Fan Heiti Std B" w:hAnsi="Arial" w:cs="Arial"/>
          <w:color w:val="auto"/>
          <w:lang w:val="pt-BR"/>
        </w:rPr>
      </w:pPr>
    </w:p>
    <w:p w14:paraId="69195135" w14:textId="6008EA43" w:rsidR="00EE32E4" w:rsidRPr="00F96B1C"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color w:val="auto"/>
          <w:lang w:val="pt-BR"/>
        </w:rPr>
      </w:pPr>
      <w:r w:rsidRPr="00F96B1C">
        <w:rPr>
          <w:rFonts w:ascii="Arial" w:eastAsia="Adobe Fan Heiti Std B" w:hAnsi="Arial" w:cs="Arial"/>
          <w:color w:val="auto"/>
          <w:lang w:val="pt-BR"/>
        </w:rPr>
        <w:t>Executar os serviços conforme especificações deste Termo de referência e seus Anexos, bem como o de sua proposta, com a alocação dos empregados necessários ao perfeito cumprimento das cláusulas contratuais;</w:t>
      </w:r>
    </w:p>
    <w:p w14:paraId="0B4D3F84" w14:textId="77777777" w:rsidR="00EE32E4" w:rsidRPr="00F96B1C"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color w:val="auto"/>
          <w:lang w:val="pt-BR"/>
        </w:rPr>
      </w:pPr>
      <w:bookmarkStart w:id="61" w:name="_Toc272252518"/>
      <w:bookmarkStart w:id="62" w:name="_Toc272505104"/>
      <w:bookmarkStart w:id="63" w:name="_Toc300741207"/>
      <w:bookmarkStart w:id="64" w:name="_Toc301436438"/>
      <w:bookmarkStart w:id="65" w:name="_Toc320871082"/>
      <w:bookmarkStart w:id="66" w:name="_Toc444164201"/>
      <w:bookmarkStart w:id="67" w:name="_Toc444164775"/>
      <w:proofErr w:type="spellStart"/>
      <w:r w:rsidRPr="00F96B1C">
        <w:rPr>
          <w:rFonts w:ascii="Arial" w:eastAsia="Adobe Fan Heiti Std B" w:hAnsi="Arial" w:cs="Arial"/>
          <w:color w:val="auto"/>
          <w:lang w:val="pt-BR"/>
        </w:rPr>
        <w:t>Fornecer</w:t>
      </w:r>
      <w:proofErr w:type="spellEnd"/>
      <w:r w:rsidRPr="00F96B1C">
        <w:rPr>
          <w:rFonts w:ascii="Arial" w:eastAsia="Adobe Fan Heiti Std B" w:hAnsi="Arial" w:cs="Arial"/>
          <w:color w:val="auto"/>
          <w:lang w:val="pt-BR"/>
        </w:rPr>
        <w:t xml:space="preserve"> as devidas Notas Fiscais/Faturas aderentes aos serviços, nos termos da lei e cumprir todas as obrigações fiscais decorrentes da execução do CONTRATO, responsabilizando-se por quaisquer infrações fiscais daí advindas, desde que a infração fiscal tenha resultado de obrigação da CONTRATADA</w:t>
      </w:r>
      <w:bookmarkEnd w:id="61"/>
      <w:bookmarkEnd w:id="62"/>
      <w:bookmarkEnd w:id="63"/>
      <w:bookmarkEnd w:id="64"/>
      <w:bookmarkEnd w:id="65"/>
      <w:bookmarkEnd w:id="66"/>
      <w:bookmarkEnd w:id="67"/>
      <w:r w:rsidRPr="00F96B1C">
        <w:rPr>
          <w:rFonts w:ascii="Arial" w:eastAsia="Adobe Fan Heiti Std B" w:hAnsi="Arial" w:cs="Arial"/>
          <w:color w:val="auto"/>
          <w:lang w:val="pt-BR"/>
        </w:rPr>
        <w:t>;</w:t>
      </w:r>
    </w:p>
    <w:p w14:paraId="2D8A5597" w14:textId="77777777" w:rsidR="00EE32E4" w:rsidRPr="00F96B1C"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color w:val="auto"/>
          <w:lang w:val="pt-BR"/>
        </w:rPr>
      </w:pPr>
      <w:r w:rsidRPr="00F96B1C">
        <w:rPr>
          <w:rFonts w:ascii="Arial" w:eastAsia="Adobe Fan Heiti Std B" w:hAnsi="Arial" w:cs="Arial"/>
          <w:color w:val="auto"/>
          <w:lang w:val="pt-BR"/>
        </w:rPr>
        <w:t>Entregar as documentações eventualmente solicitadas pela CONTRATANTE nos prazos definidos neste Termo de Referência e seus Anexos;</w:t>
      </w:r>
    </w:p>
    <w:p w14:paraId="2F0242E5" w14:textId="77777777" w:rsidR="00EE32E4" w:rsidRPr="00F96B1C"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color w:val="auto"/>
          <w:lang w:val="pt-BR"/>
        </w:rPr>
      </w:pPr>
      <w:r w:rsidRPr="00F96B1C">
        <w:rPr>
          <w:rFonts w:ascii="Arial" w:eastAsia="Adobe Fan Heiti Std B" w:hAnsi="Arial" w:cs="Arial"/>
          <w:color w:val="auto"/>
          <w:lang w:val="pt-BR"/>
        </w:rPr>
        <w:t>Participar das reuniões sempre que necessário e prestar esclarecimentos à CONTRATANTE sempre que solicitado;</w:t>
      </w:r>
    </w:p>
    <w:p w14:paraId="04CD1826" w14:textId="77777777" w:rsidR="00EE32E4" w:rsidRPr="00F96B1C"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color w:val="auto"/>
          <w:lang w:val="pt-BR"/>
        </w:rPr>
      </w:pPr>
      <w:r w:rsidRPr="00F96B1C">
        <w:rPr>
          <w:rFonts w:ascii="Arial" w:eastAsia="Adobe Fan Heiti Std B" w:hAnsi="Arial" w:cs="Arial"/>
          <w:color w:val="auto"/>
          <w:lang w:val="pt-BR"/>
        </w:rPr>
        <w:t>Dimensionar seus esforços de modo a atender aos prazos previstos no cronograma aprovado pela CONTRATANTE;</w:t>
      </w:r>
    </w:p>
    <w:p w14:paraId="4B240BD2" w14:textId="77777777" w:rsidR="00EE32E4" w:rsidRPr="00F96B1C"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color w:val="auto"/>
          <w:lang w:val="pt-BR"/>
        </w:rPr>
      </w:pPr>
      <w:r w:rsidRPr="00F96B1C">
        <w:rPr>
          <w:rFonts w:ascii="Arial" w:eastAsia="Adobe Fan Heiti Std B" w:hAnsi="Arial" w:cs="Arial"/>
          <w:color w:val="auto"/>
          <w:lang w:val="pt-BR"/>
        </w:rPr>
        <w:t>Comunicar à CONTRATANTE, no prazo de até 48 (quarenta e oito) horas que antecedem ao evento, os motivos que impossibilitem o cumprimento do prazo previsto, com a devida comprovação, sem prejuízo da aplicação das penalidades cabíveis, propondo as ações corretivas necessárias;</w:t>
      </w:r>
    </w:p>
    <w:p w14:paraId="40E662F6" w14:textId="77777777" w:rsidR="00EE32E4" w:rsidRPr="00F96B1C"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color w:val="auto"/>
          <w:lang w:val="pt-BR"/>
        </w:rPr>
      </w:pPr>
      <w:r w:rsidRPr="00F96B1C">
        <w:rPr>
          <w:rFonts w:ascii="Arial" w:eastAsia="Adobe Fan Heiti Std B" w:hAnsi="Arial" w:cs="Arial"/>
          <w:color w:val="auto"/>
          <w:lang w:val="pt-BR"/>
        </w:rPr>
        <w:t>Comunicar por escrito à CONTRATANTE a existência de impedimento para a execução do CONTRATO, informando imediatamente e fundamentando a inviabilidade;</w:t>
      </w:r>
    </w:p>
    <w:p w14:paraId="616F51E1" w14:textId="77777777" w:rsidR="00EE32E4" w:rsidRPr="00F96B1C"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color w:val="auto"/>
          <w:lang w:val="pt-BR"/>
        </w:rPr>
      </w:pPr>
      <w:r w:rsidRPr="00F96B1C">
        <w:rPr>
          <w:rFonts w:ascii="Arial" w:eastAsia="Adobe Fan Heiti Std B" w:hAnsi="Arial" w:cs="Arial"/>
          <w:color w:val="auto"/>
          <w:lang w:val="pt-BR"/>
        </w:rPr>
        <w:t xml:space="preserve">Comunicar à CONTRATANTE, por escrito, quaisquer anormalidades, que </w:t>
      </w:r>
      <w:r w:rsidRPr="00F96B1C">
        <w:rPr>
          <w:rFonts w:ascii="Arial" w:eastAsia="Adobe Fan Heiti Std B" w:hAnsi="Arial" w:cs="Arial"/>
          <w:color w:val="auto"/>
          <w:lang w:val="pt-BR"/>
        </w:rPr>
        <w:lastRenderedPageBreak/>
        <w:t>ponham em risco o êxito e o cumprimento dos prazos de fornecimento dos serviços e materiais, propondo as ações corretivas necessárias;</w:t>
      </w:r>
    </w:p>
    <w:p w14:paraId="06A50EC4" w14:textId="77777777" w:rsidR="00EE32E4" w:rsidRPr="00F96B1C"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color w:val="auto"/>
          <w:lang w:val="pt-BR"/>
        </w:rPr>
      </w:pPr>
      <w:r w:rsidRPr="00F96B1C">
        <w:rPr>
          <w:rFonts w:ascii="Arial" w:eastAsia="Adobe Fan Heiti Std B" w:hAnsi="Arial" w:cs="Arial"/>
          <w:color w:val="auto"/>
          <w:lang w:val="pt-BR"/>
        </w:rPr>
        <w:t xml:space="preserve">Prestar as informações e esclarecimentos relativos ao objeto desta contratação que venham a ser solicitados pela CONTRATANTE </w:t>
      </w:r>
      <w:r w:rsidRPr="00F96B1C">
        <w:rPr>
          <w:rFonts w:ascii="Arial" w:eastAsia="Adobe Fan Heiti Std B" w:hAnsi="Arial" w:cs="Arial"/>
          <w:b/>
          <w:color w:val="auto"/>
          <w:u w:val="single"/>
          <w:lang w:val="pt-BR"/>
        </w:rPr>
        <w:t>no prazo de 05 (cinco) dias úteis</w:t>
      </w:r>
      <w:r w:rsidRPr="00F96B1C">
        <w:rPr>
          <w:rFonts w:ascii="Arial" w:eastAsia="Adobe Fan Heiti Std B" w:hAnsi="Arial" w:cs="Arial"/>
          <w:color w:val="auto"/>
          <w:lang w:val="pt-BR"/>
        </w:rPr>
        <w:t>;</w:t>
      </w:r>
    </w:p>
    <w:p w14:paraId="05342982" w14:textId="77777777" w:rsidR="00EE32E4" w:rsidRPr="00F96B1C"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color w:val="auto"/>
          <w:lang w:val="pt-BR"/>
        </w:rPr>
      </w:pPr>
      <w:bookmarkStart w:id="68" w:name="_Toc272252515"/>
      <w:bookmarkStart w:id="69" w:name="_Toc272505101"/>
      <w:bookmarkStart w:id="70" w:name="_Toc300741204"/>
      <w:bookmarkStart w:id="71" w:name="_Toc301436435"/>
      <w:bookmarkStart w:id="72" w:name="_Toc320871079"/>
      <w:bookmarkStart w:id="73" w:name="_Toc444164199"/>
      <w:bookmarkStart w:id="74" w:name="_Toc444164773"/>
      <w:r w:rsidRPr="00F96B1C">
        <w:rPr>
          <w:rFonts w:ascii="Arial" w:eastAsia="Adobe Fan Heiti Std B" w:hAnsi="Arial" w:cs="Arial"/>
          <w:color w:val="auto"/>
          <w:lang w:val="pt-BR"/>
        </w:rPr>
        <w:t>Cumprir e fazer cumprir as normas de segurança e saúde do trabalho, previstas na legislação pertinente</w:t>
      </w:r>
      <w:bookmarkEnd w:id="68"/>
      <w:bookmarkEnd w:id="69"/>
      <w:bookmarkEnd w:id="70"/>
      <w:bookmarkEnd w:id="71"/>
      <w:bookmarkEnd w:id="72"/>
      <w:bookmarkEnd w:id="73"/>
      <w:bookmarkEnd w:id="74"/>
      <w:r w:rsidRPr="00F96B1C">
        <w:rPr>
          <w:rFonts w:ascii="Arial" w:eastAsia="Adobe Fan Heiti Std B" w:hAnsi="Arial" w:cs="Arial"/>
          <w:color w:val="auto"/>
          <w:lang w:val="pt-BR"/>
        </w:rPr>
        <w:t>;</w:t>
      </w:r>
    </w:p>
    <w:p w14:paraId="3D290B76" w14:textId="77777777" w:rsidR="00EE32E4" w:rsidRPr="00F96B1C"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color w:val="auto"/>
          <w:lang w:val="pt-BR"/>
        </w:rPr>
      </w:pPr>
      <w:r w:rsidRPr="00F96B1C">
        <w:rPr>
          <w:rFonts w:ascii="Arial" w:eastAsia="Adobe Fan Heiti Std B" w:hAnsi="Arial" w:cs="Arial"/>
          <w:color w:val="auto"/>
          <w:lang w:val="pt-BR"/>
        </w:rPr>
        <w:t>Responsabilizar-se por todas as obrigações trabalhistas, cíveis, sociais, previdenciárias, tributárias e as demais previstas na legislação específica, relacionadas à execução dos serviços, originalmente ou vinculada por prevenção, conexão ou continência cuja inadimplência não transfere responsabilidade à CONTRATANTE;</w:t>
      </w:r>
    </w:p>
    <w:p w14:paraId="6AA98049" w14:textId="77777777" w:rsidR="00EE32E4" w:rsidRPr="00F96B1C"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color w:val="auto"/>
          <w:lang w:val="pt-BR"/>
        </w:rPr>
      </w:pPr>
      <w:r w:rsidRPr="00F96B1C">
        <w:rPr>
          <w:rFonts w:ascii="Arial" w:eastAsia="Adobe Fan Heiti Std B" w:hAnsi="Arial" w:cs="Arial"/>
          <w:color w:val="auto"/>
          <w:lang w:val="pt-BR"/>
        </w:rPr>
        <w:t>Não permitir a utilização de qualquer trabalho de menor 16 (dezesseis) anos, exceto na condição de aprendiz para os maiores de 14 (quatorze) anos; nem permitir a utilização do trabalho do menor de 18 (dezoito) anos em trabalho noturno, perigoso ou insalubre;</w:t>
      </w:r>
    </w:p>
    <w:p w14:paraId="03AB693C" w14:textId="77777777" w:rsidR="00EE32E4" w:rsidRPr="00F96B1C"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color w:val="auto"/>
          <w:lang w:val="pt-BR"/>
        </w:rPr>
      </w:pPr>
      <w:r w:rsidRPr="00F96B1C">
        <w:rPr>
          <w:rFonts w:ascii="Arial" w:eastAsia="Adobe Fan Heiti Std B" w:hAnsi="Arial" w:cs="Arial"/>
          <w:color w:val="auto"/>
          <w:lang w:val="pt-BR"/>
        </w:rPr>
        <w:t>Não utilizar, nem divulgar ou reproduzir os normativos, documentos e materiais encaminhados pela CONTRATANTE fora dos serviços CONTRATADOS;</w:t>
      </w:r>
    </w:p>
    <w:p w14:paraId="61F0C7CF" w14:textId="77777777" w:rsidR="00EE32E4" w:rsidRPr="00F96B1C"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color w:val="auto"/>
          <w:lang w:val="pt-BR"/>
        </w:rPr>
      </w:pPr>
      <w:r w:rsidRPr="00F96B1C">
        <w:rPr>
          <w:rFonts w:ascii="Arial" w:eastAsia="Adobe Fan Heiti Std B" w:hAnsi="Arial" w:cs="Arial"/>
          <w:color w:val="auto"/>
          <w:lang w:val="pt-BR"/>
        </w:rPr>
        <w:t>Não utilizar a marca da CONTRATANTE em quaisquer atividades de divulgação profissional, por exemplo, em cartões de visita, anúncios e impressos sem prévia autorização da CONTRATANTE;</w:t>
      </w:r>
    </w:p>
    <w:p w14:paraId="6D2E460F" w14:textId="77777777" w:rsidR="00EE32E4" w:rsidRPr="00F96B1C"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color w:val="auto"/>
          <w:lang w:val="pt-BR"/>
        </w:rPr>
      </w:pPr>
      <w:r w:rsidRPr="00F96B1C">
        <w:rPr>
          <w:rFonts w:ascii="Arial" w:eastAsia="Adobe Fan Heiti Std B" w:hAnsi="Arial" w:cs="Arial"/>
          <w:color w:val="auto"/>
          <w:lang w:val="pt-BR"/>
        </w:rPr>
        <w:t>Não veicular publicidade ou qualquer informação quanto à prestação do objeto desta contratação sem prévia autorização da CONTRATANTE;</w:t>
      </w:r>
    </w:p>
    <w:p w14:paraId="2342A2F0" w14:textId="77777777" w:rsidR="00A15E33" w:rsidRPr="00F96B1C"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color w:val="auto"/>
          <w:lang w:val="pt-BR"/>
        </w:rPr>
      </w:pPr>
      <w:r w:rsidRPr="00F96B1C">
        <w:rPr>
          <w:rFonts w:ascii="Arial" w:eastAsia="Adobe Fan Heiti Std B" w:hAnsi="Arial" w:cs="Arial"/>
          <w:color w:val="auto"/>
          <w:lang w:val="pt-BR"/>
        </w:rPr>
        <w:t>Manter, durante toda a execução do CONTRATO, compatibilidade com as obrigações assumidas, todas as condições de habilitação e qualificação exigidas na licitação, sob pena de aplicação das penalidades;</w:t>
      </w:r>
    </w:p>
    <w:p w14:paraId="4E71A3D5" w14:textId="77777777" w:rsidR="00EE32E4" w:rsidRPr="00F96B1C"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color w:val="auto"/>
          <w:lang w:val="pt-BR"/>
        </w:rPr>
      </w:pPr>
      <w:proofErr w:type="spellStart"/>
      <w:r w:rsidRPr="00F96B1C">
        <w:rPr>
          <w:rFonts w:ascii="Arial" w:eastAsia="Adobe Fan Heiti Std B" w:hAnsi="Arial" w:cs="Arial"/>
          <w:color w:val="auto"/>
          <w:lang w:val="pt-BR"/>
        </w:rPr>
        <w:t>Fornecer</w:t>
      </w:r>
      <w:proofErr w:type="spellEnd"/>
      <w:r w:rsidRPr="00F96B1C">
        <w:rPr>
          <w:rFonts w:ascii="Arial" w:eastAsia="Adobe Fan Heiti Std B" w:hAnsi="Arial" w:cs="Arial"/>
          <w:color w:val="auto"/>
          <w:lang w:val="pt-BR"/>
        </w:rPr>
        <w:t xml:space="preserve"> as devidas Notas Fiscais/Faturas, nos termos da lei e cumprir todas as obrigações fiscais decorrentes da execução do CONTRATO, responsabilizando-se por quaisquer infrações fiscais daí advindas, desde que a infração fiscal tenha </w:t>
      </w:r>
      <w:r w:rsidRPr="00F96B1C">
        <w:rPr>
          <w:rFonts w:ascii="Arial" w:eastAsia="Adobe Fan Heiti Std B" w:hAnsi="Arial" w:cs="Arial"/>
          <w:color w:val="auto"/>
          <w:lang w:val="pt-BR"/>
        </w:rPr>
        <w:lastRenderedPageBreak/>
        <w:t>resultado de obrigação da CONTRATADA:</w:t>
      </w:r>
    </w:p>
    <w:p w14:paraId="78A709A1" w14:textId="77777777" w:rsidR="00EE32E4" w:rsidRPr="00F96B1C" w:rsidRDefault="00A15E33"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color w:val="auto"/>
          <w:lang w:val="pt-BR"/>
        </w:rPr>
      </w:pPr>
      <w:r w:rsidRPr="00F96B1C">
        <w:rPr>
          <w:rFonts w:ascii="Arial" w:eastAsia="Adobe Fan Heiti Std B" w:hAnsi="Arial" w:cs="Arial"/>
          <w:color w:val="auto"/>
          <w:lang w:val="pt-BR"/>
        </w:rPr>
        <w:t xml:space="preserve"> </w:t>
      </w:r>
      <w:r w:rsidR="00EE32E4" w:rsidRPr="00F96B1C">
        <w:rPr>
          <w:rFonts w:ascii="Arial" w:eastAsia="Adobe Fan Heiti Std B" w:hAnsi="Arial" w:cs="Arial"/>
          <w:color w:val="auto"/>
          <w:lang w:val="pt-BR"/>
        </w:rPr>
        <w:t xml:space="preserve">Fornecer o técnico de som e iluminação para execução da apresentação do artista. </w:t>
      </w:r>
    </w:p>
    <w:p w14:paraId="3B294ADE" w14:textId="77777777" w:rsidR="00EE32E4" w:rsidRPr="00F96B1C" w:rsidRDefault="00EE32E4" w:rsidP="001E795B">
      <w:pPr>
        <w:pStyle w:val="Ttulo1"/>
        <w:numPr>
          <w:ilvl w:val="0"/>
          <w:numId w:val="37"/>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F96B1C">
        <w:rPr>
          <w:rFonts w:ascii="Arial" w:eastAsia="Adobe Fan Heiti Std B" w:hAnsi="Arial" w:cs="Arial"/>
          <w:b/>
          <w:color w:val="auto"/>
          <w:sz w:val="24"/>
          <w:szCs w:val="24"/>
        </w:rPr>
        <w:t>DA SUBCONTRATAÇÃO</w:t>
      </w:r>
    </w:p>
    <w:p w14:paraId="3A29F759" w14:textId="77777777" w:rsidR="00EE32E4" w:rsidRPr="00F96B1C"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color w:val="auto"/>
          <w:lang w:val="pt-BR"/>
        </w:rPr>
      </w:pPr>
      <w:r w:rsidRPr="00F96B1C">
        <w:rPr>
          <w:rFonts w:ascii="Arial" w:eastAsia="Adobe Fan Heiti Std B" w:hAnsi="Arial" w:cs="Arial"/>
          <w:color w:val="auto"/>
          <w:lang w:val="pt-BR"/>
        </w:rPr>
        <w:t>A CONTRATADA não poderá subcontratar/subempreitar parcialmente ou totalmente os serviços a ela adjudicados.</w:t>
      </w:r>
    </w:p>
    <w:p w14:paraId="7702DCDB" w14:textId="77777777" w:rsidR="00EE32E4" w:rsidRPr="00F96B1C" w:rsidRDefault="00EE32E4" w:rsidP="001E795B">
      <w:pPr>
        <w:pStyle w:val="Ttulo1"/>
        <w:numPr>
          <w:ilvl w:val="0"/>
          <w:numId w:val="37"/>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F96B1C">
        <w:rPr>
          <w:rFonts w:ascii="Arial" w:eastAsia="Adobe Fan Heiti Std B" w:hAnsi="Arial" w:cs="Arial"/>
          <w:b/>
          <w:color w:val="auto"/>
          <w:sz w:val="24"/>
          <w:szCs w:val="24"/>
        </w:rPr>
        <w:t>DO CONTROLE E FISCALIZAÇÃO DO CONTRATO</w:t>
      </w:r>
    </w:p>
    <w:p w14:paraId="43DFC15C" w14:textId="77777777" w:rsidR="00EE32E4" w:rsidRPr="00F96B1C"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color w:val="auto"/>
          <w:lang w:val="pt-BR"/>
        </w:rPr>
      </w:pPr>
      <w:r w:rsidRPr="00F96B1C">
        <w:rPr>
          <w:rFonts w:ascii="Arial" w:eastAsia="Adobe Fan Heiti Std B" w:hAnsi="Arial" w:cs="Arial"/>
          <w:color w:val="auto"/>
          <w:lang w:val="pt-BR"/>
        </w:rPr>
        <w:t xml:space="preserve">O acompanhamento e a FISCALIZAÇÃO da execução do CONTRATO consistem na verificação da conformidade da prestação dos serviços, dos materiais, técnicas e equipamentos empregados, de forma a assegurar o perfeito cumprimento do ajuste, que serão exercidos por um ou mais representantes da CONTRATANTE, especialmente designados, na forma dos </w:t>
      </w:r>
      <w:proofErr w:type="spellStart"/>
      <w:r w:rsidRPr="00F96B1C">
        <w:rPr>
          <w:rFonts w:ascii="Arial" w:eastAsia="Adobe Fan Heiti Std B" w:hAnsi="Arial" w:cs="Arial"/>
          <w:color w:val="auto"/>
          <w:lang w:val="pt-BR"/>
        </w:rPr>
        <w:t>arts</w:t>
      </w:r>
      <w:proofErr w:type="spellEnd"/>
      <w:r w:rsidRPr="00F96B1C">
        <w:rPr>
          <w:rFonts w:ascii="Arial" w:eastAsia="Adobe Fan Heiti Std B" w:hAnsi="Arial" w:cs="Arial"/>
          <w:color w:val="auto"/>
          <w:lang w:val="pt-BR"/>
        </w:rPr>
        <w:t>. 117 e 140 da Lei nº 14.133/2021;</w:t>
      </w:r>
    </w:p>
    <w:p w14:paraId="7A09AD60" w14:textId="77777777" w:rsidR="00EE32E4" w:rsidRPr="00F96B1C"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color w:val="auto"/>
          <w:lang w:val="pt-BR"/>
        </w:rPr>
      </w:pPr>
      <w:r w:rsidRPr="00F96B1C">
        <w:rPr>
          <w:rFonts w:ascii="Arial" w:eastAsia="Adobe Fan Heiti Std B" w:hAnsi="Arial" w:cs="Arial"/>
          <w:color w:val="auto"/>
          <w:lang w:val="pt-BR"/>
        </w:rPr>
        <w:t>A CONTRATANTE exercerá a FISCALIZAÇÃO dos serviços através da COMISSÃO DE FISCALIZAÇÃO designada para este fim, sem reduzir nem excluir a responsabilidade da CONTRATADA, na execução e responsabilidades de sua atividade;</w:t>
      </w:r>
    </w:p>
    <w:p w14:paraId="604D3C9A" w14:textId="77777777" w:rsidR="00EE32E4" w:rsidRPr="00F96B1C"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color w:val="auto"/>
          <w:lang w:val="pt-BR"/>
        </w:rPr>
      </w:pPr>
      <w:r w:rsidRPr="00F96B1C">
        <w:rPr>
          <w:rFonts w:ascii="Arial" w:eastAsia="Adobe Fan Heiti Std B" w:hAnsi="Arial" w:cs="Arial"/>
          <w:color w:val="auto"/>
          <w:lang w:val="pt-BR"/>
        </w:rPr>
        <w:t>Independentemente da designação da FISCALIZAÇÃO dos serviços, poderão ser CONTRATADAS pela CONTRATANTE, técnicos ou firmas especializadas para apoio da mesma, embora a ela subordinados;</w:t>
      </w:r>
    </w:p>
    <w:p w14:paraId="0E1ABC2F" w14:textId="77777777" w:rsidR="00EE32E4" w:rsidRPr="00F96B1C"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color w:val="auto"/>
        </w:rPr>
      </w:pPr>
      <w:r w:rsidRPr="00F96B1C">
        <w:rPr>
          <w:rFonts w:ascii="Arial" w:eastAsia="Adobe Fan Heiti Std B" w:hAnsi="Arial" w:cs="Arial"/>
          <w:color w:val="auto"/>
        </w:rPr>
        <w:t xml:space="preserve">Compete </w:t>
      </w:r>
      <w:proofErr w:type="spellStart"/>
      <w:r w:rsidRPr="00F96B1C">
        <w:rPr>
          <w:rFonts w:ascii="Arial" w:eastAsia="Adobe Fan Heiti Std B" w:hAnsi="Arial" w:cs="Arial"/>
          <w:color w:val="auto"/>
        </w:rPr>
        <w:t>espec</w:t>
      </w:r>
      <w:r w:rsidR="009573BA" w:rsidRPr="00F96B1C">
        <w:rPr>
          <w:rFonts w:ascii="Arial" w:eastAsia="Adobe Fan Heiti Std B" w:hAnsi="Arial" w:cs="Arial"/>
          <w:color w:val="auto"/>
        </w:rPr>
        <w:t>i</w:t>
      </w:r>
      <w:r w:rsidRPr="00F96B1C">
        <w:rPr>
          <w:rFonts w:ascii="Arial" w:eastAsia="Adobe Fan Heiti Std B" w:hAnsi="Arial" w:cs="Arial"/>
          <w:color w:val="auto"/>
        </w:rPr>
        <w:t>ficamente</w:t>
      </w:r>
      <w:proofErr w:type="spellEnd"/>
      <w:r w:rsidRPr="00F96B1C">
        <w:rPr>
          <w:rFonts w:ascii="Arial" w:eastAsia="Adobe Fan Heiti Std B" w:hAnsi="Arial" w:cs="Arial"/>
          <w:color w:val="auto"/>
        </w:rPr>
        <w:t xml:space="preserve"> à FISCALIZAÇÃO: </w:t>
      </w:r>
    </w:p>
    <w:p w14:paraId="32B2218E" w14:textId="77777777" w:rsidR="00EE32E4" w:rsidRPr="00F96B1C"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color w:val="auto"/>
          <w:lang w:val="pt-BR"/>
        </w:rPr>
      </w:pPr>
      <w:r w:rsidRPr="00F96B1C">
        <w:rPr>
          <w:rFonts w:ascii="Arial" w:eastAsia="Adobe Fan Heiti Std B" w:hAnsi="Arial" w:cs="Arial"/>
          <w:color w:val="auto"/>
          <w:lang w:val="pt-BR"/>
        </w:rPr>
        <w:t xml:space="preserve">Indicar à CONTRATADA todos os elementos indispensáveis ao início dos serviços; </w:t>
      </w:r>
    </w:p>
    <w:p w14:paraId="76BE0D30" w14:textId="77777777" w:rsidR="00EE32E4" w:rsidRPr="00F96B1C"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color w:val="auto"/>
          <w:lang w:val="pt-BR"/>
        </w:rPr>
      </w:pPr>
      <w:r w:rsidRPr="00F96B1C">
        <w:rPr>
          <w:rFonts w:ascii="Arial" w:eastAsia="Adobe Fan Heiti Std B" w:hAnsi="Arial" w:cs="Arial"/>
          <w:color w:val="auto"/>
          <w:lang w:val="pt-BR"/>
        </w:rPr>
        <w:t xml:space="preserve">Exigir da CONTRATADA o cumprimento integral do estabelecido no Termo de Referência e seus Anexos; </w:t>
      </w:r>
    </w:p>
    <w:p w14:paraId="740CEB03" w14:textId="77777777" w:rsidR="00EE32E4" w:rsidRPr="00F96B1C"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color w:val="auto"/>
          <w:lang w:val="pt-BR"/>
        </w:rPr>
      </w:pPr>
      <w:r w:rsidRPr="00F96B1C">
        <w:rPr>
          <w:rFonts w:ascii="Arial" w:eastAsia="Adobe Fan Heiti Std B" w:hAnsi="Arial" w:cs="Arial"/>
          <w:color w:val="auto"/>
          <w:lang w:val="pt-BR"/>
        </w:rPr>
        <w:t xml:space="preserve">Exigir o cumprimento integral dos Projetos, Detalhes, Especificações e Normas Técnicas da ABNT, e outras porventura aplicáveis; </w:t>
      </w:r>
    </w:p>
    <w:p w14:paraId="2EA0C69B" w14:textId="77777777" w:rsidR="00EE32E4" w:rsidRPr="00F96B1C"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color w:val="auto"/>
          <w:lang w:val="pt-BR"/>
        </w:rPr>
      </w:pPr>
      <w:r w:rsidRPr="00F96B1C">
        <w:rPr>
          <w:rFonts w:ascii="Arial" w:eastAsia="Adobe Fan Heiti Std B" w:hAnsi="Arial" w:cs="Arial"/>
          <w:color w:val="auto"/>
          <w:lang w:val="pt-BR"/>
        </w:rPr>
        <w:t xml:space="preserve">Rejeitar todo e qualquer material de má qualidade ou não especificado e estipular o prazo para sua retirada; </w:t>
      </w:r>
    </w:p>
    <w:p w14:paraId="68EFED2A" w14:textId="77777777" w:rsidR="00EE32E4" w:rsidRPr="00F96B1C"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color w:val="auto"/>
          <w:lang w:val="pt-BR"/>
        </w:rPr>
      </w:pPr>
      <w:r w:rsidRPr="00F96B1C">
        <w:rPr>
          <w:rFonts w:ascii="Arial" w:eastAsia="Adobe Fan Heiti Std B" w:hAnsi="Arial" w:cs="Arial"/>
          <w:color w:val="auto"/>
          <w:lang w:val="pt-BR"/>
        </w:rPr>
        <w:lastRenderedPageBreak/>
        <w:t xml:space="preserve">Exigir a imediata substituição de especialistas, prepostos, técnicos ou qualquer outro funcionário que não correspondam tecnicamente ou disciplinarmente às necessidades dos serviços; </w:t>
      </w:r>
    </w:p>
    <w:p w14:paraId="576A61B0" w14:textId="77777777" w:rsidR="00EE32E4" w:rsidRPr="00F96B1C"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color w:val="auto"/>
          <w:lang w:val="pt-BR"/>
        </w:rPr>
      </w:pPr>
      <w:r w:rsidRPr="00F96B1C">
        <w:rPr>
          <w:rFonts w:ascii="Arial" w:eastAsia="Adobe Fan Heiti Std B" w:hAnsi="Arial" w:cs="Arial"/>
          <w:color w:val="auto"/>
          <w:lang w:val="pt-BR"/>
        </w:rPr>
        <w:t xml:space="preserve">Esclarecer prontamente as dúvidas que lhes sejam apresentadas pela CONTRATADA; </w:t>
      </w:r>
    </w:p>
    <w:p w14:paraId="27327953" w14:textId="77777777" w:rsidR="00EE32E4" w:rsidRPr="00F96B1C"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color w:val="auto"/>
          <w:lang w:val="pt-BR"/>
        </w:rPr>
      </w:pPr>
      <w:r w:rsidRPr="00F96B1C">
        <w:rPr>
          <w:rFonts w:ascii="Arial" w:eastAsia="Adobe Fan Heiti Std B" w:hAnsi="Arial" w:cs="Arial"/>
          <w:color w:val="auto"/>
          <w:lang w:val="pt-BR"/>
        </w:rPr>
        <w:t xml:space="preserve">Expedir por escrito, as determinações e comunicações dirigidas à CONTRATADA; </w:t>
      </w:r>
    </w:p>
    <w:p w14:paraId="56653D91" w14:textId="77777777" w:rsidR="00EE32E4" w:rsidRPr="00F96B1C"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color w:val="auto"/>
          <w:lang w:val="pt-BR"/>
        </w:rPr>
      </w:pPr>
      <w:r w:rsidRPr="00F96B1C">
        <w:rPr>
          <w:rFonts w:ascii="Arial" w:eastAsia="Adobe Fan Heiti Std B" w:hAnsi="Arial" w:cs="Arial"/>
          <w:color w:val="auto"/>
          <w:lang w:val="pt-BR"/>
        </w:rPr>
        <w:t xml:space="preserve">Autorizar as providências necessárias junto a terceiros; </w:t>
      </w:r>
    </w:p>
    <w:p w14:paraId="04F7CA68" w14:textId="77777777" w:rsidR="00EE32E4" w:rsidRPr="00F96B1C"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color w:val="auto"/>
          <w:lang w:val="pt-BR"/>
        </w:rPr>
      </w:pPr>
      <w:r w:rsidRPr="00F96B1C">
        <w:rPr>
          <w:rFonts w:ascii="Arial" w:eastAsia="Adobe Fan Heiti Std B" w:hAnsi="Arial" w:cs="Arial"/>
          <w:color w:val="auto"/>
          <w:lang w:val="pt-BR"/>
        </w:rPr>
        <w:t xml:space="preserve">Transmitir por escrito, instruções sobre as modificações dos serviços que porventura venham a ser feitos, bem como as alterações de prazo e cronograma; </w:t>
      </w:r>
    </w:p>
    <w:p w14:paraId="311CAC62" w14:textId="77777777" w:rsidR="00EE32E4" w:rsidRPr="00F96B1C"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color w:val="auto"/>
          <w:lang w:val="pt-BR"/>
        </w:rPr>
      </w:pPr>
      <w:r w:rsidRPr="00F96B1C">
        <w:rPr>
          <w:rFonts w:ascii="Arial" w:eastAsia="Adobe Fan Heiti Std B" w:hAnsi="Arial" w:cs="Arial"/>
          <w:color w:val="auto"/>
          <w:lang w:val="pt-BR"/>
        </w:rPr>
        <w:t>Relatar oportunamente à CONTRATANTE, ocorrências ou circunstâncias que possam acarretar dificuldades no desenvolvimento dos serviços em relação a terceiros;</w:t>
      </w:r>
    </w:p>
    <w:p w14:paraId="340DF2B6" w14:textId="77777777" w:rsidR="00EE32E4" w:rsidRPr="00F96B1C"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color w:val="auto"/>
          <w:lang w:val="pt-BR"/>
        </w:rPr>
      </w:pPr>
      <w:r w:rsidRPr="00F96B1C">
        <w:rPr>
          <w:rFonts w:ascii="Arial" w:eastAsia="Adobe Fan Heiti Std B" w:hAnsi="Arial" w:cs="Arial"/>
          <w:color w:val="auto"/>
          <w:lang w:val="pt-BR"/>
        </w:rPr>
        <w:t>Notificar e aplicar multas à CONTRATADA por omissão ou descumprimento de qualquer clausula descrita no Termo de Referência e seus anexos;</w:t>
      </w:r>
    </w:p>
    <w:p w14:paraId="1624F20F" w14:textId="77777777" w:rsidR="00EE32E4" w:rsidRPr="00F96B1C"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color w:val="auto"/>
          <w:lang w:val="pt-BR"/>
        </w:rPr>
      </w:pPr>
      <w:r w:rsidRPr="00F96B1C">
        <w:rPr>
          <w:rFonts w:ascii="Arial" w:eastAsia="Adobe Fan Heiti Std B" w:hAnsi="Arial" w:cs="Arial"/>
          <w:color w:val="auto"/>
          <w:lang w:val="pt-BR"/>
        </w:rPr>
        <w:t xml:space="preserve">Dar à CONTRATANTE imediata ciência de fatos que possam levar à aplicação de penalidades contra a CONTRATADA, ou mesmo à rescisão do CONTRATO. </w:t>
      </w:r>
    </w:p>
    <w:p w14:paraId="2266D6EF" w14:textId="77777777" w:rsidR="00EE32E4" w:rsidRPr="00F96B1C"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color w:val="auto"/>
          <w:lang w:val="pt-BR"/>
        </w:rPr>
      </w:pPr>
      <w:r w:rsidRPr="00F96B1C">
        <w:rPr>
          <w:rFonts w:ascii="Arial" w:eastAsia="Adobe Fan Heiti Std B" w:hAnsi="Arial" w:cs="Arial"/>
          <w:color w:val="auto"/>
          <w:lang w:val="pt-BR"/>
        </w:rPr>
        <w:t>O representante da CONTRATANTE deverá ter a qualificação necessária para o acompanhamento e controle da execução dos serviços e do CONTRATO;</w:t>
      </w:r>
    </w:p>
    <w:p w14:paraId="5E504C1D" w14:textId="77777777" w:rsidR="00EE32E4" w:rsidRPr="00F96B1C"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color w:val="auto"/>
          <w:lang w:val="pt-BR"/>
        </w:rPr>
      </w:pPr>
      <w:r w:rsidRPr="00F96B1C">
        <w:rPr>
          <w:rFonts w:ascii="Arial" w:eastAsia="Adobe Fan Heiti Std B" w:hAnsi="Arial" w:cs="Arial"/>
          <w:color w:val="auto"/>
          <w:lang w:val="pt-BR"/>
        </w:rPr>
        <w:t>O descumprimento total ou parcial das obrigações e responsabilidades assumidas pela CONTRATADA, sobretudo quanto às obrigações e encargos sociais e trabalhistas, ensejará a aplicação de sanções administrativas, previstas neste Termo de Referência e na legislação vigente, podendo culminar em rescisão contratual, conforme disposto no artigo 156 da Lei nº 14.133/2021;</w:t>
      </w:r>
    </w:p>
    <w:p w14:paraId="4984E4B4" w14:textId="77777777" w:rsidR="00EE32E4" w:rsidRPr="00F96B1C"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color w:val="auto"/>
          <w:lang w:val="pt-BR"/>
        </w:rPr>
      </w:pPr>
      <w:r w:rsidRPr="00F96B1C">
        <w:rPr>
          <w:rFonts w:ascii="Arial" w:eastAsia="Adobe Fan Heiti Std B" w:hAnsi="Arial" w:cs="Arial"/>
          <w:color w:val="auto"/>
          <w:lang w:val="pt-BR"/>
        </w:rPr>
        <w:t xml:space="preserve">A FISCALIZAÇÃO será exercida no interesse exclusivo da CONTRATANTE, não excluindo ou reduzindo a responsabilidade da CONTRATADA, inclusive perante terceiros, por qualquer irregularidade, ainda que resultante de imperfeições técnicas, </w:t>
      </w:r>
      <w:r w:rsidRPr="00F96B1C">
        <w:rPr>
          <w:rFonts w:ascii="Arial" w:eastAsia="Adobe Fan Heiti Std B" w:hAnsi="Arial" w:cs="Arial"/>
          <w:color w:val="auto"/>
          <w:lang w:val="pt-BR"/>
        </w:rPr>
        <w:lastRenderedPageBreak/>
        <w:t xml:space="preserve">vícios redibitórios, ou emprego de material inadequado ou de qualidade inferior e, na ocorrência desta, não implica em corresponsabilidade da CONTRATANTE ou de seus agentes e prepostos, salvo seja caracterizada a omissão funcional por parte destes, de conformidade com o </w:t>
      </w:r>
      <w:proofErr w:type="spellStart"/>
      <w:r w:rsidRPr="00F96B1C">
        <w:rPr>
          <w:rFonts w:ascii="Arial" w:eastAsia="Adobe Fan Heiti Std B" w:hAnsi="Arial" w:cs="Arial"/>
          <w:color w:val="auto"/>
          <w:lang w:val="pt-BR"/>
        </w:rPr>
        <w:t>o</w:t>
      </w:r>
      <w:proofErr w:type="spellEnd"/>
      <w:r w:rsidRPr="00F96B1C">
        <w:rPr>
          <w:rFonts w:ascii="Arial" w:eastAsia="Adobe Fan Heiti Std B" w:hAnsi="Arial" w:cs="Arial"/>
          <w:color w:val="auto"/>
          <w:lang w:val="pt-BR"/>
        </w:rPr>
        <w:t xml:space="preserve"> art. 120 da Lei nº 14.133/2021;</w:t>
      </w:r>
    </w:p>
    <w:p w14:paraId="0A46A403" w14:textId="77777777" w:rsidR="00EE32E4" w:rsidRPr="00F96B1C"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color w:val="auto"/>
          <w:lang w:val="pt-BR"/>
        </w:rPr>
      </w:pPr>
      <w:r w:rsidRPr="00F96B1C">
        <w:rPr>
          <w:rFonts w:ascii="Arial" w:eastAsia="Adobe Fan Heiti Std B" w:hAnsi="Arial" w:cs="Arial"/>
          <w:color w:val="auto"/>
          <w:lang w:val="pt-BR"/>
        </w:rPr>
        <w:t>Os serviços deverão desenvolver-se sempre em regime de estreito entendimento entre a CONTRATADA, sua equipe e a FISCALIZAÇÃO, dispondo de amplos poderes para atuar no sentido do cumprimento do CONTRATO;</w:t>
      </w:r>
    </w:p>
    <w:p w14:paraId="530EB9AA" w14:textId="77777777" w:rsidR="00EE32E4" w:rsidRPr="00F96B1C"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color w:val="auto"/>
          <w:lang w:val="pt-BR"/>
        </w:rPr>
      </w:pPr>
      <w:r w:rsidRPr="00F96B1C">
        <w:rPr>
          <w:rFonts w:ascii="Arial" w:eastAsia="Adobe Fan Heiti Std B" w:hAnsi="Arial" w:cs="Arial"/>
          <w:color w:val="auto"/>
          <w:lang w:val="pt-BR"/>
        </w:rPr>
        <w:t>Essa FISCALIZAÇÃO acompanhará a execução de cada serviço, registrando eventuais falhas de procedimento, problemas de qualidade, atrasos e eventuais outros problemas inerentes à execução dos serviços. É responsabilidade do gerente de projeto repassar todas as informações a respeito da execução dos serviços à FISCALIZAÇÃO;</w:t>
      </w:r>
    </w:p>
    <w:p w14:paraId="76F59FE6" w14:textId="77777777" w:rsidR="00EE32E4" w:rsidRPr="00F96B1C"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color w:val="auto"/>
          <w:lang w:val="pt-BR"/>
        </w:rPr>
      </w:pPr>
      <w:r w:rsidRPr="00F96B1C">
        <w:rPr>
          <w:rFonts w:ascii="Arial" w:eastAsia="Adobe Fan Heiti Std B" w:hAnsi="Arial" w:cs="Arial"/>
          <w:color w:val="auto"/>
          <w:lang w:val="pt-BR"/>
        </w:rPr>
        <w:t>A ausência ou omissão da FISCALIZAÇÃO da CONTRATANTE não eximirá a CONTRATADA das responsabilidades previstas neste contrato;</w:t>
      </w:r>
    </w:p>
    <w:p w14:paraId="48041F09" w14:textId="77777777" w:rsidR="00EE32E4" w:rsidRPr="00F96B1C" w:rsidRDefault="00EE32E4" w:rsidP="001E795B">
      <w:pPr>
        <w:pStyle w:val="Ttulo1"/>
        <w:numPr>
          <w:ilvl w:val="0"/>
          <w:numId w:val="37"/>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F96B1C">
        <w:rPr>
          <w:rFonts w:ascii="Arial" w:eastAsia="Adobe Fan Heiti Std B" w:hAnsi="Arial" w:cs="Arial"/>
          <w:b/>
          <w:color w:val="auto"/>
          <w:sz w:val="24"/>
          <w:szCs w:val="24"/>
        </w:rPr>
        <w:t>DAS SANÇÕES ADMINISTRATIVAS</w:t>
      </w:r>
    </w:p>
    <w:p w14:paraId="61276612" w14:textId="77777777" w:rsidR="007A617E" w:rsidRPr="00F96B1C" w:rsidRDefault="007A617E" w:rsidP="007A617E">
      <w:pPr>
        <w:spacing w:line="360" w:lineRule="auto"/>
        <w:jc w:val="both"/>
        <w:rPr>
          <w:rFonts w:ascii="Arial" w:eastAsia="Arial Unicode MS" w:hAnsi="Arial" w:cs="Arial"/>
          <w:sz w:val="24"/>
          <w:szCs w:val="24"/>
          <w:lang w:eastAsia="en-US"/>
        </w:rPr>
      </w:pPr>
      <w:r w:rsidRPr="00F96B1C">
        <w:rPr>
          <w:rFonts w:ascii="Arial" w:eastAsia="Arial Unicode MS" w:hAnsi="Arial" w:cs="Arial"/>
          <w:sz w:val="24"/>
          <w:szCs w:val="24"/>
          <w:lang w:eastAsia="en-US"/>
        </w:rPr>
        <w:t>CLÁUSULA DÉCIMA SEXTA - SANÇÕES ADMINISTRATIVAS</w:t>
      </w:r>
    </w:p>
    <w:p w14:paraId="3F83BD85" w14:textId="77777777" w:rsidR="007A617E" w:rsidRPr="00F96B1C" w:rsidRDefault="007A617E" w:rsidP="007A617E">
      <w:pPr>
        <w:spacing w:line="360" w:lineRule="auto"/>
        <w:jc w:val="both"/>
        <w:rPr>
          <w:rFonts w:ascii="Arial" w:eastAsia="Arial Unicode MS" w:hAnsi="Arial" w:cs="Arial"/>
          <w:sz w:val="24"/>
          <w:szCs w:val="24"/>
          <w:lang w:eastAsia="en-US"/>
        </w:rPr>
      </w:pPr>
      <w:r w:rsidRPr="00F96B1C">
        <w:rPr>
          <w:rFonts w:ascii="Arial" w:eastAsia="Arial Unicode MS" w:hAnsi="Arial" w:cs="Arial"/>
          <w:sz w:val="24"/>
          <w:szCs w:val="24"/>
          <w:lang w:eastAsia="en-US"/>
        </w:rPr>
        <w:t xml:space="preserve">Pelo descumprimento total ou parcial do Contrato, SECRETARIA DE PROMOÇÃO DE EVENTOS poderá, sem prejuízo responsabilidade civil e criminal que couber, aplicar as seguintes sanções, previstas no art. 156 da Lei Federal n° 14.133/2021: </w:t>
      </w:r>
    </w:p>
    <w:p w14:paraId="3C0A7042" w14:textId="77777777" w:rsidR="007A617E" w:rsidRPr="00F96B1C" w:rsidRDefault="007A617E" w:rsidP="007A617E">
      <w:pPr>
        <w:spacing w:line="360" w:lineRule="auto"/>
        <w:jc w:val="both"/>
        <w:rPr>
          <w:rFonts w:ascii="Arial" w:eastAsia="Arial Unicode MS" w:hAnsi="Arial" w:cs="Arial"/>
          <w:sz w:val="24"/>
          <w:szCs w:val="24"/>
          <w:lang w:eastAsia="en-US"/>
        </w:rPr>
      </w:pPr>
      <w:r w:rsidRPr="00F96B1C">
        <w:rPr>
          <w:rFonts w:ascii="Arial" w:eastAsia="Arial Unicode MS" w:hAnsi="Arial" w:cs="Arial"/>
          <w:sz w:val="24"/>
          <w:szCs w:val="24"/>
          <w:lang w:eastAsia="en-US"/>
        </w:rPr>
        <w:t>(a)Advertência;</w:t>
      </w:r>
    </w:p>
    <w:p w14:paraId="77815EC0" w14:textId="77777777" w:rsidR="007A617E" w:rsidRPr="00F96B1C" w:rsidRDefault="007A617E" w:rsidP="007A617E">
      <w:pPr>
        <w:spacing w:line="360" w:lineRule="auto"/>
        <w:jc w:val="both"/>
        <w:rPr>
          <w:rFonts w:ascii="Arial" w:eastAsia="Arial Unicode MS" w:hAnsi="Arial" w:cs="Arial"/>
          <w:sz w:val="24"/>
          <w:szCs w:val="24"/>
          <w:lang w:eastAsia="en-US"/>
        </w:rPr>
      </w:pPr>
      <w:r w:rsidRPr="00F96B1C">
        <w:rPr>
          <w:rFonts w:ascii="Arial" w:eastAsia="Arial Unicode MS" w:hAnsi="Arial" w:cs="Arial"/>
          <w:sz w:val="24"/>
          <w:szCs w:val="24"/>
          <w:lang w:eastAsia="en-US"/>
        </w:rPr>
        <w:t>(b)Multa;</w:t>
      </w:r>
    </w:p>
    <w:p w14:paraId="391CF698" w14:textId="77777777" w:rsidR="007A617E" w:rsidRPr="00F96B1C" w:rsidRDefault="007A617E" w:rsidP="007A617E">
      <w:pPr>
        <w:spacing w:line="360" w:lineRule="auto"/>
        <w:jc w:val="both"/>
        <w:rPr>
          <w:rFonts w:ascii="Arial" w:eastAsia="Arial Unicode MS" w:hAnsi="Arial" w:cs="Arial"/>
          <w:sz w:val="24"/>
          <w:szCs w:val="24"/>
          <w:lang w:eastAsia="en-US"/>
        </w:rPr>
      </w:pPr>
      <w:r w:rsidRPr="00F96B1C">
        <w:rPr>
          <w:rFonts w:ascii="Arial" w:eastAsia="Arial Unicode MS" w:hAnsi="Arial" w:cs="Arial"/>
          <w:sz w:val="24"/>
          <w:szCs w:val="24"/>
          <w:lang w:eastAsia="en-US"/>
        </w:rPr>
        <w:t>(c)Impedimento de licitar e contratar, pelo prazo de até 3 (três) anos;</w:t>
      </w:r>
    </w:p>
    <w:p w14:paraId="272CEF06" w14:textId="77777777" w:rsidR="007A617E" w:rsidRPr="00F96B1C" w:rsidRDefault="007A617E" w:rsidP="007A617E">
      <w:pPr>
        <w:spacing w:line="360" w:lineRule="auto"/>
        <w:jc w:val="both"/>
        <w:rPr>
          <w:rFonts w:ascii="Arial" w:eastAsia="Arial Unicode MS" w:hAnsi="Arial" w:cs="Arial"/>
          <w:sz w:val="24"/>
          <w:szCs w:val="24"/>
          <w:lang w:eastAsia="en-US"/>
        </w:rPr>
      </w:pPr>
      <w:r w:rsidRPr="00F96B1C">
        <w:rPr>
          <w:rFonts w:ascii="Arial" w:eastAsia="Arial Unicode MS" w:hAnsi="Arial" w:cs="Arial"/>
          <w:sz w:val="24"/>
          <w:szCs w:val="24"/>
          <w:lang w:eastAsia="en-US"/>
        </w:rPr>
        <w:t>(d)Declaração de inidoneidade para licitar ou contratar.</w:t>
      </w:r>
    </w:p>
    <w:p w14:paraId="01DA8FCD" w14:textId="77777777" w:rsidR="007A617E" w:rsidRPr="00F96B1C" w:rsidRDefault="009B724A" w:rsidP="007A617E">
      <w:pPr>
        <w:spacing w:line="360" w:lineRule="auto"/>
        <w:jc w:val="both"/>
        <w:rPr>
          <w:rFonts w:ascii="Arial" w:eastAsia="Arial Unicode MS" w:hAnsi="Arial" w:cs="Arial"/>
          <w:sz w:val="24"/>
          <w:szCs w:val="24"/>
          <w:lang w:eastAsia="en-US"/>
        </w:rPr>
      </w:pPr>
      <w:r w:rsidRPr="00F96B1C">
        <w:rPr>
          <w:rFonts w:ascii="Arial" w:eastAsia="Arial Unicode MS" w:hAnsi="Arial" w:cs="Arial"/>
          <w:sz w:val="24"/>
          <w:szCs w:val="24"/>
          <w:lang w:eastAsia="en-US"/>
        </w:rPr>
        <w:t>17.1</w:t>
      </w:r>
      <w:r w:rsidR="007A617E" w:rsidRPr="00F96B1C">
        <w:rPr>
          <w:rFonts w:ascii="Arial" w:eastAsia="Arial Unicode MS" w:hAnsi="Arial" w:cs="Arial"/>
          <w:sz w:val="24"/>
          <w:szCs w:val="24"/>
          <w:lang w:eastAsia="en-US"/>
        </w:rPr>
        <w:t xml:space="preserve"> - A aplicação da sanção prevista na alínea "b" observará os seguintes parâmetros:</w:t>
      </w:r>
    </w:p>
    <w:p w14:paraId="38CB5E0D" w14:textId="77777777" w:rsidR="007A617E" w:rsidRPr="00F96B1C" w:rsidRDefault="007A617E" w:rsidP="007A617E">
      <w:pPr>
        <w:spacing w:line="360" w:lineRule="auto"/>
        <w:jc w:val="both"/>
        <w:rPr>
          <w:rFonts w:ascii="Arial" w:eastAsia="Arial Unicode MS" w:hAnsi="Arial" w:cs="Arial"/>
          <w:sz w:val="24"/>
          <w:szCs w:val="24"/>
          <w:lang w:eastAsia="en-US"/>
        </w:rPr>
      </w:pPr>
      <w:r w:rsidRPr="00F96B1C">
        <w:rPr>
          <w:rFonts w:ascii="Arial" w:eastAsia="Arial Unicode MS" w:hAnsi="Arial" w:cs="Arial"/>
          <w:sz w:val="24"/>
          <w:szCs w:val="24"/>
          <w:lang w:eastAsia="en-US"/>
        </w:rPr>
        <w:t xml:space="preserve">1) 0,1% (um décimo por cento) até 0,2% (dois décimos por cento) por dia útil sobre o valor da parcela em atraso do Contrato, em caso de atraso na execução dos serviços, </w:t>
      </w:r>
      <w:r w:rsidRPr="00F96B1C">
        <w:rPr>
          <w:rFonts w:ascii="Arial" w:eastAsia="Arial Unicode MS" w:hAnsi="Arial" w:cs="Arial"/>
          <w:sz w:val="24"/>
          <w:szCs w:val="24"/>
          <w:lang w:eastAsia="en-US"/>
        </w:rPr>
        <w:lastRenderedPageBreak/>
        <w:t>limitada a incidência a 15 (quinze) dias. Após o décimo quinto dia útil e a critério da Administração, no caso de execução com atraso, poderá ocorrer a não aceitação do objeto, de forma a configurar, nessa hipótese, inexecução total da obrigação assumida, sem prejuízo da rescisão unilateral da avença,</w:t>
      </w:r>
    </w:p>
    <w:p w14:paraId="6CE3E380" w14:textId="77777777" w:rsidR="007A617E" w:rsidRPr="00F96B1C" w:rsidRDefault="007A617E" w:rsidP="007A617E">
      <w:pPr>
        <w:spacing w:line="360" w:lineRule="auto"/>
        <w:jc w:val="both"/>
        <w:rPr>
          <w:rFonts w:ascii="Arial" w:eastAsia="Arial Unicode MS" w:hAnsi="Arial" w:cs="Arial"/>
          <w:sz w:val="24"/>
          <w:szCs w:val="24"/>
          <w:lang w:eastAsia="en-US"/>
        </w:rPr>
      </w:pPr>
      <w:r w:rsidRPr="00F96B1C">
        <w:rPr>
          <w:rFonts w:ascii="Arial" w:eastAsia="Arial Unicode MS" w:hAnsi="Arial" w:cs="Arial"/>
          <w:sz w:val="24"/>
          <w:szCs w:val="24"/>
          <w:lang w:eastAsia="en-US"/>
        </w:rPr>
        <w:t>2) 0,1% (um décimo por cento) até 10% (dez por cento) sobre o valor da parcela em atraso do Contrato, em caso de atraso na execução do objeto, por período superior ao previsto no subitem anterior ou de inexecução parcial da obrigação assumida;</w:t>
      </w:r>
    </w:p>
    <w:p w14:paraId="7D9BA0FA" w14:textId="77777777" w:rsidR="007A617E" w:rsidRPr="00F96B1C" w:rsidRDefault="007A617E" w:rsidP="007A617E">
      <w:pPr>
        <w:spacing w:line="360" w:lineRule="auto"/>
        <w:jc w:val="both"/>
        <w:rPr>
          <w:rFonts w:ascii="Arial" w:eastAsia="Arial Unicode MS" w:hAnsi="Arial" w:cs="Arial"/>
          <w:sz w:val="24"/>
          <w:szCs w:val="24"/>
          <w:lang w:eastAsia="en-US"/>
        </w:rPr>
      </w:pPr>
      <w:r w:rsidRPr="00F96B1C">
        <w:rPr>
          <w:rFonts w:ascii="Arial" w:eastAsia="Arial Unicode MS" w:hAnsi="Arial" w:cs="Arial"/>
          <w:sz w:val="24"/>
          <w:szCs w:val="24"/>
          <w:lang w:eastAsia="en-US"/>
        </w:rPr>
        <w:t>3) 0,5% (meio por cento) até 20% (vinte por cento) sobre o valor do Contrato ou do saldo não atendido do contrato, em caso de inexecução total da obrigação assumida;</w:t>
      </w:r>
    </w:p>
    <w:p w14:paraId="567BA435" w14:textId="77777777" w:rsidR="007A617E" w:rsidRPr="00F96B1C" w:rsidRDefault="007A617E" w:rsidP="007A617E">
      <w:pPr>
        <w:spacing w:line="360" w:lineRule="auto"/>
        <w:jc w:val="both"/>
        <w:rPr>
          <w:rFonts w:ascii="Arial" w:eastAsia="Arial Unicode MS" w:hAnsi="Arial" w:cs="Arial"/>
          <w:sz w:val="24"/>
          <w:szCs w:val="24"/>
          <w:lang w:eastAsia="en-US"/>
        </w:rPr>
      </w:pPr>
      <w:r w:rsidRPr="00F96B1C">
        <w:rPr>
          <w:rFonts w:ascii="Arial" w:eastAsia="Arial Unicode MS" w:hAnsi="Arial" w:cs="Arial"/>
          <w:sz w:val="24"/>
          <w:szCs w:val="24"/>
          <w:lang w:eastAsia="en-US"/>
        </w:rPr>
        <w:t>4) 0,2% a 3,2% por dia sobre o valor mensal do Contrato, conforme detalhamento constante das tabelas 1 e 2, abaixo; e</w:t>
      </w:r>
    </w:p>
    <w:p w14:paraId="60577C2A" w14:textId="77777777" w:rsidR="007A617E" w:rsidRPr="00F96B1C" w:rsidRDefault="007A617E" w:rsidP="007A617E">
      <w:pPr>
        <w:spacing w:line="360" w:lineRule="auto"/>
        <w:jc w:val="both"/>
        <w:rPr>
          <w:rFonts w:ascii="Arial" w:eastAsia="Arial Unicode MS" w:hAnsi="Arial" w:cs="Arial"/>
          <w:sz w:val="24"/>
          <w:szCs w:val="24"/>
          <w:lang w:eastAsia="en-US"/>
        </w:rPr>
      </w:pPr>
      <w:r w:rsidRPr="00F96B1C">
        <w:rPr>
          <w:rFonts w:ascii="Arial" w:eastAsia="Arial Unicode MS" w:hAnsi="Arial" w:cs="Arial"/>
          <w:sz w:val="24"/>
          <w:szCs w:val="24"/>
          <w:lang w:eastAsia="en-US"/>
        </w:rPr>
        <w:t>5) 0,07% (sete centésimos por cento) do valor do Contrato por dia útil de atraso na apresentação da garantia (seja para reforço ou por ocasião de prorrogação), observado o máximo de 2% (dois por cento). O atraso superior a 25 (vinte e cinco) dias úteis autorizará o CONTRATANTE a promover a rescisão do Contrato.</w:t>
      </w:r>
    </w:p>
    <w:p w14:paraId="17433B37" w14:textId="77777777" w:rsidR="007A617E" w:rsidRPr="00F96B1C" w:rsidRDefault="007A617E" w:rsidP="007A617E">
      <w:pPr>
        <w:spacing w:line="360" w:lineRule="auto"/>
        <w:jc w:val="both"/>
        <w:rPr>
          <w:rFonts w:ascii="Arial" w:eastAsia="Arial Unicode MS" w:hAnsi="Arial" w:cs="Arial"/>
          <w:sz w:val="24"/>
          <w:szCs w:val="24"/>
          <w:lang w:eastAsia="en-US"/>
        </w:rPr>
      </w:pPr>
      <w:r w:rsidRPr="00F96B1C">
        <w:rPr>
          <w:rFonts w:ascii="Arial" w:eastAsia="Arial Unicode MS" w:hAnsi="Arial" w:cs="Arial"/>
          <w:sz w:val="24"/>
          <w:szCs w:val="24"/>
          <w:lang w:eastAsia="en-US"/>
        </w:rPr>
        <w:t>6) As penalidades de multa decorrentes de fatos diversos serão consideradas independentes entre si.</w:t>
      </w:r>
    </w:p>
    <w:p w14:paraId="09436C4C" w14:textId="77777777" w:rsidR="007A617E" w:rsidRPr="00F96B1C" w:rsidRDefault="007A617E" w:rsidP="007A617E">
      <w:pPr>
        <w:spacing w:line="360" w:lineRule="auto"/>
        <w:jc w:val="both"/>
        <w:rPr>
          <w:rFonts w:ascii="Arial" w:eastAsia="Arial Unicode MS" w:hAnsi="Arial" w:cs="Arial"/>
          <w:sz w:val="24"/>
          <w:szCs w:val="24"/>
          <w:lang w:eastAsia="en-US"/>
        </w:rPr>
      </w:pPr>
      <w:r w:rsidRPr="00F96B1C">
        <w:rPr>
          <w:rFonts w:ascii="Arial" w:eastAsia="Arial Unicode MS" w:hAnsi="Arial" w:cs="Arial"/>
          <w:sz w:val="24"/>
          <w:szCs w:val="24"/>
          <w:lang w:eastAsia="en-US"/>
        </w:rPr>
        <w:t>7) Para efeito de aplicação de multas, às infrações são atribuídos graus, de acordo com as tabelas 1 e 2:</w:t>
      </w:r>
    </w:p>
    <w:p w14:paraId="7A9E65BD" w14:textId="77777777" w:rsidR="00816375" w:rsidRPr="00F96B1C" w:rsidRDefault="00EE32E4" w:rsidP="00EE32E4">
      <w:pPr>
        <w:spacing w:line="360" w:lineRule="auto"/>
        <w:jc w:val="both"/>
        <w:rPr>
          <w:rFonts w:ascii="Arial" w:hAnsi="Arial" w:cs="Arial"/>
          <w:b/>
          <w:bCs/>
          <w:sz w:val="24"/>
          <w:szCs w:val="24"/>
        </w:rPr>
      </w:pPr>
      <w:r w:rsidRPr="00F96B1C">
        <w:rPr>
          <w:rFonts w:ascii="Arial" w:hAnsi="Arial" w:cs="Arial"/>
          <w:b/>
          <w:bCs/>
          <w:sz w:val="24"/>
          <w:szCs w:val="24"/>
        </w:rPr>
        <w:t>TABELA 1</w:t>
      </w:r>
    </w:p>
    <w:tbl>
      <w:tblPr>
        <w:tblStyle w:val="Tabelacomgrade"/>
        <w:tblW w:w="9098" w:type="dxa"/>
        <w:tblLook w:val="04A0" w:firstRow="1" w:lastRow="0" w:firstColumn="1" w:lastColumn="0" w:noHBand="0" w:noVBand="1"/>
      </w:tblPr>
      <w:tblGrid>
        <w:gridCol w:w="1078"/>
        <w:gridCol w:w="8020"/>
      </w:tblGrid>
      <w:tr w:rsidR="00F96B1C" w:rsidRPr="00F96B1C" w14:paraId="248CED64" w14:textId="77777777" w:rsidTr="00890555">
        <w:trPr>
          <w:trHeight w:val="491"/>
        </w:trPr>
        <w:tc>
          <w:tcPr>
            <w:tcW w:w="1078" w:type="dxa"/>
          </w:tcPr>
          <w:p w14:paraId="29B20477" w14:textId="77777777" w:rsidR="00EE32E4" w:rsidRPr="00F96B1C" w:rsidRDefault="00EE32E4" w:rsidP="00890555">
            <w:pPr>
              <w:spacing w:line="360" w:lineRule="auto"/>
              <w:rPr>
                <w:rFonts w:ascii="Arial" w:hAnsi="Arial" w:cs="Arial"/>
                <w:b/>
                <w:bCs/>
                <w:sz w:val="24"/>
                <w:szCs w:val="24"/>
              </w:rPr>
            </w:pPr>
            <w:r w:rsidRPr="00F96B1C">
              <w:rPr>
                <w:rFonts w:ascii="Arial" w:hAnsi="Arial" w:cs="Arial"/>
                <w:b/>
                <w:bCs/>
                <w:sz w:val="24"/>
                <w:szCs w:val="24"/>
              </w:rPr>
              <w:t>GRAU</w:t>
            </w:r>
          </w:p>
        </w:tc>
        <w:tc>
          <w:tcPr>
            <w:tcW w:w="8020" w:type="dxa"/>
          </w:tcPr>
          <w:p w14:paraId="2D620600" w14:textId="77777777" w:rsidR="00EE32E4" w:rsidRPr="00F96B1C" w:rsidRDefault="00EE32E4" w:rsidP="00890555">
            <w:pPr>
              <w:spacing w:line="360" w:lineRule="auto"/>
              <w:jc w:val="center"/>
              <w:rPr>
                <w:rFonts w:ascii="Arial" w:hAnsi="Arial" w:cs="Arial"/>
                <w:b/>
                <w:bCs/>
                <w:sz w:val="24"/>
                <w:szCs w:val="24"/>
              </w:rPr>
            </w:pPr>
            <w:r w:rsidRPr="00F96B1C">
              <w:rPr>
                <w:rFonts w:ascii="Arial" w:hAnsi="Arial" w:cs="Arial"/>
                <w:b/>
                <w:bCs/>
                <w:sz w:val="24"/>
                <w:szCs w:val="24"/>
              </w:rPr>
              <w:t>CORRESPONDÊNCIA</w:t>
            </w:r>
          </w:p>
        </w:tc>
      </w:tr>
      <w:tr w:rsidR="00F96B1C" w:rsidRPr="00F96B1C" w14:paraId="3908C339" w14:textId="77777777" w:rsidTr="00890555">
        <w:trPr>
          <w:trHeight w:val="384"/>
        </w:trPr>
        <w:tc>
          <w:tcPr>
            <w:tcW w:w="1078" w:type="dxa"/>
          </w:tcPr>
          <w:p w14:paraId="4D7BE26E" w14:textId="77777777" w:rsidR="00EE32E4" w:rsidRPr="00F96B1C" w:rsidRDefault="00EE32E4" w:rsidP="00890555">
            <w:pPr>
              <w:spacing w:line="360" w:lineRule="auto"/>
              <w:jc w:val="center"/>
              <w:rPr>
                <w:rFonts w:ascii="Arial" w:hAnsi="Arial" w:cs="Arial"/>
                <w:sz w:val="24"/>
                <w:szCs w:val="24"/>
              </w:rPr>
            </w:pPr>
            <w:r w:rsidRPr="00F96B1C">
              <w:rPr>
                <w:rFonts w:ascii="Arial" w:hAnsi="Arial" w:cs="Arial"/>
                <w:sz w:val="24"/>
                <w:szCs w:val="24"/>
              </w:rPr>
              <w:t>1</w:t>
            </w:r>
          </w:p>
        </w:tc>
        <w:tc>
          <w:tcPr>
            <w:tcW w:w="8020" w:type="dxa"/>
          </w:tcPr>
          <w:p w14:paraId="24AA6C48" w14:textId="77777777" w:rsidR="00EE32E4" w:rsidRPr="00F96B1C" w:rsidRDefault="00EE32E4" w:rsidP="00890555">
            <w:pPr>
              <w:spacing w:line="360" w:lineRule="auto"/>
              <w:jc w:val="center"/>
              <w:rPr>
                <w:rFonts w:ascii="Arial" w:hAnsi="Arial" w:cs="Arial"/>
                <w:sz w:val="24"/>
                <w:szCs w:val="24"/>
              </w:rPr>
            </w:pPr>
            <w:r w:rsidRPr="00F96B1C">
              <w:rPr>
                <w:rFonts w:ascii="Arial" w:hAnsi="Arial" w:cs="Arial"/>
                <w:sz w:val="24"/>
                <w:szCs w:val="24"/>
              </w:rPr>
              <w:t xml:space="preserve">0,2% </w:t>
            </w:r>
            <w:proofErr w:type="spellStart"/>
            <w:r w:rsidRPr="00F96B1C">
              <w:rPr>
                <w:rFonts w:ascii="Arial" w:hAnsi="Arial" w:cs="Arial"/>
                <w:sz w:val="24"/>
                <w:szCs w:val="24"/>
              </w:rPr>
              <w:t>ao</w:t>
            </w:r>
            <w:proofErr w:type="spellEnd"/>
            <w:r w:rsidRPr="00F96B1C">
              <w:rPr>
                <w:rFonts w:ascii="Arial" w:hAnsi="Arial" w:cs="Arial"/>
                <w:sz w:val="24"/>
                <w:szCs w:val="24"/>
              </w:rPr>
              <w:t xml:space="preserve"> </w:t>
            </w:r>
            <w:proofErr w:type="spellStart"/>
            <w:r w:rsidRPr="00F96B1C">
              <w:rPr>
                <w:rFonts w:ascii="Arial" w:hAnsi="Arial" w:cs="Arial"/>
                <w:sz w:val="24"/>
                <w:szCs w:val="24"/>
              </w:rPr>
              <w:t>dia</w:t>
            </w:r>
            <w:proofErr w:type="spellEnd"/>
            <w:r w:rsidRPr="00F96B1C">
              <w:rPr>
                <w:rFonts w:ascii="Arial" w:hAnsi="Arial" w:cs="Arial"/>
                <w:sz w:val="24"/>
                <w:szCs w:val="24"/>
              </w:rPr>
              <w:t xml:space="preserve"> </w:t>
            </w:r>
            <w:proofErr w:type="spellStart"/>
            <w:r w:rsidRPr="00F96B1C">
              <w:rPr>
                <w:rFonts w:ascii="Arial" w:hAnsi="Arial" w:cs="Arial"/>
                <w:sz w:val="24"/>
                <w:szCs w:val="24"/>
              </w:rPr>
              <w:t>sobre</w:t>
            </w:r>
            <w:proofErr w:type="spellEnd"/>
            <w:r w:rsidRPr="00F96B1C">
              <w:rPr>
                <w:rFonts w:ascii="Arial" w:hAnsi="Arial" w:cs="Arial"/>
                <w:sz w:val="24"/>
                <w:szCs w:val="24"/>
              </w:rPr>
              <w:t xml:space="preserve"> o valor mensal do </w:t>
            </w:r>
            <w:proofErr w:type="spellStart"/>
            <w:r w:rsidRPr="00F96B1C">
              <w:rPr>
                <w:rFonts w:ascii="Arial" w:hAnsi="Arial" w:cs="Arial"/>
                <w:sz w:val="24"/>
                <w:szCs w:val="24"/>
              </w:rPr>
              <w:t>contrato</w:t>
            </w:r>
            <w:proofErr w:type="spellEnd"/>
          </w:p>
        </w:tc>
      </w:tr>
      <w:tr w:rsidR="00F96B1C" w:rsidRPr="00F96B1C" w14:paraId="030D85B9" w14:textId="77777777" w:rsidTr="00890555">
        <w:trPr>
          <w:trHeight w:val="384"/>
        </w:trPr>
        <w:tc>
          <w:tcPr>
            <w:tcW w:w="1078" w:type="dxa"/>
          </w:tcPr>
          <w:p w14:paraId="20363CF9" w14:textId="77777777" w:rsidR="00EE32E4" w:rsidRPr="00F96B1C" w:rsidRDefault="00EE32E4" w:rsidP="00890555">
            <w:pPr>
              <w:spacing w:line="360" w:lineRule="auto"/>
              <w:jc w:val="center"/>
              <w:rPr>
                <w:rFonts w:ascii="Arial" w:hAnsi="Arial" w:cs="Arial"/>
                <w:sz w:val="24"/>
                <w:szCs w:val="24"/>
              </w:rPr>
            </w:pPr>
            <w:r w:rsidRPr="00F96B1C">
              <w:rPr>
                <w:rFonts w:ascii="Arial" w:hAnsi="Arial" w:cs="Arial"/>
                <w:sz w:val="24"/>
                <w:szCs w:val="24"/>
              </w:rPr>
              <w:t>2</w:t>
            </w:r>
          </w:p>
        </w:tc>
        <w:tc>
          <w:tcPr>
            <w:tcW w:w="8020" w:type="dxa"/>
          </w:tcPr>
          <w:p w14:paraId="5BCDD913" w14:textId="77777777" w:rsidR="00EE32E4" w:rsidRPr="00F96B1C" w:rsidRDefault="00EE32E4" w:rsidP="00890555">
            <w:pPr>
              <w:spacing w:line="360" w:lineRule="auto"/>
              <w:jc w:val="center"/>
              <w:rPr>
                <w:rFonts w:ascii="Arial" w:hAnsi="Arial" w:cs="Arial"/>
                <w:sz w:val="24"/>
                <w:szCs w:val="24"/>
              </w:rPr>
            </w:pPr>
            <w:r w:rsidRPr="00F96B1C">
              <w:rPr>
                <w:rFonts w:ascii="Arial" w:hAnsi="Arial" w:cs="Arial"/>
                <w:sz w:val="24"/>
                <w:szCs w:val="24"/>
              </w:rPr>
              <w:t xml:space="preserve">0,4% </w:t>
            </w:r>
            <w:proofErr w:type="spellStart"/>
            <w:r w:rsidRPr="00F96B1C">
              <w:rPr>
                <w:rFonts w:ascii="Arial" w:hAnsi="Arial" w:cs="Arial"/>
                <w:sz w:val="24"/>
                <w:szCs w:val="24"/>
              </w:rPr>
              <w:t>ao</w:t>
            </w:r>
            <w:proofErr w:type="spellEnd"/>
            <w:r w:rsidRPr="00F96B1C">
              <w:rPr>
                <w:rFonts w:ascii="Arial" w:hAnsi="Arial" w:cs="Arial"/>
                <w:sz w:val="24"/>
                <w:szCs w:val="24"/>
              </w:rPr>
              <w:t xml:space="preserve"> </w:t>
            </w:r>
            <w:proofErr w:type="spellStart"/>
            <w:r w:rsidRPr="00F96B1C">
              <w:rPr>
                <w:rFonts w:ascii="Arial" w:hAnsi="Arial" w:cs="Arial"/>
                <w:sz w:val="24"/>
                <w:szCs w:val="24"/>
              </w:rPr>
              <w:t>dia</w:t>
            </w:r>
            <w:proofErr w:type="spellEnd"/>
            <w:r w:rsidRPr="00F96B1C">
              <w:rPr>
                <w:rFonts w:ascii="Arial" w:hAnsi="Arial" w:cs="Arial"/>
                <w:sz w:val="24"/>
                <w:szCs w:val="24"/>
              </w:rPr>
              <w:t xml:space="preserve"> </w:t>
            </w:r>
            <w:proofErr w:type="spellStart"/>
            <w:r w:rsidRPr="00F96B1C">
              <w:rPr>
                <w:rFonts w:ascii="Arial" w:hAnsi="Arial" w:cs="Arial"/>
                <w:sz w:val="24"/>
                <w:szCs w:val="24"/>
              </w:rPr>
              <w:t>sobre</w:t>
            </w:r>
            <w:proofErr w:type="spellEnd"/>
            <w:r w:rsidRPr="00F96B1C">
              <w:rPr>
                <w:rFonts w:ascii="Arial" w:hAnsi="Arial" w:cs="Arial"/>
                <w:sz w:val="24"/>
                <w:szCs w:val="24"/>
              </w:rPr>
              <w:t xml:space="preserve"> o valor mensal do </w:t>
            </w:r>
            <w:proofErr w:type="spellStart"/>
            <w:r w:rsidRPr="00F96B1C">
              <w:rPr>
                <w:rFonts w:ascii="Arial" w:hAnsi="Arial" w:cs="Arial"/>
                <w:sz w:val="24"/>
                <w:szCs w:val="24"/>
              </w:rPr>
              <w:t>contrato</w:t>
            </w:r>
            <w:proofErr w:type="spellEnd"/>
          </w:p>
        </w:tc>
      </w:tr>
      <w:tr w:rsidR="00F96B1C" w:rsidRPr="00F96B1C" w14:paraId="680AF3D6" w14:textId="77777777" w:rsidTr="00890555">
        <w:trPr>
          <w:trHeight w:val="384"/>
        </w:trPr>
        <w:tc>
          <w:tcPr>
            <w:tcW w:w="1078" w:type="dxa"/>
          </w:tcPr>
          <w:p w14:paraId="38CFB930" w14:textId="77777777" w:rsidR="00EE32E4" w:rsidRPr="00F96B1C" w:rsidRDefault="00EE32E4" w:rsidP="00890555">
            <w:pPr>
              <w:spacing w:line="360" w:lineRule="auto"/>
              <w:jc w:val="center"/>
              <w:rPr>
                <w:rFonts w:ascii="Arial" w:hAnsi="Arial" w:cs="Arial"/>
                <w:sz w:val="24"/>
                <w:szCs w:val="24"/>
              </w:rPr>
            </w:pPr>
            <w:r w:rsidRPr="00F96B1C">
              <w:rPr>
                <w:rFonts w:ascii="Arial" w:hAnsi="Arial" w:cs="Arial"/>
                <w:sz w:val="24"/>
                <w:szCs w:val="24"/>
              </w:rPr>
              <w:t>3</w:t>
            </w:r>
          </w:p>
        </w:tc>
        <w:tc>
          <w:tcPr>
            <w:tcW w:w="8020" w:type="dxa"/>
          </w:tcPr>
          <w:p w14:paraId="14003C03" w14:textId="77777777" w:rsidR="00EE32E4" w:rsidRPr="00F96B1C" w:rsidRDefault="00EE32E4" w:rsidP="00890555">
            <w:pPr>
              <w:spacing w:line="360" w:lineRule="auto"/>
              <w:jc w:val="center"/>
              <w:rPr>
                <w:rFonts w:ascii="Arial" w:hAnsi="Arial" w:cs="Arial"/>
                <w:sz w:val="24"/>
                <w:szCs w:val="24"/>
              </w:rPr>
            </w:pPr>
            <w:r w:rsidRPr="00F96B1C">
              <w:rPr>
                <w:rFonts w:ascii="Arial" w:hAnsi="Arial" w:cs="Arial"/>
                <w:sz w:val="24"/>
                <w:szCs w:val="24"/>
              </w:rPr>
              <w:t xml:space="preserve">0,8% </w:t>
            </w:r>
            <w:proofErr w:type="spellStart"/>
            <w:r w:rsidRPr="00F96B1C">
              <w:rPr>
                <w:rFonts w:ascii="Arial" w:hAnsi="Arial" w:cs="Arial"/>
                <w:sz w:val="24"/>
                <w:szCs w:val="24"/>
              </w:rPr>
              <w:t>ao</w:t>
            </w:r>
            <w:proofErr w:type="spellEnd"/>
            <w:r w:rsidRPr="00F96B1C">
              <w:rPr>
                <w:rFonts w:ascii="Arial" w:hAnsi="Arial" w:cs="Arial"/>
                <w:sz w:val="24"/>
                <w:szCs w:val="24"/>
              </w:rPr>
              <w:t xml:space="preserve"> </w:t>
            </w:r>
            <w:proofErr w:type="spellStart"/>
            <w:r w:rsidRPr="00F96B1C">
              <w:rPr>
                <w:rFonts w:ascii="Arial" w:hAnsi="Arial" w:cs="Arial"/>
                <w:sz w:val="24"/>
                <w:szCs w:val="24"/>
              </w:rPr>
              <w:t>dia</w:t>
            </w:r>
            <w:proofErr w:type="spellEnd"/>
            <w:r w:rsidRPr="00F96B1C">
              <w:rPr>
                <w:rFonts w:ascii="Arial" w:hAnsi="Arial" w:cs="Arial"/>
                <w:sz w:val="24"/>
                <w:szCs w:val="24"/>
              </w:rPr>
              <w:t xml:space="preserve"> </w:t>
            </w:r>
            <w:proofErr w:type="spellStart"/>
            <w:r w:rsidRPr="00F96B1C">
              <w:rPr>
                <w:rFonts w:ascii="Arial" w:hAnsi="Arial" w:cs="Arial"/>
                <w:sz w:val="24"/>
                <w:szCs w:val="24"/>
              </w:rPr>
              <w:t>sobre</w:t>
            </w:r>
            <w:proofErr w:type="spellEnd"/>
            <w:r w:rsidRPr="00F96B1C">
              <w:rPr>
                <w:rFonts w:ascii="Arial" w:hAnsi="Arial" w:cs="Arial"/>
                <w:sz w:val="24"/>
                <w:szCs w:val="24"/>
              </w:rPr>
              <w:t xml:space="preserve"> o valor mensal do </w:t>
            </w:r>
            <w:proofErr w:type="spellStart"/>
            <w:r w:rsidRPr="00F96B1C">
              <w:rPr>
                <w:rFonts w:ascii="Arial" w:hAnsi="Arial" w:cs="Arial"/>
                <w:sz w:val="24"/>
                <w:szCs w:val="24"/>
              </w:rPr>
              <w:t>contrato</w:t>
            </w:r>
            <w:proofErr w:type="spellEnd"/>
          </w:p>
        </w:tc>
      </w:tr>
      <w:tr w:rsidR="00F96B1C" w:rsidRPr="00F96B1C" w14:paraId="5D7993E1" w14:textId="77777777" w:rsidTr="00890555">
        <w:trPr>
          <w:trHeight w:val="384"/>
        </w:trPr>
        <w:tc>
          <w:tcPr>
            <w:tcW w:w="1078" w:type="dxa"/>
          </w:tcPr>
          <w:p w14:paraId="07395427" w14:textId="77777777" w:rsidR="00EE32E4" w:rsidRPr="00F96B1C" w:rsidRDefault="00EE32E4" w:rsidP="00890555">
            <w:pPr>
              <w:spacing w:line="360" w:lineRule="auto"/>
              <w:jc w:val="center"/>
              <w:rPr>
                <w:rFonts w:ascii="Arial" w:hAnsi="Arial" w:cs="Arial"/>
                <w:sz w:val="24"/>
                <w:szCs w:val="24"/>
              </w:rPr>
            </w:pPr>
            <w:r w:rsidRPr="00F96B1C">
              <w:rPr>
                <w:rFonts w:ascii="Arial" w:hAnsi="Arial" w:cs="Arial"/>
                <w:sz w:val="24"/>
                <w:szCs w:val="24"/>
              </w:rPr>
              <w:t>4</w:t>
            </w:r>
          </w:p>
        </w:tc>
        <w:tc>
          <w:tcPr>
            <w:tcW w:w="8020" w:type="dxa"/>
          </w:tcPr>
          <w:p w14:paraId="3D5E15DD" w14:textId="77777777" w:rsidR="00EE32E4" w:rsidRPr="00F96B1C" w:rsidRDefault="00EE32E4" w:rsidP="00890555">
            <w:pPr>
              <w:spacing w:line="360" w:lineRule="auto"/>
              <w:jc w:val="center"/>
              <w:rPr>
                <w:rFonts w:ascii="Arial" w:hAnsi="Arial" w:cs="Arial"/>
                <w:sz w:val="24"/>
                <w:szCs w:val="24"/>
              </w:rPr>
            </w:pPr>
            <w:r w:rsidRPr="00F96B1C">
              <w:rPr>
                <w:rFonts w:ascii="Arial" w:hAnsi="Arial" w:cs="Arial"/>
                <w:sz w:val="24"/>
                <w:szCs w:val="24"/>
              </w:rPr>
              <w:t xml:space="preserve">1,6% </w:t>
            </w:r>
            <w:proofErr w:type="spellStart"/>
            <w:r w:rsidRPr="00F96B1C">
              <w:rPr>
                <w:rFonts w:ascii="Arial" w:hAnsi="Arial" w:cs="Arial"/>
                <w:sz w:val="24"/>
                <w:szCs w:val="24"/>
              </w:rPr>
              <w:t>ao</w:t>
            </w:r>
            <w:proofErr w:type="spellEnd"/>
            <w:r w:rsidRPr="00F96B1C">
              <w:rPr>
                <w:rFonts w:ascii="Arial" w:hAnsi="Arial" w:cs="Arial"/>
                <w:sz w:val="24"/>
                <w:szCs w:val="24"/>
              </w:rPr>
              <w:t xml:space="preserve"> </w:t>
            </w:r>
            <w:proofErr w:type="spellStart"/>
            <w:r w:rsidRPr="00F96B1C">
              <w:rPr>
                <w:rFonts w:ascii="Arial" w:hAnsi="Arial" w:cs="Arial"/>
                <w:sz w:val="24"/>
                <w:szCs w:val="24"/>
              </w:rPr>
              <w:t>dia</w:t>
            </w:r>
            <w:proofErr w:type="spellEnd"/>
            <w:r w:rsidRPr="00F96B1C">
              <w:rPr>
                <w:rFonts w:ascii="Arial" w:hAnsi="Arial" w:cs="Arial"/>
                <w:sz w:val="24"/>
                <w:szCs w:val="24"/>
              </w:rPr>
              <w:t xml:space="preserve"> </w:t>
            </w:r>
            <w:proofErr w:type="spellStart"/>
            <w:r w:rsidRPr="00F96B1C">
              <w:rPr>
                <w:rFonts w:ascii="Arial" w:hAnsi="Arial" w:cs="Arial"/>
                <w:sz w:val="24"/>
                <w:szCs w:val="24"/>
              </w:rPr>
              <w:t>sobre</w:t>
            </w:r>
            <w:proofErr w:type="spellEnd"/>
            <w:r w:rsidRPr="00F96B1C">
              <w:rPr>
                <w:rFonts w:ascii="Arial" w:hAnsi="Arial" w:cs="Arial"/>
                <w:sz w:val="24"/>
                <w:szCs w:val="24"/>
              </w:rPr>
              <w:t xml:space="preserve"> o valor mensal do </w:t>
            </w:r>
            <w:proofErr w:type="spellStart"/>
            <w:r w:rsidRPr="00F96B1C">
              <w:rPr>
                <w:rFonts w:ascii="Arial" w:hAnsi="Arial" w:cs="Arial"/>
                <w:sz w:val="24"/>
                <w:szCs w:val="24"/>
              </w:rPr>
              <w:t>contrato</w:t>
            </w:r>
            <w:proofErr w:type="spellEnd"/>
          </w:p>
        </w:tc>
      </w:tr>
      <w:tr w:rsidR="00EE32E4" w:rsidRPr="00F96B1C" w14:paraId="77B04B07" w14:textId="77777777" w:rsidTr="00890555">
        <w:trPr>
          <w:trHeight w:val="368"/>
        </w:trPr>
        <w:tc>
          <w:tcPr>
            <w:tcW w:w="1078" w:type="dxa"/>
          </w:tcPr>
          <w:p w14:paraId="1C2AFB5A" w14:textId="77777777" w:rsidR="00EE32E4" w:rsidRPr="00F96B1C" w:rsidRDefault="00EE32E4" w:rsidP="00890555">
            <w:pPr>
              <w:spacing w:line="360" w:lineRule="auto"/>
              <w:jc w:val="center"/>
              <w:rPr>
                <w:rFonts w:ascii="Arial" w:hAnsi="Arial" w:cs="Arial"/>
                <w:sz w:val="24"/>
                <w:szCs w:val="24"/>
              </w:rPr>
            </w:pPr>
            <w:r w:rsidRPr="00F96B1C">
              <w:rPr>
                <w:rFonts w:ascii="Arial" w:hAnsi="Arial" w:cs="Arial"/>
                <w:sz w:val="24"/>
                <w:szCs w:val="24"/>
              </w:rPr>
              <w:t>5</w:t>
            </w:r>
          </w:p>
        </w:tc>
        <w:tc>
          <w:tcPr>
            <w:tcW w:w="8020" w:type="dxa"/>
          </w:tcPr>
          <w:p w14:paraId="37F972A7" w14:textId="77777777" w:rsidR="00EE32E4" w:rsidRPr="00F96B1C" w:rsidRDefault="00EE32E4" w:rsidP="00890555">
            <w:pPr>
              <w:spacing w:line="360" w:lineRule="auto"/>
              <w:jc w:val="center"/>
              <w:rPr>
                <w:rFonts w:ascii="Arial" w:hAnsi="Arial" w:cs="Arial"/>
                <w:sz w:val="24"/>
                <w:szCs w:val="24"/>
              </w:rPr>
            </w:pPr>
            <w:r w:rsidRPr="00F96B1C">
              <w:rPr>
                <w:rFonts w:ascii="Arial" w:hAnsi="Arial" w:cs="Arial"/>
                <w:sz w:val="24"/>
                <w:szCs w:val="24"/>
              </w:rPr>
              <w:t xml:space="preserve">3,2% </w:t>
            </w:r>
            <w:proofErr w:type="spellStart"/>
            <w:r w:rsidRPr="00F96B1C">
              <w:rPr>
                <w:rFonts w:ascii="Arial" w:hAnsi="Arial" w:cs="Arial"/>
                <w:sz w:val="24"/>
                <w:szCs w:val="24"/>
              </w:rPr>
              <w:t>ao</w:t>
            </w:r>
            <w:proofErr w:type="spellEnd"/>
            <w:r w:rsidRPr="00F96B1C">
              <w:rPr>
                <w:rFonts w:ascii="Arial" w:hAnsi="Arial" w:cs="Arial"/>
                <w:sz w:val="24"/>
                <w:szCs w:val="24"/>
              </w:rPr>
              <w:t xml:space="preserve"> </w:t>
            </w:r>
            <w:proofErr w:type="spellStart"/>
            <w:r w:rsidRPr="00F96B1C">
              <w:rPr>
                <w:rFonts w:ascii="Arial" w:hAnsi="Arial" w:cs="Arial"/>
                <w:sz w:val="24"/>
                <w:szCs w:val="24"/>
              </w:rPr>
              <w:t>dia</w:t>
            </w:r>
            <w:proofErr w:type="spellEnd"/>
            <w:r w:rsidRPr="00F96B1C">
              <w:rPr>
                <w:rFonts w:ascii="Arial" w:hAnsi="Arial" w:cs="Arial"/>
                <w:sz w:val="24"/>
                <w:szCs w:val="24"/>
              </w:rPr>
              <w:t xml:space="preserve"> </w:t>
            </w:r>
            <w:proofErr w:type="spellStart"/>
            <w:r w:rsidRPr="00F96B1C">
              <w:rPr>
                <w:rFonts w:ascii="Arial" w:hAnsi="Arial" w:cs="Arial"/>
                <w:sz w:val="24"/>
                <w:szCs w:val="24"/>
              </w:rPr>
              <w:t>sobre</w:t>
            </w:r>
            <w:proofErr w:type="spellEnd"/>
            <w:r w:rsidRPr="00F96B1C">
              <w:rPr>
                <w:rFonts w:ascii="Arial" w:hAnsi="Arial" w:cs="Arial"/>
                <w:sz w:val="24"/>
                <w:szCs w:val="24"/>
              </w:rPr>
              <w:t xml:space="preserve"> o valor mensal do </w:t>
            </w:r>
            <w:proofErr w:type="spellStart"/>
            <w:r w:rsidRPr="00F96B1C">
              <w:rPr>
                <w:rFonts w:ascii="Arial" w:hAnsi="Arial" w:cs="Arial"/>
                <w:sz w:val="24"/>
                <w:szCs w:val="24"/>
              </w:rPr>
              <w:t>contrato</w:t>
            </w:r>
            <w:proofErr w:type="spellEnd"/>
          </w:p>
        </w:tc>
      </w:tr>
    </w:tbl>
    <w:p w14:paraId="413B4DFE" w14:textId="77777777" w:rsidR="00EE32E4" w:rsidRPr="00F96B1C" w:rsidRDefault="00EE32E4" w:rsidP="00EE32E4">
      <w:pPr>
        <w:spacing w:line="360" w:lineRule="auto"/>
        <w:jc w:val="center"/>
        <w:rPr>
          <w:rFonts w:ascii="Arial" w:hAnsi="Arial" w:cs="Arial"/>
          <w:sz w:val="24"/>
          <w:szCs w:val="24"/>
        </w:rPr>
      </w:pPr>
    </w:p>
    <w:p w14:paraId="1B2BEC42" w14:textId="77777777" w:rsidR="00EE32E4" w:rsidRPr="00F96B1C" w:rsidRDefault="00EE32E4" w:rsidP="00EE32E4">
      <w:pPr>
        <w:spacing w:line="360" w:lineRule="auto"/>
        <w:jc w:val="center"/>
        <w:rPr>
          <w:rFonts w:ascii="Arial" w:hAnsi="Arial" w:cs="Arial"/>
          <w:sz w:val="24"/>
          <w:szCs w:val="24"/>
        </w:rPr>
      </w:pPr>
      <w:r w:rsidRPr="00F96B1C">
        <w:rPr>
          <w:rFonts w:ascii="Arial" w:hAnsi="Arial" w:cs="Arial"/>
          <w:sz w:val="24"/>
          <w:szCs w:val="24"/>
        </w:rPr>
        <w:t>TABELA 2</w:t>
      </w:r>
    </w:p>
    <w:tbl>
      <w:tblPr>
        <w:tblStyle w:val="Tabelacomgrade"/>
        <w:tblW w:w="9406" w:type="dxa"/>
        <w:tblLayout w:type="fixed"/>
        <w:tblLook w:val="04A0" w:firstRow="1" w:lastRow="0" w:firstColumn="1" w:lastColumn="0" w:noHBand="0" w:noVBand="1"/>
      </w:tblPr>
      <w:tblGrid>
        <w:gridCol w:w="983"/>
        <w:gridCol w:w="7288"/>
        <w:gridCol w:w="1129"/>
        <w:gridCol w:w="6"/>
      </w:tblGrid>
      <w:tr w:rsidR="00F96B1C" w:rsidRPr="00F96B1C" w14:paraId="2327BE4E" w14:textId="77777777" w:rsidTr="00FD7B6D">
        <w:trPr>
          <w:trHeight w:val="458"/>
        </w:trPr>
        <w:tc>
          <w:tcPr>
            <w:tcW w:w="9406" w:type="dxa"/>
            <w:gridSpan w:val="4"/>
            <w:vAlign w:val="center"/>
          </w:tcPr>
          <w:p w14:paraId="7F13516D" w14:textId="77777777" w:rsidR="00EE32E4" w:rsidRPr="00F96B1C" w:rsidRDefault="00EE32E4" w:rsidP="00890555">
            <w:pPr>
              <w:spacing w:line="360" w:lineRule="auto"/>
              <w:jc w:val="center"/>
              <w:rPr>
                <w:rFonts w:ascii="Arial" w:hAnsi="Arial" w:cs="Arial"/>
                <w:b/>
                <w:bCs/>
                <w:sz w:val="24"/>
                <w:szCs w:val="24"/>
              </w:rPr>
            </w:pPr>
            <w:r w:rsidRPr="00F96B1C">
              <w:rPr>
                <w:rFonts w:ascii="Arial" w:hAnsi="Arial" w:cs="Arial"/>
                <w:b/>
                <w:bCs/>
                <w:sz w:val="24"/>
                <w:szCs w:val="24"/>
              </w:rPr>
              <w:lastRenderedPageBreak/>
              <w:t>INFRAÇÃO</w:t>
            </w:r>
          </w:p>
        </w:tc>
      </w:tr>
      <w:tr w:rsidR="00F96B1C" w:rsidRPr="00F96B1C" w14:paraId="40E4A920" w14:textId="77777777" w:rsidTr="00FD7B6D">
        <w:trPr>
          <w:gridAfter w:val="1"/>
          <w:wAfter w:w="6" w:type="dxa"/>
          <w:trHeight w:val="387"/>
        </w:trPr>
        <w:tc>
          <w:tcPr>
            <w:tcW w:w="983" w:type="dxa"/>
          </w:tcPr>
          <w:p w14:paraId="46BC8BFB" w14:textId="77777777" w:rsidR="00EE32E4" w:rsidRPr="00F96B1C" w:rsidRDefault="00EE32E4" w:rsidP="00890555">
            <w:pPr>
              <w:spacing w:line="360" w:lineRule="auto"/>
              <w:jc w:val="center"/>
              <w:rPr>
                <w:rFonts w:ascii="Arial" w:hAnsi="Arial" w:cs="Arial"/>
                <w:b/>
                <w:bCs/>
                <w:sz w:val="24"/>
                <w:szCs w:val="24"/>
              </w:rPr>
            </w:pPr>
            <w:r w:rsidRPr="00F96B1C">
              <w:rPr>
                <w:rFonts w:ascii="Arial" w:hAnsi="Arial" w:cs="Arial"/>
                <w:b/>
                <w:bCs/>
                <w:sz w:val="24"/>
                <w:szCs w:val="24"/>
              </w:rPr>
              <w:t>ITEM</w:t>
            </w:r>
          </w:p>
        </w:tc>
        <w:tc>
          <w:tcPr>
            <w:tcW w:w="7288" w:type="dxa"/>
          </w:tcPr>
          <w:p w14:paraId="4A52E743" w14:textId="77777777" w:rsidR="00EE32E4" w:rsidRPr="00F96B1C" w:rsidRDefault="00EE32E4" w:rsidP="00890555">
            <w:pPr>
              <w:spacing w:line="360" w:lineRule="auto"/>
              <w:jc w:val="center"/>
              <w:rPr>
                <w:rFonts w:ascii="Arial" w:hAnsi="Arial" w:cs="Arial"/>
                <w:b/>
                <w:bCs/>
                <w:sz w:val="24"/>
                <w:szCs w:val="24"/>
              </w:rPr>
            </w:pPr>
            <w:r w:rsidRPr="00F96B1C">
              <w:rPr>
                <w:rFonts w:ascii="Arial" w:hAnsi="Arial" w:cs="Arial"/>
                <w:b/>
                <w:bCs/>
                <w:sz w:val="24"/>
                <w:szCs w:val="24"/>
              </w:rPr>
              <w:t>DESCRIÇÃO</w:t>
            </w:r>
          </w:p>
        </w:tc>
        <w:tc>
          <w:tcPr>
            <w:tcW w:w="1129" w:type="dxa"/>
          </w:tcPr>
          <w:p w14:paraId="697ECF54" w14:textId="77777777" w:rsidR="00EE32E4" w:rsidRPr="00F96B1C" w:rsidRDefault="00EE32E4" w:rsidP="00890555">
            <w:pPr>
              <w:spacing w:line="360" w:lineRule="auto"/>
              <w:jc w:val="center"/>
              <w:rPr>
                <w:rFonts w:ascii="Arial" w:hAnsi="Arial" w:cs="Arial"/>
                <w:b/>
                <w:bCs/>
                <w:sz w:val="24"/>
                <w:szCs w:val="24"/>
              </w:rPr>
            </w:pPr>
            <w:r w:rsidRPr="00F96B1C">
              <w:rPr>
                <w:rFonts w:ascii="Arial" w:hAnsi="Arial" w:cs="Arial"/>
                <w:b/>
                <w:bCs/>
                <w:sz w:val="24"/>
                <w:szCs w:val="24"/>
              </w:rPr>
              <w:t>GRAU</w:t>
            </w:r>
          </w:p>
        </w:tc>
      </w:tr>
      <w:tr w:rsidR="00F96B1C" w:rsidRPr="00F96B1C" w14:paraId="37F81067" w14:textId="77777777" w:rsidTr="00FD7B6D">
        <w:trPr>
          <w:gridAfter w:val="1"/>
          <w:wAfter w:w="6" w:type="dxa"/>
          <w:trHeight w:val="574"/>
        </w:trPr>
        <w:tc>
          <w:tcPr>
            <w:tcW w:w="983" w:type="dxa"/>
            <w:vAlign w:val="center"/>
          </w:tcPr>
          <w:p w14:paraId="1F3901C6" w14:textId="77777777" w:rsidR="00EE32E4" w:rsidRPr="00F96B1C" w:rsidRDefault="00EE32E4" w:rsidP="00890555">
            <w:pPr>
              <w:spacing w:line="360" w:lineRule="auto"/>
              <w:jc w:val="center"/>
              <w:rPr>
                <w:rFonts w:ascii="Arial" w:hAnsi="Arial" w:cs="Arial"/>
                <w:sz w:val="24"/>
                <w:szCs w:val="24"/>
              </w:rPr>
            </w:pPr>
            <w:r w:rsidRPr="00F96B1C">
              <w:rPr>
                <w:rFonts w:ascii="Arial" w:hAnsi="Arial" w:cs="Arial"/>
                <w:sz w:val="24"/>
                <w:szCs w:val="24"/>
              </w:rPr>
              <w:t>1</w:t>
            </w:r>
          </w:p>
        </w:tc>
        <w:tc>
          <w:tcPr>
            <w:tcW w:w="7288" w:type="dxa"/>
          </w:tcPr>
          <w:p w14:paraId="6905D7E7" w14:textId="77777777" w:rsidR="00EE32E4" w:rsidRPr="00F96B1C" w:rsidRDefault="00EE32E4" w:rsidP="00890555">
            <w:pPr>
              <w:spacing w:line="360" w:lineRule="auto"/>
              <w:jc w:val="both"/>
              <w:rPr>
                <w:rFonts w:ascii="Arial" w:hAnsi="Arial" w:cs="Arial"/>
                <w:sz w:val="24"/>
                <w:szCs w:val="24"/>
              </w:rPr>
            </w:pPr>
            <w:proofErr w:type="spellStart"/>
            <w:r w:rsidRPr="00F96B1C">
              <w:rPr>
                <w:rFonts w:ascii="Arial" w:hAnsi="Arial" w:cs="Arial"/>
                <w:sz w:val="24"/>
                <w:szCs w:val="24"/>
              </w:rPr>
              <w:t>Permitir</w:t>
            </w:r>
            <w:proofErr w:type="spellEnd"/>
            <w:r w:rsidRPr="00F96B1C">
              <w:rPr>
                <w:rFonts w:ascii="Arial" w:hAnsi="Arial" w:cs="Arial"/>
                <w:sz w:val="24"/>
                <w:szCs w:val="24"/>
              </w:rPr>
              <w:t xml:space="preserve"> </w:t>
            </w:r>
            <w:proofErr w:type="spellStart"/>
            <w:r w:rsidRPr="00F96B1C">
              <w:rPr>
                <w:rFonts w:ascii="Arial" w:hAnsi="Arial" w:cs="Arial"/>
                <w:sz w:val="24"/>
                <w:szCs w:val="24"/>
              </w:rPr>
              <w:t>situação</w:t>
            </w:r>
            <w:proofErr w:type="spellEnd"/>
            <w:r w:rsidRPr="00F96B1C">
              <w:rPr>
                <w:rFonts w:ascii="Arial" w:hAnsi="Arial" w:cs="Arial"/>
                <w:sz w:val="24"/>
                <w:szCs w:val="24"/>
              </w:rPr>
              <w:t xml:space="preserve"> </w:t>
            </w:r>
            <w:proofErr w:type="spellStart"/>
            <w:r w:rsidRPr="00F96B1C">
              <w:rPr>
                <w:rFonts w:ascii="Arial" w:hAnsi="Arial" w:cs="Arial"/>
                <w:sz w:val="24"/>
                <w:szCs w:val="24"/>
              </w:rPr>
              <w:t>que</w:t>
            </w:r>
            <w:proofErr w:type="spellEnd"/>
            <w:r w:rsidRPr="00F96B1C">
              <w:rPr>
                <w:rFonts w:ascii="Arial" w:hAnsi="Arial" w:cs="Arial"/>
                <w:sz w:val="24"/>
                <w:szCs w:val="24"/>
              </w:rPr>
              <w:t xml:space="preserve"> </w:t>
            </w:r>
            <w:proofErr w:type="spellStart"/>
            <w:r w:rsidRPr="00F96B1C">
              <w:rPr>
                <w:rFonts w:ascii="Arial" w:hAnsi="Arial" w:cs="Arial"/>
                <w:sz w:val="24"/>
                <w:szCs w:val="24"/>
              </w:rPr>
              <w:t>crie</w:t>
            </w:r>
            <w:proofErr w:type="spellEnd"/>
            <w:r w:rsidRPr="00F96B1C">
              <w:rPr>
                <w:rFonts w:ascii="Arial" w:hAnsi="Arial" w:cs="Arial"/>
                <w:sz w:val="24"/>
                <w:szCs w:val="24"/>
              </w:rPr>
              <w:t xml:space="preserve"> a </w:t>
            </w:r>
            <w:proofErr w:type="spellStart"/>
            <w:r w:rsidRPr="00F96B1C">
              <w:rPr>
                <w:rFonts w:ascii="Arial" w:hAnsi="Arial" w:cs="Arial"/>
                <w:sz w:val="24"/>
                <w:szCs w:val="24"/>
              </w:rPr>
              <w:t>possibilidade</w:t>
            </w:r>
            <w:proofErr w:type="spellEnd"/>
            <w:r w:rsidRPr="00F96B1C">
              <w:rPr>
                <w:rFonts w:ascii="Arial" w:hAnsi="Arial" w:cs="Arial"/>
                <w:sz w:val="24"/>
                <w:szCs w:val="24"/>
              </w:rPr>
              <w:t xml:space="preserve"> de </w:t>
            </w:r>
            <w:proofErr w:type="spellStart"/>
            <w:r w:rsidRPr="00F96B1C">
              <w:rPr>
                <w:rFonts w:ascii="Arial" w:hAnsi="Arial" w:cs="Arial"/>
                <w:sz w:val="24"/>
                <w:szCs w:val="24"/>
              </w:rPr>
              <w:t>causar</w:t>
            </w:r>
            <w:proofErr w:type="spellEnd"/>
            <w:r w:rsidRPr="00F96B1C">
              <w:rPr>
                <w:rFonts w:ascii="Arial" w:hAnsi="Arial" w:cs="Arial"/>
                <w:sz w:val="24"/>
                <w:szCs w:val="24"/>
              </w:rPr>
              <w:t xml:space="preserve"> </w:t>
            </w:r>
            <w:proofErr w:type="spellStart"/>
            <w:r w:rsidRPr="00F96B1C">
              <w:rPr>
                <w:rFonts w:ascii="Arial" w:hAnsi="Arial" w:cs="Arial"/>
                <w:sz w:val="24"/>
                <w:szCs w:val="24"/>
              </w:rPr>
              <w:t>dano</w:t>
            </w:r>
            <w:proofErr w:type="spellEnd"/>
            <w:r w:rsidRPr="00F96B1C">
              <w:rPr>
                <w:rFonts w:ascii="Arial" w:hAnsi="Arial" w:cs="Arial"/>
                <w:sz w:val="24"/>
                <w:szCs w:val="24"/>
              </w:rPr>
              <w:t xml:space="preserve">, </w:t>
            </w:r>
            <w:proofErr w:type="spellStart"/>
            <w:r w:rsidRPr="00F96B1C">
              <w:rPr>
                <w:rFonts w:ascii="Arial" w:hAnsi="Arial" w:cs="Arial"/>
                <w:sz w:val="24"/>
                <w:szCs w:val="24"/>
              </w:rPr>
              <w:t>físico</w:t>
            </w:r>
            <w:proofErr w:type="spellEnd"/>
            <w:r w:rsidRPr="00F96B1C">
              <w:rPr>
                <w:rFonts w:ascii="Arial" w:hAnsi="Arial" w:cs="Arial"/>
                <w:sz w:val="24"/>
                <w:szCs w:val="24"/>
              </w:rPr>
              <w:t xml:space="preserve">, </w:t>
            </w:r>
            <w:proofErr w:type="spellStart"/>
            <w:r w:rsidRPr="00F96B1C">
              <w:rPr>
                <w:rFonts w:ascii="Arial" w:hAnsi="Arial" w:cs="Arial"/>
                <w:sz w:val="24"/>
                <w:szCs w:val="24"/>
              </w:rPr>
              <w:t>lesão</w:t>
            </w:r>
            <w:proofErr w:type="spellEnd"/>
            <w:r w:rsidRPr="00F96B1C">
              <w:rPr>
                <w:rFonts w:ascii="Arial" w:hAnsi="Arial" w:cs="Arial"/>
                <w:sz w:val="24"/>
                <w:szCs w:val="24"/>
              </w:rPr>
              <w:t xml:space="preserve"> corporal </w:t>
            </w:r>
            <w:proofErr w:type="spellStart"/>
            <w:r w:rsidRPr="00F96B1C">
              <w:rPr>
                <w:rFonts w:ascii="Arial" w:hAnsi="Arial" w:cs="Arial"/>
                <w:sz w:val="24"/>
                <w:szCs w:val="24"/>
              </w:rPr>
              <w:t>ou</w:t>
            </w:r>
            <w:proofErr w:type="spellEnd"/>
            <w:r w:rsidRPr="00F96B1C">
              <w:rPr>
                <w:rFonts w:ascii="Arial" w:hAnsi="Arial" w:cs="Arial"/>
                <w:sz w:val="24"/>
                <w:szCs w:val="24"/>
              </w:rPr>
              <w:t xml:space="preserve"> </w:t>
            </w:r>
            <w:proofErr w:type="spellStart"/>
            <w:r w:rsidRPr="00F96B1C">
              <w:rPr>
                <w:rFonts w:ascii="Arial" w:hAnsi="Arial" w:cs="Arial"/>
                <w:sz w:val="24"/>
                <w:szCs w:val="24"/>
              </w:rPr>
              <w:t>consequências</w:t>
            </w:r>
            <w:proofErr w:type="spellEnd"/>
            <w:r w:rsidRPr="00F96B1C">
              <w:rPr>
                <w:rFonts w:ascii="Arial" w:hAnsi="Arial" w:cs="Arial"/>
                <w:sz w:val="24"/>
                <w:szCs w:val="24"/>
              </w:rPr>
              <w:t xml:space="preserve"> </w:t>
            </w:r>
            <w:proofErr w:type="spellStart"/>
            <w:r w:rsidRPr="00F96B1C">
              <w:rPr>
                <w:rFonts w:ascii="Arial" w:hAnsi="Arial" w:cs="Arial"/>
                <w:sz w:val="24"/>
                <w:szCs w:val="24"/>
              </w:rPr>
              <w:t>letais</w:t>
            </w:r>
            <w:proofErr w:type="spellEnd"/>
            <w:r w:rsidRPr="00F96B1C">
              <w:rPr>
                <w:rFonts w:ascii="Arial" w:hAnsi="Arial" w:cs="Arial"/>
                <w:sz w:val="24"/>
                <w:szCs w:val="24"/>
              </w:rPr>
              <w:t xml:space="preserve">, </w:t>
            </w:r>
            <w:proofErr w:type="spellStart"/>
            <w:r w:rsidRPr="00F96B1C">
              <w:rPr>
                <w:rFonts w:ascii="Arial" w:hAnsi="Arial" w:cs="Arial"/>
                <w:sz w:val="24"/>
                <w:szCs w:val="24"/>
              </w:rPr>
              <w:t>por</w:t>
            </w:r>
            <w:proofErr w:type="spellEnd"/>
            <w:r w:rsidRPr="00F96B1C">
              <w:rPr>
                <w:rFonts w:ascii="Arial" w:hAnsi="Arial" w:cs="Arial"/>
                <w:sz w:val="24"/>
                <w:szCs w:val="24"/>
              </w:rPr>
              <w:t xml:space="preserve"> </w:t>
            </w:r>
            <w:proofErr w:type="spellStart"/>
            <w:r w:rsidRPr="00F96B1C">
              <w:rPr>
                <w:rFonts w:ascii="Arial" w:hAnsi="Arial" w:cs="Arial"/>
                <w:sz w:val="24"/>
                <w:szCs w:val="24"/>
              </w:rPr>
              <w:t>ocorrência</w:t>
            </w:r>
            <w:proofErr w:type="spellEnd"/>
            <w:r w:rsidRPr="00F96B1C">
              <w:rPr>
                <w:rFonts w:ascii="Arial" w:hAnsi="Arial" w:cs="Arial"/>
                <w:sz w:val="24"/>
                <w:szCs w:val="24"/>
              </w:rPr>
              <w:t>;</w:t>
            </w:r>
          </w:p>
        </w:tc>
        <w:tc>
          <w:tcPr>
            <w:tcW w:w="1129" w:type="dxa"/>
            <w:vAlign w:val="center"/>
          </w:tcPr>
          <w:p w14:paraId="2038A3FE" w14:textId="77777777" w:rsidR="00EE32E4" w:rsidRPr="00F96B1C" w:rsidRDefault="00EE32E4" w:rsidP="00890555">
            <w:pPr>
              <w:spacing w:line="360" w:lineRule="auto"/>
              <w:jc w:val="center"/>
              <w:rPr>
                <w:rFonts w:ascii="Arial" w:hAnsi="Arial" w:cs="Arial"/>
                <w:sz w:val="24"/>
                <w:szCs w:val="24"/>
              </w:rPr>
            </w:pPr>
            <w:r w:rsidRPr="00F96B1C">
              <w:rPr>
                <w:rFonts w:ascii="Arial" w:hAnsi="Arial" w:cs="Arial"/>
                <w:sz w:val="24"/>
                <w:szCs w:val="24"/>
              </w:rPr>
              <w:t>05</w:t>
            </w:r>
          </w:p>
        </w:tc>
      </w:tr>
      <w:tr w:rsidR="00F96B1C" w:rsidRPr="00F96B1C" w14:paraId="4B3E6716" w14:textId="77777777" w:rsidTr="00FD7B6D">
        <w:trPr>
          <w:gridAfter w:val="1"/>
          <w:wAfter w:w="6" w:type="dxa"/>
          <w:trHeight w:val="731"/>
        </w:trPr>
        <w:tc>
          <w:tcPr>
            <w:tcW w:w="983" w:type="dxa"/>
            <w:vAlign w:val="center"/>
          </w:tcPr>
          <w:p w14:paraId="429A240C" w14:textId="77777777" w:rsidR="00EE32E4" w:rsidRPr="00F96B1C" w:rsidRDefault="00EE32E4" w:rsidP="00890555">
            <w:pPr>
              <w:spacing w:line="360" w:lineRule="auto"/>
              <w:jc w:val="center"/>
              <w:rPr>
                <w:rFonts w:ascii="Arial" w:hAnsi="Arial" w:cs="Arial"/>
                <w:sz w:val="24"/>
                <w:szCs w:val="24"/>
              </w:rPr>
            </w:pPr>
            <w:r w:rsidRPr="00F96B1C">
              <w:rPr>
                <w:rFonts w:ascii="Arial" w:hAnsi="Arial" w:cs="Arial"/>
                <w:sz w:val="24"/>
                <w:szCs w:val="24"/>
              </w:rPr>
              <w:t>2</w:t>
            </w:r>
          </w:p>
        </w:tc>
        <w:tc>
          <w:tcPr>
            <w:tcW w:w="7288" w:type="dxa"/>
          </w:tcPr>
          <w:p w14:paraId="2E65B807" w14:textId="77777777" w:rsidR="00EE32E4" w:rsidRPr="00F96B1C" w:rsidRDefault="00EE32E4" w:rsidP="00890555">
            <w:pPr>
              <w:spacing w:line="360" w:lineRule="auto"/>
              <w:jc w:val="both"/>
              <w:rPr>
                <w:rFonts w:ascii="Arial" w:hAnsi="Arial" w:cs="Arial"/>
                <w:sz w:val="24"/>
                <w:szCs w:val="24"/>
              </w:rPr>
            </w:pPr>
            <w:r w:rsidRPr="00F96B1C">
              <w:rPr>
                <w:rFonts w:ascii="Arial" w:hAnsi="Arial" w:cs="Arial"/>
                <w:sz w:val="24"/>
                <w:szCs w:val="24"/>
              </w:rPr>
              <w:t xml:space="preserve">Suspender </w:t>
            </w:r>
            <w:proofErr w:type="spellStart"/>
            <w:r w:rsidRPr="00F96B1C">
              <w:rPr>
                <w:rFonts w:ascii="Arial" w:hAnsi="Arial" w:cs="Arial"/>
                <w:sz w:val="24"/>
                <w:szCs w:val="24"/>
              </w:rPr>
              <w:t>ou</w:t>
            </w:r>
            <w:proofErr w:type="spellEnd"/>
            <w:r w:rsidRPr="00F96B1C">
              <w:rPr>
                <w:rFonts w:ascii="Arial" w:hAnsi="Arial" w:cs="Arial"/>
                <w:sz w:val="24"/>
                <w:szCs w:val="24"/>
              </w:rPr>
              <w:t xml:space="preserve"> </w:t>
            </w:r>
            <w:proofErr w:type="spellStart"/>
            <w:r w:rsidRPr="00F96B1C">
              <w:rPr>
                <w:rFonts w:ascii="Arial" w:hAnsi="Arial" w:cs="Arial"/>
                <w:sz w:val="24"/>
                <w:szCs w:val="24"/>
              </w:rPr>
              <w:t>interromper</w:t>
            </w:r>
            <w:proofErr w:type="spellEnd"/>
            <w:r w:rsidRPr="00F96B1C">
              <w:rPr>
                <w:rFonts w:ascii="Arial" w:hAnsi="Arial" w:cs="Arial"/>
                <w:sz w:val="24"/>
                <w:szCs w:val="24"/>
              </w:rPr>
              <w:t xml:space="preserve">, salvo </w:t>
            </w:r>
            <w:proofErr w:type="spellStart"/>
            <w:r w:rsidRPr="00F96B1C">
              <w:rPr>
                <w:rFonts w:ascii="Arial" w:hAnsi="Arial" w:cs="Arial"/>
                <w:sz w:val="24"/>
                <w:szCs w:val="24"/>
              </w:rPr>
              <w:t>motivo</w:t>
            </w:r>
            <w:proofErr w:type="spellEnd"/>
            <w:r w:rsidRPr="00F96B1C">
              <w:rPr>
                <w:rFonts w:ascii="Arial" w:hAnsi="Arial" w:cs="Arial"/>
                <w:sz w:val="24"/>
                <w:szCs w:val="24"/>
              </w:rPr>
              <w:t xml:space="preserve"> de </w:t>
            </w:r>
            <w:proofErr w:type="spellStart"/>
            <w:r w:rsidRPr="00F96B1C">
              <w:rPr>
                <w:rFonts w:ascii="Arial" w:hAnsi="Arial" w:cs="Arial"/>
                <w:sz w:val="24"/>
                <w:szCs w:val="24"/>
              </w:rPr>
              <w:t>força</w:t>
            </w:r>
            <w:proofErr w:type="spellEnd"/>
            <w:r w:rsidRPr="00F96B1C">
              <w:rPr>
                <w:rFonts w:ascii="Arial" w:hAnsi="Arial" w:cs="Arial"/>
                <w:sz w:val="24"/>
                <w:szCs w:val="24"/>
              </w:rPr>
              <w:t xml:space="preserve"> </w:t>
            </w:r>
            <w:proofErr w:type="spellStart"/>
            <w:r w:rsidRPr="00F96B1C">
              <w:rPr>
                <w:rFonts w:ascii="Arial" w:hAnsi="Arial" w:cs="Arial"/>
                <w:sz w:val="24"/>
                <w:szCs w:val="24"/>
              </w:rPr>
              <w:t>maior</w:t>
            </w:r>
            <w:proofErr w:type="spellEnd"/>
            <w:r w:rsidRPr="00F96B1C">
              <w:rPr>
                <w:rFonts w:ascii="Arial" w:hAnsi="Arial" w:cs="Arial"/>
                <w:sz w:val="24"/>
                <w:szCs w:val="24"/>
              </w:rPr>
              <w:t xml:space="preserve"> </w:t>
            </w:r>
            <w:proofErr w:type="spellStart"/>
            <w:r w:rsidRPr="00F96B1C">
              <w:rPr>
                <w:rFonts w:ascii="Arial" w:hAnsi="Arial" w:cs="Arial"/>
                <w:sz w:val="24"/>
                <w:szCs w:val="24"/>
              </w:rPr>
              <w:t>ou</w:t>
            </w:r>
            <w:proofErr w:type="spellEnd"/>
            <w:r w:rsidRPr="00F96B1C">
              <w:rPr>
                <w:rFonts w:ascii="Arial" w:hAnsi="Arial" w:cs="Arial"/>
                <w:sz w:val="24"/>
                <w:szCs w:val="24"/>
              </w:rPr>
              <w:t xml:space="preserve"> </w:t>
            </w:r>
            <w:proofErr w:type="spellStart"/>
            <w:proofErr w:type="gramStart"/>
            <w:r w:rsidRPr="00F96B1C">
              <w:rPr>
                <w:rFonts w:ascii="Arial" w:hAnsi="Arial" w:cs="Arial"/>
                <w:sz w:val="24"/>
                <w:szCs w:val="24"/>
              </w:rPr>
              <w:t>caso</w:t>
            </w:r>
            <w:proofErr w:type="spellEnd"/>
            <w:r w:rsidRPr="00F96B1C">
              <w:rPr>
                <w:rFonts w:ascii="Arial" w:hAnsi="Arial" w:cs="Arial"/>
                <w:sz w:val="24"/>
                <w:szCs w:val="24"/>
              </w:rPr>
              <w:t xml:space="preserve">  </w:t>
            </w:r>
            <w:proofErr w:type="spellStart"/>
            <w:r w:rsidRPr="00F96B1C">
              <w:rPr>
                <w:rFonts w:ascii="Arial" w:hAnsi="Arial" w:cs="Arial"/>
                <w:sz w:val="24"/>
                <w:szCs w:val="24"/>
              </w:rPr>
              <w:t>fortuito</w:t>
            </w:r>
            <w:proofErr w:type="spellEnd"/>
            <w:proofErr w:type="gramEnd"/>
            <w:r w:rsidRPr="00F96B1C">
              <w:rPr>
                <w:rFonts w:ascii="Arial" w:hAnsi="Arial" w:cs="Arial"/>
                <w:sz w:val="24"/>
                <w:szCs w:val="24"/>
              </w:rPr>
              <w:t xml:space="preserve">, </w:t>
            </w:r>
            <w:proofErr w:type="spellStart"/>
            <w:r w:rsidRPr="00F96B1C">
              <w:rPr>
                <w:rFonts w:ascii="Arial" w:hAnsi="Arial" w:cs="Arial"/>
                <w:sz w:val="24"/>
                <w:szCs w:val="24"/>
              </w:rPr>
              <w:t>os</w:t>
            </w:r>
            <w:proofErr w:type="spellEnd"/>
            <w:r w:rsidRPr="00F96B1C">
              <w:rPr>
                <w:rFonts w:ascii="Arial" w:hAnsi="Arial" w:cs="Arial"/>
                <w:sz w:val="24"/>
                <w:szCs w:val="24"/>
              </w:rPr>
              <w:t xml:space="preserve"> </w:t>
            </w:r>
            <w:proofErr w:type="spellStart"/>
            <w:r w:rsidRPr="00F96B1C">
              <w:rPr>
                <w:rFonts w:ascii="Arial" w:hAnsi="Arial" w:cs="Arial"/>
                <w:sz w:val="24"/>
                <w:szCs w:val="24"/>
              </w:rPr>
              <w:t>serviços</w:t>
            </w:r>
            <w:proofErr w:type="spellEnd"/>
            <w:r w:rsidRPr="00F96B1C">
              <w:rPr>
                <w:rFonts w:ascii="Arial" w:hAnsi="Arial" w:cs="Arial"/>
                <w:sz w:val="24"/>
                <w:szCs w:val="24"/>
              </w:rPr>
              <w:t xml:space="preserve"> </w:t>
            </w:r>
            <w:proofErr w:type="spellStart"/>
            <w:r w:rsidRPr="00F96B1C">
              <w:rPr>
                <w:rFonts w:ascii="Arial" w:hAnsi="Arial" w:cs="Arial"/>
                <w:sz w:val="24"/>
                <w:szCs w:val="24"/>
              </w:rPr>
              <w:t>contratuais</w:t>
            </w:r>
            <w:proofErr w:type="spellEnd"/>
            <w:r w:rsidRPr="00F96B1C">
              <w:rPr>
                <w:rFonts w:ascii="Arial" w:hAnsi="Arial" w:cs="Arial"/>
                <w:sz w:val="24"/>
                <w:szCs w:val="24"/>
              </w:rPr>
              <w:t xml:space="preserve"> </w:t>
            </w:r>
            <w:proofErr w:type="spellStart"/>
            <w:r w:rsidRPr="00F96B1C">
              <w:rPr>
                <w:rFonts w:ascii="Arial" w:hAnsi="Arial" w:cs="Arial"/>
                <w:sz w:val="24"/>
                <w:szCs w:val="24"/>
              </w:rPr>
              <w:t>por</w:t>
            </w:r>
            <w:proofErr w:type="spellEnd"/>
            <w:r w:rsidRPr="00F96B1C">
              <w:rPr>
                <w:rFonts w:ascii="Arial" w:hAnsi="Arial" w:cs="Arial"/>
                <w:sz w:val="24"/>
                <w:szCs w:val="24"/>
              </w:rPr>
              <w:t xml:space="preserve"> </w:t>
            </w:r>
            <w:proofErr w:type="spellStart"/>
            <w:r w:rsidRPr="00F96B1C">
              <w:rPr>
                <w:rFonts w:ascii="Arial" w:hAnsi="Arial" w:cs="Arial"/>
                <w:sz w:val="24"/>
                <w:szCs w:val="24"/>
              </w:rPr>
              <w:t>dia</w:t>
            </w:r>
            <w:proofErr w:type="spellEnd"/>
            <w:r w:rsidRPr="00F96B1C">
              <w:rPr>
                <w:rFonts w:ascii="Arial" w:hAnsi="Arial" w:cs="Arial"/>
                <w:sz w:val="24"/>
                <w:szCs w:val="24"/>
              </w:rPr>
              <w:t xml:space="preserve"> e </w:t>
            </w:r>
            <w:proofErr w:type="spellStart"/>
            <w:r w:rsidRPr="00F96B1C">
              <w:rPr>
                <w:rFonts w:ascii="Arial" w:hAnsi="Arial" w:cs="Arial"/>
                <w:sz w:val="24"/>
                <w:szCs w:val="24"/>
              </w:rPr>
              <w:t>por</w:t>
            </w:r>
            <w:proofErr w:type="spellEnd"/>
            <w:r w:rsidRPr="00F96B1C">
              <w:rPr>
                <w:rFonts w:ascii="Arial" w:hAnsi="Arial" w:cs="Arial"/>
                <w:sz w:val="24"/>
                <w:szCs w:val="24"/>
              </w:rPr>
              <w:t xml:space="preserve"> </w:t>
            </w:r>
            <w:proofErr w:type="spellStart"/>
            <w:r w:rsidRPr="00F96B1C">
              <w:rPr>
                <w:rFonts w:ascii="Arial" w:hAnsi="Arial" w:cs="Arial"/>
                <w:sz w:val="24"/>
                <w:szCs w:val="24"/>
              </w:rPr>
              <w:t>unidade</w:t>
            </w:r>
            <w:proofErr w:type="spellEnd"/>
            <w:r w:rsidRPr="00F96B1C">
              <w:rPr>
                <w:rFonts w:ascii="Arial" w:hAnsi="Arial" w:cs="Arial"/>
                <w:sz w:val="24"/>
                <w:szCs w:val="24"/>
              </w:rPr>
              <w:t xml:space="preserve"> de </w:t>
            </w:r>
            <w:proofErr w:type="spellStart"/>
            <w:r w:rsidRPr="00F96B1C">
              <w:rPr>
                <w:rFonts w:ascii="Arial" w:hAnsi="Arial" w:cs="Arial"/>
                <w:sz w:val="24"/>
                <w:szCs w:val="24"/>
              </w:rPr>
              <w:t>atendimento</w:t>
            </w:r>
            <w:proofErr w:type="spellEnd"/>
            <w:r w:rsidRPr="00F96B1C">
              <w:rPr>
                <w:rFonts w:ascii="Arial" w:hAnsi="Arial" w:cs="Arial"/>
                <w:sz w:val="24"/>
                <w:szCs w:val="24"/>
              </w:rPr>
              <w:t>;</w:t>
            </w:r>
          </w:p>
        </w:tc>
        <w:tc>
          <w:tcPr>
            <w:tcW w:w="1129" w:type="dxa"/>
            <w:vAlign w:val="center"/>
          </w:tcPr>
          <w:p w14:paraId="0F51ABF4" w14:textId="77777777" w:rsidR="00EE32E4" w:rsidRPr="00F96B1C" w:rsidRDefault="00EE32E4" w:rsidP="00890555">
            <w:pPr>
              <w:spacing w:line="360" w:lineRule="auto"/>
              <w:jc w:val="center"/>
              <w:rPr>
                <w:rFonts w:ascii="Arial" w:hAnsi="Arial" w:cs="Arial"/>
                <w:sz w:val="24"/>
                <w:szCs w:val="24"/>
              </w:rPr>
            </w:pPr>
            <w:r w:rsidRPr="00F96B1C">
              <w:rPr>
                <w:rFonts w:ascii="Arial" w:hAnsi="Arial" w:cs="Arial"/>
                <w:sz w:val="24"/>
                <w:szCs w:val="24"/>
              </w:rPr>
              <w:t>04</w:t>
            </w:r>
          </w:p>
        </w:tc>
      </w:tr>
      <w:tr w:rsidR="00F96B1C" w:rsidRPr="00F96B1C" w14:paraId="4A30E2BF" w14:textId="77777777" w:rsidTr="00FD7B6D">
        <w:trPr>
          <w:gridAfter w:val="1"/>
          <w:wAfter w:w="6" w:type="dxa"/>
          <w:trHeight w:val="716"/>
        </w:trPr>
        <w:tc>
          <w:tcPr>
            <w:tcW w:w="983" w:type="dxa"/>
            <w:vAlign w:val="center"/>
          </w:tcPr>
          <w:p w14:paraId="3405A0B8" w14:textId="77777777" w:rsidR="00EE32E4" w:rsidRPr="00F96B1C" w:rsidRDefault="00EE32E4" w:rsidP="00890555">
            <w:pPr>
              <w:spacing w:line="360" w:lineRule="auto"/>
              <w:jc w:val="center"/>
              <w:rPr>
                <w:rFonts w:ascii="Arial" w:hAnsi="Arial" w:cs="Arial"/>
                <w:sz w:val="24"/>
                <w:szCs w:val="24"/>
              </w:rPr>
            </w:pPr>
            <w:r w:rsidRPr="00F96B1C">
              <w:rPr>
                <w:rFonts w:ascii="Arial" w:hAnsi="Arial" w:cs="Arial"/>
                <w:sz w:val="24"/>
                <w:szCs w:val="24"/>
              </w:rPr>
              <w:t>3</w:t>
            </w:r>
          </w:p>
        </w:tc>
        <w:tc>
          <w:tcPr>
            <w:tcW w:w="7288" w:type="dxa"/>
          </w:tcPr>
          <w:p w14:paraId="56F371A2" w14:textId="77777777" w:rsidR="00EE32E4" w:rsidRPr="00F96B1C" w:rsidRDefault="00EE32E4" w:rsidP="00890555">
            <w:pPr>
              <w:spacing w:line="360" w:lineRule="auto"/>
              <w:jc w:val="both"/>
              <w:rPr>
                <w:rFonts w:ascii="Arial" w:hAnsi="Arial" w:cs="Arial"/>
                <w:sz w:val="24"/>
                <w:szCs w:val="24"/>
              </w:rPr>
            </w:pPr>
            <w:r w:rsidRPr="00F96B1C">
              <w:rPr>
                <w:rFonts w:ascii="Arial" w:hAnsi="Arial" w:cs="Arial"/>
                <w:sz w:val="24"/>
                <w:szCs w:val="24"/>
              </w:rPr>
              <w:t xml:space="preserve">Manter </w:t>
            </w:r>
            <w:proofErr w:type="spellStart"/>
            <w:r w:rsidRPr="00F96B1C">
              <w:rPr>
                <w:rFonts w:ascii="Arial" w:hAnsi="Arial" w:cs="Arial"/>
                <w:sz w:val="24"/>
                <w:szCs w:val="24"/>
              </w:rPr>
              <w:t>funcionário</w:t>
            </w:r>
            <w:proofErr w:type="spellEnd"/>
            <w:r w:rsidRPr="00F96B1C">
              <w:rPr>
                <w:rFonts w:ascii="Arial" w:hAnsi="Arial" w:cs="Arial"/>
                <w:sz w:val="24"/>
                <w:szCs w:val="24"/>
              </w:rPr>
              <w:t xml:space="preserve"> </w:t>
            </w:r>
            <w:proofErr w:type="spellStart"/>
            <w:r w:rsidRPr="00F96B1C">
              <w:rPr>
                <w:rFonts w:ascii="Arial" w:hAnsi="Arial" w:cs="Arial"/>
                <w:sz w:val="24"/>
                <w:szCs w:val="24"/>
              </w:rPr>
              <w:t>sem</w:t>
            </w:r>
            <w:proofErr w:type="spellEnd"/>
            <w:r w:rsidRPr="00F96B1C">
              <w:rPr>
                <w:rFonts w:ascii="Arial" w:hAnsi="Arial" w:cs="Arial"/>
                <w:sz w:val="24"/>
                <w:szCs w:val="24"/>
              </w:rPr>
              <w:t xml:space="preserve"> </w:t>
            </w:r>
            <w:proofErr w:type="spellStart"/>
            <w:r w:rsidRPr="00F96B1C">
              <w:rPr>
                <w:rFonts w:ascii="Arial" w:hAnsi="Arial" w:cs="Arial"/>
                <w:sz w:val="24"/>
                <w:szCs w:val="24"/>
              </w:rPr>
              <w:t>qualificação</w:t>
            </w:r>
            <w:proofErr w:type="spellEnd"/>
            <w:r w:rsidRPr="00F96B1C">
              <w:rPr>
                <w:rFonts w:ascii="Arial" w:hAnsi="Arial" w:cs="Arial"/>
                <w:sz w:val="24"/>
                <w:szCs w:val="24"/>
              </w:rPr>
              <w:t xml:space="preserve"> para </w:t>
            </w:r>
            <w:proofErr w:type="spellStart"/>
            <w:r w:rsidRPr="00F96B1C">
              <w:rPr>
                <w:rFonts w:ascii="Arial" w:hAnsi="Arial" w:cs="Arial"/>
                <w:sz w:val="24"/>
                <w:szCs w:val="24"/>
              </w:rPr>
              <w:t>executar</w:t>
            </w:r>
            <w:proofErr w:type="spellEnd"/>
            <w:r w:rsidRPr="00F96B1C">
              <w:rPr>
                <w:rFonts w:ascii="Arial" w:hAnsi="Arial" w:cs="Arial"/>
                <w:sz w:val="24"/>
                <w:szCs w:val="24"/>
              </w:rPr>
              <w:t xml:space="preserve"> </w:t>
            </w:r>
            <w:proofErr w:type="spellStart"/>
            <w:r w:rsidRPr="00F96B1C">
              <w:rPr>
                <w:rFonts w:ascii="Arial" w:hAnsi="Arial" w:cs="Arial"/>
                <w:sz w:val="24"/>
                <w:szCs w:val="24"/>
              </w:rPr>
              <w:t>os</w:t>
            </w:r>
            <w:proofErr w:type="spellEnd"/>
            <w:r w:rsidRPr="00F96B1C">
              <w:rPr>
                <w:rFonts w:ascii="Arial" w:hAnsi="Arial" w:cs="Arial"/>
                <w:sz w:val="24"/>
                <w:szCs w:val="24"/>
              </w:rPr>
              <w:t xml:space="preserve"> </w:t>
            </w:r>
            <w:proofErr w:type="spellStart"/>
            <w:r w:rsidRPr="00F96B1C">
              <w:rPr>
                <w:rFonts w:ascii="Arial" w:hAnsi="Arial" w:cs="Arial"/>
                <w:sz w:val="24"/>
                <w:szCs w:val="24"/>
              </w:rPr>
              <w:t>serviços</w:t>
            </w:r>
            <w:proofErr w:type="spellEnd"/>
            <w:r w:rsidRPr="00F96B1C">
              <w:rPr>
                <w:rFonts w:ascii="Arial" w:hAnsi="Arial" w:cs="Arial"/>
                <w:sz w:val="24"/>
                <w:szCs w:val="24"/>
              </w:rPr>
              <w:t xml:space="preserve"> </w:t>
            </w:r>
            <w:proofErr w:type="spellStart"/>
            <w:r w:rsidRPr="00F96B1C">
              <w:rPr>
                <w:rFonts w:ascii="Arial" w:hAnsi="Arial" w:cs="Arial"/>
                <w:sz w:val="24"/>
                <w:szCs w:val="24"/>
              </w:rPr>
              <w:t>contratados</w:t>
            </w:r>
            <w:proofErr w:type="spellEnd"/>
            <w:r w:rsidRPr="00F96B1C">
              <w:rPr>
                <w:rFonts w:ascii="Arial" w:hAnsi="Arial" w:cs="Arial"/>
                <w:sz w:val="24"/>
                <w:szCs w:val="24"/>
              </w:rPr>
              <w:t xml:space="preserve">, </w:t>
            </w:r>
            <w:proofErr w:type="spellStart"/>
            <w:r w:rsidRPr="00F96B1C">
              <w:rPr>
                <w:rFonts w:ascii="Arial" w:hAnsi="Arial" w:cs="Arial"/>
                <w:sz w:val="24"/>
                <w:szCs w:val="24"/>
              </w:rPr>
              <w:t>por</w:t>
            </w:r>
            <w:proofErr w:type="spellEnd"/>
            <w:r w:rsidRPr="00F96B1C">
              <w:rPr>
                <w:rFonts w:ascii="Arial" w:hAnsi="Arial" w:cs="Arial"/>
                <w:sz w:val="24"/>
                <w:szCs w:val="24"/>
              </w:rPr>
              <w:t xml:space="preserve"> </w:t>
            </w:r>
            <w:proofErr w:type="spellStart"/>
            <w:r w:rsidRPr="00F96B1C">
              <w:rPr>
                <w:rFonts w:ascii="Arial" w:hAnsi="Arial" w:cs="Arial"/>
                <w:sz w:val="24"/>
                <w:szCs w:val="24"/>
              </w:rPr>
              <w:t>empregado</w:t>
            </w:r>
            <w:proofErr w:type="spellEnd"/>
            <w:r w:rsidRPr="00F96B1C">
              <w:rPr>
                <w:rFonts w:ascii="Arial" w:hAnsi="Arial" w:cs="Arial"/>
                <w:sz w:val="24"/>
                <w:szCs w:val="24"/>
              </w:rPr>
              <w:t xml:space="preserve"> e </w:t>
            </w:r>
            <w:proofErr w:type="spellStart"/>
            <w:r w:rsidRPr="00F96B1C">
              <w:rPr>
                <w:rFonts w:ascii="Arial" w:hAnsi="Arial" w:cs="Arial"/>
                <w:sz w:val="24"/>
                <w:szCs w:val="24"/>
              </w:rPr>
              <w:t>por</w:t>
            </w:r>
            <w:proofErr w:type="spellEnd"/>
            <w:r w:rsidRPr="00F96B1C">
              <w:rPr>
                <w:rFonts w:ascii="Arial" w:hAnsi="Arial" w:cs="Arial"/>
                <w:sz w:val="24"/>
                <w:szCs w:val="24"/>
              </w:rPr>
              <w:t xml:space="preserve"> </w:t>
            </w:r>
            <w:proofErr w:type="spellStart"/>
            <w:r w:rsidRPr="00F96B1C">
              <w:rPr>
                <w:rFonts w:ascii="Arial" w:hAnsi="Arial" w:cs="Arial"/>
                <w:sz w:val="24"/>
                <w:szCs w:val="24"/>
              </w:rPr>
              <w:t>dia</w:t>
            </w:r>
            <w:proofErr w:type="spellEnd"/>
            <w:r w:rsidRPr="00F96B1C">
              <w:rPr>
                <w:rFonts w:ascii="Arial" w:hAnsi="Arial" w:cs="Arial"/>
                <w:sz w:val="24"/>
                <w:szCs w:val="24"/>
              </w:rPr>
              <w:t>;</w:t>
            </w:r>
          </w:p>
        </w:tc>
        <w:tc>
          <w:tcPr>
            <w:tcW w:w="1129" w:type="dxa"/>
            <w:vAlign w:val="center"/>
          </w:tcPr>
          <w:p w14:paraId="545B35EF" w14:textId="77777777" w:rsidR="00EE32E4" w:rsidRPr="00F96B1C" w:rsidRDefault="00EE32E4" w:rsidP="00890555">
            <w:pPr>
              <w:spacing w:line="360" w:lineRule="auto"/>
              <w:jc w:val="center"/>
              <w:rPr>
                <w:rFonts w:ascii="Arial" w:hAnsi="Arial" w:cs="Arial"/>
                <w:sz w:val="24"/>
                <w:szCs w:val="24"/>
              </w:rPr>
            </w:pPr>
            <w:r w:rsidRPr="00F96B1C">
              <w:rPr>
                <w:rFonts w:ascii="Arial" w:hAnsi="Arial" w:cs="Arial"/>
                <w:sz w:val="24"/>
                <w:szCs w:val="24"/>
              </w:rPr>
              <w:t>03</w:t>
            </w:r>
          </w:p>
        </w:tc>
      </w:tr>
      <w:tr w:rsidR="00F96B1C" w:rsidRPr="00F96B1C" w14:paraId="0691FD95" w14:textId="77777777" w:rsidTr="00FD7B6D">
        <w:trPr>
          <w:gridAfter w:val="1"/>
          <w:wAfter w:w="6" w:type="dxa"/>
          <w:trHeight w:val="559"/>
        </w:trPr>
        <w:tc>
          <w:tcPr>
            <w:tcW w:w="983" w:type="dxa"/>
            <w:tcBorders>
              <w:bottom w:val="single" w:sz="4" w:space="0" w:color="auto"/>
            </w:tcBorders>
            <w:vAlign w:val="center"/>
          </w:tcPr>
          <w:p w14:paraId="507799D2" w14:textId="77777777" w:rsidR="00EE32E4" w:rsidRPr="00F96B1C" w:rsidRDefault="00EE32E4" w:rsidP="00890555">
            <w:pPr>
              <w:spacing w:line="360" w:lineRule="auto"/>
              <w:jc w:val="center"/>
              <w:rPr>
                <w:rFonts w:ascii="Arial" w:hAnsi="Arial" w:cs="Arial"/>
                <w:sz w:val="24"/>
                <w:szCs w:val="24"/>
              </w:rPr>
            </w:pPr>
            <w:r w:rsidRPr="00F96B1C">
              <w:rPr>
                <w:rFonts w:ascii="Arial" w:hAnsi="Arial" w:cs="Arial"/>
                <w:sz w:val="24"/>
                <w:szCs w:val="24"/>
              </w:rPr>
              <w:t>4</w:t>
            </w:r>
          </w:p>
        </w:tc>
        <w:tc>
          <w:tcPr>
            <w:tcW w:w="7288" w:type="dxa"/>
            <w:tcBorders>
              <w:bottom w:val="single" w:sz="4" w:space="0" w:color="auto"/>
            </w:tcBorders>
          </w:tcPr>
          <w:p w14:paraId="1754DE5D" w14:textId="77777777" w:rsidR="00FD7B6D" w:rsidRPr="00F96B1C" w:rsidRDefault="00EE32E4" w:rsidP="00890555">
            <w:pPr>
              <w:spacing w:line="360" w:lineRule="auto"/>
              <w:jc w:val="both"/>
              <w:rPr>
                <w:rFonts w:ascii="Arial" w:hAnsi="Arial" w:cs="Arial"/>
                <w:sz w:val="24"/>
                <w:szCs w:val="24"/>
              </w:rPr>
            </w:pPr>
            <w:proofErr w:type="spellStart"/>
            <w:r w:rsidRPr="00F96B1C">
              <w:rPr>
                <w:rFonts w:ascii="Arial" w:hAnsi="Arial" w:cs="Arial"/>
                <w:sz w:val="24"/>
                <w:szCs w:val="24"/>
              </w:rPr>
              <w:t>Recusar</w:t>
            </w:r>
            <w:proofErr w:type="spellEnd"/>
            <w:r w:rsidRPr="00F96B1C">
              <w:rPr>
                <w:rFonts w:ascii="Arial" w:hAnsi="Arial" w:cs="Arial"/>
                <w:sz w:val="24"/>
                <w:szCs w:val="24"/>
              </w:rPr>
              <w:t>–</w:t>
            </w:r>
            <w:proofErr w:type="spellStart"/>
            <w:r w:rsidRPr="00F96B1C">
              <w:rPr>
                <w:rFonts w:ascii="Arial" w:hAnsi="Arial" w:cs="Arial"/>
                <w:sz w:val="24"/>
                <w:szCs w:val="24"/>
              </w:rPr>
              <w:t xml:space="preserve">se </w:t>
            </w:r>
            <w:proofErr w:type="gramStart"/>
            <w:r w:rsidRPr="00F96B1C">
              <w:rPr>
                <w:rFonts w:ascii="Arial" w:hAnsi="Arial" w:cs="Arial"/>
                <w:sz w:val="24"/>
                <w:szCs w:val="24"/>
              </w:rPr>
              <w:t>a</w:t>
            </w:r>
            <w:proofErr w:type="spellEnd"/>
            <w:proofErr w:type="gramEnd"/>
            <w:r w:rsidRPr="00F96B1C">
              <w:rPr>
                <w:rFonts w:ascii="Arial" w:hAnsi="Arial" w:cs="Arial"/>
                <w:sz w:val="24"/>
                <w:szCs w:val="24"/>
              </w:rPr>
              <w:t xml:space="preserve"> </w:t>
            </w:r>
            <w:proofErr w:type="spellStart"/>
            <w:r w:rsidRPr="00F96B1C">
              <w:rPr>
                <w:rFonts w:ascii="Arial" w:hAnsi="Arial" w:cs="Arial"/>
                <w:sz w:val="24"/>
                <w:szCs w:val="24"/>
              </w:rPr>
              <w:t>executar</w:t>
            </w:r>
            <w:proofErr w:type="spellEnd"/>
            <w:r w:rsidRPr="00F96B1C">
              <w:rPr>
                <w:rFonts w:ascii="Arial" w:hAnsi="Arial" w:cs="Arial"/>
                <w:sz w:val="24"/>
                <w:szCs w:val="24"/>
              </w:rPr>
              <w:t xml:space="preserve"> </w:t>
            </w:r>
            <w:proofErr w:type="spellStart"/>
            <w:r w:rsidRPr="00F96B1C">
              <w:rPr>
                <w:rFonts w:ascii="Arial" w:hAnsi="Arial" w:cs="Arial"/>
                <w:sz w:val="24"/>
                <w:szCs w:val="24"/>
              </w:rPr>
              <w:t>serviço</w:t>
            </w:r>
            <w:proofErr w:type="spellEnd"/>
            <w:r w:rsidRPr="00F96B1C">
              <w:rPr>
                <w:rFonts w:ascii="Arial" w:hAnsi="Arial" w:cs="Arial"/>
                <w:sz w:val="24"/>
                <w:szCs w:val="24"/>
              </w:rPr>
              <w:t xml:space="preserve"> </w:t>
            </w:r>
            <w:proofErr w:type="spellStart"/>
            <w:r w:rsidRPr="00F96B1C">
              <w:rPr>
                <w:rFonts w:ascii="Arial" w:hAnsi="Arial" w:cs="Arial"/>
                <w:sz w:val="24"/>
                <w:szCs w:val="24"/>
              </w:rPr>
              <w:t>determinado</w:t>
            </w:r>
            <w:proofErr w:type="spellEnd"/>
            <w:r w:rsidRPr="00F96B1C">
              <w:rPr>
                <w:rFonts w:ascii="Arial" w:hAnsi="Arial" w:cs="Arial"/>
                <w:sz w:val="24"/>
                <w:szCs w:val="24"/>
              </w:rPr>
              <w:t xml:space="preserve"> pela </w:t>
            </w:r>
            <w:proofErr w:type="spellStart"/>
            <w:r w:rsidRPr="00F96B1C">
              <w:rPr>
                <w:rFonts w:ascii="Arial" w:hAnsi="Arial" w:cs="Arial"/>
                <w:sz w:val="24"/>
                <w:szCs w:val="24"/>
              </w:rPr>
              <w:t>fiscalização</w:t>
            </w:r>
            <w:proofErr w:type="spellEnd"/>
            <w:r w:rsidRPr="00F96B1C">
              <w:rPr>
                <w:rFonts w:ascii="Arial" w:hAnsi="Arial" w:cs="Arial"/>
                <w:sz w:val="24"/>
                <w:szCs w:val="24"/>
              </w:rPr>
              <w:t xml:space="preserve">, </w:t>
            </w:r>
            <w:proofErr w:type="spellStart"/>
            <w:r w:rsidRPr="00F96B1C">
              <w:rPr>
                <w:rFonts w:ascii="Arial" w:hAnsi="Arial" w:cs="Arial"/>
                <w:sz w:val="24"/>
                <w:szCs w:val="24"/>
              </w:rPr>
              <w:t>por</w:t>
            </w:r>
            <w:proofErr w:type="spellEnd"/>
            <w:r w:rsidRPr="00F96B1C">
              <w:rPr>
                <w:rFonts w:ascii="Arial" w:hAnsi="Arial" w:cs="Arial"/>
                <w:sz w:val="24"/>
                <w:szCs w:val="24"/>
              </w:rPr>
              <w:t xml:space="preserve"> </w:t>
            </w:r>
            <w:proofErr w:type="spellStart"/>
            <w:r w:rsidRPr="00F96B1C">
              <w:rPr>
                <w:rFonts w:ascii="Arial" w:hAnsi="Arial" w:cs="Arial"/>
                <w:sz w:val="24"/>
                <w:szCs w:val="24"/>
              </w:rPr>
              <w:t>serviço</w:t>
            </w:r>
            <w:proofErr w:type="spellEnd"/>
            <w:r w:rsidRPr="00F96B1C">
              <w:rPr>
                <w:rFonts w:ascii="Arial" w:hAnsi="Arial" w:cs="Arial"/>
                <w:sz w:val="24"/>
                <w:szCs w:val="24"/>
              </w:rPr>
              <w:t xml:space="preserve"> e </w:t>
            </w:r>
            <w:proofErr w:type="spellStart"/>
            <w:r w:rsidRPr="00F96B1C">
              <w:rPr>
                <w:rFonts w:ascii="Arial" w:hAnsi="Arial" w:cs="Arial"/>
                <w:sz w:val="24"/>
                <w:szCs w:val="24"/>
              </w:rPr>
              <w:t>por</w:t>
            </w:r>
            <w:proofErr w:type="spellEnd"/>
            <w:r w:rsidRPr="00F96B1C">
              <w:rPr>
                <w:rFonts w:ascii="Arial" w:hAnsi="Arial" w:cs="Arial"/>
                <w:sz w:val="24"/>
                <w:szCs w:val="24"/>
              </w:rPr>
              <w:t xml:space="preserve"> </w:t>
            </w:r>
            <w:proofErr w:type="spellStart"/>
            <w:r w:rsidRPr="00F96B1C">
              <w:rPr>
                <w:rFonts w:ascii="Arial" w:hAnsi="Arial" w:cs="Arial"/>
                <w:sz w:val="24"/>
                <w:szCs w:val="24"/>
              </w:rPr>
              <w:t>dia</w:t>
            </w:r>
            <w:proofErr w:type="spellEnd"/>
            <w:r w:rsidRPr="00F96B1C">
              <w:rPr>
                <w:rFonts w:ascii="Arial" w:hAnsi="Arial" w:cs="Arial"/>
                <w:sz w:val="24"/>
                <w:szCs w:val="24"/>
              </w:rPr>
              <w:t>;</w:t>
            </w:r>
          </w:p>
        </w:tc>
        <w:tc>
          <w:tcPr>
            <w:tcW w:w="1129" w:type="dxa"/>
            <w:tcBorders>
              <w:bottom w:val="single" w:sz="4" w:space="0" w:color="auto"/>
            </w:tcBorders>
            <w:vAlign w:val="center"/>
          </w:tcPr>
          <w:p w14:paraId="2DE35DCB" w14:textId="77777777" w:rsidR="00EE32E4" w:rsidRPr="00F96B1C" w:rsidRDefault="00EE32E4" w:rsidP="00890555">
            <w:pPr>
              <w:spacing w:line="360" w:lineRule="auto"/>
              <w:jc w:val="center"/>
              <w:rPr>
                <w:rFonts w:ascii="Arial" w:hAnsi="Arial" w:cs="Arial"/>
                <w:sz w:val="24"/>
                <w:szCs w:val="24"/>
              </w:rPr>
            </w:pPr>
            <w:r w:rsidRPr="00F96B1C">
              <w:rPr>
                <w:rFonts w:ascii="Arial" w:hAnsi="Arial" w:cs="Arial"/>
                <w:sz w:val="24"/>
                <w:szCs w:val="24"/>
              </w:rPr>
              <w:t>02</w:t>
            </w:r>
          </w:p>
        </w:tc>
      </w:tr>
      <w:tr w:rsidR="00F96B1C" w:rsidRPr="00F96B1C" w14:paraId="0E919866" w14:textId="77777777" w:rsidTr="00FD7B6D">
        <w:trPr>
          <w:gridAfter w:val="1"/>
          <w:wAfter w:w="6" w:type="dxa"/>
          <w:trHeight w:val="716"/>
        </w:trPr>
        <w:tc>
          <w:tcPr>
            <w:tcW w:w="983" w:type="dxa"/>
            <w:tcBorders>
              <w:right w:val="nil"/>
            </w:tcBorders>
            <w:vAlign w:val="center"/>
          </w:tcPr>
          <w:p w14:paraId="29B9DF86" w14:textId="77777777" w:rsidR="00EE32E4" w:rsidRPr="00F96B1C" w:rsidRDefault="00EE32E4" w:rsidP="00890555">
            <w:pPr>
              <w:spacing w:line="360" w:lineRule="auto"/>
              <w:jc w:val="center"/>
              <w:rPr>
                <w:rFonts w:ascii="Arial" w:hAnsi="Arial" w:cs="Arial"/>
                <w:sz w:val="24"/>
                <w:szCs w:val="24"/>
              </w:rPr>
            </w:pPr>
          </w:p>
        </w:tc>
        <w:tc>
          <w:tcPr>
            <w:tcW w:w="7288" w:type="dxa"/>
            <w:tcBorders>
              <w:left w:val="nil"/>
              <w:right w:val="nil"/>
            </w:tcBorders>
          </w:tcPr>
          <w:p w14:paraId="5AC0D977" w14:textId="77777777" w:rsidR="00EE32E4" w:rsidRPr="00F96B1C" w:rsidRDefault="00FD7B6D" w:rsidP="00890555">
            <w:pPr>
              <w:spacing w:line="360" w:lineRule="auto"/>
              <w:jc w:val="both"/>
              <w:rPr>
                <w:rFonts w:ascii="Arial" w:hAnsi="Arial" w:cs="Arial"/>
                <w:sz w:val="24"/>
                <w:szCs w:val="24"/>
              </w:rPr>
            </w:pPr>
            <w:r w:rsidRPr="00F96B1C">
              <w:rPr>
                <w:rFonts w:ascii="Arial" w:hAnsi="Arial" w:cs="Arial"/>
                <w:sz w:val="24"/>
                <w:szCs w:val="24"/>
              </w:rPr>
              <w:t xml:space="preserve">Para </w:t>
            </w:r>
            <w:proofErr w:type="spellStart"/>
            <w:r w:rsidRPr="00F96B1C">
              <w:rPr>
                <w:rFonts w:ascii="Arial" w:hAnsi="Arial" w:cs="Arial"/>
                <w:sz w:val="24"/>
                <w:szCs w:val="24"/>
              </w:rPr>
              <w:t>os</w:t>
            </w:r>
            <w:proofErr w:type="spellEnd"/>
            <w:r w:rsidRPr="00F96B1C">
              <w:rPr>
                <w:rFonts w:ascii="Arial" w:hAnsi="Arial" w:cs="Arial"/>
                <w:sz w:val="24"/>
                <w:szCs w:val="24"/>
              </w:rPr>
              <w:t xml:space="preserve"> </w:t>
            </w:r>
            <w:proofErr w:type="spellStart"/>
            <w:r w:rsidRPr="00F96B1C">
              <w:rPr>
                <w:rFonts w:ascii="Arial" w:hAnsi="Arial" w:cs="Arial"/>
                <w:sz w:val="24"/>
                <w:szCs w:val="24"/>
              </w:rPr>
              <w:t>itens</w:t>
            </w:r>
            <w:proofErr w:type="spellEnd"/>
            <w:r w:rsidRPr="00F96B1C">
              <w:rPr>
                <w:rFonts w:ascii="Arial" w:hAnsi="Arial" w:cs="Arial"/>
                <w:sz w:val="24"/>
                <w:szCs w:val="24"/>
              </w:rPr>
              <w:t xml:space="preserve"> a </w:t>
            </w:r>
            <w:proofErr w:type="spellStart"/>
            <w:r w:rsidRPr="00F96B1C">
              <w:rPr>
                <w:rFonts w:ascii="Arial" w:hAnsi="Arial" w:cs="Arial"/>
                <w:sz w:val="24"/>
                <w:szCs w:val="24"/>
              </w:rPr>
              <w:t>seguir</w:t>
            </w:r>
            <w:proofErr w:type="spellEnd"/>
            <w:r w:rsidRPr="00F96B1C">
              <w:rPr>
                <w:rFonts w:ascii="Arial" w:hAnsi="Arial" w:cs="Arial"/>
                <w:sz w:val="24"/>
                <w:szCs w:val="24"/>
              </w:rPr>
              <w:t xml:space="preserve">, </w:t>
            </w:r>
            <w:proofErr w:type="spellStart"/>
            <w:r w:rsidRPr="00F96B1C">
              <w:rPr>
                <w:rFonts w:ascii="Arial" w:hAnsi="Arial" w:cs="Arial"/>
                <w:sz w:val="24"/>
                <w:szCs w:val="24"/>
              </w:rPr>
              <w:t>dexar</w:t>
            </w:r>
            <w:proofErr w:type="spellEnd"/>
            <w:r w:rsidRPr="00F96B1C">
              <w:rPr>
                <w:rFonts w:ascii="Arial" w:hAnsi="Arial" w:cs="Arial"/>
                <w:sz w:val="24"/>
                <w:szCs w:val="24"/>
              </w:rPr>
              <w:t xml:space="preserve"> de:</w:t>
            </w:r>
          </w:p>
        </w:tc>
        <w:tc>
          <w:tcPr>
            <w:tcW w:w="1129" w:type="dxa"/>
            <w:tcBorders>
              <w:left w:val="nil"/>
            </w:tcBorders>
            <w:vAlign w:val="center"/>
          </w:tcPr>
          <w:p w14:paraId="33639681" w14:textId="77777777" w:rsidR="00EE32E4" w:rsidRPr="00F96B1C" w:rsidRDefault="00EE32E4" w:rsidP="00890555">
            <w:pPr>
              <w:spacing w:line="360" w:lineRule="auto"/>
              <w:jc w:val="center"/>
              <w:rPr>
                <w:rFonts w:ascii="Arial" w:hAnsi="Arial" w:cs="Arial"/>
                <w:sz w:val="24"/>
                <w:szCs w:val="24"/>
              </w:rPr>
            </w:pPr>
          </w:p>
        </w:tc>
      </w:tr>
      <w:tr w:rsidR="00F96B1C" w:rsidRPr="00F96B1C" w14:paraId="6DFAD3A7" w14:textId="77777777" w:rsidTr="00FD7B6D">
        <w:trPr>
          <w:gridAfter w:val="1"/>
          <w:wAfter w:w="6" w:type="dxa"/>
          <w:trHeight w:val="731"/>
        </w:trPr>
        <w:tc>
          <w:tcPr>
            <w:tcW w:w="983" w:type="dxa"/>
            <w:vAlign w:val="center"/>
          </w:tcPr>
          <w:p w14:paraId="02904A1D" w14:textId="77777777" w:rsidR="00FD7B6D" w:rsidRPr="00F96B1C" w:rsidRDefault="00FD7B6D" w:rsidP="00FD7B6D">
            <w:pPr>
              <w:spacing w:line="360" w:lineRule="auto"/>
              <w:jc w:val="center"/>
              <w:rPr>
                <w:rFonts w:ascii="Arial" w:hAnsi="Arial" w:cs="Arial"/>
                <w:sz w:val="24"/>
                <w:szCs w:val="24"/>
              </w:rPr>
            </w:pPr>
            <w:r w:rsidRPr="00F96B1C">
              <w:rPr>
                <w:rFonts w:ascii="Arial" w:hAnsi="Arial" w:cs="Arial"/>
                <w:sz w:val="24"/>
                <w:szCs w:val="24"/>
              </w:rPr>
              <w:t>5</w:t>
            </w:r>
          </w:p>
        </w:tc>
        <w:tc>
          <w:tcPr>
            <w:tcW w:w="7288" w:type="dxa"/>
          </w:tcPr>
          <w:p w14:paraId="7477F1D4" w14:textId="77777777" w:rsidR="00FD7B6D" w:rsidRPr="00F96B1C" w:rsidRDefault="00FD7B6D" w:rsidP="00FD7B6D">
            <w:pPr>
              <w:spacing w:line="360" w:lineRule="auto"/>
              <w:jc w:val="both"/>
              <w:rPr>
                <w:rFonts w:ascii="Arial" w:hAnsi="Arial" w:cs="Arial"/>
                <w:sz w:val="24"/>
                <w:szCs w:val="24"/>
              </w:rPr>
            </w:pPr>
            <w:proofErr w:type="spellStart"/>
            <w:r w:rsidRPr="00F96B1C">
              <w:rPr>
                <w:rFonts w:ascii="Arial" w:hAnsi="Arial" w:cs="Arial"/>
                <w:sz w:val="24"/>
                <w:szCs w:val="24"/>
              </w:rPr>
              <w:t>Cumprir</w:t>
            </w:r>
            <w:proofErr w:type="spellEnd"/>
            <w:r w:rsidRPr="00F96B1C">
              <w:rPr>
                <w:rFonts w:ascii="Arial" w:hAnsi="Arial" w:cs="Arial"/>
                <w:sz w:val="24"/>
                <w:szCs w:val="24"/>
              </w:rPr>
              <w:t xml:space="preserve"> </w:t>
            </w:r>
            <w:proofErr w:type="spellStart"/>
            <w:r w:rsidRPr="00F96B1C">
              <w:rPr>
                <w:rFonts w:ascii="Arial" w:hAnsi="Arial" w:cs="Arial"/>
                <w:sz w:val="24"/>
                <w:szCs w:val="24"/>
              </w:rPr>
              <w:t>determinação</w:t>
            </w:r>
            <w:proofErr w:type="spellEnd"/>
            <w:r w:rsidRPr="00F96B1C">
              <w:rPr>
                <w:rFonts w:ascii="Arial" w:hAnsi="Arial" w:cs="Arial"/>
                <w:sz w:val="24"/>
                <w:szCs w:val="24"/>
              </w:rPr>
              <w:t xml:space="preserve"> formal </w:t>
            </w:r>
            <w:proofErr w:type="spellStart"/>
            <w:r w:rsidRPr="00F96B1C">
              <w:rPr>
                <w:rFonts w:ascii="Arial" w:hAnsi="Arial" w:cs="Arial"/>
                <w:sz w:val="24"/>
                <w:szCs w:val="24"/>
              </w:rPr>
              <w:t>ou</w:t>
            </w:r>
            <w:proofErr w:type="spellEnd"/>
            <w:r w:rsidRPr="00F96B1C">
              <w:rPr>
                <w:rFonts w:ascii="Arial" w:hAnsi="Arial" w:cs="Arial"/>
                <w:sz w:val="24"/>
                <w:szCs w:val="24"/>
              </w:rPr>
              <w:t xml:space="preserve"> </w:t>
            </w:r>
            <w:proofErr w:type="spellStart"/>
            <w:r w:rsidRPr="00F96B1C">
              <w:rPr>
                <w:rFonts w:ascii="Arial" w:hAnsi="Arial" w:cs="Arial"/>
                <w:sz w:val="24"/>
                <w:szCs w:val="24"/>
              </w:rPr>
              <w:t>instrução</w:t>
            </w:r>
            <w:proofErr w:type="spellEnd"/>
            <w:r w:rsidRPr="00F96B1C">
              <w:rPr>
                <w:rFonts w:ascii="Arial" w:hAnsi="Arial" w:cs="Arial"/>
                <w:sz w:val="24"/>
                <w:szCs w:val="24"/>
              </w:rPr>
              <w:t xml:space="preserve"> </w:t>
            </w:r>
            <w:proofErr w:type="spellStart"/>
            <w:r w:rsidRPr="00F96B1C">
              <w:rPr>
                <w:rFonts w:ascii="Arial" w:hAnsi="Arial" w:cs="Arial"/>
                <w:sz w:val="24"/>
                <w:szCs w:val="24"/>
              </w:rPr>
              <w:t>complementar</w:t>
            </w:r>
            <w:proofErr w:type="spellEnd"/>
            <w:r w:rsidRPr="00F96B1C">
              <w:rPr>
                <w:rFonts w:ascii="Arial" w:hAnsi="Arial" w:cs="Arial"/>
                <w:sz w:val="24"/>
                <w:szCs w:val="24"/>
              </w:rPr>
              <w:t xml:space="preserve"> do </w:t>
            </w:r>
            <w:proofErr w:type="spellStart"/>
            <w:r w:rsidRPr="00F96B1C">
              <w:rPr>
                <w:rFonts w:ascii="Arial" w:hAnsi="Arial" w:cs="Arial"/>
                <w:sz w:val="24"/>
                <w:szCs w:val="24"/>
              </w:rPr>
              <w:t>órgão</w:t>
            </w:r>
            <w:proofErr w:type="spellEnd"/>
            <w:r w:rsidRPr="00F96B1C">
              <w:rPr>
                <w:rFonts w:ascii="Arial" w:hAnsi="Arial" w:cs="Arial"/>
                <w:sz w:val="24"/>
                <w:szCs w:val="24"/>
              </w:rPr>
              <w:t xml:space="preserve"> </w:t>
            </w:r>
            <w:proofErr w:type="spellStart"/>
            <w:r w:rsidRPr="00F96B1C">
              <w:rPr>
                <w:rFonts w:ascii="Arial" w:hAnsi="Arial" w:cs="Arial"/>
                <w:sz w:val="24"/>
                <w:szCs w:val="24"/>
              </w:rPr>
              <w:t>fiscalizador</w:t>
            </w:r>
            <w:proofErr w:type="spellEnd"/>
            <w:r w:rsidRPr="00F96B1C">
              <w:rPr>
                <w:rFonts w:ascii="Arial" w:hAnsi="Arial" w:cs="Arial"/>
                <w:sz w:val="24"/>
                <w:szCs w:val="24"/>
              </w:rPr>
              <w:t xml:space="preserve">, </w:t>
            </w:r>
            <w:proofErr w:type="spellStart"/>
            <w:r w:rsidRPr="00F96B1C">
              <w:rPr>
                <w:rFonts w:ascii="Arial" w:hAnsi="Arial" w:cs="Arial"/>
                <w:sz w:val="24"/>
                <w:szCs w:val="24"/>
              </w:rPr>
              <w:t>por</w:t>
            </w:r>
            <w:proofErr w:type="spellEnd"/>
            <w:r w:rsidRPr="00F96B1C">
              <w:rPr>
                <w:rFonts w:ascii="Arial" w:hAnsi="Arial" w:cs="Arial"/>
                <w:sz w:val="24"/>
                <w:szCs w:val="24"/>
              </w:rPr>
              <w:t xml:space="preserve"> </w:t>
            </w:r>
            <w:proofErr w:type="spellStart"/>
            <w:r w:rsidRPr="00F96B1C">
              <w:rPr>
                <w:rFonts w:ascii="Arial" w:hAnsi="Arial" w:cs="Arial"/>
                <w:sz w:val="24"/>
                <w:szCs w:val="24"/>
              </w:rPr>
              <w:t>ocorrência</w:t>
            </w:r>
            <w:proofErr w:type="spellEnd"/>
            <w:r w:rsidRPr="00F96B1C">
              <w:rPr>
                <w:rFonts w:ascii="Arial" w:hAnsi="Arial" w:cs="Arial"/>
                <w:sz w:val="24"/>
                <w:szCs w:val="24"/>
              </w:rPr>
              <w:t>;</w:t>
            </w:r>
          </w:p>
        </w:tc>
        <w:tc>
          <w:tcPr>
            <w:tcW w:w="1129" w:type="dxa"/>
            <w:vAlign w:val="center"/>
          </w:tcPr>
          <w:p w14:paraId="3885542B" w14:textId="77777777" w:rsidR="00FD7B6D" w:rsidRPr="00F96B1C" w:rsidRDefault="00FD7B6D" w:rsidP="00FD7B6D">
            <w:pPr>
              <w:spacing w:line="360" w:lineRule="auto"/>
              <w:jc w:val="center"/>
              <w:rPr>
                <w:rFonts w:ascii="Arial" w:hAnsi="Arial" w:cs="Arial"/>
                <w:sz w:val="24"/>
                <w:szCs w:val="24"/>
              </w:rPr>
            </w:pPr>
            <w:r w:rsidRPr="00F96B1C">
              <w:rPr>
                <w:rFonts w:ascii="Arial" w:hAnsi="Arial" w:cs="Arial"/>
                <w:sz w:val="24"/>
                <w:szCs w:val="24"/>
              </w:rPr>
              <w:t>02</w:t>
            </w:r>
          </w:p>
        </w:tc>
      </w:tr>
      <w:tr w:rsidR="00F96B1C" w:rsidRPr="00F96B1C" w14:paraId="5D0C187A" w14:textId="77777777" w:rsidTr="00FD7B6D">
        <w:trPr>
          <w:gridAfter w:val="1"/>
          <w:wAfter w:w="6" w:type="dxa"/>
          <w:trHeight w:val="1075"/>
        </w:trPr>
        <w:tc>
          <w:tcPr>
            <w:tcW w:w="983" w:type="dxa"/>
            <w:vAlign w:val="center"/>
          </w:tcPr>
          <w:p w14:paraId="4A96AC4C" w14:textId="77777777" w:rsidR="00FD7B6D" w:rsidRPr="00F96B1C" w:rsidRDefault="00FD7B6D" w:rsidP="00FD7B6D">
            <w:pPr>
              <w:spacing w:line="360" w:lineRule="auto"/>
              <w:jc w:val="center"/>
              <w:rPr>
                <w:rFonts w:ascii="Arial" w:hAnsi="Arial" w:cs="Arial"/>
                <w:sz w:val="24"/>
                <w:szCs w:val="24"/>
              </w:rPr>
            </w:pPr>
            <w:r w:rsidRPr="00F96B1C">
              <w:rPr>
                <w:rFonts w:ascii="Arial" w:hAnsi="Arial" w:cs="Arial"/>
                <w:sz w:val="24"/>
                <w:szCs w:val="24"/>
              </w:rPr>
              <w:t>6</w:t>
            </w:r>
          </w:p>
        </w:tc>
        <w:tc>
          <w:tcPr>
            <w:tcW w:w="7288" w:type="dxa"/>
          </w:tcPr>
          <w:p w14:paraId="115CB88D" w14:textId="77777777" w:rsidR="00FD7B6D" w:rsidRPr="00F96B1C" w:rsidRDefault="00FD7B6D" w:rsidP="00FD7B6D">
            <w:pPr>
              <w:spacing w:line="360" w:lineRule="auto"/>
              <w:jc w:val="both"/>
              <w:rPr>
                <w:rFonts w:ascii="Arial" w:hAnsi="Arial" w:cs="Arial"/>
                <w:sz w:val="24"/>
                <w:szCs w:val="24"/>
              </w:rPr>
            </w:pPr>
            <w:proofErr w:type="spellStart"/>
            <w:r w:rsidRPr="00F96B1C">
              <w:rPr>
                <w:rFonts w:ascii="Arial" w:hAnsi="Arial" w:cs="Arial"/>
                <w:sz w:val="24"/>
                <w:szCs w:val="24"/>
              </w:rPr>
              <w:t>Substituir</w:t>
            </w:r>
            <w:proofErr w:type="spellEnd"/>
            <w:r w:rsidRPr="00F96B1C">
              <w:rPr>
                <w:rFonts w:ascii="Arial" w:hAnsi="Arial" w:cs="Arial"/>
                <w:sz w:val="24"/>
                <w:szCs w:val="24"/>
              </w:rPr>
              <w:t xml:space="preserve"> </w:t>
            </w:r>
            <w:proofErr w:type="spellStart"/>
            <w:r w:rsidRPr="00F96B1C">
              <w:rPr>
                <w:rFonts w:ascii="Arial" w:hAnsi="Arial" w:cs="Arial"/>
                <w:sz w:val="24"/>
                <w:szCs w:val="24"/>
              </w:rPr>
              <w:t>empregado</w:t>
            </w:r>
            <w:proofErr w:type="spellEnd"/>
            <w:r w:rsidRPr="00F96B1C">
              <w:rPr>
                <w:rFonts w:ascii="Arial" w:hAnsi="Arial" w:cs="Arial"/>
                <w:sz w:val="24"/>
                <w:szCs w:val="24"/>
              </w:rPr>
              <w:t xml:space="preserve"> </w:t>
            </w:r>
            <w:proofErr w:type="spellStart"/>
            <w:r w:rsidRPr="00F96B1C">
              <w:rPr>
                <w:rFonts w:ascii="Arial" w:hAnsi="Arial" w:cs="Arial"/>
                <w:sz w:val="24"/>
                <w:szCs w:val="24"/>
              </w:rPr>
              <w:t>alocado</w:t>
            </w:r>
            <w:proofErr w:type="spellEnd"/>
            <w:r w:rsidRPr="00F96B1C">
              <w:rPr>
                <w:rFonts w:ascii="Arial" w:hAnsi="Arial" w:cs="Arial"/>
                <w:sz w:val="24"/>
                <w:szCs w:val="24"/>
              </w:rPr>
              <w:t xml:space="preserve"> </w:t>
            </w:r>
            <w:proofErr w:type="spellStart"/>
            <w:r w:rsidRPr="00F96B1C">
              <w:rPr>
                <w:rFonts w:ascii="Arial" w:hAnsi="Arial" w:cs="Arial"/>
                <w:sz w:val="24"/>
                <w:szCs w:val="24"/>
              </w:rPr>
              <w:t>que</w:t>
            </w:r>
            <w:proofErr w:type="spellEnd"/>
            <w:r w:rsidRPr="00F96B1C">
              <w:rPr>
                <w:rFonts w:ascii="Arial" w:hAnsi="Arial" w:cs="Arial"/>
                <w:sz w:val="24"/>
                <w:szCs w:val="24"/>
              </w:rPr>
              <w:t xml:space="preserve"> </w:t>
            </w:r>
            <w:proofErr w:type="spellStart"/>
            <w:r w:rsidRPr="00F96B1C">
              <w:rPr>
                <w:rFonts w:ascii="Arial" w:hAnsi="Arial" w:cs="Arial"/>
                <w:sz w:val="24"/>
                <w:szCs w:val="24"/>
              </w:rPr>
              <w:t>não</w:t>
            </w:r>
            <w:proofErr w:type="spellEnd"/>
            <w:r w:rsidRPr="00F96B1C">
              <w:rPr>
                <w:rFonts w:ascii="Arial" w:hAnsi="Arial" w:cs="Arial"/>
                <w:sz w:val="24"/>
                <w:szCs w:val="24"/>
              </w:rPr>
              <w:t xml:space="preserve"> </w:t>
            </w:r>
            <w:proofErr w:type="spellStart"/>
            <w:r w:rsidRPr="00F96B1C">
              <w:rPr>
                <w:rFonts w:ascii="Arial" w:hAnsi="Arial" w:cs="Arial"/>
                <w:sz w:val="24"/>
                <w:szCs w:val="24"/>
              </w:rPr>
              <w:t>atenda</w:t>
            </w:r>
            <w:proofErr w:type="spellEnd"/>
            <w:r w:rsidRPr="00F96B1C">
              <w:rPr>
                <w:rFonts w:ascii="Arial" w:hAnsi="Arial" w:cs="Arial"/>
                <w:sz w:val="24"/>
                <w:szCs w:val="24"/>
              </w:rPr>
              <w:t xml:space="preserve"> </w:t>
            </w:r>
            <w:proofErr w:type="spellStart"/>
            <w:r w:rsidRPr="00F96B1C">
              <w:rPr>
                <w:rFonts w:ascii="Arial" w:hAnsi="Arial" w:cs="Arial"/>
                <w:sz w:val="24"/>
                <w:szCs w:val="24"/>
              </w:rPr>
              <w:t>às</w:t>
            </w:r>
            <w:proofErr w:type="spellEnd"/>
            <w:r w:rsidRPr="00F96B1C">
              <w:rPr>
                <w:rFonts w:ascii="Arial" w:hAnsi="Arial" w:cs="Arial"/>
                <w:sz w:val="24"/>
                <w:szCs w:val="24"/>
              </w:rPr>
              <w:t xml:space="preserve"> </w:t>
            </w:r>
            <w:proofErr w:type="spellStart"/>
            <w:r w:rsidRPr="00F96B1C">
              <w:rPr>
                <w:rFonts w:ascii="Arial" w:hAnsi="Arial" w:cs="Arial"/>
                <w:sz w:val="24"/>
                <w:szCs w:val="24"/>
              </w:rPr>
              <w:t>necessidades</w:t>
            </w:r>
            <w:proofErr w:type="spellEnd"/>
            <w:r w:rsidRPr="00F96B1C">
              <w:rPr>
                <w:rFonts w:ascii="Arial" w:hAnsi="Arial" w:cs="Arial"/>
                <w:sz w:val="24"/>
                <w:szCs w:val="24"/>
              </w:rPr>
              <w:t xml:space="preserve"> do </w:t>
            </w:r>
            <w:proofErr w:type="spellStart"/>
            <w:r w:rsidRPr="00F96B1C">
              <w:rPr>
                <w:rFonts w:ascii="Arial" w:hAnsi="Arial" w:cs="Arial"/>
                <w:sz w:val="24"/>
                <w:szCs w:val="24"/>
              </w:rPr>
              <w:t>serviço</w:t>
            </w:r>
            <w:proofErr w:type="spellEnd"/>
            <w:r w:rsidRPr="00F96B1C">
              <w:rPr>
                <w:rFonts w:ascii="Arial" w:hAnsi="Arial" w:cs="Arial"/>
                <w:sz w:val="24"/>
                <w:szCs w:val="24"/>
              </w:rPr>
              <w:t xml:space="preserve">, </w:t>
            </w:r>
            <w:proofErr w:type="spellStart"/>
            <w:r w:rsidRPr="00F96B1C">
              <w:rPr>
                <w:rFonts w:ascii="Arial" w:hAnsi="Arial" w:cs="Arial"/>
                <w:sz w:val="24"/>
                <w:szCs w:val="24"/>
              </w:rPr>
              <w:t>por</w:t>
            </w:r>
            <w:proofErr w:type="spellEnd"/>
            <w:r w:rsidRPr="00F96B1C">
              <w:rPr>
                <w:rFonts w:ascii="Arial" w:hAnsi="Arial" w:cs="Arial"/>
                <w:sz w:val="24"/>
                <w:szCs w:val="24"/>
              </w:rPr>
              <w:t xml:space="preserve"> </w:t>
            </w:r>
            <w:proofErr w:type="spellStart"/>
            <w:r w:rsidRPr="00F96B1C">
              <w:rPr>
                <w:rFonts w:ascii="Arial" w:hAnsi="Arial" w:cs="Arial"/>
                <w:sz w:val="24"/>
                <w:szCs w:val="24"/>
              </w:rPr>
              <w:t>funcionário</w:t>
            </w:r>
            <w:proofErr w:type="spellEnd"/>
            <w:r w:rsidRPr="00F96B1C">
              <w:rPr>
                <w:rFonts w:ascii="Arial" w:hAnsi="Arial" w:cs="Arial"/>
                <w:sz w:val="24"/>
                <w:szCs w:val="24"/>
              </w:rPr>
              <w:t xml:space="preserve"> e </w:t>
            </w:r>
            <w:proofErr w:type="spellStart"/>
            <w:r w:rsidRPr="00F96B1C">
              <w:rPr>
                <w:rFonts w:ascii="Arial" w:hAnsi="Arial" w:cs="Arial"/>
                <w:sz w:val="24"/>
                <w:szCs w:val="24"/>
              </w:rPr>
              <w:t>por</w:t>
            </w:r>
            <w:proofErr w:type="spellEnd"/>
            <w:r w:rsidRPr="00F96B1C">
              <w:rPr>
                <w:rFonts w:ascii="Arial" w:hAnsi="Arial" w:cs="Arial"/>
                <w:sz w:val="24"/>
                <w:szCs w:val="24"/>
              </w:rPr>
              <w:t xml:space="preserve"> </w:t>
            </w:r>
            <w:proofErr w:type="spellStart"/>
            <w:r w:rsidRPr="00F96B1C">
              <w:rPr>
                <w:rFonts w:ascii="Arial" w:hAnsi="Arial" w:cs="Arial"/>
                <w:sz w:val="24"/>
                <w:szCs w:val="24"/>
              </w:rPr>
              <w:t>dia</w:t>
            </w:r>
            <w:proofErr w:type="spellEnd"/>
            <w:r w:rsidRPr="00F96B1C">
              <w:rPr>
                <w:rFonts w:ascii="Arial" w:hAnsi="Arial" w:cs="Arial"/>
                <w:sz w:val="24"/>
                <w:szCs w:val="24"/>
              </w:rPr>
              <w:t>;</w:t>
            </w:r>
          </w:p>
        </w:tc>
        <w:tc>
          <w:tcPr>
            <w:tcW w:w="1129" w:type="dxa"/>
            <w:vAlign w:val="center"/>
          </w:tcPr>
          <w:p w14:paraId="2D20C401" w14:textId="77777777" w:rsidR="00FD7B6D" w:rsidRPr="00F96B1C" w:rsidRDefault="00FD7B6D" w:rsidP="00FD7B6D">
            <w:pPr>
              <w:spacing w:line="360" w:lineRule="auto"/>
              <w:jc w:val="center"/>
              <w:rPr>
                <w:rFonts w:ascii="Arial" w:hAnsi="Arial" w:cs="Arial"/>
                <w:sz w:val="24"/>
                <w:szCs w:val="24"/>
              </w:rPr>
            </w:pPr>
            <w:r w:rsidRPr="00F96B1C">
              <w:rPr>
                <w:rFonts w:ascii="Arial" w:hAnsi="Arial" w:cs="Arial"/>
                <w:sz w:val="24"/>
                <w:szCs w:val="24"/>
              </w:rPr>
              <w:t>01</w:t>
            </w:r>
          </w:p>
        </w:tc>
      </w:tr>
      <w:tr w:rsidR="00F96B1C" w:rsidRPr="00F96B1C" w14:paraId="6C5492C5" w14:textId="77777777" w:rsidTr="00FD7B6D">
        <w:trPr>
          <w:gridAfter w:val="1"/>
          <w:wAfter w:w="6" w:type="dxa"/>
          <w:trHeight w:val="716"/>
        </w:trPr>
        <w:tc>
          <w:tcPr>
            <w:tcW w:w="983" w:type="dxa"/>
            <w:vAlign w:val="center"/>
          </w:tcPr>
          <w:p w14:paraId="3413F06A" w14:textId="77777777" w:rsidR="00FD7B6D" w:rsidRPr="00F96B1C" w:rsidRDefault="00FD7B6D" w:rsidP="00FD7B6D">
            <w:pPr>
              <w:spacing w:line="360" w:lineRule="auto"/>
              <w:jc w:val="center"/>
              <w:rPr>
                <w:rFonts w:ascii="Arial" w:hAnsi="Arial" w:cs="Arial"/>
                <w:sz w:val="24"/>
                <w:szCs w:val="24"/>
              </w:rPr>
            </w:pPr>
            <w:r w:rsidRPr="00F96B1C">
              <w:rPr>
                <w:rFonts w:ascii="Arial" w:hAnsi="Arial" w:cs="Arial"/>
                <w:sz w:val="24"/>
                <w:szCs w:val="24"/>
              </w:rPr>
              <w:t>7</w:t>
            </w:r>
          </w:p>
        </w:tc>
        <w:tc>
          <w:tcPr>
            <w:tcW w:w="7288" w:type="dxa"/>
          </w:tcPr>
          <w:p w14:paraId="7BFAE227" w14:textId="77777777" w:rsidR="00FD7B6D" w:rsidRPr="00F96B1C" w:rsidRDefault="00FD7B6D" w:rsidP="00FD7B6D">
            <w:pPr>
              <w:spacing w:line="360" w:lineRule="auto"/>
              <w:jc w:val="both"/>
              <w:rPr>
                <w:rFonts w:ascii="Arial" w:hAnsi="Arial" w:cs="Arial"/>
                <w:sz w:val="24"/>
                <w:szCs w:val="24"/>
              </w:rPr>
            </w:pPr>
            <w:proofErr w:type="spellStart"/>
            <w:r w:rsidRPr="00F96B1C">
              <w:rPr>
                <w:rFonts w:ascii="Arial" w:hAnsi="Arial" w:cs="Arial"/>
                <w:sz w:val="24"/>
                <w:szCs w:val="24"/>
              </w:rPr>
              <w:t>Cumprir</w:t>
            </w:r>
            <w:proofErr w:type="spellEnd"/>
            <w:r w:rsidRPr="00F96B1C">
              <w:rPr>
                <w:rFonts w:ascii="Arial" w:hAnsi="Arial" w:cs="Arial"/>
                <w:sz w:val="24"/>
                <w:szCs w:val="24"/>
              </w:rPr>
              <w:t xml:space="preserve"> </w:t>
            </w:r>
            <w:proofErr w:type="spellStart"/>
            <w:r w:rsidRPr="00F96B1C">
              <w:rPr>
                <w:rFonts w:ascii="Arial" w:hAnsi="Arial" w:cs="Arial"/>
                <w:sz w:val="24"/>
                <w:szCs w:val="24"/>
              </w:rPr>
              <w:t>quaisquer</w:t>
            </w:r>
            <w:proofErr w:type="spellEnd"/>
            <w:r w:rsidRPr="00F96B1C">
              <w:rPr>
                <w:rFonts w:ascii="Arial" w:hAnsi="Arial" w:cs="Arial"/>
                <w:sz w:val="24"/>
                <w:szCs w:val="24"/>
              </w:rPr>
              <w:t xml:space="preserve"> dos </w:t>
            </w:r>
            <w:proofErr w:type="spellStart"/>
            <w:r w:rsidRPr="00F96B1C">
              <w:rPr>
                <w:rFonts w:ascii="Arial" w:hAnsi="Arial" w:cs="Arial"/>
                <w:sz w:val="24"/>
                <w:szCs w:val="24"/>
              </w:rPr>
              <w:t>itens</w:t>
            </w:r>
            <w:proofErr w:type="spellEnd"/>
            <w:r w:rsidRPr="00F96B1C">
              <w:rPr>
                <w:rFonts w:ascii="Arial" w:hAnsi="Arial" w:cs="Arial"/>
                <w:sz w:val="24"/>
                <w:szCs w:val="24"/>
              </w:rPr>
              <w:t xml:space="preserve"> do </w:t>
            </w:r>
            <w:proofErr w:type="spellStart"/>
            <w:r w:rsidRPr="00F96B1C">
              <w:rPr>
                <w:rFonts w:ascii="Arial" w:hAnsi="Arial" w:cs="Arial"/>
                <w:sz w:val="24"/>
                <w:szCs w:val="24"/>
              </w:rPr>
              <w:t>Contrato</w:t>
            </w:r>
            <w:proofErr w:type="spellEnd"/>
            <w:r w:rsidRPr="00F96B1C">
              <w:rPr>
                <w:rFonts w:ascii="Arial" w:hAnsi="Arial" w:cs="Arial"/>
                <w:sz w:val="24"/>
                <w:szCs w:val="24"/>
              </w:rPr>
              <w:t xml:space="preserve"> e </w:t>
            </w:r>
            <w:proofErr w:type="spellStart"/>
            <w:r w:rsidRPr="00F96B1C">
              <w:rPr>
                <w:rFonts w:ascii="Arial" w:hAnsi="Arial" w:cs="Arial"/>
                <w:sz w:val="24"/>
                <w:szCs w:val="24"/>
              </w:rPr>
              <w:t>seus</w:t>
            </w:r>
            <w:proofErr w:type="spellEnd"/>
            <w:r w:rsidRPr="00F96B1C">
              <w:rPr>
                <w:rFonts w:ascii="Arial" w:hAnsi="Arial" w:cs="Arial"/>
                <w:sz w:val="24"/>
                <w:szCs w:val="24"/>
              </w:rPr>
              <w:t xml:space="preserve"> </w:t>
            </w:r>
            <w:proofErr w:type="spellStart"/>
            <w:r w:rsidRPr="00F96B1C">
              <w:rPr>
                <w:rFonts w:ascii="Arial" w:hAnsi="Arial" w:cs="Arial"/>
                <w:sz w:val="24"/>
                <w:szCs w:val="24"/>
              </w:rPr>
              <w:t>Anexos</w:t>
            </w:r>
            <w:proofErr w:type="spellEnd"/>
            <w:r w:rsidRPr="00F96B1C">
              <w:rPr>
                <w:rFonts w:ascii="Arial" w:hAnsi="Arial" w:cs="Arial"/>
                <w:sz w:val="24"/>
                <w:szCs w:val="24"/>
              </w:rPr>
              <w:t xml:space="preserve"> </w:t>
            </w:r>
            <w:proofErr w:type="spellStart"/>
            <w:r w:rsidRPr="00F96B1C">
              <w:rPr>
                <w:rFonts w:ascii="Arial" w:hAnsi="Arial" w:cs="Arial"/>
                <w:sz w:val="24"/>
                <w:szCs w:val="24"/>
              </w:rPr>
              <w:t>não</w:t>
            </w:r>
            <w:proofErr w:type="spellEnd"/>
            <w:r w:rsidRPr="00F96B1C">
              <w:rPr>
                <w:rFonts w:ascii="Arial" w:hAnsi="Arial" w:cs="Arial"/>
                <w:sz w:val="24"/>
                <w:szCs w:val="24"/>
              </w:rPr>
              <w:t xml:space="preserve"> </w:t>
            </w:r>
            <w:proofErr w:type="spellStart"/>
            <w:r w:rsidRPr="00F96B1C">
              <w:rPr>
                <w:rFonts w:ascii="Arial" w:hAnsi="Arial" w:cs="Arial"/>
                <w:sz w:val="24"/>
                <w:szCs w:val="24"/>
              </w:rPr>
              <w:t>previstos</w:t>
            </w:r>
            <w:proofErr w:type="spellEnd"/>
            <w:r w:rsidRPr="00F96B1C">
              <w:rPr>
                <w:rFonts w:ascii="Arial" w:hAnsi="Arial" w:cs="Arial"/>
                <w:sz w:val="24"/>
                <w:szCs w:val="24"/>
              </w:rPr>
              <w:t xml:space="preserve"> </w:t>
            </w:r>
            <w:proofErr w:type="spellStart"/>
            <w:r w:rsidRPr="00F96B1C">
              <w:rPr>
                <w:rFonts w:ascii="Arial" w:hAnsi="Arial" w:cs="Arial"/>
                <w:sz w:val="24"/>
                <w:szCs w:val="24"/>
              </w:rPr>
              <w:t>nesta</w:t>
            </w:r>
            <w:proofErr w:type="spellEnd"/>
            <w:r w:rsidRPr="00F96B1C">
              <w:rPr>
                <w:rFonts w:ascii="Arial" w:hAnsi="Arial" w:cs="Arial"/>
                <w:sz w:val="24"/>
                <w:szCs w:val="24"/>
              </w:rPr>
              <w:t xml:space="preserve"> </w:t>
            </w:r>
            <w:proofErr w:type="spellStart"/>
            <w:r w:rsidRPr="00F96B1C">
              <w:rPr>
                <w:rFonts w:ascii="Arial" w:hAnsi="Arial" w:cs="Arial"/>
                <w:sz w:val="24"/>
                <w:szCs w:val="24"/>
              </w:rPr>
              <w:t>tabela</w:t>
            </w:r>
            <w:proofErr w:type="spellEnd"/>
            <w:r w:rsidRPr="00F96B1C">
              <w:rPr>
                <w:rFonts w:ascii="Arial" w:hAnsi="Arial" w:cs="Arial"/>
                <w:sz w:val="24"/>
                <w:szCs w:val="24"/>
              </w:rPr>
              <w:t xml:space="preserve"> de </w:t>
            </w:r>
            <w:proofErr w:type="spellStart"/>
            <w:r w:rsidRPr="00F96B1C">
              <w:rPr>
                <w:rFonts w:ascii="Arial" w:hAnsi="Arial" w:cs="Arial"/>
                <w:sz w:val="24"/>
                <w:szCs w:val="24"/>
              </w:rPr>
              <w:t>multas</w:t>
            </w:r>
            <w:proofErr w:type="spellEnd"/>
            <w:r w:rsidRPr="00F96B1C">
              <w:rPr>
                <w:rFonts w:ascii="Arial" w:hAnsi="Arial" w:cs="Arial"/>
                <w:sz w:val="24"/>
                <w:szCs w:val="24"/>
              </w:rPr>
              <w:t xml:space="preserve">, </w:t>
            </w:r>
            <w:proofErr w:type="spellStart"/>
            <w:r w:rsidRPr="00F96B1C">
              <w:rPr>
                <w:rFonts w:ascii="Arial" w:hAnsi="Arial" w:cs="Arial"/>
                <w:sz w:val="24"/>
                <w:szCs w:val="24"/>
              </w:rPr>
              <w:t>após</w:t>
            </w:r>
            <w:proofErr w:type="spellEnd"/>
            <w:r w:rsidRPr="00F96B1C">
              <w:rPr>
                <w:rFonts w:ascii="Arial" w:hAnsi="Arial" w:cs="Arial"/>
                <w:sz w:val="24"/>
                <w:szCs w:val="24"/>
              </w:rPr>
              <w:t xml:space="preserve"> </w:t>
            </w:r>
            <w:proofErr w:type="spellStart"/>
            <w:r w:rsidRPr="00F96B1C">
              <w:rPr>
                <w:rFonts w:ascii="Arial" w:hAnsi="Arial" w:cs="Arial"/>
                <w:sz w:val="24"/>
                <w:szCs w:val="24"/>
              </w:rPr>
              <w:t>reincidência</w:t>
            </w:r>
            <w:proofErr w:type="spellEnd"/>
            <w:r w:rsidRPr="00F96B1C">
              <w:rPr>
                <w:rFonts w:ascii="Arial" w:hAnsi="Arial" w:cs="Arial"/>
                <w:sz w:val="24"/>
                <w:szCs w:val="24"/>
              </w:rPr>
              <w:t xml:space="preserve"> </w:t>
            </w:r>
            <w:proofErr w:type="spellStart"/>
            <w:r w:rsidRPr="00F96B1C">
              <w:rPr>
                <w:rFonts w:ascii="Arial" w:hAnsi="Arial" w:cs="Arial"/>
                <w:sz w:val="24"/>
                <w:szCs w:val="24"/>
              </w:rPr>
              <w:t>formalmente</w:t>
            </w:r>
            <w:proofErr w:type="spellEnd"/>
            <w:r w:rsidRPr="00F96B1C">
              <w:rPr>
                <w:rFonts w:ascii="Arial" w:hAnsi="Arial" w:cs="Arial"/>
                <w:sz w:val="24"/>
                <w:szCs w:val="24"/>
              </w:rPr>
              <w:t xml:space="preserve"> </w:t>
            </w:r>
            <w:proofErr w:type="spellStart"/>
            <w:r w:rsidRPr="00F96B1C">
              <w:rPr>
                <w:rFonts w:ascii="Arial" w:hAnsi="Arial" w:cs="Arial"/>
                <w:sz w:val="24"/>
                <w:szCs w:val="24"/>
              </w:rPr>
              <w:t>notificada</w:t>
            </w:r>
            <w:proofErr w:type="spellEnd"/>
            <w:r w:rsidRPr="00F96B1C">
              <w:rPr>
                <w:rFonts w:ascii="Arial" w:hAnsi="Arial" w:cs="Arial"/>
                <w:sz w:val="24"/>
                <w:szCs w:val="24"/>
              </w:rPr>
              <w:t xml:space="preserve"> </w:t>
            </w:r>
            <w:proofErr w:type="spellStart"/>
            <w:r w:rsidRPr="00F96B1C">
              <w:rPr>
                <w:rFonts w:ascii="Arial" w:hAnsi="Arial" w:cs="Arial"/>
                <w:sz w:val="24"/>
                <w:szCs w:val="24"/>
              </w:rPr>
              <w:t>pelo</w:t>
            </w:r>
            <w:proofErr w:type="spellEnd"/>
            <w:r w:rsidRPr="00F96B1C">
              <w:rPr>
                <w:rFonts w:ascii="Arial" w:hAnsi="Arial" w:cs="Arial"/>
                <w:sz w:val="24"/>
                <w:szCs w:val="24"/>
              </w:rPr>
              <w:t xml:space="preserve"> </w:t>
            </w:r>
            <w:proofErr w:type="spellStart"/>
            <w:r w:rsidRPr="00F96B1C">
              <w:rPr>
                <w:rFonts w:ascii="Arial" w:hAnsi="Arial" w:cs="Arial"/>
                <w:sz w:val="24"/>
                <w:szCs w:val="24"/>
              </w:rPr>
              <w:t>órgão</w:t>
            </w:r>
            <w:proofErr w:type="spellEnd"/>
            <w:r w:rsidRPr="00F96B1C">
              <w:rPr>
                <w:rFonts w:ascii="Arial" w:hAnsi="Arial" w:cs="Arial"/>
                <w:sz w:val="24"/>
                <w:szCs w:val="24"/>
              </w:rPr>
              <w:t xml:space="preserve"> </w:t>
            </w:r>
            <w:proofErr w:type="spellStart"/>
            <w:r w:rsidRPr="00F96B1C">
              <w:rPr>
                <w:rFonts w:ascii="Arial" w:hAnsi="Arial" w:cs="Arial"/>
                <w:sz w:val="24"/>
                <w:szCs w:val="24"/>
              </w:rPr>
              <w:t>fiscalizador</w:t>
            </w:r>
            <w:proofErr w:type="spellEnd"/>
            <w:r w:rsidRPr="00F96B1C">
              <w:rPr>
                <w:rFonts w:ascii="Arial" w:hAnsi="Arial" w:cs="Arial"/>
                <w:sz w:val="24"/>
                <w:szCs w:val="24"/>
              </w:rPr>
              <w:t xml:space="preserve">, </w:t>
            </w:r>
            <w:proofErr w:type="spellStart"/>
            <w:r w:rsidRPr="00F96B1C">
              <w:rPr>
                <w:rFonts w:ascii="Arial" w:hAnsi="Arial" w:cs="Arial"/>
                <w:sz w:val="24"/>
                <w:szCs w:val="24"/>
              </w:rPr>
              <w:t>por</w:t>
            </w:r>
            <w:proofErr w:type="spellEnd"/>
            <w:r w:rsidRPr="00F96B1C">
              <w:rPr>
                <w:rFonts w:ascii="Arial" w:hAnsi="Arial" w:cs="Arial"/>
                <w:sz w:val="24"/>
                <w:szCs w:val="24"/>
              </w:rPr>
              <w:t xml:space="preserve"> item e </w:t>
            </w:r>
            <w:proofErr w:type="spellStart"/>
            <w:r w:rsidRPr="00F96B1C">
              <w:rPr>
                <w:rFonts w:ascii="Arial" w:hAnsi="Arial" w:cs="Arial"/>
                <w:sz w:val="24"/>
                <w:szCs w:val="24"/>
              </w:rPr>
              <w:t>por</w:t>
            </w:r>
            <w:proofErr w:type="spellEnd"/>
            <w:r w:rsidRPr="00F96B1C">
              <w:rPr>
                <w:rFonts w:ascii="Arial" w:hAnsi="Arial" w:cs="Arial"/>
                <w:sz w:val="24"/>
                <w:szCs w:val="24"/>
              </w:rPr>
              <w:t xml:space="preserve"> </w:t>
            </w:r>
            <w:proofErr w:type="spellStart"/>
            <w:r w:rsidRPr="00F96B1C">
              <w:rPr>
                <w:rFonts w:ascii="Arial" w:hAnsi="Arial" w:cs="Arial"/>
                <w:sz w:val="24"/>
                <w:szCs w:val="24"/>
              </w:rPr>
              <w:t>ocorrência</w:t>
            </w:r>
            <w:proofErr w:type="spellEnd"/>
            <w:r w:rsidRPr="00F96B1C">
              <w:rPr>
                <w:rFonts w:ascii="Arial" w:hAnsi="Arial" w:cs="Arial"/>
                <w:sz w:val="24"/>
                <w:szCs w:val="24"/>
              </w:rPr>
              <w:t>;</w:t>
            </w:r>
          </w:p>
        </w:tc>
        <w:tc>
          <w:tcPr>
            <w:tcW w:w="1129" w:type="dxa"/>
            <w:vAlign w:val="center"/>
          </w:tcPr>
          <w:p w14:paraId="62C2F597" w14:textId="77777777" w:rsidR="00FD7B6D" w:rsidRPr="00F96B1C" w:rsidRDefault="00FD7B6D" w:rsidP="00FD7B6D">
            <w:pPr>
              <w:spacing w:line="360" w:lineRule="auto"/>
              <w:jc w:val="center"/>
              <w:rPr>
                <w:rFonts w:ascii="Arial" w:hAnsi="Arial" w:cs="Arial"/>
                <w:sz w:val="24"/>
                <w:szCs w:val="24"/>
              </w:rPr>
            </w:pPr>
            <w:r w:rsidRPr="00F96B1C">
              <w:rPr>
                <w:rFonts w:ascii="Arial" w:hAnsi="Arial" w:cs="Arial"/>
                <w:sz w:val="24"/>
                <w:szCs w:val="24"/>
              </w:rPr>
              <w:t>03</w:t>
            </w:r>
          </w:p>
        </w:tc>
      </w:tr>
      <w:tr w:rsidR="00FD7B6D" w:rsidRPr="00F96B1C" w14:paraId="6461DA73" w14:textId="77777777" w:rsidTr="00FD7B6D">
        <w:trPr>
          <w:gridAfter w:val="1"/>
          <w:wAfter w:w="6" w:type="dxa"/>
          <w:trHeight w:val="716"/>
        </w:trPr>
        <w:tc>
          <w:tcPr>
            <w:tcW w:w="983" w:type="dxa"/>
            <w:vAlign w:val="center"/>
          </w:tcPr>
          <w:p w14:paraId="038F8582" w14:textId="77777777" w:rsidR="00FD7B6D" w:rsidRPr="00F96B1C" w:rsidRDefault="00FD7B6D" w:rsidP="00FD7B6D">
            <w:pPr>
              <w:spacing w:line="360" w:lineRule="auto"/>
              <w:jc w:val="center"/>
              <w:rPr>
                <w:rFonts w:ascii="Arial" w:hAnsi="Arial" w:cs="Arial"/>
                <w:sz w:val="24"/>
                <w:szCs w:val="24"/>
              </w:rPr>
            </w:pPr>
            <w:r w:rsidRPr="00F96B1C">
              <w:rPr>
                <w:rFonts w:ascii="Arial" w:hAnsi="Arial" w:cs="Arial"/>
                <w:sz w:val="24"/>
                <w:szCs w:val="24"/>
              </w:rPr>
              <w:t>8</w:t>
            </w:r>
          </w:p>
        </w:tc>
        <w:tc>
          <w:tcPr>
            <w:tcW w:w="7288" w:type="dxa"/>
          </w:tcPr>
          <w:p w14:paraId="34017C1B" w14:textId="77777777" w:rsidR="00FD7B6D" w:rsidRPr="00F96B1C" w:rsidRDefault="00FD7B6D" w:rsidP="00FD7B6D">
            <w:pPr>
              <w:spacing w:line="360" w:lineRule="auto"/>
              <w:jc w:val="both"/>
              <w:rPr>
                <w:rFonts w:ascii="Arial" w:hAnsi="Arial" w:cs="Arial"/>
                <w:sz w:val="24"/>
                <w:szCs w:val="24"/>
              </w:rPr>
            </w:pPr>
            <w:proofErr w:type="spellStart"/>
            <w:r w:rsidRPr="00F96B1C">
              <w:rPr>
                <w:rFonts w:ascii="Arial" w:hAnsi="Arial" w:cs="Arial"/>
                <w:sz w:val="24"/>
                <w:szCs w:val="24"/>
              </w:rPr>
              <w:t>Indicar</w:t>
            </w:r>
            <w:proofErr w:type="spellEnd"/>
            <w:r w:rsidRPr="00F96B1C">
              <w:rPr>
                <w:rFonts w:ascii="Arial" w:hAnsi="Arial" w:cs="Arial"/>
                <w:sz w:val="24"/>
                <w:szCs w:val="24"/>
              </w:rPr>
              <w:t xml:space="preserve"> e </w:t>
            </w:r>
            <w:proofErr w:type="spellStart"/>
            <w:r w:rsidRPr="00F96B1C">
              <w:rPr>
                <w:rFonts w:ascii="Arial" w:hAnsi="Arial" w:cs="Arial"/>
                <w:sz w:val="24"/>
                <w:szCs w:val="24"/>
              </w:rPr>
              <w:t>manter</w:t>
            </w:r>
            <w:proofErr w:type="spellEnd"/>
            <w:r w:rsidRPr="00F96B1C">
              <w:rPr>
                <w:rFonts w:ascii="Arial" w:hAnsi="Arial" w:cs="Arial"/>
                <w:sz w:val="24"/>
                <w:szCs w:val="24"/>
              </w:rPr>
              <w:t xml:space="preserve"> </w:t>
            </w:r>
            <w:proofErr w:type="spellStart"/>
            <w:r w:rsidRPr="00F96B1C">
              <w:rPr>
                <w:rFonts w:ascii="Arial" w:hAnsi="Arial" w:cs="Arial"/>
                <w:sz w:val="24"/>
                <w:szCs w:val="24"/>
              </w:rPr>
              <w:t>durante</w:t>
            </w:r>
            <w:proofErr w:type="spellEnd"/>
            <w:r w:rsidRPr="00F96B1C">
              <w:rPr>
                <w:rFonts w:ascii="Arial" w:hAnsi="Arial" w:cs="Arial"/>
                <w:sz w:val="24"/>
                <w:szCs w:val="24"/>
              </w:rPr>
              <w:t xml:space="preserve"> </w:t>
            </w:r>
            <w:proofErr w:type="gramStart"/>
            <w:r w:rsidRPr="00F96B1C">
              <w:rPr>
                <w:rFonts w:ascii="Arial" w:hAnsi="Arial" w:cs="Arial"/>
                <w:sz w:val="24"/>
                <w:szCs w:val="24"/>
              </w:rPr>
              <w:t>a</w:t>
            </w:r>
            <w:proofErr w:type="gramEnd"/>
            <w:r w:rsidRPr="00F96B1C">
              <w:rPr>
                <w:rFonts w:ascii="Arial" w:hAnsi="Arial" w:cs="Arial"/>
                <w:sz w:val="24"/>
                <w:szCs w:val="24"/>
              </w:rPr>
              <w:t xml:space="preserve"> </w:t>
            </w:r>
            <w:proofErr w:type="spellStart"/>
            <w:r w:rsidRPr="00F96B1C">
              <w:rPr>
                <w:rFonts w:ascii="Arial" w:hAnsi="Arial" w:cs="Arial"/>
                <w:sz w:val="24"/>
                <w:szCs w:val="24"/>
              </w:rPr>
              <w:t>execução</w:t>
            </w:r>
            <w:proofErr w:type="spellEnd"/>
            <w:r w:rsidRPr="00F96B1C">
              <w:rPr>
                <w:rFonts w:ascii="Arial" w:hAnsi="Arial" w:cs="Arial"/>
                <w:sz w:val="24"/>
                <w:szCs w:val="24"/>
              </w:rPr>
              <w:t xml:space="preserve"> do </w:t>
            </w:r>
            <w:proofErr w:type="spellStart"/>
            <w:r w:rsidRPr="00F96B1C">
              <w:rPr>
                <w:rFonts w:ascii="Arial" w:hAnsi="Arial" w:cs="Arial"/>
                <w:sz w:val="24"/>
                <w:szCs w:val="24"/>
              </w:rPr>
              <w:t>contrato</w:t>
            </w:r>
            <w:proofErr w:type="spellEnd"/>
            <w:r w:rsidRPr="00F96B1C">
              <w:rPr>
                <w:rFonts w:ascii="Arial" w:hAnsi="Arial" w:cs="Arial"/>
                <w:sz w:val="24"/>
                <w:szCs w:val="24"/>
              </w:rPr>
              <w:t xml:space="preserve"> </w:t>
            </w:r>
            <w:proofErr w:type="spellStart"/>
            <w:r w:rsidRPr="00F96B1C">
              <w:rPr>
                <w:rFonts w:ascii="Arial" w:hAnsi="Arial" w:cs="Arial"/>
                <w:sz w:val="24"/>
                <w:szCs w:val="24"/>
              </w:rPr>
              <w:t>os</w:t>
            </w:r>
            <w:proofErr w:type="spellEnd"/>
            <w:r w:rsidRPr="00F96B1C">
              <w:rPr>
                <w:rFonts w:ascii="Arial" w:hAnsi="Arial" w:cs="Arial"/>
                <w:sz w:val="24"/>
                <w:szCs w:val="24"/>
              </w:rPr>
              <w:t xml:space="preserve"> </w:t>
            </w:r>
            <w:proofErr w:type="spellStart"/>
            <w:r w:rsidRPr="00F96B1C">
              <w:rPr>
                <w:rFonts w:ascii="Arial" w:hAnsi="Arial" w:cs="Arial"/>
                <w:sz w:val="24"/>
                <w:szCs w:val="24"/>
              </w:rPr>
              <w:t>prepostos</w:t>
            </w:r>
            <w:proofErr w:type="spellEnd"/>
            <w:r w:rsidRPr="00F96B1C">
              <w:rPr>
                <w:rFonts w:ascii="Arial" w:hAnsi="Arial" w:cs="Arial"/>
                <w:sz w:val="24"/>
                <w:szCs w:val="24"/>
              </w:rPr>
              <w:t xml:space="preserve"> </w:t>
            </w:r>
            <w:proofErr w:type="spellStart"/>
            <w:r w:rsidRPr="00F96B1C">
              <w:rPr>
                <w:rFonts w:ascii="Arial" w:hAnsi="Arial" w:cs="Arial"/>
                <w:sz w:val="24"/>
                <w:szCs w:val="24"/>
              </w:rPr>
              <w:t>previstos</w:t>
            </w:r>
            <w:proofErr w:type="spellEnd"/>
            <w:r w:rsidRPr="00F96B1C">
              <w:rPr>
                <w:rFonts w:ascii="Arial" w:hAnsi="Arial" w:cs="Arial"/>
                <w:sz w:val="24"/>
                <w:szCs w:val="24"/>
              </w:rPr>
              <w:t xml:space="preserve"> no </w:t>
            </w:r>
            <w:proofErr w:type="spellStart"/>
            <w:r w:rsidRPr="00F96B1C">
              <w:rPr>
                <w:rFonts w:ascii="Arial" w:hAnsi="Arial" w:cs="Arial"/>
                <w:sz w:val="24"/>
                <w:szCs w:val="24"/>
              </w:rPr>
              <w:t>Contrato</w:t>
            </w:r>
            <w:proofErr w:type="spellEnd"/>
            <w:r w:rsidRPr="00F96B1C">
              <w:rPr>
                <w:rFonts w:ascii="Arial" w:hAnsi="Arial" w:cs="Arial"/>
                <w:sz w:val="24"/>
                <w:szCs w:val="24"/>
              </w:rPr>
              <w:t>;</w:t>
            </w:r>
          </w:p>
        </w:tc>
        <w:tc>
          <w:tcPr>
            <w:tcW w:w="1129" w:type="dxa"/>
            <w:vAlign w:val="center"/>
          </w:tcPr>
          <w:p w14:paraId="3802F445" w14:textId="77777777" w:rsidR="00FD7B6D" w:rsidRPr="00F96B1C" w:rsidRDefault="00FD7B6D" w:rsidP="00FD7B6D">
            <w:pPr>
              <w:spacing w:line="360" w:lineRule="auto"/>
              <w:jc w:val="center"/>
              <w:rPr>
                <w:rFonts w:ascii="Arial" w:hAnsi="Arial" w:cs="Arial"/>
                <w:sz w:val="24"/>
                <w:szCs w:val="24"/>
              </w:rPr>
            </w:pPr>
            <w:r w:rsidRPr="00F96B1C">
              <w:rPr>
                <w:rFonts w:ascii="Arial" w:hAnsi="Arial" w:cs="Arial"/>
                <w:sz w:val="24"/>
                <w:szCs w:val="24"/>
              </w:rPr>
              <w:t>01</w:t>
            </w:r>
          </w:p>
        </w:tc>
      </w:tr>
    </w:tbl>
    <w:p w14:paraId="19065063" w14:textId="77777777" w:rsidR="00EE32E4" w:rsidRPr="00F96B1C" w:rsidRDefault="00EE32E4" w:rsidP="00EE32E4">
      <w:pPr>
        <w:spacing w:line="360" w:lineRule="auto"/>
        <w:rPr>
          <w:rFonts w:ascii="Arial" w:hAnsi="Arial" w:cs="Arial"/>
          <w:sz w:val="24"/>
          <w:szCs w:val="24"/>
        </w:rPr>
      </w:pPr>
    </w:p>
    <w:p w14:paraId="22469AF1" w14:textId="77777777" w:rsidR="00FD7B6D" w:rsidRPr="00F96B1C" w:rsidRDefault="009B724A" w:rsidP="00FD7B6D">
      <w:pPr>
        <w:spacing w:line="360" w:lineRule="auto"/>
        <w:ind w:right="-1"/>
        <w:jc w:val="both"/>
        <w:rPr>
          <w:rFonts w:ascii="Arial" w:hAnsi="Arial" w:cs="Arial"/>
          <w:bCs/>
          <w:sz w:val="24"/>
          <w:szCs w:val="24"/>
        </w:rPr>
      </w:pPr>
      <w:r w:rsidRPr="00F96B1C">
        <w:rPr>
          <w:rFonts w:ascii="Arial" w:hAnsi="Arial" w:cs="Arial"/>
          <w:bCs/>
          <w:sz w:val="24"/>
          <w:szCs w:val="24"/>
        </w:rPr>
        <w:t>17.2</w:t>
      </w:r>
      <w:r w:rsidR="00FD7B6D" w:rsidRPr="00F96B1C">
        <w:rPr>
          <w:rFonts w:ascii="Arial" w:hAnsi="Arial" w:cs="Arial"/>
          <w:bCs/>
          <w:sz w:val="24"/>
          <w:szCs w:val="24"/>
        </w:rPr>
        <w:t xml:space="preserve"> - As sanções somente serão aplicadas após o decurso do prazo para apresentação de defesa prévia do interessado no respectivo processo, no prazo de 15 (quinze) dias úteis, observadas as demais formalidades legais.</w:t>
      </w:r>
    </w:p>
    <w:p w14:paraId="09B2D324" w14:textId="77777777" w:rsidR="00FD7B6D" w:rsidRPr="00F96B1C" w:rsidRDefault="009B724A" w:rsidP="00FD7B6D">
      <w:pPr>
        <w:spacing w:line="360" w:lineRule="auto"/>
        <w:ind w:right="-1"/>
        <w:jc w:val="both"/>
        <w:rPr>
          <w:rFonts w:ascii="Arial" w:hAnsi="Arial" w:cs="Arial"/>
          <w:bCs/>
          <w:sz w:val="24"/>
          <w:szCs w:val="24"/>
        </w:rPr>
      </w:pPr>
      <w:r w:rsidRPr="00F96B1C">
        <w:rPr>
          <w:rFonts w:ascii="Arial" w:hAnsi="Arial" w:cs="Arial"/>
          <w:bCs/>
          <w:sz w:val="24"/>
          <w:szCs w:val="24"/>
        </w:rPr>
        <w:t>17.3</w:t>
      </w:r>
      <w:r w:rsidR="00FD7B6D" w:rsidRPr="00F96B1C">
        <w:rPr>
          <w:rFonts w:ascii="Arial" w:hAnsi="Arial" w:cs="Arial"/>
          <w:bCs/>
          <w:sz w:val="24"/>
          <w:szCs w:val="24"/>
        </w:rPr>
        <w:t xml:space="preserve"> - As sanções previstas nas alíneas "a", "c" e "d" do caput desta Cláusula poderão ser aplicadas juntamente com aquela prevista nas alíneas "b", e não excluem a possibilidade de rescisão unilateral do Contrato.</w:t>
      </w:r>
    </w:p>
    <w:p w14:paraId="2C5AB969" w14:textId="77777777" w:rsidR="00FD7B6D" w:rsidRPr="00F96B1C" w:rsidRDefault="009B724A" w:rsidP="00FD7B6D">
      <w:pPr>
        <w:spacing w:line="360" w:lineRule="auto"/>
        <w:ind w:right="-1"/>
        <w:jc w:val="both"/>
        <w:rPr>
          <w:rFonts w:ascii="Arial" w:hAnsi="Arial" w:cs="Arial"/>
          <w:bCs/>
          <w:sz w:val="24"/>
          <w:szCs w:val="24"/>
        </w:rPr>
      </w:pPr>
      <w:r w:rsidRPr="00F96B1C">
        <w:rPr>
          <w:rFonts w:ascii="Arial" w:hAnsi="Arial" w:cs="Arial"/>
          <w:bCs/>
          <w:sz w:val="24"/>
          <w:szCs w:val="24"/>
        </w:rPr>
        <w:lastRenderedPageBreak/>
        <w:t>17.4</w:t>
      </w:r>
      <w:r w:rsidR="00FD7B6D" w:rsidRPr="00F96B1C">
        <w:rPr>
          <w:rFonts w:ascii="Arial" w:hAnsi="Arial" w:cs="Arial"/>
          <w:bCs/>
          <w:sz w:val="24"/>
          <w:szCs w:val="24"/>
        </w:rPr>
        <w:t xml:space="preserve"> - As multas deverão ser recolhidas no prazo de 03 (três) dias úteis, contados da ciência da aplicação da penalidade ou da publicação no Jornal Oficial do Município de Maricá do ato que as impuser.</w:t>
      </w:r>
    </w:p>
    <w:p w14:paraId="2F87C6DD" w14:textId="77777777" w:rsidR="00FD7B6D" w:rsidRPr="00F96B1C" w:rsidRDefault="00C95F30" w:rsidP="00FD7B6D">
      <w:pPr>
        <w:spacing w:line="360" w:lineRule="auto"/>
        <w:ind w:right="-1"/>
        <w:jc w:val="both"/>
        <w:rPr>
          <w:rFonts w:ascii="Arial" w:hAnsi="Arial" w:cs="Arial"/>
          <w:bCs/>
          <w:sz w:val="24"/>
          <w:szCs w:val="24"/>
        </w:rPr>
      </w:pPr>
      <w:r w:rsidRPr="00F96B1C">
        <w:rPr>
          <w:rFonts w:ascii="Arial" w:hAnsi="Arial" w:cs="Arial"/>
          <w:bCs/>
          <w:sz w:val="24"/>
          <w:szCs w:val="24"/>
        </w:rPr>
        <w:t>17.5</w:t>
      </w:r>
      <w:r w:rsidR="00FD7B6D" w:rsidRPr="00F96B1C">
        <w:rPr>
          <w:rFonts w:ascii="Arial" w:hAnsi="Arial" w:cs="Arial"/>
          <w:bCs/>
          <w:sz w:val="24"/>
          <w:szCs w:val="24"/>
        </w:rPr>
        <w:t xml:space="preserve"> - As multas aplicadas poderão ser compensadas com valores devidos à CONTRATADA</w:t>
      </w:r>
    </w:p>
    <w:p w14:paraId="06E4DE56" w14:textId="77777777" w:rsidR="00FD7B6D" w:rsidRPr="00F96B1C" w:rsidRDefault="00FD7B6D" w:rsidP="00FD7B6D">
      <w:pPr>
        <w:spacing w:line="360" w:lineRule="auto"/>
        <w:ind w:right="-1"/>
        <w:jc w:val="both"/>
        <w:rPr>
          <w:rFonts w:ascii="Arial" w:hAnsi="Arial" w:cs="Arial"/>
          <w:bCs/>
          <w:sz w:val="24"/>
          <w:szCs w:val="24"/>
        </w:rPr>
      </w:pPr>
      <w:r w:rsidRPr="00F96B1C">
        <w:rPr>
          <w:rFonts w:ascii="Arial" w:hAnsi="Arial" w:cs="Arial"/>
          <w:bCs/>
          <w:sz w:val="24"/>
          <w:szCs w:val="24"/>
        </w:rPr>
        <w:t>mediante requerimento expresso nesse sentido.</w:t>
      </w:r>
    </w:p>
    <w:p w14:paraId="153238C0" w14:textId="77777777" w:rsidR="00FD7B6D" w:rsidRPr="00F96B1C" w:rsidRDefault="00C95F30" w:rsidP="00FD7B6D">
      <w:pPr>
        <w:spacing w:line="360" w:lineRule="auto"/>
        <w:ind w:right="-1"/>
        <w:jc w:val="both"/>
        <w:rPr>
          <w:rFonts w:ascii="Arial" w:hAnsi="Arial" w:cs="Arial"/>
          <w:bCs/>
          <w:sz w:val="24"/>
          <w:szCs w:val="24"/>
        </w:rPr>
      </w:pPr>
      <w:r w:rsidRPr="00F96B1C">
        <w:rPr>
          <w:rFonts w:ascii="Arial" w:hAnsi="Arial" w:cs="Arial"/>
          <w:bCs/>
          <w:sz w:val="24"/>
          <w:szCs w:val="24"/>
        </w:rPr>
        <w:t>17.6</w:t>
      </w:r>
      <w:r w:rsidR="00FD7B6D" w:rsidRPr="00F96B1C">
        <w:rPr>
          <w:rFonts w:ascii="Arial" w:hAnsi="Arial" w:cs="Arial"/>
          <w:bCs/>
          <w:sz w:val="24"/>
          <w:szCs w:val="24"/>
        </w:rPr>
        <w:t xml:space="preserve"> - Se, no prazo previsto nesta Cláusula, não for feita a prova do recolhimento da multa, promover-se-ão as medidas necessárias ao seu desconto da garantia prestada, mediante despacho regular da autoridade contratante.</w:t>
      </w:r>
    </w:p>
    <w:p w14:paraId="21CE2524" w14:textId="71A1B7EF" w:rsidR="00FD7B6D" w:rsidRPr="00F96B1C" w:rsidRDefault="00C95F30" w:rsidP="00FD7B6D">
      <w:pPr>
        <w:spacing w:line="360" w:lineRule="auto"/>
        <w:ind w:right="-1"/>
        <w:jc w:val="both"/>
        <w:rPr>
          <w:rFonts w:ascii="Arial" w:hAnsi="Arial" w:cs="Arial"/>
          <w:bCs/>
          <w:sz w:val="24"/>
          <w:szCs w:val="24"/>
        </w:rPr>
      </w:pPr>
      <w:r w:rsidRPr="00F96B1C">
        <w:rPr>
          <w:rFonts w:ascii="Arial" w:hAnsi="Arial" w:cs="Arial"/>
          <w:bCs/>
          <w:sz w:val="24"/>
          <w:szCs w:val="24"/>
        </w:rPr>
        <w:t>17.7</w:t>
      </w:r>
      <w:r w:rsidR="00FD7B6D" w:rsidRPr="00F96B1C">
        <w:rPr>
          <w:rFonts w:ascii="Arial" w:hAnsi="Arial" w:cs="Arial"/>
          <w:bCs/>
          <w:sz w:val="24"/>
          <w:szCs w:val="24"/>
        </w:rPr>
        <w:t xml:space="preserve"> - Se a multa aplicada for de valor superior ao valor da garantia prestada, além da perda desta, responderá o contratado pela sua diferença, que será descontada dos pagamentos eventualmente devidos pela</w:t>
      </w:r>
      <w:r w:rsidR="00F079DD" w:rsidRPr="00F96B1C">
        <w:rPr>
          <w:rFonts w:ascii="Arial" w:hAnsi="Arial" w:cs="Arial"/>
          <w:bCs/>
          <w:sz w:val="24"/>
          <w:szCs w:val="24"/>
        </w:rPr>
        <w:t xml:space="preserve"> </w:t>
      </w:r>
      <w:r w:rsidR="00FD7B6D" w:rsidRPr="00F96B1C">
        <w:rPr>
          <w:rFonts w:ascii="Arial" w:hAnsi="Arial" w:cs="Arial"/>
          <w:bCs/>
          <w:sz w:val="24"/>
          <w:szCs w:val="24"/>
        </w:rPr>
        <w:t>Administração ou cobrada judicialmente.</w:t>
      </w:r>
    </w:p>
    <w:p w14:paraId="7C739072" w14:textId="77777777" w:rsidR="00FD7B6D" w:rsidRPr="00F96B1C" w:rsidRDefault="00C95F30" w:rsidP="00FD7B6D">
      <w:pPr>
        <w:spacing w:line="360" w:lineRule="auto"/>
        <w:ind w:right="-1"/>
        <w:jc w:val="both"/>
        <w:rPr>
          <w:rFonts w:ascii="Arial" w:hAnsi="Arial" w:cs="Arial"/>
          <w:sz w:val="24"/>
          <w:szCs w:val="24"/>
        </w:rPr>
      </w:pPr>
      <w:r w:rsidRPr="00F96B1C">
        <w:rPr>
          <w:rFonts w:ascii="Arial" w:hAnsi="Arial" w:cs="Arial"/>
          <w:sz w:val="24"/>
          <w:szCs w:val="24"/>
        </w:rPr>
        <w:t>17.8</w:t>
      </w:r>
      <w:r w:rsidR="00FD7B6D" w:rsidRPr="00F96B1C">
        <w:rPr>
          <w:rFonts w:ascii="Arial" w:hAnsi="Arial" w:cs="Arial"/>
          <w:sz w:val="24"/>
          <w:szCs w:val="24"/>
        </w:rPr>
        <w:t xml:space="preserve"> - Nos casos em que o valor da multa venha a ser descontado da garantia, o valor desta dever</w:t>
      </w:r>
      <w:r w:rsidR="009935E0" w:rsidRPr="00F96B1C">
        <w:rPr>
          <w:rFonts w:ascii="Arial" w:hAnsi="Arial" w:cs="Arial"/>
          <w:sz w:val="24"/>
          <w:szCs w:val="24"/>
        </w:rPr>
        <w:t>á</w:t>
      </w:r>
      <w:r w:rsidR="00FD7B6D" w:rsidRPr="00F96B1C">
        <w:rPr>
          <w:rFonts w:ascii="Arial" w:hAnsi="Arial" w:cs="Arial"/>
          <w:sz w:val="24"/>
          <w:szCs w:val="24"/>
        </w:rPr>
        <w:t xml:space="preserve"> ser recomposto em 48 (quarenta e oito) horas, sob pena de rescisão administrativa do Contrato.</w:t>
      </w:r>
    </w:p>
    <w:p w14:paraId="7879525B" w14:textId="77777777" w:rsidR="00FD7B6D" w:rsidRPr="00F96B1C" w:rsidRDefault="00C95F30" w:rsidP="00FD7B6D">
      <w:pPr>
        <w:spacing w:line="360" w:lineRule="auto"/>
        <w:ind w:right="-1"/>
        <w:jc w:val="both"/>
        <w:rPr>
          <w:rFonts w:ascii="Arial" w:hAnsi="Arial" w:cs="Arial"/>
          <w:sz w:val="24"/>
          <w:szCs w:val="24"/>
        </w:rPr>
      </w:pPr>
      <w:r w:rsidRPr="00F96B1C">
        <w:rPr>
          <w:rFonts w:ascii="Arial" w:hAnsi="Arial" w:cs="Arial"/>
          <w:sz w:val="24"/>
          <w:szCs w:val="24"/>
        </w:rPr>
        <w:t>17.9</w:t>
      </w:r>
      <w:r w:rsidR="00FD7B6D" w:rsidRPr="00F96B1C">
        <w:rPr>
          <w:rFonts w:ascii="Arial" w:hAnsi="Arial" w:cs="Arial"/>
          <w:sz w:val="24"/>
          <w:szCs w:val="24"/>
        </w:rPr>
        <w:t xml:space="preserve"> - Ressalvada a hipótese de existir requerimento de compensação devidamente formalizado, o CONTRATANTE suspenderá, observado o contraditório e ampla defesa, os pagamentos devidos à</w:t>
      </w:r>
    </w:p>
    <w:p w14:paraId="61597175" w14:textId="77777777" w:rsidR="00FD7B6D" w:rsidRPr="00F96B1C" w:rsidRDefault="00FD7B6D" w:rsidP="00FD7B6D">
      <w:pPr>
        <w:spacing w:line="360" w:lineRule="auto"/>
        <w:ind w:right="-1"/>
        <w:jc w:val="both"/>
        <w:rPr>
          <w:rFonts w:ascii="Arial" w:hAnsi="Arial" w:cs="Arial"/>
          <w:sz w:val="24"/>
          <w:szCs w:val="24"/>
        </w:rPr>
      </w:pPr>
      <w:r w:rsidRPr="00F96B1C">
        <w:rPr>
          <w:rFonts w:ascii="Arial" w:hAnsi="Arial" w:cs="Arial"/>
          <w:sz w:val="24"/>
          <w:szCs w:val="24"/>
        </w:rPr>
        <w:t>CONTRATADA até a comprovação do recolhimento da multa ou da prova de sua relevação por ato da Administração, bem como até a recomposição do valor original da garantia, que tenha sido descontado em virtude de multa imposta, salvo decisão fundamentada da autoridade competente que autorize o prosseguimento do processo de pagamento.</w:t>
      </w:r>
    </w:p>
    <w:p w14:paraId="3F626DD8" w14:textId="77777777" w:rsidR="00FD7B6D" w:rsidRPr="00F96B1C" w:rsidRDefault="00C95F30" w:rsidP="00FD7B6D">
      <w:pPr>
        <w:spacing w:line="360" w:lineRule="auto"/>
        <w:ind w:right="-1"/>
        <w:jc w:val="both"/>
        <w:rPr>
          <w:rFonts w:ascii="Arial" w:hAnsi="Arial" w:cs="Arial"/>
          <w:sz w:val="24"/>
          <w:szCs w:val="24"/>
        </w:rPr>
      </w:pPr>
      <w:r w:rsidRPr="00F96B1C">
        <w:rPr>
          <w:rFonts w:ascii="Arial" w:hAnsi="Arial" w:cs="Arial"/>
          <w:sz w:val="24"/>
          <w:szCs w:val="24"/>
        </w:rPr>
        <w:t>17.10</w:t>
      </w:r>
      <w:r w:rsidR="00FD7B6D" w:rsidRPr="00F96B1C">
        <w:rPr>
          <w:rFonts w:ascii="Arial" w:hAnsi="Arial" w:cs="Arial"/>
          <w:sz w:val="24"/>
          <w:szCs w:val="24"/>
        </w:rPr>
        <w:t xml:space="preserve"> - Se a CONTRATANTE verificar que o valor da garantia e/ou o valor dos pagamentos ainda devidos são suficientes à satisfação do valor da multa, o processo de pagamento retomará o seu curso.</w:t>
      </w:r>
    </w:p>
    <w:p w14:paraId="3E1CD73A" w14:textId="77777777" w:rsidR="00FD7B6D" w:rsidRPr="00F96B1C" w:rsidRDefault="00C95F30" w:rsidP="00FD7B6D">
      <w:pPr>
        <w:spacing w:line="360" w:lineRule="auto"/>
        <w:ind w:right="-1"/>
        <w:jc w:val="both"/>
        <w:rPr>
          <w:rFonts w:ascii="Arial" w:hAnsi="Arial" w:cs="Arial"/>
          <w:sz w:val="24"/>
          <w:szCs w:val="24"/>
        </w:rPr>
      </w:pPr>
      <w:r w:rsidRPr="00F96B1C">
        <w:rPr>
          <w:rFonts w:ascii="Arial" w:hAnsi="Arial" w:cs="Arial"/>
          <w:sz w:val="24"/>
          <w:szCs w:val="24"/>
        </w:rPr>
        <w:t>17.11</w:t>
      </w:r>
      <w:r w:rsidR="00FD7B6D" w:rsidRPr="00F96B1C">
        <w:rPr>
          <w:rFonts w:ascii="Arial" w:hAnsi="Arial" w:cs="Arial"/>
          <w:sz w:val="24"/>
          <w:szCs w:val="24"/>
        </w:rPr>
        <w:t xml:space="preserve"> - As multas eventualmente aplicadas com base na alínea "b" do caput desta Cláusula não possuem caráter compensatório, e, assim, o pagamento delas não </w:t>
      </w:r>
      <w:r w:rsidR="00FD7B6D" w:rsidRPr="00F96B1C">
        <w:rPr>
          <w:rFonts w:ascii="Arial" w:hAnsi="Arial" w:cs="Arial"/>
          <w:sz w:val="24"/>
          <w:szCs w:val="24"/>
        </w:rPr>
        <w:lastRenderedPageBreak/>
        <w:t>eximirá a CONTRATADA de responsabilidade pelas perdas e danos decorrentes das infrações cometidas.</w:t>
      </w:r>
    </w:p>
    <w:p w14:paraId="7379AB27" w14:textId="77777777" w:rsidR="00FD7B6D" w:rsidRPr="00F96B1C" w:rsidRDefault="00C95F30" w:rsidP="00FD7B6D">
      <w:pPr>
        <w:spacing w:line="360" w:lineRule="auto"/>
        <w:ind w:right="-1"/>
        <w:jc w:val="both"/>
        <w:rPr>
          <w:rFonts w:ascii="Arial" w:hAnsi="Arial" w:cs="Arial"/>
          <w:sz w:val="24"/>
          <w:szCs w:val="24"/>
        </w:rPr>
      </w:pPr>
      <w:r w:rsidRPr="00F96B1C">
        <w:rPr>
          <w:rFonts w:ascii="Arial" w:hAnsi="Arial" w:cs="Arial"/>
          <w:sz w:val="24"/>
          <w:szCs w:val="24"/>
        </w:rPr>
        <w:t>17.12</w:t>
      </w:r>
      <w:r w:rsidR="00FD7B6D" w:rsidRPr="00F96B1C">
        <w:rPr>
          <w:rFonts w:ascii="Arial" w:hAnsi="Arial" w:cs="Arial"/>
          <w:sz w:val="24"/>
          <w:szCs w:val="24"/>
        </w:rPr>
        <w:t xml:space="preserve"> - A aplicação das sanções previstas no item 20.2 não exclui, em hipótese alguma, a obrigação de reparação integral do dano causado à Administração Pública.</w:t>
      </w:r>
    </w:p>
    <w:p w14:paraId="1DA7E444" w14:textId="77777777" w:rsidR="00EE32E4" w:rsidRPr="00F96B1C" w:rsidRDefault="00C95F30" w:rsidP="00FD7B6D">
      <w:pPr>
        <w:spacing w:line="360" w:lineRule="auto"/>
        <w:ind w:right="-1"/>
        <w:jc w:val="both"/>
        <w:rPr>
          <w:rFonts w:ascii="Arial" w:hAnsi="Arial" w:cs="Arial"/>
          <w:sz w:val="24"/>
          <w:szCs w:val="24"/>
        </w:rPr>
      </w:pPr>
      <w:r w:rsidRPr="00F96B1C">
        <w:rPr>
          <w:rFonts w:ascii="Arial" w:hAnsi="Arial" w:cs="Arial"/>
          <w:sz w:val="24"/>
          <w:szCs w:val="24"/>
        </w:rPr>
        <w:t>17.13</w:t>
      </w:r>
      <w:r w:rsidR="00FD7B6D" w:rsidRPr="00F96B1C">
        <w:rPr>
          <w:rFonts w:ascii="Arial" w:hAnsi="Arial" w:cs="Arial"/>
          <w:sz w:val="24"/>
          <w:szCs w:val="24"/>
        </w:rPr>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r w:rsidR="00EE32E4" w:rsidRPr="00F96B1C">
        <w:rPr>
          <w:rFonts w:ascii="Arial" w:hAnsi="Arial" w:cs="Arial"/>
          <w:sz w:val="24"/>
          <w:szCs w:val="24"/>
        </w:rPr>
        <w:t>.</w:t>
      </w:r>
    </w:p>
    <w:p w14:paraId="5576B581" w14:textId="77777777" w:rsidR="0029421F" w:rsidRPr="00F96B1C" w:rsidRDefault="0029421F" w:rsidP="00FD7B6D">
      <w:pPr>
        <w:spacing w:line="360" w:lineRule="auto"/>
        <w:ind w:right="-1"/>
        <w:jc w:val="both"/>
        <w:rPr>
          <w:rFonts w:ascii="Arial" w:hAnsi="Arial" w:cs="Arial"/>
          <w:sz w:val="24"/>
          <w:szCs w:val="24"/>
        </w:rPr>
      </w:pPr>
    </w:p>
    <w:p w14:paraId="4CECCA29" w14:textId="1FF231FD" w:rsidR="00EE32E4" w:rsidRPr="00F96B1C" w:rsidRDefault="009F036E" w:rsidP="009F036E">
      <w:pPr>
        <w:pStyle w:val="Ttulo1"/>
        <w:shd w:val="clear" w:color="auto" w:fill="D9D9D9" w:themeFill="background1" w:themeFillShade="D9"/>
        <w:spacing w:before="120" w:after="120" w:line="360" w:lineRule="auto"/>
        <w:ind w:left="360" w:right="-1"/>
        <w:jc w:val="both"/>
        <w:rPr>
          <w:rFonts w:ascii="Arial" w:eastAsia="Adobe Fan Heiti Std B" w:hAnsi="Arial" w:cs="Arial"/>
          <w:b/>
          <w:color w:val="auto"/>
          <w:sz w:val="24"/>
          <w:szCs w:val="24"/>
        </w:rPr>
      </w:pPr>
      <w:bookmarkStart w:id="75" w:name="_Toc91153731"/>
      <w:r w:rsidRPr="00F96B1C">
        <w:rPr>
          <w:rFonts w:ascii="Arial" w:eastAsia="Adobe Fan Heiti Std B" w:hAnsi="Arial" w:cs="Arial"/>
          <w:b/>
          <w:color w:val="auto"/>
          <w:sz w:val="24"/>
          <w:szCs w:val="24"/>
        </w:rPr>
        <w:t xml:space="preserve">18 </w:t>
      </w:r>
      <w:r w:rsidR="00EE32E4" w:rsidRPr="00F96B1C">
        <w:rPr>
          <w:rFonts w:ascii="Arial" w:eastAsia="Adobe Fan Heiti Std B" w:hAnsi="Arial" w:cs="Arial"/>
          <w:b/>
          <w:color w:val="auto"/>
          <w:sz w:val="24"/>
          <w:szCs w:val="24"/>
        </w:rPr>
        <w:t>DO PRAZO PARA SUBSTITUIÇÃO</w:t>
      </w:r>
      <w:bookmarkEnd w:id="75"/>
    </w:p>
    <w:p w14:paraId="33146F58" w14:textId="739D9890" w:rsidR="00EE32E4" w:rsidRPr="00F96B1C" w:rsidRDefault="00480C6D" w:rsidP="00EE32E4">
      <w:pPr>
        <w:pStyle w:val="Padro"/>
        <w:widowControl w:val="0"/>
        <w:tabs>
          <w:tab w:val="clear" w:pos="708"/>
          <w:tab w:val="left" w:pos="0"/>
        </w:tabs>
        <w:spacing w:before="120" w:after="120" w:line="360" w:lineRule="auto"/>
        <w:ind w:right="-1"/>
        <w:jc w:val="both"/>
        <w:rPr>
          <w:rFonts w:ascii="Arial" w:eastAsia="Adobe Fan Heiti Std B" w:hAnsi="Arial" w:cs="Arial"/>
          <w:color w:val="auto"/>
          <w:lang w:val="pt-BR"/>
        </w:rPr>
      </w:pPr>
      <w:r w:rsidRPr="00F96B1C">
        <w:rPr>
          <w:rFonts w:ascii="Arial" w:eastAsia="Adobe Fan Heiti Std B" w:hAnsi="Arial" w:cs="Arial"/>
          <w:b/>
          <w:color w:val="auto"/>
          <w:lang w:val="pt-BR"/>
        </w:rPr>
        <w:t>1</w:t>
      </w:r>
      <w:r w:rsidR="009F036E" w:rsidRPr="00F96B1C">
        <w:rPr>
          <w:rFonts w:ascii="Arial" w:eastAsia="Adobe Fan Heiti Std B" w:hAnsi="Arial" w:cs="Arial"/>
          <w:b/>
          <w:color w:val="auto"/>
          <w:lang w:val="pt-BR"/>
        </w:rPr>
        <w:t>8</w:t>
      </w:r>
      <w:r w:rsidR="00EE32E4" w:rsidRPr="00F96B1C">
        <w:rPr>
          <w:rFonts w:ascii="Arial" w:eastAsia="Adobe Fan Heiti Std B" w:hAnsi="Arial" w:cs="Arial"/>
          <w:b/>
          <w:color w:val="auto"/>
          <w:lang w:val="pt-BR"/>
        </w:rPr>
        <w:t>.1.</w:t>
      </w:r>
      <w:r w:rsidR="00EE32E4" w:rsidRPr="00F96B1C">
        <w:rPr>
          <w:rFonts w:ascii="Arial" w:eastAsia="Adobe Fan Heiti Std B" w:hAnsi="Arial" w:cs="Arial"/>
          <w:color w:val="auto"/>
          <w:lang w:val="pt-BR"/>
        </w:rPr>
        <w:t xml:space="preserve"> A contratada deverá fazer entrega, montagem e apresentação dos shows nos dias e locais previamente indicados pela contratante;</w:t>
      </w:r>
    </w:p>
    <w:p w14:paraId="2D470043" w14:textId="17E1E1C9" w:rsidR="0029421F" w:rsidRPr="00F96B1C" w:rsidRDefault="00480C6D" w:rsidP="00EE32E4">
      <w:pPr>
        <w:pStyle w:val="Padro"/>
        <w:widowControl w:val="0"/>
        <w:tabs>
          <w:tab w:val="clear" w:pos="708"/>
          <w:tab w:val="left" w:pos="0"/>
        </w:tabs>
        <w:spacing w:before="120" w:after="120" w:line="360" w:lineRule="auto"/>
        <w:ind w:right="-1"/>
        <w:jc w:val="both"/>
        <w:rPr>
          <w:rFonts w:ascii="Arial" w:eastAsia="Adobe Fan Heiti Std B" w:hAnsi="Arial" w:cs="Arial"/>
          <w:color w:val="auto"/>
          <w:lang w:val="pt-BR"/>
        </w:rPr>
      </w:pPr>
      <w:r w:rsidRPr="00F96B1C">
        <w:rPr>
          <w:rFonts w:ascii="Arial" w:eastAsia="Adobe Fan Heiti Std B" w:hAnsi="Arial" w:cs="Arial"/>
          <w:b/>
          <w:color w:val="auto"/>
          <w:lang w:val="pt-BR"/>
        </w:rPr>
        <w:t>1</w:t>
      </w:r>
      <w:r w:rsidR="009F036E" w:rsidRPr="00F96B1C">
        <w:rPr>
          <w:rFonts w:ascii="Arial" w:eastAsia="Adobe Fan Heiti Std B" w:hAnsi="Arial" w:cs="Arial"/>
          <w:b/>
          <w:color w:val="auto"/>
          <w:lang w:val="pt-BR"/>
        </w:rPr>
        <w:t>8</w:t>
      </w:r>
      <w:r w:rsidR="00EE32E4" w:rsidRPr="00F96B1C">
        <w:rPr>
          <w:rFonts w:ascii="Arial" w:eastAsia="Adobe Fan Heiti Std B" w:hAnsi="Arial" w:cs="Arial"/>
          <w:b/>
          <w:color w:val="auto"/>
          <w:lang w:val="pt-BR"/>
        </w:rPr>
        <w:t>.2</w:t>
      </w:r>
      <w:r w:rsidR="00EE32E4" w:rsidRPr="00F96B1C">
        <w:rPr>
          <w:rFonts w:ascii="Arial" w:eastAsia="Adobe Fan Heiti Std B" w:hAnsi="Arial" w:cs="Arial"/>
          <w:color w:val="auto"/>
          <w:lang w:val="pt-BR"/>
        </w:rPr>
        <w:t>. Após a contratação e notificação de produtos e/ou serviços defeituoso ou enviado de vicio, deverá ser feita a substituição, ou reparo do mesmo, no prazo máximo de 01(uma) hora antes do evento.</w:t>
      </w:r>
    </w:p>
    <w:p w14:paraId="38E4AAA4" w14:textId="77777777" w:rsidR="0029421F" w:rsidRPr="00F96B1C" w:rsidRDefault="0029421F" w:rsidP="00EE32E4">
      <w:pPr>
        <w:pStyle w:val="Padro"/>
        <w:widowControl w:val="0"/>
        <w:tabs>
          <w:tab w:val="clear" w:pos="708"/>
          <w:tab w:val="left" w:pos="0"/>
        </w:tabs>
        <w:spacing w:before="120" w:after="120" w:line="360" w:lineRule="auto"/>
        <w:ind w:right="-1"/>
        <w:jc w:val="both"/>
        <w:rPr>
          <w:rFonts w:ascii="Arial" w:eastAsia="Adobe Fan Heiti Std B" w:hAnsi="Arial" w:cs="Arial"/>
          <w:color w:val="auto"/>
          <w:lang w:val="pt-BR"/>
        </w:rPr>
      </w:pPr>
    </w:p>
    <w:p w14:paraId="5425F529" w14:textId="39830904" w:rsidR="00EE32E4" w:rsidRPr="00F96B1C" w:rsidRDefault="00EE32E4" w:rsidP="009F036E">
      <w:pPr>
        <w:pStyle w:val="Ttulo1"/>
        <w:numPr>
          <w:ilvl w:val="0"/>
          <w:numId w:val="43"/>
        </w:numPr>
        <w:shd w:val="clear" w:color="auto" w:fill="D9D9D9" w:themeFill="background1" w:themeFillShade="D9"/>
        <w:spacing w:before="120" w:after="120" w:line="360" w:lineRule="auto"/>
        <w:ind w:right="-1"/>
        <w:jc w:val="both"/>
        <w:rPr>
          <w:rFonts w:ascii="Arial" w:eastAsia="Adobe Fan Heiti Std B" w:hAnsi="Arial" w:cs="Arial"/>
          <w:b/>
          <w:color w:val="auto"/>
          <w:sz w:val="24"/>
          <w:szCs w:val="24"/>
        </w:rPr>
      </w:pPr>
      <w:r w:rsidRPr="00F96B1C">
        <w:rPr>
          <w:rFonts w:ascii="Arial" w:eastAsia="Adobe Fan Heiti Std B" w:hAnsi="Arial" w:cs="Arial"/>
          <w:b/>
          <w:color w:val="auto"/>
          <w:sz w:val="24"/>
          <w:szCs w:val="24"/>
        </w:rPr>
        <w:t>DISPOSIÇÕES FINAIS</w:t>
      </w:r>
    </w:p>
    <w:p w14:paraId="4F3B16D0" w14:textId="2F9C2E03" w:rsidR="004C58C0" w:rsidRPr="00F96B1C" w:rsidRDefault="004C58C0" w:rsidP="004C58C0">
      <w:pPr>
        <w:pStyle w:val="Padro"/>
        <w:widowControl w:val="0"/>
        <w:tabs>
          <w:tab w:val="clear" w:pos="708"/>
          <w:tab w:val="left" w:pos="0"/>
        </w:tabs>
        <w:spacing w:before="120" w:after="120" w:line="360" w:lineRule="auto"/>
        <w:ind w:right="-1"/>
        <w:jc w:val="both"/>
        <w:rPr>
          <w:rFonts w:ascii="Arial" w:eastAsia="Adobe Fan Heiti Std B" w:hAnsi="Arial" w:cs="Arial"/>
          <w:color w:val="auto"/>
          <w:lang w:val="pt-BR"/>
        </w:rPr>
      </w:pPr>
      <w:r w:rsidRPr="00F96B1C">
        <w:rPr>
          <w:rFonts w:ascii="Arial" w:eastAsia="Adobe Fan Heiti Std B" w:hAnsi="Arial" w:cs="Arial"/>
          <w:color w:val="auto"/>
          <w:lang w:val="pt-BR"/>
        </w:rPr>
        <w:t>1</w:t>
      </w:r>
      <w:r w:rsidR="009F036E" w:rsidRPr="00F96B1C">
        <w:rPr>
          <w:rFonts w:ascii="Arial" w:eastAsia="Adobe Fan Heiti Std B" w:hAnsi="Arial" w:cs="Arial"/>
          <w:color w:val="auto"/>
          <w:lang w:val="pt-BR"/>
        </w:rPr>
        <w:t>9</w:t>
      </w:r>
      <w:r w:rsidRPr="00F96B1C">
        <w:rPr>
          <w:rFonts w:ascii="Arial" w:eastAsia="Adobe Fan Heiti Std B" w:hAnsi="Arial" w:cs="Arial"/>
          <w:color w:val="auto"/>
          <w:lang w:val="pt-BR"/>
        </w:rPr>
        <w:t>.1</w:t>
      </w:r>
      <w:r w:rsidR="009F036E" w:rsidRPr="00F96B1C">
        <w:rPr>
          <w:rFonts w:ascii="Arial" w:eastAsia="Adobe Fan Heiti Std B" w:hAnsi="Arial" w:cs="Arial"/>
          <w:color w:val="auto"/>
          <w:lang w:val="pt-BR"/>
        </w:rPr>
        <w:t xml:space="preserve"> O</w:t>
      </w:r>
      <w:r w:rsidR="00EE32E4" w:rsidRPr="00F96B1C">
        <w:rPr>
          <w:rFonts w:ascii="Arial" w:eastAsia="Adobe Fan Heiti Std B" w:hAnsi="Arial" w:cs="Arial"/>
          <w:color w:val="auto"/>
          <w:lang w:val="pt-BR"/>
        </w:rPr>
        <w:t xml:space="preserve"> portal da transparência, viabilizado no portal da Prefeitura, dispõem sobre o adimple</w:t>
      </w:r>
      <w:r w:rsidR="001C5F7C" w:rsidRPr="00F96B1C">
        <w:rPr>
          <w:rFonts w:ascii="Arial" w:eastAsia="Adobe Fan Heiti Std B" w:hAnsi="Arial" w:cs="Arial"/>
          <w:color w:val="auto"/>
          <w:lang w:val="pt-BR"/>
        </w:rPr>
        <w:t>me</w:t>
      </w:r>
      <w:r w:rsidR="00EE32E4" w:rsidRPr="00F96B1C">
        <w:rPr>
          <w:rFonts w:ascii="Arial" w:eastAsia="Adobe Fan Heiti Std B" w:hAnsi="Arial" w:cs="Arial"/>
          <w:color w:val="auto"/>
          <w:lang w:val="pt-BR"/>
        </w:rPr>
        <w:t xml:space="preserve">nto no pagamento de quaisquer direitos ou benefícios remuneratórios de servidores públicos do quadro ativo e inativo. </w:t>
      </w:r>
      <w:r w:rsidRPr="00F96B1C">
        <w:rPr>
          <w:rFonts w:ascii="Arial" w:eastAsia="Adobe Fan Heiti Std B" w:hAnsi="Arial" w:cs="Arial"/>
          <w:color w:val="auto"/>
          <w:lang w:val="pt-BR"/>
        </w:rPr>
        <w:t xml:space="preserve"> </w:t>
      </w:r>
    </w:p>
    <w:p w14:paraId="28E6F923" w14:textId="250743D9" w:rsidR="00EE32E4" w:rsidRPr="00F96B1C" w:rsidRDefault="004C58C0" w:rsidP="004C58C0">
      <w:pPr>
        <w:pStyle w:val="Padro"/>
        <w:widowControl w:val="0"/>
        <w:tabs>
          <w:tab w:val="clear" w:pos="708"/>
          <w:tab w:val="left" w:pos="0"/>
        </w:tabs>
        <w:spacing w:before="120" w:after="120" w:line="360" w:lineRule="auto"/>
        <w:ind w:right="-1"/>
        <w:jc w:val="both"/>
        <w:rPr>
          <w:rFonts w:ascii="Arial" w:eastAsia="Adobe Fan Heiti Std B" w:hAnsi="Arial" w:cs="Arial"/>
          <w:color w:val="auto"/>
          <w:lang w:val="pt-BR"/>
        </w:rPr>
      </w:pPr>
      <w:r w:rsidRPr="00F96B1C">
        <w:rPr>
          <w:rFonts w:ascii="Arial" w:eastAsia="Adobe Fan Heiti Std B" w:hAnsi="Arial" w:cs="Arial"/>
          <w:color w:val="auto"/>
          <w:lang w:val="pt-BR"/>
        </w:rPr>
        <w:t>1</w:t>
      </w:r>
      <w:r w:rsidR="009F036E" w:rsidRPr="00F96B1C">
        <w:rPr>
          <w:rFonts w:ascii="Arial" w:eastAsia="Adobe Fan Heiti Std B" w:hAnsi="Arial" w:cs="Arial"/>
          <w:color w:val="auto"/>
          <w:lang w:val="pt-BR"/>
        </w:rPr>
        <w:t>9</w:t>
      </w:r>
      <w:r w:rsidRPr="00F96B1C">
        <w:rPr>
          <w:rFonts w:ascii="Arial" w:eastAsia="Adobe Fan Heiti Std B" w:hAnsi="Arial" w:cs="Arial"/>
          <w:color w:val="auto"/>
          <w:lang w:val="pt-BR"/>
        </w:rPr>
        <w:t xml:space="preserve">.2 </w:t>
      </w:r>
      <w:r w:rsidR="00EE32E4" w:rsidRPr="00F96B1C">
        <w:rPr>
          <w:rFonts w:ascii="Arial" w:eastAsia="Adobe Fan Heiti Std B" w:hAnsi="Arial" w:cs="Arial"/>
          <w:color w:val="auto"/>
          <w:lang w:val="pt-BR"/>
        </w:rPr>
        <w:t xml:space="preserve">Conforme o Art. 14, inciso V da Lei Federal nº12.305/2010 c/c Decreto Federal nº7.404/10, a regularidade, continuidade e universalização da prestação de serviços públicos referentes a limpeza pública e manejo de resíduos sólidos é gerido pela Autarquia Municipal de Serviço de Obras de Maricá (SOMAR), responsável pela </w:t>
      </w:r>
      <w:r w:rsidR="00EE32E4" w:rsidRPr="00F96B1C">
        <w:rPr>
          <w:rFonts w:ascii="Arial" w:eastAsia="Adobe Fan Heiti Std B" w:hAnsi="Arial" w:cs="Arial"/>
          <w:color w:val="auto"/>
          <w:lang w:val="pt-BR"/>
        </w:rPr>
        <w:lastRenderedPageBreak/>
        <w:t>prestação de serviços de limpeza urbana e manejo de resíduos serão regulares desde 2019.</w:t>
      </w:r>
    </w:p>
    <w:p w14:paraId="0D407CF1" w14:textId="1FA34569" w:rsidR="002E6019" w:rsidRPr="00F96B1C" w:rsidRDefault="00633309" w:rsidP="004C58C0">
      <w:pPr>
        <w:pStyle w:val="Padro"/>
        <w:widowControl w:val="0"/>
        <w:tabs>
          <w:tab w:val="clear" w:pos="708"/>
          <w:tab w:val="left" w:pos="0"/>
        </w:tabs>
        <w:spacing w:before="120" w:after="120" w:line="360" w:lineRule="auto"/>
        <w:ind w:right="-1"/>
        <w:jc w:val="both"/>
        <w:rPr>
          <w:rFonts w:ascii="Arial" w:eastAsia="Adobe Fan Heiti Std B" w:hAnsi="Arial" w:cs="Arial"/>
          <w:color w:val="auto"/>
          <w:lang w:val="pt-BR"/>
        </w:rPr>
      </w:pPr>
      <w:r w:rsidRPr="00F96B1C">
        <w:rPr>
          <w:rFonts w:ascii="Arial" w:eastAsia="Adobe Fan Heiti Std B" w:hAnsi="Arial" w:cs="Arial"/>
          <w:color w:val="auto"/>
          <w:lang w:val="pt-BR"/>
        </w:rPr>
        <w:t>19</w:t>
      </w:r>
      <w:r w:rsidR="004C58C0" w:rsidRPr="00F96B1C">
        <w:rPr>
          <w:rFonts w:ascii="Arial" w:eastAsia="Adobe Fan Heiti Std B" w:hAnsi="Arial" w:cs="Arial"/>
          <w:color w:val="auto"/>
          <w:lang w:val="pt-BR"/>
        </w:rPr>
        <w:t xml:space="preserve">.3 </w:t>
      </w:r>
      <w:r w:rsidR="00EE32E4" w:rsidRPr="00F96B1C">
        <w:rPr>
          <w:rFonts w:ascii="Arial" w:eastAsia="Adobe Fan Heiti Std B" w:hAnsi="Arial" w:cs="Arial"/>
          <w:color w:val="auto"/>
          <w:lang w:val="pt-BR"/>
        </w:rPr>
        <w:t>O planejamento das ações de saneamento básico, (abastecimento de água potável, esgotamento sólido e manejo de águas pluviais), prestação de serviços de limpeza urbana e manejo de resíduos são administrados pela Companhia de Saneamento de Maricá (SANEMAR), desde 2019.</w:t>
      </w:r>
    </w:p>
    <w:p w14:paraId="2C3EB96A" w14:textId="77777777" w:rsidR="00451165" w:rsidRPr="00F96B1C" w:rsidRDefault="00451165" w:rsidP="004C58C0">
      <w:pPr>
        <w:pStyle w:val="Padro"/>
        <w:widowControl w:val="0"/>
        <w:tabs>
          <w:tab w:val="clear" w:pos="708"/>
          <w:tab w:val="left" w:pos="0"/>
        </w:tabs>
        <w:spacing w:before="120" w:after="120" w:line="360" w:lineRule="auto"/>
        <w:ind w:right="-1"/>
        <w:jc w:val="both"/>
        <w:rPr>
          <w:rFonts w:ascii="Arial" w:eastAsia="Adobe Fan Heiti Std B" w:hAnsi="Arial" w:cs="Arial"/>
          <w:color w:val="auto"/>
          <w:lang w:val="pt-BR"/>
        </w:rPr>
      </w:pPr>
    </w:p>
    <w:p w14:paraId="479D9F2A" w14:textId="77777777" w:rsidR="00451165" w:rsidRPr="00F96B1C" w:rsidRDefault="00451165" w:rsidP="004C58C0">
      <w:pPr>
        <w:pStyle w:val="Padro"/>
        <w:widowControl w:val="0"/>
        <w:tabs>
          <w:tab w:val="clear" w:pos="708"/>
          <w:tab w:val="left" w:pos="0"/>
        </w:tabs>
        <w:spacing w:before="120" w:after="120" w:line="360" w:lineRule="auto"/>
        <w:ind w:right="-1"/>
        <w:jc w:val="both"/>
        <w:rPr>
          <w:rFonts w:ascii="Arial" w:eastAsia="Adobe Fan Heiti Std B" w:hAnsi="Arial" w:cs="Arial"/>
          <w:color w:val="auto"/>
          <w:lang w:val="pt-BR"/>
        </w:rPr>
      </w:pPr>
    </w:p>
    <w:p w14:paraId="1A01F155" w14:textId="750A7613" w:rsidR="00002FCE" w:rsidRPr="00F96B1C" w:rsidRDefault="00606C82" w:rsidP="009F036E">
      <w:pPr>
        <w:pStyle w:val="Ttulo1"/>
        <w:numPr>
          <w:ilvl w:val="0"/>
          <w:numId w:val="43"/>
        </w:numPr>
        <w:shd w:val="clear" w:color="auto" w:fill="D9D9D9" w:themeFill="background1" w:themeFillShade="D9"/>
        <w:spacing w:before="120" w:after="120" w:line="360" w:lineRule="auto"/>
        <w:ind w:right="-1"/>
        <w:jc w:val="both"/>
        <w:rPr>
          <w:rFonts w:ascii="Arial" w:eastAsia="Adobe Fan Heiti Std B" w:hAnsi="Arial" w:cs="Arial"/>
          <w:b/>
          <w:color w:val="auto"/>
          <w:sz w:val="24"/>
          <w:szCs w:val="24"/>
        </w:rPr>
      </w:pPr>
      <w:r w:rsidRPr="00F96B1C">
        <w:rPr>
          <w:rFonts w:ascii="Arial" w:eastAsia="Adobe Fan Heiti Std B" w:hAnsi="Arial" w:cs="Arial"/>
          <w:b/>
          <w:color w:val="auto"/>
          <w:sz w:val="24"/>
          <w:szCs w:val="24"/>
        </w:rPr>
        <w:t>DA APROVAÇÃO</w:t>
      </w:r>
    </w:p>
    <w:p w14:paraId="5793F7E2" w14:textId="77777777" w:rsidR="00B825E9" w:rsidRPr="00F96B1C" w:rsidRDefault="00B825E9" w:rsidP="00B825E9"/>
    <w:tbl>
      <w:tblPr>
        <w:tblW w:w="9214" w:type="dxa"/>
        <w:tblInd w:w="-145" w:type="dxa"/>
        <w:tblLayout w:type="fixed"/>
        <w:tblCellMar>
          <w:left w:w="10" w:type="dxa"/>
          <w:right w:w="10" w:type="dxa"/>
        </w:tblCellMar>
        <w:tblLook w:val="0000" w:firstRow="0" w:lastRow="0" w:firstColumn="0" w:lastColumn="0" w:noHBand="0" w:noVBand="0"/>
      </w:tblPr>
      <w:tblGrid>
        <w:gridCol w:w="3323"/>
        <w:gridCol w:w="2348"/>
        <w:gridCol w:w="1433"/>
        <w:gridCol w:w="2110"/>
      </w:tblGrid>
      <w:tr w:rsidR="00F96B1C" w:rsidRPr="00F96B1C" w14:paraId="36E3764E" w14:textId="77777777" w:rsidTr="00D05E78">
        <w:trPr>
          <w:trHeight w:val="97"/>
        </w:trPr>
        <w:tc>
          <w:tcPr>
            <w:tcW w:w="9214" w:type="dxa"/>
            <w:gridSpan w:val="4"/>
            <w:tcBorders>
              <w:top w:val="single" w:sz="2" w:space="0" w:color="000000"/>
              <w:left w:val="single" w:sz="2" w:space="0" w:color="000000"/>
              <w:bottom w:val="single" w:sz="2" w:space="0" w:color="000000"/>
              <w:right w:val="single" w:sz="2" w:space="0" w:color="000000"/>
            </w:tcBorders>
            <w:shd w:val="clear" w:color="auto" w:fill="9CC2E5" w:themeFill="accent1" w:themeFillTint="99"/>
            <w:tcMar>
              <w:top w:w="108" w:type="dxa"/>
              <w:left w:w="108" w:type="dxa"/>
              <w:bottom w:w="108" w:type="dxa"/>
              <w:right w:w="108" w:type="dxa"/>
            </w:tcMar>
            <w:vAlign w:val="center"/>
          </w:tcPr>
          <w:p w14:paraId="6299872B" w14:textId="77777777" w:rsidR="009741DA" w:rsidRPr="00F96B1C" w:rsidRDefault="009741DA" w:rsidP="00813C72">
            <w:pPr>
              <w:pStyle w:val="Standard"/>
              <w:snapToGrid w:val="0"/>
              <w:spacing w:line="360" w:lineRule="auto"/>
              <w:ind w:right="-1"/>
              <w:jc w:val="both"/>
              <w:rPr>
                <w:rFonts w:ascii="Arial" w:hAnsi="Arial" w:cs="Arial"/>
                <w:b/>
                <w:sz w:val="18"/>
                <w:szCs w:val="18"/>
              </w:rPr>
            </w:pPr>
            <w:r w:rsidRPr="00F96B1C">
              <w:rPr>
                <w:rFonts w:ascii="Arial" w:hAnsi="Arial" w:cs="Arial"/>
                <w:b/>
                <w:sz w:val="18"/>
                <w:szCs w:val="18"/>
              </w:rPr>
              <w:t>RESPONSÁVEL PELA ELABORAÇÃO</w:t>
            </w:r>
          </w:p>
        </w:tc>
      </w:tr>
      <w:tr w:rsidR="00F96B1C" w:rsidRPr="00F96B1C" w14:paraId="0D4ABB7D" w14:textId="77777777" w:rsidTr="00D05E78">
        <w:trPr>
          <w:trHeight w:val="284"/>
        </w:trPr>
        <w:tc>
          <w:tcPr>
            <w:tcW w:w="3323" w:type="dxa"/>
            <w:tcBorders>
              <w:left w:val="single" w:sz="2" w:space="0" w:color="000000"/>
              <w:bottom w:val="single" w:sz="2" w:space="0" w:color="000000"/>
            </w:tcBorders>
            <w:shd w:val="clear" w:color="auto" w:fill="9CC2E5" w:themeFill="accent1" w:themeFillTint="99"/>
            <w:tcMar>
              <w:top w:w="108" w:type="dxa"/>
              <w:left w:w="108" w:type="dxa"/>
              <w:bottom w:w="108" w:type="dxa"/>
              <w:right w:w="108" w:type="dxa"/>
            </w:tcMar>
            <w:vAlign w:val="center"/>
          </w:tcPr>
          <w:p w14:paraId="4F3E6793" w14:textId="77777777" w:rsidR="009741DA" w:rsidRPr="00F96B1C" w:rsidRDefault="009741DA" w:rsidP="00813C72">
            <w:pPr>
              <w:pStyle w:val="Standard"/>
              <w:snapToGrid w:val="0"/>
              <w:spacing w:line="360" w:lineRule="auto"/>
              <w:ind w:left="-25" w:right="-1"/>
              <w:jc w:val="both"/>
              <w:rPr>
                <w:rFonts w:ascii="Arial" w:hAnsi="Arial" w:cs="Arial"/>
                <w:b/>
                <w:bCs/>
                <w:sz w:val="18"/>
                <w:szCs w:val="18"/>
              </w:rPr>
            </w:pPr>
            <w:r w:rsidRPr="00F96B1C">
              <w:rPr>
                <w:rFonts w:ascii="Arial" w:hAnsi="Arial" w:cs="Arial"/>
                <w:b/>
                <w:bCs/>
                <w:sz w:val="18"/>
                <w:szCs w:val="18"/>
              </w:rPr>
              <w:t>Nome</w:t>
            </w:r>
          </w:p>
        </w:tc>
        <w:tc>
          <w:tcPr>
            <w:tcW w:w="2348" w:type="dxa"/>
            <w:tcBorders>
              <w:left w:val="single" w:sz="2" w:space="0" w:color="000000"/>
              <w:bottom w:val="single" w:sz="2" w:space="0" w:color="000000"/>
            </w:tcBorders>
            <w:shd w:val="clear" w:color="auto" w:fill="9CC2E5" w:themeFill="accent1" w:themeFillTint="99"/>
            <w:tcMar>
              <w:top w:w="108" w:type="dxa"/>
              <w:left w:w="108" w:type="dxa"/>
              <w:bottom w:w="108" w:type="dxa"/>
              <w:right w:w="108" w:type="dxa"/>
            </w:tcMar>
            <w:vAlign w:val="center"/>
          </w:tcPr>
          <w:p w14:paraId="2818590E" w14:textId="77777777" w:rsidR="009741DA" w:rsidRPr="00F96B1C" w:rsidRDefault="009741DA" w:rsidP="00813C72">
            <w:pPr>
              <w:pStyle w:val="Standard"/>
              <w:snapToGrid w:val="0"/>
              <w:spacing w:line="360" w:lineRule="auto"/>
              <w:ind w:right="-1"/>
              <w:jc w:val="both"/>
              <w:rPr>
                <w:rFonts w:ascii="Arial" w:hAnsi="Arial" w:cs="Arial"/>
                <w:b/>
                <w:bCs/>
                <w:sz w:val="18"/>
                <w:szCs w:val="18"/>
              </w:rPr>
            </w:pPr>
            <w:r w:rsidRPr="00F96B1C">
              <w:rPr>
                <w:rFonts w:ascii="Arial" w:hAnsi="Arial" w:cs="Arial"/>
                <w:b/>
                <w:bCs/>
                <w:sz w:val="18"/>
                <w:szCs w:val="18"/>
              </w:rPr>
              <w:t>Lotação</w:t>
            </w:r>
          </w:p>
        </w:tc>
        <w:tc>
          <w:tcPr>
            <w:tcW w:w="1433" w:type="dxa"/>
            <w:tcBorders>
              <w:left w:val="single" w:sz="2" w:space="0" w:color="000000"/>
              <w:bottom w:val="single" w:sz="2" w:space="0" w:color="000000"/>
            </w:tcBorders>
            <w:shd w:val="clear" w:color="auto" w:fill="9CC2E5" w:themeFill="accent1" w:themeFillTint="99"/>
            <w:tcMar>
              <w:top w:w="108" w:type="dxa"/>
              <w:left w:w="108" w:type="dxa"/>
              <w:bottom w:w="108" w:type="dxa"/>
              <w:right w:w="108" w:type="dxa"/>
            </w:tcMar>
            <w:vAlign w:val="center"/>
          </w:tcPr>
          <w:p w14:paraId="491D4215" w14:textId="77777777" w:rsidR="009741DA" w:rsidRPr="00F96B1C" w:rsidRDefault="009741DA" w:rsidP="00813C72">
            <w:pPr>
              <w:pStyle w:val="Standard"/>
              <w:snapToGrid w:val="0"/>
              <w:spacing w:line="360" w:lineRule="auto"/>
              <w:ind w:right="-1"/>
              <w:jc w:val="both"/>
              <w:rPr>
                <w:rFonts w:ascii="Arial" w:hAnsi="Arial" w:cs="Arial"/>
                <w:b/>
                <w:bCs/>
                <w:sz w:val="18"/>
                <w:szCs w:val="18"/>
              </w:rPr>
            </w:pPr>
            <w:r w:rsidRPr="00F96B1C">
              <w:rPr>
                <w:rFonts w:ascii="Arial" w:hAnsi="Arial" w:cs="Arial"/>
                <w:b/>
                <w:bCs/>
                <w:sz w:val="18"/>
                <w:szCs w:val="18"/>
              </w:rPr>
              <w:t>Matrícula</w:t>
            </w:r>
          </w:p>
        </w:tc>
        <w:tc>
          <w:tcPr>
            <w:tcW w:w="2110" w:type="dxa"/>
            <w:tcBorders>
              <w:top w:val="single" w:sz="4" w:space="0" w:color="auto"/>
              <w:left w:val="single" w:sz="4" w:space="0" w:color="auto"/>
              <w:bottom w:val="single" w:sz="4" w:space="0" w:color="auto"/>
              <w:right w:val="single" w:sz="4" w:space="0" w:color="auto"/>
            </w:tcBorders>
            <w:shd w:val="clear" w:color="auto" w:fill="9CC2E5" w:themeFill="accent1" w:themeFillTint="99"/>
            <w:tcMar>
              <w:top w:w="108" w:type="dxa"/>
              <w:left w:w="108" w:type="dxa"/>
              <w:bottom w:w="108" w:type="dxa"/>
              <w:right w:w="108" w:type="dxa"/>
            </w:tcMar>
            <w:vAlign w:val="center"/>
          </w:tcPr>
          <w:p w14:paraId="027CEADC" w14:textId="77777777" w:rsidR="009741DA" w:rsidRPr="00F96B1C" w:rsidRDefault="009741DA" w:rsidP="00813C72">
            <w:pPr>
              <w:pStyle w:val="Standard"/>
              <w:snapToGrid w:val="0"/>
              <w:spacing w:line="360" w:lineRule="auto"/>
              <w:ind w:right="-1"/>
              <w:jc w:val="both"/>
              <w:rPr>
                <w:rFonts w:ascii="Arial" w:hAnsi="Arial" w:cs="Arial"/>
                <w:b/>
                <w:bCs/>
                <w:sz w:val="18"/>
                <w:szCs w:val="18"/>
              </w:rPr>
            </w:pPr>
            <w:r w:rsidRPr="00F96B1C">
              <w:rPr>
                <w:rFonts w:ascii="Arial" w:hAnsi="Arial" w:cs="Arial"/>
                <w:b/>
                <w:bCs/>
                <w:sz w:val="18"/>
                <w:szCs w:val="18"/>
              </w:rPr>
              <w:t>Requisitante</w:t>
            </w:r>
          </w:p>
        </w:tc>
      </w:tr>
      <w:tr w:rsidR="00F96B1C" w:rsidRPr="00F96B1C" w14:paraId="135D870E" w14:textId="77777777" w:rsidTr="00D05E78">
        <w:trPr>
          <w:trHeight w:val="561"/>
        </w:trPr>
        <w:tc>
          <w:tcPr>
            <w:tcW w:w="3323" w:type="dxa"/>
            <w:tcBorders>
              <w:left w:val="single" w:sz="2" w:space="0" w:color="000000"/>
              <w:bottom w:val="single" w:sz="2" w:space="0" w:color="000000"/>
            </w:tcBorders>
            <w:shd w:val="clear" w:color="auto" w:fill="FFFFFF" w:themeFill="background1"/>
            <w:tcMar>
              <w:top w:w="108" w:type="dxa"/>
              <w:left w:w="108" w:type="dxa"/>
              <w:bottom w:w="108" w:type="dxa"/>
              <w:right w:w="108" w:type="dxa"/>
            </w:tcMar>
            <w:vAlign w:val="center"/>
          </w:tcPr>
          <w:p w14:paraId="07075B6B" w14:textId="77777777" w:rsidR="00597D24" w:rsidRPr="00F96B1C" w:rsidRDefault="008A09DC" w:rsidP="00D05E78">
            <w:pPr>
              <w:pStyle w:val="Standard"/>
              <w:snapToGrid w:val="0"/>
              <w:spacing w:line="360" w:lineRule="auto"/>
              <w:ind w:left="-25" w:right="-1"/>
              <w:rPr>
                <w:rFonts w:ascii="Arial" w:hAnsi="Arial" w:cs="Arial"/>
                <w:bCs/>
                <w:sz w:val="18"/>
                <w:szCs w:val="18"/>
              </w:rPr>
            </w:pPr>
            <w:r w:rsidRPr="00F96B1C">
              <w:rPr>
                <w:rFonts w:ascii="Arial" w:hAnsi="Arial" w:cs="Arial"/>
                <w:bCs/>
                <w:sz w:val="18"/>
                <w:szCs w:val="18"/>
              </w:rPr>
              <w:t xml:space="preserve">Kayoan L. Oliveira </w:t>
            </w:r>
          </w:p>
        </w:tc>
        <w:tc>
          <w:tcPr>
            <w:tcW w:w="2348" w:type="dxa"/>
            <w:tcBorders>
              <w:left w:val="single" w:sz="2" w:space="0" w:color="000000"/>
              <w:bottom w:val="single" w:sz="2" w:space="0" w:color="000000"/>
            </w:tcBorders>
            <w:shd w:val="clear" w:color="auto" w:fill="FFFFFF" w:themeFill="background1"/>
            <w:tcMar>
              <w:top w:w="108" w:type="dxa"/>
              <w:left w:w="108" w:type="dxa"/>
              <w:bottom w:w="108" w:type="dxa"/>
              <w:right w:w="108" w:type="dxa"/>
            </w:tcMar>
            <w:vAlign w:val="center"/>
          </w:tcPr>
          <w:p w14:paraId="404ADA66" w14:textId="77777777" w:rsidR="00C93AC6" w:rsidRPr="00F96B1C" w:rsidRDefault="009135C7" w:rsidP="00B825E9">
            <w:pPr>
              <w:pStyle w:val="Standard"/>
              <w:snapToGrid w:val="0"/>
              <w:spacing w:line="360" w:lineRule="auto"/>
              <w:ind w:right="-1"/>
              <w:jc w:val="center"/>
              <w:rPr>
                <w:rFonts w:ascii="Arial" w:hAnsi="Arial" w:cs="Arial"/>
                <w:bCs/>
                <w:sz w:val="18"/>
                <w:szCs w:val="18"/>
              </w:rPr>
            </w:pPr>
            <w:r w:rsidRPr="00F96B1C">
              <w:rPr>
                <w:rFonts w:ascii="Arial" w:hAnsi="Arial" w:cs="Arial"/>
                <w:bCs/>
                <w:sz w:val="18"/>
                <w:szCs w:val="18"/>
              </w:rPr>
              <w:t>Sec.</w:t>
            </w:r>
            <w:r w:rsidR="00C93AC6" w:rsidRPr="00F96B1C">
              <w:rPr>
                <w:rFonts w:ascii="Arial" w:hAnsi="Arial" w:cs="Arial"/>
                <w:bCs/>
                <w:sz w:val="18"/>
                <w:szCs w:val="18"/>
              </w:rPr>
              <w:t xml:space="preserve"> de </w:t>
            </w:r>
            <w:r w:rsidR="00B825E9" w:rsidRPr="00F96B1C">
              <w:rPr>
                <w:rFonts w:ascii="Arial" w:hAnsi="Arial" w:cs="Arial"/>
                <w:bCs/>
                <w:sz w:val="18"/>
                <w:szCs w:val="18"/>
              </w:rPr>
              <w:t xml:space="preserve">Promoções </w:t>
            </w:r>
            <w:r w:rsidR="0019639B" w:rsidRPr="00F96B1C">
              <w:rPr>
                <w:rFonts w:ascii="Arial" w:hAnsi="Arial" w:cs="Arial"/>
                <w:bCs/>
                <w:sz w:val="18"/>
                <w:szCs w:val="18"/>
              </w:rPr>
              <w:t>d</w:t>
            </w:r>
            <w:r w:rsidR="00B825E9" w:rsidRPr="00F96B1C">
              <w:rPr>
                <w:rFonts w:ascii="Arial" w:hAnsi="Arial" w:cs="Arial"/>
                <w:bCs/>
                <w:sz w:val="18"/>
                <w:szCs w:val="18"/>
              </w:rPr>
              <w:t>e Eventos</w:t>
            </w:r>
          </w:p>
        </w:tc>
        <w:tc>
          <w:tcPr>
            <w:tcW w:w="1433" w:type="dxa"/>
            <w:tcBorders>
              <w:left w:val="single" w:sz="2" w:space="0" w:color="000000"/>
              <w:bottom w:val="single" w:sz="2" w:space="0" w:color="000000"/>
            </w:tcBorders>
            <w:shd w:val="clear" w:color="auto" w:fill="FFFFFF" w:themeFill="background1"/>
            <w:tcMar>
              <w:top w:w="108" w:type="dxa"/>
              <w:left w:w="108" w:type="dxa"/>
              <w:bottom w:w="108" w:type="dxa"/>
              <w:right w:w="108" w:type="dxa"/>
            </w:tcMar>
            <w:vAlign w:val="center"/>
          </w:tcPr>
          <w:p w14:paraId="12A95107" w14:textId="77777777" w:rsidR="00C93AC6" w:rsidRPr="00F96B1C" w:rsidRDefault="00255016" w:rsidP="00C64EC4">
            <w:pPr>
              <w:pStyle w:val="Standard"/>
              <w:snapToGrid w:val="0"/>
              <w:spacing w:line="360" w:lineRule="auto"/>
              <w:ind w:right="-1"/>
              <w:jc w:val="center"/>
              <w:rPr>
                <w:rFonts w:ascii="Arial" w:hAnsi="Arial" w:cs="Arial"/>
                <w:bCs/>
                <w:sz w:val="18"/>
                <w:szCs w:val="18"/>
              </w:rPr>
            </w:pPr>
            <w:r w:rsidRPr="00F96B1C">
              <w:rPr>
                <w:rFonts w:ascii="Arial" w:hAnsi="Arial" w:cs="Arial"/>
                <w:bCs/>
                <w:sz w:val="18"/>
                <w:szCs w:val="18"/>
              </w:rPr>
              <w:t>114.3</w:t>
            </w:r>
            <w:r w:rsidR="008A09DC" w:rsidRPr="00F96B1C">
              <w:rPr>
                <w:rFonts w:ascii="Arial" w:hAnsi="Arial" w:cs="Arial"/>
                <w:bCs/>
                <w:sz w:val="18"/>
                <w:szCs w:val="18"/>
              </w:rPr>
              <w:t>96</w:t>
            </w:r>
          </w:p>
        </w:tc>
        <w:tc>
          <w:tcPr>
            <w:tcW w:w="2110" w:type="dxa"/>
            <w:tcBorders>
              <w:top w:val="single" w:sz="4" w:space="0" w:color="auto"/>
              <w:left w:val="single" w:sz="4" w:space="0" w:color="auto"/>
              <w:bottom w:val="single" w:sz="4" w:space="0" w:color="auto"/>
              <w:right w:val="single" w:sz="4" w:space="0" w:color="auto"/>
            </w:tcBorders>
            <w:shd w:val="clear" w:color="auto" w:fill="FFFFFF" w:themeFill="background1"/>
            <w:tcMar>
              <w:top w:w="108" w:type="dxa"/>
              <w:left w:w="108" w:type="dxa"/>
              <w:bottom w:w="108" w:type="dxa"/>
              <w:right w:w="108" w:type="dxa"/>
            </w:tcMar>
            <w:vAlign w:val="center"/>
          </w:tcPr>
          <w:p w14:paraId="0496418E" w14:textId="77777777" w:rsidR="00597D24" w:rsidRPr="00F96B1C" w:rsidRDefault="009135C7" w:rsidP="00B825E9">
            <w:pPr>
              <w:pStyle w:val="Standard"/>
              <w:snapToGrid w:val="0"/>
              <w:spacing w:line="360" w:lineRule="auto"/>
              <w:ind w:right="-1"/>
              <w:jc w:val="center"/>
              <w:rPr>
                <w:rFonts w:ascii="Arial" w:hAnsi="Arial" w:cs="Arial"/>
                <w:bCs/>
                <w:sz w:val="18"/>
                <w:szCs w:val="18"/>
              </w:rPr>
            </w:pPr>
            <w:r w:rsidRPr="00F96B1C">
              <w:rPr>
                <w:rFonts w:ascii="Arial" w:hAnsi="Arial" w:cs="Arial"/>
                <w:bCs/>
                <w:sz w:val="18"/>
                <w:szCs w:val="18"/>
              </w:rPr>
              <w:t xml:space="preserve">Sec. de </w:t>
            </w:r>
            <w:r w:rsidR="00B825E9" w:rsidRPr="00F96B1C">
              <w:rPr>
                <w:rFonts w:ascii="Arial" w:hAnsi="Arial" w:cs="Arial"/>
                <w:bCs/>
                <w:sz w:val="18"/>
                <w:szCs w:val="18"/>
              </w:rPr>
              <w:t>Promoções e Eventos</w:t>
            </w:r>
          </w:p>
        </w:tc>
      </w:tr>
      <w:tr w:rsidR="00F96B1C" w:rsidRPr="00F96B1C" w14:paraId="386D7EBF" w14:textId="77777777" w:rsidTr="00D05E78">
        <w:trPr>
          <w:trHeight w:val="597"/>
        </w:trPr>
        <w:tc>
          <w:tcPr>
            <w:tcW w:w="9214" w:type="dxa"/>
            <w:gridSpan w:val="4"/>
            <w:tcBorders>
              <w:left w:val="single" w:sz="4" w:space="0" w:color="auto"/>
              <w:bottom w:val="single" w:sz="4" w:space="0" w:color="auto"/>
              <w:right w:val="single" w:sz="4" w:space="0" w:color="auto"/>
            </w:tcBorders>
            <w:tcMar>
              <w:top w:w="108" w:type="dxa"/>
              <w:left w:w="108" w:type="dxa"/>
              <w:bottom w:w="108" w:type="dxa"/>
              <w:right w:w="108" w:type="dxa"/>
            </w:tcMar>
            <w:vAlign w:val="center"/>
          </w:tcPr>
          <w:p w14:paraId="0612ECD8" w14:textId="77777777" w:rsidR="00F708B6" w:rsidRPr="00F96B1C" w:rsidRDefault="00F708B6" w:rsidP="00813C72">
            <w:pPr>
              <w:spacing w:after="0" w:line="360" w:lineRule="auto"/>
              <w:ind w:right="-1"/>
              <w:jc w:val="both"/>
              <w:rPr>
                <w:rFonts w:ascii="Arial" w:hAnsi="Arial" w:cs="Arial"/>
                <w:sz w:val="20"/>
                <w:szCs w:val="20"/>
              </w:rPr>
            </w:pPr>
            <w:r w:rsidRPr="00F96B1C">
              <w:rPr>
                <w:rFonts w:ascii="Arial" w:hAnsi="Arial" w:cs="Arial"/>
                <w:sz w:val="20"/>
                <w:szCs w:val="20"/>
              </w:rPr>
              <w:t>De acordo e ciente</w:t>
            </w:r>
            <w:r w:rsidR="00B74A26" w:rsidRPr="00F96B1C">
              <w:rPr>
                <w:rFonts w:ascii="Arial" w:hAnsi="Arial" w:cs="Arial"/>
                <w:sz w:val="20"/>
                <w:szCs w:val="20"/>
              </w:rPr>
              <w:t>:</w:t>
            </w:r>
            <w:r w:rsidRPr="00F96B1C">
              <w:rPr>
                <w:rFonts w:ascii="Arial" w:hAnsi="Arial" w:cs="Arial"/>
                <w:sz w:val="20"/>
                <w:szCs w:val="20"/>
              </w:rPr>
              <w:t xml:space="preserve">                              </w:t>
            </w:r>
          </w:p>
          <w:p w14:paraId="1F14DC42" w14:textId="77777777" w:rsidR="00813C72" w:rsidRPr="00F96B1C" w:rsidRDefault="00813C72" w:rsidP="00813C72">
            <w:pPr>
              <w:pStyle w:val="Standard"/>
              <w:snapToGrid w:val="0"/>
              <w:spacing w:line="360" w:lineRule="auto"/>
              <w:ind w:right="-1"/>
              <w:jc w:val="both"/>
              <w:rPr>
                <w:rFonts w:ascii="Arial" w:hAnsi="Arial" w:cs="Arial"/>
                <w:sz w:val="20"/>
                <w:szCs w:val="20"/>
              </w:rPr>
            </w:pPr>
          </w:p>
          <w:p w14:paraId="7E5295E2" w14:textId="77777777" w:rsidR="00F708B6" w:rsidRPr="00F96B1C" w:rsidRDefault="00B825E9" w:rsidP="00813C72">
            <w:pPr>
              <w:pStyle w:val="Standard"/>
              <w:snapToGrid w:val="0"/>
              <w:spacing w:line="360" w:lineRule="auto"/>
              <w:ind w:right="-1"/>
              <w:jc w:val="center"/>
              <w:rPr>
                <w:rFonts w:ascii="Arial" w:hAnsi="Arial" w:cs="Arial"/>
                <w:sz w:val="20"/>
                <w:szCs w:val="20"/>
              </w:rPr>
            </w:pPr>
            <w:r w:rsidRPr="00F96B1C">
              <w:rPr>
                <w:rFonts w:ascii="Arial" w:hAnsi="Arial" w:cs="Arial"/>
                <w:sz w:val="20"/>
                <w:szCs w:val="20"/>
              </w:rPr>
              <w:t>Rony Peterson</w:t>
            </w:r>
          </w:p>
          <w:p w14:paraId="414CEB00" w14:textId="77777777" w:rsidR="00F708B6" w:rsidRPr="00F96B1C" w:rsidRDefault="00F708B6" w:rsidP="00813C72">
            <w:pPr>
              <w:pStyle w:val="Standard"/>
              <w:snapToGrid w:val="0"/>
              <w:spacing w:line="360" w:lineRule="auto"/>
              <w:ind w:right="-1"/>
              <w:jc w:val="center"/>
              <w:rPr>
                <w:rFonts w:ascii="Arial" w:hAnsi="Arial" w:cs="Arial"/>
                <w:sz w:val="20"/>
                <w:szCs w:val="20"/>
              </w:rPr>
            </w:pPr>
            <w:r w:rsidRPr="00F96B1C">
              <w:rPr>
                <w:rFonts w:ascii="Arial" w:hAnsi="Arial" w:cs="Arial"/>
                <w:sz w:val="20"/>
                <w:szCs w:val="20"/>
              </w:rPr>
              <w:t xml:space="preserve">Secretário de </w:t>
            </w:r>
            <w:r w:rsidR="00B825E9" w:rsidRPr="00F96B1C">
              <w:rPr>
                <w:rFonts w:ascii="Arial" w:hAnsi="Arial" w:cs="Arial"/>
                <w:sz w:val="20"/>
                <w:szCs w:val="20"/>
              </w:rPr>
              <w:t>Promoções e Eventos</w:t>
            </w:r>
          </w:p>
          <w:p w14:paraId="3EE0280E" w14:textId="77777777" w:rsidR="00F708B6" w:rsidRPr="00F96B1C" w:rsidRDefault="00F708B6" w:rsidP="00B825E9">
            <w:pPr>
              <w:pStyle w:val="Standard"/>
              <w:snapToGrid w:val="0"/>
              <w:spacing w:line="360" w:lineRule="auto"/>
              <w:ind w:right="-1"/>
              <w:jc w:val="center"/>
              <w:rPr>
                <w:rFonts w:ascii="Arial" w:hAnsi="Arial" w:cs="Arial"/>
                <w:b/>
              </w:rPr>
            </w:pPr>
            <w:r w:rsidRPr="00F96B1C">
              <w:rPr>
                <w:rFonts w:ascii="Arial" w:hAnsi="Arial" w:cs="Arial"/>
                <w:sz w:val="20"/>
                <w:szCs w:val="20"/>
              </w:rPr>
              <w:t>Matrícula nº 113.</w:t>
            </w:r>
            <w:r w:rsidR="00B825E9" w:rsidRPr="00F96B1C">
              <w:rPr>
                <w:rFonts w:ascii="Arial" w:hAnsi="Arial" w:cs="Arial"/>
                <w:sz w:val="20"/>
                <w:szCs w:val="20"/>
              </w:rPr>
              <w:t>500</w:t>
            </w:r>
          </w:p>
        </w:tc>
      </w:tr>
    </w:tbl>
    <w:p w14:paraId="5BA4412C" w14:textId="791466E3" w:rsidR="009741DA" w:rsidRPr="00F96B1C" w:rsidRDefault="002218B9" w:rsidP="00813C72">
      <w:pPr>
        <w:pStyle w:val="Padro"/>
        <w:spacing w:before="120" w:after="120" w:line="360" w:lineRule="auto"/>
        <w:ind w:right="-1"/>
        <w:jc w:val="right"/>
        <w:rPr>
          <w:rFonts w:ascii="Arial" w:eastAsia="Adobe Fan Heiti Std B" w:hAnsi="Arial" w:cs="Arial"/>
          <w:b/>
          <w:color w:val="auto"/>
          <w:lang w:val="pt-BR"/>
        </w:rPr>
      </w:pPr>
      <w:r w:rsidRPr="00F96B1C">
        <w:rPr>
          <w:rFonts w:ascii="Arial" w:eastAsia="Adobe Fan Heiti Std B" w:hAnsi="Arial" w:cs="Arial"/>
          <w:b/>
          <w:color w:val="auto"/>
          <w:lang w:val="pt-BR"/>
        </w:rPr>
        <w:t>Maric</w:t>
      </w:r>
      <w:r w:rsidR="00DB69A1" w:rsidRPr="00F96B1C">
        <w:rPr>
          <w:rFonts w:ascii="Arial" w:eastAsia="Adobe Fan Heiti Std B" w:hAnsi="Arial" w:cs="Arial"/>
          <w:b/>
          <w:color w:val="auto"/>
          <w:lang w:val="pt-BR"/>
        </w:rPr>
        <w:t xml:space="preserve">á </w:t>
      </w:r>
      <w:r w:rsidR="00451165" w:rsidRPr="00F96B1C">
        <w:rPr>
          <w:rFonts w:ascii="Arial" w:eastAsia="Adobe Fan Heiti Std B" w:hAnsi="Arial" w:cs="Arial"/>
          <w:b/>
          <w:color w:val="auto"/>
          <w:lang w:val="pt-BR"/>
        </w:rPr>
        <w:t>2</w:t>
      </w:r>
      <w:r w:rsidR="004E39F9" w:rsidRPr="00F96B1C">
        <w:rPr>
          <w:rFonts w:ascii="Arial" w:eastAsia="Adobe Fan Heiti Std B" w:hAnsi="Arial" w:cs="Arial"/>
          <w:b/>
          <w:color w:val="auto"/>
          <w:lang w:val="pt-BR"/>
        </w:rPr>
        <w:t>6</w:t>
      </w:r>
      <w:r w:rsidR="00DB69A1" w:rsidRPr="00F96B1C">
        <w:rPr>
          <w:rFonts w:ascii="Arial" w:eastAsia="Adobe Fan Heiti Std B" w:hAnsi="Arial" w:cs="Arial"/>
          <w:b/>
          <w:color w:val="auto"/>
          <w:lang w:val="pt-BR"/>
        </w:rPr>
        <w:t xml:space="preserve"> </w:t>
      </w:r>
      <w:r w:rsidR="0029407B" w:rsidRPr="00F96B1C">
        <w:rPr>
          <w:rFonts w:ascii="Arial" w:eastAsia="Adobe Fan Heiti Std B" w:hAnsi="Arial" w:cs="Arial"/>
          <w:b/>
          <w:color w:val="auto"/>
          <w:lang w:val="pt-BR"/>
        </w:rPr>
        <w:t>de</w:t>
      </w:r>
      <w:r w:rsidR="0081550D" w:rsidRPr="00F96B1C">
        <w:rPr>
          <w:rFonts w:ascii="Arial" w:eastAsia="Adobe Fan Heiti Std B" w:hAnsi="Arial" w:cs="Arial"/>
          <w:b/>
          <w:color w:val="auto"/>
          <w:lang w:val="pt-BR"/>
        </w:rPr>
        <w:t xml:space="preserve"> </w:t>
      </w:r>
      <w:proofErr w:type="gramStart"/>
      <w:r w:rsidR="00451165" w:rsidRPr="00F96B1C">
        <w:rPr>
          <w:rFonts w:ascii="Arial" w:eastAsia="Adobe Fan Heiti Std B" w:hAnsi="Arial" w:cs="Arial"/>
          <w:b/>
          <w:color w:val="auto"/>
          <w:lang w:val="pt-BR"/>
        </w:rPr>
        <w:t>Març</w:t>
      </w:r>
      <w:r w:rsidR="00F12022" w:rsidRPr="00F96B1C">
        <w:rPr>
          <w:rFonts w:ascii="Arial" w:eastAsia="Adobe Fan Heiti Std B" w:hAnsi="Arial" w:cs="Arial"/>
          <w:b/>
          <w:color w:val="auto"/>
          <w:lang w:val="pt-BR"/>
        </w:rPr>
        <w:t>o</w:t>
      </w:r>
      <w:proofErr w:type="gramEnd"/>
      <w:r w:rsidR="0029407B" w:rsidRPr="00F96B1C">
        <w:rPr>
          <w:rFonts w:ascii="Arial" w:eastAsia="Adobe Fan Heiti Std B" w:hAnsi="Arial" w:cs="Arial"/>
          <w:b/>
          <w:color w:val="auto"/>
          <w:lang w:val="pt-BR"/>
        </w:rPr>
        <w:t xml:space="preserve"> de</w:t>
      </w:r>
      <w:r w:rsidR="00FF1D66" w:rsidRPr="00F96B1C">
        <w:rPr>
          <w:rFonts w:ascii="Arial" w:eastAsia="Adobe Fan Heiti Std B" w:hAnsi="Arial" w:cs="Arial"/>
          <w:b/>
          <w:color w:val="auto"/>
          <w:lang w:val="pt-BR"/>
        </w:rPr>
        <w:t xml:space="preserve"> </w:t>
      </w:r>
      <w:r w:rsidR="00207B82" w:rsidRPr="00F96B1C">
        <w:rPr>
          <w:rFonts w:ascii="Arial" w:eastAsia="Adobe Fan Heiti Std B" w:hAnsi="Arial" w:cs="Arial"/>
          <w:b/>
          <w:color w:val="auto"/>
          <w:lang w:val="pt-BR"/>
        </w:rPr>
        <w:t>202</w:t>
      </w:r>
      <w:r w:rsidR="00903742" w:rsidRPr="00F96B1C">
        <w:rPr>
          <w:rFonts w:ascii="Arial" w:eastAsia="Adobe Fan Heiti Std B" w:hAnsi="Arial" w:cs="Arial"/>
          <w:b/>
          <w:color w:val="auto"/>
          <w:lang w:val="pt-BR"/>
        </w:rPr>
        <w:t>6</w:t>
      </w:r>
      <w:r w:rsidRPr="00F96B1C">
        <w:rPr>
          <w:rFonts w:ascii="Arial" w:eastAsia="Adobe Fan Heiti Std B" w:hAnsi="Arial" w:cs="Arial"/>
          <w:b/>
          <w:color w:val="auto"/>
          <w:lang w:val="pt-BR"/>
        </w:rPr>
        <w:t>.</w:t>
      </w:r>
    </w:p>
    <w:sectPr w:rsidR="009741DA" w:rsidRPr="00F96B1C" w:rsidSect="00813C72">
      <w:headerReference w:type="default" r:id="rId9"/>
      <w:footerReference w:type="default" r:id="rId10"/>
      <w:pgSz w:w="11906" w:h="16838"/>
      <w:pgMar w:top="1701" w:right="1134" w:bottom="1134" w:left="1701" w:header="425" w:footer="0" w:gutter="0"/>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14A0E9" w14:textId="77777777" w:rsidR="001A77ED" w:rsidRDefault="001A77ED" w:rsidP="009467B0">
      <w:pPr>
        <w:spacing w:after="0" w:line="240" w:lineRule="auto"/>
      </w:pPr>
      <w:r>
        <w:separator/>
      </w:r>
    </w:p>
  </w:endnote>
  <w:endnote w:type="continuationSeparator" w:id="0">
    <w:p w14:paraId="69D8EBCE" w14:textId="77777777" w:rsidR="001A77ED" w:rsidRDefault="001A77ED" w:rsidP="009467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alibri"/>
    <w:charset w:val="01"/>
    <w:family w:val="auto"/>
    <w:pitch w:val="default"/>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dobe Fan Heiti Std B">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Droid Sans">
    <w:panose1 w:val="00000000000000000000"/>
    <w:charset w:val="00"/>
    <w:family w:val="roman"/>
    <w:notTrueType/>
    <w:pitch w:val="default"/>
  </w:font>
  <w:font w:name="Lohit Hindi">
    <w:panose1 w:val="00000000000000000000"/>
    <w:charset w:val="00"/>
    <w:family w:val="roman"/>
    <w:notTrueType/>
    <w:pitch w:val="default"/>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Helvetica">
    <w:panose1 w:val="020B0604020202020204"/>
    <w:charset w:val="00"/>
    <w:family w:val="swiss"/>
    <w:pitch w:val="variable"/>
    <w:sig w:usb0="E0002EFF" w:usb1="C000785B" w:usb2="00000009" w:usb3="00000000" w:csb0="000001FF" w:csb1="00000000"/>
  </w:font>
  <w:font w:name="WenQuanYi Micro Hei">
    <w:altName w:val="Times New Roman"/>
    <w:panose1 w:val="00000000000000000000"/>
    <w:charset w:val="00"/>
    <w:family w:val="roman"/>
    <w:notTrueType/>
    <w:pitch w:val="default"/>
  </w:font>
  <w:font w:name="Arial MT">
    <w:altName w:val="Arial"/>
    <w:charset w:val="01"/>
    <w:family w:val="swiss"/>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7B574" w14:textId="77777777" w:rsidR="00890555" w:rsidRDefault="00890555">
    <w:pPr>
      <w:pStyle w:val="Rodap"/>
      <w:jc w:val="right"/>
    </w:pPr>
  </w:p>
  <w:p w14:paraId="0ED8F650" w14:textId="77777777" w:rsidR="00890555" w:rsidRDefault="0089055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E0A21C" w14:textId="77777777" w:rsidR="001A77ED" w:rsidRDefault="001A77ED" w:rsidP="009467B0">
      <w:pPr>
        <w:spacing w:after="0" w:line="240" w:lineRule="auto"/>
      </w:pPr>
      <w:r>
        <w:separator/>
      </w:r>
    </w:p>
  </w:footnote>
  <w:footnote w:type="continuationSeparator" w:id="0">
    <w:p w14:paraId="6BF50152" w14:textId="77777777" w:rsidR="001A77ED" w:rsidRDefault="001A77ED" w:rsidP="009467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acomgrade"/>
      <w:tblW w:w="950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504"/>
    </w:tblGrid>
    <w:tr w:rsidR="00890555" w:rsidRPr="00116357" w14:paraId="63BF331F" w14:textId="77777777" w:rsidTr="00890555">
      <w:trPr>
        <w:trHeight w:val="456"/>
        <w:jc w:val="center"/>
      </w:trPr>
      <w:tc>
        <w:tcPr>
          <w:tcW w:w="9504" w:type="dxa"/>
          <w:vAlign w:val="center"/>
        </w:tcPr>
        <w:tbl>
          <w:tblPr>
            <w:tblStyle w:val="Tabelacomgrade"/>
            <w:tblW w:w="928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88"/>
          </w:tblGrid>
          <w:tr w:rsidR="005618DC" w:rsidRPr="00116357" w14:paraId="214C0114" w14:textId="77777777" w:rsidTr="00F6552C">
            <w:trPr>
              <w:trHeight w:val="456"/>
              <w:jc w:val="center"/>
            </w:trPr>
            <w:tc>
              <w:tcPr>
                <w:tcW w:w="9288" w:type="dxa"/>
                <w:vAlign w:val="center"/>
              </w:tcPr>
              <w:tbl>
                <w:tblPr>
                  <w:tblStyle w:val="Tabelacomgrade"/>
                  <w:tblpPr w:leftFromText="141" w:rightFromText="141" w:vertAnchor="page" w:horzAnchor="margin" w:tblpXSpec="right" w:tblpY="1"/>
                  <w:tblOverlap w:val="never"/>
                  <w:tblW w:w="3581" w:type="dxa"/>
                  <w:tblLook w:val="04A0" w:firstRow="1" w:lastRow="0" w:firstColumn="1" w:lastColumn="0" w:noHBand="0" w:noVBand="1"/>
                </w:tblPr>
                <w:tblGrid>
                  <w:gridCol w:w="1929"/>
                  <w:gridCol w:w="1652"/>
                </w:tblGrid>
                <w:tr w:rsidR="00990EB1" w:rsidRPr="007C51F0" w14:paraId="2BCA66FC" w14:textId="77777777" w:rsidTr="00990EB1">
                  <w:trPr>
                    <w:trHeight w:val="272"/>
                  </w:trPr>
                  <w:tc>
                    <w:tcPr>
                      <w:tcW w:w="3581" w:type="dxa"/>
                      <w:gridSpan w:val="2"/>
                      <w:vAlign w:val="center"/>
                    </w:tcPr>
                    <w:p w14:paraId="56AC51C9" w14:textId="77777777" w:rsidR="00990EB1" w:rsidRPr="00457691" w:rsidRDefault="00990EB1" w:rsidP="00990EB1">
                      <w:pPr>
                        <w:ind w:right="-601"/>
                        <w:rPr>
                          <w:rFonts w:asciiTheme="minorHAnsi" w:hAnsiTheme="minorHAnsi"/>
                          <w:b/>
                          <w:bCs/>
                          <w:sz w:val="22"/>
                          <w:szCs w:val="22"/>
                        </w:rPr>
                      </w:pPr>
                      <w:proofErr w:type="spellStart"/>
                      <w:r w:rsidRPr="00457691">
                        <w:rPr>
                          <w:rFonts w:asciiTheme="minorHAnsi" w:hAnsiTheme="minorHAnsi"/>
                          <w:b/>
                          <w:bCs/>
                          <w:sz w:val="22"/>
                          <w:szCs w:val="22"/>
                        </w:rPr>
                        <w:t>Prefeitura</w:t>
                      </w:r>
                      <w:proofErr w:type="spellEnd"/>
                      <w:r w:rsidRPr="00457691">
                        <w:rPr>
                          <w:rFonts w:asciiTheme="minorHAnsi" w:hAnsiTheme="minorHAnsi"/>
                          <w:b/>
                          <w:bCs/>
                          <w:sz w:val="22"/>
                          <w:szCs w:val="22"/>
                        </w:rPr>
                        <w:t xml:space="preserve"> Municipal de </w:t>
                      </w:r>
                      <w:proofErr w:type="spellStart"/>
                      <w:r w:rsidRPr="00457691">
                        <w:rPr>
                          <w:rFonts w:asciiTheme="minorHAnsi" w:hAnsiTheme="minorHAnsi"/>
                          <w:b/>
                          <w:bCs/>
                          <w:sz w:val="22"/>
                          <w:szCs w:val="22"/>
                        </w:rPr>
                        <w:t>Maricá</w:t>
                      </w:r>
                      <w:proofErr w:type="spellEnd"/>
                    </w:p>
                  </w:tc>
                </w:tr>
                <w:tr w:rsidR="00990EB1" w:rsidRPr="007C51F0" w14:paraId="4681CBF0" w14:textId="77777777" w:rsidTr="00990EB1">
                  <w:trPr>
                    <w:trHeight w:val="272"/>
                  </w:trPr>
                  <w:tc>
                    <w:tcPr>
                      <w:tcW w:w="1929" w:type="dxa"/>
                      <w:vAlign w:val="center"/>
                    </w:tcPr>
                    <w:p w14:paraId="0EDD98A8" w14:textId="77777777" w:rsidR="00990EB1" w:rsidRPr="00457691" w:rsidRDefault="00990EB1" w:rsidP="00990EB1">
                      <w:pPr>
                        <w:ind w:right="-601"/>
                        <w:rPr>
                          <w:rFonts w:asciiTheme="minorHAnsi" w:hAnsiTheme="minorHAnsi"/>
                          <w:b/>
                          <w:bCs/>
                          <w:sz w:val="22"/>
                          <w:szCs w:val="22"/>
                        </w:rPr>
                      </w:pPr>
                      <w:proofErr w:type="spellStart"/>
                      <w:r w:rsidRPr="00457691">
                        <w:rPr>
                          <w:rFonts w:asciiTheme="minorHAnsi" w:hAnsiTheme="minorHAnsi"/>
                          <w:b/>
                          <w:bCs/>
                          <w:sz w:val="22"/>
                          <w:szCs w:val="22"/>
                        </w:rPr>
                        <w:t>Processo</w:t>
                      </w:r>
                      <w:proofErr w:type="spellEnd"/>
                      <w:r w:rsidRPr="00457691">
                        <w:rPr>
                          <w:rFonts w:asciiTheme="minorHAnsi" w:hAnsiTheme="minorHAnsi"/>
                          <w:b/>
                          <w:bCs/>
                          <w:sz w:val="22"/>
                          <w:szCs w:val="22"/>
                        </w:rPr>
                        <w:t xml:space="preserve"> nº</w:t>
                      </w:r>
                    </w:p>
                  </w:tc>
                  <w:tc>
                    <w:tcPr>
                      <w:tcW w:w="1652" w:type="dxa"/>
                      <w:vAlign w:val="center"/>
                    </w:tcPr>
                    <w:p w14:paraId="663626F7" w14:textId="47C1BADD" w:rsidR="00990EB1" w:rsidRPr="00457691" w:rsidRDefault="00990EB1" w:rsidP="00990EB1">
                      <w:pPr>
                        <w:ind w:right="-601"/>
                        <w:rPr>
                          <w:rFonts w:asciiTheme="minorHAnsi" w:hAnsiTheme="minorHAnsi"/>
                          <w:b/>
                          <w:bCs/>
                          <w:sz w:val="22"/>
                          <w:szCs w:val="22"/>
                        </w:rPr>
                      </w:pPr>
                      <w:r w:rsidRPr="00457691">
                        <w:rPr>
                          <w:rFonts w:asciiTheme="minorHAnsi" w:hAnsiTheme="minorHAnsi"/>
                          <w:b/>
                          <w:bCs/>
                          <w:sz w:val="22"/>
                          <w:szCs w:val="22"/>
                        </w:rPr>
                        <w:t xml:space="preserve"> </w:t>
                      </w:r>
                      <w:r w:rsidR="007A6D4B" w:rsidRPr="00457691">
                        <w:rPr>
                          <w:rFonts w:asciiTheme="minorHAnsi" w:hAnsiTheme="minorHAnsi"/>
                          <w:b/>
                          <w:bCs/>
                          <w:sz w:val="22"/>
                          <w:szCs w:val="22"/>
                        </w:rPr>
                        <w:t>5788</w:t>
                      </w:r>
                      <w:r w:rsidRPr="00457691">
                        <w:rPr>
                          <w:rFonts w:asciiTheme="minorHAnsi" w:hAnsiTheme="minorHAnsi"/>
                          <w:b/>
                          <w:bCs/>
                          <w:sz w:val="22"/>
                          <w:szCs w:val="22"/>
                        </w:rPr>
                        <w:t>/202</w:t>
                      </w:r>
                      <w:r w:rsidR="00BF0EF7" w:rsidRPr="00457691">
                        <w:rPr>
                          <w:rFonts w:asciiTheme="minorHAnsi" w:hAnsiTheme="minorHAnsi"/>
                          <w:b/>
                          <w:bCs/>
                          <w:sz w:val="22"/>
                          <w:szCs w:val="22"/>
                        </w:rPr>
                        <w:t>6</w:t>
                      </w:r>
                    </w:p>
                  </w:tc>
                </w:tr>
                <w:tr w:rsidR="00990EB1" w:rsidRPr="007C51F0" w14:paraId="56DCFD1F" w14:textId="77777777" w:rsidTr="00990EB1">
                  <w:trPr>
                    <w:trHeight w:val="249"/>
                  </w:trPr>
                  <w:tc>
                    <w:tcPr>
                      <w:tcW w:w="1929" w:type="dxa"/>
                      <w:vAlign w:val="center"/>
                    </w:tcPr>
                    <w:p w14:paraId="7C7999D7" w14:textId="77777777" w:rsidR="00990EB1" w:rsidRPr="00457691" w:rsidRDefault="00990EB1" w:rsidP="00990EB1">
                      <w:pPr>
                        <w:ind w:right="-601"/>
                        <w:rPr>
                          <w:rFonts w:asciiTheme="minorHAnsi" w:hAnsiTheme="minorHAnsi"/>
                          <w:b/>
                          <w:bCs/>
                          <w:sz w:val="22"/>
                          <w:szCs w:val="22"/>
                        </w:rPr>
                      </w:pPr>
                      <w:r w:rsidRPr="00457691">
                        <w:rPr>
                          <w:rFonts w:asciiTheme="minorHAnsi" w:hAnsiTheme="minorHAnsi"/>
                          <w:b/>
                          <w:bCs/>
                          <w:sz w:val="22"/>
                          <w:szCs w:val="22"/>
                        </w:rPr>
                        <w:t xml:space="preserve">Data de </w:t>
                      </w:r>
                      <w:proofErr w:type="spellStart"/>
                      <w:r w:rsidRPr="00457691">
                        <w:rPr>
                          <w:rFonts w:asciiTheme="minorHAnsi" w:hAnsiTheme="minorHAnsi"/>
                          <w:b/>
                          <w:bCs/>
                          <w:sz w:val="22"/>
                          <w:szCs w:val="22"/>
                        </w:rPr>
                        <w:t>início</w:t>
                      </w:r>
                      <w:proofErr w:type="spellEnd"/>
                    </w:p>
                  </w:tc>
                  <w:tc>
                    <w:tcPr>
                      <w:tcW w:w="1652" w:type="dxa"/>
                      <w:vAlign w:val="center"/>
                    </w:tcPr>
                    <w:p w14:paraId="600FBD46" w14:textId="65AE9EE6" w:rsidR="00990EB1" w:rsidRPr="00457691" w:rsidRDefault="00071575" w:rsidP="00990EB1">
                      <w:pPr>
                        <w:ind w:right="-601"/>
                        <w:rPr>
                          <w:rFonts w:asciiTheme="minorHAnsi" w:hAnsiTheme="minorHAnsi"/>
                          <w:b/>
                          <w:bCs/>
                          <w:sz w:val="22"/>
                          <w:szCs w:val="22"/>
                        </w:rPr>
                      </w:pPr>
                      <w:r w:rsidRPr="00457691">
                        <w:rPr>
                          <w:rFonts w:asciiTheme="minorHAnsi" w:hAnsiTheme="minorHAnsi"/>
                          <w:b/>
                          <w:bCs/>
                          <w:sz w:val="22"/>
                          <w:szCs w:val="22"/>
                        </w:rPr>
                        <w:t xml:space="preserve"> </w:t>
                      </w:r>
                      <w:r w:rsidR="007A6D4B" w:rsidRPr="00457691">
                        <w:rPr>
                          <w:rFonts w:asciiTheme="minorHAnsi" w:hAnsiTheme="minorHAnsi"/>
                          <w:b/>
                          <w:bCs/>
                          <w:sz w:val="22"/>
                          <w:szCs w:val="22"/>
                        </w:rPr>
                        <w:t>25</w:t>
                      </w:r>
                      <w:r w:rsidR="00990EB1" w:rsidRPr="00457691">
                        <w:rPr>
                          <w:rFonts w:asciiTheme="minorHAnsi" w:hAnsiTheme="minorHAnsi"/>
                          <w:b/>
                          <w:bCs/>
                          <w:sz w:val="22"/>
                          <w:szCs w:val="22"/>
                        </w:rPr>
                        <w:t>/</w:t>
                      </w:r>
                      <w:r w:rsidR="00335326" w:rsidRPr="00457691">
                        <w:rPr>
                          <w:rFonts w:asciiTheme="minorHAnsi" w:hAnsiTheme="minorHAnsi"/>
                          <w:b/>
                          <w:bCs/>
                          <w:sz w:val="22"/>
                          <w:szCs w:val="22"/>
                        </w:rPr>
                        <w:t>0</w:t>
                      </w:r>
                      <w:r w:rsidR="007A6D4B" w:rsidRPr="00457691">
                        <w:rPr>
                          <w:rFonts w:asciiTheme="minorHAnsi" w:hAnsiTheme="minorHAnsi"/>
                          <w:b/>
                          <w:bCs/>
                          <w:sz w:val="22"/>
                          <w:szCs w:val="22"/>
                        </w:rPr>
                        <w:t>3</w:t>
                      </w:r>
                      <w:r w:rsidR="00335326" w:rsidRPr="00457691">
                        <w:rPr>
                          <w:rFonts w:asciiTheme="minorHAnsi" w:hAnsiTheme="minorHAnsi"/>
                          <w:b/>
                          <w:bCs/>
                          <w:sz w:val="22"/>
                          <w:szCs w:val="22"/>
                        </w:rPr>
                        <w:t>/2026</w:t>
                      </w:r>
                    </w:p>
                  </w:tc>
                </w:tr>
                <w:tr w:rsidR="00990EB1" w:rsidRPr="007C51F0" w14:paraId="1B0DFC82" w14:textId="77777777" w:rsidTr="00990EB1">
                  <w:trPr>
                    <w:trHeight w:val="272"/>
                  </w:trPr>
                  <w:tc>
                    <w:tcPr>
                      <w:tcW w:w="1929" w:type="dxa"/>
                      <w:vAlign w:val="center"/>
                    </w:tcPr>
                    <w:p w14:paraId="76E76E2B" w14:textId="77777777" w:rsidR="00990EB1" w:rsidRPr="00457691" w:rsidRDefault="00990EB1" w:rsidP="00990EB1">
                      <w:pPr>
                        <w:ind w:right="-601"/>
                        <w:rPr>
                          <w:rFonts w:asciiTheme="minorHAnsi" w:hAnsiTheme="minorHAnsi"/>
                          <w:b/>
                          <w:bCs/>
                          <w:sz w:val="22"/>
                          <w:szCs w:val="22"/>
                        </w:rPr>
                      </w:pPr>
                      <w:r w:rsidRPr="00457691">
                        <w:rPr>
                          <w:rFonts w:asciiTheme="minorHAnsi" w:hAnsiTheme="minorHAnsi"/>
                          <w:b/>
                          <w:bCs/>
                          <w:sz w:val="22"/>
                          <w:szCs w:val="22"/>
                        </w:rPr>
                        <w:t>Folha</w:t>
                      </w:r>
                    </w:p>
                  </w:tc>
                  <w:tc>
                    <w:tcPr>
                      <w:tcW w:w="1652" w:type="dxa"/>
                      <w:vAlign w:val="center"/>
                    </w:tcPr>
                    <w:p w14:paraId="277A54A5" w14:textId="77777777" w:rsidR="00990EB1" w:rsidRPr="00457691" w:rsidRDefault="00990EB1" w:rsidP="00990EB1">
                      <w:pPr>
                        <w:ind w:right="-601"/>
                        <w:rPr>
                          <w:rFonts w:asciiTheme="minorHAnsi" w:hAnsiTheme="minorHAnsi"/>
                          <w:b/>
                          <w:bCs/>
                          <w:sz w:val="22"/>
                          <w:szCs w:val="22"/>
                        </w:rPr>
                      </w:pPr>
                    </w:p>
                  </w:tc>
                </w:tr>
                <w:tr w:rsidR="00990EB1" w:rsidRPr="007C51F0" w14:paraId="295DE8B4" w14:textId="77777777" w:rsidTr="00990EB1">
                  <w:trPr>
                    <w:trHeight w:val="272"/>
                  </w:trPr>
                  <w:tc>
                    <w:tcPr>
                      <w:tcW w:w="1929" w:type="dxa"/>
                      <w:vAlign w:val="center"/>
                    </w:tcPr>
                    <w:p w14:paraId="029CD468" w14:textId="77777777" w:rsidR="00990EB1" w:rsidRPr="00457691" w:rsidRDefault="00990EB1" w:rsidP="00990EB1">
                      <w:pPr>
                        <w:ind w:right="-601"/>
                        <w:rPr>
                          <w:rFonts w:asciiTheme="minorHAnsi" w:hAnsiTheme="minorHAnsi"/>
                          <w:b/>
                          <w:bCs/>
                          <w:sz w:val="22"/>
                          <w:szCs w:val="22"/>
                        </w:rPr>
                      </w:pPr>
                      <w:proofErr w:type="spellStart"/>
                      <w:r w:rsidRPr="00457691">
                        <w:rPr>
                          <w:rFonts w:asciiTheme="minorHAnsi" w:hAnsiTheme="minorHAnsi"/>
                          <w:b/>
                          <w:bCs/>
                          <w:sz w:val="22"/>
                          <w:szCs w:val="22"/>
                        </w:rPr>
                        <w:t>Rubrica</w:t>
                      </w:r>
                      <w:proofErr w:type="spellEnd"/>
                    </w:p>
                  </w:tc>
                  <w:tc>
                    <w:tcPr>
                      <w:tcW w:w="1652" w:type="dxa"/>
                      <w:vAlign w:val="center"/>
                    </w:tcPr>
                    <w:p w14:paraId="558D50B4" w14:textId="77777777" w:rsidR="00990EB1" w:rsidRPr="00457691" w:rsidRDefault="00990EB1" w:rsidP="00990EB1">
                      <w:pPr>
                        <w:ind w:right="-601"/>
                        <w:rPr>
                          <w:rFonts w:asciiTheme="minorHAnsi" w:hAnsiTheme="minorHAnsi"/>
                          <w:b/>
                          <w:bCs/>
                          <w:sz w:val="22"/>
                          <w:szCs w:val="22"/>
                        </w:rPr>
                      </w:pPr>
                    </w:p>
                  </w:tc>
                </w:tr>
              </w:tbl>
              <w:p w14:paraId="12B50DAC" w14:textId="77777777" w:rsidR="005618DC" w:rsidRPr="00E14A6C" w:rsidRDefault="005618DC" w:rsidP="005618DC">
                <w:pPr>
                  <w:pStyle w:val="Cabealho"/>
                  <w:ind w:right="-601"/>
                  <w:rPr>
                    <w:rFonts w:asciiTheme="minorHAnsi" w:hAnsiTheme="minorHAnsi"/>
                    <w:b/>
                    <w:sz w:val="20"/>
                    <w:szCs w:val="20"/>
                  </w:rPr>
                </w:pPr>
                <w:r>
                  <w:rPr>
                    <w:rFonts w:asciiTheme="minorHAnsi" w:hAnsiTheme="minorHAnsi"/>
                    <w:noProof/>
                    <w:sz w:val="16"/>
                    <w:szCs w:val="16"/>
                    <w:lang w:val="pt-BR" w:eastAsia="pt-BR"/>
                  </w:rPr>
                  <w:drawing>
                    <wp:anchor distT="0" distB="0" distL="114300" distR="114300" simplePos="0" relativeHeight="251659264" behindDoc="1" locked="0" layoutInCell="1" allowOverlap="1" wp14:anchorId="47676275" wp14:editId="6438F4C6">
                      <wp:simplePos x="0" y="0"/>
                      <wp:positionH relativeFrom="column">
                        <wp:posOffset>-168910</wp:posOffset>
                      </wp:positionH>
                      <wp:positionV relativeFrom="paragraph">
                        <wp:posOffset>-147955</wp:posOffset>
                      </wp:positionV>
                      <wp:extent cx="955675" cy="955675"/>
                      <wp:effectExtent l="0" t="0" r="0" b="0"/>
                      <wp:wrapNone/>
                      <wp:docPr id="2" name="Imagem 2" descr="\\10.135.16.6\controleinterno$\LOGOS - MARICÁ\Sem título-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10.135.16.6\controleinterno$\LOGOS - MARICÁ\Sem título-2-0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5675" cy="9556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inorHAnsi" w:hAnsiTheme="minorHAnsi"/>
                    <w:b/>
                    <w:sz w:val="20"/>
                    <w:szCs w:val="20"/>
                  </w:rPr>
                  <w:t xml:space="preserve">                            </w:t>
                </w:r>
                <w:r w:rsidRPr="00E14A6C">
                  <w:rPr>
                    <w:rFonts w:asciiTheme="minorHAnsi" w:hAnsiTheme="minorHAnsi"/>
                    <w:b/>
                    <w:sz w:val="20"/>
                    <w:szCs w:val="20"/>
                  </w:rPr>
                  <w:t>ESTADO DO RIO DE JANEIRO</w:t>
                </w:r>
              </w:p>
              <w:p w14:paraId="46DA2F83" w14:textId="77777777" w:rsidR="005618DC" w:rsidRPr="00E14A6C" w:rsidRDefault="005618DC" w:rsidP="005618DC">
                <w:pPr>
                  <w:pStyle w:val="Cabealho"/>
                  <w:ind w:right="-601"/>
                  <w:rPr>
                    <w:rFonts w:asciiTheme="minorHAnsi" w:hAnsiTheme="minorHAnsi"/>
                    <w:b/>
                    <w:sz w:val="20"/>
                    <w:szCs w:val="20"/>
                  </w:rPr>
                </w:pPr>
                <w:r>
                  <w:rPr>
                    <w:rFonts w:asciiTheme="minorHAnsi" w:hAnsiTheme="minorHAnsi"/>
                    <w:b/>
                    <w:sz w:val="20"/>
                    <w:szCs w:val="20"/>
                  </w:rPr>
                  <w:t xml:space="preserve">                            </w:t>
                </w:r>
                <w:r w:rsidRPr="00E14A6C">
                  <w:rPr>
                    <w:rFonts w:asciiTheme="minorHAnsi" w:hAnsiTheme="minorHAnsi"/>
                    <w:b/>
                    <w:sz w:val="20"/>
                    <w:szCs w:val="20"/>
                  </w:rPr>
                  <w:t>PREFEITURA MUNICIPAL DE MARICÁ</w:t>
                </w:r>
              </w:p>
              <w:p w14:paraId="3B5D9EFD" w14:textId="77777777" w:rsidR="005618DC" w:rsidRPr="00116357" w:rsidRDefault="005618DC" w:rsidP="005618DC">
                <w:pPr>
                  <w:pStyle w:val="Cabealho"/>
                  <w:ind w:right="-601"/>
                  <w:rPr>
                    <w:rFonts w:asciiTheme="majorHAnsi" w:hAnsiTheme="majorHAnsi"/>
                    <w:b/>
                    <w:sz w:val="23"/>
                    <w:szCs w:val="23"/>
                  </w:rPr>
                </w:pPr>
                <w:r>
                  <w:rPr>
                    <w:rFonts w:asciiTheme="minorHAnsi" w:hAnsiTheme="minorHAnsi"/>
                    <w:b/>
                    <w:sz w:val="20"/>
                    <w:szCs w:val="20"/>
                  </w:rPr>
                  <w:t xml:space="preserve">                            </w:t>
                </w:r>
                <w:r w:rsidRPr="00116357">
                  <w:rPr>
                    <w:rFonts w:asciiTheme="minorHAnsi" w:hAnsiTheme="minorHAnsi"/>
                    <w:b/>
                    <w:sz w:val="20"/>
                    <w:szCs w:val="20"/>
                  </w:rPr>
                  <w:t xml:space="preserve">SECRETARIA </w:t>
                </w:r>
                <w:r>
                  <w:rPr>
                    <w:rFonts w:asciiTheme="minorHAnsi" w:hAnsiTheme="minorHAnsi"/>
                    <w:b/>
                    <w:sz w:val="20"/>
                    <w:szCs w:val="20"/>
                  </w:rPr>
                  <w:t>PROMOÇÕES DE EVENTOS</w:t>
                </w:r>
              </w:p>
              <w:p w14:paraId="11A9270E" w14:textId="77777777" w:rsidR="005618DC" w:rsidRPr="00116357" w:rsidRDefault="005618DC" w:rsidP="005618DC">
                <w:pPr>
                  <w:pStyle w:val="Cabealho"/>
                  <w:ind w:right="-601"/>
                  <w:rPr>
                    <w:rFonts w:asciiTheme="majorHAnsi" w:hAnsiTheme="majorHAnsi"/>
                    <w:b/>
                  </w:rPr>
                </w:pPr>
              </w:p>
            </w:tc>
          </w:tr>
          <w:tr w:rsidR="00890555" w:rsidRPr="00116357" w14:paraId="499DC50D" w14:textId="77777777" w:rsidTr="00890555">
            <w:trPr>
              <w:trHeight w:val="456"/>
              <w:jc w:val="center"/>
            </w:trPr>
            <w:tc>
              <w:tcPr>
                <w:tcW w:w="9288" w:type="dxa"/>
                <w:vAlign w:val="center"/>
              </w:tcPr>
              <w:p w14:paraId="7BD2308E" w14:textId="77777777" w:rsidR="00890555" w:rsidRPr="00116357" w:rsidRDefault="00890555" w:rsidP="00A56342">
                <w:pPr>
                  <w:pStyle w:val="Cabealho"/>
                  <w:ind w:right="-601"/>
                  <w:rPr>
                    <w:rFonts w:asciiTheme="majorHAnsi" w:hAnsiTheme="majorHAnsi"/>
                    <w:b/>
                  </w:rPr>
                </w:pPr>
                <w:r>
                  <w:rPr>
                    <w:rFonts w:asciiTheme="minorHAnsi" w:hAnsiTheme="minorHAnsi"/>
                    <w:b/>
                    <w:sz w:val="20"/>
                    <w:szCs w:val="20"/>
                  </w:rPr>
                  <w:t xml:space="preserve">                            </w:t>
                </w:r>
              </w:p>
            </w:tc>
          </w:tr>
        </w:tbl>
        <w:p w14:paraId="449D5B2A" w14:textId="77777777" w:rsidR="00890555" w:rsidRPr="00116357" w:rsidRDefault="00890555" w:rsidP="00A56342">
          <w:pPr>
            <w:pStyle w:val="Cabealho"/>
            <w:rPr>
              <w:rFonts w:asciiTheme="majorHAnsi" w:hAnsiTheme="majorHAnsi"/>
              <w:b/>
            </w:rPr>
          </w:pPr>
        </w:p>
      </w:tc>
    </w:tr>
  </w:tbl>
  <w:p w14:paraId="39191670" w14:textId="77777777" w:rsidR="00890555" w:rsidRDefault="0089055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66317"/>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 w15:restartNumberingAfterBreak="0">
    <w:nsid w:val="016A79C7"/>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 w15:restartNumberingAfterBreak="0">
    <w:nsid w:val="026A3AB8"/>
    <w:multiLevelType w:val="multilevel"/>
    <w:tmpl w:val="AFDC1D2E"/>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15:restartNumberingAfterBreak="0">
    <w:nsid w:val="04776A4E"/>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4" w15:restartNumberingAfterBreak="0">
    <w:nsid w:val="04B12465"/>
    <w:multiLevelType w:val="multilevel"/>
    <w:tmpl w:val="C5A023F2"/>
    <w:lvl w:ilvl="0">
      <w:start w:val="8"/>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4E7369C"/>
    <w:multiLevelType w:val="hybridMultilevel"/>
    <w:tmpl w:val="830CEB3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63670AB"/>
    <w:multiLevelType w:val="hybridMultilevel"/>
    <w:tmpl w:val="502E8082"/>
    <w:lvl w:ilvl="0" w:tplc="3CC0E906">
      <w:start w:val="1"/>
      <w:numFmt w:val="lowerLetter"/>
      <w:lvlText w:val="%1)"/>
      <w:lvlJc w:val="left"/>
      <w:pPr>
        <w:ind w:left="1500" w:hanging="360"/>
      </w:pPr>
      <w:rPr>
        <w:rFonts w:eastAsia="Arial Unicode MS" w:cstheme="minorHAnsi" w:hint="default"/>
        <w:b/>
      </w:rPr>
    </w:lvl>
    <w:lvl w:ilvl="1" w:tplc="04160019" w:tentative="1">
      <w:start w:val="1"/>
      <w:numFmt w:val="lowerLetter"/>
      <w:lvlText w:val="%2."/>
      <w:lvlJc w:val="left"/>
      <w:pPr>
        <w:ind w:left="2220" w:hanging="360"/>
      </w:pPr>
    </w:lvl>
    <w:lvl w:ilvl="2" w:tplc="0416001B" w:tentative="1">
      <w:start w:val="1"/>
      <w:numFmt w:val="lowerRoman"/>
      <w:lvlText w:val="%3."/>
      <w:lvlJc w:val="right"/>
      <w:pPr>
        <w:ind w:left="2940" w:hanging="180"/>
      </w:pPr>
    </w:lvl>
    <w:lvl w:ilvl="3" w:tplc="0416000F" w:tentative="1">
      <w:start w:val="1"/>
      <w:numFmt w:val="decimal"/>
      <w:lvlText w:val="%4."/>
      <w:lvlJc w:val="left"/>
      <w:pPr>
        <w:ind w:left="3660" w:hanging="360"/>
      </w:pPr>
    </w:lvl>
    <w:lvl w:ilvl="4" w:tplc="04160019" w:tentative="1">
      <w:start w:val="1"/>
      <w:numFmt w:val="lowerLetter"/>
      <w:lvlText w:val="%5."/>
      <w:lvlJc w:val="left"/>
      <w:pPr>
        <w:ind w:left="4380" w:hanging="360"/>
      </w:pPr>
    </w:lvl>
    <w:lvl w:ilvl="5" w:tplc="0416001B" w:tentative="1">
      <w:start w:val="1"/>
      <w:numFmt w:val="lowerRoman"/>
      <w:lvlText w:val="%6."/>
      <w:lvlJc w:val="right"/>
      <w:pPr>
        <w:ind w:left="5100" w:hanging="180"/>
      </w:pPr>
    </w:lvl>
    <w:lvl w:ilvl="6" w:tplc="0416000F" w:tentative="1">
      <w:start w:val="1"/>
      <w:numFmt w:val="decimal"/>
      <w:lvlText w:val="%7."/>
      <w:lvlJc w:val="left"/>
      <w:pPr>
        <w:ind w:left="5820" w:hanging="360"/>
      </w:pPr>
    </w:lvl>
    <w:lvl w:ilvl="7" w:tplc="04160019" w:tentative="1">
      <w:start w:val="1"/>
      <w:numFmt w:val="lowerLetter"/>
      <w:lvlText w:val="%8."/>
      <w:lvlJc w:val="left"/>
      <w:pPr>
        <w:ind w:left="6540" w:hanging="360"/>
      </w:pPr>
    </w:lvl>
    <w:lvl w:ilvl="8" w:tplc="0416001B" w:tentative="1">
      <w:start w:val="1"/>
      <w:numFmt w:val="lowerRoman"/>
      <w:lvlText w:val="%9."/>
      <w:lvlJc w:val="right"/>
      <w:pPr>
        <w:ind w:left="7260" w:hanging="180"/>
      </w:pPr>
    </w:lvl>
  </w:abstractNum>
  <w:abstractNum w:abstractNumId="7" w15:restartNumberingAfterBreak="0">
    <w:nsid w:val="078C2DC6"/>
    <w:multiLevelType w:val="hybridMultilevel"/>
    <w:tmpl w:val="0CC8AA7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07F27CB5"/>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9" w15:restartNumberingAfterBreak="0">
    <w:nsid w:val="08653F64"/>
    <w:multiLevelType w:val="hybridMultilevel"/>
    <w:tmpl w:val="830CEB3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08793257"/>
    <w:multiLevelType w:val="hybridMultilevel"/>
    <w:tmpl w:val="CE9CDA9C"/>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0B9E57FA"/>
    <w:multiLevelType w:val="hybridMultilevel"/>
    <w:tmpl w:val="0C56834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71F3393"/>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3" w15:restartNumberingAfterBreak="0">
    <w:nsid w:val="175F4429"/>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4" w15:restartNumberingAfterBreak="0">
    <w:nsid w:val="1921460D"/>
    <w:multiLevelType w:val="hybridMultilevel"/>
    <w:tmpl w:val="47E480AA"/>
    <w:lvl w:ilvl="0" w:tplc="5CB27AEE">
      <w:start w:val="1"/>
      <w:numFmt w:val="upperRoman"/>
      <w:lvlText w:val="%1"/>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AD34972"/>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6" w15:restartNumberingAfterBreak="0">
    <w:nsid w:val="1F860A7B"/>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7" w15:restartNumberingAfterBreak="0">
    <w:nsid w:val="24272EFD"/>
    <w:multiLevelType w:val="hybridMultilevel"/>
    <w:tmpl w:val="D15EB89A"/>
    <w:lvl w:ilvl="0" w:tplc="50F2EA86">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29A272B4"/>
    <w:multiLevelType w:val="multilevel"/>
    <w:tmpl w:val="5AFE3E36"/>
    <w:lvl w:ilvl="0">
      <w:start w:val="8"/>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9" w15:restartNumberingAfterBreak="0">
    <w:nsid w:val="33DE7F63"/>
    <w:multiLevelType w:val="multilevel"/>
    <w:tmpl w:val="938A9B84"/>
    <w:lvl w:ilvl="0">
      <w:start w:val="9"/>
      <w:numFmt w:val="decimal"/>
      <w:lvlText w:val="%1."/>
      <w:lvlJc w:val="left"/>
      <w:pPr>
        <w:ind w:left="360" w:hanging="360"/>
      </w:pPr>
      <w:rPr>
        <w:rFonts w:hint="default"/>
      </w:rPr>
    </w:lvl>
    <w:lvl w:ilvl="1">
      <w:start w:val="1"/>
      <w:numFmt w:val="decimal"/>
      <w:isLgl/>
      <w:lvlText w:val="%1.%2."/>
      <w:lvlJc w:val="left"/>
      <w:pPr>
        <w:ind w:left="0" w:hanging="360"/>
      </w:pPr>
      <w:rPr>
        <w:rFonts w:hint="default"/>
        <w:b w:val="0"/>
        <w:bCs/>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0" w15:restartNumberingAfterBreak="0">
    <w:nsid w:val="34C10156"/>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1" w15:restartNumberingAfterBreak="0">
    <w:nsid w:val="36BA4D31"/>
    <w:multiLevelType w:val="multilevel"/>
    <w:tmpl w:val="356A97BA"/>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abstractNum w:abstractNumId="22" w15:restartNumberingAfterBreak="0">
    <w:nsid w:val="36C74111"/>
    <w:multiLevelType w:val="multilevel"/>
    <w:tmpl w:val="C046D2EC"/>
    <w:lvl w:ilvl="0">
      <w:start w:val="1"/>
      <w:numFmt w:val="bullet"/>
      <w:lvlText w:val=""/>
      <w:lvlJc w:val="left"/>
      <w:pPr>
        <w:tabs>
          <w:tab w:val="num" w:pos="0"/>
        </w:tabs>
        <w:ind w:left="-323" w:hanging="360"/>
      </w:pPr>
      <w:rPr>
        <w:rFonts w:ascii="Symbol" w:hAnsi="Symbol" w:cs="Symbol" w:hint="default"/>
      </w:rPr>
    </w:lvl>
    <w:lvl w:ilvl="1">
      <w:start w:val="1"/>
      <w:numFmt w:val="bullet"/>
      <w:lvlText w:val="◦"/>
      <w:lvlJc w:val="left"/>
      <w:pPr>
        <w:tabs>
          <w:tab w:val="num" w:pos="37"/>
        </w:tabs>
        <w:ind w:left="37" w:hanging="360"/>
      </w:pPr>
      <w:rPr>
        <w:rFonts w:ascii="OpenSymbol" w:hAnsi="OpenSymbol" w:cs="OpenSymbol" w:hint="default"/>
      </w:rPr>
    </w:lvl>
    <w:lvl w:ilvl="2">
      <w:start w:val="1"/>
      <w:numFmt w:val="bullet"/>
      <w:lvlText w:val="▪"/>
      <w:lvlJc w:val="left"/>
      <w:pPr>
        <w:tabs>
          <w:tab w:val="num" w:pos="397"/>
        </w:tabs>
        <w:ind w:left="397" w:hanging="360"/>
      </w:pPr>
      <w:rPr>
        <w:rFonts w:ascii="OpenSymbol" w:hAnsi="OpenSymbol" w:cs="OpenSymbol" w:hint="default"/>
      </w:rPr>
    </w:lvl>
    <w:lvl w:ilvl="3">
      <w:start w:val="1"/>
      <w:numFmt w:val="bullet"/>
      <w:lvlText w:val=""/>
      <w:lvlJc w:val="left"/>
      <w:pPr>
        <w:tabs>
          <w:tab w:val="num" w:pos="757"/>
        </w:tabs>
        <w:ind w:left="757" w:hanging="360"/>
      </w:pPr>
      <w:rPr>
        <w:rFonts w:ascii="Symbol" w:hAnsi="Symbol" w:cs="Symbol" w:hint="default"/>
      </w:rPr>
    </w:lvl>
    <w:lvl w:ilvl="4">
      <w:start w:val="1"/>
      <w:numFmt w:val="bullet"/>
      <w:lvlText w:val="◦"/>
      <w:lvlJc w:val="left"/>
      <w:pPr>
        <w:tabs>
          <w:tab w:val="num" w:pos="1117"/>
        </w:tabs>
        <w:ind w:left="1117" w:hanging="360"/>
      </w:pPr>
      <w:rPr>
        <w:rFonts w:ascii="OpenSymbol" w:hAnsi="OpenSymbol" w:cs="OpenSymbol" w:hint="default"/>
      </w:rPr>
    </w:lvl>
    <w:lvl w:ilvl="5">
      <w:start w:val="1"/>
      <w:numFmt w:val="bullet"/>
      <w:lvlText w:val="▪"/>
      <w:lvlJc w:val="left"/>
      <w:pPr>
        <w:tabs>
          <w:tab w:val="num" w:pos="1477"/>
        </w:tabs>
        <w:ind w:left="1477" w:hanging="360"/>
      </w:pPr>
      <w:rPr>
        <w:rFonts w:ascii="OpenSymbol" w:hAnsi="OpenSymbol" w:cs="OpenSymbol" w:hint="default"/>
      </w:rPr>
    </w:lvl>
    <w:lvl w:ilvl="6">
      <w:start w:val="1"/>
      <w:numFmt w:val="bullet"/>
      <w:lvlText w:val=""/>
      <w:lvlJc w:val="left"/>
      <w:pPr>
        <w:tabs>
          <w:tab w:val="num" w:pos="1837"/>
        </w:tabs>
        <w:ind w:left="1837" w:hanging="360"/>
      </w:pPr>
      <w:rPr>
        <w:rFonts w:ascii="Symbol" w:hAnsi="Symbol" w:cs="Symbol" w:hint="default"/>
      </w:rPr>
    </w:lvl>
    <w:lvl w:ilvl="7">
      <w:start w:val="1"/>
      <w:numFmt w:val="bullet"/>
      <w:lvlText w:val="◦"/>
      <w:lvlJc w:val="left"/>
      <w:pPr>
        <w:tabs>
          <w:tab w:val="num" w:pos="2197"/>
        </w:tabs>
        <w:ind w:left="2197" w:hanging="360"/>
      </w:pPr>
      <w:rPr>
        <w:rFonts w:ascii="OpenSymbol" w:hAnsi="OpenSymbol" w:cs="OpenSymbol" w:hint="default"/>
      </w:rPr>
    </w:lvl>
    <w:lvl w:ilvl="8">
      <w:start w:val="1"/>
      <w:numFmt w:val="bullet"/>
      <w:lvlText w:val="▪"/>
      <w:lvlJc w:val="left"/>
      <w:pPr>
        <w:tabs>
          <w:tab w:val="num" w:pos="2557"/>
        </w:tabs>
        <w:ind w:left="2557" w:hanging="360"/>
      </w:pPr>
      <w:rPr>
        <w:rFonts w:ascii="OpenSymbol" w:hAnsi="OpenSymbol" w:cs="OpenSymbol" w:hint="default"/>
      </w:rPr>
    </w:lvl>
  </w:abstractNum>
  <w:abstractNum w:abstractNumId="23" w15:restartNumberingAfterBreak="0">
    <w:nsid w:val="373D5B51"/>
    <w:multiLevelType w:val="multilevel"/>
    <w:tmpl w:val="093201BE"/>
    <w:lvl w:ilvl="0">
      <w:start w:val="10"/>
      <w:numFmt w:val="decimal"/>
      <w:lvlText w:val="%1."/>
      <w:lvlJc w:val="left"/>
      <w:pPr>
        <w:ind w:left="360" w:hanging="360"/>
      </w:pPr>
      <w:rPr>
        <w:rFonts w:hint="default"/>
      </w:rPr>
    </w:lvl>
    <w:lvl w:ilvl="1">
      <w:start w:val="12"/>
      <w:numFmt w:val="decimal"/>
      <w:isLgl/>
      <w:lvlText w:val="%1.%2."/>
      <w:lvlJc w:val="left"/>
      <w:pPr>
        <w:ind w:left="0" w:hanging="360"/>
      </w:pPr>
      <w:rPr>
        <w:rFonts w:hint="default"/>
        <w:b w:val="0"/>
        <w:bCs/>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4" w15:restartNumberingAfterBreak="0">
    <w:nsid w:val="37DB124C"/>
    <w:multiLevelType w:val="multilevel"/>
    <w:tmpl w:val="3F7C0254"/>
    <w:lvl w:ilvl="0">
      <w:start w:val="12"/>
      <w:numFmt w:val="decimal"/>
      <w:lvlText w:val="%1."/>
      <w:lvlJc w:val="left"/>
      <w:pPr>
        <w:ind w:left="720" w:hanging="360"/>
      </w:pPr>
      <w:rPr>
        <w:rFonts w:hint="default"/>
      </w:rPr>
    </w:lvl>
    <w:lvl w:ilvl="1">
      <w:start w:val="4"/>
      <w:numFmt w:val="decimal"/>
      <w:isLgl/>
      <w:lvlText w:val="%1.%2"/>
      <w:lvlJc w:val="left"/>
      <w:pPr>
        <w:ind w:left="825" w:hanging="465"/>
      </w:pPr>
      <w:rPr>
        <w:rFonts w:eastAsia="Adobe Fan Heiti Std B" w:hint="default"/>
      </w:rPr>
    </w:lvl>
    <w:lvl w:ilvl="2">
      <w:start w:val="1"/>
      <w:numFmt w:val="decimal"/>
      <w:isLgl/>
      <w:lvlText w:val="%1.%2.%3"/>
      <w:lvlJc w:val="left"/>
      <w:pPr>
        <w:ind w:left="1080" w:hanging="720"/>
      </w:pPr>
      <w:rPr>
        <w:rFonts w:eastAsia="Adobe Fan Heiti Std B" w:hint="default"/>
      </w:rPr>
    </w:lvl>
    <w:lvl w:ilvl="3">
      <w:start w:val="1"/>
      <w:numFmt w:val="decimal"/>
      <w:isLgl/>
      <w:lvlText w:val="%1.%2.%3.%4"/>
      <w:lvlJc w:val="left"/>
      <w:pPr>
        <w:ind w:left="1440" w:hanging="1080"/>
      </w:pPr>
      <w:rPr>
        <w:rFonts w:eastAsia="Adobe Fan Heiti Std B" w:hint="default"/>
      </w:rPr>
    </w:lvl>
    <w:lvl w:ilvl="4">
      <w:start w:val="1"/>
      <w:numFmt w:val="decimal"/>
      <w:isLgl/>
      <w:lvlText w:val="%1.%2.%3.%4.%5"/>
      <w:lvlJc w:val="left"/>
      <w:pPr>
        <w:ind w:left="1440" w:hanging="1080"/>
      </w:pPr>
      <w:rPr>
        <w:rFonts w:eastAsia="Adobe Fan Heiti Std B" w:hint="default"/>
      </w:rPr>
    </w:lvl>
    <w:lvl w:ilvl="5">
      <w:start w:val="1"/>
      <w:numFmt w:val="decimal"/>
      <w:isLgl/>
      <w:lvlText w:val="%1.%2.%3.%4.%5.%6"/>
      <w:lvlJc w:val="left"/>
      <w:pPr>
        <w:ind w:left="1800" w:hanging="1440"/>
      </w:pPr>
      <w:rPr>
        <w:rFonts w:eastAsia="Adobe Fan Heiti Std B" w:hint="default"/>
      </w:rPr>
    </w:lvl>
    <w:lvl w:ilvl="6">
      <w:start w:val="1"/>
      <w:numFmt w:val="decimal"/>
      <w:isLgl/>
      <w:lvlText w:val="%1.%2.%3.%4.%5.%6.%7"/>
      <w:lvlJc w:val="left"/>
      <w:pPr>
        <w:ind w:left="1800" w:hanging="1440"/>
      </w:pPr>
      <w:rPr>
        <w:rFonts w:eastAsia="Adobe Fan Heiti Std B" w:hint="default"/>
      </w:rPr>
    </w:lvl>
    <w:lvl w:ilvl="7">
      <w:start w:val="1"/>
      <w:numFmt w:val="decimal"/>
      <w:isLgl/>
      <w:lvlText w:val="%1.%2.%3.%4.%5.%6.%7.%8"/>
      <w:lvlJc w:val="left"/>
      <w:pPr>
        <w:ind w:left="2160" w:hanging="1800"/>
      </w:pPr>
      <w:rPr>
        <w:rFonts w:eastAsia="Adobe Fan Heiti Std B" w:hint="default"/>
      </w:rPr>
    </w:lvl>
    <w:lvl w:ilvl="8">
      <w:start w:val="1"/>
      <w:numFmt w:val="decimal"/>
      <w:isLgl/>
      <w:lvlText w:val="%1.%2.%3.%4.%5.%6.%7.%8.%9"/>
      <w:lvlJc w:val="left"/>
      <w:pPr>
        <w:ind w:left="2160" w:hanging="1800"/>
      </w:pPr>
      <w:rPr>
        <w:rFonts w:eastAsia="Adobe Fan Heiti Std B" w:hint="default"/>
      </w:rPr>
    </w:lvl>
  </w:abstractNum>
  <w:abstractNum w:abstractNumId="25" w15:restartNumberingAfterBreak="0">
    <w:nsid w:val="3BA618B8"/>
    <w:multiLevelType w:val="hybridMultilevel"/>
    <w:tmpl w:val="F7922BAE"/>
    <w:lvl w:ilvl="0" w:tplc="7EE80AEA">
      <w:start w:val="16"/>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3E383BFA"/>
    <w:multiLevelType w:val="multilevel"/>
    <w:tmpl w:val="57A01504"/>
    <w:lvl w:ilvl="0">
      <w:start w:val="14"/>
      <w:numFmt w:val="decimal"/>
      <w:lvlText w:val="%1"/>
      <w:lvlJc w:val="left"/>
      <w:pPr>
        <w:ind w:left="465" w:hanging="465"/>
      </w:pPr>
      <w:rPr>
        <w:rFonts w:hint="default"/>
      </w:rPr>
    </w:lvl>
    <w:lvl w:ilvl="1">
      <w:start w:val="1"/>
      <w:numFmt w:val="decimal"/>
      <w:lvlText w:val="%1.%2"/>
      <w:lvlJc w:val="left"/>
      <w:pPr>
        <w:ind w:left="105" w:hanging="465"/>
      </w:pPr>
      <w:rPr>
        <w:rFonts w:hint="default"/>
      </w:rPr>
    </w:lvl>
    <w:lvl w:ilvl="2">
      <w:start w:val="1"/>
      <w:numFmt w:val="decimal"/>
      <w:lvlText w:val="%1.%2.%3"/>
      <w:lvlJc w:val="left"/>
      <w:pPr>
        <w:ind w:left="0" w:hanging="720"/>
      </w:pPr>
      <w:rPr>
        <w:rFonts w:hint="default"/>
      </w:rPr>
    </w:lvl>
    <w:lvl w:ilvl="3">
      <w:start w:val="1"/>
      <w:numFmt w:val="decimal"/>
      <w:lvlText w:val="%1.%2.%3.%4"/>
      <w:lvlJc w:val="left"/>
      <w:pPr>
        <w:ind w:left="0" w:hanging="1080"/>
      </w:pPr>
      <w:rPr>
        <w:rFonts w:hint="default"/>
      </w:rPr>
    </w:lvl>
    <w:lvl w:ilvl="4">
      <w:start w:val="1"/>
      <w:numFmt w:val="decimal"/>
      <w:lvlText w:val="%1.%2.%3.%4.%5"/>
      <w:lvlJc w:val="left"/>
      <w:pPr>
        <w:ind w:left="-360" w:hanging="1080"/>
      </w:pPr>
      <w:rPr>
        <w:rFonts w:hint="default"/>
      </w:rPr>
    </w:lvl>
    <w:lvl w:ilvl="5">
      <w:start w:val="1"/>
      <w:numFmt w:val="decimal"/>
      <w:lvlText w:val="%1.%2.%3.%4.%5.%6"/>
      <w:lvlJc w:val="left"/>
      <w:pPr>
        <w:ind w:left="-360" w:hanging="1440"/>
      </w:pPr>
      <w:rPr>
        <w:rFonts w:hint="default"/>
      </w:rPr>
    </w:lvl>
    <w:lvl w:ilvl="6">
      <w:start w:val="1"/>
      <w:numFmt w:val="decimal"/>
      <w:lvlText w:val="%1.%2.%3.%4.%5.%6.%7"/>
      <w:lvlJc w:val="left"/>
      <w:pPr>
        <w:ind w:left="-720" w:hanging="1440"/>
      </w:pPr>
      <w:rPr>
        <w:rFonts w:hint="default"/>
      </w:rPr>
    </w:lvl>
    <w:lvl w:ilvl="7">
      <w:start w:val="1"/>
      <w:numFmt w:val="decimal"/>
      <w:lvlText w:val="%1.%2.%3.%4.%5.%6.%7.%8"/>
      <w:lvlJc w:val="left"/>
      <w:pPr>
        <w:ind w:left="-720" w:hanging="1800"/>
      </w:pPr>
      <w:rPr>
        <w:rFonts w:hint="default"/>
      </w:rPr>
    </w:lvl>
    <w:lvl w:ilvl="8">
      <w:start w:val="1"/>
      <w:numFmt w:val="decimal"/>
      <w:lvlText w:val="%1.%2.%3.%4.%5.%6.%7.%8.%9"/>
      <w:lvlJc w:val="left"/>
      <w:pPr>
        <w:ind w:left="-1080" w:hanging="1800"/>
      </w:pPr>
      <w:rPr>
        <w:rFonts w:hint="default"/>
      </w:rPr>
    </w:lvl>
  </w:abstractNum>
  <w:abstractNum w:abstractNumId="27" w15:restartNumberingAfterBreak="0">
    <w:nsid w:val="3FCC33CF"/>
    <w:multiLevelType w:val="hybridMultilevel"/>
    <w:tmpl w:val="894EF6BE"/>
    <w:lvl w:ilvl="0" w:tplc="B3B83EF0">
      <w:start w:val="1"/>
      <w:numFmt w:val="decimal"/>
      <w:lvlText w:val="%10.3"/>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43960313"/>
    <w:multiLevelType w:val="multilevel"/>
    <w:tmpl w:val="59E62C42"/>
    <w:lvl w:ilvl="0">
      <w:start w:val="7"/>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3D74B2E"/>
    <w:multiLevelType w:val="multilevel"/>
    <w:tmpl w:val="A4747D72"/>
    <w:lvl w:ilvl="0">
      <w:start w:val="2"/>
      <w:numFmt w:val="decimal"/>
      <w:lvlText w:val="%1."/>
      <w:lvlJc w:val="left"/>
      <w:pPr>
        <w:ind w:left="720" w:hanging="360"/>
      </w:pPr>
      <w:rPr>
        <w:rFonts w:hint="default"/>
      </w:rPr>
    </w:lvl>
    <w:lvl w:ilvl="1">
      <w:start w:val="1"/>
      <w:numFmt w:val="decimal"/>
      <w:isLgl/>
      <w:lvlText w:val="%1.%2."/>
      <w:lvlJc w:val="left"/>
      <w:pPr>
        <w:ind w:left="36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489372D8"/>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1" w15:restartNumberingAfterBreak="0">
    <w:nsid w:val="4FFD64A1"/>
    <w:multiLevelType w:val="hybridMultilevel"/>
    <w:tmpl w:val="8682CFDE"/>
    <w:lvl w:ilvl="0" w:tplc="0416000F">
      <w:start w:val="1"/>
      <w:numFmt w:val="decimal"/>
      <w:lvlText w:val="%1."/>
      <w:lvlJc w:val="left"/>
      <w:pPr>
        <w:ind w:left="501" w:hanging="360"/>
      </w:pPr>
    </w:lvl>
    <w:lvl w:ilvl="1" w:tplc="04160019">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32" w15:restartNumberingAfterBreak="0">
    <w:nsid w:val="55974004"/>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3" w15:restartNumberingAfterBreak="0">
    <w:nsid w:val="58C70088"/>
    <w:multiLevelType w:val="multilevel"/>
    <w:tmpl w:val="8702E0E2"/>
    <w:lvl w:ilvl="0">
      <w:start w:val="1"/>
      <w:numFmt w:val="decimal"/>
      <w:pStyle w:val="Nivel1"/>
      <w:lvlText w:val="%1."/>
      <w:lvlJc w:val="left"/>
      <w:pPr>
        <w:ind w:left="502" w:hanging="360"/>
      </w:pPr>
      <w:rPr>
        <w:rFonts w:hint="default"/>
        <w:b/>
        <w:i w:val="0"/>
        <w:strike w:val="0"/>
        <w:dstrike w:val="0"/>
        <w:u w:val="none"/>
        <w:effect w:val="none"/>
      </w:rPr>
    </w:lvl>
    <w:lvl w:ilvl="1">
      <w:start w:val="1"/>
      <w:numFmt w:val="decimal"/>
      <w:pStyle w:val="Nivel2"/>
      <w:lvlText w:val="2.%2."/>
      <w:lvlJc w:val="left"/>
      <w:pPr>
        <w:ind w:left="858" w:hanging="432"/>
      </w:pPr>
      <w:rPr>
        <w:rFonts w:hint="default"/>
        <w:b w:val="0"/>
        <w:strike w:val="0"/>
        <w:dstrike w:val="0"/>
        <w:u w:val="none"/>
        <w:effect w:val="none"/>
      </w:rPr>
    </w:lvl>
    <w:lvl w:ilvl="2">
      <w:start w:val="1"/>
      <w:numFmt w:val="decimal"/>
      <w:pStyle w:val="Nivel3"/>
      <w:lvlText w:val="%1.%2.%3."/>
      <w:lvlJc w:val="left"/>
      <w:pPr>
        <w:ind w:left="1224" w:hanging="504"/>
      </w:pPr>
      <w:rPr>
        <w:rFonts w:hint="default"/>
        <w:i w:val="0"/>
        <w:strike w:val="0"/>
        <w:dstrike w:val="0"/>
        <w:u w:val="none"/>
        <w:effect w:val="none"/>
      </w:rPr>
    </w:lvl>
    <w:lvl w:ilvl="3">
      <w:start w:val="1"/>
      <w:numFmt w:val="decimal"/>
      <w:pStyle w:val="Nivel4"/>
      <w:lvlText w:val="%1.%2.%3.%4."/>
      <w:lvlJc w:val="left"/>
      <w:pPr>
        <w:ind w:left="1728" w:hanging="648"/>
      </w:pPr>
      <w:rPr>
        <w:rFonts w:hint="default"/>
      </w:rPr>
    </w:lvl>
    <w:lvl w:ilvl="4">
      <w:start w:val="1"/>
      <w:numFmt w:val="decimal"/>
      <w:pStyle w:val="Nivel5"/>
      <w:lvlText w:val="%1.%2.%3.%4.%5."/>
      <w:lvlJc w:val="left"/>
      <w:pPr>
        <w:ind w:left="4053"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5A82745E"/>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5" w15:restartNumberingAfterBreak="0">
    <w:nsid w:val="5BB752AF"/>
    <w:multiLevelType w:val="multilevel"/>
    <w:tmpl w:val="72D27C90"/>
    <w:lvl w:ilvl="0">
      <w:start w:val="12"/>
      <w:numFmt w:val="decimal"/>
      <w:lvlText w:val="%1"/>
      <w:lvlJc w:val="left"/>
      <w:pPr>
        <w:ind w:left="465" w:hanging="465"/>
      </w:pPr>
      <w:rPr>
        <w:rFonts w:hint="default"/>
      </w:rPr>
    </w:lvl>
    <w:lvl w:ilvl="1">
      <w:start w:val="5"/>
      <w:numFmt w:val="decimal"/>
      <w:lvlText w:val="%1.%2"/>
      <w:lvlJc w:val="left"/>
      <w:pPr>
        <w:ind w:left="105" w:hanging="465"/>
      </w:pPr>
      <w:rPr>
        <w:rFonts w:hint="default"/>
      </w:rPr>
    </w:lvl>
    <w:lvl w:ilvl="2">
      <w:start w:val="1"/>
      <w:numFmt w:val="decimal"/>
      <w:lvlText w:val="%1.%2.%3"/>
      <w:lvlJc w:val="left"/>
      <w:pPr>
        <w:ind w:left="0" w:hanging="720"/>
      </w:pPr>
      <w:rPr>
        <w:rFonts w:hint="default"/>
      </w:rPr>
    </w:lvl>
    <w:lvl w:ilvl="3">
      <w:start w:val="1"/>
      <w:numFmt w:val="decimal"/>
      <w:lvlText w:val="%1.%2.%3.%4"/>
      <w:lvlJc w:val="left"/>
      <w:pPr>
        <w:ind w:left="0" w:hanging="1080"/>
      </w:pPr>
      <w:rPr>
        <w:rFonts w:hint="default"/>
      </w:rPr>
    </w:lvl>
    <w:lvl w:ilvl="4">
      <w:start w:val="1"/>
      <w:numFmt w:val="decimal"/>
      <w:lvlText w:val="%1.%2.%3.%4.%5"/>
      <w:lvlJc w:val="left"/>
      <w:pPr>
        <w:ind w:left="-360" w:hanging="1080"/>
      </w:pPr>
      <w:rPr>
        <w:rFonts w:hint="default"/>
      </w:rPr>
    </w:lvl>
    <w:lvl w:ilvl="5">
      <w:start w:val="1"/>
      <w:numFmt w:val="decimal"/>
      <w:lvlText w:val="%1.%2.%3.%4.%5.%6"/>
      <w:lvlJc w:val="left"/>
      <w:pPr>
        <w:ind w:left="-360" w:hanging="1440"/>
      </w:pPr>
      <w:rPr>
        <w:rFonts w:hint="default"/>
      </w:rPr>
    </w:lvl>
    <w:lvl w:ilvl="6">
      <w:start w:val="1"/>
      <w:numFmt w:val="decimal"/>
      <w:lvlText w:val="%1.%2.%3.%4.%5.%6.%7"/>
      <w:lvlJc w:val="left"/>
      <w:pPr>
        <w:ind w:left="-720" w:hanging="1440"/>
      </w:pPr>
      <w:rPr>
        <w:rFonts w:hint="default"/>
      </w:rPr>
    </w:lvl>
    <w:lvl w:ilvl="7">
      <w:start w:val="1"/>
      <w:numFmt w:val="decimal"/>
      <w:lvlText w:val="%1.%2.%3.%4.%5.%6.%7.%8"/>
      <w:lvlJc w:val="left"/>
      <w:pPr>
        <w:ind w:left="-720" w:hanging="1800"/>
      </w:pPr>
      <w:rPr>
        <w:rFonts w:hint="default"/>
      </w:rPr>
    </w:lvl>
    <w:lvl w:ilvl="8">
      <w:start w:val="1"/>
      <w:numFmt w:val="decimal"/>
      <w:lvlText w:val="%1.%2.%3.%4.%5.%6.%7.%8.%9"/>
      <w:lvlJc w:val="left"/>
      <w:pPr>
        <w:ind w:left="-1080" w:hanging="1800"/>
      </w:pPr>
      <w:rPr>
        <w:rFonts w:hint="default"/>
      </w:rPr>
    </w:lvl>
  </w:abstractNum>
  <w:abstractNum w:abstractNumId="36" w15:restartNumberingAfterBreak="0">
    <w:nsid w:val="5FD7001B"/>
    <w:multiLevelType w:val="hybridMultilevel"/>
    <w:tmpl w:val="95F8BC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61750721"/>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8" w15:restartNumberingAfterBreak="0">
    <w:nsid w:val="67B12CD5"/>
    <w:multiLevelType w:val="hybridMultilevel"/>
    <w:tmpl w:val="50C06280"/>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9" w15:restartNumberingAfterBreak="0">
    <w:nsid w:val="6A731CD0"/>
    <w:multiLevelType w:val="multilevel"/>
    <w:tmpl w:val="938A9B84"/>
    <w:lvl w:ilvl="0">
      <w:start w:val="9"/>
      <w:numFmt w:val="decimal"/>
      <w:lvlText w:val="%1."/>
      <w:lvlJc w:val="left"/>
      <w:pPr>
        <w:ind w:left="360" w:hanging="360"/>
      </w:pPr>
      <w:rPr>
        <w:rFonts w:hint="default"/>
      </w:rPr>
    </w:lvl>
    <w:lvl w:ilvl="1">
      <w:start w:val="1"/>
      <w:numFmt w:val="decimal"/>
      <w:isLgl/>
      <w:lvlText w:val="%1.%2."/>
      <w:lvlJc w:val="left"/>
      <w:pPr>
        <w:ind w:left="0" w:hanging="360"/>
      </w:pPr>
      <w:rPr>
        <w:rFonts w:hint="default"/>
        <w:b w:val="0"/>
        <w:bCs/>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0" w15:restartNumberingAfterBreak="0">
    <w:nsid w:val="6B72316E"/>
    <w:multiLevelType w:val="hybridMultilevel"/>
    <w:tmpl w:val="F638788C"/>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1" w15:restartNumberingAfterBreak="0">
    <w:nsid w:val="6CB10998"/>
    <w:multiLevelType w:val="hybridMultilevel"/>
    <w:tmpl w:val="9FF638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6FF25AD5"/>
    <w:multiLevelType w:val="hybridMultilevel"/>
    <w:tmpl w:val="1EC28250"/>
    <w:lvl w:ilvl="0" w:tplc="FB4050E0">
      <w:start w:val="19"/>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74F062F1"/>
    <w:multiLevelType w:val="hybridMultilevel"/>
    <w:tmpl w:val="BC76AA42"/>
    <w:lvl w:ilvl="0" w:tplc="AF3ABBF2">
      <w:start w:val="19"/>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783A0F19"/>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45" w15:restartNumberingAfterBreak="0">
    <w:nsid w:val="7BCB613D"/>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46" w15:restartNumberingAfterBreak="0">
    <w:nsid w:val="7BEA1896"/>
    <w:multiLevelType w:val="hybridMultilevel"/>
    <w:tmpl w:val="1CF098FC"/>
    <w:lvl w:ilvl="0" w:tplc="8EC6C7DE">
      <w:start w:val="18"/>
      <w:numFmt w:val="decimal"/>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num w:numId="1" w16cid:durableId="1529827886">
    <w:abstractNumId w:val="29"/>
  </w:num>
  <w:num w:numId="2" w16cid:durableId="386532546">
    <w:abstractNumId w:val="33"/>
  </w:num>
  <w:num w:numId="3" w16cid:durableId="264386853">
    <w:abstractNumId w:val="40"/>
  </w:num>
  <w:num w:numId="4" w16cid:durableId="1755861086">
    <w:abstractNumId w:val="14"/>
  </w:num>
  <w:num w:numId="5" w16cid:durableId="180095484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64134882">
    <w:abstractNumId w:val="44"/>
  </w:num>
  <w:num w:numId="7" w16cid:durableId="1036269730">
    <w:abstractNumId w:val="32"/>
  </w:num>
  <w:num w:numId="8" w16cid:durableId="1673409408">
    <w:abstractNumId w:val="8"/>
  </w:num>
  <w:num w:numId="9" w16cid:durableId="1897860579">
    <w:abstractNumId w:val="34"/>
  </w:num>
  <w:num w:numId="10" w16cid:durableId="1953129037">
    <w:abstractNumId w:val="45"/>
  </w:num>
  <w:num w:numId="11" w16cid:durableId="83771077">
    <w:abstractNumId w:val="30"/>
  </w:num>
  <w:num w:numId="12" w16cid:durableId="2030064685">
    <w:abstractNumId w:val="3"/>
  </w:num>
  <w:num w:numId="13" w16cid:durableId="774328587">
    <w:abstractNumId w:val="37"/>
  </w:num>
  <w:num w:numId="14" w16cid:durableId="851265191">
    <w:abstractNumId w:val="15"/>
  </w:num>
  <w:num w:numId="15" w16cid:durableId="48216447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65524019">
    <w:abstractNumId w:val="20"/>
  </w:num>
  <w:num w:numId="17" w16cid:durableId="913587740">
    <w:abstractNumId w:val="0"/>
  </w:num>
  <w:num w:numId="18" w16cid:durableId="950891960">
    <w:abstractNumId w:val="1"/>
  </w:num>
  <w:num w:numId="19" w16cid:durableId="372459324">
    <w:abstractNumId w:val="12"/>
  </w:num>
  <w:num w:numId="20" w16cid:durableId="2131128402">
    <w:abstractNumId w:val="16"/>
  </w:num>
  <w:num w:numId="21" w16cid:durableId="248193352">
    <w:abstractNumId w:val="13"/>
  </w:num>
  <w:num w:numId="22" w16cid:durableId="270207865">
    <w:abstractNumId w:val="6"/>
  </w:num>
  <w:num w:numId="23" w16cid:durableId="1426998234">
    <w:abstractNumId w:val="5"/>
  </w:num>
  <w:num w:numId="24" w16cid:durableId="2140680333">
    <w:abstractNumId w:val="9"/>
  </w:num>
  <w:num w:numId="25" w16cid:durableId="678972135">
    <w:abstractNumId w:val="19"/>
  </w:num>
  <w:num w:numId="26" w16cid:durableId="1423142481">
    <w:abstractNumId w:val="31"/>
  </w:num>
  <w:num w:numId="27" w16cid:durableId="757363832">
    <w:abstractNumId w:val="17"/>
  </w:num>
  <w:num w:numId="28" w16cid:durableId="1643382577">
    <w:abstractNumId w:val="10"/>
  </w:num>
  <w:num w:numId="29" w16cid:durableId="109514970">
    <w:abstractNumId w:val="27"/>
  </w:num>
  <w:num w:numId="30" w16cid:durableId="1933968104">
    <w:abstractNumId w:val="24"/>
  </w:num>
  <w:num w:numId="31" w16cid:durableId="802112560">
    <w:abstractNumId w:val="39"/>
  </w:num>
  <w:num w:numId="32" w16cid:durableId="1032149268">
    <w:abstractNumId w:val="23"/>
  </w:num>
  <w:num w:numId="33" w16cid:durableId="723719943">
    <w:abstractNumId w:val="35"/>
  </w:num>
  <w:num w:numId="34" w16cid:durableId="2011444673">
    <w:abstractNumId w:val="25"/>
  </w:num>
  <w:num w:numId="35" w16cid:durableId="458451573">
    <w:abstractNumId w:val="4"/>
  </w:num>
  <w:num w:numId="36" w16cid:durableId="1710832539">
    <w:abstractNumId w:val="46"/>
  </w:num>
  <w:num w:numId="37" w16cid:durableId="1900824136">
    <w:abstractNumId w:val="26"/>
  </w:num>
  <w:num w:numId="38" w16cid:durableId="1820267998">
    <w:abstractNumId w:val="28"/>
  </w:num>
  <w:num w:numId="39" w16cid:durableId="1028263389">
    <w:abstractNumId w:val="18"/>
  </w:num>
  <w:num w:numId="40" w16cid:durableId="1923686031">
    <w:abstractNumId w:val="38"/>
  </w:num>
  <w:num w:numId="41" w16cid:durableId="1813788997">
    <w:abstractNumId w:val="36"/>
  </w:num>
  <w:num w:numId="42" w16cid:durableId="1633096212">
    <w:abstractNumId w:val="41"/>
  </w:num>
  <w:num w:numId="43" w16cid:durableId="1894152234">
    <w:abstractNumId w:val="42"/>
  </w:num>
  <w:num w:numId="44" w16cid:durableId="1871188504">
    <w:abstractNumId w:val="43"/>
  </w:num>
  <w:num w:numId="45" w16cid:durableId="1480999437">
    <w:abstractNumId w:val="22"/>
  </w:num>
  <w:num w:numId="46" w16cid:durableId="1784763444">
    <w:abstractNumId w:val="21"/>
  </w:num>
  <w:num w:numId="47" w16cid:durableId="2104254184">
    <w:abstractNumId w:val="2"/>
  </w:num>
  <w:num w:numId="48" w16cid:durableId="614600784">
    <w:abstractNumId w:val="11"/>
  </w:num>
  <w:num w:numId="49" w16cid:durableId="1672100934">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2"/>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5F3C"/>
    <w:rsid w:val="000015EE"/>
    <w:rsid w:val="00002FCE"/>
    <w:rsid w:val="00006F32"/>
    <w:rsid w:val="00015050"/>
    <w:rsid w:val="000157C0"/>
    <w:rsid w:val="000162AC"/>
    <w:rsid w:val="000170AB"/>
    <w:rsid w:val="00023694"/>
    <w:rsid w:val="00032823"/>
    <w:rsid w:val="00032B45"/>
    <w:rsid w:val="00033129"/>
    <w:rsid w:val="00034B18"/>
    <w:rsid w:val="00041CDB"/>
    <w:rsid w:val="00043CA6"/>
    <w:rsid w:val="000471A1"/>
    <w:rsid w:val="00047BF2"/>
    <w:rsid w:val="00050E8F"/>
    <w:rsid w:val="000527CA"/>
    <w:rsid w:val="00053093"/>
    <w:rsid w:val="00060093"/>
    <w:rsid w:val="0006178A"/>
    <w:rsid w:val="000627BA"/>
    <w:rsid w:val="00064976"/>
    <w:rsid w:val="00067E5D"/>
    <w:rsid w:val="00071575"/>
    <w:rsid w:val="000719B8"/>
    <w:rsid w:val="00072F3D"/>
    <w:rsid w:val="0007490D"/>
    <w:rsid w:val="00083F93"/>
    <w:rsid w:val="0008601A"/>
    <w:rsid w:val="000863A0"/>
    <w:rsid w:val="00087319"/>
    <w:rsid w:val="00087453"/>
    <w:rsid w:val="000949FF"/>
    <w:rsid w:val="00096E2B"/>
    <w:rsid w:val="000A018C"/>
    <w:rsid w:val="000A33E3"/>
    <w:rsid w:val="000A56D4"/>
    <w:rsid w:val="000A7998"/>
    <w:rsid w:val="000B2634"/>
    <w:rsid w:val="000B3B0C"/>
    <w:rsid w:val="000B428E"/>
    <w:rsid w:val="000B4514"/>
    <w:rsid w:val="000B61D0"/>
    <w:rsid w:val="000B64DD"/>
    <w:rsid w:val="000C42F6"/>
    <w:rsid w:val="000C6D43"/>
    <w:rsid w:val="000D17CC"/>
    <w:rsid w:val="000D3B2A"/>
    <w:rsid w:val="000D44DE"/>
    <w:rsid w:val="000D4513"/>
    <w:rsid w:val="000D7246"/>
    <w:rsid w:val="000E0DA9"/>
    <w:rsid w:val="000F0440"/>
    <w:rsid w:val="000F1572"/>
    <w:rsid w:val="000F3405"/>
    <w:rsid w:val="000F35D0"/>
    <w:rsid w:val="000F5201"/>
    <w:rsid w:val="00101FDC"/>
    <w:rsid w:val="00102CE6"/>
    <w:rsid w:val="00106588"/>
    <w:rsid w:val="00110EA3"/>
    <w:rsid w:val="0011128C"/>
    <w:rsid w:val="00114F4A"/>
    <w:rsid w:val="00120325"/>
    <w:rsid w:val="0012300D"/>
    <w:rsid w:val="001240D5"/>
    <w:rsid w:val="00127927"/>
    <w:rsid w:val="0013176C"/>
    <w:rsid w:val="001338C1"/>
    <w:rsid w:val="00134F6D"/>
    <w:rsid w:val="001368D6"/>
    <w:rsid w:val="001405B0"/>
    <w:rsid w:val="00140B7C"/>
    <w:rsid w:val="00142A7C"/>
    <w:rsid w:val="00144E0E"/>
    <w:rsid w:val="00147477"/>
    <w:rsid w:val="001478BA"/>
    <w:rsid w:val="0015559D"/>
    <w:rsid w:val="00155D4D"/>
    <w:rsid w:val="00156DD0"/>
    <w:rsid w:val="00167BBE"/>
    <w:rsid w:val="00171F7E"/>
    <w:rsid w:val="00173CCF"/>
    <w:rsid w:val="00175BB4"/>
    <w:rsid w:val="00176C14"/>
    <w:rsid w:val="00180982"/>
    <w:rsid w:val="00182466"/>
    <w:rsid w:val="001824F8"/>
    <w:rsid w:val="0019511B"/>
    <w:rsid w:val="0019639B"/>
    <w:rsid w:val="0019646F"/>
    <w:rsid w:val="001A05F5"/>
    <w:rsid w:val="001A1145"/>
    <w:rsid w:val="001A5D8F"/>
    <w:rsid w:val="001A729F"/>
    <w:rsid w:val="001A77ED"/>
    <w:rsid w:val="001B09E2"/>
    <w:rsid w:val="001B1911"/>
    <w:rsid w:val="001B3AA3"/>
    <w:rsid w:val="001B5196"/>
    <w:rsid w:val="001B635C"/>
    <w:rsid w:val="001B6A48"/>
    <w:rsid w:val="001B7889"/>
    <w:rsid w:val="001B7E0F"/>
    <w:rsid w:val="001C5F7C"/>
    <w:rsid w:val="001D21CF"/>
    <w:rsid w:val="001D2ABC"/>
    <w:rsid w:val="001D2B77"/>
    <w:rsid w:val="001D7809"/>
    <w:rsid w:val="001E1CFD"/>
    <w:rsid w:val="001E470E"/>
    <w:rsid w:val="001E6474"/>
    <w:rsid w:val="001E78E2"/>
    <w:rsid w:val="001E795B"/>
    <w:rsid w:val="001F4296"/>
    <w:rsid w:val="001F688E"/>
    <w:rsid w:val="001F696B"/>
    <w:rsid w:val="00202E48"/>
    <w:rsid w:val="00202F7B"/>
    <w:rsid w:val="002042A2"/>
    <w:rsid w:val="0020686A"/>
    <w:rsid w:val="00207B82"/>
    <w:rsid w:val="00212564"/>
    <w:rsid w:val="00216D8D"/>
    <w:rsid w:val="002218B9"/>
    <w:rsid w:val="00225293"/>
    <w:rsid w:val="00225A27"/>
    <w:rsid w:val="00231117"/>
    <w:rsid w:val="0023374A"/>
    <w:rsid w:val="00240014"/>
    <w:rsid w:val="00240EE4"/>
    <w:rsid w:val="00243085"/>
    <w:rsid w:val="0024590D"/>
    <w:rsid w:val="00246649"/>
    <w:rsid w:val="002475C5"/>
    <w:rsid w:val="002525FE"/>
    <w:rsid w:val="002546C2"/>
    <w:rsid w:val="00254A9B"/>
    <w:rsid w:val="00255016"/>
    <w:rsid w:val="00255074"/>
    <w:rsid w:val="00255A72"/>
    <w:rsid w:val="00256056"/>
    <w:rsid w:val="0025645E"/>
    <w:rsid w:val="00256B07"/>
    <w:rsid w:val="00257E07"/>
    <w:rsid w:val="00271CBA"/>
    <w:rsid w:val="00272431"/>
    <w:rsid w:val="00272BCB"/>
    <w:rsid w:val="00274DC3"/>
    <w:rsid w:val="00275CAD"/>
    <w:rsid w:val="002779D8"/>
    <w:rsid w:val="00283260"/>
    <w:rsid w:val="002834C2"/>
    <w:rsid w:val="0028734E"/>
    <w:rsid w:val="002900C6"/>
    <w:rsid w:val="00292A31"/>
    <w:rsid w:val="00292D1E"/>
    <w:rsid w:val="0029407B"/>
    <w:rsid w:val="0029421F"/>
    <w:rsid w:val="002A205C"/>
    <w:rsid w:val="002A333D"/>
    <w:rsid w:val="002A5E2F"/>
    <w:rsid w:val="002B4A6B"/>
    <w:rsid w:val="002C041B"/>
    <w:rsid w:val="002C15B5"/>
    <w:rsid w:val="002C5A1C"/>
    <w:rsid w:val="002C6239"/>
    <w:rsid w:val="002C6A1F"/>
    <w:rsid w:val="002E0A28"/>
    <w:rsid w:val="002E6019"/>
    <w:rsid w:val="003034A3"/>
    <w:rsid w:val="00303830"/>
    <w:rsid w:val="003077DF"/>
    <w:rsid w:val="003115CE"/>
    <w:rsid w:val="00312236"/>
    <w:rsid w:val="003123D1"/>
    <w:rsid w:val="0031779C"/>
    <w:rsid w:val="00321C4C"/>
    <w:rsid w:val="00327CDA"/>
    <w:rsid w:val="00335326"/>
    <w:rsid w:val="003400AD"/>
    <w:rsid w:val="0034266C"/>
    <w:rsid w:val="00351F8C"/>
    <w:rsid w:val="0035286D"/>
    <w:rsid w:val="0035339F"/>
    <w:rsid w:val="00354131"/>
    <w:rsid w:val="003635E7"/>
    <w:rsid w:val="00363748"/>
    <w:rsid w:val="00363D93"/>
    <w:rsid w:val="003718DF"/>
    <w:rsid w:val="00372289"/>
    <w:rsid w:val="00372CC6"/>
    <w:rsid w:val="00372DD9"/>
    <w:rsid w:val="00374F8D"/>
    <w:rsid w:val="00376751"/>
    <w:rsid w:val="00380027"/>
    <w:rsid w:val="003801A7"/>
    <w:rsid w:val="003864A0"/>
    <w:rsid w:val="003875A6"/>
    <w:rsid w:val="00387712"/>
    <w:rsid w:val="003916C3"/>
    <w:rsid w:val="00395779"/>
    <w:rsid w:val="003A7B48"/>
    <w:rsid w:val="003B257A"/>
    <w:rsid w:val="003B3A4F"/>
    <w:rsid w:val="003B6278"/>
    <w:rsid w:val="003C3CD6"/>
    <w:rsid w:val="003C40F1"/>
    <w:rsid w:val="003C662A"/>
    <w:rsid w:val="003C6D35"/>
    <w:rsid w:val="003D047D"/>
    <w:rsid w:val="003D2376"/>
    <w:rsid w:val="003D26B3"/>
    <w:rsid w:val="003D5F1F"/>
    <w:rsid w:val="003D5F69"/>
    <w:rsid w:val="003D70A7"/>
    <w:rsid w:val="003E19F7"/>
    <w:rsid w:val="003F096E"/>
    <w:rsid w:val="003F0D4A"/>
    <w:rsid w:val="003F1824"/>
    <w:rsid w:val="003F199D"/>
    <w:rsid w:val="003F3CEA"/>
    <w:rsid w:val="003F42BA"/>
    <w:rsid w:val="003F44E4"/>
    <w:rsid w:val="003F6778"/>
    <w:rsid w:val="003F6FDF"/>
    <w:rsid w:val="004009AF"/>
    <w:rsid w:val="00403F56"/>
    <w:rsid w:val="00405849"/>
    <w:rsid w:val="00405D65"/>
    <w:rsid w:val="00407F40"/>
    <w:rsid w:val="00417749"/>
    <w:rsid w:val="00422DBD"/>
    <w:rsid w:val="00423F63"/>
    <w:rsid w:val="00424A04"/>
    <w:rsid w:val="004265B9"/>
    <w:rsid w:val="004309E0"/>
    <w:rsid w:val="0043364A"/>
    <w:rsid w:val="00440E42"/>
    <w:rsid w:val="004420EC"/>
    <w:rsid w:val="00442BED"/>
    <w:rsid w:val="00451165"/>
    <w:rsid w:val="00452583"/>
    <w:rsid w:val="0045590F"/>
    <w:rsid w:val="00455E6E"/>
    <w:rsid w:val="00457691"/>
    <w:rsid w:val="0046099F"/>
    <w:rsid w:val="00471470"/>
    <w:rsid w:val="004715F4"/>
    <w:rsid w:val="00472D27"/>
    <w:rsid w:val="0047388A"/>
    <w:rsid w:val="00473A48"/>
    <w:rsid w:val="00475225"/>
    <w:rsid w:val="00475470"/>
    <w:rsid w:val="004757EB"/>
    <w:rsid w:val="00480216"/>
    <w:rsid w:val="004807C7"/>
    <w:rsid w:val="00480BDD"/>
    <w:rsid w:val="00480C6D"/>
    <w:rsid w:val="004848A1"/>
    <w:rsid w:val="004850B7"/>
    <w:rsid w:val="0048568A"/>
    <w:rsid w:val="00487B79"/>
    <w:rsid w:val="00491B99"/>
    <w:rsid w:val="00497383"/>
    <w:rsid w:val="004A1894"/>
    <w:rsid w:val="004B1117"/>
    <w:rsid w:val="004B1E2E"/>
    <w:rsid w:val="004B46F4"/>
    <w:rsid w:val="004B5B7B"/>
    <w:rsid w:val="004C0547"/>
    <w:rsid w:val="004C160A"/>
    <w:rsid w:val="004C2AF5"/>
    <w:rsid w:val="004C408E"/>
    <w:rsid w:val="004C43B6"/>
    <w:rsid w:val="004C53A0"/>
    <w:rsid w:val="004C58C0"/>
    <w:rsid w:val="004C7BD5"/>
    <w:rsid w:val="004C7C2C"/>
    <w:rsid w:val="004D0001"/>
    <w:rsid w:val="004E128A"/>
    <w:rsid w:val="004E39F9"/>
    <w:rsid w:val="004E5541"/>
    <w:rsid w:val="004E5A15"/>
    <w:rsid w:val="004F1D40"/>
    <w:rsid w:val="004F2934"/>
    <w:rsid w:val="004F2A48"/>
    <w:rsid w:val="004F3468"/>
    <w:rsid w:val="005018E9"/>
    <w:rsid w:val="00502E16"/>
    <w:rsid w:val="00502EE2"/>
    <w:rsid w:val="00503E0F"/>
    <w:rsid w:val="005060EE"/>
    <w:rsid w:val="00510614"/>
    <w:rsid w:val="005116E7"/>
    <w:rsid w:val="00512CA7"/>
    <w:rsid w:val="005138A0"/>
    <w:rsid w:val="00521FB6"/>
    <w:rsid w:val="00523399"/>
    <w:rsid w:val="0052600E"/>
    <w:rsid w:val="00533197"/>
    <w:rsid w:val="005343C3"/>
    <w:rsid w:val="005357CE"/>
    <w:rsid w:val="00536C6F"/>
    <w:rsid w:val="00537257"/>
    <w:rsid w:val="005409F4"/>
    <w:rsid w:val="00540A85"/>
    <w:rsid w:val="00544387"/>
    <w:rsid w:val="00547DE1"/>
    <w:rsid w:val="005531BD"/>
    <w:rsid w:val="005571CA"/>
    <w:rsid w:val="005618DC"/>
    <w:rsid w:val="00565333"/>
    <w:rsid w:val="00566CEC"/>
    <w:rsid w:val="00567367"/>
    <w:rsid w:val="005678A9"/>
    <w:rsid w:val="005714FC"/>
    <w:rsid w:val="00573906"/>
    <w:rsid w:val="00576A8A"/>
    <w:rsid w:val="00580A0C"/>
    <w:rsid w:val="005823CB"/>
    <w:rsid w:val="00583BED"/>
    <w:rsid w:val="00585EEB"/>
    <w:rsid w:val="00586AA5"/>
    <w:rsid w:val="00587804"/>
    <w:rsid w:val="005903D5"/>
    <w:rsid w:val="00594936"/>
    <w:rsid w:val="00595CB7"/>
    <w:rsid w:val="00597D24"/>
    <w:rsid w:val="005A39D5"/>
    <w:rsid w:val="005A4FE2"/>
    <w:rsid w:val="005A53E8"/>
    <w:rsid w:val="005A68BD"/>
    <w:rsid w:val="005B078A"/>
    <w:rsid w:val="005B0A31"/>
    <w:rsid w:val="005B3642"/>
    <w:rsid w:val="005B4132"/>
    <w:rsid w:val="005C1FAC"/>
    <w:rsid w:val="005C2E8B"/>
    <w:rsid w:val="005C7113"/>
    <w:rsid w:val="005D04D0"/>
    <w:rsid w:val="005D35C6"/>
    <w:rsid w:val="005D63B5"/>
    <w:rsid w:val="005D7C17"/>
    <w:rsid w:val="005E1F2C"/>
    <w:rsid w:val="005E2441"/>
    <w:rsid w:val="005E7D1F"/>
    <w:rsid w:val="005F113C"/>
    <w:rsid w:val="005F118D"/>
    <w:rsid w:val="005F44AD"/>
    <w:rsid w:val="005F59FA"/>
    <w:rsid w:val="005F5C4F"/>
    <w:rsid w:val="005F7F77"/>
    <w:rsid w:val="00601A9B"/>
    <w:rsid w:val="0060221C"/>
    <w:rsid w:val="00605126"/>
    <w:rsid w:val="00606C82"/>
    <w:rsid w:val="006126C8"/>
    <w:rsid w:val="0061458B"/>
    <w:rsid w:val="0061678C"/>
    <w:rsid w:val="00621F2E"/>
    <w:rsid w:val="00622539"/>
    <w:rsid w:val="006320BC"/>
    <w:rsid w:val="00633309"/>
    <w:rsid w:val="00634417"/>
    <w:rsid w:val="00634B1D"/>
    <w:rsid w:val="00635D1E"/>
    <w:rsid w:val="00636A2E"/>
    <w:rsid w:val="00637920"/>
    <w:rsid w:val="006400A1"/>
    <w:rsid w:val="00641074"/>
    <w:rsid w:val="00642C26"/>
    <w:rsid w:val="00643033"/>
    <w:rsid w:val="0064392A"/>
    <w:rsid w:val="00644E39"/>
    <w:rsid w:val="00645306"/>
    <w:rsid w:val="006603DD"/>
    <w:rsid w:val="00661D41"/>
    <w:rsid w:val="0066390A"/>
    <w:rsid w:val="00667E76"/>
    <w:rsid w:val="0067729B"/>
    <w:rsid w:val="006779A7"/>
    <w:rsid w:val="00683B66"/>
    <w:rsid w:val="00685CBE"/>
    <w:rsid w:val="0068621F"/>
    <w:rsid w:val="00690082"/>
    <w:rsid w:val="00690A69"/>
    <w:rsid w:val="0069179B"/>
    <w:rsid w:val="0069397D"/>
    <w:rsid w:val="00694BF8"/>
    <w:rsid w:val="006A1257"/>
    <w:rsid w:val="006A28ED"/>
    <w:rsid w:val="006A694D"/>
    <w:rsid w:val="006B012E"/>
    <w:rsid w:val="006B2431"/>
    <w:rsid w:val="006C3038"/>
    <w:rsid w:val="006C35F2"/>
    <w:rsid w:val="006C78C2"/>
    <w:rsid w:val="006D18AA"/>
    <w:rsid w:val="006D34C2"/>
    <w:rsid w:val="006E4CFC"/>
    <w:rsid w:val="006E6E0E"/>
    <w:rsid w:val="006E73BC"/>
    <w:rsid w:val="006F0747"/>
    <w:rsid w:val="006F19B0"/>
    <w:rsid w:val="006F2915"/>
    <w:rsid w:val="006F65AD"/>
    <w:rsid w:val="006F7156"/>
    <w:rsid w:val="00700F52"/>
    <w:rsid w:val="00703139"/>
    <w:rsid w:val="00705A22"/>
    <w:rsid w:val="00707106"/>
    <w:rsid w:val="00710496"/>
    <w:rsid w:val="0071080B"/>
    <w:rsid w:val="007115B7"/>
    <w:rsid w:val="0071338E"/>
    <w:rsid w:val="00713573"/>
    <w:rsid w:val="00714B01"/>
    <w:rsid w:val="00715BFD"/>
    <w:rsid w:val="0072051A"/>
    <w:rsid w:val="00723E43"/>
    <w:rsid w:val="007300C5"/>
    <w:rsid w:val="0073102C"/>
    <w:rsid w:val="007345CD"/>
    <w:rsid w:val="00735E96"/>
    <w:rsid w:val="00736B5F"/>
    <w:rsid w:val="00744102"/>
    <w:rsid w:val="0074471D"/>
    <w:rsid w:val="007456DF"/>
    <w:rsid w:val="007474CD"/>
    <w:rsid w:val="0075010B"/>
    <w:rsid w:val="007510A7"/>
    <w:rsid w:val="007517E8"/>
    <w:rsid w:val="0075232C"/>
    <w:rsid w:val="00753FEF"/>
    <w:rsid w:val="007551B4"/>
    <w:rsid w:val="00760301"/>
    <w:rsid w:val="00760FD5"/>
    <w:rsid w:val="007660DB"/>
    <w:rsid w:val="0077402F"/>
    <w:rsid w:val="007764D4"/>
    <w:rsid w:val="0078187B"/>
    <w:rsid w:val="00784C99"/>
    <w:rsid w:val="0078704A"/>
    <w:rsid w:val="00791FAB"/>
    <w:rsid w:val="00792171"/>
    <w:rsid w:val="00792557"/>
    <w:rsid w:val="0079288C"/>
    <w:rsid w:val="007932B7"/>
    <w:rsid w:val="0079594A"/>
    <w:rsid w:val="007977CF"/>
    <w:rsid w:val="007A2A1B"/>
    <w:rsid w:val="007A4A1B"/>
    <w:rsid w:val="007A4F56"/>
    <w:rsid w:val="007A617E"/>
    <w:rsid w:val="007A6595"/>
    <w:rsid w:val="007A65E7"/>
    <w:rsid w:val="007A6D4B"/>
    <w:rsid w:val="007C4CB6"/>
    <w:rsid w:val="007C52DF"/>
    <w:rsid w:val="007D60B1"/>
    <w:rsid w:val="007D7E60"/>
    <w:rsid w:val="007E0A9C"/>
    <w:rsid w:val="007E1F5E"/>
    <w:rsid w:val="007E2E16"/>
    <w:rsid w:val="007E4233"/>
    <w:rsid w:val="007E71F1"/>
    <w:rsid w:val="007F1E50"/>
    <w:rsid w:val="007F59C1"/>
    <w:rsid w:val="007F5BE1"/>
    <w:rsid w:val="007F6AAF"/>
    <w:rsid w:val="007F78DE"/>
    <w:rsid w:val="00800FA2"/>
    <w:rsid w:val="008043D1"/>
    <w:rsid w:val="00805D9F"/>
    <w:rsid w:val="00810198"/>
    <w:rsid w:val="00811A56"/>
    <w:rsid w:val="00813C72"/>
    <w:rsid w:val="0081550D"/>
    <w:rsid w:val="008157E1"/>
    <w:rsid w:val="00816375"/>
    <w:rsid w:val="008169F7"/>
    <w:rsid w:val="00820EFC"/>
    <w:rsid w:val="0082340E"/>
    <w:rsid w:val="008256F9"/>
    <w:rsid w:val="008265F8"/>
    <w:rsid w:val="00827C11"/>
    <w:rsid w:val="00831255"/>
    <w:rsid w:val="00832987"/>
    <w:rsid w:val="00834A2C"/>
    <w:rsid w:val="00834C42"/>
    <w:rsid w:val="00835D4C"/>
    <w:rsid w:val="0083623E"/>
    <w:rsid w:val="0084587F"/>
    <w:rsid w:val="00847669"/>
    <w:rsid w:val="008520A5"/>
    <w:rsid w:val="00860D8C"/>
    <w:rsid w:val="0086377D"/>
    <w:rsid w:val="0086391F"/>
    <w:rsid w:val="008644D6"/>
    <w:rsid w:val="00864DE5"/>
    <w:rsid w:val="008661D4"/>
    <w:rsid w:val="0086678B"/>
    <w:rsid w:val="00870803"/>
    <w:rsid w:val="00877AEA"/>
    <w:rsid w:val="00883523"/>
    <w:rsid w:val="00884716"/>
    <w:rsid w:val="008858B0"/>
    <w:rsid w:val="00890555"/>
    <w:rsid w:val="0089146A"/>
    <w:rsid w:val="0089243B"/>
    <w:rsid w:val="008A09DC"/>
    <w:rsid w:val="008A17ED"/>
    <w:rsid w:val="008A5A9E"/>
    <w:rsid w:val="008B1A3B"/>
    <w:rsid w:val="008B31F0"/>
    <w:rsid w:val="008B7022"/>
    <w:rsid w:val="008B7099"/>
    <w:rsid w:val="008C32F2"/>
    <w:rsid w:val="008C5429"/>
    <w:rsid w:val="008E0173"/>
    <w:rsid w:val="008E1483"/>
    <w:rsid w:val="008E6CE0"/>
    <w:rsid w:val="008F10AD"/>
    <w:rsid w:val="008F2926"/>
    <w:rsid w:val="00903742"/>
    <w:rsid w:val="00905D11"/>
    <w:rsid w:val="00910164"/>
    <w:rsid w:val="009135C7"/>
    <w:rsid w:val="009145A6"/>
    <w:rsid w:val="009155E4"/>
    <w:rsid w:val="009209E4"/>
    <w:rsid w:val="00921BE8"/>
    <w:rsid w:val="00925FD0"/>
    <w:rsid w:val="009277A2"/>
    <w:rsid w:val="00930412"/>
    <w:rsid w:val="00931E16"/>
    <w:rsid w:val="00933AD9"/>
    <w:rsid w:val="00934714"/>
    <w:rsid w:val="009368EF"/>
    <w:rsid w:val="0094047A"/>
    <w:rsid w:val="00942B7C"/>
    <w:rsid w:val="0094324A"/>
    <w:rsid w:val="00944C4F"/>
    <w:rsid w:val="00945253"/>
    <w:rsid w:val="0094581E"/>
    <w:rsid w:val="00945CDB"/>
    <w:rsid w:val="009467B0"/>
    <w:rsid w:val="00952307"/>
    <w:rsid w:val="00952A26"/>
    <w:rsid w:val="00953552"/>
    <w:rsid w:val="00954347"/>
    <w:rsid w:val="009548D2"/>
    <w:rsid w:val="00954F2B"/>
    <w:rsid w:val="00955082"/>
    <w:rsid w:val="009573BA"/>
    <w:rsid w:val="00966267"/>
    <w:rsid w:val="00972445"/>
    <w:rsid w:val="009729D4"/>
    <w:rsid w:val="00973CCF"/>
    <w:rsid w:val="009741DA"/>
    <w:rsid w:val="00974830"/>
    <w:rsid w:val="00974D86"/>
    <w:rsid w:val="0097612C"/>
    <w:rsid w:val="0097729B"/>
    <w:rsid w:val="009814B3"/>
    <w:rsid w:val="009825B7"/>
    <w:rsid w:val="0098384F"/>
    <w:rsid w:val="00985AEA"/>
    <w:rsid w:val="00990EB1"/>
    <w:rsid w:val="009935E0"/>
    <w:rsid w:val="00994737"/>
    <w:rsid w:val="009A1A41"/>
    <w:rsid w:val="009A2960"/>
    <w:rsid w:val="009A5183"/>
    <w:rsid w:val="009A71EA"/>
    <w:rsid w:val="009B34C5"/>
    <w:rsid w:val="009B355B"/>
    <w:rsid w:val="009B55EB"/>
    <w:rsid w:val="009B724A"/>
    <w:rsid w:val="009C5C59"/>
    <w:rsid w:val="009C5C76"/>
    <w:rsid w:val="009C6211"/>
    <w:rsid w:val="009D16A6"/>
    <w:rsid w:val="009D18F4"/>
    <w:rsid w:val="009D35B2"/>
    <w:rsid w:val="009D494D"/>
    <w:rsid w:val="009D4B8D"/>
    <w:rsid w:val="009D50EB"/>
    <w:rsid w:val="009D634A"/>
    <w:rsid w:val="009E03EB"/>
    <w:rsid w:val="009E12B7"/>
    <w:rsid w:val="009E27ED"/>
    <w:rsid w:val="009E46CC"/>
    <w:rsid w:val="009E7D38"/>
    <w:rsid w:val="009E7EF4"/>
    <w:rsid w:val="009F036E"/>
    <w:rsid w:val="009F286F"/>
    <w:rsid w:val="009F2E72"/>
    <w:rsid w:val="009F32D3"/>
    <w:rsid w:val="009F46CB"/>
    <w:rsid w:val="009F7402"/>
    <w:rsid w:val="00A02E76"/>
    <w:rsid w:val="00A04FBA"/>
    <w:rsid w:val="00A11188"/>
    <w:rsid w:val="00A118AE"/>
    <w:rsid w:val="00A12B6C"/>
    <w:rsid w:val="00A15E33"/>
    <w:rsid w:val="00A21AB9"/>
    <w:rsid w:val="00A21AC9"/>
    <w:rsid w:val="00A23234"/>
    <w:rsid w:val="00A23520"/>
    <w:rsid w:val="00A2383F"/>
    <w:rsid w:val="00A23887"/>
    <w:rsid w:val="00A27EE3"/>
    <w:rsid w:val="00A30429"/>
    <w:rsid w:val="00A31E45"/>
    <w:rsid w:val="00A37AFE"/>
    <w:rsid w:val="00A41BA2"/>
    <w:rsid w:val="00A41DDD"/>
    <w:rsid w:val="00A428BE"/>
    <w:rsid w:val="00A44016"/>
    <w:rsid w:val="00A454EA"/>
    <w:rsid w:val="00A47E33"/>
    <w:rsid w:val="00A506FB"/>
    <w:rsid w:val="00A56342"/>
    <w:rsid w:val="00A6103D"/>
    <w:rsid w:val="00A67855"/>
    <w:rsid w:val="00A715CA"/>
    <w:rsid w:val="00A73A56"/>
    <w:rsid w:val="00A75561"/>
    <w:rsid w:val="00A76270"/>
    <w:rsid w:val="00A763C9"/>
    <w:rsid w:val="00A80252"/>
    <w:rsid w:val="00A804AE"/>
    <w:rsid w:val="00A80857"/>
    <w:rsid w:val="00A821EE"/>
    <w:rsid w:val="00A852FE"/>
    <w:rsid w:val="00A86EA5"/>
    <w:rsid w:val="00A90D2D"/>
    <w:rsid w:val="00A919BD"/>
    <w:rsid w:val="00A93673"/>
    <w:rsid w:val="00A95A34"/>
    <w:rsid w:val="00A95D3E"/>
    <w:rsid w:val="00AA0825"/>
    <w:rsid w:val="00AA2F31"/>
    <w:rsid w:val="00AA5C2D"/>
    <w:rsid w:val="00AB1394"/>
    <w:rsid w:val="00AB457C"/>
    <w:rsid w:val="00AC0740"/>
    <w:rsid w:val="00AD061F"/>
    <w:rsid w:val="00AD0812"/>
    <w:rsid w:val="00AD5948"/>
    <w:rsid w:val="00AD6DFE"/>
    <w:rsid w:val="00AE0F45"/>
    <w:rsid w:val="00AE2C01"/>
    <w:rsid w:val="00AE50AC"/>
    <w:rsid w:val="00AF04D9"/>
    <w:rsid w:val="00AF3853"/>
    <w:rsid w:val="00AF508B"/>
    <w:rsid w:val="00AF50B1"/>
    <w:rsid w:val="00B04345"/>
    <w:rsid w:val="00B074B3"/>
    <w:rsid w:val="00B1471A"/>
    <w:rsid w:val="00B157AF"/>
    <w:rsid w:val="00B158FE"/>
    <w:rsid w:val="00B169A0"/>
    <w:rsid w:val="00B229B5"/>
    <w:rsid w:val="00B309AB"/>
    <w:rsid w:val="00B31D56"/>
    <w:rsid w:val="00B343B0"/>
    <w:rsid w:val="00B406C7"/>
    <w:rsid w:val="00B4213F"/>
    <w:rsid w:val="00B43213"/>
    <w:rsid w:val="00B44BFF"/>
    <w:rsid w:val="00B46CE2"/>
    <w:rsid w:val="00B517A2"/>
    <w:rsid w:val="00B52CC1"/>
    <w:rsid w:val="00B554D6"/>
    <w:rsid w:val="00B55D77"/>
    <w:rsid w:val="00B5709D"/>
    <w:rsid w:val="00B574FB"/>
    <w:rsid w:val="00B608B1"/>
    <w:rsid w:val="00B61CDC"/>
    <w:rsid w:val="00B666C9"/>
    <w:rsid w:val="00B67A28"/>
    <w:rsid w:val="00B7005A"/>
    <w:rsid w:val="00B7049A"/>
    <w:rsid w:val="00B704D6"/>
    <w:rsid w:val="00B72432"/>
    <w:rsid w:val="00B74A26"/>
    <w:rsid w:val="00B7659A"/>
    <w:rsid w:val="00B77FA5"/>
    <w:rsid w:val="00B818C6"/>
    <w:rsid w:val="00B825E9"/>
    <w:rsid w:val="00B82DC3"/>
    <w:rsid w:val="00B90452"/>
    <w:rsid w:val="00B93E4F"/>
    <w:rsid w:val="00BA4A34"/>
    <w:rsid w:val="00BA4B96"/>
    <w:rsid w:val="00BA52B5"/>
    <w:rsid w:val="00BA56AA"/>
    <w:rsid w:val="00BA78D4"/>
    <w:rsid w:val="00BA7DEB"/>
    <w:rsid w:val="00BB41E7"/>
    <w:rsid w:val="00BC0828"/>
    <w:rsid w:val="00BC17A2"/>
    <w:rsid w:val="00BC46F6"/>
    <w:rsid w:val="00BD4506"/>
    <w:rsid w:val="00BD7CAD"/>
    <w:rsid w:val="00BE173F"/>
    <w:rsid w:val="00BE566E"/>
    <w:rsid w:val="00BE578E"/>
    <w:rsid w:val="00BF0EF7"/>
    <w:rsid w:val="00BF2B82"/>
    <w:rsid w:val="00BF6140"/>
    <w:rsid w:val="00C00FD6"/>
    <w:rsid w:val="00C01279"/>
    <w:rsid w:val="00C01D1A"/>
    <w:rsid w:val="00C0213B"/>
    <w:rsid w:val="00C10016"/>
    <w:rsid w:val="00C12603"/>
    <w:rsid w:val="00C13F68"/>
    <w:rsid w:val="00C15208"/>
    <w:rsid w:val="00C17E51"/>
    <w:rsid w:val="00C24669"/>
    <w:rsid w:val="00C32FBC"/>
    <w:rsid w:val="00C34B6A"/>
    <w:rsid w:val="00C34B81"/>
    <w:rsid w:val="00C35CE6"/>
    <w:rsid w:val="00C35D41"/>
    <w:rsid w:val="00C36439"/>
    <w:rsid w:val="00C41C18"/>
    <w:rsid w:val="00C4318C"/>
    <w:rsid w:val="00C451A5"/>
    <w:rsid w:val="00C45997"/>
    <w:rsid w:val="00C46C88"/>
    <w:rsid w:val="00C4775E"/>
    <w:rsid w:val="00C52B69"/>
    <w:rsid w:val="00C53478"/>
    <w:rsid w:val="00C56258"/>
    <w:rsid w:val="00C57F8B"/>
    <w:rsid w:val="00C613BE"/>
    <w:rsid w:val="00C64EC4"/>
    <w:rsid w:val="00C66B45"/>
    <w:rsid w:val="00C66FDD"/>
    <w:rsid w:val="00C67450"/>
    <w:rsid w:val="00C71014"/>
    <w:rsid w:val="00C731AA"/>
    <w:rsid w:val="00C74C21"/>
    <w:rsid w:val="00C76AA6"/>
    <w:rsid w:val="00C77CEE"/>
    <w:rsid w:val="00C800F8"/>
    <w:rsid w:val="00C81405"/>
    <w:rsid w:val="00C90295"/>
    <w:rsid w:val="00C908B8"/>
    <w:rsid w:val="00C92342"/>
    <w:rsid w:val="00C93AC6"/>
    <w:rsid w:val="00C93BB7"/>
    <w:rsid w:val="00C9568F"/>
    <w:rsid w:val="00C95F30"/>
    <w:rsid w:val="00C97B52"/>
    <w:rsid w:val="00CA218C"/>
    <w:rsid w:val="00CA30D1"/>
    <w:rsid w:val="00CA336A"/>
    <w:rsid w:val="00CA33A1"/>
    <w:rsid w:val="00CA5AC5"/>
    <w:rsid w:val="00CA5F19"/>
    <w:rsid w:val="00CB025C"/>
    <w:rsid w:val="00CB055D"/>
    <w:rsid w:val="00CB2022"/>
    <w:rsid w:val="00CB2A0D"/>
    <w:rsid w:val="00CB4C33"/>
    <w:rsid w:val="00CB7157"/>
    <w:rsid w:val="00CC06B7"/>
    <w:rsid w:val="00CC31D2"/>
    <w:rsid w:val="00CC7CC9"/>
    <w:rsid w:val="00CD0D39"/>
    <w:rsid w:val="00CD14E0"/>
    <w:rsid w:val="00CD2DD9"/>
    <w:rsid w:val="00CD570B"/>
    <w:rsid w:val="00CD6D6C"/>
    <w:rsid w:val="00CD751D"/>
    <w:rsid w:val="00CD7A98"/>
    <w:rsid w:val="00CE5155"/>
    <w:rsid w:val="00CE61E9"/>
    <w:rsid w:val="00CF0345"/>
    <w:rsid w:val="00CF0CB2"/>
    <w:rsid w:val="00CF363D"/>
    <w:rsid w:val="00CF392A"/>
    <w:rsid w:val="00CF4EF0"/>
    <w:rsid w:val="00CF4F2F"/>
    <w:rsid w:val="00D00C85"/>
    <w:rsid w:val="00D05E78"/>
    <w:rsid w:val="00D10DDD"/>
    <w:rsid w:val="00D11853"/>
    <w:rsid w:val="00D1512C"/>
    <w:rsid w:val="00D164E0"/>
    <w:rsid w:val="00D22A5F"/>
    <w:rsid w:val="00D22A83"/>
    <w:rsid w:val="00D232F1"/>
    <w:rsid w:val="00D242AE"/>
    <w:rsid w:val="00D249CA"/>
    <w:rsid w:val="00D26411"/>
    <w:rsid w:val="00D3587A"/>
    <w:rsid w:val="00D37856"/>
    <w:rsid w:val="00D402F0"/>
    <w:rsid w:val="00D40D45"/>
    <w:rsid w:val="00D411B5"/>
    <w:rsid w:val="00D41632"/>
    <w:rsid w:val="00D43F5F"/>
    <w:rsid w:val="00D54612"/>
    <w:rsid w:val="00D56195"/>
    <w:rsid w:val="00D657AE"/>
    <w:rsid w:val="00D65AB1"/>
    <w:rsid w:val="00D6664E"/>
    <w:rsid w:val="00D700B0"/>
    <w:rsid w:val="00D709FE"/>
    <w:rsid w:val="00D72780"/>
    <w:rsid w:val="00D7767D"/>
    <w:rsid w:val="00D81A70"/>
    <w:rsid w:val="00D842EA"/>
    <w:rsid w:val="00D9733A"/>
    <w:rsid w:val="00DA2723"/>
    <w:rsid w:val="00DA3D38"/>
    <w:rsid w:val="00DB3CFC"/>
    <w:rsid w:val="00DB418A"/>
    <w:rsid w:val="00DB5244"/>
    <w:rsid w:val="00DB69A1"/>
    <w:rsid w:val="00DC15A3"/>
    <w:rsid w:val="00DC2221"/>
    <w:rsid w:val="00DC2630"/>
    <w:rsid w:val="00DC4D51"/>
    <w:rsid w:val="00DC5A60"/>
    <w:rsid w:val="00DC5AD8"/>
    <w:rsid w:val="00DD30CD"/>
    <w:rsid w:val="00DD570F"/>
    <w:rsid w:val="00DE0DE3"/>
    <w:rsid w:val="00DE4ADA"/>
    <w:rsid w:val="00DF031D"/>
    <w:rsid w:val="00DF0C89"/>
    <w:rsid w:val="00DF37AF"/>
    <w:rsid w:val="00DF5CAA"/>
    <w:rsid w:val="00DF654B"/>
    <w:rsid w:val="00E00448"/>
    <w:rsid w:val="00E047D2"/>
    <w:rsid w:val="00E10EA9"/>
    <w:rsid w:val="00E1392D"/>
    <w:rsid w:val="00E14C33"/>
    <w:rsid w:val="00E22050"/>
    <w:rsid w:val="00E24A89"/>
    <w:rsid w:val="00E32397"/>
    <w:rsid w:val="00E345DB"/>
    <w:rsid w:val="00E3491A"/>
    <w:rsid w:val="00E35C15"/>
    <w:rsid w:val="00E36B70"/>
    <w:rsid w:val="00E37D63"/>
    <w:rsid w:val="00E41DD0"/>
    <w:rsid w:val="00E42998"/>
    <w:rsid w:val="00E43322"/>
    <w:rsid w:val="00E43512"/>
    <w:rsid w:val="00E45153"/>
    <w:rsid w:val="00E454EC"/>
    <w:rsid w:val="00E47229"/>
    <w:rsid w:val="00E47978"/>
    <w:rsid w:val="00E539D9"/>
    <w:rsid w:val="00E5661E"/>
    <w:rsid w:val="00E56F37"/>
    <w:rsid w:val="00E57961"/>
    <w:rsid w:val="00E6299B"/>
    <w:rsid w:val="00E634CB"/>
    <w:rsid w:val="00E64D24"/>
    <w:rsid w:val="00E7405C"/>
    <w:rsid w:val="00E74066"/>
    <w:rsid w:val="00E754D4"/>
    <w:rsid w:val="00E75EE7"/>
    <w:rsid w:val="00E75FD8"/>
    <w:rsid w:val="00E80DBC"/>
    <w:rsid w:val="00E84BBE"/>
    <w:rsid w:val="00E90276"/>
    <w:rsid w:val="00E91151"/>
    <w:rsid w:val="00E92A8B"/>
    <w:rsid w:val="00E92B23"/>
    <w:rsid w:val="00E93BDF"/>
    <w:rsid w:val="00E971A9"/>
    <w:rsid w:val="00EA319B"/>
    <w:rsid w:val="00EB32EB"/>
    <w:rsid w:val="00EB6C65"/>
    <w:rsid w:val="00EC1AAC"/>
    <w:rsid w:val="00EC2F01"/>
    <w:rsid w:val="00ED1E06"/>
    <w:rsid w:val="00ED2E38"/>
    <w:rsid w:val="00ED3795"/>
    <w:rsid w:val="00ED4C48"/>
    <w:rsid w:val="00ED5A25"/>
    <w:rsid w:val="00ED5F3C"/>
    <w:rsid w:val="00EE04C4"/>
    <w:rsid w:val="00EE32E4"/>
    <w:rsid w:val="00EF142C"/>
    <w:rsid w:val="00EF1911"/>
    <w:rsid w:val="00EF3B81"/>
    <w:rsid w:val="00EF6ACD"/>
    <w:rsid w:val="00EF7455"/>
    <w:rsid w:val="00F00816"/>
    <w:rsid w:val="00F060E4"/>
    <w:rsid w:val="00F079DD"/>
    <w:rsid w:val="00F12022"/>
    <w:rsid w:val="00F1418F"/>
    <w:rsid w:val="00F15CFA"/>
    <w:rsid w:val="00F236F8"/>
    <w:rsid w:val="00F243F7"/>
    <w:rsid w:val="00F26A47"/>
    <w:rsid w:val="00F31E40"/>
    <w:rsid w:val="00F34E7D"/>
    <w:rsid w:val="00F37A73"/>
    <w:rsid w:val="00F41923"/>
    <w:rsid w:val="00F423AC"/>
    <w:rsid w:val="00F44921"/>
    <w:rsid w:val="00F50811"/>
    <w:rsid w:val="00F51497"/>
    <w:rsid w:val="00F521AF"/>
    <w:rsid w:val="00F5250C"/>
    <w:rsid w:val="00F603AD"/>
    <w:rsid w:val="00F62A64"/>
    <w:rsid w:val="00F65337"/>
    <w:rsid w:val="00F6552C"/>
    <w:rsid w:val="00F65CDA"/>
    <w:rsid w:val="00F665DB"/>
    <w:rsid w:val="00F66637"/>
    <w:rsid w:val="00F708B6"/>
    <w:rsid w:val="00F76FBA"/>
    <w:rsid w:val="00F811E4"/>
    <w:rsid w:val="00F81E26"/>
    <w:rsid w:val="00F82DF4"/>
    <w:rsid w:val="00F85803"/>
    <w:rsid w:val="00F863CE"/>
    <w:rsid w:val="00F92C8D"/>
    <w:rsid w:val="00F94F20"/>
    <w:rsid w:val="00F968A6"/>
    <w:rsid w:val="00F96B1C"/>
    <w:rsid w:val="00F97E1D"/>
    <w:rsid w:val="00FA0B2B"/>
    <w:rsid w:val="00FA2405"/>
    <w:rsid w:val="00FA547E"/>
    <w:rsid w:val="00FB17C7"/>
    <w:rsid w:val="00FB4FB7"/>
    <w:rsid w:val="00FB70ED"/>
    <w:rsid w:val="00FB744F"/>
    <w:rsid w:val="00FB74D9"/>
    <w:rsid w:val="00FB7FDC"/>
    <w:rsid w:val="00FC22D3"/>
    <w:rsid w:val="00FC6023"/>
    <w:rsid w:val="00FC6BB4"/>
    <w:rsid w:val="00FC796E"/>
    <w:rsid w:val="00FC7BD0"/>
    <w:rsid w:val="00FC7E0D"/>
    <w:rsid w:val="00FD5F6D"/>
    <w:rsid w:val="00FD770D"/>
    <w:rsid w:val="00FD7B6D"/>
    <w:rsid w:val="00FE1730"/>
    <w:rsid w:val="00FE1FE8"/>
    <w:rsid w:val="00FE3DAF"/>
    <w:rsid w:val="00FF0BED"/>
    <w:rsid w:val="00FF1D66"/>
    <w:rsid w:val="00FF4399"/>
    <w:rsid w:val="00FF4DE8"/>
    <w:rsid w:val="00FF5AEF"/>
    <w:rsid w:val="00FF7E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77AB3A"/>
  <w15:docId w15:val="{1E7CF7E0-FE0C-4614-959D-C50AAD09B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002FC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har"/>
    <w:uiPriority w:val="9"/>
    <w:unhideWhenUsed/>
    <w:qFormat/>
    <w:rsid w:val="009741DA"/>
    <w:pPr>
      <w:keepNext/>
      <w:keepLines/>
      <w:spacing w:before="40" w:after="0"/>
      <w:outlineLvl w:val="2"/>
    </w:pPr>
    <w:rPr>
      <w:rFonts w:asciiTheme="majorHAnsi" w:eastAsiaTheme="majorEastAsia" w:hAnsiTheme="majorHAnsi" w:cstheme="majorBidi"/>
      <w:color w:val="1F4D78" w:themeColor="accent1" w:themeShade="7F"/>
      <w:sz w:val="24"/>
      <w:szCs w:val="24"/>
      <w:lang w:eastAsia="en-U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dro">
    <w:name w:val="Padrão"/>
    <w:qFormat/>
    <w:pPr>
      <w:tabs>
        <w:tab w:val="left" w:pos="708"/>
      </w:tabs>
      <w:suppressAutoHyphens/>
      <w:spacing w:after="200" w:line="276" w:lineRule="auto"/>
    </w:pPr>
    <w:rPr>
      <w:rFonts w:ascii="Verdana" w:eastAsia="Times New Roman" w:hAnsi="Verdana" w:cs="Verdana"/>
      <w:color w:val="000000"/>
      <w:sz w:val="24"/>
      <w:szCs w:val="24"/>
      <w:lang w:val="en-US" w:eastAsia="en-US"/>
    </w:rPr>
  </w:style>
  <w:style w:type="character" w:customStyle="1" w:styleId="Fontepargpadro1">
    <w:name w:val="Fonte parág. padrão1"/>
  </w:style>
  <w:style w:type="character" w:customStyle="1" w:styleId="apple-converted-space">
    <w:name w:val="apple-converted-space"/>
    <w:basedOn w:val="Fontepargpadro1"/>
  </w:style>
  <w:style w:type="character" w:customStyle="1" w:styleId="TextodebaloChar">
    <w:name w:val="Texto de balão Char"/>
    <w:basedOn w:val="Fontepargpadro1"/>
    <w:rPr>
      <w:rFonts w:ascii="Tahoma" w:hAnsi="Tahoma" w:cs="Tahoma"/>
      <w:sz w:val="16"/>
      <w:szCs w:val="16"/>
    </w:rPr>
  </w:style>
  <w:style w:type="character" w:customStyle="1" w:styleId="ListLabel1">
    <w:name w:val="ListLabel 1"/>
    <w:rPr>
      <w:rFonts w:eastAsia="Adobe Fan Heiti Std B" w:cs="Times New Roman"/>
    </w:rPr>
  </w:style>
  <w:style w:type="character" w:customStyle="1" w:styleId="LinkdaInternet">
    <w:name w:val="Link da Internet"/>
    <w:basedOn w:val="Fontepargpadro"/>
    <w:rPr>
      <w:color w:val="0000FF"/>
      <w:u w:val="single"/>
      <w:lang w:val="pt-BR" w:eastAsia="pt-BR" w:bidi="pt-BR"/>
    </w:rPr>
  </w:style>
  <w:style w:type="character" w:customStyle="1" w:styleId="CabealhoChar">
    <w:name w:val="Cabeçalho Char"/>
    <w:basedOn w:val="Fontepargpadro"/>
    <w:uiPriority w:val="99"/>
    <w:rPr>
      <w:rFonts w:ascii="Calibri" w:eastAsia="SimSun" w:hAnsi="Calibri" w:cs="Calibri"/>
      <w:sz w:val="22"/>
      <w:szCs w:val="22"/>
      <w:lang w:eastAsia="en-US"/>
    </w:rPr>
  </w:style>
  <w:style w:type="character" w:customStyle="1" w:styleId="RodapChar">
    <w:name w:val="Rodapé Char"/>
    <w:basedOn w:val="Fontepargpadro"/>
    <w:uiPriority w:val="99"/>
    <w:rPr>
      <w:rFonts w:ascii="Calibri" w:eastAsia="SimSun" w:hAnsi="Calibri" w:cs="Calibri"/>
      <w:sz w:val="22"/>
      <w:szCs w:val="22"/>
      <w:lang w:eastAsia="en-US"/>
    </w:rPr>
  </w:style>
  <w:style w:type="character" w:customStyle="1" w:styleId="ListLabel2">
    <w:name w:val="ListLabel 2"/>
    <w:rPr>
      <w:rFonts w:eastAsia="Adobe Fan Heiti Std B" w:cs="Times New Roman"/>
    </w:rPr>
  </w:style>
  <w:style w:type="character" w:customStyle="1" w:styleId="ListLabel3">
    <w:name w:val="ListLabel 3"/>
    <w:rPr>
      <w:rFonts w:cs="Courier New"/>
    </w:rPr>
  </w:style>
  <w:style w:type="character" w:customStyle="1" w:styleId="ListLabel4">
    <w:name w:val="ListLabel 4"/>
    <w:rPr>
      <w:rFonts w:eastAsia="Times New Roman" w:cs="Times New Roman"/>
    </w:rPr>
  </w:style>
  <w:style w:type="character" w:customStyle="1" w:styleId="ListLabel5">
    <w:name w:val="ListLabel 5"/>
    <w:rPr>
      <w:b/>
    </w:rPr>
  </w:style>
  <w:style w:type="character" w:customStyle="1" w:styleId="ListLabel6">
    <w:name w:val="ListLabel 6"/>
    <w:rPr>
      <w:rFonts w:cs="Symbol"/>
    </w:rPr>
  </w:style>
  <w:style w:type="character" w:customStyle="1" w:styleId="ListLabel7">
    <w:name w:val="ListLabel 7"/>
    <w:rPr>
      <w:rFonts w:cs="Courier New"/>
    </w:rPr>
  </w:style>
  <w:style w:type="character" w:customStyle="1" w:styleId="ListLabel8">
    <w:name w:val="ListLabel 8"/>
    <w:rPr>
      <w:rFonts w:cs="Wingdings"/>
    </w:rPr>
  </w:style>
  <w:style w:type="character" w:customStyle="1" w:styleId="ListLabel9">
    <w:name w:val="ListLabel 9"/>
    <w:rPr>
      <w:b/>
    </w:rPr>
  </w:style>
  <w:style w:type="character" w:customStyle="1" w:styleId="ListLabel10">
    <w:name w:val="ListLabel 10"/>
    <w:rPr>
      <w:rFonts w:cs="Symbol"/>
    </w:rPr>
  </w:style>
  <w:style w:type="character" w:customStyle="1" w:styleId="ListLabel11">
    <w:name w:val="ListLabel 11"/>
    <w:rPr>
      <w:rFonts w:cs="Courier New"/>
    </w:rPr>
  </w:style>
  <w:style w:type="character" w:customStyle="1" w:styleId="ListLabel12">
    <w:name w:val="ListLabel 12"/>
    <w:rPr>
      <w:rFonts w:cs="Wingdings"/>
    </w:rPr>
  </w:style>
  <w:style w:type="character" w:customStyle="1" w:styleId="ListLabel13">
    <w:name w:val="ListLabel 13"/>
    <w:rPr>
      <w:b/>
    </w:rPr>
  </w:style>
  <w:style w:type="paragraph" w:styleId="Ttulo">
    <w:name w:val="Title"/>
    <w:basedOn w:val="Padro"/>
    <w:next w:val="Corpodetexto"/>
    <w:pPr>
      <w:keepNext/>
      <w:spacing w:before="240" w:after="120"/>
    </w:pPr>
    <w:rPr>
      <w:rFonts w:ascii="Arial" w:eastAsia="Droid Sans" w:hAnsi="Arial" w:cs="Lohit Hindi"/>
      <w:sz w:val="28"/>
      <w:szCs w:val="28"/>
    </w:rPr>
  </w:style>
  <w:style w:type="paragraph" w:styleId="Corpodetexto">
    <w:name w:val="Body Text"/>
    <w:basedOn w:val="Padro"/>
    <w:pPr>
      <w:spacing w:after="120"/>
    </w:pPr>
  </w:style>
  <w:style w:type="paragraph" w:styleId="Lista">
    <w:name w:val="List"/>
    <w:basedOn w:val="Corpodetexto"/>
    <w:rPr>
      <w:rFonts w:cs="Mangal"/>
    </w:rPr>
  </w:style>
  <w:style w:type="paragraph" w:styleId="Legenda">
    <w:name w:val="caption"/>
    <w:basedOn w:val="Padro"/>
    <w:pPr>
      <w:suppressLineNumbers/>
      <w:spacing w:before="120" w:after="120"/>
    </w:pPr>
    <w:rPr>
      <w:rFonts w:cs="Mangal"/>
      <w:i/>
      <w:iCs/>
    </w:rPr>
  </w:style>
  <w:style w:type="paragraph" w:customStyle="1" w:styleId="ndice">
    <w:name w:val="Índice"/>
    <w:basedOn w:val="Padro"/>
    <w:pPr>
      <w:suppressLineNumbers/>
    </w:pPr>
    <w:rPr>
      <w:rFonts w:cs="Mangal"/>
    </w:rPr>
  </w:style>
  <w:style w:type="paragraph" w:customStyle="1" w:styleId="Ttulo10">
    <w:name w:val="Título1"/>
    <w:basedOn w:val="Padro"/>
    <w:pPr>
      <w:keepNext/>
      <w:spacing w:before="240" w:after="120"/>
    </w:pPr>
    <w:rPr>
      <w:rFonts w:ascii="Arial" w:eastAsia="Microsoft YaHei" w:hAnsi="Arial" w:cs="Mangal"/>
      <w:sz w:val="28"/>
      <w:szCs w:val="28"/>
    </w:rPr>
  </w:style>
  <w:style w:type="paragraph" w:customStyle="1" w:styleId="PargrafodaLista1">
    <w:name w:val="Parágrafo da Lista1"/>
    <w:basedOn w:val="Padro"/>
    <w:pPr>
      <w:ind w:left="720"/>
    </w:pPr>
  </w:style>
  <w:style w:type="paragraph" w:customStyle="1" w:styleId="Textodebalo1">
    <w:name w:val="Texto de balão1"/>
    <w:basedOn w:val="Padro"/>
    <w:pPr>
      <w:spacing w:after="0" w:line="100" w:lineRule="atLeast"/>
    </w:pPr>
    <w:rPr>
      <w:rFonts w:ascii="Tahoma" w:hAnsi="Tahoma" w:cs="Tahoma"/>
      <w:sz w:val="16"/>
      <w:szCs w:val="16"/>
    </w:rPr>
  </w:style>
  <w:style w:type="paragraph" w:customStyle="1" w:styleId="Legenda1">
    <w:name w:val="Legenda1"/>
    <w:basedOn w:val="Padro"/>
    <w:pPr>
      <w:spacing w:line="100" w:lineRule="atLeast"/>
    </w:pPr>
    <w:rPr>
      <w:b/>
      <w:bCs/>
      <w:color w:val="4F81BD"/>
      <w:sz w:val="18"/>
      <w:szCs w:val="18"/>
    </w:rPr>
  </w:style>
  <w:style w:type="paragraph" w:customStyle="1" w:styleId="western">
    <w:name w:val="western"/>
    <w:basedOn w:val="Padro"/>
    <w:pPr>
      <w:suppressAutoHyphens w:val="0"/>
      <w:spacing w:before="28" w:after="119" w:line="100" w:lineRule="atLeast"/>
    </w:pPr>
    <w:rPr>
      <w:rFonts w:ascii="Times New Roman" w:hAnsi="Times New Roman" w:cs="Times New Roman"/>
    </w:rPr>
  </w:style>
  <w:style w:type="paragraph" w:styleId="PargrafodaLista">
    <w:name w:val="List Paragraph"/>
    <w:basedOn w:val="Padro"/>
    <w:link w:val="PargrafodaListaChar"/>
    <w:uiPriority w:val="34"/>
    <w:qFormat/>
    <w:pPr>
      <w:ind w:left="720"/>
    </w:pPr>
  </w:style>
  <w:style w:type="paragraph" w:styleId="Cabealho">
    <w:name w:val="header"/>
    <w:basedOn w:val="Padro"/>
    <w:uiPriority w:val="99"/>
    <w:pPr>
      <w:suppressLineNumbers/>
      <w:tabs>
        <w:tab w:val="center" w:pos="4419"/>
        <w:tab w:val="right" w:pos="8838"/>
      </w:tabs>
      <w:spacing w:after="0" w:line="100" w:lineRule="atLeast"/>
    </w:pPr>
  </w:style>
  <w:style w:type="paragraph" w:styleId="Rodap">
    <w:name w:val="footer"/>
    <w:basedOn w:val="Padro"/>
    <w:uiPriority w:val="99"/>
    <w:pPr>
      <w:suppressLineNumbers/>
      <w:tabs>
        <w:tab w:val="center" w:pos="4419"/>
        <w:tab w:val="right" w:pos="8838"/>
      </w:tabs>
      <w:spacing w:after="0" w:line="100" w:lineRule="atLeast"/>
    </w:pPr>
  </w:style>
  <w:style w:type="paragraph" w:customStyle="1" w:styleId="p1">
    <w:name w:val="p1"/>
    <w:basedOn w:val="Padro"/>
    <w:pPr>
      <w:suppressAutoHyphens w:val="0"/>
      <w:spacing w:after="0" w:line="100" w:lineRule="atLeast"/>
    </w:pPr>
    <w:rPr>
      <w:rFonts w:ascii="Helvetica" w:hAnsi="Helvetica" w:cs="Times New Roman"/>
      <w:sz w:val="21"/>
      <w:szCs w:val="21"/>
      <w:lang w:eastAsia="pt-BR"/>
    </w:rPr>
  </w:style>
  <w:style w:type="paragraph" w:customStyle="1" w:styleId="p2">
    <w:name w:val="p2"/>
    <w:basedOn w:val="Padro"/>
    <w:pPr>
      <w:suppressAutoHyphens w:val="0"/>
      <w:spacing w:after="0" w:line="100" w:lineRule="atLeast"/>
    </w:pPr>
    <w:rPr>
      <w:rFonts w:ascii="Helvetica" w:hAnsi="Helvetica" w:cs="Times New Roman"/>
      <w:sz w:val="21"/>
      <w:szCs w:val="21"/>
      <w:lang w:eastAsia="pt-BR"/>
    </w:rPr>
  </w:style>
  <w:style w:type="paragraph" w:customStyle="1" w:styleId="p3">
    <w:name w:val="p3"/>
    <w:basedOn w:val="Padro"/>
    <w:pPr>
      <w:suppressAutoHyphens w:val="0"/>
      <w:spacing w:after="0" w:line="100" w:lineRule="atLeast"/>
      <w:jc w:val="right"/>
    </w:pPr>
    <w:rPr>
      <w:rFonts w:cs="Times New Roman"/>
      <w:sz w:val="17"/>
      <w:szCs w:val="17"/>
      <w:lang w:eastAsia="pt-BR"/>
    </w:rPr>
  </w:style>
  <w:style w:type="paragraph" w:customStyle="1" w:styleId="p4">
    <w:name w:val="p4"/>
    <w:basedOn w:val="Padro"/>
    <w:pPr>
      <w:suppressAutoHyphens w:val="0"/>
      <w:spacing w:after="0" w:line="100" w:lineRule="atLeast"/>
    </w:pPr>
    <w:rPr>
      <w:rFonts w:ascii="Helvetica" w:hAnsi="Helvetica" w:cs="Times New Roman"/>
      <w:sz w:val="18"/>
      <w:szCs w:val="18"/>
      <w:lang w:eastAsia="pt-BR"/>
    </w:rPr>
  </w:style>
  <w:style w:type="paragraph" w:customStyle="1" w:styleId="p5">
    <w:name w:val="p5"/>
    <w:basedOn w:val="Padro"/>
    <w:pPr>
      <w:suppressAutoHyphens w:val="0"/>
      <w:spacing w:after="0" w:line="100" w:lineRule="atLeast"/>
    </w:pPr>
    <w:rPr>
      <w:rFonts w:ascii="Helvetica" w:hAnsi="Helvetica" w:cs="Times New Roman"/>
      <w:sz w:val="18"/>
      <w:szCs w:val="18"/>
      <w:lang w:eastAsia="pt-BR"/>
    </w:rPr>
  </w:style>
  <w:style w:type="paragraph" w:customStyle="1" w:styleId="p6">
    <w:name w:val="p6"/>
    <w:basedOn w:val="Padro"/>
    <w:pPr>
      <w:suppressAutoHyphens w:val="0"/>
      <w:spacing w:after="0" w:line="100" w:lineRule="atLeast"/>
    </w:pPr>
    <w:rPr>
      <w:rFonts w:ascii="Times New Roman" w:hAnsi="Times New Roman" w:cs="Times New Roman"/>
      <w:sz w:val="15"/>
      <w:szCs w:val="15"/>
      <w:lang w:eastAsia="pt-BR"/>
    </w:rPr>
  </w:style>
  <w:style w:type="paragraph" w:customStyle="1" w:styleId="p7">
    <w:name w:val="p7"/>
    <w:basedOn w:val="Padro"/>
    <w:pPr>
      <w:suppressAutoHyphens w:val="0"/>
      <w:spacing w:after="0" w:line="100" w:lineRule="atLeast"/>
    </w:pPr>
    <w:rPr>
      <w:rFonts w:ascii="Helvetica" w:hAnsi="Helvetica" w:cs="Times New Roman"/>
      <w:sz w:val="15"/>
      <w:szCs w:val="15"/>
      <w:lang w:eastAsia="pt-BR"/>
    </w:rPr>
  </w:style>
  <w:style w:type="paragraph" w:customStyle="1" w:styleId="p8">
    <w:name w:val="p8"/>
    <w:basedOn w:val="Padro"/>
    <w:pPr>
      <w:suppressAutoHyphens w:val="0"/>
      <w:spacing w:after="0" w:line="100" w:lineRule="atLeast"/>
      <w:jc w:val="center"/>
    </w:pPr>
    <w:rPr>
      <w:rFonts w:ascii="Helvetica" w:hAnsi="Helvetica" w:cs="Times New Roman"/>
      <w:sz w:val="15"/>
      <w:szCs w:val="15"/>
      <w:lang w:eastAsia="pt-BR"/>
    </w:rPr>
  </w:style>
  <w:style w:type="paragraph" w:customStyle="1" w:styleId="p9">
    <w:name w:val="p9"/>
    <w:basedOn w:val="Padro"/>
    <w:pPr>
      <w:suppressAutoHyphens w:val="0"/>
      <w:spacing w:after="0" w:line="100" w:lineRule="atLeast"/>
    </w:pPr>
    <w:rPr>
      <w:rFonts w:ascii="Helvetica" w:hAnsi="Helvetica" w:cs="Times New Roman"/>
      <w:sz w:val="15"/>
      <w:szCs w:val="15"/>
      <w:lang w:eastAsia="pt-BR"/>
    </w:rPr>
  </w:style>
  <w:style w:type="paragraph" w:customStyle="1" w:styleId="p10">
    <w:name w:val="p10"/>
    <w:basedOn w:val="Padro"/>
    <w:pPr>
      <w:suppressAutoHyphens w:val="0"/>
      <w:spacing w:after="0" w:line="100" w:lineRule="atLeast"/>
    </w:pPr>
    <w:rPr>
      <w:rFonts w:ascii="Times New Roman" w:hAnsi="Times New Roman" w:cs="Times New Roman"/>
      <w:sz w:val="15"/>
      <w:szCs w:val="15"/>
      <w:lang w:eastAsia="pt-BR"/>
    </w:rPr>
  </w:style>
  <w:style w:type="paragraph" w:customStyle="1" w:styleId="p11">
    <w:name w:val="p11"/>
    <w:basedOn w:val="Padro"/>
    <w:pPr>
      <w:suppressAutoHyphens w:val="0"/>
      <w:spacing w:before="21" w:after="21" w:line="100" w:lineRule="atLeast"/>
      <w:ind w:left="44"/>
    </w:pPr>
    <w:rPr>
      <w:rFonts w:ascii="Helvetica" w:hAnsi="Helvetica" w:cs="Times New Roman"/>
      <w:sz w:val="15"/>
      <w:szCs w:val="15"/>
      <w:lang w:eastAsia="pt-BR"/>
    </w:rPr>
  </w:style>
  <w:style w:type="paragraph" w:customStyle="1" w:styleId="p12">
    <w:name w:val="p12"/>
    <w:basedOn w:val="Padro"/>
    <w:pPr>
      <w:suppressAutoHyphens w:val="0"/>
      <w:spacing w:before="180" w:after="180" w:line="100" w:lineRule="atLeast"/>
    </w:pPr>
    <w:rPr>
      <w:rFonts w:ascii="Times New Roman" w:hAnsi="Times New Roman" w:cs="Times New Roman"/>
      <w:sz w:val="18"/>
      <w:szCs w:val="18"/>
      <w:lang w:eastAsia="pt-BR"/>
    </w:rPr>
  </w:style>
  <w:style w:type="paragraph" w:customStyle="1" w:styleId="p13">
    <w:name w:val="p13"/>
    <w:basedOn w:val="Padro"/>
    <w:pPr>
      <w:suppressAutoHyphens w:val="0"/>
      <w:spacing w:before="180" w:after="180" w:line="100" w:lineRule="atLeast"/>
    </w:pPr>
    <w:rPr>
      <w:rFonts w:ascii="Times New Roman" w:hAnsi="Times New Roman" w:cs="Times New Roman"/>
      <w:sz w:val="18"/>
      <w:szCs w:val="18"/>
      <w:lang w:eastAsia="pt-BR"/>
    </w:rPr>
  </w:style>
  <w:style w:type="character" w:customStyle="1" w:styleId="Ttulo1Char">
    <w:name w:val="Título 1 Char"/>
    <w:basedOn w:val="Fontepargpadro"/>
    <w:link w:val="Ttulo1"/>
    <w:uiPriority w:val="9"/>
    <w:rsid w:val="00002FCE"/>
    <w:rPr>
      <w:rFonts w:asciiTheme="majorHAnsi" w:eastAsiaTheme="majorEastAsia" w:hAnsiTheme="majorHAnsi" w:cstheme="majorBidi"/>
      <w:color w:val="2E74B5" w:themeColor="accent1" w:themeShade="BF"/>
      <w:sz w:val="32"/>
      <w:szCs w:val="32"/>
    </w:rPr>
  </w:style>
  <w:style w:type="paragraph" w:styleId="CabealhodoSumrio">
    <w:name w:val="TOC Heading"/>
    <w:basedOn w:val="Ttulo1"/>
    <w:next w:val="Normal"/>
    <w:uiPriority w:val="39"/>
    <w:unhideWhenUsed/>
    <w:qFormat/>
    <w:rsid w:val="00002FCE"/>
    <w:pPr>
      <w:outlineLvl w:val="9"/>
    </w:pPr>
  </w:style>
  <w:style w:type="paragraph" w:styleId="Sumrio1">
    <w:name w:val="toc 1"/>
    <w:basedOn w:val="Normal"/>
    <w:next w:val="Normal"/>
    <w:autoRedefine/>
    <w:uiPriority w:val="39"/>
    <w:unhideWhenUsed/>
    <w:rsid w:val="00002FCE"/>
    <w:pPr>
      <w:spacing w:after="100"/>
    </w:pPr>
  </w:style>
  <w:style w:type="character" w:styleId="Hyperlink">
    <w:name w:val="Hyperlink"/>
    <w:basedOn w:val="Fontepargpadro"/>
    <w:uiPriority w:val="99"/>
    <w:unhideWhenUsed/>
    <w:rsid w:val="00002FCE"/>
    <w:rPr>
      <w:color w:val="0563C1" w:themeColor="hyperlink"/>
      <w:u w:val="single"/>
    </w:rPr>
  </w:style>
  <w:style w:type="paragraph" w:customStyle="1" w:styleId="Nivel2">
    <w:name w:val="Nivel 2"/>
    <w:qFormat/>
    <w:rsid w:val="000F35D0"/>
    <w:pPr>
      <w:numPr>
        <w:ilvl w:val="1"/>
        <w:numId w:val="2"/>
      </w:numPr>
      <w:spacing w:before="120" w:after="120" w:line="240" w:lineRule="auto"/>
      <w:jc w:val="both"/>
    </w:pPr>
    <w:rPr>
      <w:rFonts w:ascii="Times New Roman" w:eastAsia="Arial Unicode MS" w:hAnsi="Times New Roman" w:cs="Times New Roman"/>
      <w:szCs w:val="20"/>
    </w:rPr>
  </w:style>
  <w:style w:type="paragraph" w:customStyle="1" w:styleId="Nivel1">
    <w:name w:val="Nivel 1"/>
    <w:basedOn w:val="Nivel2"/>
    <w:next w:val="Nivel2"/>
    <w:qFormat/>
    <w:rsid w:val="000F35D0"/>
    <w:pPr>
      <w:numPr>
        <w:ilvl w:val="0"/>
      </w:numPr>
      <w:spacing w:line="360" w:lineRule="auto"/>
    </w:pPr>
    <w:rPr>
      <w:rFonts w:cs="Arial"/>
    </w:rPr>
  </w:style>
  <w:style w:type="paragraph" w:customStyle="1" w:styleId="Nivel3">
    <w:name w:val="Nivel 3"/>
    <w:basedOn w:val="Nivel2"/>
    <w:qFormat/>
    <w:rsid w:val="000F35D0"/>
    <w:pPr>
      <w:numPr>
        <w:ilvl w:val="2"/>
      </w:numPr>
    </w:pPr>
    <w:rPr>
      <w:rFonts w:cs="Arial"/>
      <w:color w:val="000000"/>
    </w:rPr>
  </w:style>
  <w:style w:type="paragraph" w:customStyle="1" w:styleId="Nivel4">
    <w:name w:val="Nivel 4"/>
    <w:basedOn w:val="Nivel3"/>
    <w:qFormat/>
    <w:rsid w:val="000F35D0"/>
    <w:pPr>
      <w:numPr>
        <w:ilvl w:val="3"/>
      </w:numPr>
      <w:tabs>
        <w:tab w:val="num" w:pos="360"/>
      </w:tabs>
    </w:pPr>
    <w:rPr>
      <w:color w:val="auto"/>
    </w:rPr>
  </w:style>
  <w:style w:type="paragraph" w:customStyle="1" w:styleId="Nivel5">
    <w:name w:val="Nivel 5"/>
    <w:basedOn w:val="Nivel4"/>
    <w:qFormat/>
    <w:rsid w:val="000F35D0"/>
    <w:pPr>
      <w:numPr>
        <w:ilvl w:val="4"/>
      </w:numPr>
      <w:tabs>
        <w:tab w:val="num" w:pos="360"/>
      </w:tabs>
    </w:pPr>
  </w:style>
  <w:style w:type="table" w:styleId="Tabelacomgrade">
    <w:name w:val="Table Grid"/>
    <w:basedOn w:val="Tabelanormal"/>
    <w:uiPriority w:val="59"/>
    <w:rsid w:val="0006178A"/>
    <w:pPr>
      <w:spacing w:after="0" w:line="240" w:lineRule="auto"/>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link w:val="PargrafodaLista"/>
    <w:uiPriority w:val="34"/>
    <w:qFormat/>
    <w:locked/>
    <w:rsid w:val="001B7889"/>
    <w:rPr>
      <w:rFonts w:ascii="Verdana" w:eastAsia="Times New Roman" w:hAnsi="Verdana" w:cs="Verdana"/>
      <w:color w:val="000000"/>
      <w:sz w:val="24"/>
      <w:szCs w:val="24"/>
      <w:lang w:val="en-US" w:eastAsia="en-US"/>
    </w:rPr>
  </w:style>
  <w:style w:type="paragraph" w:styleId="SemEspaamento">
    <w:name w:val="No Spacing"/>
    <w:uiPriority w:val="1"/>
    <w:qFormat/>
    <w:rsid w:val="006C3038"/>
    <w:pPr>
      <w:widowControl w:val="0"/>
      <w:suppressAutoHyphens/>
      <w:spacing w:after="0" w:line="240" w:lineRule="auto"/>
    </w:pPr>
    <w:rPr>
      <w:rFonts w:ascii="Tahoma" w:eastAsia="Arial Unicode MS" w:hAnsi="Tahoma" w:cs="Times New Roman"/>
      <w:sz w:val="20"/>
      <w:szCs w:val="24"/>
      <w:lang w:eastAsia="en-US"/>
    </w:rPr>
  </w:style>
  <w:style w:type="character" w:customStyle="1" w:styleId="Ttulo3Char">
    <w:name w:val="Título 3 Char"/>
    <w:basedOn w:val="Fontepargpadro"/>
    <w:link w:val="Ttulo3"/>
    <w:uiPriority w:val="9"/>
    <w:rsid w:val="009741DA"/>
    <w:rPr>
      <w:rFonts w:asciiTheme="majorHAnsi" w:eastAsiaTheme="majorEastAsia" w:hAnsiTheme="majorHAnsi" w:cstheme="majorBidi"/>
      <w:color w:val="1F4D78" w:themeColor="accent1" w:themeShade="7F"/>
      <w:sz w:val="24"/>
      <w:szCs w:val="24"/>
      <w:lang w:eastAsia="en-US"/>
    </w:rPr>
  </w:style>
  <w:style w:type="paragraph" w:customStyle="1" w:styleId="Standard">
    <w:name w:val="Standard"/>
    <w:link w:val="StandardChar"/>
    <w:rsid w:val="009741DA"/>
    <w:pPr>
      <w:widowControl w:val="0"/>
      <w:suppressAutoHyphens/>
      <w:autoSpaceDN w:val="0"/>
      <w:spacing w:after="0" w:line="240" w:lineRule="auto"/>
      <w:textAlignment w:val="baseline"/>
    </w:pPr>
    <w:rPr>
      <w:rFonts w:ascii="Times New Roman" w:eastAsia="WenQuanYi Micro Hei" w:hAnsi="Times New Roman" w:cs="Lohit Hindi"/>
      <w:kern w:val="3"/>
      <w:sz w:val="24"/>
      <w:szCs w:val="24"/>
      <w:lang w:eastAsia="zh-CN" w:bidi="hi-IN"/>
    </w:rPr>
  </w:style>
  <w:style w:type="character" w:customStyle="1" w:styleId="StandardChar">
    <w:name w:val="Standard Char"/>
    <w:link w:val="Standard"/>
    <w:rsid w:val="009741DA"/>
    <w:rPr>
      <w:rFonts w:ascii="Times New Roman" w:eastAsia="WenQuanYi Micro Hei" w:hAnsi="Times New Roman" w:cs="Lohit Hindi"/>
      <w:kern w:val="3"/>
      <w:sz w:val="24"/>
      <w:szCs w:val="24"/>
      <w:lang w:eastAsia="zh-CN" w:bidi="hi-IN"/>
    </w:rPr>
  </w:style>
  <w:style w:type="paragraph" w:styleId="NormalWeb">
    <w:name w:val="Normal (Web)"/>
    <w:basedOn w:val="Normal"/>
    <w:uiPriority w:val="99"/>
    <w:unhideWhenUsed/>
    <w:rsid w:val="0066390A"/>
    <w:pPr>
      <w:spacing w:before="100" w:beforeAutospacing="1" w:after="100" w:afterAutospacing="1" w:line="240" w:lineRule="auto"/>
    </w:pPr>
    <w:rPr>
      <w:rFonts w:ascii="Times New Roman" w:eastAsia="Times New Roman" w:hAnsi="Times New Roman" w:cs="Times New Roman"/>
      <w:sz w:val="24"/>
      <w:szCs w:val="24"/>
    </w:rPr>
  </w:style>
  <w:style w:type="paragraph" w:styleId="Textodebalo">
    <w:name w:val="Balloon Text"/>
    <w:basedOn w:val="Normal"/>
    <w:link w:val="TextodebaloChar1"/>
    <w:uiPriority w:val="99"/>
    <w:semiHidden/>
    <w:unhideWhenUsed/>
    <w:rsid w:val="00FA2405"/>
    <w:pPr>
      <w:spacing w:after="0" w:line="240" w:lineRule="auto"/>
    </w:pPr>
    <w:rPr>
      <w:rFonts w:ascii="Tahoma" w:hAnsi="Tahoma" w:cs="Tahoma"/>
      <w:sz w:val="16"/>
      <w:szCs w:val="16"/>
    </w:rPr>
  </w:style>
  <w:style w:type="character" w:customStyle="1" w:styleId="TextodebaloChar1">
    <w:name w:val="Texto de balão Char1"/>
    <w:basedOn w:val="Fontepargpadro"/>
    <w:link w:val="Textodebalo"/>
    <w:uiPriority w:val="99"/>
    <w:semiHidden/>
    <w:rsid w:val="00FA2405"/>
    <w:rPr>
      <w:rFonts w:ascii="Tahoma" w:hAnsi="Tahoma" w:cs="Tahoma"/>
      <w:sz w:val="16"/>
      <w:szCs w:val="16"/>
    </w:rPr>
  </w:style>
  <w:style w:type="paragraph" w:customStyle="1" w:styleId="TableParagraph">
    <w:name w:val="Table Paragraph"/>
    <w:basedOn w:val="Normal"/>
    <w:uiPriority w:val="1"/>
    <w:qFormat/>
    <w:rsid w:val="00F66637"/>
    <w:pPr>
      <w:widowControl w:val="0"/>
      <w:autoSpaceDE w:val="0"/>
      <w:autoSpaceDN w:val="0"/>
      <w:spacing w:after="0" w:line="240" w:lineRule="auto"/>
      <w:ind w:left="107"/>
    </w:pPr>
    <w:rPr>
      <w:rFonts w:ascii="Arial MT" w:eastAsia="Arial MT" w:hAnsi="Arial MT" w:cs="Arial MT"/>
      <w:lang w:val="pt-PT" w:eastAsia="en-US"/>
    </w:rPr>
  </w:style>
  <w:style w:type="paragraph" w:styleId="Sumrio2">
    <w:name w:val="toc 2"/>
    <w:basedOn w:val="Normal"/>
    <w:next w:val="Normal"/>
    <w:autoRedefine/>
    <w:uiPriority w:val="39"/>
    <w:unhideWhenUsed/>
    <w:rsid w:val="005B3642"/>
    <w:pPr>
      <w:spacing w:after="100"/>
      <w:ind w:left="220"/>
    </w:pPr>
    <w:rPr>
      <w:rFonts w:cs="Times New Roman"/>
    </w:rPr>
  </w:style>
  <w:style w:type="paragraph" w:styleId="Sumrio3">
    <w:name w:val="toc 3"/>
    <w:basedOn w:val="Normal"/>
    <w:next w:val="Normal"/>
    <w:autoRedefine/>
    <w:uiPriority w:val="39"/>
    <w:unhideWhenUsed/>
    <w:rsid w:val="005B3642"/>
    <w:pPr>
      <w:spacing w:after="100"/>
      <w:ind w:left="440"/>
    </w:pPr>
    <w:rPr>
      <w:rFonts w:cs="Times New Roman"/>
    </w:rPr>
  </w:style>
  <w:style w:type="character" w:styleId="Forte">
    <w:name w:val="Strong"/>
    <w:basedOn w:val="Fontepargpadro"/>
    <w:uiPriority w:val="22"/>
    <w:qFormat/>
    <w:rsid w:val="007115B7"/>
    <w:rPr>
      <w:b/>
      <w:bCs/>
    </w:rPr>
  </w:style>
  <w:style w:type="character" w:customStyle="1" w:styleId="whitespace-normal">
    <w:name w:val="whitespace-normal"/>
    <w:basedOn w:val="Fontepargpadro"/>
    <w:rsid w:val="00BF0E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8369541">
      <w:bodyDiv w:val="1"/>
      <w:marLeft w:val="0"/>
      <w:marRight w:val="0"/>
      <w:marTop w:val="0"/>
      <w:marBottom w:val="0"/>
      <w:divBdr>
        <w:top w:val="none" w:sz="0" w:space="0" w:color="auto"/>
        <w:left w:val="none" w:sz="0" w:space="0" w:color="auto"/>
        <w:bottom w:val="none" w:sz="0" w:space="0" w:color="auto"/>
        <w:right w:val="none" w:sz="0" w:space="0" w:color="auto"/>
      </w:divBdr>
    </w:div>
    <w:div w:id="340789222">
      <w:bodyDiv w:val="1"/>
      <w:marLeft w:val="0"/>
      <w:marRight w:val="0"/>
      <w:marTop w:val="0"/>
      <w:marBottom w:val="0"/>
      <w:divBdr>
        <w:top w:val="none" w:sz="0" w:space="0" w:color="auto"/>
        <w:left w:val="none" w:sz="0" w:space="0" w:color="auto"/>
        <w:bottom w:val="none" w:sz="0" w:space="0" w:color="auto"/>
        <w:right w:val="none" w:sz="0" w:space="0" w:color="auto"/>
      </w:divBdr>
    </w:div>
    <w:div w:id="426925963">
      <w:bodyDiv w:val="1"/>
      <w:marLeft w:val="0"/>
      <w:marRight w:val="0"/>
      <w:marTop w:val="0"/>
      <w:marBottom w:val="0"/>
      <w:divBdr>
        <w:top w:val="none" w:sz="0" w:space="0" w:color="auto"/>
        <w:left w:val="none" w:sz="0" w:space="0" w:color="auto"/>
        <w:bottom w:val="none" w:sz="0" w:space="0" w:color="auto"/>
        <w:right w:val="none" w:sz="0" w:space="0" w:color="auto"/>
      </w:divBdr>
    </w:div>
    <w:div w:id="757487119">
      <w:bodyDiv w:val="1"/>
      <w:marLeft w:val="0"/>
      <w:marRight w:val="0"/>
      <w:marTop w:val="0"/>
      <w:marBottom w:val="0"/>
      <w:divBdr>
        <w:top w:val="none" w:sz="0" w:space="0" w:color="auto"/>
        <w:left w:val="none" w:sz="0" w:space="0" w:color="auto"/>
        <w:bottom w:val="none" w:sz="0" w:space="0" w:color="auto"/>
        <w:right w:val="none" w:sz="0" w:space="0" w:color="auto"/>
      </w:divBdr>
    </w:div>
    <w:div w:id="782846769">
      <w:bodyDiv w:val="1"/>
      <w:marLeft w:val="0"/>
      <w:marRight w:val="0"/>
      <w:marTop w:val="0"/>
      <w:marBottom w:val="0"/>
      <w:divBdr>
        <w:top w:val="none" w:sz="0" w:space="0" w:color="auto"/>
        <w:left w:val="none" w:sz="0" w:space="0" w:color="auto"/>
        <w:bottom w:val="none" w:sz="0" w:space="0" w:color="auto"/>
        <w:right w:val="none" w:sz="0" w:space="0" w:color="auto"/>
      </w:divBdr>
    </w:div>
    <w:div w:id="1004555571">
      <w:bodyDiv w:val="1"/>
      <w:marLeft w:val="0"/>
      <w:marRight w:val="0"/>
      <w:marTop w:val="0"/>
      <w:marBottom w:val="0"/>
      <w:divBdr>
        <w:top w:val="none" w:sz="0" w:space="0" w:color="auto"/>
        <w:left w:val="none" w:sz="0" w:space="0" w:color="auto"/>
        <w:bottom w:val="none" w:sz="0" w:space="0" w:color="auto"/>
        <w:right w:val="none" w:sz="0" w:space="0" w:color="auto"/>
      </w:divBdr>
    </w:div>
    <w:div w:id="1224947889">
      <w:bodyDiv w:val="1"/>
      <w:marLeft w:val="0"/>
      <w:marRight w:val="0"/>
      <w:marTop w:val="0"/>
      <w:marBottom w:val="0"/>
      <w:divBdr>
        <w:top w:val="none" w:sz="0" w:space="0" w:color="auto"/>
        <w:left w:val="none" w:sz="0" w:space="0" w:color="auto"/>
        <w:bottom w:val="none" w:sz="0" w:space="0" w:color="auto"/>
        <w:right w:val="none" w:sz="0" w:space="0" w:color="auto"/>
      </w:divBdr>
    </w:div>
    <w:div w:id="1230772830">
      <w:bodyDiv w:val="1"/>
      <w:marLeft w:val="0"/>
      <w:marRight w:val="0"/>
      <w:marTop w:val="0"/>
      <w:marBottom w:val="0"/>
      <w:divBdr>
        <w:top w:val="none" w:sz="0" w:space="0" w:color="auto"/>
        <w:left w:val="none" w:sz="0" w:space="0" w:color="auto"/>
        <w:bottom w:val="none" w:sz="0" w:space="0" w:color="auto"/>
        <w:right w:val="none" w:sz="0" w:space="0" w:color="auto"/>
      </w:divBdr>
    </w:div>
    <w:div w:id="1231884148">
      <w:bodyDiv w:val="1"/>
      <w:marLeft w:val="0"/>
      <w:marRight w:val="0"/>
      <w:marTop w:val="0"/>
      <w:marBottom w:val="0"/>
      <w:divBdr>
        <w:top w:val="none" w:sz="0" w:space="0" w:color="auto"/>
        <w:left w:val="none" w:sz="0" w:space="0" w:color="auto"/>
        <w:bottom w:val="none" w:sz="0" w:space="0" w:color="auto"/>
        <w:right w:val="none" w:sz="0" w:space="0" w:color="auto"/>
      </w:divBdr>
    </w:div>
    <w:div w:id="1316185394">
      <w:bodyDiv w:val="1"/>
      <w:marLeft w:val="0"/>
      <w:marRight w:val="0"/>
      <w:marTop w:val="0"/>
      <w:marBottom w:val="0"/>
      <w:divBdr>
        <w:top w:val="none" w:sz="0" w:space="0" w:color="auto"/>
        <w:left w:val="none" w:sz="0" w:space="0" w:color="auto"/>
        <w:bottom w:val="none" w:sz="0" w:space="0" w:color="auto"/>
        <w:right w:val="none" w:sz="0" w:space="0" w:color="auto"/>
      </w:divBdr>
    </w:div>
    <w:div w:id="1755739663">
      <w:bodyDiv w:val="1"/>
      <w:marLeft w:val="0"/>
      <w:marRight w:val="0"/>
      <w:marTop w:val="0"/>
      <w:marBottom w:val="0"/>
      <w:divBdr>
        <w:top w:val="none" w:sz="0" w:space="0" w:color="auto"/>
        <w:left w:val="none" w:sz="0" w:space="0" w:color="auto"/>
        <w:bottom w:val="none" w:sz="0" w:space="0" w:color="auto"/>
        <w:right w:val="none" w:sz="0" w:space="0" w:color="auto"/>
      </w:divBdr>
    </w:div>
    <w:div w:id="1988825324">
      <w:bodyDiv w:val="1"/>
      <w:marLeft w:val="0"/>
      <w:marRight w:val="0"/>
      <w:marTop w:val="0"/>
      <w:marBottom w:val="0"/>
      <w:divBdr>
        <w:top w:val="none" w:sz="0" w:space="0" w:color="auto"/>
        <w:left w:val="none" w:sz="0" w:space="0" w:color="auto"/>
        <w:bottom w:val="none" w:sz="0" w:space="0" w:color="auto"/>
        <w:right w:val="none" w:sz="0" w:space="0" w:color="auto"/>
      </w:divBdr>
    </w:div>
    <w:div w:id="2040664793">
      <w:bodyDiv w:val="1"/>
      <w:marLeft w:val="0"/>
      <w:marRight w:val="0"/>
      <w:marTop w:val="0"/>
      <w:marBottom w:val="0"/>
      <w:divBdr>
        <w:top w:val="none" w:sz="0" w:space="0" w:color="auto"/>
        <w:left w:val="none" w:sz="0" w:space="0" w:color="auto"/>
        <w:bottom w:val="none" w:sz="0" w:space="0" w:color="auto"/>
        <w:right w:val="none" w:sz="0" w:space="0" w:color="auto"/>
      </w:divBdr>
    </w:div>
    <w:div w:id="20756153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pp.powerbi.com/view?r=eyJrIjoiMjlkNjkxYzctNGQ5OC00ZjRhLWE4Y2ItMDMwZGI5NzU5Y2M2IiwidCI6IjdkY2M1Yjk3LTJlZDUtNGRkOS04M2Y2LTBmOTUxM2M4OWUwZCJ9&amp;pageName=c08c49e579b218d2b2ad%2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A9BB2B-8448-4EE0-9928-C0DF38D7FA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27</Pages>
  <Words>7495</Words>
  <Characters>40477</Characters>
  <Application>Microsoft Office Word</Application>
  <DocSecurity>0</DocSecurity>
  <Lines>337</Lines>
  <Paragraphs>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Vivian de Lima Freitas</dc:creator>
  <cp:keywords/>
  <dc:description/>
  <cp:lastModifiedBy>Kayoan Luiz Oliveira Carvalho</cp:lastModifiedBy>
  <cp:revision>10</cp:revision>
  <cp:lastPrinted>2026-03-26T15:10:00Z</cp:lastPrinted>
  <dcterms:created xsi:type="dcterms:W3CDTF">2026-03-25T19:12:00Z</dcterms:created>
  <dcterms:modified xsi:type="dcterms:W3CDTF">2026-03-26T16:38:00Z</dcterms:modified>
</cp:coreProperties>
</file>