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024D4" w14:textId="77777777" w:rsidR="0056794F" w:rsidRDefault="0056794F">
      <w:pPr>
        <w:spacing w:beforeAutospacing="1" w:afterAutospacing="1"/>
        <w:jc w:val="center"/>
        <w:outlineLvl w:val="2"/>
        <w:rPr>
          <w:rFonts w:ascii="Arial" w:hAnsi="Arial" w:cs="Arial"/>
          <w:b/>
          <w:sz w:val="28"/>
          <w:szCs w:val="28"/>
          <w:u w:val="single"/>
          <w:lang w:eastAsia="ar-SA"/>
        </w:rPr>
      </w:pPr>
    </w:p>
    <w:p w14:paraId="1005C804" w14:textId="22602F8B" w:rsidR="00CD3263" w:rsidRDefault="00622321">
      <w:pPr>
        <w:spacing w:beforeAutospacing="1" w:afterAutospacing="1"/>
        <w:jc w:val="center"/>
        <w:outlineLvl w:val="2"/>
        <w:rPr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  <w:lang w:eastAsia="ar-SA"/>
        </w:rPr>
        <w:t>TERMO DE REFERÊNCIA</w:t>
      </w:r>
    </w:p>
    <w:p w14:paraId="48D7044A" w14:textId="77777777" w:rsidR="00CD3263" w:rsidRPr="0038389F" w:rsidRDefault="00CD3263">
      <w:pPr>
        <w:spacing w:line="276" w:lineRule="auto"/>
        <w:jc w:val="center"/>
        <w:rPr>
          <w:b/>
          <w:sz w:val="16"/>
          <w:szCs w:val="16"/>
        </w:rPr>
      </w:pPr>
    </w:p>
    <w:p w14:paraId="715FF935" w14:textId="29ADADDF" w:rsidR="00A102CA" w:rsidRDefault="00622321" w:rsidP="00C92214">
      <w:pPr>
        <w:spacing w:line="360" w:lineRule="auto"/>
        <w:ind w:first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 xml:space="preserve">As especificações descritas neste documento têm como objetivo estabelecer as diretrizes para orientar as empresas </w:t>
      </w:r>
      <w:r w:rsidRPr="0056794F">
        <w:rPr>
          <w:rFonts w:ascii="Arial" w:hAnsi="Arial"/>
          <w:sz w:val="22"/>
          <w:szCs w:val="22"/>
        </w:rPr>
        <w:t xml:space="preserve">interessadas </w:t>
      </w:r>
      <w:r w:rsidR="00210171" w:rsidRPr="0056794F">
        <w:rPr>
          <w:rFonts w:ascii="Arial" w:hAnsi="Arial"/>
          <w:sz w:val="22"/>
          <w:szCs w:val="22"/>
        </w:rPr>
        <w:t xml:space="preserve">na </w:t>
      </w:r>
      <w:r w:rsidRPr="0056794F">
        <w:rPr>
          <w:rFonts w:ascii="Arial" w:hAnsi="Arial"/>
          <w:sz w:val="22"/>
          <w:szCs w:val="22"/>
        </w:rPr>
        <w:t>prestação de serviço para</w:t>
      </w:r>
      <w:r>
        <w:rPr>
          <w:rFonts w:ascii="Arial" w:hAnsi="Arial"/>
          <w:sz w:val="22"/>
          <w:szCs w:val="22"/>
        </w:rPr>
        <w:t xml:space="preserve"> </w:t>
      </w:r>
      <w:r w:rsidR="00A102CA">
        <w:rPr>
          <w:rFonts w:ascii="Arial" w:hAnsi="Arial"/>
          <w:sz w:val="22"/>
          <w:szCs w:val="22"/>
        </w:rPr>
        <w:t>Secretaria</w:t>
      </w:r>
      <w:r w:rsidR="001E0BC5">
        <w:rPr>
          <w:rFonts w:ascii="Arial" w:hAnsi="Arial"/>
          <w:sz w:val="22"/>
          <w:szCs w:val="22"/>
        </w:rPr>
        <w:t xml:space="preserve"> </w:t>
      </w:r>
      <w:r w:rsidR="00D66B9E">
        <w:rPr>
          <w:rFonts w:ascii="Arial" w:hAnsi="Arial"/>
          <w:sz w:val="22"/>
          <w:szCs w:val="22"/>
        </w:rPr>
        <w:t>Municipal de Obras/SOB/PMP</w:t>
      </w:r>
      <w:r w:rsidR="00A102CA">
        <w:rPr>
          <w:rFonts w:ascii="Arial" w:hAnsi="Arial"/>
          <w:sz w:val="22"/>
          <w:szCs w:val="22"/>
        </w:rPr>
        <w:t>, a fim de subsidiar a proposta apresentada.</w:t>
      </w:r>
    </w:p>
    <w:p w14:paraId="6B635D53" w14:textId="2FABEAEB" w:rsidR="00CD3263" w:rsidRPr="0038389F" w:rsidRDefault="00CD3263">
      <w:pPr>
        <w:spacing w:line="276" w:lineRule="auto"/>
        <w:jc w:val="both"/>
        <w:rPr>
          <w:rFonts w:ascii="Arial" w:hAnsi="Arial"/>
          <w:sz w:val="16"/>
          <w:szCs w:val="16"/>
        </w:rPr>
      </w:pPr>
    </w:p>
    <w:p w14:paraId="47F03D76" w14:textId="3CEDB553" w:rsidR="00CD3263" w:rsidRPr="007A1977" w:rsidRDefault="00622321">
      <w:pPr>
        <w:pStyle w:val="PargrafodaLista"/>
        <w:numPr>
          <w:ilvl w:val="0"/>
          <w:numId w:val="1"/>
        </w:numPr>
        <w:spacing w:after="240"/>
        <w:ind w:left="924" w:hanging="357"/>
        <w:rPr>
          <w:rFonts w:ascii="Arial" w:hAnsi="Arial"/>
        </w:rPr>
      </w:pPr>
      <w:r>
        <w:rPr>
          <w:rFonts w:ascii="Arial" w:hAnsi="Arial"/>
          <w:b/>
        </w:rPr>
        <w:t>JUSTIFICATIVA:</w:t>
      </w:r>
    </w:p>
    <w:p w14:paraId="06520A19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751989AA" w14:textId="74C432BF" w:rsidR="00532E4D" w:rsidRDefault="00D97DFC" w:rsidP="005A6392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7A1977">
        <w:rPr>
          <w:rFonts w:ascii="Arial" w:hAnsi="Arial"/>
          <w:sz w:val="22"/>
          <w:szCs w:val="22"/>
        </w:rPr>
        <w:t xml:space="preserve">A contratação </w:t>
      </w:r>
      <w:r w:rsidR="00735275">
        <w:rPr>
          <w:rFonts w:ascii="Arial" w:hAnsi="Arial"/>
          <w:sz w:val="22"/>
          <w:szCs w:val="22"/>
        </w:rPr>
        <w:t>da obra</w:t>
      </w:r>
      <w:r w:rsidRPr="007A1977">
        <w:rPr>
          <w:rFonts w:ascii="Arial" w:hAnsi="Arial"/>
          <w:sz w:val="22"/>
          <w:szCs w:val="22"/>
        </w:rPr>
        <w:t xml:space="preserve"> </w:t>
      </w:r>
      <w:r w:rsidR="00566604">
        <w:rPr>
          <w:rFonts w:ascii="Arial" w:hAnsi="Arial"/>
          <w:sz w:val="22"/>
          <w:szCs w:val="22"/>
        </w:rPr>
        <w:t xml:space="preserve">se justifica pela necessidade de </w:t>
      </w:r>
      <w:r w:rsidR="00F23778">
        <w:rPr>
          <w:rFonts w:ascii="Arial" w:eastAsia="Calibri" w:hAnsi="Arial" w:cs="Calibri"/>
          <w:color w:val="000000"/>
          <w:sz w:val="22"/>
          <w:szCs w:val="22"/>
        </w:rPr>
        <w:t>e</w:t>
      </w:r>
      <w:r w:rsidR="00735275">
        <w:rPr>
          <w:rFonts w:ascii="Arial" w:eastAsia="Calibri" w:hAnsi="Arial" w:cs="Calibri"/>
          <w:color w:val="000000"/>
          <w:sz w:val="22"/>
          <w:szCs w:val="22"/>
        </w:rPr>
        <w:t xml:space="preserve">xecução </w:t>
      </w:r>
      <w:r w:rsidR="000D636B">
        <w:rPr>
          <w:rFonts w:ascii="Arial" w:eastAsia="Calibri" w:hAnsi="Arial" w:cs="Calibri"/>
          <w:color w:val="000000"/>
          <w:sz w:val="22"/>
          <w:szCs w:val="22"/>
        </w:rPr>
        <w:t xml:space="preserve">de </w:t>
      </w:r>
      <w:r w:rsidR="00F23778">
        <w:rPr>
          <w:rFonts w:ascii="Arial" w:eastAsia="Calibri" w:hAnsi="Arial" w:cs="Calibri"/>
          <w:color w:val="000000"/>
          <w:sz w:val="22"/>
          <w:szCs w:val="22"/>
        </w:rPr>
        <w:t>c</w:t>
      </w:r>
      <w:r w:rsidR="005A6392">
        <w:rPr>
          <w:rFonts w:ascii="Arial" w:eastAsia="Calibri" w:hAnsi="Arial" w:cs="Calibri"/>
          <w:color w:val="000000"/>
          <w:sz w:val="22"/>
          <w:szCs w:val="22"/>
        </w:rPr>
        <w:t>ontenção</w:t>
      </w:r>
      <w:r w:rsidR="00F23778">
        <w:rPr>
          <w:rFonts w:ascii="Arial" w:eastAsia="Calibri" w:hAnsi="Arial" w:cs="Calibri"/>
          <w:color w:val="000000"/>
          <w:sz w:val="22"/>
          <w:szCs w:val="22"/>
        </w:rPr>
        <w:t xml:space="preserve"> de talude</w:t>
      </w:r>
      <w:r w:rsidR="00DC4FA5">
        <w:rPr>
          <w:rFonts w:ascii="Arial" w:eastAsia="Calibri" w:hAnsi="Arial" w:cs="Calibri"/>
          <w:color w:val="000000"/>
          <w:sz w:val="22"/>
          <w:szCs w:val="22"/>
        </w:rPr>
        <w:t xml:space="preserve"> na Rua Manoel Raposo da Silva, Itaipava, Petrópolis </w:t>
      </w:r>
      <w:r w:rsidR="00DC4FA5">
        <w:rPr>
          <w:rFonts w:ascii="Arial" w:hAnsi="Arial" w:cs="Calibri"/>
          <w:color w:val="000000"/>
        </w:rPr>
        <w:t xml:space="preserve">– </w:t>
      </w:r>
      <w:r w:rsidR="00DC4FA5">
        <w:rPr>
          <w:rFonts w:ascii="Arial" w:eastAsia="Calibri" w:hAnsi="Arial" w:cs="Calibri"/>
          <w:color w:val="000000"/>
          <w:sz w:val="22"/>
          <w:szCs w:val="22"/>
        </w:rPr>
        <w:t>RJ</w:t>
      </w:r>
      <w:r>
        <w:rPr>
          <w:rFonts w:ascii="Arial" w:hAnsi="Arial"/>
          <w:sz w:val="22"/>
          <w:szCs w:val="22"/>
        </w:rPr>
        <w:t>,</w:t>
      </w:r>
      <w:r w:rsidRPr="007A1977">
        <w:rPr>
          <w:rFonts w:ascii="Arial" w:hAnsi="Arial"/>
          <w:sz w:val="22"/>
          <w:szCs w:val="22"/>
        </w:rPr>
        <w:t xml:space="preserve"> </w:t>
      </w:r>
      <w:r w:rsidR="00DC4FA5">
        <w:rPr>
          <w:rFonts w:ascii="Arial" w:eastAsia="Calibri" w:hAnsi="Arial" w:cs="Calibri"/>
          <w:color w:val="000000"/>
          <w:sz w:val="22"/>
          <w:szCs w:val="22"/>
        </w:rPr>
        <w:t>com o intuito de estabilizar o solo e prevenir a ocorrência de novos movimentos de massa no local,</w:t>
      </w:r>
      <w:r w:rsidR="00C46D12">
        <w:rPr>
          <w:rFonts w:ascii="Arial" w:eastAsia="Calibri" w:hAnsi="Arial" w:cs="Calibri"/>
          <w:color w:val="000000"/>
          <w:sz w:val="22"/>
          <w:szCs w:val="22"/>
        </w:rPr>
        <w:t xml:space="preserve"> proporcionar a recomposição da rua,</w:t>
      </w:r>
      <w:r w:rsidR="00DC4FA5">
        <w:rPr>
          <w:rFonts w:ascii="Arial" w:eastAsia="Calibri" w:hAnsi="Arial" w:cs="Calibri"/>
          <w:color w:val="000000"/>
          <w:sz w:val="22"/>
          <w:szCs w:val="22"/>
        </w:rPr>
        <w:t xml:space="preserve"> além de aumentar a segurança dos moradores e transeuntes que circulam pela via pública.</w:t>
      </w:r>
    </w:p>
    <w:p w14:paraId="459EF41B" w14:textId="6D57F778" w:rsidR="00D97DFC" w:rsidRPr="00234DEC" w:rsidRDefault="008968CF" w:rsidP="00117CB4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 obra deverá atender</w:t>
      </w:r>
      <w:r w:rsidR="00D97DFC" w:rsidRPr="007A1977">
        <w:rPr>
          <w:rFonts w:ascii="Arial" w:hAnsi="Arial"/>
          <w:sz w:val="22"/>
          <w:szCs w:val="22"/>
        </w:rPr>
        <w:t xml:space="preserve"> às especificações e exigências do projeto</w:t>
      </w:r>
      <w:r w:rsidR="00566604">
        <w:rPr>
          <w:rFonts w:ascii="Arial" w:hAnsi="Arial"/>
          <w:sz w:val="22"/>
          <w:szCs w:val="22"/>
        </w:rPr>
        <w:t xml:space="preserve"> </w:t>
      </w:r>
      <w:r w:rsidR="00D66B9E">
        <w:rPr>
          <w:rFonts w:ascii="Arial" w:hAnsi="Arial"/>
          <w:sz w:val="22"/>
          <w:szCs w:val="22"/>
        </w:rPr>
        <w:t>realizado para o local</w:t>
      </w:r>
      <w:r w:rsidR="0051183D">
        <w:rPr>
          <w:rFonts w:ascii="Arial" w:hAnsi="Arial"/>
          <w:sz w:val="22"/>
          <w:szCs w:val="22"/>
        </w:rPr>
        <w:t>.</w:t>
      </w:r>
    </w:p>
    <w:p w14:paraId="23896427" w14:textId="77777777" w:rsidR="002D5993" w:rsidRDefault="00622321" w:rsidP="00117CB4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51183D">
        <w:rPr>
          <w:rFonts w:ascii="Arial" w:hAnsi="Arial"/>
          <w:sz w:val="22"/>
          <w:szCs w:val="22"/>
        </w:rPr>
        <w:t xml:space="preserve">Desta forma, por intermédio da </w:t>
      </w:r>
      <w:r w:rsidR="00A102CA" w:rsidRPr="0051183D">
        <w:rPr>
          <w:rFonts w:ascii="Arial" w:hAnsi="Arial"/>
          <w:sz w:val="22"/>
          <w:szCs w:val="22"/>
        </w:rPr>
        <w:t>Secretaria</w:t>
      </w:r>
      <w:r w:rsidR="001E0BC5" w:rsidRPr="0051183D">
        <w:rPr>
          <w:rFonts w:ascii="Arial" w:hAnsi="Arial"/>
          <w:sz w:val="22"/>
          <w:szCs w:val="22"/>
        </w:rPr>
        <w:t xml:space="preserve"> Municipal</w:t>
      </w:r>
      <w:r w:rsidR="00A102CA" w:rsidRPr="0051183D">
        <w:rPr>
          <w:rFonts w:ascii="Arial" w:hAnsi="Arial"/>
          <w:sz w:val="22"/>
          <w:szCs w:val="22"/>
        </w:rPr>
        <w:t xml:space="preserve"> </w:t>
      </w:r>
      <w:r w:rsidR="007E7F74" w:rsidRPr="0051183D">
        <w:rPr>
          <w:rFonts w:ascii="Arial" w:hAnsi="Arial"/>
          <w:sz w:val="22"/>
          <w:szCs w:val="22"/>
        </w:rPr>
        <w:t xml:space="preserve">de </w:t>
      </w:r>
      <w:r w:rsidR="0056794F">
        <w:rPr>
          <w:rFonts w:ascii="Arial" w:hAnsi="Arial"/>
          <w:sz w:val="22"/>
          <w:szCs w:val="22"/>
        </w:rPr>
        <w:t>Obras</w:t>
      </w:r>
      <w:r w:rsidRPr="0051183D">
        <w:rPr>
          <w:rFonts w:ascii="Arial" w:hAnsi="Arial"/>
          <w:sz w:val="22"/>
          <w:szCs w:val="22"/>
        </w:rPr>
        <w:t xml:space="preserve">, </w:t>
      </w:r>
      <w:r w:rsidRPr="0056794F">
        <w:rPr>
          <w:rFonts w:ascii="Arial" w:hAnsi="Arial"/>
          <w:sz w:val="22"/>
          <w:szCs w:val="22"/>
        </w:rPr>
        <w:t>vimos solicitar a contratação</w:t>
      </w:r>
    </w:p>
    <w:p w14:paraId="061DDA50" w14:textId="2D07E92E" w:rsidR="00CD3263" w:rsidRPr="0051183D" w:rsidRDefault="00622321" w:rsidP="002D5993">
      <w:pPr>
        <w:spacing w:line="360" w:lineRule="auto"/>
        <w:jc w:val="both"/>
        <w:rPr>
          <w:rFonts w:ascii="Arial" w:hAnsi="Arial"/>
          <w:sz w:val="22"/>
          <w:szCs w:val="22"/>
        </w:rPr>
      </w:pPr>
      <w:proofErr w:type="gramStart"/>
      <w:r w:rsidRPr="0056794F">
        <w:rPr>
          <w:rFonts w:ascii="Arial" w:hAnsi="Arial"/>
          <w:sz w:val="22"/>
          <w:szCs w:val="22"/>
        </w:rPr>
        <w:t>do</w:t>
      </w:r>
      <w:proofErr w:type="gramEnd"/>
      <w:r w:rsidRPr="0056794F">
        <w:rPr>
          <w:rFonts w:ascii="Arial" w:hAnsi="Arial"/>
          <w:sz w:val="22"/>
          <w:szCs w:val="22"/>
        </w:rPr>
        <w:t xml:space="preserve"> objeto abaixo:</w:t>
      </w:r>
    </w:p>
    <w:p w14:paraId="424CDBA5" w14:textId="77777777" w:rsidR="00CD3263" w:rsidRPr="0051183D" w:rsidRDefault="00CD3263" w:rsidP="0051183D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199325B5" w14:textId="77777777" w:rsidR="00CD3263" w:rsidRDefault="00622321">
      <w:pPr>
        <w:spacing w:after="120" w:line="276" w:lineRule="auto"/>
        <w:ind w:left="567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2. OBJETO:</w:t>
      </w:r>
    </w:p>
    <w:p w14:paraId="3D1A3F49" w14:textId="77777777" w:rsidR="00CD3263" w:rsidRPr="0038389F" w:rsidRDefault="00CD3263" w:rsidP="007A1977">
      <w:pPr>
        <w:spacing w:line="276" w:lineRule="auto"/>
        <w:rPr>
          <w:b/>
          <w:sz w:val="16"/>
          <w:szCs w:val="16"/>
        </w:rPr>
      </w:pPr>
    </w:p>
    <w:p w14:paraId="6A18C6B6" w14:textId="7A2793E1" w:rsidR="00BD7041" w:rsidRPr="00A86ABA" w:rsidRDefault="00622321" w:rsidP="00BD7041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="00D60E02" w:rsidRPr="007A1977">
        <w:rPr>
          <w:rFonts w:ascii="Arial" w:hAnsi="Arial"/>
          <w:sz w:val="22"/>
          <w:szCs w:val="22"/>
        </w:rPr>
        <w:t>Contrata</w:t>
      </w:r>
      <w:r w:rsidR="00566604">
        <w:rPr>
          <w:rFonts w:ascii="Arial" w:hAnsi="Arial"/>
          <w:sz w:val="22"/>
          <w:szCs w:val="22"/>
        </w:rPr>
        <w:t xml:space="preserve">ção de Empresa para </w:t>
      </w:r>
      <w:r w:rsidR="005A6392">
        <w:rPr>
          <w:rFonts w:ascii="Arial" w:hAnsi="Arial"/>
          <w:sz w:val="22"/>
          <w:szCs w:val="22"/>
        </w:rPr>
        <w:t xml:space="preserve">de </w:t>
      </w:r>
      <w:r w:rsidR="00DC4FA5">
        <w:rPr>
          <w:rFonts w:ascii="Arial" w:eastAsia="Calibri" w:hAnsi="Arial" w:cs="Calibri"/>
          <w:color w:val="000000"/>
          <w:sz w:val="22"/>
          <w:szCs w:val="22"/>
        </w:rPr>
        <w:t>Execução de O</w:t>
      </w:r>
      <w:r w:rsidR="00DC4FA5" w:rsidRPr="0065326B">
        <w:rPr>
          <w:rFonts w:ascii="Arial" w:eastAsia="Calibri" w:hAnsi="Arial" w:cs="Calibri"/>
          <w:color w:val="000000"/>
          <w:sz w:val="22"/>
          <w:szCs w:val="22"/>
        </w:rPr>
        <w:t xml:space="preserve">bra </w:t>
      </w:r>
      <w:r w:rsidR="00DC4FA5">
        <w:rPr>
          <w:rFonts w:ascii="Arial" w:eastAsia="Calibri" w:hAnsi="Arial" w:cs="Calibri"/>
          <w:color w:val="000000"/>
          <w:sz w:val="22"/>
          <w:szCs w:val="22"/>
        </w:rPr>
        <w:t xml:space="preserve">de Contenção em Cortina </w:t>
      </w:r>
      <w:proofErr w:type="spellStart"/>
      <w:r w:rsidR="00DC4FA5">
        <w:rPr>
          <w:rFonts w:ascii="Arial" w:eastAsia="Calibri" w:hAnsi="Arial" w:cs="Calibri"/>
          <w:color w:val="000000"/>
          <w:sz w:val="22"/>
          <w:szCs w:val="22"/>
        </w:rPr>
        <w:t>Atirantada</w:t>
      </w:r>
      <w:proofErr w:type="spellEnd"/>
      <w:r w:rsidR="00DC4FA5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proofErr w:type="gramStart"/>
      <w:r w:rsidR="00DC4FA5">
        <w:rPr>
          <w:rFonts w:ascii="Arial" w:eastAsia="Calibri" w:hAnsi="Arial" w:cs="Calibri"/>
          <w:color w:val="000000"/>
          <w:sz w:val="22"/>
          <w:szCs w:val="22"/>
        </w:rPr>
        <w:t>na</w:t>
      </w:r>
      <w:proofErr w:type="gramEnd"/>
      <w:r w:rsidR="00DC4FA5">
        <w:rPr>
          <w:rFonts w:ascii="Arial" w:eastAsia="Calibri" w:hAnsi="Arial" w:cs="Calibri"/>
          <w:color w:val="000000"/>
          <w:sz w:val="22"/>
          <w:szCs w:val="22"/>
        </w:rPr>
        <w:t xml:space="preserve"> Rua Manoel Raposo da Silva, Itaipava, Petrópolis </w:t>
      </w:r>
      <w:r w:rsidR="00DC4FA5">
        <w:rPr>
          <w:rFonts w:ascii="Arial" w:hAnsi="Arial" w:cs="Calibri"/>
          <w:color w:val="000000"/>
        </w:rPr>
        <w:t xml:space="preserve">– </w:t>
      </w:r>
      <w:r w:rsidR="00DC4FA5">
        <w:rPr>
          <w:rFonts w:ascii="Arial" w:eastAsia="Calibri" w:hAnsi="Arial" w:cs="Calibri"/>
          <w:color w:val="000000"/>
          <w:sz w:val="22"/>
          <w:szCs w:val="22"/>
        </w:rPr>
        <w:t>RJ</w:t>
      </w:r>
      <w:r w:rsidR="005A6392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67D00E57" w14:textId="2692D597" w:rsidR="0051183D" w:rsidRDefault="0051183D" w:rsidP="00BD7041">
      <w:pPr>
        <w:spacing w:line="360" w:lineRule="auto"/>
        <w:ind w:firstLine="357"/>
        <w:jc w:val="both"/>
        <w:rPr>
          <w:b/>
          <w:sz w:val="16"/>
          <w:szCs w:val="16"/>
        </w:rPr>
      </w:pPr>
    </w:p>
    <w:p w14:paraId="33F2FB5F" w14:textId="22012107" w:rsidR="00CD3263" w:rsidRDefault="00622321">
      <w:pPr>
        <w:spacing w:after="120" w:line="276" w:lineRule="auto"/>
        <w:ind w:left="567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3. PRAZOS:</w:t>
      </w:r>
    </w:p>
    <w:p w14:paraId="205CC38A" w14:textId="77777777" w:rsidR="006B62BE" w:rsidRPr="0038389F" w:rsidRDefault="006B62BE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0BA23984" w14:textId="2DF166C5" w:rsidR="00CD3263" w:rsidRPr="00C92214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Pr="00C92214">
        <w:rPr>
          <w:rFonts w:ascii="Arial" w:hAnsi="Arial"/>
          <w:sz w:val="22"/>
          <w:szCs w:val="22"/>
        </w:rPr>
        <w:t xml:space="preserve">O prazo de execução </w:t>
      </w:r>
      <w:r w:rsidR="00B93061">
        <w:rPr>
          <w:rFonts w:ascii="Arial" w:hAnsi="Arial"/>
          <w:sz w:val="22"/>
          <w:szCs w:val="22"/>
        </w:rPr>
        <w:t>da obra</w:t>
      </w:r>
      <w:r w:rsidRPr="00C92214">
        <w:rPr>
          <w:rFonts w:ascii="Arial" w:hAnsi="Arial"/>
          <w:sz w:val="22"/>
          <w:szCs w:val="22"/>
        </w:rPr>
        <w:t xml:space="preserve"> será de </w:t>
      </w:r>
      <w:r w:rsidR="00DC4FA5">
        <w:rPr>
          <w:rFonts w:ascii="Arial" w:hAnsi="Arial"/>
          <w:sz w:val="22"/>
          <w:szCs w:val="22"/>
        </w:rPr>
        <w:t>12</w:t>
      </w:r>
      <w:r w:rsidR="0088665F" w:rsidRPr="00C92214">
        <w:rPr>
          <w:rFonts w:ascii="Arial" w:hAnsi="Arial"/>
          <w:sz w:val="22"/>
          <w:szCs w:val="22"/>
        </w:rPr>
        <w:t>0</w:t>
      </w:r>
      <w:r w:rsidRPr="00C92214">
        <w:rPr>
          <w:rFonts w:ascii="Arial" w:hAnsi="Arial"/>
          <w:sz w:val="22"/>
          <w:szCs w:val="22"/>
        </w:rPr>
        <w:t xml:space="preserve"> dias</w:t>
      </w:r>
      <w:r w:rsidR="00DF4C25" w:rsidRPr="00C92214">
        <w:rPr>
          <w:rFonts w:ascii="Arial" w:hAnsi="Arial"/>
          <w:sz w:val="22"/>
          <w:szCs w:val="22"/>
        </w:rPr>
        <w:t>,</w:t>
      </w:r>
      <w:r w:rsidRPr="00C92214">
        <w:rPr>
          <w:rFonts w:ascii="Arial" w:hAnsi="Arial"/>
          <w:sz w:val="22"/>
          <w:szCs w:val="22"/>
        </w:rPr>
        <w:t xml:space="preserve"> </w:t>
      </w:r>
      <w:r w:rsidR="00723DDF" w:rsidRPr="00C92214">
        <w:rPr>
          <w:rFonts w:ascii="Arial" w:hAnsi="Arial"/>
          <w:sz w:val="22"/>
          <w:szCs w:val="22"/>
        </w:rPr>
        <w:t>conforme Termo de Contrato,</w:t>
      </w:r>
      <w:r w:rsidR="009E3134">
        <w:rPr>
          <w:rFonts w:ascii="Arial" w:hAnsi="Arial"/>
          <w:sz w:val="22"/>
          <w:szCs w:val="22"/>
        </w:rPr>
        <w:t xml:space="preserve"> contados</w:t>
      </w:r>
      <w:r w:rsidR="00723DDF" w:rsidRPr="00C92214">
        <w:rPr>
          <w:rFonts w:ascii="Arial" w:hAnsi="Arial"/>
          <w:sz w:val="22"/>
          <w:szCs w:val="22"/>
        </w:rPr>
        <w:t xml:space="preserve"> a partir da sua assinatura ou do recebimento da Autorização de Início de Obra (AIO), acompanhada </w:t>
      </w:r>
      <w:proofErr w:type="gramStart"/>
      <w:r w:rsidR="00723DDF" w:rsidRPr="00C92214">
        <w:rPr>
          <w:rFonts w:ascii="Arial" w:hAnsi="Arial"/>
          <w:sz w:val="22"/>
          <w:szCs w:val="22"/>
        </w:rPr>
        <w:t>da(</w:t>
      </w:r>
      <w:proofErr w:type="gramEnd"/>
      <w:r w:rsidR="00723DDF" w:rsidRPr="00C92214">
        <w:rPr>
          <w:rFonts w:ascii="Arial" w:hAnsi="Arial"/>
          <w:sz w:val="22"/>
          <w:szCs w:val="22"/>
        </w:rPr>
        <w:t>s) Nota(s) de Empenho(s) correspondente(s).</w:t>
      </w:r>
    </w:p>
    <w:p w14:paraId="1AB136E0" w14:textId="77777777" w:rsidR="00CD3263" w:rsidRPr="0038389F" w:rsidRDefault="00CD3263" w:rsidP="007A1977">
      <w:pPr>
        <w:spacing w:line="276" w:lineRule="auto"/>
        <w:rPr>
          <w:sz w:val="16"/>
          <w:szCs w:val="16"/>
        </w:rPr>
      </w:pPr>
    </w:p>
    <w:p w14:paraId="1B92F61C" w14:textId="77777777" w:rsidR="00CD3263" w:rsidRDefault="00622321">
      <w:pPr>
        <w:pStyle w:val="PargrafodaLista"/>
        <w:spacing w:after="120"/>
        <w:ind w:left="567"/>
        <w:rPr>
          <w:rFonts w:ascii="Arial" w:hAnsi="Arial"/>
        </w:rPr>
      </w:pPr>
      <w:r>
        <w:rPr>
          <w:rFonts w:ascii="Arial" w:hAnsi="Arial"/>
          <w:b/>
        </w:rPr>
        <w:t>4. MODO E LOCAL DO FORNECIMENTO:</w:t>
      </w:r>
    </w:p>
    <w:p w14:paraId="6FF855A1" w14:textId="77777777" w:rsidR="00CD3263" w:rsidRPr="0038389F" w:rsidRDefault="00CD3263" w:rsidP="007A1977">
      <w:pPr>
        <w:spacing w:line="276" w:lineRule="auto"/>
        <w:rPr>
          <w:b/>
          <w:sz w:val="16"/>
          <w:szCs w:val="16"/>
        </w:rPr>
      </w:pPr>
    </w:p>
    <w:p w14:paraId="45F1C46D" w14:textId="255069C2" w:rsidR="00117CB4" w:rsidRDefault="0062232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4.1. </w:t>
      </w:r>
      <w:r w:rsidR="00117CB4">
        <w:rPr>
          <w:rFonts w:ascii="Arial" w:hAnsi="Arial"/>
          <w:b/>
          <w:bCs/>
          <w:sz w:val="22"/>
          <w:szCs w:val="22"/>
        </w:rPr>
        <w:t>Características do Objeto</w:t>
      </w:r>
    </w:p>
    <w:p w14:paraId="03C471B3" w14:textId="70B99484" w:rsidR="00117CB4" w:rsidRDefault="00117CB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ab/>
      </w:r>
      <w:r>
        <w:rPr>
          <w:rFonts w:ascii="Arial" w:hAnsi="Arial"/>
          <w:b/>
          <w:bCs/>
          <w:sz w:val="22"/>
          <w:szCs w:val="22"/>
        </w:rPr>
        <w:tab/>
      </w:r>
      <w:r w:rsidRPr="00117CB4">
        <w:rPr>
          <w:rFonts w:ascii="Arial" w:hAnsi="Arial"/>
          <w:bCs/>
          <w:sz w:val="22"/>
          <w:szCs w:val="22"/>
        </w:rPr>
        <w:t>Obra.</w:t>
      </w:r>
    </w:p>
    <w:p w14:paraId="28C36F50" w14:textId="6FAF032A" w:rsidR="00117CB4" w:rsidRDefault="00117CB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bCs/>
          <w:sz w:val="22"/>
          <w:szCs w:val="22"/>
        </w:rPr>
      </w:pPr>
    </w:p>
    <w:p w14:paraId="28195174" w14:textId="71C55D52" w:rsidR="00D003B9" w:rsidRDefault="00D003B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bCs/>
          <w:sz w:val="22"/>
          <w:szCs w:val="22"/>
        </w:rPr>
      </w:pPr>
    </w:p>
    <w:p w14:paraId="3B9A12D8" w14:textId="77777777" w:rsidR="00131035" w:rsidRDefault="0013103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bCs/>
          <w:sz w:val="22"/>
          <w:szCs w:val="22"/>
        </w:rPr>
      </w:pPr>
    </w:p>
    <w:p w14:paraId="0B0E1458" w14:textId="77777777" w:rsidR="00D003B9" w:rsidRPr="00117CB4" w:rsidRDefault="00D003B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bCs/>
          <w:sz w:val="22"/>
          <w:szCs w:val="22"/>
        </w:rPr>
      </w:pPr>
    </w:p>
    <w:p w14:paraId="24F9E9F1" w14:textId="3806AA56" w:rsidR="00CD3263" w:rsidRDefault="00117CB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lastRenderedPageBreak/>
        <w:t xml:space="preserve">4.2. </w:t>
      </w:r>
      <w:r w:rsidR="00622321" w:rsidRPr="0056794F">
        <w:rPr>
          <w:rFonts w:ascii="Arial" w:hAnsi="Arial"/>
          <w:b/>
          <w:bCs/>
          <w:sz w:val="22"/>
          <w:szCs w:val="22"/>
        </w:rPr>
        <w:t>A execução dos serviços ser</w:t>
      </w:r>
      <w:r w:rsidR="005E32AC" w:rsidRPr="0056794F">
        <w:rPr>
          <w:rFonts w:ascii="Arial" w:hAnsi="Arial"/>
          <w:b/>
          <w:bCs/>
          <w:sz w:val="22"/>
          <w:szCs w:val="22"/>
        </w:rPr>
        <w:t>á</w:t>
      </w:r>
      <w:r w:rsidR="00622321" w:rsidRPr="0056794F">
        <w:rPr>
          <w:rFonts w:ascii="Arial" w:hAnsi="Arial"/>
          <w:b/>
          <w:bCs/>
          <w:sz w:val="22"/>
          <w:szCs w:val="22"/>
        </w:rPr>
        <w:t xml:space="preserve"> efetuada</w:t>
      </w:r>
      <w:r w:rsidR="00622321">
        <w:rPr>
          <w:rFonts w:ascii="Arial" w:hAnsi="Arial"/>
          <w:b/>
          <w:bCs/>
          <w:sz w:val="22"/>
          <w:szCs w:val="22"/>
        </w:rPr>
        <w:t>:</w:t>
      </w:r>
    </w:p>
    <w:p w14:paraId="22907E1F" w14:textId="77777777" w:rsidR="00CD3263" w:rsidRPr="0038389F" w:rsidRDefault="00CD3263" w:rsidP="007A1977">
      <w:pPr>
        <w:spacing w:line="276" w:lineRule="auto"/>
        <w:rPr>
          <w:b/>
          <w:bCs/>
          <w:sz w:val="16"/>
          <w:szCs w:val="16"/>
        </w:rPr>
      </w:pPr>
    </w:p>
    <w:p w14:paraId="1C432E40" w14:textId="4494FE27" w:rsidR="00CD3263" w:rsidRPr="00DF4C25" w:rsidRDefault="005C0FAC" w:rsidP="00C92214">
      <w:pPr>
        <w:spacing w:line="360" w:lineRule="auto"/>
        <w:ind w:first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      </w:t>
      </w:r>
      <w:r w:rsidR="00532E4D">
        <w:rPr>
          <w:rFonts w:ascii="Arial" w:hAnsi="Arial"/>
          <w:sz w:val="22"/>
          <w:szCs w:val="22"/>
        </w:rPr>
        <w:t>Sito a</w:t>
      </w:r>
      <w:r w:rsidR="00532E4D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DC4FA5">
        <w:rPr>
          <w:rFonts w:ascii="Arial" w:eastAsia="Calibri" w:hAnsi="Arial" w:cs="Calibri"/>
          <w:color w:val="000000"/>
          <w:sz w:val="22"/>
          <w:szCs w:val="22"/>
        </w:rPr>
        <w:t>Rua Manoel Raposo da Silva</w:t>
      </w:r>
      <w:r w:rsidR="00532E4D">
        <w:rPr>
          <w:rFonts w:ascii="Arial" w:eastAsia="Calibri" w:hAnsi="Arial" w:cs="Calibri"/>
          <w:color w:val="000000"/>
          <w:sz w:val="22"/>
          <w:szCs w:val="22"/>
        </w:rPr>
        <w:t xml:space="preserve"> – Obra de </w:t>
      </w:r>
      <w:r w:rsidR="005A6392">
        <w:rPr>
          <w:rFonts w:ascii="Arial" w:eastAsia="Calibri" w:hAnsi="Arial" w:cs="Calibri"/>
          <w:color w:val="000000"/>
          <w:sz w:val="22"/>
          <w:szCs w:val="22"/>
        </w:rPr>
        <w:t xml:space="preserve">Contenção em Cortina </w:t>
      </w:r>
      <w:proofErr w:type="spellStart"/>
      <w:r w:rsidR="005A6392">
        <w:rPr>
          <w:rFonts w:ascii="Arial" w:eastAsia="Calibri" w:hAnsi="Arial" w:cs="Calibri"/>
          <w:color w:val="000000"/>
          <w:sz w:val="22"/>
          <w:szCs w:val="22"/>
        </w:rPr>
        <w:t>Atirantada</w:t>
      </w:r>
      <w:proofErr w:type="spellEnd"/>
      <w:r w:rsidR="00532E4D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58520F8F" w14:textId="386F5D8B" w:rsidR="00CD3263" w:rsidRPr="00DF4C25" w:rsidRDefault="00566604" w:rsidP="00C92214">
      <w:pPr>
        <w:spacing w:line="360" w:lineRule="auto"/>
        <w:ind w:first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 xml:space="preserve">Bairro: </w:t>
      </w:r>
      <w:r w:rsidR="00DC4FA5">
        <w:rPr>
          <w:rFonts w:ascii="Arial" w:hAnsi="Arial"/>
          <w:sz w:val="22"/>
          <w:szCs w:val="22"/>
        </w:rPr>
        <w:t>Itaipava</w:t>
      </w:r>
      <w:r w:rsidR="00622321" w:rsidRPr="00DF4C25">
        <w:rPr>
          <w:rFonts w:ascii="Arial" w:hAnsi="Arial"/>
          <w:sz w:val="22"/>
          <w:szCs w:val="22"/>
        </w:rPr>
        <w:t xml:space="preserve"> – CEP</w:t>
      </w:r>
      <w:r w:rsidR="00622321" w:rsidRPr="00C92214">
        <w:rPr>
          <w:rFonts w:ascii="Arial" w:hAnsi="Arial"/>
          <w:sz w:val="22"/>
          <w:szCs w:val="22"/>
        </w:rPr>
        <w:t xml:space="preserve">: </w:t>
      </w:r>
      <w:r w:rsidR="00F47683">
        <w:rPr>
          <w:rFonts w:ascii="Arial" w:hAnsi="Arial"/>
          <w:sz w:val="22"/>
          <w:szCs w:val="22"/>
        </w:rPr>
        <w:t> </w:t>
      </w:r>
      <w:r w:rsidR="005A6392" w:rsidRPr="005A6392">
        <w:rPr>
          <w:rFonts w:ascii="Arial" w:hAnsi="Arial"/>
          <w:sz w:val="22"/>
          <w:szCs w:val="22"/>
        </w:rPr>
        <w:t>25</w:t>
      </w:r>
      <w:r w:rsidR="00DC4FA5">
        <w:rPr>
          <w:rFonts w:ascii="Arial" w:hAnsi="Arial"/>
          <w:sz w:val="22"/>
          <w:szCs w:val="22"/>
        </w:rPr>
        <w:t>745</w:t>
      </w:r>
      <w:r w:rsidR="005A6392">
        <w:rPr>
          <w:rFonts w:ascii="Arial" w:hAnsi="Arial"/>
          <w:sz w:val="22"/>
          <w:szCs w:val="22"/>
        </w:rPr>
        <w:t>-</w:t>
      </w:r>
      <w:r w:rsidR="00DC4FA5">
        <w:rPr>
          <w:rFonts w:ascii="Arial" w:hAnsi="Arial"/>
          <w:sz w:val="22"/>
          <w:szCs w:val="22"/>
        </w:rPr>
        <w:t>430</w:t>
      </w:r>
    </w:p>
    <w:p w14:paraId="5F2BD7A2" w14:textId="5A6D2E45" w:rsidR="00CD3263" w:rsidRDefault="006B62BE" w:rsidP="00C92214">
      <w:pPr>
        <w:spacing w:line="360" w:lineRule="auto"/>
        <w:ind w:first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="00117CB4">
        <w:rPr>
          <w:rFonts w:ascii="Arial" w:hAnsi="Arial"/>
          <w:sz w:val="22"/>
          <w:szCs w:val="22"/>
        </w:rPr>
        <w:t>Segunda à Sexta Feir</w:t>
      </w:r>
      <w:r w:rsidR="00622321" w:rsidRPr="00DF4C25">
        <w:rPr>
          <w:rFonts w:ascii="Arial" w:hAnsi="Arial"/>
          <w:sz w:val="22"/>
          <w:szCs w:val="22"/>
        </w:rPr>
        <w:t xml:space="preserve">a de </w:t>
      </w:r>
      <w:r w:rsidR="00DF4C25" w:rsidRPr="00DF4C25">
        <w:rPr>
          <w:rFonts w:ascii="Arial" w:hAnsi="Arial"/>
          <w:sz w:val="22"/>
          <w:szCs w:val="22"/>
        </w:rPr>
        <w:t>7:</w:t>
      </w:r>
      <w:r w:rsidR="00622321" w:rsidRPr="00DF4C25">
        <w:rPr>
          <w:rFonts w:ascii="Arial" w:hAnsi="Arial"/>
          <w:sz w:val="22"/>
          <w:szCs w:val="22"/>
        </w:rPr>
        <w:t xml:space="preserve">00 </w:t>
      </w:r>
      <w:r w:rsidR="00DF4C25" w:rsidRPr="00DF4C25">
        <w:rPr>
          <w:rFonts w:ascii="Arial" w:hAnsi="Arial"/>
          <w:sz w:val="22"/>
          <w:szCs w:val="22"/>
        </w:rPr>
        <w:t>à</w:t>
      </w:r>
      <w:r w:rsidR="00622321" w:rsidRPr="00DF4C25">
        <w:rPr>
          <w:rFonts w:ascii="Arial" w:hAnsi="Arial"/>
          <w:sz w:val="22"/>
          <w:szCs w:val="22"/>
        </w:rPr>
        <w:t>s 1</w:t>
      </w:r>
      <w:r w:rsidR="00DF4C25" w:rsidRPr="00DF4C25">
        <w:rPr>
          <w:rFonts w:ascii="Arial" w:hAnsi="Arial"/>
          <w:sz w:val="22"/>
          <w:szCs w:val="22"/>
        </w:rPr>
        <w:t>7:</w:t>
      </w:r>
      <w:r w:rsidR="00622321" w:rsidRPr="00DF4C25">
        <w:rPr>
          <w:rFonts w:ascii="Arial" w:hAnsi="Arial"/>
          <w:sz w:val="22"/>
          <w:szCs w:val="22"/>
        </w:rPr>
        <w:t xml:space="preserve">00h                          </w:t>
      </w:r>
    </w:p>
    <w:p w14:paraId="4A06FADD" w14:textId="77777777" w:rsidR="00117CB4" w:rsidRPr="00DF4C25" w:rsidRDefault="00117CB4" w:rsidP="00C92214">
      <w:pPr>
        <w:spacing w:line="360" w:lineRule="auto"/>
        <w:ind w:firstLine="360"/>
        <w:jc w:val="both"/>
        <w:rPr>
          <w:rFonts w:ascii="Arial" w:hAnsi="Arial"/>
          <w:sz w:val="22"/>
          <w:szCs w:val="22"/>
        </w:rPr>
      </w:pPr>
    </w:p>
    <w:p w14:paraId="7EAC9761" w14:textId="77777777" w:rsidR="00CD3263" w:rsidRPr="0038389F" w:rsidRDefault="00CD3263" w:rsidP="007A1977">
      <w:pPr>
        <w:spacing w:after="120" w:line="276" w:lineRule="auto"/>
        <w:ind w:left="567"/>
        <w:rPr>
          <w:b/>
          <w:sz w:val="16"/>
          <w:szCs w:val="16"/>
        </w:rPr>
      </w:pPr>
    </w:p>
    <w:p w14:paraId="1152F8C1" w14:textId="44D79685" w:rsidR="00CD3263" w:rsidRDefault="00117CB4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4.3</w:t>
      </w:r>
      <w:r w:rsidR="00622321">
        <w:rPr>
          <w:rFonts w:ascii="Arial" w:hAnsi="Arial"/>
          <w:b/>
          <w:sz w:val="22"/>
          <w:szCs w:val="22"/>
        </w:rPr>
        <w:t>. Prazo e validade da proposta:</w:t>
      </w:r>
    </w:p>
    <w:p w14:paraId="0A49CB55" w14:textId="2A241F0A" w:rsidR="00CD3263" w:rsidRDefault="00622321" w:rsidP="00D60E02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 w:rsidR="00D60E02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O prazo da prop</w:t>
      </w:r>
      <w:r w:rsidR="006B62BE">
        <w:rPr>
          <w:rFonts w:ascii="Arial" w:hAnsi="Arial"/>
          <w:sz w:val="22"/>
          <w:szCs w:val="22"/>
        </w:rPr>
        <w:t xml:space="preserve">osta não poderá ser inferior a </w:t>
      </w:r>
      <w:r w:rsidR="00C6789E">
        <w:rPr>
          <w:rFonts w:ascii="Arial" w:hAnsi="Arial"/>
          <w:sz w:val="22"/>
          <w:szCs w:val="22"/>
        </w:rPr>
        <w:t>60 (sessenta</w:t>
      </w:r>
      <w:r w:rsidRPr="007A1977">
        <w:rPr>
          <w:rFonts w:ascii="Arial" w:hAnsi="Arial"/>
          <w:sz w:val="22"/>
          <w:szCs w:val="22"/>
        </w:rPr>
        <w:t>) dias</w:t>
      </w:r>
      <w:r>
        <w:rPr>
          <w:rFonts w:ascii="Arial" w:hAnsi="Arial"/>
          <w:sz w:val="22"/>
          <w:szCs w:val="22"/>
        </w:rPr>
        <w:t>.</w:t>
      </w:r>
    </w:p>
    <w:p w14:paraId="4743385F" w14:textId="19EBBBF0" w:rsidR="00C92214" w:rsidRDefault="00C92214">
      <w:pPr>
        <w:spacing w:line="276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544050C8" w14:textId="77777777" w:rsidR="00C92214" w:rsidRDefault="00C92214">
      <w:pPr>
        <w:spacing w:line="276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3EB61CFF" w14:textId="75AB32D2" w:rsidR="00CD3263" w:rsidRDefault="00622321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4.</w:t>
      </w:r>
      <w:r w:rsidR="00117CB4">
        <w:rPr>
          <w:rFonts w:ascii="Arial" w:hAnsi="Arial"/>
          <w:b/>
          <w:bCs/>
          <w:sz w:val="22"/>
          <w:szCs w:val="22"/>
        </w:rPr>
        <w:t>4</w:t>
      </w:r>
      <w:r>
        <w:rPr>
          <w:rFonts w:ascii="Arial" w:hAnsi="Arial"/>
          <w:b/>
          <w:bCs/>
          <w:sz w:val="22"/>
          <w:szCs w:val="22"/>
        </w:rPr>
        <w:t>. Descrição detalhada do produto e ou serviço:</w:t>
      </w:r>
    </w:p>
    <w:p w14:paraId="6B833F3F" w14:textId="77777777" w:rsidR="00CD3263" w:rsidRPr="0038389F" w:rsidRDefault="00CD3263">
      <w:pPr>
        <w:spacing w:line="276" w:lineRule="auto"/>
        <w:jc w:val="both"/>
        <w:rPr>
          <w:b/>
          <w:bCs/>
          <w:sz w:val="16"/>
          <w:szCs w:val="16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212"/>
        <w:gridCol w:w="2350"/>
        <w:gridCol w:w="2488"/>
      </w:tblGrid>
      <w:tr w:rsidR="00CD3263" w14:paraId="554485B1" w14:textId="77777777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ESPECIFICAÇÕES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Default="00622321">
            <w:pPr>
              <w:ind w:left="113" w:right="-57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QUANTIDADE</w:t>
            </w:r>
          </w:p>
        </w:tc>
      </w:tr>
      <w:tr w:rsidR="003F2782" w14:paraId="5F38616E" w14:textId="77777777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9B8B5" w14:textId="77777777" w:rsidR="003F2782" w:rsidRPr="00627E36" w:rsidRDefault="003F2782" w:rsidP="003F2782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627E36">
              <w:rPr>
                <w:rFonts w:ascii="Arial" w:hAnsi="Arial"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FD6B1" w14:textId="08BD5D15" w:rsidR="003F2782" w:rsidRPr="003F2782" w:rsidRDefault="00D84A57" w:rsidP="00E2641B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</w:rPr>
            </w:pPr>
            <w:r w:rsidRPr="00E2641B">
              <w:rPr>
                <w:rFonts w:ascii="Calibri" w:hAnsi="Calibri" w:cs="Calibri"/>
                <w:sz w:val="18"/>
                <w:szCs w:val="18"/>
              </w:rPr>
              <w:t xml:space="preserve">EXECUÇÃO DE OBRA </w:t>
            </w:r>
            <w:r w:rsidR="005A6392" w:rsidRPr="00E2641B">
              <w:rPr>
                <w:rFonts w:ascii="Calibri" w:hAnsi="Calibri" w:cs="Calibri"/>
                <w:sz w:val="18"/>
                <w:szCs w:val="18"/>
              </w:rPr>
              <w:t xml:space="preserve">DE CONTENÇÃO EM CORTINA ATIRANTADA NA RUA </w:t>
            </w:r>
            <w:r w:rsidR="00E2641B" w:rsidRPr="00E2641B">
              <w:rPr>
                <w:rFonts w:ascii="Calibri" w:hAnsi="Calibri" w:cs="Calibri"/>
                <w:sz w:val="18"/>
                <w:szCs w:val="18"/>
              </w:rPr>
              <w:t>MANOEL RAPOSO DA SILVA</w:t>
            </w:r>
            <w:r w:rsidR="005A6392" w:rsidRPr="00E2641B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="00E2641B" w:rsidRPr="00E2641B">
              <w:rPr>
                <w:rFonts w:ascii="Calibri" w:hAnsi="Calibri" w:cs="Calibri"/>
                <w:sz w:val="18"/>
                <w:szCs w:val="18"/>
              </w:rPr>
              <w:t>ITAIPAVA</w:t>
            </w:r>
            <w:r w:rsidR="005A6392" w:rsidRPr="00E2641B">
              <w:rPr>
                <w:rFonts w:ascii="Calibri" w:hAnsi="Calibri" w:cs="Calibri"/>
                <w:sz w:val="18"/>
                <w:szCs w:val="18"/>
              </w:rPr>
              <w:t>, PETRÓPOLIS – RJ.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BFD18" w14:textId="4700957E" w:rsidR="003F2782" w:rsidRPr="00627E36" w:rsidRDefault="003F2782" w:rsidP="003F2782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</w:rPr>
            </w:pPr>
            <w:r w:rsidRPr="00627E36">
              <w:rPr>
                <w:rFonts w:ascii="Arial" w:hAnsi="Arial"/>
                <w:bCs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975C9" w14:textId="155B9AA6" w:rsidR="003F2782" w:rsidRPr="00627E36" w:rsidRDefault="006B62BE" w:rsidP="003F2782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Cs/>
                <w:color w:val="000000"/>
                <w:sz w:val="18"/>
                <w:szCs w:val="18"/>
              </w:rPr>
              <w:t>1,</w:t>
            </w:r>
            <w:r w:rsidR="003F2782">
              <w:rPr>
                <w:rFonts w:ascii="Arial" w:hAnsi="Arial"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14:paraId="28295FA3" w14:textId="2F556C82" w:rsidR="00C92214" w:rsidRDefault="00C92214">
      <w:pPr>
        <w:spacing w:after="120" w:line="360" w:lineRule="auto"/>
        <w:rPr>
          <w:rFonts w:ascii="Arial" w:hAnsi="Arial"/>
          <w:b/>
          <w:sz w:val="22"/>
          <w:szCs w:val="22"/>
        </w:rPr>
      </w:pPr>
    </w:p>
    <w:p w14:paraId="1068344B" w14:textId="26BF6C4D" w:rsidR="00A73F92" w:rsidRDefault="00A73F92" w:rsidP="00A73F92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</w:t>
      </w:r>
      <w:r w:rsidR="00117CB4">
        <w:rPr>
          <w:rFonts w:ascii="Arial" w:hAnsi="Arial"/>
          <w:b/>
          <w:sz w:val="22"/>
          <w:szCs w:val="22"/>
        </w:rPr>
        <w:t>5</w:t>
      </w:r>
      <w:r>
        <w:rPr>
          <w:rFonts w:ascii="Arial" w:hAnsi="Arial"/>
          <w:b/>
          <w:sz w:val="22"/>
          <w:szCs w:val="22"/>
        </w:rPr>
        <w:t>. Modalidade de Licitação:</w:t>
      </w:r>
    </w:p>
    <w:p w14:paraId="08AACE48" w14:textId="2B1407DA" w:rsidR="00A73F92" w:rsidRDefault="00A73F92" w:rsidP="00A73F92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Concorrência.</w:t>
      </w:r>
    </w:p>
    <w:p w14:paraId="3A7DF656" w14:textId="77777777" w:rsidR="00117CB4" w:rsidRDefault="00117CB4" w:rsidP="00A73F92">
      <w:pPr>
        <w:spacing w:after="120" w:line="276" w:lineRule="auto"/>
        <w:rPr>
          <w:rFonts w:ascii="Arial" w:hAnsi="Arial"/>
          <w:sz w:val="22"/>
          <w:szCs w:val="22"/>
        </w:rPr>
      </w:pPr>
    </w:p>
    <w:p w14:paraId="4EE4656E" w14:textId="77777777" w:rsidR="00117CB4" w:rsidRDefault="00117CB4" w:rsidP="00117CB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4.6. Forma de Contratação:</w:t>
      </w:r>
    </w:p>
    <w:p w14:paraId="3804E872" w14:textId="6F38EB5D" w:rsidR="00117CB4" w:rsidRDefault="00117CB4" w:rsidP="00117CB4">
      <w:pPr>
        <w:spacing w:after="120" w:line="360" w:lineRule="auto"/>
        <w:rPr>
          <w:rFonts w:ascii="Arial" w:hAnsi="Arial"/>
          <w:sz w:val="22"/>
          <w:szCs w:val="22"/>
        </w:rPr>
      </w:pPr>
      <w:proofErr w:type="spellStart"/>
      <w:r w:rsidRPr="0081401B">
        <w:rPr>
          <w:rFonts w:ascii="Arial" w:hAnsi="Arial"/>
          <w:sz w:val="22"/>
          <w:szCs w:val="22"/>
        </w:rPr>
        <w:t>Semi-integrada</w:t>
      </w:r>
      <w:proofErr w:type="spellEnd"/>
      <w:r w:rsidRPr="0081401B">
        <w:rPr>
          <w:rFonts w:ascii="Arial" w:hAnsi="Arial"/>
          <w:sz w:val="22"/>
          <w:szCs w:val="22"/>
        </w:rPr>
        <w:t>.</w:t>
      </w:r>
    </w:p>
    <w:p w14:paraId="75AA50EF" w14:textId="77777777" w:rsidR="00532E4D" w:rsidRDefault="00532E4D" w:rsidP="00117CB4">
      <w:pPr>
        <w:spacing w:after="120" w:line="360" w:lineRule="auto"/>
        <w:rPr>
          <w:rFonts w:ascii="Arial" w:hAnsi="Arial"/>
          <w:sz w:val="22"/>
          <w:szCs w:val="22"/>
        </w:rPr>
      </w:pPr>
    </w:p>
    <w:p w14:paraId="5E3FF5B0" w14:textId="77777777" w:rsidR="00532E4D" w:rsidRPr="0070278A" w:rsidRDefault="00532E4D" w:rsidP="00532E4D">
      <w:pPr>
        <w:spacing w:after="120" w:line="360" w:lineRule="auto"/>
        <w:rPr>
          <w:rFonts w:ascii="Arial" w:hAnsi="Arial"/>
          <w:b/>
          <w:sz w:val="22"/>
          <w:szCs w:val="22"/>
        </w:rPr>
      </w:pPr>
      <w:r w:rsidRPr="0070278A">
        <w:rPr>
          <w:rFonts w:ascii="Arial" w:hAnsi="Arial"/>
          <w:b/>
          <w:sz w:val="22"/>
          <w:szCs w:val="22"/>
        </w:rPr>
        <w:t>4.7. Forma de julgamento:</w:t>
      </w:r>
    </w:p>
    <w:p w14:paraId="06D61713" w14:textId="064721E3" w:rsidR="00532E4D" w:rsidRDefault="00532E4D" w:rsidP="00117CB4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 global.</w:t>
      </w:r>
    </w:p>
    <w:p w14:paraId="7CAB7AA6" w14:textId="77777777" w:rsidR="00E51CB2" w:rsidRDefault="00E51CB2" w:rsidP="00E51CB2">
      <w:pPr>
        <w:spacing w:after="120" w:line="360" w:lineRule="auto"/>
        <w:rPr>
          <w:rFonts w:ascii="Arial" w:hAnsi="Arial"/>
          <w:sz w:val="22"/>
          <w:szCs w:val="22"/>
        </w:rPr>
      </w:pPr>
    </w:p>
    <w:p w14:paraId="598D2252" w14:textId="77777777" w:rsidR="00E51CB2" w:rsidRPr="009A395A" w:rsidRDefault="00E51CB2" w:rsidP="00E51CB2">
      <w:pPr>
        <w:spacing w:after="120" w:line="360" w:lineRule="auto"/>
        <w:rPr>
          <w:rFonts w:ascii="Arial" w:hAnsi="Arial"/>
          <w:b/>
          <w:sz w:val="22"/>
          <w:szCs w:val="22"/>
        </w:rPr>
      </w:pPr>
      <w:r w:rsidRPr="009A395A">
        <w:rPr>
          <w:rFonts w:ascii="Arial" w:hAnsi="Arial"/>
          <w:b/>
          <w:sz w:val="22"/>
          <w:szCs w:val="22"/>
        </w:rPr>
        <w:t>4.8. Regime de Execução</w:t>
      </w:r>
    </w:p>
    <w:p w14:paraId="71EBC32D" w14:textId="38C37155" w:rsidR="00E51CB2" w:rsidRPr="0081401B" w:rsidRDefault="00E51CB2" w:rsidP="00117CB4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Empreitada por preço unitário.</w:t>
      </w:r>
    </w:p>
    <w:p w14:paraId="4658F9A7" w14:textId="3CDF92EF" w:rsidR="00400C1D" w:rsidRDefault="00400C1D">
      <w:pPr>
        <w:spacing w:after="120" w:line="360" w:lineRule="auto"/>
        <w:rPr>
          <w:rFonts w:ascii="Arial" w:hAnsi="Arial"/>
          <w:b/>
          <w:sz w:val="22"/>
          <w:szCs w:val="22"/>
        </w:rPr>
      </w:pPr>
    </w:p>
    <w:p w14:paraId="6814B87C" w14:textId="7DF648D5" w:rsidR="00E51CB2" w:rsidRDefault="00E51CB2">
      <w:pPr>
        <w:spacing w:after="120" w:line="360" w:lineRule="auto"/>
        <w:rPr>
          <w:rFonts w:ascii="Arial" w:hAnsi="Arial"/>
          <w:b/>
          <w:sz w:val="22"/>
          <w:szCs w:val="22"/>
        </w:rPr>
      </w:pPr>
    </w:p>
    <w:p w14:paraId="6C5500C6" w14:textId="77777777" w:rsidR="00E51CB2" w:rsidRDefault="00E51CB2">
      <w:pPr>
        <w:spacing w:after="120" w:line="360" w:lineRule="auto"/>
        <w:rPr>
          <w:rFonts w:ascii="Arial" w:hAnsi="Arial"/>
          <w:b/>
          <w:sz w:val="22"/>
          <w:szCs w:val="22"/>
        </w:rPr>
      </w:pPr>
    </w:p>
    <w:p w14:paraId="59791CB3" w14:textId="3E516BBD" w:rsidR="007A1977" w:rsidRPr="00117CB4" w:rsidRDefault="00622321" w:rsidP="00117CB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lastRenderedPageBreak/>
        <w:t>5. CONDIÇÕES DE PAGAMENTO:</w:t>
      </w:r>
    </w:p>
    <w:p w14:paraId="00D07884" w14:textId="76C14479" w:rsidR="00B82045" w:rsidRDefault="00117CB4" w:rsidP="00117CB4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4CD1F203" w14:textId="691D50C5" w:rsidR="00D003B9" w:rsidRPr="00117CB4" w:rsidRDefault="00D003B9" w:rsidP="00117CB4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4EE806A0" w14:textId="77777777" w:rsidR="00117CB4" w:rsidRPr="0038389F" w:rsidRDefault="00117CB4" w:rsidP="00117CB4">
      <w:pPr>
        <w:spacing w:line="276" w:lineRule="auto"/>
        <w:rPr>
          <w:sz w:val="16"/>
          <w:szCs w:val="16"/>
        </w:rPr>
      </w:pPr>
    </w:p>
    <w:p w14:paraId="7E9A05FC" w14:textId="5231D947" w:rsidR="00CD3263" w:rsidRDefault="0062232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6. CONDIÇÕES DO RECEBIMENTO DO OBJETO:</w:t>
      </w:r>
    </w:p>
    <w:p w14:paraId="5D696177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75E49D5D" w14:textId="2C56DD4C" w:rsidR="00CD3263" w:rsidRPr="00CB7D6B" w:rsidRDefault="0062232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E43BCC" w:rsidRPr="00125D3F">
        <w:rPr>
          <w:rFonts w:ascii="Arial" w:eastAsia="Times New Roman" w:hAnsi="Arial"/>
          <w:lang w:eastAsia="pt-BR"/>
        </w:rPr>
        <w:t>O recebimento provisório do objeto do contrato será feito após a conclusão dos serviços contratados e comprovado a funcionalidade da obra.</w:t>
      </w:r>
    </w:p>
    <w:p w14:paraId="65609910" w14:textId="77777777" w:rsidR="00E43BCC" w:rsidRPr="00125D3F" w:rsidRDefault="00622321" w:rsidP="00E43BCC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eastAsia="Times New Roman" w:hAnsi="Arial"/>
          <w:lang w:eastAsia="pt-BR"/>
        </w:rPr>
      </w:pPr>
      <w:r w:rsidRPr="00CB7D6B">
        <w:rPr>
          <w:rFonts w:ascii="Arial" w:hAnsi="Arial"/>
        </w:rPr>
        <w:t xml:space="preserve"> </w:t>
      </w:r>
      <w:r w:rsidR="00E43BCC" w:rsidRPr="00125D3F">
        <w:rPr>
          <w:rFonts w:ascii="Arial" w:eastAsia="Times New Roman" w:hAnsi="Arial"/>
          <w:lang w:eastAsia="pt-BR"/>
        </w:rPr>
        <w:t>O recebimento definitivo será efetuado 90 dias depois do aceite provisório, após vistoria ao local para comprovação de que o objeto contratado não apresenta nenhuma inconformidade desde a sua conclusão.</w:t>
      </w:r>
    </w:p>
    <w:p w14:paraId="6D0668DD" w14:textId="77777777" w:rsidR="00CD3263" w:rsidRPr="0038389F" w:rsidRDefault="00CD3263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29F1DE52" w14:textId="5B327893" w:rsidR="00CD3263" w:rsidRDefault="00622321">
      <w:pPr>
        <w:spacing w:after="120" w:line="276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7. SANÇÕES PELO INADIMPLEMENTO:</w:t>
      </w:r>
    </w:p>
    <w:p w14:paraId="3A488561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3EEAC954" w14:textId="3FB73CA7" w:rsidR="00CD3263" w:rsidRDefault="00622321">
      <w:pPr>
        <w:spacing w:after="120"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Pelo inadimplemento total ou parcial na execução do objeto, o contratado sujeitar-se-á às seguintes sanções:</w:t>
      </w:r>
    </w:p>
    <w:p w14:paraId="26A0A7AE" w14:textId="5571E7F7" w:rsidR="00A73F92" w:rsidRDefault="00A73F92" w:rsidP="00A73F9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Advertência;</w:t>
      </w:r>
    </w:p>
    <w:p w14:paraId="355A1872" w14:textId="7C7C75A0" w:rsidR="00916FFF" w:rsidRPr="00D84A57" w:rsidRDefault="00622321" w:rsidP="00D84A57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Multa de 20% (vinte por cento) do valor global atualizado do objeto da contratação;</w:t>
      </w:r>
    </w:p>
    <w:p w14:paraId="2DFBC521" w14:textId="1E09DB9B" w:rsidR="00A73F92" w:rsidRPr="00916FFF" w:rsidRDefault="00622321" w:rsidP="00916FFF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 w:rsidRPr="00B82045">
        <w:rPr>
          <w:rFonts w:ascii="Arial" w:hAnsi="Arial"/>
        </w:rPr>
        <w:t>Suspensão temporária de participação em licitação e impedimento de contratar com a Administração pelo prazo de 02 (dois) anos;</w:t>
      </w:r>
    </w:p>
    <w:p w14:paraId="2CCAB2EF" w14:textId="77777777" w:rsidR="00CD3263" w:rsidRDefault="00622321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</w:rPr>
      </w:pPr>
      <w:r>
        <w:rPr>
          <w:rFonts w:ascii="Arial" w:hAnsi="Arial"/>
        </w:rPr>
        <w:t>Declaração de inidoneidade para licitar ou contratar com a Administração Municipal direta e indireta, até que seja promovida a reabilitação do licitante perante a municipalidade.</w:t>
      </w:r>
    </w:p>
    <w:p w14:paraId="539FCF6E" w14:textId="7B8DC395" w:rsidR="00CD3263" w:rsidRPr="00D66B9E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 w:rsidRPr="00D66B9E">
        <w:rPr>
          <w:rFonts w:ascii="Arial" w:hAnsi="Arial"/>
          <w:sz w:val="22"/>
          <w:szCs w:val="22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34E58880" w14:textId="4709E67C" w:rsidR="00CD3263" w:rsidRDefault="00CD3263" w:rsidP="007A1977">
      <w:pPr>
        <w:spacing w:line="276" w:lineRule="auto"/>
        <w:rPr>
          <w:sz w:val="16"/>
          <w:szCs w:val="16"/>
        </w:rPr>
      </w:pPr>
    </w:p>
    <w:p w14:paraId="61DC0CC5" w14:textId="77777777" w:rsidR="00AA0244" w:rsidRPr="0038389F" w:rsidRDefault="00AA0244" w:rsidP="007A1977">
      <w:pPr>
        <w:spacing w:line="276" w:lineRule="auto"/>
        <w:rPr>
          <w:sz w:val="16"/>
          <w:szCs w:val="16"/>
        </w:rPr>
      </w:pPr>
    </w:p>
    <w:p w14:paraId="64B272A9" w14:textId="60F86A85" w:rsidR="00CD3263" w:rsidRDefault="00622321">
      <w:pPr>
        <w:spacing w:after="120" w:line="276" w:lineRule="auto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8. DA DOTAÇÃO ORÇAMENTARIA:</w:t>
      </w:r>
      <w:r w:rsidR="00D66581">
        <w:rPr>
          <w:rFonts w:ascii="Arial" w:hAnsi="Arial"/>
          <w:b/>
          <w:color w:val="000000"/>
          <w:sz w:val="22"/>
          <w:szCs w:val="22"/>
        </w:rPr>
        <w:t xml:space="preserve"> </w:t>
      </w:r>
    </w:p>
    <w:p w14:paraId="351B6774" w14:textId="77777777" w:rsidR="000273F4" w:rsidRPr="000273F4" w:rsidRDefault="000273F4">
      <w:pPr>
        <w:spacing w:after="120" w:line="276" w:lineRule="auto"/>
        <w:rPr>
          <w:rFonts w:ascii="Arial" w:hAnsi="Arial"/>
          <w:b/>
          <w:color w:val="000000"/>
          <w:sz w:val="16"/>
          <w:szCs w:val="16"/>
        </w:rPr>
      </w:pPr>
    </w:p>
    <w:p w14:paraId="2E85262F" w14:textId="43BC2B9F" w:rsidR="007D0E5E" w:rsidRDefault="007D0E5E" w:rsidP="007D0E5E">
      <w:pPr>
        <w:spacing w:line="360" w:lineRule="auto"/>
        <w:ind w:left="567"/>
        <w:rPr>
          <w:rFonts w:asciiTheme="majorHAnsi" w:hAnsiTheme="majorHAnsi" w:cstheme="majorHAnsi"/>
          <w:sz w:val="22"/>
          <w:szCs w:val="22"/>
        </w:rPr>
      </w:pPr>
      <w:r w:rsidRPr="00D003B9">
        <w:rPr>
          <w:rFonts w:asciiTheme="majorHAnsi" w:hAnsiTheme="majorHAnsi" w:cstheme="majorHAnsi"/>
          <w:sz w:val="22"/>
          <w:szCs w:val="22"/>
        </w:rPr>
        <w:t>26.01.06.182.2016.2.064-3.3</w:t>
      </w:r>
      <w:r w:rsidR="00E2641B">
        <w:rPr>
          <w:rFonts w:asciiTheme="majorHAnsi" w:hAnsiTheme="majorHAnsi" w:cstheme="majorHAnsi"/>
          <w:sz w:val="22"/>
          <w:szCs w:val="22"/>
        </w:rPr>
        <w:t>.</w:t>
      </w:r>
      <w:r w:rsidRPr="00D003B9">
        <w:rPr>
          <w:rFonts w:asciiTheme="majorHAnsi" w:hAnsiTheme="majorHAnsi" w:cstheme="majorHAnsi"/>
          <w:sz w:val="22"/>
          <w:szCs w:val="22"/>
        </w:rPr>
        <w:t>90.39</w:t>
      </w:r>
    </w:p>
    <w:p w14:paraId="1A371B62" w14:textId="4F22427C" w:rsidR="00E51CB2" w:rsidRDefault="00E51CB2" w:rsidP="007D0E5E">
      <w:pPr>
        <w:spacing w:line="360" w:lineRule="auto"/>
        <w:ind w:left="567"/>
        <w:rPr>
          <w:rFonts w:asciiTheme="majorHAnsi" w:hAnsiTheme="majorHAnsi" w:cstheme="majorHAnsi"/>
          <w:sz w:val="22"/>
          <w:szCs w:val="22"/>
        </w:rPr>
      </w:pPr>
    </w:p>
    <w:p w14:paraId="705D7E9D" w14:textId="77777777" w:rsidR="00E51CB2" w:rsidRDefault="00E51CB2" w:rsidP="007D0E5E">
      <w:pPr>
        <w:spacing w:line="360" w:lineRule="auto"/>
        <w:ind w:left="567"/>
        <w:rPr>
          <w:rFonts w:asciiTheme="majorHAnsi" w:hAnsiTheme="majorHAnsi" w:cstheme="majorHAnsi"/>
          <w:sz w:val="22"/>
          <w:szCs w:val="22"/>
        </w:rPr>
      </w:pPr>
    </w:p>
    <w:p w14:paraId="1444AC51" w14:textId="77777777" w:rsidR="00946BA1" w:rsidRDefault="00946BA1" w:rsidP="007A1977">
      <w:pPr>
        <w:spacing w:line="276" w:lineRule="auto"/>
        <w:rPr>
          <w:rFonts w:ascii="Arial" w:eastAsia="Calibri" w:hAnsi="Arial"/>
          <w:sz w:val="16"/>
          <w:szCs w:val="16"/>
          <w:lang w:eastAsia="en-US"/>
        </w:rPr>
      </w:pPr>
    </w:p>
    <w:p w14:paraId="47601B96" w14:textId="61D522A4" w:rsidR="00CD3263" w:rsidRDefault="00622321">
      <w:pPr>
        <w:spacing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lastRenderedPageBreak/>
        <w:t>9. OBRIGAÇOES DA CONTRATADA:</w:t>
      </w:r>
    </w:p>
    <w:p w14:paraId="06947C05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4D0F1B2A" w14:textId="61687CE9" w:rsidR="00CD3263" w:rsidRDefault="0062232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</w:t>
      </w:r>
      <w:r w:rsidR="00A73F92">
        <w:rPr>
          <w:rFonts w:ascii="Arial" w:hAnsi="Arial"/>
          <w:color w:val="000000"/>
          <w:lang w:eastAsia="pt-BR"/>
        </w:rPr>
        <w:t xml:space="preserve"> e demais documentos vinculados a contratação</w:t>
      </w:r>
      <w:r>
        <w:rPr>
          <w:rFonts w:ascii="Arial" w:hAnsi="Arial"/>
          <w:color w:val="000000"/>
          <w:lang w:eastAsia="pt-BR"/>
        </w:rPr>
        <w:t>;</w:t>
      </w:r>
    </w:p>
    <w:p w14:paraId="5791FF1C" w14:textId="1FA3EC78" w:rsidR="00CD3263" w:rsidRPr="00C92214" w:rsidRDefault="0062232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5BC30AD8" w14:textId="27B53284" w:rsidR="00627E36" w:rsidRPr="00C92214" w:rsidRDefault="00622321" w:rsidP="00627E3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 w:rsidR="00A73F92"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</w:t>
      </w:r>
      <w:r w:rsidR="005E32AC" w:rsidRPr="00C92214">
        <w:rPr>
          <w:rFonts w:ascii="Arial" w:hAnsi="Arial"/>
          <w:color w:val="000000"/>
          <w:lang w:eastAsia="pt-BR"/>
        </w:rPr>
        <w:t>a</w:t>
      </w:r>
      <w:r w:rsidRPr="00C92214">
        <w:rPr>
          <w:rFonts w:ascii="Arial" w:hAnsi="Arial"/>
          <w:color w:val="000000"/>
          <w:lang w:eastAsia="pt-BR"/>
        </w:rPr>
        <w:t xml:space="preserve"> prestação do serviço.</w:t>
      </w:r>
    </w:p>
    <w:p w14:paraId="6783FC74" w14:textId="77777777" w:rsidR="003F2782" w:rsidRPr="0038389F" w:rsidRDefault="003F2782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46B9776E" w14:textId="2BD24E16" w:rsidR="00CD3263" w:rsidRDefault="00622321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10. OBRIGAÇÕES DO CONTRATANTE:</w:t>
      </w:r>
    </w:p>
    <w:p w14:paraId="542795E5" w14:textId="77777777" w:rsidR="00CD3263" w:rsidRPr="0038389F" w:rsidRDefault="00CD3263">
      <w:pPr>
        <w:spacing w:line="276" w:lineRule="auto"/>
        <w:rPr>
          <w:b/>
          <w:color w:val="000000"/>
          <w:sz w:val="16"/>
          <w:szCs w:val="16"/>
        </w:rPr>
      </w:pPr>
    </w:p>
    <w:p w14:paraId="0DAE515B" w14:textId="77777777" w:rsidR="00CD3263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Acompanhar e fiscalizar a execução do contrato por </w:t>
      </w:r>
      <w:proofErr w:type="gramStart"/>
      <w:r>
        <w:rPr>
          <w:rFonts w:ascii="Arial" w:hAnsi="Arial"/>
          <w:color w:val="000000"/>
          <w:lang w:eastAsia="pt-BR"/>
        </w:rPr>
        <w:t>representante(</w:t>
      </w:r>
      <w:proofErr w:type="gramEnd"/>
      <w:r>
        <w:rPr>
          <w:rFonts w:ascii="Arial" w:hAnsi="Arial"/>
          <w:color w:val="000000"/>
          <w:lang w:eastAsia="pt-BR"/>
        </w:rPr>
        <w:t>s) especialmente designado(s), nos termos do art. 117 da Lei nº 14.133/2021;</w:t>
      </w:r>
    </w:p>
    <w:p w14:paraId="7373B765" w14:textId="726BFD04" w:rsidR="00CD3263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Rejeitar, no todo ou em parte</w:t>
      </w:r>
      <w:r w:rsidRPr="00C92214">
        <w:rPr>
          <w:rFonts w:ascii="Arial" w:hAnsi="Arial"/>
          <w:color w:val="000000"/>
          <w:lang w:eastAsia="pt-BR"/>
        </w:rPr>
        <w:t>, serviço em desacordo</w:t>
      </w:r>
      <w:r>
        <w:rPr>
          <w:rFonts w:ascii="Arial" w:hAnsi="Arial"/>
          <w:color w:val="000000"/>
          <w:lang w:eastAsia="pt-BR"/>
        </w:rPr>
        <w:t xml:space="preserve"> com este Termo de Referência;</w:t>
      </w:r>
    </w:p>
    <w:p w14:paraId="394F8565" w14:textId="77777777" w:rsidR="00CD3263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Realizar o pagamento ao contrato, na forma e no prazo pactuado;</w:t>
      </w:r>
    </w:p>
    <w:p w14:paraId="3ABD3627" w14:textId="33D671CC" w:rsidR="00CD3263" w:rsidRPr="00C92214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Proporcionar todas as condições necessárias ao bom </w:t>
      </w:r>
      <w:r w:rsidRPr="00C92214">
        <w:rPr>
          <w:rFonts w:ascii="Arial" w:hAnsi="Arial"/>
          <w:color w:val="000000"/>
          <w:lang w:eastAsia="pt-BR"/>
        </w:rPr>
        <w:t xml:space="preserve">andamento da execução do objeto; </w:t>
      </w:r>
    </w:p>
    <w:p w14:paraId="351DCF0C" w14:textId="44D875F4" w:rsidR="00627E36" w:rsidRPr="00C92214" w:rsidRDefault="00622321" w:rsidP="00627E3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>Notificar, por escrito, à contratada, ocorrência de eventuais imperfeições no curso da execução do objeto, fixando prazo para a sua correção;</w:t>
      </w:r>
    </w:p>
    <w:p w14:paraId="25564148" w14:textId="32A94977" w:rsidR="00916FFF" w:rsidRPr="009100F4" w:rsidRDefault="00622321" w:rsidP="00916FF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Notificar, por escrito, à contratada, a disposição de aplicação de eventuais penalidades, garantido o contraditório e a ampla defesa.</w:t>
      </w:r>
    </w:p>
    <w:p w14:paraId="1C74181E" w14:textId="77777777" w:rsidR="003F2782" w:rsidRPr="0038389F" w:rsidRDefault="003F2782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22883FFF" w14:textId="77777777" w:rsidR="00CD3263" w:rsidRDefault="00622321">
      <w:pPr>
        <w:spacing w:line="276" w:lineRule="auto"/>
      </w:pPr>
      <w:r>
        <w:rPr>
          <w:rStyle w:val="Textodocorpo20"/>
          <w:rFonts w:ascii="Arial" w:hAnsi="Arial" w:cs="Times New Roman"/>
          <w:sz w:val="22"/>
          <w:szCs w:val="22"/>
          <w:u w:val="none"/>
        </w:rPr>
        <w:t>11. FISCALIZAÇÃO:</w:t>
      </w:r>
    </w:p>
    <w:p w14:paraId="600BD79A" w14:textId="77777777" w:rsidR="00CD3263" w:rsidRPr="0038389F" w:rsidRDefault="00CD3263">
      <w:pPr>
        <w:spacing w:line="276" w:lineRule="auto"/>
        <w:rPr>
          <w:rStyle w:val="Textodocorpo20"/>
          <w:rFonts w:ascii="Arial" w:hAnsi="Arial" w:cs="Times New Roman"/>
          <w:sz w:val="16"/>
          <w:szCs w:val="16"/>
          <w:u w:val="none"/>
        </w:rPr>
      </w:pPr>
    </w:p>
    <w:p w14:paraId="415B111A" w14:textId="6D5FC199" w:rsidR="00CD3263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 w:rsidRPr="00D66B9E">
        <w:rPr>
          <w:rFonts w:ascii="Arial" w:hAnsi="Arial"/>
          <w:sz w:val="22"/>
          <w:szCs w:val="22"/>
        </w:rPr>
        <w:t>A fiscalização do Contrato será exercida pela Contratante através de funcionário designado pela Secretaria</w:t>
      </w:r>
      <w:r w:rsidR="001D7BA6" w:rsidRPr="00D66B9E">
        <w:rPr>
          <w:rFonts w:ascii="Arial" w:hAnsi="Arial"/>
          <w:sz w:val="22"/>
          <w:szCs w:val="22"/>
        </w:rPr>
        <w:t xml:space="preserve"> de Obras</w:t>
      </w:r>
      <w:r w:rsidRPr="00D66B9E">
        <w:rPr>
          <w:rFonts w:ascii="Arial" w:hAnsi="Arial"/>
          <w:sz w:val="22"/>
          <w:szCs w:val="22"/>
        </w:rPr>
        <w:t>.</w:t>
      </w:r>
    </w:p>
    <w:p w14:paraId="0C0EF2BC" w14:textId="79133DB2" w:rsidR="00A73F92" w:rsidRPr="00D66B9E" w:rsidRDefault="00A73F92" w:rsidP="00916FFF">
      <w:pPr>
        <w:spacing w:line="360" w:lineRule="auto"/>
        <w:jc w:val="both"/>
        <w:rPr>
          <w:rFonts w:ascii="Arial" w:hAnsi="Arial"/>
          <w:sz w:val="22"/>
          <w:szCs w:val="22"/>
        </w:rPr>
      </w:pPr>
    </w:p>
    <w:p w14:paraId="5DABEA56" w14:textId="77777777" w:rsidR="00CD3263" w:rsidRPr="0038389F" w:rsidRDefault="00CD3263" w:rsidP="007A1977">
      <w:pPr>
        <w:spacing w:line="276" w:lineRule="auto"/>
        <w:rPr>
          <w:sz w:val="16"/>
          <w:szCs w:val="16"/>
        </w:rPr>
      </w:pPr>
    </w:p>
    <w:p w14:paraId="2749C18E" w14:textId="0B71A7E1" w:rsidR="00CD3263" w:rsidRDefault="00F2242F">
      <w:pPr>
        <w:rPr>
          <w:rFonts w:ascii="Arial" w:hAnsi="Arial"/>
          <w:b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C7A1B4C" wp14:editId="61C6FC61">
                <wp:simplePos x="0" y="0"/>
                <wp:positionH relativeFrom="column">
                  <wp:posOffset>-201295</wp:posOffset>
                </wp:positionH>
                <wp:positionV relativeFrom="paragraph">
                  <wp:posOffset>218440</wp:posOffset>
                </wp:positionV>
                <wp:extent cx="250190" cy="405130"/>
                <wp:effectExtent l="13970" t="28575" r="0" b="0"/>
                <wp:wrapNone/>
                <wp:docPr id="1217843553" name="Forma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405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-127 w 21600"/>
                            <a:gd name="T3" fmla="*/ -127 h 21600"/>
                            <a:gd name="T4" fmla="*/ -127 w 21600"/>
                            <a:gd name="T5" fmla="*/ 0 h 21600"/>
                            <a:gd name="T6" fmla="*/ -127 w 21600"/>
                            <a:gd name="T7" fmla="*/ 0 h 21600"/>
                            <a:gd name="T8" fmla="*/ -127 w 21600"/>
                            <a:gd name="T9" fmla="*/ -127 h 21600"/>
                            <a:gd name="T10" fmla="*/ -127 w 21600"/>
                            <a:gd name="T11" fmla="*/ -127 h 21600"/>
                            <a:gd name="T12" fmla="*/ -127 w 21600"/>
                            <a:gd name="T13" fmla="*/ -12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-127" y="-127"/>
                              </a:ln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2979E6" w14:textId="77777777" w:rsidR="00CD3263" w:rsidRDefault="00CD3263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A1B4C" id="Forma4" o:spid="_x0000_s1026" style="position:absolute;margin-left:-15.85pt;margin-top:17.2pt;width:19.7pt;height:31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" o:allowincell="f" adj="-11796480,,5400" path="m,l-127,-127r,127l-127,-127,,xe">
                <v:stroke joinstyle="round"/>
                <v:formulas/>
                <v:path o:connecttype="custom" o:connectlocs="0,0;-1471,-2382;-1471,0;-1471,0;-1471,-2382;-1471,-2382;-1471,-2382" o:connectangles="0,0,0,0,0,0,0" textboxrect="0,0,21600,21600"/>
                <v:textbox>
                  <w:txbxContent>
                    <w:p w14:paraId="032979E6" w14:textId="77777777" w:rsidR="00CD3263" w:rsidRDefault="00CD3263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611D9" wp14:editId="544E90E9">
                <wp:simplePos x="0" y="0"/>
                <wp:positionH relativeFrom="column">
                  <wp:posOffset>-201295</wp:posOffset>
                </wp:positionH>
                <wp:positionV relativeFrom="paragraph">
                  <wp:posOffset>231140</wp:posOffset>
                </wp:positionV>
                <wp:extent cx="250190" cy="405130"/>
                <wp:effectExtent l="13970" t="31750" r="0" b="0"/>
                <wp:wrapNone/>
                <wp:docPr id="1102576444" name="Forma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405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-127 w 21600"/>
                            <a:gd name="T3" fmla="*/ -127 h 21600"/>
                            <a:gd name="T4" fmla="*/ -127 w 21600"/>
                            <a:gd name="T5" fmla="*/ 0 h 21600"/>
                            <a:gd name="T6" fmla="*/ -127 w 21600"/>
                            <a:gd name="T7" fmla="*/ 0 h 21600"/>
                            <a:gd name="T8" fmla="*/ -127 w 21600"/>
                            <a:gd name="T9" fmla="*/ -127 h 21600"/>
                            <a:gd name="T10" fmla="*/ -127 w 21600"/>
                            <a:gd name="T11" fmla="*/ -127 h 21600"/>
                            <a:gd name="T12" fmla="*/ -127 w 21600"/>
                            <a:gd name="T13" fmla="*/ -12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-127" y="-127"/>
                              </a:ln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43A6E2" w14:textId="77777777" w:rsidR="00CD3263" w:rsidRDefault="00CD3263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611D9" id="Forma5" o:spid="_x0000_s1027" style="position:absolute;margin-left:-15.85pt;margin-top:18.2pt;width:19.7pt;height:31.9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" o:allowincell="f" adj="-11796480,,5400" path="m,l-127,-127r,127l-127,-127,,xe">
                <v:stroke joinstyle="round"/>
                <v:formulas/>
                <v:path o:connecttype="custom" o:connectlocs="0,0;-1471,-2382;-1471,0;-1471,0;-1471,-2382;-1471,-2382;-1471,-2382" o:connectangles="0,0,0,0,0,0,0" textboxrect="0,0,21600,21600"/>
                <v:textbox>
                  <w:txbxContent>
                    <w:p w14:paraId="5E43A6E2" w14:textId="77777777" w:rsidR="00CD3263" w:rsidRDefault="00CD3263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2321">
        <w:rPr>
          <w:rFonts w:ascii="Arial" w:hAnsi="Arial"/>
          <w:b/>
          <w:color w:val="000000"/>
          <w:sz w:val="22"/>
          <w:szCs w:val="22"/>
        </w:rPr>
        <w:t>12. EXIGÊNCIA DE DOCUMENTAÇÃO OBRIGATÓRIA:</w:t>
      </w:r>
    </w:p>
    <w:p w14:paraId="7F8FEEDB" w14:textId="77777777" w:rsidR="00627E36" w:rsidRPr="0038389F" w:rsidRDefault="00627E36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3F302247" w14:textId="5EE29FA8" w:rsidR="00B82045" w:rsidRPr="00400C1D" w:rsidRDefault="00B82045" w:rsidP="00B82045">
      <w:pPr>
        <w:pStyle w:val="PargrafodaLista"/>
        <w:numPr>
          <w:ilvl w:val="0"/>
          <w:numId w:val="6"/>
        </w:numPr>
        <w:spacing w:after="0" w:line="360" w:lineRule="auto"/>
        <w:rPr>
          <w:rFonts w:ascii="Arial" w:hAnsi="Arial"/>
        </w:rPr>
      </w:pPr>
      <w:r w:rsidRPr="00DB3583">
        <w:rPr>
          <w:rFonts w:ascii="Arial" w:eastAsia="Tahoma" w:hAnsi="Arial"/>
        </w:rPr>
        <w:t xml:space="preserve">Responsabilidade Técnica (CREA/CAU); </w:t>
      </w:r>
    </w:p>
    <w:p w14:paraId="349FD469" w14:textId="3369AF7A" w:rsidR="00B82045" w:rsidRPr="00916FFF" w:rsidRDefault="00B82045" w:rsidP="002E0C95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</w:rPr>
      </w:pPr>
      <w:r w:rsidRPr="00400C1D">
        <w:rPr>
          <w:rFonts w:ascii="Arial" w:eastAsia="Tahoma" w:hAnsi="Arial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constantes neste Termo de Referências, devidamente registrado no CREA/CAU.</w:t>
      </w:r>
    </w:p>
    <w:p w14:paraId="0B972924" w14:textId="3DCBDEF6" w:rsidR="009E3134" w:rsidRPr="009100F4" w:rsidRDefault="00916FFF" w:rsidP="009100F4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</w:rPr>
      </w:pPr>
      <w:r>
        <w:rPr>
          <w:rFonts w:ascii="Arial" w:eastAsia="Tahoma" w:hAnsi="Arial"/>
        </w:rPr>
        <w:t>Demais documentos constantes do Art. 18 da Lei 14.133/21.</w:t>
      </w:r>
    </w:p>
    <w:p w14:paraId="050024D2" w14:textId="77777777" w:rsidR="009100F4" w:rsidRDefault="009100F4" w:rsidP="009100F4">
      <w:pPr>
        <w:widowControl w:val="0"/>
        <w:rPr>
          <w:rFonts w:ascii="Arial" w:eastAsia="Calibri" w:hAnsi="Arial" w:cs="Calibri"/>
          <w:color w:val="000000"/>
          <w:szCs w:val="22"/>
        </w:rPr>
      </w:pPr>
    </w:p>
    <w:p w14:paraId="6B66D4AD" w14:textId="237423BD" w:rsidR="009E3134" w:rsidRDefault="009E3134" w:rsidP="009E3134">
      <w:pPr>
        <w:widowControl w:val="0"/>
        <w:jc w:val="center"/>
        <w:rPr>
          <w:rFonts w:ascii="Arial" w:eastAsia="Calibri" w:hAnsi="Arial" w:cs="Calibri"/>
          <w:color w:val="000000"/>
          <w:szCs w:val="22"/>
        </w:rPr>
      </w:pPr>
    </w:p>
    <w:p w14:paraId="398BC468" w14:textId="75574B1D" w:rsidR="009100F4" w:rsidRDefault="009100F4" w:rsidP="009E3134">
      <w:pPr>
        <w:widowControl w:val="0"/>
        <w:jc w:val="center"/>
        <w:rPr>
          <w:rFonts w:ascii="Arial" w:eastAsia="Calibri" w:hAnsi="Arial" w:cs="Calibri"/>
          <w:color w:val="000000"/>
          <w:szCs w:val="22"/>
        </w:rPr>
      </w:pPr>
    </w:p>
    <w:p w14:paraId="30E98C0D" w14:textId="2DFF855D" w:rsidR="00144CBB" w:rsidRDefault="00144CBB" w:rsidP="009E3134">
      <w:pPr>
        <w:widowControl w:val="0"/>
        <w:jc w:val="center"/>
        <w:rPr>
          <w:rFonts w:ascii="Arial" w:eastAsia="Calibri" w:hAnsi="Arial" w:cs="Calibri"/>
          <w:color w:val="000000"/>
          <w:szCs w:val="22"/>
        </w:rPr>
      </w:pPr>
    </w:p>
    <w:p w14:paraId="3EAC0D70" w14:textId="698C548E" w:rsidR="00144CBB" w:rsidRDefault="00144CBB" w:rsidP="009E3134">
      <w:pPr>
        <w:widowControl w:val="0"/>
        <w:jc w:val="center"/>
        <w:rPr>
          <w:rFonts w:ascii="Arial" w:eastAsia="Calibri" w:hAnsi="Arial" w:cs="Calibri"/>
          <w:color w:val="000000"/>
          <w:szCs w:val="22"/>
        </w:rPr>
      </w:pPr>
    </w:p>
    <w:p w14:paraId="4794C7BE" w14:textId="77777777" w:rsidR="00144CBB" w:rsidRDefault="00144CBB" w:rsidP="009E3134">
      <w:pPr>
        <w:widowControl w:val="0"/>
        <w:jc w:val="center"/>
        <w:rPr>
          <w:rFonts w:ascii="Arial" w:eastAsia="Calibri" w:hAnsi="Arial" w:cs="Calibri"/>
          <w:color w:val="000000"/>
          <w:szCs w:val="22"/>
        </w:rPr>
      </w:pPr>
      <w:bookmarkStart w:id="0" w:name="_GoBack"/>
      <w:bookmarkEnd w:id="0"/>
    </w:p>
    <w:p w14:paraId="5F234ED3" w14:textId="6893CF77" w:rsidR="00144CBB" w:rsidRDefault="00144CBB" w:rsidP="009E3134">
      <w:pPr>
        <w:widowControl w:val="0"/>
        <w:jc w:val="center"/>
        <w:rPr>
          <w:rFonts w:ascii="Arial" w:eastAsia="Calibri" w:hAnsi="Arial" w:cs="Calibri"/>
          <w:color w:val="000000"/>
          <w:szCs w:val="22"/>
        </w:rPr>
      </w:pPr>
    </w:p>
    <w:p w14:paraId="098AE7C5" w14:textId="77777777" w:rsidR="00144CBB" w:rsidRDefault="00144CBB" w:rsidP="009E3134">
      <w:pPr>
        <w:widowControl w:val="0"/>
        <w:jc w:val="center"/>
        <w:rPr>
          <w:rFonts w:ascii="Arial" w:eastAsia="Calibri" w:hAnsi="Arial" w:cs="Calibri"/>
          <w:color w:val="000000"/>
          <w:szCs w:val="22"/>
        </w:rPr>
      </w:pPr>
    </w:p>
    <w:p w14:paraId="66609232" w14:textId="77777777" w:rsidR="00144CBB" w:rsidRDefault="00144CBB" w:rsidP="009E3134">
      <w:pPr>
        <w:widowControl w:val="0"/>
        <w:jc w:val="center"/>
        <w:rPr>
          <w:rFonts w:ascii="Arial" w:eastAsia="Calibri" w:hAnsi="Arial" w:cs="Calibri"/>
          <w:color w:val="000000"/>
          <w:szCs w:val="22"/>
        </w:rPr>
      </w:pPr>
    </w:p>
    <w:p w14:paraId="1FB7E785" w14:textId="60C3F66E" w:rsidR="009E3134" w:rsidRDefault="009E3134" w:rsidP="009E3134">
      <w:pPr>
        <w:widowControl w:val="0"/>
        <w:jc w:val="center"/>
        <w:rPr>
          <w:rFonts w:ascii="Arial" w:hAnsi="Arial"/>
          <w:szCs w:val="22"/>
        </w:rPr>
      </w:pPr>
      <w:r>
        <w:rPr>
          <w:rFonts w:ascii="Arial" w:eastAsia="Calibri" w:hAnsi="Arial" w:cs="Calibri"/>
          <w:color w:val="000000"/>
          <w:szCs w:val="22"/>
        </w:rPr>
        <w:t>___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_______________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_______</w:t>
      </w:r>
      <w:r>
        <w:rPr>
          <w:rFonts w:ascii="Arial" w:eastAsia="Calibri" w:hAnsi="Arial" w:cs="Calibri"/>
          <w:color w:val="000000"/>
          <w:spacing w:val="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___________</w:t>
      </w:r>
    </w:p>
    <w:p w14:paraId="6D39A8E3" w14:textId="77777777" w:rsidR="009E3134" w:rsidRDefault="009E3134" w:rsidP="009E3134">
      <w:pPr>
        <w:spacing w:line="180" w:lineRule="exact"/>
        <w:jc w:val="center"/>
        <w:rPr>
          <w:rFonts w:ascii="Arial" w:eastAsia="Calibri" w:hAnsi="Arial" w:cs="Calibri"/>
          <w:szCs w:val="22"/>
        </w:rPr>
      </w:pPr>
    </w:p>
    <w:p w14:paraId="581108EB" w14:textId="48837ACC" w:rsidR="009E3134" w:rsidRPr="009E3134" w:rsidRDefault="00916FFF" w:rsidP="009E3134">
      <w:pPr>
        <w:widowControl w:val="0"/>
        <w:ind w:left="113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Aldir Cony dos Santos Filho</w:t>
      </w:r>
      <w:r>
        <w:rPr>
          <w:rFonts w:ascii="Arial" w:eastAsia="Calibri" w:hAnsi="Arial" w:cs="Calibri"/>
          <w:color w:val="000000"/>
          <w:sz w:val="22"/>
          <w:szCs w:val="22"/>
        </w:rPr>
        <w:br/>
      </w:r>
      <w:r w:rsidR="009E3134" w:rsidRPr="009E3134">
        <w:rPr>
          <w:rFonts w:ascii="Arial" w:eastAsia="Calibri" w:hAnsi="Arial" w:cs="Calibri"/>
          <w:color w:val="000000"/>
          <w:sz w:val="22"/>
          <w:szCs w:val="22"/>
        </w:rPr>
        <w:t>(Subsecretário da Secretaria de Obras)</w:t>
      </w:r>
    </w:p>
    <w:p w14:paraId="1EB7D2B2" w14:textId="51356752" w:rsidR="009E3134" w:rsidRDefault="009E3134" w:rsidP="009E3134">
      <w:pPr>
        <w:pStyle w:val="PargrafodaLista"/>
        <w:spacing w:after="0" w:line="360" w:lineRule="auto"/>
        <w:jc w:val="center"/>
        <w:rPr>
          <w:rFonts w:ascii="Arial" w:eastAsia="Tahoma" w:hAnsi="Arial"/>
        </w:rPr>
      </w:pPr>
    </w:p>
    <w:p w14:paraId="08C99A78" w14:textId="21D5648E" w:rsidR="009100F4" w:rsidRDefault="009100F4" w:rsidP="009E3134">
      <w:pPr>
        <w:pStyle w:val="PargrafodaLista"/>
        <w:spacing w:after="0" w:line="360" w:lineRule="auto"/>
        <w:jc w:val="center"/>
        <w:rPr>
          <w:rFonts w:ascii="Arial" w:eastAsia="Tahoma" w:hAnsi="Arial"/>
        </w:rPr>
      </w:pPr>
    </w:p>
    <w:p w14:paraId="127F4DA4" w14:textId="30EA1462" w:rsidR="00144CBB" w:rsidRDefault="00144CBB" w:rsidP="009E3134">
      <w:pPr>
        <w:pStyle w:val="PargrafodaLista"/>
        <w:spacing w:after="0" w:line="360" w:lineRule="auto"/>
        <w:jc w:val="center"/>
        <w:rPr>
          <w:rFonts w:ascii="Arial" w:eastAsia="Tahoma" w:hAnsi="Arial"/>
        </w:rPr>
      </w:pPr>
    </w:p>
    <w:p w14:paraId="1F1CC6B3" w14:textId="77777777" w:rsidR="00144CBB" w:rsidRDefault="00144CBB" w:rsidP="009E3134">
      <w:pPr>
        <w:pStyle w:val="PargrafodaLista"/>
        <w:spacing w:after="0" w:line="360" w:lineRule="auto"/>
        <w:jc w:val="center"/>
        <w:rPr>
          <w:rFonts w:ascii="Arial" w:eastAsia="Tahoma" w:hAnsi="Arial"/>
        </w:rPr>
      </w:pPr>
    </w:p>
    <w:p w14:paraId="76DE9483" w14:textId="77777777" w:rsidR="00144CBB" w:rsidRDefault="00144CBB" w:rsidP="009E3134">
      <w:pPr>
        <w:pStyle w:val="PargrafodaLista"/>
        <w:spacing w:after="0" w:line="360" w:lineRule="auto"/>
        <w:jc w:val="center"/>
        <w:rPr>
          <w:rFonts w:ascii="Arial" w:eastAsia="Tahoma" w:hAnsi="Arial"/>
        </w:rPr>
      </w:pPr>
    </w:p>
    <w:p w14:paraId="0D1AB30F" w14:textId="77777777" w:rsidR="009E3134" w:rsidRDefault="009E3134" w:rsidP="009E3134">
      <w:pPr>
        <w:widowControl w:val="0"/>
        <w:jc w:val="center"/>
        <w:rPr>
          <w:rFonts w:ascii="Arial" w:hAnsi="Arial"/>
          <w:szCs w:val="22"/>
        </w:rPr>
      </w:pPr>
      <w:r>
        <w:rPr>
          <w:rFonts w:ascii="Arial" w:eastAsia="Calibri" w:hAnsi="Arial" w:cs="Calibri"/>
          <w:color w:val="000000"/>
          <w:szCs w:val="22"/>
        </w:rPr>
        <w:t>_</w:t>
      </w:r>
      <w:r>
        <w:rPr>
          <w:rFonts w:ascii="Arial" w:eastAsia="Calibri" w:hAnsi="Arial" w:cs="Calibri"/>
          <w:color w:val="000000"/>
          <w:spacing w:val="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_______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_______________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_______</w:t>
      </w:r>
      <w:r>
        <w:rPr>
          <w:rFonts w:ascii="Arial" w:eastAsia="Calibri" w:hAnsi="Arial" w:cs="Calibri"/>
          <w:color w:val="000000"/>
          <w:spacing w:val="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___________</w:t>
      </w:r>
    </w:p>
    <w:p w14:paraId="5454095C" w14:textId="77777777" w:rsidR="009E3134" w:rsidRPr="009E3134" w:rsidRDefault="009E3134" w:rsidP="009E3134">
      <w:pPr>
        <w:spacing w:before="240"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 w:rsidRPr="009E3134">
        <w:rPr>
          <w:rFonts w:ascii="Arial" w:eastAsia="Calibri" w:hAnsi="Arial" w:cs="Calibri"/>
          <w:color w:val="000000"/>
          <w:sz w:val="22"/>
          <w:szCs w:val="22"/>
        </w:rPr>
        <w:t xml:space="preserve">Miguel Gustavo </w:t>
      </w:r>
      <w:proofErr w:type="spellStart"/>
      <w:r w:rsidRPr="009E3134">
        <w:rPr>
          <w:rFonts w:ascii="Arial" w:eastAsia="Calibri" w:hAnsi="Arial" w:cs="Calibri"/>
          <w:color w:val="000000"/>
          <w:sz w:val="22"/>
          <w:szCs w:val="22"/>
        </w:rPr>
        <w:t>Wildberger</w:t>
      </w:r>
      <w:proofErr w:type="spellEnd"/>
      <w:r w:rsidRPr="009E3134">
        <w:rPr>
          <w:rFonts w:ascii="Arial" w:eastAsia="Calibri" w:hAnsi="Arial" w:cs="Calibri"/>
          <w:color w:val="000000"/>
          <w:sz w:val="22"/>
          <w:szCs w:val="22"/>
        </w:rPr>
        <w:t xml:space="preserve"> de Mattos</w:t>
      </w:r>
    </w:p>
    <w:p w14:paraId="57417811" w14:textId="43FA03C0" w:rsidR="00627E36" w:rsidRPr="009100F4" w:rsidRDefault="009E3134" w:rsidP="009100F4">
      <w:pPr>
        <w:spacing w:line="240" w:lineRule="exact"/>
        <w:jc w:val="center"/>
        <w:rPr>
          <w:rFonts w:ascii="Arial" w:eastAsia="Calibri" w:hAnsi="Arial" w:cs="Calibri"/>
          <w:color w:val="000000"/>
          <w:sz w:val="22"/>
          <w:szCs w:val="22"/>
        </w:rPr>
      </w:pPr>
      <w:r w:rsidRPr="009E3134">
        <w:rPr>
          <w:rFonts w:ascii="Arial" w:eastAsia="Calibri" w:hAnsi="Arial" w:cs="Calibri"/>
          <w:color w:val="000000"/>
          <w:sz w:val="22"/>
          <w:szCs w:val="22"/>
        </w:rPr>
        <w:t>(Diretor do Departamento de Projetos, Convênios e Parcerias Público-Privadas)</w:t>
      </w:r>
    </w:p>
    <w:sectPr w:rsidR="00627E36" w:rsidRPr="009100F4" w:rsidSect="00532E4D">
      <w:headerReference w:type="default" r:id="rId7"/>
      <w:footerReference w:type="default" r:id="rId8"/>
      <w:pgSz w:w="11906" w:h="16838"/>
      <w:pgMar w:top="2600" w:right="1134" w:bottom="567" w:left="1134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134DB" w14:textId="77777777" w:rsidR="004C26FA" w:rsidRDefault="004C26FA" w:rsidP="00CD3263">
      <w:r>
        <w:separator/>
      </w:r>
    </w:p>
  </w:endnote>
  <w:endnote w:type="continuationSeparator" w:id="0">
    <w:p w14:paraId="6E91543F" w14:textId="77777777" w:rsidR="004C26FA" w:rsidRDefault="004C26FA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942F3C" w14:textId="77777777" w:rsidR="004C26FA" w:rsidRDefault="004C26FA" w:rsidP="00CD3263">
      <w:r>
        <w:separator/>
      </w:r>
    </w:p>
  </w:footnote>
  <w:footnote w:type="continuationSeparator" w:id="0">
    <w:p w14:paraId="16474C37" w14:textId="77777777" w:rsidR="004C26FA" w:rsidRDefault="004C26FA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93310" w14:textId="77777777" w:rsidR="00CD3263" w:rsidRDefault="00CD3263">
    <w:pPr>
      <w:jc w:val="center"/>
      <w:rPr>
        <w:rFonts w:eastAsia="Calibri"/>
      </w:rPr>
    </w:pPr>
  </w:p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61CD34F8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27B38B" w14:textId="77777777" w:rsidR="0056794F" w:rsidRPr="0061529A" w:rsidRDefault="0056794F" w:rsidP="00747F7E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76310B4F" w14:textId="3D9F1872" w:rsidR="0056794F" w:rsidRPr="00747F7E" w:rsidRDefault="0056794F" w:rsidP="00747F7E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747F7E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747F7E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7927B38B" w14:textId="77777777" w:rsidR="0056794F" w:rsidRPr="0061529A" w:rsidRDefault="0056794F" w:rsidP="00747F7E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76310B4F" w14:textId="3D9F1872" w:rsidR="0056794F" w:rsidRPr="00747F7E" w:rsidRDefault="0056794F" w:rsidP="00747F7E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747F7E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747F7E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Default="00DF4C25" w:rsidP="00A102CA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4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3"/>
    <w:rsid w:val="00003090"/>
    <w:rsid w:val="000273F4"/>
    <w:rsid w:val="00037C56"/>
    <w:rsid w:val="00065AAF"/>
    <w:rsid w:val="00077C03"/>
    <w:rsid w:val="00095334"/>
    <w:rsid w:val="000D636B"/>
    <w:rsid w:val="00100BD6"/>
    <w:rsid w:val="00102328"/>
    <w:rsid w:val="00117CB4"/>
    <w:rsid w:val="00125D3F"/>
    <w:rsid w:val="00131035"/>
    <w:rsid w:val="00144CBB"/>
    <w:rsid w:val="001557D5"/>
    <w:rsid w:val="0019309C"/>
    <w:rsid w:val="001A5AB3"/>
    <w:rsid w:val="001B6AC0"/>
    <w:rsid w:val="001D7BA6"/>
    <w:rsid w:val="001E0BC5"/>
    <w:rsid w:val="00210171"/>
    <w:rsid w:val="00234DEC"/>
    <w:rsid w:val="00237E2D"/>
    <w:rsid w:val="002C717A"/>
    <w:rsid w:val="002D5993"/>
    <w:rsid w:val="00343FDF"/>
    <w:rsid w:val="0036349F"/>
    <w:rsid w:val="0038389F"/>
    <w:rsid w:val="003F2782"/>
    <w:rsid w:val="00400C1D"/>
    <w:rsid w:val="00434864"/>
    <w:rsid w:val="004C00EF"/>
    <w:rsid w:val="004C26FA"/>
    <w:rsid w:val="004C3F36"/>
    <w:rsid w:val="004D3DBB"/>
    <w:rsid w:val="004F7D6F"/>
    <w:rsid w:val="0051183D"/>
    <w:rsid w:val="00532E4D"/>
    <w:rsid w:val="0054201F"/>
    <w:rsid w:val="00566604"/>
    <w:rsid w:val="0056794F"/>
    <w:rsid w:val="0058681B"/>
    <w:rsid w:val="005A6392"/>
    <w:rsid w:val="005C0FAC"/>
    <w:rsid w:val="005D6C66"/>
    <w:rsid w:val="005E32AC"/>
    <w:rsid w:val="00614650"/>
    <w:rsid w:val="00622321"/>
    <w:rsid w:val="00627E36"/>
    <w:rsid w:val="00633AC6"/>
    <w:rsid w:val="00646598"/>
    <w:rsid w:val="0067310F"/>
    <w:rsid w:val="006A457F"/>
    <w:rsid w:val="006B0B6C"/>
    <w:rsid w:val="006B62BE"/>
    <w:rsid w:val="006F30CE"/>
    <w:rsid w:val="00723DDF"/>
    <w:rsid w:val="00731B4E"/>
    <w:rsid w:val="00735275"/>
    <w:rsid w:val="00747F7E"/>
    <w:rsid w:val="007570FF"/>
    <w:rsid w:val="007A1977"/>
    <w:rsid w:val="007D0E5E"/>
    <w:rsid w:val="007D266D"/>
    <w:rsid w:val="007E7F74"/>
    <w:rsid w:val="00833682"/>
    <w:rsid w:val="00845D03"/>
    <w:rsid w:val="0086411E"/>
    <w:rsid w:val="0088665F"/>
    <w:rsid w:val="008968CF"/>
    <w:rsid w:val="008B0127"/>
    <w:rsid w:val="008F5B23"/>
    <w:rsid w:val="008F692B"/>
    <w:rsid w:val="00904D6E"/>
    <w:rsid w:val="009100F4"/>
    <w:rsid w:val="00916FFF"/>
    <w:rsid w:val="009221FD"/>
    <w:rsid w:val="00946BA1"/>
    <w:rsid w:val="009B0097"/>
    <w:rsid w:val="009E3134"/>
    <w:rsid w:val="00A102CA"/>
    <w:rsid w:val="00A34402"/>
    <w:rsid w:val="00A3657A"/>
    <w:rsid w:val="00A54916"/>
    <w:rsid w:val="00A67000"/>
    <w:rsid w:val="00A73F92"/>
    <w:rsid w:val="00AA0244"/>
    <w:rsid w:val="00AB6C77"/>
    <w:rsid w:val="00AC6C7D"/>
    <w:rsid w:val="00AE5771"/>
    <w:rsid w:val="00B12090"/>
    <w:rsid w:val="00B142A3"/>
    <w:rsid w:val="00B40FBB"/>
    <w:rsid w:val="00B82045"/>
    <w:rsid w:val="00B93061"/>
    <w:rsid w:val="00BA5DD8"/>
    <w:rsid w:val="00BB5886"/>
    <w:rsid w:val="00BD3A2C"/>
    <w:rsid w:val="00BD7041"/>
    <w:rsid w:val="00C00B9B"/>
    <w:rsid w:val="00C06BE3"/>
    <w:rsid w:val="00C40C2A"/>
    <w:rsid w:val="00C44C77"/>
    <w:rsid w:val="00C46D12"/>
    <w:rsid w:val="00C5063D"/>
    <w:rsid w:val="00C6789E"/>
    <w:rsid w:val="00C92214"/>
    <w:rsid w:val="00CA7372"/>
    <w:rsid w:val="00CB7D6B"/>
    <w:rsid w:val="00CD3263"/>
    <w:rsid w:val="00CE729E"/>
    <w:rsid w:val="00D003B9"/>
    <w:rsid w:val="00D05F32"/>
    <w:rsid w:val="00D07B92"/>
    <w:rsid w:val="00D10088"/>
    <w:rsid w:val="00D22448"/>
    <w:rsid w:val="00D36843"/>
    <w:rsid w:val="00D60E02"/>
    <w:rsid w:val="00D66232"/>
    <w:rsid w:val="00D66581"/>
    <w:rsid w:val="00D66B9E"/>
    <w:rsid w:val="00D73C84"/>
    <w:rsid w:val="00D75888"/>
    <w:rsid w:val="00D84A57"/>
    <w:rsid w:val="00D97DFC"/>
    <w:rsid w:val="00DC4FA5"/>
    <w:rsid w:val="00DF4C25"/>
    <w:rsid w:val="00E12F0D"/>
    <w:rsid w:val="00E2641B"/>
    <w:rsid w:val="00E43BCC"/>
    <w:rsid w:val="00E51CB2"/>
    <w:rsid w:val="00E8696E"/>
    <w:rsid w:val="00F2242F"/>
    <w:rsid w:val="00F23778"/>
    <w:rsid w:val="00F452A0"/>
    <w:rsid w:val="00F47683"/>
    <w:rsid w:val="00F93076"/>
    <w:rsid w:val="00FD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5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878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Miguel Gustavo de Mattos</cp:lastModifiedBy>
  <cp:revision>29</cp:revision>
  <cp:lastPrinted>2023-10-31T11:00:00Z</cp:lastPrinted>
  <dcterms:created xsi:type="dcterms:W3CDTF">2024-03-13T19:22:00Z</dcterms:created>
  <dcterms:modified xsi:type="dcterms:W3CDTF">2024-12-26T17:36:00Z</dcterms:modified>
  <dc:language>pt-BR</dc:language>
</cp:coreProperties>
</file>