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75A66CED" w14:textId="375C96AB" w:rsidR="00B1231C" w:rsidRPr="00B1231C" w:rsidRDefault="00622321" w:rsidP="00B1231C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64070C7E" w14:textId="77777777" w:rsidR="009B5000" w:rsidRDefault="009B5000" w:rsidP="009B5000">
      <w:pPr>
        <w:pStyle w:val="PargrafodaLista"/>
        <w:numPr>
          <w:ilvl w:val="0"/>
          <w:numId w:val="13"/>
        </w:numPr>
        <w:spacing w:before="240" w:after="60"/>
        <w:jc w:val="both"/>
        <w:rPr>
          <w:rFonts w:ascii="Arial" w:hAnsi="Arial"/>
          <w:b/>
        </w:rPr>
      </w:pPr>
      <w:r w:rsidRPr="00204C64">
        <w:rPr>
          <w:rFonts w:ascii="Arial" w:hAnsi="Arial"/>
          <w:b/>
        </w:rPr>
        <w:t xml:space="preserve">Justificativa da necessidade da contratação: </w:t>
      </w:r>
    </w:p>
    <w:p w14:paraId="5CF52877" w14:textId="49CF319B" w:rsidR="007C2281" w:rsidRDefault="009B5000" w:rsidP="007C2281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>
        <w:rPr>
          <w:rFonts w:ascii="Arial" w:eastAsia="Calibri" w:hAnsi="Arial" w:cs="Calibri"/>
          <w:sz w:val="23"/>
          <w:szCs w:val="23"/>
        </w:rPr>
        <w:t>contratação do objeto se justifica</w:t>
      </w:r>
      <w:r w:rsidR="00623B5D">
        <w:rPr>
          <w:rFonts w:ascii="Arial" w:eastAsia="Calibri" w:hAnsi="Arial" w:cs="Calibri"/>
          <w:sz w:val="23"/>
          <w:szCs w:val="23"/>
        </w:rPr>
        <w:t xml:space="preserve"> pela</w:t>
      </w:r>
      <w:r>
        <w:rPr>
          <w:rFonts w:ascii="Arial" w:eastAsia="Calibri" w:hAnsi="Arial" w:cs="Calibri"/>
          <w:sz w:val="23"/>
          <w:szCs w:val="23"/>
        </w:rPr>
        <w:t xml:space="preserve"> </w:t>
      </w:r>
      <w:r w:rsidR="008951A2" w:rsidRPr="00FF2FAF">
        <w:rPr>
          <w:rFonts w:ascii="Arial" w:eastAsia="Calibri" w:hAnsi="Arial" w:cs="Calibri"/>
          <w:sz w:val="22"/>
          <w:szCs w:val="22"/>
        </w:rPr>
        <w:t xml:space="preserve">necessidade </w:t>
      </w:r>
      <w:r w:rsidR="003F7560" w:rsidRPr="00FF2FAF">
        <w:rPr>
          <w:rFonts w:ascii="Arial" w:eastAsia="Calibri" w:hAnsi="Arial" w:cs="Calibri"/>
          <w:sz w:val="22"/>
          <w:szCs w:val="22"/>
        </w:rPr>
        <w:t>de</w:t>
      </w:r>
      <w:r w:rsidR="003F7560">
        <w:rPr>
          <w:rFonts w:ascii="Arial" w:eastAsia="Calibri" w:hAnsi="Arial" w:cs="Calibri"/>
          <w:sz w:val="22"/>
          <w:szCs w:val="22"/>
        </w:rPr>
        <w:t xml:space="preserve"> execução de</w:t>
      </w:r>
      <w:r w:rsidR="007C2281">
        <w:rPr>
          <w:rFonts w:ascii="Arial" w:eastAsia="Calibri" w:hAnsi="Arial" w:cs="Calibri"/>
          <w:sz w:val="22"/>
          <w:szCs w:val="22"/>
        </w:rPr>
        <w:t xml:space="preserve"> obras de contenção na Rua Onofre dos Santos – Independência – Petrópolis/RJ, em razão da instabilidade do talude existente e das evidências de processos erosivos observadas no local, que comprometeram as condições de segurança e estabilidade da área, representando risco à infraestrutura pública e às edificações situadas no entorno.</w:t>
      </w:r>
    </w:p>
    <w:p w14:paraId="441E4DFF" w14:textId="77777777" w:rsidR="007C2281" w:rsidRDefault="007C2281" w:rsidP="007C2281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>A intervenção mostra-se necessária para restabelecer as condições adequadas de estabilidade do terreno, contribuindo para a mitigação dos riscos geotécnicos, para a proteção da via pública e das construções adjacentes, bem como a preservação da segurança dos usuários e moradores da localidade.</w:t>
      </w:r>
    </w:p>
    <w:p w14:paraId="41A5FEDA" w14:textId="59A317A3" w:rsidR="009B5000" w:rsidRPr="007B78F4" w:rsidRDefault="009B5000" w:rsidP="007C2281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deverá atender às especificações e exigências do Estudo Técnico Preliminar, </w:t>
      </w:r>
      <w:r>
        <w:rPr>
          <w:rFonts w:ascii="Arial" w:hAnsi="Arial"/>
          <w:sz w:val="23"/>
          <w:szCs w:val="23"/>
        </w:rPr>
        <w:t xml:space="preserve">Caderno de Encargos, Projeto, </w:t>
      </w:r>
      <w:r w:rsidRPr="007B78F4">
        <w:rPr>
          <w:rFonts w:ascii="Arial" w:hAnsi="Arial"/>
          <w:sz w:val="23"/>
          <w:szCs w:val="23"/>
        </w:rPr>
        <w:t xml:space="preserve">Planilha Orçamentária e </w:t>
      </w:r>
      <w:r>
        <w:rPr>
          <w:rFonts w:ascii="Arial" w:hAnsi="Arial"/>
          <w:sz w:val="23"/>
          <w:szCs w:val="23"/>
        </w:rPr>
        <w:t>Cronograma Físico-Financeiro</w:t>
      </w:r>
      <w:r w:rsidRPr="007B78F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>apresentados.</w:t>
      </w:r>
    </w:p>
    <w:p w14:paraId="182EDB26" w14:textId="77777777" w:rsidR="009B5000" w:rsidRPr="007B78F4" w:rsidRDefault="009B5000" w:rsidP="009B5000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 Secretaria Municipal de Obras, vimos solicitar a contratação</w:t>
      </w:r>
      <w:r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 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2576EB14" w14:textId="77777777" w:rsidR="00DF0EC0" w:rsidRPr="0038389F" w:rsidRDefault="00622321" w:rsidP="00DF0EC0">
      <w:pPr>
        <w:spacing w:line="276" w:lineRule="auto"/>
        <w:rPr>
          <w:b/>
          <w:sz w:val="16"/>
          <w:szCs w:val="16"/>
        </w:rPr>
      </w:pPr>
      <w:r w:rsidRPr="007B78F4">
        <w:rPr>
          <w:rFonts w:ascii="Arial" w:hAnsi="Arial"/>
          <w:b/>
          <w:sz w:val="23"/>
          <w:szCs w:val="23"/>
        </w:rPr>
        <w:tab/>
      </w:r>
    </w:p>
    <w:p w14:paraId="057C4D33" w14:textId="5EF0C7F8" w:rsidR="004660C1" w:rsidRDefault="00DF0EC0" w:rsidP="00DF0EC0">
      <w:pPr>
        <w:spacing w:line="360" w:lineRule="auto"/>
        <w:ind w:firstLine="360"/>
        <w:jc w:val="both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ab/>
      </w:r>
      <w:r w:rsidRPr="007A1977">
        <w:rPr>
          <w:rFonts w:ascii="Arial" w:hAnsi="Arial"/>
          <w:sz w:val="22"/>
          <w:szCs w:val="22"/>
        </w:rPr>
        <w:t>Contrata</w:t>
      </w:r>
      <w:r>
        <w:rPr>
          <w:rFonts w:ascii="Arial" w:hAnsi="Arial"/>
          <w:sz w:val="22"/>
          <w:szCs w:val="22"/>
        </w:rPr>
        <w:t>ção de Empresa especializada para</w:t>
      </w:r>
      <w:r w:rsidR="007D4D7C">
        <w:rPr>
          <w:rFonts w:ascii="Arial" w:hAnsi="Arial"/>
          <w:sz w:val="22"/>
          <w:szCs w:val="22"/>
        </w:rPr>
        <w:t xml:space="preserve"> </w:t>
      </w:r>
      <w:r w:rsidR="005D79BC">
        <w:rPr>
          <w:rFonts w:ascii="Arial" w:eastAsia="Calibri" w:hAnsi="Arial" w:cs="Calibri"/>
          <w:sz w:val="22"/>
          <w:szCs w:val="22"/>
        </w:rPr>
        <w:t xml:space="preserve">execução de </w:t>
      </w:r>
      <w:r w:rsidR="007C2281">
        <w:rPr>
          <w:rFonts w:ascii="Arial" w:eastAsia="Calibri" w:hAnsi="Arial" w:cs="Calibri"/>
          <w:sz w:val="22"/>
          <w:szCs w:val="22"/>
        </w:rPr>
        <w:t>obras de contenção na Rua Onofre dos Santos</w:t>
      </w:r>
      <w:r w:rsidR="003F7560">
        <w:rPr>
          <w:rFonts w:ascii="Arial" w:eastAsia="Calibri" w:hAnsi="Arial" w:cs="Calibri"/>
          <w:sz w:val="22"/>
          <w:szCs w:val="22"/>
        </w:rPr>
        <w:t xml:space="preserve"> – Independência </w:t>
      </w:r>
      <w:r w:rsidR="008951A2">
        <w:rPr>
          <w:rFonts w:ascii="Arial" w:eastAsia="Calibri" w:hAnsi="Arial" w:cs="Calibri"/>
          <w:sz w:val="22"/>
          <w:szCs w:val="22"/>
        </w:rPr>
        <w:t>– Petrópolis/RJ</w:t>
      </w:r>
      <w:r>
        <w:rPr>
          <w:rFonts w:ascii="Arial" w:eastAsia="Calibri" w:hAnsi="Arial" w:cs="Calibri"/>
          <w:color w:val="000000"/>
          <w:sz w:val="22"/>
          <w:szCs w:val="22"/>
        </w:rPr>
        <w:t>, 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59482F18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7C2281">
        <w:rPr>
          <w:rFonts w:ascii="Arial" w:hAnsi="Arial"/>
          <w:sz w:val="23"/>
          <w:szCs w:val="23"/>
        </w:rPr>
        <w:t>9</w:t>
      </w:r>
      <w:r w:rsidR="008D3AA2" w:rsidRPr="008D3AA2">
        <w:rPr>
          <w:rFonts w:ascii="Arial" w:hAnsi="Arial"/>
          <w:sz w:val="23"/>
          <w:szCs w:val="23"/>
        </w:rPr>
        <w:t>0</w:t>
      </w:r>
      <w:r w:rsidR="007D4D7C">
        <w:rPr>
          <w:rFonts w:ascii="Arial" w:hAnsi="Arial"/>
          <w:sz w:val="23"/>
          <w:szCs w:val="23"/>
        </w:rPr>
        <w:t xml:space="preserve"> (</w:t>
      </w:r>
      <w:r w:rsidR="007C2281">
        <w:rPr>
          <w:rFonts w:ascii="Arial" w:hAnsi="Arial"/>
          <w:sz w:val="23"/>
          <w:szCs w:val="23"/>
        </w:rPr>
        <w:t>noventa</w:t>
      </w:r>
      <w:r w:rsidR="007D4D7C">
        <w:rPr>
          <w:rFonts w:ascii="Arial" w:hAnsi="Arial"/>
          <w:sz w:val="23"/>
          <w:szCs w:val="23"/>
        </w:rPr>
        <w:t>)</w:t>
      </w:r>
      <w:r w:rsidR="00AF5211" w:rsidRPr="008D3AA2">
        <w:rPr>
          <w:rFonts w:ascii="Arial" w:hAnsi="Arial"/>
          <w:sz w:val="23"/>
          <w:szCs w:val="23"/>
        </w:rPr>
        <w:t xml:space="preserve">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70746E1B" w14:textId="43268DFB" w:rsidR="009B5000" w:rsidRPr="004D7167" w:rsidRDefault="00622321" w:rsidP="004D7167">
      <w:pPr>
        <w:pStyle w:val="PargrafodaLista"/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63A06179" w14:textId="68438924" w:rsidR="00582E1E" w:rsidRPr="00582E1E" w:rsidRDefault="00600DB9" w:rsidP="00C609E1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13DC7010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5A4827">
        <w:rPr>
          <w:rFonts w:ascii="Arial" w:eastAsia="Calibri" w:hAnsi="Arial" w:cs="Calibri"/>
          <w:sz w:val="22"/>
          <w:szCs w:val="22"/>
        </w:rPr>
        <w:t xml:space="preserve">Rua </w:t>
      </w:r>
      <w:r w:rsidR="007C2281">
        <w:rPr>
          <w:rFonts w:ascii="Arial" w:eastAsia="Calibri" w:hAnsi="Arial" w:cs="Calibri"/>
          <w:sz w:val="22"/>
          <w:szCs w:val="22"/>
        </w:rPr>
        <w:t>Onofre dos Santos</w:t>
      </w:r>
      <w:r w:rsidR="005A4827">
        <w:rPr>
          <w:rFonts w:ascii="Arial" w:eastAsia="Calibri" w:hAnsi="Arial" w:cs="Calibri"/>
          <w:sz w:val="22"/>
          <w:szCs w:val="22"/>
        </w:rPr>
        <w:t>, Independência</w:t>
      </w:r>
      <w:r w:rsidR="007D4D7C">
        <w:rPr>
          <w:rFonts w:ascii="Arial" w:eastAsia="Calibri" w:hAnsi="Arial" w:cs="Calibri"/>
          <w:sz w:val="22"/>
          <w:szCs w:val="22"/>
        </w:rPr>
        <w:t>, Petrópolis/RJ</w:t>
      </w:r>
      <w:r w:rsidR="00DF0EC0">
        <w:rPr>
          <w:rFonts w:ascii="Arial" w:hAnsi="Arial"/>
          <w:sz w:val="23"/>
          <w:szCs w:val="23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469"/>
        <w:gridCol w:w="2093"/>
        <w:gridCol w:w="2488"/>
      </w:tblGrid>
      <w:tr w:rsidR="00CD3263" w:rsidRPr="007B78F4" w14:paraId="554485B1" w14:textId="77777777" w:rsidTr="00DF0EC0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 w:rsidTr="00DF0EC0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4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0BE7A0F3" w:rsidR="003F2782" w:rsidRPr="000E5092" w:rsidRDefault="00DF0EC0" w:rsidP="00DF0EC0">
            <w:pPr>
              <w:jc w:val="center"/>
              <w:rPr>
                <w:rFonts w:ascii="Calibri" w:hAnsi="Calibri" w:cs="Calibri"/>
                <w:sz w:val="23"/>
                <w:szCs w:val="23"/>
              </w:rPr>
            </w:pPr>
            <w:r w:rsidRPr="00DF0EC0">
              <w:rPr>
                <w:rFonts w:ascii="Calibri" w:hAnsi="Calibri" w:cs="Calibri"/>
                <w:sz w:val="23"/>
                <w:szCs w:val="23"/>
              </w:rPr>
              <w:t>CONTRATAÇÃO DE EMPRESA ESPECIALIZADA PARA EXECUÇÃO</w:t>
            </w:r>
            <w:r w:rsidR="008D3AA2">
              <w:rPr>
                <w:rFonts w:ascii="Calibri" w:hAnsi="Calibri" w:cs="Calibri"/>
                <w:sz w:val="23"/>
                <w:szCs w:val="23"/>
              </w:rPr>
              <w:t xml:space="preserve"> </w:t>
            </w:r>
            <w:r w:rsidR="005D79BC">
              <w:rPr>
                <w:rFonts w:ascii="Calibri" w:hAnsi="Calibri" w:cs="Calibri"/>
                <w:sz w:val="23"/>
                <w:szCs w:val="23"/>
              </w:rPr>
              <w:t xml:space="preserve">DE OBRAS </w:t>
            </w:r>
            <w:r w:rsidR="007C2281">
              <w:rPr>
                <w:rFonts w:ascii="Calibri" w:hAnsi="Calibri" w:cs="Calibri"/>
                <w:sz w:val="23"/>
                <w:szCs w:val="23"/>
              </w:rPr>
              <w:t>DE CONTENÇÃO NA RUA ONOFRE DOS SANTOS</w:t>
            </w:r>
            <w:r w:rsidR="005A4827">
              <w:rPr>
                <w:rFonts w:ascii="Calibri" w:hAnsi="Calibri" w:cs="Calibri"/>
                <w:sz w:val="23"/>
                <w:szCs w:val="23"/>
              </w:rPr>
              <w:t xml:space="preserve"> – INDEPENDÊNCIA</w:t>
            </w:r>
            <w:r w:rsidRPr="00DF0EC0">
              <w:rPr>
                <w:rFonts w:ascii="Calibri" w:hAnsi="Calibri" w:cs="Calibri"/>
                <w:sz w:val="23"/>
                <w:szCs w:val="23"/>
              </w:rPr>
              <w:t xml:space="preserve"> – PETRÓPOLIS/RJ</w:t>
            </w:r>
            <w:r w:rsidR="007C2281">
              <w:rPr>
                <w:rFonts w:ascii="Calibri" w:hAnsi="Calibri" w:cs="Calibri"/>
                <w:sz w:val="23"/>
                <w:szCs w:val="23"/>
              </w:rPr>
              <w:t>, CONFORME LEI 14.133/2021</w:t>
            </w:r>
            <w:r w:rsidRPr="000E5092">
              <w:rPr>
                <w:rFonts w:ascii="Calibri" w:hAnsi="Calibri" w:cs="Calibri"/>
                <w:sz w:val="23"/>
                <w:szCs w:val="23"/>
              </w:rPr>
              <w:t xml:space="preserve"> </w:t>
            </w:r>
          </w:p>
        </w:tc>
        <w:tc>
          <w:tcPr>
            <w:tcW w:w="20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65FE65C1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6B92991E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Concorrência.</w:t>
      </w:r>
    </w:p>
    <w:p w14:paraId="72090556" w14:textId="77777777" w:rsidR="00C609E1" w:rsidRDefault="00C609E1" w:rsidP="00C609E1">
      <w:pPr>
        <w:spacing w:after="120" w:line="276" w:lineRule="auto"/>
        <w:rPr>
          <w:rFonts w:ascii="Arial" w:hAnsi="Arial"/>
          <w:sz w:val="22"/>
          <w:szCs w:val="22"/>
        </w:rPr>
      </w:pPr>
    </w:p>
    <w:p w14:paraId="5F1EB4BE" w14:textId="77777777" w:rsidR="00C609E1" w:rsidRDefault="00C609E1" w:rsidP="00C609E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4.6. Regime de Contratação:</w:t>
      </w:r>
    </w:p>
    <w:p w14:paraId="4452EBD1" w14:textId="01F10A71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Semi-integrada.</w:t>
      </w:r>
    </w:p>
    <w:p w14:paraId="49381BE0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</w:p>
    <w:p w14:paraId="3C2D7C87" w14:textId="77777777" w:rsidR="00C609E1" w:rsidRDefault="00C609E1" w:rsidP="00C609E1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4.7. Critério de julgamento:</w:t>
      </w:r>
    </w:p>
    <w:p w14:paraId="380F2B73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preço.</w:t>
      </w:r>
    </w:p>
    <w:p w14:paraId="34628AE7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</w:p>
    <w:p w14:paraId="43779C9B" w14:textId="3983EAA3" w:rsidR="00C609E1" w:rsidRDefault="00C609E1" w:rsidP="00C609E1">
      <w:pPr>
        <w:spacing w:after="120" w:line="360" w:lineRule="auto"/>
      </w:pPr>
      <w:r>
        <w:rPr>
          <w:rFonts w:ascii="Arial" w:hAnsi="Arial"/>
          <w:b/>
          <w:sz w:val="22"/>
          <w:szCs w:val="22"/>
        </w:rPr>
        <w:t>4.8. Forma de Contratação:</w:t>
      </w:r>
      <w:r>
        <w:t xml:space="preserve"> </w:t>
      </w:r>
    </w:p>
    <w:p w14:paraId="5EBFB43C" w14:textId="77777777" w:rsidR="00C609E1" w:rsidRDefault="00C609E1" w:rsidP="00C609E1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Execução (medição) por preço global.</w:t>
      </w:r>
    </w:p>
    <w:p w14:paraId="71A0B5D2" w14:textId="77777777" w:rsidR="007C6054" w:rsidRDefault="007C6054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5EFA0A5D" w14:textId="77777777" w:rsidR="004D7167" w:rsidRPr="007C6054" w:rsidRDefault="004D7167" w:rsidP="009D00E9">
      <w:pPr>
        <w:spacing w:after="120" w:line="360" w:lineRule="auto"/>
        <w:rPr>
          <w:rFonts w:ascii="Arial" w:hAnsi="Arial"/>
          <w:sz w:val="22"/>
          <w:szCs w:val="22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lastRenderedPageBreak/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69381DF0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Desfazimento de muro em alvenaria de blocos de concreto;</w:t>
      </w:r>
    </w:p>
    <w:p w14:paraId="28E180EB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Demolição de pilares em concreto;</w:t>
      </w:r>
    </w:p>
    <w:p w14:paraId="6E1B6D18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preparo do terreno;</w:t>
      </w:r>
    </w:p>
    <w:p w14:paraId="2D3514A0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marcação de obra;</w:t>
      </w:r>
    </w:p>
    <w:p w14:paraId="68650EF8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escavação e reaterro para a execução dos serviços;</w:t>
      </w:r>
    </w:p>
    <w:p w14:paraId="07FC3FED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muro em gabião;</w:t>
      </w:r>
    </w:p>
    <w:p w14:paraId="732D15ED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meio-fio em concreto pré-moldado;</w:t>
      </w:r>
    </w:p>
    <w:p w14:paraId="23AF1318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calçada em concreto sobre tela de aço galvanizado;</w:t>
      </w:r>
    </w:p>
    <w:p w14:paraId="0E7C4C13" w14:textId="77777777" w:rsidR="007C2281" w:rsidRDefault="007C2281" w:rsidP="007C2281">
      <w:pPr>
        <w:pStyle w:val="PargrafodaLista"/>
        <w:widowControl w:val="0"/>
        <w:numPr>
          <w:ilvl w:val="1"/>
          <w:numId w:val="10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Plantio de grama.</w:t>
      </w:r>
    </w:p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137D3E23" w14:textId="77777777" w:rsidR="00E748A9" w:rsidRPr="007B78F4" w:rsidRDefault="00E748A9" w:rsidP="009D00E9">
      <w:pPr>
        <w:spacing w:line="360" w:lineRule="auto"/>
        <w:rPr>
          <w:sz w:val="23"/>
          <w:szCs w:val="23"/>
        </w:rPr>
      </w:pPr>
    </w:p>
    <w:p w14:paraId="17E0581D" w14:textId="09B3945D" w:rsidR="006332E4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494F65C3" w14:textId="77777777" w:rsidR="00A77916" w:rsidRPr="00A77916" w:rsidRDefault="00A77916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6EED539" w14:textId="39B1756D" w:rsidR="00A77916" w:rsidRDefault="000A450A" w:rsidP="009D00E9">
      <w:pPr>
        <w:spacing w:line="360" w:lineRule="auto"/>
        <w:ind w:firstLine="709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19.02.15.451.1501.2056-3.3.90.39</w:t>
      </w:r>
    </w:p>
    <w:p w14:paraId="797256E8" w14:textId="555567C2" w:rsidR="00DF0EC0" w:rsidRDefault="00DF0EC0" w:rsidP="00977DCB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01357467" w14:textId="0EA8E1E3" w:rsidR="00AF5211" w:rsidRPr="00977DCB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76C54B2" w14:textId="3109ECDF" w:rsidR="00F60F46" w:rsidRPr="00977DCB" w:rsidRDefault="00622321" w:rsidP="00977DCB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7D7ED781" w14:textId="77777777" w:rsidR="009B5000" w:rsidRDefault="009B5000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</w:p>
    <w:p w14:paraId="600BD79A" w14:textId="0A5517CD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21DEDD3F" w14:textId="14CD3A4C" w:rsidR="00B377B0" w:rsidRDefault="00622321" w:rsidP="00C609E1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0635A3AC" w14:textId="77777777" w:rsidR="00097491" w:rsidRPr="00C609E1" w:rsidRDefault="00097491" w:rsidP="00C609E1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Atestado de Capacidade Técnico-Profissional expedido por pessoa jurídica de direito público ou privado para a qual a instituição tenha desempenhado ou esteja desempenhando atividade pertinente e compatível em características e prazos com o 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429D7A6" w14:textId="487A69BF" w:rsidR="00191190" w:rsidRPr="00977DCB" w:rsidRDefault="00600DB9" w:rsidP="00977DCB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0" w:name="_page_29_0_Copia_1"/>
      <w:bookmarkEnd w:id="0"/>
    </w:p>
    <w:p w14:paraId="1B37B049" w14:textId="4B1091FA" w:rsidR="00977DCB" w:rsidRDefault="00977DCB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46DD24C9" w14:textId="77777777" w:rsidR="00097491" w:rsidRDefault="00097491" w:rsidP="00977DCB">
      <w:pPr>
        <w:pStyle w:val="PargrafodaLista"/>
        <w:spacing w:after="0" w:line="360" w:lineRule="auto"/>
        <w:jc w:val="both"/>
        <w:rPr>
          <w:rFonts w:ascii="Arial" w:eastAsia="Tahoma" w:hAnsi="Arial"/>
          <w:sz w:val="23"/>
          <w:szCs w:val="23"/>
        </w:rPr>
      </w:pPr>
    </w:p>
    <w:p w14:paraId="55BD0527" w14:textId="77777777" w:rsidR="00977DCB" w:rsidRPr="00977DCB" w:rsidRDefault="00977DCB" w:rsidP="00977DCB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45F543AD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 xml:space="preserve">Wallace Lopes da Silva </w:t>
      </w:r>
    </w:p>
    <w:p w14:paraId="6D321A8A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Arquiteto e Urbanista – A185297-3 CAU/RJ</w:t>
      </w:r>
    </w:p>
    <w:p w14:paraId="3631000B" w14:textId="77777777" w:rsidR="0004279D" w:rsidRDefault="0004279D" w:rsidP="0004279D">
      <w:pPr>
        <w:spacing w:after="160"/>
        <w:ind w:left="280"/>
        <w:jc w:val="center"/>
        <w:rPr>
          <w:rFonts w:ascii="Arial" w:eastAsia="Calibri" w:hAnsi="Arial" w:cs="Calibri"/>
          <w:color w:val="000000"/>
          <w:sz w:val="22"/>
          <w:szCs w:val="22"/>
        </w:rPr>
      </w:pPr>
      <w:r>
        <w:rPr>
          <w:rFonts w:ascii="Arial" w:eastAsia="Calibri" w:hAnsi="Arial" w:cs="Calibri"/>
          <w:color w:val="000000"/>
          <w:sz w:val="22"/>
          <w:szCs w:val="22"/>
        </w:rPr>
        <w:t>DPCPPP/SOB</w:t>
      </w:r>
    </w:p>
    <w:p w14:paraId="57417811" w14:textId="4EDB1659" w:rsidR="00627E36" w:rsidRPr="008F5314" w:rsidRDefault="00627E36" w:rsidP="0004279D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C5955" w14:textId="77777777" w:rsidR="008C00E9" w:rsidRDefault="008C00E9" w:rsidP="00CD3263">
      <w:r>
        <w:separator/>
      </w:r>
    </w:p>
  </w:endnote>
  <w:endnote w:type="continuationSeparator" w:id="0">
    <w:p w14:paraId="6C81C47E" w14:textId="77777777" w:rsidR="008C00E9" w:rsidRDefault="008C00E9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218E3" w14:textId="77777777" w:rsidR="008C00E9" w:rsidRDefault="008C00E9" w:rsidP="00CD3263">
      <w:r>
        <w:separator/>
      </w:r>
    </w:p>
  </w:footnote>
  <w:footnote w:type="continuationSeparator" w:id="0">
    <w:p w14:paraId="321A3D1D" w14:textId="77777777" w:rsidR="008C00E9" w:rsidRDefault="008C00E9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A895A05"/>
    <w:multiLevelType w:val="hybridMultilevel"/>
    <w:tmpl w:val="4E185416"/>
    <w:lvl w:ilvl="0" w:tplc="6876F05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236404393">
    <w:abstractNumId w:val="7"/>
  </w:num>
  <w:num w:numId="2" w16cid:durableId="430052530">
    <w:abstractNumId w:val="11"/>
  </w:num>
  <w:num w:numId="3" w16cid:durableId="602809111">
    <w:abstractNumId w:val="9"/>
  </w:num>
  <w:num w:numId="4" w16cid:durableId="1288507804">
    <w:abstractNumId w:val="2"/>
  </w:num>
  <w:num w:numId="5" w16cid:durableId="2008945813">
    <w:abstractNumId w:val="12"/>
  </w:num>
  <w:num w:numId="6" w16cid:durableId="8917272">
    <w:abstractNumId w:val="1"/>
  </w:num>
  <w:num w:numId="7" w16cid:durableId="227153703">
    <w:abstractNumId w:val="0"/>
  </w:num>
  <w:num w:numId="8" w16cid:durableId="1511867019">
    <w:abstractNumId w:val="6"/>
  </w:num>
  <w:num w:numId="9" w16cid:durableId="1040941051">
    <w:abstractNumId w:val="5"/>
  </w:num>
  <w:num w:numId="10" w16cid:durableId="2025204521">
    <w:abstractNumId w:val="3"/>
  </w:num>
  <w:num w:numId="11" w16cid:durableId="1766533913">
    <w:abstractNumId w:val="8"/>
  </w:num>
  <w:num w:numId="12" w16cid:durableId="1663192483">
    <w:abstractNumId w:val="4"/>
  </w:num>
  <w:num w:numId="13" w16cid:durableId="1234290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17A01"/>
    <w:rsid w:val="0004279D"/>
    <w:rsid w:val="0005333C"/>
    <w:rsid w:val="0005745F"/>
    <w:rsid w:val="00064D76"/>
    <w:rsid w:val="00077C03"/>
    <w:rsid w:val="000811A7"/>
    <w:rsid w:val="00097491"/>
    <w:rsid w:val="000A13C9"/>
    <w:rsid w:val="000A450A"/>
    <w:rsid w:val="000A778E"/>
    <w:rsid w:val="000C6DC2"/>
    <w:rsid w:val="000E5092"/>
    <w:rsid w:val="000F615A"/>
    <w:rsid w:val="00100BD6"/>
    <w:rsid w:val="00102328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C01A3"/>
    <w:rsid w:val="001C35C8"/>
    <w:rsid w:val="001C4341"/>
    <w:rsid w:val="001D7BA6"/>
    <w:rsid w:val="001E0BC5"/>
    <w:rsid w:val="00210171"/>
    <w:rsid w:val="002233E5"/>
    <w:rsid w:val="002250A4"/>
    <w:rsid w:val="002253A9"/>
    <w:rsid w:val="00234DEC"/>
    <w:rsid w:val="00237E2D"/>
    <w:rsid w:val="0028650F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6349F"/>
    <w:rsid w:val="00367EA9"/>
    <w:rsid w:val="0037105E"/>
    <w:rsid w:val="00382B09"/>
    <w:rsid w:val="0038389F"/>
    <w:rsid w:val="00391595"/>
    <w:rsid w:val="003C2E66"/>
    <w:rsid w:val="003C59C3"/>
    <w:rsid w:val="003D315F"/>
    <w:rsid w:val="003D509A"/>
    <w:rsid w:val="003D5C60"/>
    <w:rsid w:val="003D6612"/>
    <w:rsid w:val="003F2782"/>
    <w:rsid w:val="003F4005"/>
    <w:rsid w:val="003F59F0"/>
    <w:rsid w:val="003F7560"/>
    <w:rsid w:val="00413BC9"/>
    <w:rsid w:val="004221A7"/>
    <w:rsid w:val="004319C3"/>
    <w:rsid w:val="00434864"/>
    <w:rsid w:val="00435398"/>
    <w:rsid w:val="004464D3"/>
    <w:rsid w:val="0045550E"/>
    <w:rsid w:val="004643F2"/>
    <w:rsid w:val="004660C1"/>
    <w:rsid w:val="00466ECD"/>
    <w:rsid w:val="00467E9C"/>
    <w:rsid w:val="004741BD"/>
    <w:rsid w:val="004A5FDC"/>
    <w:rsid w:val="004C00EF"/>
    <w:rsid w:val="004D0607"/>
    <w:rsid w:val="004D3DBB"/>
    <w:rsid w:val="004D7167"/>
    <w:rsid w:val="00510AC3"/>
    <w:rsid w:val="0051183D"/>
    <w:rsid w:val="00521D46"/>
    <w:rsid w:val="00533C23"/>
    <w:rsid w:val="00552435"/>
    <w:rsid w:val="00561656"/>
    <w:rsid w:val="0056794F"/>
    <w:rsid w:val="00574118"/>
    <w:rsid w:val="00582E1E"/>
    <w:rsid w:val="00584015"/>
    <w:rsid w:val="0058681B"/>
    <w:rsid w:val="005A27F6"/>
    <w:rsid w:val="005A4827"/>
    <w:rsid w:val="005A6484"/>
    <w:rsid w:val="005C0FAC"/>
    <w:rsid w:val="005C253A"/>
    <w:rsid w:val="005D6C66"/>
    <w:rsid w:val="005D79BC"/>
    <w:rsid w:val="005E32AC"/>
    <w:rsid w:val="005E3318"/>
    <w:rsid w:val="005F6EAF"/>
    <w:rsid w:val="00600DB9"/>
    <w:rsid w:val="00607828"/>
    <w:rsid w:val="00614650"/>
    <w:rsid w:val="00622321"/>
    <w:rsid w:val="00623B5D"/>
    <w:rsid w:val="00627E36"/>
    <w:rsid w:val="00632EB7"/>
    <w:rsid w:val="006332E4"/>
    <w:rsid w:val="00633AC6"/>
    <w:rsid w:val="00634254"/>
    <w:rsid w:val="00646598"/>
    <w:rsid w:val="006603D1"/>
    <w:rsid w:val="0066172A"/>
    <w:rsid w:val="00664267"/>
    <w:rsid w:val="006655A7"/>
    <w:rsid w:val="00666F84"/>
    <w:rsid w:val="00687EB9"/>
    <w:rsid w:val="006A224B"/>
    <w:rsid w:val="006B62BE"/>
    <w:rsid w:val="006F30CE"/>
    <w:rsid w:val="007032EF"/>
    <w:rsid w:val="00712217"/>
    <w:rsid w:val="007234BB"/>
    <w:rsid w:val="00723DDF"/>
    <w:rsid w:val="00751F59"/>
    <w:rsid w:val="007570FF"/>
    <w:rsid w:val="00772E0C"/>
    <w:rsid w:val="0078008B"/>
    <w:rsid w:val="007878AC"/>
    <w:rsid w:val="007A1977"/>
    <w:rsid w:val="007A2864"/>
    <w:rsid w:val="007B653E"/>
    <w:rsid w:val="007B78F4"/>
    <w:rsid w:val="007C2281"/>
    <w:rsid w:val="007C6054"/>
    <w:rsid w:val="007D266D"/>
    <w:rsid w:val="007D4D7C"/>
    <w:rsid w:val="007D50E6"/>
    <w:rsid w:val="007D61E8"/>
    <w:rsid w:val="007E20D9"/>
    <w:rsid w:val="007E73F0"/>
    <w:rsid w:val="007E7F74"/>
    <w:rsid w:val="0081401B"/>
    <w:rsid w:val="00844EAC"/>
    <w:rsid w:val="00854BB1"/>
    <w:rsid w:val="00862A5C"/>
    <w:rsid w:val="0086411E"/>
    <w:rsid w:val="0088665F"/>
    <w:rsid w:val="0089195B"/>
    <w:rsid w:val="008951A2"/>
    <w:rsid w:val="00895C41"/>
    <w:rsid w:val="008B0127"/>
    <w:rsid w:val="008C00E9"/>
    <w:rsid w:val="008C0EDF"/>
    <w:rsid w:val="008D3AA2"/>
    <w:rsid w:val="008F3885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77DCB"/>
    <w:rsid w:val="0098037C"/>
    <w:rsid w:val="009A3CD2"/>
    <w:rsid w:val="009B0097"/>
    <w:rsid w:val="009B0EC0"/>
    <w:rsid w:val="009B5000"/>
    <w:rsid w:val="009D00E9"/>
    <w:rsid w:val="009D7873"/>
    <w:rsid w:val="00A102CA"/>
    <w:rsid w:val="00A20AAB"/>
    <w:rsid w:val="00A34402"/>
    <w:rsid w:val="00A34A3D"/>
    <w:rsid w:val="00A359EB"/>
    <w:rsid w:val="00A3657A"/>
    <w:rsid w:val="00A4247D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D22F6"/>
    <w:rsid w:val="00AE47B0"/>
    <w:rsid w:val="00AE5771"/>
    <w:rsid w:val="00AF291C"/>
    <w:rsid w:val="00AF5211"/>
    <w:rsid w:val="00B12090"/>
    <w:rsid w:val="00B1231C"/>
    <w:rsid w:val="00B142A3"/>
    <w:rsid w:val="00B341E9"/>
    <w:rsid w:val="00B377B0"/>
    <w:rsid w:val="00B40FBB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BF6CD9"/>
    <w:rsid w:val="00C00B9B"/>
    <w:rsid w:val="00C00DDD"/>
    <w:rsid w:val="00C10C7B"/>
    <w:rsid w:val="00C26B63"/>
    <w:rsid w:val="00C41DCB"/>
    <w:rsid w:val="00C42D9E"/>
    <w:rsid w:val="00C47171"/>
    <w:rsid w:val="00C5063D"/>
    <w:rsid w:val="00C609E1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5C3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E45E8"/>
    <w:rsid w:val="00DF0EC0"/>
    <w:rsid w:val="00DF4C25"/>
    <w:rsid w:val="00E00F85"/>
    <w:rsid w:val="00E12F0D"/>
    <w:rsid w:val="00E2188E"/>
    <w:rsid w:val="00E2266F"/>
    <w:rsid w:val="00E34A37"/>
    <w:rsid w:val="00E43BCC"/>
    <w:rsid w:val="00E5433C"/>
    <w:rsid w:val="00E60A5F"/>
    <w:rsid w:val="00E6706C"/>
    <w:rsid w:val="00E748A9"/>
    <w:rsid w:val="00E8059D"/>
    <w:rsid w:val="00E906C2"/>
    <w:rsid w:val="00EA266B"/>
    <w:rsid w:val="00EB2B65"/>
    <w:rsid w:val="00EB6ABB"/>
    <w:rsid w:val="00EC5AF9"/>
    <w:rsid w:val="00EC5B32"/>
    <w:rsid w:val="00F17B67"/>
    <w:rsid w:val="00F2242F"/>
    <w:rsid w:val="00F30603"/>
    <w:rsid w:val="00F35D3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  <w:rsid w:val="00FD2F3F"/>
    <w:rsid w:val="00FE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990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Wallace Lopes da Silva</cp:lastModifiedBy>
  <cp:revision>4</cp:revision>
  <cp:lastPrinted>2025-08-28T15:23:00Z</cp:lastPrinted>
  <dcterms:created xsi:type="dcterms:W3CDTF">2026-07-07T18:09:00Z</dcterms:created>
  <dcterms:modified xsi:type="dcterms:W3CDTF">2026-07-08T18:55:00Z</dcterms:modified>
  <dc:language>pt-BR</dc:language>
</cp:coreProperties>
</file>