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2AB6" w14:textId="77777777" w:rsidR="00695D11" w:rsidRDefault="00695D11" w:rsidP="00696C0C">
      <w:pPr>
        <w:pStyle w:val="Corpodetexto"/>
        <w:spacing w:line="360" w:lineRule="auto"/>
        <w:ind w:left="0"/>
        <w:jc w:val="center"/>
        <w:rPr>
          <w:rFonts w:ascii="Times New Roman" w:hAnsi="Times New Roman" w:cs="Times New Roman"/>
          <w:b/>
          <w:sz w:val="20"/>
          <w:szCs w:val="20"/>
        </w:rPr>
      </w:pPr>
      <w:r>
        <w:rPr>
          <w:rFonts w:ascii="Times New Roman" w:hAnsi="Times New Roman" w:cs="Times New Roman"/>
          <w:b/>
          <w:sz w:val="20"/>
          <w:szCs w:val="20"/>
        </w:rPr>
        <w:t xml:space="preserve">REPUBLICAÇÃO </w:t>
      </w:r>
    </w:p>
    <w:p w14:paraId="6BB14B69" w14:textId="50CD43C3" w:rsidR="008A2268" w:rsidRPr="00695D11" w:rsidRDefault="00695D11" w:rsidP="00696C0C">
      <w:pPr>
        <w:pStyle w:val="Corpodetexto"/>
        <w:spacing w:line="360" w:lineRule="auto"/>
        <w:ind w:left="0"/>
        <w:jc w:val="center"/>
        <w:rPr>
          <w:rFonts w:ascii="Times New Roman" w:hAnsi="Times New Roman" w:cs="Times New Roman"/>
          <w:bCs/>
          <w:sz w:val="20"/>
          <w:szCs w:val="20"/>
        </w:rPr>
      </w:pPr>
      <w:r>
        <w:rPr>
          <w:rFonts w:ascii="Times New Roman" w:hAnsi="Times New Roman" w:cs="Times New Roman"/>
          <w:b/>
          <w:sz w:val="20"/>
          <w:szCs w:val="20"/>
        </w:rPr>
        <w:t>-</w:t>
      </w:r>
      <w:r w:rsidR="00A9488E" w:rsidRPr="00695D11">
        <w:rPr>
          <w:rFonts w:ascii="Times New Roman" w:hAnsi="Times New Roman" w:cs="Times New Roman"/>
          <w:bCs/>
          <w:sz w:val="20"/>
          <w:szCs w:val="20"/>
        </w:rPr>
        <w:t xml:space="preserve">EDITAL </w:t>
      </w:r>
      <w:r w:rsidR="008A2268" w:rsidRPr="00695D11">
        <w:rPr>
          <w:rFonts w:ascii="Times New Roman" w:hAnsi="Times New Roman" w:cs="Times New Roman"/>
          <w:bCs/>
          <w:sz w:val="20"/>
          <w:szCs w:val="20"/>
        </w:rPr>
        <w:t>DE LICITAÇÃO</w:t>
      </w:r>
    </w:p>
    <w:p w14:paraId="5FCC9476" w14:textId="43F874C8" w:rsidR="00A9488E" w:rsidRPr="00695D11" w:rsidRDefault="00A9488E" w:rsidP="00696C0C">
      <w:pPr>
        <w:pStyle w:val="Corpodetexto"/>
        <w:spacing w:line="360" w:lineRule="auto"/>
        <w:ind w:left="0"/>
        <w:jc w:val="center"/>
        <w:rPr>
          <w:rFonts w:ascii="Times New Roman" w:hAnsi="Times New Roman" w:cs="Times New Roman"/>
          <w:b/>
          <w:sz w:val="20"/>
          <w:szCs w:val="20"/>
        </w:rPr>
      </w:pPr>
      <w:r w:rsidRPr="00695D11">
        <w:rPr>
          <w:rFonts w:ascii="Times New Roman" w:hAnsi="Times New Roman" w:cs="Times New Roman"/>
          <w:b/>
          <w:sz w:val="20"/>
          <w:szCs w:val="20"/>
        </w:rPr>
        <w:t xml:space="preserve">PREGÃO ELETRÔNICO Nº </w:t>
      </w:r>
      <w:r w:rsidR="00C9373A" w:rsidRPr="00695D11">
        <w:rPr>
          <w:rFonts w:ascii="Times New Roman" w:hAnsi="Times New Roman" w:cs="Times New Roman"/>
          <w:b/>
          <w:sz w:val="20"/>
          <w:szCs w:val="20"/>
        </w:rPr>
        <w:t>020</w:t>
      </w:r>
      <w:r w:rsidRPr="00695D11">
        <w:rPr>
          <w:rFonts w:ascii="Times New Roman" w:hAnsi="Times New Roman" w:cs="Times New Roman"/>
          <w:b/>
          <w:sz w:val="20"/>
          <w:szCs w:val="20"/>
        </w:rPr>
        <w:t>/20</w:t>
      </w:r>
      <w:r w:rsidR="004666A5" w:rsidRPr="00695D11">
        <w:rPr>
          <w:rFonts w:ascii="Times New Roman" w:hAnsi="Times New Roman" w:cs="Times New Roman"/>
          <w:b/>
          <w:sz w:val="20"/>
          <w:szCs w:val="20"/>
        </w:rPr>
        <w:t>2</w:t>
      </w:r>
      <w:r w:rsidR="00335090" w:rsidRPr="00695D11">
        <w:rPr>
          <w:rFonts w:ascii="Times New Roman" w:hAnsi="Times New Roman" w:cs="Times New Roman"/>
          <w:b/>
          <w:sz w:val="20"/>
          <w:szCs w:val="20"/>
        </w:rPr>
        <w:t>6</w:t>
      </w:r>
    </w:p>
    <w:p w14:paraId="50B4AF65" w14:textId="389FA6BE" w:rsidR="00111412" w:rsidRPr="00695D11" w:rsidRDefault="00A9488E" w:rsidP="00696C0C">
      <w:pPr>
        <w:pStyle w:val="Corpodetexto"/>
        <w:spacing w:line="360" w:lineRule="auto"/>
        <w:ind w:left="0"/>
        <w:jc w:val="center"/>
        <w:rPr>
          <w:rFonts w:ascii="Times New Roman" w:hAnsi="Times New Roman" w:cs="Times New Roman"/>
          <w:bCs/>
          <w:sz w:val="20"/>
          <w:szCs w:val="20"/>
        </w:rPr>
      </w:pPr>
      <w:r w:rsidRPr="00695D11">
        <w:rPr>
          <w:rFonts w:ascii="Times New Roman" w:hAnsi="Times New Roman" w:cs="Times New Roman"/>
          <w:bCs/>
          <w:sz w:val="20"/>
          <w:szCs w:val="20"/>
        </w:rPr>
        <w:t>REGISTRO DE PREÇOS</w:t>
      </w:r>
    </w:p>
    <w:p w14:paraId="73424212" w14:textId="77777777" w:rsidR="00A9488E" w:rsidRPr="00335E5B" w:rsidRDefault="00A9488E" w:rsidP="00696C0C">
      <w:pPr>
        <w:pStyle w:val="Corpodetexto"/>
        <w:spacing w:line="360" w:lineRule="auto"/>
        <w:ind w:left="0"/>
        <w:jc w:val="both"/>
        <w:rPr>
          <w:rFonts w:ascii="Times New Roman" w:hAnsi="Times New Roman" w:cs="Times New Roman"/>
          <w:b/>
          <w:sz w:val="20"/>
          <w:szCs w:val="20"/>
        </w:rPr>
      </w:pPr>
    </w:p>
    <w:p w14:paraId="4FBE095E" w14:textId="61B3903C" w:rsidR="00955BA7" w:rsidRPr="00335E5B" w:rsidRDefault="00F23CF9" w:rsidP="00696C0C">
      <w:pPr>
        <w:pStyle w:val="Corpodetexto"/>
        <w:tabs>
          <w:tab w:val="left" w:pos="426"/>
        </w:tabs>
        <w:spacing w:line="360" w:lineRule="auto"/>
        <w:ind w:left="0"/>
        <w:jc w:val="both"/>
        <w:rPr>
          <w:rFonts w:ascii="Times New Roman" w:hAnsi="Times New Roman" w:cs="Times New Roman"/>
          <w:sz w:val="20"/>
          <w:szCs w:val="20"/>
        </w:rPr>
      </w:pPr>
      <w:r w:rsidRPr="00335E5B">
        <w:rPr>
          <w:rFonts w:ascii="Times New Roman" w:hAnsi="Times New Roman" w:cs="Times New Roman"/>
          <w:sz w:val="20"/>
          <w:szCs w:val="20"/>
        </w:rPr>
        <w:t xml:space="preserve">O </w:t>
      </w:r>
      <w:r w:rsidRPr="00335E5B">
        <w:rPr>
          <w:rFonts w:ascii="Times New Roman" w:hAnsi="Times New Roman" w:cs="Times New Roman"/>
          <w:b/>
          <w:sz w:val="20"/>
          <w:szCs w:val="20"/>
        </w:rPr>
        <w:t>MUNICÍPIO</w:t>
      </w:r>
      <w:r w:rsidRPr="00335E5B">
        <w:rPr>
          <w:rFonts w:ascii="Times New Roman" w:hAnsi="Times New Roman" w:cs="Times New Roman"/>
          <w:b/>
          <w:spacing w:val="1"/>
          <w:sz w:val="20"/>
          <w:szCs w:val="20"/>
        </w:rPr>
        <w:t xml:space="preserve"> </w:t>
      </w:r>
      <w:r w:rsidRPr="00335E5B">
        <w:rPr>
          <w:rFonts w:ascii="Times New Roman" w:hAnsi="Times New Roman" w:cs="Times New Roman"/>
          <w:b/>
          <w:sz w:val="20"/>
          <w:szCs w:val="20"/>
        </w:rPr>
        <w:t>DE</w:t>
      </w:r>
      <w:r w:rsidR="001A42D4" w:rsidRPr="00335E5B">
        <w:rPr>
          <w:rFonts w:ascii="Times New Roman" w:hAnsi="Times New Roman" w:cs="Times New Roman"/>
          <w:b/>
          <w:sz w:val="20"/>
          <w:szCs w:val="20"/>
        </w:rPr>
        <w:t xml:space="preserve"> MAGÉ</w:t>
      </w:r>
      <w:r w:rsidRPr="00335E5B">
        <w:rPr>
          <w:rFonts w:ascii="Times New Roman" w:hAnsi="Times New Roman" w:cs="Times New Roman"/>
          <w:sz w:val="20"/>
          <w:szCs w:val="20"/>
        </w:rPr>
        <w:t>, através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004666A5" w:rsidRPr="00335E5B">
        <w:rPr>
          <w:rFonts w:ascii="Times New Roman" w:hAnsi="Times New Roman" w:cs="Times New Roman"/>
          <w:b/>
          <w:bCs/>
          <w:sz w:val="20"/>
          <w:szCs w:val="20"/>
        </w:rPr>
        <w:t>SECRETARIA</w:t>
      </w:r>
      <w:r w:rsidR="004666A5" w:rsidRPr="00335E5B">
        <w:rPr>
          <w:rFonts w:ascii="Times New Roman" w:hAnsi="Times New Roman" w:cs="Times New Roman"/>
          <w:b/>
          <w:bCs/>
          <w:spacing w:val="1"/>
          <w:sz w:val="20"/>
          <w:szCs w:val="20"/>
        </w:rPr>
        <w:t xml:space="preserve"> </w:t>
      </w:r>
      <w:r w:rsidR="004666A5" w:rsidRPr="00335E5B">
        <w:rPr>
          <w:rFonts w:ascii="Times New Roman" w:hAnsi="Times New Roman" w:cs="Times New Roman"/>
          <w:b/>
          <w:bCs/>
          <w:sz w:val="20"/>
          <w:szCs w:val="20"/>
        </w:rPr>
        <w:t>MUNICIPAL</w:t>
      </w:r>
      <w:r w:rsidR="004666A5" w:rsidRPr="00335E5B">
        <w:rPr>
          <w:rFonts w:ascii="Times New Roman" w:hAnsi="Times New Roman" w:cs="Times New Roman"/>
          <w:b/>
          <w:bCs/>
          <w:spacing w:val="1"/>
          <w:sz w:val="20"/>
          <w:szCs w:val="20"/>
        </w:rPr>
        <w:t xml:space="preserve"> </w:t>
      </w:r>
      <w:r w:rsidR="004666A5" w:rsidRPr="00335E5B">
        <w:rPr>
          <w:rFonts w:ascii="Times New Roman" w:hAnsi="Times New Roman" w:cs="Times New Roman"/>
          <w:b/>
          <w:bCs/>
          <w:sz w:val="20"/>
          <w:szCs w:val="20"/>
        </w:rPr>
        <w:t>DE</w:t>
      </w:r>
      <w:r w:rsidR="004666A5" w:rsidRPr="00335E5B">
        <w:rPr>
          <w:rFonts w:ascii="Times New Roman" w:hAnsi="Times New Roman" w:cs="Times New Roman"/>
          <w:b/>
          <w:bCs/>
          <w:spacing w:val="1"/>
          <w:sz w:val="20"/>
          <w:szCs w:val="20"/>
        </w:rPr>
        <w:t xml:space="preserve"> </w:t>
      </w:r>
      <w:r w:rsidR="00DD7780" w:rsidRPr="00335E5B">
        <w:rPr>
          <w:rFonts w:ascii="Times New Roman" w:hAnsi="Times New Roman" w:cs="Times New Roman"/>
          <w:b/>
          <w:bCs/>
          <w:sz w:val="20"/>
          <w:szCs w:val="20"/>
        </w:rPr>
        <w:t>SAÚDE</w:t>
      </w:r>
      <w:r w:rsidRPr="00335E5B">
        <w:rPr>
          <w:rFonts w:ascii="Times New Roman" w:hAnsi="Times New Roman" w:cs="Times New Roman"/>
          <w:sz w:val="20"/>
          <w:szCs w:val="20"/>
        </w:rPr>
        <w:t>,</w:t>
      </w:r>
      <w:r w:rsidR="008A2268" w:rsidRPr="00335E5B">
        <w:rPr>
          <w:rFonts w:ascii="Times New Roman" w:hAnsi="Times New Roman" w:cs="Times New Roman"/>
          <w:sz w:val="20"/>
          <w:szCs w:val="20"/>
        </w:rPr>
        <w:t xml:space="preserve"> orgão gerenciador,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torna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público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conhecimento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interessados,  realizar</w:t>
      </w:r>
      <w:r w:rsidR="008A2268" w:rsidRPr="00335E5B">
        <w:rPr>
          <w:rFonts w:ascii="Times New Roman" w:hAnsi="Times New Roman" w:cs="Times New Roman"/>
          <w:sz w:val="20"/>
          <w:szCs w:val="20"/>
        </w:rPr>
        <w:t>á</w:t>
      </w:r>
      <w:r w:rsidRPr="00335E5B">
        <w:rPr>
          <w:rFonts w:ascii="Times New Roman" w:hAnsi="Times New Roman" w:cs="Times New Roman"/>
          <w:sz w:val="20"/>
          <w:szCs w:val="20"/>
        </w:rPr>
        <w:t xml:space="preserve"> licitação pública sob a modalidade </w:t>
      </w:r>
      <w:r w:rsidRPr="00335E5B">
        <w:rPr>
          <w:rFonts w:ascii="Times New Roman" w:hAnsi="Times New Roman" w:cs="Times New Roman"/>
          <w:b/>
          <w:sz w:val="20"/>
          <w:szCs w:val="20"/>
        </w:rPr>
        <w:t xml:space="preserve">Pregão Eletrônico, do tipo </w:t>
      </w:r>
      <w:bookmarkStart w:id="0" w:name="_Hlk160098099"/>
      <w:r w:rsidRPr="00335E5B">
        <w:rPr>
          <w:rFonts w:ascii="Times New Roman" w:hAnsi="Times New Roman" w:cs="Times New Roman"/>
          <w:b/>
          <w:sz w:val="20"/>
          <w:szCs w:val="20"/>
        </w:rPr>
        <w:t>Menor</w:t>
      </w:r>
      <w:r w:rsidRPr="00335E5B">
        <w:rPr>
          <w:rFonts w:ascii="Times New Roman" w:hAnsi="Times New Roman" w:cs="Times New Roman"/>
          <w:b/>
          <w:spacing w:val="1"/>
          <w:sz w:val="20"/>
          <w:szCs w:val="20"/>
        </w:rPr>
        <w:t xml:space="preserve"> </w:t>
      </w:r>
      <w:r w:rsidRPr="00335E5B">
        <w:rPr>
          <w:rFonts w:ascii="Times New Roman" w:hAnsi="Times New Roman" w:cs="Times New Roman"/>
          <w:b/>
          <w:sz w:val="20"/>
          <w:szCs w:val="20"/>
        </w:rPr>
        <w:t>Preço</w:t>
      </w:r>
      <w:r w:rsidR="00033354" w:rsidRPr="00335E5B">
        <w:rPr>
          <w:rFonts w:ascii="Times New Roman" w:hAnsi="Times New Roman" w:cs="Times New Roman"/>
          <w:b/>
          <w:sz w:val="20"/>
          <w:szCs w:val="20"/>
        </w:rPr>
        <w:t xml:space="preserve"> </w:t>
      </w:r>
      <w:bookmarkEnd w:id="0"/>
      <w:r w:rsidR="00DD7780" w:rsidRPr="00335E5B">
        <w:rPr>
          <w:rFonts w:ascii="Times New Roman" w:hAnsi="Times New Roman" w:cs="Times New Roman"/>
          <w:b/>
          <w:sz w:val="20"/>
          <w:szCs w:val="20"/>
        </w:rPr>
        <w:t>Por Lote</w:t>
      </w:r>
      <w:r w:rsidRPr="00335E5B">
        <w:rPr>
          <w:rFonts w:ascii="Times New Roman" w:hAnsi="Times New Roman" w:cs="Times New Roman"/>
          <w:b/>
          <w:sz w:val="20"/>
          <w:szCs w:val="20"/>
        </w:rPr>
        <w:t xml:space="preserve"> </w:t>
      </w:r>
      <w:r w:rsidR="00033354" w:rsidRPr="00335E5B">
        <w:rPr>
          <w:rFonts w:ascii="Times New Roman" w:hAnsi="Times New Roman" w:cs="Times New Roman"/>
          <w:bCs/>
          <w:sz w:val="20"/>
          <w:szCs w:val="20"/>
        </w:rPr>
        <w:t>destinado à FUTURA E EVENTUAL</w:t>
      </w:r>
      <w:r w:rsidR="00033354" w:rsidRPr="00335E5B">
        <w:rPr>
          <w:rFonts w:ascii="Times New Roman" w:hAnsi="Times New Roman" w:cs="Times New Roman"/>
          <w:b/>
          <w:sz w:val="20"/>
          <w:szCs w:val="20"/>
        </w:rPr>
        <w:t xml:space="preserve"> </w:t>
      </w:r>
      <w:r w:rsidR="00DD7780" w:rsidRPr="00335E5B">
        <w:rPr>
          <w:rFonts w:ascii="Times New Roman" w:hAnsi="Times New Roman" w:cs="Times New Roman"/>
          <w:b/>
          <w:sz w:val="20"/>
          <w:szCs w:val="20"/>
          <w:u w:val="single"/>
        </w:rPr>
        <w:t>CONTRATAÇÃO DE EMPRESA PARA FORNECIMENTO DE ÓRTESES E EQUIPAMENTOS MÉDICO-ASSISTENCIAIS PARA ATENDIMENTO INDIVIDUALIZADO DE PACIENTES</w:t>
      </w:r>
      <w:r w:rsidR="00033354" w:rsidRPr="00335E5B">
        <w:rPr>
          <w:rFonts w:ascii="Times New Roman" w:hAnsi="Times New Roman" w:cs="Times New Roman"/>
          <w:b/>
          <w:sz w:val="20"/>
          <w:szCs w:val="20"/>
        </w:rPr>
        <w:t xml:space="preserve">, </w:t>
      </w:r>
      <w:r w:rsidR="00033354" w:rsidRPr="00335E5B">
        <w:rPr>
          <w:rFonts w:ascii="Times New Roman" w:hAnsi="Times New Roman" w:cs="Times New Roman"/>
          <w:bCs/>
          <w:sz w:val="20"/>
          <w:szCs w:val="20"/>
        </w:rPr>
        <w:t>de acordo com as especificações e quantitativos constantes no Anexo I</w:t>
      </w:r>
      <w:r w:rsidR="008A2268" w:rsidRPr="00335E5B">
        <w:rPr>
          <w:rFonts w:ascii="Times New Roman" w:hAnsi="Times New Roman" w:cs="Times New Roman"/>
          <w:bCs/>
          <w:sz w:val="20"/>
          <w:szCs w:val="20"/>
        </w:rPr>
        <w:t>I</w:t>
      </w:r>
      <w:r w:rsidR="00033354" w:rsidRPr="00335E5B">
        <w:rPr>
          <w:rFonts w:ascii="Times New Roman" w:hAnsi="Times New Roman" w:cs="Times New Roman"/>
          <w:bCs/>
          <w:sz w:val="20"/>
          <w:szCs w:val="20"/>
        </w:rPr>
        <w:t xml:space="preserve"> - Termo de Referência, devidamente descritos, caracterizados e especificados neste Edital,</w:t>
      </w:r>
      <w:r w:rsidR="00033354" w:rsidRPr="00335E5B">
        <w:rPr>
          <w:rFonts w:ascii="Times New Roman" w:hAnsi="Times New Roman" w:cs="Times New Roman"/>
          <w:b/>
          <w:sz w:val="20"/>
          <w:szCs w:val="20"/>
        </w:rPr>
        <w:t xml:space="preserve"> </w:t>
      </w:r>
      <w:r w:rsidRPr="00335E5B">
        <w:rPr>
          <w:rFonts w:ascii="Times New Roman" w:hAnsi="Times New Roman" w:cs="Times New Roman"/>
          <w:sz w:val="20"/>
          <w:szCs w:val="20"/>
        </w:rPr>
        <w:t>através do sit</w:t>
      </w:r>
      <w:r w:rsidR="001D0356" w:rsidRPr="00335E5B">
        <w:rPr>
          <w:rFonts w:ascii="Times New Roman" w:hAnsi="Times New Roman" w:cs="Times New Roman"/>
          <w:sz w:val="20"/>
          <w:szCs w:val="20"/>
        </w:rPr>
        <w:t xml:space="preserve">e </w:t>
      </w:r>
      <w:hyperlink r:id="rId8">
        <w:r w:rsidR="001D0356" w:rsidRPr="00335E5B">
          <w:rPr>
            <w:rFonts w:ascii="Times New Roman" w:hAnsi="Times New Roman" w:cs="Times New Roman"/>
            <w:color w:val="00007F"/>
            <w:sz w:val="20"/>
            <w:szCs w:val="20"/>
            <w:u w:val="single" w:color="00007F"/>
          </w:rPr>
          <w:t>www.portaldecompraspublicas.com.br</w:t>
        </w:r>
      </w:hyperlink>
      <w:r w:rsidRPr="00335E5B">
        <w:rPr>
          <w:rFonts w:ascii="Times New Roman" w:hAnsi="Times New Roman" w:cs="Times New Roman"/>
          <w:sz w:val="20"/>
          <w:szCs w:val="20"/>
        </w:rPr>
        <w:t xml:space="preserve">, na forma ELETRÔNICA, </w:t>
      </w:r>
      <w:r w:rsidR="00033354" w:rsidRPr="00335E5B">
        <w:rPr>
          <w:rFonts w:ascii="Times New Roman" w:hAnsi="Times New Roman" w:cs="Times New Roman"/>
          <w:sz w:val="20"/>
          <w:szCs w:val="20"/>
        </w:rPr>
        <w:t xml:space="preserve">conforme instruído no </w:t>
      </w:r>
      <w:r w:rsidR="001563E0" w:rsidRPr="00335E5B">
        <w:rPr>
          <w:rFonts w:ascii="Times New Roman" w:hAnsi="Times New Roman" w:cs="Times New Roman"/>
          <w:sz w:val="20"/>
          <w:szCs w:val="20"/>
        </w:rPr>
        <w:t>p</w:t>
      </w:r>
      <w:r w:rsidR="00033354" w:rsidRPr="00335E5B">
        <w:rPr>
          <w:rFonts w:ascii="Times New Roman" w:hAnsi="Times New Roman" w:cs="Times New Roman"/>
          <w:sz w:val="20"/>
          <w:szCs w:val="20"/>
        </w:rPr>
        <w:t xml:space="preserve">rocesso nº </w:t>
      </w:r>
      <w:r w:rsidR="00DD7780" w:rsidRPr="00335E5B">
        <w:rPr>
          <w:rFonts w:ascii="Times New Roman" w:hAnsi="Times New Roman" w:cs="Times New Roman"/>
          <w:b/>
          <w:bCs/>
          <w:sz w:val="20"/>
          <w:szCs w:val="20"/>
        </w:rPr>
        <w:t>6116/2026,</w:t>
      </w:r>
      <w:r w:rsidR="00033354" w:rsidRPr="00335E5B">
        <w:rPr>
          <w:rFonts w:ascii="Times New Roman" w:hAnsi="Times New Roman" w:cs="Times New Roman"/>
          <w:sz w:val="20"/>
          <w:szCs w:val="20"/>
        </w:rPr>
        <w:t xml:space="preserve"> </w:t>
      </w:r>
      <w:r w:rsidRPr="00335E5B">
        <w:rPr>
          <w:rFonts w:ascii="Times New Roman" w:hAnsi="Times New Roman" w:cs="Times New Roman"/>
          <w:sz w:val="20"/>
          <w:szCs w:val="20"/>
        </w:rPr>
        <w:t>nos termos da</w:t>
      </w:r>
      <w:r w:rsidR="00033354" w:rsidRPr="00335E5B">
        <w:rPr>
          <w:rFonts w:ascii="Times New Roman" w:hAnsi="Times New Roman" w:cs="Times New Roman"/>
          <w:sz w:val="20"/>
          <w:szCs w:val="20"/>
        </w:rPr>
        <w:t xml:space="preserve"> Lei nº 14.133, de 2021</w:t>
      </w:r>
      <w:r w:rsidRPr="00335E5B">
        <w:rPr>
          <w:rFonts w:ascii="Times New Roman" w:hAnsi="Times New Roman" w:cs="Times New Roman"/>
          <w:spacing w:val="-1"/>
          <w:sz w:val="20"/>
          <w:szCs w:val="20"/>
        </w:rPr>
        <w:t>,</w:t>
      </w:r>
      <w:r w:rsidR="00033354" w:rsidRPr="00335E5B">
        <w:rPr>
          <w:rFonts w:ascii="Times New Roman" w:hAnsi="Times New Roman" w:cs="Times New Roman"/>
          <w:spacing w:val="-1"/>
          <w:sz w:val="20"/>
          <w:szCs w:val="20"/>
        </w:rPr>
        <w:t xml:space="preserve"> pela Lei Complementar Federal nº 123/2006</w:t>
      </w:r>
      <w:r w:rsidR="001D0356" w:rsidRPr="00335E5B">
        <w:rPr>
          <w:rFonts w:ascii="Times New Roman" w:hAnsi="Times New Roman" w:cs="Times New Roman"/>
          <w:sz w:val="20"/>
          <w:szCs w:val="20"/>
        </w:rPr>
        <w:t xml:space="preserve"> </w:t>
      </w:r>
      <w:r w:rsidR="001D0356" w:rsidRPr="00335E5B">
        <w:rPr>
          <w:rFonts w:ascii="Times New Roman" w:hAnsi="Times New Roman" w:cs="Times New Roman"/>
          <w:spacing w:val="-1"/>
          <w:sz w:val="20"/>
          <w:szCs w:val="20"/>
        </w:rPr>
        <w:t>atualizada pela Lei Complementar Nº 147/2014</w:t>
      </w:r>
      <w:r w:rsidR="00033354" w:rsidRPr="00335E5B">
        <w:rPr>
          <w:rFonts w:ascii="Times New Roman" w:hAnsi="Times New Roman" w:cs="Times New Roman"/>
          <w:spacing w:val="-1"/>
          <w:sz w:val="20"/>
          <w:szCs w:val="20"/>
        </w:rPr>
        <w:t xml:space="preserve"> – Estatuto Nacional da Microempresa e da Empresa de Pequeno Porte, pela Lei Complementar Federal nº 101/2000 – Lei de Responsabilidade Fiscal, pelo Código de Defesa do Consumidor, instituído pela Lei Federal nº 8.078/90 e suas alterações, bem como os</w:t>
      </w:r>
      <w:r w:rsidRPr="00335E5B">
        <w:rPr>
          <w:rFonts w:ascii="Times New Roman" w:hAnsi="Times New Roman" w:cs="Times New Roman"/>
          <w:spacing w:val="-1"/>
          <w:sz w:val="20"/>
          <w:szCs w:val="20"/>
        </w:rPr>
        <w:t xml:space="preserve"> </w:t>
      </w:r>
      <w:r w:rsidR="00033354" w:rsidRPr="00335E5B">
        <w:rPr>
          <w:rFonts w:ascii="Times New Roman" w:hAnsi="Times New Roman" w:cs="Times New Roman"/>
          <w:spacing w:val="-1"/>
          <w:sz w:val="20"/>
          <w:szCs w:val="20"/>
        </w:rPr>
        <w:t>Decretos Municipais nº 3.635/2023 e nº 3642/2023 com suas alterações posteriores</w:t>
      </w:r>
      <w:r w:rsidRPr="00335E5B">
        <w:rPr>
          <w:rFonts w:ascii="Times New Roman" w:hAnsi="Times New Roman" w:cs="Times New Roman"/>
          <w:sz w:val="20"/>
          <w:szCs w:val="20"/>
        </w:rPr>
        <w:t>, e demais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legislação aplicável e, ainda, 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acordo com</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condições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estabelecidas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neste Edital.</w:t>
      </w:r>
    </w:p>
    <w:p w14:paraId="168B7A57" w14:textId="40B13E0A" w:rsidR="00955BA7" w:rsidRPr="00335E5B" w:rsidRDefault="00A9788F" w:rsidP="00696C0C">
      <w:pPr>
        <w:pStyle w:val="Corpodetexto"/>
        <w:tabs>
          <w:tab w:val="left" w:pos="426"/>
        </w:tabs>
        <w:spacing w:line="360" w:lineRule="auto"/>
        <w:ind w:left="0"/>
        <w:rPr>
          <w:rFonts w:ascii="Times New Roman" w:hAnsi="Times New Roman" w:cs="Times New Roman"/>
          <w:sz w:val="20"/>
          <w:szCs w:val="20"/>
        </w:rPr>
      </w:pPr>
      <w:r>
        <w:rPr>
          <w:rFonts w:ascii="Times New Roman" w:hAnsi="Times New Roman" w:cs="Times New Roman"/>
          <w:sz w:val="20"/>
          <w:szCs w:val="20"/>
        </w:rPr>
        <w:pict w14:anchorId="18E392B6">
          <v:shapetype id="_x0000_t202" coordsize="21600,21600" o:spt="202" path="m,l,21600r21600,l21600,xe">
            <v:stroke joinstyle="miter"/>
            <v:path gradientshapeok="t" o:connecttype="rect"/>
          </v:shapetype>
          <v:shape id="_x0000_s2065" type="#_x0000_t202" style="position:absolute;margin-left:54.05pt;margin-top:18.75pt;width:487.45pt;height:158.8pt;z-index:-251658752;mso-wrap-distance-left:0;mso-wrap-distance-right:0;mso-position-horizontal-relative:page" filled="f" strokeweight=".1pt">
            <v:textbox style="mso-next-textbox:#_x0000_s2065" inset="0,0,0,0">
              <w:txbxContent>
                <w:p w14:paraId="56438F30" w14:textId="46F0FFF4" w:rsidR="00955BA7" w:rsidRPr="002C3CE6" w:rsidRDefault="00F23CF9" w:rsidP="00903C0E">
                  <w:pPr>
                    <w:spacing w:before="59" w:line="360" w:lineRule="auto"/>
                    <w:ind w:left="55" w:right="2258"/>
                    <w:rPr>
                      <w:rFonts w:ascii="Times New Roman" w:hAnsi="Times New Roman" w:cs="Times New Roman"/>
                      <w:b/>
                      <w:sz w:val="18"/>
                    </w:rPr>
                  </w:pPr>
                  <w:r w:rsidRPr="002C3CE6">
                    <w:rPr>
                      <w:rFonts w:ascii="Times New Roman" w:hAnsi="Times New Roman" w:cs="Times New Roman"/>
                      <w:b/>
                      <w:sz w:val="18"/>
                    </w:rPr>
                    <w:t>CADASTRO</w:t>
                  </w:r>
                  <w:r w:rsidRPr="002C3CE6">
                    <w:rPr>
                      <w:rFonts w:ascii="Times New Roman" w:hAnsi="Times New Roman" w:cs="Times New Roman"/>
                      <w:b/>
                      <w:spacing w:val="-4"/>
                      <w:sz w:val="18"/>
                    </w:rPr>
                    <w:t xml:space="preserve"> </w:t>
                  </w:r>
                  <w:r w:rsidRPr="002C3CE6">
                    <w:rPr>
                      <w:rFonts w:ascii="Times New Roman" w:hAnsi="Times New Roman" w:cs="Times New Roman"/>
                      <w:b/>
                      <w:sz w:val="18"/>
                    </w:rPr>
                    <w:t>DAS</w:t>
                  </w:r>
                  <w:r w:rsidRPr="002C3CE6">
                    <w:rPr>
                      <w:rFonts w:ascii="Times New Roman" w:hAnsi="Times New Roman" w:cs="Times New Roman"/>
                      <w:b/>
                      <w:spacing w:val="-5"/>
                      <w:sz w:val="18"/>
                    </w:rPr>
                    <w:t xml:space="preserve"> </w:t>
                  </w:r>
                  <w:r w:rsidRPr="002C3CE6">
                    <w:rPr>
                      <w:rFonts w:ascii="Times New Roman" w:hAnsi="Times New Roman" w:cs="Times New Roman"/>
                      <w:b/>
                      <w:sz w:val="18"/>
                    </w:rPr>
                    <w:t>PROPOSTAS</w:t>
                  </w:r>
                  <w:r w:rsidRPr="002C3CE6">
                    <w:rPr>
                      <w:rFonts w:ascii="Times New Roman" w:hAnsi="Times New Roman" w:cs="Times New Roman"/>
                      <w:b/>
                      <w:spacing w:val="-5"/>
                      <w:sz w:val="18"/>
                    </w:rPr>
                    <w:t xml:space="preserve"> </w:t>
                  </w:r>
                  <w:r w:rsidRPr="002C3CE6">
                    <w:rPr>
                      <w:rFonts w:ascii="Times New Roman" w:hAnsi="Times New Roman" w:cs="Times New Roman"/>
                      <w:b/>
                      <w:sz w:val="18"/>
                    </w:rPr>
                    <w:t>INICIAIS</w:t>
                  </w:r>
                  <w:r w:rsidRPr="002C3CE6">
                    <w:rPr>
                      <w:rFonts w:ascii="Times New Roman" w:hAnsi="Times New Roman" w:cs="Times New Roman"/>
                      <w:b/>
                      <w:spacing w:val="-3"/>
                      <w:sz w:val="18"/>
                    </w:rPr>
                    <w:t xml:space="preserve"> </w:t>
                  </w:r>
                  <w:r w:rsidRPr="002C3CE6">
                    <w:rPr>
                      <w:rFonts w:ascii="Times New Roman" w:hAnsi="Times New Roman" w:cs="Times New Roman"/>
                      <w:b/>
                      <w:sz w:val="18"/>
                    </w:rPr>
                    <w:t>ATÉ:</w:t>
                  </w:r>
                  <w:r w:rsidRPr="002C3CE6">
                    <w:rPr>
                      <w:rFonts w:ascii="Times New Roman" w:hAnsi="Times New Roman" w:cs="Times New Roman"/>
                      <w:b/>
                      <w:spacing w:val="-6"/>
                      <w:sz w:val="18"/>
                    </w:rPr>
                    <w:t xml:space="preserve"> </w:t>
                  </w:r>
                  <w:r w:rsidR="002C3CE6">
                    <w:rPr>
                      <w:rFonts w:ascii="Times New Roman" w:hAnsi="Times New Roman" w:cs="Times New Roman"/>
                      <w:b/>
                      <w:spacing w:val="-6"/>
                      <w:sz w:val="18"/>
                    </w:rPr>
                    <w:t>26</w:t>
                  </w:r>
                  <w:r w:rsidRPr="002C3CE6">
                    <w:rPr>
                      <w:rFonts w:ascii="Times New Roman" w:hAnsi="Times New Roman" w:cs="Times New Roman"/>
                      <w:b/>
                      <w:sz w:val="18"/>
                    </w:rPr>
                    <w:t>/</w:t>
                  </w:r>
                  <w:r w:rsidR="002C3CE6">
                    <w:rPr>
                      <w:rFonts w:ascii="Times New Roman" w:hAnsi="Times New Roman" w:cs="Times New Roman"/>
                      <w:b/>
                      <w:sz w:val="18"/>
                    </w:rPr>
                    <w:t>10</w:t>
                  </w:r>
                  <w:r w:rsidRPr="002C3CE6">
                    <w:rPr>
                      <w:rFonts w:ascii="Times New Roman" w:hAnsi="Times New Roman" w:cs="Times New Roman"/>
                      <w:b/>
                      <w:sz w:val="18"/>
                    </w:rPr>
                    <w:t>/</w:t>
                  </w:r>
                  <w:r w:rsidR="002C3CE6">
                    <w:rPr>
                      <w:rFonts w:ascii="Times New Roman" w:hAnsi="Times New Roman" w:cs="Times New Roman"/>
                      <w:b/>
                      <w:sz w:val="18"/>
                    </w:rPr>
                    <w:t>2026</w:t>
                  </w:r>
                  <w:r w:rsidR="00033354" w:rsidRPr="002C3CE6">
                    <w:rPr>
                      <w:rFonts w:ascii="Times New Roman" w:hAnsi="Times New Roman" w:cs="Times New Roman"/>
                      <w:b/>
                      <w:sz w:val="18"/>
                    </w:rPr>
                    <w:t xml:space="preserve"> </w:t>
                  </w:r>
                  <w:r w:rsidRPr="002C3CE6">
                    <w:rPr>
                      <w:rFonts w:ascii="Times New Roman" w:hAnsi="Times New Roman" w:cs="Times New Roman"/>
                      <w:b/>
                      <w:spacing w:val="-6"/>
                      <w:sz w:val="18"/>
                    </w:rPr>
                    <w:t xml:space="preserve"> </w:t>
                  </w:r>
                  <w:r w:rsidRPr="002C3CE6">
                    <w:rPr>
                      <w:rFonts w:ascii="Times New Roman" w:hAnsi="Times New Roman" w:cs="Times New Roman"/>
                      <w:b/>
                      <w:sz w:val="18"/>
                    </w:rPr>
                    <w:t>às</w:t>
                  </w:r>
                  <w:r w:rsidRPr="002C3CE6">
                    <w:rPr>
                      <w:rFonts w:ascii="Times New Roman" w:hAnsi="Times New Roman" w:cs="Times New Roman"/>
                      <w:b/>
                      <w:spacing w:val="-5"/>
                      <w:sz w:val="18"/>
                    </w:rPr>
                    <w:t xml:space="preserve"> </w:t>
                  </w:r>
                  <w:r w:rsidR="00C94D66">
                    <w:rPr>
                      <w:rFonts w:ascii="Times New Roman" w:hAnsi="Times New Roman" w:cs="Times New Roman"/>
                      <w:b/>
                      <w:sz w:val="18"/>
                    </w:rPr>
                    <w:t>06</w:t>
                  </w:r>
                  <w:r w:rsidRPr="002C3CE6">
                    <w:rPr>
                      <w:rFonts w:ascii="Times New Roman" w:hAnsi="Times New Roman" w:cs="Times New Roman"/>
                      <w:b/>
                      <w:sz w:val="18"/>
                    </w:rPr>
                    <w:t>h</w:t>
                  </w:r>
                  <w:r w:rsidR="002C3CE6">
                    <w:rPr>
                      <w:rFonts w:ascii="Times New Roman" w:hAnsi="Times New Roman" w:cs="Times New Roman"/>
                      <w:b/>
                      <w:sz w:val="18"/>
                    </w:rPr>
                    <w:t>00</w:t>
                  </w:r>
                  <w:r w:rsidRPr="002C3CE6">
                    <w:rPr>
                      <w:rFonts w:ascii="Times New Roman" w:hAnsi="Times New Roman" w:cs="Times New Roman"/>
                      <w:b/>
                      <w:sz w:val="18"/>
                    </w:rPr>
                    <w:t>min</w:t>
                  </w:r>
                  <w:r w:rsidR="001563E0" w:rsidRPr="002C3CE6">
                    <w:rPr>
                      <w:rFonts w:ascii="Times New Roman" w:hAnsi="Times New Roman" w:cs="Times New Roman"/>
                      <w:b/>
                      <w:sz w:val="18"/>
                    </w:rPr>
                    <w:t xml:space="preserve">                                                            </w:t>
                  </w:r>
                  <w:r w:rsidRPr="002C3CE6">
                    <w:rPr>
                      <w:rFonts w:ascii="Times New Roman" w:hAnsi="Times New Roman" w:cs="Times New Roman"/>
                      <w:b/>
                      <w:spacing w:val="-59"/>
                      <w:sz w:val="18"/>
                    </w:rPr>
                    <w:t xml:space="preserve"> </w:t>
                  </w:r>
                  <w:r w:rsidRPr="002C3CE6">
                    <w:rPr>
                      <w:rFonts w:ascii="Times New Roman" w:hAnsi="Times New Roman" w:cs="Times New Roman"/>
                      <w:b/>
                      <w:sz w:val="18"/>
                    </w:rPr>
                    <w:t>DATA</w:t>
                  </w:r>
                  <w:r w:rsidRPr="002C3CE6">
                    <w:rPr>
                      <w:rFonts w:ascii="Times New Roman" w:hAnsi="Times New Roman" w:cs="Times New Roman"/>
                      <w:b/>
                      <w:spacing w:val="-1"/>
                      <w:sz w:val="18"/>
                    </w:rPr>
                    <w:t xml:space="preserve"> </w:t>
                  </w:r>
                  <w:r w:rsidRPr="002C3CE6">
                    <w:rPr>
                      <w:rFonts w:ascii="Times New Roman" w:hAnsi="Times New Roman" w:cs="Times New Roman"/>
                      <w:b/>
                      <w:sz w:val="18"/>
                    </w:rPr>
                    <w:t>DA SESSÃO:</w:t>
                  </w:r>
                  <w:r w:rsidRPr="002C3CE6">
                    <w:rPr>
                      <w:rFonts w:ascii="Times New Roman" w:hAnsi="Times New Roman" w:cs="Times New Roman"/>
                      <w:b/>
                      <w:spacing w:val="-1"/>
                      <w:sz w:val="18"/>
                    </w:rPr>
                    <w:t xml:space="preserve"> </w:t>
                  </w:r>
                  <w:r w:rsidR="002C3CE6" w:rsidRPr="002C3CE6">
                    <w:rPr>
                      <w:rFonts w:ascii="Times New Roman" w:hAnsi="Times New Roman" w:cs="Times New Roman"/>
                      <w:b/>
                      <w:sz w:val="18"/>
                    </w:rPr>
                    <w:t>26/10/2026</w:t>
                  </w:r>
                </w:p>
                <w:p w14:paraId="78D90BFC" w14:textId="2ECCC8EF" w:rsidR="00955BA7" w:rsidRPr="001B30BD" w:rsidRDefault="00F23CF9" w:rsidP="00903C0E">
                  <w:pPr>
                    <w:spacing w:line="360" w:lineRule="auto"/>
                    <w:ind w:left="55"/>
                    <w:rPr>
                      <w:rFonts w:ascii="Times New Roman" w:hAnsi="Times New Roman" w:cs="Times New Roman"/>
                      <w:b/>
                      <w:sz w:val="18"/>
                    </w:rPr>
                  </w:pPr>
                  <w:r w:rsidRPr="002C3CE6">
                    <w:rPr>
                      <w:rFonts w:ascii="Times New Roman" w:hAnsi="Times New Roman" w:cs="Times New Roman"/>
                      <w:b/>
                      <w:sz w:val="18"/>
                    </w:rPr>
                    <w:t>HORÁRIO:</w:t>
                  </w:r>
                  <w:r w:rsidRPr="002C3CE6">
                    <w:rPr>
                      <w:rFonts w:ascii="Times New Roman" w:hAnsi="Times New Roman" w:cs="Times New Roman"/>
                      <w:b/>
                      <w:spacing w:val="-7"/>
                      <w:sz w:val="18"/>
                    </w:rPr>
                    <w:t xml:space="preserve"> </w:t>
                  </w:r>
                  <w:r w:rsidR="00C9373A" w:rsidRPr="002C3CE6">
                    <w:rPr>
                      <w:rFonts w:ascii="Times New Roman" w:hAnsi="Times New Roman" w:cs="Times New Roman"/>
                      <w:b/>
                      <w:sz w:val="18"/>
                    </w:rPr>
                    <w:t>10</w:t>
                  </w:r>
                  <w:r w:rsidRPr="002C3CE6">
                    <w:rPr>
                      <w:rFonts w:ascii="Times New Roman" w:hAnsi="Times New Roman" w:cs="Times New Roman"/>
                      <w:b/>
                      <w:sz w:val="18"/>
                    </w:rPr>
                    <w:t>:</w:t>
                  </w:r>
                  <w:r w:rsidR="00C9373A" w:rsidRPr="002C3CE6">
                    <w:rPr>
                      <w:rFonts w:ascii="Times New Roman" w:hAnsi="Times New Roman" w:cs="Times New Roman"/>
                      <w:b/>
                      <w:sz w:val="18"/>
                    </w:rPr>
                    <w:t>00</w:t>
                  </w:r>
                  <w:r w:rsidRPr="002C3CE6">
                    <w:rPr>
                      <w:rFonts w:ascii="Times New Roman" w:hAnsi="Times New Roman" w:cs="Times New Roman"/>
                      <w:b/>
                      <w:sz w:val="18"/>
                    </w:rPr>
                    <w:t>h</w:t>
                  </w:r>
                </w:p>
                <w:p w14:paraId="3F112894" w14:textId="77777777" w:rsidR="002708B9" w:rsidRPr="001B30BD" w:rsidRDefault="00F23CF9" w:rsidP="00903C0E">
                  <w:pPr>
                    <w:spacing w:before="153" w:line="360" w:lineRule="auto"/>
                    <w:ind w:left="55" w:right="1265"/>
                    <w:rPr>
                      <w:rFonts w:ascii="Times New Roman" w:hAnsi="Times New Roman" w:cs="Times New Roman"/>
                      <w:b/>
                      <w:color w:val="00007F"/>
                      <w:spacing w:val="1"/>
                      <w:sz w:val="18"/>
                    </w:rPr>
                  </w:pPr>
                  <w:r w:rsidRPr="001B30BD">
                    <w:rPr>
                      <w:rFonts w:ascii="Times New Roman" w:hAnsi="Times New Roman" w:cs="Times New Roman"/>
                      <w:b/>
                      <w:sz w:val="18"/>
                    </w:rPr>
                    <w:t xml:space="preserve">LOCAL: </w:t>
                  </w:r>
                  <w:hyperlink r:id="rId9">
                    <w:r w:rsidRPr="001B30BD">
                      <w:rPr>
                        <w:rFonts w:ascii="Times New Roman" w:hAnsi="Times New Roman" w:cs="Times New Roman"/>
                        <w:b/>
                        <w:color w:val="00007F"/>
                        <w:sz w:val="18"/>
                        <w:u w:val="single" w:color="00007F"/>
                      </w:rPr>
                      <w:t>www.portaldecompraspublicas.com.br</w:t>
                    </w:r>
                  </w:hyperlink>
                  <w:r w:rsidRPr="001B30BD">
                    <w:rPr>
                      <w:rFonts w:ascii="Times New Roman" w:hAnsi="Times New Roman" w:cs="Times New Roman"/>
                      <w:b/>
                      <w:color w:val="00007F"/>
                      <w:spacing w:val="1"/>
                      <w:sz w:val="18"/>
                    </w:rPr>
                    <w:t xml:space="preserve"> </w:t>
                  </w:r>
                </w:p>
                <w:p w14:paraId="55688BC6" w14:textId="5F1A2628" w:rsidR="002708B9" w:rsidRPr="001B30BD" w:rsidRDefault="00F23CF9" w:rsidP="00903C0E">
                  <w:pPr>
                    <w:spacing w:before="153" w:line="360" w:lineRule="auto"/>
                    <w:ind w:left="55" w:right="2115"/>
                    <w:rPr>
                      <w:rFonts w:ascii="Times New Roman" w:hAnsi="Times New Roman" w:cs="Times New Roman"/>
                      <w:b/>
                      <w:sz w:val="20"/>
                      <w:szCs w:val="20"/>
                    </w:rPr>
                  </w:pPr>
                  <w:r w:rsidRPr="001B30BD">
                    <w:rPr>
                      <w:rFonts w:ascii="Times New Roman" w:hAnsi="Times New Roman" w:cs="Times New Roman"/>
                      <w:b/>
                      <w:sz w:val="18"/>
                    </w:rPr>
                    <w:t xml:space="preserve">CRITÉRIO DE JULGAMENTO: </w:t>
                  </w:r>
                  <w:r w:rsidR="00C94D66" w:rsidRPr="001B30BD">
                    <w:rPr>
                      <w:rFonts w:ascii="Times New Roman" w:hAnsi="Times New Roman" w:cs="Times New Roman"/>
                      <w:b/>
                      <w:sz w:val="20"/>
                      <w:szCs w:val="20"/>
                    </w:rPr>
                    <w:t>MENOR</w:t>
                  </w:r>
                  <w:r w:rsidR="00C94D66" w:rsidRPr="001B30BD">
                    <w:rPr>
                      <w:rFonts w:ascii="Times New Roman" w:hAnsi="Times New Roman" w:cs="Times New Roman"/>
                      <w:b/>
                      <w:spacing w:val="1"/>
                      <w:sz w:val="20"/>
                      <w:szCs w:val="20"/>
                    </w:rPr>
                    <w:t xml:space="preserve"> </w:t>
                  </w:r>
                  <w:r w:rsidR="00C94D66" w:rsidRPr="001B30BD">
                    <w:rPr>
                      <w:rFonts w:ascii="Times New Roman" w:hAnsi="Times New Roman" w:cs="Times New Roman"/>
                      <w:b/>
                      <w:sz w:val="20"/>
                      <w:szCs w:val="20"/>
                    </w:rPr>
                    <w:t xml:space="preserve">PREÇO </w:t>
                  </w:r>
                  <w:r w:rsidR="00C94D66">
                    <w:rPr>
                      <w:rFonts w:ascii="Times New Roman" w:hAnsi="Times New Roman" w:cs="Times New Roman"/>
                      <w:b/>
                      <w:sz w:val="20"/>
                      <w:szCs w:val="20"/>
                    </w:rPr>
                    <w:t>POR LOTE</w:t>
                  </w:r>
                </w:p>
                <w:p w14:paraId="39ADC3CD" w14:textId="1F18F454" w:rsidR="00955BA7" w:rsidRPr="001563E0" w:rsidRDefault="00F23CF9" w:rsidP="00903C0E">
                  <w:pPr>
                    <w:spacing w:before="153" w:line="360" w:lineRule="auto"/>
                    <w:ind w:left="55" w:right="2115"/>
                    <w:rPr>
                      <w:rFonts w:ascii="Times New Roman" w:hAnsi="Times New Roman" w:cs="Times New Roman"/>
                      <w:sz w:val="24"/>
                      <w:szCs w:val="24"/>
                    </w:rPr>
                  </w:pPr>
                  <w:r w:rsidRPr="006A0EA8">
                    <w:rPr>
                      <w:rFonts w:ascii="Times New Roman" w:hAnsi="Times New Roman" w:cs="Times New Roman"/>
                      <w:b/>
                      <w:sz w:val="24"/>
                      <w:szCs w:val="24"/>
                    </w:rPr>
                    <w:t>MODO DE</w:t>
                  </w:r>
                  <w:r w:rsidRPr="006A0EA8">
                    <w:rPr>
                      <w:rFonts w:ascii="Times New Roman" w:hAnsi="Times New Roman" w:cs="Times New Roman"/>
                      <w:b/>
                      <w:spacing w:val="-2"/>
                      <w:sz w:val="24"/>
                      <w:szCs w:val="24"/>
                    </w:rPr>
                    <w:t xml:space="preserve"> </w:t>
                  </w:r>
                  <w:r w:rsidRPr="006A0EA8">
                    <w:rPr>
                      <w:rFonts w:ascii="Times New Roman" w:hAnsi="Times New Roman" w:cs="Times New Roman"/>
                      <w:b/>
                      <w:sz w:val="24"/>
                      <w:szCs w:val="24"/>
                    </w:rPr>
                    <w:t>DISPUTA:</w:t>
                  </w:r>
                  <w:r w:rsidRPr="006A0EA8">
                    <w:rPr>
                      <w:rFonts w:ascii="Times New Roman" w:hAnsi="Times New Roman" w:cs="Times New Roman"/>
                      <w:b/>
                      <w:spacing w:val="2"/>
                      <w:sz w:val="24"/>
                      <w:szCs w:val="24"/>
                    </w:rPr>
                    <w:t xml:space="preserve"> </w:t>
                  </w:r>
                  <w:r w:rsidR="001563E0" w:rsidRPr="00DD7780">
                    <w:rPr>
                      <w:rFonts w:ascii="Times New Roman" w:hAnsi="Times New Roman" w:cs="Times New Roman"/>
                      <w:sz w:val="24"/>
                      <w:szCs w:val="24"/>
                    </w:rPr>
                    <w:t>a</w:t>
                  </w:r>
                  <w:r w:rsidR="00624E9C" w:rsidRPr="00DD7780">
                    <w:rPr>
                      <w:rFonts w:ascii="Times New Roman" w:hAnsi="Times New Roman" w:cs="Times New Roman"/>
                      <w:sz w:val="24"/>
                      <w:szCs w:val="24"/>
                    </w:rPr>
                    <w:t xml:space="preserve">berto e fechado </w:t>
                  </w:r>
                </w:p>
                <w:p w14:paraId="5A3D4FAF" w14:textId="1646A7B8" w:rsidR="00955BA7" w:rsidRPr="006A0EA8" w:rsidRDefault="00F23CF9" w:rsidP="00903C0E">
                  <w:pPr>
                    <w:pStyle w:val="Corpodetexto"/>
                    <w:spacing w:line="360" w:lineRule="auto"/>
                    <w:ind w:left="55"/>
                    <w:rPr>
                      <w:rFonts w:ascii="Times New Roman" w:hAnsi="Times New Roman" w:cs="Times New Roman"/>
                      <w:sz w:val="24"/>
                      <w:szCs w:val="24"/>
                    </w:rPr>
                  </w:pPr>
                  <w:r w:rsidRPr="006A0EA8">
                    <w:rPr>
                      <w:rFonts w:ascii="Times New Roman" w:hAnsi="Times New Roman" w:cs="Times New Roman"/>
                      <w:sz w:val="24"/>
                      <w:szCs w:val="24"/>
                    </w:rPr>
                    <w:t>Impugnações</w:t>
                  </w:r>
                  <w:r w:rsidRPr="006A0EA8">
                    <w:rPr>
                      <w:rFonts w:ascii="Times New Roman" w:hAnsi="Times New Roman" w:cs="Times New Roman"/>
                      <w:spacing w:val="-6"/>
                      <w:sz w:val="24"/>
                      <w:szCs w:val="24"/>
                    </w:rPr>
                    <w:t xml:space="preserve"> </w:t>
                  </w:r>
                  <w:r w:rsidRPr="006A0EA8">
                    <w:rPr>
                      <w:rFonts w:ascii="Times New Roman" w:hAnsi="Times New Roman" w:cs="Times New Roman"/>
                      <w:sz w:val="24"/>
                      <w:szCs w:val="24"/>
                    </w:rPr>
                    <w:t>e</w:t>
                  </w:r>
                  <w:r w:rsidRPr="006A0EA8">
                    <w:rPr>
                      <w:rFonts w:ascii="Times New Roman" w:hAnsi="Times New Roman" w:cs="Times New Roman"/>
                      <w:spacing w:val="-2"/>
                      <w:sz w:val="24"/>
                      <w:szCs w:val="24"/>
                    </w:rPr>
                    <w:t xml:space="preserve"> </w:t>
                  </w:r>
                  <w:r w:rsidRPr="006A0EA8">
                    <w:rPr>
                      <w:rFonts w:ascii="Times New Roman" w:hAnsi="Times New Roman" w:cs="Times New Roman"/>
                      <w:sz w:val="24"/>
                      <w:szCs w:val="24"/>
                    </w:rPr>
                    <w:t>esclarecimentos</w:t>
                  </w:r>
                  <w:r w:rsidRPr="006A0EA8">
                    <w:rPr>
                      <w:rFonts w:ascii="Times New Roman" w:hAnsi="Times New Roman" w:cs="Times New Roman"/>
                      <w:spacing w:val="-4"/>
                      <w:sz w:val="24"/>
                      <w:szCs w:val="24"/>
                    </w:rPr>
                    <w:t xml:space="preserve"> </w:t>
                  </w:r>
                  <w:r w:rsidRPr="006A0EA8">
                    <w:rPr>
                      <w:rFonts w:ascii="Times New Roman" w:hAnsi="Times New Roman" w:cs="Times New Roman"/>
                      <w:sz w:val="24"/>
                      <w:szCs w:val="24"/>
                    </w:rPr>
                    <w:t>até</w:t>
                  </w:r>
                  <w:r w:rsidRPr="006A0EA8">
                    <w:rPr>
                      <w:rFonts w:ascii="Times New Roman" w:hAnsi="Times New Roman" w:cs="Times New Roman"/>
                      <w:spacing w:val="-2"/>
                      <w:sz w:val="24"/>
                      <w:szCs w:val="24"/>
                    </w:rPr>
                    <w:t xml:space="preserve"> </w:t>
                  </w:r>
                  <w:r w:rsidRPr="006A0EA8">
                    <w:rPr>
                      <w:rFonts w:ascii="Times New Roman" w:hAnsi="Times New Roman" w:cs="Times New Roman"/>
                      <w:sz w:val="24"/>
                      <w:szCs w:val="24"/>
                    </w:rPr>
                    <w:t>as</w:t>
                  </w:r>
                  <w:r w:rsidRPr="006A0EA8">
                    <w:rPr>
                      <w:rFonts w:ascii="Times New Roman" w:hAnsi="Times New Roman" w:cs="Times New Roman"/>
                      <w:spacing w:val="-4"/>
                      <w:sz w:val="24"/>
                      <w:szCs w:val="24"/>
                    </w:rPr>
                    <w:t xml:space="preserve"> </w:t>
                  </w:r>
                  <w:r w:rsidR="00C9373A" w:rsidRPr="0050097C">
                    <w:rPr>
                      <w:rFonts w:ascii="Times New Roman" w:hAnsi="Times New Roman" w:cs="Times New Roman"/>
                      <w:b/>
                      <w:bCs/>
                      <w:sz w:val="24"/>
                      <w:szCs w:val="24"/>
                    </w:rPr>
                    <w:t>23</w:t>
                  </w:r>
                  <w:r w:rsidRPr="0050097C">
                    <w:rPr>
                      <w:rFonts w:ascii="Times New Roman" w:hAnsi="Times New Roman" w:cs="Times New Roman"/>
                      <w:b/>
                      <w:bCs/>
                      <w:sz w:val="24"/>
                      <w:szCs w:val="24"/>
                    </w:rPr>
                    <w:t>:</w:t>
                  </w:r>
                  <w:r w:rsidR="00C9373A" w:rsidRPr="0050097C">
                    <w:rPr>
                      <w:rFonts w:ascii="Times New Roman" w:hAnsi="Times New Roman" w:cs="Times New Roman"/>
                      <w:b/>
                      <w:bCs/>
                      <w:sz w:val="24"/>
                      <w:szCs w:val="24"/>
                    </w:rPr>
                    <w:t>59</w:t>
                  </w:r>
                  <w:r w:rsidRPr="006A0EA8">
                    <w:rPr>
                      <w:rFonts w:ascii="Times New Roman" w:hAnsi="Times New Roman" w:cs="Times New Roman"/>
                      <w:spacing w:val="-3"/>
                      <w:sz w:val="24"/>
                      <w:szCs w:val="24"/>
                    </w:rPr>
                    <w:t xml:space="preserve"> </w:t>
                  </w:r>
                  <w:r w:rsidRPr="006A0EA8">
                    <w:rPr>
                      <w:rFonts w:ascii="Times New Roman" w:hAnsi="Times New Roman" w:cs="Times New Roman"/>
                      <w:sz w:val="24"/>
                      <w:szCs w:val="24"/>
                    </w:rPr>
                    <w:t>do</w:t>
                  </w:r>
                  <w:r w:rsidRPr="006A0EA8">
                    <w:rPr>
                      <w:rFonts w:ascii="Times New Roman" w:hAnsi="Times New Roman" w:cs="Times New Roman"/>
                      <w:spacing w:val="-5"/>
                      <w:sz w:val="24"/>
                      <w:szCs w:val="24"/>
                    </w:rPr>
                    <w:t xml:space="preserve"> </w:t>
                  </w:r>
                  <w:r w:rsidRPr="0050097C">
                    <w:rPr>
                      <w:rFonts w:ascii="Times New Roman" w:hAnsi="Times New Roman" w:cs="Times New Roman"/>
                      <w:sz w:val="24"/>
                      <w:szCs w:val="24"/>
                    </w:rPr>
                    <w:t>dia</w:t>
                  </w:r>
                  <w:r w:rsidRPr="0050097C">
                    <w:rPr>
                      <w:rFonts w:ascii="Times New Roman" w:hAnsi="Times New Roman" w:cs="Times New Roman"/>
                      <w:spacing w:val="-3"/>
                      <w:sz w:val="24"/>
                      <w:szCs w:val="24"/>
                    </w:rPr>
                    <w:t xml:space="preserve"> </w:t>
                  </w:r>
                  <w:r w:rsidR="0050097C" w:rsidRPr="0050097C">
                    <w:rPr>
                      <w:rFonts w:ascii="Times New Roman" w:hAnsi="Times New Roman" w:cs="Times New Roman"/>
                      <w:spacing w:val="-3"/>
                      <w:sz w:val="24"/>
                      <w:szCs w:val="24"/>
                    </w:rPr>
                    <w:t>21</w:t>
                  </w:r>
                  <w:r w:rsidRPr="0050097C">
                    <w:rPr>
                      <w:rFonts w:ascii="Times New Roman" w:hAnsi="Times New Roman" w:cs="Times New Roman"/>
                      <w:sz w:val="24"/>
                      <w:szCs w:val="24"/>
                    </w:rPr>
                    <w:t>/</w:t>
                  </w:r>
                  <w:r w:rsidR="0050097C" w:rsidRPr="0050097C">
                    <w:rPr>
                      <w:rFonts w:ascii="Times New Roman" w:hAnsi="Times New Roman" w:cs="Times New Roman"/>
                      <w:sz w:val="24"/>
                      <w:szCs w:val="24"/>
                    </w:rPr>
                    <w:t>10</w:t>
                  </w:r>
                  <w:r w:rsidRPr="0050097C">
                    <w:rPr>
                      <w:rFonts w:ascii="Times New Roman" w:hAnsi="Times New Roman" w:cs="Times New Roman"/>
                      <w:sz w:val="24"/>
                      <w:szCs w:val="24"/>
                    </w:rPr>
                    <w:t>/</w:t>
                  </w:r>
                  <w:r w:rsidR="00C9373A" w:rsidRPr="0050097C">
                    <w:rPr>
                      <w:rFonts w:ascii="Times New Roman" w:hAnsi="Times New Roman" w:cs="Times New Roman"/>
                      <w:sz w:val="24"/>
                      <w:szCs w:val="24"/>
                    </w:rPr>
                    <w:t>2026</w:t>
                  </w:r>
                </w:p>
              </w:txbxContent>
            </v:textbox>
            <w10:wrap type="topAndBottom" anchorx="page"/>
          </v:shape>
        </w:pict>
      </w:r>
    </w:p>
    <w:p w14:paraId="7FE11107" w14:textId="77777777" w:rsidR="00955BA7" w:rsidRPr="00335E5B" w:rsidRDefault="00F23CF9" w:rsidP="00696C0C">
      <w:pPr>
        <w:pStyle w:val="PargrafodaLista"/>
        <w:numPr>
          <w:ilvl w:val="0"/>
          <w:numId w:val="33"/>
        </w:numPr>
        <w:tabs>
          <w:tab w:val="left" w:pos="426"/>
          <w:tab w:val="left" w:pos="838"/>
        </w:tabs>
        <w:spacing w:line="360" w:lineRule="auto"/>
        <w:ind w:left="0" w:right="134" w:firstLine="0"/>
        <w:rPr>
          <w:rFonts w:ascii="Times New Roman" w:hAnsi="Times New Roman" w:cs="Times New Roman"/>
          <w:sz w:val="20"/>
          <w:szCs w:val="20"/>
        </w:rPr>
      </w:pPr>
      <w:r w:rsidRPr="00335E5B">
        <w:rPr>
          <w:rFonts w:ascii="Times New Roman" w:hAnsi="Times New Roman" w:cs="Times New Roman"/>
          <w:sz w:val="20"/>
          <w:szCs w:val="20"/>
        </w:rPr>
        <w:t xml:space="preserve">O Pregão Eletrônico será realizado em sessão pública, por meio da </w:t>
      </w:r>
      <w:r w:rsidRPr="00335E5B">
        <w:rPr>
          <w:rFonts w:ascii="Times New Roman" w:hAnsi="Times New Roman" w:cs="Times New Roman"/>
          <w:b/>
          <w:i/>
          <w:sz w:val="20"/>
          <w:szCs w:val="20"/>
        </w:rPr>
        <w:t>INTERNET</w:t>
      </w:r>
      <w:r w:rsidRPr="00335E5B">
        <w:rPr>
          <w:rFonts w:ascii="Times New Roman" w:hAnsi="Times New Roman" w:cs="Times New Roman"/>
          <w:sz w:val="20"/>
          <w:szCs w:val="20"/>
        </w:rPr>
        <w:t>, mediante condições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segurança – criptografia e autenticação – em todas as suas fases através do Sistema de Pregão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Eletrônico (licitações)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Portal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Compras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Públicas;</w:t>
      </w:r>
    </w:p>
    <w:p w14:paraId="427DA685" w14:textId="4647C3B5" w:rsidR="00955BA7" w:rsidRPr="00335E5B" w:rsidRDefault="00F23CF9" w:rsidP="00696C0C">
      <w:pPr>
        <w:pStyle w:val="PargrafodaLista"/>
        <w:numPr>
          <w:ilvl w:val="0"/>
          <w:numId w:val="33"/>
        </w:numPr>
        <w:tabs>
          <w:tab w:val="left" w:pos="426"/>
          <w:tab w:val="left" w:pos="838"/>
        </w:tabs>
        <w:spacing w:line="360" w:lineRule="auto"/>
        <w:ind w:left="0" w:right="132" w:firstLine="0"/>
        <w:rPr>
          <w:rFonts w:ascii="Times New Roman" w:hAnsi="Times New Roman" w:cs="Times New Roman"/>
          <w:sz w:val="20"/>
          <w:szCs w:val="20"/>
        </w:rPr>
      </w:pPr>
      <w:r w:rsidRPr="00335E5B">
        <w:rPr>
          <w:rFonts w:ascii="Times New Roman" w:hAnsi="Times New Roman" w:cs="Times New Roman"/>
          <w:sz w:val="20"/>
          <w:szCs w:val="20"/>
        </w:rPr>
        <w: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trabalhos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conduzidos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funcionário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Município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009050C1" w:rsidRPr="00335E5B">
        <w:rPr>
          <w:rFonts w:ascii="Times New Roman" w:hAnsi="Times New Roman" w:cs="Times New Roman"/>
          <w:sz w:val="20"/>
          <w:szCs w:val="20"/>
        </w:rPr>
        <w:t>Magé</w:t>
      </w:r>
      <w:r w:rsidRPr="00335E5B">
        <w:rPr>
          <w:rFonts w:ascii="Times New Roman" w:hAnsi="Times New Roman" w:cs="Times New Roman"/>
          <w:sz w:val="20"/>
          <w:szCs w:val="20"/>
        </w:rPr>
        <w: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denominado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Pregoeiro,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mediante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inserção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monitoramento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gerados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transferidos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color w:val="00007F"/>
          <w:spacing w:val="1"/>
          <w:sz w:val="20"/>
          <w:szCs w:val="20"/>
        </w:rPr>
        <w:t xml:space="preserve"> </w:t>
      </w:r>
      <w:hyperlink r:id="rId10">
        <w:r w:rsidRPr="00335E5B">
          <w:rPr>
            <w:rFonts w:ascii="Times New Roman" w:hAnsi="Times New Roman" w:cs="Times New Roman"/>
            <w:color w:val="00007F"/>
            <w:sz w:val="20"/>
            <w:szCs w:val="20"/>
            <w:u w:val="single" w:color="00007F"/>
          </w:rPr>
          <w:t>www.portaldecompraspublicas.com.br</w:t>
        </w:r>
      </w:hyperlink>
    </w:p>
    <w:p w14:paraId="46C35EF2" w14:textId="15ED8CAE" w:rsidR="00D204FD" w:rsidRPr="00335E5B" w:rsidRDefault="00F23CF9" w:rsidP="00696C0C">
      <w:pPr>
        <w:pStyle w:val="PargrafodaLista"/>
        <w:numPr>
          <w:ilvl w:val="0"/>
          <w:numId w:val="33"/>
        </w:numPr>
        <w:tabs>
          <w:tab w:val="left" w:pos="426"/>
          <w:tab w:val="left" w:pos="838"/>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O fornecedor deverá observar as datas e os horários limites previstos no presente edital para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credenciamento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junto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provedor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participação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bem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cadastramento e a abertura da proposta, atentando também para a data e horário para início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disputa.</w:t>
      </w:r>
    </w:p>
    <w:p w14:paraId="54A3F57C" w14:textId="310D7D39" w:rsidR="00B81335" w:rsidRPr="00335E5B" w:rsidRDefault="00B81335" w:rsidP="00696C0C">
      <w:pPr>
        <w:pStyle w:val="PargrafodaLista"/>
        <w:numPr>
          <w:ilvl w:val="0"/>
          <w:numId w:val="33"/>
        </w:numPr>
        <w:tabs>
          <w:tab w:val="left" w:pos="426"/>
          <w:tab w:val="left" w:pos="838"/>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b/>
          <w:bCs/>
          <w:sz w:val="20"/>
          <w:szCs w:val="20"/>
          <w:u w:val="single"/>
          <w:lang w:val="pt-BR"/>
        </w:rPr>
        <w:t xml:space="preserve">ADVERTÊNCIA: </w:t>
      </w:r>
      <w:r w:rsidRPr="00335E5B">
        <w:rPr>
          <w:rFonts w:ascii="Times New Roman" w:hAnsi="Times New Roman" w:cs="Times New Roman"/>
          <w:sz w:val="20"/>
          <w:szCs w:val="20"/>
          <w:u w:val="single"/>
          <w:lang w:val="pt-BR"/>
        </w:rPr>
        <w:t xml:space="preserve">O Município de Magé, ADVERTE a todos os Licitantes, que não está hesitando em penalizar Empresas que descumpram o pactuado. Solicitamos que as Empresas apresentem suas Propostas e Lances de forma consciente, com a certeza de que poderão cumprir com a efetiva entrega do objeto da forma como foi pedido no Edital e </w:t>
      </w:r>
      <w:r w:rsidRPr="00335E5B">
        <w:rPr>
          <w:rFonts w:ascii="Times New Roman" w:hAnsi="Times New Roman" w:cs="Times New Roman"/>
          <w:sz w:val="20"/>
          <w:szCs w:val="20"/>
          <w:u w:val="single"/>
          <w:lang w:val="pt-BR"/>
        </w:rPr>
        <w:lastRenderedPageBreak/>
        <w:t>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14:paraId="1459890F" w14:textId="77777777" w:rsidR="00B609E6" w:rsidRPr="00335E5B" w:rsidRDefault="00B609E6" w:rsidP="00696C0C">
      <w:pPr>
        <w:tabs>
          <w:tab w:val="left" w:pos="426"/>
          <w:tab w:val="left" w:pos="838"/>
        </w:tabs>
        <w:ind w:right="147"/>
        <w:rPr>
          <w:rFonts w:ascii="Times New Roman" w:hAnsi="Times New Roman" w:cs="Times New Roman"/>
          <w:sz w:val="20"/>
          <w:szCs w:val="20"/>
        </w:rPr>
      </w:pPr>
    </w:p>
    <w:p w14:paraId="62DF2E63" w14:textId="4448EAEB" w:rsidR="00AE53E4" w:rsidRPr="00335E5B" w:rsidRDefault="00F23CF9" w:rsidP="00696C0C">
      <w:pPr>
        <w:pStyle w:val="Ttulo1"/>
        <w:numPr>
          <w:ilvl w:val="0"/>
          <w:numId w:val="32"/>
        </w:numPr>
        <w:tabs>
          <w:tab w:val="left" w:pos="372"/>
          <w:tab w:val="left" w:pos="426"/>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DO</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OBJETO</w:t>
      </w:r>
    </w:p>
    <w:p w14:paraId="30B6AE01" w14:textId="77777777" w:rsidR="00C22E67" w:rsidRPr="00335E5B" w:rsidRDefault="00C22E67" w:rsidP="00696C0C">
      <w:pPr>
        <w:pStyle w:val="Ttulo1"/>
        <w:tabs>
          <w:tab w:val="left" w:pos="372"/>
          <w:tab w:val="left" w:pos="426"/>
        </w:tabs>
        <w:ind w:left="0"/>
        <w:jc w:val="both"/>
        <w:rPr>
          <w:rFonts w:ascii="Times New Roman" w:hAnsi="Times New Roman" w:cs="Times New Roman"/>
          <w:sz w:val="20"/>
          <w:szCs w:val="20"/>
          <w:u w:val="single"/>
        </w:rPr>
      </w:pPr>
    </w:p>
    <w:p w14:paraId="4A719248" w14:textId="61E7976E" w:rsidR="00955BA7" w:rsidRPr="00335E5B" w:rsidRDefault="00F23CF9" w:rsidP="00696C0C">
      <w:pPr>
        <w:pStyle w:val="PargrafodaLista"/>
        <w:numPr>
          <w:ilvl w:val="1"/>
          <w:numId w:val="32"/>
        </w:numPr>
        <w:tabs>
          <w:tab w:val="left" w:pos="426"/>
          <w:tab w:val="left" w:pos="646"/>
        </w:tabs>
        <w:spacing w:line="360" w:lineRule="auto"/>
        <w:ind w:left="0" w:right="135"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objeto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é</w:t>
      </w:r>
      <w:r w:rsidRPr="00335E5B">
        <w:rPr>
          <w:rFonts w:ascii="Times New Roman" w:hAnsi="Times New Roman" w:cs="Times New Roman"/>
          <w:spacing w:val="1"/>
          <w:sz w:val="20"/>
          <w:szCs w:val="20"/>
        </w:rPr>
        <w:t xml:space="preserve"> </w:t>
      </w:r>
      <w:r w:rsidR="001563E0" w:rsidRPr="00335E5B">
        <w:rPr>
          <w:rFonts w:ascii="Times New Roman" w:hAnsi="Times New Roman" w:cs="Times New Roman"/>
          <w:bCs/>
          <w:sz w:val="20"/>
          <w:szCs w:val="20"/>
        </w:rPr>
        <w:t>a</w:t>
      </w:r>
      <w:r w:rsidRPr="00335E5B">
        <w:rPr>
          <w:rFonts w:ascii="Times New Roman" w:hAnsi="Times New Roman" w:cs="Times New Roman"/>
          <w:bCs/>
          <w:spacing w:val="1"/>
          <w:sz w:val="20"/>
          <w:szCs w:val="20"/>
        </w:rPr>
        <w:t xml:space="preserve"> </w:t>
      </w:r>
      <w:r w:rsidR="00DD7780" w:rsidRPr="00335E5B">
        <w:rPr>
          <w:rFonts w:ascii="Times New Roman" w:hAnsi="Times New Roman" w:cs="Times New Roman"/>
          <w:b/>
          <w:bCs/>
          <w:color w:val="000000"/>
          <w:sz w:val="20"/>
          <w:szCs w:val="20"/>
        </w:rPr>
        <w:t>CONTRATAÇÃO DE EMPRESA PARA FORNECIMENTO DE ÓRTESES E EQUIPAMENTOS MÉDICO-ASSISTENCIAIS PARA ATENDIMENTO INDIVIDUALIZADO DE PACIENTES</w:t>
      </w:r>
      <w:r w:rsidRPr="00335E5B">
        <w:rPr>
          <w:rFonts w:ascii="Times New Roman" w:hAnsi="Times New Roman" w:cs="Times New Roman"/>
          <w:b/>
          <w:bCs/>
          <w:spacing w:val="1"/>
          <w:sz w:val="20"/>
          <w:szCs w:val="20"/>
        </w:rPr>
        <w:t xml:space="preserve"> </w:t>
      </w:r>
      <w:r w:rsidRPr="00335E5B">
        <w:rPr>
          <w:rFonts w:ascii="Times New Roman" w:hAnsi="Times New Roman" w:cs="Times New Roman"/>
          <w:b/>
          <w:sz w:val="20"/>
          <w:szCs w:val="20"/>
        </w:rPr>
        <w:t>PARA</w:t>
      </w:r>
      <w:r w:rsidRPr="00335E5B">
        <w:rPr>
          <w:rFonts w:ascii="Times New Roman" w:hAnsi="Times New Roman" w:cs="Times New Roman"/>
          <w:b/>
          <w:spacing w:val="1"/>
          <w:sz w:val="20"/>
          <w:szCs w:val="20"/>
        </w:rPr>
        <w:t xml:space="preserve"> </w:t>
      </w:r>
      <w:r w:rsidRPr="00335E5B">
        <w:rPr>
          <w:rFonts w:ascii="Times New Roman" w:hAnsi="Times New Roman" w:cs="Times New Roman"/>
          <w:b/>
          <w:sz w:val="20"/>
          <w:szCs w:val="20"/>
        </w:rPr>
        <w:t>O</w:t>
      </w:r>
      <w:r w:rsidRPr="00335E5B">
        <w:rPr>
          <w:rFonts w:ascii="Times New Roman" w:hAnsi="Times New Roman" w:cs="Times New Roman"/>
          <w:b/>
          <w:spacing w:val="1"/>
          <w:sz w:val="20"/>
          <w:szCs w:val="20"/>
        </w:rPr>
        <w:t xml:space="preserve"> </w:t>
      </w:r>
      <w:r w:rsidRPr="00335E5B">
        <w:rPr>
          <w:rFonts w:ascii="Times New Roman" w:hAnsi="Times New Roman" w:cs="Times New Roman"/>
          <w:b/>
          <w:sz w:val="20"/>
          <w:szCs w:val="20"/>
        </w:rPr>
        <w:t>MUNICÍPIO</w:t>
      </w:r>
      <w:r w:rsidRPr="00335E5B">
        <w:rPr>
          <w:rFonts w:ascii="Times New Roman" w:hAnsi="Times New Roman" w:cs="Times New Roman"/>
          <w:b/>
          <w:spacing w:val="1"/>
          <w:sz w:val="20"/>
          <w:szCs w:val="20"/>
        </w:rPr>
        <w:t xml:space="preserve"> </w:t>
      </w:r>
      <w:r w:rsidRPr="00335E5B">
        <w:rPr>
          <w:rFonts w:ascii="Times New Roman" w:hAnsi="Times New Roman" w:cs="Times New Roman"/>
          <w:b/>
          <w:sz w:val="20"/>
          <w:szCs w:val="20"/>
        </w:rPr>
        <w:t>DE</w:t>
      </w:r>
      <w:r w:rsidRPr="00335E5B">
        <w:rPr>
          <w:rFonts w:ascii="Times New Roman" w:hAnsi="Times New Roman" w:cs="Times New Roman"/>
          <w:b/>
          <w:spacing w:val="1"/>
          <w:sz w:val="20"/>
          <w:szCs w:val="20"/>
        </w:rPr>
        <w:t xml:space="preserve"> </w:t>
      </w:r>
      <w:r w:rsidR="009050C1" w:rsidRPr="00335E5B">
        <w:rPr>
          <w:rFonts w:ascii="Times New Roman" w:hAnsi="Times New Roman" w:cs="Times New Roman"/>
          <w:b/>
          <w:sz w:val="20"/>
          <w:szCs w:val="20"/>
        </w:rPr>
        <w:t>MAGÉ</w:t>
      </w:r>
      <w:r w:rsidRPr="00335E5B">
        <w:rPr>
          <w:rFonts w:ascii="Times New Roman" w:hAnsi="Times New Roman" w:cs="Times New Roman"/>
          <w:b/>
          <w:sz w:val="20"/>
          <w:szCs w:val="20"/>
        </w:rPr>
        <w:t>,</w:t>
      </w:r>
      <w:r w:rsidRPr="00335E5B">
        <w:rPr>
          <w:rFonts w:ascii="Times New Roman" w:hAnsi="Times New Roman" w:cs="Times New Roman"/>
          <w:b/>
          <w:spacing w:val="1"/>
          <w:sz w:val="20"/>
          <w:szCs w:val="20"/>
        </w:rPr>
        <w:t xml:space="preserve"> </w:t>
      </w:r>
      <w:r w:rsidRPr="00335E5B">
        <w:rPr>
          <w:rFonts w:ascii="Times New Roman" w:hAnsi="Times New Roman" w:cs="Times New Roman"/>
          <w:sz w:val="20"/>
          <w:szCs w:val="20"/>
        </w:rPr>
        <w:t>conforme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descrito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especificado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b/>
          <w:sz w:val="20"/>
          <w:szCs w:val="20"/>
        </w:rPr>
        <w:t>ANEXO</w:t>
      </w:r>
      <w:r w:rsidRPr="00335E5B">
        <w:rPr>
          <w:rFonts w:ascii="Times New Roman" w:hAnsi="Times New Roman" w:cs="Times New Roman"/>
          <w:b/>
          <w:spacing w:val="-1"/>
          <w:sz w:val="20"/>
          <w:szCs w:val="20"/>
        </w:rPr>
        <w:t xml:space="preserve"> </w:t>
      </w:r>
      <w:r w:rsidR="009050C1" w:rsidRPr="00335E5B">
        <w:rPr>
          <w:rFonts w:ascii="Times New Roman" w:hAnsi="Times New Roman" w:cs="Times New Roman"/>
          <w:b/>
          <w:sz w:val="20"/>
          <w:szCs w:val="20"/>
        </w:rPr>
        <w:t>I</w:t>
      </w:r>
      <w:r w:rsidR="00470F00" w:rsidRPr="00335E5B">
        <w:rPr>
          <w:rFonts w:ascii="Times New Roman" w:hAnsi="Times New Roman" w:cs="Times New Roman"/>
          <w:b/>
          <w:sz w:val="20"/>
          <w:szCs w:val="20"/>
        </w:rPr>
        <w:t>I</w:t>
      </w:r>
      <w:r w:rsidRPr="00335E5B">
        <w:rPr>
          <w:rFonts w:ascii="Times New Roman" w:hAnsi="Times New Roman" w:cs="Times New Roman"/>
          <w:b/>
          <w:spacing w:val="-3"/>
          <w:sz w:val="20"/>
          <w:szCs w:val="20"/>
        </w:rPr>
        <w:t xml:space="preserve"> </w:t>
      </w:r>
      <w:r w:rsidRPr="00335E5B">
        <w:rPr>
          <w:rFonts w:ascii="Times New Roman" w:hAnsi="Times New Roman" w:cs="Times New Roman"/>
          <w:b/>
          <w:sz w:val="20"/>
          <w:szCs w:val="20"/>
        </w:rPr>
        <w:t>–</w:t>
      </w:r>
      <w:r w:rsidRPr="00335E5B">
        <w:rPr>
          <w:rFonts w:ascii="Times New Roman" w:hAnsi="Times New Roman" w:cs="Times New Roman"/>
          <w:b/>
          <w:spacing w:val="-4"/>
          <w:sz w:val="20"/>
          <w:szCs w:val="20"/>
        </w:rPr>
        <w:t xml:space="preserve"> </w:t>
      </w:r>
      <w:r w:rsidRPr="00335E5B">
        <w:rPr>
          <w:rFonts w:ascii="Times New Roman" w:hAnsi="Times New Roman" w:cs="Times New Roman"/>
          <w:b/>
          <w:sz w:val="20"/>
          <w:szCs w:val="20"/>
        </w:rPr>
        <w:t>Termo</w:t>
      </w:r>
      <w:r w:rsidRPr="00335E5B">
        <w:rPr>
          <w:rFonts w:ascii="Times New Roman" w:hAnsi="Times New Roman" w:cs="Times New Roman"/>
          <w:b/>
          <w:spacing w:val="-2"/>
          <w:sz w:val="20"/>
          <w:szCs w:val="20"/>
        </w:rPr>
        <w:t xml:space="preserve"> </w:t>
      </w:r>
      <w:r w:rsidRPr="00335E5B">
        <w:rPr>
          <w:rFonts w:ascii="Times New Roman" w:hAnsi="Times New Roman" w:cs="Times New Roman"/>
          <w:b/>
          <w:sz w:val="20"/>
          <w:szCs w:val="20"/>
        </w:rPr>
        <w:t>de</w:t>
      </w:r>
      <w:r w:rsidRPr="00335E5B">
        <w:rPr>
          <w:rFonts w:ascii="Times New Roman" w:hAnsi="Times New Roman" w:cs="Times New Roman"/>
          <w:b/>
          <w:spacing w:val="-4"/>
          <w:sz w:val="20"/>
          <w:szCs w:val="20"/>
        </w:rPr>
        <w:t xml:space="preserve"> </w:t>
      </w:r>
      <w:r w:rsidRPr="00335E5B">
        <w:rPr>
          <w:rFonts w:ascii="Times New Roman" w:hAnsi="Times New Roman" w:cs="Times New Roman"/>
          <w:b/>
          <w:sz w:val="20"/>
          <w:szCs w:val="20"/>
        </w:rPr>
        <w:t>Referência</w:t>
      </w:r>
      <w:r w:rsidRPr="00335E5B">
        <w:rPr>
          <w:rFonts w:ascii="Times New Roman" w:hAnsi="Times New Roman" w:cs="Times New Roman"/>
          <w:sz w:val="20"/>
          <w:szCs w:val="20"/>
        </w:rPr>
        <w:t>.</w:t>
      </w:r>
    </w:p>
    <w:p w14:paraId="2D0015FA" w14:textId="7757D33C" w:rsidR="00864CE9" w:rsidRPr="00335E5B" w:rsidRDefault="00F23CF9" w:rsidP="00696C0C">
      <w:pPr>
        <w:pStyle w:val="Corpodetexto"/>
        <w:tabs>
          <w:tab w:val="left" w:pos="426"/>
        </w:tabs>
        <w:spacing w:line="360" w:lineRule="auto"/>
        <w:ind w:left="0" w:right="134"/>
        <w:jc w:val="both"/>
        <w:rPr>
          <w:rFonts w:ascii="Times New Roman" w:hAnsi="Times New Roman" w:cs="Times New Roman"/>
          <w:sz w:val="20"/>
          <w:szCs w:val="20"/>
        </w:rPr>
      </w:pPr>
      <w:r w:rsidRPr="00335E5B">
        <w:rPr>
          <w:rFonts w:ascii="Times New Roman" w:hAnsi="Times New Roman" w:cs="Times New Roman"/>
          <w:b/>
          <w:sz w:val="20"/>
          <w:szCs w:val="20"/>
        </w:rPr>
        <w:t>Parágrafo</w:t>
      </w:r>
      <w:r w:rsidRPr="00335E5B">
        <w:rPr>
          <w:rFonts w:ascii="Times New Roman" w:hAnsi="Times New Roman" w:cs="Times New Roman"/>
          <w:b/>
          <w:spacing w:val="1"/>
          <w:sz w:val="20"/>
          <w:szCs w:val="20"/>
        </w:rPr>
        <w:t xml:space="preserve"> </w:t>
      </w:r>
      <w:r w:rsidRPr="00335E5B">
        <w:rPr>
          <w:rFonts w:ascii="Times New Roman" w:hAnsi="Times New Roman" w:cs="Times New Roman"/>
          <w:b/>
          <w:sz w:val="20"/>
          <w:szCs w:val="20"/>
        </w:rPr>
        <w:t>Único</w:t>
      </w:r>
      <w:r w:rsidRPr="00335E5B">
        <w:rPr>
          <w:rFonts w:ascii="Times New Roman" w:hAnsi="Times New Roman" w:cs="Times New Roman"/>
          <w:b/>
          <w:spacing w:val="61"/>
          <w:sz w:val="20"/>
          <w:szCs w:val="20"/>
        </w:rPr>
        <w:t xml:space="preserve"> </w:t>
      </w:r>
      <w:r w:rsidRPr="00335E5B">
        <w:rPr>
          <w:rFonts w:ascii="Times New Roman" w:hAnsi="Times New Roman" w:cs="Times New Roman"/>
          <w:sz w:val="20"/>
          <w:szCs w:val="20"/>
        </w:rPr>
        <w:t xml:space="preserve">– Todos os equipamentos e materiais </w:t>
      </w:r>
      <w:r w:rsidR="009050C1" w:rsidRPr="00335E5B">
        <w:rPr>
          <w:rFonts w:ascii="Times New Roman" w:hAnsi="Times New Roman" w:cs="Times New Roman"/>
          <w:sz w:val="20"/>
          <w:szCs w:val="20"/>
        </w:rPr>
        <w:t>fornecidos</w:t>
      </w:r>
      <w:r w:rsidRPr="00335E5B">
        <w:rPr>
          <w:rFonts w:ascii="Times New Roman" w:hAnsi="Times New Roman" w:cs="Times New Roman"/>
          <w:sz w:val="20"/>
          <w:szCs w:val="20"/>
        </w:rPr>
        <w:t xml:space="preserve"> deverão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atender às exigências mínimas de qualidade, observados a legislação vigente e os padrões das normas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baixadas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pelos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órgãos competentes 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controle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qualidade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industrial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w:t>
      </w:r>
      <w:r w:rsidRPr="00335E5B">
        <w:rPr>
          <w:rFonts w:ascii="Times New Roman" w:hAnsi="Times New Roman" w:cs="Times New Roman"/>
          <w:spacing w:val="2"/>
          <w:sz w:val="20"/>
          <w:szCs w:val="20"/>
        </w:rPr>
        <w:t xml:space="preserve"> </w:t>
      </w:r>
      <w:r w:rsidRPr="00335E5B">
        <w:rPr>
          <w:rFonts w:ascii="Times New Roman" w:hAnsi="Times New Roman" w:cs="Times New Roman"/>
          <w:b/>
          <w:sz w:val="20"/>
          <w:szCs w:val="20"/>
        </w:rPr>
        <w:t>ABNT,</w:t>
      </w:r>
      <w:r w:rsidRPr="00335E5B">
        <w:rPr>
          <w:rFonts w:ascii="Times New Roman" w:hAnsi="Times New Roman" w:cs="Times New Roman"/>
          <w:b/>
          <w:spacing w:val="-1"/>
          <w:sz w:val="20"/>
          <w:szCs w:val="20"/>
        </w:rPr>
        <w:t xml:space="preserve"> </w:t>
      </w:r>
      <w:r w:rsidRPr="00335E5B">
        <w:rPr>
          <w:rFonts w:ascii="Times New Roman" w:hAnsi="Times New Roman" w:cs="Times New Roman"/>
          <w:b/>
          <w:sz w:val="20"/>
          <w:szCs w:val="20"/>
        </w:rPr>
        <w:t>NBR,</w:t>
      </w:r>
      <w:r w:rsidRPr="00335E5B">
        <w:rPr>
          <w:rFonts w:ascii="Times New Roman" w:hAnsi="Times New Roman" w:cs="Times New Roman"/>
          <w:b/>
          <w:spacing w:val="-3"/>
          <w:sz w:val="20"/>
          <w:szCs w:val="20"/>
        </w:rPr>
        <w:t xml:space="preserve"> </w:t>
      </w:r>
      <w:r w:rsidRPr="00335E5B">
        <w:rPr>
          <w:rFonts w:ascii="Times New Roman" w:hAnsi="Times New Roman" w:cs="Times New Roman"/>
          <w:b/>
          <w:sz w:val="20"/>
          <w:szCs w:val="20"/>
        </w:rPr>
        <w:t>INMETRO</w:t>
      </w:r>
      <w:r w:rsidRPr="00335E5B">
        <w:rPr>
          <w:rFonts w:ascii="Times New Roman" w:hAnsi="Times New Roman" w:cs="Times New Roman"/>
          <w:b/>
          <w:spacing w:val="-1"/>
          <w:sz w:val="20"/>
          <w:szCs w:val="20"/>
        </w:rPr>
        <w:t xml:space="preserve"> </w:t>
      </w:r>
      <w:r w:rsidRPr="00335E5B">
        <w:rPr>
          <w:rFonts w:ascii="Times New Roman" w:hAnsi="Times New Roman" w:cs="Times New Roman"/>
          <w:sz w:val="20"/>
          <w:szCs w:val="20"/>
        </w:rPr>
        <w:t>etc.</w:t>
      </w:r>
    </w:p>
    <w:p w14:paraId="2F022089"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36018C4B" w14:textId="76FF8031" w:rsidR="00423162" w:rsidRPr="00335E5B" w:rsidRDefault="00F23CF9" w:rsidP="00696C0C">
      <w:pPr>
        <w:pStyle w:val="Ttulo1"/>
        <w:numPr>
          <w:ilvl w:val="0"/>
          <w:numId w:val="32"/>
        </w:numPr>
        <w:tabs>
          <w:tab w:val="left" w:pos="372"/>
          <w:tab w:val="left" w:pos="426"/>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DAS</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CONDIÇÕES</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PARA</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PARTICIPAÇÃO</w:t>
      </w:r>
    </w:p>
    <w:p w14:paraId="412FD1CD" w14:textId="77777777" w:rsidR="00955BA7" w:rsidRPr="00335E5B" w:rsidRDefault="00F23CF9" w:rsidP="00696C0C">
      <w:pPr>
        <w:pStyle w:val="PargrafodaLista"/>
        <w:numPr>
          <w:ilvl w:val="1"/>
          <w:numId w:val="32"/>
        </w:numPr>
        <w:tabs>
          <w:tab w:val="left" w:pos="426"/>
          <w:tab w:val="left" w:pos="620"/>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t>Poderão participar desta Licitação qualquer licitante, regularmente estabelecido no País, que seja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especializado no objeto desta licitação e que satisfaça todas as exigências, especificações e normas contidas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neste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Edital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seus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Anexos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estiver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previamente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credenciado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Compras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Públicas.</w:t>
      </w:r>
    </w:p>
    <w:p w14:paraId="5B90BBD2" w14:textId="77777777" w:rsidR="00955BA7" w:rsidRPr="00335E5B" w:rsidRDefault="00F23CF9" w:rsidP="00696C0C">
      <w:pPr>
        <w:pStyle w:val="PargrafodaLista"/>
        <w:numPr>
          <w:ilvl w:val="1"/>
          <w:numId w:val="32"/>
        </w:numPr>
        <w:tabs>
          <w:tab w:val="left" w:pos="426"/>
          <w:tab w:val="left" w:pos="586"/>
        </w:tabs>
        <w:spacing w:line="276" w:lineRule="auto"/>
        <w:ind w:left="0" w:right="152"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licitante</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deverá</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promover</w:t>
      </w:r>
      <w:r w:rsidRPr="00335E5B">
        <w:rPr>
          <w:rFonts w:ascii="Times New Roman" w:hAnsi="Times New Roman" w:cs="Times New Roman"/>
          <w:spacing w:val="12"/>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sua</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inscrição</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credenciamento</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participar</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pregão,</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diretamente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site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Portal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Compras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Públicas,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até</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horário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fixado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edital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inscrição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cadastramento.</w:t>
      </w:r>
    </w:p>
    <w:p w14:paraId="5425C859" w14:textId="77777777" w:rsidR="00955BA7" w:rsidRPr="00335E5B" w:rsidRDefault="00F23CF9" w:rsidP="00696C0C">
      <w:pPr>
        <w:pStyle w:val="PargrafodaLista"/>
        <w:numPr>
          <w:ilvl w:val="1"/>
          <w:numId w:val="32"/>
        </w:numPr>
        <w:tabs>
          <w:tab w:val="left" w:pos="426"/>
          <w:tab w:val="left" w:pos="574"/>
        </w:tabs>
        <w:spacing w:line="276" w:lineRule="auto"/>
        <w:ind w:left="0" w:right="142" w:firstLine="0"/>
        <w:rPr>
          <w:rFonts w:ascii="Times New Roman" w:hAnsi="Times New Roman" w:cs="Times New Roman"/>
          <w:sz w:val="20"/>
          <w:szCs w:val="20"/>
        </w:rPr>
      </w:pPr>
      <w:r w:rsidRPr="00335E5B">
        <w:rPr>
          <w:rFonts w:ascii="Times New Roman" w:hAnsi="Times New Roman" w:cs="Times New Roman"/>
          <w:sz w:val="20"/>
          <w:szCs w:val="20"/>
        </w:rPr>
        <w:t>A participação no pregão está condicionada obrigatoriamente a inscrição e credenciamento do licitante,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até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limite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horário previsto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edital.</w:t>
      </w:r>
    </w:p>
    <w:p w14:paraId="03D82F5E" w14:textId="77777777" w:rsidR="00955BA7" w:rsidRPr="00335E5B" w:rsidRDefault="00F23CF9" w:rsidP="00696C0C">
      <w:pPr>
        <w:pStyle w:val="PargrafodaLista"/>
        <w:numPr>
          <w:ilvl w:val="1"/>
          <w:numId w:val="32"/>
        </w:numPr>
        <w:tabs>
          <w:tab w:val="left" w:pos="426"/>
          <w:tab w:val="left" w:pos="572"/>
        </w:tabs>
        <w:spacing w:line="276" w:lineRule="auto"/>
        <w:ind w:left="0" w:right="157" w:firstLine="0"/>
        <w:rPr>
          <w:rFonts w:ascii="Times New Roman" w:hAnsi="Times New Roman" w:cs="Times New Roman"/>
          <w:sz w:val="20"/>
          <w:szCs w:val="20"/>
        </w:rPr>
      </w:pPr>
      <w:r w:rsidRPr="00335E5B">
        <w:rPr>
          <w:rFonts w:ascii="Times New Roman" w:hAnsi="Times New Roman" w:cs="Times New Roman"/>
          <w:sz w:val="20"/>
          <w:szCs w:val="20"/>
        </w:rPr>
        <w:t>As contratações poderão ser realizadas por meio de sistema eletrônico fornecido por pessoa jurídica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direito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privado,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devendo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custo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operacionalização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uso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ficar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cargo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licitante.</w:t>
      </w:r>
    </w:p>
    <w:p w14:paraId="204D9EF8" w14:textId="77777777" w:rsidR="00955BA7" w:rsidRPr="00335E5B" w:rsidRDefault="00F23CF9" w:rsidP="00696C0C">
      <w:pPr>
        <w:pStyle w:val="PargrafodaLista"/>
        <w:numPr>
          <w:ilvl w:val="1"/>
          <w:numId w:val="32"/>
        </w:numPr>
        <w:tabs>
          <w:tab w:val="left" w:pos="426"/>
          <w:tab w:val="left" w:pos="612"/>
        </w:tabs>
        <w:spacing w:line="276" w:lineRule="auto"/>
        <w:ind w:left="0" w:right="158" w:firstLine="0"/>
        <w:rPr>
          <w:rFonts w:ascii="Times New Roman" w:hAnsi="Times New Roman" w:cs="Times New Roman"/>
          <w:sz w:val="20"/>
          <w:szCs w:val="20"/>
        </w:rPr>
      </w:pPr>
      <w:r w:rsidRPr="00335E5B">
        <w:rPr>
          <w:rFonts w:ascii="Times New Roman" w:hAnsi="Times New Roman" w:cs="Times New Roman"/>
          <w:sz w:val="20"/>
          <w:szCs w:val="20"/>
        </w:rPr>
        <w:t>Além das vedações estabelecidas pelo art. 9º, §1º e §2º da Lei Federal Nº 14.133/21, não será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permitido, conforme previsto 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artigo 14</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 mesma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 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participação:</w:t>
      </w:r>
    </w:p>
    <w:p w14:paraId="5CD85181" w14:textId="77777777" w:rsidR="00955BA7" w:rsidRPr="00335E5B" w:rsidRDefault="00F23CF9" w:rsidP="00696C0C">
      <w:pPr>
        <w:pStyle w:val="PargrafodaLista"/>
        <w:numPr>
          <w:ilvl w:val="2"/>
          <w:numId w:val="32"/>
        </w:numPr>
        <w:tabs>
          <w:tab w:val="left" w:pos="426"/>
          <w:tab w:val="left" w:pos="774"/>
        </w:tabs>
        <w:spacing w:line="276" w:lineRule="auto"/>
        <w:ind w:left="0" w:right="152" w:firstLine="0"/>
        <w:rPr>
          <w:rFonts w:ascii="Times New Roman" w:hAnsi="Times New Roman" w:cs="Times New Roman"/>
          <w:sz w:val="20"/>
          <w:szCs w:val="20"/>
        </w:rPr>
      </w:pPr>
      <w:r w:rsidRPr="00335E5B">
        <w:rPr>
          <w:rFonts w:ascii="Times New Roman" w:hAnsi="Times New Roman" w:cs="Times New Roman"/>
          <w:sz w:val="20"/>
          <w:szCs w:val="20"/>
        </w:rPr>
        <w:t>Autor do anteprojeto, do projeto básico ou do projeto executivo, pessoa física ou jurídica, quando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 versar</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sobre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obra,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serviços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fornecimento 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bens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 ele relacionados;</w:t>
      </w:r>
    </w:p>
    <w:p w14:paraId="71BBB1A7" w14:textId="1F543581" w:rsidR="00955BA7" w:rsidRPr="00335E5B" w:rsidRDefault="00F23CF9" w:rsidP="00696C0C">
      <w:pPr>
        <w:pStyle w:val="PargrafodaLista"/>
        <w:numPr>
          <w:ilvl w:val="2"/>
          <w:numId w:val="32"/>
        </w:numPr>
        <w:tabs>
          <w:tab w:val="left" w:pos="426"/>
          <w:tab w:val="left" w:pos="760"/>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Empresa, isoladamente ou em consórcio, responsável pela elaboração do projeto básico ou do projeto</w:t>
      </w:r>
      <w:r w:rsidRPr="00335E5B">
        <w:rPr>
          <w:rFonts w:ascii="Times New Roman" w:hAnsi="Times New Roman" w:cs="Times New Roman"/>
          <w:spacing w:val="-62"/>
          <w:sz w:val="20"/>
          <w:szCs w:val="20"/>
        </w:rPr>
        <w:t xml:space="preserve"> </w:t>
      </w:r>
      <w:r w:rsidRPr="00335E5B">
        <w:rPr>
          <w:rFonts w:ascii="Times New Roman" w:hAnsi="Times New Roman" w:cs="Times New Roman"/>
          <w:sz w:val="20"/>
          <w:szCs w:val="20"/>
        </w:rPr>
        <w:t>executivo, ou empresa da qual o autor do projeto seja dirigente, gerente, controlador, acionista ou detentor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0"/>
          <w:sz w:val="20"/>
          <w:szCs w:val="20"/>
        </w:rPr>
        <w:t xml:space="preserve"> </w:t>
      </w:r>
      <w:r w:rsidRPr="00335E5B">
        <w:rPr>
          <w:rFonts w:ascii="Times New Roman" w:hAnsi="Times New Roman" w:cs="Times New Roman"/>
          <w:sz w:val="20"/>
          <w:szCs w:val="20"/>
        </w:rPr>
        <w:t>mais</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5%</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(cinco</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cento)</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40"/>
          <w:sz w:val="20"/>
          <w:szCs w:val="20"/>
        </w:rPr>
        <w:t xml:space="preserve"> </w:t>
      </w:r>
      <w:r w:rsidRPr="00335E5B">
        <w:rPr>
          <w:rFonts w:ascii="Times New Roman" w:hAnsi="Times New Roman" w:cs="Times New Roman"/>
          <w:sz w:val="20"/>
          <w:szCs w:val="20"/>
        </w:rPr>
        <w:t>capital</w:t>
      </w:r>
      <w:r w:rsidRPr="00335E5B">
        <w:rPr>
          <w:rFonts w:ascii="Times New Roman" w:hAnsi="Times New Roman" w:cs="Times New Roman"/>
          <w:spacing w:val="40"/>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39"/>
          <w:sz w:val="20"/>
          <w:szCs w:val="20"/>
        </w:rPr>
        <w:t xml:space="preserve"> </w:t>
      </w:r>
      <w:r w:rsidRPr="00335E5B">
        <w:rPr>
          <w:rFonts w:ascii="Times New Roman" w:hAnsi="Times New Roman" w:cs="Times New Roman"/>
          <w:sz w:val="20"/>
          <w:szCs w:val="20"/>
        </w:rPr>
        <w:t>direito</w:t>
      </w:r>
      <w:r w:rsidRPr="00335E5B">
        <w:rPr>
          <w:rFonts w:ascii="Times New Roman" w:hAnsi="Times New Roman" w:cs="Times New Roman"/>
          <w:spacing w:val="40"/>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voto,</w:t>
      </w:r>
      <w:r w:rsidRPr="00335E5B">
        <w:rPr>
          <w:rFonts w:ascii="Times New Roman" w:hAnsi="Times New Roman" w:cs="Times New Roman"/>
          <w:spacing w:val="40"/>
          <w:sz w:val="20"/>
          <w:szCs w:val="20"/>
        </w:rPr>
        <w:t xml:space="preserve"> </w:t>
      </w:r>
      <w:r w:rsidRPr="00335E5B">
        <w:rPr>
          <w:rFonts w:ascii="Times New Roman" w:hAnsi="Times New Roman" w:cs="Times New Roman"/>
          <w:sz w:val="20"/>
          <w:szCs w:val="20"/>
        </w:rPr>
        <w:t>responsável</w:t>
      </w:r>
      <w:r w:rsidRPr="00335E5B">
        <w:rPr>
          <w:rFonts w:ascii="Times New Roman" w:hAnsi="Times New Roman" w:cs="Times New Roman"/>
          <w:spacing w:val="39"/>
          <w:sz w:val="20"/>
          <w:szCs w:val="20"/>
        </w:rPr>
        <w:t xml:space="preserve"> </w:t>
      </w:r>
      <w:r w:rsidRPr="00335E5B">
        <w:rPr>
          <w:rFonts w:ascii="Times New Roman" w:hAnsi="Times New Roman" w:cs="Times New Roman"/>
          <w:sz w:val="20"/>
          <w:szCs w:val="20"/>
        </w:rPr>
        <w:t>técnico</w:t>
      </w:r>
      <w:r w:rsidR="00C22E67" w:rsidRPr="00335E5B">
        <w:rPr>
          <w:rFonts w:ascii="Times New Roman" w:hAnsi="Times New Roman" w:cs="Times New Roman"/>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38"/>
          <w:sz w:val="20"/>
          <w:szCs w:val="20"/>
        </w:rPr>
        <w:t xml:space="preserve"> </w:t>
      </w:r>
      <w:r w:rsidRPr="00335E5B">
        <w:rPr>
          <w:rFonts w:ascii="Times New Roman" w:hAnsi="Times New Roman" w:cs="Times New Roman"/>
          <w:sz w:val="20"/>
          <w:szCs w:val="20"/>
        </w:rPr>
        <w:t>subcontratado,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quando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 versar</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sobre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obra,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serviços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fornecimento 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bens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ela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necessários;</w:t>
      </w:r>
    </w:p>
    <w:p w14:paraId="489B542B" w14:textId="77777777" w:rsidR="00955BA7" w:rsidRPr="00335E5B" w:rsidRDefault="00F23CF9" w:rsidP="00696C0C">
      <w:pPr>
        <w:pStyle w:val="PargrafodaLista"/>
        <w:numPr>
          <w:ilvl w:val="2"/>
          <w:numId w:val="32"/>
        </w:numPr>
        <w:tabs>
          <w:tab w:val="left" w:pos="426"/>
          <w:tab w:val="left" w:pos="798"/>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Pessoa física ou jurídica que se encontre, ao tempo da licitação, impossibilitada de participar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 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decorrência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sanção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 lhe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foi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imposta;</w:t>
      </w:r>
    </w:p>
    <w:p w14:paraId="502D439C" w14:textId="278887FC" w:rsidR="00903C0E" w:rsidRPr="00335E5B" w:rsidRDefault="00F23CF9" w:rsidP="00696C0C">
      <w:pPr>
        <w:pStyle w:val="PargrafodaLista"/>
        <w:numPr>
          <w:ilvl w:val="2"/>
          <w:numId w:val="32"/>
        </w:numPr>
        <w:tabs>
          <w:tab w:val="left" w:pos="426"/>
          <w:tab w:val="left" w:pos="784"/>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Aquele que mantenha vínculo de natureza técnica, comercial, econômica, financeira, trabalhista 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civil com dirigente do órgão ou entidade contratante ou com agente público que desempenhe função na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 ou atue na fiscalização ou na gestão do contrato, ou que deles seja cônjuge, companheiro 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parente em</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linha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reta, colateral ou por</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afinidade, até</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terceiro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grau.</w:t>
      </w:r>
    </w:p>
    <w:p w14:paraId="2C329166" w14:textId="77777777" w:rsidR="00955BA7" w:rsidRPr="00335E5B" w:rsidRDefault="00F23CF9" w:rsidP="00696C0C">
      <w:pPr>
        <w:pStyle w:val="PargrafodaLista"/>
        <w:numPr>
          <w:ilvl w:val="2"/>
          <w:numId w:val="32"/>
        </w:numPr>
        <w:tabs>
          <w:tab w:val="left" w:pos="426"/>
          <w:tab w:val="left" w:pos="776"/>
        </w:tabs>
        <w:spacing w:line="360" w:lineRule="auto"/>
        <w:ind w:left="0" w:right="156" w:firstLine="0"/>
        <w:rPr>
          <w:rFonts w:ascii="Times New Roman" w:hAnsi="Times New Roman" w:cs="Times New Roman"/>
          <w:sz w:val="20"/>
          <w:szCs w:val="20"/>
        </w:rPr>
      </w:pPr>
      <w:r w:rsidRPr="00335E5B">
        <w:rPr>
          <w:rFonts w:ascii="Times New Roman" w:hAnsi="Times New Roman" w:cs="Times New Roman"/>
          <w:sz w:val="20"/>
          <w:szCs w:val="20"/>
        </w:rPr>
        <w:t>Empresas controladoras, controladas ou coligadas, nos termos da Lei nº 6.404, de 15 de dezembro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1976,</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concorrendo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entre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w:t>
      </w:r>
    </w:p>
    <w:p w14:paraId="5B4116D7" w14:textId="07DF969A" w:rsidR="00B609E6" w:rsidRPr="00335E5B" w:rsidRDefault="00F23CF9" w:rsidP="00696C0C">
      <w:pPr>
        <w:pStyle w:val="PargrafodaLista"/>
        <w:numPr>
          <w:ilvl w:val="2"/>
          <w:numId w:val="32"/>
        </w:numPr>
        <w:tabs>
          <w:tab w:val="left" w:pos="426"/>
          <w:tab w:val="left" w:pos="812"/>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lastRenderedPageBreak/>
        <w:t>Pessoa física ou jurídica que, nos 5 (cinco) anos anteriores à divulgação do edital, tenha sido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condenada judicialmente, com trânsito em julgado, por exploração de trabalho infantil, por submissão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trabalhadores a </w:t>
      </w:r>
    </w:p>
    <w:p w14:paraId="2B00C1A9" w14:textId="6B162FF0" w:rsidR="00955BA7" w:rsidRPr="00335E5B" w:rsidRDefault="00F23CF9" w:rsidP="00696C0C">
      <w:pPr>
        <w:pStyle w:val="PargrafodaLista"/>
        <w:numPr>
          <w:ilvl w:val="2"/>
          <w:numId w:val="32"/>
        </w:numPr>
        <w:tabs>
          <w:tab w:val="left" w:pos="426"/>
          <w:tab w:val="left" w:pos="812"/>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t>condições análogas às de escravo ou por contratação de adolescentes nos casos vedados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legislação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trabalhista.</w:t>
      </w:r>
    </w:p>
    <w:p w14:paraId="57122E6F" w14:textId="433D0387" w:rsidR="00955BA7" w:rsidRPr="00335E5B" w:rsidRDefault="00F23CF9" w:rsidP="00696C0C">
      <w:pPr>
        <w:pStyle w:val="Corpodetexto"/>
        <w:tabs>
          <w:tab w:val="left" w:pos="426"/>
        </w:tabs>
        <w:spacing w:line="360" w:lineRule="auto"/>
        <w:ind w:left="0" w:right="143"/>
        <w:jc w:val="both"/>
        <w:rPr>
          <w:rFonts w:ascii="Times New Roman" w:hAnsi="Times New Roman" w:cs="Times New Roman"/>
          <w:sz w:val="20"/>
          <w:szCs w:val="20"/>
        </w:rPr>
      </w:pPr>
      <w:r w:rsidRPr="00335E5B">
        <w:rPr>
          <w:rFonts w:ascii="Times New Roman" w:hAnsi="Times New Roman" w:cs="Times New Roman"/>
          <w:b/>
          <w:sz w:val="20"/>
          <w:szCs w:val="20"/>
        </w:rPr>
        <w:t>§1</w:t>
      </w:r>
      <w:r w:rsidR="00F71A60" w:rsidRPr="00335E5B">
        <w:rPr>
          <w:rFonts w:ascii="Times New Roman" w:hAnsi="Times New Roman" w:cs="Times New Roman"/>
          <w:b/>
          <w:sz w:val="20"/>
          <w:szCs w:val="20"/>
        </w:rPr>
        <w:t xml:space="preserve"> </w:t>
      </w:r>
      <w:r w:rsidRPr="00335E5B">
        <w:rPr>
          <w:rFonts w:ascii="Times New Roman" w:hAnsi="Times New Roman" w:cs="Times New Roman"/>
          <w:sz w:val="20"/>
          <w:szCs w:val="20"/>
        </w:rPr>
        <w:t>O impedimento de que trata o inciso III do artigo 14 da Lei Federal Nº 14.133/21 será também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aplicado ao licitante que atue em substituição a outra pessoa, física ou jurídica, com o intuito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burlar a efetividade da sanção a ela aplicada, inclusive a sua controladora, controlada ou coligada,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desde que devidamente comprovado o ilícito ou a utilização fraudulenta da personalidade jurídica do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licitante.</w:t>
      </w:r>
    </w:p>
    <w:p w14:paraId="38C6C961" w14:textId="51FB12F1" w:rsidR="00903C0E" w:rsidRPr="00335E5B" w:rsidRDefault="00F23CF9" w:rsidP="00696C0C">
      <w:pPr>
        <w:pStyle w:val="Corpodetexto"/>
        <w:tabs>
          <w:tab w:val="left" w:pos="426"/>
        </w:tabs>
        <w:spacing w:line="360" w:lineRule="auto"/>
        <w:ind w:left="0" w:right="147"/>
        <w:jc w:val="both"/>
        <w:rPr>
          <w:rFonts w:ascii="Times New Roman" w:hAnsi="Times New Roman" w:cs="Times New Roman"/>
          <w:sz w:val="20"/>
          <w:szCs w:val="20"/>
        </w:rPr>
      </w:pPr>
      <w:r w:rsidRPr="00335E5B">
        <w:rPr>
          <w:rFonts w:ascii="Times New Roman" w:hAnsi="Times New Roman" w:cs="Times New Roman"/>
          <w:b/>
          <w:sz w:val="20"/>
          <w:szCs w:val="20"/>
        </w:rPr>
        <w:t xml:space="preserve">§2 </w:t>
      </w:r>
      <w:r w:rsidRPr="00335E5B">
        <w:rPr>
          <w:rFonts w:ascii="Times New Roman" w:hAnsi="Times New Roman" w:cs="Times New Roman"/>
          <w:sz w:val="20"/>
          <w:szCs w:val="20"/>
        </w:rPr>
        <w:t>A critério da Administração e exclusivamente a seu serviço, o autor dos projetos e a empresa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referem</w:t>
      </w:r>
      <w:r w:rsidRPr="00335E5B">
        <w:rPr>
          <w:rFonts w:ascii="Times New Roman" w:hAnsi="Times New Roman" w:cs="Times New Roman"/>
          <w:spacing w:val="63"/>
          <w:sz w:val="20"/>
          <w:szCs w:val="20"/>
        </w:rPr>
        <w:t xml:space="preserve"> </w:t>
      </w:r>
      <w:r w:rsidRPr="00335E5B">
        <w:rPr>
          <w:rFonts w:ascii="Times New Roman" w:hAnsi="Times New Roman" w:cs="Times New Roman"/>
          <w:sz w:val="20"/>
          <w:szCs w:val="20"/>
        </w:rPr>
        <w:t>os incisos I e II do artigo 14 da Lei Federal Nº 14.133/21 poderão participar 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apoio das atividades de planejamento da contratação, de execução da licitação ou de gestão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sob</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supervisão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exclusiva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agentes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públicos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órgão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entidade.</w:t>
      </w:r>
    </w:p>
    <w:p w14:paraId="72B7AC8B" w14:textId="77777777" w:rsidR="00955BA7" w:rsidRPr="00335E5B" w:rsidRDefault="00F23CF9" w:rsidP="00696C0C">
      <w:pPr>
        <w:pStyle w:val="Corpodetexto"/>
        <w:tabs>
          <w:tab w:val="left" w:pos="426"/>
        </w:tabs>
        <w:spacing w:line="360" w:lineRule="auto"/>
        <w:ind w:left="0"/>
        <w:jc w:val="both"/>
        <w:rPr>
          <w:rFonts w:ascii="Times New Roman" w:hAnsi="Times New Roman" w:cs="Times New Roman"/>
          <w:sz w:val="20"/>
          <w:szCs w:val="20"/>
        </w:rPr>
      </w:pPr>
      <w:r w:rsidRPr="00335E5B">
        <w:rPr>
          <w:rFonts w:ascii="Times New Roman" w:hAnsi="Times New Roman" w:cs="Times New Roman"/>
          <w:b/>
          <w:sz w:val="20"/>
          <w:szCs w:val="20"/>
        </w:rPr>
        <w:t>§3</w:t>
      </w:r>
      <w:r w:rsidRPr="00335E5B">
        <w:rPr>
          <w:rFonts w:ascii="Times New Roman" w:hAnsi="Times New Roman" w:cs="Times New Roman"/>
          <w:b/>
          <w:spacing w:val="-3"/>
          <w:sz w:val="20"/>
          <w:szCs w:val="20"/>
        </w:rPr>
        <w:t xml:space="preserve"> </w:t>
      </w:r>
      <w:r w:rsidRPr="00335E5B">
        <w:rPr>
          <w:rFonts w:ascii="Times New Roman" w:hAnsi="Times New Roman" w:cs="Times New Roman"/>
          <w:sz w:val="20"/>
          <w:szCs w:val="20"/>
        </w:rPr>
        <w:t>Equiparam-se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aos</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autores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projeto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empresas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integrantes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mesmo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grupo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econômico.</w:t>
      </w:r>
    </w:p>
    <w:p w14:paraId="0B6353B3" w14:textId="77777777" w:rsidR="00955BA7" w:rsidRPr="00335E5B" w:rsidRDefault="00F23CF9" w:rsidP="00696C0C">
      <w:pPr>
        <w:pStyle w:val="Corpodetexto"/>
        <w:tabs>
          <w:tab w:val="left" w:pos="426"/>
        </w:tabs>
        <w:spacing w:line="360" w:lineRule="auto"/>
        <w:ind w:left="0" w:right="141"/>
        <w:jc w:val="both"/>
        <w:rPr>
          <w:rFonts w:ascii="Times New Roman" w:hAnsi="Times New Roman" w:cs="Times New Roman"/>
          <w:sz w:val="20"/>
          <w:szCs w:val="20"/>
        </w:rPr>
      </w:pPr>
      <w:r w:rsidRPr="00335E5B">
        <w:rPr>
          <w:rFonts w:ascii="Times New Roman" w:hAnsi="Times New Roman" w:cs="Times New Roman"/>
          <w:b/>
          <w:sz w:val="20"/>
          <w:szCs w:val="20"/>
        </w:rPr>
        <w:t xml:space="preserve">§4 </w:t>
      </w:r>
      <w:r w:rsidRPr="00335E5B">
        <w:rPr>
          <w:rFonts w:ascii="Times New Roman" w:hAnsi="Times New Roman" w:cs="Times New Roman"/>
          <w:sz w:val="20"/>
          <w:szCs w:val="20"/>
        </w:rPr>
        <w:t>O disposto no item 2.5. não impede a licitação ou a contratação de obra ou serviço que inclua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cargo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elaboração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projeto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básico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projeto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executivo,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contratações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integradas,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projeto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executivo,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demais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regimes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execução.</w:t>
      </w:r>
    </w:p>
    <w:p w14:paraId="7C8EAF99" w14:textId="77777777" w:rsidR="00955BA7" w:rsidRPr="00335E5B" w:rsidRDefault="00F23CF9" w:rsidP="00696C0C">
      <w:pPr>
        <w:pStyle w:val="Corpodetexto"/>
        <w:tabs>
          <w:tab w:val="left" w:pos="426"/>
        </w:tabs>
        <w:spacing w:line="360" w:lineRule="auto"/>
        <w:ind w:left="0" w:right="143"/>
        <w:jc w:val="both"/>
        <w:rPr>
          <w:rFonts w:ascii="Times New Roman" w:hAnsi="Times New Roman" w:cs="Times New Roman"/>
          <w:sz w:val="20"/>
          <w:szCs w:val="20"/>
        </w:rPr>
      </w:pPr>
      <w:r w:rsidRPr="00335E5B">
        <w:rPr>
          <w:rFonts w:ascii="Times New Roman" w:hAnsi="Times New Roman" w:cs="Times New Roman"/>
          <w:b/>
          <w:sz w:val="20"/>
          <w:szCs w:val="20"/>
        </w:rPr>
        <w:t>§5</w:t>
      </w:r>
      <w:r w:rsidRPr="00335E5B">
        <w:rPr>
          <w:rFonts w:ascii="Times New Roman" w:hAnsi="Times New Roman" w:cs="Times New Roman"/>
          <w:b/>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contratações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realizadas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âmbito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projetos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programas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parcialmente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financiados por agência oficial de cooperação estrangeira ou por organismo financeiro internacional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 recursos do financiamento ou da contrapartida nacional, não poderá participar pessoa física 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jurídica que integre o rol de pessoas</w:t>
      </w:r>
      <w:r w:rsidRPr="00335E5B">
        <w:rPr>
          <w:rFonts w:ascii="Times New Roman" w:hAnsi="Times New Roman" w:cs="Times New Roman"/>
          <w:spacing w:val="63"/>
          <w:sz w:val="20"/>
          <w:szCs w:val="20"/>
        </w:rPr>
        <w:t xml:space="preserve"> </w:t>
      </w:r>
      <w:r w:rsidRPr="00335E5B">
        <w:rPr>
          <w:rFonts w:ascii="Times New Roman" w:hAnsi="Times New Roman" w:cs="Times New Roman"/>
          <w:sz w:val="20"/>
          <w:szCs w:val="20"/>
        </w:rPr>
        <w:t>sancionadas por essas entidades ou que seja declarada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inidônea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nos termos desta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Lei.</w:t>
      </w:r>
    </w:p>
    <w:p w14:paraId="08F37BEB" w14:textId="651BD988" w:rsidR="00955BA7" w:rsidRPr="00335E5B" w:rsidRDefault="00F23CF9" w:rsidP="00696C0C">
      <w:pPr>
        <w:pStyle w:val="PargrafodaLista"/>
        <w:numPr>
          <w:ilvl w:val="2"/>
          <w:numId w:val="32"/>
        </w:numPr>
        <w:tabs>
          <w:tab w:val="left" w:pos="426"/>
          <w:tab w:val="left" w:pos="770"/>
        </w:tabs>
        <w:spacing w:line="360" w:lineRule="auto"/>
        <w:ind w:left="0" w:right="136" w:firstLine="0"/>
        <w:rPr>
          <w:rFonts w:ascii="Times New Roman" w:hAnsi="Times New Roman" w:cs="Times New Roman"/>
          <w:sz w:val="20"/>
          <w:szCs w:val="20"/>
        </w:rPr>
      </w:pPr>
      <w:r w:rsidRPr="00335E5B">
        <w:rPr>
          <w:rFonts w:ascii="Times New Roman" w:hAnsi="Times New Roman" w:cs="Times New Roman"/>
          <w:sz w:val="20"/>
          <w:szCs w:val="20"/>
        </w:rPr>
        <w:t>Para obter o tratamento diferenciado de que trata a Lei Complementar 123/2006, e suas alterações,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as empresas interessadas, declaradas ME ou EPP, deverão necessariamente apresentar, com os documentos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 xml:space="preserve">de habilitação, a </w:t>
      </w:r>
      <w:r w:rsidRPr="00335E5B">
        <w:rPr>
          <w:rFonts w:ascii="Times New Roman" w:hAnsi="Times New Roman" w:cs="Times New Roman"/>
          <w:b/>
          <w:i/>
          <w:sz w:val="20"/>
          <w:szCs w:val="20"/>
        </w:rPr>
        <w:t>CERTIDÃO SIMPLIFICADA DA JUNTA COMERCIAL</w:t>
      </w:r>
      <w:r w:rsidRPr="00335E5B">
        <w:rPr>
          <w:rFonts w:ascii="Times New Roman" w:hAnsi="Times New Roman" w:cs="Times New Roman"/>
          <w:sz w:val="20"/>
          <w:szCs w:val="20"/>
        </w:rPr>
        <w:t>, para fins de comprovação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condição de ME ou EPP pelo empresário ou pela sociedade, conforme termos d</w:t>
      </w:r>
      <w:r w:rsidR="00F71A60" w:rsidRPr="00335E5B">
        <w:rPr>
          <w:rFonts w:ascii="Times New Roman" w:hAnsi="Times New Roman" w:cs="Times New Roman"/>
          <w:sz w:val="20"/>
          <w:szCs w:val="20"/>
        </w:rPr>
        <w:t>o art. 8º</w:t>
      </w:r>
      <w:r w:rsidRPr="00335E5B">
        <w:rPr>
          <w:rFonts w:ascii="Times New Roman" w:hAnsi="Times New Roman" w:cs="Times New Roman"/>
          <w:sz w:val="20"/>
          <w:szCs w:val="20"/>
        </w:rPr>
        <w:t xml:space="preserve"> IN DNRC nº. 103/2007</w:t>
      </w:r>
      <w:r w:rsidR="006B60B7">
        <w:rPr>
          <w:rFonts w:ascii="Times New Roman" w:hAnsi="Times New Roman" w:cs="Times New Roman"/>
          <w:sz w:val="20"/>
          <w:szCs w:val="20"/>
        </w:rPr>
        <w:t xml:space="preserve">, ou declartação conforme anexo VII. </w:t>
      </w:r>
    </w:p>
    <w:p w14:paraId="7FE5993E" w14:textId="77777777" w:rsidR="00955BA7" w:rsidRPr="00335E5B" w:rsidRDefault="00F23CF9" w:rsidP="00696C0C">
      <w:pPr>
        <w:pStyle w:val="PargrafodaLista"/>
        <w:numPr>
          <w:ilvl w:val="0"/>
          <w:numId w:val="31"/>
        </w:numPr>
        <w:tabs>
          <w:tab w:val="left" w:pos="426"/>
        </w:tabs>
        <w:spacing w:line="360" w:lineRule="auto"/>
        <w:ind w:left="0" w:right="137" w:firstLine="0"/>
        <w:rPr>
          <w:rFonts w:ascii="Times New Roman" w:hAnsi="Times New Roman" w:cs="Times New Roman"/>
          <w:sz w:val="20"/>
          <w:szCs w:val="20"/>
        </w:rPr>
      </w:pPr>
      <w:r w:rsidRPr="00335E5B">
        <w:rPr>
          <w:rFonts w:ascii="Times New Roman" w:hAnsi="Times New Roman" w:cs="Times New Roman"/>
          <w:sz w:val="20"/>
          <w:szCs w:val="20"/>
        </w:rPr>
        <w:t>Nos casos de empresas ME e EPP, havendo alguma restrição na comprovação da regularidade fiscal, nos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documentos de habilitação, a empresa não será declarada inabilitada, e será assegurado o prazo de 05</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(cinco) dias úteis cujo termo inicial corresponderá ao momento em que o proponente for declarado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vencedor</w:t>
      </w:r>
      <w:r w:rsidRPr="00335E5B">
        <w:rPr>
          <w:rFonts w:ascii="Times New Roman" w:hAnsi="Times New Roman" w:cs="Times New Roman"/>
          <w:spacing w:val="35"/>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certame,</w:t>
      </w:r>
      <w:r w:rsidRPr="00335E5B">
        <w:rPr>
          <w:rFonts w:ascii="Times New Roman" w:hAnsi="Times New Roman" w:cs="Times New Roman"/>
          <w:spacing w:val="35"/>
          <w:sz w:val="20"/>
          <w:szCs w:val="20"/>
        </w:rPr>
        <w:t xml:space="preserve"> </w:t>
      </w:r>
      <w:r w:rsidRPr="00335E5B">
        <w:rPr>
          <w:rFonts w:ascii="Times New Roman" w:hAnsi="Times New Roman" w:cs="Times New Roman"/>
          <w:sz w:val="20"/>
          <w:szCs w:val="20"/>
        </w:rPr>
        <w:t>prorrogáveis</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35"/>
          <w:sz w:val="20"/>
          <w:szCs w:val="20"/>
        </w:rPr>
        <w:t xml:space="preserve"> </w:t>
      </w:r>
      <w:r w:rsidRPr="00335E5B">
        <w:rPr>
          <w:rFonts w:ascii="Times New Roman" w:hAnsi="Times New Roman" w:cs="Times New Roman"/>
          <w:sz w:val="20"/>
          <w:szCs w:val="20"/>
        </w:rPr>
        <w:t>igual</w:t>
      </w:r>
      <w:r w:rsidRPr="00335E5B">
        <w:rPr>
          <w:rFonts w:ascii="Times New Roman" w:hAnsi="Times New Roman" w:cs="Times New Roman"/>
          <w:spacing w:val="35"/>
          <w:sz w:val="20"/>
          <w:szCs w:val="20"/>
        </w:rPr>
        <w:t xml:space="preserve"> </w:t>
      </w:r>
      <w:r w:rsidRPr="00335E5B">
        <w:rPr>
          <w:rFonts w:ascii="Times New Roman" w:hAnsi="Times New Roman" w:cs="Times New Roman"/>
          <w:sz w:val="20"/>
          <w:szCs w:val="20"/>
        </w:rPr>
        <w:t>período,</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7"/>
          <w:sz w:val="20"/>
          <w:szCs w:val="20"/>
        </w:rPr>
        <w:t xml:space="preserve"> </w:t>
      </w:r>
      <w:r w:rsidRPr="00335E5B">
        <w:rPr>
          <w:rFonts w:ascii="Times New Roman" w:hAnsi="Times New Roman" w:cs="Times New Roman"/>
          <w:sz w:val="20"/>
          <w:szCs w:val="20"/>
        </w:rPr>
        <w:t>critério</w:t>
      </w:r>
      <w:r w:rsidRPr="00335E5B">
        <w:rPr>
          <w:rFonts w:ascii="Times New Roman" w:hAnsi="Times New Roman" w:cs="Times New Roman"/>
          <w:spacing w:val="36"/>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Administração</w:t>
      </w:r>
      <w:r w:rsidRPr="00335E5B">
        <w:rPr>
          <w:rFonts w:ascii="Times New Roman" w:hAnsi="Times New Roman" w:cs="Times New Roman"/>
          <w:spacing w:val="35"/>
          <w:sz w:val="20"/>
          <w:szCs w:val="20"/>
        </w:rPr>
        <w:t xml:space="preserve"> </w:t>
      </w:r>
      <w:r w:rsidRPr="00335E5B">
        <w:rPr>
          <w:rFonts w:ascii="Times New Roman" w:hAnsi="Times New Roman" w:cs="Times New Roman"/>
          <w:sz w:val="20"/>
          <w:szCs w:val="20"/>
        </w:rPr>
        <w:t>Pública.</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Nestes</w:t>
      </w:r>
      <w:r w:rsidRPr="00335E5B">
        <w:rPr>
          <w:rFonts w:ascii="Times New Roman" w:hAnsi="Times New Roman" w:cs="Times New Roman"/>
          <w:spacing w:val="36"/>
          <w:sz w:val="20"/>
          <w:szCs w:val="20"/>
        </w:rPr>
        <w:t xml:space="preserve"> </w:t>
      </w:r>
      <w:r w:rsidRPr="00335E5B">
        <w:rPr>
          <w:rFonts w:ascii="Times New Roman" w:hAnsi="Times New Roman" w:cs="Times New Roman"/>
          <w:sz w:val="20"/>
          <w:szCs w:val="20"/>
        </w:rPr>
        <w:t>casos,</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 xml:space="preserve">ainda que com restrições, a empresa deverá, </w:t>
      </w:r>
      <w:r w:rsidRPr="00335E5B">
        <w:rPr>
          <w:rFonts w:ascii="Times New Roman" w:hAnsi="Times New Roman" w:cs="Times New Roman"/>
          <w:b/>
          <w:sz w:val="20"/>
          <w:szCs w:val="20"/>
        </w:rPr>
        <w:t>OBRIGATORIAMENTE</w:t>
      </w:r>
      <w:r w:rsidRPr="00335E5B">
        <w:rPr>
          <w:rFonts w:ascii="Times New Roman" w:hAnsi="Times New Roman" w:cs="Times New Roman"/>
          <w:sz w:val="20"/>
          <w:szCs w:val="20"/>
        </w:rPr>
        <w:t>, apresentar toda a documentação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habilitação fiscal, ainda que com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prazo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 validade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vencido.</w:t>
      </w:r>
    </w:p>
    <w:p w14:paraId="155902F6" w14:textId="47596FC4" w:rsidR="00955BA7" w:rsidRPr="00335E5B" w:rsidRDefault="00F23CF9" w:rsidP="00696C0C">
      <w:pPr>
        <w:pStyle w:val="PargrafodaLista"/>
        <w:numPr>
          <w:ilvl w:val="0"/>
          <w:numId w:val="31"/>
        </w:numPr>
        <w:tabs>
          <w:tab w:val="left" w:pos="426"/>
        </w:tabs>
        <w:spacing w:line="360" w:lineRule="auto"/>
        <w:ind w:left="0" w:right="142" w:firstLine="0"/>
        <w:rPr>
          <w:rFonts w:ascii="Times New Roman" w:hAnsi="Times New Roman" w:cs="Times New Roman"/>
          <w:sz w:val="20"/>
          <w:szCs w:val="20"/>
        </w:rPr>
      </w:pPr>
      <w:r w:rsidRPr="00335E5B">
        <w:rPr>
          <w:rFonts w:ascii="Times New Roman" w:hAnsi="Times New Roman" w:cs="Times New Roman"/>
          <w:sz w:val="20"/>
          <w:szCs w:val="20"/>
        </w:rPr>
        <w:t>Caso a licitante tenha se declarado ME ou EPP e não comprove tal condição, ou ainda, desatenda às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exigências habilitatórias, será considerada </w:t>
      </w:r>
      <w:r w:rsidRPr="00335E5B">
        <w:rPr>
          <w:rFonts w:ascii="Times New Roman" w:hAnsi="Times New Roman" w:cs="Times New Roman"/>
          <w:b/>
          <w:sz w:val="20"/>
          <w:szCs w:val="20"/>
        </w:rPr>
        <w:t>INABILITADA</w:t>
      </w:r>
      <w:r w:rsidRPr="00335E5B">
        <w:rPr>
          <w:rFonts w:ascii="Times New Roman" w:hAnsi="Times New Roman" w:cs="Times New Roman"/>
          <w:sz w:val="20"/>
          <w:szCs w:val="20"/>
        </w:rPr>
        <w:t>. O Pregoeiro examinará a oferta subsequente, na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ordem</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classificação,</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verificando</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2"/>
          <w:sz w:val="20"/>
          <w:szCs w:val="20"/>
        </w:rPr>
        <w:t xml:space="preserve"> </w:t>
      </w:r>
      <w:r w:rsidRPr="00335E5B">
        <w:rPr>
          <w:rFonts w:ascii="Times New Roman" w:hAnsi="Times New Roman" w:cs="Times New Roman"/>
          <w:sz w:val="20"/>
          <w:szCs w:val="20"/>
        </w:rPr>
        <w:t>sua</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aceitabilidade</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1"/>
          <w:sz w:val="20"/>
          <w:szCs w:val="20"/>
        </w:rPr>
        <w:t xml:space="preserve"> </w:t>
      </w:r>
      <w:r w:rsidRPr="00335E5B">
        <w:rPr>
          <w:rFonts w:ascii="Times New Roman" w:hAnsi="Times New Roman" w:cs="Times New Roman"/>
          <w:sz w:val="20"/>
          <w:szCs w:val="20"/>
        </w:rPr>
        <w:t>procedendo</w:t>
      </w:r>
      <w:r w:rsidRPr="00335E5B">
        <w:rPr>
          <w:rFonts w:ascii="Times New Roman" w:hAnsi="Times New Roman" w:cs="Times New Roman"/>
          <w:spacing w:val="1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2"/>
          <w:sz w:val="20"/>
          <w:szCs w:val="20"/>
        </w:rPr>
        <w:t xml:space="preserve"> </w:t>
      </w:r>
      <w:r w:rsidRPr="00335E5B">
        <w:rPr>
          <w:rFonts w:ascii="Times New Roman" w:hAnsi="Times New Roman" w:cs="Times New Roman"/>
          <w:sz w:val="20"/>
          <w:szCs w:val="20"/>
        </w:rPr>
        <w:t>confirmação</w:t>
      </w:r>
      <w:r w:rsidRPr="00335E5B">
        <w:rPr>
          <w:rFonts w:ascii="Times New Roman" w:hAnsi="Times New Roman" w:cs="Times New Roman"/>
          <w:spacing w:val="11"/>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condições</w:t>
      </w:r>
      <w:r w:rsidR="00A9488E" w:rsidRPr="00335E5B">
        <w:rPr>
          <w:rFonts w:ascii="Times New Roman" w:hAnsi="Times New Roman" w:cs="Times New Roman"/>
          <w:sz w:val="20"/>
          <w:szCs w:val="20"/>
        </w:rPr>
        <w:t xml:space="preserve"> </w:t>
      </w:r>
      <w:r w:rsidRPr="00335E5B">
        <w:rPr>
          <w:rFonts w:ascii="Times New Roman" w:hAnsi="Times New Roman" w:cs="Times New Roman"/>
          <w:sz w:val="20"/>
          <w:szCs w:val="20"/>
        </w:rPr>
        <w:t>habilitatórias da proponente, e assim sucessivamente, até a apuração de uma proposta que atenda ao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especificado no Edital, sendo a respectiva licitante declarada vencedora e a ela adjudicado o objeto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certame.</w:t>
      </w:r>
    </w:p>
    <w:p w14:paraId="06C19DF1" w14:textId="7019CFD9" w:rsidR="00864CE9" w:rsidRPr="00335E5B" w:rsidRDefault="00F23CF9" w:rsidP="00696C0C">
      <w:pPr>
        <w:pStyle w:val="PargrafodaLista"/>
        <w:numPr>
          <w:ilvl w:val="0"/>
          <w:numId w:val="31"/>
        </w:numPr>
        <w:tabs>
          <w:tab w:val="left" w:pos="426"/>
          <w:tab w:val="left" w:pos="452"/>
        </w:tabs>
        <w:spacing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empresa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optante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Simples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Nacional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venha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sujeita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à</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exclusão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obrigatória do Simples Nacional a contar do mês seguinte ao da contratação, em consequência do 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dispõem</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90"/>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92"/>
          <w:sz w:val="20"/>
          <w:szCs w:val="20"/>
        </w:rPr>
        <w:t xml:space="preserve"> </w:t>
      </w:r>
      <w:r w:rsidRPr="00335E5B">
        <w:rPr>
          <w:rFonts w:ascii="Times New Roman" w:hAnsi="Times New Roman" w:cs="Times New Roman"/>
          <w:sz w:val="20"/>
          <w:szCs w:val="20"/>
        </w:rPr>
        <w:t>17,</w:t>
      </w:r>
      <w:r w:rsidRPr="00335E5B">
        <w:rPr>
          <w:rFonts w:ascii="Times New Roman" w:hAnsi="Times New Roman" w:cs="Times New Roman"/>
          <w:spacing w:val="90"/>
          <w:sz w:val="20"/>
          <w:szCs w:val="20"/>
        </w:rPr>
        <w:t xml:space="preserve"> </w:t>
      </w:r>
      <w:r w:rsidRPr="00335E5B">
        <w:rPr>
          <w:rFonts w:ascii="Times New Roman" w:hAnsi="Times New Roman" w:cs="Times New Roman"/>
          <w:sz w:val="20"/>
          <w:szCs w:val="20"/>
        </w:rPr>
        <w:t>XII,</w:t>
      </w:r>
      <w:r w:rsidRPr="00335E5B">
        <w:rPr>
          <w:rFonts w:ascii="Times New Roman" w:hAnsi="Times New Roman" w:cs="Times New Roman"/>
          <w:spacing w:val="9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92"/>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93"/>
          <w:sz w:val="20"/>
          <w:szCs w:val="20"/>
        </w:rPr>
        <w:t xml:space="preserve"> </w:t>
      </w:r>
      <w:r w:rsidRPr="00335E5B">
        <w:rPr>
          <w:rFonts w:ascii="Times New Roman" w:hAnsi="Times New Roman" w:cs="Times New Roman"/>
          <w:sz w:val="20"/>
          <w:szCs w:val="20"/>
        </w:rPr>
        <w:t>30,</w:t>
      </w:r>
      <w:r w:rsidRPr="00335E5B">
        <w:rPr>
          <w:rFonts w:ascii="Times New Roman" w:hAnsi="Times New Roman" w:cs="Times New Roman"/>
          <w:spacing w:val="92"/>
          <w:sz w:val="20"/>
          <w:szCs w:val="20"/>
        </w:rPr>
        <w:t xml:space="preserve"> </w:t>
      </w:r>
      <w:r w:rsidRPr="00335E5B">
        <w:rPr>
          <w:rFonts w:ascii="Times New Roman" w:hAnsi="Times New Roman" w:cs="Times New Roman"/>
          <w:sz w:val="20"/>
          <w:szCs w:val="20"/>
        </w:rPr>
        <w:t>II</w:t>
      </w:r>
      <w:r w:rsidRPr="00335E5B">
        <w:rPr>
          <w:rFonts w:ascii="Times New Roman" w:hAnsi="Times New Roman" w:cs="Times New Roman"/>
          <w:spacing w:val="90"/>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93"/>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90"/>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93"/>
          <w:sz w:val="20"/>
          <w:szCs w:val="20"/>
        </w:rPr>
        <w:t xml:space="preserve"> </w:t>
      </w:r>
      <w:r w:rsidRPr="00335E5B">
        <w:rPr>
          <w:rFonts w:ascii="Times New Roman" w:hAnsi="Times New Roman" w:cs="Times New Roman"/>
          <w:sz w:val="20"/>
          <w:szCs w:val="20"/>
        </w:rPr>
        <w:t>31,</w:t>
      </w:r>
      <w:r w:rsidRPr="00335E5B">
        <w:rPr>
          <w:rFonts w:ascii="Times New Roman" w:hAnsi="Times New Roman" w:cs="Times New Roman"/>
          <w:spacing w:val="92"/>
          <w:sz w:val="20"/>
          <w:szCs w:val="20"/>
        </w:rPr>
        <w:t xml:space="preserve"> </w:t>
      </w:r>
      <w:r w:rsidRPr="00335E5B">
        <w:rPr>
          <w:rFonts w:ascii="Times New Roman" w:hAnsi="Times New Roman" w:cs="Times New Roman"/>
          <w:sz w:val="20"/>
          <w:szCs w:val="20"/>
        </w:rPr>
        <w:t>II,</w:t>
      </w:r>
      <w:r w:rsidRPr="00335E5B">
        <w:rPr>
          <w:rFonts w:ascii="Times New Roman" w:hAnsi="Times New Roman" w:cs="Times New Roman"/>
          <w:spacing w:val="92"/>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90"/>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91"/>
          <w:sz w:val="20"/>
          <w:szCs w:val="20"/>
        </w:rPr>
        <w:t xml:space="preserve"> </w:t>
      </w:r>
      <w:r w:rsidRPr="00335E5B">
        <w:rPr>
          <w:rFonts w:ascii="Times New Roman" w:hAnsi="Times New Roman" w:cs="Times New Roman"/>
          <w:sz w:val="20"/>
          <w:szCs w:val="20"/>
        </w:rPr>
        <w:t>Complementar</w:t>
      </w:r>
      <w:r w:rsidRPr="00335E5B">
        <w:rPr>
          <w:rFonts w:ascii="Times New Roman" w:hAnsi="Times New Roman" w:cs="Times New Roman"/>
          <w:spacing w:val="91"/>
          <w:sz w:val="20"/>
          <w:szCs w:val="20"/>
        </w:rPr>
        <w:t xml:space="preserve"> </w:t>
      </w:r>
      <w:r w:rsidRPr="00335E5B">
        <w:rPr>
          <w:rFonts w:ascii="Times New Roman" w:hAnsi="Times New Roman" w:cs="Times New Roman"/>
          <w:sz w:val="20"/>
          <w:szCs w:val="20"/>
        </w:rPr>
        <w:t>n°123,</w:t>
      </w:r>
      <w:r w:rsidRPr="00335E5B">
        <w:rPr>
          <w:rFonts w:ascii="Times New Roman" w:hAnsi="Times New Roman" w:cs="Times New Roman"/>
          <w:spacing w:val="9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91"/>
          <w:sz w:val="20"/>
          <w:szCs w:val="20"/>
        </w:rPr>
        <w:t xml:space="preserve"> </w:t>
      </w:r>
      <w:r w:rsidRPr="00335E5B">
        <w:rPr>
          <w:rFonts w:ascii="Times New Roman" w:hAnsi="Times New Roman" w:cs="Times New Roman"/>
          <w:sz w:val="20"/>
          <w:szCs w:val="20"/>
        </w:rPr>
        <w:t>2006.</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A empresa optante pelo Simples Nacional deverá apresentar cópia do ofício, com comprovante de entrega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recebimento, comunicando a assinatura do contrato de </w:t>
      </w:r>
      <w:r w:rsidRPr="00335E5B">
        <w:rPr>
          <w:rFonts w:ascii="Times New Roman" w:hAnsi="Times New Roman" w:cs="Times New Roman"/>
          <w:sz w:val="20"/>
          <w:szCs w:val="20"/>
        </w:rPr>
        <w:lastRenderedPageBreak/>
        <w:t>prestação de serviços, mediante disponibilização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mão de obra com dedicação exclusiva (situação que gera vedação à opção pelo Simples Nacional, com 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exceções previstas de limpeza, conservação e vigilância), à Secretaria da Receita Federal do Brasil – RFB, no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prazo previsto no art. 30, § 1°, II, da Lei Complementar n° 123, de 2006 (até o último dia útil do mês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subsequente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àquele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 ocorrida a vedação).</w:t>
      </w:r>
    </w:p>
    <w:p w14:paraId="28E06617" w14:textId="77777777" w:rsidR="0098608A" w:rsidRPr="00335E5B" w:rsidRDefault="0098608A" w:rsidP="00696C0C">
      <w:pPr>
        <w:pStyle w:val="PargrafodaLista"/>
        <w:tabs>
          <w:tab w:val="left" w:pos="426"/>
        </w:tabs>
        <w:ind w:left="0"/>
        <w:rPr>
          <w:rFonts w:ascii="Times New Roman" w:hAnsi="Times New Roman" w:cs="Times New Roman"/>
          <w:b/>
          <w:bCs/>
          <w:spacing w:val="-3"/>
          <w:sz w:val="20"/>
          <w:szCs w:val="20"/>
        </w:rPr>
      </w:pPr>
    </w:p>
    <w:p w14:paraId="2BF897B2" w14:textId="77A9D3EF" w:rsidR="00864CE9" w:rsidRPr="00335E5B" w:rsidRDefault="00AE53E4" w:rsidP="00696C0C">
      <w:pPr>
        <w:pStyle w:val="PargrafodaLista"/>
        <w:numPr>
          <w:ilvl w:val="0"/>
          <w:numId w:val="32"/>
        </w:numPr>
        <w:tabs>
          <w:tab w:val="left" w:pos="426"/>
        </w:tabs>
        <w:spacing w:line="360" w:lineRule="auto"/>
        <w:ind w:left="0" w:firstLine="0"/>
        <w:rPr>
          <w:rFonts w:ascii="Times New Roman" w:hAnsi="Times New Roman" w:cs="Times New Roman"/>
          <w:b/>
          <w:bCs/>
          <w:spacing w:val="-3"/>
          <w:sz w:val="20"/>
          <w:szCs w:val="20"/>
          <w:u w:val="single"/>
        </w:rPr>
      </w:pPr>
      <w:r w:rsidRPr="00335E5B">
        <w:rPr>
          <w:rFonts w:ascii="Times New Roman" w:hAnsi="Times New Roman" w:cs="Times New Roman"/>
          <w:b/>
          <w:bCs/>
          <w:spacing w:val="-3"/>
          <w:sz w:val="20"/>
          <w:szCs w:val="20"/>
          <w:u w:val="single"/>
        </w:rPr>
        <w:t>RECURSOS ORÇAMENTÁRIOS</w:t>
      </w:r>
      <w:r w:rsidR="00DA0D81" w:rsidRPr="00335E5B">
        <w:rPr>
          <w:rFonts w:ascii="Times New Roman" w:hAnsi="Times New Roman" w:cs="Times New Roman"/>
          <w:b/>
          <w:bCs/>
          <w:spacing w:val="-3"/>
          <w:sz w:val="20"/>
          <w:szCs w:val="20"/>
          <w:u w:val="single"/>
        </w:rPr>
        <w:t xml:space="preserve">. </w:t>
      </w:r>
    </w:p>
    <w:p w14:paraId="06CC590A" w14:textId="77777777" w:rsidR="00C22E67" w:rsidRPr="00335E5B" w:rsidRDefault="00C22E67" w:rsidP="00696C0C">
      <w:pPr>
        <w:pStyle w:val="PargrafodaLista"/>
        <w:tabs>
          <w:tab w:val="left" w:pos="426"/>
        </w:tabs>
        <w:ind w:left="0"/>
        <w:rPr>
          <w:rFonts w:ascii="Times New Roman" w:hAnsi="Times New Roman" w:cs="Times New Roman"/>
          <w:b/>
          <w:bCs/>
          <w:spacing w:val="-3"/>
          <w:sz w:val="20"/>
          <w:szCs w:val="20"/>
          <w:u w:val="single"/>
        </w:rPr>
      </w:pPr>
    </w:p>
    <w:p w14:paraId="039BF4E0" w14:textId="623B9AC2" w:rsidR="00864CE9" w:rsidRPr="00335E5B" w:rsidRDefault="00864CE9" w:rsidP="00696C0C">
      <w:pPr>
        <w:pStyle w:val="Ttulo1"/>
        <w:numPr>
          <w:ilvl w:val="1"/>
          <w:numId w:val="32"/>
        </w:numPr>
        <w:tabs>
          <w:tab w:val="left" w:pos="372"/>
          <w:tab w:val="left" w:pos="426"/>
        </w:tabs>
        <w:spacing w:line="360" w:lineRule="auto"/>
        <w:ind w:left="0" w:right="247" w:firstLine="0"/>
        <w:jc w:val="both"/>
        <w:rPr>
          <w:rFonts w:ascii="Times New Roman" w:hAnsi="Times New Roman" w:cs="Times New Roman"/>
          <w:b w:val="0"/>
          <w:bCs w:val="0"/>
          <w:spacing w:val="-3"/>
          <w:sz w:val="20"/>
          <w:szCs w:val="20"/>
        </w:rPr>
      </w:pPr>
      <w:r w:rsidRPr="00335E5B">
        <w:rPr>
          <w:rFonts w:ascii="Times New Roman" w:hAnsi="Times New Roman" w:cs="Times New Roman"/>
          <w:b w:val="0"/>
          <w:bCs w:val="0"/>
          <w:spacing w:val="-3"/>
          <w:sz w:val="20"/>
          <w:szCs w:val="20"/>
        </w:rPr>
        <w:t xml:space="preserve">Os recursos necessários à aquisição do objeto ora licitado correrão à conta da seguinte dotação orçamentária, da </w:t>
      </w:r>
      <w:r w:rsidRPr="00335E5B">
        <w:rPr>
          <w:rFonts w:ascii="Times New Roman" w:hAnsi="Times New Roman" w:cs="Times New Roman"/>
          <w:spacing w:val="-3"/>
          <w:sz w:val="20"/>
          <w:szCs w:val="20"/>
        </w:rPr>
        <w:t xml:space="preserve">Secretaria Municipal de </w:t>
      </w:r>
      <w:r w:rsidR="00EF5703" w:rsidRPr="00335E5B">
        <w:rPr>
          <w:rFonts w:ascii="Times New Roman" w:hAnsi="Times New Roman" w:cs="Times New Roman"/>
          <w:spacing w:val="-3"/>
          <w:sz w:val="20"/>
          <w:szCs w:val="20"/>
        </w:rPr>
        <w:t>Saúde</w:t>
      </w:r>
      <w:r w:rsidRPr="00335E5B">
        <w:rPr>
          <w:rFonts w:ascii="Times New Roman" w:hAnsi="Times New Roman" w:cs="Times New Roman"/>
          <w:b w:val="0"/>
          <w:bCs w:val="0"/>
          <w:spacing w:val="-3"/>
          <w:sz w:val="20"/>
          <w:szCs w:val="20"/>
        </w:rPr>
        <w:t>:</w:t>
      </w:r>
    </w:p>
    <w:p w14:paraId="110DDA18" w14:textId="273F9035" w:rsidR="00864CE9" w:rsidRPr="00335E5B" w:rsidRDefault="00864CE9" w:rsidP="00696C0C">
      <w:pPr>
        <w:pStyle w:val="Ttulo1"/>
        <w:tabs>
          <w:tab w:val="left" w:pos="372"/>
          <w:tab w:val="left" w:pos="426"/>
        </w:tabs>
        <w:spacing w:line="360" w:lineRule="auto"/>
        <w:ind w:left="0" w:right="247"/>
        <w:jc w:val="both"/>
        <w:rPr>
          <w:rFonts w:ascii="Times New Roman" w:hAnsi="Times New Roman" w:cs="Times New Roman"/>
          <w:b w:val="0"/>
          <w:bCs w:val="0"/>
          <w:spacing w:val="-3"/>
          <w:sz w:val="20"/>
          <w:szCs w:val="20"/>
        </w:rPr>
      </w:pPr>
      <w:r w:rsidRPr="00335E5B">
        <w:rPr>
          <w:rFonts w:ascii="Times New Roman" w:hAnsi="Times New Roman" w:cs="Times New Roman"/>
          <w:b w:val="0"/>
          <w:bCs w:val="0"/>
          <w:spacing w:val="-3"/>
          <w:sz w:val="20"/>
          <w:szCs w:val="20"/>
        </w:rPr>
        <w:t xml:space="preserve">Fonte de Recursos: </w:t>
      </w:r>
      <w:r w:rsidR="00EF5703" w:rsidRPr="00335E5B">
        <w:rPr>
          <w:rFonts w:ascii="Times New Roman" w:hAnsi="Times New Roman" w:cs="Times New Roman"/>
          <w:color w:val="000000"/>
          <w:sz w:val="20"/>
          <w:szCs w:val="20"/>
        </w:rPr>
        <w:t>500 / 501 / 600 / 621 / 704 / 705 / 708 / 720</w:t>
      </w:r>
    </w:p>
    <w:p w14:paraId="5B747E58" w14:textId="4EA23D7B" w:rsidR="00864CE9" w:rsidRPr="00335E5B" w:rsidRDefault="00864CE9" w:rsidP="00696C0C">
      <w:pPr>
        <w:pStyle w:val="Ttulo1"/>
        <w:tabs>
          <w:tab w:val="left" w:pos="372"/>
          <w:tab w:val="left" w:pos="426"/>
        </w:tabs>
        <w:spacing w:line="360" w:lineRule="auto"/>
        <w:ind w:left="0"/>
        <w:jc w:val="both"/>
        <w:rPr>
          <w:rFonts w:ascii="Times New Roman" w:hAnsi="Times New Roman" w:cs="Times New Roman"/>
          <w:spacing w:val="-3"/>
          <w:sz w:val="20"/>
          <w:szCs w:val="20"/>
        </w:rPr>
      </w:pPr>
      <w:r w:rsidRPr="00335E5B">
        <w:rPr>
          <w:rFonts w:ascii="Times New Roman" w:hAnsi="Times New Roman" w:cs="Times New Roman"/>
          <w:b w:val="0"/>
          <w:bCs w:val="0"/>
          <w:spacing w:val="-3"/>
          <w:sz w:val="20"/>
          <w:szCs w:val="20"/>
        </w:rPr>
        <w:t xml:space="preserve">Programa de Trabalho: </w:t>
      </w:r>
      <w:r w:rsidR="007E69D6" w:rsidRPr="00335E5B">
        <w:rPr>
          <w:rFonts w:ascii="Times New Roman" w:hAnsi="Times New Roman" w:cs="Times New Roman"/>
          <w:b w:val="0"/>
          <w:bCs w:val="0"/>
          <w:spacing w:val="-3"/>
          <w:sz w:val="20"/>
          <w:szCs w:val="20"/>
        </w:rPr>
        <w:t xml:space="preserve"> </w:t>
      </w:r>
      <w:r w:rsidR="00EF5703" w:rsidRPr="00335E5B">
        <w:rPr>
          <w:rFonts w:ascii="Times New Roman" w:hAnsi="Times New Roman" w:cs="Times New Roman"/>
          <w:color w:val="000000"/>
          <w:sz w:val="20"/>
          <w:szCs w:val="20"/>
        </w:rPr>
        <w:t>04.02.10.302.3001.2026</w:t>
      </w:r>
    </w:p>
    <w:p w14:paraId="4F2CB037" w14:textId="4075ABBD" w:rsidR="001F603B" w:rsidRPr="00335E5B" w:rsidRDefault="00864CE9" w:rsidP="00696C0C">
      <w:pPr>
        <w:pStyle w:val="Ttulo1"/>
        <w:tabs>
          <w:tab w:val="left" w:pos="372"/>
          <w:tab w:val="left" w:pos="426"/>
        </w:tabs>
        <w:spacing w:line="360" w:lineRule="auto"/>
        <w:ind w:left="0"/>
        <w:jc w:val="both"/>
        <w:rPr>
          <w:rFonts w:ascii="Times New Roman" w:hAnsi="Times New Roman" w:cs="Times New Roman"/>
          <w:spacing w:val="-3"/>
          <w:sz w:val="20"/>
          <w:szCs w:val="20"/>
        </w:rPr>
      </w:pPr>
      <w:r w:rsidRPr="00335E5B">
        <w:rPr>
          <w:rFonts w:ascii="Times New Roman" w:hAnsi="Times New Roman" w:cs="Times New Roman"/>
          <w:b w:val="0"/>
          <w:bCs w:val="0"/>
          <w:spacing w:val="-3"/>
          <w:sz w:val="20"/>
          <w:szCs w:val="20"/>
        </w:rPr>
        <w:t xml:space="preserve">Elemento de Despesa: </w:t>
      </w:r>
      <w:r w:rsidR="00EF5703" w:rsidRPr="00335E5B">
        <w:rPr>
          <w:rFonts w:ascii="Times New Roman" w:hAnsi="Times New Roman" w:cs="Times New Roman"/>
          <w:color w:val="000000"/>
          <w:sz w:val="20"/>
          <w:szCs w:val="20"/>
        </w:rPr>
        <w:t>3.3.90.32</w:t>
      </w:r>
    </w:p>
    <w:p w14:paraId="106C293A" w14:textId="77777777" w:rsidR="001F603B" w:rsidRPr="00335E5B" w:rsidRDefault="001F603B" w:rsidP="00696C0C">
      <w:pPr>
        <w:pStyle w:val="Ttulo1"/>
        <w:tabs>
          <w:tab w:val="left" w:pos="372"/>
          <w:tab w:val="left" w:pos="426"/>
        </w:tabs>
        <w:spacing w:line="360" w:lineRule="auto"/>
        <w:ind w:left="0"/>
        <w:jc w:val="both"/>
        <w:rPr>
          <w:rFonts w:ascii="Times New Roman" w:hAnsi="Times New Roman" w:cs="Times New Roman"/>
          <w:spacing w:val="-3"/>
          <w:sz w:val="20"/>
          <w:szCs w:val="20"/>
        </w:rPr>
      </w:pPr>
    </w:p>
    <w:p w14:paraId="6326C703" w14:textId="090B9AC1" w:rsidR="00CA1159" w:rsidRPr="00335E5B" w:rsidRDefault="00CA1159" w:rsidP="00696C0C">
      <w:pPr>
        <w:pStyle w:val="Ttulo1"/>
        <w:numPr>
          <w:ilvl w:val="0"/>
          <w:numId w:val="32"/>
        </w:numPr>
        <w:tabs>
          <w:tab w:val="left" w:pos="372"/>
          <w:tab w:val="left" w:pos="426"/>
        </w:tabs>
        <w:spacing w:line="360" w:lineRule="auto"/>
        <w:ind w:left="0" w:firstLine="0"/>
        <w:jc w:val="both"/>
        <w:rPr>
          <w:rFonts w:ascii="Times New Roman" w:hAnsi="Times New Roman" w:cs="Times New Roman"/>
          <w:b w:val="0"/>
          <w:bCs w:val="0"/>
          <w:spacing w:val="-3"/>
          <w:sz w:val="20"/>
          <w:szCs w:val="20"/>
        </w:rPr>
      </w:pPr>
      <w:r w:rsidRPr="00335E5B">
        <w:rPr>
          <w:rFonts w:ascii="Times New Roman" w:hAnsi="Times New Roman" w:cs="Times New Roman"/>
          <w:spacing w:val="-3"/>
          <w:sz w:val="20"/>
          <w:szCs w:val="20"/>
          <w:u w:val="single"/>
        </w:rPr>
        <w:t>VALOR ESTIMADO</w:t>
      </w:r>
    </w:p>
    <w:p w14:paraId="4E312887" w14:textId="7BFA8B46" w:rsidR="00531633" w:rsidRPr="00335E5B" w:rsidRDefault="00531633" w:rsidP="00696C0C">
      <w:pPr>
        <w:pStyle w:val="PargrafodaLista"/>
        <w:numPr>
          <w:ilvl w:val="1"/>
          <w:numId w:val="32"/>
        </w:numPr>
        <w:tabs>
          <w:tab w:val="left" w:pos="426"/>
        </w:tabs>
        <w:spacing w:line="360" w:lineRule="auto"/>
        <w:ind w:left="0" w:firstLine="0"/>
        <w:rPr>
          <w:rFonts w:ascii="Times New Roman" w:hAnsi="Times New Roman" w:cs="Times New Roman"/>
          <w:spacing w:val="-3"/>
          <w:sz w:val="20"/>
          <w:szCs w:val="20"/>
        </w:rPr>
      </w:pPr>
      <w:bookmarkStart w:id="1" w:name="_Hlk160703629"/>
      <w:r w:rsidRPr="00335E5B">
        <w:rPr>
          <w:rFonts w:ascii="Times New Roman" w:hAnsi="Times New Roman" w:cs="Times New Roman"/>
          <w:spacing w:val="-3"/>
          <w:sz w:val="20"/>
          <w:szCs w:val="20"/>
        </w:rPr>
        <w:t xml:space="preserve">O preço estimado pela Administração para a </w:t>
      </w:r>
      <w:r w:rsidR="00006EC1" w:rsidRPr="00335E5B">
        <w:rPr>
          <w:rFonts w:ascii="Times New Roman" w:hAnsi="Times New Roman" w:cs="Times New Roman"/>
          <w:spacing w:val="-3"/>
          <w:sz w:val="20"/>
          <w:szCs w:val="20"/>
        </w:rPr>
        <w:t xml:space="preserve">Aquisção </w:t>
      </w:r>
      <w:r w:rsidRPr="00335E5B">
        <w:rPr>
          <w:rFonts w:ascii="Times New Roman" w:hAnsi="Times New Roman" w:cs="Times New Roman"/>
          <w:spacing w:val="-3"/>
          <w:sz w:val="20"/>
          <w:szCs w:val="20"/>
        </w:rPr>
        <w:t xml:space="preserve">do objeto deste Pregão é de </w:t>
      </w:r>
      <w:r w:rsidRPr="00E125A4">
        <w:rPr>
          <w:rFonts w:ascii="Times New Roman" w:hAnsi="Times New Roman" w:cs="Times New Roman"/>
          <w:b/>
          <w:bCs/>
          <w:spacing w:val="-3"/>
          <w:sz w:val="24"/>
          <w:szCs w:val="24"/>
        </w:rPr>
        <w:t>R$</w:t>
      </w:r>
      <w:r w:rsidRPr="00E125A4">
        <w:rPr>
          <w:rFonts w:ascii="Times New Roman" w:hAnsi="Times New Roman" w:cs="Times New Roman"/>
          <w:spacing w:val="-3"/>
          <w:sz w:val="24"/>
          <w:szCs w:val="24"/>
        </w:rPr>
        <w:t xml:space="preserve"> </w:t>
      </w:r>
      <w:r w:rsidR="00DD7780" w:rsidRPr="00E125A4">
        <w:rPr>
          <w:rFonts w:ascii="Times New Roman" w:hAnsi="Times New Roman" w:cs="Times New Roman"/>
          <w:b/>
          <w:bCs/>
          <w:spacing w:val="-3"/>
          <w:sz w:val="24"/>
          <w:szCs w:val="24"/>
        </w:rPr>
        <w:t>663.101,75</w:t>
      </w:r>
      <w:r w:rsidRPr="00E125A4">
        <w:rPr>
          <w:rFonts w:ascii="Times New Roman" w:hAnsi="Times New Roman" w:cs="Times New Roman"/>
          <w:b/>
          <w:bCs/>
          <w:spacing w:val="-3"/>
          <w:sz w:val="24"/>
          <w:szCs w:val="24"/>
        </w:rPr>
        <w:t xml:space="preserve"> (</w:t>
      </w:r>
      <w:r w:rsidR="00DD7780" w:rsidRPr="00E125A4">
        <w:rPr>
          <w:rFonts w:ascii="Times New Roman" w:hAnsi="Times New Roman" w:cs="Times New Roman"/>
          <w:b/>
          <w:bCs/>
          <w:spacing w:val="-3"/>
          <w:sz w:val="24"/>
          <w:szCs w:val="24"/>
        </w:rPr>
        <w:t>seiscentos e sessenta e três mil, cento e um reais e setenta e cinco centavos</w:t>
      </w:r>
      <w:r w:rsidRPr="00E125A4">
        <w:rPr>
          <w:rFonts w:ascii="Times New Roman" w:hAnsi="Times New Roman" w:cs="Times New Roman"/>
          <w:b/>
          <w:bCs/>
          <w:spacing w:val="-3"/>
          <w:sz w:val="24"/>
          <w:szCs w:val="24"/>
        </w:rPr>
        <w:t>)</w:t>
      </w:r>
      <w:r w:rsidRPr="00335E5B">
        <w:rPr>
          <w:rFonts w:ascii="Times New Roman" w:hAnsi="Times New Roman" w:cs="Times New Roman"/>
          <w:spacing w:val="-3"/>
          <w:sz w:val="20"/>
          <w:szCs w:val="20"/>
        </w:rPr>
        <w:t xml:space="preserve"> para o período de 12 (doze) meses, conforme os valores constantes do TERMO DE REFERÊNCIA – ANEXO II deste edital</w:t>
      </w:r>
      <w:bookmarkEnd w:id="1"/>
      <w:r w:rsidRPr="00335E5B">
        <w:rPr>
          <w:rFonts w:ascii="Times New Roman" w:hAnsi="Times New Roman" w:cs="Times New Roman"/>
          <w:spacing w:val="-3"/>
          <w:sz w:val="20"/>
          <w:szCs w:val="20"/>
        </w:rPr>
        <w:t xml:space="preserve">. </w:t>
      </w:r>
    </w:p>
    <w:p w14:paraId="5F4691F3" w14:textId="3A0520D8" w:rsidR="00864CE9" w:rsidRPr="00335E5B" w:rsidRDefault="00864CE9" w:rsidP="00696C0C">
      <w:pPr>
        <w:pStyle w:val="Ttulo1"/>
        <w:tabs>
          <w:tab w:val="left" w:pos="372"/>
          <w:tab w:val="left" w:pos="426"/>
        </w:tabs>
        <w:spacing w:line="360" w:lineRule="auto"/>
        <w:ind w:left="0"/>
        <w:jc w:val="both"/>
        <w:rPr>
          <w:rFonts w:ascii="Times New Roman" w:hAnsi="Times New Roman" w:cs="Times New Roman"/>
          <w:b w:val="0"/>
          <w:bCs w:val="0"/>
          <w:spacing w:val="-3"/>
          <w:sz w:val="20"/>
          <w:szCs w:val="20"/>
        </w:rPr>
      </w:pPr>
    </w:p>
    <w:p w14:paraId="0A0D0E1A" w14:textId="3AF32B68" w:rsidR="00864CE9" w:rsidRPr="00335E5B" w:rsidRDefault="00864CE9" w:rsidP="00696C0C">
      <w:pPr>
        <w:pStyle w:val="Ttulo1"/>
        <w:numPr>
          <w:ilvl w:val="0"/>
          <w:numId w:val="32"/>
        </w:numPr>
        <w:tabs>
          <w:tab w:val="left" w:pos="372"/>
          <w:tab w:val="left" w:pos="426"/>
        </w:tabs>
        <w:spacing w:line="360" w:lineRule="auto"/>
        <w:ind w:left="0" w:firstLine="0"/>
        <w:rPr>
          <w:rFonts w:ascii="Times New Roman" w:hAnsi="Times New Roman" w:cs="Times New Roman"/>
          <w:sz w:val="20"/>
          <w:szCs w:val="20"/>
          <w:u w:val="single"/>
        </w:rPr>
      </w:pPr>
      <w:r w:rsidRPr="00335E5B">
        <w:rPr>
          <w:rFonts w:ascii="Times New Roman" w:hAnsi="Times New Roman" w:cs="Times New Roman"/>
          <w:sz w:val="20"/>
          <w:szCs w:val="20"/>
          <w:u w:val="single"/>
        </w:rPr>
        <w:t>DO EDITAL</w:t>
      </w:r>
    </w:p>
    <w:p w14:paraId="0DF2EFD4" w14:textId="4CE26CC0" w:rsidR="00955BA7" w:rsidRPr="00335E5B" w:rsidRDefault="00F23CF9" w:rsidP="00696C0C">
      <w:pPr>
        <w:pStyle w:val="PargrafodaLista"/>
        <w:numPr>
          <w:ilvl w:val="1"/>
          <w:numId w:val="32"/>
        </w:numPr>
        <w:tabs>
          <w:tab w:val="left" w:pos="426"/>
          <w:tab w:val="left" w:pos="632"/>
        </w:tabs>
        <w:spacing w:line="360" w:lineRule="auto"/>
        <w:ind w:left="0" w:right="134"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Edital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é</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regido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Federal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14.133/2021</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submete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disposto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Complementar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123/2006</w:t>
      </w:r>
      <w:r w:rsidRPr="00335E5B">
        <w:rPr>
          <w:rFonts w:ascii="Times New Roman" w:hAnsi="Times New Roman" w:cs="Times New Roman"/>
          <w:spacing w:val="1"/>
          <w:sz w:val="20"/>
          <w:szCs w:val="20"/>
        </w:rPr>
        <w:t xml:space="preserve"> </w:t>
      </w:r>
      <w:bookmarkStart w:id="2" w:name="_Hlk160183446"/>
      <w:r w:rsidRPr="00335E5B">
        <w:rPr>
          <w:rFonts w:ascii="Times New Roman" w:hAnsi="Times New Roman" w:cs="Times New Roman"/>
          <w:sz w:val="20"/>
          <w:szCs w:val="20"/>
        </w:rPr>
        <w:t>atualizada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Complementar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147/2014</w:t>
      </w:r>
      <w:bookmarkEnd w:id="2"/>
      <w:r w:rsidRPr="00335E5B">
        <w:rPr>
          <w:rFonts w:ascii="Times New Roman" w:hAnsi="Times New Roman" w:cs="Times New Roman"/>
          <w:sz w:val="20"/>
          <w:szCs w:val="20"/>
        </w:rPr>
        <w: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atendendo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direito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tratamento diferenciado e favorecido a ser dispensado às microempresas e empresas de pequeno porte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microempreendedores individuais no âmbito dos Poderes da União, dos Estados, do Distrito Federal e 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Municípios.</w:t>
      </w:r>
    </w:p>
    <w:p w14:paraId="606044F6" w14:textId="77777777" w:rsidR="00696C0C" w:rsidRPr="00335E5B" w:rsidRDefault="00696C0C" w:rsidP="00696C0C">
      <w:pPr>
        <w:pStyle w:val="Corpodetexto"/>
        <w:tabs>
          <w:tab w:val="left" w:pos="426"/>
        </w:tabs>
        <w:spacing w:line="360" w:lineRule="auto"/>
        <w:ind w:left="0"/>
        <w:rPr>
          <w:rFonts w:ascii="Times New Roman" w:hAnsi="Times New Roman" w:cs="Times New Roman"/>
          <w:sz w:val="20"/>
          <w:szCs w:val="20"/>
          <w:u w:val="single"/>
        </w:rPr>
      </w:pPr>
    </w:p>
    <w:p w14:paraId="3BE741AD" w14:textId="77777777" w:rsidR="00955BA7" w:rsidRPr="00335E5B" w:rsidRDefault="00F23CF9" w:rsidP="00696C0C">
      <w:pPr>
        <w:pStyle w:val="Ttulo1"/>
        <w:numPr>
          <w:ilvl w:val="0"/>
          <w:numId w:val="32"/>
        </w:numPr>
        <w:tabs>
          <w:tab w:val="left" w:pos="372"/>
          <w:tab w:val="left" w:pos="426"/>
        </w:tabs>
        <w:spacing w:line="360" w:lineRule="auto"/>
        <w:ind w:left="0" w:firstLine="0"/>
        <w:rPr>
          <w:rFonts w:ascii="Times New Roman" w:hAnsi="Times New Roman" w:cs="Times New Roman"/>
          <w:sz w:val="20"/>
          <w:szCs w:val="20"/>
          <w:u w:val="single"/>
        </w:rPr>
      </w:pPr>
      <w:r w:rsidRPr="00335E5B">
        <w:rPr>
          <w:rFonts w:ascii="Times New Roman" w:hAnsi="Times New Roman" w:cs="Times New Roman"/>
          <w:sz w:val="20"/>
          <w:szCs w:val="20"/>
          <w:u w:val="single"/>
        </w:rPr>
        <w:t>DO</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CRITÉRIO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JULGAMENTO</w:t>
      </w:r>
    </w:p>
    <w:p w14:paraId="31CF6363" w14:textId="3003DC24" w:rsidR="00955BA7" w:rsidRPr="00335E5B" w:rsidRDefault="00F23CF9" w:rsidP="00696C0C">
      <w:pPr>
        <w:pStyle w:val="PargrafodaLista"/>
        <w:numPr>
          <w:ilvl w:val="1"/>
          <w:numId w:val="32"/>
        </w:numPr>
        <w:tabs>
          <w:tab w:val="left" w:pos="426"/>
          <w:tab w:val="left" w:pos="588"/>
        </w:tabs>
        <w:spacing w:line="360" w:lineRule="auto"/>
        <w:ind w:left="0" w:right="140" w:firstLine="0"/>
        <w:rPr>
          <w:rFonts w:ascii="Times New Roman" w:hAnsi="Times New Roman" w:cs="Times New Roman"/>
          <w:sz w:val="20"/>
          <w:szCs w:val="20"/>
        </w:rPr>
      </w:pPr>
      <w:r w:rsidRPr="00335E5B">
        <w:rPr>
          <w:rFonts w:ascii="Times New Roman" w:hAnsi="Times New Roman" w:cs="Times New Roman"/>
          <w:sz w:val="20"/>
          <w:szCs w:val="20"/>
        </w:rPr>
        <w:t xml:space="preserve">Para Julgamento será adotado o critério de </w:t>
      </w:r>
      <w:r w:rsidR="008879BD" w:rsidRPr="00460773">
        <w:rPr>
          <w:rFonts w:ascii="Times New Roman" w:hAnsi="Times New Roman" w:cs="Times New Roman"/>
          <w:b/>
          <w:bCs/>
          <w:sz w:val="24"/>
          <w:szCs w:val="24"/>
        </w:rPr>
        <w:t xml:space="preserve">Menor Preço </w:t>
      </w:r>
      <w:r w:rsidR="00696C0C" w:rsidRPr="00460773">
        <w:rPr>
          <w:rFonts w:ascii="Times New Roman" w:hAnsi="Times New Roman" w:cs="Times New Roman"/>
          <w:b/>
          <w:bCs/>
          <w:sz w:val="24"/>
          <w:szCs w:val="24"/>
        </w:rPr>
        <w:t>Por Lote</w:t>
      </w:r>
      <w:r w:rsidRPr="00460773">
        <w:rPr>
          <w:rFonts w:ascii="Times New Roman" w:hAnsi="Times New Roman" w:cs="Times New Roman"/>
          <w:sz w:val="24"/>
          <w:szCs w:val="24"/>
        </w:rPr>
        <w:t>,</w:t>
      </w:r>
      <w:r w:rsidRPr="00335E5B">
        <w:rPr>
          <w:rFonts w:ascii="Times New Roman" w:hAnsi="Times New Roman" w:cs="Times New Roman"/>
          <w:sz w:val="20"/>
          <w:szCs w:val="20"/>
        </w:rPr>
        <w:t xml:space="preserve"> observado o prazo para fornecimento, 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especificações técnicas, parâmetros mínimos de desempenho e de qualidade e demais condições definidas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neste Edital.</w:t>
      </w:r>
    </w:p>
    <w:p w14:paraId="45C5FA57" w14:textId="77777777" w:rsidR="005B3009" w:rsidRPr="00335E5B" w:rsidRDefault="005B3009" w:rsidP="00696C0C">
      <w:pPr>
        <w:pStyle w:val="Corpodetexto"/>
        <w:tabs>
          <w:tab w:val="left" w:pos="426"/>
        </w:tabs>
        <w:spacing w:line="360" w:lineRule="auto"/>
        <w:ind w:left="0"/>
        <w:rPr>
          <w:rFonts w:ascii="Times New Roman" w:hAnsi="Times New Roman" w:cs="Times New Roman"/>
          <w:sz w:val="20"/>
          <w:szCs w:val="20"/>
        </w:rPr>
      </w:pPr>
    </w:p>
    <w:p w14:paraId="25791A80" w14:textId="77777777" w:rsidR="00955BA7" w:rsidRPr="00335E5B" w:rsidRDefault="00F23CF9" w:rsidP="00696C0C">
      <w:pPr>
        <w:pStyle w:val="Ttulo1"/>
        <w:numPr>
          <w:ilvl w:val="0"/>
          <w:numId w:val="32"/>
        </w:numPr>
        <w:tabs>
          <w:tab w:val="left" w:pos="372"/>
          <w:tab w:val="left" w:pos="426"/>
        </w:tabs>
        <w:spacing w:line="360" w:lineRule="auto"/>
        <w:ind w:left="0" w:firstLine="0"/>
        <w:rPr>
          <w:rFonts w:ascii="Times New Roman" w:hAnsi="Times New Roman" w:cs="Times New Roman"/>
          <w:sz w:val="20"/>
          <w:szCs w:val="20"/>
          <w:u w:val="single"/>
        </w:rPr>
      </w:pPr>
      <w:r w:rsidRPr="00335E5B">
        <w:rPr>
          <w:rFonts w:ascii="Times New Roman" w:hAnsi="Times New Roman" w:cs="Times New Roman"/>
          <w:sz w:val="20"/>
          <w:szCs w:val="20"/>
          <w:u w:val="single"/>
        </w:rPr>
        <w:t>DO</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CREDENCIAMENTO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NO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SISTEMA</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LICITAÇÕES</w:t>
      </w:r>
    </w:p>
    <w:p w14:paraId="2E4474FA" w14:textId="77777777" w:rsidR="008509FC" w:rsidRPr="00335E5B" w:rsidRDefault="008509FC" w:rsidP="00696C0C">
      <w:pPr>
        <w:pStyle w:val="Ttulo1"/>
        <w:tabs>
          <w:tab w:val="left" w:pos="372"/>
          <w:tab w:val="left" w:pos="426"/>
        </w:tabs>
        <w:ind w:left="0"/>
        <w:rPr>
          <w:rFonts w:ascii="Times New Roman" w:hAnsi="Times New Roman" w:cs="Times New Roman"/>
          <w:sz w:val="20"/>
          <w:szCs w:val="20"/>
          <w:u w:val="single"/>
        </w:rPr>
      </w:pPr>
    </w:p>
    <w:p w14:paraId="31FA6D4D" w14:textId="1C648EC7" w:rsidR="00955BA7" w:rsidRPr="00335E5B" w:rsidRDefault="00F23CF9" w:rsidP="00696C0C">
      <w:pPr>
        <w:pStyle w:val="PargrafodaLista"/>
        <w:numPr>
          <w:ilvl w:val="1"/>
          <w:numId w:val="32"/>
        </w:numPr>
        <w:tabs>
          <w:tab w:val="left" w:pos="426"/>
          <w:tab w:val="left" w:pos="602"/>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32"/>
          <w:sz w:val="20"/>
          <w:szCs w:val="20"/>
        </w:rPr>
        <w:t xml:space="preserve"> </w:t>
      </w:r>
      <w:r w:rsidRPr="00335E5B">
        <w:rPr>
          <w:rFonts w:ascii="Times New Roman" w:hAnsi="Times New Roman" w:cs="Times New Roman"/>
          <w:sz w:val="20"/>
          <w:szCs w:val="20"/>
        </w:rPr>
        <w:t>Pregão</w:t>
      </w:r>
      <w:r w:rsidRPr="00335E5B">
        <w:rPr>
          <w:rFonts w:ascii="Times New Roman" w:hAnsi="Times New Roman" w:cs="Times New Roman"/>
          <w:spacing w:val="33"/>
          <w:sz w:val="20"/>
          <w:szCs w:val="20"/>
        </w:rPr>
        <w:t xml:space="preserve"> </w:t>
      </w:r>
      <w:r w:rsidRPr="00335E5B">
        <w:rPr>
          <w:rFonts w:ascii="Times New Roman" w:hAnsi="Times New Roman" w:cs="Times New Roman"/>
          <w:sz w:val="20"/>
          <w:szCs w:val="20"/>
        </w:rPr>
        <w:t>é</w:t>
      </w:r>
      <w:r w:rsidRPr="00335E5B">
        <w:rPr>
          <w:rFonts w:ascii="Times New Roman" w:hAnsi="Times New Roman" w:cs="Times New Roman"/>
          <w:spacing w:val="32"/>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33"/>
          <w:sz w:val="20"/>
          <w:szCs w:val="20"/>
        </w:rPr>
        <w:t xml:space="preserve"> </w:t>
      </w:r>
      <w:r w:rsidRPr="00335E5B">
        <w:rPr>
          <w:rFonts w:ascii="Times New Roman" w:hAnsi="Times New Roman" w:cs="Times New Roman"/>
          <w:sz w:val="20"/>
          <w:szCs w:val="20"/>
        </w:rPr>
        <w:t>nível</w:t>
      </w:r>
      <w:r w:rsidRPr="00335E5B">
        <w:rPr>
          <w:rFonts w:ascii="Times New Roman" w:hAnsi="Times New Roman" w:cs="Times New Roman"/>
          <w:spacing w:val="32"/>
          <w:sz w:val="20"/>
          <w:szCs w:val="20"/>
        </w:rPr>
        <w:t xml:space="preserve"> </w:t>
      </w:r>
      <w:r w:rsidRPr="00335E5B">
        <w:rPr>
          <w:rFonts w:ascii="Times New Roman" w:hAnsi="Times New Roman" w:cs="Times New Roman"/>
          <w:sz w:val="20"/>
          <w:szCs w:val="20"/>
        </w:rPr>
        <w:t>básico</w:t>
      </w:r>
      <w:r w:rsidRPr="00335E5B">
        <w:rPr>
          <w:rFonts w:ascii="Times New Roman" w:hAnsi="Times New Roman" w:cs="Times New Roman"/>
          <w:spacing w:val="33"/>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3"/>
          <w:sz w:val="20"/>
          <w:szCs w:val="20"/>
        </w:rPr>
        <w:t xml:space="preserve"> </w:t>
      </w:r>
      <w:r w:rsidRPr="00335E5B">
        <w:rPr>
          <w:rFonts w:ascii="Times New Roman" w:hAnsi="Times New Roman" w:cs="Times New Roman"/>
          <w:sz w:val="20"/>
          <w:szCs w:val="20"/>
        </w:rPr>
        <w:t>registro</w:t>
      </w:r>
      <w:r w:rsidRPr="00335E5B">
        <w:rPr>
          <w:rFonts w:ascii="Times New Roman" w:hAnsi="Times New Roman" w:cs="Times New Roman"/>
          <w:spacing w:val="32"/>
          <w:sz w:val="20"/>
          <w:szCs w:val="20"/>
        </w:rPr>
        <w:t xml:space="preserve"> </w:t>
      </w:r>
      <w:r w:rsidRPr="00335E5B">
        <w:rPr>
          <w:rFonts w:ascii="Times New Roman" w:hAnsi="Times New Roman" w:cs="Times New Roman"/>
          <w:sz w:val="20"/>
          <w:szCs w:val="20"/>
        </w:rPr>
        <w:t>cadastral</w:t>
      </w:r>
      <w:r w:rsidRPr="00335E5B">
        <w:rPr>
          <w:rFonts w:ascii="Times New Roman" w:hAnsi="Times New Roman" w:cs="Times New Roman"/>
          <w:spacing w:val="3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32"/>
          <w:sz w:val="20"/>
          <w:szCs w:val="20"/>
        </w:rPr>
        <w:t xml:space="preserve"> </w:t>
      </w:r>
      <w:r w:rsidRPr="00335E5B">
        <w:rPr>
          <w:rFonts w:ascii="Times New Roman" w:hAnsi="Times New Roman" w:cs="Times New Roman"/>
          <w:sz w:val="20"/>
          <w:szCs w:val="20"/>
        </w:rPr>
        <w:t>PORTAL</w:t>
      </w:r>
      <w:r w:rsidRPr="00335E5B">
        <w:rPr>
          <w:rFonts w:ascii="Times New Roman" w:hAnsi="Times New Roman" w:cs="Times New Roman"/>
          <w:spacing w:val="3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2"/>
          <w:sz w:val="20"/>
          <w:szCs w:val="20"/>
        </w:rPr>
        <w:t xml:space="preserve"> </w:t>
      </w:r>
      <w:r w:rsidRPr="00335E5B">
        <w:rPr>
          <w:rFonts w:ascii="Times New Roman" w:hAnsi="Times New Roman" w:cs="Times New Roman"/>
          <w:sz w:val="20"/>
          <w:szCs w:val="20"/>
        </w:rPr>
        <w:t>COMPRAS</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PÚBLICAS</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34"/>
          <w:sz w:val="20"/>
          <w:szCs w:val="20"/>
        </w:rPr>
        <w:t xml:space="preserve"> </w:t>
      </w:r>
      <w:r w:rsidRPr="00335E5B">
        <w:rPr>
          <w:rFonts w:ascii="Times New Roman" w:hAnsi="Times New Roman" w:cs="Times New Roman"/>
          <w:sz w:val="20"/>
          <w:szCs w:val="20"/>
        </w:rPr>
        <w:t>permite</w:t>
      </w:r>
      <w:r w:rsidRPr="00335E5B">
        <w:rPr>
          <w:rFonts w:ascii="Times New Roman" w:hAnsi="Times New Roman" w:cs="Times New Roman"/>
          <w:spacing w:val="33"/>
          <w:sz w:val="20"/>
          <w:szCs w:val="20"/>
        </w:rPr>
        <w:t xml:space="preserve"> </w:t>
      </w:r>
      <w:r w:rsidRPr="00335E5B">
        <w:rPr>
          <w:rFonts w:ascii="Times New Roman" w:hAnsi="Times New Roman" w:cs="Times New Roman"/>
          <w:sz w:val="20"/>
          <w:szCs w:val="20"/>
        </w:rPr>
        <w:t>a</w:t>
      </w:r>
      <w:r w:rsidR="00F71A60" w:rsidRPr="00335E5B">
        <w:rPr>
          <w:rFonts w:ascii="Times New Roman" w:hAnsi="Times New Roman" w:cs="Times New Roman"/>
          <w:sz w:val="20"/>
          <w:szCs w:val="20"/>
        </w:rPr>
        <w:t xml:space="preserve"> </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participação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interessados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modalidade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LICITATÓRIA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PREGÃO,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sua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FORMA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ELETRÔNICA.</w:t>
      </w:r>
    </w:p>
    <w:p w14:paraId="2B7C1418" w14:textId="7174D0D9" w:rsidR="00955BA7" w:rsidRPr="00335E5B" w:rsidRDefault="00F23CF9" w:rsidP="00696C0C">
      <w:pPr>
        <w:pStyle w:val="PargrafodaLista"/>
        <w:numPr>
          <w:ilvl w:val="1"/>
          <w:numId w:val="32"/>
        </w:numPr>
        <w:tabs>
          <w:tab w:val="left" w:pos="426"/>
          <w:tab w:val="left" w:pos="720"/>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cadastro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feito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Compras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Públicas,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endereço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eletrônico</w:t>
      </w:r>
      <w:r w:rsidRPr="00335E5B">
        <w:rPr>
          <w:rFonts w:ascii="Times New Roman" w:hAnsi="Times New Roman" w:cs="Times New Roman"/>
          <w:color w:val="00007F"/>
          <w:spacing w:val="1"/>
          <w:sz w:val="20"/>
          <w:szCs w:val="20"/>
        </w:rPr>
        <w:t xml:space="preserve"> </w:t>
      </w:r>
      <w:hyperlink r:id="rId11">
        <w:r w:rsidRPr="00335E5B">
          <w:rPr>
            <w:rFonts w:ascii="Times New Roman" w:hAnsi="Times New Roman" w:cs="Times New Roman"/>
            <w:color w:val="00007F"/>
            <w:sz w:val="20"/>
            <w:szCs w:val="20"/>
            <w:u w:val="single" w:color="00007F"/>
          </w:rPr>
          <w:t>www.portaldecompraspublicas.com.br</w:t>
        </w:r>
      </w:hyperlink>
      <w:r w:rsidRPr="00335E5B">
        <w:rPr>
          <w:rFonts w:ascii="Times New Roman" w:hAnsi="Times New Roman" w:cs="Times New Roman"/>
          <w:sz w:val="20"/>
          <w:szCs w:val="20"/>
        </w:rPr>
        <w:t>.</w:t>
      </w:r>
    </w:p>
    <w:p w14:paraId="0AFE0BB9" w14:textId="2163EF16" w:rsidR="00955BA7" w:rsidRPr="00335E5B" w:rsidRDefault="00F23CF9" w:rsidP="00696C0C">
      <w:pPr>
        <w:pStyle w:val="PargrafodaLista"/>
        <w:numPr>
          <w:ilvl w:val="1"/>
          <w:numId w:val="32"/>
        </w:numPr>
        <w:tabs>
          <w:tab w:val="left" w:pos="426"/>
          <w:tab w:val="left" w:pos="608"/>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O credenciamento junto ao provedor do sistema implica a responsabilidade do licitante ou de seu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representante legal e a presunção de sua capacidade técnica para realização das transações inerentes a esta</w:t>
      </w:r>
      <w:r w:rsidR="00F24EB3" w:rsidRPr="00335E5B">
        <w:rPr>
          <w:rFonts w:ascii="Times New Roman" w:hAnsi="Times New Roman" w:cs="Times New Roman"/>
          <w:sz w:val="20"/>
          <w:szCs w:val="20"/>
        </w:rPr>
        <w:t xml:space="preserve"> </w:t>
      </w:r>
      <w:r w:rsidRPr="00335E5B">
        <w:rPr>
          <w:rFonts w:ascii="Times New Roman" w:hAnsi="Times New Roman" w:cs="Times New Roman"/>
          <w:sz w:val="20"/>
          <w:szCs w:val="20"/>
        </w:rPr>
        <w:t>licitação.</w:t>
      </w:r>
    </w:p>
    <w:p w14:paraId="4F146011" w14:textId="55525900" w:rsidR="00955BA7" w:rsidRPr="00335E5B" w:rsidRDefault="00F23CF9" w:rsidP="00696C0C">
      <w:pPr>
        <w:pStyle w:val="PargrafodaLista"/>
        <w:numPr>
          <w:ilvl w:val="1"/>
          <w:numId w:val="32"/>
        </w:numPr>
        <w:tabs>
          <w:tab w:val="left" w:pos="426"/>
          <w:tab w:val="left" w:pos="566"/>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t>O licitante responsabiliza-se exclusiva e formalmente pelas transações efetuadas em seu nome, assume</w:t>
      </w:r>
      <w:r w:rsidRPr="00335E5B">
        <w:rPr>
          <w:rFonts w:ascii="Times New Roman" w:hAnsi="Times New Roman" w:cs="Times New Roman"/>
          <w:spacing w:val="-62"/>
          <w:sz w:val="20"/>
          <w:szCs w:val="20"/>
        </w:rPr>
        <w:t xml:space="preserve"> </w:t>
      </w:r>
      <w:r w:rsidRPr="00335E5B">
        <w:rPr>
          <w:rFonts w:ascii="Times New Roman" w:hAnsi="Times New Roman" w:cs="Times New Roman"/>
          <w:sz w:val="20"/>
          <w:szCs w:val="20"/>
        </w:rPr>
        <w:t>como firmes e verdadeiras suas propostas e seus lances, inclusive os atos praticados diretamente ou por seu</w:t>
      </w:r>
      <w:r w:rsidR="008509FC" w:rsidRPr="00335E5B">
        <w:rPr>
          <w:rFonts w:ascii="Times New Roman" w:hAnsi="Times New Roman" w:cs="Times New Roman"/>
          <w:sz w:val="20"/>
          <w:szCs w:val="20"/>
        </w:rPr>
        <w:t xml:space="preserve"> </w:t>
      </w:r>
      <w:r w:rsidRPr="00335E5B">
        <w:rPr>
          <w:rFonts w:ascii="Times New Roman" w:hAnsi="Times New Roman" w:cs="Times New Roman"/>
          <w:sz w:val="20"/>
          <w:szCs w:val="20"/>
        </w:rPr>
        <w:t xml:space="preserve">representante, excluída a </w:t>
      </w:r>
      <w:r w:rsidRPr="00335E5B">
        <w:rPr>
          <w:rFonts w:ascii="Times New Roman" w:hAnsi="Times New Roman" w:cs="Times New Roman"/>
          <w:sz w:val="20"/>
          <w:szCs w:val="20"/>
        </w:rPr>
        <w:lastRenderedPageBreak/>
        <w:t>responsabilidade do provedor do sistema ou do órgão ou entidade promotora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eventuais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danos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decorrentes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uso indevido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credenciais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acesso,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ainda</w:t>
      </w:r>
      <w:r w:rsidRPr="00335E5B">
        <w:rPr>
          <w:rFonts w:ascii="Times New Roman" w:hAnsi="Times New Roman" w:cs="Times New Roman"/>
          <w:spacing w:val="63"/>
          <w:sz w:val="20"/>
          <w:szCs w:val="20"/>
        </w:rPr>
        <w:t xml:space="preserve"> </w:t>
      </w:r>
      <w:r w:rsidRPr="00335E5B">
        <w:rPr>
          <w:rFonts w:ascii="Times New Roman" w:hAnsi="Times New Roman" w:cs="Times New Roman"/>
          <w:sz w:val="20"/>
          <w:szCs w:val="20"/>
        </w:rPr>
        <w:t>que 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terceiros.</w:t>
      </w:r>
    </w:p>
    <w:p w14:paraId="7E4C2F38" w14:textId="77777777" w:rsidR="00955BA7" w:rsidRPr="00335E5B" w:rsidRDefault="00F23CF9" w:rsidP="00696C0C">
      <w:pPr>
        <w:pStyle w:val="PargrafodaLista"/>
        <w:numPr>
          <w:ilvl w:val="1"/>
          <w:numId w:val="32"/>
        </w:numPr>
        <w:tabs>
          <w:tab w:val="left" w:pos="426"/>
          <w:tab w:val="left" w:pos="606"/>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t xml:space="preserve">É de responsabilidade do cadastrado conferir a exatidão dos seus dados cadastrais no </w:t>
      </w:r>
      <w:r w:rsidRPr="00335E5B">
        <w:rPr>
          <w:rFonts w:ascii="Times New Roman" w:hAnsi="Times New Roman" w:cs="Times New Roman"/>
          <w:b/>
          <w:bCs/>
          <w:sz w:val="20"/>
          <w:szCs w:val="20"/>
        </w:rPr>
        <w:t>PORTAL DE</w:t>
      </w:r>
      <w:r w:rsidRPr="00335E5B">
        <w:rPr>
          <w:rFonts w:ascii="Times New Roman" w:hAnsi="Times New Roman" w:cs="Times New Roman"/>
          <w:b/>
          <w:bCs/>
          <w:spacing w:val="1"/>
          <w:sz w:val="20"/>
          <w:szCs w:val="20"/>
        </w:rPr>
        <w:t xml:space="preserve"> </w:t>
      </w:r>
      <w:r w:rsidRPr="00335E5B">
        <w:rPr>
          <w:rFonts w:ascii="Times New Roman" w:hAnsi="Times New Roman" w:cs="Times New Roman"/>
          <w:b/>
          <w:bCs/>
          <w:sz w:val="20"/>
          <w:szCs w:val="20"/>
        </w:rPr>
        <w:t>COMPRAS PÚBLICAS</w:t>
      </w:r>
      <w:r w:rsidRPr="00335E5B">
        <w:rPr>
          <w:rFonts w:ascii="Times New Roman" w:hAnsi="Times New Roman" w:cs="Times New Roman"/>
          <w:sz w:val="20"/>
          <w:szCs w:val="20"/>
        </w:rPr>
        <w:t xml:space="preserve"> e mantê-los atualizados junto aos órgãos responsáveis pela informação, devendo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proceder, imediatamente, à correção ou à alteração dos registros tão logo identifique incorreção ou aqueles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 tornem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desatualizados.</w:t>
      </w:r>
    </w:p>
    <w:p w14:paraId="4BBC7E97" w14:textId="77777777" w:rsidR="00955BA7" w:rsidRPr="00335E5B" w:rsidRDefault="00F23CF9" w:rsidP="00696C0C">
      <w:pPr>
        <w:pStyle w:val="PargrafodaLista"/>
        <w:numPr>
          <w:ilvl w:val="2"/>
          <w:numId w:val="32"/>
        </w:numPr>
        <w:tabs>
          <w:tab w:val="left" w:pos="426"/>
          <w:tab w:val="left" w:pos="776"/>
        </w:tabs>
        <w:spacing w:line="360" w:lineRule="auto"/>
        <w:ind w:left="0" w:right="153" w:firstLine="0"/>
        <w:rPr>
          <w:rFonts w:ascii="Times New Roman" w:hAnsi="Times New Roman" w:cs="Times New Roman"/>
          <w:sz w:val="20"/>
          <w:szCs w:val="20"/>
        </w:rPr>
      </w:pPr>
      <w:r w:rsidRPr="00335E5B">
        <w:rPr>
          <w:rFonts w:ascii="Times New Roman" w:hAnsi="Times New Roman" w:cs="Times New Roman"/>
          <w:sz w:val="20"/>
          <w:szCs w:val="20"/>
        </w:rPr>
        <w:t>A não observância do disposto no subitem anterior poderá ensejar desclassificação no momento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habilitação.</w:t>
      </w:r>
    </w:p>
    <w:p w14:paraId="19513B74"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78552124" w14:textId="1BC8FB31" w:rsidR="00AB0E1C" w:rsidRPr="00335E5B" w:rsidRDefault="00F23CF9" w:rsidP="00696C0C">
      <w:pPr>
        <w:pStyle w:val="Ttulo1"/>
        <w:numPr>
          <w:ilvl w:val="0"/>
          <w:numId w:val="32"/>
        </w:numPr>
        <w:tabs>
          <w:tab w:val="left" w:pos="372"/>
          <w:tab w:val="left" w:pos="426"/>
        </w:tabs>
        <w:spacing w:line="360" w:lineRule="auto"/>
        <w:ind w:left="0" w:firstLine="0"/>
        <w:rPr>
          <w:rFonts w:ascii="Times New Roman" w:hAnsi="Times New Roman" w:cs="Times New Roman"/>
          <w:sz w:val="20"/>
          <w:szCs w:val="20"/>
          <w:u w:val="single"/>
        </w:rPr>
      </w:pPr>
      <w:r w:rsidRPr="00335E5B">
        <w:rPr>
          <w:rFonts w:ascii="Times New Roman" w:hAnsi="Times New Roman" w:cs="Times New Roman"/>
          <w:sz w:val="20"/>
          <w:szCs w:val="20"/>
          <w:u w:val="single"/>
        </w:rPr>
        <w:t>DA</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APRESENTAÇÃO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DA</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PROPOSTA</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E</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DOS</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DOCUMENTOS</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HABILITAÇÃO</w:t>
      </w:r>
    </w:p>
    <w:p w14:paraId="05DB1E10" w14:textId="77777777" w:rsidR="007A7E40" w:rsidRPr="00335E5B" w:rsidRDefault="007A7E40" w:rsidP="00696C0C">
      <w:pPr>
        <w:pStyle w:val="PargrafodaLista"/>
        <w:numPr>
          <w:ilvl w:val="1"/>
          <w:numId w:val="32"/>
        </w:numPr>
        <w:tabs>
          <w:tab w:val="left" w:pos="426"/>
          <w:tab w:val="left" w:pos="642"/>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licitantes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encaminharão,</w:t>
      </w:r>
      <w:r w:rsidRPr="00335E5B">
        <w:rPr>
          <w:rFonts w:ascii="Times New Roman" w:hAnsi="Times New Roman" w:cs="Times New Roman"/>
          <w:spacing w:val="1"/>
          <w:sz w:val="20"/>
          <w:szCs w:val="20"/>
        </w:rPr>
        <w:t xml:space="preserve"> </w:t>
      </w:r>
      <w:r w:rsidRPr="00335E5B">
        <w:rPr>
          <w:rFonts w:ascii="Times New Roman" w:hAnsi="Times New Roman" w:cs="Times New Roman"/>
          <w:b/>
          <w:bCs/>
          <w:sz w:val="20"/>
          <w:szCs w:val="20"/>
        </w:rPr>
        <w:t>exclusivamente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eletrônico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documentos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habilitação  exigidos no edital, </w:t>
      </w:r>
      <w:r w:rsidRPr="00335E5B">
        <w:rPr>
          <w:rFonts w:ascii="Times New Roman" w:hAnsi="Times New Roman" w:cs="Times New Roman"/>
          <w:sz w:val="20"/>
          <w:szCs w:val="20"/>
          <w:shd w:val="clear" w:color="auto" w:fill="FFFFFF"/>
        </w:rPr>
        <w:t>somente em momento posterior ao julgamento das propostas, e apenas do licitante mais bem classificado</w:t>
      </w:r>
      <w:r w:rsidRPr="00335E5B">
        <w:rPr>
          <w:rFonts w:ascii="Times New Roman" w:hAnsi="Times New Roman" w:cs="Times New Roman"/>
          <w:color w:val="333333"/>
          <w:sz w:val="20"/>
          <w:szCs w:val="20"/>
          <w:shd w:val="clear" w:color="auto" w:fill="FFFFFF"/>
        </w:rPr>
        <w:t xml:space="preserve">. </w:t>
      </w:r>
    </w:p>
    <w:p w14:paraId="4BF6DA30" w14:textId="77777777" w:rsidR="00955BA7" w:rsidRPr="00335E5B" w:rsidRDefault="00F23CF9" w:rsidP="00696C0C">
      <w:pPr>
        <w:pStyle w:val="PargrafodaLista"/>
        <w:numPr>
          <w:ilvl w:val="1"/>
          <w:numId w:val="32"/>
        </w:numPr>
        <w:tabs>
          <w:tab w:val="left" w:pos="426"/>
          <w:tab w:val="left" w:pos="588"/>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O cadastro da proposta, acompanhada dos documentos de habilitação exigidos neste Edital, ocorrerá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 meio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chave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acesso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senha.</w:t>
      </w:r>
    </w:p>
    <w:p w14:paraId="425A36AF" w14:textId="47EF9D8B" w:rsidR="001D6497" w:rsidRPr="00335E5B" w:rsidRDefault="001D6497" w:rsidP="00696C0C">
      <w:pPr>
        <w:pStyle w:val="PargrafodaLista"/>
        <w:numPr>
          <w:ilvl w:val="1"/>
          <w:numId w:val="32"/>
        </w:numPr>
        <w:tabs>
          <w:tab w:val="left" w:pos="426"/>
          <w:tab w:val="left" w:pos="588"/>
        </w:tabs>
        <w:spacing w:line="360" w:lineRule="auto"/>
        <w:ind w:left="0" w:right="143" w:firstLine="0"/>
        <w:rPr>
          <w:rFonts w:ascii="Times New Roman" w:hAnsi="Times New Roman" w:cs="Times New Roman"/>
          <w:sz w:val="20"/>
          <w:szCs w:val="20"/>
        </w:rPr>
      </w:pPr>
      <w:bookmarkStart w:id="3" w:name="_Hlk170299064"/>
      <w:r w:rsidRPr="00335E5B">
        <w:rPr>
          <w:rFonts w:ascii="Times New Roman" w:hAnsi="Times New Roman" w:cs="Times New Roman"/>
          <w:sz w:val="20"/>
          <w:szCs w:val="20"/>
        </w:rPr>
        <w:t xml:space="preserve">A documentação de habilitação será exigida pelo pregoeiro somente para a empresa </w:t>
      </w:r>
      <w:r w:rsidRPr="00335E5B">
        <w:rPr>
          <w:rFonts w:ascii="Times New Roman" w:hAnsi="Times New Roman" w:cs="Times New Roman"/>
          <w:b/>
          <w:bCs/>
          <w:sz w:val="20"/>
          <w:szCs w:val="20"/>
        </w:rPr>
        <w:t>VENCEDORA</w:t>
      </w:r>
      <w:r w:rsidRPr="00335E5B">
        <w:rPr>
          <w:rFonts w:ascii="Times New Roman" w:hAnsi="Times New Roman" w:cs="Times New Roman"/>
          <w:sz w:val="20"/>
          <w:szCs w:val="20"/>
        </w:rPr>
        <w:t xml:space="preserve"> da etapa de classificação dos lances. </w:t>
      </w:r>
    </w:p>
    <w:bookmarkEnd w:id="3"/>
    <w:p w14:paraId="55482164" w14:textId="460EAD4A" w:rsidR="00955BA7" w:rsidRPr="00335E5B" w:rsidRDefault="00F23CF9" w:rsidP="00696C0C">
      <w:pPr>
        <w:pStyle w:val="PargrafodaLista"/>
        <w:numPr>
          <w:ilvl w:val="1"/>
          <w:numId w:val="32"/>
        </w:numPr>
        <w:tabs>
          <w:tab w:val="left" w:pos="426"/>
          <w:tab w:val="left" w:pos="588"/>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t>As Microempresas e Empresas de Pequeno Porte deverão encaminhar a documentação de habilitação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completa, ainda que haja alguma restrição de regularidade fiscal e trabalhista, nos termos do art. 43, § 1º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w:t>
      </w:r>
      <w:r w:rsidR="00402852" w:rsidRPr="00335E5B">
        <w:rPr>
          <w:rFonts w:ascii="Times New Roman" w:hAnsi="Times New Roman" w:cs="Times New Roman"/>
          <w:sz w:val="20"/>
          <w:szCs w:val="20"/>
        </w:rPr>
        <w:t xml:space="preserve">ei </w:t>
      </w:r>
      <w:r w:rsidRPr="00335E5B">
        <w:rPr>
          <w:rFonts w:ascii="Times New Roman" w:hAnsi="Times New Roman" w:cs="Times New Roman"/>
          <w:sz w:val="20"/>
          <w:szCs w:val="20"/>
        </w:rPr>
        <w:t>C</w:t>
      </w:r>
      <w:r w:rsidR="00402852" w:rsidRPr="00335E5B">
        <w:rPr>
          <w:rFonts w:ascii="Times New Roman" w:hAnsi="Times New Roman" w:cs="Times New Roman"/>
          <w:sz w:val="20"/>
          <w:szCs w:val="20"/>
        </w:rPr>
        <w:t>omplementar</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nº 123/2006.</w:t>
      </w:r>
    </w:p>
    <w:p w14:paraId="6A46720D" w14:textId="534E9627" w:rsidR="00955BA7" w:rsidRPr="00335E5B" w:rsidRDefault="00F23CF9" w:rsidP="00696C0C">
      <w:pPr>
        <w:pStyle w:val="PargrafodaLista"/>
        <w:numPr>
          <w:ilvl w:val="1"/>
          <w:numId w:val="32"/>
        </w:numPr>
        <w:tabs>
          <w:tab w:val="left" w:pos="426"/>
          <w:tab w:val="left" w:pos="600"/>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t>Incumbirá ao licitante acompanhar as operações no sistema eletrônico durante a sessão pública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Pregão,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ficando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responsável pelo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ônus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decorrente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perda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negócios,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diante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 inobservância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quaisquer</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mensagens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emitidas pelo sistema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desconexão.</w:t>
      </w:r>
    </w:p>
    <w:p w14:paraId="25C22747" w14:textId="15BC2F1C" w:rsidR="00955BA7" w:rsidRPr="00335E5B" w:rsidRDefault="00F23CF9" w:rsidP="00696C0C">
      <w:pPr>
        <w:pStyle w:val="PargrafodaLista"/>
        <w:numPr>
          <w:ilvl w:val="1"/>
          <w:numId w:val="32"/>
        </w:numPr>
        <w:tabs>
          <w:tab w:val="left" w:pos="426"/>
          <w:tab w:val="left" w:pos="570"/>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Até a abertura da sessão pública, os licitantes poderão retirar ou substituir a proposta e os documentos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de habilitação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anteriormente inseridos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p>
    <w:p w14:paraId="7F86596C" w14:textId="4967785F" w:rsidR="00955BA7" w:rsidRPr="00335E5B" w:rsidRDefault="00F23CF9" w:rsidP="00696C0C">
      <w:pPr>
        <w:pStyle w:val="PargrafodaLista"/>
        <w:numPr>
          <w:ilvl w:val="1"/>
          <w:numId w:val="32"/>
        </w:numPr>
        <w:tabs>
          <w:tab w:val="left" w:pos="426"/>
          <w:tab w:val="left" w:pos="664"/>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Não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estabelecida,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nesta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etapa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certame,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ordem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classificação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entre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propostas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apresentadas, o que somente ocorrerá após a realização dos procedimentos de negociação e julgamento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proposta.</w:t>
      </w:r>
    </w:p>
    <w:p w14:paraId="5B4D4718" w14:textId="2059CDAC" w:rsidR="0073747E" w:rsidRPr="00335E5B" w:rsidRDefault="00F23CF9" w:rsidP="00696C0C">
      <w:pPr>
        <w:pStyle w:val="PargrafodaLista"/>
        <w:numPr>
          <w:ilvl w:val="1"/>
          <w:numId w:val="32"/>
        </w:numPr>
        <w:tabs>
          <w:tab w:val="left" w:pos="426"/>
          <w:tab w:val="left" w:pos="570"/>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Os documentos que compõem a proposta e a habilitação do licitante melhor classificado somente serão</w:t>
      </w:r>
      <w:r w:rsidR="00855706" w:rsidRPr="00335E5B">
        <w:rPr>
          <w:rFonts w:ascii="Times New Roman" w:hAnsi="Times New Roman" w:cs="Times New Roman"/>
          <w:sz w:val="20"/>
          <w:szCs w:val="20"/>
        </w:rPr>
        <w:t xml:space="preserve"> </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disponibilizados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avaliação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Pregão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acesso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público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após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encerramento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envio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lances.</w:t>
      </w:r>
    </w:p>
    <w:p w14:paraId="410CFEC8" w14:textId="77777777" w:rsidR="00486002" w:rsidRPr="00335E5B" w:rsidRDefault="00486002" w:rsidP="00696C0C">
      <w:pPr>
        <w:pStyle w:val="PargrafodaLista"/>
        <w:tabs>
          <w:tab w:val="left" w:pos="426"/>
          <w:tab w:val="left" w:pos="570"/>
        </w:tabs>
        <w:ind w:left="0" w:right="147"/>
        <w:rPr>
          <w:rFonts w:ascii="Times New Roman" w:hAnsi="Times New Roman" w:cs="Times New Roman"/>
          <w:sz w:val="20"/>
          <w:szCs w:val="20"/>
        </w:rPr>
      </w:pPr>
    </w:p>
    <w:p w14:paraId="1E5CFCE4" w14:textId="652DA8E5" w:rsidR="00AB0E1C" w:rsidRPr="00335E5B" w:rsidRDefault="0073747E" w:rsidP="00696C0C">
      <w:pPr>
        <w:pStyle w:val="Ttulo1"/>
        <w:numPr>
          <w:ilvl w:val="1"/>
          <w:numId w:val="32"/>
        </w:numPr>
        <w:tabs>
          <w:tab w:val="left" w:pos="426"/>
          <w:tab w:val="left" w:pos="566"/>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HABILITAÇÃO:</w:t>
      </w:r>
    </w:p>
    <w:p w14:paraId="2CE33E09" w14:textId="77777777" w:rsidR="00897118" w:rsidRPr="00335E5B" w:rsidRDefault="00897118" w:rsidP="00696C0C">
      <w:pPr>
        <w:pStyle w:val="PargrafodaLista"/>
        <w:tabs>
          <w:tab w:val="left" w:pos="426"/>
        </w:tabs>
        <w:spacing w:line="360" w:lineRule="auto"/>
        <w:ind w:left="0"/>
        <w:rPr>
          <w:rFonts w:ascii="Times New Roman" w:hAnsi="Times New Roman" w:cs="Times New Roman"/>
          <w:sz w:val="20"/>
          <w:szCs w:val="20"/>
        </w:rPr>
      </w:pPr>
      <w:r w:rsidRPr="00335E5B">
        <w:rPr>
          <w:rFonts w:ascii="Times New Roman" w:hAnsi="Times New Roman" w:cs="Times New Roman"/>
          <w:sz w:val="20"/>
          <w:szCs w:val="20"/>
        </w:rPr>
        <w:t>Os documentos previstos no Termo de Referência, necessários e suficientes para demonstrar a capacidade do licitante de realizar o objeto da licitação, serão exigidos para fins de habilitação, nos termos dos arts. 62 a 70 da Lei nº 14.133, de 2021.</w:t>
      </w:r>
    </w:p>
    <w:p w14:paraId="3BC4C4DA" w14:textId="77777777" w:rsidR="00C70731" w:rsidRPr="00335E5B" w:rsidRDefault="00C70731" w:rsidP="00696C0C">
      <w:pPr>
        <w:pStyle w:val="Ttulo1"/>
        <w:tabs>
          <w:tab w:val="left" w:pos="426"/>
          <w:tab w:val="left" w:pos="566"/>
        </w:tabs>
        <w:ind w:left="0"/>
        <w:jc w:val="both"/>
        <w:rPr>
          <w:rFonts w:ascii="Times New Roman" w:hAnsi="Times New Roman" w:cs="Times New Roman"/>
          <w:sz w:val="20"/>
          <w:szCs w:val="20"/>
        </w:rPr>
      </w:pPr>
    </w:p>
    <w:p w14:paraId="70F8C5D1" w14:textId="0271A2E4" w:rsidR="00AB0E1C" w:rsidRPr="00335E5B" w:rsidRDefault="0073747E" w:rsidP="00696C0C">
      <w:pPr>
        <w:pStyle w:val="PargrafodaLista"/>
        <w:numPr>
          <w:ilvl w:val="2"/>
          <w:numId w:val="32"/>
        </w:numPr>
        <w:tabs>
          <w:tab w:val="left" w:pos="426"/>
          <w:tab w:val="left" w:pos="758"/>
        </w:tabs>
        <w:spacing w:line="360" w:lineRule="auto"/>
        <w:ind w:left="0" w:firstLine="0"/>
        <w:rPr>
          <w:rFonts w:ascii="Times New Roman" w:hAnsi="Times New Roman" w:cs="Times New Roman"/>
          <w:b/>
          <w:sz w:val="20"/>
          <w:szCs w:val="20"/>
          <w:u w:val="single"/>
        </w:rPr>
      </w:pPr>
      <w:r w:rsidRPr="00335E5B">
        <w:rPr>
          <w:rFonts w:ascii="Times New Roman" w:hAnsi="Times New Roman" w:cs="Times New Roman"/>
          <w:b/>
          <w:sz w:val="20"/>
          <w:szCs w:val="20"/>
          <w:u w:val="single"/>
        </w:rPr>
        <w:t>HABILITAÇÃO</w:t>
      </w:r>
      <w:r w:rsidRPr="00335E5B">
        <w:rPr>
          <w:rFonts w:ascii="Times New Roman" w:hAnsi="Times New Roman" w:cs="Times New Roman"/>
          <w:b/>
          <w:spacing w:val="-9"/>
          <w:sz w:val="20"/>
          <w:szCs w:val="20"/>
          <w:u w:val="single"/>
        </w:rPr>
        <w:t xml:space="preserve"> </w:t>
      </w:r>
      <w:r w:rsidRPr="00335E5B">
        <w:rPr>
          <w:rFonts w:ascii="Times New Roman" w:hAnsi="Times New Roman" w:cs="Times New Roman"/>
          <w:b/>
          <w:sz w:val="20"/>
          <w:szCs w:val="20"/>
          <w:u w:val="single"/>
        </w:rPr>
        <w:t>JURÍDICA:</w:t>
      </w:r>
    </w:p>
    <w:p w14:paraId="3EF44350" w14:textId="77777777" w:rsidR="00955BA7" w:rsidRPr="00335E5B" w:rsidRDefault="00F23CF9" w:rsidP="00696C0C">
      <w:pPr>
        <w:pStyle w:val="PargrafodaLista"/>
        <w:numPr>
          <w:ilvl w:val="0"/>
          <w:numId w:val="30"/>
        </w:numPr>
        <w:tabs>
          <w:tab w:val="left" w:pos="426"/>
        </w:tabs>
        <w:spacing w:line="360" w:lineRule="auto"/>
        <w:ind w:left="0" w:right="152" w:firstLine="0"/>
        <w:rPr>
          <w:rFonts w:ascii="Times New Roman" w:hAnsi="Times New Roman" w:cs="Times New Roman"/>
          <w:sz w:val="20"/>
          <w:szCs w:val="20"/>
          <w:u w:val="single"/>
        </w:rPr>
      </w:pPr>
      <w:r w:rsidRPr="00335E5B">
        <w:rPr>
          <w:rFonts w:ascii="Times New Roman" w:hAnsi="Times New Roman" w:cs="Times New Roman"/>
          <w:sz w:val="20"/>
          <w:szCs w:val="20"/>
        </w:rPr>
        <w:t xml:space="preserve">No caso de empresário individual: </w:t>
      </w:r>
      <w:r w:rsidRPr="00335E5B">
        <w:rPr>
          <w:rFonts w:ascii="Times New Roman" w:hAnsi="Times New Roman" w:cs="Times New Roman"/>
          <w:sz w:val="20"/>
          <w:szCs w:val="20"/>
          <w:u w:val="single"/>
        </w:rPr>
        <w:t>inscrição no Registro Público de Empresas Mercantis, a cargo da Junta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Comercial da respectiva</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sede;</w:t>
      </w:r>
    </w:p>
    <w:p w14:paraId="3BC71A32" w14:textId="77777777" w:rsidR="00955BA7" w:rsidRPr="00335E5B" w:rsidRDefault="00F23CF9" w:rsidP="00696C0C">
      <w:pPr>
        <w:pStyle w:val="PargrafodaLista"/>
        <w:numPr>
          <w:ilvl w:val="0"/>
          <w:numId w:val="30"/>
        </w:numPr>
        <w:tabs>
          <w:tab w:val="left" w:pos="426"/>
        </w:tabs>
        <w:spacing w:line="360" w:lineRule="auto"/>
        <w:ind w:left="0" w:right="145" w:firstLine="0"/>
        <w:rPr>
          <w:rFonts w:ascii="Times New Roman" w:hAnsi="Times New Roman" w:cs="Times New Roman"/>
          <w:sz w:val="20"/>
          <w:szCs w:val="20"/>
          <w:u w:val="single"/>
        </w:rPr>
      </w:pPr>
      <w:r w:rsidRPr="00335E5B">
        <w:rPr>
          <w:rFonts w:ascii="Times New Roman" w:hAnsi="Times New Roman" w:cs="Times New Roman"/>
          <w:sz w:val="20"/>
          <w:szCs w:val="20"/>
        </w:rPr>
        <w:t xml:space="preserve">No caso de sociedade empresária ou empresa individual de responsabilidade limitada – EIRELI: </w:t>
      </w:r>
      <w:r w:rsidRPr="00335E5B">
        <w:rPr>
          <w:rFonts w:ascii="Times New Roman" w:hAnsi="Times New Roman" w:cs="Times New Roman"/>
          <w:sz w:val="20"/>
          <w:szCs w:val="20"/>
          <w:u w:val="single"/>
        </w:rPr>
        <w:t>ato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constitutivo, estatuto ou contrato social em vigor, devidamente registrado na Junta Comercial da respectiva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sede,</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acompanhado de</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documento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comprobatório de</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seus</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sócios</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e</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administradores;</w:t>
      </w:r>
    </w:p>
    <w:p w14:paraId="382FFE42" w14:textId="4E97E136" w:rsidR="001B0D8D" w:rsidRPr="00335E5B" w:rsidRDefault="004B5E27" w:rsidP="00696C0C">
      <w:pPr>
        <w:pStyle w:val="PargrafodaLista"/>
        <w:tabs>
          <w:tab w:val="left" w:pos="426"/>
        </w:tabs>
        <w:spacing w:line="360" w:lineRule="auto"/>
        <w:ind w:left="0" w:right="145"/>
        <w:rPr>
          <w:rFonts w:ascii="Times New Roman" w:hAnsi="Times New Roman" w:cs="Times New Roman"/>
          <w:sz w:val="20"/>
          <w:szCs w:val="20"/>
        </w:rPr>
      </w:pPr>
      <w:r w:rsidRPr="00335E5B">
        <w:rPr>
          <w:rFonts w:ascii="Times New Roman" w:hAnsi="Times New Roman" w:cs="Times New Roman"/>
          <w:b/>
          <w:bCs/>
          <w:sz w:val="20"/>
          <w:szCs w:val="20"/>
        </w:rPr>
        <w:t>b.1)</w:t>
      </w:r>
      <w:r w:rsidR="001B0D8D" w:rsidRPr="00335E5B">
        <w:rPr>
          <w:rFonts w:ascii="Times New Roman" w:hAnsi="Times New Roman" w:cs="Times New Roman"/>
          <w:sz w:val="20"/>
          <w:szCs w:val="20"/>
        </w:rPr>
        <w:t xml:space="preserve">A prova da investidura dos administradores da sociedade limitada eventualmente designados em ato separado do </w:t>
      </w:r>
      <w:r w:rsidR="001B0D8D" w:rsidRPr="00335E5B">
        <w:rPr>
          <w:rFonts w:ascii="Times New Roman" w:hAnsi="Times New Roman" w:cs="Times New Roman"/>
          <w:sz w:val="20"/>
          <w:szCs w:val="20"/>
        </w:rPr>
        <w:lastRenderedPageBreak/>
        <w:t>Contrato Social, mediante termo de posse no livro de atas da Administração e averbação no registro competente</w:t>
      </w:r>
    </w:p>
    <w:p w14:paraId="6044CA9A" w14:textId="77777777" w:rsidR="00955BA7" w:rsidRPr="00335E5B" w:rsidRDefault="00F23CF9" w:rsidP="00696C0C">
      <w:pPr>
        <w:pStyle w:val="PargrafodaLista"/>
        <w:numPr>
          <w:ilvl w:val="0"/>
          <w:numId w:val="30"/>
        </w:numPr>
        <w:tabs>
          <w:tab w:val="left" w:pos="426"/>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Inscrição no Registro Público de Empresas Mercantis onde opera, com averbação no Registro onde tem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sede 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matriz,</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caso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ser</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participante sucursal,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filial ou</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agência;</w:t>
      </w:r>
    </w:p>
    <w:p w14:paraId="4A1D5900" w14:textId="0955BBBC" w:rsidR="00955BA7" w:rsidRPr="00335E5B" w:rsidRDefault="00F23CF9" w:rsidP="00696C0C">
      <w:pPr>
        <w:pStyle w:val="PargrafodaLista"/>
        <w:numPr>
          <w:ilvl w:val="0"/>
          <w:numId w:val="30"/>
        </w:numPr>
        <w:tabs>
          <w:tab w:val="left" w:pos="426"/>
        </w:tabs>
        <w:spacing w:line="360" w:lineRule="auto"/>
        <w:ind w:left="0" w:right="146" w:firstLine="0"/>
        <w:rPr>
          <w:rFonts w:ascii="Times New Roman" w:hAnsi="Times New Roman" w:cs="Times New Roman"/>
          <w:sz w:val="20"/>
          <w:szCs w:val="20"/>
          <w:u w:val="single"/>
        </w:rPr>
      </w:pPr>
      <w:r w:rsidRPr="00335E5B">
        <w:rPr>
          <w:rFonts w:ascii="Times New Roman" w:hAnsi="Times New Roman" w:cs="Times New Roman"/>
          <w:sz w:val="20"/>
          <w:szCs w:val="20"/>
        </w:rPr>
        <w:t xml:space="preserve">No caso de sociedade simples: </w:t>
      </w:r>
      <w:r w:rsidRPr="00335E5B">
        <w:rPr>
          <w:rFonts w:ascii="Times New Roman" w:hAnsi="Times New Roman" w:cs="Times New Roman"/>
          <w:sz w:val="20"/>
          <w:szCs w:val="20"/>
          <w:u w:val="single"/>
        </w:rPr>
        <w:t>inscrição do ato constitutivo no Registro Civil das Pessoas Jurídicas do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local</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sua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sede,</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acompanhada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prova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indicação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dos</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seus</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administradores</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e</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sua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respectiva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identificação;</w:t>
      </w:r>
    </w:p>
    <w:p w14:paraId="62EC33C8" w14:textId="77777777" w:rsidR="00955BA7" w:rsidRPr="00335E5B" w:rsidRDefault="00F23CF9" w:rsidP="00696C0C">
      <w:pPr>
        <w:pStyle w:val="PargrafodaLista"/>
        <w:numPr>
          <w:ilvl w:val="0"/>
          <w:numId w:val="30"/>
        </w:numPr>
        <w:tabs>
          <w:tab w:val="left" w:pos="396"/>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Decreto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autorização,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se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tratando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sociedade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empresária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estrangeira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funcionamento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País;</w:t>
      </w:r>
    </w:p>
    <w:p w14:paraId="1A8B773F" w14:textId="77777777" w:rsidR="00955BA7" w:rsidRDefault="00F23CF9" w:rsidP="00696C0C">
      <w:pPr>
        <w:pStyle w:val="PargrafodaLista"/>
        <w:numPr>
          <w:ilvl w:val="0"/>
          <w:numId w:val="30"/>
        </w:numPr>
        <w:tabs>
          <w:tab w:val="left" w:pos="354"/>
          <w:tab w:val="left" w:pos="426"/>
        </w:tabs>
        <w:spacing w:line="360" w:lineRule="auto"/>
        <w:ind w:left="0" w:right="143" w:firstLine="0"/>
        <w:rPr>
          <w:rFonts w:ascii="Times New Roman" w:hAnsi="Times New Roman" w:cs="Times New Roman"/>
          <w:sz w:val="20"/>
          <w:szCs w:val="20"/>
          <w:u w:val="single"/>
        </w:rPr>
      </w:pPr>
      <w:r w:rsidRPr="00335E5B">
        <w:rPr>
          <w:rFonts w:ascii="Times New Roman" w:hAnsi="Times New Roman" w:cs="Times New Roman"/>
          <w:sz w:val="20"/>
          <w:szCs w:val="20"/>
          <w:u w:val="single"/>
        </w:rPr>
        <w:t>Os documentos acima deverão estar acompanhados de todas as alterações ou da consolidação respectiva,</w:t>
      </w:r>
      <w:r w:rsidRPr="00335E5B">
        <w:rPr>
          <w:rFonts w:ascii="Times New Roman" w:hAnsi="Times New Roman" w:cs="Times New Roman"/>
          <w:spacing w:val="-61"/>
          <w:sz w:val="20"/>
          <w:szCs w:val="20"/>
          <w:u w:val="single"/>
        </w:rPr>
        <w:t xml:space="preserve"> </w:t>
      </w:r>
      <w:r w:rsidRPr="00335E5B">
        <w:rPr>
          <w:rFonts w:ascii="Times New Roman" w:hAnsi="Times New Roman" w:cs="Times New Roman"/>
          <w:sz w:val="20"/>
          <w:szCs w:val="20"/>
          <w:u w:val="single"/>
        </w:rPr>
        <w:t>além dos documentos de identificação dos titulares/sócios das empresas interessadas em participar do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certame.</w:t>
      </w:r>
    </w:p>
    <w:p w14:paraId="2EC5990D" w14:textId="77777777" w:rsidR="00460773" w:rsidRPr="00335E5B" w:rsidRDefault="00460773" w:rsidP="00460773">
      <w:pPr>
        <w:pStyle w:val="PargrafodaLista"/>
        <w:tabs>
          <w:tab w:val="left" w:pos="354"/>
          <w:tab w:val="left" w:pos="426"/>
        </w:tabs>
        <w:spacing w:line="360" w:lineRule="auto"/>
        <w:ind w:left="0" w:right="143"/>
        <w:rPr>
          <w:rFonts w:ascii="Times New Roman" w:hAnsi="Times New Roman" w:cs="Times New Roman"/>
          <w:sz w:val="20"/>
          <w:szCs w:val="20"/>
          <w:u w:val="single"/>
        </w:rPr>
      </w:pPr>
    </w:p>
    <w:p w14:paraId="53040A53" w14:textId="15C152CD" w:rsidR="00A674DE" w:rsidRPr="00335E5B" w:rsidRDefault="0073747E" w:rsidP="00696C0C">
      <w:pPr>
        <w:pStyle w:val="Ttulo1"/>
        <w:numPr>
          <w:ilvl w:val="2"/>
          <w:numId w:val="32"/>
        </w:numPr>
        <w:tabs>
          <w:tab w:val="left" w:pos="426"/>
          <w:tab w:val="left" w:pos="758"/>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HABILITAÇÃO</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FISCAL,</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SOCIAL</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E</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TRABALHISTA:</w:t>
      </w:r>
    </w:p>
    <w:p w14:paraId="0DD693BB" w14:textId="77777777" w:rsidR="00955BA7" w:rsidRPr="00335E5B" w:rsidRDefault="00F23CF9" w:rsidP="00696C0C">
      <w:pPr>
        <w:pStyle w:val="PargrafodaLista"/>
        <w:numPr>
          <w:ilvl w:val="0"/>
          <w:numId w:val="29"/>
        </w:numPr>
        <w:tabs>
          <w:tab w:val="left" w:pos="398"/>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Prova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inscrição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Cadastro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Nacional</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Pessoas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Jurídicas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w:t>
      </w:r>
      <w:r w:rsidRPr="00335E5B">
        <w:rPr>
          <w:rFonts w:ascii="Times New Roman" w:hAnsi="Times New Roman" w:cs="Times New Roman"/>
          <w:spacing w:val="2"/>
          <w:sz w:val="20"/>
          <w:szCs w:val="20"/>
        </w:rPr>
        <w:t xml:space="preserve"> </w:t>
      </w:r>
      <w:r w:rsidRPr="00335E5B">
        <w:rPr>
          <w:rFonts w:ascii="Times New Roman" w:hAnsi="Times New Roman" w:cs="Times New Roman"/>
          <w:b/>
          <w:sz w:val="20"/>
          <w:szCs w:val="20"/>
        </w:rPr>
        <w:t>Cartão</w:t>
      </w:r>
      <w:r w:rsidRPr="00335E5B">
        <w:rPr>
          <w:rFonts w:ascii="Times New Roman" w:hAnsi="Times New Roman" w:cs="Times New Roman"/>
          <w:b/>
          <w:spacing w:val="-6"/>
          <w:sz w:val="20"/>
          <w:szCs w:val="20"/>
        </w:rPr>
        <w:t xml:space="preserve"> </w:t>
      </w:r>
      <w:r w:rsidRPr="00335E5B">
        <w:rPr>
          <w:rFonts w:ascii="Times New Roman" w:hAnsi="Times New Roman" w:cs="Times New Roman"/>
          <w:b/>
          <w:sz w:val="20"/>
          <w:szCs w:val="20"/>
        </w:rPr>
        <w:t>CNPJ</w:t>
      </w:r>
      <w:r w:rsidRPr="00335E5B">
        <w:rPr>
          <w:rFonts w:ascii="Times New Roman" w:hAnsi="Times New Roman" w:cs="Times New Roman"/>
          <w:sz w:val="20"/>
          <w:szCs w:val="20"/>
        </w:rPr>
        <w:t>;</w:t>
      </w:r>
    </w:p>
    <w:p w14:paraId="246C9886" w14:textId="232DC23A" w:rsidR="00375691" w:rsidRPr="00335E5B" w:rsidRDefault="00375691" w:rsidP="00696C0C">
      <w:pPr>
        <w:pStyle w:val="PargrafodaLista"/>
        <w:numPr>
          <w:ilvl w:val="0"/>
          <w:numId w:val="29"/>
        </w:numPr>
        <w:tabs>
          <w:tab w:val="left" w:pos="398"/>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Prova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001F4D12" w:rsidRPr="00335E5B">
        <w:rPr>
          <w:rFonts w:ascii="Times New Roman" w:hAnsi="Times New Roman" w:cs="Times New Roman"/>
          <w:sz w:val="20"/>
          <w:szCs w:val="20"/>
        </w:rPr>
        <w:t>I</w:t>
      </w:r>
      <w:r w:rsidRPr="00335E5B">
        <w:rPr>
          <w:rFonts w:ascii="Times New Roman" w:hAnsi="Times New Roman" w:cs="Times New Roman"/>
          <w:sz w:val="20"/>
          <w:szCs w:val="20"/>
        </w:rPr>
        <w:t>nscrição Estadual</w:t>
      </w:r>
    </w:p>
    <w:p w14:paraId="521E05B2" w14:textId="0E263063" w:rsidR="00A674DE" w:rsidRPr="00335E5B" w:rsidRDefault="003B0FB5" w:rsidP="00696C0C">
      <w:pPr>
        <w:pStyle w:val="PargrafodaLista"/>
        <w:numPr>
          <w:ilvl w:val="0"/>
          <w:numId w:val="29"/>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Prova de regularidade com a Fazenda Federal, através da apresentação da c</w:t>
      </w:r>
      <w:r w:rsidRPr="00335E5B">
        <w:rPr>
          <w:rFonts w:ascii="Times New Roman" w:hAnsi="Times New Roman" w:cs="Times New Roman"/>
          <w:b/>
          <w:bCs/>
          <w:sz w:val="20"/>
          <w:szCs w:val="20"/>
        </w:rPr>
        <w:t>ertidão (ões) positiva(s), com efeito, de negativa(s) Relativos a Tributos Federais e Dívida Ativa da União;</w:t>
      </w:r>
      <w:r w:rsidRPr="00335E5B">
        <w:rPr>
          <w:rFonts w:ascii="Times New Roman" w:hAnsi="Times New Roman" w:cs="Times New Roman"/>
          <w:sz w:val="20"/>
          <w:szCs w:val="20"/>
        </w:rPr>
        <w:t xml:space="preserve"> </w:t>
      </w:r>
    </w:p>
    <w:p w14:paraId="26DE63ED" w14:textId="0B5B8105" w:rsidR="00FD483A" w:rsidRPr="00335E5B" w:rsidRDefault="003B0FB5" w:rsidP="00696C0C">
      <w:pPr>
        <w:pStyle w:val="PargrafodaLista"/>
        <w:numPr>
          <w:ilvl w:val="0"/>
          <w:numId w:val="29"/>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Prova de regularidade com a Fazenda Estadual, através da apresentação de </w:t>
      </w:r>
      <w:r w:rsidRPr="00335E5B">
        <w:rPr>
          <w:rFonts w:ascii="Times New Roman" w:hAnsi="Times New Roman" w:cs="Times New Roman"/>
          <w:b/>
          <w:bCs/>
          <w:sz w:val="20"/>
          <w:szCs w:val="20"/>
        </w:rPr>
        <w:t>Certidão de Regularidade de Tributos Estaduais (ICMS)</w:t>
      </w:r>
      <w:r w:rsidRPr="00335E5B">
        <w:rPr>
          <w:rFonts w:ascii="Times New Roman" w:hAnsi="Times New Roman" w:cs="Times New Roman"/>
          <w:sz w:val="20"/>
          <w:szCs w:val="20"/>
        </w:rPr>
        <w:t xml:space="preserve"> expedida pela Secretaria de Estado de Fazenda e da </w:t>
      </w:r>
      <w:r w:rsidRPr="00335E5B">
        <w:rPr>
          <w:rFonts w:ascii="Times New Roman" w:hAnsi="Times New Roman" w:cs="Times New Roman"/>
          <w:b/>
          <w:bCs/>
          <w:sz w:val="20"/>
          <w:szCs w:val="20"/>
        </w:rPr>
        <w:t>Certidão da Dívida Ativa Estadual</w:t>
      </w:r>
      <w:r w:rsidRPr="00335E5B">
        <w:rPr>
          <w:rFonts w:ascii="Times New Roman" w:hAnsi="Times New Roman" w:cs="Times New Roman"/>
          <w:sz w:val="20"/>
          <w:szCs w:val="20"/>
        </w:rPr>
        <w:t xml:space="preserve"> comprovando a inexistência de débitos inscritos, ou outra(s) equivalente(s), tal (ais) como certidão (ões) positiva(s), com efeito, de negativa(s), na forma da lei (quando for o caso);</w:t>
      </w:r>
    </w:p>
    <w:p w14:paraId="2593DDD4" w14:textId="32BB99FD" w:rsidR="00375691" w:rsidRPr="00335E5B" w:rsidRDefault="003B0FB5" w:rsidP="00696C0C">
      <w:pPr>
        <w:pStyle w:val="PargrafodaLista"/>
        <w:numPr>
          <w:ilvl w:val="0"/>
          <w:numId w:val="29"/>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Prova de regularidade com a Fazenda Municipal, através da apresentação de </w:t>
      </w:r>
      <w:r w:rsidRPr="00335E5B">
        <w:rPr>
          <w:rFonts w:ascii="Times New Roman" w:hAnsi="Times New Roman" w:cs="Times New Roman"/>
          <w:b/>
          <w:bCs/>
          <w:sz w:val="20"/>
          <w:szCs w:val="20"/>
        </w:rPr>
        <w:t xml:space="preserve">Certidão de Regularidade de Tributos Municipais </w:t>
      </w:r>
      <w:r w:rsidRPr="00335E5B">
        <w:rPr>
          <w:rFonts w:ascii="Times New Roman" w:hAnsi="Times New Roman" w:cs="Times New Roman"/>
          <w:sz w:val="20"/>
          <w:szCs w:val="20"/>
        </w:rPr>
        <w:t>expedida pela Secretaria Municipal de Fazenda do domicilio ou sede do proponente comprovando a inexistência de débitos inscritos, ou outra(s) equivalente(s), tal (ais) como certidão (ões) positiva (s), com efeito de negativa(s), na forma da lei;</w:t>
      </w:r>
    </w:p>
    <w:p w14:paraId="42A1F437" w14:textId="41684F9C" w:rsidR="003B0FB5" w:rsidRPr="00335E5B" w:rsidRDefault="003B0FB5" w:rsidP="00696C0C">
      <w:pPr>
        <w:pStyle w:val="PargrafodaLista"/>
        <w:numPr>
          <w:ilvl w:val="0"/>
          <w:numId w:val="29"/>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Certificado de Regularidade de Situação perante o Fundo de Garantia por Tempo de Serviço – </w:t>
      </w:r>
      <w:r w:rsidRPr="00335E5B">
        <w:rPr>
          <w:rFonts w:ascii="Times New Roman" w:hAnsi="Times New Roman" w:cs="Times New Roman"/>
          <w:b/>
          <w:bCs/>
          <w:sz w:val="20"/>
          <w:szCs w:val="20"/>
        </w:rPr>
        <w:t>FGTS,</w:t>
      </w:r>
      <w:r w:rsidRPr="00335E5B">
        <w:rPr>
          <w:rFonts w:ascii="Times New Roman" w:hAnsi="Times New Roman" w:cs="Times New Roman"/>
          <w:sz w:val="20"/>
          <w:szCs w:val="20"/>
        </w:rPr>
        <w:t xml:space="preserve"> expedido pela Caixa Econômica Federal – CEF; </w:t>
      </w:r>
    </w:p>
    <w:p w14:paraId="0BBCA344" w14:textId="2BFE2D2F" w:rsidR="00A674DE" w:rsidRPr="00335E5B" w:rsidRDefault="00F23CF9" w:rsidP="00696C0C">
      <w:pPr>
        <w:pStyle w:val="PargrafodaLista"/>
        <w:numPr>
          <w:ilvl w:val="0"/>
          <w:numId w:val="29"/>
        </w:numPr>
        <w:tabs>
          <w:tab w:val="left" w:pos="426"/>
        </w:tabs>
        <w:spacing w:line="360" w:lineRule="auto"/>
        <w:ind w:left="0" w:right="150" w:firstLine="0"/>
        <w:rPr>
          <w:rFonts w:ascii="Times New Roman" w:hAnsi="Times New Roman" w:cs="Times New Roman"/>
          <w:b/>
          <w:sz w:val="20"/>
          <w:szCs w:val="20"/>
        </w:rPr>
      </w:pPr>
      <w:r w:rsidRPr="00335E5B">
        <w:rPr>
          <w:rFonts w:ascii="Times New Roman" w:hAnsi="Times New Roman" w:cs="Times New Roman"/>
          <w:sz w:val="20"/>
          <w:szCs w:val="20"/>
        </w:rPr>
        <w:t>Prova de inexistência de débitos inadimplidos perante a Justiça do Trabalho, mediante a apresentação de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certidão negativa ou positiva com efeito de negativa, nos termos do Título VII-A da Consolidação das Leis do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Trabalho,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aprovada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Decreto-Lei</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5.452, 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1º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maio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 1943</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w:t>
      </w:r>
      <w:r w:rsidRPr="00335E5B">
        <w:rPr>
          <w:rFonts w:ascii="Times New Roman" w:hAnsi="Times New Roman" w:cs="Times New Roman"/>
          <w:spacing w:val="4"/>
          <w:sz w:val="20"/>
          <w:szCs w:val="20"/>
        </w:rPr>
        <w:t xml:space="preserve"> </w:t>
      </w:r>
      <w:r w:rsidRPr="00335E5B">
        <w:rPr>
          <w:rFonts w:ascii="Times New Roman" w:hAnsi="Times New Roman" w:cs="Times New Roman"/>
          <w:b/>
          <w:sz w:val="20"/>
          <w:szCs w:val="20"/>
        </w:rPr>
        <w:t>CNDT;</w:t>
      </w:r>
      <w:r w:rsidR="001A68BA" w:rsidRPr="00335E5B">
        <w:rPr>
          <w:rFonts w:ascii="Times New Roman" w:hAnsi="Times New Roman" w:cs="Times New Roman"/>
          <w:sz w:val="20"/>
          <w:szCs w:val="20"/>
        </w:rPr>
        <w:t xml:space="preserve"> </w:t>
      </w:r>
      <w:r w:rsidR="001A68BA" w:rsidRPr="00335E5B">
        <w:rPr>
          <w:rFonts w:ascii="Times New Roman" w:hAnsi="Times New Roman" w:cs="Times New Roman"/>
          <w:b/>
          <w:sz w:val="20"/>
          <w:szCs w:val="20"/>
        </w:rPr>
        <w:t>(Certidão Negativa de Débitos Trabalhistas)</w:t>
      </w:r>
    </w:p>
    <w:p w14:paraId="257929C3" w14:textId="3ACB16B3" w:rsidR="0016019E" w:rsidRPr="00335E5B" w:rsidRDefault="00F23CF9" w:rsidP="00696C0C">
      <w:pPr>
        <w:pStyle w:val="Ttulo1"/>
        <w:numPr>
          <w:ilvl w:val="0"/>
          <w:numId w:val="29"/>
        </w:numPr>
        <w:tabs>
          <w:tab w:val="left" w:pos="426"/>
        </w:tabs>
        <w:spacing w:line="360" w:lineRule="auto"/>
        <w:ind w:left="0" w:firstLine="0"/>
        <w:jc w:val="both"/>
        <w:rPr>
          <w:rFonts w:ascii="Times New Roman" w:hAnsi="Times New Roman" w:cs="Times New Roman"/>
          <w:sz w:val="20"/>
          <w:szCs w:val="20"/>
        </w:rPr>
      </w:pPr>
      <w:r w:rsidRPr="00335E5B">
        <w:rPr>
          <w:rFonts w:ascii="Times New Roman" w:hAnsi="Times New Roman" w:cs="Times New Roman"/>
          <w:sz w:val="20"/>
          <w:szCs w:val="20"/>
        </w:rPr>
        <w:t>Alvará</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Localização</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Funcionamento.</w:t>
      </w:r>
    </w:p>
    <w:p w14:paraId="215CD85E" w14:textId="77777777" w:rsidR="00696C0C" w:rsidRPr="00335E5B" w:rsidRDefault="00696C0C" w:rsidP="00696C0C">
      <w:pPr>
        <w:pStyle w:val="Ttulo1"/>
        <w:tabs>
          <w:tab w:val="left" w:pos="426"/>
        </w:tabs>
        <w:spacing w:line="360" w:lineRule="auto"/>
        <w:ind w:left="0"/>
        <w:jc w:val="both"/>
        <w:rPr>
          <w:rFonts w:ascii="Times New Roman" w:hAnsi="Times New Roman" w:cs="Times New Roman"/>
          <w:sz w:val="20"/>
          <w:szCs w:val="20"/>
        </w:rPr>
      </w:pPr>
    </w:p>
    <w:p w14:paraId="250725D7" w14:textId="70DAE6FF" w:rsidR="002F6EF7" w:rsidRPr="009D13B8" w:rsidRDefault="00271EBB" w:rsidP="00696C0C">
      <w:pPr>
        <w:pStyle w:val="PargrafodaLista"/>
        <w:numPr>
          <w:ilvl w:val="2"/>
          <w:numId w:val="32"/>
        </w:numPr>
        <w:tabs>
          <w:tab w:val="left" w:pos="426"/>
        </w:tabs>
        <w:spacing w:line="360" w:lineRule="auto"/>
        <w:ind w:left="0" w:firstLine="0"/>
        <w:rPr>
          <w:rFonts w:ascii="Times New Roman" w:hAnsi="Times New Roman" w:cs="Times New Roman"/>
          <w:b/>
          <w:bCs/>
          <w:sz w:val="20"/>
          <w:szCs w:val="20"/>
          <w:u w:val="single"/>
        </w:rPr>
      </w:pPr>
      <w:r w:rsidRPr="009D13B8">
        <w:rPr>
          <w:rFonts w:ascii="Times New Roman" w:hAnsi="Times New Roman" w:cs="Times New Roman"/>
          <w:b/>
          <w:bCs/>
          <w:sz w:val="20"/>
          <w:szCs w:val="20"/>
          <w:u w:val="single"/>
        </w:rPr>
        <w:t>QUALIFICAÇÃO TÉCNICA</w:t>
      </w:r>
    </w:p>
    <w:p w14:paraId="2E7C9044" w14:textId="7A419F90" w:rsidR="00D6024B" w:rsidRPr="009D13B8" w:rsidRDefault="00D6024B" w:rsidP="00696C0C">
      <w:pPr>
        <w:pStyle w:val="PargrafodaLista"/>
        <w:numPr>
          <w:ilvl w:val="0"/>
          <w:numId w:val="43"/>
        </w:numPr>
        <w:tabs>
          <w:tab w:val="left" w:pos="426"/>
        </w:tabs>
        <w:spacing w:line="360" w:lineRule="auto"/>
        <w:ind w:left="0" w:firstLine="0"/>
        <w:rPr>
          <w:rFonts w:ascii="Times New Roman" w:hAnsi="Times New Roman" w:cs="Times New Roman"/>
          <w:sz w:val="20"/>
          <w:szCs w:val="20"/>
        </w:rPr>
      </w:pPr>
      <w:r w:rsidRPr="009D13B8">
        <w:rPr>
          <w:rFonts w:ascii="Times New Roman" w:hAnsi="Times New Roman" w:cs="Times New Roman"/>
          <w:sz w:val="20"/>
          <w:szCs w:val="20"/>
        </w:rPr>
        <w:t xml:space="preserve">Comprovação de aptidão para o fornecimento de bens similares de complexidade tecnológica e operacional equivalente ou superior com o objeto desta contratação, ou com o item pertinente, por meio da apresentação de CERTIDÃO OU ATESTADO DE CAPACIDADE TÉCNICA, por pessoas jurídicas de direito público ou privado, ou regularmente emitido(s) pelo conselho profissional competente, quando for o caso, conforme Lei nº 14.133, art. 67; </w:t>
      </w:r>
    </w:p>
    <w:p w14:paraId="7BB73DEB" w14:textId="5BA1C43C" w:rsidR="00D6024B" w:rsidRPr="009D13B8" w:rsidRDefault="00D6024B" w:rsidP="00696C0C">
      <w:pPr>
        <w:pStyle w:val="PargrafodaLista"/>
        <w:numPr>
          <w:ilvl w:val="0"/>
          <w:numId w:val="43"/>
        </w:numPr>
        <w:tabs>
          <w:tab w:val="left" w:pos="426"/>
        </w:tabs>
        <w:spacing w:line="360" w:lineRule="auto"/>
        <w:ind w:left="0" w:firstLine="0"/>
        <w:rPr>
          <w:rFonts w:ascii="Times New Roman" w:hAnsi="Times New Roman" w:cs="Times New Roman"/>
          <w:sz w:val="20"/>
          <w:szCs w:val="20"/>
        </w:rPr>
      </w:pPr>
      <w:r w:rsidRPr="009D13B8">
        <w:rPr>
          <w:rFonts w:ascii="Times New Roman" w:hAnsi="Times New Roman" w:cs="Times New Roman"/>
          <w:sz w:val="20"/>
          <w:szCs w:val="20"/>
        </w:rPr>
        <w:t xml:space="preserve"> Os atestados/certidões de capacidade técnica poderão ser apresentados em nome da matriz ou da filial do fornecedor;</w:t>
      </w:r>
    </w:p>
    <w:p w14:paraId="3FCF4992" w14:textId="77777777" w:rsidR="00D6024B" w:rsidRPr="009D13B8" w:rsidRDefault="00D6024B" w:rsidP="00696C0C">
      <w:pPr>
        <w:pStyle w:val="PargrafodaLista"/>
        <w:numPr>
          <w:ilvl w:val="0"/>
          <w:numId w:val="43"/>
        </w:numPr>
        <w:tabs>
          <w:tab w:val="left" w:pos="426"/>
        </w:tabs>
        <w:spacing w:line="360" w:lineRule="auto"/>
        <w:ind w:left="0" w:firstLine="0"/>
        <w:rPr>
          <w:rFonts w:ascii="Times New Roman" w:hAnsi="Times New Roman" w:cs="Times New Roman"/>
          <w:sz w:val="20"/>
          <w:szCs w:val="20"/>
        </w:rPr>
      </w:pPr>
      <w:r w:rsidRPr="009D13B8">
        <w:rPr>
          <w:rFonts w:ascii="Times New Roman" w:hAnsi="Times New Roman" w:cs="Times New Roman"/>
          <w:sz w:val="2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B5A05C8" w14:textId="77777777" w:rsidR="00460773" w:rsidRPr="00460773" w:rsidRDefault="00460773" w:rsidP="00460773">
      <w:pPr>
        <w:pStyle w:val="PargrafodaLista"/>
        <w:numPr>
          <w:ilvl w:val="0"/>
          <w:numId w:val="43"/>
        </w:numPr>
        <w:tabs>
          <w:tab w:val="left" w:pos="426"/>
        </w:tabs>
        <w:spacing w:line="360" w:lineRule="auto"/>
        <w:rPr>
          <w:rFonts w:ascii="Times New Roman" w:hAnsi="Times New Roman" w:cs="Times New Roman"/>
          <w:sz w:val="20"/>
          <w:szCs w:val="20"/>
        </w:rPr>
      </w:pPr>
      <w:r w:rsidRPr="00460773">
        <w:rPr>
          <w:rFonts w:ascii="Times New Roman" w:hAnsi="Times New Roman" w:cs="Times New Roman"/>
          <w:sz w:val="20"/>
          <w:szCs w:val="20"/>
        </w:rPr>
        <w:t xml:space="preserve">A licitante deverá apresentar </w:t>
      </w:r>
      <w:r w:rsidRPr="00460773">
        <w:rPr>
          <w:rFonts w:ascii="Times New Roman" w:hAnsi="Times New Roman" w:cs="Times New Roman"/>
          <w:b/>
          <w:bCs/>
          <w:sz w:val="20"/>
          <w:szCs w:val="20"/>
        </w:rPr>
        <w:t>Autorização de Funcionamento de Empresa – AFE</w:t>
      </w:r>
      <w:r w:rsidRPr="00460773">
        <w:rPr>
          <w:rFonts w:ascii="Times New Roman" w:hAnsi="Times New Roman" w:cs="Times New Roman"/>
          <w:sz w:val="20"/>
          <w:szCs w:val="20"/>
        </w:rPr>
        <w:t xml:space="preserve"> expedida pela Agência </w:t>
      </w:r>
      <w:r w:rsidRPr="00460773">
        <w:rPr>
          <w:rFonts w:ascii="Times New Roman" w:hAnsi="Times New Roman" w:cs="Times New Roman"/>
          <w:sz w:val="20"/>
          <w:szCs w:val="20"/>
        </w:rPr>
        <w:lastRenderedPageBreak/>
        <w:t xml:space="preserve">Nacional de Vigilância Sanitária – </w:t>
      </w:r>
      <w:r w:rsidRPr="00460773">
        <w:rPr>
          <w:rFonts w:ascii="Times New Roman" w:hAnsi="Times New Roman" w:cs="Times New Roman"/>
          <w:b/>
          <w:bCs/>
          <w:sz w:val="20"/>
          <w:szCs w:val="20"/>
        </w:rPr>
        <w:t>ANVISA</w:t>
      </w:r>
      <w:r w:rsidRPr="00460773">
        <w:rPr>
          <w:rFonts w:ascii="Times New Roman" w:hAnsi="Times New Roman" w:cs="Times New Roman"/>
          <w:sz w:val="20"/>
          <w:szCs w:val="20"/>
        </w:rPr>
        <w:t>, válida e compatível com a atividade efetivamente desempenhada relativamente aos produtos para saúde objeto do lote para o qual concorrer, quando exigida pela legislação sanitária aplicável.</w:t>
      </w:r>
    </w:p>
    <w:p w14:paraId="679C9256" w14:textId="77777777" w:rsidR="00460773" w:rsidRPr="00460773" w:rsidRDefault="00460773" w:rsidP="00460773">
      <w:pPr>
        <w:pStyle w:val="PargrafodaLista"/>
        <w:numPr>
          <w:ilvl w:val="0"/>
          <w:numId w:val="43"/>
        </w:numPr>
        <w:tabs>
          <w:tab w:val="left" w:pos="426"/>
        </w:tabs>
        <w:spacing w:line="360" w:lineRule="auto"/>
        <w:rPr>
          <w:rFonts w:ascii="Times New Roman" w:hAnsi="Times New Roman" w:cs="Times New Roman"/>
          <w:sz w:val="20"/>
          <w:szCs w:val="20"/>
        </w:rPr>
      </w:pPr>
      <w:r w:rsidRPr="00460773">
        <w:rPr>
          <w:rFonts w:ascii="Times New Roman" w:hAnsi="Times New Roman" w:cs="Times New Roman"/>
          <w:b/>
          <w:bCs/>
          <w:sz w:val="20"/>
          <w:szCs w:val="20"/>
        </w:rPr>
        <w:t>Para os itens sujeitos à regularização sanitária</w:t>
      </w:r>
      <w:r w:rsidRPr="00460773">
        <w:rPr>
          <w:rFonts w:ascii="Times New Roman" w:hAnsi="Times New Roman" w:cs="Times New Roman"/>
          <w:sz w:val="20"/>
          <w:szCs w:val="20"/>
        </w:rPr>
        <w:t xml:space="preserve">, a licitante deverá comprovar a regularidade do produto perante a Agência Nacional de Vigilância Sanitária – </w:t>
      </w:r>
      <w:r w:rsidRPr="00460773">
        <w:rPr>
          <w:rFonts w:ascii="Times New Roman" w:hAnsi="Times New Roman" w:cs="Times New Roman"/>
          <w:b/>
          <w:bCs/>
          <w:sz w:val="20"/>
          <w:szCs w:val="20"/>
        </w:rPr>
        <w:t>ANVISA</w:t>
      </w:r>
      <w:r w:rsidRPr="00460773">
        <w:rPr>
          <w:rFonts w:ascii="Times New Roman" w:hAnsi="Times New Roman" w:cs="Times New Roman"/>
          <w:sz w:val="20"/>
          <w:szCs w:val="20"/>
        </w:rPr>
        <w:t>, mediante apresentação do respectivo registro, notificação ou outra forma de regularização sanitária aplicável ao seu enquadramento, em situação válida e regular.</w:t>
      </w:r>
    </w:p>
    <w:p w14:paraId="7CA6CE6C" w14:textId="77777777" w:rsidR="00460773" w:rsidRPr="00460773" w:rsidRDefault="00460773" w:rsidP="00460773">
      <w:pPr>
        <w:pStyle w:val="PargrafodaLista"/>
        <w:numPr>
          <w:ilvl w:val="0"/>
          <w:numId w:val="43"/>
        </w:numPr>
        <w:tabs>
          <w:tab w:val="left" w:pos="426"/>
        </w:tabs>
        <w:spacing w:line="360" w:lineRule="auto"/>
        <w:rPr>
          <w:rFonts w:ascii="Times New Roman" w:hAnsi="Times New Roman" w:cs="Times New Roman"/>
          <w:sz w:val="20"/>
          <w:szCs w:val="20"/>
        </w:rPr>
      </w:pPr>
      <w:r w:rsidRPr="00460773">
        <w:rPr>
          <w:rFonts w:ascii="Times New Roman" w:hAnsi="Times New Roman" w:cs="Times New Roman"/>
          <w:sz w:val="20"/>
          <w:szCs w:val="20"/>
        </w:rPr>
        <w:t xml:space="preserve">Quando o produto, em razão de sua natureza ou enquadramento sanitário, estiver </w:t>
      </w:r>
      <w:r w:rsidRPr="00460773">
        <w:rPr>
          <w:rFonts w:ascii="Times New Roman" w:hAnsi="Times New Roman" w:cs="Times New Roman"/>
          <w:b/>
          <w:bCs/>
          <w:sz w:val="20"/>
          <w:szCs w:val="20"/>
        </w:rPr>
        <w:t>dispensado de regularização</w:t>
      </w:r>
      <w:r w:rsidRPr="00460773">
        <w:rPr>
          <w:rFonts w:ascii="Times New Roman" w:hAnsi="Times New Roman" w:cs="Times New Roman"/>
          <w:sz w:val="20"/>
          <w:szCs w:val="20"/>
        </w:rPr>
        <w:t xml:space="preserve"> perante a ANVISA, a licitante deverá apresentar documentação ou indicação da norma aplicável que permita </w:t>
      </w:r>
      <w:r w:rsidRPr="00460773">
        <w:rPr>
          <w:rFonts w:ascii="Times New Roman" w:hAnsi="Times New Roman" w:cs="Times New Roman"/>
          <w:b/>
          <w:bCs/>
          <w:sz w:val="20"/>
          <w:szCs w:val="20"/>
        </w:rPr>
        <w:t>comprovar essa condição.</w:t>
      </w:r>
    </w:p>
    <w:p w14:paraId="2649F5A1" w14:textId="77777777" w:rsidR="00460773" w:rsidRPr="00067CCD" w:rsidRDefault="00460773" w:rsidP="00460773">
      <w:pPr>
        <w:pStyle w:val="PargrafodaLista"/>
        <w:numPr>
          <w:ilvl w:val="0"/>
          <w:numId w:val="43"/>
        </w:numPr>
        <w:tabs>
          <w:tab w:val="left" w:pos="426"/>
        </w:tabs>
        <w:spacing w:line="360" w:lineRule="auto"/>
        <w:rPr>
          <w:rFonts w:ascii="Times New Roman" w:hAnsi="Times New Roman" w:cs="Times New Roman"/>
          <w:sz w:val="20"/>
          <w:szCs w:val="20"/>
        </w:rPr>
      </w:pPr>
      <w:r w:rsidRPr="00460773">
        <w:rPr>
          <w:rFonts w:ascii="Times New Roman" w:hAnsi="Times New Roman" w:cs="Times New Roman"/>
          <w:sz w:val="20"/>
          <w:szCs w:val="20"/>
        </w:rPr>
        <w:t xml:space="preserve">Para os itens que </w:t>
      </w:r>
      <w:r w:rsidRPr="00460773">
        <w:rPr>
          <w:rFonts w:ascii="Times New Roman" w:hAnsi="Times New Roman" w:cs="Times New Roman"/>
          <w:b/>
          <w:bCs/>
          <w:sz w:val="20"/>
          <w:szCs w:val="20"/>
          <w:u w:val="single"/>
        </w:rPr>
        <w:t>envolvam confecção sob medida de próteses ortopédicas e palmilhas</w:t>
      </w:r>
      <w:r w:rsidRPr="00460773">
        <w:rPr>
          <w:rFonts w:ascii="Times New Roman" w:hAnsi="Times New Roman" w:cs="Times New Roman"/>
          <w:sz w:val="20"/>
          <w:szCs w:val="20"/>
        </w:rPr>
        <w:t xml:space="preserve">, bem como para meios auxiliares de locomoção e demais recursos de tecnologia assistiva que demandem avaliação técnica individual, tomada de medidas, adequação postural, adaptação ou ajustes personalizados ao usuário, a </w:t>
      </w:r>
      <w:r w:rsidRPr="00460773">
        <w:rPr>
          <w:rFonts w:ascii="Times New Roman" w:hAnsi="Times New Roman" w:cs="Times New Roman"/>
          <w:b/>
          <w:bCs/>
          <w:sz w:val="20"/>
          <w:szCs w:val="20"/>
          <w:u w:val="single"/>
        </w:rPr>
        <w:t xml:space="preserve">licitante deverá comprovar que dispõe de Responsável Técnico legalmente habilitado para as respectivas atividades, em observância ao art. 4º da RDC nº 192, de 28 de junho de 2002, com suas respectivas alterações, no que se refere às empresas de ortopedia técnica e de confecção de palmilhas e calçados ortopédicos, e à Resolução </w:t>
      </w:r>
      <w:r w:rsidRPr="00067CCD">
        <w:rPr>
          <w:rFonts w:ascii="Times New Roman" w:hAnsi="Times New Roman" w:cs="Times New Roman"/>
          <w:b/>
          <w:bCs/>
          <w:sz w:val="20"/>
          <w:szCs w:val="20"/>
          <w:u w:val="single"/>
        </w:rPr>
        <w:t>COFFITO nº 548/2021</w:t>
      </w:r>
      <w:r w:rsidRPr="00067CCD">
        <w:rPr>
          <w:rFonts w:ascii="Times New Roman" w:hAnsi="Times New Roman" w:cs="Times New Roman"/>
          <w:sz w:val="20"/>
          <w:szCs w:val="20"/>
        </w:rPr>
        <w:t>, art. 1º, quanto às atividades de responsabilidade técnica, tomada de medidas, confecção e adaptação de órteses, próteses, meios auxiliares de locomoção e recursos de tecnologia assistiva.</w:t>
      </w:r>
    </w:p>
    <w:p w14:paraId="01FEDA3B" w14:textId="5A0B13C4" w:rsidR="00460773" w:rsidRPr="00067CCD" w:rsidRDefault="00460773" w:rsidP="00460773">
      <w:pPr>
        <w:pStyle w:val="PargrafodaLista"/>
        <w:numPr>
          <w:ilvl w:val="0"/>
          <w:numId w:val="43"/>
        </w:numPr>
        <w:tabs>
          <w:tab w:val="left" w:pos="426"/>
        </w:tabs>
        <w:spacing w:line="360" w:lineRule="auto"/>
        <w:rPr>
          <w:rFonts w:ascii="Times New Roman" w:hAnsi="Times New Roman" w:cs="Times New Roman"/>
          <w:sz w:val="20"/>
          <w:szCs w:val="20"/>
        </w:rPr>
      </w:pPr>
      <w:r w:rsidRPr="00067CCD">
        <w:rPr>
          <w:rFonts w:ascii="Times New Roman" w:hAnsi="Times New Roman" w:cs="Times New Roman"/>
          <w:sz w:val="20"/>
          <w:szCs w:val="20"/>
        </w:rPr>
        <w:t xml:space="preserve">Quando o </w:t>
      </w:r>
      <w:r w:rsidRPr="00067CCD">
        <w:rPr>
          <w:rFonts w:ascii="Times New Roman" w:hAnsi="Times New Roman" w:cs="Times New Roman"/>
          <w:b/>
          <w:bCs/>
          <w:sz w:val="20"/>
          <w:szCs w:val="20"/>
        </w:rPr>
        <w:t>RESPONSÁVEL TÉCNICO</w:t>
      </w:r>
      <w:r w:rsidRPr="00067CCD">
        <w:rPr>
          <w:rFonts w:ascii="Times New Roman" w:hAnsi="Times New Roman" w:cs="Times New Roman"/>
          <w:sz w:val="20"/>
          <w:szCs w:val="20"/>
        </w:rPr>
        <w:t xml:space="preserve"> pertencer a profissão submetida a conselho de fiscalização profissional, </w:t>
      </w:r>
      <w:r w:rsidRPr="00067CCD">
        <w:rPr>
          <w:rFonts w:ascii="Times New Roman" w:hAnsi="Times New Roman" w:cs="Times New Roman"/>
          <w:b/>
          <w:bCs/>
          <w:sz w:val="20"/>
          <w:szCs w:val="20"/>
          <w:u w:val="single"/>
        </w:rPr>
        <w:t xml:space="preserve">deverá </w:t>
      </w:r>
      <w:r w:rsidRPr="00067CCD">
        <w:rPr>
          <w:rFonts w:ascii="Times New Roman" w:hAnsi="Times New Roman" w:cs="Times New Roman"/>
          <w:sz w:val="20"/>
          <w:szCs w:val="20"/>
        </w:rPr>
        <w:t xml:space="preserve">ser comprovado </w:t>
      </w:r>
      <w:r w:rsidRPr="00067CCD">
        <w:rPr>
          <w:rFonts w:ascii="Times New Roman" w:hAnsi="Times New Roman" w:cs="Times New Roman"/>
          <w:b/>
          <w:bCs/>
          <w:sz w:val="20"/>
          <w:szCs w:val="20"/>
          <w:u w:val="single"/>
        </w:rPr>
        <w:t>seu registro ativo e regular perante o respectivo conselho de classe</w:t>
      </w:r>
      <w:r w:rsidRPr="00067CCD">
        <w:rPr>
          <w:rFonts w:ascii="Times New Roman" w:hAnsi="Times New Roman" w:cs="Times New Roman"/>
          <w:sz w:val="20"/>
          <w:szCs w:val="20"/>
        </w:rPr>
        <w:t>, observadas as atribuições profissionais legalmente estabelecidas</w:t>
      </w:r>
    </w:p>
    <w:p w14:paraId="095F102A" w14:textId="77777777" w:rsidR="002F6EF7" w:rsidRPr="00335E5B" w:rsidRDefault="002F6EF7" w:rsidP="00696C0C">
      <w:pPr>
        <w:pStyle w:val="Ttulo1"/>
        <w:tabs>
          <w:tab w:val="left" w:pos="426"/>
        </w:tabs>
        <w:spacing w:line="360" w:lineRule="auto"/>
        <w:ind w:left="0"/>
        <w:jc w:val="both"/>
        <w:rPr>
          <w:rFonts w:ascii="Times New Roman" w:hAnsi="Times New Roman" w:cs="Times New Roman"/>
          <w:b w:val="0"/>
          <w:bCs w:val="0"/>
          <w:sz w:val="20"/>
          <w:szCs w:val="20"/>
        </w:rPr>
      </w:pPr>
    </w:p>
    <w:p w14:paraId="0CE8BD9E" w14:textId="6C53B784" w:rsidR="003969C4" w:rsidRPr="00335E5B" w:rsidRDefault="002B39C6" w:rsidP="00696C0C">
      <w:pPr>
        <w:pStyle w:val="PargrafodaLista"/>
        <w:numPr>
          <w:ilvl w:val="2"/>
          <w:numId w:val="32"/>
        </w:numPr>
        <w:tabs>
          <w:tab w:val="left" w:pos="426"/>
          <w:tab w:val="left" w:pos="758"/>
        </w:tabs>
        <w:spacing w:line="360" w:lineRule="auto"/>
        <w:ind w:left="0" w:firstLine="0"/>
        <w:rPr>
          <w:rFonts w:ascii="Times New Roman" w:hAnsi="Times New Roman" w:cs="Times New Roman"/>
          <w:b/>
          <w:sz w:val="20"/>
          <w:szCs w:val="20"/>
          <w:u w:val="single"/>
        </w:rPr>
      </w:pPr>
      <w:r w:rsidRPr="00335E5B">
        <w:rPr>
          <w:rFonts w:ascii="Times New Roman" w:hAnsi="Times New Roman" w:cs="Times New Roman"/>
          <w:b/>
          <w:sz w:val="20"/>
          <w:szCs w:val="20"/>
          <w:u w:val="single"/>
        </w:rPr>
        <w:t>HABILITAÇÃO</w:t>
      </w:r>
      <w:r w:rsidRPr="00335E5B">
        <w:rPr>
          <w:rFonts w:ascii="Times New Roman" w:hAnsi="Times New Roman" w:cs="Times New Roman"/>
          <w:b/>
          <w:spacing w:val="-12"/>
          <w:sz w:val="20"/>
          <w:szCs w:val="20"/>
          <w:u w:val="single"/>
        </w:rPr>
        <w:t xml:space="preserve"> </w:t>
      </w:r>
      <w:r w:rsidRPr="00335E5B">
        <w:rPr>
          <w:rFonts w:ascii="Times New Roman" w:hAnsi="Times New Roman" w:cs="Times New Roman"/>
          <w:b/>
          <w:sz w:val="20"/>
          <w:szCs w:val="20"/>
          <w:u w:val="single"/>
        </w:rPr>
        <w:t>ECONÔMICO-FINANCEIRO:</w:t>
      </w:r>
    </w:p>
    <w:p w14:paraId="57EF716C" w14:textId="5181AEF6" w:rsidR="00306125" w:rsidRPr="00335E5B" w:rsidRDefault="00F23CF9" w:rsidP="00696C0C">
      <w:pPr>
        <w:pStyle w:val="PargrafodaLista"/>
        <w:numPr>
          <w:ilvl w:val="0"/>
          <w:numId w:val="28"/>
        </w:numPr>
        <w:tabs>
          <w:tab w:val="left" w:pos="398"/>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Certidão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negativa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C32684">
        <w:rPr>
          <w:rFonts w:ascii="Times New Roman" w:hAnsi="Times New Roman" w:cs="Times New Roman"/>
          <w:b/>
          <w:bCs/>
          <w:sz w:val="20"/>
          <w:szCs w:val="20"/>
          <w:u w:val="single"/>
        </w:rPr>
        <w:t>falência</w:t>
      </w:r>
      <w:r w:rsidRPr="00C32684">
        <w:rPr>
          <w:rFonts w:ascii="Times New Roman" w:hAnsi="Times New Roman" w:cs="Times New Roman"/>
          <w:b/>
          <w:bCs/>
          <w:spacing w:val="-5"/>
          <w:sz w:val="20"/>
          <w:szCs w:val="20"/>
          <w:u w:val="single"/>
        </w:rPr>
        <w:t xml:space="preserve"> </w:t>
      </w:r>
      <w:r w:rsidRPr="00C32684">
        <w:rPr>
          <w:rFonts w:ascii="Times New Roman" w:hAnsi="Times New Roman" w:cs="Times New Roman"/>
          <w:b/>
          <w:bCs/>
          <w:sz w:val="20"/>
          <w:szCs w:val="20"/>
          <w:u w:val="single"/>
        </w:rPr>
        <w:t>ou</w:t>
      </w:r>
      <w:r w:rsidRPr="00C32684">
        <w:rPr>
          <w:rFonts w:ascii="Times New Roman" w:hAnsi="Times New Roman" w:cs="Times New Roman"/>
          <w:b/>
          <w:bCs/>
          <w:spacing w:val="-4"/>
          <w:sz w:val="20"/>
          <w:szCs w:val="20"/>
          <w:u w:val="single"/>
        </w:rPr>
        <w:t xml:space="preserve"> </w:t>
      </w:r>
      <w:r w:rsidRPr="00C32684">
        <w:rPr>
          <w:rFonts w:ascii="Times New Roman" w:hAnsi="Times New Roman" w:cs="Times New Roman"/>
          <w:b/>
          <w:bCs/>
          <w:sz w:val="20"/>
          <w:szCs w:val="20"/>
          <w:u w:val="single"/>
        </w:rPr>
        <w:t>recuperação</w:t>
      </w:r>
      <w:r w:rsidRPr="00C32684">
        <w:rPr>
          <w:rFonts w:ascii="Times New Roman" w:hAnsi="Times New Roman" w:cs="Times New Roman"/>
          <w:b/>
          <w:bCs/>
          <w:spacing w:val="-3"/>
          <w:sz w:val="20"/>
          <w:szCs w:val="20"/>
          <w:u w:val="single"/>
        </w:rPr>
        <w:t xml:space="preserve"> </w:t>
      </w:r>
      <w:r w:rsidRPr="00C32684">
        <w:rPr>
          <w:rFonts w:ascii="Times New Roman" w:hAnsi="Times New Roman" w:cs="Times New Roman"/>
          <w:b/>
          <w:bCs/>
          <w:sz w:val="20"/>
          <w:szCs w:val="20"/>
          <w:u w:val="single"/>
        </w:rPr>
        <w:t>judicial</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expedida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distribuidor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sede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licitante;</w:t>
      </w:r>
    </w:p>
    <w:p w14:paraId="31D26444" w14:textId="316F1C14" w:rsidR="00C70731" w:rsidRPr="00335E5B" w:rsidRDefault="00F23CF9" w:rsidP="00696C0C">
      <w:pPr>
        <w:pStyle w:val="PargrafodaLista"/>
        <w:numPr>
          <w:ilvl w:val="0"/>
          <w:numId w:val="28"/>
        </w:numPr>
        <w:tabs>
          <w:tab w:val="left" w:pos="426"/>
        </w:tabs>
        <w:spacing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No caso de certidão positiva de recuperação judicial ou extrajudicial, o licitante deverá apresentar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comprovação de que o respectivo plano de recuperação foi acolhido judicialmente, na forma do art. 58,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 n.º 11.101, de 09 de fevereiro de 2005, sob pena de inabilitação, devendo, ainda, comprovar os demais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requisitos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habilitação.</w:t>
      </w:r>
    </w:p>
    <w:p w14:paraId="4BB6E571" w14:textId="6508A56D" w:rsidR="00431658" w:rsidRPr="00335E5B" w:rsidRDefault="00431658" w:rsidP="00696C0C">
      <w:pPr>
        <w:pStyle w:val="PargrafodaLista"/>
        <w:numPr>
          <w:ilvl w:val="0"/>
          <w:numId w:val="28"/>
        </w:numPr>
        <w:tabs>
          <w:tab w:val="left" w:pos="426"/>
        </w:tabs>
        <w:spacing w:before="34" w:line="360" w:lineRule="auto"/>
        <w:ind w:left="0" w:right="147" w:firstLine="0"/>
        <w:rPr>
          <w:rFonts w:ascii="Times New Roman" w:hAnsi="Times New Roman" w:cs="Times New Roman"/>
          <w:sz w:val="20"/>
          <w:szCs w:val="20"/>
        </w:rPr>
      </w:pPr>
      <w:bookmarkStart w:id="4" w:name="_Hlk173403798"/>
      <w:r w:rsidRPr="00335E5B">
        <w:rPr>
          <w:rFonts w:ascii="Times New Roman" w:hAnsi="Times New Roman" w:cs="Times New Roman"/>
          <w:b/>
          <w:bCs/>
          <w:sz w:val="20"/>
          <w:szCs w:val="20"/>
        </w:rPr>
        <w:t xml:space="preserve">Balanço patrimonial e demonstrações contábeis dos </w:t>
      </w:r>
      <w:r w:rsidR="00940FF4" w:rsidRPr="00335E5B">
        <w:rPr>
          <w:rFonts w:ascii="Times New Roman" w:hAnsi="Times New Roman" w:cs="Times New Roman"/>
          <w:b/>
          <w:bCs/>
          <w:sz w:val="20"/>
          <w:szCs w:val="20"/>
        </w:rPr>
        <w:t xml:space="preserve">2 (DOIS)  ÚLTIMOS EXERCÍCIOS </w:t>
      </w:r>
      <w:r w:rsidRPr="00335E5B">
        <w:rPr>
          <w:rFonts w:ascii="Times New Roman" w:hAnsi="Times New Roman" w:cs="Times New Roman"/>
          <w:b/>
          <w:bCs/>
          <w:sz w:val="20"/>
          <w:szCs w:val="20"/>
        </w:rPr>
        <w:t>sociais (D.R.E)</w:t>
      </w:r>
      <w:r w:rsidRPr="00335E5B">
        <w:rPr>
          <w:rFonts w:ascii="Times New Roman" w:hAnsi="Times New Roman" w:cs="Times New Roman"/>
          <w:sz w:val="20"/>
          <w:szCs w:val="20"/>
        </w:rPr>
        <w:t>, inclusive com termo de abertura e encerramento, já exigíveis e apresentados na forma da lei, que comprovem a boa situação financeira da empresa, vedada a sua substituição por balancetes ou balanços provisórios, podendo ser atualizados por índices oficiais quando encerrados a mais de 03 (três) meses anteriores a data estabelecida no preâmbulo deste Edital para a entrega dos envelopes contendo os Documentos e a Proposta Comercial das licitantes.</w:t>
      </w:r>
    </w:p>
    <w:p w14:paraId="3E9B1B57" w14:textId="77777777" w:rsidR="001361D8" w:rsidRPr="00335E5B" w:rsidRDefault="001361D8" w:rsidP="00696C0C">
      <w:pPr>
        <w:pStyle w:val="PargrafodaLista"/>
        <w:numPr>
          <w:ilvl w:val="0"/>
          <w:numId w:val="28"/>
        </w:numPr>
        <w:tabs>
          <w:tab w:val="left" w:pos="426"/>
        </w:tabs>
        <w:spacing w:before="34" w:line="360" w:lineRule="auto"/>
        <w:ind w:left="0" w:right="147" w:firstLine="0"/>
        <w:rPr>
          <w:rFonts w:ascii="Times New Roman" w:hAnsi="Times New Roman" w:cs="Times New Roman"/>
          <w:sz w:val="20"/>
          <w:szCs w:val="20"/>
        </w:rPr>
      </w:pPr>
      <w:r w:rsidRPr="00335E5B">
        <w:rPr>
          <w:rFonts w:ascii="Times New Roman" w:hAnsi="Times New Roman" w:cs="Times New Roman"/>
          <w:b/>
          <w:bCs/>
          <w:sz w:val="20"/>
          <w:szCs w:val="20"/>
          <w:u w:val="single"/>
        </w:rPr>
        <w:t>As demonstrações contábeis compõem-se, no mínimo, dos seguintes documentos</w:t>
      </w:r>
      <w:r w:rsidRPr="00335E5B">
        <w:rPr>
          <w:rFonts w:ascii="Times New Roman" w:hAnsi="Times New Roman" w:cs="Times New Roman"/>
          <w:sz w:val="20"/>
          <w:szCs w:val="20"/>
        </w:rPr>
        <w:t>:</w:t>
      </w:r>
    </w:p>
    <w:p w14:paraId="5F74AEC5" w14:textId="77777777" w:rsidR="001361D8" w:rsidRPr="00335E5B" w:rsidRDefault="001361D8" w:rsidP="00696C0C">
      <w:pPr>
        <w:pStyle w:val="PargrafodaLista"/>
        <w:tabs>
          <w:tab w:val="left" w:pos="426"/>
        </w:tabs>
        <w:spacing w:before="34" w:line="360" w:lineRule="auto"/>
        <w:ind w:left="0" w:right="147"/>
        <w:rPr>
          <w:rFonts w:ascii="Times New Roman" w:hAnsi="Times New Roman" w:cs="Times New Roman"/>
          <w:sz w:val="20"/>
          <w:szCs w:val="20"/>
        </w:rPr>
      </w:pPr>
      <w:r w:rsidRPr="00335E5B">
        <w:rPr>
          <w:rFonts w:ascii="Times New Roman" w:hAnsi="Times New Roman" w:cs="Times New Roman"/>
          <w:sz w:val="20"/>
          <w:szCs w:val="20"/>
        </w:rPr>
        <w:t>I – Termo de Abertura;</w:t>
      </w:r>
    </w:p>
    <w:p w14:paraId="1A61B76D" w14:textId="77777777" w:rsidR="001361D8" w:rsidRPr="00335E5B" w:rsidRDefault="001361D8" w:rsidP="00696C0C">
      <w:pPr>
        <w:pStyle w:val="PargrafodaLista"/>
        <w:tabs>
          <w:tab w:val="left" w:pos="426"/>
        </w:tabs>
        <w:spacing w:before="34" w:line="360" w:lineRule="auto"/>
        <w:ind w:left="0" w:right="147"/>
        <w:rPr>
          <w:rFonts w:ascii="Times New Roman" w:hAnsi="Times New Roman" w:cs="Times New Roman"/>
          <w:sz w:val="20"/>
          <w:szCs w:val="20"/>
        </w:rPr>
      </w:pPr>
      <w:r w:rsidRPr="00335E5B">
        <w:rPr>
          <w:rFonts w:ascii="Times New Roman" w:hAnsi="Times New Roman" w:cs="Times New Roman"/>
          <w:sz w:val="20"/>
          <w:szCs w:val="20"/>
        </w:rPr>
        <w:t>II – Termo de Encerramento;</w:t>
      </w:r>
    </w:p>
    <w:p w14:paraId="31C68DBE" w14:textId="77777777" w:rsidR="001361D8" w:rsidRPr="00335E5B" w:rsidRDefault="001361D8" w:rsidP="00696C0C">
      <w:pPr>
        <w:pStyle w:val="PargrafodaLista"/>
        <w:tabs>
          <w:tab w:val="left" w:pos="426"/>
        </w:tabs>
        <w:spacing w:before="34" w:line="360" w:lineRule="auto"/>
        <w:ind w:left="0" w:right="147"/>
        <w:rPr>
          <w:rFonts w:ascii="Times New Roman" w:hAnsi="Times New Roman" w:cs="Times New Roman"/>
          <w:sz w:val="20"/>
          <w:szCs w:val="20"/>
        </w:rPr>
      </w:pPr>
      <w:r w:rsidRPr="00335E5B">
        <w:rPr>
          <w:rFonts w:ascii="Times New Roman" w:hAnsi="Times New Roman" w:cs="Times New Roman"/>
          <w:sz w:val="20"/>
          <w:szCs w:val="20"/>
        </w:rPr>
        <w:t>III – Recibo de Entrega;</w:t>
      </w:r>
    </w:p>
    <w:p w14:paraId="29386DE5" w14:textId="77777777" w:rsidR="001361D8" w:rsidRPr="00335E5B" w:rsidRDefault="001361D8" w:rsidP="00696C0C">
      <w:pPr>
        <w:pStyle w:val="PargrafodaLista"/>
        <w:tabs>
          <w:tab w:val="left" w:pos="426"/>
        </w:tabs>
        <w:spacing w:before="34" w:line="360" w:lineRule="auto"/>
        <w:ind w:left="0" w:right="147"/>
        <w:rPr>
          <w:rFonts w:ascii="Times New Roman" w:hAnsi="Times New Roman" w:cs="Times New Roman"/>
          <w:sz w:val="20"/>
          <w:szCs w:val="20"/>
        </w:rPr>
      </w:pPr>
      <w:r w:rsidRPr="00335E5B">
        <w:rPr>
          <w:rFonts w:ascii="Times New Roman" w:hAnsi="Times New Roman" w:cs="Times New Roman"/>
          <w:sz w:val="20"/>
          <w:szCs w:val="20"/>
        </w:rPr>
        <w:t>IV – Balanço Patrimonial;</w:t>
      </w:r>
    </w:p>
    <w:p w14:paraId="74DCA2AF" w14:textId="77777777" w:rsidR="001361D8" w:rsidRPr="00335E5B" w:rsidRDefault="001361D8" w:rsidP="00696C0C">
      <w:pPr>
        <w:pStyle w:val="PargrafodaLista"/>
        <w:tabs>
          <w:tab w:val="left" w:pos="426"/>
        </w:tabs>
        <w:spacing w:before="34" w:line="360" w:lineRule="auto"/>
        <w:ind w:left="0" w:right="147"/>
        <w:rPr>
          <w:rFonts w:ascii="Times New Roman" w:hAnsi="Times New Roman" w:cs="Times New Roman"/>
          <w:sz w:val="20"/>
          <w:szCs w:val="20"/>
        </w:rPr>
      </w:pPr>
      <w:r w:rsidRPr="00335E5B">
        <w:rPr>
          <w:rFonts w:ascii="Times New Roman" w:hAnsi="Times New Roman" w:cs="Times New Roman"/>
          <w:sz w:val="20"/>
          <w:szCs w:val="20"/>
        </w:rPr>
        <w:t>V – Demonstração do resultado do exercício;</w:t>
      </w:r>
    </w:p>
    <w:p w14:paraId="3619B347" w14:textId="7705235B" w:rsidR="006C308A" w:rsidRPr="00335E5B" w:rsidRDefault="006C308A" w:rsidP="00696C0C">
      <w:pPr>
        <w:pStyle w:val="PargrafodaLista"/>
        <w:numPr>
          <w:ilvl w:val="0"/>
          <w:numId w:val="28"/>
        </w:numPr>
        <w:tabs>
          <w:tab w:val="left" w:pos="426"/>
        </w:tabs>
        <w:spacing w:before="34"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 xml:space="preserve">Deverá conter também o registro na </w:t>
      </w:r>
      <w:r w:rsidRPr="00335E5B">
        <w:rPr>
          <w:rFonts w:ascii="Times New Roman" w:hAnsi="Times New Roman" w:cs="Times New Roman"/>
          <w:b/>
          <w:bCs/>
          <w:sz w:val="20"/>
          <w:szCs w:val="20"/>
        </w:rPr>
        <w:t>Junta Comercial</w:t>
      </w:r>
      <w:r w:rsidRPr="00335E5B">
        <w:rPr>
          <w:rFonts w:ascii="Times New Roman" w:hAnsi="Times New Roman" w:cs="Times New Roman"/>
          <w:sz w:val="20"/>
          <w:szCs w:val="20"/>
        </w:rPr>
        <w:t xml:space="preserve"> ou comprovação de documento emitido por </w:t>
      </w:r>
      <w:bookmarkStart w:id="5" w:name="_Hlk181103967"/>
      <w:r w:rsidRPr="00335E5B">
        <w:rPr>
          <w:rFonts w:ascii="Times New Roman" w:hAnsi="Times New Roman" w:cs="Times New Roman"/>
          <w:b/>
          <w:bCs/>
          <w:sz w:val="20"/>
          <w:szCs w:val="20"/>
        </w:rPr>
        <w:t xml:space="preserve">SPED </w:t>
      </w:r>
      <w:r w:rsidR="009C6685" w:rsidRPr="00335E5B">
        <w:rPr>
          <w:rFonts w:ascii="Times New Roman" w:hAnsi="Times New Roman" w:cs="Times New Roman"/>
          <w:b/>
          <w:bCs/>
          <w:sz w:val="20"/>
          <w:szCs w:val="20"/>
        </w:rPr>
        <w:t xml:space="preserve">(Sistema </w:t>
      </w:r>
      <w:r w:rsidR="009C6685" w:rsidRPr="00335E5B">
        <w:rPr>
          <w:rFonts w:ascii="Times New Roman" w:hAnsi="Times New Roman" w:cs="Times New Roman"/>
          <w:b/>
          <w:bCs/>
          <w:sz w:val="20"/>
          <w:szCs w:val="20"/>
        </w:rPr>
        <w:lastRenderedPageBreak/>
        <w:t>Público de Escrituração Digital)</w:t>
      </w:r>
      <w:bookmarkEnd w:id="5"/>
      <w:r w:rsidR="009C6685" w:rsidRPr="00335E5B">
        <w:rPr>
          <w:rFonts w:ascii="Times New Roman" w:hAnsi="Times New Roman" w:cs="Times New Roman"/>
          <w:b/>
          <w:bCs/>
          <w:sz w:val="20"/>
          <w:szCs w:val="20"/>
        </w:rPr>
        <w:t>,</w:t>
      </w:r>
      <w:r w:rsidR="009C6685" w:rsidRPr="00335E5B">
        <w:rPr>
          <w:rFonts w:ascii="Times New Roman" w:hAnsi="Times New Roman" w:cs="Times New Roman"/>
          <w:sz w:val="20"/>
          <w:szCs w:val="20"/>
        </w:rPr>
        <w:t xml:space="preserve"> com código de autenticidade;</w:t>
      </w:r>
    </w:p>
    <w:bookmarkEnd w:id="4"/>
    <w:p w14:paraId="108117F5" w14:textId="6B4263CB" w:rsidR="00F962DE" w:rsidRPr="00335E5B" w:rsidRDefault="00F962DE" w:rsidP="00696C0C">
      <w:pPr>
        <w:pStyle w:val="PargrafodaLista"/>
        <w:numPr>
          <w:ilvl w:val="0"/>
          <w:numId w:val="28"/>
        </w:numPr>
        <w:tabs>
          <w:tab w:val="left" w:pos="426"/>
        </w:tabs>
        <w:spacing w:before="34"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 xml:space="preserve">O licitante </w:t>
      </w:r>
      <w:r w:rsidRPr="00335E5B">
        <w:rPr>
          <w:rFonts w:ascii="Times New Roman" w:hAnsi="Times New Roman" w:cs="Times New Roman"/>
          <w:b/>
          <w:bCs/>
          <w:sz w:val="20"/>
          <w:szCs w:val="20"/>
        </w:rPr>
        <w:t>DEVERÁ</w:t>
      </w:r>
      <w:r w:rsidRPr="00335E5B">
        <w:rPr>
          <w:rFonts w:ascii="Times New Roman" w:hAnsi="Times New Roman" w:cs="Times New Roman"/>
          <w:sz w:val="20"/>
          <w:szCs w:val="20"/>
        </w:rPr>
        <w:t xml:space="preserve"> apresentar seguintes </w:t>
      </w:r>
      <w:r w:rsidRPr="00335E5B">
        <w:rPr>
          <w:rFonts w:ascii="Times New Roman" w:hAnsi="Times New Roman" w:cs="Times New Roman"/>
          <w:sz w:val="20"/>
          <w:szCs w:val="20"/>
          <w:u w:val="single"/>
        </w:rPr>
        <w:t>ÍNDICES CONTÁBEIS</w:t>
      </w:r>
      <w:r w:rsidRPr="00335E5B">
        <w:rPr>
          <w:rFonts w:ascii="Times New Roman" w:hAnsi="Times New Roman" w:cs="Times New Roman"/>
          <w:sz w:val="20"/>
          <w:szCs w:val="20"/>
        </w:rPr>
        <w:t>, extraídos do último balanço patrimonial ou do balanço patrimonial referente ao período de existência da sociedade, para a verificação da situação financeira das empresas:</w:t>
      </w:r>
    </w:p>
    <w:p w14:paraId="3E21F17C" w14:textId="1EF0B22C"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b/>
          <w:bCs/>
          <w:sz w:val="20"/>
          <w:szCs w:val="20"/>
        </w:rPr>
        <w:t>Índice de Liquidez Corrente (LC</w:t>
      </w:r>
      <w:r w:rsidRPr="00335E5B">
        <w:rPr>
          <w:rFonts w:ascii="Times New Roman" w:hAnsi="Times New Roman" w:cs="Times New Roman"/>
          <w:sz w:val="20"/>
          <w:szCs w:val="20"/>
        </w:rPr>
        <w:t>) = avalia a capacidade da empresa de saldar suas obrigações à curto prazo.</w:t>
      </w:r>
    </w:p>
    <w:p w14:paraId="3739FF8F" w14:textId="77777777" w:rsidR="00F962DE" w:rsidRPr="00335E5B" w:rsidRDefault="00F962DE" w:rsidP="00696C0C">
      <w:pPr>
        <w:pStyle w:val="Corpodetexto"/>
        <w:ind w:left="0"/>
        <w:jc w:val="center"/>
        <w:rPr>
          <w:rFonts w:ascii="Times New Roman" w:hAnsi="Times New Roman" w:cs="Times New Roman"/>
          <w:sz w:val="20"/>
          <w:szCs w:val="20"/>
        </w:rPr>
      </w:pPr>
    </w:p>
    <w:p w14:paraId="470DDECD" w14:textId="12F0057F"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b/>
          <w:bCs/>
          <w:sz w:val="20"/>
          <w:szCs w:val="20"/>
        </w:rPr>
        <w:t>Índice de Liquidez Geral (LG)</w:t>
      </w:r>
      <w:r w:rsidRPr="00335E5B">
        <w:rPr>
          <w:rFonts w:ascii="Times New Roman" w:hAnsi="Times New Roman" w:cs="Times New Roman"/>
          <w:sz w:val="20"/>
          <w:szCs w:val="20"/>
        </w:rPr>
        <w:t xml:space="preserve"> = mede a capacidade da empresa de liquidar suas dívidas à curto e longo prazo.</w:t>
      </w:r>
    </w:p>
    <w:p w14:paraId="7A292DBE" w14:textId="77777777" w:rsidR="00F962DE" w:rsidRPr="00335E5B" w:rsidRDefault="00F962DE" w:rsidP="00696C0C">
      <w:pPr>
        <w:pStyle w:val="Corpodetexto"/>
        <w:ind w:left="0"/>
        <w:jc w:val="center"/>
        <w:rPr>
          <w:rFonts w:ascii="Times New Roman" w:hAnsi="Times New Roman" w:cs="Times New Roman"/>
          <w:sz w:val="20"/>
          <w:szCs w:val="20"/>
        </w:rPr>
      </w:pPr>
    </w:p>
    <w:p w14:paraId="18CCD8F9" w14:textId="1D0FA5DE"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b/>
          <w:bCs/>
          <w:sz w:val="20"/>
          <w:szCs w:val="20"/>
        </w:rPr>
        <w:t>Solvência Gera (SG)</w:t>
      </w:r>
      <w:r w:rsidRPr="00335E5B">
        <w:rPr>
          <w:rFonts w:ascii="Times New Roman" w:hAnsi="Times New Roman" w:cs="Times New Roman"/>
          <w:sz w:val="20"/>
          <w:szCs w:val="20"/>
        </w:rPr>
        <w:t xml:space="preserve"> = expressa a capacidade da empresa de liquidar suas dívidas no caso de falência.</w:t>
      </w:r>
    </w:p>
    <w:p w14:paraId="05AC812E" w14:textId="77777777" w:rsidR="00F962DE" w:rsidRPr="00335E5B" w:rsidRDefault="00F962DE" w:rsidP="00696C0C">
      <w:pPr>
        <w:pStyle w:val="Corpodetexto"/>
        <w:ind w:left="0"/>
        <w:jc w:val="center"/>
        <w:rPr>
          <w:rFonts w:ascii="Times New Roman" w:hAnsi="Times New Roman" w:cs="Times New Roman"/>
          <w:sz w:val="20"/>
          <w:szCs w:val="20"/>
        </w:rPr>
      </w:pPr>
    </w:p>
    <w:p w14:paraId="45E48871" w14:textId="7C5AE91F"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LC= Liquidez Corrente – igual ou superior a 1</w:t>
      </w:r>
    </w:p>
    <w:p w14:paraId="6B5342DF" w14:textId="46AE424C"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LG= Liquidez Geral – igual ou superior a 1</w:t>
      </w:r>
    </w:p>
    <w:p w14:paraId="74394D75" w14:textId="77777777"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SG= Solvência Geral – igual ou superior a 1</w:t>
      </w:r>
    </w:p>
    <w:p w14:paraId="555D89CC" w14:textId="77777777" w:rsidR="00F962DE" w:rsidRPr="00335E5B" w:rsidRDefault="00F962DE" w:rsidP="00696C0C">
      <w:pPr>
        <w:pStyle w:val="Corpodetexto"/>
        <w:ind w:left="0"/>
        <w:jc w:val="center"/>
        <w:rPr>
          <w:rFonts w:ascii="Times New Roman" w:hAnsi="Times New Roman" w:cs="Times New Roman"/>
          <w:sz w:val="20"/>
          <w:szCs w:val="20"/>
        </w:rPr>
      </w:pPr>
    </w:p>
    <w:p w14:paraId="007C408A" w14:textId="77777777" w:rsidR="00F962DE" w:rsidRPr="00335E5B" w:rsidRDefault="00F962DE" w:rsidP="00696C0C">
      <w:pPr>
        <w:pStyle w:val="Corpodetexto"/>
        <w:ind w:left="0"/>
        <w:jc w:val="center"/>
        <w:rPr>
          <w:rFonts w:ascii="Times New Roman" w:hAnsi="Times New Roman" w:cs="Times New Roman"/>
          <w:sz w:val="20"/>
          <w:szCs w:val="20"/>
          <w:u w:val="single"/>
        </w:rPr>
      </w:pPr>
      <w:r w:rsidRPr="00335E5B">
        <w:rPr>
          <w:rFonts w:ascii="Times New Roman" w:hAnsi="Times New Roman" w:cs="Times New Roman"/>
          <w:sz w:val="20"/>
          <w:szCs w:val="20"/>
          <w:u w:val="single"/>
        </w:rPr>
        <w:t>LG= Ativo Circulante + Realizável a Longo Prazo</w:t>
      </w:r>
    </w:p>
    <w:p w14:paraId="39C4910D" w14:textId="6F7A88F7"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Passivo Circulante + Exigível a Longo Prazo</w:t>
      </w:r>
    </w:p>
    <w:p w14:paraId="44FD6BED" w14:textId="77777777" w:rsidR="00F962DE" w:rsidRPr="00335E5B" w:rsidRDefault="00F962DE" w:rsidP="00696C0C">
      <w:pPr>
        <w:pStyle w:val="Corpodetexto"/>
        <w:ind w:left="0"/>
        <w:jc w:val="center"/>
        <w:rPr>
          <w:rFonts w:ascii="Times New Roman" w:hAnsi="Times New Roman" w:cs="Times New Roman"/>
          <w:sz w:val="20"/>
          <w:szCs w:val="20"/>
        </w:rPr>
      </w:pPr>
    </w:p>
    <w:p w14:paraId="49223DFC" w14:textId="4AE5559B" w:rsidR="00F962DE" w:rsidRPr="00335E5B" w:rsidRDefault="00F962DE" w:rsidP="00696C0C">
      <w:pPr>
        <w:pStyle w:val="Corpodetexto"/>
        <w:ind w:left="0"/>
        <w:jc w:val="center"/>
        <w:rPr>
          <w:rFonts w:ascii="Times New Roman" w:hAnsi="Times New Roman" w:cs="Times New Roman"/>
          <w:sz w:val="20"/>
          <w:szCs w:val="20"/>
          <w:u w:val="single"/>
        </w:rPr>
      </w:pPr>
      <w:r w:rsidRPr="00335E5B">
        <w:rPr>
          <w:rFonts w:ascii="Times New Roman" w:hAnsi="Times New Roman" w:cs="Times New Roman"/>
          <w:sz w:val="20"/>
          <w:szCs w:val="20"/>
          <w:u w:val="single"/>
        </w:rPr>
        <w:t>SG=                       Ativo Total                        __</w:t>
      </w:r>
    </w:p>
    <w:p w14:paraId="41B0D30D" w14:textId="59025AFA"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Passivo Circulante + Exigível a Longo Prazo</w:t>
      </w:r>
    </w:p>
    <w:p w14:paraId="379D5FC8" w14:textId="77777777" w:rsidR="00F962DE" w:rsidRPr="00335E5B" w:rsidRDefault="00F962DE" w:rsidP="00696C0C">
      <w:pPr>
        <w:pStyle w:val="Corpodetexto"/>
        <w:ind w:left="0"/>
        <w:jc w:val="center"/>
        <w:rPr>
          <w:rFonts w:ascii="Times New Roman" w:hAnsi="Times New Roman" w:cs="Times New Roman"/>
          <w:sz w:val="20"/>
          <w:szCs w:val="20"/>
        </w:rPr>
      </w:pPr>
    </w:p>
    <w:p w14:paraId="2B704F21" w14:textId="4A691CBC" w:rsidR="00F962DE" w:rsidRPr="00335E5B" w:rsidRDefault="00F962DE" w:rsidP="00696C0C">
      <w:pPr>
        <w:pStyle w:val="Corpodetexto"/>
        <w:ind w:left="0"/>
        <w:jc w:val="center"/>
        <w:rPr>
          <w:rFonts w:ascii="Times New Roman" w:hAnsi="Times New Roman" w:cs="Times New Roman"/>
          <w:sz w:val="20"/>
          <w:szCs w:val="20"/>
          <w:u w:val="single"/>
        </w:rPr>
      </w:pPr>
      <w:r w:rsidRPr="00335E5B">
        <w:rPr>
          <w:rFonts w:ascii="Times New Roman" w:hAnsi="Times New Roman" w:cs="Times New Roman"/>
          <w:sz w:val="20"/>
          <w:szCs w:val="20"/>
          <w:u w:val="single"/>
        </w:rPr>
        <w:t>LC= Ativo Circulante</w:t>
      </w:r>
    </w:p>
    <w:p w14:paraId="0E9865CE" w14:textId="7A0D5A83"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Passivo Circulante</w:t>
      </w:r>
    </w:p>
    <w:p w14:paraId="078647E3" w14:textId="77777777" w:rsidR="00F962DE" w:rsidRPr="00335E5B" w:rsidRDefault="00F962DE" w:rsidP="00696C0C">
      <w:pPr>
        <w:pStyle w:val="Corpodetexto"/>
        <w:ind w:left="0"/>
        <w:jc w:val="center"/>
        <w:rPr>
          <w:rFonts w:ascii="Times New Roman" w:hAnsi="Times New Roman" w:cs="Times New Roman"/>
          <w:sz w:val="20"/>
          <w:szCs w:val="20"/>
        </w:rPr>
      </w:pPr>
    </w:p>
    <w:p w14:paraId="45807DD8" w14:textId="77777777"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Onde: AC = Ativo Circulante</w:t>
      </w:r>
    </w:p>
    <w:p w14:paraId="6D68B204" w14:textId="6D565776"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AT= AtivoTotal</w:t>
      </w:r>
    </w:p>
    <w:p w14:paraId="64822888" w14:textId="24663E15"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RLP= Realizável a Longo Prazo</w:t>
      </w:r>
    </w:p>
    <w:p w14:paraId="1FFD9866" w14:textId="77777777" w:rsidR="00F91174" w:rsidRPr="00335E5B" w:rsidRDefault="00F91174" w:rsidP="00696C0C">
      <w:pPr>
        <w:pStyle w:val="Corpodetexto"/>
        <w:ind w:left="0"/>
        <w:jc w:val="center"/>
        <w:rPr>
          <w:rFonts w:ascii="Times New Roman" w:hAnsi="Times New Roman" w:cs="Times New Roman"/>
          <w:sz w:val="20"/>
          <w:szCs w:val="20"/>
        </w:rPr>
      </w:pPr>
    </w:p>
    <w:p w14:paraId="7059C497" w14:textId="01687AFB"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PC= Passivo Circulante</w:t>
      </w:r>
    </w:p>
    <w:p w14:paraId="3ED7D73B" w14:textId="2042B060" w:rsidR="00F962DE" w:rsidRPr="00335E5B" w:rsidRDefault="00F962DE" w:rsidP="00696C0C">
      <w:pPr>
        <w:pStyle w:val="Corpodetexto"/>
        <w:ind w:left="0"/>
        <w:jc w:val="center"/>
        <w:rPr>
          <w:rFonts w:ascii="Times New Roman" w:hAnsi="Times New Roman" w:cs="Times New Roman"/>
          <w:sz w:val="20"/>
          <w:szCs w:val="20"/>
        </w:rPr>
      </w:pPr>
      <w:r w:rsidRPr="00335E5B">
        <w:rPr>
          <w:rFonts w:ascii="Times New Roman" w:hAnsi="Times New Roman" w:cs="Times New Roman"/>
          <w:sz w:val="20"/>
          <w:szCs w:val="20"/>
        </w:rPr>
        <w:t>ELP= Exigível a Longo Prazo</w:t>
      </w:r>
    </w:p>
    <w:p w14:paraId="790AB029" w14:textId="77777777" w:rsidR="00637CCB" w:rsidRPr="00335E5B" w:rsidRDefault="00637CCB" w:rsidP="00696C0C">
      <w:pPr>
        <w:pStyle w:val="Corpodetexto"/>
        <w:ind w:left="0"/>
        <w:jc w:val="center"/>
        <w:rPr>
          <w:rFonts w:ascii="Times New Roman" w:hAnsi="Times New Roman" w:cs="Times New Roman"/>
          <w:sz w:val="20"/>
          <w:szCs w:val="20"/>
        </w:rPr>
      </w:pPr>
    </w:p>
    <w:p w14:paraId="44C1E77B" w14:textId="1C0A9D50" w:rsidR="00F962DE" w:rsidRPr="00335E5B" w:rsidRDefault="00F962DE" w:rsidP="00696C0C">
      <w:pPr>
        <w:pStyle w:val="Corpodetexto"/>
        <w:numPr>
          <w:ilvl w:val="0"/>
          <w:numId w:val="28"/>
        </w:numPr>
        <w:tabs>
          <w:tab w:val="left" w:pos="426"/>
        </w:tabs>
        <w:spacing w:line="360" w:lineRule="auto"/>
        <w:ind w:left="0" w:firstLine="0"/>
        <w:jc w:val="both"/>
        <w:rPr>
          <w:rFonts w:ascii="Times New Roman" w:hAnsi="Times New Roman" w:cs="Times New Roman"/>
          <w:sz w:val="20"/>
          <w:szCs w:val="20"/>
        </w:rPr>
      </w:pPr>
      <w:r w:rsidRPr="00335E5B">
        <w:rPr>
          <w:rFonts w:ascii="Times New Roman" w:hAnsi="Times New Roman" w:cs="Times New Roman"/>
          <w:sz w:val="20"/>
          <w:szCs w:val="20"/>
        </w:rPr>
        <w:t>A comprovação deverá ser feita mediante apresentação de documento assinado por profissional legalmente habilitado.</w:t>
      </w:r>
    </w:p>
    <w:p w14:paraId="0D5358F8" w14:textId="4BDFDC71" w:rsidR="00764781" w:rsidRPr="00335E5B" w:rsidRDefault="00F962DE" w:rsidP="00696C0C">
      <w:pPr>
        <w:pStyle w:val="Corpodetexto"/>
        <w:numPr>
          <w:ilvl w:val="0"/>
          <w:numId w:val="28"/>
        </w:numPr>
        <w:tabs>
          <w:tab w:val="left" w:pos="426"/>
        </w:tabs>
        <w:spacing w:line="360" w:lineRule="auto"/>
        <w:ind w:left="0" w:firstLine="0"/>
        <w:jc w:val="both"/>
        <w:rPr>
          <w:rFonts w:ascii="Times New Roman" w:hAnsi="Times New Roman" w:cs="Times New Roman"/>
          <w:sz w:val="20"/>
          <w:szCs w:val="20"/>
        </w:rPr>
      </w:pPr>
      <w:r w:rsidRPr="00335E5B">
        <w:rPr>
          <w:rFonts w:ascii="Times New Roman" w:hAnsi="Times New Roman" w:cs="Times New Roman"/>
          <w:sz w:val="20"/>
          <w:szCs w:val="20"/>
        </w:rPr>
        <w:t xml:space="preserve">O licitante com resultado em quaisquer dos índices contábeis, igual ou menor que 1,0 (um), </w:t>
      </w:r>
      <w:r w:rsidRPr="00335E5B">
        <w:rPr>
          <w:rFonts w:ascii="Times New Roman" w:hAnsi="Times New Roman" w:cs="Times New Roman"/>
          <w:b/>
          <w:bCs/>
          <w:sz w:val="20"/>
          <w:szCs w:val="20"/>
        </w:rPr>
        <w:t xml:space="preserve">deverá </w:t>
      </w:r>
      <w:r w:rsidRPr="00335E5B">
        <w:rPr>
          <w:rFonts w:ascii="Times New Roman" w:hAnsi="Times New Roman" w:cs="Times New Roman"/>
          <w:sz w:val="20"/>
          <w:szCs w:val="20"/>
        </w:rPr>
        <w:t>comprovar patrimônio líquido de 10% (dez por cento) do valor estimado da contratação, por meio da apresentação do balanço patrimonial e demonstrações contábeis do último exercício social, apresentados na forma da lei.</w:t>
      </w:r>
    </w:p>
    <w:p w14:paraId="5188D532" w14:textId="77777777" w:rsidR="00764781" w:rsidRPr="00335E5B" w:rsidRDefault="00764781" w:rsidP="00696C0C">
      <w:pPr>
        <w:pStyle w:val="Corpodetexto"/>
        <w:numPr>
          <w:ilvl w:val="0"/>
          <w:numId w:val="28"/>
        </w:numPr>
        <w:tabs>
          <w:tab w:val="left" w:pos="426"/>
        </w:tabs>
        <w:spacing w:line="360" w:lineRule="auto"/>
        <w:ind w:left="0" w:firstLine="0"/>
        <w:jc w:val="both"/>
        <w:rPr>
          <w:rFonts w:ascii="Times New Roman" w:hAnsi="Times New Roman" w:cs="Times New Roman"/>
          <w:sz w:val="20"/>
          <w:szCs w:val="20"/>
        </w:rPr>
      </w:pPr>
      <w:r w:rsidRPr="00335E5B">
        <w:rPr>
          <w:rFonts w:ascii="Times New Roman" w:hAnsi="Times New Roman" w:cs="Times New Roman"/>
          <w:sz w:val="20"/>
          <w:szCs w:val="20"/>
        </w:rPr>
        <w:t>Comprovação de ser dotada de capital mínimo ou de patrimônio líquido mínimo equivalente a até 10% (dez por cento) do valor estimado da contratação..</w:t>
      </w:r>
    </w:p>
    <w:p w14:paraId="60E713B9" w14:textId="77777777" w:rsidR="00D23A9C" w:rsidRPr="00335E5B" w:rsidRDefault="00D23A9C" w:rsidP="00696C0C">
      <w:pPr>
        <w:pStyle w:val="Corpodetexto"/>
        <w:tabs>
          <w:tab w:val="left" w:pos="426"/>
        </w:tabs>
        <w:spacing w:line="360" w:lineRule="auto"/>
        <w:ind w:left="0"/>
        <w:rPr>
          <w:rFonts w:ascii="Times New Roman" w:hAnsi="Times New Roman" w:cs="Times New Roman"/>
          <w:sz w:val="20"/>
          <w:szCs w:val="20"/>
        </w:rPr>
      </w:pPr>
    </w:p>
    <w:p w14:paraId="1F06463E" w14:textId="47DDDBAB" w:rsidR="00955BA7" w:rsidRPr="00335E5B" w:rsidRDefault="00CA7362" w:rsidP="00696C0C">
      <w:pPr>
        <w:pStyle w:val="Ttulo1"/>
        <w:numPr>
          <w:ilvl w:val="2"/>
          <w:numId w:val="32"/>
        </w:numPr>
        <w:tabs>
          <w:tab w:val="left" w:pos="426"/>
          <w:tab w:val="left" w:pos="758"/>
        </w:tabs>
        <w:spacing w:line="360" w:lineRule="auto"/>
        <w:ind w:left="0" w:firstLine="0"/>
        <w:jc w:val="both"/>
        <w:rPr>
          <w:rFonts w:ascii="Times New Roman" w:hAnsi="Times New Roman" w:cs="Times New Roman"/>
          <w:sz w:val="20"/>
          <w:szCs w:val="20"/>
        </w:rPr>
      </w:pPr>
      <w:r w:rsidRPr="00335E5B">
        <w:rPr>
          <w:rFonts w:ascii="Times New Roman" w:hAnsi="Times New Roman" w:cs="Times New Roman"/>
          <w:sz w:val="20"/>
          <w:szCs w:val="20"/>
        </w:rPr>
        <w:t>DECLARAÇÃO:</w:t>
      </w:r>
    </w:p>
    <w:p w14:paraId="485E6958" w14:textId="31A6ACDA"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 xml:space="preserve">Declaração que atende aos requisitos de </w:t>
      </w:r>
      <w:r w:rsidRPr="00335E5B">
        <w:rPr>
          <w:rFonts w:ascii="Times New Roman" w:hAnsi="Times New Roman" w:cs="Times New Roman"/>
          <w:sz w:val="20"/>
          <w:szCs w:val="20"/>
          <w:u w:val="single"/>
        </w:rPr>
        <w:t>HABILITAÇÃO</w:t>
      </w:r>
      <w:r w:rsidRPr="00335E5B">
        <w:rPr>
          <w:rFonts w:ascii="Times New Roman" w:hAnsi="Times New Roman" w:cs="Times New Roman"/>
          <w:sz w:val="20"/>
          <w:szCs w:val="20"/>
        </w:rPr>
        <w:t>, e responderá pela veracidade das informações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prestadas, na forma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 lei; e que suas propostas econômicas compreendem a integralidade dos custos para atendimento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dos direitos trabalhistas assegurados na Constituição Federal, nas leis trabalhistas, nas normas infralegais,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nas convenções coletivas de trabalho e nos termos de ajustamento de condutas vigentes na data de entrega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propostas</w:t>
      </w:r>
      <w:r w:rsidRPr="00335E5B">
        <w:rPr>
          <w:rFonts w:ascii="Times New Roman" w:hAnsi="Times New Roman" w:cs="Times New Roman"/>
          <w:spacing w:val="3"/>
          <w:sz w:val="20"/>
          <w:szCs w:val="20"/>
        </w:rPr>
        <w:t xml:space="preserve"> </w:t>
      </w:r>
      <w:r w:rsidRPr="00335E5B">
        <w:rPr>
          <w:rFonts w:ascii="Times New Roman" w:hAnsi="Times New Roman" w:cs="Times New Roman"/>
          <w:b/>
          <w:bCs/>
          <w:spacing w:val="3"/>
          <w:sz w:val="20"/>
          <w:szCs w:val="20"/>
          <w:u w:val="single"/>
        </w:rPr>
        <w:t>ANEXO III</w:t>
      </w:r>
    </w:p>
    <w:p w14:paraId="68FC3759" w14:textId="77777777"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 xml:space="preserve">Declaração que até a presente data </w:t>
      </w:r>
      <w:r w:rsidRPr="00335E5B">
        <w:rPr>
          <w:rFonts w:ascii="Times New Roman" w:hAnsi="Times New Roman" w:cs="Times New Roman"/>
          <w:b/>
          <w:bCs/>
          <w:sz w:val="20"/>
          <w:szCs w:val="20"/>
          <w:u w:val="single"/>
        </w:rPr>
        <w:t>inexistem fatos impeditivos</w:t>
      </w:r>
      <w:r w:rsidRPr="00335E5B">
        <w:rPr>
          <w:rFonts w:ascii="Times New Roman" w:hAnsi="Times New Roman" w:cs="Times New Roman"/>
          <w:sz w:val="20"/>
          <w:szCs w:val="20"/>
        </w:rPr>
        <w:t xml:space="preserve"> para sua habilitação, estando ciente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obrigatoriedade 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declarar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ocorrências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posteriores;</w:t>
      </w:r>
      <w:r w:rsidRPr="00335E5B">
        <w:rPr>
          <w:rFonts w:ascii="Times New Roman" w:hAnsi="Times New Roman" w:cs="Times New Roman"/>
          <w:spacing w:val="6"/>
          <w:sz w:val="20"/>
          <w:szCs w:val="20"/>
        </w:rPr>
        <w:t xml:space="preserve"> </w:t>
      </w:r>
      <w:r w:rsidRPr="00335E5B">
        <w:rPr>
          <w:rFonts w:ascii="Times New Roman" w:hAnsi="Times New Roman" w:cs="Times New Roman"/>
          <w:b/>
          <w:bCs/>
          <w:spacing w:val="3"/>
          <w:sz w:val="20"/>
          <w:szCs w:val="20"/>
          <w:u w:val="single"/>
        </w:rPr>
        <w:t>ANEXO IV</w:t>
      </w:r>
    </w:p>
    <w:p w14:paraId="2EE43E21" w14:textId="77777777"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Declaração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cumpre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exigências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reserva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cargos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pessoa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deficiência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reabilitado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Previdência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Social,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previstas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outras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normas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específicas;</w:t>
      </w:r>
      <w:r w:rsidRPr="00335E5B">
        <w:rPr>
          <w:rFonts w:ascii="Times New Roman" w:hAnsi="Times New Roman" w:cs="Times New Roman"/>
          <w:spacing w:val="6"/>
          <w:sz w:val="20"/>
          <w:szCs w:val="20"/>
        </w:rPr>
        <w:t xml:space="preserve"> </w:t>
      </w:r>
      <w:r w:rsidRPr="00335E5B">
        <w:rPr>
          <w:rFonts w:ascii="Times New Roman" w:hAnsi="Times New Roman" w:cs="Times New Roman"/>
          <w:b/>
          <w:bCs/>
          <w:spacing w:val="3"/>
          <w:sz w:val="20"/>
          <w:szCs w:val="20"/>
          <w:u w:val="single"/>
        </w:rPr>
        <w:t>ANEXO V</w:t>
      </w:r>
    </w:p>
    <w:p w14:paraId="053047F1" w14:textId="77777777"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Declaração que não utiliza mão de obra direta ou indireta de menores de 18 (dezoito) anos em trabalho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noturno, </w:t>
      </w:r>
      <w:r w:rsidRPr="00335E5B">
        <w:rPr>
          <w:rFonts w:ascii="Times New Roman" w:hAnsi="Times New Roman" w:cs="Times New Roman"/>
          <w:sz w:val="20"/>
          <w:szCs w:val="20"/>
        </w:rPr>
        <w:lastRenderedPageBreak/>
        <w:t>perigoso ou insalubre e de menores de 16 (dezesseis) anos em qualquer trabalho, salvo na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condição de aprendiz, a partir de 14 (quatorze) anos, atendendo ao disposto na Lei Federal nº 14.133/2021</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7º,</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inciso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XXXIII,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Constituição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República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Federativa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Brasil</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1988;</w:t>
      </w:r>
      <w:r w:rsidRPr="00335E5B">
        <w:rPr>
          <w:rFonts w:ascii="Times New Roman" w:hAnsi="Times New Roman" w:cs="Times New Roman"/>
          <w:b/>
          <w:bCs/>
          <w:spacing w:val="3"/>
          <w:sz w:val="20"/>
          <w:szCs w:val="20"/>
        </w:rPr>
        <w:t xml:space="preserve"> </w:t>
      </w:r>
      <w:r w:rsidRPr="00335E5B">
        <w:rPr>
          <w:rFonts w:ascii="Times New Roman" w:hAnsi="Times New Roman" w:cs="Times New Roman"/>
          <w:b/>
          <w:bCs/>
          <w:spacing w:val="3"/>
          <w:sz w:val="20"/>
          <w:szCs w:val="20"/>
          <w:u w:val="single"/>
        </w:rPr>
        <w:t>ANEXO VI</w:t>
      </w:r>
    </w:p>
    <w:p w14:paraId="284494C3" w14:textId="77777777"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 xml:space="preserve">Declaração (para preenchimento de empresas que se enquadrem na leicomplementar nº 123/2006 </w:t>
      </w:r>
      <w:r w:rsidRPr="00335E5B">
        <w:rPr>
          <w:rFonts w:ascii="Times New Roman" w:hAnsi="Times New Roman" w:cs="Times New Roman"/>
          <w:b/>
          <w:bCs/>
          <w:spacing w:val="3"/>
          <w:sz w:val="20"/>
          <w:szCs w:val="20"/>
          <w:u w:val="single"/>
        </w:rPr>
        <w:t>ANEXO VII</w:t>
      </w:r>
    </w:p>
    <w:p w14:paraId="5E6F19F9" w14:textId="05E8A05E"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Declaração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tomou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conhecimento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todas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informações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condições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locais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63"/>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cumprimento das obrigações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objeto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licitação. </w:t>
      </w:r>
      <w:r w:rsidRPr="00335E5B">
        <w:rPr>
          <w:rFonts w:ascii="Times New Roman" w:hAnsi="Times New Roman" w:cs="Times New Roman"/>
          <w:b/>
          <w:bCs/>
          <w:spacing w:val="3"/>
          <w:sz w:val="20"/>
          <w:szCs w:val="20"/>
        </w:rPr>
        <w:t>ANEXO X - (declaração unificada)</w:t>
      </w:r>
      <w:r w:rsidRPr="00335E5B">
        <w:rPr>
          <w:rFonts w:ascii="Times New Roman" w:hAnsi="Times New Roman" w:cs="Times New Roman"/>
          <w:sz w:val="20"/>
          <w:szCs w:val="20"/>
        </w:rPr>
        <w:t>Não foi declarada inidônea para licitar  ou contratar com a qualquer Órgão da Administração Pública direta ou indireta da União ou de outros Municípios da Federação, dos Estados ou punida com suspensão do direito de licitar.</w:t>
      </w:r>
    </w:p>
    <w:p w14:paraId="67445C11" w14:textId="77777777"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 xml:space="preserve">Não foi declarada inidônea para licitar  ou contratar com o Município de Magé ou punida com suspensão do direito de licitar ; </w:t>
      </w:r>
      <w:r w:rsidRPr="00335E5B">
        <w:rPr>
          <w:rFonts w:ascii="Times New Roman" w:hAnsi="Times New Roman" w:cs="Times New Roman"/>
          <w:b/>
          <w:bCs/>
          <w:sz w:val="20"/>
          <w:szCs w:val="20"/>
        </w:rPr>
        <w:t xml:space="preserve">ANEXO X - </w:t>
      </w:r>
      <w:r w:rsidRPr="00335E5B">
        <w:rPr>
          <w:rFonts w:ascii="Times New Roman" w:hAnsi="Times New Roman" w:cs="Times New Roman"/>
          <w:sz w:val="20"/>
          <w:szCs w:val="20"/>
        </w:rPr>
        <w:t xml:space="preserve"> </w:t>
      </w:r>
      <w:r w:rsidRPr="00335E5B">
        <w:rPr>
          <w:rFonts w:ascii="Times New Roman" w:hAnsi="Times New Roman" w:cs="Times New Roman"/>
          <w:b/>
          <w:bCs/>
          <w:sz w:val="20"/>
          <w:szCs w:val="20"/>
        </w:rPr>
        <w:t>(declaração unificada)</w:t>
      </w:r>
    </w:p>
    <w:p w14:paraId="6C78318F" w14:textId="77777777" w:rsidR="005D68AF" w:rsidRPr="00335E5B" w:rsidRDefault="005D68AF" w:rsidP="00696C0C">
      <w:pPr>
        <w:pStyle w:val="PargrafodaLista"/>
        <w:numPr>
          <w:ilvl w:val="0"/>
          <w:numId w:val="45"/>
        </w:numPr>
        <w:tabs>
          <w:tab w:val="left" w:pos="426"/>
        </w:tabs>
        <w:spacing w:line="360" w:lineRule="auto"/>
        <w:ind w:left="0" w:right="142" w:firstLine="0"/>
        <w:rPr>
          <w:rFonts w:ascii="Times New Roman" w:hAnsi="Times New Roman" w:cs="Times New Roman"/>
          <w:b/>
          <w:sz w:val="20"/>
          <w:szCs w:val="20"/>
        </w:rPr>
      </w:pPr>
      <w:r w:rsidRPr="00335E5B">
        <w:rPr>
          <w:rFonts w:ascii="Times New Roman" w:hAnsi="Times New Roman" w:cs="Times New Roman"/>
          <w:sz w:val="20"/>
          <w:szCs w:val="20"/>
        </w:rPr>
        <w:t>Declaração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enquadra 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nenhuma das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hipóteses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impedimento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previstas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artigo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14º,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Lei Federal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14.133/21.</w:t>
      </w:r>
      <w:r w:rsidRPr="00335E5B">
        <w:rPr>
          <w:rFonts w:ascii="Times New Roman" w:hAnsi="Times New Roman" w:cs="Times New Roman"/>
          <w:spacing w:val="2"/>
          <w:sz w:val="20"/>
          <w:szCs w:val="20"/>
        </w:rPr>
        <w:t xml:space="preserve"> </w:t>
      </w:r>
      <w:bookmarkStart w:id="6" w:name="_Hlk210220160"/>
      <w:r w:rsidRPr="00335E5B">
        <w:rPr>
          <w:rFonts w:ascii="Times New Roman" w:hAnsi="Times New Roman" w:cs="Times New Roman"/>
          <w:b/>
          <w:bCs/>
          <w:spacing w:val="2"/>
          <w:sz w:val="20"/>
          <w:szCs w:val="20"/>
        </w:rPr>
        <w:t xml:space="preserve">ANEXO X - </w:t>
      </w:r>
      <w:r w:rsidRPr="00335E5B">
        <w:rPr>
          <w:rFonts w:ascii="Times New Roman" w:hAnsi="Times New Roman" w:cs="Times New Roman"/>
          <w:b/>
          <w:bCs/>
          <w:spacing w:val="3"/>
          <w:sz w:val="20"/>
          <w:szCs w:val="20"/>
        </w:rPr>
        <w:t>(declaração unificada)</w:t>
      </w:r>
    </w:p>
    <w:bookmarkEnd w:id="6"/>
    <w:p w14:paraId="1403C2D3" w14:textId="77777777" w:rsidR="00955BA7" w:rsidRPr="00335E5B" w:rsidRDefault="00955BA7" w:rsidP="00637CCB">
      <w:pPr>
        <w:pStyle w:val="Corpodetexto"/>
        <w:tabs>
          <w:tab w:val="left" w:pos="426"/>
        </w:tabs>
        <w:ind w:left="0"/>
        <w:rPr>
          <w:rFonts w:ascii="Times New Roman" w:hAnsi="Times New Roman" w:cs="Times New Roman"/>
          <w:b/>
          <w:sz w:val="20"/>
          <w:szCs w:val="20"/>
        </w:rPr>
      </w:pPr>
    </w:p>
    <w:p w14:paraId="163B1AF1" w14:textId="6D1BBA8B" w:rsidR="00AE7F41" w:rsidRPr="00335E5B" w:rsidRDefault="000665FB" w:rsidP="00696C0C">
      <w:pPr>
        <w:pStyle w:val="Ttulo1"/>
        <w:numPr>
          <w:ilvl w:val="2"/>
          <w:numId w:val="32"/>
        </w:numPr>
        <w:tabs>
          <w:tab w:val="left" w:pos="426"/>
          <w:tab w:val="left" w:pos="758"/>
        </w:tabs>
        <w:spacing w:line="360" w:lineRule="auto"/>
        <w:ind w:left="0" w:firstLine="0"/>
        <w:jc w:val="both"/>
        <w:rPr>
          <w:rFonts w:ascii="Times New Roman" w:hAnsi="Times New Roman" w:cs="Times New Roman"/>
          <w:sz w:val="20"/>
          <w:szCs w:val="20"/>
        </w:rPr>
      </w:pPr>
      <w:r w:rsidRPr="00335E5B">
        <w:rPr>
          <w:rFonts w:ascii="Times New Roman" w:hAnsi="Times New Roman" w:cs="Times New Roman"/>
          <w:sz w:val="20"/>
          <w:szCs w:val="20"/>
        </w:rPr>
        <w:t>DEMAIS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CONDIÇÕES:</w:t>
      </w:r>
    </w:p>
    <w:p w14:paraId="0DE60689" w14:textId="643B0E87" w:rsidR="00AE7F41" w:rsidRPr="00335E5B" w:rsidRDefault="00F23CF9" w:rsidP="00696C0C">
      <w:pPr>
        <w:pStyle w:val="Corpodetexto"/>
        <w:numPr>
          <w:ilvl w:val="0"/>
          <w:numId w:val="38"/>
        </w:numPr>
        <w:tabs>
          <w:tab w:val="left" w:pos="426"/>
        </w:tabs>
        <w:spacing w:line="360" w:lineRule="auto"/>
        <w:ind w:left="0" w:right="146" w:firstLine="0"/>
        <w:jc w:val="both"/>
        <w:rPr>
          <w:rFonts w:ascii="Times New Roman" w:hAnsi="Times New Roman" w:cs="Times New Roman"/>
          <w:sz w:val="20"/>
          <w:szCs w:val="20"/>
        </w:rPr>
      </w:pPr>
      <w:r w:rsidRPr="00335E5B">
        <w:rPr>
          <w:rFonts w:ascii="Times New Roman" w:hAnsi="Times New Roman" w:cs="Times New Roman"/>
          <w:sz w:val="20"/>
          <w:szCs w:val="20"/>
        </w:rPr>
        <w:t>Na falta de consignação do prazo de validade dos documentos arrolados nos subitens “</w:t>
      </w:r>
      <w:r w:rsidR="00C70731" w:rsidRPr="00335E5B">
        <w:rPr>
          <w:rFonts w:ascii="Times New Roman" w:hAnsi="Times New Roman" w:cs="Times New Roman"/>
          <w:sz w:val="20"/>
          <w:szCs w:val="20"/>
        </w:rPr>
        <w:t>8</w:t>
      </w:r>
      <w:r w:rsidRPr="00335E5B">
        <w:rPr>
          <w:rFonts w:ascii="Times New Roman" w:hAnsi="Times New Roman" w:cs="Times New Roman"/>
          <w:sz w:val="20"/>
          <w:szCs w:val="20"/>
        </w:rPr>
        <w:t>.8.</w:t>
      </w:r>
      <w:r w:rsidR="00C70731" w:rsidRPr="00335E5B">
        <w:rPr>
          <w:rFonts w:ascii="Times New Roman" w:hAnsi="Times New Roman" w:cs="Times New Roman"/>
          <w:sz w:val="20"/>
          <w:szCs w:val="20"/>
        </w:rPr>
        <w:t>4</w:t>
      </w:r>
      <w:r w:rsidRPr="00335E5B">
        <w:rPr>
          <w:rFonts w:ascii="Times New Roman" w:hAnsi="Times New Roman" w:cs="Times New Roman"/>
          <w:sz w:val="20"/>
          <w:szCs w:val="20"/>
        </w:rPr>
        <w: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serão considerados válidos pelo prazo de 90</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(noventa)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dias contados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da data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 sua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emissão.</w:t>
      </w:r>
    </w:p>
    <w:p w14:paraId="236D2AB9" w14:textId="77777777" w:rsidR="0068574A" w:rsidRPr="00335E5B" w:rsidRDefault="0068574A" w:rsidP="00696C0C">
      <w:pPr>
        <w:pStyle w:val="PargrafodaLista"/>
        <w:numPr>
          <w:ilvl w:val="0"/>
          <w:numId w:val="38"/>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DB04F50"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6A807174" w14:textId="319E8BDB" w:rsidR="00FF5034" w:rsidRPr="003078B5" w:rsidRDefault="00F23CF9" w:rsidP="00696C0C">
      <w:pPr>
        <w:pStyle w:val="Ttulo1"/>
        <w:numPr>
          <w:ilvl w:val="0"/>
          <w:numId w:val="32"/>
        </w:numPr>
        <w:tabs>
          <w:tab w:val="left" w:pos="372"/>
          <w:tab w:val="left" w:pos="426"/>
        </w:tabs>
        <w:spacing w:line="360" w:lineRule="auto"/>
        <w:ind w:left="0" w:firstLine="0"/>
        <w:jc w:val="both"/>
        <w:rPr>
          <w:rFonts w:ascii="Times New Roman" w:hAnsi="Times New Roman" w:cs="Times New Roman"/>
          <w:sz w:val="22"/>
          <w:szCs w:val="22"/>
          <w:u w:val="single"/>
        </w:rPr>
      </w:pPr>
      <w:r w:rsidRPr="0064745F">
        <w:rPr>
          <w:rFonts w:ascii="Times New Roman" w:hAnsi="Times New Roman" w:cs="Times New Roman"/>
          <w:sz w:val="22"/>
          <w:szCs w:val="22"/>
          <w:u w:val="single"/>
        </w:rPr>
        <w:t>DO</w:t>
      </w:r>
      <w:r w:rsidRPr="0064745F">
        <w:rPr>
          <w:rFonts w:ascii="Times New Roman" w:hAnsi="Times New Roman" w:cs="Times New Roman"/>
          <w:spacing w:val="-5"/>
          <w:sz w:val="22"/>
          <w:szCs w:val="22"/>
          <w:u w:val="single"/>
        </w:rPr>
        <w:t xml:space="preserve"> </w:t>
      </w:r>
      <w:r w:rsidRPr="003078B5">
        <w:rPr>
          <w:rFonts w:ascii="Times New Roman" w:hAnsi="Times New Roman" w:cs="Times New Roman"/>
          <w:sz w:val="22"/>
          <w:szCs w:val="22"/>
          <w:u w:val="single"/>
        </w:rPr>
        <w:t>PREENCHIMENTO</w:t>
      </w:r>
      <w:r w:rsidRPr="003078B5">
        <w:rPr>
          <w:rFonts w:ascii="Times New Roman" w:hAnsi="Times New Roman" w:cs="Times New Roman"/>
          <w:spacing w:val="-3"/>
          <w:sz w:val="22"/>
          <w:szCs w:val="22"/>
          <w:u w:val="single"/>
        </w:rPr>
        <w:t xml:space="preserve"> </w:t>
      </w:r>
      <w:r w:rsidRPr="003078B5">
        <w:rPr>
          <w:rFonts w:ascii="Times New Roman" w:hAnsi="Times New Roman" w:cs="Times New Roman"/>
          <w:sz w:val="22"/>
          <w:szCs w:val="22"/>
          <w:u w:val="single"/>
        </w:rPr>
        <w:t>DA</w:t>
      </w:r>
      <w:r w:rsidRPr="003078B5">
        <w:rPr>
          <w:rFonts w:ascii="Times New Roman" w:hAnsi="Times New Roman" w:cs="Times New Roman"/>
          <w:spacing w:val="-4"/>
          <w:sz w:val="22"/>
          <w:szCs w:val="22"/>
          <w:u w:val="single"/>
        </w:rPr>
        <w:t xml:space="preserve"> </w:t>
      </w:r>
      <w:r w:rsidRPr="003078B5">
        <w:rPr>
          <w:rFonts w:ascii="Times New Roman" w:hAnsi="Times New Roman" w:cs="Times New Roman"/>
          <w:sz w:val="22"/>
          <w:szCs w:val="22"/>
          <w:u w:val="single"/>
        </w:rPr>
        <w:t>PROPOSTA</w:t>
      </w:r>
      <w:r w:rsidRPr="003078B5">
        <w:rPr>
          <w:rFonts w:ascii="Times New Roman" w:hAnsi="Times New Roman" w:cs="Times New Roman"/>
          <w:spacing w:val="-3"/>
          <w:sz w:val="22"/>
          <w:szCs w:val="22"/>
          <w:u w:val="single"/>
        </w:rPr>
        <w:t xml:space="preserve"> </w:t>
      </w:r>
      <w:r w:rsidRPr="003078B5">
        <w:rPr>
          <w:rFonts w:ascii="Times New Roman" w:hAnsi="Times New Roman" w:cs="Times New Roman"/>
          <w:sz w:val="22"/>
          <w:szCs w:val="22"/>
          <w:u w:val="single"/>
        </w:rPr>
        <w:t>NO</w:t>
      </w:r>
      <w:r w:rsidRPr="003078B5">
        <w:rPr>
          <w:rFonts w:ascii="Times New Roman" w:hAnsi="Times New Roman" w:cs="Times New Roman"/>
          <w:spacing w:val="-3"/>
          <w:sz w:val="22"/>
          <w:szCs w:val="22"/>
          <w:u w:val="single"/>
        </w:rPr>
        <w:t xml:space="preserve"> </w:t>
      </w:r>
      <w:r w:rsidRPr="003078B5">
        <w:rPr>
          <w:rFonts w:ascii="Times New Roman" w:hAnsi="Times New Roman" w:cs="Times New Roman"/>
          <w:sz w:val="22"/>
          <w:szCs w:val="22"/>
          <w:u w:val="single"/>
        </w:rPr>
        <w:t>SISTEMA</w:t>
      </w:r>
    </w:p>
    <w:p w14:paraId="76202C24" w14:textId="093A2222" w:rsidR="00955BA7" w:rsidRPr="00087A76" w:rsidRDefault="00F23CF9" w:rsidP="00696C0C">
      <w:pPr>
        <w:pStyle w:val="PargrafodaLista"/>
        <w:numPr>
          <w:ilvl w:val="1"/>
          <w:numId w:val="32"/>
        </w:numPr>
        <w:tabs>
          <w:tab w:val="left" w:pos="426"/>
          <w:tab w:val="left" w:pos="616"/>
        </w:tabs>
        <w:spacing w:line="360" w:lineRule="auto"/>
        <w:ind w:left="0" w:right="154" w:firstLine="0"/>
        <w:rPr>
          <w:rFonts w:ascii="Times New Roman" w:hAnsi="Times New Roman" w:cs="Times New Roman"/>
        </w:rPr>
      </w:pPr>
      <w:r w:rsidRPr="00087A76">
        <w:rPr>
          <w:rFonts w:ascii="Times New Roman" w:hAnsi="Times New Roman" w:cs="Times New Roman"/>
        </w:rPr>
        <w:t>O</w:t>
      </w:r>
      <w:r w:rsidRPr="00087A76">
        <w:rPr>
          <w:rFonts w:ascii="Times New Roman" w:hAnsi="Times New Roman" w:cs="Times New Roman"/>
          <w:spacing w:val="43"/>
        </w:rPr>
        <w:t xml:space="preserve"> </w:t>
      </w:r>
      <w:r w:rsidRPr="00087A76">
        <w:rPr>
          <w:rFonts w:ascii="Times New Roman" w:hAnsi="Times New Roman" w:cs="Times New Roman"/>
        </w:rPr>
        <w:t>licitante</w:t>
      </w:r>
      <w:r w:rsidRPr="00087A76">
        <w:rPr>
          <w:rFonts w:ascii="Times New Roman" w:hAnsi="Times New Roman" w:cs="Times New Roman"/>
          <w:spacing w:val="44"/>
        </w:rPr>
        <w:t xml:space="preserve"> </w:t>
      </w:r>
      <w:r w:rsidRPr="00087A76">
        <w:rPr>
          <w:rFonts w:ascii="Times New Roman" w:hAnsi="Times New Roman" w:cs="Times New Roman"/>
        </w:rPr>
        <w:t>enviará</w:t>
      </w:r>
      <w:r w:rsidRPr="00087A76">
        <w:rPr>
          <w:rFonts w:ascii="Times New Roman" w:hAnsi="Times New Roman" w:cs="Times New Roman"/>
          <w:spacing w:val="44"/>
        </w:rPr>
        <w:t xml:space="preserve"> </w:t>
      </w:r>
      <w:r w:rsidRPr="00087A76">
        <w:rPr>
          <w:rFonts w:ascii="Times New Roman" w:hAnsi="Times New Roman" w:cs="Times New Roman"/>
        </w:rPr>
        <w:t>sua</w:t>
      </w:r>
      <w:r w:rsidRPr="00087A76">
        <w:rPr>
          <w:rFonts w:ascii="Times New Roman" w:hAnsi="Times New Roman" w:cs="Times New Roman"/>
          <w:spacing w:val="45"/>
        </w:rPr>
        <w:t xml:space="preserve"> </w:t>
      </w:r>
      <w:r w:rsidRPr="00087A76">
        <w:rPr>
          <w:rFonts w:ascii="Times New Roman" w:hAnsi="Times New Roman" w:cs="Times New Roman"/>
        </w:rPr>
        <w:t>proposta</w:t>
      </w:r>
      <w:r w:rsidRPr="00087A76">
        <w:rPr>
          <w:rFonts w:ascii="Times New Roman" w:hAnsi="Times New Roman" w:cs="Times New Roman"/>
          <w:spacing w:val="44"/>
        </w:rPr>
        <w:t xml:space="preserve"> </w:t>
      </w:r>
      <w:r w:rsidRPr="00087A76">
        <w:rPr>
          <w:rFonts w:ascii="Times New Roman" w:hAnsi="Times New Roman" w:cs="Times New Roman"/>
        </w:rPr>
        <w:t>mediante</w:t>
      </w:r>
      <w:r w:rsidRPr="00087A76">
        <w:rPr>
          <w:rFonts w:ascii="Times New Roman" w:hAnsi="Times New Roman" w:cs="Times New Roman"/>
          <w:spacing w:val="44"/>
        </w:rPr>
        <w:t xml:space="preserve"> </w:t>
      </w:r>
      <w:r w:rsidRPr="00087A76">
        <w:rPr>
          <w:rFonts w:ascii="Times New Roman" w:hAnsi="Times New Roman" w:cs="Times New Roman"/>
        </w:rPr>
        <w:t>o</w:t>
      </w:r>
      <w:r w:rsidRPr="00087A76">
        <w:rPr>
          <w:rFonts w:ascii="Times New Roman" w:hAnsi="Times New Roman" w:cs="Times New Roman"/>
          <w:spacing w:val="45"/>
        </w:rPr>
        <w:t xml:space="preserve"> </w:t>
      </w:r>
      <w:r w:rsidRPr="00087A76">
        <w:rPr>
          <w:rFonts w:ascii="Times New Roman" w:hAnsi="Times New Roman" w:cs="Times New Roman"/>
        </w:rPr>
        <w:t>preenchimento,</w:t>
      </w:r>
      <w:r w:rsidRPr="00087A76">
        <w:rPr>
          <w:rFonts w:ascii="Times New Roman" w:hAnsi="Times New Roman" w:cs="Times New Roman"/>
          <w:spacing w:val="46"/>
        </w:rPr>
        <w:t xml:space="preserve"> </w:t>
      </w:r>
      <w:r w:rsidRPr="00087A76">
        <w:rPr>
          <w:rFonts w:ascii="Times New Roman" w:hAnsi="Times New Roman" w:cs="Times New Roman"/>
        </w:rPr>
        <w:t>no</w:t>
      </w:r>
      <w:r w:rsidRPr="00087A76">
        <w:rPr>
          <w:rFonts w:ascii="Times New Roman" w:hAnsi="Times New Roman" w:cs="Times New Roman"/>
          <w:spacing w:val="45"/>
        </w:rPr>
        <w:t xml:space="preserve"> </w:t>
      </w:r>
      <w:r w:rsidRPr="00087A76">
        <w:rPr>
          <w:rFonts w:ascii="Times New Roman" w:hAnsi="Times New Roman" w:cs="Times New Roman"/>
        </w:rPr>
        <w:t>sistema</w:t>
      </w:r>
      <w:r w:rsidRPr="00087A76">
        <w:rPr>
          <w:rFonts w:ascii="Times New Roman" w:hAnsi="Times New Roman" w:cs="Times New Roman"/>
          <w:spacing w:val="45"/>
        </w:rPr>
        <w:t xml:space="preserve"> </w:t>
      </w:r>
      <w:r w:rsidRPr="00087A76">
        <w:rPr>
          <w:rFonts w:ascii="Times New Roman" w:hAnsi="Times New Roman" w:cs="Times New Roman"/>
        </w:rPr>
        <w:t>eletrônico,</w:t>
      </w:r>
      <w:r w:rsidRPr="00087A76">
        <w:rPr>
          <w:rFonts w:ascii="Times New Roman" w:hAnsi="Times New Roman" w:cs="Times New Roman"/>
          <w:spacing w:val="46"/>
        </w:rPr>
        <w:t xml:space="preserve"> </w:t>
      </w:r>
      <w:r w:rsidRPr="00087A76">
        <w:rPr>
          <w:rFonts w:ascii="Times New Roman" w:hAnsi="Times New Roman" w:cs="Times New Roman"/>
        </w:rPr>
        <w:t>dos</w:t>
      </w:r>
      <w:r w:rsidRPr="00087A76">
        <w:rPr>
          <w:rFonts w:ascii="Times New Roman" w:hAnsi="Times New Roman" w:cs="Times New Roman"/>
          <w:spacing w:val="45"/>
        </w:rPr>
        <w:t xml:space="preserve"> </w:t>
      </w:r>
      <w:r w:rsidRPr="00087A76">
        <w:rPr>
          <w:rFonts w:ascii="Times New Roman" w:hAnsi="Times New Roman" w:cs="Times New Roman"/>
        </w:rPr>
        <w:t>seguintes</w:t>
      </w:r>
      <w:r w:rsidR="00637CCB" w:rsidRPr="00087A76">
        <w:rPr>
          <w:rFonts w:ascii="Times New Roman" w:hAnsi="Times New Roman" w:cs="Times New Roman"/>
        </w:rPr>
        <w:t xml:space="preserve"> </w:t>
      </w:r>
      <w:r w:rsidRPr="00087A76">
        <w:rPr>
          <w:rFonts w:ascii="Times New Roman" w:hAnsi="Times New Roman" w:cs="Times New Roman"/>
          <w:spacing w:val="-60"/>
        </w:rPr>
        <w:t xml:space="preserve"> </w:t>
      </w:r>
      <w:r w:rsidRPr="00087A76">
        <w:rPr>
          <w:rFonts w:ascii="Times New Roman" w:hAnsi="Times New Roman" w:cs="Times New Roman"/>
        </w:rPr>
        <w:t>campos:</w:t>
      </w:r>
    </w:p>
    <w:p w14:paraId="4B4A5644" w14:textId="4171E060" w:rsidR="00955BA7" w:rsidRPr="00087A76" w:rsidRDefault="003078B5" w:rsidP="003078B5">
      <w:pPr>
        <w:pStyle w:val="PargrafodaLista"/>
        <w:numPr>
          <w:ilvl w:val="2"/>
          <w:numId w:val="32"/>
        </w:numPr>
        <w:tabs>
          <w:tab w:val="left" w:pos="426"/>
          <w:tab w:val="left" w:pos="616"/>
        </w:tabs>
        <w:spacing w:line="360" w:lineRule="auto"/>
        <w:ind w:right="154"/>
        <w:rPr>
          <w:rFonts w:ascii="Times New Roman" w:hAnsi="Times New Roman" w:cs="Times New Roman"/>
        </w:rPr>
      </w:pPr>
      <w:r w:rsidRPr="00087A76">
        <w:rPr>
          <w:rFonts w:ascii="Times New Roman" w:hAnsi="Times New Roman" w:cs="Times New Roman"/>
        </w:rPr>
        <w:t>Valor global de cada lote, em moeda corrente nacional, em algarismos e por extenso, com no máximo 2 (duas) casas decimais, correspondente à soma dos valores totais dos itens que compõem o respectivo lote</w:t>
      </w:r>
      <w:r w:rsidR="00087A76" w:rsidRPr="00087A76">
        <w:rPr>
          <w:rFonts w:ascii="Times New Roman" w:hAnsi="Times New Roman" w:cs="Times New Roman"/>
        </w:rPr>
        <w:t xml:space="preserve">. </w:t>
      </w:r>
    </w:p>
    <w:p w14:paraId="1D249723" w14:textId="47CA56C5" w:rsidR="00C83920" w:rsidRPr="003078B5" w:rsidRDefault="00F23CF9" w:rsidP="00696C0C">
      <w:pPr>
        <w:pStyle w:val="PargrafodaLista"/>
        <w:numPr>
          <w:ilvl w:val="2"/>
          <w:numId w:val="32"/>
        </w:numPr>
        <w:tabs>
          <w:tab w:val="left" w:pos="426"/>
          <w:tab w:val="left" w:pos="810"/>
        </w:tabs>
        <w:spacing w:line="360" w:lineRule="auto"/>
        <w:ind w:left="0" w:right="145" w:firstLine="0"/>
        <w:rPr>
          <w:rFonts w:ascii="Times New Roman" w:hAnsi="Times New Roman" w:cs="Times New Roman"/>
        </w:rPr>
      </w:pPr>
      <w:r w:rsidRPr="003078B5">
        <w:rPr>
          <w:rFonts w:ascii="Times New Roman" w:hAnsi="Times New Roman" w:cs="Times New Roman"/>
        </w:rPr>
        <w:t>Descrição</w:t>
      </w:r>
      <w:r w:rsidRPr="003078B5">
        <w:rPr>
          <w:rFonts w:ascii="Times New Roman" w:hAnsi="Times New Roman" w:cs="Times New Roman"/>
          <w:spacing w:val="44"/>
        </w:rPr>
        <w:t xml:space="preserve"> </w:t>
      </w:r>
      <w:r w:rsidRPr="003078B5">
        <w:rPr>
          <w:rFonts w:ascii="Times New Roman" w:hAnsi="Times New Roman" w:cs="Times New Roman"/>
        </w:rPr>
        <w:t>detalhada</w:t>
      </w:r>
      <w:r w:rsidRPr="003078B5">
        <w:rPr>
          <w:rFonts w:ascii="Times New Roman" w:hAnsi="Times New Roman" w:cs="Times New Roman"/>
          <w:spacing w:val="45"/>
        </w:rPr>
        <w:t xml:space="preserve"> </w:t>
      </w:r>
      <w:r w:rsidRPr="003078B5">
        <w:rPr>
          <w:rFonts w:ascii="Times New Roman" w:hAnsi="Times New Roman" w:cs="Times New Roman"/>
        </w:rPr>
        <w:t>do</w:t>
      </w:r>
      <w:r w:rsidRPr="003078B5">
        <w:rPr>
          <w:rFonts w:ascii="Times New Roman" w:hAnsi="Times New Roman" w:cs="Times New Roman"/>
          <w:spacing w:val="44"/>
        </w:rPr>
        <w:t xml:space="preserve"> </w:t>
      </w:r>
      <w:r w:rsidRPr="003078B5">
        <w:rPr>
          <w:rFonts w:ascii="Times New Roman" w:hAnsi="Times New Roman" w:cs="Times New Roman"/>
        </w:rPr>
        <w:t>objeto,</w:t>
      </w:r>
      <w:r w:rsidRPr="003078B5">
        <w:rPr>
          <w:rFonts w:ascii="Times New Roman" w:hAnsi="Times New Roman" w:cs="Times New Roman"/>
          <w:spacing w:val="45"/>
        </w:rPr>
        <w:t xml:space="preserve"> </w:t>
      </w:r>
      <w:r w:rsidRPr="003078B5">
        <w:rPr>
          <w:rFonts w:ascii="Times New Roman" w:hAnsi="Times New Roman" w:cs="Times New Roman"/>
        </w:rPr>
        <w:t>contendo</w:t>
      </w:r>
      <w:r w:rsidRPr="003078B5">
        <w:rPr>
          <w:rFonts w:ascii="Times New Roman" w:hAnsi="Times New Roman" w:cs="Times New Roman"/>
          <w:spacing w:val="44"/>
        </w:rPr>
        <w:t xml:space="preserve"> </w:t>
      </w:r>
      <w:r w:rsidRPr="003078B5">
        <w:rPr>
          <w:rFonts w:ascii="Times New Roman" w:hAnsi="Times New Roman" w:cs="Times New Roman"/>
        </w:rPr>
        <w:t>as</w:t>
      </w:r>
      <w:r w:rsidRPr="003078B5">
        <w:rPr>
          <w:rFonts w:ascii="Times New Roman" w:hAnsi="Times New Roman" w:cs="Times New Roman"/>
          <w:spacing w:val="44"/>
        </w:rPr>
        <w:t xml:space="preserve"> </w:t>
      </w:r>
      <w:r w:rsidRPr="003078B5">
        <w:rPr>
          <w:rFonts w:ascii="Times New Roman" w:hAnsi="Times New Roman" w:cs="Times New Roman"/>
        </w:rPr>
        <w:t>informações</w:t>
      </w:r>
      <w:r w:rsidRPr="003078B5">
        <w:rPr>
          <w:rFonts w:ascii="Times New Roman" w:hAnsi="Times New Roman" w:cs="Times New Roman"/>
          <w:spacing w:val="44"/>
        </w:rPr>
        <w:t xml:space="preserve"> </w:t>
      </w:r>
      <w:r w:rsidRPr="003078B5">
        <w:rPr>
          <w:rFonts w:ascii="Times New Roman" w:hAnsi="Times New Roman" w:cs="Times New Roman"/>
        </w:rPr>
        <w:t>similares</w:t>
      </w:r>
      <w:r w:rsidRPr="003078B5">
        <w:rPr>
          <w:rFonts w:ascii="Times New Roman" w:hAnsi="Times New Roman" w:cs="Times New Roman"/>
          <w:spacing w:val="45"/>
        </w:rPr>
        <w:t xml:space="preserve"> </w:t>
      </w:r>
      <w:r w:rsidRPr="003078B5">
        <w:rPr>
          <w:rFonts w:ascii="Times New Roman" w:hAnsi="Times New Roman" w:cs="Times New Roman"/>
        </w:rPr>
        <w:t>à</w:t>
      </w:r>
      <w:r w:rsidRPr="003078B5">
        <w:rPr>
          <w:rFonts w:ascii="Times New Roman" w:hAnsi="Times New Roman" w:cs="Times New Roman"/>
          <w:spacing w:val="45"/>
        </w:rPr>
        <w:t xml:space="preserve"> </w:t>
      </w:r>
      <w:r w:rsidRPr="003078B5">
        <w:rPr>
          <w:rFonts w:ascii="Times New Roman" w:hAnsi="Times New Roman" w:cs="Times New Roman"/>
        </w:rPr>
        <w:t>especificação</w:t>
      </w:r>
      <w:r w:rsidRPr="003078B5">
        <w:rPr>
          <w:rFonts w:ascii="Times New Roman" w:hAnsi="Times New Roman" w:cs="Times New Roman"/>
          <w:spacing w:val="46"/>
        </w:rPr>
        <w:t xml:space="preserve"> </w:t>
      </w:r>
      <w:r w:rsidRPr="003078B5">
        <w:rPr>
          <w:rFonts w:ascii="Times New Roman" w:hAnsi="Times New Roman" w:cs="Times New Roman"/>
        </w:rPr>
        <w:t>do</w:t>
      </w:r>
      <w:r w:rsidRPr="003078B5">
        <w:rPr>
          <w:rFonts w:ascii="Times New Roman" w:hAnsi="Times New Roman" w:cs="Times New Roman"/>
          <w:spacing w:val="44"/>
        </w:rPr>
        <w:t xml:space="preserve"> </w:t>
      </w:r>
      <w:r w:rsidRPr="003078B5">
        <w:rPr>
          <w:rFonts w:ascii="Times New Roman" w:hAnsi="Times New Roman" w:cs="Times New Roman"/>
        </w:rPr>
        <w:t>Termo</w:t>
      </w:r>
      <w:r w:rsidRPr="003078B5">
        <w:rPr>
          <w:rFonts w:ascii="Times New Roman" w:hAnsi="Times New Roman" w:cs="Times New Roman"/>
          <w:spacing w:val="45"/>
        </w:rPr>
        <w:t xml:space="preserve"> </w:t>
      </w:r>
      <w:r w:rsidRPr="003078B5">
        <w:rPr>
          <w:rFonts w:ascii="Times New Roman" w:hAnsi="Times New Roman" w:cs="Times New Roman"/>
        </w:rPr>
        <w:t>de</w:t>
      </w:r>
      <w:r w:rsidR="008879BD" w:rsidRPr="003078B5">
        <w:rPr>
          <w:rFonts w:ascii="Times New Roman" w:hAnsi="Times New Roman" w:cs="Times New Roman"/>
        </w:rPr>
        <w:t xml:space="preserve"> </w:t>
      </w:r>
      <w:r w:rsidRPr="003078B5">
        <w:rPr>
          <w:rFonts w:ascii="Times New Roman" w:hAnsi="Times New Roman" w:cs="Times New Roman"/>
        </w:rPr>
        <w:t>Referência;</w:t>
      </w:r>
    </w:p>
    <w:p w14:paraId="43DBC6FA" w14:textId="155F4B16" w:rsidR="00955BA7" w:rsidRPr="003078B5" w:rsidRDefault="00F23CF9" w:rsidP="00696C0C">
      <w:pPr>
        <w:pStyle w:val="PargrafodaLista"/>
        <w:numPr>
          <w:ilvl w:val="1"/>
          <w:numId w:val="32"/>
        </w:numPr>
        <w:tabs>
          <w:tab w:val="left" w:pos="426"/>
          <w:tab w:val="left" w:pos="566"/>
        </w:tabs>
        <w:spacing w:line="360" w:lineRule="auto"/>
        <w:ind w:left="0" w:firstLine="0"/>
        <w:rPr>
          <w:rFonts w:ascii="Times New Roman" w:hAnsi="Times New Roman" w:cs="Times New Roman"/>
        </w:rPr>
      </w:pPr>
      <w:r w:rsidRPr="003078B5">
        <w:rPr>
          <w:rFonts w:ascii="Times New Roman" w:hAnsi="Times New Roman" w:cs="Times New Roman"/>
        </w:rPr>
        <w:t>Todas</w:t>
      </w:r>
      <w:r w:rsidRPr="003078B5">
        <w:rPr>
          <w:rFonts w:ascii="Times New Roman" w:hAnsi="Times New Roman" w:cs="Times New Roman"/>
          <w:spacing w:val="-7"/>
        </w:rPr>
        <w:t xml:space="preserve"> </w:t>
      </w:r>
      <w:r w:rsidRPr="003078B5">
        <w:rPr>
          <w:rFonts w:ascii="Times New Roman" w:hAnsi="Times New Roman" w:cs="Times New Roman"/>
        </w:rPr>
        <w:t>as</w:t>
      </w:r>
      <w:r w:rsidRPr="003078B5">
        <w:rPr>
          <w:rFonts w:ascii="Times New Roman" w:hAnsi="Times New Roman" w:cs="Times New Roman"/>
          <w:spacing w:val="-7"/>
        </w:rPr>
        <w:t xml:space="preserve"> </w:t>
      </w:r>
      <w:r w:rsidRPr="003078B5">
        <w:rPr>
          <w:rFonts w:ascii="Times New Roman" w:hAnsi="Times New Roman" w:cs="Times New Roman"/>
        </w:rPr>
        <w:t>especificações</w:t>
      </w:r>
      <w:r w:rsidRPr="003078B5">
        <w:rPr>
          <w:rFonts w:ascii="Times New Roman" w:hAnsi="Times New Roman" w:cs="Times New Roman"/>
          <w:spacing w:val="-8"/>
        </w:rPr>
        <w:t xml:space="preserve"> </w:t>
      </w:r>
      <w:r w:rsidRPr="003078B5">
        <w:rPr>
          <w:rFonts w:ascii="Times New Roman" w:hAnsi="Times New Roman" w:cs="Times New Roman"/>
        </w:rPr>
        <w:t>do</w:t>
      </w:r>
      <w:r w:rsidRPr="003078B5">
        <w:rPr>
          <w:rFonts w:ascii="Times New Roman" w:hAnsi="Times New Roman" w:cs="Times New Roman"/>
          <w:spacing w:val="-6"/>
        </w:rPr>
        <w:t xml:space="preserve"> </w:t>
      </w:r>
      <w:r w:rsidRPr="003078B5">
        <w:rPr>
          <w:rFonts w:ascii="Times New Roman" w:hAnsi="Times New Roman" w:cs="Times New Roman"/>
        </w:rPr>
        <w:t>objeto</w:t>
      </w:r>
      <w:r w:rsidRPr="003078B5">
        <w:rPr>
          <w:rFonts w:ascii="Times New Roman" w:hAnsi="Times New Roman" w:cs="Times New Roman"/>
          <w:spacing w:val="-5"/>
        </w:rPr>
        <w:t xml:space="preserve"> </w:t>
      </w:r>
      <w:r w:rsidRPr="003078B5">
        <w:rPr>
          <w:rFonts w:ascii="Times New Roman" w:hAnsi="Times New Roman" w:cs="Times New Roman"/>
        </w:rPr>
        <w:t>contidas</w:t>
      </w:r>
      <w:r w:rsidRPr="003078B5">
        <w:rPr>
          <w:rFonts w:ascii="Times New Roman" w:hAnsi="Times New Roman" w:cs="Times New Roman"/>
          <w:spacing w:val="-7"/>
        </w:rPr>
        <w:t xml:space="preserve"> </w:t>
      </w:r>
      <w:r w:rsidRPr="003078B5">
        <w:rPr>
          <w:rFonts w:ascii="Times New Roman" w:hAnsi="Times New Roman" w:cs="Times New Roman"/>
        </w:rPr>
        <w:t>na</w:t>
      </w:r>
      <w:r w:rsidRPr="003078B5">
        <w:rPr>
          <w:rFonts w:ascii="Times New Roman" w:hAnsi="Times New Roman" w:cs="Times New Roman"/>
          <w:spacing w:val="-6"/>
        </w:rPr>
        <w:t xml:space="preserve"> </w:t>
      </w:r>
      <w:r w:rsidRPr="003078B5">
        <w:rPr>
          <w:rFonts w:ascii="Times New Roman" w:hAnsi="Times New Roman" w:cs="Times New Roman"/>
        </w:rPr>
        <w:t>proposta</w:t>
      </w:r>
      <w:r w:rsidRPr="003078B5">
        <w:rPr>
          <w:rFonts w:ascii="Times New Roman" w:hAnsi="Times New Roman" w:cs="Times New Roman"/>
          <w:spacing w:val="-5"/>
        </w:rPr>
        <w:t xml:space="preserve"> </w:t>
      </w:r>
      <w:r w:rsidRPr="003078B5">
        <w:rPr>
          <w:rFonts w:ascii="Times New Roman" w:hAnsi="Times New Roman" w:cs="Times New Roman"/>
        </w:rPr>
        <w:t>vinculam</w:t>
      </w:r>
      <w:r w:rsidRPr="003078B5">
        <w:rPr>
          <w:rFonts w:ascii="Times New Roman" w:hAnsi="Times New Roman" w:cs="Times New Roman"/>
          <w:spacing w:val="-6"/>
        </w:rPr>
        <w:t xml:space="preserve"> </w:t>
      </w:r>
      <w:r w:rsidRPr="003078B5">
        <w:rPr>
          <w:rFonts w:ascii="Times New Roman" w:hAnsi="Times New Roman" w:cs="Times New Roman"/>
        </w:rPr>
        <w:t>a</w:t>
      </w:r>
      <w:r w:rsidRPr="003078B5">
        <w:rPr>
          <w:rFonts w:ascii="Times New Roman" w:hAnsi="Times New Roman" w:cs="Times New Roman"/>
          <w:spacing w:val="-6"/>
        </w:rPr>
        <w:t xml:space="preserve"> </w:t>
      </w:r>
      <w:r w:rsidRPr="003078B5">
        <w:rPr>
          <w:rFonts w:ascii="Times New Roman" w:hAnsi="Times New Roman" w:cs="Times New Roman"/>
        </w:rPr>
        <w:t>Contratada.</w:t>
      </w:r>
    </w:p>
    <w:p w14:paraId="393751FA" w14:textId="4C6A5861" w:rsidR="00955BA7" w:rsidRPr="003078B5" w:rsidRDefault="00F23CF9" w:rsidP="00696C0C">
      <w:pPr>
        <w:pStyle w:val="PargrafodaLista"/>
        <w:numPr>
          <w:ilvl w:val="1"/>
          <w:numId w:val="32"/>
        </w:numPr>
        <w:tabs>
          <w:tab w:val="left" w:pos="426"/>
          <w:tab w:val="left" w:pos="642"/>
        </w:tabs>
        <w:spacing w:line="360" w:lineRule="auto"/>
        <w:ind w:left="0" w:right="151" w:firstLine="0"/>
        <w:rPr>
          <w:rFonts w:ascii="Times New Roman" w:hAnsi="Times New Roman" w:cs="Times New Roman"/>
        </w:rPr>
      </w:pPr>
      <w:r w:rsidRPr="003078B5">
        <w:rPr>
          <w:rFonts w:ascii="Times New Roman" w:hAnsi="Times New Roman" w:cs="Times New Roman"/>
        </w:rPr>
        <w:t>Nos</w:t>
      </w:r>
      <w:r w:rsidRPr="003078B5">
        <w:rPr>
          <w:rFonts w:ascii="Times New Roman" w:hAnsi="Times New Roman" w:cs="Times New Roman"/>
          <w:spacing w:val="1"/>
        </w:rPr>
        <w:t xml:space="preserve"> </w:t>
      </w:r>
      <w:r w:rsidRPr="003078B5">
        <w:rPr>
          <w:rFonts w:ascii="Times New Roman" w:hAnsi="Times New Roman" w:cs="Times New Roman"/>
        </w:rPr>
        <w:t>valores</w:t>
      </w:r>
      <w:r w:rsidRPr="003078B5">
        <w:rPr>
          <w:rFonts w:ascii="Times New Roman" w:hAnsi="Times New Roman" w:cs="Times New Roman"/>
          <w:spacing w:val="1"/>
        </w:rPr>
        <w:t xml:space="preserve"> </w:t>
      </w:r>
      <w:r w:rsidRPr="003078B5">
        <w:rPr>
          <w:rFonts w:ascii="Times New Roman" w:hAnsi="Times New Roman" w:cs="Times New Roman"/>
        </w:rPr>
        <w:t>propostos</w:t>
      </w:r>
      <w:r w:rsidRPr="003078B5">
        <w:rPr>
          <w:rFonts w:ascii="Times New Roman" w:hAnsi="Times New Roman" w:cs="Times New Roman"/>
          <w:spacing w:val="1"/>
        </w:rPr>
        <w:t xml:space="preserve"> </w:t>
      </w:r>
      <w:r w:rsidRPr="003078B5">
        <w:rPr>
          <w:rFonts w:ascii="Times New Roman" w:hAnsi="Times New Roman" w:cs="Times New Roman"/>
        </w:rPr>
        <w:t>estarão</w:t>
      </w:r>
      <w:r w:rsidRPr="003078B5">
        <w:rPr>
          <w:rFonts w:ascii="Times New Roman" w:hAnsi="Times New Roman" w:cs="Times New Roman"/>
          <w:spacing w:val="1"/>
        </w:rPr>
        <w:t xml:space="preserve"> </w:t>
      </w:r>
      <w:r w:rsidRPr="003078B5">
        <w:rPr>
          <w:rFonts w:ascii="Times New Roman" w:hAnsi="Times New Roman" w:cs="Times New Roman"/>
        </w:rPr>
        <w:t>inclusos</w:t>
      </w:r>
      <w:r w:rsidRPr="003078B5">
        <w:rPr>
          <w:rFonts w:ascii="Times New Roman" w:hAnsi="Times New Roman" w:cs="Times New Roman"/>
          <w:spacing w:val="1"/>
        </w:rPr>
        <w:t xml:space="preserve"> </w:t>
      </w:r>
      <w:r w:rsidRPr="003078B5">
        <w:rPr>
          <w:rFonts w:ascii="Times New Roman" w:hAnsi="Times New Roman" w:cs="Times New Roman"/>
        </w:rPr>
        <w:t>todos</w:t>
      </w:r>
      <w:r w:rsidRPr="003078B5">
        <w:rPr>
          <w:rFonts w:ascii="Times New Roman" w:hAnsi="Times New Roman" w:cs="Times New Roman"/>
          <w:spacing w:val="1"/>
        </w:rPr>
        <w:t xml:space="preserve"> </w:t>
      </w:r>
      <w:r w:rsidRPr="003078B5">
        <w:rPr>
          <w:rFonts w:ascii="Times New Roman" w:hAnsi="Times New Roman" w:cs="Times New Roman"/>
        </w:rPr>
        <w:t>os</w:t>
      </w:r>
      <w:r w:rsidRPr="003078B5">
        <w:rPr>
          <w:rFonts w:ascii="Times New Roman" w:hAnsi="Times New Roman" w:cs="Times New Roman"/>
          <w:spacing w:val="1"/>
        </w:rPr>
        <w:t xml:space="preserve"> </w:t>
      </w:r>
      <w:r w:rsidRPr="003078B5">
        <w:rPr>
          <w:rFonts w:ascii="Times New Roman" w:hAnsi="Times New Roman" w:cs="Times New Roman"/>
        </w:rPr>
        <w:t>custos</w:t>
      </w:r>
      <w:r w:rsidRPr="003078B5">
        <w:rPr>
          <w:rFonts w:ascii="Times New Roman" w:hAnsi="Times New Roman" w:cs="Times New Roman"/>
          <w:spacing w:val="1"/>
        </w:rPr>
        <w:t xml:space="preserve"> </w:t>
      </w:r>
      <w:r w:rsidRPr="003078B5">
        <w:rPr>
          <w:rFonts w:ascii="Times New Roman" w:hAnsi="Times New Roman" w:cs="Times New Roman"/>
        </w:rPr>
        <w:t>operacionais,</w:t>
      </w:r>
      <w:r w:rsidRPr="003078B5">
        <w:rPr>
          <w:rFonts w:ascii="Times New Roman" w:hAnsi="Times New Roman" w:cs="Times New Roman"/>
          <w:spacing w:val="1"/>
        </w:rPr>
        <w:t xml:space="preserve"> </w:t>
      </w:r>
      <w:r w:rsidRPr="003078B5">
        <w:rPr>
          <w:rFonts w:ascii="Times New Roman" w:hAnsi="Times New Roman" w:cs="Times New Roman"/>
        </w:rPr>
        <w:t>encargos</w:t>
      </w:r>
      <w:r w:rsidRPr="003078B5">
        <w:rPr>
          <w:rFonts w:ascii="Times New Roman" w:hAnsi="Times New Roman" w:cs="Times New Roman"/>
          <w:spacing w:val="1"/>
        </w:rPr>
        <w:t xml:space="preserve"> </w:t>
      </w:r>
      <w:r w:rsidRPr="003078B5">
        <w:rPr>
          <w:rFonts w:ascii="Times New Roman" w:hAnsi="Times New Roman" w:cs="Times New Roman"/>
        </w:rPr>
        <w:t>previdenciários,</w:t>
      </w:r>
      <w:r w:rsidRPr="003078B5">
        <w:rPr>
          <w:rFonts w:ascii="Times New Roman" w:hAnsi="Times New Roman" w:cs="Times New Roman"/>
          <w:spacing w:val="1"/>
        </w:rPr>
        <w:t xml:space="preserve"> </w:t>
      </w:r>
      <w:r w:rsidRPr="003078B5">
        <w:rPr>
          <w:rFonts w:ascii="Times New Roman" w:hAnsi="Times New Roman" w:cs="Times New Roman"/>
        </w:rPr>
        <w:t>trabalhistas, tributários, comerciais e quaisquer outros que incidam direta ou indiretamente no fornecimento</w:t>
      </w:r>
      <w:r w:rsidRPr="003078B5">
        <w:rPr>
          <w:rFonts w:ascii="Times New Roman" w:hAnsi="Times New Roman" w:cs="Times New Roman"/>
          <w:spacing w:val="-61"/>
        </w:rPr>
        <w:t xml:space="preserve"> </w:t>
      </w:r>
      <w:r w:rsidRPr="003078B5">
        <w:rPr>
          <w:rFonts w:ascii="Times New Roman" w:hAnsi="Times New Roman" w:cs="Times New Roman"/>
        </w:rPr>
        <w:t>dos</w:t>
      </w:r>
      <w:r w:rsidRPr="003078B5">
        <w:rPr>
          <w:rFonts w:ascii="Times New Roman" w:hAnsi="Times New Roman" w:cs="Times New Roman"/>
          <w:spacing w:val="-1"/>
        </w:rPr>
        <w:t xml:space="preserve"> </w:t>
      </w:r>
      <w:r w:rsidRPr="003078B5">
        <w:rPr>
          <w:rFonts w:ascii="Times New Roman" w:hAnsi="Times New Roman" w:cs="Times New Roman"/>
        </w:rPr>
        <w:t>bens</w:t>
      </w:r>
      <w:r w:rsidRPr="003078B5">
        <w:rPr>
          <w:rFonts w:ascii="Times New Roman" w:hAnsi="Times New Roman" w:cs="Times New Roman"/>
          <w:spacing w:val="-2"/>
        </w:rPr>
        <w:t xml:space="preserve"> </w:t>
      </w:r>
      <w:r w:rsidRPr="003078B5">
        <w:rPr>
          <w:rFonts w:ascii="Times New Roman" w:hAnsi="Times New Roman" w:cs="Times New Roman"/>
        </w:rPr>
        <w:t>ou</w:t>
      </w:r>
      <w:r w:rsidRPr="003078B5">
        <w:rPr>
          <w:rFonts w:ascii="Times New Roman" w:hAnsi="Times New Roman" w:cs="Times New Roman"/>
          <w:spacing w:val="-2"/>
        </w:rPr>
        <w:t xml:space="preserve"> </w:t>
      </w:r>
      <w:r w:rsidRPr="003078B5">
        <w:rPr>
          <w:rFonts w:ascii="Times New Roman" w:hAnsi="Times New Roman" w:cs="Times New Roman"/>
        </w:rPr>
        <w:t>serviços.</w:t>
      </w:r>
    </w:p>
    <w:p w14:paraId="1A50C35B" w14:textId="77777777" w:rsidR="00955BA7" w:rsidRPr="00335E5B" w:rsidRDefault="00F23CF9" w:rsidP="00696C0C">
      <w:pPr>
        <w:pStyle w:val="PargrafodaLista"/>
        <w:numPr>
          <w:ilvl w:val="1"/>
          <w:numId w:val="32"/>
        </w:numPr>
        <w:tabs>
          <w:tab w:val="left" w:pos="426"/>
          <w:tab w:val="left" w:pos="630"/>
        </w:tabs>
        <w:spacing w:line="360" w:lineRule="auto"/>
        <w:ind w:left="0" w:right="152" w:firstLine="0"/>
        <w:rPr>
          <w:rFonts w:ascii="Times New Roman" w:hAnsi="Times New Roman" w:cs="Times New Roman"/>
          <w:sz w:val="20"/>
          <w:szCs w:val="20"/>
        </w:rPr>
      </w:pPr>
      <w:r w:rsidRPr="003078B5">
        <w:rPr>
          <w:rFonts w:ascii="Times New Roman" w:hAnsi="Times New Roman" w:cs="Times New Roman"/>
        </w:rPr>
        <w:t>Os valores</w:t>
      </w:r>
      <w:r w:rsidRPr="003078B5">
        <w:rPr>
          <w:rFonts w:ascii="Times New Roman" w:hAnsi="Times New Roman" w:cs="Times New Roman"/>
          <w:spacing w:val="1"/>
        </w:rPr>
        <w:t xml:space="preserve"> </w:t>
      </w:r>
      <w:r w:rsidRPr="003078B5">
        <w:rPr>
          <w:rFonts w:ascii="Times New Roman" w:hAnsi="Times New Roman" w:cs="Times New Roman"/>
        </w:rPr>
        <w:t>ofertados, tanto</w:t>
      </w:r>
      <w:r w:rsidRPr="003078B5">
        <w:rPr>
          <w:rFonts w:ascii="Times New Roman" w:hAnsi="Times New Roman" w:cs="Times New Roman"/>
          <w:spacing w:val="1"/>
        </w:rPr>
        <w:t xml:space="preserve"> </w:t>
      </w:r>
      <w:r w:rsidRPr="003078B5">
        <w:rPr>
          <w:rFonts w:ascii="Times New Roman" w:hAnsi="Times New Roman" w:cs="Times New Roman"/>
        </w:rPr>
        <w:t>na proposta</w:t>
      </w:r>
      <w:r w:rsidRPr="003078B5">
        <w:rPr>
          <w:rFonts w:ascii="Times New Roman" w:hAnsi="Times New Roman" w:cs="Times New Roman"/>
          <w:spacing w:val="1"/>
        </w:rPr>
        <w:t xml:space="preserve"> </w:t>
      </w:r>
      <w:r w:rsidRPr="003078B5">
        <w:rPr>
          <w:rFonts w:ascii="Times New Roman" w:hAnsi="Times New Roman" w:cs="Times New Roman"/>
        </w:rPr>
        <w:t>inicial, quanto</w:t>
      </w:r>
      <w:r w:rsidRPr="003078B5">
        <w:rPr>
          <w:rFonts w:ascii="Times New Roman" w:hAnsi="Times New Roman" w:cs="Times New Roman"/>
          <w:spacing w:val="1"/>
        </w:rPr>
        <w:t xml:space="preserve"> </w:t>
      </w:r>
      <w:r w:rsidRPr="003078B5">
        <w:rPr>
          <w:rFonts w:ascii="Times New Roman" w:hAnsi="Times New Roman" w:cs="Times New Roman"/>
        </w:rPr>
        <w:t>na</w:t>
      </w:r>
      <w:r w:rsidRPr="003078B5">
        <w:rPr>
          <w:rFonts w:ascii="Times New Roman" w:hAnsi="Times New Roman" w:cs="Times New Roman"/>
          <w:spacing w:val="1"/>
        </w:rPr>
        <w:t xml:space="preserve"> </w:t>
      </w:r>
      <w:r w:rsidRPr="003078B5">
        <w:rPr>
          <w:rFonts w:ascii="Times New Roman" w:hAnsi="Times New Roman" w:cs="Times New Roman"/>
        </w:rPr>
        <w:t>etapa</w:t>
      </w:r>
      <w:r w:rsidRPr="003078B5">
        <w:rPr>
          <w:rFonts w:ascii="Times New Roman" w:hAnsi="Times New Roman" w:cs="Times New Roman"/>
          <w:spacing w:val="1"/>
        </w:rPr>
        <w:t xml:space="preserve"> </w:t>
      </w:r>
      <w:r w:rsidRPr="003078B5">
        <w:rPr>
          <w:rFonts w:ascii="Times New Roman" w:hAnsi="Times New Roman" w:cs="Times New Roman"/>
        </w:rPr>
        <w:t>de</w:t>
      </w:r>
      <w:r w:rsidRPr="003078B5">
        <w:rPr>
          <w:rFonts w:ascii="Times New Roman" w:hAnsi="Times New Roman" w:cs="Times New Roman"/>
          <w:spacing w:val="1"/>
        </w:rPr>
        <w:t xml:space="preserve"> </w:t>
      </w:r>
      <w:r w:rsidRPr="003078B5">
        <w:rPr>
          <w:rFonts w:ascii="Times New Roman" w:hAnsi="Times New Roman" w:cs="Times New Roman"/>
        </w:rPr>
        <w:t>lances,</w:t>
      </w:r>
      <w:r w:rsidRPr="003078B5">
        <w:rPr>
          <w:rFonts w:ascii="Times New Roman" w:hAnsi="Times New Roman" w:cs="Times New Roman"/>
          <w:spacing w:val="1"/>
        </w:rPr>
        <w:t xml:space="preserve"> </w:t>
      </w:r>
      <w:r w:rsidRPr="003078B5">
        <w:rPr>
          <w:rFonts w:ascii="Times New Roman" w:hAnsi="Times New Roman" w:cs="Times New Roman"/>
        </w:rPr>
        <w:t>serão</w:t>
      </w:r>
      <w:r w:rsidRPr="003078B5">
        <w:rPr>
          <w:rFonts w:ascii="Times New Roman" w:hAnsi="Times New Roman" w:cs="Times New Roman"/>
          <w:spacing w:val="1"/>
        </w:rPr>
        <w:t xml:space="preserve"> </w:t>
      </w:r>
      <w:r w:rsidRPr="003078B5">
        <w:rPr>
          <w:rFonts w:ascii="Times New Roman" w:hAnsi="Times New Roman" w:cs="Times New Roman"/>
        </w:rPr>
        <w:t>de</w:t>
      </w:r>
      <w:r w:rsidRPr="003078B5">
        <w:rPr>
          <w:rFonts w:ascii="Times New Roman" w:hAnsi="Times New Roman" w:cs="Times New Roman"/>
          <w:spacing w:val="1"/>
        </w:rPr>
        <w:t xml:space="preserve"> </w:t>
      </w:r>
      <w:r w:rsidRPr="003078B5">
        <w:rPr>
          <w:rFonts w:ascii="Times New Roman" w:hAnsi="Times New Roman" w:cs="Times New Roman"/>
        </w:rPr>
        <w:t>exclusiva</w:t>
      </w:r>
      <w:r w:rsidRPr="003078B5">
        <w:rPr>
          <w:rFonts w:ascii="Times New Roman" w:hAnsi="Times New Roman" w:cs="Times New Roman"/>
          <w:spacing w:val="1"/>
        </w:rPr>
        <w:t xml:space="preserve"> </w:t>
      </w:r>
      <w:r w:rsidRPr="003078B5">
        <w:rPr>
          <w:rFonts w:ascii="Times New Roman" w:hAnsi="Times New Roman" w:cs="Times New Roman"/>
        </w:rPr>
        <w:t>responsabilidade do licitante, não lhe assistindo o direito de pleite</w:t>
      </w:r>
      <w:r w:rsidRPr="00335E5B">
        <w:rPr>
          <w:rFonts w:ascii="Times New Roman" w:hAnsi="Times New Roman" w:cs="Times New Roman"/>
          <w:sz w:val="20"/>
          <w:szCs w:val="20"/>
        </w:rPr>
        <w:t>ar qualquer alteração, sob alegação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erro, omissão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 qualquer</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outro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pretexto;</w:t>
      </w:r>
    </w:p>
    <w:p w14:paraId="263DAB42" w14:textId="7D2A1DC0" w:rsidR="00955BA7" w:rsidRPr="00335E5B" w:rsidRDefault="00F23CF9" w:rsidP="00696C0C">
      <w:pPr>
        <w:pStyle w:val="PargrafodaLista"/>
        <w:numPr>
          <w:ilvl w:val="2"/>
          <w:numId w:val="32"/>
        </w:numPr>
        <w:tabs>
          <w:tab w:val="left" w:pos="426"/>
          <w:tab w:val="left" w:pos="766"/>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As propostas encaminhadas terão prazo de validade de 60 (sessenta) dias consecutivos, contados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sessão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abertura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desta licitação, conforme disposição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legal.</w:t>
      </w:r>
    </w:p>
    <w:p w14:paraId="3C5C62DD" w14:textId="2A7300C0" w:rsidR="001B665B" w:rsidRPr="00335E5B" w:rsidRDefault="00F23CF9"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lastRenderedPageBreak/>
        <w:t>Não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admitida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proposta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quantidade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inferior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à</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quantidade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prevista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neste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edital.</w:t>
      </w:r>
    </w:p>
    <w:p w14:paraId="61792A4F" w14:textId="59175F98" w:rsidR="001B665B" w:rsidRPr="00335E5B" w:rsidRDefault="001B665B"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 pregoeiro verificará as propostas apresentadas e desclassificará aquelas que não estejam em conformidade com os requisitos estabelecidos no edital.</w:t>
      </w:r>
    </w:p>
    <w:p w14:paraId="5CC173E9" w14:textId="77777777" w:rsidR="001B665B" w:rsidRPr="00335E5B" w:rsidRDefault="001B665B"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Serão desclassificadas as propostas:</w:t>
      </w:r>
    </w:p>
    <w:p w14:paraId="048896CD" w14:textId="3ED073D0"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cujo objeto não atenda as especificações, prazos e condições fixados no Edital;</w:t>
      </w:r>
    </w:p>
    <w:p w14:paraId="070DF232" w14:textId="524DF517"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que contiverem vícios insanáveis; </w:t>
      </w:r>
    </w:p>
    <w:p w14:paraId="3D1112B9" w14:textId="05027239"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que apresentarem preços inexequíveis ou permanecerem acima do orçamento estimado para a contratação;</w:t>
      </w:r>
    </w:p>
    <w:p w14:paraId="530823A4" w14:textId="4A9778BD"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não tiverem sua exequibilidade demonstrada, quando exigido;</w:t>
      </w:r>
    </w:p>
    <w:p w14:paraId="7A4C1BA6" w14:textId="02CD3FA4"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que apresentarem desconformidade insanável com quaisquer outras exigências do Edital;</w:t>
      </w:r>
    </w:p>
    <w:p w14:paraId="54CD9DAC" w14:textId="67AAB3CE"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que apresentem preço baseado exclusivamente em proposta das demais licitantes;</w:t>
      </w:r>
    </w:p>
    <w:p w14:paraId="6F26BEC0" w14:textId="2EA6DBE8"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que por ação da licitante ofertante contenha elementos que permitam a sua identificação;</w:t>
      </w:r>
    </w:p>
    <w:p w14:paraId="583D6FC8" w14:textId="5A42671A" w:rsidR="00C70731"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que não tenha indicado a marca dos produtos cotados;</w:t>
      </w:r>
    </w:p>
    <w:p w14:paraId="7BB6D798" w14:textId="4354F6A7" w:rsidR="001B665B" w:rsidRPr="00335E5B" w:rsidRDefault="001B665B" w:rsidP="00696C0C">
      <w:pPr>
        <w:pStyle w:val="PargrafodaLista"/>
        <w:numPr>
          <w:ilvl w:val="0"/>
          <w:numId w:val="37"/>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cujo objeto esteja desacompanhado da documentação técnica/certificação exigida no Termo de Referência.</w:t>
      </w:r>
    </w:p>
    <w:p w14:paraId="4180BE83" w14:textId="24E9F374" w:rsidR="001B665B" w:rsidRPr="00335E5B" w:rsidRDefault="001B665B"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A desclassificação da proposta será fundamentada e registrada no sistema, acompanhado em tempo real por todos os participantes.</w:t>
      </w:r>
    </w:p>
    <w:p w14:paraId="71EE14B6"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5C212400" w14:textId="30FC5A78" w:rsidR="00DF7136" w:rsidRPr="00335E5B" w:rsidRDefault="00F23CF9" w:rsidP="00696C0C">
      <w:pPr>
        <w:pStyle w:val="Ttulo1"/>
        <w:numPr>
          <w:ilvl w:val="0"/>
          <w:numId w:val="32"/>
        </w:numPr>
        <w:tabs>
          <w:tab w:val="left" w:pos="372"/>
          <w:tab w:val="left" w:pos="426"/>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DA</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ABERTURA</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DA</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SESSÃO,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CLASSIFICAÇÃO</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DAS</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PROPOSTAS</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E</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FORMULAÇÃO</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LANCES</w:t>
      </w:r>
    </w:p>
    <w:p w14:paraId="16C4E9A4" w14:textId="77777777" w:rsidR="00955BA7" w:rsidRPr="00335E5B" w:rsidRDefault="00F23CF9" w:rsidP="00696C0C">
      <w:pPr>
        <w:pStyle w:val="PargrafodaLista"/>
        <w:numPr>
          <w:ilvl w:val="1"/>
          <w:numId w:val="32"/>
        </w:numPr>
        <w:tabs>
          <w:tab w:val="left" w:pos="426"/>
          <w:tab w:val="left" w:pos="580"/>
        </w:tabs>
        <w:spacing w:line="360" w:lineRule="auto"/>
        <w:ind w:left="0" w:right="149" w:firstLine="0"/>
        <w:rPr>
          <w:rFonts w:ascii="Times New Roman" w:hAnsi="Times New Roman" w:cs="Times New Roman"/>
          <w:sz w:val="20"/>
          <w:szCs w:val="20"/>
        </w:rPr>
      </w:pPr>
      <w:r w:rsidRPr="00335E5B">
        <w:rPr>
          <w:rFonts w:ascii="Times New Roman" w:hAnsi="Times New Roman" w:cs="Times New Roman"/>
          <w:sz w:val="20"/>
          <w:szCs w:val="20"/>
        </w:rPr>
        <w:t>A abertura da presente licitação dar-se-á em sessão pública, por meio de sistema eletrônico, na data,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horário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local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indicados neste Edital.</w:t>
      </w:r>
    </w:p>
    <w:p w14:paraId="19BAB021" w14:textId="41316DD4" w:rsidR="00955BA7" w:rsidRPr="00335E5B" w:rsidRDefault="00F23CF9" w:rsidP="00696C0C">
      <w:pPr>
        <w:pStyle w:val="PargrafodaLista"/>
        <w:numPr>
          <w:ilvl w:val="1"/>
          <w:numId w:val="32"/>
        </w:numPr>
        <w:tabs>
          <w:tab w:val="left" w:pos="426"/>
          <w:tab w:val="left" w:pos="626"/>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52"/>
          <w:sz w:val="20"/>
          <w:szCs w:val="20"/>
        </w:rPr>
        <w:t xml:space="preserve"> </w:t>
      </w:r>
      <w:r w:rsidRPr="00335E5B">
        <w:rPr>
          <w:rFonts w:ascii="Times New Roman" w:hAnsi="Times New Roman" w:cs="Times New Roman"/>
          <w:sz w:val="20"/>
          <w:szCs w:val="20"/>
        </w:rPr>
        <w:t>Pregoeiro</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verificará</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53"/>
          <w:sz w:val="20"/>
          <w:szCs w:val="20"/>
        </w:rPr>
        <w:t xml:space="preserve"> </w:t>
      </w:r>
      <w:r w:rsidRPr="00335E5B">
        <w:rPr>
          <w:rFonts w:ascii="Times New Roman" w:hAnsi="Times New Roman" w:cs="Times New Roman"/>
          <w:sz w:val="20"/>
          <w:szCs w:val="20"/>
        </w:rPr>
        <w:t>propostas</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apresentadas,</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desclassificando,</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desde</w:t>
      </w:r>
      <w:r w:rsidRPr="00335E5B">
        <w:rPr>
          <w:rFonts w:ascii="Times New Roman" w:hAnsi="Times New Roman" w:cs="Times New Roman"/>
          <w:spacing w:val="54"/>
          <w:sz w:val="20"/>
          <w:szCs w:val="20"/>
        </w:rPr>
        <w:t xml:space="preserve"> </w:t>
      </w:r>
      <w:r w:rsidRPr="00335E5B">
        <w:rPr>
          <w:rFonts w:ascii="Times New Roman" w:hAnsi="Times New Roman" w:cs="Times New Roman"/>
          <w:sz w:val="20"/>
          <w:szCs w:val="20"/>
        </w:rPr>
        <w:t>logo,</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aquelas</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não</w:t>
      </w:r>
      <w:r w:rsidR="00C70731" w:rsidRPr="00335E5B">
        <w:rPr>
          <w:rFonts w:ascii="Times New Roman" w:hAnsi="Times New Roman" w:cs="Times New Roman"/>
          <w:sz w:val="20"/>
          <w:szCs w:val="20"/>
        </w:rPr>
        <w:t xml:space="preserve"> es</w:t>
      </w:r>
      <w:r w:rsidRPr="00335E5B">
        <w:rPr>
          <w:rFonts w:ascii="Times New Roman" w:hAnsi="Times New Roman" w:cs="Times New Roman"/>
          <w:sz w:val="20"/>
          <w:szCs w:val="20"/>
        </w:rPr>
        <w:t>tejam em conformidade com os requisitos estabelecidos neste Edital, contenham vícios insanáveis ou não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apresentem</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especificações</w:t>
      </w:r>
      <w:r w:rsidRPr="00335E5B">
        <w:rPr>
          <w:rFonts w:ascii="Times New Roman" w:hAnsi="Times New Roman" w:cs="Times New Roman"/>
          <w:spacing w:val="59"/>
          <w:sz w:val="20"/>
          <w:szCs w:val="20"/>
        </w:rPr>
        <w:t xml:space="preserve"> </w:t>
      </w:r>
      <w:r w:rsidRPr="00335E5B">
        <w:rPr>
          <w:rFonts w:ascii="Times New Roman" w:hAnsi="Times New Roman" w:cs="Times New Roman"/>
          <w:sz w:val="20"/>
          <w:szCs w:val="20"/>
        </w:rPr>
        <w:t>técnicas</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exigidas</w:t>
      </w:r>
      <w:r w:rsidRPr="00335E5B">
        <w:rPr>
          <w:rFonts w:ascii="Times New Roman" w:hAnsi="Times New Roman" w:cs="Times New Roman"/>
          <w:spacing w:val="59"/>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Termo</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Referência,</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conforme</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59"/>
          <w:sz w:val="20"/>
          <w:szCs w:val="20"/>
        </w:rPr>
        <w:t xml:space="preserve"> </w:t>
      </w:r>
      <w:r w:rsidRPr="00335E5B">
        <w:rPr>
          <w:rFonts w:ascii="Times New Roman" w:hAnsi="Times New Roman" w:cs="Times New Roman"/>
          <w:sz w:val="20"/>
          <w:szCs w:val="20"/>
        </w:rPr>
        <w:t>59</w:t>
      </w:r>
      <w:r w:rsidRPr="00335E5B">
        <w:rPr>
          <w:rFonts w:ascii="Times New Roman" w:hAnsi="Times New Roman" w:cs="Times New Roman"/>
          <w:spacing w:val="58"/>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59"/>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59"/>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14.133/2021.</w:t>
      </w:r>
    </w:p>
    <w:p w14:paraId="67A09B5B" w14:textId="155DAE3A" w:rsidR="00955BA7" w:rsidRPr="00335E5B" w:rsidRDefault="00F23CF9" w:rsidP="00696C0C">
      <w:pPr>
        <w:pStyle w:val="PargrafodaLista"/>
        <w:numPr>
          <w:ilvl w:val="2"/>
          <w:numId w:val="32"/>
        </w:numPr>
        <w:tabs>
          <w:tab w:val="left" w:pos="426"/>
          <w:tab w:val="left" w:pos="790"/>
        </w:tabs>
        <w:spacing w:line="360" w:lineRule="auto"/>
        <w:ind w:left="0" w:right="148" w:firstLine="0"/>
        <w:rPr>
          <w:rFonts w:ascii="Times New Roman" w:hAnsi="Times New Roman" w:cs="Times New Roman"/>
          <w:sz w:val="20"/>
          <w:szCs w:val="20"/>
        </w:rPr>
      </w:pPr>
      <w:r w:rsidRPr="00335E5B">
        <w:rPr>
          <w:rFonts w:ascii="Times New Roman" w:hAnsi="Times New Roman" w:cs="Times New Roman"/>
          <w:sz w:val="20"/>
          <w:szCs w:val="20"/>
        </w:rPr>
        <w:t>A</w:t>
      </w:r>
      <w:r w:rsidRPr="00335E5B">
        <w:rPr>
          <w:rFonts w:ascii="Times New Roman" w:hAnsi="Times New Roman" w:cs="Times New Roman"/>
          <w:spacing w:val="24"/>
          <w:sz w:val="20"/>
          <w:szCs w:val="20"/>
        </w:rPr>
        <w:t xml:space="preserve"> </w:t>
      </w:r>
      <w:r w:rsidRPr="00335E5B">
        <w:rPr>
          <w:rFonts w:ascii="Times New Roman" w:hAnsi="Times New Roman" w:cs="Times New Roman"/>
          <w:sz w:val="20"/>
          <w:szCs w:val="20"/>
        </w:rPr>
        <w:t>desclassificação</w:t>
      </w:r>
      <w:r w:rsidRPr="00335E5B">
        <w:rPr>
          <w:rFonts w:ascii="Times New Roman" w:hAnsi="Times New Roman" w:cs="Times New Roman"/>
          <w:spacing w:val="27"/>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25"/>
          <w:sz w:val="20"/>
          <w:szCs w:val="20"/>
        </w:rPr>
        <w:t xml:space="preserve"> </w:t>
      </w:r>
      <w:r w:rsidRPr="00335E5B">
        <w:rPr>
          <w:rFonts w:ascii="Times New Roman" w:hAnsi="Times New Roman" w:cs="Times New Roman"/>
          <w:sz w:val="20"/>
          <w:szCs w:val="20"/>
        </w:rPr>
        <w:t>sempre</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fundamentada</w:t>
      </w:r>
      <w:r w:rsidRPr="00335E5B">
        <w:rPr>
          <w:rFonts w:ascii="Times New Roman" w:hAnsi="Times New Roman" w:cs="Times New Roman"/>
          <w:spacing w:val="26"/>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26"/>
          <w:sz w:val="20"/>
          <w:szCs w:val="20"/>
        </w:rPr>
        <w:t xml:space="preserve"> </w:t>
      </w:r>
      <w:r w:rsidRPr="00335E5B">
        <w:rPr>
          <w:rFonts w:ascii="Times New Roman" w:hAnsi="Times New Roman" w:cs="Times New Roman"/>
          <w:sz w:val="20"/>
          <w:szCs w:val="20"/>
        </w:rPr>
        <w:t>registrada</w:t>
      </w:r>
      <w:r w:rsidRPr="00335E5B">
        <w:rPr>
          <w:rFonts w:ascii="Times New Roman" w:hAnsi="Times New Roman" w:cs="Times New Roman"/>
          <w:spacing w:val="26"/>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6"/>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26"/>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26"/>
          <w:sz w:val="20"/>
          <w:szCs w:val="20"/>
        </w:rPr>
        <w:t xml:space="preserve"> </w:t>
      </w:r>
      <w:r w:rsidRPr="00335E5B">
        <w:rPr>
          <w:rFonts w:ascii="Times New Roman" w:hAnsi="Times New Roman" w:cs="Times New Roman"/>
          <w:sz w:val="20"/>
          <w:szCs w:val="20"/>
        </w:rPr>
        <w:t>acompanhamento</w:t>
      </w:r>
      <w:r w:rsidRPr="00335E5B">
        <w:rPr>
          <w:rFonts w:ascii="Times New Roman" w:hAnsi="Times New Roman" w:cs="Times New Roman"/>
          <w:spacing w:val="27"/>
          <w:sz w:val="20"/>
          <w:szCs w:val="20"/>
        </w:rPr>
        <w:t xml:space="preserve"> </w:t>
      </w:r>
      <w:r w:rsidRPr="00335E5B">
        <w:rPr>
          <w:rFonts w:ascii="Times New Roman" w:hAnsi="Times New Roman" w:cs="Times New Roman"/>
          <w:sz w:val="20"/>
          <w:szCs w:val="20"/>
        </w:rPr>
        <w:t>em</w:t>
      </w:r>
      <w:r w:rsidR="00AD5CC9" w:rsidRPr="00335E5B">
        <w:rPr>
          <w:rFonts w:ascii="Times New Roman" w:hAnsi="Times New Roman" w:cs="Times New Roman"/>
          <w:sz w:val="20"/>
          <w:szCs w:val="20"/>
        </w:rPr>
        <w:t xml:space="preserve"> </w:t>
      </w:r>
      <w:r w:rsidRPr="00335E5B">
        <w:rPr>
          <w:rFonts w:ascii="Times New Roman" w:hAnsi="Times New Roman" w:cs="Times New Roman"/>
          <w:sz w:val="20"/>
          <w:szCs w:val="20"/>
        </w:rPr>
        <w:t>tempo real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todos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participantes.</w:t>
      </w:r>
    </w:p>
    <w:p w14:paraId="7A038297" w14:textId="5AA9FA7C" w:rsidR="00955BA7" w:rsidRPr="00335E5B" w:rsidRDefault="00F23CF9" w:rsidP="00696C0C">
      <w:pPr>
        <w:pStyle w:val="PargrafodaLista"/>
        <w:numPr>
          <w:ilvl w:val="1"/>
          <w:numId w:val="32"/>
        </w:numPr>
        <w:tabs>
          <w:tab w:val="left" w:pos="426"/>
          <w:tab w:val="left" w:pos="654"/>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A</w:t>
      </w:r>
      <w:r w:rsidRPr="00335E5B">
        <w:rPr>
          <w:rFonts w:ascii="Times New Roman" w:hAnsi="Times New Roman" w:cs="Times New Roman"/>
          <w:spacing w:val="22"/>
          <w:sz w:val="20"/>
          <w:szCs w:val="20"/>
        </w:rPr>
        <w:t xml:space="preserve"> </w:t>
      </w:r>
      <w:r w:rsidRPr="00335E5B">
        <w:rPr>
          <w:rFonts w:ascii="Times New Roman" w:hAnsi="Times New Roman" w:cs="Times New Roman"/>
          <w:sz w:val="20"/>
          <w:szCs w:val="20"/>
        </w:rPr>
        <w:t>classificação</w:t>
      </w:r>
      <w:r w:rsidRPr="00335E5B">
        <w:rPr>
          <w:rFonts w:ascii="Times New Roman" w:hAnsi="Times New Roman" w:cs="Times New Roman"/>
          <w:spacing w:val="2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22"/>
          <w:sz w:val="20"/>
          <w:szCs w:val="20"/>
        </w:rPr>
        <w:t xml:space="preserve"> </w:t>
      </w:r>
      <w:r w:rsidRPr="00335E5B">
        <w:rPr>
          <w:rFonts w:ascii="Times New Roman" w:hAnsi="Times New Roman" w:cs="Times New Roman"/>
          <w:sz w:val="20"/>
          <w:szCs w:val="20"/>
        </w:rPr>
        <w:t>proposta</w:t>
      </w:r>
      <w:r w:rsidRPr="00335E5B">
        <w:rPr>
          <w:rFonts w:ascii="Times New Roman" w:hAnsi="Times New Roman" w:cs="Times New Roman"/>
          <w:spacing w:val="21"/>
          <w:sz w:val="20"/>
          <w:szCs w:val="20"/>
        </w:rPr>
        <w:t xml:space="preserve"> </w:t>
      </w:r>
      <w:r w:rsidRPr="00335E5B">
        <w:rPr>
          <w:rFonts w:ascii="Times New Roman" w:hAnsi="Times New Roman" w:cs="Times New Roman"/>
          <w:sz w:val="20"/>
          <w:szCs w:val="20"/>
        </w:rPr>
        <w:t>não</w:t>
      </w:r>
      <w:r w:rsidRPr="00335E5B">
        <w:rPr>
          <w:rFonts w:ascii="Times New Roman" w:hAnsi="Times New Roman" w:cs="Times New Roman"/>
          <w:spacing w:val="20"/>
          <w:sz w:val="20"/>
          <w:szCs w:val="20"/>
        </w:rPr>
        <w:t xml:space="preserve"> </w:t>
      </w:r>
      <w:r w:rsidRPr="00335E5B">
        <w:rPr>
          <w:rFonts w:ascii="Times New Roman" w:hAnsi="Times New Roman" w:cs="Times New Roman"/>
          <w:sz w:val="20"/>
          <w:szCs w:val="20"/>
        </w:rPr>
        <w:t>impede</w:t>
      </w:r>
      <w:r w:rsidRPr="00335E5B">
        <w:rPr>
          <w:rFonts w:ascii="Times New Roman" w:hAnsi="Times New Roman" w:cs="Times New Roman"/>
          <w:spacing w:val="22"/>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20"/>
          <w:sz w:val="20"/>
          <w:szCs w:val="20"/>
        </w:rPr>
        <w:t xml:space="preserve"> </w:t>
      </w:r>
      <w:r w:rsidRPr="00335E5B">
        <w:rPr>
          <w:rFonts w:ascii="Times New Roman" w:hAnsi="Times New Roman" w:cs="Times New Roman"/>
          <w:sz w:val="20"/>
          <w:szCs w:val="20"/>
        </w:rPr>
        <w:t>seu</w:t>
      </w:r>
      <w:r w:rsidRPr="00335E5B">
        <w:rPr>
          <w:rFonts w:ascii="Times New Roman" w:hAnsi="Times New Roman" w:cs="Times New Roman"/>
          <w:spacing w:val="22"/>
          <w:sz w:val="20"/>
          <w:szCs w:val="20"/>
        </w:rPr>
        <w:t xml:space="preserve"> </w:t>
      </w:r>
      <w:r w:rsidRPr="00335E5B">
        <w:rPr>
          <w:rFonts w:ascii="Times New Roman" w:hAnsi="Times New Roman" w:cs="Times New Roman"/>
          <w:sz w:val="20"/>
          <w:szCs w:val="20"/>
        </w:rPr>
        <w:t>julgamento</w:t>
      </w:r>
      <w:r w:rsidRPr="00335E5B">
        <w:rPr>
          <w:rFonts w:ascii="Times New Roman" w:hAnsi="Times New Roman" w:cs="Times New Roman"/>
          <w:spacing w:val="20"/>
          <w:sz w:val="20"/>
          <w:szCs w:val="20"/>
        </w:rPr>
        <w:t xml:space="preserve"> </w:t>
      </w:r>
      <w:r w:rsidRPr="00335E5B">
        <w:rPr>
          <w:rFonts w:ascii="Times New Roman" w:hAnsi="Times New Roman" w:cs="Times New Roman"/>
          <w:sz w:val="20"/>
          <w:szCs w:val="20"/>
        </w:rPr>
        <w:t>definitivo,</w:t>
      </w:r>
      <w:r w:rsidRPr="00335E5B">
        <w:rPr>
          <w:rFonts w:ascii="Times New Roman" w:hAnsi="Times New Roman" w:cs="Times New Roman"/>
          <w:spacing w:val="22"/>
          <w:sz w:val="20"/>
          <w:szCs w:val="20"/>
        </w:rPr>
        <w:t xml:space="preserve"> </w:t>
      </w:r>
      <w:r w:rsidRPr="00335E5B">
        <w:rPr>
          <w:rFonts w:ascii="Times New Roman" w:hAnsi="Times New Roman" w:cs="Times New Roman"/>
          <w:sz w:val="20"/>
          <w:szCs w:val="20"/>
        </w:rPr>
        <w:t>podendo</w:t>
      </w:r>
      <w:r w:rsidRPr="00335E5B">
        <w:rPr>
          <w:rFonts w:ascii="Times New Roman" w:hAnsi="Times New Roman" w:cs="Times New Roman"/>
          <w:spacing w:val="22"/>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21"/>
          <w:sz w:val="20"/>
          <w:szCs w:val="20"/>
        </w:rPr>
        <w:t xml:space="preserve"> </w:t>
      </w:r>
      <w:r w:rsidRPr="00335E5B">
        <w:rPr>
          <w:rFonts w:ascii="Times New Roman" w:hAnsi="Times New Roman" w:cs="Times New Roman"/>
          <w:sz w:val="20"/>
          <w:szCs w:val="20"/>
        </w:rPr>
        <w:t>mesma</w:t>
      </w:r>
      <w:r w:rsidRPr="00335E5B">
        <w:rPr>
          <w:rFonts w:ascii="Times New Roman" w:hAnsi="Times New Roman" w:cs="Times New Roman"/>
          <w:spacing w:val="21"/>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desclassificada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fase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aceitação fundamentada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registrada no sistema.</w:t>
      </w:r>
    </w:p>
    <w:p w14:paraId="21121219" w14:textId="138787C6" w:rsidR="00955BA7" w:rsidRPr="00335E5B" w:rsidRDefault="00F23CF9" w:rsidP="00696C0C">
      <w:pPr>
        <w:pStyle w:val="PargrafodaLista"/>
        <w:numPr>
          <w:ilvl w:val="1"/>
          <w:numId w:val="32"/>
        </w:numPr>
        <w:tabs>
          <w:tab w:val="left" w:pos="426"/>
          <w:tab w:val="left" w:pos="572"/>
        </w:tabs>
        <w:spacing w:line="360" w:lineRule="auto"/>
        <w:ind w:left="0" w:right="151"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ordenará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automaticamente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propostas classificadas,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sendo que somente estas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participarão</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fase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lances.</w:t>
      </w:r>
    </w:p>
    <w:p w14:paraId="22CE8E95" w14:textId="3ECF67E1" w:rsidR="00955BA7" w:rsidRPr="00335E5B" w:rsidRDefault="00F23CF9"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disponibilizará</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campo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próprio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troca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mensagens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entre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Pregoeiro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licitantes.</w:t>
      </w:r>
    </w:p>
    <w:p w14:paraId="708EC219" w14:textId="1E5EF0D9" w:rsidR="00955BA7" w:rsidRPr="00335E5B" w:rsidRDefault="00F23CF9" w:rsidP="00696C0C">
      <w:pPr>
        <w:pStyle w:val="PargrafodaLista"/>
        <w:numPr>
          <w:ilvl w:val="1"/>
          <w:numId w:val="32"/>
        </w:numPr>
        <w:tabs>
          <w:tab w:val="left" w:pos="426"/>
          <w:tab w:val="left" w:pos="608"/>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Iniciada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etapa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competitiva, os licitantes deverão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encaminhar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lances exclusivamente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00C83920" w:rsidRPr="00335E5B">
        <w:rPr>
          <w:rFonts w:ascii="Times New Roman" w:hAnsi="Times New Roman" w:cs="Times New Roman"/>
          <w:sz w:val="20"/>
          <w:szCs w:val="20"/>
        </w:rPr>
        <w:t xml:space="preserve"> </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eletrônico,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sendo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imediatamente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informados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seu</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recebimento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valor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consignado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registro.</w:t>
      </w:r>
    </w:p>
    <w:p w14:paraId="55D8BA32" w14:textId="0EADFB3B" w:rsidR="00547D40" w:rsidRPr="00D058E2" w:rsidRDefault="007F0C7E"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highlight w:val="yellow"/>
        </w:rPr>
      </w:pPr>
      <w:r w:rsidRPr="00C96E00">
        <w:rPr>
          <w:rFonts w:ascii="Times New Roman" w:hAnsi="Times New Roman" w:cs="Times New Roman"/>
          <w:sz w:val="24"/>
          <w:szCs w:val="24"/>
          <w:highlight w:val="yellow"/>
        </w:rPr>
        <w:t>O</w:t>
      </w:r>
      <w:r w:rsidRPr="00C96E00">
        <w:rPr>
          <w:rFonts w:ascii="Times New Roman" w:hAnsi="Times New Roman" w:cs="Times New Roman"/>
          <w:spacing w:val="-4"/>
          <w:sz w:val="24"/>
          <w:szCs w:val="24"/>
          <w:highlight w:val="yellow"/>
        </w:rPr>
        <w:t xml:space="preserve"> </w:t>
      </w:r>
      <w:r w:rsidRPr="00C96E00">
        <w:rPr>
          <w:rFonts w:ascii="Times New Roman" w:hAnsi="Times New Roman" w:cs="Times New Roman"/>
          <w:sz w:val="24"/>
          <w:szCs w:val="24"/>
          <w:highlight w:val="yellow"/>
        </w:rPr>
        <w:t>lance</w:t>
      </w:r>
      <w:r w:rsidRPr="00C96E00">
        <w:rPr>
          <w:rFonts w:ascii="Times New Roman" w:hAnsi="Times New Roman" w:cs="Times New Roman"/>
          <w:spacing w:val="-2"/>
          <w:sz w:val="24"/>
          <w:szCs w:val="24"/>
          <w:highlight w:val="yellow"/>
        </w:rPr>
        <w:t xml:space="preserve"> </w:t>
      </w:r>
      <w:r w:rsidRPr="00C96E00">
        <w:rPr>
          <w:rFonts w:ascii="Times New Roman" w:hAnsi="Times New Roman" w:cs="Times New Roman"/>
          <w:sz w:val="24"/>
          <w:szCs w:val="24"/>
          <w:highlight w:val="yellow"/>
        </w:rPr>
        <w:t>deverá</w:t>
      </w:r>
      <w:r w:rsidRPr="00C96E00">
        <w:rPr>
          <w:rFonts w:ascii="Times New Roman" w:hAnsi="Times New Roman" w:cs="Times New Roman"/>
          <w:spacing w:val="-3"/>
          <w:sz w:val="24"/>
          <w:szCs w:val="24"/>
          <w:highlight w:val="yellow"/>
        </w:rPr>
        <w:t xml:space="preserve"> </w:t>
      </w:r>
      <w:r w:rsidRPr="00C96E00">
        <w:rPr>
          <w:rFonts w:ascii="Times New Roman" w:hAnsi="Times New Roman" w:cs="Times New Roman"/>
          <w:sz w:val="24"/>
          <w:szCs w:val="24"/>
          <w:highlight w:val="yellow"/>
        </w:rPr>
        <w:t>ser</w:t>
      </w:r>
      <w:r w:rsidRPr="00C96E00">
        <w:rPr>
          <w:rFonts w:ascii="Times New Roman" w:hAnsi="Times New Roman" w:cs="Times New Roman"/>
          <w:spacing w:val="-4"/>
          <w:sz w:val="24"/>
          <w:szCs w:val="24"/>
          <w:highlight w:val="yellow"/>
        </w:rPr>
        <w:t xml:space="preserve"> </w:t>
      </w:r>
      <w:r w:rsidRPr="00C96E00">
        <w:rPr>
          <w:rFonts w:ascii="Times New Roman" w:hAnsi="Times New Roman" w:cs="Times New Roman"/>
          <w:sz w:val="24"/>
          <w:szCs w:val="24"/>
          <w:highlight w:val="yellow"/>
        </w:rPr>
        <w:t>ofertado</w:t>
      </w:r>
      <w:r w:rsidRPr="00C96E00">
        <w:rPr>
          <w:rFonts w:ascii="Times New Roman" w:hAnsi="Times New Roman" w:cs="Times New Roman"/>
          <w:spacing w:val="-5"/>
          <w:sz w:val="24"/>
          <w:szCs w:val="24"/>
          <w:highlight w:val="yellow"/>
        </w:rPr>
        <w:t xml:space="preserve"> </w:t>
      </w:r>
      <w:r w:rsidRPr="00C96E00">
        <w:rPr>
          <w:rFonts w:ascii="Times New Roman" w:hAnsi="Times New Roman" w:cs="Times New Roman"/>
          <w:sz w:val="24"/>
          <w:szCs w:val="24"/>
          <w:highlight w:val="yellow"/>
        </w:rPr>
        <w:t>pelo</w:t>
      </w:r>
      <w:r w:rsidRPr="00C96E00">
        <w:rPr>
          <w:rFonts w:ascii="Times New Roman" w:hAnsi="Times New Roman" w:cs="Times New Roman"/>
          <w:spacing w:val="-2"/>
          <w:sz w:val="24"/>
          <w:szCs w:val="24"/>
          <w:highlight w:val="yellow"/>
        </w:rPr>
        <w:t xml:space="preserve"> </w:t>
      </w:r>
      <w:r w:rsidRPr="00C96E00">
        <w:rPr>
          <w:rFonts w:ascii="Times New Roman" w:hAnsi="Times New Roman" w:cs="Times New Roman"/>
          <w:sz w:val="24"/>
          <w:szCs w:val="24"/>
          <w:highlight w:val="yellow"/>
        </w:rPr>
        <w:t xml:space="preserve">valor </w:t>
      </w:r>
      <w:r>
        <w:rPr>
          <w:rFonts w:ascii="Times New Roman" w:hAnsi="Times New Roman" w:cs="Times New Roman"/>
          <w:sz w:val="24"/>
          <w:szCs w:val="24"/>
          <w:highlight w:val="yellow"/>
        </w:rPr>
        <w:t>global de cada lote</w:t>
      </w:r>
    </w:p>
    <w:p w14:paraId="5F24D6C9" w14:textId="0E419087" w:rsidR="00547D40" w:rsidRPr="00335E5B" w:rsidRDefault="00547D40"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 procedimento seguirá de acordo com o modo de disputa adotado.</w:t>
      </w:r>
    </w:p>
    <w:p w14:paraId="3EEAA7FF" w14:textId="53D6A8E2" w:rsidR="00547D40" w:rsidRPr="00335E5B" w:rsidRDefault="00547D40"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Caso seja adotado para o envio de lances no pregão eletrônico o modo de disputa </w:t>
      </w:r>
      <w:r w:rsidR="00C70731" w:rsidRPr="00335E5B">
        <w:rPr>
          <w:rFonts w:ascii="Times New Roman" w:hAnsi="Times New Roman" w:cs="Times New Roman"/>
          <w:b/>
          <w:bCs/>
          <w:sz w:val="20"/>
          <w:szCs w:val="20"/>
        </w:rPr>
        <w:t>“ABERTO E FECHADO”</w:t>
      </w:r>
      <w:r w:rsidRPr="00335E5B">
        <w:rPr>
          <w:rFonts w:ascii="Times New Roman" w:hAnsi="Times New Roman" w:cs="Times New Roman"/>
          <w:sz w:val="20"/>
          <w:szCs w:val="20"/>
        </w:rPr>
        <w:t>, os licitantes apresentarão lances públicos e sucessivos, com lance final e fechado.</w:t>
      </w:r>
    </w:p>
    <w:p w14:paraId="4B3BB2EF" w14:textId="16D40858" w:rsidR="00547D40" w:rsidRPr="00335E5B" w:rsidRDefault="00547D40"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A etapa de lances da sessão pública terá duração inicial de quinze minutos. Após esse prazo, o sistema encaminhará aviso de fechamento iminente dos lances, após o que transcorrerá o período de até dez minutos, </w:t>
      </w:r>
      <w:r w:rsidRPr="00335E5B">
        <w:rPr>
          <w:rFonts w:ascii="Times New Roman" w:hAnsi="Times New Roman" w:cs="Times New Roman"/>
          <w:sz w:val="20"/>
          <w:szCs w:val="20"/>
        </w:rPr>
        <w:lastRenderedPageBreak/>
        <w:t>aleatoriamente determinado, findo o qual será automaticamente encerrada a recepção de lances.</w:t>
      </w:r>
    </w:p>
    <w:p w14:paraId="4C4C57BC" w14:textId="0B77EEA7" w:rsidR="00547D40" w:rsidRPr="00335E5B" w:rsidRDefault="00547D40" w:rsidP="00696C0C">
      <w:pPr>
        <w:pStyle w:val="PargrafodaLista"/>
        <w:numPr>
          <w:ilvl w:val="1"/>
          <w:numId w:val="32"/>
        </w:numPr>
        <w:tabs>
          <w:tab w:val="left" w:pos="426"/>
          <w:tab w:val="left" w:pos="56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92D873F" w14:textId="500ED5C9" w:rsidR="00AD5CC9" w:rsidRPr="00335E5B" w:rsidRDefault="00547D40"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No procedimento de que trata o subitem supra, o licitante poderá optar por manter o seu último lance da etapa aberta, ou por ofertar melhor lance.</w:t>
      </w:r>
    </w:p>
    <w:p w14:paraId="3E617DDE" w14:textId="3EEF0B0C" w:rsidR="00547D40" w:rsidRPr="00335E5B" w:rsidRDefault="00547D40"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Não havendo pelo menos três ofertas nas condições definidas neste item, poderão os autores dos melhores lances subsequentes, na ordem de classificação, oferecer um lance final e fechado em até cinco minutos, o qual será sigiloso até o encerramento deste prazo.</w:t>
      </w:r>
    </w:p>
    <w:p w14:paraId="3D268B3C" w14:textId="08669290" w:rsidR="00547D40" w:rsidRPr="00335E5B" w:rsidRDefault="00547D40"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Após o término dos prazos estabelecidos nos itens anteriores, o sistema ordenará e divulgará os lances segundo a ordem crescente de valores.</w:t>
      </w:r>
    </w:p>
    <w:p w14:paraId="39C60C70" w14:textId="77777777" w:rsidR="00DF731A" w:rsidRPr="00335E5B" w:rsidRDefault="00DF731A" w:rsidP="00696C0C">
      <w:pPr>
        <w:pStyle w:val="PargrafodaLista"/>
        <w:tabs>
          <w:tab w:val="left" w:pos="426"/>
        </w:tabs>
        <w:ind w:left="0"/>
        <w:rPr>
          <w:rFonts w:ascii="Times New Roman" w:hAnsi="Times New Roman" w:cs="Times New Roman"/>
          <w:sz w:val="20"/>
          <w:szCs w:val="20"/>
        </w:rPr>
      </w:pPr>
    </w:p>
    <w:p w14:paraId="03983AC8" w14:textId="1300856F" w:rsidR="00C83920" w:rsidRPr="00335E5B" w:rsidRDefault="00F23CF9" w:rsidP="00696C0C">
      <w:pPr>
        <w:pStyle w:val="Ttulo1"/>
        <w:numPr>
          <w:ilvl w:val="0"/>
          <w:numId w:val="32"/>
        </w:numPr>
        <w:tabs>
          <w:tab w:val="left" w:pos="372"/>
          <w:tab w:val="left" w:pos="426"/>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DA</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NEGOCIAÇÃO,</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JULGAMENTO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E</w:t>
      </w:r>
      <w:r w:rsidRPr="00335E5B">
        <w:rPr>
          <w:rFonts w:ascii="Times New Roman" w:hAnsi="Times New Roman" w:cs="Times New Roman"/>
          <w:spacing w:val="-5"/>
          <w:sz w:val="20"/>
          <w:szCs w:val="20"/>
          <w:u w:val="single"/>
        </w:rPr>
        <w:t xml:space="preserve"> </w:t>
      </w:r>
      <w:r w:rsidRPr="00335E5B">
        <w:rPr>
          <w:rFonts w:ascii="Times New Roman" w:hAnsi="Times New Roman" w:cs="Times New Roman"/>
          <w:sz w:val="20"/>
          <w:szCs w:val="20"/>
          <w:u w:val="single"/>
        </w:rPr>
        <w:t>ACEITAÇÃO</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DAS</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PROPOSTAS</w:t>
      </w:r>
    </w:p>
    <w:p w14:paraId="387EDCD2" w14:textId="77777777" w:rsidR="00955BA7" w:rsidRPr="00335E5B" w:rsidRDefault="00F23CF9" w:rsidP="00696C0C">
      <w:pPr>
        <w:pStyle w:val="PargrafodaLista"/>
        <w:numPr>
          <w:ilvl w:val="1"/>
          <w:numId w:val="32"/>
        </w:numPr>
        <w:tabs>
          <w:tab w:val="left" w:pos="426"/>
          <w:tab w:val="left" w:pos="574"/>
        </w:tabs>
        <w:spacing w:line="360" w:lineRule="auto"/>
        <w:ind w:left="0" w:right="151" w:firstLine="0"/>
        <w:rPr>
          <w:rFonts w:ascii="Times New Roman" w:hAnsi="Times New Roman" w:cs="Times New Roman"/>
          <w:sz w:val="20"/>
          <w:szCs w:val="20"/>
        </w:rPr>
      </w:pPr>
      <w:r w:rsidRPr="00335E5B">
        <w:rPr>
          <w:rFonts w:ascii="Times New Roman" w:hAnsi="Times New Roman" w:cs="Times New Roman"/>
          <w:sz w:val="20"/>
          <w:szCs w:val="20"/>
        </w:rPr>
        <w:t>Encerrada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etapa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lances,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havendo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empate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entre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propostas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lances,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critério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desempate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aquele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previsto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60</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 Lei nº</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14.133,</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2021,</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nesta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ordem:</w:t>
      </w:r>
    </w:p>
    <w:p w14:paraId="75EA325D" w14:textId="77777777" w:rsidR="00955BA7" w:rsidRPr="00335E5B" w:rsidRDefault="00F23CF9" w:rsidP="00696C0C">
      <w:pPr>
        <w:pStyle w:val="PargrafodaLista"/>
        <w:numPr>
          <w:ilvl w:val="0"/>
          <w:numId w:val="26"/>
        </w:numPr>
        <w:tabs>
          <w:tab w:val="left" w:pos="426"/>
          <w:tab w:val="left" w:pos="454"/>
        </w:tabs>
        <w:spacing w:line="360" w:lineRule="auto"/>
        <w:ind w:left="0" w:right="155" w:firstLine="0"/>
        <w:rPr>
          <w:rFonts w:ascii="Times New Roman" w:hAnsi="Times New Roman" w:cs="Times New Roman"/>
          <w:sz w:val="20"/>
          <w:szCs w:val="20"/>
        </w:rPr>
      </w:pPr>
      <w:r w:rsidRPr="00335E5B">
        <w:rPr>
          <w:rFonts w:ascii="Times New Roman" w:hAnsi="Times New Roman" w:cs="Times New Roman"/>
          <w:sz w:val="20"/>
          <w:szCs w:val="20"/>
        </w:rPr>
        <w:t>disputa</w:t>
      </w:r>
      <w:r w:rsidRPr="00335E5B">
        <w:rPr>
          <w:rFonts w:ascii="Times New Roman" w:hAnsi="Times New Roman" w:cs="Times New Roman"/>
          <w:spacing w:val="53"/>
          <w:sz w:val="20"/>
          <w:szCs w:val="20"/>
        </w:rPr>
        <w:t xml:space="preserve"> </w:t>
      </w:r>
      <w:r w:rsidRPr="00335E5B">
        <w:rPr>
          <w:rFonts w:ascii="Times New Roman" w:hAnsi="Times New Roman" w:cs="Times New Roman"/>
          <w:sz w:val="20"/>
          <w:szCs w:val="20"/>
        </w:rPr>
        <w:t>final,</w:t>
      </w:r>
      <w:r w:rsidRPr="00335E5B">
        <w:rPr>
          <w:rFonts w:ascii="Times New Roman" w:hAnsi="Times New Roman" w:cs="Times New Roman"/>
          <w:spacing w:val="54"/>
          <w:sz w:val="20"/>
          <w:szCs w:val="20"/>
        </w:rPr>
        <w:t xml:space="preserve"> </w:t>
      </w:r>
      <w:r w:rsidRPr="00335E5B">
        <w:rPr>
          <w:rFonts w:ascii="Times New Roman" w:hAnsi="Times New Roman" w:cs="Times New Roman"/>
          <w:sz w:val="20"/>
          <w:szCs w:val="20"/>
        </w:rPr>
        <w:t>hipótese</w:t>
      </w:r>
      <w:r w:rsidRPr="00335E5B">
        <w:rPr>
          <w:rFonts w:ascii="Times New Roman" w:hAnsi="Times New Roman" w:cs="Times New Roman"/>
          <w:spacing w:val="53"/>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52"/>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54"/>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51"/>
          <w:sz w:val="20"/>
          <w:szCs w:val="20"/>
        </w:rPr>
        <w:t xml:space="preserve"> </w:t>
      </w:r>
      <w:r w:rsidRPr="00335E5B">
        <w:rPr>
          <w:rFonts w:ascii="Times New Roman" w:hAnsi="Times New Roman" w:cs="Times New Roman"/>
          <w:sz w:val="20"/>
          <w:szCs w:val="20"/>
        </w:rPr>
        <w:t>licitantes</w:t>
      </w:r>
      <w:r w:rsidRPr="00335E5B">
        <w:rPr>
          <w:rFonts w:ascii="Times New Roman" w:hAnsi="Times New Roman" w:cs="Times New Roman"/>
          <w:spacing w:val="52"/>
          <w:sz w:val="20"/>
          <w:szCs w:val="20"/>
        </w:rPr>
        <w:t xml:space="preserve"> </w:t>
      </w:r>
      <w:r w:rsidRPr="00335E5B">
        <w:rPr>
          <w:rFonts w:ascii="Times New Roman" w:hAnsi="Times New Roman" w:cs="Times New Roman"/>
          <w:sz w:val="20"/>
          <w:szCs w:val="20"/>
        </w:rPr>
        <w:t>empatados</w:t>
      </w:r>
      <w:r w:rsidRPr="00335E5B">
        <w:rPr>
          <w:rFonts w:ascii="Times New Roman" w:hAnsi="Times New Roman" w:cs="Times New Roman"/>
          <w:spacing w:val="52"/>
          <w:sz w:val="20"/>
          <w:szCs w:val="20"/>
        </w:rPr>
        <w:t xml:space="preserve"> </w:t>
      </w:r>
      <w:r w:rsidRPr="00335E5B">
        <w:rPr>
          <w:rFonts w:ascii="Times New Roman" w:hAnsi="Times New Roman" w:cs="Times New Roman"/>
          <w:sz w:val="20"/>
          <w:szCs w:val="20"/>
        </w:rPr>
        <w:t>poderão</w:t>
      </w:r>
      <w:r w:rsidRPr="00335E5B">
        <w:rPr>
          <w:rFonts w:ascii="Times New Roman" w:hAnsi="Times New Roman" w:cs="Times New Roman"/>
          <w:spacing w:val="51"/>
          <w:sz w:val="20"/>
          <w:szCs w:val="20"/>
        </w:rPr>
        <w:t xml:space="preserve"> </w:t>
      </w:r>
      <w:r w:rsidRPr="00335E5B">
        <w:rPr>
          <w:rFonts w:ascii="Times New Roman" w:hAnsi="Times New Roman" w:cs="Times New Roman"/>
          <w:sz w:val="20"/>
          <w:szCs w:val="20"/>
        </w:rPr>
        <w:t>apresentar</w:t>
      </w:r>
      <w:r w:rsidRPr="00335E5B">
        <w:rPr>
          <w:rFonts w:ascii="Times New Roman" w:hAnsi="Times New Roman" w:cs="Times New Roman"/>
          <w:spacing w:val="53"/>
          <w:sz w:val="20"/>
          <w:szCs w:val="20"/>
        </w:rPr>
        <w:t xml:space="preserve"> </w:t>
      </w:r>
      <w:r w:rsidRPr="00335E5B">
        <w:rPr>
          <w:rFonts w:ascii="Times New Roman" w:hAnsi="Times New Roman" w:cs="Times New Roman"/>
          <w:sz w:val="20"/>
          <w:szCs w:val="20"/>
        </w:rPr>
        <w:t>nova</w:t>
      </w:r>
      <w:r w:rsidRPr="00335E5B">
        <w:rPr>
          <w:rFonts w:ascii="Times New Roman" w:hAnsi="Times New Roman" w:cs="Times New Roman"/>
          <w:spacing w:val="52"/>
          <w:sz w:val="20"/>
          <w:szCs w:val="20"/>
        </w:rPr>
        <w:t xml:space="preserve"> </w:t>
      </w:r>
      <w:r w:rsidRPr="00335E5B">
        <w:rPr>
          <w:rFonts w:ascii="Times New Roman" w:hAnsi="Times New Roman" w:cs="Times New Roman"/>
          <w:sz w:val="20"/>
          <w:szCs w:val="20"/>
        </w:rPr>
        <w:t>proposta</w:t>
      </w:r>
      <w:r w:rsidRPr="00335E5B">
        <w:rPr>
          <w:rFonts w:ascii="Times New Roman" w:hAnsi="Times New Roman" w:cs="Times New Roman"/>
          <w:spacing w:val="53"/>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52"/>
          <w:sz w:val="20"/>
          <w:szCs w:val="20"/>
        </w:rPr>
        <w:t xml:space="preserve"> </w:t>
      </w:r>
      <w:r w:rsidRPr="00335E5B">
        <w:rPr>
          <w:rFonts w:ascii="Times New Roman" w:hAnsi="Times New Roman" w:cs="Times New Roman"/>
          <w:sz w:val="20"/>
          <w:szCs w:val="20"/>
        </w:rPr>
        <w:t>ato</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contínuo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à classificação;</w:t>
      </w:r>
    </w:p>
    <w:p w14:paraId="349B14F8" w14:textId="77777777" w:rsidR="00955BA7" w:rsidRPr="00335E5B" w:rsidRDefault="00F23CF9" w:rsidP="00696C0C">
      <w:pPr>
        <w:pStyle w:val="PargrafodaLista"/>
        <w:numPr>
          <w:ilvl w:val="0"/>
          <w:numId w:val="26"/>
        </w:numPr>
        <w:tabs>
          <w:tab w:val="left" w:pos="426"/>
        </w:tabs>
        <w:spacing w:line="360" w:lineRule="auto"/>
        <w:ind w:left="0" w:right="151" w:firstLine="0"/>
        <w:rPr>
          <w:rFonts w:ascii="Times New Roman" w:hAnsi="Times New Roman" w:cs="Times New Roman"/>
          <w:sz w:val="20"/>
          <w:szCs w:val="20"/>
        </w:rPr>
      </w:pPr>
      <w:r w:rsidRPr="00335E5B">
        <w:rPr>
          <w:rFonts w:ascii="Times New Roman" w:hAnsi="Times New Roman" w:cs="Times New Roman"/>
          <w:sz w:val="20"/>
          <w:szCs w:val="20"/>
        </w:rPr>
        <w:t>avaliação</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desempenho</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contratual</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prévio</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licitantes,</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qual</w:t>
      </w:r>
      <w:r w:rsidRPr="00335E5B">
        <w:rPr>
          <w:rFonts w:ascii="Times New Roman" w:hAnsi="Times New Roman" w:cs="Times New Roman"/>
          <w:spacing w:val="29"/>
          <w:sz w:val="20"/>
          <w:szCs w:val="20"/>
        </w:rPr>
        <w:t xml:space="preserve"> </w:t>
      </w:r>
      <w:r w:rsidRPr="00335E5B">
        <w:rPr>
          <w:rFonts w:ascii="Times New Roman" w:hAnsi="Times New Roman" w:cs="Times New Roman"/>
          <w:sz w:val="20"/>
          <w:szCs w:val="20"/>
        </w:rPr>
        <w:t>deverão</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preferencialmente</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utilizados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registros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cadastrais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efeito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atesto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cumprimento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obrigações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previstos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nesta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Lei;</w:t>
      </w:r>
    </w:p>
    <w:p w14:paraId="3C80393F" w14:textId="77777777" w:rsidR="00955BA7" w:rsidRPr="00335E5B" w:rsidRDefault="00F23CF9" w:rsidP="00696C0C">
      <w:pPr>
        <w:pStyle w:val="PargrafodaLista"/>
        <w:numPr>
          <w:ilvl w:val="0"/>
          <w:numId w:val="26"/>
        </w:numPr>
        <w:tabs>
          <w:tab w:val="left" w:pos="392"/>
          <w:tab w:val="left" w:pos="426"/>
        </w:tabs>
        <w:spacing w:line="360" w:lineRule="auto"/>
        <w:ind w:left="0" w:right="153" w:firstLine="0"/>
        <w:rPr>
          <w:rFonts w:ascii="Times New Roman" w:hAnsi="Times New Roman" w:cs="Times New Roman"/>
          <w:sz w:val="20"/>
          <w:szCs w:val="20"/>
        </w:rPr>
      </w:pPr>
      <w:r w:rsidRPr="00335E5B">
        <w:rPr>
          <w:rFonts w:ascii="Times New Roman" w:hAnsi="Times New Roman" w:cs="Times New Roman"/>
          <w:sz w:val="20"/>
          <w:szCs w:val="20"/>
        </w:rPr>
        <w:t>desenvolvimento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licitante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ações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equidade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entre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homens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mulheres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ambiente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trabalho,</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conforme regulamento;</w:t>
      </w:r>
    </w:p>
    <w:p w14:paraId="1E2106D9" w14:textId="77777777" w:rsidR="00955BA7" w:rsidRPr="00335E5B" w:rsidRDefault="00F23CF9" w:rsidP="00696C0C">
      <w:pPr>
        <w:pStyle w:val="PargrafodaLista"/>
        <w:numPr>
          <w:ilvl w:val="0"/>
          <w:numId w:val="26"/>
        </w:numPr>
        <w:tabs>
          <w:tab w:val="left" w:pos="426"/>
          <w:tab w:val="left" w:pos="456"/>
        </w:tabs>
        <w:spacing w:line="360" w:lineRule="auto"/>
        <w:ind w:left="0" w:right="148" w:firstLine="0"/>
        <w:rPr>
          <w:rFonts w:ascii="Times New Roman" w:hAnsi="Times New Roman" w:cs="Times New Roman"/>
          <w:sz w:val="20"/>
          <w:szCs w:val="20"/>
        </w:rPr>
      </w:pPr>
      <w:r w:rsidRPr="00335E5B">
        <w:rPr>
          <w:rFonts w:ascii="Times New Roman" w:hAnsi="Times New Roman" w:cs="Times New Roman"/>
          <w:sz w:val="20"/>
          <w:szCs w:val="20"/>
        </w:rPr>
        <w:t>desenvolvimento</w:t>
      </w:r>
      <w:r w:rsidRPr="00335E5B">
        <w:rPr>
          <w:rFonts w:ascii="Times New Roman" w:hAnsi="Times New Roman" w:cs="Times New Roman"/>
          <w:spacing w:val="47"/>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48"/>
          <w:sz w:val="20"/>
          <w:szCs w:val="20"/>
        </w:rPr>
        <w:t xml:space="preserve"> </w:t>
      </w:r>
      <w:r w:rsidRPr="00335E5B">
        <w:rPr>
          <w:rFonts w:ascii="Times New Roman" w:hAnsi="Times New Roman" w:cs="Times New Roman"/>
          <w:sz w:val="20"/>
          <w:szCs w:val="20"/>
        </w:rPr>
        <w:t>licitante</w:t>
      </w:r>
      <w:r w:rsidRPr="00335E5B">
        <w:rPr>
          <w:rFonts w:ascii="Times New Roman" w:hAnsi="Times New Roman" w:cs="Times New Roman"/>
          <w:spacing w:val="48"/>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7"/>
          <w:sz w:val="20"/>
          <w:szCs w:val="20"/>
        </w:rPr>
        <w:t xml:space="preserve"> </w:t>
      </w:r>
      <w:r w:rsidRPr="00335E5B">
        <w:rPr>
          <w:rFonts w:ascii="Times New Roman" w:hAnsi="Times New Roman" w:cs="Times New Roman"/>
          <w:sz w:val="20"/>
          <w:szCs w:val="20"/>
        </w:rPr>
        <w:t>programa</w:t>
      </w:r>
      <w:r w:rsidRPr="00335E5B">
        <w:rPr>
          <w:rFonts w:ascii="Times New Roman" w:hAnsi="Times New Roman" w:cs="Times New Roman"/>
          <w:spacing w:val="4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8"/>
          <w:sz w:val="20"/>
          <w:szCs w:val="20"/>
        </w:rPr>
        <w:t xml:space="preserve"> </w:t>
      </w:r>
      <w:r w:rsidRPr="00335E5B">
        <w:rPr>
          <w:rFonts w:ascii="Times New Roman" w:hAnsi="Times New Roman" w:cs="Times New Roman"/>
          <w:sz w:val="20"/>
          <w:szCs w:val="20"/>
        </w:rPr>
        <w:t>integridade</w:t>
      </w:r>
      <w:r w:rsidRPr="00335E5B">
        <w:rPr>
          <w:rFonts w:ascii="Times New Roman" w:hAnsi="Times New Roman" w:cs="Times New Roman"/>
          <w:spacing w:val="48"/>
          <w:sz w:val="20"/>
          <w:szCs w:val="20"/>
        </w:rPr>
        <w:t xml:space="preserve"> </w:t>
      </w:r>
      <w:r w:rsidRPr="00335E5B">
        <w:rPr>
          <w:rFonts w:ascii="Times New Roman" w:hAnsi="Times New Roman" w:cs="Times New Roman"/>
          <w:sz w:val="20"/>
          <w:szCs w:val="20"/>
        </w:rPr>
        <w:t>(compliance),</w:t>
      </w:r>
      <w:r w:rsidRPr="00335E5B">
        <w:rPr>
          <w:rFonts w:ascii="Times New Roman" w:hAnsi="Times New Roman" w:cs="Times New Roman"/>
          <w:spacing w:val="47"/>
          <w:sz w:val="20"/>
          <w:szCs w:val="20"/>
        </w:rPr>
        <w:t xml:space="preserve"> </w:t>
      </w:r>
      <w:r w:rsidRPr="00335E5B">
        <w:rPr>
          <w:rFonts w:ascii="Times New Roman" w:hAnsi="Times New Roman" w:cs="Times New Roman"/>
          <w:sz w:val="20"/>
          <w:szCs w:val="20"/>
        </w:rPr>
        <w:t>conforme</w:t>
      </w:r>
      <w:r w:rsidRPr="00335E5B">
        <w:rPr>
          <w:rFonts w:ascii="Times New Roman" w:hAnsi="Times New Roman" w:cs="Times New Roman"/>
          <w:spacing w:val="48"/>
          <w:sz w:val="20"/>
          <w:szCs w:val="20"/>
        </w:rPr>
        <w:t xml:space="preserve"> </w:t>
      </w:r>
      <w:r w:rsidRPr="00335E5B">
        <w:rPr>
          <w:rFonts w:ascii="Times New Roman" w:hAnsi="Times New Roman" w:cs="Times New Roman"/>
          <w:sz w:val="20"/>
          <w:szCs w:val="20"/>
        </w:rPr>
        <w:t>orientações</w:t>
      </w:r>
      <w:r w:rsidRPr="00335E5B">
        <w:rPr>
          <w:rFonts w:ascii="Times New Roman" w:hAnsi="Times New Roman" w:cs="Times New Roman"/>
          <w:spacing w:val="46"/>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órgãos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controle.</w:t>
      </w:r>
    </w:p>
    <w:p w14:paraId="3470F387" w14:textId="77777777" w:rsidR="00955BA7" w:rsidRPr="00335E5B" w:rsidRDefault="00F23CF9" w:rsidP="00696C0C">
      <w:pPr>
        <w:pStyle w:val="PargrafodaLista"/>
        <w:numPr>
          <w:ilvl w:val="1"/>
          <w:numId w:val="32"/>
        </w:numPr>
        <w:tabs>
          <w:tab w:val="left" w:pos="426"/>
          <w:tab w:val="left" w:pos="574"/>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Persistindo o empate, será assegurada preferência, sucessivamente, aos bens e serviços produzidos 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prestados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p>
    <w:p w14:paraId="6C3B4D7E" w14:textId="77777777" w:rsidR="00955BA7" w:rsidRPr="00335E5B" w:rsidRDefault="00F23CF9" w:rsidP="00696C0C">
      <w:pPr>
        <w:pStyle w:val="PargrafodaLista"/>
        <w:numPr>
          <w:ilvl w:val="0"/>
          <w:numId w:val="25"/>
        </w:numPr>
        <w:tabs>
          <w:tab w:val="left" w:pos="426"/>
          <w:tab w:val="left" w:pos="470"/>
        </w:tabs>
        <w:spacing w:line="360" w:lineRule="auto"/>
        <w:ind w:left="0" w:right="133" w:firstLine="0"/>
        <w:rPr>
          <w:rFonts w:ascii="Times New Roman" w:hAnsi="Times New Roman" w:cs="Times New Roman"/>
          <w:sz w:val="20"/>
          <w:szCs w:val="20"/>
        </w:rPr>
      </w:pPr>
      <w:r w:rsidRPr="00335E5B">
        <w:rPr>
          <w:rFonts w:ascii="Times New Roman" w:hAnsi="Times New Roman" w:cs="Times New Roman"/>
          <w:sz w:val="20"/>
          <w:szCs w:val="20"/>
        </w:rPr>
        <w:t>empresas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estabelecidas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território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Distrito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Federal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órgão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entidade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Administração Pública estadual ou distrital licitante ou, no caso de licitação realizada por órgão ou entidade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Município,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 território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 Estado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 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este 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localize;</w:t>
      </w:r>
    </w:p>
    <w:p w14:paraId="3A18D79B" w14:textId="77777777" w:rsidR="00955BA7" w:rsidRPr="00335E5B" w:rsidRDefault="00F23CF9" w:rsidP="00696C0C">
      <w:pPr>
        <w:pStyle w:val="PargrafodaLista"/>
        <w:numPr>
          <w:ilvl w:val="0"/>
          <w:numId w:val="25"/>
        </w:numPr>
        <w:tabs>
          <w:tab w:val="left" w:pos="426"/>
        </w:tabs>
        <w:spacing w:line="360" w:lineRule="auto"/>
        <w:ind w:left="0" w:firstLine="0"/>
        <w:rPr>
          <w:rFonts w:ascii="Times New Roman" w:hAnsi="Times New Roman" w:cs="Times New Roman"/>
          <w:b/>
          <w:sz w:val="20"/>
          <w:szCs w:val="20"/>
        </w:rPr>
      </w:pPr>
      <w:r w:rsidRPr="00335E5B">
        <w:rPr>
          <w:rFonts w:ascii="Times New Roman" w:hAnsi="Times New Roman" w:cs="Times New Roman"/>
          <w:sz w:val="20"/>
          <w:szCs w:val="20"/>
        </w:rPr>
        <w:t>empresas</w:t>
      </w:r>
      <w:r w:rsidRPr="00335E5B">
        <w:rPr>
          <w:rFonts w:ascii="Times New Roman" w:hAnsi="Times New Roman" w:cs="Times New Roman"/>
          <w:spacing w:val="-9"/>
          <w:sz w:val="20"/>
          <w:szCs w:val="20"/>
        </w:rPr>
        <w:t xml:space="preserve"> </w:t>
      </w:r>
      <w:r w:rsidRPr="00335E5B">
        <w:rPr>
          <w:rFonts w:ascii="Times New Roman" w:hAnsi="Times New Roman" w:cs="Times New Roman"/>
          <w:sz w:val="20"/>
          <w:szCs w:val="20"/>
        </w:rPr>
        <w:t>brasileiras</w:t>
      </w:r>
      <w:r w:rsidRPr="00335E5B">
        <w:rPr>
          <w:rFonts w:ascii="Times New Roman" w:hAnsi="Times New Roman" w:cs="Times New Roman"/>
          <w:b/>
          <w:sz w:val="20"/>
          <w:szCs w:val="20"/>
        </w:rPr>
        <w:t>;</w:t>
      </w:r>
    </w:p>
    <w:p w14:paraId="66142076" w14:textId="77777777" w:rsidR="00955BA7" w:rsidRPr="00335E5B" w:rsidRDefault="00F23CF9" w:rsidP="00696C0C">
      <w:pPr>
        <w:pStyle w:val="PargrafodaLista"/>
        <w:numPr>
          <w:ilvl w:val="0"/>
          <w:numId w:val="25"/>
        </w:numPr>
        <w:tabs>
          <w:tab w:val="left" w:pos="38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empresas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invistam</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pesquisa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desenvolvimento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tecnologia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País;</w:t>
      </w:r>
    </w:p>
    <w:p w14:paraId="2D2E2FD3" w14:textId="77777777" w:rsidR="00955BA7" w:rsidRPr="00335E5B" w:rsidRDefault="00F23CF9" w:rsidP="00696C0C">
      <w:pPr>
        <w:pStyle w:val="PargrafodaLista"/>
        <w:numPr>
          <w:ilvl w:val="0"/>
          <w:numId w:val="25"/>
        </w:numPr>
        <w:tabs>
          <w:tab w:val="left" w:pos="426"/>
        </w:tabs>
        <w:spacing w:line="360" w:lineRule="auto"/>
        <w:ind w:left="0" w:right="148" w:firstLine="0"/>
        <w:rPr>
          <w:rFonts w:ascii="Times New Roman" w:hAnsi="Times New Roman" w:cs="Times New Roman"/>
          <w:sz w:val="20"/>
          <w:szCs w:val="20"/>
        </w:rPr>
      </w:pPr>
      <w:r w:rsidRPr="00335E5B">
        <w:rPr>
          <w:rFonts w:ascii="Times New Roman" w:hAnsi="Times New Roman" w:cs="Times New Roman"/>
          <w:sz w:val="20"/>
          <w:szCs w:val="20"/>
        </w:rPr>
        <w:t>empresas que comprovem a prática de mitigação, nos termos da Lei nº 12.187, de 29 de dezembro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2009.</w:t>
      </w:r>
    </w:p>
    <w:p w14:paraId="374C6F9A" w14:textId="77777777" w:rsidR="00955BA7" w:rsidRPr="00335E5B" w:rsidRDefault="00F23CF9" w:rsidP="00696C0C">
      <w:pPr>
        <w:pStyle w:val="PargrafodaLista"/>
        <w:numPr>
          <w:ilvl w:val="1"/>
          <w:numId w:val="32"/>
        </w:numPr>
        <w:tabs>
          <w:tab w:val="left" w:pos="426"/>
          <w:tab w:val="left" w:pos="574"/>
        </w:tabs>
        <w:spacing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Encerrada a etapa de envio de lances da sessão pública, na hipótese da proposta do primeiro colocado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permanecer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acima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 preço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mínimo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definido para a contratação, o pregoeiro poderá</w:t>
      </w:r>
      <w:r w:rsidRPr="00335E5B">
        <w:rPr>
          <w:rFonts w:ascii="Times New Roman" w:hAnsi="Times New Roman" w:cs="Times New Roman"/>
          <w:spacing w:val="63"/>
          <w:sz w:val="20"/>
          <w:szCs w:val="20"/>
        </w:rPr>
        <w:t xml:space="preserve"> </w:t>
      </w:r>
      <w:r w:rsidRPr="00335E5B">
        <w:rPr>
          <w:rFonts w:ascii="Times New Roman" w:hAnsi="Times New Roman" w:cs="Times New Roman"/>
          <w:sz w:val="20"/>
          <w:szCs w:val="20"/>
        </w:rPr>
        <w:t>negociar condições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vantajosas, após definido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resultado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julgamento.</w:t>
      </w:r>
    </w:p>
    <w:p w14:paraId="0A623267" w14:textId="77777777" w:rsidR="00955BA7" w:rsidRPr="00335E5B" w:rsidRDefault="00F23CF9" w:rsidP="00696C0C">
      <w:pPr>
        <w:pStyle w:val="PargrafodaLista"/>
        <w:numPr>
          <w:ilvl w:val="2"/>
          <w:numId w:val="32"/>
        </w:numPr>
        <w:tabs>
          <w:tab w:val="left" w:pos="426"/>
          <w:tab w:val="left" w:pos="758"/>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negociação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realizada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meio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podendo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acompanhada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pelos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demais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licitantes.</w:t>
      </w:r>
    </w:p>
    <w:p w14:paraId="74344985" w14:textId="77777777" w:rsidR="00955BA7" w:rsidRPr="00335E5B" w:rsidRDefault="00F23CF9" w:rsidP="00696C0C">
      <w:pPr>
        <w:pStyle w:val="PargrafodaLista"/>
        <w:numPr>
          <w:ilvl w:val="2"/>
          <w:numId w:val="32"/>
        </w:numPr>
        <w:tabs>
          <w:tab w:val="left" w:pos="426"/>
          <w:tab w:val="left" w:pos="758"/>
        </w:tabs>
        <w:spacing w:line="360" w:lineRule="auto"/>
        <w:ind w:left="0" w:firstLine="0"/>
        <w:rPr>
          <w:rFonts w:ascii="Times New Roman" w:hAnsi="Times New Roman" w:cs="Times New Roman"/>
          <w:b/>
          <w:sz w:val="20"/>
          <w:szCs w:val="20"/>
        </w:rPr>
      </w:pPr>
      <w:r w:rsidRPr="00335E5B">
        <w:rPr>
          <w:rFonts w:ascii="Times New Roman" w:hAnsi="Times New Roman" w:cs="Times New Roman"/>
          <w:sz w:val="20"/>
          <w:szCs w:val="20"/>
        </w:rPr>
        <w:t>Será</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desclassificada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proposta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após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negociação</w:t>
      </w:r>
      <w:r w:rsidRPr="00335E5B">
        <w:rPr>
          <w:rFonts w:ascii="Times New Roman" w:hAnsi="Times New Roman" w:cs="Times New Roman"/>
          <w:b/>
          <w:sz w:val="20"/>
          <w:szCs w:val="20"/>
        </w:rPr>
        <w:t>:</w:t>
      </w:r>
    </w:p>
    <w:p w14:paraId="14F564B0" w14:textId="77777777" w:rsidR="00955BA7" w:rsidRPr="00335E5B" w:rsidRDefault="00F23CF9" w:rsidP="00696C0C">
      <w:pPr>
        <w:pStyle w:val="PargrafodaLista"/>
        <w:numPr>
          <w:ilvl w:val="0"/>
          <w:numId w:val="24"/>
        </w:numPr>
        <w:tabs>
          <w:tab w:val="left" w:pos="398"/>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contiver</w:t>
      </w:r>
      <w:r w:rsidRPr="00335E5B">
        <w:rPr>
          <w:rFonts w:ascii="Times New Roman" w:hAnsi="Times New Roman" w:cs="Times New Roman"/>
          <w:spacing w:val="-8"/>
          <w:sz w:val="20"/>
          <w:szCs w:val="20"/>
        </w:rPr>
        <w:t xml:space="preserve"> </w:t>
      </w:r>
      <w:r w:rsidRPr="00335E5B">
        <w:rPr>
          <w:rFonts w:ascii="Times New Roman" w:hAnsi="Times New Roman" w:cs="Times New Roman"/>
          <w:sz w:val="20"/>
          <w:szCs w:val="20"/>
        </w:rPr>
        <w:t>vícios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insanáveis;</w:t>
      </w:r>
    </w:p>
    <w:p w14:paraId="252460AC" w14:textId="77777777" w:rsidR="00955BA7" w:rsidRPr="00335E5B" w:rsidRDefault="00F23CF9" w:rsidP="00696C0C">
      <w:pPr>
        <w:pStyle w:val="PargrafodaLista"/>
        <w:numPr>
          <w:ilvl w:val="0"/>
          <w:numId w:val="24"/>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não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obedecer</w:t>
      </w:r>
      <w:r w:rsidRPr="00335E5B">
        <w:rPr>
          <w:rFonts w:ascii="Times New Roman" w:hAnsi="Times New Roman" w:cs="Times New Roman"/>
          <w:spacing w:val="-8"/>
          <w:sz w:val="20"/>
          <w:szCs w:val="20"/>
        </w:rPr>
        <w:t xml:space="preserve"> </w:t>
      </w:r>
      <w:r w:rsidRPr="00335E5B">
        <w:rPr>
          <w:rFonts w:ascii="Times New Roman" w:hAnsi="Times New Roman" w:cs="Times New Roman"/>
          <w:sz w:val="20"/>
          <w:szCs w:val="20"/>
        </w:rPr>
        <w:t>às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especificações</w:t>
      </w:r>
      <w:r w:rsidRPr="00335E5B">
        <w:rPr>
          <w:rFonts w:ascii="Times New Roman" w:hAnsi="Times New Roman" w:cs="Times New Roman"/>
          <w:spacing w:val="-9"/>
          <w:sz w:val="20"/>
          <w:szCs w:val="20"/>
        </w:rPr>
        <w:t xml:space="preserve"> </w:t>
      </w:r>
      <w:r w:rsidRPr="00335E5B">
        <w:rPr>
          <w:rFonts w:ascii="Times New Roman" w:hAnsi="Times New Roman" w:cs="Times New Roman"/>
          <w:sz w:val="20"/>
          <w:szCs w:val="20"/>
        </w:rPr>
        <w:t>técnicas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contidas</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Termo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Referência;</w:t>
      </w:r>
    </w:p>
    <w:p w14:paraId="7F9D6AD1" w14:textId="77777777" w:rsidR="00955BA7" w:rsidRPr="00335E5B" w:rsidRDefault="00F23CF9" w:rsidP="00696C0C">
      <w:pPr>
        <w:pStyle w:val="PargrafodaLista"/>
        <w:numPr>
          <w:ilvl w:val="0"/>
          <w:numId w:val="24"/>
        </w:numPr>
        <w:tabs>
          <w:tab w:val="left" w:pos="38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lastRenderedPageBreak/>
        <w:t>apresentar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preços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acima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valor</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definido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contratação;</w:t>
      </w:r>
    </w:p>
    <w:p w14:paraId="5517C6F1" w14:textId="77777777" w:rsidR="00955BA7" w:rsidRPr="00335E5B" w:rsidRDefault="00F23CF9" w:rsidP="00696C0C">
      <w:pPr>
        <w:pStyle w:val="PargrafodaLista"/>
        <w:numPr>
          <w:ilvl w:val="0"/>
          <w:numId w:val="24"/>
        </w:numPr>
        <w:tabs>
          <w:tab w:val="left" w:pos="426"/>
        </w:tabs>
        <w:spacing w:line="360" w:lineRule="auto"/>
        <w:ind w:left="0" w:right="149" w:firstLine="0"/>
        <w:rPr>
          <w:rFonts w:ascii="Times New Roman" w:hAnsi="Times New Roman" w:cs="Times New Roman"/>
          <w:sz w:val="20"/>
          <w:szCs w:val="20"/>
        </w:rPr>
      </w:pPr>
      <w:r w:rsidRPr="00335E5B">
        <w:rPr>
          <w:rFonts w:ascii="Times New Roman" w:hAnsi="Times New Roman" w:cs="Times New Roman"/>
          <w:sz w:val="20"/>
          <w:szCs w:val="20"/>
        </w:rPr>
        <w:t>apresentar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desconformidade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quaisquer outras exigências deste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Edital ou seus anexos, desde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insanável.</w:t>
      </w:r>
    </w:p>
    <w:p w14:paraId="0C37DE80" w14:textId="77777777" w:rsidR="00955BA7" w:rsidRPr="00335E5B" w:rsidRDefault="00F23CF9" w:rsidP="00696C0C">
      <w:pPr>
        <w:pStyle w:val="PargrafodaLista"/>
        <w:numPr>
          <w:ilvl w:val="2"/>
          <w:numId w:val="32"/>
        </w:numPr>
        <w:tabs>
          <w:tab w:val="left" w:pos="426"/>
          <w:tab w:val="left" w:pos="840"/>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A</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negociação</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poderá</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feita</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demais</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licitantes,</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segundo</w:t>
      </w:r>
      <w:r w:rsidRPr="00335E5B">
        <w:rPr>
          <w:rFonts w:ascii="Times New Roman" w:hAnsi="Times New Roman" w:cs="Times New Roman"/>
          <w:spacing w:val="14"/>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3"/>
          <w:sz w:val="20"/>
          <w:szCs w:val="20"/>
        </w:rPr>
        <w:t xml:space="preserve"> </w:t>
      </w:r>
      <w:r w:rsidRPr="00335E5B">
        <w:rPr>
          <w:rFonts w:ascii="Times New Roman" w:hAnsi="Times New Roman" w:cs="Times New Roman"/>
          <w:sz w:val="20"/>
          <w:szCs w:val="20"/>
        </w:rPr>
        <w:t>ordem</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classificação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inicialmente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estabelecida,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quando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primeiro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colocado,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mesmo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após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negociação,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for</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desclassificado.</w:t>
      </w:r>
    </w:p>
    <w:p w14:paraId="2A606E73" w14:textId="30A55BE9" w:rsidR="00955BA7" w:rsidRPr="00335E5B" w:rsidRDefault="00F23CF9" w:rsidP="00696C0C">
      <w:pPr>
        <w:pStyle w:val="PargrafodaLista"/>
        <w:numPr>
          <w:ilvl w:val="2"/>
          <w:numId w:val="32"/>
        </w:numPr>
        <w:tabs>
          <w:tab w:val="left" w:pos="426"/>
          <w:tab w:val="left" w:pos="792"/>
        </w:tabs>
        <w:spacing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O</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resultado</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negociação</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divulgado</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todos</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licitantes</w:t>
      </w:r>
      <w:r w:rsidRPr="00335E5B">
        <w:rPr>
          <w:rFonts w:ascii="Times New Roman" w:hAnsi="Times New Roman" w:cs="Times New Roman"/>
          <w:spacing w:val="29"/>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29"/>
          <w:sz w:val="20"/>
          <w:szCs w:val="20"/>
        </w:rPr>
        <w:t xml:space="preserve"> </w:t>
      </w:r>
      <w:r w:rsidRPr="00335E5B">
        <w:rPr>
          <w:rFonts w:ascii="Times New Roman" w:hAnsi="Times New Roman" w:cs="Times New Roman"/>
          <w:sz w:val="20"/>
          <w:szCs w:val="20"/>
        </w:rPr>
        <w:t>anexado</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aos</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autos</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processo</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licitatório.</w:t>
      </w:r>
    </w:p>
    <w:p w14:paraId="3C89B9BF" w14:textId="77777777" w:rsidR="007D72E2" w:rsidRPr="00335E5B" w:rsidRDefault="007D72E2" w:rsidP="00696C0C">
      <w:pPr>
        <w:pStyle w:val="PargrafodaLista"/>
        <w:tabs>
          <w:tab w:val="left" w:pos="426"/>
          <w:tab w:val="left" w:pos="792"/>
        </w:tabs>
        <w:spacing w:line="360" w:lineRule="auto"/>
        <w:ind w:left="0" w:right="147"/>
        <w:rPr>
          <w:rFonts w:ascii="Times New Roman" w:hAnsi="Times New Roman" w:cs="Times New Roman"/>
          <w:sz w:val="20"/>
          <w:szCs w:val="20"/>
        </w:rPr>
      </w:pPr>
    </w:p>
    <w:p w14:paraId="507A03E6" w14:textId="77777777" w:rsidR="00955BA7" w:rsidRPr="00335E5B" w:rsidRDefault="00F23CF9" w:rsidP="00696C0C">
      <w:pPr>
        <w:pStyle w:val="Ttulo1"/>
        <w:numPr>
          <w:ilvl w:val="0"/>
          <w:numId w:val="32"/>
        </w:numPr>
        <w:tabs>
          <w:tab w:val="left" w:pos="426"/>
          <w:tab w:val="left" w:pos="500"/>
        </w:tabs>
        <w:spacing w:line="360" w:lineRule="auto"/>
        <w:ind w:left="0" w:firstLine="0"/>
        <w:rPr>
          <w:rFonts w:ascii="Times New Roman" w:hAnsi="Times New Roman" w:cs="Times New Roman"/>
          <w:sz w:val="20"/>
          <w:szCs w:val="20"/>
          <w:u w:val="single"/>
        </w:rPr>
      </w:pPr>
      <w:r w:rsidRPr="00335E5B">
        <w:rPr>
          <w:rFonts w:ascii="Times New Roman" w:hAnsi="Times New Roman" w:cs="Times New Roman"/>
          <w:sz w:val="20"/>
          <w:szCs w:val="20"/>
          <w:u w:val="single"/>
        </w:rPr>
        <w:t>DA</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FASE</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HABILITAÇÃO</w:t>
      </w:r>
    </w:p>
    <w:p w14:paraId="7D135994" w14:textId="0F65707D" w:rsidR="00522AA8" w:rsidRPr="00335E5B" w:rsidRDefault="00F23CF9" w:rsidP="00696C0C">
      <w:pPr>
        <w:pStyle w:val="PargrafodaLista"/>
        <w:numPr>
          <w:ilvl w:val="1"/>
          <w:numId w:val="32"/>
        </w:numPr>
        <w:tabs>
          <w:tab w:val="left" w:pos="426"/>
          <w:tab w:val="left" w:pos="734"/>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Encerrada a etapa de aceitação da proposta, o pregoeiro verificará se o licitante provisoriamente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classificado em primeiro lugar atende às condições de participação no certame, conforme previsto no art. 14</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14.133/2021,</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legislação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correlata 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item do edital.</w:t>
      </w:r>
    </w:p>
    <w:p w14:paraId="6928A0F3" w14:textId="77777777" w:rsidR="00955BA7" w:rsidRPr="00335E5B" w:rsidRDefault="00F23CF9" w:rsidP="00696C0C">
      <w:pPr>
        <w:pStyle w:val="PargrafodaLista"/>
        <w:numPr>
          <w:ilvl w:val="2"/>
          <w:numId w:val="32"/>
        </w:numPr>
        <w:tabs>
          <w:tab w:val="left" w:pos="426"/>
          <w:tab w:val="left" w:pos="940"/>
        </w:tabs>
        <w:spacing w:line="360" w:lineRule="auto"/>
        <w:ind w:left="0" w:right="143" w:firstLine="0"/>
        <w:rPr>
          <w:rFonts w:ascii="Times New Roman" w:hAnsi="Times New Roman" w:cs="Times New Roman"/>
          <w:b/>
          <w:bCs/>
          <w:sz w:val="20"/>
          <w:szCs w:val="20"/>
        </w:rPr>
      </w:pPr>
      <w:r w:rsidRPr="00335E5B">
        <w:rPr>
          <w:rFonts w:ascii="Times New Roman" w:hAnsi="Times New Roman" w:cs="Times New Roman"/>
          <w:b/>
          <w:bCs/>
          <w:sz w:val="20"/>
          <w:szCs w:val="20"/>
        </w:rPr>
        <w:t>Será realizada pesquisa junto ao CEIS (CGU), junto ao CNJ (condenações cíveis por atos de</w:t>
      </w:r>
      <w:r w:rsidRPr="00335E5B">
        <w:rPr>
          <w:rFonts w:ascii="Times New Roman" w:hAnsi="Times New Roman" w:cs="Times New Roman"/>
          <w:b/>
          <w:bCs/>
          <w:spacing w:val="1"/>
          <w:sz w:val="20"/>
          <w:szCs w:val="20"/>
        </w:rPr>
        <w:t xml:space="preserve"> </w:t>
      </w:r>
      <w:r w:rsidRPr="00335E5B">
        <w:rPr>
          <w:rFonts w:ascii="Times New Roman" w:hAnsi="Times New Roman" w:cs="Times New Roman"/>
          <w:b/>
          <w:bCs/>
          <w:sz w:val="20"/>
          <w:szCs w:val="20"/>
        </w:rPr>
        <w:t>improbidade administrativa) e no Portal Transparência (www.portaltransparencia.gov.br), para aferição de</w:t>
      </w:r>
      <w:r w:rsidRPr="00335E5B">
        <w:rPr>
          <w:rFonts w:ascii="Times New Roman" w:hAnsi="Times New Roman" w:cs="Times New Roman"/>
          <w:b/>
          <w:bCs/>
          <w:spacing w:val="1"/>
          <w:sz w:val="20"/>
          <w:szCs w:val="20"/>
        </w:rPr>
        <w:t xml:space="preserve"> </w:t>
      </w:r>
      <w:r w:rsidRPr="00335E5B">
        <w:rPr>
          <w:rFonts w:ascii="Times New Roman" w:hAnsi="Times New Roman" w:cs="Times New Roman"/>
          <w:b/>
          <w:bCs/>
          <w:sz w:val="20"/>
          <w:szCs w:val="20"/>
        </w:rPr>
        <w:t>eventuais registros impeditivos de participar de licitações ou de celebrar contratos com a Administração</w:t>
      </w:r>
      <w:r w:rsidRPr="00335E5B">
        <w:rPr>
          <w:rFonts w:ascii="Times New Roman" w:hAnsi="Times New Roman" w:cs="Times New Roman"/>
          <w:b/>
          <w:bCs/>
          <w:spacing w:val="1"/>
          <w:sz w:val="20"/>
          <w:szCs w:val="20"/>
        </w:rPr>
        <w:t xml:space="preserve"> </w:t>
      </w:r>
      <w:r w:rsidRPr="00335E5B">
        <w:rPr>
          <w:rFonts w:ascii="Times New Roman" w:hAnsi="Times New Roman" w:cs="Times New Roman"/>
          <w:b/>
          <w:bCs/>
          <w:sz w:val="20"/>
          <w:szCs w:val="20"/>
        </w:rPr>
        <w:t>Pública.</w:t>
      </w:r>
    </w:p>
    <w:p w14:paraId="56B3756D" w14:textId="77777777" w:rsidR="00955BA7" w:rsidRPr="00335E5B" w:rsidRDefault="00F23CF9" w:rsidP="00696C0C">
      <w:pPr>
        <w:pStyle w:val="PargrafodaLista"/>
        <w:numPr>
          <w:ilvl w:val="2"/>
          <w:numId w:val="32"/>
        </w:numPr>
        <w:tabs>
          <w:tab w:val="left" w:pos="426"/>
          <w:tab w:val="left" w:pos="908"/>
        </w:tabs>
        <w:spacing w:line="360" w:lineRule="auto"/>
        <w:ind w:left="0" w:right="149" w:firstLine="0"/>
        <w:rPr>
          <w:rFonts w:ascii="Times New Roman" w:hAnsi="Times New Roman" w:cs="Times New Roman"/>
          <w:sz w:val="20"/>
          <w:szCs w:val="20"/>
        </w:rPr>
      </w:pPr>
      <w:r w:rsidRPr="00335E5B">
        <w:rPr>
          <w:rFonts w:ascii="Times New Roman" w:hAnsi="Times New Roman" w:cs="Times New Roman"/>
          <w:sz w:val="20"/>
          <w:szCs w:val="20"/>
        </w:rPr>
        <w:t>O não cumprimento das condições de participação, acarretará a desclassificação da licitante, bem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como</w:t>
      </w:r>
      <w:r w:rsidRPr="00335E5B">
        <w:rPr>
          <w:rFonts w:ascii="Times New Roman" w:hAnsi="Times New Roman" w:cs="Times New Roman"/>
          <w:spacing w:val="56"/>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56"/>
          <w:sz w:val="20"/>
          <w:szCs w:val="20"/>
        </w:rPr>
        <w:t xml:space="preserve"> </w:t>
      </w:r>
      <w:r w:rsidRPr="00335E5B">
        <w:rPr>
          <w:rFonts w:ascii="Times New Roman" w:hAnsi="Times New Roman" w:cs="Times New Roman"/>
          <w:sz w:val="20"/>
          <w:szCs w:val="20"/>
        </w:rPr>
        <w:t>sanções</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previstas</w:t>
      </w:r>
      <w:r w:rsidRPr="00335E5B">
        <w:rPr>
          <w:rFonts w:ascii="Times New Roman" w:hAnsi="Times New Roman" w:cs="Times New Roman"/>
          <w:spacing w:val="56"/>
          <w:sz w:val="20"/>
          <w:szCs w:val="20"/>
        </w:rPr>
        <w:t xml:space="preserve"> </w:t>
      </w:r>
      <w:r w:rsidRPr="00335E5B">
        <w:rPr>
          <w:rFonts w:ascii="Times New Roman" w:hAnsi="Times New Roman" w:cs="Times New Roman"/>
          <w:sz w:val="20"/>
          <w:szCs w:val="20"/>
        </w:rPr>
        <w:t>neste</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Edital,</w:t>
      </w:r>
      <w:r w:rsidRPr="00335E5B">
        <w:rPr>
          <w:rFonts w:ascii="Times New Roman" w:hAnsi="Times New Roman" w:cs="Times New Roman"/>
          <w:spacing w:val="56"/>
          <w:sz w:val="20"/>
          <w:szCs w:val="20"/>
        </w:rPr>
        <w:t xml:space="preserve"> </w:t>
      </w:r>
      <w:r w:rsidRPr="00335E5B">
        <w:rPr>
          <w:rFonts w:ascii="Times New Roman" w:hAnsi="Times New Roman" w:cs="Times New Roman"/>
          <w:sz w:val="20"/>
          <w:szCs w:val="20"/>
        </w:rPr>
        <w:t>podendo</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56"/>
          <w:sz w:val="20"/>
          <w:szCs w:val="20"/>
        </w:rPr>
        <w:t xml:space="preserve"> </w:t>
      </w:r>
      <w:r w:rsidRPr="00335E5B">
        <w:rPr>
          <w:rFonts w:ascii="Times New Roman" w:hAnsi="Times New Roman" w:cs="Times New Roman"/>
          <w:sz w:val="20"/>
          <w:szCs w:val="20"/>
        </w:rPr>
        <w:t>Pregoeiro</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convocar</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57"/>
          <w:sz w:val="20"/>
          <w:szCs w:val="20"/>
        </w:rPr>
        <w:t xml:space="preserve"> </w:t>
      </w:r>
      <w:r w:rsidRPr="00335E5B">
        <w:rPr>
          <w:rFonts w:ascii="Times New Roman" w:hAnsi="Times New Roman" w:cs="Times New Roman"/>
          <w:sz w:val="20"/>
          <w:szCs w:val="20"/>
        </w:rPr>
        <w:t>empresa</w:t>
      </w:r>
      <w:r w:rsidRPr="00335E5B">
        <w:rPr>
          <w:rFonts w:ascii="Times New Roman" w:hAnsi="Times New Roman" w:cs="Times New Roman"/>
          <w:spacing w:val="56"/>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56"/>
          <w:sz w:val="20"/>
          <w:szCs w:val="20"/>
        </w:rPr>
        <w:t xml:space="preserve"> </w:t>
      </w:r>
      <w:r w:rsidRPr="00335E5B">
        <w:rPr>
          <w:rFonts w:ascii="Times New Roman" w:hAnsi="Times New Roman" w:cs="Times New Roman"/>
          <w:sz w:val="20"/>
          <w:szCs w:val="20"/>
        </w:rPr>
        <w:t>apresentou</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proposta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lance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subsequente.</w:t>
      </w:r>
    </w:p>
    <w:p w14:paraId="26F65378" w14:textId="77777777" w:rsidR="00955BA7" w:rsidRPr="00335E5B" w:rsidRDefault="00F23CF9" w:rsidP="00696C0C">
      <w:pPr>
        <w:pStyle w:val="PargrafodaLista"/>
        <w:numPr>
          <w:ilvl w:val="1"/>
          <w:numId w:val="32"/>
        </w:numPr>
        <w:tabs>
          <w:tab w:val="left" w:pos="426"/>
          <w:tab w:val="left" w:pos="694"/>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Caso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atendidas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condições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participação,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iniciado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procedimento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habilitação.</w:t>
      </w:r>
    </w:p>
    <w:p w14:paraId="52ECFB75" w14:textId="77777777" w:rsidR="00955BA7" w:rsidRPr="00335E5B" w:rsidRDefault="00F23CF9" w:rsidP="00696C0C">
      <w:pPr>
        <w:pStyle w:val="PargrafodaLista"/>
        <w:numPr>
          <w:ilvl w:val="2"/>
          <w:numId w:val="32"/>
        </w:numPr>
        <w:tabs>
          <w:tab w:val="left" w:pos="426"/>
          <w:tab w:val="left" w:pos="916"/>
        </w:tabs>
        <w:spacing w:line="360" w:lineRule="auto"/>
        <w:ind w:left="0" w:right="149" w:firstLine="0"/>
        <w:rPr>
          <w:rFonts w:ascii="Times New Roman" w:hAnsi="Times New Roman" w:cs="Times New Roman"/>
          <w:sz w:val="20"/>
          <w:szCs w:val="20"/>
        </w:rPr>
      </w:pPr>
      <w:r w:rsidRPr="00335E5B">
        <w:rPr>
          <w:rFonts w:ascii="Times New Roman" w:hAnsi="Times New Roman" w:cs="Times New Roman"/>
          <w:sz w:val="20"/>
          <w:szCs w:val="20"/>
        </w:rPr>
        <w:t>É dever do licitante atualizar previamente as comprovações constantes do PORTAL DE COMPRAS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PÚBLICAS, para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que estejam</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vigentes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abertura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sessão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pública.</w:t>
      </w:r>
    </w:p>
    <w:p w14:paraId="32A1CF22" w14:textId="749ED265" w:rsidR="00955BA7" w:rsidRPr="00335E5B" w:rsidRDefault="00F23CF9" w:rsidP="00696C0C">
      <w:pPr>
        <w:pStyle w:val="PargrafodaLista"/>
        <w:numPr>
          <w:ilvl w:val="1"/>
          <w:numId w:val="32"/>
        </w:numPr>
        <w:tabs>
          <w:tab w:val="left" w:pos="426"/>
          <w:tab w:val="left" w:pos="712"/>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O pregoeiro obedecerá, tendo em vista o enquadramento dos licitantes no tratamento favorecido às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ME/EPPs,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disposto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arts. 42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43</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 Lei</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Complementar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123/06.</w:t>
      </w:r>
    </w:p>
    <w:p w14:paraId="04941E87" w14:textId="77777777" w:rsidR="00955BA7" w:rsidRPr="00335E5B" w:rsidRDefault="00F23CF9" w:rsidP="00696C0C">
      <w:pPr>
        <w:pStyle w:val="PargrafodaLista"/>
        <w:numPr>
          <w:ilvl w:val="1"/>
          <w:numId w:val="32"/>
        </w:numPr>
        <w:tabs>
          <w:tab w:val="left" w:pos="426"/>
          <w:tab w:val="left" w:pos="752"/>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Havendo a necessidade de envio de documentos de habilitação complementares, necessários à</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confirmação daqueles exigidos neste Edital e já apresentados, o licitante será convocado a encaminhá-los,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 formato digital,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via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sistema, 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prazo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estabelecido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pelo pregoeiro.</w:t>
      </w:r>
    </w:p>
    <w:p w14:paraId="2BAF1D14" w14:textId="77777777" w:rsidR="00955BA7" w:rsidRPr="00335E5B" w:rsidRDefault="00F23CF9" w:rsidP="00696C0C">
      <w:pPr>
        <w:pStyle w:val="PargrafodaLista"/>
        <w:numPr>
          <w:ilvl w:val="1"/>
          <w:numId w:val="32"/>
        </w:numPr>
        <w:tabs>
          <w:tab w:val="left" w:pos="426"/>
          <w:tab w:val="left" w:pos="798"/>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Somente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haverá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necessidade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comprovação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preenchimento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requisitos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mediante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apresentação dos documentos originais não-digitais quando houver dúvida em relação à integridade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documento digital.</w:t>
      </w:r>
    </w:p>
    <w:p w14:paraId="00F282DE" w14:textId="77777777" w:rsidR="00955BA7" w:rsidRPr="00335E5B" w:rsidRDefault="00F23CF9" w:rsidP="00696C0C">
      <w:pPr>
        <w:pStyle w:val="PargrafodaLista"/>
        <w:numPr>
          <w:ilvl w:val="1"/>
          <w:numId w:val="32"/>
        </w:numPr>
        <w:tabs>
          <w:tab w:val="left" w:pos="426"/>
          <w:tab w:val="left" w:pos="778"/>
        </w:tabs>
        <w:spacing w:line="360" w:lineRule="auto"/>
        <w:ind w:left="0" w:right="142" w:firstLine="0"/>
        <w:rPr>
          <w:rFonts w:ascii="Times New Roman" w:hAnsi="Times New Roman" w:cs="Times New Roman"/>
          <w:sz w:val="20"/>
          <w:szCs w:val="20"/>
        </w:rPr>
      </w:pPr>
      <w:r w:rsidRPr="00335E5B">
        <w:rPr>
          <w:rFonts w:ascii="Times New Roman" w:hAnsi="Times New Roman" w:cs="Times New Roman"/>
          <w:sz w:val="20"/>
          <w:szCs w:val="20"/>
        </w:rPr>
        <w:t>Eventual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inabilitação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considerada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fins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apuração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veracidade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informações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prestadas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na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declaração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cumprimento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requisitos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habilitação,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conforme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63,</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Lei nº</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14.133/2021.</w:t>
      </w:r>
    </w:p>
    <w:p w14:paraId="10C66C08" w14:textId="77777777" w:rsidR="00955BA7" w:rsidRPr="00335E5B" w:rsidRDefault="00F23CF9" w:rsidP="00696C0C">
      <w:pPr>
        <w:pStyle w:val="PargrafodaLista"/>
        <w:numPr>
          <w:ilvl w:val="1"/>
          <w:numId w:val="32"/>
        </w:numPr>
        <w:tabs>
          <w:tab w:val="left" w:pos="426"/>
          <w:tab w:val="left" w:pos="770"/>
        </w:tabs>
        <w:spacing w:line="360" w:lineRule="auto"/>
        <w:ind w:left="0" w:right="152" w:firstLine="0"/>
        <w:rPr>
          <w:rFonts w:ascii="Times New Roman" w:hAnsi="Times New Roman" w:cs="Times New Roman"/>
          <w:sz w:val="20"/>
          <w:szCs w:val="20"/>
        </w:rPr>
      </w:pPr>
      <w:r w:rsidRPr="00335E5B">
        <w:rPr>
          <w:rFonts w:ascii="Times New Roman" w:hAnsi="Times New Roman" w:cs="Times New Roman"/>
          <w:sz w:val="20"/>
          <w:szCs w:val="20"/>
        </w:rPr>
        <w:t>Após</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8"/>
          <w:sz w:val="20"/>
          <w:szCs w:val="20"/>
        </w:rPr>
        <w:t xml:space="preserve"> </w:t>
      </w:r>
      <w:r w:rsidRPr="00335E5B">
        <w:rPr>
          <w:rFonts w:ascii="Times New Roman" w:hAnsi="Times New Roman" w:cs="Times New Roman"/>
          <w:sz w:val="20"/>
          <w:szCs w:val="20"/>
        </w:rPr>
        <w:t>vinculação</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8"/>
          <w:sz w:val="20"/>
          <w:szCs w:val="20"/>
        </w:rPr>
        <w:t xml:space="preserve"> </w:t>
      </w:r>
      <w:r w:rsidRPr="00335E5B">
        <w:rPr>
          <w:rFonts w:ascii="Times New Roman" w:hAnsi="Times New Roman" w:cs="Times New Roman"/>
          <w:sz w:val="20"/>
          <w:szCs w:val="20"/>
        </w:rPr>
        <w:t>documentos</w:t>
      </w:r>
      <w:r w:rsidRPr="00335E5B">
        <w:rPr>
          <w:rFonts w:ascii="Times New Roman" w:hAnsi="Times New Roman" w:cs="Times New Roman"/>
          <w:spacing w:val="8"/>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habilitação,</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não</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permitida</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8"/>
          <w:sz w:val="20"/>
          <w:szCs w:val="20"/>
        </w:rPr>
        <w:t xml:space="preserve"> </w:t>
      </w:r>
      <w:r w:rsidRPr="00335E5B">
        <w:rPr>
          <w:rFonts w:ascii="Times New Roman" w:hAnsi="Times New Roman" w:cs="Times New Roman"/>
          <w:sz w:val="20"/>
          <w:szCs w:val="20"/>
        </w:rPr>
        <w:t>substituição</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0"/>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apresentação de novos documentos, salvo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caso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diligência:</w:t>
      </w:r>
    </w:p>
    <w:p w14:paraId="272B1A97" w14:textId="77777777" w:rsidR="00955BA7" w:rsidRPr="00335E5B" w:rsidRDefault="00F23CF9" w:rsidP="00696C0C">
      <w:pPr>
        <w:pStyle w:val="PargrafodaLista"/>
        <w:numPr>
          <w:ilvl w:val="2"/>
          <w:numId w:val="32"/>
        </w:numPr>
        <w:tabs>
          <w:tab w:val="left" w:pos="426"/>
          <w:tab w:val="left" w:pos="908"/>
        </w:tabs>
        <w:spacing w:line="360" w:lineRule="auto"/>
        <w:ind w:left="0" w:right="151" w:firstLine="0"/>
        <w:rPr>
          <w:rFonts w:ascii="Times New Roman" w:hAnsi="Times New Roman" w:cs="Times New Roman"/>
          <w:sz w:val="20"/>
          <w:szCs w:val="20"/>
        </w:rPr>
      </w:pPr>
      <w:r w:rsidRPr="00335E5B">
        <w:rPr>
          <w:rFonts w:ascii="Times New Roman" w:hAnsi="Times New Roman" w:cs="Times New Roman"/>
          <w:sz w:val="20"/>
          <w:szCs w:val="20"/>
        </w:rPr>
        <w:t>Complementação</w:t>
      </w:r>
      <w:r w:rsidRPr="00335E5B">
        <w:rPr>
          <w:rFonts w:ascii="Times New Roman" w:hAnsi="Times New Roman" w:cs="Times New Roman"/>
          <w:spacing w:val="17"/>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7"/>
          <w:sz w:val="20"/>
          <w:szCs w:val="20"/>
        </w:rPr>
        <w:t xml:space="preserve"> </w:t>
      </w:r>
      <w:r w:rsidRPr="00335E5B">
        <w:rPr>
          <w:rFonts w:ascii="Times New Roman" w:hAnsi="Times New Roman" w:cs="Times New Roman"/>
          <w:sz w:val="20"/>
          <w:szCs w:val="20"/>
        </w:rPr>
        <w:t>informações</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acerca</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documentos</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já</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apresentados</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pelos</w:t>
      </w:r>
      <w:r w:rsidRPr="00335E5B">
        <w:rPr>
          <w:rFonts w:ascii="Times New Roman" w:hAnsi="Times New Roman" w:cs="Times New Roman"/>
          <w:spacing w:val="16"/>
          <w:sz w:val="20"/>
          <w:szCs w:val="20"/>
        </w:rPr>
        <w:t xml:space="preserve"> </w:t>
      </w:r>
      <w:r w:rsidRPr="00335E5B">
        <w:rPr>
          <w:rFonts w:ascii="Times New Roman" w:hAnsi="Times New Roman" w:cs="Times New Roman"/>
          <w:sz w:val="20"/>
          <w:szCs w:val="20"/>
        </w:rPr>
        <w:t>licitantes</w:t>
      </w:r>
      <w:r w:rsidRPr="00335E5B">
        <w:rPr>
          <w:rFonts w:ascii="Times New Roman" w:hAnsi="Times New Roman" w:cs="Times New Roman"/>
          <w:spacing w:val="17"/>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5"/>
          <w:sz w:val="20"/>
          <w:szCs w:val="20"/>
        </w:rPr>
        <w:t xml:space="preserve"> </w:t>
      </w:r>
      <w:r w:rsidRPr="00335E5B">
        <w:rPr>
          <w:rFonts w:ascii="Times New Roman" w:hAnsi="Times New Roman" w:cs="Times New Roman"/>
          <w:sz w:val="20"/>
          <w:szCs w:val="20"/>
        </w:rPr>
        <w:t>desde</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que necessária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apurar fatos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existentes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à</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época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abertura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 certame;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w:t>
      </w:r>
    </w:p>
    <w:p w14:paraId="3BA7E8B9" w14:textId="77777777" w:rsidR="00955BA7" w:rsidRPr="00335E5B" w:rsidRDefault="00F23CF9" w:rsidP="00696C0C">
      <w:pPr>
        <w:pStyle w:val="PargrafodaLista"/>
        <w:numPr>
          <w:ilvl w:val="2"/>
          <w:numId w:val="32"/>
        </w:numPr>
        <w:tabs>
          <w:tab w:val="left" w:pos="426"/>
          <w:tab w:val="left" w:pos="888"/>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Atualização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documentos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cuja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validade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tenha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expirado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após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data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limite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estabelecida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neste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edital</w:t>
      </w:r>
      <w:r w:rsidRPr="00335E5B">
        <w:rPr>
          <w:rFonts w:ascii="Times New Roman" w:hAnsi="Times New Roman" w:cs="Times New Roman"/>
          <w:spacing w:val="-60"/>
          <w:sz w:val="20"/>
          <w:szCs w:val="20"/>
        </w:rPr>
        <w:t xml:space="preserve"> </w:t>
      </w:r>
      <w:r w:rsidRPr="00335E5B">
        <w:rPr>
          <w:rFonts w:ascii="Times New Roman" w:hAnsi="Times New Roman" w:cs="Times New Roman"/>
          <w:sz w:val="20"/>
          <w:szCs w:val="20"/>
        </w:rPr>
        <w:t>de recebimento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das propostas.</w:t>
      </w:r>
    </w:p>
    <w:p w14:paraId="64A6E26D" w14:textId="77777777" w:rsidR="00955BA7" w:rsidRPr="00335E5B" w:rsidRDefault="00F23CF9" w:rsidP="00696C0C">
      <w:pPr>
        <w:pStyle w:val="PargrafodaLista"/>
        <w:numPr>
          <w:ilvl w:val="1"/>
          <w:numId w:val="32"/>
        </w:numPr>
        <w:tabs>
          <w:tab w:val="left" w:pos="426"/>
          <w:tab w:val="left" w:pos="700"/>
        </w:tabs>
        <w:spacing w:line="360" w:lineRule="auto"/>
        <w:ind w:left="0" w:right="151" w:firstLine="0"/>
        <w:rPr>
          <w:rFonts w:ascii="Times New Roman" w:hAnsi="Times New Roman" w:cs="Times New Roman"/>
          <w:sz w:val="20"/>
          <w:szCs w:val="20"/>
        </w:rPr>
      </w:pPr>
      <w:r w:rsidRPr="00335E5B">
        <w:rPr>
          <w:rFonts w:ascii="Times New Roman" w:hAnsi="Times New Roman" w:cs="Times New Roman"/>
          <w:sz w:val="20"/>
          <w:szCs w:val="20"/>
        </w:rPr>
        <w:t>Na análise dos documentos de habilitação, o pregoeiro poderá sanar erros ou falhas, que não alterem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 substância dos documentos e sua validade jurídica, mediante decisão fundamentada, registrada em ata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acessível</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todos, atribuindo-lhes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eficácia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fins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 habilitação 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classificação.</w:t>
      </w:r>
    </w:p>
    <w:p w14:paraId="249B9377" w14:textId="77777777" w:rsidR="00955BA7" w:rsidRPr="00335E5B" w:rsidRDefault="00F23CF9" w:rsidP="00696C0C">
      <w:pPr>
        <w:pStyle w:val="PargrafodaLista"/>
        <w:numPr>
          <w:ilvl w:val="1"/>
          <w:numId w:val="32"/>
        </w:numPr>
        <w:tabs>
          <w:tab w:val="left" w:pos="426"/>
          <w:tab w:val="left" w:pos="744"/>
        </w:tabs>
        <w:spacing w:line="360" w:lineRule="auto"/>
        <w:ind w:left="0" w:right="142" w:firstLine="0"/>
        <w:rPr>
          <w:rFonts w:ascii="Times New Roman" w:hAnsi="Times New Roman" w:cs="Times New Roman"/>
          <w:sz w:val="20"/>
          <w:szCs w:val="20"/>
        </w:rPr>
      </w:pPr>
      <w:r w:rsidRPr="00335E5B">
        <w:rPr>
          <w:rFonts w:ascii="Times New Roman" w:hAnsi="Times New Roman" w:cs="Times New Roman"/>
          <w:sz w:val="20"/>
          <w:szCs w:val="20"/>
        </w:rPr>
        <w:lastRenderedPageBreak/>
        <w:t>Na hipótese de o licitante não atender às exigências para habilitação, o pregoeiro examinará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proposta subsequente e assim sucessivamente, na ordem de classificação, até a apuração de uma proposta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 atenda ao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edital.</w:t>
      </w:r>
    </w:p>
    <w:p w14:paraId="51A7DA1B" w14:textId="7C90476A" w:rsidR="00D54167" w:rsidRPr="00335E5B" w:rsidRDefault="00F23CF9" w:rsidP="00696C0C">
      <w:pPr>
        <w:pStyle w:val="PargrafodaLista"/>
        <w:numPr>
          <w:ilvl w:val="1"/>
          <w:numId w:val="32"/>
        </w:numPr>
        <w:tabs>
          <w:tab w:val="left" w:pos="426"/>
          <w:tab w:val="left" w:pos="822"/>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Verificada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conformidade</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documentos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apresentados,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licitante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declarado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VENCEDOR.</w:t>
      </w:r>
    </w:p>
    <w:p w14:paraId="775A7FC3" w14:textId="022C82CE" w:rsidR="00EB524F" w:rsidRPr="00335E5B" w:rsidRDefault="00F23CF9" w:rsidP="00696C0C">
      <w:pPr>
        <w:pStyle w:val="Ttulo1"/>
        <w:numPr>
          <w:ilvl w:val="0"/>
          <w:numId w:val="32"/>
        </w:numPr>
        <w:tabs>
          <w:tab w:val="left" w:pos="426"/>
          <w:tab w:val="left" w:pos="500"/>
        </w:tabs>
        <w:spacing w:line="360" w:lineRule="auto"/>
        <w:ind w:left="0" w:firstLine="0"/>
        <w:rPr>
          <w:rFonts w:ascii="Times New Roman" w:hAnsi="Times New Roman" w:cs="Times New Roman"/>
          <w:sz w:val="20"/>
          <w:szCs w:val="20"/>
          <w:u w:val="single"/>
        </w:rPr>
      </w:pPr>
      <w:r w:rsidRPr="00335E5B">
        <w:rPr>
          <w:rFonts w:ascii="Times New Roman" w:hAnsi="Times New Roman" w:cs="Times New Roman"/>
          <w:sz w:val="20"/>
          <w:szCs w:val="20"/>
          <w:u w:val="single"/>
        </w:rPr>
        <w:t>DA</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PROPOSTA</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READEQUADA</w:t>
      </w:r>
    </w:p>
    <w:p w14:paraId="5419C4E9" w14:textId="2DCFC02F" w:rsidR="00955BA7" w:rsidRPr="00335E5B" w:rsidRDefault="00F23CF9" w:rsidP="00696C0C">
      <w:pPr>
        <w:pStyle w:val="PargrafodaLista"/>
        <w:numPr>
          <w:ilvl w:val="1"/>
          <w:numId w:val="32"/>
        </w:numPr>
        <w:tabs>
          <w:tab w:val="left" w:pos="426"/>
          <w:tab w:val="left" w:pos="720"/>
        </w:tabs>
        <w:spacing w:line="360" w:lineRule="auto"/>
        <w:ind w:left="0" w:right="132" w:firstLine="0"/>
        <w:rPr>
          <w:rFonts w:ascii="Times New Roman" w:hAnsi="Times New Roman" w:cs="Times New Roman"/>
          <w:sz w:val="20"/>
          <w:szCs w:val="20"/>
        </w:rPr>
      </w:pPr>
      <w:r w:rsidRPr="00335E5B">
        <w:rPr>
          <w:rFonts w:ascii="Times New Roman" w:hAnsi="Times New Roman" w:cs="Times New Roman"/>
          <w:sz w:val="20"/>
          <w:szCs w:val="20"/>
        </w:rPr>
        <w:t>O pregoeiro solicitará ao licitante mais bem classificado que, no prazo estabelecido pelo pregoeiro,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envie a proposta adequada ao último lance ofertado após a negociação realizada, em campo próprio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 acompanhada, se for o caso, dos documentos complementares, quando necessários à confirmação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daqueles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exigidos neste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Edital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já apresentados.</w:t>
      </w:r>
    </w:p>
    <w:p w14:paraId="7BA40ECF" w14:textId="77777777" w:rsidR="00955BA7" w:rsidRPr="00335E5B" w:rsidRDefault="00F23CF9" w:rsidP="00696C0C">
      <w:pPr>
        <w:pStyle w:val="PargrafodaLista"/>
        <w:numPr>
          <w:ilvl w:val="2"/>
          <w:numId w:val="32"/>
        </w:numPr>
        <w:tabs>
          <w:tab w:val="left" w:pos="426"/>
          <w:tab w:val="left" w:pos="900"/>
        </w:tabs>
        <w:spacing w:line="360" w:lineRule="auto"/>
        <w:ind w:left="0" w:right="153" w:firstLine="0"/>
        <w:rPr>
          <w:rFonts w:ascii="Times New Roman" w:hAnsi="Times New Roman" w:cs="Times New Roman"/>
          <w:sz w:val="20"/>
          <w:szCs w:val="20"/>
        </w:rPr>
      </w:pPr>
      <w:r w:rsidRPr="00335E5B">
        <w:rPr>
          <w:rFonts w:ascii="Times New Roman" w:hAnsi="Times New Roman" w:cs="Times New Roman"/>
          <w:sz w:val="20"/>
          <w:szCs w:val="20"/>
        </w:rPr>
        <w:t>É facultado ao pregoeiro prorrogar o prazo estabelecido, a partir de solicitação fundamentada feita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 chat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licitante, antes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findo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prazo.</w:t>
      </w:r>
    </w:p>
    <w:p w14:paraId="268175A7" w14:textId="77777777" w:rsidR="00955BA7" w:rsidRPr="00335E5B" w:rsidRDefault="00F23CF9" w:rsidP="00696C0C">
      <w:pPr>
        <w:pStyle w:val="PargrafodaLista"/>
        <w:numPr>
          <w:ilvl w:val="1"/>
          <w:numId w:val="32"/>
        </w:numPr>
        <w:tabs>
          <w:tab w:val="left" w:pos="426"/>
          <w:tab w:val="left" w:pos="720"/>
        </w:tabs>
        <w:spacing w:line="360" w:lineRule="auto"/>
        <w:ind w:left="0" w:right="148" w:firstLine="0"/>
        <w:rPr>
          <w:rFonts w:ascii="Times New Roman" w:hAnsi="Times New Roman" w:cs="Times New Roman"/>
          <w:sz w:val="20"/>
          <w:szCs w:val="20"/>
        </w:rPr>
      </w:pPr>
      <w:r w:rsidRPr="00335E5B">
        <w:rPr>
          <w:rFonts w:ascii="Times New Roman" w:hAnsi="Times New Roman" w:cs="Times New Roman"/>
          <w:sz w:val="20"/>
          <w:szCs w:val="20"/>
        </w:rPr>
        <w:t>A PROPOSTA COMERCIAL, deverá ser enviada, em 01 (uma) via, rubricada em todas as folhas e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última assinada pelo representante Legal da Empresa citado nos documentos de habilitação, em linguagem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concisa,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sem emendas, rasuras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entrelinhas, contendo 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seguintes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elementos:</w:t>
      </w:r>
    </w:p>
    <w:p w14:paraId="2EE6C3E5" w14:textId="77777777" w:rsidR="00955BA7" w:rsidRPr="00335E5B" w:rsidRDefault="00F23CF9" w:rsidP="00696C0C">
      <w:pPr>
        <w:pStyle w:val="PargrafodaLista"/>
        <w:numPr>
          <w:ilvl w:val="0"/>
          <w:numId w:val="23"/>
        </w:numPr>
        <w:tabs>
          <w:tab w:val="left" w:pos="398"/>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Descrição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completa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serviço ou</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objeto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fornecido;</w:t>
      </w:r>
    </w:p>
    <w:p w14:paraId="65F5F1EB" w14:textId="77777777" w:rsidR="00955BA7" w:rsidRPr="00335E5B" w:rsidRDefault="00F23CF9" w:rsidP="00696C0C">
      <w:pPr>
        <w:pStyle w:val="PargrafodaLista"/>
        <w:numPr>
          <w:ilvl w:val="0"/>
          <w:numId w:val="23"/>
        </w:numPr>
        <w:tabs>
          <w:tab w:val="left" w:pos="426"/>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Preço Global, contendo no máximo 04 (quatro) casas decimais, expressos em moeda corrente nacional,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apurados à data de sua apresentação, incluindo além do lucro, todas as despesas resultantes de impostos,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taxas, tributos, frete e demais encargos, assim como todas as despesas diretas ou indiretas relacionadas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 o integral fornecimento do objeto da presente licitação, sem inclusão de qualquer encargo financeiro ou</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previsão inflacionária;</w:t>
      </w:r>
    </w:p>
    <w:p w14:paraId="274EBA63" w14:textId="77777777" w:rsidR="00955BA7" w:rsidRPr="00335E5B" w:rsidRDefault="00F23CF9" w:rsidP="00696C0C">
      <w:pPr>
        <w:pStyle w:val="PargrafodaLista"/>
        <w:numPr>
          <w:ilvl w:val="0"/>
          <w:numId w:val="23"/>
        </w:numPr>
        <w:tabs>
          <w:tab w:val="left" w:pos="426"/>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Razão Social, CNPJ – Cadastro Nacional de Pessoa Jurídica, Inscrição Estadual, endereço completo,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número de telefone, número de agência e conta bancária, além da indicação de e-mail para envio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Autorização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Fornecimento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Ata;</w:t>
      </w:r>
    </w:p>
    <w:p w14:paraId="4D122A29" w14:textId="77777777" w:rsidR="00955BA7" w:rsidRPr="00335E5B" w:rsidRDefault="00F23CF9" w:rsidP="00696C0C">
      <w:pPr>
        <w:pStyle w:val="PargrafodaLista"/>
        <w:numPr>
          <w:ilvl w:val="1"/>
          <w:numId w:val="32"/>
        </w:numPr>
        <w:tabs>
          <w:tab w:val="left" w:pos="426"/>
          <w:tab w:val="left" w:pos="708"/>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Após o encerramento da fase de habilitação e encerrado o prazo de envio da proposta readequada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pregoeiro anunciará a abertura do prazo para manifestação da intenção de interposição de RECURSO 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campo próprio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p>
    <w:p w14:paraId="07278588" w14:textId="77777777" w:rsidR="00955BA7" w:rsidRPr="00335E5B" w:rsidRDefault="00F23CF9" w:rsidP="00696C0C">
      <w:pPr>
        <w:pStyle w:val="PargrafodaLista"/>
        <w:numPr>
          <w:ilvl w:val="1"/>
          <w:numId w:val="32"/>
        </w:numPr>
        <w:tabs>
          <w:tab w:val="left" w:pos="426"/>
          <w:tab w:val="left" w:pos="69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Encerrada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fase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recurso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inexistindo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interposição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deste,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objeto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ADJUDICADO.</w:t>
      </w:r>
    </w:p>
    <w:p w14:paraId="63949598" w14:textId="77777777" w:rsidR="00955BA7" w:rsidRPr="00335E5B" w:rsidRDefault="00F23CF9" w:rsidP="00696C0C">
      <w:pPr>
        <w:pStyle w:val="PargrafodaLista"/>
        <w:numPr>
          <w:ilvl w:val="1"/>
          <w:numId w:val="32"/>
        </w:numPr>
        <w:tabs>
          <w:tab w:val="left" w:pos="426"/>
          <w:tab w:val="left" w:pos="796"/>
        </w:tabs>
        <w:spacing w:line="360" w:lineRule="auto"/>
        <w:ind w:left="0" w:right="142" w:firstLine="0"/>
        <w:rPr>
          <w:rFonts w:ascii="Times New Roman" w:hAnsi="Times New Roman" w:cs="Times New Roman"/>
          <w:sz w:val="20"/>
          <w:szCs w:val="20"/>
        </w:rPr>
      </w:pPr>
      <w:r w:rsidRPr="00335E5B">
        <w:rPr>
          <w:rFonts w:ascii="Times New Roman" w:hAnsi="Times New Roman" w:cs="Times New Roman"/>
          <w:sz w:val="20"/>
          <w:szCs w:val="20"/>
        </w:rPr>
        <w: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arquivos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encaminhados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deverão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PDF</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tipo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“pesquisável”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assinados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representante legal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 empresa.</w:t>
      </w:r>
    </w:p>
    <w:p w14:paraId="4F31585E" w14:textId="77777777" w:rsidR="00955BA7" w:rsidRPr="00335E5B" w:rsidRDefault="00F23CF9" w:rsidP="00696C0C">
      <w:pPr>
        <w:pStyle w:val="PargrafodaLista"/>
        <w:numPr>
          <w:ilvl w:val="1"/>
          <w:numId w:val="32"/>
        </w:numPr>
        <w:tabs>
          <w:tab w:val="left" w:pos="426"/>
          <w:tab w:val="left" w:pos="730"/>
        </w:tabs>
        <w:spacing w:line="360" w:lineRule="auto"/>
        <w:ind w:left="0" w:right="148" w:firstLine="0"/>
        <w:rPr>
          <w:rFonts w:ascii="Times New Roman" w:hAnsi="Times New Roman" w:cs="Times New Roman"/>
          <w:sz w:val="20"/>
          <w:szCs w:val="20"/>
        </w:rPr>
      </w:pPr>
      <w:r w:rsidRPr="00335E5B">
        <w:rPr>
          <w:rFonts w:ascii="Times New Roman" w:hAnsi="Times New Roman" w:cs="Times New Roman"/>
          <w:sz w:val="20"/>
          <w:szCs w:val="20"/>
        </w:rPr>
        <w:t>Os</w:t>
      </w:r>
      <w:r w:rsidRPr="00335E5B">
        <w:rPr>
          <w:rFonts w:ascii="Times New Roman" w:hAnsi="Times New Roman" w:cs="Times New Roman"/>
          <w:spacing w:val="29"/>
          <w:sz w:val="20"/>
          <w:szCs w:val="20"/>
        </w:rPr>
        <w:t xml:space="preserve"> </w:t>
      </w:r>
      <w:r w:rsidRPr="00335E5B">
        <w:rPr>
          <w:rFonts w:ascii="Times New Roman" w:hAnsi="Times New Roman" w:cs="Times New Roman"/>
          <w:sz w:val="20"/>
          <w:szCs w:val="20"/>
        </w:rPr>
        <w:t>documentos</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eletrônicos</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produzidos</w:t>
      </w:r>
      <w:r w:rsidRPr="00335E5B">
        <w:rPr>
          <w:rFonts w:ascii="Times New Roman" w:hAnsi="Times New Roman" w:cs="Times New Roman"/>
          <w:spacing w:val="29"/>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28"/>
          <w:sz w:val="20"/>
          <w:szCs w:val="20"/>
        </w:rPr>
        <w:t xml:space="preserve"> </w:t>
      </w:r>
      <w:r w:rsidRPr="00335E5B">
        <w:rPr>
          <w:rFonts w:ascii="Times New Roman" w:hAnsi="Times New Roman" w:cs="Times New Roman"/>
          <w:sz w:val="20"/>
          <w:szCs w:val="20"/>
        </w:rPr>
        <w:t>utilização</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processo</w:t>
      </w:r>
      <w:r w:rsidRPr="00335E5B">
        <w:rPr>
          <w:rFonts w:ascii="Times New Roman" w:hAnsi="Times New Roman" w:cs="Times New Roman"/>
          <w:spacing w:val="30"/>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1"/>
          <w:sz w:val="20"/>
          <w:szCs w:val="20"/>
        </w:rPr>
        <w:t xml:space="preserve"> </w:t>
      </w:r>
      <w:r w:rsidRPr="00335E5B">
        <w:rPr>
          <w:rFonts w:ascii="Times New Roman" w:hAnsi="Times New Roman" w:cs="Times New Roman"/>
          <w:sz w:val="20"/>
          <w:szCs w:val="20"/>
        </w:rPr>
        <w:t>certificação</w:t>
      </w:r>
      <w:r w:rsidRPr="00335E5B">
        <w:rPr>
          <w:rFonts w:ascii="Times New Roman" w:hAnsi="Times New Roman" w:cs="Times New Roman"/>
          <w:spacing w:val="29"/>
          <w:sz w:val="20"/>
          <w:szCs w:val="20"/>
        </w:rPr>
        <w:t xml:space="preserve"> </w:t>
      </w:r>
      <w:r w:rsidRPr="00335E5B">
        <w:rPr>
          <w:rFonts w:ascii="Times New Roman" w:hAnsi="Times New Roman" w:cs="Times New Roman"/>
          <w:sz w:val="20"/>
          <w:szCs w:val="20"/>
        </w:rPr>
        <w:t>disponibilizada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pela ICP-Brasil, nos termos da Medida Provisória Nº 2200-2, de 24 de agosto de 2001, serão recebidos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presumir-se-ão verdadeiros em relação aos signatários, dispensando-se o envio de documentos originais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cópias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autenticadas 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papel.</w:t>
      </w:r>
    </w:p>
    <w:p w14:paraId="0A88C8F7" w14:textId="37311099" w:rsidR="00022A9C" w:rsidRPr="00335E5B" w:rsidRDefault="00F23CF9" w:rsidP="00696C0C">
      <w:pPr>
        <w:pStyle w:val="PargrafodaLista"/>
        <w:numPr>
          <w:ilvl w:val="1"/>
          <w:numId w:val="32"/>
        </w:numPr>
        <w:tabs>
          <w:tab w:val="left" w:pos="426"/>
          <w:tab w:val="left" w:pos="718"/>
        </w:tabs>
        <w:spacing w:line="360" w:lineRule="auto"/>
        <w:ind w:left="0" w:right="148" w:firstLine="0"/>
        <w:rPr>
          <w:rFonts w:ascii="Times New Roman" w:hAnsi="Times New Roman" w:cs="Times New Roman"/>
          <w:sz w:val="20"/>
          <w:szCs w:val="20"/>
        </w:rPr>
      </w:pPr>
      <w:r w:rsidRPr="00335E5B">
        <w:rPr>
          <w:rFonts w:ascii="Times New Roman" w:hAnsi="Times New Roman" w:cs="Times New Roman"/>
          <w:sz w:val="20"/>
          <w:szCs w:val="20"/>
        </w:rPr>
        <w:t>A empresa participante e seu representante legal são responsáveis pela autenticidade e veracidade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documentos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enviados eletronicamente.</w:t>
      </w:r>
    </w:p>
    <w:p w14:paraId="42A5F6CE" w14:textId="77777777" w:rsidR="00022A9C" w:rsidRPr="00335E5B" w:rsidRDefault="00022A9C" w:rsidP="00696C0C">
      <w:pPr>
        <w:tabs>
          <w:tab w:val="left" w:pos="426"/>
          <w:tab w:val="left" w:pos="718"/>
        </w:tabs>
        <w:spacing w:line="360" w:lineRule="auto"/>
        <w:ind w:right="148"/>
        <w:rPr>
          <w:rFonts w:ascii="Times New Roman" w:hAnsi="Times New Roman" w:cs="Times New Roman"/>
          <w:sz w:val="20"/>
          <w:szCs w:val="20"/>
        </w:rPr>
      </w:pPr>
    </w:p>
    <w:p w14:paraId="6F359FFD" w14:textId="484F5F14" w:rsidR="00522AA8"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DOS</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RECURSOS</w:t>
      </w:r>
    </w:p>
    <w:p w14:paraId="501AAB7C" w14:textId="201C8184" w:rsidR="00955BA7" w:rsidRPr="00335E5B" w:rsidRDefault="00F23CF9" w:rsidP="00696C0C">
      <w:pPr>
        <w:pStyle w:val="PargrafodaLista"/>
        <w:numPr>
          <w:ilvl w:val="1"/>
          <w:numId w:val="32"/>
        </w:numPr>
        <w:tabs>
          <w:tab w:val="left" w:pos="426"/>
          <w:tab w:val="left" w:pos="766"/>
        </w:tabs>
        <w:spacing w:line="360" w:lineRule="auto"/>
        <w:ind w:left="0" w:right="133" w:firstLine="0"/>
        <w:rPr>
          <w:rFonts w:ascii="Times New Roman" w:hAnsi="Times New Roman" w:cs="Times New Roman"/>
          <w:sz w:val="20"/>
          <w:szCs w:val="20"/>
        </w:rPr>
      </w:pPr>
      <w:r w:rsidRPr="00335E5B">
        <w:rPr>
          <w:rFonts w:ascii="Times New Roman" w:hAnsi="Times New Roman" w:cs="Times New Roman"/>
          <w:sz w:val="20"/>
          <w:szCs w:val="20"/>
        </w:rPr>
        <w:t>Havendo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intenção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recurso,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Pregoeiro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mensagem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lançada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informará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recorrentes que poderão apresentar com razões de recurso, no prazo de </w:t>
      </w:r>
      <w:r w:rsidRPr="00335E5B">
        <w:rPr>
          <w:rFonts w:ascii="Times New Roman" w:hAnsi="Times New Roman" w:cs="Times New Roman"/>
          <w:b/>
          <w:bCs/>
          <w:sz w:val="20"/>
          <w:szCs w:val="20"/>
        </w:rPr>
        <w:t>03 (três) dias</w:t>
      </w:r>
      <w:r w:rsidRPr="00335E5B">
        <w:rPr>
          <w:rFonts w:ascii="Times New Roman" w:hAnsi="Times New Roman" w:cs="Times New Roman"/>
          <w:b/>
          <w:bCs/>
          <w:spacing w:val="1"/>
          <w:sz w:val="20"/>
          <w:szCs w:val="20"/>
        </w:rPr>
        <w:t xml:space="preserve"> </w:t>
      </w:r>
      <w:r w:rsidRPr="00335E5B">
        <w:rPr>
          <w:rFonts w:ascii="Times New Roman" w:hAnsi="Times New Roman" w:cs="Times New Roman"/>
          <w:b/>
          <w:bCs/>
          <w:sz w:val="20"/>
          <w:szCs w:val="20"/>
        </w:rPr>
        <w:t xml:space="preserve">úteis </w:t>
      </w:r>
      <w:r w:rsidRPr="00335E5B">
        <w:rPr>
          <w:rFonts w:ascii="Times New Roman" w:hAnsi="Times New Roman" w:cs="Times New Roman"/>
          <w:sz w:val="20"/>
          <w:szCs w:val="20"/>
        </w:rPr>
        <w:t>após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encerramento da sessão pública, e aos demais licitantes que poderão apresentar contrarrazões, em igual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número de dias, os quais começarão a correr do término </w:t>
      </w:r>
      <w:r w:rsidRPr="00335E5B">
        <w:rPr>
          <w:rFonts w:ascii="Times New Roman" w:hAnsi="Times New Roman" w:cs="Times New Roman"/>
          <w:sz w:val="20"/>
          <w:szCs w:val="20"/>
        </w:rPr>
        <w:lastRenderedPageBreak/>
        <w:t>do prazo, sendo lhes assegurada vista imediata do</w:t>
      </w:r>
      <w:r w:rsidR="00022A9C" w:rsidRPr="00335E5B">
        <w:rPr>
          <w:rFonts w:ascii="Times New Roman" w:hAnsi="Times New Roman" w:cs="Times New Roman"/>
          <w:sz w:val="20"/>
          <w:szCs w:val="20"/>
        </w:rPr>
        <w:t xml:space="preserve"> </w:t>
      </w:r>
      <w:r w:rsidRPr="00335E5B">
        <w:rPr>
          <w:rFonts w:ascii="Times New Roman" w:hAnsi="Times New Roman" w:cs="Times New Roman"/>
          <w:sz w:val="20"/>
          <w:szCs w:val="20"/>
        </w:rPr>
        <w:t>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autos.</w:t>
      </w:r>
    </w:p>
    <w:p w14:paraId="4CE8CEEF" w14:textId="41C288C8" w:rsidR="00955BA7" w:rsidRPr="00335E5B" w:rsidRDefault="00F23CF9" w:rsidP="00696C0C">
      <w:pPr>
        <w:pStyle w:val="PargrafodaLista"/>
        <w:numPr>
          <w:ilvl w:val="1"/>
          <w:numId w:val="32"/>
        </w:numPr>
        <w:tabs>
          <w:tab w:val="left" w:pos="426"/>
          <w:tab w:val="left" w:pos="754"/>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Os recursos e as contrarrazões serão oferecidos exclusivamente por meio eletrônico, na opção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RECURSO e a apresentação de documentos relativos às peças antes indicadas, se houver, será efetuada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exclusivamente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meio eletrônico,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observados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prazos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estabelecidos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subitem 1</w:t>
      </w:r>
      <w:r w:rsidR="008B6D06" w:rsidRPr="00335E5B">
        <w:rPr>
          <w:rFonts w:ascii="Times New Roman" w:hAnsi="Times New Roman" w:cs="Times New Roman"/>
          <w:sz w:val="20"/>
          <w:szCs w:val="20"/>
        </w:rPr>
        <w:t>3</w:t>
      </w:r>
      <w:r w:rsidRPr="00335E5B">
        <w:rPr>
          <w:rFonts w:ascii="Times New Roman" w:hAnsi="Times New Roman" w:cs="Times New Roman"/>
          <w:sz w:val="20"/>
          <w:szCs w:val="20"/>
        </w:rPr>
        <w:t>.1.</w:t>
      </w:r>
    </w:p>
    <w:p w14:paraId="2B515B86" w14:textId="46759126" w:rsidR="00955BA7" w:rsidRPr="00335E5B" w:rsidRDefault="00F23CF9" w:rsidP="00696C0C">
      <w:pPr>
        <w:pStyle w:val="PargrafodaLista"/>
        <w:numPr>
          <w:ilvl w:val="1"/>
          <w:numId w:val="32"/>
        </w:numPr>
        <w:tabs>
          <w:tab w:val="left" w:pos="426"/>
          <w:tab w:val="left" w:pos="696"/>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A falta de intenção de recurso importará a decadência do direito de recurso e o Pregoeiro adjudicará 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objeto do certame ao vencedor na própria sessão, propondo à autoridade competente a homologação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procedimento licitatório.</w:t>
      </w:r>
    </w:p>
    <w:p w14:paraId="503017DC" w14:textId="23E44B2F" w:rsidR="00955BA7" w:rsidRPr="00335E5B" w:rsidRDefault="00F23CF9" w:rsidP="00696C0C">
      <w:pPr>
        <w:pStyle w:val="PargrafodaLista"/>
        <w:numPr>
          <w:ilvl w:val="1"/>
          <w:numId w:val="32"/>
        </w:numPr>
        <w:tabs>
          <w:tab w:val="left" w:pos="426"/>
          <w:tab w:val="left" w:pos="808"/>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Na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hipótese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interposição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recurso,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Pregoeiro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encaminhará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autos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devidamente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fundamentado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à autoridade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competente.</w:t>
      </w:r>
    </w:p>
    <w:p w14:paraId="698BEFC0" w14:textId="4EB79DBD" w:rsidR="00955BA7" w:rsidRPr="00335E5B" w:rsidRDefault="00F23CF9" w:rsidP="00696C0C">
      <w:pPr>
        <w:pStyle w:val="PargrafodaLista"/>
        <w:numPr>
          <w:ilvl w:val="1"/>
          <w:numId w:val="32"/>
        </w:numPr>
        <w:tabs>
          <w:tab w:val="left" w:pos="426"/>
          <w:tab w:val="left" w:pos="746"/>
        </w:tabs>
        <w:spacing w:line="360" w:lineRule="auto"/>
        <w:ind w:left="0" w:right="146" w:firstLine="0"/>
        <w:rPr>
          <w:rFonts w:ascii="Times New Roman" w:hAnsi="Times New Roman" w:cs="Times New Roman"/>
          <w:sz w:val="20"/>
          <w:szCs w:val="20"/>
        </w:rPr>
      </w:pPr>
      <w:r w:rsidRPr="00335E5B">
        <w:rPr>
          <w:rFonts w:ascii="Times New Roman" w:hAnsi="Times New Roman" w:cs="Times New Roman"/>
          <w:sz w:val="20"/>
          <w:szCs w:val="20"/>
        </w:rPr>
        <w:t>O recurso contra decisão do Pregoeiro terá efeito suspensivo e o seu acolhimento resultará na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invalidação apenas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atos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insuscetíveis de aproveitamento.</w:t>
      </w:r>
    </w:p>
    <w:p w14:paraId="26A69719" w14:textId="55B706FD" w:rsidR="00955BA7" w:rsidRPr="00335E5B" w:rsidRDefault="00F23CF9" w:rsidP="00696C0C">
      <w:pPr>
        <w:pStyle w:val="PargrafodaLista"/>
        <w:numPr>
          <w:ilvl w:val="1"/>
          <w:numId w:val="32"/>
        </w:numPr>
        <w:tabs>
          <w:tab w:val="left" w:pos="426"/>
          <w:tab w:val="left" w:pos="696"/>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t>Uma vez decididos os recursos administrativos eventualmente interpostos e constatada a regularidade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dos atos praticados, a autoridade competente, no interesse público, adjudicará o objeto do certame à</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licitante vencedora 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homologará 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procedimento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licitatório.</w:t>
      </w:r>
    </w:p>
    <w:p w14:paraId="5FFF5FD7" w14:textId="4D7FFED4" w:rsidR="00955BA7" w:rsidRPr="00335E5B" w:rsidRDefault="00F23CF9" w:rsidP="00696C0C">
      <w:pPr>
        <w:pStyle w:val="PargrafodaLista"/>
        <w:numPr>
          <w:ilvl w:val="1"/>
          <w:numId w:val="32"/>
        </w:numPr>
        <w:tabs>
          <w:tab w:val="left" w:pos="426"/>
          <w:tab w:val="left" w:pos="754"/>
        </w:tabs>
        <w:spacing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 xml:space="preserve">Caberá ainda, pedido de </w:t>
      </w:r>
      <w:r w:rsidRPr="00335E5B">
        <w:rPr>
          <w:rFonts w:ascii="Times New Roman" w:hAnsi="Times New Roman" w:cs="Times New Roman"/>
          <w:b/>
          <w:bCs/>
          <w:sz w:val="20"/>
          <w:szCs w:val="20"/>
        </w:rPr>
        <w:t>reconsideração, no prazo de 3 (três) dias úteis</w:t>
      </w:r>
      <w:r w:rsidRPr="00335E5B">
        <w:rPr>
          <w:rFonts w:ascii="Times New Roman" w:hAnsi="Times New Roman" w:cs="Times New Roman"/>
          <w:sz w:val="20"/>
          <w:szCs w:val="20"/>
        </w:rPr>
        <w:t>, contado da data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intimação, relativamente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qual</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não caiba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recurso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hierárquico.</w:t>
      </w:r>
      <w:r w:rsidR="00547D40" w:rsidRPr="00335E5B">
        <w:rPr>
          <w:rFonts w:ascii="Times New Roman" w:hAnsi="Times New Roman" w:cs="Times New Roman"/>
          <w:sz w:val="20"/>
          <w:szCs w:val="20"/>
        </w:rPr>
        <w:t xml:space="preserve"> </w:t>
      </w:r>
    </w:p>
    <w:p w14:paraId="630C9910"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5F448C59" w14:textId="59FB9369" w:rsidR="00271920"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REGISTRO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PREÇOS</w:t>
      </w:r>
    </w:p>
    <w:p w14:paraId="41558BA3" w14:textId="3810F4D1" w:rsidR="00955BA7" w:rsidRPr="00335E5B" w:rsidRDefault="00F23CF9" w:rsidP="00696C0C">
      <w:pPr>
        <w:pStyle w:val="PargrafodaLista"/>
        <w:numPr>
          <w:ilvl w:val="1"/>
          <w:numId w:val="32"/>
        </w:numPr>
        <w:tabs>
          <w:tab w:val="left" w:pos="426"/>
          <w:tab w:val="left" w:pos="736"/>
        </w:tabs>
        <w:spacing w:line="360" w:lineRule="auto"/>
        <w:ind w:left="0" w:right="137" w:firstLine="0"/>
        <w:rPr>
          <w:rFonts w:ascii="Times New Roman" w:hAnsi="Times New Roman" w:cs="Times New Roman"/>
          <w:sz w:val="20"/>
          <w:szCs w:val="20"/>
        </w:rPr>
      </w:pPr>
      <w:r w:rsidRPr="00335E5B">
        <w:rPr>
          <w:rFonts w:ascii="Times New Roman" w:hAnsi="Times New Roman" w:cs="Times New Roman"/>
          <w:sz w:val="20"/>
          <w:szCs w:val="20"/>
        </w:rPr>
        <w:t>Decididos os cursos e constatada a regularidade dos atos praticados, a autoridade competente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homologará o procedimento e determinará a convocação dos beneficiários para a assinatura da Ata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Registro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Preços.</w:t>
      </w:r>
    </w:p>
    <w:p w14:paraId="2A87E644" w14:textId="1F750D23" w:rsidR="00955BA7" w:rsidRPr="00335E5B" w:rsidRDefault="00F23CF9" w:rsidP="00696C0C">
      <w:pPr>
        <w:pStyle w:val="PargrafodaLista"/>
        <w:numPr>
          <w:ilvl w:val="1"/>
          <w:numId w:val="32"/>
        </w:numPr>
        <w:tabs>
          <w:tab w:val="left" w:pos="426"/>
          <w:tab w:val="left" w:pos="70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ata</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8"/>
          <w:sz w:val="20"/>
          <w:szCs w:val="20"/>
        </w:rPr>
        <w:t xml:space="preserve"> </w:t>
      </w:r>
      <w:r w:rsidRPr="00335E5B">
        <w:rPr>
          <w:rFonts w:ascii="Times New Roman" w:hAnsi="Times New Roman" w:cs="Times New Roman"/>
          <w:sz w:val="20"/>
          <w:szCs w:val="20"/>
        </w:rPr>
        <w:t>registro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preços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formalizada,</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observância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artigos</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82</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86</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14.133/21,</w:t>
      </w:r>
      <w:r w:rsidR="007B696E" w:rsidRPr="00335E5B">
        <w:rPr>
          <w:rFonts w:ascii="Times New Roman" w:hAnsi="Times New Roman" w:cs="Times New Roman"/>
          <w:sz w:val="20"/>
          <w:szCs w:val="20"/>
        </w:rPr>
        <w:t xml:space="preserve"> bem como artigos 130 a 135 do Decreto Municipal 3.635/2023, </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subscrita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pela autoridade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competente</w:t>
      </w:r>
      <w:r w:rsidR="007B696E" w:rsidRPr="00335E5B">
        <w:rPr>
          <w:rFonts w:ascii="Times New Roman" w:hAnsi="Times New Roman" w:cs="Times New Roman"/>
          <w:sz w:val="20"/>
          <w:szCs w:val="20"/>
        </w:rPr>
        <w:t>.</w:t>
      </w:r>
    </w:p>
    <w:p w14:paraId="581AC770" w14:textId="77777777" w:rsidR="009132DB" w:rsidRPr="00335E5B" w:rsidRDefault="009132DB" w:rsidP="00696C0C">
      <w:pPr>
        <w:pStyle w:val="PargrafodaLista"/>
        <w:numPr>
          <w:ilvl w:val="1"/>
          <w:numId w:val="32"/>
        </w:numPr>
        <w:tabs>
          <w:tab w:val="left" w:pos="426"/>
          <w:tab w:val="left" w:pos="702"/>
        </w:tabs>
        <w:spacing w:line="360" w:lineRule="auto"/>
        <w:ind w:left="0" w:right="150" w:firstLine="0"/>
        <w:rPr>
          <w:rFonts w:ascii="Times New Roman" w:hAnsi="Times New Roman" w:cs="Times New Roman"/>
          <w:sz w:val="20"/>
          <w:szCs w:val="20"/>
        </w:rPr>
      </w:pPr>
      <w:bookmarkStart w:id="7" w:name="_Hlk206079797"/>
      <w:r w:rsidRPr="00335E5B">
        <w:rPr>
          <w:rFonts w:ascii="Times New Roman" w:hAnsi="Times New Roman" w:cs="Times New Roman"/>
          <w:b/>
          <w:bCs/>
          <w:sz w:val="20"/>
          <w:szCs w:val="20"/>
          <w:u w:val="single"/>
          <w:lang w:val="pt-BR"/>
        </w:rPr>
        <w:t>SEÇÃO IV - DO SISTEMA DE REGISTRO DE PREÇOS</w:t>
      </w:r>
      <w:r w:rsidRPr="00335E5B">
        <w:rPr>
          <w:rFonts w:ascii="Times New Roman" w:hAnsi="Times New Roman" w:cs="Times New Roman"/>
          <w:b/>
          <w:bCs/>
          <w:sz w:val="20"/>
          <w:szCs w:val="20"/>
          <w:lang w:val="pt-BR"/>
        </w:rPr>
        <w:t xml:space="preserve">, </w:t>
      </w:r>
      <w:r w:rsidRPr="00335E5B">
        <w:rPr>
          <w:rFonts w:ascii="Times New Roman" w:hAnsi="Times New Roman" w:cs="Times New Roman"/>
          <w:sz w:val="20"/>
          <w:szCs w:val="20"/>
        </w:rPr>
        <w:t>do Decreto Municipal nº 3.635/2023</w:t>
      </w:r>
      <w:r w:rsidRPr="00335E5B">
        <w:rPr>
          <w:rFonts w:ascii="Times New Roman" w:hAnsi="Times New Roman" w:cs="Times New Roman"/>
          <w:sz w:val="20"/>
          <w:szCs w:val="20"/>
          <w:lang w:val="pt-BR"/>
        </w:rPr>
        <w:t>, de 12 de maio de 2023.</w:t>
      </w:r>
    </w:p>
    <w:p w14:paraId="1662056E" w14:textId="77777777" w:rsidR="009132DB" w:rsidRPr="00335E5B" w:rsidRDefault="009132DB" w:rsidP="00696C0C">
      <w:pPr>
        <w:pStyle w:val="PargrafodaLista"/>
        <w:numPr>
          <w:ilvl w:val="2"/>
          <w:numId w:val="32"/>
        </w:numPr>
        <w:tabs>
          <w:tab w:val="left" w:pos="426"/>
          <w:tab w:val="left" w:pos="70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b/>
          <w:bCs/>
          <w:sz w:val="20"/>
          <w:szCs w:val="20"/>
          <w:lang w:val="pt-BR"/>
        </w:rPr>
        <w:t xml:space="preserve"> Subseção I - Disposições Gerais</w:t>
      </w:r>
      <w:r w:rsidRPr="00335E5B">
        <w:rPr>
          <w:rFonts w:ascii="Times New Roman" w:hAnsi="Times New Roman" w:cs="Times New Roman"/>
          <w:sz w:val="20"/>
          <w:szCs w:val="20"/>
        </w:rPr>
        <w:t xml:space="preserve"> conforme </w:t>
      </w:r>
      <w:r w:rsidRPr="00335E5B">
        <w:rPr>
          <w:rFonts w:ascii="Times New Roman" w:hAnsi="Times New Roman" w:cs="Times New Roman"/>
          <w:spacing w:val="6"/>
          <w:sz w:val="20"/>
          <w:szCs w:val="20"/>
        </w:rPr>
        <w:t>observância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 xml:space="preserve">artigos 121 a 125 </w:t>
      </w:r>
    </w:p>
    <w:p w14:paraId="49771C76" w14:textId="77777777" w:rsidR="009132DB" w:rsidRPr="00335E5B" w:rsidRDefault="009132DB" w:rsidP="00696C0C">
      <w:pPr>
        <w:pStyle w:val="PargrafodaLista"/>
        <w:numPr>
          <w:ilvl w:val="2"/>
          <w:numId w:val="32"/>
        </w:numPr>
        <w:tabs>
          <w:tab w:val="left" w:pos="426"/>
          <w:tab w:val="left" w:pos="70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b/>
          <w:bCs/>
          <w:sz w:val="20"/>
          <w:szCs w:val="20"/>
          <w:lang w:val="pt-BR"/>
        </w:rPr>
        <w:t>Subseção III - Do Órgão Gerenciador</w:t>
      </w:r>
      <w:r w:rsidRPr="00335E5B">
        <w:rPr>
          <w:rFonts w:ascii="Times New Roman" w:hAnsi="Times New Roman" w:cs="Times New Roman"/>
          <w:b/>
          <w:bCs/>
          <w:sz w:val="20"/>
          <w:szCs w:val="20"/>
        </w:rPr>
        <w:t>,</w:t>
      </w:r>
      <w:r w:rsidRPr="00335E5B">
        <w:rPr>
          <w:rFonts w:ascii="Times New Roman" w:hAnsi="Times New Roman" w:cs="Times New Roman"/>
          <w:sz w:val="20"/>
          <w:szCs w:val="20"/>
        </w:rPr>
        <w:t xml:space="preserve"> conforme </w:t>
      </w:r>
      <w:r w:rsidRPr="00335E5B">
        <w:rPr>
          <w:rFonts w:ascii="Times New Roman" w:hAnsi="Times New Roman" w:cs="Times New Roman"/>
          <w:spacing w:val="6"/>
          <w:sz w:val="20"/>
          <w:szCs w:val="20"/>
        </w:rPr>
        <w:t>observância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artigos 127 e seus incisos.</w:t>
      </w:r>
    </w:p>
    <w:p w14:paraId="798BA9FD" w14:textId="77777777" w:rsidR="009132DB" w:rsidRPr="00335E5B" w:rsidRDefault="009132DB" w:rsidP="00696C0C">
      <w:pPr>
        <w:pStyle w:val="PargrafodaLista"/>
        <w:numPr>
          <w:ilvl w:val="2"/>
          <w:numId w:val="32"/>
        </w:numPr>
        <w:tabs>
          <w:tab w:val="left" w:pos="426"/>
          <w:tab w:val="left" w:pos="70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 xml:space="preserve">  </w:t>
      </w:r>
      <w:r w:rsidRPr="00335E5B">
        <w:rPr>
          <w:rFonts w:ascii="Times New Roman" w:hAnsi="Times New Roman" w:cs="Times New Roman"/>
          <w:b/>
          <w:bCs/>
          <w:sz w:val="20"/>
          <w:szCs w:val="20"/>
          <w:lang w:val="pt-BR"/>
        </w:rPr>
        <w:t xml:space="preserve">Subseção IV - Do Órgão Participante, </w:t>
      </w:r>
      <w:r w:rsidRPr="00335E5B">
        <w:rPr>
          <w:rFonts w:ascii="Times New Roman" w:hAnsi="Times New Roman" w:cs="Times New Roman"/>
          <w:sz w:val="20"/>
          <w:szCs w:val="20"/>
        </w:rPr>
        <w:t xml:space="preserve">conforme </w:t>
      </w:r>
      <w:r w:rsidRPr="00335E5B">
        <w:rPr>
          <w:rFonts w:ascii="Times New Roman" w:hAnsi="Times New Roman" w:cs="Times New Roman"/>
          <w:spacing w:val="6"/>
          <w:sz w:val="20"/>
          <w:szCs w:val="20"/>
        </w:rPr>
        <w:t>observância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artigos 128 e seus incisos.</w:t>
      </w:r>
    </w:p>
    <w:p w14:paraId="7E0547EA" w14:textId="77777777" w:rsidR="009132DB" w:rsidRPr="00335E5B" w:rsidRDefault="009132DB" w:rsidP="00696C0C">
      <w:pPr>
        <w:pStyle w:val="PargrafodaLista"/>
        <w:numPr>
          <w:ilvl w:val="2"/>
          <w:numId w:val="32"/>
        </w:numPr>
        <w:tabs>
          <w:tab w:val="left" w:pos="426"/>
          <w:tab w:val="left" w:pos="70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b/>
          <w:bCs/>
          <w:sz w:val="20"/>
          <w:szCs w:val="20"/>
          <w:lang w:val="pt-BR"/>
        </w:rPr>
        <w:t xml:space="preserve">Subseção V - Da Adesão - </w:t>
      </w:r>
      <w:r w:rsidRPr="00335E5B">
        <w:rPr>
          <w:rFonts w:ascii="Times New Roman" w:hAnsi="Times New Roman" w:cs="Times New Roman"/>
          <w:sz w:val="20"/>
          <w:szCs w:val="20"/>
        </w:rPr>
        <w:t xml:space="preserve">conforme </w:t>
      </w:r>
      <w:r w:rsidRPr="00335E5B">
        <w:rPr>
          <w:rFonts w:ascii="Times New Roman" w:hAnsi="Times New Roman" w:cs="Times New Roman"/>
          <w:spacing w:val="6"/>
          <w:sz w:val="20"/>
          <w:szCs w:val="20"/>
        </w:rPr>
        <w:t>observância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artigos 129 e seus incisos.</w:t>
      </w:r>
    </w:p>
    <w:p w14:paraId="502BEAD8" w14:textId="77777777" w:rsidR="00335090" w:rsidRPr="00335E5B" w:rsidRDefault="009132DB" w:rsidP="00696C0C">
      <w:pPr>
        <w:pStyle w:val="PargrafodaLista"/>
        <w:numPr>
          <w:ilvl w:val="2"/>
          <w:numId w:val="32"/>
        </w:numPr>
        <w:tabs>
          <w:tab w:val="left" w:pos="426"/>
          <w:tab w:val="left" w:pos="70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b/>
          <w:bCs/>
          <w:sz w:val="20"/>
          <w:szCs w:val="20"/>
          <w:lang w:val="pt-BR"/>
        </w:rPr>
        <w:t>Subseção VI - Da Ata de Registro de Preços e Das Regras Gerais de Contratação</w:t>
      </w:r>
      <w:r w:rsidRPr="00335E5B">
        <w:rPr>
          <w:rFonts w:ascii="Times New Roman" w:hAnsi="Times New Roman" w:cs="Times New Roman"/>
          <w:sz w:val="20"/>
          <w:szCs w:val="20"/>
        </w:rPr>
        <w:t xml:space="preserve"> conforme </w:t>
      </w:r>
      <w:r w:rsidRPr="00335E5B">
        <w:rPr>
          <w:rFonts w:ascii="Times New Roman" w:hAnsi="Times New Roman" w:cs="Times New Roman"/>
          <w:spacing w:val="6"/>
          <w:sz w:val="20"/>
          <w:szCs w:val="20"/>
        </w:rPr>
        <w:t>observância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5"/>
          <w:sz w:val="20"/>
          <w:szCs w:val="20"/>
        </w:rPr>
        <w:t>s artigos</w:t>
      </w:r>
      <w:r w:rsidRPr="00335E5B">
        <w:rPr>
          <w:rFonts w:ascii="Times New Roman" w:hAnsi="Times New Roman" w:cs="Times New Roman"/>
          <w:sz w:val="20"/>
          <w:szCs w:val="20"/>
        </w:rPr>
        <w:t xml:space="preserve"> 130 a 135</w:t>
      </w:r>
      <w:r w:rsidR="00335090" w:rsidRPr="00335E5B">
        <w:rPr>
          <w:rFonts w:ascii="Times New Roman" w:hAnsi="Times New Roman" w:cs="Times New Roman"/>
          <w:sz w:val="20"/>
          <w:szCs w:val="20"/>
        </w:rPr>
        <w:t>.</w:t>
      </w:r>
    </w:p>
    <w:p w14:paraId="2D0947F8" w14:textId="762C68F8" w:rsidR="009132DB" w:rsidRPr="00335E5B" w:rsidRDefault="009132DB" w:rsidP="00696C0C">
      <w:pPr>
        <w:tabs>
          <w:tab w:val="left" w:pos="426"/>
          <w:tab w:val="left" w:pos="702"/>
        </w:tabs>
        <w:spacing w:line="360" w:lineRule="auto"/>
        <w:ind w:right="150"/>
        <w:rPr>
          <w:rFonts w:ascii="Times New Roman" w:hAnsi="Times New Roman" w:cs="Times New Roman"/>
          <w:sz w:val="20"/>
          <w:szCs w:val="20"/>
        </w:rPr>
      </w:pPr>
    </w:p>
    <w:bookmarkEnd w:id="7"/>
    <w:p w14:paraId="3A998A3B" w14:textId="54DE9B28" w:rsidR="00955BA7" w:rsidRPr="009B2AC6" w:rsidRDefault="00F23CF9" w:rsidP="00696C0C">
      <w:pPr>
        <w:pStyle w:val="PargrafodaLista"/>
        <w:numPr>
          <w:ilvl w:val="1"/>
          <w:numId w:val="32"/>
        </w:numPr>
        <w:tabs>
          <w:tab w:val="left" w:pos="426"/>
          <w:tab w:val="left" w:pos="678"/>
        </w:tabs>
        <w:spacing w:line="360" w:lineRule="auto"/>
        <w:ind w:left="0" w:firstLine="0"/>
        <w:rPr>
          <w:rFonts w:ascii="Times New Roman" w:hAnsi="Times New Roman" w:cs="Times New Roman"/>
          <w:b/>
          <w:bCs/>
          <w:sz w:val="20"/>
          <w:szCs w:val="20"/>
          <w:highlight w:val="yellow"/>
          <w:u w:val="single"/>
        </w:rPr>
      </w:pPr>
      <w:r w:rsidRPr="00D058E2">
        <w:rPr>
          <w:rFonts w:ascii="Times New Roman" w:hAnsi="Times New Roman" w:cs="Times New Roman"/>
          <w:b/>
          <w:bCs/>
          <w:sz w:val="20"/>
          <w:szCs w:val="20"/>
          <w:highlight w:val="yellow"/>
          <w:u w:val="single"/>
        </w:rPr>
        <w:t>Será</w:t>
      </w:r>
      <w:r w:rsidRPr="00D058E2">
        <w:rPr>
          <w:rFonts w:ascii="Times New Roman" w:hAnsi="Times New Roman" w:cs="Times New Roman"/>
          <w:b/>
          <w:bCs/>
          <w:spacing w:val="-4"/>
          <w:sz w:val="20"/>
          <w:szCs w:val="20"/>
          <w:highlight w:val="yellow"/>
          <w:u w:val="single"/>
        </w:rPr>
        <w:t xml:space="preserve"> </w:t>
      </w:r>
      <w:r w:rsidRPr="00D058E2">
        <w:rPr>
          <w:rFonts w:ascii="Times New Roman" w:hAnsi="Times New Roman" w:cs="Times New Roman"/>
          <w:b/>
          <w:bCs/>
          <w:sz w:val="20"/>
          <w:szCs w:val="20"/>
          <w:highlight w:val="yellow"/>
          <w:u w:val="single"/>
        </w:rPr>
        <w:t>registrado</w:t>
      </w:r>
      <w:r w:rsidRPr="00D058E2">
        <w:rPr>
          <w:rFonts w:ascii="Times New Roman" w:hAnsi="Times New Roman" w:cs="Times New Roman"/>
          <w:b/>
          <w:bCs/>
          <w:spacing w:val="-2"/>
          <w:sz w:val="20"/>
          <w:szCs w:val="20"/>
          <w:highlight w:val="yellow"/>
          <w:u w:val="single"/>
        </w:rPr>
        <w:t xml:space="preserve"> </w:t>
      </w:r>
      <w:r w:rsidRPr="00D058E2">
        <w:rPr>
          <w:rFonts w:ascii="Times New Roman" w:hAnsi="Times New Roman" w:cs="Times New Roman"/>
          <w:b/>
          <w:bCs/>
          <w:sz w:val="20"/>
          <w:szCs w:val="20"/>
          <w:highlight w:val="yellow"/>
          <w:u w:val="single"/>
        </w:rPr>
        <w:t>o</w:t>
      </w:r>
      <w:r w:rsidRPr="00D058E2">
        <w:rPr>
          <w:rFonts w:ascii="Times New Roman" w:hAnsi="Times New Roman" w:cs="Times New Roman"/>
          <w:b/>
          <w:bCs/>
          <w:spacing w:val="-4"/>
          <w:sz w:val="20"/>
          <w:szCs w:val="20"/>
          <w:highlight w:val="yellow"/>
          <w:u w:val="single"/>
        </w:rPr>
        <w:t xml:space="preserve"> </w:t>
      </w:r>
      <w:r w:rsidRPr="009B2AC6">
        <w:rPr>
          <w:rFonts w:ascii="Times New Roman" w:hAnsi="Times New Roman" w:cs="Times New Roman"/>
          <w:b/>
          <w:bCs/>
          <w:sz w:val="20"/>
          <w:szCs w:val="20"/>
          <w:highlight w:val="yellow"/>
          <w:u w:val="single"/>
        </w:rPr>
        <w:t>menor</w:t>
      </w:r>
      <w:r w:rsidRPr="009B2AC6">
        <w:rPr>
          <w:rFonts w:ascii="Times New Roman" w:hAnsi="Times New Roman" w:cs="Times New Roman"/>
          <w:b/>
          <w:bCs/>
          <w:spacing w:val="-3"/>
          <w:sz w:val="20"/>
          <w:szCs w:val="20"/>
          <w:highlight w:val="yellow"/>
          <w:u w:val="single"/>
        </w:rPr>
        <w:t xml:space="preserve"> </w:t>
      </w:r>
      <w:r w:rsidRPr="009B2AC6">
        <w:rPr>
          <w:rFonts w:ascii="Times New Roman" w:hAnsi="Times New Roman" w:cs="Times New Roman"/>
          <w:b/>
          <w:bCs/>
          <w:sz w:val="20"/>
          <w:szCs w:val="20"/>
          <w:highlight w:val="yellow"/>
          <w:u w:val="single"/>
        </w:rPr>
        <w:t>preço</w:t>
      </w:r>
      <w:r w:rsidRPr="009B2AC6">
        <w:rPr>
          <w:rFonts w:ascii="Times New Roman" w:hAnsi="Times New Roman" w:cs="Times New Roman"/>
          <w:b/>
          <w:bCs/>
          <w:spacing w:val="-2"/>
          <w:sz w:val="20"/>
          <w:szCs w:val="20"/>
          <w:highlight w:val="yellow"/>
          <w:u w:val="single"/>
        </w:rPr>
        <w:t xml:space="preserve"> </w:t>
      </w:r>
      <w:r w:rsidR="009B2AC6" w:rsidRPr="009B2AC6">
        <w:rPr>
          <w:highlight w:val="yellow"/>
        </w:rPr>
        <w:t xml:space="preserve"> </w:t>
      </w:r>
      <w:r w:rsidR="009B2AC6" w:rsidRPr="009B2AC6">
        <w:rPr>
          <w:rFonts w:ascii="Times New Roman" w:hAnsi="Times New Roman" w:cs="Times New Roman"/>
          <w:b/>
          <w:bCs/>
          <w:sz w:val="20"/>
          <w:szCs w:val="20"/>
          <w:highlight w:val="yellow"/>
          <w:u w:val="single"/>
        </w:rPr>
        <w:t>Por Lote</w:t>
      </w:r>
    </w:p>
    <w:p w14:paraId="7E37EFE4" w14:textId="60CCF4F2" w:rsidR="00955BA7" w:rsidRPr="00335E5B" w:rsidRDefault="00F23CF9" w:rsidP="00696C0C">
      <w:pPr>
        <w:pStyle w:val="PargrafodaLista"/>
        <w:numPr>
          <w:ilvl w:val="2"/>
          <w:numId w:val="32"/>
        </w:numPr>
        <w:tabs>
          <w:tab w:val="left" w:pos="426"/>
          <w:tab w:val="left" w:pos="916"/>
        </w:tabs>
        <w:spacing w:line="360" w:lineRule="auto"/>
        <w:ind w:left="0" w:right="155" w:firstLine="0"/>
        <w:rPr>
          <w:rFonts w:ascii="Times New Roman" w:hAnsi="Times New Roman" w:cs="Times New Roman"/>
          <w:sz w:val="20"/>
          <w:szCs w:val="20"/>
        </w:rPr>
      </w:pPr>
      <w:r w:rsidRPr="00335E5B">
        <w:rPr>
          <w:rFonts w:ascii="Times New Roman" w:hAnsi="Times New Roman" w:cs="Times New Roman"/>
          <w:sz w:val="20"/>
          <w:szCs w:val="20"/>
        </w:rPr>
        <w:t>Será admitido o registro de mais de um fornecedor ou prestador de serviço, desde que aceitem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cotar o objeto em preço igual ao do licitante vencedor, assegurada a preferência de contratação de acordo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 ordem</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classificação.</w:t>
      </w:r>
    </w:p>
    <w:p w14:paraId="2A4FC8F6" w14:textId="77777777" w:rsidR="00271920" w:rsidRPr="00335E5B" w:rsidRDefault="00F23CF9" w:rsidP="00696C0C">
      <w:pPr>
        <w:pStyle w:val="PargrafodaLista"/>
        <w:numPr>
          <w:ilvl w:val="1"/>
          <w:numId w:val="32"/>
        </w:numPr>
        <w:tabs>
          <w:tab w:val="left" w:pos="426"/>
          <w:tab w:val="left" w:pos="722"/>
        </w:tabs>
        <w:spacing w:line="360" w:lineRule="auto"/>
        <w:ind w:left="0" w:right="156" w:firstLine="0"/>
        <w:rPr>
          <w:rFonts w:ascii="Times New Roman" w:hAnsi="Times New Roman" w:cs="Times New Roman"/>
          <w:sz w:val="20"/>
          <w:szCs w:val="20"/>
        </w:rPr>
      </w:pPr>
      <w:r w:rsidRPr="00335E5B">
        <w:rPr>
          <w:rFonts w:ascii="Times New Roman" w:hAnsi="Times New Roman" w:cs="Times New Roman"/>
          <w:sz w:val="20"/>
          <w:szCs w:val="20"/>
        </w:rPr>
        <w:t>A licitante que convocada para assinar a ata deixar de fazê-lo no prazo fixado, dela será excluída,</w:t>
      </w:r>
      <w:r w:rsidRPr="00335E5B">
        <w:rPr>
          <w:rFonts w:ascii="Times New Roman" w:hAnsi="Times New Roman" w:cs="Times New Roman"/>
          <w:spacing w:val="1"/>
          <w:sz w:val="20"/>
          <w:szCs w:val="20"/>
        </w:rPr>
        <w:t xml:space="preserve"> </w:t>
      </w:r>
    </w:p>
    <w:p w14:paraId="30F915C7" w14:textId="0FFBD139" w:rsidR="00955BA7" w:rsidRPr="00335E5B" w:rsidRDefault="00F23CF9" w:rsidP="00696C0C">
      <w:pPr>
        <w:pStyle w:val="PargrafodaLista"/>
        <w:numPr>
          <w:ilvl w:val="1"/>
          <w:numId w:val="32"/>
        </w:numPr>
        <w:tabs>
          <w:tab w:val="left" w:pos="426"/>
          <w:tab w:val="left" w:pos="722"/>
        </w:tabs>
        <w:spacing w:line="360" w:lineRule="auto"/>
        <w:ind w:left="0" w:right="156" w:firstLine="0"/>
        <w:rPr>
          <w:rFonts w:ascii="Times New Roman" w:hAnsi="Times New Roman" w:cs="Times New Roman"/>
          <w:sz w:val="20"/>
          <w:szCs w:val="20"/>
        </w:rPr>
      </w:pPr>
      <w:r w:rsidRPr="00335E5B">
        <w:rPr>
          <w:rFonts w:ascii="Times New Roman" w:hAnsi="Times New Roman" w:cs="Times New Roman"/>
          <w:sz w:val="20"/>
          <w:szCs w:val="20"/>
        </w:rPr>
        <w:t>podendo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aplicadas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penalidades cabíveis.</w:t>
      </w:r>
    </w:p>
    <w:p w14:paraId="5EC5366D" w14:textId="77777777" w:rsidR="00955BA7" w:rsidRPr="00335E5B" w:rsidRDefault="00F23CF9" w:rsidP="00696C0C">
      <w:pPr>
        <w:pStyle w:val="PargrafodaLista"/>
        <w:numPr>
          <w:ilvl w:val="1"/>
          <w:numId w:val="32"/>
        </w:numPr>
        <w:tabs>
          <w:tab w:val="left" w:pos="426"/>
          <w:tab w:val="left" w:pos="728"/>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É vedada à participação do órgão ou entidade em mais de uma ata de registro de preços com 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mesmo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objeto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prazo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validade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daquela de que já tiver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participado,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salvo na ocorrência de</w:t>
      </w:r>
      <w:r w:rsidRPr="00335E5B">
        <w:rPr>
          <w:rFonts w:ascii="Times New Roman" w:hAnsi="Times New Roman" w:cs="Times New Roman"/>
          <w:spacing w:val="63"/>
          <w:sz w:val="20"/>
          <w:szCs w:val="20"/>
        </w:rPr>
        <w:t xml:space="preserve"> </w:t>
      </w:r>
      <w:r w:rsidRPr="00335E5B">
        <w:rPr>
          <w:rFonts w:ascii="Times New Roman" w:hAnsi="Times New Roman" w:cs="Times New Roman"/>
          <w:sz w:val="20"/>
          <w:szCs w:val="20"/>
        </w:rPr>
        <w:t>ata que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tenha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registrado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quantitativo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inferior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lastRenderedPageBreak/>
        <w:t>ao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máximo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previsto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 edital.</w:t>
      </w:r>
    </w:p>
    <w:p w14:paraId="4EC5EA35"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19B6E1B3" w14:textId="4E081F1D" w:rsidR="00955BA7"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u w:val="single"/>
        </w:rPr>
      </w:pPr>
      <w:bookmarkStart w:id="8" w:name="14._INEXECUÇÃO,_EXTINÇÃO_E/OU_CANCELAMEN"/>
      <w:bookmarkEnd w:id="8"/>
      <w:r w:rsidRPr="00335E5B">
        <w:rPr>
          <w:rFonts w:ascii="Times New Roman" w:hAnsi="Times New Roman" w:cs="Times New Roman"/>
          <w:sz w:val="20"/>
          <w:szCs w:val="20"/>
          <w:u w:val="single"/>
        </w:rPr>
        <w:t>CANCELAMENTO</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DA</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ATA</w:t>
      </w:r>
    </w:p>
    <w:p w14:paraId="17FD5FD4" w14:textId="62FF39C0" w:rsidR="00955BA7" w:rsidRPr="00335E5B" w:rsidRDefault="007B696E" w:rsidP="00696C0C">
      <w:pPr>
        <w:pStyle w:val="PargrafodaLista"/>
        <w:numPr>
          <w:ilvl w:val="1"/>
          <w:numId w:val="32"/>
        </w:numPr>
        <w:tabs>
          <w:tab w:val="left" w:pos="426"/>
          <w:tab w:val="left" w:pos="698"/>
        </w:tabs>
        <w:spacing w:line="360" w:lineRule="auto"/>
        <w:ind w:left="0" w:right="137" w:firstLine="0"/>
        <w:rPr>
          <w:rFonts w:ascii="Times New Roman" w:hAnsi="Times New Roman" w:cs="Times New Roman"/>
          <w:sz w:val="20"/>
          <w:szCs w:val="20"/>
        </w:rPr>
      </w:pPr>
      <w:r w:rsidRPr="00335E5B">
        <w:rPr>
          <w:rFonts w:ascii="Times New Roman" w:hAnsi="Times New Roman" w:cs="Times New Roman"/>
          <w:sz w:val="20"/>
          <w:szCs w:val="20"/>
        </w:rPr>
        <w:t>O registro de preço de fornecedor ou prestador de serviço será cancelado, na forma prevista no artigo 141 do Decreto Municipal 3.635/2023, quando:</w:t>
      </w:r>
    </w:p>
    <w:p w14:paraId="3B10063A" w14:textId="19C7779D" w:rsidR="008B6D06" w:rsidRPr="00335E5B" w:rsidRDefault="00FF3BD4" w:rsidP="00696C0C">
      <w:pPr>
        <w:pStyle w:val="Corpodetexto"/>
        <w:numPr>
          <w:ilvl w:val="0"/>
          <w:numId w:val="34"/>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For atestado o descumprimento das condições previstas na ata de registro de preços;</w:t>
      </w:r>
    </w:p>
    <w:p w14:paraId="4D91F081" w14:textId="080F43DC" w:rsidR="00547D40" w:rsidRPr="00335E5B" w:rsidRDefault="00FF3BD4" w:rsidP="00696C0C">
      <w:pPr>
        <w:pStyle w:val="Corpodetexto"/>
        <w:numPr>
          <w:ilvl w:val="0"/>
          <w:numId w:val="34"/>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 contrato ou documento equivalente não for firmado no prazo estabelecido pela Administração;</w:t>
      </w:r>
    </w:p>
    <w:p w14:paraId="48B284FC" w14:textId="1148870F" w:rsidR="00FF3BD4" w:rsidRPr="00335E5B" w:rsidRDefault="00FF3BD4" w:rsidP="00696C0C">
      <w:pPr>
        <w:pStyle w:val="Corpodetexto"/>
        <w:numPr>
          <w:ilvl w:val="0"/>
          <w:numId w:val="34"/>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 fornecedor ou prestador de serviço registrado não aceitar reduzir o seu preço registrado, na hipótese deste se tornar superior aos preços praticados no mercado;</w:t>
      </w:r>
    </w:p>
    <w:p w14:paraId="4EBCBBD4" w14:textId="1DC909D4" w:rsidR="00A9488E" w:rsidRPr="00335E5B" w:rsidRDefault="00FF3BD4" w:rsidP="00696C0C">
      <w:pPr>
        <w:pStyle w:val="Corpodetexto"/>
        <w:numPr>
          <w:ilvl w:val="0"/>
          <w:numId w:val="34"/>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Estiverem presentes razões de interesse público;</w:t>
      </w:r>
    </w:p>
    <w:p w14:paraId="2E62335E" w14:textId="11D80809" w:rsidR="00955BA7" w:rsidRPr="00335E5B" w:rsidRDefault="00FF3BD4" w:rsidP="00696C0C">
      <w:pPr>
        <w:pStyle w:val="Corpodetexto"/>
        <w:numPr>
          <w:ilvl w:val="0"/>
          <w:numId w:val="34"/>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Restar caracterizada a impossibilidade de concretização do objeto registrado em razão de caso fortuito ou força maior</w:t>
      </w:r>
      <w:r w:rsidR="00A9488E" w:rsidRPr="00335E5B">
        <w:rPr>
          <w:rFonts w:ascii="Times New Roman" w:hAnsi="Times New Roman" w:cs="Times New Roman"/>
          <w:sz w:val="20"/>
          <w:szCs w:val="20"/>
        </w:rPr>
        <w:t>; e</w:t>
      </w:r>
    </w:p>
    <w:p w14:paraId="594BA4E7" w14:textId="7CD73D76" w:rsidR="00FF3BD4" w:rsidRPr="00335E5B" w:rsidRDefault="00A9488E" w:rsidP="00696C0C">
      <w:pPr>
        <w:pStyle w:val="PargrafodaLista"/>
        <w:numPr>
          <w:ilvl w:val="0"/>
          <w:numId w:val="34"/>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S</w:t>
      </w:r>
      <w:r w:rsidR="00FF3BD4" w:rsidRPr="00335E5B">
        <w:rPr>
          <w:rFonts w:ascii="Times New Roman" w:hAnsi="Times New Roman" w:cs="Times New Roman"/>
          <w:sz w:val="20"/>
          <w:szCs w:val="20"/>
        </w:rPr>
        <w:t>ofrer as sanções previstas nos incisos III ou IV do caput do art. 156 da Lei nº 14.133, de 1º de abril de 2021.</w:t>
      </w:r>
    </w:p>
    <w:p w14:paraId="685C7A6E" w14:textId="3A2AE773" w:rsidR="00955BA7" w:rsidRPr="00335E5B" w:rsidRDefault="00F23CF9" w:rsidP="00696C0C">
      <w:pPr>
        <w:pStyle w:val="PargrafodaLista"/>
        <w:numPr>
          <w:ilvl w:val="1"/>
          <w:numId w:val="32"/>
        </w:numPr>
        <w:tabs>
          <w:tab w:val="left" w:pos="426"/>
          <w:tab w:val="left" w:pos="698"/>
        </w:tabs>
        <w:spacing w:line="360" w:lineRule="auto"/>
        <w:ind w:left="0" w:right="136" w:firstLine="0"/>
        <w:rPr>
          <w:rFonts w:ascii="Times New Roman" w:hAnsi="Times New Roman" w:cs="Times New Roman"/>
          <w:sz w:val="20"/>
          <w:szCs w:val="20"/>
        </w:rPr>
      </w:pPr>
      <w:r w:rsidRPr="00335E5B">
        <w:rPr>
          <w:rFonts w:ascii="Times New Roman" w:hAnsi="Times New Roman" w:cs="Times New Roman"/>
          <w:sz w:val="20"/>
          <w:szCs w:val="20"/>
        </w:rPr>
        <w:t xml:space="preserve">O descumprimento, por parte da DETENTORA DA ATA, de suas obrigações legais assegura </w:t>
      </w:r>
      <w:r w:rsidR="00FF3BD4" w:rsidRPr="00335E5B">
        <w:rPr>
          <w:rFonts w:ascii="Times New Roman" w:hAnsi="Times New Roman" w:cs="Times New Roman"/>
          <w:sz w:val="20"/>
          <w:szCs w:val="20"/>
        </w:rPr>
        <w:t>o Município de Magé</w:t>
      </w:r>
      <w:r w:rsidRPr="00335E5B">
        <w:rPr>
          <w:rFonts w:ascii="Times New Roman" w:hAnsi="Times New Roman" w:cs="Times New Roman"/>
          <w:sz w:val="20"/>
          <w:szCs w:val="20"/>
        </w:rPr>
        <w:t xml:space="preserve"> o direito de cancelar a ata de registro de preços a qualquer tempo, independentemente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aviso,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interpelação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judicial e/ou extrajudicial.</w:t>
      </w:r>
    </w:p>
    <w:p w14:paraId="0DB1A30B" w14:textId="38750949" w:rsidR="00955BA7" w:rsidRPr="00335E5B" w:rsidRDefault="00F23CF9" w:rsidP="00696C0C">
      <w:pPr>
        <w:pStyle w:val="PargrafodaLista"/>
        <w:numPr>
          <w:ilvl w:val="1"/>
          <w:numId w:val="32"/>
        </w:numPr>
        <w:tabs>
          <w:tab w:val="left" w:pos="426"/>
          <w:tab w:val="left" w:pos="698"/>
        </w:tabs>
        <w:spacing w:line="360" w:lineRule="auto"/>
        <w:ind w:left="0" w:right="131" w:firstLine="0"/>
        <w:rPr>
          <w:rFonts w:ascii="Times New Roman" w:hAnsi="Times New Roman" w:cs="Times New Roman"/>
          <w:sz w:val="20"/>
          <w:szCs w:val="20"/>
        </w:rPr>
      </w:pPr>
      <w:r w:rsidRPr="00335E5B">
        <w:rPr>
          <w:rFonts w:ascii="Times New Roman" w:hAnsi="Times New Roman" w:cs="Times New Roman"/>
          <w:sz w:val="20"/>
          <w:szCs w:val="20"/>
        </w:rPr>
        <w:t>O cancelamento unilateral, com fundamento no inciso I do art. 138 e art. 139 da Lei n. 14.133/2021,</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sujeitará a DETENTORA DA ATA à multa rescisória de até 10% (dez por cento) sobre o valor atualizado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item acerca do qual foi verificado o descumprimento por parte da DETENTORA DA ATA, independentemente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outras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penalidades.</w:t>
      </w:r>
    </w:p>
    <w:p w14:paraId="131086FF" w14:textId="01B62340" w:rsidR="00955BA7" w:rsidRPr="00335E5B" w:rsidRDefault="00F23CF9" w:rsidP="00696C0C">
      <w:pPr>
        <w:pStyle w:val="PargrafodaLista"/>
        <w:numPr>
          <w:ilvl w:val="1"/>
          <w:numId w:val="32"/>
        </w:numPr>
        <w:tabs>
          <w:tab w:val="left" w:pos="426"/>
          <w:tab w:val="left" w:pos="768"/>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Na</w:t>
      </w:r>
      <w:r w:rsidRPr="00335E5B">
        <w:rPr>
          <w:rFonts w:ascii="Times New Roman" w:hAnsi="Times New Roman" w:cs="Times New Roman"/>
          <w:spacing w:val="9"/>
          <w:sz w:val="20"/>
          <w:szCs w:val="20"/>
        </w:rPr>
        <w:t xml:space="preserve"> </w:t>
      </w:r>
      <w:r w:rsidRPr="00335E5B">
        <w:rPr>
          <w:rFonts w:ascii="Times New Roman" w:hAnsi="Times New Roman" w:cs="Times New Roman"/>
          <w:sz w:val="20"/>
          <w:szCs w:val="20"/>
        </w:rPr>
        <w:t>aplicação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penalidades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serão</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admitidos</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recursos</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previstos</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observando-se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contraditório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ampla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defesa.</w:t>
      </w:r>
    </w:p>
    <w:p w14:paraId="2EF170B1" w14:textId="4D0F7D58" w:rsidR="00955BA7" w:rsidRPr="00335E5B" w:rsidRDefault="00F23CF9" w:rsidP="00696C0C">
      <w:pPr>
        <w:pStyle w:val="PargrafodaLista"/>
        <w:numPr>
          <w:ilvl w:val="1"/>
          <w:numId w:val="32"/>
        </w:numPr>
        <w:tabs>
          <w:tab w:val="left" w:pos="426"/>
          <w:tab w:val="left" w:pos="736"/>
        </w:tabs>
        <w:spacing w:line="360" w:lineRule="auto"/>
        <w:ind w:left="0" w:right="152" w:firstLine="0"/>
        <w:rPr>
          <w:rFonts w:ascii="Times New Roman" w:hAnsi="Times New Roman" w:cs="Times New Roman"/>
          <w:sz w:val="20"/>
          <w:szCs w:val="20"/>
        </w:rPr>
      </w:pP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caso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desistência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fornecimento,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ocorrerá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 cancelamento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Registro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Preços,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sujeitando-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DETENTORA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 ATA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às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sanções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administrativas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pertinentes.</w:t>
      </w:r>
    </w:p>
    <w:p w14:paraId="7F7D1109" w14:textId="134B0B35" w:rsidR="00955BA7" w:rsidRPr="00335E5B" w:rsidRDefault="00F23CF9" w:rsidP="00696C0C">
      <w:pPr>
        <w:pStyle w:val="PargrafodaLista"/>
        <w:numPr>
          <w:ilvl w:val="1"/>
          <w:numId w:val="32"/>
        </w:numPr>
        <w:tabs>
          <w:tab w:val="left" w:pos="426"/>
          <w:tab w:val="left" w:pos="754"/>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 xml:space="preserve">Caracterizada a inexecução e constatado o prejuízo ao interesse público, </w:t>
      </w:r>
      <w:r w:rsidR="00FF3BD4" w:rsidRPr="00335E5B">
        <w:rPr>
          <w:rFonts w:ascii="Times New Roman" w:hAnsi="Times New Roman" w:cs="Times New Roman"/>
          <w:sz w:val="20"/>
          <w:szCs w:val="20"/>
        </w:rPr>
        <w:t>o Município de Magé</w:t>
      </w:r>
      <w:r w:rsidRPr="00335E5B">
        <w:rPr>
          <w:rFonts w:ascii="Times New Roman" w:hAnsi="Times New Roman" w:cs="Times New Roman"/>
          <w:sz w:val="20"/>
          <w:szCs w:val="20"/>
        </w:rPr>
        <w:t xml:space="preserve"> poderá aplicar à DETENTORA DA ATA outras sanções e até mesmo iniciar o processo de extinção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 instrumento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contratual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 de cancelamento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 ata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registro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preços.</w:t>
      </w:r>
    </w:p>
    <w:p w14:paraId="48C10909" w14:textId="77777777" w:rsidR="00696C0C" w:rsidRPr="00335E5B" w:rsidRDefault="00696C0C" w:rsidP="00696C0C">
      <w:pPr>
        <w:pStyle w:val="PargrafodaLista"/>
        <w:tabs>
          <w:tab w:val="left" w:pos="426"/>
          <w:tab w:val="left" w:pos="754"/>
        </w:tabs>
        <w:spacing w:line="360" w:lineRule="auto"/>
        <w:ind w:left="0" w:right="150"/>
        <w:rPr>
          <w:rFonts w:ascii="Times New Roman" w:hAnsi="Times New Roman" w:cs="Times New Roman"/>
          <w:sz w:val="20"/>
          <w:szCs w:val="20"/>
        </w:rPr>
      </w:pPr>
    </w:p>
    <w:p w14:paraId="094C27BD" w14:textId="1E0BC815" w:rsidR="00522AA8" w:rsidRPr="00335E5B" w:rsidRDefault="00F23CF9" w:rsidP="00696C0C">
      <w:pPr>
        <w:pStyle w:val="Ttulo1"/>
        <w:numPr>
          <w:ilvl w:val="0"/>
          <w:numId w:val="32"/>
        </w:numPr>
        <w:tabs>
          <w:tab w:val="left" w:pos="426"/>
          <w:tab w:val="left" w:pos="500"/>
        </w:tabs>
        <w:spacing w:line="360" w:lineRule="auto"/>
        <w:ind w:left="0" w:firstLine="0"/>
        <w:rPr>
          <w:rFonts w:ascii="Times New Roman" w:hAnsi="Times New Roman" w:cs="Times New Roman"/>
          <w:sz w:val="20"/>
          <w:szCs w:val="20"/>
          <w:u w:val="single"/>
        </w:rPr>
      </w:pPr>
      <w:bookmarkStart w:id="9" w:name="15._DO_REALINHAMENTO_DE_PREÇOS"/>
      <w:bookmarkEnd w:id="9"/>
      <w:r w:rsidRPr="00335E5B">
        <w:rPr>
          <w:rFonts w:ascii="Times New Roman" w:hAnsi="Times New Roman" w:cs="Times New Roman"/>
          <w:sz w:val="20"/>
          <w:szCs w:val="20"/>
          <w:u w:val="single"/>
        </w:rPr>
        <w:t>DO</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REALINHAMENTO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PREÇOS</w:t>
      </w:r>
    </w:p>
    <w:p w14:paraId="33966F3E" w14:textId="64E61012" w:rsidR="00955BA7" w:rsidRPr="00335E5B" w:rsidRDefault="00F23CF9" w:rsidP="00696C0C">
      <w:pPr>
        <w:pStyle w:val="PargrafodaLista"/>
        <w:numPr>
          <w:ilvl w:val="1"/>
          <w:numId w:val="32"/>
        </w:numPr>
        <w:tabs>
          <w:tab w:val="left" w:pos="426"/>
          <w:tab w:val="left" w:pos="726"/>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A ata de registro de preços não será objeto de reajuste, repactuação, ou supressão ou acréscimo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quantitativo ou qualitativo, sem prejuízo da incidência desses institutos aos contratos dela decorrente, nos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termos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 nº</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14.133,</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1º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abril de 2021, salvo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caso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 prorrogação.</w:t>
      </w:r>
    </w:p>
    <w:p w14:paraId="2D367617" w14:textId="4150E43E" w:rsidR="00955BA7" w:rsidRPr="00335E5B" w:rsidRDefault="00F23CF9" w:rsidP="00696C0C">
      <w:pPr>
        <w:pStyle w:val="PargrafodaLista"/>
        <w:numPr>
          <w:ilvl w:val="1"/>
          <w:numId w:val="32"/>
        </w:numPr>
        <w:tabs>
          <w:tab w:val="left" w:pos="426"/>
          <w:tab w:val="left" w:pos="730"/>
        </w:tabs>
        <w:spacing w:line="360" w:lineRule="auto"/>
        <w:ind w:left="0" w:right="139" w:firstLine="0"/>
        <w:rPr>
          <w:rFonts w:ascii="Times New Roman" w:hAnsi="Times New Roman" w:cs="Times New Roman"/>
          <w:sz w:val="20"/>
          <w:szCs w:val="20"/>
        </w:rPr>
      </w:pPr>
      <w:r w:rsidRPr="00335E5B">
        <w:rPr>
          <w:rFonts w:ascii="Times New Roman" w:hAnsi="Times New Roman" w:cs="Times New Roman"/>
          <w:sz w:val="20"/>
          <w:szCs w:val="20"/>
        </w:rPr>
        <w:t>O pedido, devidamente instruído com provas que evidenciem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 necessidade do realinhamento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preço,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endereçado ao</w:t>
      </w:r>
      <w:r w:rsidRPr="00335E5B">
        <w:rPr>
          <w:rFonts w:ascii="Times New Roman" w:hAnsi="Times New Roman" w:cs="Times New Roman"/>
          <w:spacing w:val="-3"/>
          <w:sz w:val="20"/>
          <w:szCs w:val="20"/>
        </w:rPr>
        <w:t xml:space="preserve"> </w:t>
      </w:r>
      <w:r w:rsidR="00FF3BD4" w:rsidRPr="00335E5B">
        <w:rPr>
          <w:rFonts w:ascii="Times New Roman" w:hAnsi="Times New Roman" w:cs="Times New Roman"/>
          <w:sz w:val="20"/>
          <w:szCs w:val="20"/>
        </w:rPr>
        <w:t>órgão gerenciador</w:t>
      </w:r>
      <w:r w:rsidRPr="00335E5B">
        <w:rPr>
          <w:rFonts w:ascii="Times New Roman" w:hAnsi="Times New Roman" w:cs="Times New Roman"/>
          <w:sz w:val="20"/>
          <w:szCs w:val="20"/>
        </w:rPr>
        <w: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55"/>
          <w:sz w:val="20"/>
          <w:szCs w:val="20"/>
        </w:rPr>
        <w:t xml:space="preserve"> </w:t>
      </w:r>
      <w:r w:rsidRPr="00335E5B">
        <w:rPr>
          <w:rFonts w:ascii="Times New Roman" w:hAnsi="Times New Roman" w:cs="Times New Roman"/>
          <w:sz w:val="20"/>
          <w:szCs w:val="20"/>
        </w:rPr>
        <w:t>identificação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do instrumento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que se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refere.</w:t>
      </w:r>
    </w:p>
    <w:p w14:paraId="186DE5C1" w14:textId="5F88F55A" w:rsidR="00955BA7" w:rsidRPr="00335E5B" w:rsidRDefault="00F23CF9" w:rsidP="00696C0C">
      <w:pPr>
        <w:pStyle w:val="PargrafodaLista"/>
        <w:numPr>
          <w:ilvl w:val="1"/>
          <w:numId w:val="32"/>
        </w:numPr>
        <w:tabs>
          <w:tab w:val="left" w:pos="426"/>
          <w:tab w:val="left" w:pos="710"/>
        </w:tabs>
        <w:spacing w:line="360" w:lineRule="auto"/>
        <w:ind w:left="0" w:right="151" w:firstLine="0"/>
        <w:rPr>
          <w:rFonts w:ascii="Times New Roman" w:hAnsi="Times New Roman" w:cs="Times New Roman"/>
          <w:sz w:val="20"/>
          <w:szCs w:val="20"/>
        </w:rPr>
      </w:pPr>
      <w:r w:rsidRPr="00335E5B">
        <w:rPr>
          <w:rFonts w:ascii="Times New Roman" w:hAnsi="Times New Roman" w:cs="Times New Roman"/>
          <w:sz w:val="20"/>
          <w:szCs w:val="20"/>
        </w:rPr>
        <w:t>Quaisquer tributos ou encargos legais criados, alterados ou extintos, bem como a superveniência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disposições legais, quando ocorridas após a data de apresentação da proposta, de comprovada repercussão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preços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contratados, implicarão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revisão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destes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mais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menos, conforme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caso.</w:t>
      </w:r>
    </w:p>
    <w:p w14:paraId="27DC50B2" w14:textId="2F782307" w:rsidR="00955BA7" w:rsidRPr="00335E5B" w:rsidRDefault="00F23CF9" w:rsidP="00696C0C">
      <w:pPr>
        <w:pStyle w:val="PargrafodaLista"/>
        <w:numPr>
          <w:ilvl w:val="1"/>
          <w:numId w:val="32"/>
        </w:numPr>
        <w:tabs>
          <w:tab w:val="left" w:pos="426"/>
          <w:tab w:val="left" w:pos="796"/>
        </w:tabs>
        <w:spacing w:line="360" w:lineRule="auto"/>
        <w:ind w:left="0" w:right="132" w:firstLine="0"/>
        <w:rPr>
          <w:rFonts w:ascii="Times New Roman" w:hAnsi="Times New Roman" w:cs="Times New Roman"/>
          <w:sz w:val="20"/>
          <w:szCs w:val="20"/>
        </w:rPr>
      </w:pPr>
      <w:r w:rsidRPr="00335E5B">
        <w:rPr>
          <w:rFonts w:ascii="Times New Roman" w:hAnsi="Times New Roman" w:cs="Times New Roman"/>
          <w:sz w:val="20"/>
          <w:szCs w:val="20"/>
        </w:rPr>
        <w:t>Na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hipótese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DETENTORA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solicitar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alteração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preço(s),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requerer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justificadamente, </w:t>
      </w:r>
      <w:r w:rsidRPr="00335E5B">
        <w:rPr>
          <w:rFonts w:ascii="Times New Roman" w:hAnsi="Times New Roman" w:cs="Times New Roman"/>
          <w:sz w:val="20"/>
          <w:szCs w:val="20"/>
        </w:rPr>
        <w:lastRenderedPageBreak/>
        <w:t>apresentando documento(s) que comprove(m) sua procedência, tais como: lista de preços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de fabricantes, matérias-primas, transporte, nota fiscal de compras ou documentos similares referentes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à</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data da apresentação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 proposta e à data 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ocorreu o desequilíbrio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econômico-financeiro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pactuado.</w:t>
      </w:r>
    </w:p>
    <w:p w14:paraId="75B32F57" w14:textId="61A2E3A1" w:rsidR="00955BA7" w:rsidRPr="00335E5B" w:rsidRDefault="00F23CF9" w:rsidP="00696C0C">
      <w:pPr>
        <w:pStyle w:val="PargrafodaLista"/>
        <w:numPr>
          <w:ilvl w:val="1"/>
          <w:numId w:val="32"/>
        </w:numPr>
        <w:tabs>
          <w:tab w:val="left" w:pos="426"/>
          <w:tab w:val="left" w:pos="754"/>
        </w:tabs>
        <w:spacing w:line="360" w:lineRule="auto"/>
        <w:ind w:left="0" w:right="134" w:firstLine="0"/>
        <w:rPr>
          <w:rFonts w:ascii="Times New Roman" w:hAnsi="Times New Roman" w:cs="Times New Roman"/>
          <w:sz w:val="20"/>
          <w:szCs w:val="20"/>
        </w:rPr>
      </w:pPr>
      <w:r w:rsidRPr="00335E5B">
        <w:rPr>
          <w:rFonts w:ascii="Times New Roman" w:hAnsi="Times New Roman" w:cs="Times New Roman"/>
          <w:sz w:val="20"/>
          <w:szCs w:val="20"/>
        </w:rPr>
        <w:t>Somente será concedido reequilíbrio econômico-financeiro do preço registrado se configurada 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comprovada 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hipótese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prevista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 art.124, II,</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 n. 14.133/2021.</w:t>
      </w:r>
    </w:p>
    <w:p w14:paraId="762C0B59" w14:textId="677F7365" w:rsidR="00955BA7" w:rsidRPr="00335E5B" w:rsidRDefault="00F23CF9" w:rsidP="00696C0C">
      <w:pPr>
        <w:pStyle w:val="PargrafodaLista"/>
        <w:numPr>
          <w:ilvl w:val="1"/>
          <w:numId w:val="32"/>
        </w:numPr>
        <w:tabs>
          <w:tab w:val="left" w:pos="426"/>
          <w:tab w:val="left" w:pos="720"/>
        </w:tabs>
        <w:spacing w:line="360" w:lineRule="auto"/>
        <w:ind w:left="0" w:right="138" w:firstLine="0"/>
        <w:rPr>
          <w:rFonts w:ascii="Times New Roman" w:hAnsi="Times New Roman" w:cs="Times New Roman"/>
          <w:sz w:val="20"/>
          <w:szCs w:val="20"/>
        </w:rPr>
      </w:pPr>
      <w:r w:rsidRPr="00335E5B">
        <w:rPr>
          <w:rFonts w:ascii="Times New Roman" w:hAnsi="Times New Roman" w:cs="Times New Roman"/>
          <w:sz w:val="20"/>
          <w:szCs w:val="20"/>
        </w:rPr>
        <w:t>Não será apreciado o pedido de realinhamento de preços que não vier acompanhado de provas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desequilíbrio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sofrido.</w:t>
      </w:r>
    </w:p>
    <w:p w14:paraId="63F10303" w14:textId="77777777" w:rsidR="00671572" w:rsidRPr="00335E5B" w:rsidRDefault="00671572" w:rsidP="00671572">
      <w:pPr>
        <w:pStyle w:val="PargrafodaLista"/>
        <w:tabs>
          <w:tab w:val="left" w:pos="426"/>
          <w:tab w:val="left" w:pos="720"/>
        </w:tabs>
        <w:spacing w:line="360" w:lineRule="auto"/>
        <w:ind w:left="0" w:right="138"/>
        <w:rPr>
          <w:rFonts w:ascii="Times New Roman" w:hAnsi="Times New Roman" w:cs="Times New Roman"/>
          <w:sz w:val="20"/>
          <w:szCs w:val="20"/>
        </w:rPr>
      </w:pPr>
    </w:p>
    <w:p w14:paraId="4A5F973C" w14:textId="0AC84352" w:rsidR="000A38DB" w:rsidRPr="00335E5B" w:rsidRDefault="000A38DB" w:rsidP="00696C0C">
      <w:pPr>
        <w:pStyle w:val="PargrafodaLista"/>
        <w:numPr>
          <w:ilvl w:val="0"/>
          <w:numId w:val="32"/>
        </w:numPr>
        <w:tabs>
          <w:tab w:val="left" w:pos="426"/>
        </w:tabs>
        <w:spacing w:line="360" w:lineRule="auto"/>
        <w:ind w:left="0" w:firstLine="0"/>
        <w:rPr>
          <w:rFonts w:ascii="Times New Roman" w:hAnsi="Times New Roman" w:cs="Times New Roman"/>
          <w:b/>
          <w:bCs/>
          <w:sz w:val="20"/>
          <w:szCs w:val="20"/>
        </w:rPr>
      </w:pPr>
      <w:bookmarkStart w:id="10" w:name="16._DA_EXECUÇÃO_DO_OBJETO"/>
      <w:bookmarkStart w:id="11" w:name="_Hlk160441281"/>
      <w:bookmarkEnd w:id="10"/>
      <w:r w:rsidRPr="00335E5B">
        <w:rPr>
          <w:rFonts w:ascii="Times New Roman" w:hAnsi="Times New Roman" w:cs="Times New Roman"/>
          <w:b/>
          <w:bCs/>
          <w:sz w:val="20"/>
          <w:szCs w:val="20"/>
        </w:rPr>
        <w:t>PRAZO CONTRATUAL</w:t>
      </w:r>
    </w:p>
    <w:p w14:paraId="2C7C08F0" w14:textId="77777777" w:rsidR="00D26CA8" w:rsidRPr="00335E5B" w:rsidRDefault="00D26CA8" w:rsidP="00671572">
      <w:pPr>
        <w:pStyle w:val="PargrafodaLista"/>
        <w:widowControl/>
        <w:numPr>
          <w:ilvl w:val="1"/>
          <w:numId w:val="32"/>
        </w:numPr>
        <w:autoSpaceDE/>
        <w:autoSpaceDN/>
        <w:spacing w:line="312" w:lineRule="auto"/>
        <w:ind w:left="0" w:firstLine="0"/>
        <w:contextualSpacing/>
        <w:rPr>
          <w:rFonts w:ascii="Times New Roman" w:hAnsi="Times New Roman"/>
          <w:sz w:val="20"/>
          <w:szCs w:val="20"/>
        </w:rPr>
      </w:pPr>
      <w:bookmarkStart w:id="12" w:name="_Hlk160715811"/>
      <w:r w:rsidRPr="00335E5B">
        <w:rPr>
          <w:rFonts w:ascii="Times New Roman" w:hAnsi="Times New Roman"/>
          <w:sz w:val="20"/>
          <w:szCs w:val="20"/>
        </w:rPr>
        <w:t xml:space="preserve">O </w:t>
      </w:r>
      <w:r w:rsidRPr="00335E5B">
        <w:rPr>
          <w:rFonts w:ascii="Times New Roman" w:hAnsi="Times New Roman"/>
          <w:b/>
          <w:sz w:val="20"/>
          <w:szCs w:val="20"/>
        </w:rPr>
        <w:t>prazo de vigência da contratação é de 12 (doze) meses</w:t>
      </w:r>
      <w:r w:rsidRPr="00335E5B">
        <w:rPr>
          <w:rFonts w:ascii="Times New Roman" w:hAnsi="Times New Roman"/>
          <w:sz w:val="20"/>
          <w:szCs w:val="20"/>
        </w:rPr>
        <w:t>, contados a partir da assinatura do contrato, na forma do artigo 105 da Lei n° 14.133, de 2021;</w:t>
      </w:r>
    </w:p>
    <w:p w14:paraId="5F1C8F3F" w14:textId="04D4C95B" w:rsidR="000A38DB" w:rsidRPr="00335E5B" w:rsidRDefault="00D54167" w:rsidP="00696C0C">
      <w:pPr>
        <w:pStyle w:val="PargrafodaLista"/>
        <w:numPr>
          <w:ilvl w:val="1"/>
          <w:numId w:val="32"/>
        </w:numPr>
        <w:tabs>
          <w:tab w:val="left" w:pos="14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A entrega do(s) bem(ns) que é(são) objeto do presente Edital deverá ocorrer no prazo e nas condições previstas no Termo de Referência ou em documento próprio de autorização de fornecimento a ser expedido pela Secretaria Municipal de </w:t>
      </w:r>
      <w:r w:rsidR="00696C0C" w:rsidRPr="00335E5B">
        <w:rPr>
          <w:rFonts w:ascii="Times New Roman" w:hAnsi="Times New Roman" w:cs="Times New Roman"/>
          <w:sz w:val="20"/>
          <w:szCs w:val="20"/>
        </w:rPr>
        <w:t>Saúde</w:t>
      </w:r>
      <w:r w:rsidRPr="00335E5B">
        <w:rPr>
          <w:rFonts w:ascii="Times New Roman" w:hAnsi="Times New Roman" w:cs="Times New Roman"/>
          <w:sz w:val="20"/>
          <w:szCs w:val="20"/>
        </w:rPr>
        <w:t>.</w:t>
      </w:r>
      <w:bookmarkEnd w:id="12"/>
    </w:p>
    <w:bookmarkEnd w:id="11"/>
    <w:p w14:paraId="143FACB5" w14:textId="77777777" w:rsidR="000A38DB" w:rsidRPr="00335E5B" w:rsidRDefault="000A38DB" w:rsidP="00696C0C">
      <w:pPr>
        <w:pStyle w:val="Ttulo1"/>
        <w:tabs>
          <w:tab w:val="left" w:pos="426"/>
          <w:tab w:val="left" w:pos="500"/>
        </w:tabs>
        <w:spacing w:line="360" w:lineRule="auto"/>
        <w:ind w:left="0"/>
        <w:rPr>
          <w:rFonts w:ascii="Times New Roman" w:hAnsi="Times New Roman" w:cs="Times New Roman"/>
          <w:sz w:val="20"/>
          <w:szCs w:val="20"/>
        </w:rPr>
      </w:pPr>
    </w:p>
    <w:p w14:paraId="4B5620E4" w14:textId="7AC34166" w:rsidR="000A38DB" w:rsidRPr="00335E5B" w:rsidRDefault="000A38DB" w:rsidP="00696C0C">
      <w:pPr>
        <w:pStyle w:val="PargrafodaLista"/>
        <w:numPr>
          <w:ilvl w:val="0"/>
          <w:numId w:val="32"/>
        </w:numPr>
        <w:tabs>
          <w:tab w:val="left" w:pos="426"/>
        </w:tabs>
        <w:spacing w:line="360" w:lineRule="auto"/>
        <w:ind w:left="0" w:firstLine="0"/>
        <w:rPr>
          <w:rFonts w:ascii="Times New Roman" w:hAnsi="Times New Roman" w:cs="Times New Roman"/>
          <w:b/>
          <w:bCs/>
          <w:sz w:val="20"/>
          <w:szCs w:val="20"/>
          <w:u w:val="single"/>
        </w:rPr>
      </w:pPr>
      <w:r w:rsidRPr="00335E5B">
        <w:rPr>
          <w:rFonts w:ascii="Times New Roman" w:hAnsi="Times New Roman" w:cs="Times New Roman"/>
          <w:b/>
          <w:bCs/>
          <w:sz w:val="20"/>
          <w:szCs w:val="20"/>
          <w:u w:val="single"/>
        </w:rPr>
        <w:t>DA REPACTUAÇÃO E REAJUSTE</w:t>
      </w:r>
    </w:p>
    <w:p w14:paraId="57775E8F" w14:textId="1973853E" w:rsidR="00916F56" w:rsidRPr="00335E5B" w:rsidRDefault="007C6EAD"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Os preços serão reajustados de acordo com a variação do IPCA - Índice de Preços ao Consumidor Amplo do IBGE - Instituto Brasileiro de Geografia e Estatística</w:t>
      </w:r>
      <w:r w:rsidR="00916F56" w:rsidRPr="00335E5B">
        <w:rPr>
          <w:rFonts w:ascii="Times New Roman" w:hAnsi="Times New Roman" w:cs="Times New Roman"/>
          <w:sz w:val="20"/>
          <w:szCs w:val="20"/>
        </w:rPr>
        <w:t>.</w:t>
      </w:r>
      <w:r w:rsidRPr="00335E5B">
        <w:rPr>
          <w:rFonts w:ascii="Times New Roman" w:hAnsi="Times New Roman" w:cs="Times New Roman"/>
          <w:sz w:val="20"/>
          <w:szCs w:val="20"/>
        </w:rPr>
        <w:t xml:space="preserve"> </w:t>
      </w:r>
    </w:p>
    <w:p w14:paraId="02E49449" w14:textId="0B5F060A" w:rsidR="0068574A" w:rsidRPr="00335E5B" w:rsidRDefault="0068574A"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 xml:space="preserve">No caso de atraso ou não divulgação do(s) índice(s) de reajustamento, o CONTRATANTE pagará ao CONTRATADO a importância calculada pela última variação conhecida, liquidando a diferença correspondente tão-logo seja(m) divulgado(s) o(s) índice(s) definitivo(s). </w:t>
      </w:r>
    </w:p>
    <w:p w14:paraId="2461A785" w14:textId="1BD339D5" w:rsidR="000A38DB" w:rsidRPr="00335E5B" w:rsidRDefault="0068574A" w:rsidP="00696C0C">
      <w:pPr>
        <w:pStyle w:val="PargrafodaLista"/>
        <w:numPr>
          <w:ilvl w:val="2"/>
          <w:numId w:val="32"/>
        </w:numPr>
        <w:tabs>
          <w:tab w:val="left" w:pos="426"/>
          <w:tab w:val="left" w:pos="567"/>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Fica o CONTRATADO obrigado a apresentar memória de cálculo referente ao reajustamento de preços do valor remanescente, sempre que este ocorrer, sendo adotado na aferição final o índice definitivo.</w:t>
      </w:r>
    </w:p>
    <w:p w14:paraId="6ECBBBCD" w14:textId="61BF9A8C" w:rsidR="0068574A" w:rsidRPr="00335E5B" w:rsidRDefault="0068574A" w:rsidP="00696C0C">
      <w:pPr>
        <w:pStyle w:val="PargrafodaLista"/>
        <w:numPr>
          <w:ilvl w:val="1"/>
          <w:numId w:val="32"/>
        </w:numPr>
        <w:tabs>
          <w:tab w:val="left" w:pos="426"/>
          <w:tab w:val="left" w:pos="567"/>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1619F20E" w14:textId="492EDFDA" w:rsidR="0068574A" w:rsidRPr="00335E5B" w:rsidRDefault="0068574A"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a ausência de previsão legal quanto ao índice substituto, as partes elegerão novo índice oficial, para reajustamento do preço do valor remanescente, por meio de termo aditivo.</w:t>
      </w:r>
    </w:p>
    <w:p w14:paraId="46EC131D" w14:textId="77777777" w:rsidR="00660DCD" w:rsidRPr="00335E5B" w:rsidRDefault="00660DCD"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 pedido de reajuste deverá ser formulado durante a vigência do contrato, observadas as disposições da Lei nº 14.133/2021 e da regulamentação municipal aplicável, sob pena de preclusão.</w:t>
      </w:r>
    </w:p>
    <w:p w14:paraId="4F16044E" w14:textId="5CC32EED" w:rsidR="00AA7CB8" w:rsidRPr="00335E5B" w:rsidRDefault="0068574A"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 reajuste será realizado por apostilamento, se esta for a única alteração contratual a ser realizada.</w:t>
      </w:r>
    </w:p>
    <w:p w14:paraId="18962E99" w14:textId="77777777" w:rsidR="0068574A" w:rsidRPr="00335E5B" w:rsidRDefault="0068574A" w:rsidP="00696C0C">
      <w:pPr>
        <w:pStyle w:val="PargrafodaLista"/>
        <w:numPr>
          <w:ilvl w:val="1"/>
          <w:numId w:val="32"/>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O reajuste de preços não interfere no direito das partes de solicitar, a qualquer momento, a manutenção do equilíbrio econômico dos contratos com base no disposto no art. 124, inciso II, alínea “d”, da Lei n.º 14.133/2021.</w:t>
      </w:r>
    </w:p>
    <w:p w14:paraId="5F134B1B" w14:textId="77777777" w:rsidR="0009032C" w:rsidRPr="00335E5B" w:rsidRDefault="0009032C" w:rsidP="00696C0C">
      <w:pPr>
        <w:pStyle w:val="PargrafodaLista"/>
        <w:tabs>
          <w:tab w:val="left" w:pos="426"/>
        </w:tabs>
        <w:spacing w:line="360" w:lineRule="auto"/>
        <w:ind w:left="0"/>
        <w:rPr>
          <w:rFonts w:ascii="Times New Roman" w:hAnsi="Times New Roman" w:cs="Times New Roman"/>
          <w:sz w:val="20"/>
          <w:szCs w:val="20"/>
        </w:rPr>
      </w:pPr>
    </w:p>
    <w:p w14:paraId="15CC6943" w14:textId="23B7AC72" w:rsidR="007C6EAD" w:rsidRPr="00335E5B" w:rsidRDefault="000A38DB" w:rsidP="00696C0C">
      <w:pPr>
        <w:pStyle w:val="PargrafodaLista"/>
        <w:numPr>
          <w:ilvl w:val="0"/>
          <w:numId w:val="32"/>
        </w:numPr>
        <w:tabs>
          <w:tab w:val="left" w:pos="426"/>
        </w:tabs>
        <w:spacing w:line="360" w:lineRule="auto"/>
        <w:ind w:left="0" w:firstLine="0"/>
        <w:rPr>
          <w:rFonts w:ascii="Times New Roman" w:hAnsi="Times New Roman" w:cs="Times New Roman"/>
          <w:b/>
          <w:bCs/>
          <w:sz w:val="20"/>
          <w:szCs w:val="20"/>
          <w:u w:val="single"/>
        </w:rPr>
      </w:pPr>
      <w:r w:rsidRPr="00335E5B">
        <w:rPr>
          <w:rFonts w:ascii="Times New Roman" w:hAnsi="Times New Roman" w:cs="Times New Roman"/>
          <w:b/>
          <w:bCs/>
          <w:sz w:val="20"/>
          <w:szCs w:val="20"/>
          <w:u w:val="single"/>
        </w:rPr>
        <w:t>DA EXECUÇÃO DO OBJETO</w:t>
      </w:r>
    </w:p>
    <w:p w14:paraId="6A43380C" w14:textId="77777777" w:rsidR="00955BA7" w:rsidRPr="00335E5B" w:rsidRDefault="00F23CF9" w:rsidP="00696C0C">
      <w:pPr>
        <w:pStyle w:val="PargrafodaLista"/>
        <w:numPr>
          <w:ilvl w:val="1"/>
          <w:numId w:val="32"/>
        </w:numPr>
        <w:tabs>
          <w:tab w:val="left" w:pos="426"/>
          <w:tab w:val="left" w:pos="736"/>
        </w:tabs>
        <w:spacing w:line="360" w:lineRule="auto"/>
        <w:ind w:left="0" w:right="152" w:firstLine="0"/>
        <w:rPr>
          <w:rFonts w:ascii="Times New Roman" w:hAnsi="Times New Roman" w:cs="Times New Roman"/>
          <w:sz w:val="20"/>
          <w:szCs w:val="20"/>
        </w:rPr>
      </w:pPr>
      <w:r w:rsidRPr="00335E5B">
        <w:rPr>
          <w:rFonts w:ascii="Times New Roman" w:hAnsi="Times New Roman" w:cs="Times New Roman"/>
          <w:sz w:val="20"/>
          <w:szCs w:val="20"/>
        </w:rPr>
        <w:t>A CONTRATADA deverá executar o objeto contratado conforme solicitação da CONTRATANTE, nos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termos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prescritos 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Termo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Referência, obedecendo-se ainda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seguintes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preceitos:</w:t>
      </w:r>
    </w:p>
    <w:p w14:paraId="7887BE61" w14:textId="68EAD484" w:rsidR="00955BA7" w:rsidRPr="00335E5B" w:rsidRDefault="00F23CF9" w:rsidP="00696C0C">
      <w:pPr>
        <w:pStyle w:val="PargrafodaLista"/>
        <w:numPr>
          <w:ilvl w:val="2"/>
          <w:numId w:val="32"/>
        </w:numPr>
        <w:tabs>
          <w:tab w:val="left" w:pos="426"/>
          <w:tab w:val="left" w:pos="912"/>
        </w:tabs>
        <w:spacing w:line="360" w:lineRule="auto"/>
        <w:ind w:left="0" w:right="144" w:firstLine="0"/>
        <w:rPr>
          <w:rFonts w:ascii="Times New Roman" w:hAnsi="Times New Roman" w:cs="Times New Roman"/>
          <w:sz w:val="20"/>
          <w:szCs w:val="20"/>
        </w:rPr>
      </w:pPr>
      <w:r w:rsidRPr="00335E5B">
        <w:rPr>
          <w:rFonts w:ascii="Times New Roman" w:hAnsi="Times New Roman" w:cs="Times New Roman"/>
          <w:sz w:val="20"/>
          <w:szCs w:val="20"/>
        </w:rPr>
        <w:lastRenderedPageBreak/>
        <w:t>O responsável pelo recebimento do objeto deverá atestar a qualidade e quantidade dos serviços,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devendo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rejeitar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qualquer</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objeto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que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esteja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desacordo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com 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especificado no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Termo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Referência.</w:t>
      </w:r>
    </w:p>
    <w:p w14:paraId="258DD4D6" w14:textId="723B1F97" w:rsidR="007C6EAD" w:rsidRPr="00335E5B" w:rsidRDefault="00F23CF9" w:rsidP="00696C0C">
      <w:pPr>
        <w:pStyle w:val="PargrafodaLista"/>
        <w:numPr>
          <w:ilvl w:val="1"/>
          <w:numId w:val="32"/>
        </w:numPr>
        <w:tabs>
          <w:tab w:val="left" w:pos="426"/>
          <w:tab w:val="left" w:pos="746"/>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Os serviços rejeitados, quando em desacordo com as especificações constantes neste Termo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Referência e na proposta, deverão ser substituídos/refeitos no prazo de 05 (cinco) dias, a contar 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notificação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contratada, 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suas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custas,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prejuízo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aplicação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penalidades.</w:t>
      </w:r>
    </w:p>
    <w:p w14:paraId="374EEF8B" w14:textId="77777777" w:rsidR="00022A9C" w:rsidRPr="00335E5B" w:rsidRDefault="00022A9C" w:rsidP="00696C0C">
      <w:pPr>
        <w:pStyle w:val="PargrafodaLista"/>
        <w:tabs>
          <w:tab w:val="left" w:pos="426"/>
          <w:tab w:val="left" w:pos="746"/>
        </w:tabs>
        <w:ind w:left="0" w:right="147"/>
        <w:rPr>
          <w:rFonts w:ascii="Times New Roman" w:hAnsi="Times New Roman" w:cs="Times New Roman"/>
          <w:sz w:val="20"/>
          <w:szCs w:val="20"/>
        </w:rPr>
      </w:pPr>
    </w:p>
    <w:p w14:paraId="312CB5D7" w14:textId="02DCB6F5" w:rsidR="007C6EAD" w:rsidRPr="00335E5B" w:rsidRDefault="00F23CF9" w:rsidP="00696C0C">
      <w:pPr>
        <w:pStyle w:val="Ttulo1"/>
        <w:numPr>
          <w:ilvl w:val="0"/>
          <w:numId w:val="32"/>
        </w:numPr>
        <w:tabs>
          <w:tab w:val="left" w:pos="426"/>
          <w:tab w:val="left" w:pos="500"/>
        </w:tabs>
        <w:spacing w:line="360" w:lineRule="auto"/>
        <w:ind w:left="0" w:firstLine="0"/>
        <w:rPr>
          <w:rFonts w:ascii="Times New Roman" w:hAnsi="Times New Roman" w:cs="Times New Roman"/>
          <w:sz w:val="20"/>
          <w:szCs w:val="20"/>
          <w:u w:val="single"/>
        </w:rPr>
      </w:pPr>
      <w:bookmarkStart w:id="13" w:name="17._CONDIÇÕES_DE_PAGAMENTO"/>
      <w:bookmarkEnd w:id="13"/>
      <w:r w:rsidRPr="00335E5B">
        <w:rPr>
          <w:rFonts w:ascii="Times New Roman" w:hAnsi="Times New Roman" w:cs="Times New Roman"/>
          <w:sz w:val="20"/>
          <w:szCs w:val="20"/>
          <w:u w:val="single"/>
        </w:rPr>
        <w:t>CONDIÇÕES</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PAGAMENTO</w:t>
      </w:r>
    </w:p>
    <w:p w14:paraId="48EB1563" w14:textId="4AC99F93" w:rsidR="00955BA7" w:rsidRPr="00335E5B" w:rsidRDefault="00F23CF9" w:rsidP="00696C0C">
      <w:pPr>
        <w:pStyle w:val="PargrafodaLista"/>
        <w:numPr>
          <w:ilvl w:val="1"/>
          <w:numId w:val="32"/>
        </w:numPr>
        <w:tabs>
          <w:tab w:val="left" w:pos="426"/>
          <w:tab w:val="left" w:pos="71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O pagamento será realizado conforme a ordem cronológica de pagamentos do Município, em até 30</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(trinta) dias contados após a emissão e protocolo da nota fiscal, com o aceite do fiscal, observadas 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condições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recebimento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provisória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definitiva</w:t>
      </w:r>
      <w:r w:rsidR="00FF3BD4" w:rsidRPr="00335E5B">
        <w:rPr>
          <w:rFonts w:ascii="Times New Roman" w:hAnsi="Times New Roman" w:cs="Times New Roman"/>
          <w:sz w:val="20"/>
          <w:szCs w:val="20"/>
        </w:rPr>
        <w:t xml:space="preserve">, </w:t>
      </w:r>
      <w:bookmarkStart w:id="14" w:name="_Hlk160444391"/>
      <w:r w:rsidR="00FF3BD4" w:rsidRPr="00335E5B">
        <w:rPr>
          <w:rFonts w:ascii="Times New Roman" w:hAnsi="Times New Roman" w:cs="Times New Roman"/>
          <w:sz w:val="20"/>
          <w:szCs w:val="20"/>
        </w:rPr>
        <w:t>conforme regulamentado pelo Decreto Municipal Nº 3642/2023.</w:t>
      </w:r>
    </w:p>
    <w:bookmarkEnd w:id="14"/>
    <w:p w14:paraId="427CBBFA" w14:textId="637E23C6" w:rsidR="00FF3BD4" w:rsidRPr="00335E5B" w:rsidRDefault="00FF3BD4" w:rsidP="00696C0C">
      <w:pPr>
        <w:pStyle w:val="PargrafodaLista"/>
        <w:numPr>
          <w:ilvl w:val="1"/>
          <w:numId w:val="32"/>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 xml:space="preserve">O prazo para pagamento será de 30 (trinta) dias, contados da data do protocolo do processo de pagamento no </w:t>
      </w:r>
      <w:bookmarkStart w:id="15" w:name="_Hlk160444458"/>
      <w:bookmarkStart w:id="16" w:name="_Hlk160444422"/>
      <w:r w:rsidRPr="00335E5B">
        <w:rPr>
          <w:rFonts w:ascii="Times New Roman" w:hAnsi="Times New Roman" w:cs="Times New Roman"/>
          <w:sz w:val="20"/>
          <w:szCs w:val="20"/>
        </w:rPr>
        <w:t>Serviço de Protocolo da PREFEITURA MUNICIPAL DE MAGÉ</w:t>
      </w:r>
      <w:bookmarkEnd w:id="15"/>
      <w:r w:rsidRPr="00335E5B">
        <w:rPr>
          <w:rFonts w:ascii="Times New Roman" w:hAnsi="Times New Roman" w:cs="Times New Roman"/>
          <w:sz w:val="20"/>
          <w:szCs w:val="20"/>
        </w:rPr>
        <w:t xml:space="preserve">, localizado na Praça Dr. Nilo Peçanha, s/n - Centro – Magé, das 09:00h às 17:00h, diariamente, exceto aos sábados, domingos e feriados, </w:t>
      </w:r>
      <w:bookmarkEnd w:id="16"/>
      <w:r w:rsidRPr="00335E5B">
        <w:rPr>
          <w:rFonts w:ascii="Times New Roman" w:hAnsi="Times New Roman" w:cs="Times New Roman"/>
          <w:sz w:val="20"/>
          <w:szCs w:val="20"/>
        </w:rPr>
        <w:t>que deverão ser efetuados após a regular liquidação da despesa, nos termos do art. 63 da Lei Federal nº 4.320/64  e Decreto Municipal Nº 3</w:t>
      </w:r>
      <w:r w:rsidR="00FC1DCB" w:rsidRPr="00335E5B">
        <w:rPr>
          <w:rFonts w:ascii="Times New Roman" w:hAnsi="Times New Roman" w:cs="Times New Roman"/>
          <w:sz w:val="20"/>
          <w:szCs w:val="20"/>
        </w:rPr>
        <w:t>.</w:t>
      </w:r>
      <w:r w:rsidRPr="00335E5B">
        <w:rPr>
          <w:rFonts w:ascii="Times New Roman" w:hAnsi="Times New Roman" w:cs="Times New Roman"/>
          <w:sz w:val="20"/>
          <w:szCs w:val="20"/>
        </w:rPr>
        <w:t>642/2023, observado o disposto no art. 141 da Lei Federal nº 14.133/2021.</w:t>
      </w:r>
    </w:p>
    <w:p w14:paraId="4644438E" w14:textId="77777777" w:rsidR="00FF3BD4" w:rsidRPr="00335E5B" w:rsidRDefault="00FF3BD4" w:rsidP="00696C0C">
      <w:pPr>
        <w:pStyle w:val="PargrafodaLista"/>
        <w:numPr>
          <w:ilvl w:val="1"/>
          <w:numId w:val="32"/>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Os processos de pagamento serão iniciados com a requisição de pagamento, isenta de erros, no protocolo geral, e encaminhado ao contratante que será responsável pela instrução do processo a fim de possibilitar a liquidação da despesa.</w:t>
      </w:r>
    </w:p>
    <w:p w14:paraId="43E08157" w14:textId="77777777" w:rsidR="00FF3BD4" w:rsidRPr="00335E5B" w:rsidRDefault="00FF3BD4" w:rsidP="00696C0C">
      <w:pPr>
        <w:pStyle w:val="PargrafodaLista"/>
        <w:numPr>
          <w:ilvl w:val="1"/>
          <w:numId w:val="32"/>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Deverá constar na requisição de pagamento declaração do contratado informando que mantêm, durante toda a execução do contrato, em compatibilidade com as obrigações por ele assumidas, todas as condições de habilitação e qualificação exigidas na licitação ou procedimento de contratação direta.</w:t>
      </w:r>
    </w:p>
    <w:p w14:paraId="16CECFE2" w14:textId="77777777" w:rsidR="00FF3BD4" w:rsidRPr="00335E5B" w:rsidRDefault="00FF3BD4" w:rsidP="00696C0C">
      <w:pPr>
        <w:pStyle w:val="PargrafodaLista"/>
        <w:numPr>
          <w:ilvl w:val="1"/>
          <w:numId w:val="32"/>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O contratante remeterá o processo à Assessoria de Controle de Conformidade Processual para análise, instruído com as informações ou documentos constantes dos incisos abaixo, que, caso não haja restrições, encaminhará ao Setor correspondente para sua liquidação:</w:t>
      </w:r>
    </w:p>
    <w:p w14:paraId="1709CC73" w14:textId="0E03AFEE"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Via original da nota de empenho ou cópia autenticada por servidor plenamente identificado (na qual conste razão social e endereço do requerente compatível com os descritos no documento comprobatório da realização da despesa), cujos campos estejam corretamente preenchidos e devidamente assinados pelos responsáveis legais;</w:t>
      </w:r>
    </w:p>
    <w:p w14:paraId="6DF505DB" w14:textId="39F52A69"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Cópia do contrato, termo de referência/projeto básico, memória de cálculo, cronograma físico financeiro, ato de adjudicação do objeto e homologação da licitação ou autorização e ratificação da dispensa ou inexigibilidade da licitação, Ata de Registro de Preços, publicação do extrato;</w:t>
      </w:r>
    </w:p>
    <w:p w14:paraId="6BEE9798"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Ordem de Serviço e/ou Compra no valor da despesa pleiteada para pagamento;</w:t>
      </w:r>
    </w:p>
    <w:p w14:paraId="3B3A97EF"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Correto enquadramento da despesa quanto à função programática e elemento de despesa;</w:t>
      </w:r>
    </w:p>
    <w:p w14:paraId="51E36D16"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Certidões de regularidade para com a União, FGTS e Certidão Negativa de Débitos Trabalhistas;</w:t>
      </w:r>
    </w:p>
    <w:p w14:paraId="1CDCC6DA"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Declaração de que mantém as demais condições de habilitação;</w:t>
      </w:r>
    </w:p>
    <w:p w14:paraId="5CC55536"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Mapa de controle da execução contratual, constando identificação, matrícula e assinatura dos servidores municipais;</w:t>
      </w:r>
    </w:p>
    <w:p w14:paraId="1962E56A"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Publicação da Portaria de Designação da Comissão Fiscalizadora do Contrato;</w:t>
      </w:r>
    </w:p>
    <w:p w14:paraId="0207E376"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Relatório de Fiscalização do Contrato emitido pelos membros da respectiva Comissão de Fiscalização;</w:t>
      </w:r>
    </w:p>
    <w:p w14:paraId="03ADD214"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Comprovante de encaminhamento do ato firmado entre o Município e o prestador de serviço/fornecedor ao Tribunal de Contas do Estado do Rio de Janeiro - TCE/RJ, nos termos da Deliberação TCE/RJ nº 262/14;</w:t>
      </w:r>
    </w:p>
    <w:p w14:paraId="3E610330" w14:textId="77777777" w:rsidR="00FF3BD4" w:rsidRPr="00335E5B" w:rsidRDefault="00FF3BD4" w:rsidP="00696C0C">
      <w:pPr>
        <w:pStyle w:val="PargrafodaLista"/>
        <w:numPr>
          <w:ilvl w:val="0"/>
          <w:numId w:val="35"/>
        </w:numPr>
        <w:tabs>
          <w:tab w:val="left" w:pos="0"/>
          <w:tab w:val="left" w:pos="42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lastRenderedPageBreak/>
        <w:t>Cópia do comprovante de incorporação do bem permanente adquirido ao patrimônio municipal, quando for o caso, assim como das obras em andamento.</w:t>
      </w:r>
    </w:p>
    <w:p w14:paraId="2AC42292" w14:textId="77777777" w:rsidR="00FF3BD4" w:rsidRPr="00335E5B" w:rsidRDefault="00FF3BD4" w:rsidP="00696C0C">
      <w:pPr>
        <w:pStyle w:val="PargrafodaLista"/>
        <w:numPr>
          <w:ilvl w:val="1"/>
          <w:numId w:val="32"/>
        </w:numPr>
        <w:tabs>
          <w:tab w:val="left" w:pos="426"/>
          <w:tab w:val="left" w:pos="71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O Documento comprobatório da realização da despesa (nota fiscal ou documento equivalente na forma original), deverá ser emitido na mesma data ou posteriormente à nota de empenho e que atenda aos seguintes requisitos:</w:t>
      </w:r>
    </w:p>
    <w:p w14:paraId="416EF2F0" w14:textId="77777777" w:rsidR="00FF3BD4" w:rsidRPr="00335E5B" w:rsidRDefault="00FF3BD4" w:rsidP="00696C0C">
      <w:pPr>
        <w:pStyle w:val="PargrafodaLista"/>
        <w:numPr>
          <w:ilvl w:val="0"/>
          <w:numId w:val="36"/>
        </w:numPr>
        <w:tabs>
          <w:tab w:val="left" w:pos="426"/>
          <w:tab w:val="left" w:pos="71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Esteja no prazo;</w:t>
      </w:r>
    </w:p>
    <w:p w14:paraId="586AA7FE" w14:textId="77777777" w:rsidR="00FF3BD4" w:rsidRPr="00335E5B" w:rsidRDefault="00FF3BD4" w:rsidP="00696C0C">
      <w:pPr>
        <w:pStyle w:val="PargrafodaLista"/>
        <w:numPr>
          <w:ilvl w:val="0"/>
          <w:numId w:val="36"/>
        </w:numPr>
        <w:tabs>
          <w:tab w:val="left" w:pos="426"/>
          <w:tab w:val="left" w:pos="71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Contenha, em seu verso, data, assinatura e matrícula dos servidores designados para compor a fiscalização do contrato, plenamente identificados, atestando o recebimento dos bens ou serviços;</w:t>
      </w:r>
    </w:p>
    <w:p w14:paraId="0EBBAE11" w14:textId="77777777" w:rsidR="00FF3BD4" w:rsidRPr="00335E5B" w:rsidRDefault="00FF3BD4" w:rsidP="00696C0C">
      <w:pPr>
        <w:pStyle w:val="PargrafodaLista"/>
        <w:numPr>
          <w:ilvl w:val="0"/>
          <w:numId w:val="36"/>
        </w:numPr>
        <w:tabs>
          <w:tab w:val="left" w:pos="426"/>
          <w:tab w:val="left" w:pos="71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Não contenha rasuras, emendas ou borrões;</w:t>
      </w:r>
    </w:p>
    <w:p w14:paraId="51118024" w14:textId="77777777" w:rsidR="00FF3BD4" w:rsidRPr="00335E5B" w:rsidRDefault="00FF3BD4" w:rsidP="00696C0C">
      <w:pPr>
        <w:pStyle w:val="PargrafodaLista"/>
        <w:numPr>
          <w:ilvl w:val="0"/>
          <w:numId w:val="36"/>
        </w:numPr>
        <w:tabs>
          <w:tab w:val="left" w:pos="426"/>
          <w:tab w:val="left" w:pos="712"/>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rPr>
        <w:t>Contenha especificação dos itens e respectivos preços constantes no documento comprobatório da despesa correspondente àqueles previstos na nota de empenho;</w:t>
      </w:r>
    </w:p>
    <w:p w14:paraId="3B68CA6D"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76B2F5CF" w14:textId="3AC5B0F0" w:rsidR="0009032C"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u w:val="single"/>
        </w:rPr>
      </w:pPr>
      <w:bookmarkStart w:id="17" w:name="18._DA_ATA_DE_REGISTRO_DE_PREÇOS"/>
      <w:bookmarkEnd w:id="17"/>
      <w:r w:rsidRPr="00335E5B">
        <w:rPr>
          <w:rFonts w:ascii="Times New Roman" w:hAnsi="Times New Roman" w:cs="Times New Roman"/>
          <w:sz w:val="20"/>
          <w:szCs w:val="20"/>
          <w:u w:val="single"/>
        </w:rPr>
        <w:t>DA</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ATA</w:t>
      </w:r>
      <w:r w:rsidRPr="00335E5B">
        <w:rPr>
          <w:rFonts w:ascii="Times New Roman" w:hAnsi="Times New Roman" w:cs="Times New Roman"/>
          <w:spacing w:val="-2"/>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REGISTRO</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DE</w:t>
      </w:r>
      <w:r w:rsidRPr="00335E5B">
        <w:rPr>
          <w:rFonts w:ascii="Times New Roman" w:hAnsi="Times New Roman" w:cs="Times New Roman"/>
          <w:spacing w:val="-1"/>
          <w:sz w:val="20"/>
          <w:szCs w:val="20"/>
          <w:u w:val="single"/>
        </w:rPr>
        <w:t xml:space="preserve"> </w:t>
      </w:r>
      <w:r w:rsidRPr="00335E5B">
        <w:rPr>
          <w:rFonts w:ascii="Times New Roman" w:hAnsi="Times New Roman" w:cs="Times New Roman"/>
          <w:sz w:val="20"/>
          <w:szCs w:val="20"/>
          <w:u w:val="single"/>
        </w:rPr>
        <w:t>PREÇOS</w:t>
      </w:r>
    </w:p>
    <w:p w14:paraId="0350B965" w14:textId="264D2433" w:rsidR="00955BA7" w:rsidRPr="00335E5B" w:rsidRDefault="00F23CF9" w:rsidP="00696C0C">
      <w:pPr>
        <w:pStyle w:val="PargrafodaLista"/>
        <w:numPr>
          <w:ilvl w:val="1"/>
          <w:numId w:val="32"/>
        </w:numPr>
        <w:tabs>
          <w:tab w:val="left" w:pos="426"/>
          <w:tab w:val="left" w:pos="710"/>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O prazo de vigência da ata de registro de preços será de 01 (um) ano e poderá ser prorrogado, 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igual período, desde que comprovado o preço vantajoso, observados o valor estimado e sua eventual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atualização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termos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edital, poderá</w:t>
      </w:r>
    </w:p>
    <w:p w14:paraId="4AE51A01" w14:textId="77777777" w:rsidR="00955BA7" w:rsidRPr="00335E5B" w:rsidRDefault="00F23CF9" w:rsidP="00696C0C">
      <w:pPr>
        <w:pStyle w:val="PargrafodaLista"/>
        <w:numPr>
          <w:ilvl w:val="2"/>
          <w:numId w:val="32"/>
        </w:numPr>
        <w:tabs>
          <w:tab w:val="left" w:pos="426"/>
          <w:tab w:val="left" w:pos="890"/>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Os valores registrados serão fixos e irreajustáveis pelo período de 12 (doze) meses, salvo nos casos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previstos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artigo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124,</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Inciso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alínea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w:t>
      </w:r>
    </w:p>
    <w:p w14:paraId="33740DFE" w14:textId="591BCC03" w:rsidR="00955BA7" w:rsidRPr="00335E5B" w:rsidRDefault="00F23CF9" w:rsidP="00696C0C">
      <w:pPr>
        <w:pStyle w:val="PargrafodaLista"/>
        <w:numPr>
          <w:ilvl w:val="2"/>
          <w:numId w:val="32"/>
        </w:numPr>
        <w:tabs>
          <w:tab w:val="left" w:pos="426"/>
          <w:tab w:val="left" w:pos="904"/>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Transcorrido o prazo de 12 (doze) meses, caso a administração opte pela prorrogação da vigência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 registro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preços,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valor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registrado poderá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reajustado, com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base 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índice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w:t>
      </w:r>
      <w:r w:rsidR="00107CD0" w:rsidRPr="00335E5B">
        <w:rPr>
          <w:rFonts w:ascii="Times New Roman" w:hAnsi="Times New Roman" w:cs="Times New Roman"/>
          <w:sz w:val="20"/>
          <w:szCs w:val="20"/>
        </w:rPr>
        <w:t>PCA</w:t>
      </w:r>
      <w:r w:rsidRPr="00335E5B">
        <w:rPr>
          <w:rFonts w:ascii="Times New Roman" w:hAnsi="Times New Roman" w:cs="Times New Roman"/>
          <w:sz w:val="20"/>
          <w:szCs w:val="20"/>
        </w:rPr>
        <w:t>.</w:t>
      </w:r>
    </w:p>
    <w:p w14:paraId="1E86573D" w14:textId="77777777" w:rsidR="0009032C" w:rsidRPr="00335E5B" w:rsidRDefault="0009032C" w:rsidP="00696C0C">
      <w:pPr>
        <w:pStyle w:val="PargrafodaLista"/>
        <w:tabs>
          <w:tab w:val="left" w:pos="426"/>
          <w:tab w:val="left" w:pos="904"/>
        </w:tabs>
        <w:spacing w:line="360" w:lineRule="auto"/>
        <w:ind w:left="0" w:right="145"/>
        <w:rPr>
          <w:rFonts w:ascii="Times New Roman" w:hAnsi="Times New Roman" w:cs="Times New Roman"/>
          <w:sz w:val="20"/>
          <w:szCs w:val="20"/>
        </w:rPr>
      </w:pPr>
    </w:p>
    <w:p w14:paraId="430C16D6" w14:textId="4198EFA4" w:rsidR="0009032C"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DA</w:t>
      </w:r>
      <w:r w:rsidRPr="00335E5B">
        <w:rPr>
          <w:rFonts w:ascii="Times New Roman" w:hAnsi="Times New Roman" w:cs="Times New Roman"/>
          <w:spacing w:val="-6"/>
          <w:sz w:val="20"/>
          <w:szCs w:val="20"/>
          <w:u w:val="single"/>
        </w:rPr>
        <w:t xml:space="preserve"> </w:t>
      </w:r>
      <w:r w:rsidRPr="00335E5B">
        <w:rPr>
          <w:rFonts w:ascii="Times New Roman" w:hAnsi="Times New Roman" w:cs="Times New Roman"/>
          <w:sz w:val="20"/>
          <w:szCs w:val="20"/>
          <w:u w:val="single"/>
        </w:rPr>
        <w:t>FISCALIZAÇÃO</w:t>
      </w:r>
    </w:p>
    <w:p w14:paraId="5D70CD89" w14:textId="35D4BF1E" w:rsidR="00955BA7" w:rsidRPr="00335E5B" w:rsidRDefault="00107CD0" w:rsidP="00696C0C">
      <w:pPr>
        <w:pStyle w:val="PargrafodaLista"/>
        <w:numPr>
          <w:ilvl w:val="1"/>
          <w:numId w:val="32"/>
        </w:numPr>
        <w:tabs>
          <w:tab w:val="left" w:pos="426"/>
          <w:tab w:val="left" w:pos="746"/>
        </w:tabs>
        <w:spacing w:line="360" w:lineRule="auto"/>
        <w:ind w:left="0" w:right="150" w:firstLine="0"/>
        <w:rPr>
          <w:rFonts w:ascii="Times New Roman" w:hAnsi="Times New Roman" w:cs="Times New Roman"/>
          <w:sz w:val="20"/>
          <w:szCs w:val="20"/>
        </w:rPr>
      </w:pPr>
      <w:r w:rsidRPr="00335E5B">
        <w:rPr>
          <w:rFonts w:ascii="Times New Roman" w:hAnsi="Times New Roman" w:cs="Times New Roman"/>
          <w:sz w:val="20"/>
          <w:szCs w:val="20"/>
          <w:u w:val="single"/>
        </w:rPr>
        <w:t>O Município</w:t>
      </w:r>
      <w:r w:rsidR="00E27AD4" w:rsidRPr="00335E5B">
        <w:rPr>
          <w:rFonts w:ascii="Times New Roman" w:hAnsi="Times New Roman" w:cs="Times New Roman"/>
          <w:sz w:val="20"/>
          <w:szCs w:val="20"/>
          <w:u w:val="single"/>
        </w:rPr>
        <w:t xml:space="preserve"> de Magé</w:t>
      </w:r>
      <w:r w:rsidRPr="00335E5B">
        <w:rPr>
          <w:rFonts w:ascii="Times New Roman" w:hAnsi="Times New Roman" w:cs="Times New Roman"/>
          <w:sz w:val="20"/>
          <w:szCs w:val="20"/>
        </w:rPr>
        <w:t>, fiscalizará a execução dos serviços, solicitando à CONTRATADA, sempre que achar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conveniente, informações do seu andamento.</w:t>
      </w:r>
    </w:p>
    <w:p w14:paraId="4B89F44F" w14:textId="77777777" w:rsidR="00955BA7" w:rsidRPr="00335E5B" w:rsidRDefault="00F23CF9" w:rsidP="00696C0C">
      <w:pPr>
        <w:pStyle w:val="PargrafodaLista"/>
        <w:numPr>
          <w:ilvl w:val="1"/>
          <w:numId w:val="32"/>
        </w:numPr>
        <w:tabs>
          <w:tab w:val="left" w:pos="426"/>
          <w:tab w:val="left" w:pos="698"/>
        </w:tabs>
        <w:spacing w:line="360" w:lineRule="auto"/>
        <w:ind w:left="0" w:right="143" w:firstLine="0"/>
        <w:rPr>
          <w:rFonts w:ascii="Times New Roman" w:hAnsi="Times New Roman" w:cs="Times New Roman"/>
          <w:sz w:val="20"/>
          <w:szCs w:val="20"/>
        </w:rPr>
      </w:pPr>
      <w:r w:rsidRPr="00335E5B">
        <w:rPr>
          <w:rFonts w:ascii="Times New Roman" w:hAnsi="Times New Roman" w:cs="Times New Roman"/>
          <w:sz w:val="20"/>
          <w:szCs w:val="20"/>
        </w:rPr>
        <w:t>No desempenho de suas atividades, é assegurado ao órgão fiscalizador o direito de verificar a perfeita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execução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presente ajuste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todos os termos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condições.</w:t>
      </w:r>
    </w:p>
    <w:p w14:paraId="52323DDB" w14:textId="77777777" w:rsidR="00955BA7" w:rsidRPr="00335E5B" w:rsidRDefault="00F23CF9" w:rsidP="00696C0C">
      <w:pPr>
        <w:pStyle w:val="PargrafodaLista"/>
        <w:numPr>
          <w:ilvl w:val="1"/>
          <w:numId w:val="32"/>
        </w:numPr>
        <w:tabs>
          <w:tab w:val="left" w:pos="426"/>
          <w:tab w:val="left" w:pos="788"/>
        </w:tabs>
        <w:spacing w:line="360" w:lineRule="auto"/>
        <w:ind w:left="0" w:right="152" w:firstLine="0"/>
        <w:rPr>
          <w:rFonts w:ascii="Times New Roman" w:hAnsi="Times New Roman" w:cs="Times New Roman"/>
          <w:sz w:val="20"/>
          <w:szCs w:val="20"/>
        </w:rPr>
      </w:pP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omissão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total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parcial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órgão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fiscalizador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eximirá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responsabilidade 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executar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serviço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com toda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cautela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 boa técnica.</w:t>
      </w:r>
    </w:p>
    <w:p w14:paraId="65D51B9F" w14:textId="0317EC40" w:rsidR="00955BA7" w:rsidRPr="00335E5B" w:rsidRDefault="00F23CF9" w:rsidP="00696C0C">
      <w:pPr>
        <w:pStyle w:val="PargrafodaLista"/>
        <w:numPr>
          <w:ilvl w:val="1"/>
          <w:numId w:val="32"/>
        </w:numPr>
        <w:tabs>
          <w:tab w:val="left" w:pos="426"/>
          <w:tab w:val="left" w:pos="710"/>
        </w:tabs>
        <w:spacing w:line="360" w:lineRule="auto"/>
        <w:ind w:left="0" w:right="133" w:firstLine="0"/>
        <w:rPr>
          <w:rFonts w:ascii="Times New Roman" w:hAnsi="Times New Roman" w:cs="Times New Roman"/>
          <w:sz w:val="20"/>
          <w:szCs w:val="20"/>
        </w:rPr>
      </w:pPr>
      <w:r w:rsidRPr="00335E5B">
        <w:rPr>
          <w:rFonts w:ascii="Times New Roman" w:hAnsi="Times New Roman" w:cs="Times New Roman"/>
          <w:spacing w:val="-1"/>
          <w:sz w:val="20"/>
          <w:szCs w:val="20"/>
        </w:rPr>
        <w:t xml:space="preserve">Caberá à fiscalização exercer rigoroso controle do cumprimento </w:t>
      </w:r>
      <w:r w:rsidRPr="00335E5B">
        <w:rPr>
          <w:rFonts w:ascii="Times New Roman" w:hAnsi="Times New Roman" w:cs="Times New Roman"/>
          <w:sz w:val="20"/>
          <w:szCs w:val="20"/>
        </w:rPr>
        <w:t>de cada uma das etapas da ata, 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especial quanto à quantidade e qualidade dos serviços executados, fazendo cumprir a lei e as disposições do</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presente edital.</w:t>
      </w:r>
    </w:p>
    <w:p w14:paraId="59C75633" w14:textId="77777777" w:rsidR="00955BA7" w:rsidRPr="00335E5B" w:rsidRDefault="00F23CF9" w:rsidP="00696C0C">
      <w:pPr>
        <w:pStyle w:val="PargrafodaLista"/>
        <w:numPr>
          <w:ilvl w:val="1"/>
          <w:numId w:val="32"/>
        </w:numPr>
        <w:tabs>
          <w:tab w:val="left" w:pos="426"/>
          <w:tab w:val="left" w:pos="694"/>
        </w:tabs>
        <w:spacing w:line="360" w:lineRule="auto"/>
        <w:ind w:left="0" w:right="133" w:firstLine="0"/>
        <w:rPr>
          <w:rFonts w:ascii="Times New Roman" w:hAnsi="Times New Roman" w:cs="Times New Roman"/>
          <w:sz w:val="20"/>
          <w:szCs w:val="20"/>
        </w:rPr>
      </w:pPr>
      <w:r w:rsidRPr="00335E5B">
        <w:rPr>
          <w:rFonts w:ascii="Times New Roman" w:hAnsi="Times New Roman" w:cs="Times New Roman"/>
          <w:sz w:val="20"/>
          <w:szCs w:val="20"/>
        </w:rPr>
        <w:t>Verificada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ocorrência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irregularidade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cumprimento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fiscalização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tomará</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providências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legais e contratuais cabíveis, inclusive quanto à aplicação das penalidades previstas no presente ata e na lei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Federal n.º 14.133/2021</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posteriores alterações.</w:t>
      </w:r>
    </w:p>
    <w:p w14:paraId="38FE0B3F" w14:textId="77777777" w:rsidR="00671572" w:rsidRPr="00335E5B" w:rsidRDefault="00671572" w:rsidP="00671572">
      <w:pPr>
        <w:pStyle w:val="PargrafodaLista"/>
        <w:tabs>
          <w:tab w:val="left" w:pos="426"/>
          <w:tab w:val="left" w:pos="694"/>
        </w:tabs>
        <w:spacing w:line="360" w:lineRule="auto"/>
        <w:ind w:left="0" w:right="133"/>
        <w:rPr>
          <w:rFonts w:ascii="Times New Roman" w:hAnsi="Times New Roman" w:cs="Times New Roman"/>
          <w:sz w:val="20"/>
          <w:szCs w:val="20"/>
        </w:rPr>
      </w:pPr>
    </w:p>
    <w:p w14:paraId="4F7D6598" w14:textId="77777777" w:rsidR="00955BA7"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rPr>
      </w:pPr>
      <w:r w:rsidRPr="00335E5B">
        <w:rPr>
          <w:rFonts w:ascii="Times New Roman" w:hAnsi="Times New Roman" w:cs="Times New Roman"/>
          <w:sz w:val="20"/>
          <w:szCs w:val="20"/>
        </w:rPr>
        <w:t>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GESTÃO DAS</w:t>
      </w:r>
      <w:r w:rsidRPr="00335E5B">
        <w:rPr>
          <w:rFonts w:ascii="Times New Roman" w:hAnsi="Times New Roman" w:cs="Times New Roman"/>
          <w:spacing w:val="-4"/>
          <w:sz w:val="20"/>
          <w:szCs w:val="20"/>
        </w:rPr>
        <w:t xml:space="preserve"> </w:t>
      </w:r>
      <w:bookmarkStart w:id="18" w:name="_Hlk160105416"/>
      <w:r w:rsidRPr="00335E5B">
        <w:rPr>
          <w:rFonts w:ascii="Times New Roman" w:hAnsi="Times New Roman" w:cs="Times New Roman"/>
          <w:sz w:val="20"/>
          <w:szCs w:val="20"/>
        </w:rPr>
        <w:t>ATAS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REGISTRO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PREÇOS</w:t>
      </w:r>
      <w:bookmarkEnd w:id="18"/>
    </w:p>
    <w:p w14:paraId="18AF58A7" w14:textId="239258C0" w:rsidR="00955BA7" w:rsidRPr="00335E5B" w:rsidRDefault="00F23CF9" w:rsidP="00696C0C">
      <w:pPr>
        <w:pStyle w:val="PargrafodaLista"/>
        <w:numPr>
          <w:ilvl w:val="1"/>
          <w:numId w:val="32"/>
        </w:numPr>
        <w:tabs>
          <w:tab w:val="left" w:pos="426"/>
          <w:tab w:val="left" w:pos="744"/>
        </w:tabs>
        <w:spacing w:line="360" w:lineRule="auto"/>
        <w:ind w:left="0" w:right="149" w:firstLine="0"/>
        <w:rPr>
          <w:rFonts w:ascii="Times New Roman" w:hAnsi="Times New Roman" w:cs="Times New Roman"/>
          <w:sz w:val="20"/>
          <w:szCs w:val="20"/>
        </w:rPr>
      </w:pPr>
      <w:r w:rsidRPr="00335E5B">
        <w:rPr>
          <w:rFonts w:ascii="Times New Roman" w:hAnsi="Times New Roman" w:cs="Times New Roman"/>
          <w:sz w:val="20"/>
          <w:szCs w:val="20"/>
        </w:rPr>
        <w:t>O modelo de gestão da ata observará o disposto na Lei n° 14.133/2021</w:t>
      </w:r>
      <w:r w:rsidR="00E27AD4" w:rsidRPr="00335E5B">
        <w:rPr>
          <w:rFonts w:ascii="Times New Roman" w:hAnsi="Times New Roman" w:cs="Times New Roman"/>
          <w:sz w:val="20"/>
          <w:szCs w:val="20"/>
        </w:rPr>
        <w:t xml:space="preserve"> e </w:t>
      </w:r>
      <w:r w:rsidRPr="00335E5B">
        <w:rPr>
          <w:rFonts w:ascii="Times New Roman" w:hAnsi="Times New Roman" w:cs="Times New Roman"/>
          <w:sz w:val="20"/>
          <w:szCs w:val="20"/>
        </w:rPr>
        <w:t>Decreto Municipal nº</w:t>
      </w:r>
      <w:r w:rsidRPr="00335E5B">
        <w:rPr>
          <w:rFonts w:ascii="Times New Roman" w:hAnsi="Times New Roman" w:cs="Times New Roman"/>
          <w:spacing w:val="1"/>
          <w:sz w:val="20"/>
          <w:szCs w:val="20"/>
        </w:rPr>
        <w:t xml:space="preserve"> </w:t>
      </w:r>
      <w:r w:rsidR="00E27AD4" w:rsidRPr="00335E5B">
        <w:rPr>
          <w:rFonts w:ascii="Times New Roman" w:hAnsi="Times New Roman" w:cs="Times New Roman"/>
          <w:sz w:val="20"/>
          <w:szCs w:val="20"/>
        </w:rPr>
        <w:t>3.635</w:t>
      </w:r>
      <w:r w:rsidRPr="00335E5B">
        <w:rPr>
          <w:rFonts w:ascii="Times New Roman" w:hAnsi="Times New Roman" w:cs="Times New Roman"/>
          <w:sz w:val="20"/>
          <w:szCs w:val="20"/>
        </w:rPr>
        <w:t>/2023</w:t>
      </w:r>
      <w:r w:rsidR="00E27AD4" w:rsidRPr="00335E5B">
        <w:rPr>
          <w:rFonts w:ascii="Times New Roman" w:hAnsi="Times New Roman" w:cs="Times New Roman"/>
          <w:spacing w:val="-3"/>
          <w:sz w:val="20"/>
          <w:szCs w:val="20"/>
        </w:rPr>
        <w:t>.</w:t>
      </w:r>
    </w:p>
    <w:p w14:paraId="2855EC59" w14:textId="424AD152" w:rsidR="00651E13" w:rsidRPr="00335E5B" w:rsidRDefault="00E27AD4" w:rsidP="00696C0C">
      <w:pPr>
        <w:pStyle w:val="PargrafodaLista"/>
        <w:numPr>
          <w:ilvl w:val="1"/>
          <w:numId w:val="32"/>
        </w:numPr>
        <w:tabs>
          <w:tab w:val="left" w:pos="426"/>
          <w:tab w:val="left" w:pos="744"/>
        </w:tabs>
        <w:spacing w:line="360" w:lineRule="auto"/>
        <w:ind w:left="0" w:right="149" w:firstLine="0"/>
        <w:rPr>
          <w:rFonts w:ascii="Times New Roman" w:hAnsi="Times New Roman" w:cs="Times New Roman"/>
          <w:sz w:val="20"/>
          <w:szCs w:val="20"/>
        </w:rPr>
      </w:pPr>
      <w:r w:rsidRPr="00335E5B">
        <w:rPr>
          <w:rFonts w:ascii="Times New Roman" w:hAnsi="Times New Roman" w:cs="Times New Roman"/>
          <w:sz w:val="20"/>
          <w:szCs w:val="20"/>
        </w:rPr>
        <w:t xml:space="preserve">A Secretaria Municipal de </w:t>
      </w:r>
      <w:r w:rsidR="00696C0C" w:rsidRPr="00335E5B">
        <w:rPr>
          <w:rFonts w:ascii="Times New Roman" w:hAnsi="Times New Roman" w:cs="Times New Roman"/>
          <w:sz w:val="20"/>
          <w:szCs w:val="20"/>
        </w:rPr>
        <w:t>Saúde</w:t>
      </w:r>
      <w:r w:rsidRPr="00335E5B">
        <w:rPr>
          <w:rFonts w:ascii="Times New Roman" w:hAnsi="Times New Roman" w:cs="Times New Roman"/>
          <w:sz w:val="20"/>
          <w:szCs w:val="20"/>
        </w:rPr>
        <w:t xml:space="preserve"> será o Órgão Gerenciador responsável pela condução do conjunto de procedimentos do certame para o Registro de Preços.</w:t>
      </w:r>
    </w:p>
    <w:p w14:paraId="00076326" w14:textId="77777777" w:rsidR="00633B0A" w:rsidRPr="00335E5B" w:rsidRDefault="00633B0A" w:rsidP="00633B0A">
      <w:pPr>
        <w:pStyle w:val="PargrafodaLista"/>
        <w:tabs>
          <w:tab w:val="left" w:pos="426"/>
          <w:tab w:val="left" w:pos="744"/>
        </w:tabs>
        <w:spacing w:line="360" w:lineRule="auto"/>
        <w:ind w:left="0" w:right="149"/>
        <w:rPr>
          <w:rFonts w:ascii="Times New Roman" w:hAnsi="Times New Roman" w:cs="Times New Roman"/>
          <w:sz w:val="20"/>
          <w:szCs w:val="20"/>
        </w:rPr>
      </w:pPr>
    </w:p>
    <w:p w14:paraId="5B1D8E8A" w14:textId="7F063CF6" w:rsidR="005D1613"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DAS</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SANÇÕES</w:t>
      </w:r>
    </w:p>
    <w:p w14:paraId="424E1FBD" w14:textId="77777777" w:rsidR="00955BA7" w:rsidRPr="00335E5B" w:rsidRDefault="00F23CF9" w:rsidP="00696C0C">
      <w:pPr>
        <w:pStyle w:val="PargrafodaLista"/>
        <w:numPr>
          <w:ilvl w:val="1"/>
          <w:numId w:val="32"/>
        </w:numPr>
        <w:tabs>
          <w:tab w:val="left" w:pos="426"/>
          <w:tab w:val="left" w:pos="694"/>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Do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impedimento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licitar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contratar:</w:t>
      </w:r>
    </w:p>
    <w:p w14:paraId="5B1651B4" w14:textId="665D619F" w:rsidR="00780A92" w:rsidRPr="00335E5B" w:rsidRDefault="00F23CF9" w:rsidP="00696C0C">
      <w:pPr>
        <w:pStyle w:val="PargrafodaLista"/>
        <w:numPr>
          <w:ilvl w:val="2"/>
          <w:numId w:val="32"/>
        </w:numPr>
        <w:tabs>
          <w:tab w:val="left" w:pos="426"/>
          <w:tab w:val="left" w:pos="914"/>
        </w:tabs>
        <w:spacing w:line="360" w:lineRule="auto"/>
        <w:ind w:left="0" w:right="134" w:firstLine="0"/>
        <w:rPr>
          <w:rFonts w:ascii="Times New Roman" w:hAnsi="Times New Roman" w:cs="Times New Roman"/>
          <w:sz w:val="20"/>
          <w:szCs w:val="20"/>
        </w:rPr>
      </w:pPr>
      <w:r w:rsidRPr="00335E5B">
        <w:rPr>
          <w:rFonts w:ascii="Times New Roman" w:hAnsi="Times New Roman" w:cs="Times New Roman"/>
          <w:sz w:val="20"/>
          <w:szCs w:val="20"/>
        </w:rPr>
        <w:t>Ficará impedida de licitar e contratar, nos termos do artigo 156, III da Lei n° 14.133/2021, pelo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prazo de até 3 (três) anos, a pessoa física ou jurídica que praticar as seguintes infrações legais previstas 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artigo 155:</w:t>
      </w:r>
    </w:p>
    <w:p w14:paraId="7046F0A8" w14:textId="77777777" w:rsidR="00955BA7" w:rsidRPr="00335E5B" w:rsidRDefault="00F23CF9" w:rsidP="00696C0C">
      <w:pPr>
        <w:pStyle w:val="PargrafodaLista"/>
        <w:numPr>
          <w:ilvl w:val="0"/>
          <w:numId w:val="17"/>
        </w:numPr>
        <w:tabs>
          <w:tab w:val="left" w:pos="426"/>
        </w:tabs>
        <w:spacing w:line="360" w:lineRule="auto"/>
        <w:ind w:left="0" w:right="148" w:firstLine="0"/>
        <w:rPr>
          <w:rFonts w:ascii="Times New Roman" w:hAnsi="Times New Roman" w:cs="Times New Roman"/>
          <w:sz w:val="20"/>
          <w:szCs w:val="20"/>
        </w:rPr>
      </w:pPr>
      <w:r w:rsidRPr="00335E5B">
        <w:rPr>
          <w:rFonts w:ascii="Times New Roman" w:hAnsi="Times New Roman" w:cs="Times New Roman"/>
          <w:sz w:val="20"/>
          <w:szCs w:val="20"/>
        </w:rPr>
        <w:t>dar causa à inexecução parcial do contrato que cause grave dano à Administração, ao funcionamento dos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serviços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públicos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interesse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coletivo;</w:t>
      </w:r>
    </w:p>
    <w:p w14:paraId="6C8B494D" w14:textId="77777777" w:rsidR="00955BA7" w:rsidRPr="00335E5B" w:rsidRDefault="00F23CF9" w:rsidP="00696C0C">
      <w:pPr>
        <w:pStyle w:val="PargrafodaLista"/>
        <w:numPr>
          <w:ilvl w:val="0"/>
          <w:numId w:val="17"/>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dar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causa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à</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inexecução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total</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contrato;</w:t>
      </w:r>
    </w:p>
    <w:p w14:paraId="3687FAF2" w14:textId="77777777" w:rsidR="00955BA7" w:rsidRPr="00335E5B" w:rsidRDefault="00F23CF9" w:rsidP="00696C0C">
      <w:pPr>
        <w:pStyle w:val="PargrafodaLista"/>
        <w:numPr>
          <w:ilvl w:val="0"/>
          <w:numId w:val="17"/>
        </w:numPr>
        <w:tabs>
          <w:tab w:val="left" w:pos="382"/>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deixar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entregar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documentação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exigida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certame;</w:t>
      </w:r>
    </w:p>
    <w:p w14:paraId="19B2E604" w14:textId="77777777" w:rsidR="00955BA7" w:rsidRPr="00335E5B" w:rsidRDefault="00F23CF9" w:rsidP="00696C0C">
      <w:pPr>
        <w:pStyle w:val="PargrafodaLista"/>
        <w:numPr>
          <w:ilvl w:val="0"/>
          <w:numId w:val="17"/>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não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manter</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proposta,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salvo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decorrência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fato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superveniente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devidamente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justificado;</w:t>
      </w:r>
    </w:p>
    <w:p w14:paraId="7F2EE198" w14:textId="77777777" w:rsidR="00955BA7" w:rsidRPr="00335E5B" w:rsidRDefault="00F23CF9" w:rsidP="00696C0C">
      <w:pPr>
        <w:pStyle w:val="PargrafodaLista"/>
        <w:numPr>
          <w:ilvl w:val="0"/>
          <w:numId w:val="17"/>
        </w:numPr>
        <w:tabs>
          <w:tab w:val="left" w:pos="426"/>
        </w:tabs>
        <w:spacing w:line="360" w:lineRule="auto"/>
        <w:ind w:left="0" w:right="157" w:firstLine="0"/>
        <w:rPr>
          <w:rFonts w:ascii="Times New Roman" w:hAnsi="Times New Roman" w:cs="Times New Roman"/>
          <w:sz w:val="20"/>
          <w:szCs w:val="20"/>
        </w:rPr>
      </w:pPr>
      <w:r w:rsidRPr="00335E5B">
        <w:rPr>
          <w:rFonts w:ascii="Times New Roman" w:hAnsi="Times New Roman" w:cs="Times New Roman"/>
          <w:sz w:val="20"/>
          <w:szCs w:val="20"/>
        </w:rPr>
        <w:t>não celebrar o contrato ou não entregar a documentação exigida para a contratação, quando convocado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dentro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prazo 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validade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 sua proposta;</w:t>
      </w:r>
    </w:p>
    <w:p w14:paraId="1D4CF816" w14:textId="01279F99" w:rsidR="00955BA7" w:rsidRPr="00335E5B" w:rsidRDefault="00F23CF9" w:rsidP="00696C0C">
      <w:pPr>
        <w:pStyle w:val="PargrafodaLista"/>
        <w:numPr>
          <w:ilvl w:val="0"/>
          <w:numId w:val="17"/>
        </w:numPr>
        <w:tabs>
          <w:tab w:val="left" w:pos="354"/>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ensejar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retardamento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execução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entrega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objeto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licitação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sem</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motivo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justificado;</w:t>
      </w:r>
    </w:p>
    <w:p w14:paraId="2CD6342B" w14:textId="77777777" w:rsidR="00955BA7" w:rsidRPr="00335E5B" w:rsidRDefault="00F23CF9" w:rsidP="00696C0C">
      <w:pPr>
        <w:pStyle w:val="PargrafodaLista"/>
        <w:numPr>
          <w:ilvl w:val="1"/>
          <w:numId w:val="32"/>
        </w:numPr>
        <w:tabs>
          <w:tab w:val="left" w:pos="426"/>
          <w:tab w:val="left" w:pos="694"/>
        </w:tabs>
        <w:spacing w:line="360" w:lineRule="auto"/>
        <w:ind w:left="0" w:firstLine="0"/>
        <w:rPr>
          <w:rFonts w:ascii="Times New Roman" w:hAnsi="Times New Roman" w:cs="Times New Roman"/>
          <w:b/>
          <w:bCs/>
          <w:sz w:val="20"/>
          <w:szCs w:val="20"/>
        </w:rPr>
      </w:pPr>
      <w:r w:rsidRPr="00335E5B">
        <w:rPr>
          <w:rFonts w:ascii="Times New Roman" w:hAnsi="Times New Roman" w:cs="Times New Roman"/>
          <w:b/>
          <w:bCs/>
          <w:sz w:val="20"/>
          <w:szCs w:val="20"/>
        </w:rPr>
        <w:t>Das</w:t>
      </w:r>
      <w:r w:rsidRPr="00335E5B">
        <w:rPr>
          <w:rFonts w:ascii="Times New Roman" w:hAnsi="Times New Roman" w:cs="Times New Roman"/>
          <w:b/>
          <w:bCs/>
          <w:spacing w:val="-3"/>
          <w:sz w:val="20"/>
          <w:szCs w:val="20"/>
        </w:rPr>
        <w:t xml:space="preserve"> </w:t>
      </w:r>
      <w:r w:rsidRPr="00335E5B">
        <w:rPr>
          <w:rFonts w:ascii="Times New Roman" w:hAnsi="Times New Roman" w:cs="Times New Roman"/>
          <w:b/>
          <w:bCs/>
          <w:sz w:val="20"/>
          <w:szCs w:val="20"/>
        </w:rPr>
        <w:t>multas:</w:t>
      </w:r>
    </w:p>
    <w:p w14:paraId="309C16BC" w14:textId="77777777" w:rsidR="00955BA7" w:rsidRPr="00335E5B" w:rsidRDefault="00F23CF9" w:rsidP="00696C0C">
      <w:pPr>
        <w:pStyle w:val="PargrafodaLista"/>
        <w:numPr>
          <w:ilvl w:val="2"/>
          <w:numId w:val="32"/>
        </w:numPr>
        <w:tabs>
          <w:tab w:val="left" w:pos="426"/>
          <w:tab w:val="left" w:pos="888"/>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Multa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30%</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(trinta</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cento)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sobre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valor</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obrigação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não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cumprida;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ou</w:t>
      </w:r>
    </w:p>
    <w:p w14:paraId="6F20FE37" w14:textId="77777777" w:rsidR="00955BA7" w:rsidRPr="00335E5B" w:rsidRDefault="00F23CF9" w:rsidP="00696C0C">
      <w:pPr>
        <w:pStyle w:val="PargrafodaLista"/>
        <w:numPr>
          <w:ilvl w:val="2"/>
          <w:numId w:val="32"/>
        </w:numPr>
        <w:tabs>
          <w:tab w:val="left" w:pos="426"/>
          <w:tab w:val="left" w:pos="888"/>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Pagamento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correspondente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à</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diferença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preço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decorrente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nova</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licitação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mesmo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fim.</w:t>
      </w:r>
    </w:p>
    <w:p w14:paraId="5FC56E9A" w14:textId="77777777" w:rsidR="00955BA7" w:rsidRPr="001D698E" w:rsidRDefault="00F23CF9" w:rsidP="00696C0C">
      <w:pPr>
        <w:pStyle w:val="PargrafodaLista"/>
        <w:numPr>
          <w:ilvl w:val="2"/>
          <w:numId w:val="32"/>
        </w:numPr>
        <w:tabs>
          <w:tab w:val="left" w:pos="426"/>
          <w:tab w:val="left" w:pos="890"/>
        </w:tabs>
        <w:spacing w:line="360" w:lineRule="auto"/>
        <w:ind w:left="0" w:right="147" w:firstLine="0"/>
        <w:rPr>
          <w:rFonts w:ascii="Times New Roman" w:hAnsi="Times New Roman" w:cs="Times New Roman"/>
          <w:sz w:val="20"/>
          <w:szCs w:val="20"/>
        </w:rPr>
      </w:pPr>
      <w:r w:rsidRPr="001D698E">
        <w:rPr>
          <w:rFonts w:ascii="Times New Roman" w:hAnsi="Times New Roman" w:cs="Times New Roman"/>
          <w:sz w:val="20"/>
          <w:szCs w:val="20"/>
        </w:rPr>
        <w:t>O atraso injustificado na execução do contrato de prestação de serviços, na execução de obra ou na</w:t>
      </w:r>
      <w:r w:rsidRPr="001D698E">
        <w:rPr>
          <w:rFonts w:ascii="Times New Roman" w:hAnsi="Times New Roman" w:cs="Times New Roman"/>
          <w:spacing w:val="-61"/>
          <w:sz w:val="20"/>
          <w:szCs w:val="20"/>
        </w:rPr>
        <w:t xml:space="preserve"> </w:t>
      </w:r>
      <w:r w:rsidRPr="001D698E">
        <w:rPr>
          <w:rFonts w:ascii="Times New Roman" w:hAnsi="Times New Roman" w:cs="Times New Roman"/>
          <w:sz w:val="20"/>
          <w:szCs w:val="20"/>
        </w:rPr>
        <w:t>entrega</w:t>
      </w:r>
      <w:r w:rsidRPr="001D698E">
        <w:rPr>
          <w:rFonts w:ascii="Times New Roman" w:hAnsi="Times New Roman" w:cs="Times New Roman"/>
          <w:spacing w:val="-5"/>
          <w:sz w:val="20"/>
          <w:szCs w:val="20"/>
        </w:rPr>
        <w:t xml:space="preserve"> </w:t>
      </w:r>
      <w:r w:rsidRPr="001D698E">
        <w:rPr>
          <w:rFonts w:ascii="Times New Roman" w:hAnsi="Times New Roman" w:cs="Times New Roman"/>
          <w:sz w:val="20"/>
          <w:szCs w:val="20"/>
        </w:rPr>
        <w:t>de</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materiais,</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sujeitará</w:t>
      </w:r>
      <w:r w:rsidRPr="001D698E">
        <w:rPr>
          <w:rFonts w:ascii="Times New Roman" w:hAnsi="Times New Roman" w:cs="Times New Roman"/>
          <w:spacing w:val="-2"/>
          <w:sz w:val="20"/>
          <w:szCs w:val="20"/>
        </w:rPr>
        <w:t xml:space="preserve"> </w:t>
      </w:r>
      <w:r w:rsidRPr="001D698E">
        <w:rPr>
          <w:rFonts w:ascii="Times New Roman" w:hAnsi="Times New Roman" w:cs="Times New Roman"/>
          <w:sz w:val="20"/>
          <w:szCs w:val="20"/>
        </w:rPr>
        <w:t>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contratada/detentora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à</w:t>
      </w:r>
      <w:r w:rsidRPr="001D698E">
        <w:rPr>
          <w:rFonts w:ascii="Times New Roman" w:hAnsi="Times New Roman" w:cs="Times New Roman"/>
          <w:spacing w:val="-5"/>
          <w:sz w:val="20"/>
          <w:szCs w:val="20"/>
        </w:rPr>
        <w:t xml:space="preserve"> </w:t>
      </w:r>
      <w:r w:rsidRPr="001D698E">
        <w:rPr>
          <w:rFonts w:ascii="Times New Roman" w:hAnsi="Times New Roman" w:cs="Times New Roman"/>
          <w:sz w:val="20"/>
          <w:szCs w:val="20"/>
        </w:rPr>
        <w:t>multa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de</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mora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calculada</w:t>
      </w:r>
      <w:r w:rsidRPr="001D698E">
        <w:rPr>
          <w:rFonts w:ascii="Times New Roman" w:hAnsi="Times New Roman" w:cs="Times New Roman"/>
          <w:spacing w:val="-2"/>
          <w:sz w:val="20"/>
          <w:szCs w:val="20"/>
        </w:rPr>
        <w:t xml:space="preserve"> </w:t>
      </w:r>
      <w:r w:rsidRPr="001D698E">
        <w:rPr>
          <w:rFonts w:ascii="Times New Roman" w:hAnsi="Times New Roman" w:cs="Times New Roman"/>
          <w:sz w:val="20"/>
          <w:szCs w:val="20"/>
        </w:rPr>
        <w:t>sobre</w:t>
      </w:r>
      <w:r w:rsidRPr="001D698E">
        <w:rPr>
          <w:rFonts w:ascii="Times New Roman" w:hAnsi="Times New Roman" w:cs="Times New Roman"/>
          <w:spacing w:val="-2"/>
          <w:sz w:val="20"/>
          <w:szCs w:val="20"/>
        </w:rPr>
        <w:t xml:space="preserve"> </w:t>
      </w:r>
      <w:r w:rsidRPr="001D698E">
        <w:rPr>
          <w:rFonts w:ascii="Times New Roman" w:hAnsi="Times New Roman" w:cs="Times New Roman"/>
          <w:sz w:val="20"/>
          <w:szCs w:val="20"/>
        </w:rPr>
        <w:t>o</w:t>
      </w:r>
      <w:r w:rsidRPr="001D698E">
        <w:rPr>
          <w:rFonts w:ascii="Times New Roman" w:hAnsi="Times New Roman" w:cs="Times New Roman"/>
          <w:spacing w:val="-5"/>
          <w:sz w:val="20"/>
          <w:szCs w:val="20"/>
        </w:rPr>
        <w:t xml:space="preserve"> </w:t>
      </w:r>
      <w:r w:rsidRPr="001D698E">
        <w:rPr>
          <w:rFonts w:ascii="Times New Roman" w:hAnsi="Times New Roman" w:cs="Times New Roman"/>
          <w:sz w:val="20"/>
          <w:szCs w:val="20"/>
        </w:rPr>
        <w:t>valor</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da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obrigação</w:t>
      </w:r>
      <w:r w:rsidRPr="001D698E">
        <w:rPr>
          <w:rFonts w:ascii="Times New Roman" w:hAnsi="Times New Roman" w:cs="Times New Roman"/>
          <w:spacing w:val="-61"/>
          <w:sz w:val="20"/>
          <w:szCs w:val="20"/>
        </w:rPr>
        <w:t xml:space="preserve"> </w:t>
      </w:r>
      <w:r w:rsidRPr="001D698E">
        <w:rPr>
          <w:rFonts w:ascii="Times New Roman" w:hAnsi="Times New Roman" w:cs="Times New Roman"/>
          <w:sz w:val="20"/>
          <w:szCs w:val="20"/>
        </w:rPr>
        <w:t>não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cumprida,</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partir</w:t>
      </w:r>
      <w:r w:rsidRPr="001D698E">
        <w:rPr>
          <w:rFonts w:ascii="Times New Roman" w:hAnsi="Times New Roman" w:cs="Times New Roman"/>
          <w:spacing w:val="-5"/>
          <w:sz w:val="20"/>
          <w:szCs w:val="20"/>
        </w:rPr>
        <w:t xml:space="preserve"> </w:t>
      </w:r>
      <w:r w:rsidRPr="001D698E">
        <w:rPr>
          <w:rFonts w:ascii="Times New Roman" w:hAnsi="Times New Roman" w:cs="Times New Roman"/>
          <w:sz w:val="20"/>
          <w:szCs w:val="20"/>
        </w:rPr>
        <w:t>do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primeiro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dia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útil</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seguinte</w:t>
      </w:r>
      <w:r w:rsidRPr="001D698E">
        <w:rPr>
          <w:rFonts w:ascii="Times New Roman" w:hAnsi="Times New Roman" w:cs="Times New Roman"/>
          <w:spacing w:val="-5"/>
          <w:sz w:val="20"/>
          <w:szCs w:val="20"/>
        </w:rPr>
        <w:t xml:space="preserve"> </w:t>
      </w:r>
      <w:r w:rsidRPr="001D698E">
        <w:rPr>
          <w:rFonts w:ascii="Times New Roman" w:hAnsi="Times New Roman" w:cs="Times New Roman"/>
          <w:sz w:val="20"/>
          <w:szCs w:val="20"/>
        </w:rPr>
        <w:t>ao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término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do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prazo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estipulado,</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na</w:t>
      </w:r>
      <w:r w:rsidRPr="001D698E">
        <w:rPr>
          <w:rFonts w:ascii="Times New Roman" w:hAnsi="Times New Roman" w:cs="Times New Roman"/>
          <w:spacing w:val="-4"/>
          <w:sz w:val="20"/>
          <w:szCs w:val="20"/>
        </w:rPr>
        <w:t xml:space="preserve"> </w:t>
      </w:r>
      <w:r w:rsidRPr="001D698E">
        <w:rPr>
          <w:rFonts w:ascii="Times New Roman" w:hAnsi="Times New Roman" w:cs="Times New Roman"/>
          <w:sz w:val="20"/>
          <w:szCs w:val="20"/>
        </w:rPr>
        <w:t>seguinte</w:t>
      </w:r>
      <w:r w:rsidRPr="001D698E">
        <w:rPr>
          <w:rFonts w:ascii="Times New Roman" w:hAnsi="Times New Roman" w:cs="Times New Roman"/>
          <w:spacing w:val="-3"/>
          <w:sz w:val="20"/>
          <w:szCs w:val="20"/>
        </w:rPr>
        <w:t xml:space="preserve"> </w:t>
      </w:r>
      <w:r w:rsidRPr="001D698E">
        <w:rPr>
          <w:rFonts w:ascii="Times New Roman" w:hAnsi="Times New Roman" w:cs="Times New Roman"/>
          <w:sz w:val="20"/>
          <w:szCs w:val="20"/>
        </w:rPr>
        <w:t>proporção:</w:t>
      </w:r>
    </w:p>
    <w:p w14:paraId="56D473BD" w14:textId="77777777" w:rsidR="00C55CE7" w:rsidRPr="00C55CE7" w:rsidRDefault="00C55CE7" w:rsidP="00C55CE7">
      <w:pPr>
        <w:tabs>
          <w:tab w:val="left" w:pos="426"/>
          <w:tab w:val="left" w:pos="890"/>
        </w:tabs>
        <w:spacing w:line="360" w:lineRule="auto"/>
        <w:ind w:right="147"/>
        <w:rPr>
          <w:rFonts w:ascii="Times New Roman" w:hAnsi="Times New Roman" w:cs="Times New Roman"/>
          <w:sz w:val="20"/>
          <w:szCs w:val="20"/>
        </w:rPr>
      </w:pPr>
      <w:r w:rsidRPr="00C55CE7">
        <w:rPr>
          <w:rFonts w:ascii="Times New Roman" w:hAnsi="Times New Roman" w:cs="Times New Roman"/>
          <w:sz w:val="20"/>
          <w:szCs w:val="20"/>
        </w:rPr>
        <w:t>a)</w:t>
      </w:r>
      <w:r w:rsidRPr="00C55CE7">
        <w:rPr>
          <w:rFonts w:ascii="Times New Roman" w:hAnsi="Times New Roman" w:cs="Times New Roman"/>
          <w:sz w:val="20"/>
          <w:szCs w:val="20"/>
        </w:rPr>
        <w:tab/>
        <w:t>Moratória, para as infrações descritas no item “d”, de 0,8% (oito décimos por cento) por dia de atraso injustificado sobre o valor da parcela inadimplida, até o limite de 30 (trinta) dias;</w:t>
      </w:r>
    </w:p>
    <w:p w14:paraId="2F68F1B4" w14:textId="77777777" w:rsidR="00C55CE7" w:rsidRPr="00C55CE7" w:rsidRDefault="00C55CE7" w:rsidP="00C55CE7">
      <w:pPr>
        <w:tabs>
          <w:tab w:val="left" w:pos="426"/>
          <w:tab w:val="left" w:pos="890"/>
        </w:tabs>
        <w:spacing w:line="360" w:lineRule="auto"/>
        <w:ind w:right="147"/>
        <w:rPr>
          <w:rFonts w:ascii="Times New Roman" w:hAnsi="Times New Roman" w:cs="Times New Roman"/>
          <w:sz w:val="20"/>
          <w:szCs w:val="20"/>
        </w:rPr>
      </w:pPr>
      <w:r w:rsidRPr="00C55CE7">
        <w:rPr>
          <w:rFonts w:ascii="Times New Roman" w:hAnsi="Times New Roman" w:cs="Times New Roman"/>
          <w:sz w:val="20"/>
          <w:szCs w:val="20"/>
        </w:rPr>
        <w:t>b)</w:t>
      </w:r>
      <w:r w:rsidRPr="00C55CE7">
        <w:rPr>
          <w:rFonts w:ascii="Times New Roman" w:hAnsi="Times New Roman" w:cs="Times New Roman"/>
          <w:sz w:val="20"/>
          <w:szCs w:val="20"/>
        </w:rPr>
        <w:tab/>
        <w:t>Moratória de 0,07% (sete centésimos por cento) por dia de atraso injustificado sobre o valor total do contrato, até o máximo de 2% (dois por cento), pela inobservância do prazo fixado para apresentação, suplementação ou reposição da garantia;</w:t>
      </w:r>
    </w:p>
    <w:p w14:paraId="60E74EFF" w14:textId="1FE76958" w:rsidR="00C55CE7" w:rsidRPr="00C55CE7" w:rsidRDefault="00C55CE7" w:rsidP="00C55CE7">
      <w:pPr>
        <w:tabs>
          <w:tab w:val="left" w:pos="426"/>
          <w:tab w:val="left" w:pos="890"/>
        </w:tabs>
        <w:spacing w:line="360" w:lineRule="auto"/>
        <w:ind w:right="147"/>
        <w:rPr>
          <w:rFonts w:ascii="Times New Roman" w:hAnsi="Times New Roman" w:cs="Times New Roman"/>
          <w:sz w:val="20"/>
          <w:szCs w:val="20"/>
        </w:rPr>
      </w:pPr>
      <w:r w:rsidRPr="00C55CE7">
        <w:rPr>
          <w:rFonts w:ascii="Times New Roman" w:hAnsi="Times New Roman" w:cs="Times New Roman"/>
          <w:sz w:val="20"/>
          <w:szCs w:val="20"/>
        </w:rPr>
        <w:t>c)</w:t>
      </w:r>
      <w:r w:rsidRPr="00C55CE7">
        <w:rPr>
          <w:rFonts w:ascii="Times New Roman" w:hAnsi="Times New Roman" w:cs="Times New Roman"/>
          <w:sz w:val="20"/>
          <w:szCs w:val="20"/>
        </w:rPr>
        <w:tab/>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53DBCA42" w14:textId="24CE783C" w:rsidR="00C55CE7" w:rsidRDefault="00C55CE7" w:rsidP="00C55CE7">
      <w:pPr>
        <w:tabs>
          <w:tab w:val="left" w:pos="426"/>
          <w:tab w:val="left" w:pos="890"/>
        </w:tabs>
        <w:spacing w:line="360" w:lineRule="auto"/>
        <w:ind w:right="147"/>
        <w:rPr>
          <w:rFonts w:ascii="Times New Roman" w:hAnsi="Times New Roman" w:cs="Times New Roman"/>
          <w:sz w:val="20"/>
          <w:szCs w:val="20"/>
          <w:highlight w:val="yellow"/>
        </w:rPr>
      </w:pPr>
      <w:r w:rsidRPr="00C55CE7">
        <w:rPr>
          <w:rFonts w:ascii="Times New Roman" w:hAnsi="Times New Roman" w:cs="Times New Roman"/>
          <w:sz w:val="20"/>
          <w:szCs w:val="20"/>
        </w:rPr>
        <w:t>d)</w:t>
      </w:r>
      <w:r w:rsidRPr="00C55CE7">
        <w:rPr>
          <w:rFonts w:ascii="Times New Roman" w:hAnsi="Times New Roman" w:cs="Times New Roman"/>
          <w:sz w:val="20"/>
          <w:szCs w:val="20"/>
        </w:rPr>
        <w:tab/>
        <w:t>O material não aceito deverá ser substituído dentro do prazo fixado pela administração, que não excederá a 15 (quinze) dias, contados do recebimento da notificação.</w:t>
      </w:r>
    </w:p>
    <w:p w14:paraId="1B8511B4" w14:textId="77777777" w:rsidR="00C55CE7" w:rsidRPr="00C55CE7" w:rsidRDefault="00C55CE7" w:rsidP="00C55CE7">
      <w:pPr>
        <w:tabs>
          <w:tab w:val="left" w:pos="426"/>
          <w:tab w:val="left" w:pos="890"/>
        </w:tabs>
        <w:spacing w:line="360" w:lineRule="auto"/>
        <w:ind w:right="147"/>
        <w:rPr>
          <w:rFonts w:ascii="Times New Roman" w:hAnsi="Times New Roman" w:cs="Times New Roman"/>
          <w:sz w:val="20"/>
          <w:szCs w:val="20"/>
          <w:highlight w:val="yellow"/>
        </w:rPr>
      </w:pPr>
    </w:p>
    <w:p w14:paraId="6ED16AD4" w14:textId="77777777" w:rsidR="00955BA7" w:rsidRPr="00335E5B" w:rsidRDefault="00F23CF9" w:rsidP="00696C0C">
      <w:pPr>
        <w:pStyle w:val="Corpodetexto"/>
        <w:tabs>
          <w:tab w:val="left" w:pos="426"/>
        </w:tabs>
        <w:spacing w:line="360" w:lineRule="auto"/>
        <w:ind w:left="0" w:right="143"/>
        <w:jc w:val="both"/>
        <w:rPr>
          <w:rFonts w:ascii="Times New Roman" w:hAnsi="Times New Roman" w:cs="Times New Roman"/>
          <w:sz w:val="20"/>
          <w:szCs w:val="20"/>
        </w:rPr>
      </w:pPr>
      <w:r w:rsidRPr="00335E5B">
        <w:rPr>
          <w:rFonts w:ascii="Times New Roman" w:hAnsi="Times New Roman" w:cs="Times New Roman"/>
          <w:b/>
          <w:sz w:val="20"/>
          <w:szCs w:val="20"/>
        </w:rPr>
        <w:t xml:space="preserve">Parágrafo único </w:t>
      </w:r>
      <w:r w:rsidRPr="00335E5B">
        <w:rPr>
          <w:rFonts w:ascii="Times New Roman" w:hAnsi="Times New Roman" w:cs="Times New Roman"/>
          <w:sz w:val="20"/>
          <w:szCs w:val="20"/>
        </w:rPr>
        <w:t>– A não ocorrência de substituição ou regularização dentro do prazo estipulado ensejará a</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aplicação da multa prevista no subitem a) do item 21.2.3., considerando-se a mora nesta hipótese, a partir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 primeiro dia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útil seguinte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ao término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prazo estabelecido deste item.</w:t>
      </w:r>
    </w:p>
    <w:p w14:paraId="72FC3741" w14:textId="77777777" w:rsidR="00955BA7" w:rsidRPr="00335E5B" w:rsidRDefault="00F23CF9" w:rsidP="00696C0C">
      <w:pPr>
        <w:pStyle w:val="PargrafodaLista"/>
        <w:numPr>
          <w:ilvl w:val="2"/>
          <w:numId w:val="32"/>
        </w:numPr>
        <w:tabs>
          <w:tab w:val="left" w:pos="426"/>
          <w:tab w:val="left" w:pos="940"/>
        </w:tabs>
        <w:spacing w:line="360" w:lineRule="auto"/>
        <w:ind w:left="0" w:right="153" w:firstLine="0"/>
        <w:rPr>
          <w:rFonts w:ascii="Times New Roman" w:hAnsi="Times New Roman" w:cs="Times New Roman"/>
          <w:sz w:val="20"/>
          <w:szCs w:val="20"/>
        </w:rPr>
      </w:pPr>
      <w:r w:rsidRPr="00335E5B">
        <w:rPr>
          <w:rFonts w:ascii="Times New Roman" w:hAnsi="Times New Roman" w:cs="Times New Roman"/>
          <w:sz w:val="20"/>
          <w:szCs w:val="20"/>
        </w:rPr>
        <w:t>O pedido de prorrogação de prazo final da entrega dos materiais somente será apreciado se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efetuado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dentro dos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prazos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fixados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contrato ou</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instrumento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equivalente.</w:t>
      </w:r>
    </w:p>
    <w:p w14:paraId="58B474F2" w14:textId="4FB39EEF" w:rsidR="00955BA7" w:rsidRPr="00335E5B" w:rsidRDefault="00F23CF9" w:rsidP="00696C0C">
      <w:pPr>
        <w:pStyle w:val="PargrafodaLista"/>
        <w:numPr>
          <w:ilvl w:val="2"/>
          <w:numId w:val="32"/>
        </w:numPr>
        <w:tabs>
          <w:tab w:val="left" w:pos="426"/>
          <w:tab w:val="left" w:pos="916"/>
        </w:tabs>
        <w:spacing w:line="360" w:lineRule="auto"/>
        <w:ind w:left="0" w:right="141" w:firstLine="0"/>
        <w:rPr>
          <w:rFonts w:ascii="Times New Roman" w:hAnsi="Times New Roman" w:cs="Times New Roman"/>
          <w:sz w:val="20"/>
          <w:szCs w:val="20"/>
        </w:rPr>
      </w:pPr>
      <w:r w:rsidRPr="00335E5B">
        <w:rPr>
          <w:rFonts w:ascii="Times New Roman" w:hAnsi="Times New Roman" w:cs="Times New Roman"/>
          <w:sz w:val="20"/>
          <w:szCs w:val="20"/>
        </w:rPr>
        <w:t>As multas referidas neste Edital não impedem a aplicação de outras sanções previstas na Lei nº</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14.133/2021.</w:t>
      </w:r>
    </w:p>
    <w:p w14:paraId="1DF75829" w14:textId="77777777" w:rsidR="00955BA7" w:rsidRPr="00335E5B" w:rsidRDefault="00F23CF9" w:rsidP="00696C0C">
      <w:pPr>
        <w:pStyle w:val="PargrafodaLista"/>
        <w:numPr>
          <w:ilvl w:val="1"/>
          <w:numId w:val="32"/>
        </w:numPr>
        <w:tabs>
          <w:tab w:val="left" w:pos="426"/>
          <w:tab w:val="left" w:pos="694"/>
        </w:tabs>
        <w:spacing w:line="360" w:lineRule="auto"/>
        <w:ind w:left="0" w:firstLine="0"/>
        <w:rPr>
          <w:rFonts w:ascii="Times New Roman" w:hAnsi="Times New Roman" w:cs="Times New Roman"/>
          <w:sz w:val="20"/>
          <w:szCs w:val="20"/>
          <w:u w:val="single"/>
        </w:rPr>
      </w:pPr>
      <w:r w:rsidRPr="00335E5B">
        <w:rPr>
          <w:rFonts w:ascii="Times New Roman" w:hAnsi="Times New Roman" w:cs="Times New Roman"/>
          <w:b/>
          <w:bCs/>
          <w:sz w:val="20"/>
          <w:szCs w:val="20"/>
          <w:u w:val="single"/>
        </w:rPr>
        <w:t>Da</w:t>
      </w:r>
      <w:r w:rsidRPr="00335E5B">
        <w:rPr>
          <w:rFonts w:ascii="Times New Roman" w:hAnsi="Times New Roman" w:cs="Times New Roman"/>
          <w:b/>
          <w:bCs/>
          <w:spacing w:val="-3"/>
          <w:sz w:val="20"/>
          <w:szCs w:val="20"/>
          <w:u w:val="single"/>
        </w:rPr>
        <w:t xml:space="preserve"> </w:t>
      </w:r>
      <w:r w:rsidRPr="00335E5B">
        <w:rPr>
          <w:rFonts w:ascii="Times New Roman" w:hAnsi="Times New Roman" w:cs="Times New Roman"/>
          <w:b/>
          <w:bCs/>
          <w:sz w:val="20"/>
          <w:szCs w:val="20"/>
          <w:u w:val="single"/>
        </w:rPr>
        <w:t>Declaração</w:t>
      </w:r>
      <w:r w:rsidRPr="00335E5B">
        <w:rPr>
          <w:rFonts w:ascii="Times New Roman" w:hAnsi="Times New Roman" w:cs="Times New Roman"/>
          <w:b/>
          <w:bCs/>
          <w:spacing w:val="-6"/>
          <w:sz w:val="20"/>
          <w:szCs w:val="20"/>
          <w:u w:val="single"/>
        </w:rPr>
        <w:t xml:space="preserve"> </w:t>
      </w:r>
      <w:r w:rsidRPr="00335E5B">
        <w:rPr>
          <w:rFonts w:ascii="Times New Roman" w:hAnsi="Times New Roman" w:cs="Times New Roman"/>
          <w:b/>
          <w:bCs/>
          <w:sz w:val="20"/>
          <w:szCs w:val="20"/>
          <w:u w:val="single"/>
        </w:rPr>
        <w:t>de</w:t>
      </w:r>
      <w:r w:rsidRPr="00335E5B">
        <w:rPr>
          <w:rFonts w:ascii="Times New Roman" w:hAnsi="Times New Roman" w:cs="Times New Roman"/>
          <w:b/>
          <w:bCs/>
          <w:spacing w:val="-4"/>
          <w:sz w:val="20"/>
          <w:szCs w:val="20"/>
          <w:u w:val="single"/>
        </w:rPr>
        <w:t xml:space="preserve"> </w:t>
      </w:r>
      <w:r w:rsidRPr="00335E5B">
        <w:rPr>
          <w:rFonts w:ascii="Times New Roman" w:hAnsi="Times New Roman" w:cs="Times New Roman"/>
          <w:b/>
          <w:bCs/>
          <w:sz w:val="20"/>
          <w:szCs w:val="20"/>
          <w:u w:val="single"/>
        </w:rPr>
        <w:t>Inidoneidade</w:t>
      </w:r>
      <w:r w:rsidRPr="00335E5B">
        <w:rPr>
          <w:rFonts w:ascii="Times New Roman" w:hAnsi="Times New Roman" w:cs="Times New Roman"/>
          <w:b/>
          <w:bCs/>
          <w:spacing w:val="-5"/>
          <w:sz w:val="20"/>
          <w:szCs w:val="20"/>
          <w:u w:val="single"/>
        </w:rPr>
        <w:t xml:space="preserve"> </w:t>
      </w:r>
      <w:r w:rsidRPr="00335E5B">
        <w:rPr>
          <w:rFonts w:ascii="Times New Roman" w:hAnsi="Times New Roman" w:cs="Times New Roman"/>
          <w:b/>
          <w:bCs/>
          <w:sz w:val="20"/>
          <w:szCs w:val="20"/>
          <w:u w:val="single"/>
        </w:rPr>
        <w:t>para</w:t>
      </w:r>
      <w:r w:rsidRPr="00335E5B">
        <w:rPr>
          <w:rFonts w:ascii="Times New Roman" w:hAnsi="Times New Roman" w:cs="Times New Roman"/>
          <w:b/>
          <w:bCs/>
          <w:spacing w:val="-5"/>
          <w:sz w:val="20"/>
          <w:szCs w:val="20"/>
          <w:u w:val="single"/>
        </w:rPr>
        <w:t xml:space="preserve"> </w:t>
      </w:r>
      <w:r w:rsidRPr="00335E5B">
        <w:rPr>
          <w:rFonts w:ascii="Times New Roman" w:hAnsi="Times New Roman" w:cs="Times New Roman"/>
          <w:b/>
          <w:bCs/>
          <w:sz w:val="20"/>
          <w:szCs w:val="20"/>
          <w:u w:val="single"/>
        </w:rPr>
        <w:t>licitar</w:t>
      </w:r>
      <w:r w:rsidRPr="00335E5B">
        <w:rPr>
          <w:rFonts w:ascii="Times New Roman" w:hAnsi="Times New Roman" w:cs="Times New Roman"/>
          <w:b/>
          <w:bCs/>
          <w:spacing w:val="-5"/>
          <w:sz w:val="20"/>
          <w:szCs w:val="20"/>
          <w:u w:val="single"/>
        </w:rPr>
        <w:t xml:space="preserve"> </w:t>
      </w:r>
      <w:r w:rsidRPr="00335E5B">
        <w:rPr>
          <w:rFonts w:ascii="Times New Roman" w:hAnsi="Times New Roman" w:cs="Times New Roman"/>
          <w:b/>
          <w:bCs/>
          <w:sz w:val="20"/>
          <w:szCs w:val="20"/>
          <w:u w:val="single"/>
        </w:rPr>
        <w:t>e</w:t>
      </w:r>
      <w:r w:rsidRPr="00335E5B">
        <w:rPr>
          <w:rFonts w:ascii="Times New Roman" w:hAnsi="Times New Roman" w:cs="Times New Roman"/>
          <w:b/>
          <w:bCs/>
          <w:spacing w:val="-6"/>
          <w:sz w:val="20"/>
          <w:szCs w:val="20"/>
          <w:u w:val="single"/>
        </w:rPr>
        <w:t xml:space="preserve"> </w:t>
      </w:r>
      <w:r w:rsidRPr="00335E5B">
        <w:rPr>
          <w:rFonts w:ascii="Times New Roman" w:hAnsi="Times New Roman" w:cs="Times New Roman"/>
          <w:b/>
          <w:bCs/>
          <w:sz w:val="20"/>
          <w:szCs w:val="20"/>
          <w:u w:val="single"/>
        </w:rPr>
        <w:t>contratar</w:t>
      </w:r>
      <w:r w:rsidRPr="00335E5B">
        <w:rPr>
          <w:rFonts w:ascii="Times New Roman" w:hAnsi="Times New Roman" w:cs="Times New Roman"/>
          <w:sz w:val="20"/>
          <w:szCs w:val="20"/>
          <w:u w:val="single"/>
        </w:rPr>
        <w:t>:</w:t>
      </w:r>
    </w:p>
    <w:p w14:paraId="34FDD41E" w14:textId="77777777" w:rsidR="00955BA7" w:rsidRPr="00335E5B" w:rsidRDefault="00F23CF9" w:rsidP="00696C0C">
      <w:pPr>
        <w:pStyle w:val="PargrafodaLista"/>
        <w:numPr>
          <w:ilvl w:val="2"/>
          <w:numId w:val="32"/>
        </w:numPr>
        <w:tabs>
          <w:tab w:val="left" w:pos="426"/>
          <w:tab w:val="left" w:pos="952"/>
        </w:tabs>
        <w:spacing w:line="360" w:lineRule="auto"/>
        <w:ind w:left="0" w:right="132" w:firstLine="0"/>
        <w:rPr>
          <w:rFonts w:ascii="Times New Roman" w:hAnsi="Times New Roman" w:cs="Times New Roman"/>
          <w:sz w:val="20"/>
          <w:szCs w:val="20"/>
        </w:rPr>
      </w:pPr>
      <w:r w:rsidRPr="00335E5B">
        <w:rPr>
          <w:rFonts w:ascii="Times New Roman" w:hAnsi="Times New Roman" w:cs="Times New Roman"/>
          <w:sz w:val="20"/>
          <w:szCs w:val="20"/>
        </w:rPr>
        <w:t>Será</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considerado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inidôneo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termos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artigo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156,</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IV</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 xml:space="preserve">14.133/2021, pelo </w:t>
      </w:r>
      <w:r w:rsidRPr="00335E5B">
        <w:rPr>
          <w:rFonts w:ascii="Times New Roman" w:hAnsi="Times New Roman" w:cs="Times New Roman"/>
          <w:sz w:val="20"/>
          <w:szCs w:val="20"/>
        </w:rPr>
        <w:lastRenderedPageBreak/>
        <w:t>prazo mínimo de 3 (três) anos e máximo de 6 (seis), a pessoa física ou jurídica que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praticar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infrações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legais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previstas</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artigo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155,</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incisos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VIII</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ao XII</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do mesmo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diploma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legal:</w:t>
      </w:r>
    </w:p>
    <w:p w14:paraId="08BF57B9" w14:textId="77777777" w:rsidR="00955BA7" w:rsidRPr="00335E5B" w:rsidRDefault="00F23CF9" w:rsidP="00696C0C">
      <w:pPr>
        <w:pStyle w:val="PargrafodaLista"/>
        <w:numPr>
          <w:ilvl w:val="0"/>
          <w:numId w:val="15"/>
        </w:numPr>
        <w:tabs>
          <w:tab w:val="left" w:pos="426"/>
        </w:tabs>
        <w:spacing w:line="360" w:lineRule="auto"/>
        <w:ind w:left="0" w:right="147" w:firstLine="0"/>
        <w:rPr>
          <w:rFonts w:ascii="Times New Roman" w:hAnsi="Times New Roman" w:cs="Times New Roman"/>
          <w:sz w:val="20"/>
          <w:szCs w:val="20"/>
        </w:rPr>
      </w:pPr>
      <w:r w:rsidRPr="00335E5B">
        <w:rPr>
          <w:rFonts w:ascii="Times New Roman" w:hAnsi="Times New Roman" w:cs="Times New Roman"/>
          <w:sz w:val="20"/>
          <w:szCs w:val="20"/>
        </w:rPr>
        <w:t>apresentar declaração ou documentação falsa exigida para o certame ou prestar declaração falsa durante</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licitação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a execução 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contrato;</w:t>
      </w:r>
    </w:p>
    <w:p w14:paraId="47471539" w14:textId="219AA32B" w:rsidR="007768ED" w:rsidRPr="00335E5B" w:rsidRDefault="00F23CF9" w:rsidP="00696C0C">
      <w:pPr>
        <w:pStyle w:val="PargrafodaLista"/>
        <w:numPr>
          <w:ilvl w:val="0"/>
          <w:numId w:val="15"/>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fraudar</w:t>
      </w:r>
      <w:r w:rsidRPr="00335E5B">
        <w:rPr>
          <w:rFonts w:ascii="Times New Roman" w:hAnsi="Times New Roman" w:cs="Times New Roman"/>
          <w:spacing w:val="-7"/>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licitação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praticar</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ato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fraudulento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na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execução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contrato;</w:t>
      </w:r>
    </w:p>
    <w:p w14:paraId="01212F99" w14:textId="77777777" w:rsidR="00955BA7" w:rsidRPr="00335E5B" w:rsidRDefault="00F23CF9" w:rsidP="00696C0C">
      <w:pPr>
        <w:pStyle w:val="PargrafodaLista"/>
        <w:numPr>
          <w:ilvl w:val="0"/>
          <w:numId w:val="15"/>
        </w:numPr>
        <w:tabs>
          <w:tab w:val="left" w:pos="384"/>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Comportar-se</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modo</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inidôneo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ou</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cometer</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fraude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qualquer</w:t>
      </w:r>
      <w:r w:rsidRPr="00335E5B">
        <w:rPr>
          <w:rFonts w:ascii="Times New Roman" w:hAnsi="Times New Roman" w:cs="Times New Roman"/>
          <w:spacing w:val="-6"/>
          <w:sz w:val="20"/>
          <w:szCs w:val="20"/>
        </w:rPr>
        <w:t xml:space="preserve"> </w:t>
      </w:r>
      <w:r w:rsidRPr="00335E5B">
        <w:rPr>
          <w:rFonts w:ascii="Times New Roman" w:hAnsi="Times New Roman" w:cs="Times New Roman"/>
          <w:sz w:val="20"/>
          <w:szCs w:val="20"/>
        </w:rPr>
        <w:t>natureza;</w:t>
      </w:r>
    </w:p>
    <w:p w14:paraId="712BB5B4" w14:textId="77777777" w:rsidR="00955BA7" w:rsidRPr="00335E5B" w:rsidRDefault="00F23CF9" w:rsidP="00696C0C">
      <w:pPr>
        <w:pStyle w:val="PargrafodaLista"/>
        <w:numPr>
          <w:ilvl w:val="0"/>
          <w:numId w:val="15"/>
        </w:numPr>
        <w:tabs>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praticar</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atos</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ilícitos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com</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vistas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frustrar</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objetivos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licitação;</w:t>
      </w:r>
    </w:p>
    <w:p w14:paraId="34E6B247" w14:textId="77777777" w:rsidR="00955BA7" w:rsidRPr="00335E5B" w:rsidRDefault="00F23CF9" w:rsidP="00696C0C">
      <w:pPr>
        <w:pStyle w:val="PargrafodaLista"/>
        <w:numPr>
          <w:ilvl w:val="0"/>
          <w:numId w:val="15"/>
        </w:numPr>
        <w:tabs>
          <w:tab w:val="left" w:pos="398"/>
          <w:tab w:val="left" w:pos="426"/>
        </w:tabs>
        <w:spacing w:line="360" w:lineRule="auto"/>
        <w:ind w:left="0" w:firstLine="0"/>
        <w:rPr>
          <w:rFonts w:ascii="Times New Roman" w:hAnsi="Times New Roman" w:cs="Times New Roman"/>
          <w:sz w:val="20"/>
          <w:szCs w:val="20"/>
        </w:rPr>
      </w:pPr>
      <w:r w:rsidRPr="00335E5B">
        <w:rPr>
          <w:rFonts w:ascii="Times New Roman" w:hAnsi="Times New Roman" w:cs="Times New Roman"/>
          <w:sz w:val="20"/>
          <w:szCs w:val="20"/>
        </w:rPr>
        <w:t>praticar</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lesivo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previsto</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art.</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5º</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nº</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12.846,</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1º</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agosto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2013.</w:t>
      </w:r>
    </w:p>
    <w:p w14:paraId="115224CA" w14:textId="77777777" w:rsidR="00955BA7" w:rsidRPr="00335E5B" w:rsidRDefault="00F23CF9" w:rsidP="00696C0C">
      <w:pPr>
        <w:pStyle w:val="PargrafodaLista"/>
        <w:numPr>
          <w:ilvl w:val="2"/>
          <w:numId w:val="32"/>
        </w:numPr>
        <w:tabs>
          <w:tab w:val="left" w:pos="426"/>
          <w:tab w:val="left" w:pos="890"/>
        </w:tabs>
        <w:spacing w:line="360" w:lineRule="auto"/>
        <w:ind w:left="0" w:right="138" w:firstLine="0"/>
        <w:rPr>
          <w:rFonts w:ascii="Times New Roman" w:hAnsi="Times New Roman" w:cs="Times New Roman"/>
          <w:sz w:val="20"/>
          <w:szCs w:val="20"/>
        </w:rPr>
      </w:pPr>
      <w:r w:rsidRPr="00335E5B">
        <w:rPr>
          <w:rFonts w:ascii="Times New Roman" w:hAnsi="Times New Roman" w:cs="Times New Roman"/>
          <w:sz w:val="20"/>
          <w:szCs w:val="20"/>
        </w:rPr>
        <w:t>A sanção estabelecida no item 21.4.1. será precedida de análise jurídica, considerando reincidências</w:t>
      </w:r>
      <w:r w:rsidRPr="00335E5B">
        <w:rPr>
          <w:rFonts w:ascii="Times New Roman" w:hAnsi="Times New Roman" w:cs="Times New Roman"/>
          <w:spacing w:val="-6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faltas,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sua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natureza</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gravidade,</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observará</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as</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regras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previstas</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6º</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ao</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w:t>
      </w:r>
      <w:r w:rsidRPr="00335E5B">
        <w:rPr>
          <w:rFonts w:ascii="Times New Roman" w:hAnsi="Times New Roman" w:cs="Times New Roman"/>
          <w:spacing w:val="-3"/>
          <w:sz w:val="20"/>
          <w:szCs w:val="20"/>
        </w:rPr>
        <w:t xml:space="preserve"> </w:t>
      </w:r>
      <w:r w:rsidRPr="00335E5B">
        <w:rPr>
          <w:rFonts w:ascii="Times New Roman" w:hAnsi="Times New Roman" w:cs="Times New Roman"/>
          <w:sz w:val="20"/>
          <w:szCs w:val="20"/>
        </w:rPr>
        <w:t>9º</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da</w:t>
      </w:r>
      <w:r w:rsidRPr="00335E5B">
        <w:rPr>
          <w:rFonts w:ascii="Times New Roman" w:hAnsi="Times New Roman" w:cs="Times New Roman"/>
          <w:spacing w:val="-5"/>
          <w:sz w:val="20"/>
          <w:szCs w:val="20"/>
        </w:rPr>
        <w:t xml:space="preserve"> </w:t>
      </w:r>
      <w:r w:rsidRPr="00335E5B">
        <w:rPr>
          <w:rFonts w:ascii="Times New Roman" w:hAnsi="Times New Roman" w:cs="Times New Roman"/>
          <w:sz w:val="20"/>
          <w:szCs w:val="20"/>
        </w:rPr>
        <w:t>Lei</w:t>
      </w:r>
      <w:r w:rsidRPr="00335E5B">
        <w:rPr>
          <w:rFonts w:ascii="Times New Roman" w:hAnsi="Times New Roman" w:cs="Times New Roman"/>
          <w:spacing w:val="4"/>
          <w:sz w:val="20"/>
          <w:szCs w:val="20"/>
        </w:rPr>
        <w:t xml:space="preserve"> </w:t>
      </w:r>
      <w:r w:rsidRPr="00335E5B">
        <w:rPr>
          <w:rFonts w:ascii="Times New Roman" w:hAnsi="Times New Roman" w:cs="Times New Roman"/>
          <w:sz w:val="20"/>
          <w:szCs w:val="20"/>
        </w:rPr>
        <w:t>n°</w:t>
      </w:r>
      <w:r w:rsidRPr="00335E5B">
        <w:rPr>
          <w:rFonts w:ascii="Times New Roman" w:hAnsi="Times New Roman" w:cs="Times New Roman"/>
          <w:spacing w:val="-2"/>
          <w:sz w:val="20"/>
          <w:szCs w:val="20"/>
        </w:rPr>
        <w:t xml:space="preserve"> </w:t>
      </w:r>
      <w:r w:rsidRPr="00335E5B">
        <w:rPr>
          <w:rFonts w:ascii="Times New Roman" w:hAnsi="Times New Roman" w:cs="Times New Roman"/>
          <w:sz w:val="20"/>
          <w:szCs w:val="20"/>
        </w:rPr>
        <w:t>14.133/2021.</w:t>
      </w:r>
    </w:p>
    <w:p w14:paraId="74028D39" w14:textId="77777777" w:rsidR="00955BA7" w:rsidRPr="00335E5B" w:rsidRDefault="00955BA7" w:rsidP="00696C0C">
      <w:pPr>
        <w:pStyle w:val="Corpodetexto"/>
        <w:tabs>
          <w:tab w:val="left" w:pos="426"/>
        </w:tabs>
        <w:spacing w:line="360" w:lineRule="auto"/>
        <w:ind w:left="0"/>
        <w:rPr>
          <w:rFonts w:ascii="Times New Roman" w:hAnsi="Times New Roman" w:cs="Times New Roman"/>
          <w:sz w:val="20"/>
          <w:szCs w:val="20"/>
        </w:rPr>
      </w:pPr>
    </w:p>
    <w:p w14:paraId="41E0BE81" w14:textId="781AB541" w:rsidR="007768ED" w:rsidRPr="00335E5B"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0"/>
          <w:szCs w:val="20"/>
          <w:u w:val="single"/>
        </w:rPr>
      </w:pPr>
      <w:r w:rsidRPr="00335E5B">
        <w:rPr>
          <w:rFonts w:ascii="Times New Roman" w:hAnsi="Times New Roman" w:cs="Times New Roman"/>
          <w:sz w:val="20"/>
          <w:szCs w:val="20"/>
          <w:u w:val="single"/>
        </w:rPr>
        <w:t>DOS</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ESCLARECIMENTOS</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E</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IMPUGNAÇÕES</w:t>
      </w:r>
      <w:r w:rsidRPr="00335E5B">
        <w:rPr>
          <w:rFonts w:ascii="Times New Roman" w:hAnsi="Times New Roman" w:cs="Times New Roman"/>
          <w:spacing w:val="-3"/>
          <w:sz w:val="20"/>
          <w:szCs w:val="20"/>
          <w:u w:val="single"/>
        </w:rPr>
        <w:t xml:space="preserve"> </w:t>
      </w:r>
      <w:r w:rsidRPr="00335E5B">
        <w:rPr>
          <w:rFonts w:ascii="Times New Roman" w:hAnsi="Times New Roman" w:cs="Times New Roman"/>
          <w:sz w:val="20"/>
          <w:szCs w:val="20"/>
          <w:u w:val="single"/>
        </w:rPr>
        <w:t>AO</w:t>
      </w:r>
      <w:r w:rsidRPr="00335E5B">
        <w:rPr>
          <w:rFonts w:ascii="Times New Roman" w:hAnsi="Times New Roman" w:cs="Times New Roman"/>
          <w:spacing w:val="-4"/>
          <w:sz w:val="20"/>
          <w:szCs w:val="20"/>
          <w:u w:val="single"/>
        </w:rPr>
        <w:t xml:space="preserve"> </w:t>
      </w:r>
      <w:r w:rsidRPr="00335E5B">
        <w:rPr>
          <w:rFonts w:ascii="Times New Roman" w:hAnsi="Times New Roman" w:cs="Times New Roman"/>
          <w:sz w:val="20"/>
          <w:szCs w:val="20"/>
          <w:u w:val="single"/>
        </w:rPr>
        <w:t>EDITAL</w:t>
      </w:r>
    </w:p>
    <w:p w14:paraId="0E796F48" w14:textId="4CBCF4B5" w:rsidR="00955BA7" w:rsidRPr="00335E5B" w:rsidRDefault="00F23CF9" w:rsidP="00696C0C">
      <w:pPr>
        <w:pStyle w:val="PargrafodaLista"/>
        <w:numPr>
          <w:ilvl w:val="1"/>
          <w:numId w:val="32"/>
        </w:numPr>
        <w:tabs>
          <w:tab w:val="left" w:pos="426"/>
          <w:tab w:val="left" w:pos="772"/>
        </w:tabs>
        <w:spacing w:line="360" w:lineRule="auto"/>
        <w:ind w:left="0" w:right="145" w:firstLine="0"/>
        <w:rPr>
          <w:rFonts w:ascii="Times New Roman" w:hAnsi="Times New Roman" w:cs="Times New Roman"/>
          <w:sz w:val="20"/>
          <w:szCs w:val="20"/>
        </w:rPr>
      </w:pPr>
      <w:r w:rsidRPr="00335E5B">
        <w:rPr>
          <w:rFonts w:ascii="Times New Roman" w:hAnsi="Times New Roman" w:cs="Times New Roman"/>
          <w:sz w:val="20"/>
          <w:szCs w:val="20"/>
        </w:rPr>
        <w: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ESCLARECIMENTOS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IMPUGNAÇÕES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deverão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ser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formalizados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meio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requerimento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 xml:space="preserve">endereçado aos pregoeiros, devendo ser protocolado no prazo de até </w:t>
      </w:r>
      <w:r w:rsidRPr="00335E5B">
        <w:rPr>
          <w:rFonts w:ascii="Times New Roman" w:hAnsi="Times New Roman" w:cs="Times New Roman"/>
          <w:b/>
          <w:bCs/>
          <w:sz w:val="20"/>
          <w:szCs w:val="20"/>
        </w:rPr>
        <w:t>03 (três) dias úteis anteriores</w:t>
      </w:r>
      <w:r w:rsidRPr="00335E5B">
        <w:rPr>
          <w:rFonts w:ascii="Times New Roman" w:hAnsi="Times New Roman" w:cs="Times New Roman"/>
          <w:sz w:val="20"/>
          <w:szCs w:val="20"/>
        </w:rPr>
        <w:t xml:space="preserve"> à data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fixada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para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recebimento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propostas,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EXCLUSIVAMENTE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por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FORMA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ELETRÔNICA</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no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sistema</w:t>
      </w:r>
      <w:r w:rsidRPr="00335E5B">
        <w:rPr>
          <w:rFonts w:ascii="Times New Roman" w:hAnsi="Times New Roman" w:cs="Times New Roman"/>
          <w:color w:val="00007F"/>
          <w:spacing w:val="1"/>
          <w:sz w:val="20"/>
          <w:szCs w:val="20"/>
        </w:rPr>
        <w:t xml:space="preserve"> </w:t>
      </w:r>
      <w:hyperlink r:id="rId12">
        <w:r w:rsidRPr="00335E5B">
          <w:rPr>
            <w:rFonts w:ascii="Times New Roman" w:hAnsi="Times New Roman" w:cs="Times New Roman"/>
            <w:color w:val="00007F"/>
            <w:sz w:val="20"/>
            <w:szCs w:val="20"/>
            <w:u w:val="single" w:color="00007F"/>
          </w:rPr>
          <w:t>www.portaldecompraspublicas.com.br</w:t>
        </w:r>
      </w:hyperlink>
      <w:r w:rsidRPr="00335E5B">
        <w:rPr>
          <w:rFonts w:ascii="Times New Roman" w:hAnsi="Times New Roman" w:cs="Times New Roman"/>
          <w:sz w:val="20"/>
          <w:szCs w:val="20"/>
        </w:rPr>
        <w:t>.</w:t>
      </w:r>
    </w:p>
    <w:p w14:paraId="452D6106" w14:textId="42F0279C" w:rsidR="00955BA7" w:rsidRPr="00335E5B" w:rsidRDefault="00F23CF9" w:rsidP="00696C0C">
      <w:pPr>
        <w:pStyle w:val="PargrafodaLista"/>
        <w:numPr>
          <w:ilvl w:val="1"/>
          <w:numId w:val="32"/>
        </w:numPr>
        <w:tabs>
          <w:tab w:val="left" w:pos="426"/>
          <w:tab w:val="left" w:pos="796"/>
        </w:tabs>
        <w:spacing w:line="360" w:lineRule="auto"/>
        <w:ind w:left="0" w:right="142" w:firstLine="0"/>
        <w:rPr>
          <w:rFonts w:ascii="Times New Roman" w:hAnsi="Times New Roman" w:cs="Times New Roman"/>
          <w:sz w:val="20"/>
          <w:szCs w:val="20"/>
        </w:rPr>
      </w:pPr>
      <w:r w:rsidRPr="00335E5B">
        <w:rPr>
          <w:rFonts w:ascii="Times New Roman" w:hAnsi="Times New Roman" w:cs="Times New Roman"/>
          <w:sz w:val="20"/>
          <w:szCs w:val="20"/>
        </w:rPr>
        <w:t>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arquivos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encaminhados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deverão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estar</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em</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PDF</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tipo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“pesquisável”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e</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assinados</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pelo</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representante legal</w:t>
      </w:r>
      <w:r w:rsidRPr="00335E5B">
        <w:rPr>
          <w:rFonts w:ascii="Times New Roman" w:hAnsi="Times New Roman" w:cs="Times New Roman"/>
          <w:spacing w:val="-1"/>
          <w:sz w:val="20"/>
          <w:szCs w:val="20"/>
        </w:rPr>
        <w:t xml:space="preserve"> </w:t>
      </w:r>
      <w:r w:rsidRPr="00335E5B">
        <w:rPr>
          <w:rFonts w:ascii="Times New Roman" w:hAnsi="Times New Roman" w:cs="Times New Roman"/>
          <w:sz w:val="20"/>
          <w:szCs w:val="20"/>
        </w:rPr>
        <w:t>da empresa.</w:t>
      </w:r>
    </w:p>
    <w:p w14:paraId="78EFF3B9" w14:textId="77777777" w:rsidR="00955BA7" w:rsidRPr="00F91135" w:rsidRDefault="00F23CF9" w:rsidP="00696C0C">
      <w:pPr>
        <w:pStyle w:val="PargrafodaLista"/>
        <w:numPr>
          <w:ilvl w:val="1"/>
          <w:numId w:val="32"/>
        </w:numPr>
        <w:tabs>
          <w:tab w:val="left" w:pos="426"/>
          <w:tab w:val="left" w:pos="706"/>
        </w:tabs>
        <w:spacing w:line="360" w:lineRule="auto"/>
        <w:ind w:left="0" w:right="146" w:firstLine="0"/>
        <w:rPr>
          <w:rFonts w:ascii="Times New Roman" w:hAnsi="Times New Roman" w:cs="Times New Roman"/>
        </w:rPr>
      </w:pPr>
      <w:r w:rsidRPr="00335E5B">
        <w:rPr>
          <w:rFonts w:ascii="Times New Roman" w:hAnsi="Times New Roman" w:cs="Times New Roman"/>
          <w:sz w:val="20"/>
          <w:szCs w:val="20"/>
        </w:rPr>
        <w:t xml:space="preserve">As </w:t>
      </w:r>
      <w:r w:rsidRPr="00F91135">
        <w:rPr>
          <w:rFonts w:ascii="Times New Roman" w:hAnsi="Times New Roman" w:cs="Times New Roman"/>
        </w:rPr>
        <w:t>impugnações e pedidos de esclarecimentos não suspendem os prazos previstos no certame, salvo</w:t>
      </w:r>
      <w:r w:rsidRPr="00F91135">
        <w:rPr>
          <w:rFonts w:ascii="Times New Roman" w:hAnsi="Times New Roman" w:cs="Times New Roman"/>
          <w:spacing w:val="1"/>
        </w:rPr>
        <w:t xml:space="preserve"> </w:t>
      </w:r>
      <w:r w:rsidRPr="00F91135">
        <w:rPr>
          <w:rFonts w:ascii="Times New Roman" w:hAnsi="Times New Roman" w:cs="Times New Roman"/>
        </w:rPr>
        <w:t>quando se</w:t>
      </w:r>
      <w:r w:rsidRPr="00F91135">
        <w:rPr>
          <w:rFonts w:ascii="Times New Roman" w:hAnsi="Times New Roman" w:cs="Times New Roman"/>
          <w:spacing w:val="-2"/>
        </w:rPr>
        <w:t xml:space="preserve"> </w:t>
      </w:r>
      <w:r w:rsidRPr="00F91135">
        <w:rPr>
          <w:rFonts w:ascii="Times New Roman" w:hAnsi="Times New Roman" w:cs="Times New Roman"/>
        </w:rPr>
        <w:t>amolda ao</w:t>
      </w:r>
      <w:r w:rsidRPr="00F91135">
        <w:rPr>
          <w:rFonts w:ascii="Times New Roman" w:hAnsi="Times New Roman" w:cs="Times New Roman"/>
          <w:spacing w:val="-2"/>
        </w:rPr>
        <w:t xml:space="preserve"> </w:t>
      </w:r>
      <w:r w:rsidRPr="00F91135">
        <w:rPr>
          <w:rFonts w:ascii="Times New Roman" w:hAnsi="Times New Roman" w:cs="Times New Roman"/>
        </w:rPr>
        <w:t>art.</w:t>
      </w:r>
      <w:r w:rsidRPr="00F91135">
        <w:rPr>
          <w:rFonts w:ascii="Times New Roman" w:hAnsi="Times New Roman" w:cs="Times New Roman"/>
          <w:spacing w:val="1"/>
        </w:rPr>
        <w:t xml:space="preserve"> </w:t>
      </w:r>
      <w:r w:rsidRPr="00F91135">
        <w:rPr>
          <w:rFonts w:ascii="Times New Roman" w:hAnsi="Times New Roman" w:cs="Times New Roman"/>
        </w:rPr>
        <w:t>55, parágrafo</w:t>
      </w:r>
      <w:r w:rsidRPr="00F91135">
        <w:rPr>
          <w:rFonts w:ascii="Times New Roman" w:hAnsi="Times New Roman" w:cs="Times New Roman"/>
          <w:spacing w:val="-1"/>
        </w:rPr>
        <w:t xml:space="preserve"> </w:t>
      </w:r>
      <w:r w:rsidRPr="00F91135">
        <w:rPr>
          <w:rFonts w:ascii="Times New Roman" w:hAnsi="Times New Roman" w:cs="Times New Roman"/>
        </w:rPr>
        <w:t>1º, da Lei nº</w:t>
      </w:r>
      <w:r w:rsidRPr="00F91135">
        <w:rPr>
          <w:rFonts w:ascii="Times New Roman" w:hAnsi="Times New Roman" w:cs="Times New Roman"/>
          <w:spacing w:val="-2"/>
        </w:rPr>
        <w:t xml:space="preserve"> </w:t>
      </w:r>
      <w:r w:rsidRPr="00F91135">
        <w:rPr>
          <w:rFonts w:ascii="Times New Roman" w:hAnsi="Times New Roman" w:cs="Times New Roman"/>
        </w:rPr>
        <w:t>14.133/2021.</w:t>
      </w:r>
    </w:p>
    <w:p w14:paraId="6DAE9C81" w14:textId="74D46FA1" w:rsidR="00955BA7" w:rsidRPr="00F91135" w:rsidRDefault="00F23CF9" w:rsidP="00696C0C">
      <w:pPr>
        <w:pStyle w:val="PargrafodaLista"/>
        <w:numPr>
          <w:ilvl w:val="2"/>
          <w:numId w:val="32"/>
        </w:numPr>
        <w:tabs>
          <w:tab w:val="left" w:pos="426"/>
          <w:tab w:val="left" w:pos="904"/>
        </w:tabs>
        <w:spacing w:line="360" w:lineRule="auto"/>
        <w:ind w:left="0" w:right="144" w:firstLine="0"/>
        <w:rPr>
          <w:rFonts w:ascii="Times New Roman" w:hAnsi="Times New Roman" w:cs="Times New Roman"/>
        </w:rPr>
      </w:pPr>
      <w:r w:rsidRPr="00F91135">
        <w:rPr>
          <w:rFonts w:ascii="Times New Roman" w:hAnsi="Times New Roman" w:cs="Times New Roman"/>
        </w:rPr>
        <w:t>A concessão de efeito suspensivo à impugnação é medida excepcional e deverá ser motivada pelo</w:t>
      </w:r>
      <w:r w:rsidRPr="00F91135">
        <w:rPr>
          <w:rFonts w:ascii="Times New Roman" w:hAnsi="Times New Roman" w:cs="Times New Roman"/>
          <w:spacing w:val="1"/>
        </w:rPr>
        <w:t xml:space="preserve"> </w:t>
      </w:r>
      <w:r w:rsidRPr="00F91135">
        <w:rPr>
          <w:rFonts w:ascii="Times New Roman" w:hAnsi="Times New Roman" w:cs="Times New Roman"/>
        </w:rPr>
        <w:t>Pregoeiro, nos</w:t>
      </w:r>
      <w:r w:rsidRPr="00F91135">
        <w:rPr>
          <w:rFonts w:ascii="Times New Roman" w:hAnsi="Times New Roman" w:cs="Times New Roman"/>
          <w:spacing w:val="-2"/>
        </w:rPr>
        <w:t xml:space="preserve"> </w:t>
      </w:r>
      <w:r w:rsidRPr="00F91135">
        <w:rPr>
          <w:rFonts w:ascii="Times New Roman" w:hAnsi="Times New Roman" w:cs="Times New Roman"/>
        </w:rPr>
        <w:t>autos do</w:t>
      </w:r>
      <w:r w:rsidRPr="00F91135">
        <w:rPr>
          <w:rFonts w:ascii="Times New Roman" w:hAnsi="Times New Roman" w:cs="Times New Roman"/>
          <w:spacing w:val="-2"/>
        </w:rPr>
        <w:t xml:space="preserve"> </w:t>
      </w:r>
      <w:r w:rsidRPr="00F91135">
        <w:rPr>
          <w:rFonts w:ascii="Times New Roman" w:hAnsi="Times New Roman" w:cs="Times New Roman"/>
        </w:rPr>
        <w:t>processo</w:t>
      </w:r>
      <w:r w:rsidRPr="00F91135">
        <w:rPr>
          <w:rFonts w:ascii="Times New Roman" w:hAnsi="Times New Roman" w:cs="Times New Roman"/>
          <w:spacing w:val="1"/>
        </w:rPr>
        <w:t xml:space="preserve"> </w:t>
      </w:r>
      <w:r w:rsidRPr="00F91135">
        <w:rPr>
          <w:rFonts w:ascii="Times New Roman" w:hAnsi="Times New Roman" w:cs="Times New Roman"/>
        </w:rPr>
        <w:t>de</w:t>
      </w:r>
      <w:r w:rsidRPr="00F91135">
        <w:rPr>
          <w:rFonts w:ascii="Times New Roman" w:hAnsi="Times New Roman" w:cs="Times New Roman"/>
          <w:spacing w:val="-1"/>
        </w:rPr>
        <w:t xml:space="preserve"> </w:t>
      </w:r>
      <w:r w:rsidRPr="00F91135">
        <w:rPr>
          <w:rFonts w:ascii="Times New Roman" w:hAnsi="Times New Roman" w:cs="Times New Roman"/>
        </w:rPr>
        <w:t>licitação.</w:t>
      </w:r>
    </w:p>
    <w:p w14:paraId="2CD364F5" w14:textId="2129BDBC" w:rsidR="00955BA7" w:rsidRPr="00F91135" w:rsidRDefault="00F23CF9" w:rsidP="00696C0C">
      <w:pPr>
        <w:pStyle w:val="PargrafodaLista"/>
        <w:numPr>
          <w:ilvl w:val="1"/>
          <w:numId w:val="32"/>
        </w:numPr>
        <w:tabs>
          <w:tab w:val="left" w:pos="426"/>
          <w:tab w:val="left" w:pos="696"/>
        </w:tabs>
        <w:spacing w:line="360" w:lineRule="auto"/>
        <w:ind w:left="0" w:right="150" w:firstLine="0"/>
        <w:rPr>
          <w:rFonts w:ascii="Times New Roman" w:hAnsi="Times New Roman" w:cs="Times New Roman"/>
        </w:rPr>
      </w:pPr>
      <w:r w:rsidRPr="00F91135">
        <w:rPr>
          <w:rFonts w:ascii="Times New Roman" w:hAnsi="Times New Roman" w:cs="Times New Roman"/>
        </w:rPr>
        <w:t>As dúvidas a serem esclarecidas por telefone serão somente aquelas de caráter estritamente informal,</w:t>
      </w:r>
      <w:r w:rsidRPr="00F91135">
        <w:rPr>
          <w:rFonts w:ascii="Times New Roman" w:hAnsi="Times New Roman" w:cs="Times New Roman"/>
          <w:spacing w:val="-61"/>
        </w:rPr>
        <w:t xml:space="preserve"> </w:t>
      </w:r>
      <w:r w:rsidRPr="00F91135">
        <w:rPr>
          <w:rFonts w:ascii="Times New Roman" w:hAnsi="Times New Roman" w:cs="Times New Roman"/>
        </w:rPr>
        <w:t xml:space="preserve">no </w:t>
      </w:r>
      <w:r w:rsidR="00E27AD4" w:rsidRPr="00F91135">
        <w:rPr>
          <w:rFonts w:ascii="Times New Roman" w:hAnsi="Times New Roman" w:cs="Times New Roman"/>
        </w:rPr>
        <w:t xml:space="preserve">e-mail: </w:t>
      </w:r>
      <w:hyperlink r:id="rId13" w:history="1">
        <w:r w:rsidR="00E27AD4" w:rsidRPr="00F91135">
          <w:rPr>
            <w:rStyle w:val="Hyperlink"/>
            <w:rFonts w:ascii="Times New Roman" w:hAnsi="Times New Roman" w:cs="Times New Roman"/>
          </w:rPr>
          <w:t>licitacao.duvidas@mage.rj.gov.br</w:t>
        </w:r>
      </w:hyperlink>
      <w:r w:rsidR="00E27AD4" w:rsidRPr="00F91135">
        <w:rPr>
          <w:rFonts w:ascii="Times New Roman" w:hAnsi="Times New Roman" w:cs="Times New Roman"/>
        </w:rPr>
        <w:t xml:space="preserve"> </w:t>
      </w:r>
      <w:r w:rsidRPr="00F91135">
        <w:rPr>
          <w:rFonts w:ascii="Times New Roman" w:hAnsi="Times New Roman" w:cs="Times New Roman"/>
        </w:rPr>
        <w:t xml:space="preserve">ou pessoalmente na </w:t>
      </w:r>
      <w:r w:rsidR="00E27AD4" w:rsidRPr="00F91135">
        <w:rPr>
          <w:rFonts w:ascii="Times New Roman" w:hAnsi="Times New Roman" w:cs="Times New Roman"/>
        </w:rPr>
        <w:t xml:space="preserve">Superintendência de Licitações e Contratos </w:t>
      </w:r>
      <w:r w:rsidRPr="00F91135">
        <w:rPr>
          <w:rFonts w:ascii="Times New Roman" w:hAnsi="Times New Roman" w:cs="Times New Roman"/>
        </w:rPr>
        <w:t xml:space="preserve">no endereço </w:t>
      </w:r>
      <w:r w:rsidR="00E27AD4" w:rsidRPr="00F91135">
        <w:rPr>
          <w:rFonts w:ascii="Times New Roman" w:hAnsi="Times New Roman" w:cs="Times New Roman"/>
          <w:b/>
          <w:bCs/>
        </w:rPr>
        <w:t xml:space="preserve">Avenida Roncador, nº 125, Parque Azul, Magé/RJ, CEP: 25904-766 </w:t>
      </w:r>
      <w:r w:rsidRPr="00F91135">
        <w:rPr>
          <w:rFonts w:ascii="Times New Roman" w:hAnsi="Times New Roman" w:cs="Times New Roman"/>
          <w:b/>
          <w:bCs/>
        </w:rPr>
        <w:t>de segunda a</w:t>
      </w:r>
      <w:r w:rsidRPr="00F91135">
        <w:rPr>
          <w:rFonts w:ascii="Times New Roman" w:hAnsi="Times New Roman" w:cs="Times New Roman"/>
          <w:b/>
          <w:bCs/>
          <w:spacing w:val="1"/>
        </w:rPr>
        <w:t xml:space="preserve"> </w:t>
      </w:r>
      <w:r w:rsidRPr="00F91135">
        <w:rPr>
          <w:rFonts w:ascii="Times New Roman" w:hAnsi="Times New Roman" w:cs="Times New Roman"/>
          <w:b/>
          <w:bCs/>
        </w:rPr>
        <w:t>sexta-feira,</w:t>
      </w:r>
      <w:r w:rsidRPr="00F91135">
        <w:rPr>
          <w:rFonts w:ascii="Times New Roman" w:hAnsi="Times New Roman" w:cs="Times New Roman"/>
          <w:b/>
          <w:bCs/>
          <w:spacing w:val="-2"/>
        </w:rPr>
        <w:t xml:space="preserve"> </w:t>
      </w:r>
      <w:r w:rsidRPr="00F91135">
        <w:rPr>
          <w:rFonts w:ascii="Times New Roman" w:hAnsi="Times New Roman" w:cs="Times New Roman"/>
          <w:b/>
          <w:bCs/>
        </w:rPr>
        <w:t>das 09:00</w:t>
      </w:r>
      <w:r w:rsidRPr="00F91135">
        <w:rPr>
          <w:rFonts w:ascii="Times New Roman" w:hAnsi="Times New Roman" w:cs="Times New Roman"/>
          <w:b/>
          <w:bCs/>
          <w:spacing w:val="-1"/>
        </w:rPr>
        <w:t xml:space="preserve"> </w:t>
      </w:r>
      <w:r w:rsidRPr="00F91135">
        <w:rPr>
          <w:rFonts w:ascii="Times New Roman" w:hAnsi="Times New Roman" w:cs="Times New Roman"/>
          <w:b/>
          <w:bCs/>
        </w:rPr>
        <w:t>horas</w:t>
      </w:r>
      <w:r w:rsidRPr="00F91135">
        <w:rPr>
          <w:rFonts w:ascii="Times New Roman" w:hAnsi="Times New Roman" w:cs="Times New Roman"/>
          <w:b/>
          <w:bCs/>
          <w:spacing w:val="-3"/>
        </w:rPr>
        <w:t xml:space="preserve"> </w:t>
      </w:r>
      <w:r w:rsidRPr="00F91135">
        <w:rPr>
          <w:rFonts w:ascii="Times New Roman" w:hAnsi="Times New Roman" w:cs="Times New Roman"/>
          <w:b/>
          <w:bCs/>
        </w:rPr>
        <w:t>às 17:00</w:t>
      </w:r>
      <w:r w:rsidRPr="00F91135">
        <w:rPr>
          <w:rFonts w:ascii="Times New Roman" w:hAnsi="Times New Roman" w:cs="Times New Roman"/>
          <w:b/>
          <w:bCs/>
          <w:spacing w:val="1"/>
        </w:rPr>
        <w:t xml:space="preserve"> </w:t>
      </w:r>
      <w:r w:rsidRPr="00F91135">
        <w:rPr>
          <w:rFonts w:ascii="Times New Roman" w:hAnsi="Times New Roman" w:cs="Times New Roman"/>
          <w:b/>
          <w:bCs/>
        </w:rPr>
        <w:t>horas</w:t>
      </w:r>
      <w:r w:rsidR="0047092A" w:rsidRPr="00F91135">
        <w:rPr>
          <w:rFonts w:ascii="Times New Roman" w:hAnsi="Times New Roman" w:cs="Times New Roman"/>
        </w:rPr>
        <w:t>.</w:t>
      </w:r>
    </w:p>
    <w:p w14:paraId="34313D1A" w14:textId="763CD5E4" w:rsidR="00955BA7" w:rsidRPr="00F91135" w:rsidRDefault="00F23CF9" w:rsidP="00696C0C">
      <w:pPr>
        <w:pStyle w:val="PargrafodaLista"/>
        <w:numPr>
          <w:ilvl w:val="1"/>
          <w:numId w:val="32"/>
        </w:numPr>
        <w:tabs>
          <w:tab w:val="left" w:pos="426"/>
          <w:tab w:val="left" w:pos="746"/>
        </w:tabs>
        <w:spacing w:line="360" w:lineRule="auto"/>
        <w:ind w:left="0" w:right="135" w:firstLine="0"/>
        <w:rPr>
          <w:rFonts w:ascii="Times New Roman" w:hAnsi="Times New Roman" w:cs="Times New Roman"/>
        </w:rPr>
      </w:pPr>
      <w:r w:rsidRPr="00F91135">
        <w:rPr>
          <w:rFonts w:ascii="Times New Roman" w:hAnsi="Times New Roman" w:cs="Times New Roman"/>
        </w:rPr>
        <w:t>As impugnações e os esclarecimentos serão respondidos pelos pregoeiros e disponibilizados aos</w:t>
      </w:r>
      <w:r w:rsidRPr="00F91135">
        <w:rPr>
          <w:rFonts w:ascii="Times New Roman" w:hAnsi="Times New Roman" w:cs="Times New Roman"/>
          <w:spacing w:val="1"/>
        </w:rPr>
        <w:t xml:space="preserve"> </w:t>
      </w:r>
      <w:r w:rsidRPr="00F91135">
        <w:rPr>
          <w:rFonts w:ascii="Times New Roman" w:hAnsi="Times New Roman" w:cs="Times New Roman"/>
        </w:rPr>
        <w:t>interessados no Portal de Compras</w:t>
      </w:r>
      <w:r w:rsidR="00E27AD4" w:rsidRPr="00F91135">
        <w:rPr>
          <w:rFonts w:ascii="Times New Roman" w:hAnsi="Times New Roman" w:cs="Times New Roman"/>
        </w:rPr>
        <w:t xml:space="preserve"> Públicas</w:t>
      </w:r>
      <w:r w:rsidRPr="00F91135">
        <w:rPr>
          <w:rFonts w:ascii="Times New Roman" w:hAnsi="Times New Roman" w:cs="Times New Roman"/>
        </w:rPr>
        <w:t>, no prazo de 03 (três) dias úteis anteriores à data fixada para</w:t>
      </w:r>
      <w:r w:rsidRPr="00F91135">
        <w:rPr>
          <w:rFonts w:ascii="Times New Roman" w:hAnsi="Times New Roman" w:cs="Times New Roman"/>
          <w:spacing w:val="1"/>
        </w:rPr>
        <w:t xml:space="preserve"> </w:t>
      </w:r>
      <w:r w:rsidRPr="00F91135">
        <w:rPr>
          <w:rFonts w:ascii="Times New Roman" w:hAnsi="Times New Roman" w:cs="Times New Roman"/>
        </w:rPr>
        <w:t>abertura</w:t>
      </w:r>
      <w:r w:rsidRPr="00F91135">
        <w:rPr>
          <w:rFonts w:ascii="Times New Roman" w:hAnsi="Times New Roman" w:cs="Times New Roman"/>
          <w:spacing w:val="-2"/>
        </w:rPr>
        <w:t xml:space="preserve"> </w:t>
      </w:r>
      <w:r w:rsidRPr="00F91135">
        <w:rPr>
          <w:rFonts w:ascii="Times New Roman" w:hAnsi="Times New Roman" w:cs="Times New Roman"/>
        </w:rPr>
        <w:t>da</w:t>
      </w:r>
      <w:r w:rsidRPr="00F91135">
        <w:rPr>
          <w:rFonts w:ascii="Times New Roman" w:hAnsi="Times New Roman" w:cs="Times New Roman"/>
          <w:spacing w:val="-1"/>
        </w:rPr>
        <w:t xml:space="preserve"> </w:t>
      </w:r>
      <w:r w:rsidRPr="00F91135">
        <w:rPr>
          <w:rFonts w:ascii="Times New Roman" w:hAnsi="Times New Roman" w:cs="Times New Roman"/>
        </w:rPr>
        <w:t>sessão</w:t>
      </w:r>
      <w:r w:rsidRPr="00F91135">
        <w:rPr>
          <w:rFonts w:ascii="Times New Roman" w:hAnsi="Times New Roman" w:cs="Times New Roman"/>
          <w:spacing w:val="-3"/>
        </w:rPr>
        <w:t xml:space="preserve"> </w:t>
      </w:r>
      <w:r w:rsidRPr="00F91135">
        <w:rPr>
          <w:rFonts w:ascii="Times New Roman" w:hAnsi="Times New Roman" w:cs="Times New Roman"/>
        </w:rPr>
        <w:t>pública,</w:t>
      </w:r>
      <w:r w:rsidRPr="00F91135">
        <w:rPr>
          <w:rFonts w:ascii="Times New Roman" w:hAnsi="Times New Roman" w:cs="Times New Roman"/>
          <w:spacing w:val="1"/>
        </w:rPr>
        <w:t xml:space="preserve"> </w:t>
      </w:r>
      <w:r w:rsidRPr="00F91135">
        <w:rPr>
          <w:rFonts w:ascii="Times New Roman" w:hAnsi="Times New Roman" w:cs="Times New Roman"/>
        </w:rPr>
        <w:t>limitado</w:t>
      </w:r>
      <w:r w:rsidRPr="00F91135">
        <w:rPr>
          <w:rFonts w:ascii="Times New Roman" w:hAnsi="Times New Roman" w:cs="Times New Roman"/>
          <w:spacing w:val="-1"/>
        </w:rPr>
        <w:t xml:space="preserve"> </w:t>
      </w:r>
      <w:r w:rsidRPr="00F91135">
        <w:rPr>
          <w:rFonts w:ascii="Times New Roman" w:hAnsi="Times New Roman" w:cs="Times New Roman"/>
        </w:rPr>
        <w:t>ao último</w:t>
      </w:r>
      <w:r w:rsidRPr="00F91135">
        <w:rPr>
          <w:rFonts w:ascii="Times New Roman" w:hAnsi="Times New Roman" w:cs="Times New Roman"/>
          <w:spacing w:val="-1"/>
        </w:rPr>
        <w:t xml:space="preserve"> </w:t>
      </w:r>
      <w:r w:rsidRPr="00F91135">
        <w:rPr>
          <w:rFonts w:ascii="Times New Roman" w:hAnsi="Times New Roman" w:cs="Times New Roman"/>
        </w:rPr>
        <w:t>dia</w:t>
      </w:r>
      <w:r w:rsidRPr="00F91135">
        <w:rPr>
          <w:rFonts w:ascii="Times New Roman" w:hAnsi="Times New Roman" w:cs="Times New Roman"/>
          <w:spacing w:val="-1"/>
        </w:rPr>
        <w:t xml:space="preserve"> </w:t>
      </w:r>
      <w:r w:rsidRPr="00F91135">
        <w:rPr>
          <w:rFonts w:ascii="Times New Roman" w:hAnsi="Times New Roman" w:cs="Times New Roman"/>
        </w:rPr>
        <w:t>útil</w:t>
      </w:r>
      <w:r w:rsidRPr="00F91135">
        <w:rPr>
          <w:rFonts w:ascii="Times New Roman" w:hAnsi="Times New Roman" w:cs="Times New Roman"/>
          <w:spacing w:val="-3"/>
        </w:rPr>
        <w:t xml:space="preserve"> </w:t>
      </w:r>
      <w:r w:rsidRPr="00F91135">
        <w:rPr>
          <w:rFonts w:ascii="Times New Roman" w:hAnsi="Times New Roman" w:cs="Times New Roman"/>
        </w:rPr>
        <w:t>anterior</w:t>
      </w:r>
      <w:r w:rsidRPr="00F91135">
        <w:rPr>
          <w:rFonts w:ascii="Times New Roman" w:hAnsi="Times New Roman" w:cs="Times New Roman"/>
          <w:spacing w:val="-2"/>
        </w:rPr>
        <w:t xml:space="preserve"> </w:t>
      </w:r>
      <w:r w:rsidRPr="00F91135">
        <w:rPr>
          <w:rFonts w:ascii="Times New Roman" w:hAnsi="Times New Roman" w:cs="Times New Roman"/>
        </w:rPr>
        <w:t>a</w:t>
      </w:r>
      <w:r w:rsidRPr="00F91135">
        <w:rPr>
          <w:rFonts w:ascii="Times New Roman" w:hAnsi="Times New Roman" w:cs="Times New Roman"/>
          <w:spacing w:val="-1"/>
        </w:rPr>
        <w:t xml:space="preserve"> </w:t>
      </w:r>
      <w:r w:rsidRPr="00F91135">
        <w:rPr>
          <w:rFonts w:ascii="Times New Roman" w:hAnsi="Times New Roman" w:cs="Times New Roman"/>
        </w:rPr>
        <w:t>data</w:t>
      </w:r>
      <w:r w:rsidRPr="00F91135">
        <w:rPr>
          <w:rFonts w:ascii="Times New Roman" w:hAnsi="Times New Roman" w:cs="Times New Roman"/>
          <w:spacing w:val="-2"/>
        </w:rPr>
        <w:t xml:space="preserve"> </w:t>
      </w:r>
      <w:r w:rsidRPr="00F91135">
        <w:rPr>
          <w:rFonts w:ascii="Times New Roman" w:hAnsi="Times New Roman" w:cs="Times New Roman"/>
        </w:rPr>
        <w:t>de abertura</w:t>
      </w:r>
      <w:r w:rsidRPr="00F91135">
        <w:rPr>
          <w:rFonts w:ascii="Times New Roman" w:hAnsi="Times New Roman" w:cs="Times New Roman"/>
          <w:spacing w:val="-2"/>
        </w:rPr>
        <w:t xml:space="preserve"> </w:t>
      </w:r>
      <w:r w:rsidRPr="00F91135">
        <w:rPr>
          <w:rFonts w:ascii="Times New Roman" w:hAnsi="Times New Roman" w:cs="Times New Roman"/>
        </w:rPr>
        <w:t>do</w:t>
      </w:r>
      <w:r w:rsidRPr="00F91135">
        <w:rPr>
          <w:rFonts w:ascii="Times New Roman" w:hAnsi="Times New Roman" w:cs="Times New Roman"/>
          <w:spacing w:val="-2"/>
        </w:rPr>
        <w:t xml:space="preserve"> </w:t>
      </w:r>
      <w:r w:rsidRPr="00F91135">
        <w:rPr>
          <w:rFonts w:ascii="Times New Roman" w:hAnsi="Times New Roman" w:cs="Times New Roman"/>
        </w:rPr>
        <w:t>certame.</w:t>
      </w:r>
    </w:p>
    <w:p w14:paraId="6001DD91" w14:textId="77777777" w:rsidR="00955BA7" w:rsidRPr="00F91135" w:rsidRDefault="00F23CF9" w:rsidP="00696C0C">
      <w:pPr>
        <w:pStyle w:val="PargrafodaLista"/>
        <w:numPr>
          <w:ilvl w:val="1"/>
          <w:numId w:val="32"/>
        </w:numPr>
        <w:tabs>
          <w:tab w:val="left" w:pos="426"/>
          <w:tab w:val="left" w:pos="720"/>
        </w:tabs>
        <w:spacing w:line="360" w:lineRule="auto"/>
        <w:ind w:left="0" w:right="143" w:firstLine="0"/>
        <w:rPr>
          <w:rFonts w:ascii="Times New Roman" w:hAnsi="Times New Roman" w:cs="Times New Roman"/>
        </w:rPr>
      </w:pPr>
      <w:r w:rsidRPr="00F91135">
        <w:rPr>
          <w:rFonts w:ascii="Times New Roman" w:hAnsi="Times New Roman" w:cs="Times New Roman"/>
        </w:rPr>
        <w:t>As respostas às impugnações e aos esclarecimentos solicitados, bem como outros avisos de ordem</w:t>
      </w:r>
      <w:r w:rsidRPr="00F91135">
        <w:rPr>
          <w:rFonts w:ascii="Times New Roman" w:hAnsi="Times New Roman" w:cs="Times New Roman"/>
          <w:spacing w:val="1"/>
        </w:rPr>
        <w:t xml:space="preserve"> </w:t>
      </w:r>
      <w:r w:rsidRPr="00F91135">
        <w:rPr>
          <w:rFonts w:ascii="Times New Roman" w:hAnsi="Times New Roman" w:cs="Times New Roman"/>
        </w:rPr>
        <w:t xml:space="preserve">geral, serão cadastradas no sítio </w:t>
      </w:r>
      <w:hyperlink r:id="rId14">
        <w:r w:rsidRPr="00F91135">
          <w:rPr>
            <w:rFonts w:ascii="Times New Roman" w:hAnsi="Times New Roman" w:cs="Times New Roman"/>
          </w:rPr>
          <w:t>www.portaldecompraspublicas.com.br,</w:t>
        </w:r>
      </w:hyperlink>
      <w:r w:rsidRPr="00F91135">
        <w:rPr>
          <w:rFonts w:ascii="Times New Roman" w:hAnsi="Times New Roman" w:cs="Times New Roman"/>
        </w:rPr>
        <w:t xml:space="preserve"> sendo de responsabilidade dos</w:t>
      </w:r>
      <w:r w:rsidRPr="00F91135">
        <w:rPr>
          <w:rFonts w:ascii="Times New Roman" w:hAnsi="Times New Roman" w:cs="Times New Roman"/>
          <w:spacing w:val="1"/>
        </w:rPr>
        <w:t xml:space="preserve"> </w:t>
      </w:r>
      <w:r w:rsidRPr="00F91135">
        <w:rPr>
          <w:rFonts w:ascii="Times New Roman" w:hAnsi="Times New Roman" w:cs="Times New Roman"/>
        </w:rPr>
        <w:t>licitantes, seu acompanhamento.</w:t>
      </w:r>
    </w:p>
    <w:p w14:paraId="26B69A26" w14:textId="489FC27E" w:rsidR="00C5706C" w:rsidRPr="00F91135" w:rsidRDefault="00F23CF9" w:rsidP="00696C0C">
      <w:pPr>
        <w:pStyle w:val="Ttulo1"/>
        <w:numPr>
          <w:ilvl w:val="0"/>
          <w:numId w:val="32"/>
        </w:numPr>
        <w:tabs>
          <w:tab w:val="left" w:pos="426"/>
          <w:tab w:val="left" w:pos="500"/>
        </w:tabs>
        <w:spacing w:line="360" w:lineRule="auto"/>
        <w:ind w:left="0" w:firstLine="0"/>
        <w:jc w:val="both"/>
        <w:rPr>
          <w:rFonts w:ascii="Times New Roman" w:hAnsi="Times New Roman" w:cs="Times New Roman"/>
          <w:sz w:val="22"/>
          <w:szCs w:val="22"/>
          <w:u w:val="single"/>
        </w:rPr>
      </w:pPr>
      <w:r w:rsidRPr="00F91135">
        <w:rPr>
          <w:rFonts w:ascii="Times New Roman" w:hAnsi="Times New Roman" w:cs="Times New Roman"/>
          <w:sz w:val="22"/>
          <w:szCs w:val="22"/>
          <w:u w:val="single"/>
        </w:rPr>
        <w:t>DAS</w:t>
      </w:r>
      <w:r w:rsidRPr="00F91135">
        <w:rPr>
          <w:rFonts w:ascii="Times New Roman" w:hAnsi="Times New Roman" w:cs="Times New Roman"/>
          <w:spacing w:val="-5"/>
          <w:sz w:val="22"/>
          <w:szCs w:val="22"/>
          <w:u w:val="single"/>
        </w:rPr>
        <w:t xml:space="preserve"> </w:t>
      </w:r>
      <w:r w:rsidRPr="00F91135">
        <w:rPr>
          <w:rFonts w:ascii="Times New Roman" w:hAnsi="Times New Roman" w:cs="Times New Roman"/>
          <w:sz w:val="22"/>
          <w:szCs w:val="22"/>
          <w:u w:val="single"/>
        </w:rPr>
        <w:t>DISPOSIÇÕES</w:t>
      </w:r>
      <w:r w:rsidRPr="00F91135">
        <w:rPr>
          <w:rFonts w:ascii="Times New Roman" w:hAnsi="Times New Roman" w:cs="Times New Roman"/>
          <w:spacing w:val="-4"/>
          <w:sz w:val="22"/>
          <w:szCs w:val="22"/>
          <w:u w:val="single"/>
        </w:rPr>
        <w:t xml:space="preserve"> </w:t>
      </w:r>
      <w:r w:rsidRPr="00F91135">
        <w:rPr>
          <w:rFonts w:ascii="Times New Roman" w:hAnsi="Times New Roman" w:cs="Times New Roman"/>
          <w:sz w:val="22"/>
          <w:szCs w:val="22"/>
          <w:u w:val="single"/>
        </w:rPr>
        <w:t>GERAIS</w:t>
      </w:r>
    </w:p>
    <w:p w14:paraId="14EC6A6F" w14:textId="293019DE" w:rsidR="00C5706C" w:rsidRPr="00F91135" w:rsidRDefault="00F23CF9" w:rsidP="00696C0C">
      <w:pPr>
        <w:pStyle w:val="PargrafodaLista"/>
        <w:numPr>
          <w:ilvl w:val="1"/>
          <w:numId w:val="32"/>
        </w:numPr>
        <w:tabs>
          <w:tab w:val="left" w:pos="426"/>
          <w:tab w:val="left" w:pos="774"/>
        </w:tabs>
        <w:spacing w:line="360" w:lineRule="auto"/>
        <w:ind w:left="0" w:right="143" w:firstLine="0"/>
        <w:rPr>
          <w:rFonts w:ascii="Times New Roman" w:hAnsi="Times New Roman" w:cs="Times New Roman"/>
        </w:rPr>
      </w:pPr>
      <w:r w:rsidRPr="00F91135">
        <w:rPr>
          <w:rFonts w:ascii="Times New Roman" w:hAnsi="Times New Roman" w:cs="Times New Roman"/>
        </w:rPr>
        <w:t>O</w:t>
      </w:r>
      <w:r w:rsidRPr="00F91135">
        <w:rPr>
          <w:rFonts w:ascii="Times New Roman" w:hAnsi="Times New Roman" w:cs="Times New Roman"/>
          <w:spacing w:val="1"/>
        </w:rPr>
        <w:t xml:space="preserve"> </w:t>
      </w:r>
      <w:r w:rsidRPr="00F91135">
        <w:rPr>
          <w:rFonts w:ascii="Times New Roman" w:hAnsi="Times New Roman" w:cs="Times New Roman"/>
        </w:rPr>
        <w:t>proponente</w:t>
      </w:r>
      <w:r w:rsidRPr="00F91135">
        <w:rPr>
          <w:rFonts w:ascii="Times New Roman" w:hAnsi="Times New Roman" w:cs="Times New Roman"/>
          <w:spacing w:val="1"/>
        </w:rPr>
        <w:t xml:space="preserve"> </w:t>
      </w:r>
      <w:r w:rsidRPr="00F91135">
        <w:rPr>
          <w:rFonts w:ascii="Times New Roman" w:hAnsi="Times New Roman" w:cs="Times New Roman"/>
        </w:rPr>
        <w:t>é</w:t>
      </w:r>
      <w:r w:rsidRPr="00F91135">
        <w:rPr>
          <w:rFonts w:ascii="Times New Roman" w:hAnsi="Times New Roman" w:cs="Times New Roman"/>
          <w:spacing w:val="1"/>
        </w:rPr>
        <w:t xml:space="preserve"> </w:t>
      </w:r>
      <w:r w:rsidRPr="00F91135">
        <w:rPr>
          <w:rFonts w:ascii="Times New Roman" w:hAnsi="Times New Roman" w:cs="Times New Roman"/>
        </w:rPr>
        <w:t>responsável</w:t>
      </w:r>
      <w:r w:rsidRPr="00F91135">
        <w:rPr>
          <w:rFonts w:ascii="Times New Roman" w:hAnsi="Times New Roman" w:cs="Times New Roman"/>
          <w:spacing w:val="1"/>
        </w:rPr>
        <w:t xml:space="preserve"> </w:t>
      </w:r>
      <w:r w:rsidRPr="00F91135">
        <w:rPr>
          <w:rFonts w:ascii="Times New Roman" w:hAnsi="Times New Roman" w:cs="Times New Roman"/>
        </w:rPr>
        <w:t>pela</w:t>
      </w:r>
      <w:r w:rsidRPr="00F91135">
        <w:rPr>
          <w:rFonts w:ascii="Times New Roman" w:hAnsi="Times New Roman" w:cs="Times New Roman"/>
          <w:spacing w:val="1"/>
        </w:rPr>
        <w:t xml:space="preserve"> </w:t>
      </w:r>
      <w:r w:rsidRPr="00F91135">
        <w:rPr>
          <w:rFonts w:ascii="Times New Roman" w:hAnsi="Times New Roman" w:cs="Times New Roman"/>
        </w:rPr>
        <w:t>fidelidade</w:t>
      </w:r>
      <w:r w:rsidRPr="00F91135">
        <w:rPr>
          <w:rFonts w:ascii="Times New Roman" w:hAnsi="Times New Roman" w:cs="Times New Roman"/>
          <w:spacing w:val="1"/>
        </w:rPr>
        <w:t xml:space="preserve"> </w:t>
      </w:r>
      <w:r w:rsidRPr="00F91135">
        <w:rPr>
          <w:rFonts w:ascii="Times New Roman" w:hAnsi="Times New Roman" w:cs="Times New Roman"/>
        </w:rPr>
        <w:t>e</w:t>
      </w:r>
      <w:r w:rsidRPr="00F91135">
        <w:rPr>
          <w:rFonts w:ascii="Times New Roman" w:hAnsi="Times New Roman" w:cs="Times New Roman"/>
          <w:spacing w:val="1"/>
        </w:rPr>
        <w:t xml:space="preserve"> </w:t>
      </w:r>
      <w:r w:rsidRPr="00F91135">
        <w:rPr>
          <w:rFonts w:ascii="Times New Roman" w:hAnsi="Times New Roman" w:cs="Times New Roman"/>
        </w:rPr>
        <w:t>legitimidade</w:t>
      </w:r>
      <w:r w:rsidRPr="00F91135">
        <w:rPr>
          <w:rFonts w:ascii="Times New Roman" w:hAnsi="Times New Roman" w:cs="Times New Roman"/>
          <w:spacing w:val="1"/>
        </w:rPr>
        <w:t xml:space="preserve"> </w:t>
      </w:r>
      <w:r w:rsidRPr="00F91135">
        <w:rPr>
          <w:rFonts w:ascii="Times New Roman" w:hAnsi="Times New Roman" w:cs="Times New Roman"/>
        </w:rPr>
        <w:t>das</w:t>
      </w:r>
      <w:r w:rsidRPr="00F91135">
        <w:rPr>
          <w:rFonts w:ascii="Times New Roman" w:hAnsi="Times New Roman" w:cs="Times New Roman"/>
          <w:spacing w:val="1"/>
        </w:rPr>
        <w:t xml:space="preserve"> </w:t>
      </w:r>
      <w:r w:rsidRPr="00F91135">
        <w:rPr>
          <w:rFonts w:ascii="Times New Roman" w:hAnsi="Times New Roman" w:cs="Times New Roman"/>
        </w:rPr>
        <w:t>informações</w:t>
      </w:r>
      <w:r w:rsidRPr="00F91135">
        <w:rPr>
          <w:rFonts w:ascii="Times New Roman" w:hAnsi="Times New Roman" w:cs="Times New Roman"/>
          <w:spacing w:val="1"/>
        </w:rPr>
        <w:t xml:space="preserve"> </w:t>
      </w:r>
      <w:r w:rsidRPr="00F91135">
        <w:rPr>
          <w:rFonts w:ascii="Times New Roman" w:hAnsi="Times New Roman" w:cs="Times New Roman"/>
        </w:rPr>
        <w:t>prestadas</w:t>
      </w:r>
      <w:r w:rsidRPr="00F91135">
        <w:rPr>
          <w:rFonts w:ascii="Times New Roman" w:hAnsi="Times New Roman" w:cs="Times New Roman"/>
          <w:spacing w:val="1"/>
        </w:rPr>
        <w:t xml:space="preserve"> </w:t>
      </w:r>
      <w:r w:rsidRPr="00F91135">
        <w:rPr>
          <w:rFonts w:ascii="Times New Roman" w:hAnsi="Times New Roman" w:cs="Times New Roman"/>
        </w:rPr>
        <w:t>e</w:t>
      </w:r>
      <w:r w:rsidRPr="00F91135">
        <w:rPr>
          <w:rFonts w:ascii="Times New Roman" w:hAnsi="Times New Roman" w:cs="Times New Roman"/>
          <w:spacing w:val="1"/>
        </w:rPr>
        <w:t xml:space="preserve"> </w:t>
      </w:r>
      <w:r w:rsidRPr="00F91135">
        <w:rPr>
          <w:rFonts w:ascii="Times New Roman" w:hAnsi="Times New Roman" w:cs="Times New Roman"/>
        </w:rPr>
        <w:t>dos</w:t>
      </w:r>
      <w:r w:rsidRPr="00F91135">
        <w:rPr>
          <w:rFonts w:ascii="Times New Roman" w:hAnsi="Times New Roman" w:cs="Times New Roman"/>
          <w:spacing w:val="1"/>
        </w:rPr>
        <w:t xml:space="preserve"> </w:t>
      </w:r>
      <w:r w:rsidRPr="00F91135">
        <w:rPr>
          <w:rFonts w:ascii="Times New Roman" w:hAnsi="Times New Roman" w:cs="Times New Roman"/>
        </w:rPr>
        <w:t>documentos apresentados em qualquer fase da licitação. A falsidade de qualquer documento apresentado ou</w:t>
      </w:r>
      <w:r w:rsidRPr="00F91135">
        <w:rPr>
          <w:rFonts w:ascii="Times New Roman" w:hAnsi="Times New Roman" w:cs="Times New Roman"/>
          <w:spacing w:val="-61"/>
        </w:rPr>
        <w:t xml:space="preserve"> </w:t>
      </w:r>
      <w:r w:rsidRPr="00F91135">
        <w:rPr>
          <w:rFonts w:ascii="Times New Roman" w:hAnsi="Times New Roman" w:cs="Times New Roman"/>
        </w:rPr>
        <w:t>a inverdade das informações nele contidas implicará a imediata desclassificação do proponente que o tiver</w:t>
      </w:r>
      <w:r w:rsidRPr="00F91135">
        <w:rPr>
          <w:rFonts w:ascii="Times New Roman" w:hAnsi="Times New Roman" w:cs="Times New Roman"/>
          <w:spacing w:val="1"/>
        </w:rPr>
        <w:t xml:space="preserve"> </w:t>
      </w:r>
      <w:r w:rsidRPr="00F91135">
        <w:rPr>
          <w:rFonts w:ascii="Times New Roman" w:hAnsi="Times New Roman" w:cs="Times New Roman"/>
        </w:rPr>
        <w:t>apresentado ou, caso tenha sido o vencedor, o cancelamento da ata ou do pedido de compra sem prejuízo</w:t>
      </w:r>
      <w:r w:rsidRPr="00F91135">
        <w:rPr>
          <w:rFonts w:ascii="Times New Roman" w:hAnsi="Times New Roman" w:cs="Times New Roman"/>
          <w:spacing w:val="1"/>
        </w:rPr>
        <w:t xml:space="preserve"> </w:t>
      </w:r>
      <w:r w:rsidRPr="00F91135">
        <w:rPr>
          <w:rFonts w:ascii="Times New Roman" w:hAnsi="Times New Roman" w:cs="Times New Roman"/>
        </w:rPr>
        <w:t>das</w:t>
      </w:r>
      <w:r w:rsidRPr="00F91135">
        <w:rPr>
          <w:rFonts w:ascii="Times New Roman" w:hAnsi="Times New Roman" w:cs="Times New Roman"/>
          <w:spacing w:val="-1"/>
        </w:rPr>
        <w:t xml:space="preserve"> </w:t>
      </w:r>
      <w:r w:rsidRPr="00F91135">
        <w:rPr>
          <w:rFonts w:ascii="Times New Roman" w:hAnsi="Times New Roman" w:cs="Times New Roman"/>
        </w:rPr>
        <w:lastRenderedPageBreak/>
        <w:t>demais sanções cabíveis.</w:t>
      </w:r>
    </w:p>
    <w:p w14:paraId="3213B14A" w14:textId="7D8A0498" w:rsidR="00955BA7" w:rsidRPr="00F91135" w:rsidRDefault="00F23CF9" w:rsidP="00696C0C">
      <w:pPr>
        <w:pStyle w:val="PargrafodaLista"/>
        <w:numPr>
          <w:ilvl w:val="1"/>
          <w:numId w:val="32"/>
        </w:numPr>
        <w:tabs>
          <w:tab w:val="left" w:pos="426"/>
          <w:tab w:val="left" w:pos="694"/>
        </w:tabs>
        <w:spacing w:line="360" w:lineRule="auto"/>
        <w:ind w:left="0" w:firstLine="0"/>
        <w:rPr>
          <w:rFonts w:ascii="Times New Roman" w:hAnsi="Times New Roman" w:cs="Times New Roman"/>
        </w:rPr>
      </w:pPr>
      <w:r w:rsidRPr="00F91135">
        <w:rPr>
          <w:rFonts w:ascii="Times New Roman" w:hAnsi="Times New Roman" w:cs="Times New Roman"/>
        </w:rPr>
        <w:t>Será</w:t>
      </w:r>
      <w:r w:rsidRPr="00F91135">
        <w:rPr>
          <w:rFonts w:ascii="Times New Roman" w:hAnsi="Times New Roman" w:cs="Times New Roman"/>
          <w:spacing w:val="-4"/>
        </w:rPr>
        <w:t xml:space="preserve"> </w:t>
      </w:r>
      <w:r w:rsidRPr="00F91135">
        <w:rPr>
          <w:rFonts w:ascii="Times New Roman" w:hAnsi="Times New Roman" w:cs="Times New Roman"/>
        </w:rPr>
        <w:t>divulgada</w:t>
      </w:r>
      <w:r w:rsidRPr="00F91135">
        <w:rPr>
          <w:rFonts w:ascii="Times New Roman" w:hAnsi="Times New Roman" w:cs="Times New Roman"/>
          <w:spacing w:val="-3"/>
        </w:rPr>
        <w:t xml:space="preserve"> </w:t>
      </w:r>
      <w:r w:rsidRPr="00F91135">
        <w:rPr>
          <w:rFonts w:ascii="Times New Roman" w:hAnsi="Times New Roman" w:cs="Times New Roman"/>
        </w:rPr>
        <w:t>ata</w:t>
      </w:r>
      <w:r w:rsidRPr="00F91135">
        <w:rPr>
          <w:rFonts w:ascii="Times New Roman" w:hAnsi="Times New Roman" w:cs="Times New Roman"/>
          <w:spacing w:val="-2"/>
        </w:rPr>
        <w:t xml:space="preserve"> </w:t>
      </w:r>
      <w:r w:rsidRPr="00F91135">
        <w:rPr>
          <w:rFonts w:ascii="Times New Roman" w:hAnsi="Times New Roman" w:cs="Times New Roman"/>
        </w:rPr>
        <w:t>da</w:t>
      </w:r>
      <w:r w:rsidRPr="00F91135">
        <w:rPr>
          <w:rFonts w:ascii="Times New Roman" w:hAnsi="Times New Roman" w:cs="Times New Roman"/>
          <w:spacing w:val="-5"/>
        </w:rPr>
        <w:t xml:space="preserve"> </w:t>
      </w:r>
      <w:r w:rsidRPr="00F91135">
        <w:rPr>
          <w:rFonts w:ascii="Times New Roman" w:hAnsi="Times New Roman" w:cs="Times New Roman"/>
        </w:rPr>
        <w:t>sessão</w:t>
      </w:r>
      <w:r w:rsidRPr="00F91135">
        <w:rPr>
          <w:rFonts w:ascii="Times New Roman" w:hAnsi="Times New Roman" w:cs="Times New Roman"/>
          <w:spacing w:val="-3"/>
        </w:rPr>
        <w:t xml:space="preserve"> </w:t>
      </w:r>
      <w:r w:rsidRPr="00F91135">
        <w:rPr>
          <w:rFonts w:ascii="Times New Roman" w:hAnsi="Times New Roman" w:cs="Times New Roman"/>
        </w:rPr>
        <w:t>pública</w:t>
      </w:r>
      <w:r w:rsidRPr="00F91135">
        <w:rPr>
          <w:rFonts w:ascii="Times New Roman" w:hAnsi="Times New Roman" w:cs="Times New Roman"/>
          <w:spacing w:val="-3"/>
        </w:rPr>
        <w:t xml:space="preserve"> </w:t>
      </w:r>
      <w:r w:rsidRPr="00F91135">
        <w:rPr>
          <w:rFonts w:ascii="Times New Roman" w:hAnsi="Times New Roman" w:cs="Times New Roman"/>
        </w:rPr>
        <w:t>no</w:t>
      </w:r>
      <w:r w:rsidRPr="00F91135">
        <w:rPr>
          <w:rFonts w:ascii="Times New Roman" w:hAnsi="Times New Roman" w:cs="Times New Roman"/>
          <w:spacing w:val="-5"/>
        </w:rPr>
        <w:t xml:space="preserve"> </w:t>
      </w:r>
      <w:r w:rsidRPr="00F91135">
        <w:rPr>
          <w:rFonts w:ascii="Times New Roman" w:hAnsi="Times New Roman" w:cs="Times New Roman"/>
        </w:rPr>
        <w:t>sistema</w:t>
      </w:r>
      <w:r w:rsidRPr="00F91135">
        <w:rPr>
          <w:rFonts w:ascii="Times New Roman" w:hAnsi="Times New Roman" w:cs="Times New Roman"/>
          <w:spacing w:val="-3"/>
        </w:rPr>
        <w:t xml:space="preserve"> </w:t>
      </w:r>
      <w:r w:rsidRPr="00F91135">
        <w:rPr>
          <w:rFonts w:ascii="Times New Roman" w:hAnsi="Times New Roman" w:cs="Times New Roman"/>
        </w:rPr>
        <w:t>eletrônico.</w:t>
      </w:r>
    </w:p>
    <w:p w14:paraId="6AEC13B4" w14:textId="59245FE1" w:rsidR="007768ED" w:rsidRPr="00F91135" w:rsidRDefault="00F23CF9" w:rsidP="00696C0C">
      <w:pPr>
        <w:pStyle w:val="PargrafodaLista"/>
        <w:numPr>
          <w:ilvl w:val="1"/>
          <w:numId w:val="32"/>
        </w:numPr>
        <w:tabs>
          <w:tab w:val="left" w:pos="426"/>
          <w:tab w:val="left" w:pos="702"/>
        </w:tabs>
        <w:spacing w:line="360" w:lineRule="auto"/>
        <w:ind w:left="0" w:right="154" w:firstLine="0"/>
        <w:rPr>
          <w:rFonts w:ascii="Times New Roman" w:hAnsi="Times New Roman" w:cs="Times New Roman"/>
        </w:rPr>
      </w:pPr>
      <w:r w:rsidRPr="00F91135">
        <w:rPr>
          <w:rFonts w:ascii="Times New Roman" w:hAnsi="Times New Roman" w:cs="Times New Roman"/>
        </w:rPr>
        <w:t>Todas as referências de tempo no Edital, no aviso e durante a sessão pública observarão o horário de</w:t>
      </w:r>
      <w:r w:rsidRPr="00F91135">
        <w:rPr>
          <w:rFonts w:ascii="Times New Roman" w:hAnsi="Times New Roman" w:cs="Times New Roman"/>
          <w:spacing w:val="1"/>
        </w:rPr>
        <w:t xml:space="preserve"> </w:t>
      </w:r>
      <w:r w:rsidRPr="00F91135">
        <w:rPr>
          <w:rFonts w:ascii="Times New Roman" w:hAnsi="Times New Roman" w:cs="Times New Roman"/>
        </w:rPr>
        <w:t>Brasília</w:t>
      </w:r>
      <w:r w:rsidRPr="00F91135">
        <w:rPr>
          <w:rFonts w:ascii="Times New Roman" w:hAnsi="Times New Roman" w:cs="Times New Roman"/>
          <w:spacing w:val="-1"/>
        </w:rPr>
        <w:t xml:space="preserve"> </w:t>
      </w:r>
      <w:r w:rsidRPr="00F91135">
        <w:rPr>
          <w:rFonts w:ascii="Times New Roman" w:hAnsi="Times New Roman" w:cs="Times New Roman"/>
        </w:rPr>
        <w:t>– DF.</w:t>
      </w:r>
    </w:p>
    <w:p w14:paraId="419223E6" w14:textId="7AF40912" w:rsidR="00955BA7" w:rsidRPr="00F91135" w:rsidRDefault="00F23CF9" w:rsidP="00696C0C">
      <w:pPr>
        <w:pStyle w:val="PargrafodaLista"/>
        <w:numPr>
          <w:ilvl w:val="1"/>
          <w:numId w:val="32"/>
        </w:numPr>
        <w:tabs>
          <w:tab w:val="left" w:pos="426"/>
          <w:tab w:val="left" w:pos="730"/>
        </w:tabs>
        <w:spacing w:line="360" w:lineRule="auto"/>
        <w:ind w:left="0" w:right="154" w:firstLine="0"/>
        <w:rPr>
          <w:rFonts w:ascii="Times New Roman" w:hAnsi="Times New Roman" w:cs="Times New Roman"/>
        </w:rPr>
      </w:pPr>
      <w:r w:rsidRPr="00F91135">
        <w:rPr>
          <w:rFonts w:ascii="Times New Roman" w:hAnsi="Times New Roman" w:cs="Times New Roman"/>
        </w:rPr>
        <w:t>É facultado ao Pregoeiro ou a autoridade a ele superior, em qualquer fase da licitação, promover</w:t>
      </w:r>
      <w:r w:rsidRPr="00F91135">
        <w:rPr>
          <w:rFonts w:ascii="Times New Roman" w:hAnsi="Times New Roman" w:cs="Times New Roman"/>
          <w:spacing w:val="1"/>
        </w:rPr>
        <w:t xml:space="preserve"> </w:t>
      </w:r>
      <w:r w:rsidRPr="00F91135">
        <w:rPr>
          <w:rFonts w:ascii="Times New Roman" w:hAnsi="Times New Roman" w:cs="Times New Roman"/>
        </w:rPr>
        <w:t>diligências</w:t>
      </w:r>
      <w:r w:rsidRPr="00F91135">
        <w:rPr>
          <w:rFonts w:ascii="Times New Roman" w:hAnsi="Times New Roman" w:cs="Times New Roman"/>
          <w:spacing w:val="-1"/>
        </w:rPr>
        <w:t xml:space="preserve"> </w:t>
      </w:r>
      <w:r w:rsidRPr="00F91135">
        <w:rPr>
          <w:rFonts w:ascii="Times New Roman" w:hAnsi="Times New Roman" w:cs="Times New Roman"/>
        </w:rPr>
        <w:t>com</w:t>
      </w:r>
      <w:r w:rsidRPr="00F91135">
        <w:rPr>
          <w:rFonts w:ascii="Times New Roman" w:hAnsi="Times New Roman" w:cs="Times New Roman"/>
          <w:spacing w:val="-2"/>
        </w:rPr>
        <w:t xml:space="preserve"> </w:t>
      </w:r>
      <w:r w:rsidRPr="00F91135">
        <w:rPr>
          <w:rFonts w:ascii="Times New Roman" w:hAnsi="Times New Roman" w:cs="Times New Roman"/>
        </w:rPr>
        <w:t>vistas</w:t>
      </w:r>
      <w:r w:rsidRPr="00F91135">
        <w:rPr>
          <w:rFonts w:ascii="Times New Roman" w:hAnsi="Times New Roman" w:cs="Times New Roman"/>
          <w:spacing w:val="-1"/>
        </w:rPr>
        <w:t xml:space="preserve"> </w:t>
      </w:r>
      <w:r w:rsidRPr="00F91135">
        <w:rPr>
          <w:rFonts w:ascii="Times New Roman" w:hAnsi="Times New Roman" w:cs="Times New Roman"/>
        </w:rPr>
        <w:t>a</w:t>
      </w:r>
      <w:r w:rsidRPr="00F91135">
        <w:rPr>
          <w:rFonts w:ascii="Times New Roman" w:hAnsi="Times New Roman" w:cs="Times New Roman"/>
          <w:spacing w:val="-1"/>
        </w:rPr>
        <w:t xml:space="preserve"> </w:t>
      </w:r>
      <w:r w:rsidRPr="00F91135">
        <w:rPr>
          <w:rFonts w:ascii="Times New Roman" w:hAnsi="Times New Roman" w:cs="Times New Roman"/>
        </w:rPr>
        <w:t>esclarecer</w:t>
      </w:r>
      <w:r w:rsidRPr="00F91135">
        <w:rPr>
          <w:rFonts w:ascii="Times New Roman" w:hAnsi="Times New Roman" w:cs="Times New Roman"/>
          <w:spacing w:val="-1"/>
        </w:rPr>
        <w:t xml:space="preserve"> </w:t>
      </w:r>
      <w:r w:rsidRPr="00F91135">
        <w:rPr>
          <w:rFonts w:ascii="Times New Roman" w:hAnsi="Times New Roman" w:cs="Times New Roman"/>
        </w:rPr>
        <w:t>ou</w:t>
      </w:r>
      <w:r w:rsidRPr="00F91135">
        <w:rPr>
          <w:rFonts w:ascii="Times New Roman" w:hAnsi="Times New Roman" w:cs="Times New Roman"/>
          <w:spacing w:val="-1"/>
        </w:rPr>
        <w:t xml:space="preserve"> </w:t>
      </w:r>
      <w:r w:rsidRPr="00F91135">
        <w:rPr>
          <w:rFonts w:ascii="Times New Roman" w:hAnsi="Times New Roman" w:cs="Times New Roman"/>
        </w:rPr>
        <w:t>a</w:t>
      </w:r>
      <w:r w:rsidRPr="00F91135">
        <w:rPr>
          <w:rFonts w:ascii="Times New Roman" w:hAnsi="Times New Roman" w:cs="Times New Roman"/>
          <w:spacing w:val="-1"/>
        </w:rPr>
        <w:t xml:space="preserve"> </w:t>
      </w:r>
      <w:r w:rsidRPr="00F91135">
        <w:rPr>
          <w:rFonts w:ascii="Times New Roman" w:hAnsi="Times New Roman" w:cs="Times New Roman"/>
        </w:rPr>
        <w:t>complementar</w:t>
      </w:r>
      <w:r w:rsidRPr="00F91135">
        <w:rPr>
          <w:rFonts w:ascii="Times New Roman" w:hAnsi="Times New Roman" w:cs="Times New Roman"/>
          <w:spacing w:val="-2"/>
        </w:rPr>
        <w:t xml:space="preserve"> </w:t>
      </w:r>
      <w:r w:rsidRPr="00F91135">
        <w:rPr>
          <w:rFonts w:ascii="Times New Roman" w:hAnsi="Times New Roman" w:cs="Times New Roman"/>
        </w:rPr>
        <w:t>a instrução do</w:t>
      </w:r>
      <w:r w:rsidRPr="00F91135">
        <w:rPr>
          <w:rFonts w:ascii="Times New Roman" w:hAnsi="Times New Roman" w:cs="Times New Roman"/>
          <w:spacing w:val="-2"/>
        </w:rPr>
        <w:t xml:space="preserve"> </w:t>
      </w:r>
      <w:r w:rsidRPr="00F91135">
        <w:rPr>
          <w:rFonts w:ascii="Times New Roman" w:hAnsi="Times New Roman" w:cs="Times New Roman"/>
        </w:rPr>
        <w:t>processo.</w:t>
      </w:r>
    </w:p>
    <w:p w14:paraId="7FB88769" w14:textId="47E11206" w:rsidR="00955BA7" w:rsidRPr="00F91135" w:rsidRDefault="00F23CF9" w:rsidP="00696C0C">
      <w:pPr>
        <w:pStyle w:val="PargrafodaLista"/>
        <w:numPr>
          <w:ilvl w:val="1"/>
          <w:numId w:val="32"/>
        </w:numPr>
        <w:tabs>
          <w:tab w:val="left" w:pos="426"/>
          <w:tab w:val="left" w:pos="724"/>
        </w:tabs>
        <w:spacing w:line="360" w:lineRule="auto"/>
        <w:ind w:left="0" w:right="145" w:firstLine="0"/>
        <w:rPr>
          <w:rFonts w:ascii="Times New Roman" w:hAnsi="Times New Roman" w:cs="Times New Roman"/>
        </w:rPr>
      </w:pPr>
      <w:r w:rsidRPr="00F91135">
        <w:rPr>
          <w:rFonts w:ascii="Times New Roman" w:hAnsi="Times New Roman" w:cs="Times New Roman"/>
        </w:rPr>
        <w:t>Os proponentes intimados a prestar quaisquer esclarecimentos adicionais deverão fazê-lo no prazo</w:t>
      </w:r>
      <w:r w:rsidRPr="00F91135">
        <w:rPr>
          <w:rFonts w:ascii="Times New Roman" w:hAnsi="Times New Roman" w:cs="Times New Roman"/>
          <w:spacing w:val="1"/>
        </w:rPr>
        <w:t xml:space="preserve"> </w:t>
      </w:r>
      <w:r w:rsidRPr="00F91135">
        <w:rPr>
          <w:rFonts w:ascii="Times New Roman" w:hAnsi="Times New Roman" w:cs="Times New Roman"/>
        </w:rPr>
        <w:t>determinado</w:t>
      </w:r>
      <w:r w:rsidRPr="00F91135">
        <w:rPr>
          <w:rFonts w:ascii="Times New Roman" w:hAnsi="Times New Roman" w:cs="Times New Roman"/>
          <w:spacing w:val="-2"/>
        </w:rPr>
        <w:t xml:space="preserve"> </w:t>
      </w:r>
      <w:r w:rsidRPr="00F91135">
        <w:rPr>
          <w:rFonts w:ascii="Times New Roman" w:hAnsi="Times New Roman" w:cs="Times New Roman"/>
        </w:rPr>
        <w:t>pelo Pregoeiro, sob pena</w:t>
      </w:r>
      <w:r w:rsidRPr="00F91135">
        <w:rPr>
          <w:rFonts w:ascii="Times New Roman" w:hAnsi="Times New Roman" w:cs="Times New Roman"/>
          <w:spacing w:val="-1"/>
        </w:rPr>
        <w:t xml:space="preserve"> </w:t>
      </w:r>
      <w:r w:rsidRPr="00F91135">
        <w:rPr>
          <w:rFonts w:ascii="Times New Roman" w:hAnsi="Times New Roman" w:cs="Times New Roman"/>
        </w:rPr>
        <w:t>de</w:t>
      </w:r>
      <w:r w:rsidRPr="00F91135">
        <w:rPr>
          <w:rFonts w:ascii="Times New Roman" w:hAnsi="Times New Roman" w:cs="Times New Roman"/>
          <w:spacing w:val="-2"/>
        </w:rPr>
        <w:t xml:space="preserve"> </w:t>
      </w:r>
      <w:r w:rsidRPr="00F91135">
        <w:rPr>
          <w:rFonts w:ascii="Times New Roman" w:hAnsi="Times New Roman" w:cs="Times New Roman"/>
        </w:rPr>
        <w:t>desclassificação/inabilitação.</w:t>
      </w:r>
    </w:p>
    <w:p w14:paraId="729E0E7E" w14:textId="418811D0" w:rsidR="00955BA7" w:rsidRPr="00F91135" w:rsidRDefault="00F23CF9" w:rsidP="00696C0C">
      <w:pPr>
        <w:pStyle w:val="PargrafodaLista"/>
        <w:numPr>
          <w:ilvl w:val="1"/>
          <w:numId w:val="32"/>
        </w:numPr>
        <w:tabs>
          <w:tab w:val="left" w:pos="426"/>
          <w:tab w:val="left" w:pos="696"/>
        </w:tabs>
        <w:spacing w:line="360" w:lineRule="auto"/>
        <w:ind w:left="0" w:right="148" w:firstLine="0"/>
        <w:rPr>
          <w:rFonts w:ascii="Times New Roman" w:hAnsi="Times New Roman" w:cs="Times New Roman"/>
        </w:rPr>
      </w:pPr>
      <w:r w:rsidRPr="00F91135">
        <w:rPr>
          <w:rFonts w:ascii="Times New Roman" w:hAnsi="Times New Roman" w:cs="Times New Roman"/>
        </w:rPr>
        <w:t>O desatendimento de exigências formais não essenciais não importará no afastamento do proponente,</w:t>
      </w:r>
      <w:r w:rsidRPr="00F91135">
        <w:rPr>
          <w:rFonts w:ascii="Times New Roman" w:hAnsi="Times New Roman" w:cs="Times New Roman"/>
          <w:spacing w:val="-61"/>
        </w:rPr>
        <w:t xml:space="preserve"> </w:t>
      </w:r>
      <w:r w:rsidRPr="00F91135">
        <w:rPr>
          <w:rFonts w:ascii="Times New Roman" w:hAnsi="Times New Roman" w:cs="Times New Roman"/>
        </w:rPr>
        <w:t>desde</w:t>
      </w:r>
      <w:r w:rsidRPr="00F91135">
        <w:rPr>
          <w:rFonts w:ascii="Times New Roman" w:hAnsi="Times New Roman" w:cs="Times New Roman"/>
          <w:spacing w:val="-1"/>
        </w:rPr>
        <w:t xml:space="preserve"> </w:t>
      </w:r>
      <w:r w:rsidRPr="00F91135">
        <w:rPr>
          <w:rFonts w:ascii="Times New Roman" w:hAnsi="Times New Roman" w:cs="Times New Roman"/>
        </w:rPr>
        <w:t>que seja</w:t>
      </w:r>
      <w:r w:rsidRPr="00F91135">
        <w:rPr>
          <w:rFonts w:ascii="Times New Roman" w:hAnsi="Times New Roman" w:cs="Times New Roman"/>
          <w:spacing w:val="-2"/>
        </w:rPr>
        <w:t xml:space="preserve"> </w:t>
      </w:r>
      <w:r w:rsidRPr="00F91135">
        <w:rPr>
          <w:rFonts w:ascii="Times New Roman" w:hAnsi="Times New Roman" w:cs="Times New Roman"/>
        </w:rPr>
        <w:t>possível a</w:t>
      </w:r>
      <w:r w:rsidRPr="00F91135">
        <w:rPr>
          <w:rFonts w:ascii="Times New Roman" w:hAnsi="Times New Roman" w:cs="Times New Roman"/>
          <w:spacing w:val="-2"/>
        </w:rPr>
        <w:t xml:space="preserve"> </w:t>
      </w:r>
      <w:r w:rsidRPr="00F91135">
        <w:rPr>
          <w:rFonts w:ascii="Times New Roman" w:hAnsi="Times New Roman" w:cs="Times New Roman"/>
        </w:rPr>
        <w:t>aferição</w:t>
      </w:r>
      <w:r w:rsidRPr="00F91135">
        <w:rPr>
          <w:rFonts w:ascii="Times New Roman" w:hAnsi="Times New Roman" w:cs="Times New Roman"/>
          <w:spacing w:val="-2"/>
        </w:rPr>
        <w:t xml:space="preserve"> </w:t>
      </w:r>
      <w:r w:rsidRPr="00F91135">
        <w:rPr>
          <w:rFonts w:ascii="Times New Roman" w:hAnsi="Times New Roman" w:cs="Times New Roman"/>
        </w:rPr>
        <w:t>da</w:t>
      </w:r>
      <w:r w:rsidRPr="00F91135">
        <w:rPr>
          <w:rFonts w:ascii="Times New Roman" w:hAnsi="Times New Roman" w:cs="Times New Roman"/>
          <w:spacing w:val="-2"/>
        </w:rPr>
        <w:t xml:space="preserve"> </w:t>
      </w:r>
      <w:r w:rsidRPr="00F91135">
        <w:rPr>
          <w:rFonts w:ascii="Times New Roman" w:hAnsi="Times New Roman" w:cs="Times New Roman"/>
        </w:rPr>
        <w:t>sua</w:t>
      </w:r>
      <w:r w:rsidRPr="00F91135">
        <w:rPr>
          <w:rFonts w:ascii="Times New Roman" w:hAnsi="Times New Roman" w:cs="Times New Roman"/>
          <w:spacing w:val="-1"/>
        </w:rPr>
        <w:t xml:space="preserve"> </w:t>
      </w:r>
      <w:r w:rsidRPr="00F91135">
        <w:rPr>
          <w:rFonts w:ascii="Times New Roman" w:hAnsi="Times New Roman" w:cs="Times New Roman"/>
        </w:rPr>
        <w:t>qualificação e</w:t>
      </w:r>
      <w:r w:rsidRPr="00F91135">
        <w:rPr>
          <w:rFonts w:ascii="Times New Roman" w:hAnsi="Times New Roman" w:cs="Times New Roman"/>
          <w:spacing w:val="-3"/>
        </w:rPr>
        <w:t xml:space="preserve"> </w:t>
      </w:r>
      <w:r w:rsidRPr="00F91135">
        <w:rPr>
          <w:rFonts w:ascii="Times New Roman" w:hAnsi="Times New Roman" w:cs="Times New Roman"/>
        </w:rPr>
        <w:t>a</w:t>
      </w:r>
      <w:r w:rsidRPr="00F91135">
        <w:rPr>
          <w:rFonts w:ascii="Times New Roman" w:hAnsi="Times New Roman" w:cs="Times New Roman"/>
          <w:spacing w:val="-1"/>
        </w:rPr>
        <w:t xml:space="preserve"> </w:t>
      </w:r>
      <w:r w:rsidRPr="00F91135">
        <w:rPr>
          <w:rFonts w:ascii="Times New Roman" w:hAnsi="Times New Roman" w:cs="Times New Roman"/>
        </w:rPr>
        <w:t>exata</w:t>
      </w:r>
      <w:r w:rsidRPr="00F91135">
        <w:rPr>
          <w:rFonts w:ascii="Times New Roman" w:hAnsi="Times New Roman" w:cs="Times New Roman"/>
          <w:spacing w:val="-2"/>
        </w:rPr>
        <w:t xml:space="preserve"> </w:t>
      </w:r>
      <w:r w:rsidRPr="00F91135">
        <w:rPr>
          <w:rFonts w:ascii="Times New Roman" w:hAnsi="Times New Roman" w:cs="Times New Roman"/>
        </w:rPr>
        <w:t>compreensão da</w:t>
      </w:r>
      <w:r w:rsidRPr="00F91135">
        <w:rPr>
          <w:rFonts w:ascii="Times New Roman" w:hAnsi="Times New Roman" w:cs="Times New Roman"/>
          <w:spacing w:val="-3"/>
        </w:rPr>
        <w:t xml:space="preserve"> </w:t>
      </w:r>
      <w:r w:rsidRPr="00F91135">
        <w:rPr>
          <w:rFonts w:ascii="Times New Roman" w:hAnsi="Times New Roman" w:cs="Times New Roman"/>
        </w:rPr>
        <w:t>sua</w:t>
      </w:r>
      <w:r w:rsidRPr="00F91135">
        <w:rPr>
          <w:rFonts w:ascii="Times New Roman" w:hAnsi="Times New Roman" w:cs="Times New Roman"/>
          <w:spacing w:val="-2"/>
        </w:rPr>
        <w:t xml:space="preserve"> </w:t>
      </w:r>
      <w:r w:rsidRPr="00F91135">
        <w:rPr>
          <w:rFonts w:ascii="Times New Roman" w:hAnsi="Times New Roman" w:cs="Times New Roman"/>
        </w:rPr>
        <w:t>proposta.</w:t>
      </w:r>
    </w:p>
    <w:p w14:paraId="5148A764" w14:textId="4CD78880" w:rsidR="00955BA7" w:rsidRPr="00F91135" w:rsidRDefault="00F23CF9" w:rsidP="00696C0C">
      <w:pPr>
        <w:pStyle w:val="PargrafodaLista"/>
        <w:numPr>
          <w:ilvl w:val="1"/>
          <w:numId w:val="32"/>
        </w:numPr>
        <w:tabs>
          <w:tab w:val="left" w:pos="426"/>
          <w:tab w:val="left" w:pos="700"/>
        </w:tabs>
        <w:spacing w:line="360" w:lineRule="auto"/>
        <w:ind w:left="0" w:right="144" w:firstLine="0"/>
        <w:rPr>
          <w:rFonts w:ascii="Times New Roman" w:hAnsi="Times New Roman" w:cs="Times New Roman"/>
        </w:rPr>
      </w:pPr>
      <w:r w:rsidRPr="00F91135">
        <w:rPr>
          <w:rFonts w:ascii="Times New Roman" w:hAnsi="Times New Roman" w:cs="Times New Roman"/>
        </w:rPr>
        <w:t>As normas que disciplinam este Pregão serão sempre interpretadas em favor da ampliação da disputa</w:t>
      </w:r>
      <w:r w:rsidRPr="00F91135">
        <w:rPr>
          <w:rFonts w:ascii="Times New Roman" w:hAnsi="Times New Roman" w:cs="Times New Roman"/>
          <w:spacing w:val="1"/>
        </w:rPr>
        <w:t xml:space="preserve"> </w:t>
      </w:r>
      <w:r w:rsidRPr="00F91135">
        <w:rPr>
          <w:rFonts w:ascii="Times New Roman" w:hAnsi="Times New Roman" w:cs="Times New Roman"/>
        </w:rPr>
        <w:t>entre os proponentes, desde que não comprometam o interesse da Administração, o princípio da isonomia, a</w:t>
      </w:r>
      <w:r w:rsidRPr="00F91135">
        <w:rPr>
          <w:rFonts w:ascii="Times New Roman" w:hAnsi="Times New Roman" w:cs="Times New Roman"/>
          <w:spacing w:val="-62"/>
        </w:rPr>
        <w:t xml:space="preserve"> </w:t>
      </w:r>
      <w:r w:rsidRPr="00F91135">
        <w:rPr>
          <w:rFonts w:ascii="Times New Roman" w:hAnsi="Times New Roman" w:cs="Times New Roman"/>
        </w:rPr>
        <w:t>finalidade e</w:t>
      </w:r>
      <w:r w:rsidRPr="00F91135">
        <w:rPr>
          <w:rFonts w:ascii="Times New Roman" w:hAnsi="Times New Roman" w:cs="Times New Roman"/>
          <w:spacing w:val="-1"/>
        </w:rPr>
        <w:t xml:space="preserve"> </w:t>
      </w:r>
      <w:r w:rsidRPr="00F91135">
        <w:rPr>
          <w:rFonts w:ascii="Times New Roman" w:hAnsi="Times New Roman" w:cs="Times New Roman"/>
        </w:rPr>
        <w:t>a segurança</w:t>
      </w:r>
      <w:r w:rsidRPr="00F91135">
        <w:rPr>
          <w:rFonts w:ascii="Times New Roman" w:hAnsi="Times New Roman" w:cs="Times New Roman"/>
          <w:spacing w:val="-1"/>
        </w:rPr>
        <w:t xml:space="preserve"> </w:t>
      </w:r>
      <w:r w:rsidRPr="00F91135">
        <w:rPr>
          <w:rFonts w:ascii="Times New Roman" w:hAnsi="Times New Roman" w:cs="Times New Roman"/>
        </w:rPr>
        <w:t>da contratação.</w:t>
      </w:r>
    </w:p>
    <w:p w14:paraId="26F92163" w14:textId="1D6F9696" w:rsidR="00955BA7" w:rsidRPr="00F91135" w:rsidRDefault="00F23CF9" w:rsidP="00696C0C">
      <w:pPr>
        <w:pStyle w:val="PargrafodaLista"/>
        <w:numPr>
          <w:ilvl w:val="1"/>
          <w:numId w:val="32"/>
        </w:numPr>
        <w:tabs>
          <w:tab w:val="left" w:pos="426"/>
          <w:tab w:val="left" w:pos="742"/>
        </w:tabs>
        <w:spacing w:line="360" w:lineRule="auto"/>
        <w:ind w:left="0" w:right="149" w:firstLine="0"/>
        <w:rPr>
          <w:rFonts w:ascii="Times New Roman" w:hAnsi="Times New Roman" w:cs="Times New Roman"/>
        </w:rPr>
      </w:pPr>
      <w:r w:rsidRPr="00F91135">
        <w:rPr>
          <w:rFonts w:ascii="Times New Roman" w:hAnsi="Times New Roman" w:cs="Times New Roman"/>
        </w:rPr>
        <w:t>As decisões referentes a este processo licitatório poderão ser comunicadas aos proponentes por</w:t>
      </w:r>
      <w:r w:rsidRPr="00F91135">
        <w:rPr>
          <w:rFonts w:ascii="Times New Roman" w:hAnsi="Times New Roman" w:cs="Times New Roman"/>
          <w:spacing w:val="1"/>
        </w:rPr>
        <w:t xml:space="preserve"> </w:t>
      </w:r>
      <w:r w:rsidRPr="00F91135">
        <w:rPr>
          <w:rFonts w:ascii="Times New Roman" w:hAnsi="Times New Roman" w:cs="Times New Roman"/>
        </w:rPr>
        <w:t>qualquer</w:t>
      </w:r>
      <w:r w:rsidRPr="00F91135">
        <w:rPr>
          <w:rFonts w:ascii="Times New Roman" w:hAnsi="Times New Roman" w:cs="Times New Roman"/>
          <w:spacing w:val="-3"/>
        </w:rPr>
        <w:t xml:space="preserve"> </w:t>
      </w:r>
      <w:r w:rsidRPr="00F91135">
        <w:rPr>
          <w:rFonts w:ascii="Times New Roman" w:hAnsi="Times New Roman" w:cs="Times New Roman"/>
        </w:rPr>
        <w:t>meio</w:t>
      </w:r>
      <w:r w:rsidRPr="00F91135">
        <w:rPr>
          <w:rFonts w:ascii="Times New Roman" w:hAnsi="Times New Roman" w:cs="Times New Roman"/>
          <w:spacing w:val="-3"/>
        </w:rPr>
        <w:t xml:space="preserve"> </w:t>
      </w:r>
      <w:r w:rsidRPr="00F91135">
        <w:rPr>
          <w:rFonts w:ascii="Times New Roman" w:hAnsi="Times New Roman" w:cs="Times New Roman"/>
        </w:rPr>
        <w:t>de comunicação</w:t>
      </w:r>
      <w:r w:rsidRPr="00F91135">
        <w:rPr>
          <w:rFonts w:ascii="Times New Roman" w:hAnsi="Times New Roman" w:cs="Times New Roman"/>
          <w:spacing w:val="-3"/>
        </w:rPr>
        <w:t xml:space="preserve"> </w:t>
      </w:r>
      <w:r w:rsidRPr="00F91135">
        <w:rPr>
          <w:rFonts w:ascii="Times New Roman" w:hAnsi="Times New Roman" w:cs="Times New Roman"/>
        </w:rPr>
        <w:t>que comprove</w:t>
      </w:r>
      <w:r w:rsidRPr="00F91135">
        <w:rPr>
          <w:rFonts w:ascii="Times New Roman" w:hAnsi="Times New Roman" w:cs="Times New Roman"/>
          <w:spacing w:val="-1"/>
        </w:rPr>
        <w:t xml:space="preserve"> </w:t>
      </w:r>
      <w:r w:rsidRPr="00F91135">
        <w:rPr>
          <w:rFonts w:ascii="Times New Roman" w:hAnsi="Times New Roman" w:cs="Times New Roman"/>
        </w:rPr>
        <w:t>o</w:t>
      </w:r>
      <w:r w:rsidRPr="00F91135">
        <w:rPr>
          <w:rFonts w:ascii="Times New Roman" w:hAnsi="Times New Roman" w:cs="Times New Roman"/>
          <w:spacing w:val="-3"/>
        </w:rPr>
        <w:t xml:space="preserve"> </w:t>
      </w:r>
      <w:r w:rsidRPr="00F91135">
        <w:rPr>
          <w:rFonts w:ascii="Times New Roman" w:hAnsi="Times New Roman" w:cs="Times New Roman"/>
        </w:rPr>
        <w:t>recebimento ou</w:t>
      </w:r>
      <w:r w:rsidRPr="00F91135">
        <w:rPr>
          <w:rFonts w:ascii="Times New Roman" w:hAnsi="Times New Roman" w:cs="Times New Roman"/>
          <w:spacing w:val="-4"/>
        </w:rPr>
        <w:t xml:space="preserve"> </w:t>
      </w:r>
      <w:r w:rsidRPr="00F91135">
        <w:rPr>
          <w:rFonts w:ascii="Times New Roman" w:hAnsi="Times New Roman" w:cs="Times New Roman"/>
        </w:rPr>
        <w:t>ainda,</w:t>
      </w:r>
      <w:r w:rsidRPr="00F91135">
        <w:rPr>
          <w:rFonts w:ascii="Times New Roman" w:hAnsi="Times New Roman" w:cs="Times New Roman"/>
          <w:spacing w:val="-2"/>
        </w:rPr>
        <w:t xml:space="preserve"> </w:t>
      </w:r>
      <w:r w:rsidRPr="00F91135">
        <w:rPr>
          <w:rFonts w:ascii="Times New Roman" w:hAnsi="Times New Roman" w:cs="Times New Roman"/>
        </w:rPr>
        <w:t>mediante</w:t>
      </w:r>
      <w:r w:rsidRPr="00F91135">
        <w:rPr>
          <w:rFonts w:ascii="Times New Roman" w:hAnsi="Times New Roman" w:cs="Times New Roman"/>
          <w:spacing w:val="-1"/>
        </w:rPr>
        <w:t xml:space="preserve"> </w:t>
      </w:r>
      <w:r w:rsidRPr="00F91135">
        <w:rPr>
          <w:rFonts w:ascii="Times New Roman" w:hAnsi="Times New Roman" w:cs="Times New Roman"/>
        </w:rPr>
        <w:t>publicação.</w:t>
      </w:r>
    </w:p>
    <w:p w14:paraId="3601E0BE" w14:textId="39EAF3E7" w:rsidR="00E27AD4" w:rsidRPr="00F91135" w:rsidRDefault="00F23CF9" w:rsidP="00696C0C">
      <w:pPr>
        <w:pStyle w:val="PargrafodaLista"/>
        <w:numPr>
          <w:ilvl w:val="1"/>
          <w:numId w:val="32"/>
        </w:numPr>
        <w:tabs>
          <w:tab w:val="left" w:pos="426"/>
          <w:tab w:val="left" w:pos="694"/>
        </w:tabs>
        <w:spacing w:line="360" w:lineRule="auto"/>
        <w:ind w:left="0" w:firstLine="0"/>
        <w:rPr>
          <w:rFonts w:ascii="Times New Roman" w:hAnsi="Times New Roman" w:cs="Times New Roman"/>
        </w:rPr>
      </w:pPr>
      <w:r w:rsidRPr="00F91135">
        <w:rPr>
          <w:rFonts w:ascii="Times New Roman" w:hAnsi="Times New Roman" w:cs="Times New Roman"/>
        </w:rPr>
        <w:t>Os</w:t>
      </w:r>
      <w:r w:rsidRPr="00F91135">
        <w:rPr>
          <w:rFonts w:ascii="Times New Roman" w:hAnsi="Times New Roman" w:cs="Times New Roman"/>
          <w:spacing w:val="-4"/>
        </w:rPr>
        <w:t xml:space="preserve"> </w:t>
      </w:r>
      <w:r w:rsidRPr="00F91135">
        <w:rPr>
          <w:rFonts w:ascii="Times New Roman" w:hAnsi="Times New Roman" w:cs="Times New Roman"/>
        </w:rPr>
        <w:t>casos</w:t>
      </w:r>
      <w:r w:rsidRPr="00F91135">
        <w:rPr>
          <w:rFonts w:ascii="Times New Roman" w:hAnsi="Times New Roman" w:cs="Times New Roman"/>
          <w:spacing w:val="-4"/>
        </w:rPr>
        <w:t xml:space="preserve"> </w:t>
      </w:r>
      <w:r w:rsidRPr="00F91135">
        <w:rPr>
          <w:rFonts w:ascii="Times New Roman" w:hAnsi="Times New Roman" w:cs="Times New Roman"/>
        </w:rPr>
        <w:t>omissos</w:t>
      </w:r>
      <w:r w:rsidRPr="00F91135">
        <w:rPr>
          <w:rFonts w:ascii="Times New Roman" w:hAnsi="Times New Roman" w:cs="Times New Roman"/>
          <w:spacing w:val="-4"/>
        </w:rPr>
        <w:t xml:space="preserve"> </w:t>
      </w:r>
      <w:r w:rsidRPr="00F91135">
        <w:rPr>
          <w:rFonts w:ascii="Times New Roman" w:hAnsi="Times New Roman" w:cs="Times New Roman"/>
        </w:rPr>
        <w:t>neste</w:t>
      </w:r>
      <w:r w:rsidRPr="00F91135">
        <w:rPr>
          <w:rFonts w:ascii="Times New Roman" w:hAnsi="Times New Roman" w:cs="Times New Roman"/>
          <w:spacing w:val="-3"/>
        </w:rPr>
        <w:t xml:space="preserve"> </w:t>
      </w:r>
      <w:r w:rsidRPr="00F91135">
        <w:rPr>
          <w:rFonts w:ascii="Times New Roman" w:hAnsi="Times New Roman" w:cs="Times New Roman"/>
        </w:rPr>
        <w:t>Edital,</w:t>
      </w:r>
      <w:r w:rsidRPr="00F91135">
        <w:rPr>
          <w:rFonts w:ascii="Times New Roman" w:hAnsi="Times New Roman" w:cs="Times New Roman"/>
          <w:spacing w:val="-5"/>
        </w:rPr>
        <w:t xml:space="preserve"> </w:t>
      </w:r>
      <w:r w:rsidRPr="00F91135">
        <w:rPr>
          <w:rFonts w:ascii="Times New Roman" w:hAnsi="Times New Roman" w:cs="Times New Roman"/>
        </w:rPr>
        <w:t>serão</w:t>
      </w:r>
      <w:r w:rsidRPr="00F91135">
        <w:rPr>
          <w:rFonts w:ascii="Times New Roman" w:hAnsi="Times New Roman" w:cs="Times New Roman"/>
          <w:spacing w:val="-5"/>
        </w:rPr>
        <w:t xml:space="preserve"> </w:t>
      </w:r>
      <w:r w:rsidRPr="00F91135">
        <w:rPr>
          <w:rFonts w:ascii="Times New Roman" w:hAnsi="Times New Roman" w:cs="Times New Roman"/>
        </w:rPr>
        <w:t>resolvidos</w:t>
      </w:r>
      <w:r w:rsidRPr="00F91135">
        <w:rPr>
          <w:rFonts w:ascii="Times New Roman" w:hAnsi="Times New Roman" w:cs="Times New Roman"/>
          <w:spacing w:val="-4"/>
        </w:rPr>
        <w:t xml:space="preserve"> </w:t>
      </w:r>
      <w:r w:rsidRPr="00F91135">
        <w:rPr>
          <w:rFonts w:ascii="Times New Roman" w:hAnsi="Times New Roman" w:cs="Times New Roman"/>
        </w:rPr>
        <w:t>pelo</w:t>
      </w:r>
      <w:r w:rsidRPr="00F91135">
        <w:rPr>
          <w:rFonts w:ascii="Times New Roman" w:hAnsi="Times New Roman" w:cs="Times New Roman"/>
          <w:spacing w:val="-5"/>
        </w:rPr>
        <w:t xml:space="preserve"> </w:t>
      </w:r>
      <w:r w:rsidRPr="00F91135">
        <w:rPr>
          <w:rFonts w:ascii="Times New Roman" w:hAnsi="Times New Roman" w:cs="Times New Roman"/>
        </w:rPr>
        <w:t>Pregoeiro,</w:t>
      </w:r>
      <w:r w:rsidRPr="00F91135">
        <w:rPr>
          <w:rFonts w:ascii="Times New Roman" w:hAnsi="Times New Roman" w:cs="Times New Roman"/>
          <w:spacing w:val="-3"/>
        </w:rPr>
        <w:t xml:space="preserve"> </w:t>
      </w:r>
      <w:r w:rsidRPr="00F91135">
        <w:rPr>
          <w:rFonts w:ascii="Times New Roman" w:hAnsi="Times New Roman" w:cs="Times New Roman"/>
        </w:rPr>
        <w:t>nos</w:t>
      </w:r>
      <w:r w:rsidRPr="00F91135">
        <w:rPr>
          <w:rFonts w:ascii="Times New Roman" w:hAnsi="Times New Roman" w:cs="Times New Roman"/>
          <w:spacing w:val="-4"/>
        </w:rPr>
        <w:t xml:space="preserve"> </w:t>
      </w:r>
      <w:r w:rsidRPr="00F91135">
        <w:rPr>
          <w:rFonts w:ascii="Times New Roman" w:hAnsi="Times New Roman" w:cs="Times New Roman"/>
        </w:rPr>
        <w:t>termos</w:t>
      </w:r>
      <w:r w:rsidRPr="00F91135">
        <w:rPr>
          <w:rFonts w:ascii="Times New Roman" w:hAnsi="Times New Roman" w:cs="Times New Roman"/>
          <w:spacing w:val="-4"/>
        </w:rPr>
        <w:t xml:space="preserve"> </w:t>
      </w:r>
      <w:r w:rsidRPr="00F91135">
        <w:rPr>
          <w:rFonts w:ascii="Times New Roman" w:hAnsi="Times New Roman" w:cs="Times New Roman"/>
        </w:rPr>
        <w:t>da</w:t>
      </w:r>
      <w:r w:rsidRPr="00F91135">
        <w:rPr>
          <w:rFonts w:ascii="Times New Roman" w:hAnsi="Times New Roman" w:cs="Times New Roman"/>
          <w:spacing w:val="-4"/>
        </w:rPr>
        <w:t xml:space="preserve"> </w:t>
      </w:r>
      <w:r w:rsidRPr="00F91135">
        <w:rPr>
          <w:rFonts w:ascii="Times New Roman" w:hAnsi="Times New Roman" w:cs="Times New Roman"/>
        </w:rPr>
        <w:t>legislação</w:t>
      </w:r>
      <w:r w:rsidRPr="00F91135">
        <w:rPr>
          <w:rFonts w:ascii="Times New Roman" w:hAnsi="Times New Roman" w:cs="Times New Roman"/>
          <w:spacing w:val="-3"/>
        </w:rPr>
        <w:t xml:space="preserve"> </w:t>
      </w:r>
      <w:r w:rsidRPr="00F91135">
        <w:rPr>
          <w:rFonts w:ascii="Times New Roman" w:hAnsi="Times New Roman" w:cs="Times New Roman"/>
        </w:rPr>
        <w:t>pertinente.</w:t>
      </w:r>
    </w:p>
    <w:p w14:paraId="392FE4A8" w14:textId="306C1725" w:rsidR="00955BA7" w:rsidRPr="00F91135" w:rsidRDefault="00F23CF9" w:rsidP="00696C0C">
      <w:pPr>
        <w:pStyle w:val="PargrafodaLista"/>
        <w:numPr>
          <w:ilvl w:val="1"/>
          <w:numId w:val="32"/>
        </w:numPr>
        <w:tabs>
          <w:tab w:val="left" w:pos="426"/>
          <w:tab w:val="left" w:pos="830"/>
        </w:tabs>
        <w:spacing w:line="360" w:lineRule="auto"/>
        <w:ind w:left="0" w:right="149" w:firstLine="0"/>
        <w:rPr>
          <w:rFonts w:ascii="Times New Roman" w:hAnsi="Times New Roman" w:cs="Times New Roman"/>
        </w:rPr>
      </w:pPr>
      <w:r w:rsidRPr="00F91135">
        <w:rPr>
          <w:rFonts w:ascii="Times New Roman" w:hAnsi="Times New Roman" w:cs="Times New Roman"/>
        </w:rPr>
        <w:t>A presente licitação será homologada, anulada ou revogada pela autoridade competente nos termos</w:t>
      </w:r>
      <w:r w:rsidRPr="00F91135">
        <w:rPr>
          <w:rFonts w:ascii="Times New Roman" w:hAnsi="Times New Roman" w:cs="Times New Roman"/>
          <w:spacing w:val="1"/>
        </w:rPr>
        <w:t xml:space="preserve"> </w:t>
      </w:r>
      <w:r w:rsidRPr="00F91135">
        <w:rPr>
          <w:rFonts w:ascii="Times New Roman" w:hAnsi="Times New Roman" w:cs="Times New Roman"/>
        </w:rPr>
        <w:t>do Decreto</w:t>
      </w:r>
      <w:r w:rsidRPr="00F91135">
        <w:rPr>
          <w:rFonts w:ascii="Times New Roman" w:hAnsi="Times New Roman" w:cs="Times New Roman"/>
          <w:spacing w:val="1"/>
        </w:rPr>
        <w:t xml:space="preserve"> </w:t>
      </w:r>
      <w:r w:rsidRPr="00F91135">
        <w:rPr>
          <w:rFonts w:ascii="Times New Roman" w:hAnsi="Times New Roman" w:cs="Times New Roman"/>
        </w:rPr>
        <w:t>Municipal</w:t>
      </w:r>
      <w:r w:rsidRPr="00F91135">
        <w:rPr>
          <w:rFonts w:ascii="Times New Roman" w:hAnsi="Times New Roman" w:cs="Times New Roman"/>
          <w:spacing w:val="1"/>
        </w:rPr>
        <w:t xml:space="preserve"> </w:t>
      </w:r>
      <w:r w:rsidRPr="00F91135">
        <w:rPr>
          <w:rFonts w:ascii="Times New Roman" w:hAnsi="Times New Roman" w:cs="Times New Roman"/>
        </w:rPr>
        <w:t>nº</w:t>
      </w:r>
      <w:r w:rsidRPr="00F91135">
        <w:rPr>
          <w:rFonts w:ascii="Times New Roman" w:hAnsi="Times New Roman" w:cs="Times New Roman"/>
          <w:spacing w:val="2"/>
        </w:rPr>
        <w:t xml:space="preserve"> </w:t>
      </w:r>
      <w:r w:rsidR="00E27AD4" w:rsidRPr="00F91135">
        <w:rPr>
          <w:rFonts w:ascii="Times New Roman" w:hAnsi="Times New Roman" w:cs="Times New Roman"/>
        </w:rPr>
        <w:t>3.635/2023</w:t>
      </w:r>
      <w:r w:rsidRPr="00F91135">
        <w:rPr>
          <w:rFonts w:ascii="Times New Roman" w:hAnsi="Times New Roman" w:cs="Times New Roman"/>
        </w:rPr>
        <w:t>.</w:t>
      </w:r>
    </w:p>
    <w:p w14:paraId="7971BE75" w14:textId="1F21AEEA" w:rsidR="00955BA7" w:rsidRPr="00F91135" w:rsidRDefault="00F23CF9" w:rsidP="00696C0C">
      <w:pPr>
        <w:pStyle w:val="PargrafodaLista"/>
        <w:numPr>
          <w:ilvl w:val="1"/>
          <w:numId w:val="32"/>
        </w:numPr>
        <w:tabs>
          <w:tab w:val="left" w:pos="426"/>
          <w:tab w:val="left" w:pos="822"/>
        </w:tabs>
        <w:spacing w:line="360" w:lineRule="auto"/>
        <w:ind w:left="0" w:firstLine="0"/>
        <w:rPr>
          <w:rFonts w:ascii="Times New Roman" w:hAnsi="Times New Roman" w:cs="Times New Roman"/>
        </w:rPr>
      </w:pPr>
      <w:r w:rsidRPr="00F91135">
        <w:rPr>
          <w:rFonts w:ascii="Times New Roman" w:hAnsi="Times New Roman" w:cs="Times New Roman"/>
        </w:rPr>
        <w:t>A</w:t>
      </w:r>
      <w:r w:rsidRPr="00F91135">
        <w:rPr>
          <w:rFonts w:ascii="Times New Roman" w:hAnsi="Times New Roman" w:cs="Times New Roman"/>
          <w:spacing w:val="-3"/>
        </w:rPr>
        <w:t xml:space="preserve"> </w:t>
      </w:r>
      <w:r w:rsidRPr="00F91135">
        <w:rPr>
          <w:rFonts w:ascii="Times New Roman" w:hAnsi="Times New Roman" w:cs="Times New Roman"/>
        </w:rPr>
        <w:t>participação</w:t>
      </w:r>
      <w:r w:rsidRPr="00F91135">
        <w:rPr>
          <w:rFonts w:ascii="Times New Roman" w:hAnsi="Times New Roman" w:cs="Times New Roman"/>
          <w:spacing w:val="-4"/>
        </w:rPr>
        <w:t xml:space="preserve"> </w:t>
      </w:r>
      <w:r w:rsidRPr="00F91135">
        <w:rPr>
          <w:rFonts w:ascii="Times New Roman" w:hAnsi="Times New Roman" w:cs="Times New Roman"/>
        </w:rPr>
        <w:t>do</w:t>
      </w:r>
      <w:r w:rsidRPr="00F91135">
        <w:rPr>
          <w:rFonts w:ascii="Times New Roman" w:hAnsi="Times New Roman" w:cs="Times New Roman"/>
          <w:spacing w:val="-2"/>
        </w:rPr>
        <w:t xml:space="preserve"> </w:t>
      </w:r>
      <w:r w:rsidRPr="00F91135">
        <w:rPr>
          <w:rFonts w:ascii="Times New Roman" w:hAnsi="Times New Roman" w:cs="Times New Roman"/>
        </w:rPr>
        <w:t>proponente</w:t>
      </w:r>
      <w:r w:rsidRPr="00F91135">
        <w:rPr>
          <w:rFonts w:ascii="Times New Roman" w:hAnsi="Times New Roman" w:cs="Times New Roman"/>
          <w:spacing w:val="-3"/>
        </w:rPr>
        <w:t xml:space="preserve"> </w:t>
      </w:r>
      <w:r w:rsidRPr="00F91135">
        <w:rPr>
          <w:rFonts w:ascii="Times New Roman" w:hAnsi="Times New Roman" w:cs="Times New Roman"/>
        </w:rPr>
        <w:t>nesta</w:t>
      </w:r>
      <w:r w:rsidRPr="00F91135">
        <w:rPr>
          <w:rFonts w:ascii="Times New Roman" w:hAnsi="Times New Roman" w:cs="Times New Roman"/>
          <w:spacing w:val="-3"/>
        </w:rPr>
        <w:t xml:space="preserve"> </w:t>
      </w:r>
      <w:r w:rsidRPr="00F91135">
        <w:rPr>
          <w:rFonts w:ascii="Times New Roman" w:hAnsi="Times New Roman" w:cs="Times New Roman"/>
        </w:rPr>
        <w:t>licitação</w:t>
      </w:r>
      <w:r w:rsidRPr="00F91135">
        <w:rPr>
          <w:rFonts w:ascii="Times New Roman" w:hAnsi="Times New Roman" w:cs="Times New Roman"/>
          <w:spacing w:val="-2"/>
        </w:rPr>
        <w:t xml:space="preserve"> </w:t>
      </w:r>
      <w:r w:rsidRPr="00F91135">
        <w:rPr>
          <w:rFonts w:ascii="Times New Roman" w:hAnsi="Times New Roman" w:cs="Times New Roman"/>
        </w:rPr>
        <w:t>implica</w:t>
      </w:r>
      <w:r w:rsidRPr="00F91135">
        <w:rPr>
          <w:rFonts w:ascii="Times New Roman" w:hAnsi="Times New Roman" w:cs="Times New Roman"/>
          <w:spacing w:val="-6"/>
        </w:rPr>
        <w:t xml:space="preserve"> </w:t>
      </w:r>
      <w:r w:rsidRPr="00F91135">
        <w:rPr>
          <w:rFonts w:ascii="Times New Roman" w:hAnsi="Times New Roman" w:cs="Times New Roman"/>
        </w:rPr>
        <w:t>em</w:t>
      </w:r>
      <w:r w:rsidRPr="00F91135">
        <w:rPr>
          <w:rFonts w:ascii="Times New Roman" w:hAnsi="Times New Roman" w:cs="Times New Roman"/>
          <w:spacing w:val="-4"/>
        </w:rPr>
        <w:t xml:space="preserve"> </w:t>
      </w:r>
      <w:r w:rsidRPr="00F91135">
        <w:rPr>
          <w:rFonts w:ascii="Times New Roman" w:hAnsi="Times New Roman" w:cs="Times New Roman"/>
        </w:rPr>
        <w:t>aceitação</w:t>
      </w:r>
      <w:r w:rsidRPr="00F91135">
        <w:rPr>
          <w:rFonts w:ascii="Times New Roman" w:hAnsi="Times New Roman" w:cs="Times New Roman"/>
          <w:spacing w:val="-2"/>
        </w:rPr>
        <w:t xml:space="preserve"> </w:t>
      </w:r>
      <w:r w:rsidRPr="00F91135">
        <w:rPr>
          <w:rFonts w:ascii="Times New Roman" w:hAnsi="Times New Roman" w:cs="Times New Roman"/>
        </w:rPr>
        <w:t>de</w:t>
      </w:r>
      <w:r w:rsidRPr="00F91135">
        <w:rPr>
          <w:rFonts w:ascii="Times New Roman" w:hAnsi="Times New Roman" w:cs="Times New Roman"/>
          <w:spacing w:val="-4"/>
        </w:rPr>
        <w:t xml:space="preserve"> </w:t>
      </w:r>
      <w:r w:rsidRPr="00F91135">
        <w:rPr>
          <w:rFonts w:ascii="Times New Roman" w:hAnsi="Times New Roman" w:cs="Times New Roman"/>
        </w:rPr>
        <w:t>todos</w:t>
      </w:r>
      <w:r w:rsidRPr="00F91135">
        <w:rPr>
          <w:rFonts w:ascii="Times New Roman" w:hAnsi="Times New Roman" w:cs="Times New Roman"/>
          <w:spacing w:val="-4"/>
        </w:rPr>
        <w:t xml:space="preserve"> </w:t>
      </w:r>
      <w:r w:rsidRPr="00F91135">
        <w:rPr>
          <w:rFonts w:ascii="Times New Roman" w:hAnsi="Times New Roman" w:cs="Times New Roman"/>
        </w:rPr>
        <w:t>os</w:t>
      </w:r>
      <w:r w:rsidRPr="00F91135">
        <w:rPr>
          <w:rFonts w:ascii="Times New Roman" w:hAnsi="Times New Roman" w:cs="Times New Roman"/>
          <w:spacing w:val="-3"/>
        </w:rPr>
        <w:t xml:space="preserve"> </w:t>
      </w:r>
      <w:r w:rsidRPr="00F91135">
        <w:rPr>
          <w:rFonts w:ascii="Times New Roman" w:hAnsi="Times New Roman" w:cs="Times New Roman"/>
        </w:rPr>
        <w:t>termos</w:t>
      </w:r>
      <w:r w:rsidRPr="00F91135">
        <w:rPr>
          <w:rFonts w:ascii="Times New Roman" w:hAnsi="Times New Roman" w:cs="Times New Roman"/>
          <w:spacing w:val="-3"/>
        </w:rPr>
        <w:t xml:space="preserve"> </w:t>
      </w:r>
      <w:r w:rsidRPr="00F91135">
        <w:rPr>
          <w:rFonts w:ascii="Times New Roman" w:hAnsi="Times New Roman" w:cs="Times New Roman"/>
        </w:rPr>
        <w:t>deste</w:t>
      </w:r>
      <w:r w:rsidRPr="00F91135">
        <w:rPr>
          <w:rFonts w:ascii="Times New Roman" w:hAnsi="Times New Roman" w:cs="Times New Roman"/>
          <w:spacing w:val="-4"/>
        </w:rPr>
        <w:t xml:space="preserve"> </w:t>
      </w:r>
      <w:r w:rsidRPr="00F91135">
        <w:rPr>
          <w:rFonts w:ascii="Times New Roman" w:hAnsi="Times New Roman" w:cs="Times New Roman"/>
        </w:rPr>
        <w:t>Edital.</w:t>
      </w:r>
    </w:p>
    <w:p w14:paraId="138D814C" w14:textId="6C10D5C9" w:rsidR="00955BA7" w:rsidRPr="00F91135" w:rsidRDefault="00F23CF9" w:rsidP="00696C0C">
      <w:pPr>
        <w:pStyle w:val="PargrafodaLista"/>
        <w:numPr>
          <w:ilvl w:val="1"/>
          <w:numId w:val="32"/>
        </w:numPr>
        <w:tabs>
          <w:tab w:val="left" w:pos="426"/>
          <w:tab w:val="left" w:pos="880"/>
        </w:tabs>
        <w:spacing w:line="360" w:lineRule="auto"/>
        <w:ind w:left="0" w:right="146" w:firstLine="0"/>
        <w:rPr>
          <w:rFonts w:ascii="Times New Roman" w:hAnsi="Times New Roman" w:cs="Times New Roman"/>
        </w:rPr>
      </w:pPr>
      <w:r w:rsidRPr="00F91135">
        <w:rPr>
          <w:rFonts w:ascii="Times New Roman" w:hAnsi="Times New Roman" w:cs="Times New Roman"/>
        </w:rPr>
        <w:t>Os licitantes assumem todos os custos de preparação e apresentação de suas propostas e a</w:t>
      </w:r>
      <w:r w:rsidRPr="00F91135">
        <w:rPr>
          <w:rFonts w:ascii="Times New Roman" w:hAnsi="Times New Roman" w:cs="Times New Roman"/>
          <w:spacing w:val="1"/>
        </w:rPr>
        <w:t xml:space="preserve"> </w:t>
      </w:r>
      <w:r w:rsidRPr="00F91135">
        <w:rPr>
          <w:rFonts w:ascii="Times New Roman" w:hAnsi="Times New Roman" w:cs="Times New Roman"/>
        </w:rPr>
        <w:t>Administração não será, em nenhum caso, responsável por esses custos, independentemente da condução</w:t>
      </w:r>
      <w:r w:rsidRPr="00F91135">
        <w:rPr>
          <w:rFonts w:ascii="Times New Roman" w:hAnsi="Times New Roman" w:cs="Times New Roman"/>
          <w:spacing w:val="1"/>
        </w:rPr>
        <w:t xml:space="preserve"> </w:t>
      </w:r>
      <w:r w:rsidRPr="00F91135">
        <w:rPr>
          <w:rFonts w:ascii="Times New Roman" w:hAnsi="Times New Roman" w:cs="Times New Roman"/>
        </w:rPr>
        <w:t>ou</w:t>
      </w:r>
      <w:r w:rsidRPr="00F91135">
        <w:rPr>
          <w:rFonts w:ascii="Times New Roman" w:hAnsi="Times New Roman" w:cs="Times New Roman"/>
          <w:spacing w:val="-1"/>
        </w:rPr>
        <w:t xml:space="preserve"> </w:t>
      </w:r>
      <w:r w:rsidRPr="00F91135">
        <w:rPr>
          <w:rFonts w:ascii="Times New Roman" w:hAnsi="Times New Roman" w:cs="Times New Roman"/>
        </w:rPr>
        <w:t>do</w:t>
      </w:r>
      <w:r w:rsidRPr="00F91135">
        <w:rPr>
          <w:rFonts w:ascii="Times New Roman" w:hAnsi="Times New Roman" w:cs="Times New Roman"/>
          <w:spacing w:val="-1"/>
        </w:rPr>
        <w:t xml:space="preserve"> </w:t>
      </w:r>
      <w:r w:rsidRPr="00F91135">
        <w:rPr>
          <w:rFonts w:ascii="Times New Roman" w:hAnsi="Times New Roman" w:cs="Times New Roman"/>
        </w:rPr>
        <w:t>resultado</w:t>
      </w:r>
      <w:r w:rsidRPr="00F91135">
        <w:rPr>
          <w:rFonts w:ascii="Times New Roman" w:hAnsi="Times New Roman" w:cs="Times New Roman"/>
          <w:spacing w:val="1"/>
        </w:rPr>
        <w:t xml:space="preserve"> </w:t>
      </w:r>
      <w:r w:rsidRPr="00F91135">
        <w:rPr>
          <w:rFonts w:ascii="Times New Roman" w:hAnsi="Times New Roman" w:cs="Times New Roman"/>
        </w:rPr>
        <w:t>do</w:t>
      </w:r>
      <w:r w:rsidRPr="00F91135">
        <w:rPr>
          <w:rFonts w:ascii="Times New Roman" w:hAnsi="Times New Roman" w:cs="Times New Roman"/>
          <w:spacing w:val="1"/>
        </w:rPr>
        <w:t xml:space="preserve"> </w:t>
      </w:r>
      <w:r w:rsidRPr="00F91135">
        <w:rPr>
          <w:rFonts w:ascii="Times New Roman" w:hAnsi="Times New Roman" w:cs="Times New Roman"/>
        </w:rPr>
        <w:t>processo licitatório.</w:t>
      </w:r>
    </w:p>
    <w:p w14:paraId="17A5E0C3" w14:textId="14B9919D" w:rsidR="00955BA7" w:rsidRPr="00F91135" w:rsidRDefault="00F23CF9" w:rsidP="00696C0C">
      <w:pPr>
        <w:pStyle w:val="PargrafodaLista"/>
        <w:numPr>
          <w:ilvl w:val="1"/>
          <w:numId w:val="32"/>
        </w:numPr>
        <w:tabs>
          <w:tab w:val="left" w:pos="426"/>
          <w:tab w:val="left" w:pos="856"/>
        </w:tabs>
        <w:spacing w:line="360" w:lineRule="auto"/>
        <w:ind w:left="0" w:right="156" w:firstLine="0"/>
        <w:rPr>
          <w:rFonts w:ascii="Times New Roman" w:hAnsi="Times New Roman" w:cs="Times New Roman"/>
        </w:rPr>
      </w:pPr>
      <w:r w:rsidRPr="00F91135">
        <w:rPr>
          <w:rFonts w:ascii="Times New Roman" w:hAnsi="Times New Roman" w:cs="Times New Roman"/>
        </w:rPr>
        <w:t>Na contagem dos prazos estabelecidos neste Edital e seus Anexos, excluir-se-á o dia do início e</w:t>
      </w:r>
      <w:r w:rsidRPr="00F91135">
        <w:rPr>
          <w:rFonts w:ascii="Times New Roman" w:hAnsi="Times New Roman" w:cs="Times New Roman"/>
          <w:spacing w:val="1"/>
        </w:rPr>
        <w:t xml:space="preserve"> </w:t>
      </w:r>
      <w:r w:rsidRPr="00F91135">
        <w:rPr>
          <w:rFonts w:ascii="Times New Roman" w:hAnsi="Times New Roman" w:cs="Times New Roman"/>
        </w:rPr>
        <w:t>incluir-se-á</w:t>
      </w:r>
      <w:r w:rsidRPr="00F91135">
        <w:rPr>
          <w:rFonts w:ascii="Times New Roman" w:hAnsi="Times New Roman" w:cs="Times New Roman"/>
          <w:spacing w:val="-4"/>
        </w:rPr>
        <w:t xml:space="preserve"> </w:t>
      </w:r>
      <w:r w:rsidRPr="00F91135">
        <w:rPr>
          <w:rFonts w:ascii="Times New Roman" w:hAnsi="Times New Roman" w:cs="Times New Roman"/>
        </w:rPr>
        <w:t>o</w:t>
      </w:r>
      <w:r w:rsidRPr="00F91135">
        <w:rPr>
          <w:rFonts w:ascii="Times New Roman" w:hAnsi="Times New Roman" w:cs="Times New Roman"/>
          <w:spacing w:val="-4"/>
        </w:rPr>
        <w:t xml:space="preserve"> </w:t>
      </w:r>
      <w:r w:rsidRPr="00F91135">
        <w:rPr>
          <w:rFonts w:ascii="Times New Roman" w:hAnsi="Times New Roman" w:cs="Times New Roman"/>
        </w:rPr>
        <w:t>do</w:t>
      </w:r>
      <w:r w:rsidRPr="00F91135">
        <w:rPr>
          <w:rFonts w:ascii="Times New Roman" w:hAnsi="Times New Roman" w:cs="Times New Roman"/>
          <w:spacing w:val="-3"/>
        </w:rPr>
        <w:t xml:space="preserve"> </w:t>
      </w:r>
      <w:r w:rsidRPr="00F91135">
        <w:rPr>
          <w:rFonts w:ascii="Times New Roman" w:hAnsi="Times New Roman" w:cs="Times New Roman"/>
        </w:rPr>
        <w:t>vencimento.</w:t>
      </w:r>
      <w:r w:rsidRPr="00F91135">
        <w:rPr>
          <w:rFonts w:ascii="Times New Roman" w:hAnsi="Times New Roman" w:cs="Times New Roman"/>
          <w:spacing w:val="-2"/>
        </w:rPr>
        <w:t xml:space="preserve"> </w:t>
      </w:r>
      <w:r w:rsidRPr="00F91135">
        <w:rPr>
          <w:rFonts w:ascii="Times New Roman" w:hAnsi="Times New Roman" w:cs="Times New Roman"/>
        </w:rPr>
        <w:t>Só</w:t>
      </w:r>
      <w:r w:rsidRPr="00F91135">
        <w:rPr>
          <w:rFonts w:ascii="Times New Roman" w:hAnsi="Times New Roman" w:cs="Times New Roman"/>
          <w:spacing w:val="-3"/>
        </w:rPr>
        <w:t xml:space="preserve"> </w:t>
      </w:r>
      <w:r w:rsidRPr="00F91135">
        <w:rPr>
          <w:rFonts w:ascii="Times New Roman" w:hAnsi="Times New Roman" w:cs="Times New Roman"/>
        </w:rPr>
        <w:t>se</w:t>
      </w:r>
      <w:r w:rsidRPr="00F91135">
        <w:rPr>
          <w:rFonts w:ascii="Times New Roman" w:hAnsi="Times New Roman" w:cs="Times New Roman"/>
          <w:spacing w:val="-2"/>
        </w:rPr>
        <w:t xml:space="preserve"> </w:t>
      </w:r>
      <w:r w:rsidRPr="00F91135">
        <w:rPr>
          <w:rFonts w:ascii="Times New Roman" w:hAnsi="Times New Roman" w:cs="Times New Roman"/>
        </w:rPr>
        <w:t>iniciam</w:t>
      </w:r>
      <w:r w:rsidRPr="00F91135">
        <w:rPr>
          <w:rFonts w:ascii="Times New Roman" w:hAnsi="Times New Roman" w:cs="Times New Roman"/>
          <w:spacing w:val="-2"/>
        </w:rPr>
        <w:t xml:space="preserve"> </w:t>
      </w:r>
      <w:r w:rsidRPr="00F91135">
        <w:rPr>
          <w:rFonts w:ascii="Times New Roman" w:hAnsi="Times New Roman" w:cs="Times New Roman"/>
        </w:rPr>
        <w:t>e</w:t>
      </w:r>
      <w:r w:rsidRPr="00F91135">
        <w:rPr>
          <w:rFonts w:ascii="Times New Roman" w:hAnsi="Times New Roman" w:cs="Times New Roman"/>
          <w:spacing w:val="-5"/>
        </w:rPr>
        <w:t xml:space="preserve"> </w:t>
      </w:r>
      <w:r w:rsidRPr="00F91135">
        <w:rPr>
          <w:rFonts w:ascii="Times New Roman" w:hAnsi="Times New Roman" w:cs="Times New Roman"/>
        </w:rPr>
        <w:t>vencem</w:t>
      </w:r>
      <w:r w:rsidRPr="00F91135">
        <w:rPr>
          <w:rFonts w:ascii="Times New Roman" w:hAnsi="Times New Roman" w:cs="Times New Roman"/>
          <w:spacing w:val="-2"/>
        </w:rPr>
        <w:t xml:space="preserve"> </w:t>
      </w:r>
      <w:r w:rsidRPr="00F91135">
        <w:rPr>
          <w:rFonts w:ascii="Times New Roman" w:hAnsi="Times New Roman" w:cs="Times New Roman"/>
        </w:rPr>
        <w:t>os</w:t>
      </w:r>
      <w:r w:rsidRPr="00F91135">
        <w:rPr>
          <w:rFonts w:ascii="Times New Roman" w:hAnsi="Times New Roman" w:cs="Times New Roman"/>
          <w:spacing w:val="-4"/>
        </w:rPr>
        <w:t xml:space="preserve"> </w:t>
      </w:r>
      <w:r w:rsidRPr="00F91135">
        <w:rPr>
          <w:rFonts w:ascii="Times New Roman" w:hAnsi="Times New Roman" w:cs="Times New Roman"/>
        </w:rPr>
        <w:t>prazos</w:t>
      </w:r>
      <w:r w:rsidRPr="00F91135">
        <w:rPr>
          <w:rFonts w:ascii="Times New Roman" w:hAnsi="Times New Roman" w:cs="Times New Roman"/>
          <w:spacing w:val="-3"/>
        </w:rPr>
        <w:t xml:space="preserve"> </w:t>
      </w:r>
      <w:r w:rsidRPr="00F91135">
        <w:rPr>
          <w:rFonts w:ascii="Times New Roman" w:hAnsi="Times New Roman" w:cs="Times New Roman"/>
        </w:rPr>
        <w:t>em</w:t>
      </w:r>
      <w:r w:rsidRPr="00F91135">
        <w:rPr>
          <w:rFonts w:ascii="Times New Roman" w:hAnsi="Times New Roman" w:cs="Times New Roman"/>
          <w:spacing w:val="-2"/>
        </w:rPr>
        <w:t xml:space="preserve"> </w:t>
      </w:r>
      <w:r w:rsidRPr="00F91135">
        <w:rPr>
          <w:rFonts w:ascii="Times New Roman" w:hAnsi="Times New Roman" w:cs="Times New Roman"/>
        </w:rPr>
        <w:t>dias</w:t>
      </w:r>
      <w:r w:rsidRPr="00F91135">
        <w:rPr>
          <w:rFonts w:ascii="Times New Roman" w:hAnsi="Times New Roman" w:cs="Times New Roman"/>
          <w:spacing w:val="-4"/>
        </w:rPr>
        <w:t xml:space="preserve"> </w:t>
      </w:r>
      <w:r w:rsidRPr="00F91135">
        <w:rPr>
          <w:rFonts w:ascii="Times New Roman" w:hAnsi="Times New Roman" w:cs="Times New Roman"/>
        </w:rPr>
        <w:t>de</w:t>
      </w:r>
      <w:r w:rsidRPr="00F91135">
        <w:rPr>
          <w:rFonts w:ascii="Times New Roman" w:hAnsi="Times New Roman" w:cs="Times New Roman"/>
          <w:spacing w:val="-4"/>
        </w:rPr>
        <w:t xml:space="preserve"> </w:t>
      </w:r>
      <w:r w:rsidRPr="00F91135">
        <w:rPr>
          <w:rFonts w:ascii="Times New Roman" w:hAnsi="Times New Roman" w:cs="Times New Roman"/>
        </w:rPr>
        <w:t>expediente</w:t>
      </w:r>
      <w:r w:rsidRPr="00F91135">
        <w:rPr>
          <w:rFonts w:ascii="Times New Roman" w:hAnsi="Times New Roman" w:cs="Times New Roman"/>
          <w:spacing w:val="-3"/>
        </w:rPr>
        <w:t xml:space="preserve"> </w:t>
      </w:r>
      <w:r w:rsidRPr="00F91135">
        <w:rPr>
          <w:rFonts w:ascii="Times New Roman" w:hAnsi="Times New Roman" w:cs="Times New Roman"/>
        </w:rPr>
        <w:t>na</w:t>
      </w:r>
      <w:r w:rsidRPr="00F91135">
        <w:rPr>
          <w:rFonts w:ascii="Times New Roman" w:hAnsi="Times New Roman" w:cs="Times New Roman"/>
          <w:spacing w:val="-5"/>
        </w:rPr>
        <w:t xml:space="preserve"> </w:t>
      </w:r>
      <w:r w:rsidRPr="00F91135">
        <w:rPr>
          <w:rFonts w:ascii="Times New Roman" w:hAnsi="Times New Roman" w:cs="Times New Roman"/>
        </w:rPr>
        <w:t>Administração.</w:t>
      </w:r>
    </w:p>
    <w:p w14:paraId="5B546173" w14:textId="481E1DEC" w:rsidR="00955BA7" w:rsidRPr="00F91135" w:rsidRDefault="00F23CF9" w:rsidP="00696C0C">
      <w:pPr>
        <w:pStyle w:val="PargrafodaLista"/>
        <w:numPr>
          <w:ilvl w:val="1"/>
          <w:numId w:val="32"/>
        </w:numPr>
        <w:tabs>
          <w:tab w:val="left" w:pos="426"/>
          <w:tab w:val="left" w:pos="846"/>
        </w:tabs>
        <w:spacing w:line="360" w:lineRule="auto"/>
        <w:ind w:left="0" w:right="152" w:firstLine="0"/>
        <w:rPr>
          <w:rFonts w:ascii="Times New Roman" w:hAnsi="Times New Roman" w:cs="Times New Roman"/>
        </w:rPr>
      </w:pPr>
      <w:r w:rsidRPr="00F91135">
        <w:rPr>
          <w:rFonts w:ascii="Times New Roman" w:hAnsi="Times New Roman" w:cs="Times New Roman"/>
        </w:rPr>
        <w:t>O desatendimento de exigências formais não essenciais não importará o afastamento do licitante,</w:t>
      </w:r>
      <w:r w:rsidRPr="00F91135">
        <w:rPr>
          <w:rFonts w:ascii="Times New Roman" w:hAnsi="Times New Roman" w:cs="Times New Roman"/>
          <w:spacing w:val="1"/>
        </w:rPr>
        <w:t xml:space="preserve"> </w:t>
      </w:r>
      <w:r w:rsidRPr="00F91135">
        <w:rPr>
          <w:rFonts w:ascii="Times New Roman" w:hAnsi="Times New Roman" w:cs="Times New Roman"/>
        </w:rPr>
        <w:t>desde que seja possível o aproveitamento do ato, observados os princípios da isonomia e do interesse</w:t>
      </w:r>
      <w:r w:rsidRPr="00F91135">
        <w:rPr>
          <w:rFonts w:ascii="Times New Roman" w:hAnsi="Times New Roman" w:cs="Times New Roman"/>
          <w:spacing w:val="1"/>
        </w:rPr>
        <w:t xml:space="preserve"> </w:t>
      </w:r>
      <w:r w:rsidRPr="00F91135">
        <w:rPr>
          <w:rFonts w:ascii="Times New Roman" w:hAnsi="Times New Roman" w:cs="Times New Roman"/>
        </w:rPr>
        <w:t>público.</w:t>
      </w:r>
    </w:p>
    <w:p w14:paraId="4F2B523E" w14:textId="77777777" w:rsidR="00955BA7" w:rsidRPr="00F91135" w:rsidRDefault="00F23CF9" w:rsidP="00696C0C">
      <w:pPr>
        <w:pStyle w:val="PargrafodaLista"/>
        <w:numPr>
          <w:ilvl w:val="1"/>
          <w:numId w:val="32"/>
        </w:numPr>
        <w:tabs>
          <w:tab w:val="left" w:pos="426"/>
          <w:tab w:val="left" w:pos="868"/>
        </w:tabs>
        <w:spacing w:line="360" w:lineRule="auto"/>
        <w:ind w:left="0" w:right="153" w:firstLine="0"/>
        <w:rPr>
          <w:rFonts w:ascii="Times New Roman" w:hAnsi="Times New Roman" w:cs="Times New Roman"/>
        </w:rPr>
      </w:pPr>
      <w:r w:rsidRPr="00F91135">
        <w:rPr>
          <w:rFonts w:ascii="Times New Roman" w:hAnsi="Times New Roman" w:cs="Times New Roman"/>
        </w:rPr>
        <w:t>Em caso de divergência entre disposições deste Edital e de seus anexos ou demais peças que</w:t>
      </w:r>
      <w:r w:rsidRPr="00F91135">
        <w:rPr>
          <w:rFonts w:ascii="Times New Roman" w:hAnsi="Times New Roman" w:cs="Times New Roman"/>
          <w:spacing w:val="1"/>
        </w:rPr>
        <w:t xml:space="preserve"> </w:t>
      </w:r>
      <w:r w:rsidRPr="00F91135">
        <w:rPr>
          <w:rFonts w:ascii="Times New Roman" w:hAnsi="Times New Roman" w:cs="Times New Roman"/>
        </w:rPr>
        <w:t>compõem</w:t>
      </w:r>
      <w:r w:rsidRPr="00F91135">
        <w:rPr>
          <w:rFonts w:ascii="Times New Roman" w:hAnsi="Times New Roman" w:cs="Times New Roman"/>
          <w:spacing w:val="-2"/>
        </w:rPr>
        <w:t xml:space="preserve"> </w:t>
      </w:r>
      <w:r w:rsidRPr="00F91135">
        <w:rPr>
          <w:rFonts w:ascii="Times New Roman" w:hAnsi="Times New Roman" w:cs="Times New Roman"/>
        </w:rPr>
        <w:t>o</w:t>
      </w:r>
      <w:r w:rsidRPr="00F91135">
        <w:rPr>
          <w:rFonts w:ascii="Times New Roman" w:hAnsi="Times New Roman" w:cs="Times New Roman"/>
          <w:spacing w:val="-1"/>
        </w:rPr>
        <w:t xml:space="preserve"> </w:t>
      </w:r>
      <w:r w:rsidRPr="00F91135">
        <w:rPr>
          <w:rFonts w:ascii="Times New Roman" w:hAnsi="Times New Roman" w:cs="Times New Roman"/>
        </w:rPr>
        <w:t>processo, prevalecerá as deste Edital.</w:t>
      </w:r>
    </w:p>
    <w:p w14:paraId="2A4DB7AD" w14:textId="1EA46C9C" w:rsidR="00955BA7" w:rsidRPr="00F91135" w:rsidRDefault="00F23CF9" w:rsidP="00696C0C">
      <w:pPr>
        <w:pStyle w:val="PargrafodaLista"/>
        <w:numPr>
          <w:ilvl w:val="1"/>
          <w:numId w:val="32"/>
        </w:numPr>
        <w:tabs>
          <w:tab w:val="left" w:pos="426"/>
          <w:tab w:val="left" w:pos="850"/>
        </w:tabs>
        <w:spacing w:line="360" w:lineRule="auto"/>
        <w:ind w:left="0" w:right="151" w:firstLine="0"/>
        <w:rPr>
          <w:rFonts w:ascii="Times New Roman" w:hAnsi="Times New Roman" w:cs="Times New Roman"/>
        </w:rPr>
      </w:pPr>
      <w:r w:rsidRPr="00F91135">
        <w:rPr>
          <w:rFonts w:ascii="Times New Roman" w:hAnsi="Times New Roman" w:cs="Times New Roman"/>
        </w:rPr>
        <w:t>O Edital e seus anexos estão disponíveis, na íntegra, no Portal Nacional de Contratações Públicas</w:t>
      </w:r>
      <w:r w:rsidRPr="00F91135">
        <w:rPr>
          <w:rFonts w:ascii="Times New Roman" w:hAnsi="Times New Roman" w:cs="Times New Roman"/>
          <w:spacing w:val="1"/>
        </w:rPr>
        <w:t xml:space="preserve"> </w:t>
      </w:r>
      <w:r w:rsidRPr="00F91135">
        <w:rPr>
          <w:rFonts w:ascii="Times New Roman" w:hAnsi="Times New Roman" w:cs="Times New Roman"/>
        </w:rPr>
        <w:t>(PNCP)</w:t>
      </w:r>
      <w:r w:rsidRPr="00F91135">
        <w:rPr>
          <w:rFonts w:ascii="Times New Roman" w:hAnsi="Times New Roman" w:cs="Times New Roman"/>
          <w:spacing w:val="-1"/>
        </w:rPr>
        <w:t xml:space="preserve"> </w:t>
      </w:r>
      <w:r w:rsidRPr="00F91135">
        <w:rPr>
          <w:rFonts w:ascii="Times New Roman" w:hAnsi="Times New Roman" w:cs="Times New Roman"/>
        </w:rPr>
        <w:t>e</w:t>
      </w:r>
      <w:r w:rsidRPr="00F91135">
        <w:rPr>
          <w:rFonts w:ascii="Times New Roman" w:hAnsi="Times New Roman" w:cs="Times New Roman"/>
          <w:spacing w:val="-2"/>
        </w:rPr>
        <w:t xml:space="preserve"> </w:t>
      </w:r>
      <w:r w:rsidRPr="00F91135">
        <w:rPr>
          <w:rFonts w:ascii="Times New Roman" w:hAnsi="Times New Roman" w:cs="Times New Roman"/>
        </w:rPr>
        <w:t>endereço</w:t>
      </w:r>
      <w:r w:rsidRPr="00F91135">
        <w:rPr>
          <w:rFonts w:ascii="Times New Roman" w:hAnsi="Times New Roman" w:cs="Times New Roman"/>
          <w:spacing w:val="-1"/>
        </w:rPr>
        <w:t xml:space="preserve"> </w:t>
      </w:r>
      <w:r w:rsidRPr="00F91135">
        <w:rPr>
          <w:rFonts w:ascii="Times New Roman" w:hAnsi="Times New Roman" w:cs="Times New Roman"/>
        </w:rPr>
        <w:t>eletrônico</w:t>
      </w:r>
      <w:r w:rsidRPr="00F91135">
        <w:rPr>
          <w:rFonts w:ascii="Times New Roman" w:hAnsi="Times New Roman" w:cs="Times New Roman"/>
          <w:spacing w:val="-2"/>
        </w:rPr>
        <w:t xml:space="preserve"> </w:t>
      </w:r>
      <w:hyperlink r:id="rId15">
        <w:r w:rsidRPr="00F91135">
          <w:rPr>
            <w:rFonts w:ascii="Times New Roman" w:hAnsi="Times New Roman" w:cs="Times New Roman"/>
          </w:rPr>
          <w:t>www.portaldecompraspublicas.com.br.</w:t>
        </w:r>
      </w:hyperlink>
    </w:p>
    <w:p w14:paraId="54882ABF" w14:textId="5AACAA72" w:rsidR="00955BA7" w:rsidRPr="00F91135" w:rsidRDefault="00F23CF9" w:rsidP="005845A1">
      <w:pPr>
        <w:pStyle w:val="PargrafodaLista"/>
        <w:numPr>
          <w:ilvl w:val="1"/>
          <w:numId w:val="32"/>
        </w:numPr>
        <w:tabs>
          <w:tab w:val="left" w:pos="426"/>
          <w:tab w:val="left" w:pos="830"/>
        </w:tabs>
        <w:ind w:left="0" w:right="156" w:firstLine="0"/>
        <w:rPr>
          <w:rFonts w:ascii="Times New Roman" w:hAnsi="Times New Roman" w:cs="Times New Roman"/>
        </w:rPr>
      </w:pPr>
      <w:r w:rsidRPr="00F91135">
        <w:rPr>
          <w:rFonts w:ascii="Times New Roman" w:hAnsi="Times New Roman" w:cs="Times New Roman"/>
        </w:rPr>
        <w:t>O foro designado para julgamento de quaisquer questões judiciais resultantes deste Edital será o da</w:t>
      </w:r>
      <w:r w:rsidRPr="00F91135">
        <w:rPr>
          <w:rFonts w:ascii="Times New Roman" w:hAnsi="Times New Roman" w:cs="Times New Roman"/>
          <w:spacing w:val="1"/>
        </w:rPr>
        <w:t xml:space="preserve"> </w:t>
      </w:r>
      <w:r w:rsidRPr="00F91135">
        <w:rPr>
          <w:rFonts w:ascii="Times New Roman" w:hAnsi="Times New Roman" w:cs="Times New Roman"/>
        </w:rPr>
        <w:t>Comarca</w:t>
      </w:r>
      <w:r w:rsidRPr="00F91135">
        <w:rPr>
          <w:rFonts w:ascii="Times New Roman" w:hAnsi="Times New Roman" w:cs="Times New Roman"/>
          <w:spacing w:val="-1"/>
        </w:rPr>
        <w:t xml:space="preserve"> </w:t>
      </w:r>
      <w:r w:rsidRPr="00F91135">
        <w:rPr>
          <w:rFonts w:ascii="Times New Roman" w:hAnsi="Times New Roman" w:cs="Times New Roman"/>
        </w:rPr>
        <w:t xml:space="preserve">de </w:t>
      </w:r>
      <w:r w:rsidR="00E27AD4" w:rsidRPr="00F91135">
        <w:rPr>
          <w:rFonts w:ascii="Times New Roman" w:hAnsi="Times New Roman" w:cs="Times New Roman"/>
        </w:rPr>
        <w:t>Magé</w:t>
      </w:r>
      <w:r w:rsidRPr="00F91135">
        <w:rPr>
          <w:rFonts w:ascii="Times New Roman" w:hAnsi="Times New Roman" w:cs="Times New Roman"/>
        </w:rPr>
        <w:t>.</w:t>
      </w:r>
    </w:p>
    <w:p w14:paraId="5CAE6CC1" w14:textId="042D2FB7" w:rsidR="00955BA7" w:rsidRPr="00F91135" w:rsidRDefault="00F23CF9" w:rsidP="005845A1">
      <w:pPr>
        <w:pStyle w:val="PargrafodaLista"/>
        <w:numPr>
          <w:ilvl w:val="1"/>
          <w:numId w:val="32"/>
        </w:numPr>
        <w:tabs>
          <w:tab w:val="left" w:pos="426"/>
          <w:tab w:val="left" w:pos="824"/>
        </w:tabs>
        <w:ind w:left="0" w:right="148" w:firstLine="0"/>
        <w:rPr>
          <w:rFonts w:ascii="Times New Roman" w:hAnsi="Times New Roman" w:cs="Times New Roman"/>
        </w:rPr>
      </w:pPr>
      <w:r w:rsidRPr="00F91135">
        <w:rPr>
          <w:rFonts w:ascii="Times New Roman" w:hAnsi="Times New Roman" w:cs="Times New Roman"/>
        </w:rPr>
        <w:t>A documentação apresentada para fins de habilitação da Empresa vencedora fará parte dos autos da</w:t>
      </w:r>
      <w:r w:rsidRPr="00F91135">
        <w:rPr>
          <w:rFonts w:ascii="Times New Roman" w:hAnsi="Times New Roman" w:cs="Times New Roman"/>
          <w:spacing w:val="-61"/>
        </w:rPr>
        <w:t xml:space="preserve"> </w:t>
      </w:r>
      <w:r w:rsidRPr="00F91135">
        <w:rPr>
          <w:rFonts w:ascii="Times New Roman" w:hAnsi="Times New Roman" w:cs="Times New Roman"/>
        </w:rPr>
        <w:t>licitação.</w:t>
      </w:r>
    </w:p>
    <w:p w14:paraId="4BC379E1" w14:textId="5053D3C5" w:rsidR="00955BA7" w:rsidRPr="00F91135" w:rsidRDefault="00F23CF9" w:rsidP="005845A1">
      <w:pPr>
        <w:pStyle w:val="PargrafodaLista"/>
        <w:numPr>
          <w:ilvl w:val="1"/>
          <w:numId w:val="32"/>
        </w:numPr>
        <w:tabs>
          <w:tab w:val="left" w:pos="426"/>
          <w:tab w:val="left" w:pos="866"/>
        </w:tabs>
        <w:ind w:left="0" w:right="147" w:firstLine="0"/>
        <w:rPr>
          <w:rFonts w:ascii="Times New Roman" w:hAnsi="Times New Roman" w:cs="Times New Roman"/>
        </w:rPr>
      </w:pPr>
      <w:r w:rsidRPr="00F91135">
        <w:rPr>
          <w:rFonts w:ascii="Times New Roman" w:hAnsi="Times New Roman" w:cs="Times New Roman"/>
        </w:rPr>
        <w:t>Não havendo expediente ou ocorrendo qualquer fato superveniente que impeça a realização do</w:t>
      </w:r>
      <w:r w:rsidRPr="00F91135">
        <w:rPr>
          <w:rFonts w:ascii="Times New Roman" w:hAnsi="Times New Roman" w:cs="Times New Roman"/>
          <w:spacing w:val="1"/>
        </w:rPr>
        <w:t xml:space="preserve"> </w:t>
      </w:r>
      <w:r w:rsidRPr="00F91135">
        <w:rPr>
          <w:rFonts w:ascii="Times New Roman" w:hAnsi="Times New Roman" w:cs="Times New Roman"/>
        </w:rPr>
        <w:t>certame na data marcada, a sessão será automaticamente transferida para o primeiro dia útil subsequente,</w:t>
      </w:r>
      <w:r w:rsidRPr="00F91135">
        <w:rPr>
          <w:rFonts w:ascii="Times New Roman" w:hAnsi="Times New Roman" w:cs="Times New Roman"/>
          <w:spacing w:val="1"/>
        </w:rPr>
        <w:t xml:space="preserve"> </w:t>
      </w:r>
      <w:r w:rsidRPr="00F91135">
        <w:rPr>
          <w:rFonts w:ascii="Times New Roman" w:hAnsi="Times New Roman" w:cs="Times New Roman"/>
        </w:rPr>
        <w:t xml:space="preserve">no </w:t>
      </w:r>
      <w:r w:rsidRPr="00F91135">
        <w:rPr>
          <w:rFonts w:ascii="Times New Roman" w:hAnsi="Times New Roman" w:cs="Times New Roman"/>
        </w:rPr>
        <w:lastRenderedPageBreak/>
        <w:t>mesmo horário e local anteriormente estabelecido, desde que não haja comunicação do Pregoeiro em</w:t>
      </w:r>
      <w:r w:rsidRPr="00F91135">
        <w:rPr>
          <w:rFonts w:ascii="Times New Roman" w:hAnsi="Times New Roman" w:cs="Times New Roman"/>
          <w:spacing w:val="1"/>
        </w:rPr>
        <w:t xml:space="preserve"> </w:t>
      </w:r>
      <w:r w:rsidRPr="00F91135">
        <w:rPr>
          <w:rFonts w:ascii="Times New Roman" w:hAnsi="Times New Roman" w:cs="Times New Roman"/>
        </w:rPr>
        <w:t>contrário.</w:t>
      </w:r>
    </w:p>
    <w:p w14:paraId="238EFF57" w14:textId="77777777" w:rsidR="005D0A45" w:rsidRPr="00F91135" w:rsidRDefault="005D0A45" w:rsidP="005845A1">
      <w:pPr>
        <w:pStyle w:val="PargrafodaLista"/>
        <w:tabs>
          <w:tab w:val="left" w:pos="426"/>
          <w:tab w:val="left" w:pos="866"/>
        </w:tabs>
        <w:ind w:left="0" w:right="147"/>
        <w:rPr>
          <w:rFonts w:ascii="Times New Roman" w:hAnsi="Times New Roman" w:cs="Times New Roman"/>
        </w:rPr>
      </w:pPr>
    </w:p>
    <w:p w14:paraId="252798DD" w14:textId="3CE41896" w:rsidR="00955BA7" w:rsidRPr="00F91135" w:rsidRDefault="006E2FC2" w:rsidP="005845A1">
      <w:pPr>
        <w:pStyle w:val="PargrafodaLista"/>
        <w:numPr>
          <w:ilvl w:val="0"/>
          <w:numId w:val="32"/>
        </w:numPr>
        <w:tabs>
          <w:tab w:val="left" w:pos="426"/>
          <w:tab w:val="left" w:pos="822"/>
        </w:tabs>
        <w:ind w:left="0" w:firstLine="0"/>
        <w:rPr>
          <w:rFonts w:ascii="Times New Roman" w:hAnsi="Times New Roman" w:cs="Times New Roman"/>
          <w:b/>
          <w:bCs/>
        </w:rPr>
      </w:pPr>
      <w:r w:rsidRPr="00F91135">
        <w:rPr>
          <w:rFonts w:ascii="Times New Roman" w:hAnsi="Times New Roman" w:cs="Times New Roman"/>
          <w:b/>
          <w:bCs/>
        </w:rPr>
        <w:t>INTEGRAM</w:t>
      </w:r>
      <w:r w:rsidRPr="00F91135">
        <w:rPr>
          <w:rFonts w:ascii="Times New Roman" w:hAnsi="Times New Roman" w:cs="Times New Roman"/>
          <w:b/>
          <w:bCs/>
          <w:spacing w:val="-3"/>
        </w:rPr>
        <w:t xml:space="preserve"> </w:t>
      </w:r>
      <w:r w:rsidRPr="00F91135">
        <w:rPr>
          <w:rFonts w:ascii="Times New Roman" w:hAnsi="Times New Roman" w:cs="Times New Roman"/>
          <w:b/>
          <w:bCs/>
        </w:rPr>
        <w:t>ESTE</w:t>
      </w:r>
      <w:r w:rsidRPr="00F91135">
        <w:rPr>
          <w:rFonts w:ascii="Times New Roman" w:hAnsi="Times New Roman" w:cs="Times New Roman"/>
          <w:b/>
          <w:bCs/>
          <w:spacing w:val="-3"/>
        </w:rPr>
        <w:t xml:space="preserve"> </w:t>
      </w:r>
      <w:r w:rsidRPr="00F91135">
        <w:rPr>
          <w:rFonts w:ascii="Times New Roman" w:hAnsi="Times New Roman" w:cs="Times New Roman"/>
          <w:b/>
          <w:bCs/>
        </w:rPr>
        <w:t>EDITAL,</w:t>
      </w:r>
      <w:r w:rsidRPr="00F91135">
        <w:rPr>
          <w:rFonts w:ascii="Times New Roman" w:hAnsi="Times New Roman" w:cs="Times New Roman"/>
          <w:b/>
          <w:bCs/>
          <w:spacing w:val="-3"/>
        </w:rPr>
        <w:t xml:space="preserve"> </w:t>
      </w:r>
      <w:r w:rsidRPr="00F91135">
        <w:rPr>
          <w:rFonts w:ascii="Times New Roman" w:hAnsi="Times New Roman" w:cs="Times New Roman"/>
          <w:b/>
          <w:bCs/>
        </w:rPr>
        <w:t>PARA</w:t>
      </w:r>
      <w:r w:rsidRPr="00F91135">
        <w:rPr>
          <w:rFonts w:ascii="Times New Roman" w:hAnsi="Times New Roman" w:cs="Times New Roman"/>
          <w:b/>
          <w:bCs/>
          <w:spacing w:val="-3"/>
        </w:rPr>
        <w:t xml:space="preserve"> </w:t>
      </w:r>
      <w:r w:rsidRPr="00F91135">
        <w:rPr>
          <w:rFonts w:ascii="Times New Roman" w:hAnsi="Times New Roman" w:cs="Times New Roman"/>
          <w:b/>
          <w:bCs/>
        </w:rPr>
        <w:t>TODOS</w:t>
      </w:r>
      <w:r w:rsidRPr="00F91135">
        <w:rPr>
          <w:rFonts w:ascii="Times New Roman" w:hAnsi="Times New Roman" w:cs="Times New Roman"/>
          <w:b/>
          <w:bCs/>
          <w:spacing w:val="-6"/>
        </w:rPr>
        <w:t xml:space="preserve"> </w:t>
      </w:r>
      <w:r w:rsidRPr="00F91135">
        <w:rPr>
          <w:rFonts w:ascii="Times New Roman" w:hAnsi="Times New Roman" w:cs="Times New Roman"/>
          <w:b/>
          <w:bCs/>
        </w:rPr>
        <w:t>OS</w:t>
      </w:r>
      <w:r w:rsidRPr="00F91135">
        <w:rPr>
          <w:rFonts w:ascii="Times New Roman" w:hAnsi="Times New Roman" w:cs="Times New Roman"/>
          <w:b/>
          <w:bCs/>
          <w:spacing w:val="-5"/>
        </w:rPr>
        <w:t xml:space="preserve"> </w:t>
      </w:r>
      <w:r w:rsidRPr="00F91135">
        <w:rPr>
          <w:rFonts w:ascii="Times New Roman" w:hAnsi="Times New Roman" w:cs="Times New Roman"/>
          <w:b/>
          <w:bCs/>
        </w:rPr>
        <w:t>FINS</w:t>
      </w:r>
      <w:r w:rsidRPr="00F91135">
        <w:rPr>
          <w:rFonts w:ascii="Times New Roman" w:hAnsi="Times New Roman" w:cs="Times New Roman"/>
          <w:b/>
          <w:bCs/>
          <w:spacing w:val="-6"/>
        </w:rPr>
        <w:t xml:space="preserve"> </w:t>
      </w:r>
      <w:r w:rsidRPr="00F91135">
        <w:rPr>
          <w:rFonts w:ascii="Times New Roman" w:hAnsi="Times New Roman" w:cs="Times New Roman"/>
          <w:b/>
          <w:bCs/>
        </w:rPr>
        <w:t>E</w:t>
      </w:r>
      <w:r w:rsidRPr="00F91135">
        <w:rPr>
          <w:rFonts w:ascii="Times New Roman" w:hAnsi="Times New Roman" w:cs="Times New Roman"/>
          <w:b/>
          <w:bCs/>
          <w:spacing w:val="-4"/>
        </w:rPr>
        <w:t xml:space="preserve"> </w:t>
      </w:r>
      <w:r w:rsidRPr="00F91135">
        <w:rPr>
          <w:rFonts w:ascii="Times New Roman" w:hAnsi="Times New Roman" w:cs="Times New Roman"/>
          <w:b/>
          <w:bCs/>
        </w:rPr>
        <w:t>EFEITOS,</w:t>
      </w:r>
      <w:r w:rsidRPr="00F91135">
        <w:rPr>
          <w:rFonts w:ascii="Times New Roman" w:hAnsi="Times New Roman" w:cs="Times New Roman"/>
          <w:b/>
          <w:bCs/>
          <w:spacing w:val="-5"/>
        </w:rPr>
        <w:t xml:space="preserve"> </w:t>
      </w:r>
      <w:r w:rsidRPr="00F91135">
        <w:rPr>
          <w:rFonts w:ascii="Times New Roman" w:hAnsi="Times New Roman" w:cs="Times New Roman"/>
          <w:b/>
          <w:bCs/>
        </w:rPr>
        <w:t>OS</w:t>
      </w:r>
      <w:r w:rsidRPr="00F91135">
        <w:rPr>
          <w:rFonts w:ascii="Times New Roman" w:hAnsi="Times New Roman" w:cs="Times New Roman"/>
          <w:b/>
          <w:bCs/>
          <w:spacing w:val="-4"/>
        </w:rPr>
        <w:t xml:space="preserve"> </w:t>
      </w:r>
      <w:r w:rsidRPr="00F91135">
        <w:rPr>
          <w:rFonts w:ascii="Times New Roman" w:hAnsi="Times New Roman" w:cs="Times New Roman"/>
          <w:b/>
          <w:bCs/>
        </w:rPr>
        <w:t>SEGUINTES</w:t>
      </w:r>
      <w:r w:rsidRPr="00F91135">
        <w:rPr>
          <w:rFonts w:ascii="Times New Roman" w:hAnsi="Times New Roman" w:cs="Times New Roman"/>
          <w:b/>
          <w:bCs/>
          <w:spacing w:val="-5"/>
        </w:rPr>
        <w:t xml:space="preserve"> </w:t>
      </w:r>
      <w:r w:rsidRPr="00F91135">
        <w:rPr>
          <w:rFonts w:ascii="Times New Roman" w:hAnsi="Times New Roman" w:cs="Times New Roman"/>
          <w:b/>
          <w:bCs/>
        </w:rPr>
        <w:t>ANEXOS:</w:t>
      </w:r>
    </w:p>
    <w:p w14:paraId="134BAA91" w14:textId="77777777" w:rsidR="00A9488E" w:rsidRPr="00F91135" w:rsidRDefault="00A9488E" w:rsidP="005845A1">
      <w:pPr>
        <w:tabs>
          <w:tab w:val="left" w:pos="426"/>
        </w:tabs>
        <w:rPr>
          <w:rFonts w:ascii="Times New Roman" w:hAnsi="Times New Roman" w:cs="Times New Roman"/>
          <w:b/>
        </w:rPr>
      </w:pPr>
    </w:p>
    <w:p w14:paraId="17C16867" w14:textId="7B366A11" w:rsidR="00955BA7" w:rsidRPr="00F91135" w:rsidRDefault="001D6260" w:rsidP="005845A1">
      <w:pPr>
        <w:tabs>
          <w:tab w:val="left" w:pos="426"/>
        </w:tabs>
        <w:rPr>
          <w:rFonts w:ascii="Times New Roman" w:hAnsi="Times New Roman" w:cs="Times New Roman"/>
        </w:rPr>
      </w:pPr>
      <w:r w:rsidRPr="00F91135">
        <w:rPr>
          <w:rFonts w:ascii="Times New Roman" w:hAnsi="Times New Roman" w:cs="Times New Roman"/>
          <w:b/>
          <w:spacing w:val="-2"/>
        </w:rPr>
        <w:t xml:space="preserve">ANEXO I </w:t>
      </w:r>
      <w:r w:rsidRPr="00F91135">
        <w:rPr>
          <w:rFonts w:ascii="Times New Roman" w:hAnsi="Times New Roman" w:cs="Times New Roman"/>
        </w:rPr>
        <w:t>–</w:t>
      </w:r>
      <w:r w:rsidRPr="00F91135">
        <w:rPr>
          <w:rFonts w:ascii="Times New Roman" w:hAnsi="Times New Roman" w:cs="Times New Roman"/>
          <w:spacing w:val="-2"/>
        </w:rPr>
        <w:t xml:space="preserve"> </w:t>
      </w:r>
      <w:r w:rsidR="0047092A" w:rsidRPr="00F91135">
        <w:rPr>
          <w:rFonts w:ascii="Times New Roman" w:hAnsi="Times New Roman" w:cs="Times New Roman"/>
        </w:rPr>
        <w:t>PROPOSTA DE PREÇO</w:t>
      </w:r>
    </w:p>
    <w:p w14:paraId="297A68AC" w14:textId="17498666" w:rsidR="00B53DC9" w:rsidRPr="00F91135" w:rsidRDefault="00B53DC9" w:rsidP="005845A1">
      <w:pPr>
        <w:tabs>
          <w:tab w:val="left" w:pos="426"/>
        </w:tabs>
        <w:rPr>
          <w:rFonts w:ascii="Times New Roman" w:hAnsi="Times New Roman" w:cs="Times New Roman"/>
        </w:rPr>
      </w:pPr>
      <w:r w:rsidRPr="00F91135">
        <w:rPr>
          <w:rFonts w:ascii="Times New Roman" w:hAnsi="Times New Roman" w:cs="Times New Roman"/>
          <w:b/>
          <w:spacing w:val="-2"/>
        </w:rPr>
        <w:t xml:space="preserve">ANEXO II </w:t>
      </w:r>
      <w:r w:rsidR="004172B7" w:rsidRPr="00F91135">
        <w:rPr>
          <w:rFonts w:ascii="Times New Roman" w:hAnsi="Times New Roman" w:cs="Times New Roman"/>
        </w:rPr>
        <w:t xml:space="preserve">– </w:t>
      </w:r>
      <w:r w:rsidR="0047092A" w:rsidRPr="00F91135">
        <w:rPr>
          <w:rFonts w:ascii="Times New Roman" w:hAnsi="Times New Roman" w:cs="Times New Roman"/>
        </w:rPr>
        <w:t xml:space="preserve">TERMO DE REFERENCIA </w:t>
      </w:r>
    </w:p>
    <w:p w14:paraId="6E081AE0" w14:textId="5EA9BF8A" w:rsidR="004172B7" w:rsidRPr="00F91135" w:rsidRDefault="004172B7"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spacing w:val="-2"/>
          <w:sz w:val="22"/>
          <w:szCs w:val="22"/>
        </w:rPr>
        <w:t xml:space="preserve">ANEXO III </w:t>
      </w:r>
      <w:r w:rsidRPr="00F91135">
        <w:rPr>
          <w:rFonts w:ascii="Times New Roman" w:hAnsi="Times New Roman" w:cs="Times New Roman"/>
          <w:sz w:val="22"/>
          <w:szCs w:val="22"/>
        </w:rPr>
        <w:t>–</w:t>
      </w:r>
      <w:r w:rsidR="0047092A" w:rsidRPr="00F91135">
        <w:rPr>
          <w:rFonts w:ascii="Times New Roman" w:hAnsi="Times New Roman" w:cs="Times New Roman"/>
          <w:sz w:val="22"/>
          <w:szCs w:val="22"/>
        </w:rPr>
        <w:t>DECLARAÇÃO PARA FINS DE HABILITAÇÃO</w:t>
      </w:r>
    </w:p>
    <w:p w14:paraId="107D4293" w14:textId="49700D00" w:rsidR="00C64D4D" w:rsidRPr="00F91135" w:rsidRDefault="00C64D4D"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spacing w:val="-2"/>
          <w:sz w:val="22"/>
          <w:szCs w:val="22"/>
        </w:rPr>
        <w:t xml:space="preserve">ANEXO IV </w:t>
      </w:r>
      <w:r w:rsidRPr="00F91135">
        <w:rPr>
          <w:rFonts w:ascii="Times New Roman" w:hAnsi="Times New Roman" w:cs="Times New Roman"/>
          <w:sz w:val="22"/>
          <w:szCs w:val="22"/>
        </w:rPr>
        <w:t>–</w:t>
      </w:r>
      <w:r w:rsidR="0047092A" w:rsidRPr="00F91135">
        <w:rPr>
          <w:rFonts w:ascii="Times New Roman" w:hAnsi="Times New Roman" w:cs="Times New Roman"/>
          <w:sz w:val="22"/>
          <w:szCs w:val="22"/>
        </w:rPr>
        <w:t>DECLARAÇÃO DE SUPERVINIÊNCIA</w:t>
      </w:r>
    </w:p>
    <w:p w14:paraId="346A2887" w14:textId="77777777" w:rsidR="000B0A9E" w:rsidRPr="00F91135" w:rsidRDefault="004172B7"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spacing w:val="-2"/>
          <w:sz w:val="22"/>
          <w:szCs w:val="22"/>
        </w:rPr>
        <w:t xml:space="preserve">ANEXO V </w:t>
      </w:r>
      <w:r w:rsidRPr="00F91135">
        <w:rPr>
          <w:rFonts w:ascii="Times New Roman" w:hAnsi="Times New Roman" w:cs="Times New Roman"/>
          <w:sz w:val="22"/>
          <w:szCs w:val="22"/>
        </w:rPr>
        <w:t xml:space="preserve">– </w:t>
      </w:r>
      <w:r w:rsidR="000B0A9E" w:rsidRPr="00F91135">
        <w:rPr>
          <w:rFonts w:ascii="Times New Roman" w:hAnsi="Times New Roman" w:cs="Times New Roman"/>
          <w:sz w:val="22"/>
          <w:szCs w:val="22"/>
        </w:rPr>
        <w:t xml:space="preserve">DECLARAÇÃO DE CUMPRIMENTO DE RESERVA DE CARGOS </w:t>
      </w:r>
    </w:p>
    <w:p w14:paraId="1A9885DE" w14:textId="77777777" w:rsidR="000B0A9E" w:rsidRPr="00F91135" w:rsidRDefault="000B0A9E" w:rsidP="005845A1">
      <w:pPr>
        <w:pStyle w:val="Corpodetexto"/>
        <w:tabs>
          <w:tab w:val="left" w:pos="426"/>
        </w:tabs>
        <w:ind w:left="0"/>
        <w:rPr>
          <w:rFonts w:ascii="Times New Roman" w:hAnsi="Times New Roman" w:cs="Times New Roman"/>
          <w:bCs/>
          <w:sz w:val="22"/>
          <w:szCs w:val="22"/>
        </w:rPr>
      </w:pPr>
      <w:r w:rsidRPr="00F91135">
        <w:rPr>
          <w:rFonts w:ascii="Times New Roman" w:hAnsi="Times New Roman" w:cs="Times New Roman"/>
          <w:b/>
          <w:spacing w:val="-2"/>
          <w:sz w:val="22"/>
          <w:szCs w:val="22"/>
        </w:rPr>
        <w:t>ANEXO VI</w:t>
      </w:r>
      <w:r w:rsidRPr="00F91135">
        <w:rPr>
          <w:rFonts w:ascii="Times New Roman" w:hAnsi="Times New Roman" w:cs="Times New Roman"/>
          <w:sz w:val="22"/>
          <w:szCs w:val="22"/>
        </w:rPr>
        <w:t xml:space="preserve"> - </w:t>
      </w:r>
      <w:r w:rsidRPr="00F91135">
        <w:rPr>
          <w:rFonts w:ascii="Times New Roman" w:hAnsi="Times New Roman" w:cs="Times New Roman"/>
          <w:bCs/>
          <w:spacing w:val="-2"/>
          <w:sz w:val="22"/>
          <w:szCs w:val="22"/>
        </w:rPr>
        <w:t xml:space="preserve">DECLARAÇÃO DE ATENDIMENTO AO ART. 68, INCISO VI DA LEI FEDEAL 14.133/2021 E AO ART. 7º   </w:t>
      </w:r>
      <w:r w:rsidRPr="00F91135">
        <w:rPr>
          <w:rFonts w:ascii="Times New Roman" w:hAnsi="Times New Roman" w:cs="Times New Roman"/>
          <w:bCs/>
          <w:sz w:val="22"/>
          <w:szCs w:val="22"/>
        </w:rPr>
        <w:t>CONSTITUIÇÃO FEDERAL</w:t>
      </w:r>
    </w:p>
    <w:p w14:paraId="343C6A57" w14:textId="1E163521" w:rsidR="000B0A9E" w:rsidRPr="00F91135" w:rsidRDefault="000B0A9E"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spacing w:val="-2"/>
          <w:sz w:val="22"/>
          <w:szCs w:val="22"/>
        </w:rPr>
        <w:t xml:space="preserve">ANEXO VII - </w:t>
      </w:r>
      <w:r w:rsidRPr="00F91135">
        <w:rPr>
          <w:rFonts w:ascii="Times New Roman" w:hAnsi="Times New Roman" w:cs="Times New Roman"/>
          <w:sz w:val="22"/>
          <w:szCs w:val="22"/>
        </w:rPr>
        <w:t>DECLARAÇÃO ME - EPP</w:t>
      </w:r>
    </w:p>
    <w:p w14:paraId="6316B924" w14:textId="360871F1" w:rsidR="000B0A9E" w:rsidRPr="00F91135" w:rsidRDefault="00341FA9"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spacing w:val="-2"/>
          <w:sz w:val="22"/>
          <w:szCs w:val="22"/>
        </w:rPr>
        <w:t xml:space="preserve">ANEXO VIII </w:t>
      </w:r>
      <w:r w:rsidR="00D6598E" w:rsidRPr="00F91135">
        <w:rPr>
          <w:rFonts w:ascii="Times New Roman" w:hAnsi="Times New Roman" w:cs="Times New Roman"/>
          <w:b/>
          <w:spacing w:val="-2"/>
          <w:sz w:val="22"/>
          <w:szCs w:val="22"/>
        </w:rPr>
        <w:t>–</w:t>
      </w:r>
      <w:r w:rsidRPr="00F91135">
        <w:rPr>
          <w:rFonts w:ascii="Times New Roman" w:hAnsi="Times New Roman" w:cs="Times New Roman"/>
          <w:b/>
          <w:spacing w:val="-2"/>
          <w:sz w:val="22"/>
          <w:szCs w:val="22"/>
        </w:rPr>
        <w:t xml:space="preserve"> </w:t>
      </w:r>
      <w:r w:rsidR="00D6598E" w:rsidRPr="00F91135">
        <w:rPr>
          <w:rFonts w:ascii="Times New Roman" w:hAnsi="Times New Roman" w:cs="Times New Roman"/>
          <w:bCs/>
          <w:spacing w:val="-2"/>
          <w:sz w:val="22"/>
          <w:szCs w:val="22"/>
        </w:rPr>
        <w:t>MINUTA</w:t>
      </w:r>
      <w:r w:rsidR="00D6598E" w:rsidRPr="00F91135">
        <w:rPr>
          <w:rFonts w:ascii="Times New Roman" w:hAnsi="Times New Roman" w:cs="Times New Roman"/>
          <w:b/>
          <w:spacing w:val="-2"/>
          <w:sz w:val="22"/>
          <w:szCs w:val="22"/>
        </w:rPr>
        <w:t xml:space="preserve"> </w:t>
      </w:r>
      <w:r w:rsidRPr="00F91135">
        <w:rPr>
          <w:rFonts w:ascii="Times New Roman" w:hAnsi="Times New Roman" w:cs="Times New Roman"/>
          <w:bCs/>
          <w:spacing w:val="-2"/>
          <w:sz w:val="22"/>
          <w:szCs w:val="22"/>
        </w:rPr>
        <w:t>ATA DE REGISTRO DE PREÇOS</w:t>
      </w:r>
      <w:r w:rsidRPr="00F91135">
        <w:rPr>
          <w:rFonts w:ascii="Times New Roman" w:hAnsi="Times New Roman" w:cs="Times New Roman"/>
          <w:b/>
          <w:spacing w:val="-2"/>
          <w:sz w:val="22"/>
          <w:szCs w:val="22"/>
        </w:rPr>
        <w:t>;</w:t>
      </w:r>
    </w:p>
    <w:p w14:paraId="15D958C4" w14:textId="538E8912" w:rsidR="00341FA9" w:rsidRPr="00F91135" w:rsidRDefault="00341FA9"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bCs/>
          <w:sz w:val="22"/>
          <w:szCs w:val="22"/>
        </w:rPr>
        <w:t>ANEXO IX</w:t>
      </w:r>
      <w:r w:rsidRPr="00F91135">
        <w:rPr>
          <w:rFonts w:ascii="Times New Roman" w:hAnsi="Times New Roman" w:cs="Times New Roman"/>
          <w:sz w:val="22"/>
          <w:szCs w:val="22"/>
        </w:rPr>
        <w:t xml:space="preserve"> - MINUTA DE TERMO DE CONTRATO</w:t>
      </w:r>
    </w:p>
    <w:p w14:paraId="3C6CF5E6" w14:textId="4FAF27A6" w:rsidR="00341FA9" w:rsidRPr="00F91135" w:rsidRDefault="00341FA9" w:rsidP="005845A1">
      <w:pPr>
        <w:pStyle w:val="Ttulo1"/>
        <w:tabs>
          <w:tab w:val="left" w:pos="426"/>
        </w:tabs>
        <w:ind w:left="0" w:right="272"/>
        <w:rPr>
          <w:rFonts w:ascii="Times New Roman" w:hAnsi="Times New Roman" w:cs="Times New Roman"/>
          <w:b w:val="0"/>
          <w:bCs w:val="0"/>
          <w:sz w:val="22"/>
          <w:szCs w:val="22"/>
        </w:rPr>
      </w:pPr>
      <w:r w:rsidRPr="00F91135">
        <w:rPr>
          <w:rFonts w:ascii="Times New Roman" w:hAnsi="Times New Roman" w:cs="Times New Roman"/>
          <w:sz w:val="22"/>
          <w:szCs w:val="22"/>
        </w:rPr>
        <w:t xml:space="preserve">ANEXO X - </w:t>
      </w:r>
      <w:r w:rsidRPr="00F91135">
        <w:rPr>
          <w:rFonts w:ascii="Times New Roman" w:hAnsi="Times New Roman" w:cs="Times New Roman"/>
          <w:b w:val="0"/>
          <w:bCs w:val="0"/>
          <w:sz w:val="22"/>
          <w:szCs w:val="22"/>
        </w:rPr>
        <w:t>MODELO</w:t>
      </w:r>
      <w:r w:rsidRPr="00F91135">
        <w:rPr>
          <w:rFonts w:ascii="Times New Roman" w:hAnsi="Times New Roman" w:cs="Times New Roman"/>
          <w:b w:val="0"/>
          <w:bCs w:val="0"/>
          <w:spacing w:val="-4"/>
          <w:sz w:val="22"/>
          <w:szCs w:val="22"/>
        </w:rPr>
        <w:t xml:space="preserve"> </w:t>
      </w:r>
      <w:r w:rsidRPr="00F91135">
        <w:rPr>
          <w:rFonts w:ascii="Times New Roman" w:hAnsi="Times New Roman" w:cs="Times New Roman"/>
          <w:b w:val="0"/>
          <w:bCs w:val="0"/>
          <w:sz w:val="22"/>
          <w:szCs w:val="22"/>
        </w:rPr>
        <w:t>DE</w:t>
      </w:r>
      <w:r w:rsidRPr="00F91135">
        <w:rPr>
          <w:rFonts w:ascii="Times New Roman" w:hAnsi="Times New Roman" w:cs="Times New Roman"/>
          <w:b w:val="0"/>
          <w:bCs w:val="0"/>
          <w:spacing w:val="-3"/>
          <w:sz w:val="22"/>
          <w:szCs w:val="22"/>
        </w:rPr>
        <w:t xml:space="preserve"> </w:t>
      </w:r>
      <w:r w:rsidRPr="00F91135">
        <w:rPr>
          <w:rFonts w:ascii="Times New Roman" w:hAnsi="Times New Roman" w:cs="Times New Roman"/>
          <w:b w:val="0"/>
          <w:bCs w:val="0"/>
          <w:sz w:val="22"/>
          <w:szCs w:val="22"/>
        </w:rPr>
        <w:t>DECLARAÇÕES CONJUNTAS</w:t>
      </w:r>
    </w:p>
    <w:p w14:paraId="07C953FD" w14:textId="77777777" w:rsidR="002915D6" w:rsidRPr="00F91135" w:rsidRDefault="00341FA9"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bCs/>
          <w:sz w:val="22"/>
          <w:szCs w:val="22"/>
        </w:rPr>
        <w:t>ANEXO XI</w:t>
      </w:r>
      <w:r w:rsidRPr="00F91135">
        <w:rPr>
          <w:rFonts w:ascii="Times New Roman" w:hAnsi="Times New Roman" w:cs="Times New Roman"/>
          <w:sz w:val="22"/>
          <w:szCs w:val="22"/>
        </w:rPr>
        <w:t xml:space="preserve"> - DECLARAÇÃO DO PORTE DA EMPRESA</w:t>
      </w:r>
    </w:p>
    <w:p w14:paraId="2256CB20" w14:textId="767B6F74" w:rsidR="002915D6" w:rsidRPr="00F91135" w:rsidRDefault="002915D6" w:rsidP="005845A1">
      <w:pPr>
        <w:pStyle w:val="Corpodetexto"/>
        <w:tabs>
          <w:tab w:val="left" w:pos="426"/>
        </w:tabs>
        <w:ind w:left="0"/>
        <w:rPr>
          <w:rFonts w:ascii="Times New Roman" w:hAnsi="Times New Roman" w:cs="Times New Roman"/>
          <w:sz w:val="22"/>
          <w:szCs w:val="22"/>
        </w:rPr>
      </w:pPr>
      <w:r w:rsidRPr="00F91135">
        <w:rPr>
          <w:rFonts w:ascii="Times New Roman" w:hAnsi="Times New Roman" w:cs="Times New Roman"/>
          <w:b/>
          <w:bCs/>
          <w:sz w:val="22"/>
          <w:szCs w:val="22"/>
        </w:rPr>
        <w:t>ANEXO X</w:t>
      </w:r>
      <w:r w:rsidR="007B3A4D" w:rsidRPr="00F91135">
        <w:rPr>
          <w:rFonts w:ascii="Times New Roman" w:hAnsi="Times New Roman" w:cs="Times New Roman"/>
          <w:b/>
          <w:bCs/>
          <w:sz w:val="22"/>
          <w:szCs w:val="22"/>
        </w:rPr>
        <w:t>I</w:t>
      </w:r>
      <w:r w:rsidRPr="00F91135">
        <w:rPr>
          <w:rFonts w:ascii="Times New Roman" w:hAnsi="Times New Roman" w:cs="Times New Roman"/>
          <w:sz w:val="22"/>
          <w:szCs w:val="22"/>
        </w:rPr>
        <w:t xml:space="preserve"> - MAPA DE RISCO</w:t>
      </w:r>
    </w:p>
    <w:p w14:paraId="44F7C08A" w14:textId="71AAFDBF" w:rsidR="00681910" w:rsidRPr="00F91135" w:rsidRDefault="00681910" w:rsidP="005845A1">
      <w:pPr>
        <w:pStyle w:val="PargrafodaLista"/>
        <w:widowControl/>
        <w:numPr>
          <w:ilvl w:val="0"/>
          <w:numId w:val="40"/>
        </w:numPr>
        <w:tabs>
          <w:tab w:val="left" w:pos="426"/>
        </w:tabs>
        <w:suppressAutoHyphens/>
        <w:autoSpaceDE/>
        <w:autoSpaceDN/>
        <w:ind w:left="0"/>
        <w:contextualSpacing/>
        <w:rPr>
          <w:rFonts w:ascii="Times New Roman" w:hAnsi="Times New Roman" w:cs="Times New Roman"/>
          <w:b/>
          <w:u w:val="single"/>
        </w:rPr>
      </w:pPr>
      <w:r w:rsidRPr="00F91135">
        <w:rPr>
          <w:rFonts w:ascii="Times New Roman" w:hAnsi="Times New Roman" w:cs="Times New Roman"/>
          <w:b/>
          <w:u w:val="single"/>
        </w:rPr>
        <w:t>FORO:</w:t>
      </w:r>
    </w:p>
    <w:p w14:paraId="61486FAE" w14:textId="6CFF1B36" w:rsidR="006E2FC2" w:rsidRPr="00F91135" w:rsidRDefault="006E2FC2" w:rsidP="00696C0C">
      <w:pPr>
        <w:pStyle w:val="PargrafodaLista"/>
        <w:widowControl/>
        <w:tabs>
          <w:tab w:val="left" w:pos="426"/>
        </w:tabs>
        <w:suppressAutoHyphens/>
        <w:autoSpaceDE/>
        <w:autoSpaceDN/>
        <w:ind w:left="0"/>
        <w:contextualSpacing/>
        <w:rPr>
          <w:rFonts w:ascii="Times New Roman" w:hAnsi="Times New Roman" w:cs="Times New Roman"/>
          <w:b/>
          <w:u w:val="single"/>
        </w:rPr>
      </w:pPr>
    </w:p>
    <w:p w14:paraId="6FA249D8" w14:textId="77777777" w:rsidR="00681910" w:rsidRPr="00F91135" w:rsidRDefault="00681910" w:rsidP="00696C0C">
      <w:pPr>
        <w:pStyle w:val="PargrafodaLista"/>
        <w:widowControl/>
        <w:numPr>
          <w:ilvl w:val="1"/>
          <w:numId w:val="40"/>
        </w:numPr>
        <w:tabs>
          <w:tab w:val="left" w:pos="426"/>
        </w:tabs>
        <w:suppressAutoHyphens/>
        <w:autoSpaceDE/>
        <w:autoSpaceDN/>
        <w:spacing w:line="360" w:lineRule="auto"/>
        <w:ind w:left="0" w:firstLine="0"/>
        <w:contextualSpacing/>
        <w:rPr>
          <w:rFonts w:ascii="Times New Roman" w:hAnsi="Times New Roman" w:cs="Times New Roman"/>
        </w:rPr>
      </w:pPr>
      <w:r w:rsidRPr="00F91135">
        <w:rPr>
          <w:rFonts w:ascii="Times New Roman" w:hAnsi="Times New Roman" w:cs="Times New Roman"/>
        </w:rPr>
        <w:t xml:space="preserve">O </w:t>
      </w:r>
      <w:r w:rsidRPr="00F91135">
        <w:rPr>
          <w:rFonts w:ascii="Times New Roman" w:hAnsi="Times New Roman" w:cs="Times New Roman"/>
          <w:bCs/>
        </w:rPr>
        <w:t>MUNICIPIO DE MAGÉ</w:t>
      </w:r>
      <w:r w:rsidRPr="00F91135">
        <w:rPr>
          <w:rFonts w:ascii="Times New Roman" w:hAnsi="Times New Roman" w:cs="Times New Roman"/>
          <w:b/>
          <w:bCs/>
        </w:rPr>
        <w:t xml:space="preserve"> </w:t>
      </w:r>
      <w:r w:rsidRPr="00F91135">
        <w:rPr>
          <w:rFonts w:ascii="Times New Roman" w:hAnsi="Times New Roman" w:cs="Times New Roman"/>
        </w:rPr>
        <w:t>e as licitantes do certame elegem o foro da Comarca de Magé, para dirimir qualquer questão controversa relacionada com o presente Edital.</w:t>
      </w:r>
    </w:p>
    <w:p w14:paraId="0DE82B52" w14:textId="77777777" w:rsidR="009F6271" w:rsidRPr="00F91135" w:rsidRDefault="009F6271" w:rsidP="00696C0C">
      <w:pPr>
        <w:spacing w:line="360" w:lineRule="auto"/>
        <w:rPr>
          <w:rFonts w:ascii="Times New Roman" w:hAnsi="Times New Roman" w:cs="Times New Roman"/>
        </w:rPr>
      </w:pPr>
    </w:p>
    <w:p w14:paraId="7E612DC5" w14:textId="77777777" w:rsidR="005845A1" w:rsidRPr="00F91135" w:rsidRDefault="005845A1" w:rsidP="00696C0C">
      <w:pPr>
        <w:spacing w:line="360" w:lineRule="auto"/>
        <w:rPr>
          <w:rFonts w:ascii="Times New Roman" w:hAnsi="Times New Roman" w:cs="Times New Roman"/>
        </w:rPr>
      </w:pPr>
    </w:p>
    <w:p w14:paraId="7ED4FEB1" w14:textId="7CF88664" w:rsidR="004628CE" w:rsidRPr="00F91135" w:rsidRDefault="00681910" w:rsidP="00696C0C">
      <w:pPr>
        <w:spacing w:line="360" w:lineRule="auto"/>
        <w:jc w:val="center"/>
        <w:rPr>
          <w:rFonts w:ascii="Times New Roman" w:hAnsi="Times New Roman" w:cs="Times New Roman"/>
          <w:b/>
          <w:bCs/>
        </w:rPr>
      </w:pPr>
      <w:r w:rsidRPr="00F91135">
        <w:rPr>
          <w:rFonts w:ascii="Times New Roman" w:hAnsi="Times New Roman" w:cs="Times New Roman"/>
          <w:b/>
          <w:bCs/>
        </w:rPr>
        <w:t xml:space="preserve">Magé-RJ, </w:t>
      </w:r>
      <w:r w:rsidR="009749E2">
        <w:rPr>
          <w:rFonts w:ascii="Times New Roman" w:hAnsi="Times New Roman" w:cs="Times New Roman"/>
          <w:b/>
          <w:bCs/>
        </w:rPr>
        <w:t>05</w:t>
      </w:r>
      <w:r w:rsidRPr="00F91135">
        <w:rPr>
          <w:rFonts w:ascii="Times New Roman" w:hAnsi="Times New Roman" w:cs="Times New Roman"/>
          <w:b/>
          <w:bCs/>
        </w:rPr>
        <w:t xml:space="preserve"> de </w:t>
      </w:r>
      <w:r w:rsidR="00C93051" w:rsidRPr="00F91135">
        <w:rPr>
          <w:rFonts w:ascii="Times New Roman" w:hAnsi="Times New Roman" w:cs="Times New Roman"/>
          <w:b/>
          <w:bCs/>
        </w:rPr>
        <w:t xml:space="preserve">OUTUBRO </w:t>
      </w:r>
      <w:r w:rsidRPr="00F91135">
        <w:rPr>
          <w:rFonts w:ascii="Times New Roman" w:hAnsi="Times New Roman" w:cs="Times New Roman"/>
          <w:b/>
          <w:bCs/>
        </w:rPr>
        <w:t xml:space="preserve"> de 202</w:t>
      </w:r>
      <w:bookmarkStart w:id="19" w:name="_Hlk109834139"/>
      <w:r w:rsidR="00335090" w:rsidRPr="00F91135">
        <w:rPr>
          <w:rFonts w:ascii="Times New Roman" w:hAnsi="Times New Roman" w:cs="Times New Roman"/>
          <w:b/>
          <w:bCs/>
        </w:rPr>
        <w:t>6</w:t>
      </w:r>
      <w:r w:rsidR="00633B0A" w:rsidRPr="00F91135">
        <w:rPr>
          <w:rFonts w:ascii="Times New Roman" w:hAnsi="Times New Roman" w:cs="Times New Roman"/>
          <w:b/>
          <w:bCs/>
        </w:rPr>
        <w:t>.</w:t>
      </w:r>
    </w:p>
    <w:p w14:paraId="42B982EB" w14:textId="77777777" w:rsidR="00671572" w:rsidRPr="00F91135" w:rsidRDefault="00671572" w:rsidP="005845A1">
      <w:pPr>
        <w:spacing w:line="360" w:lineRule="auto"/>
        <w:rPr>
          <w:rFonts w:ascii="Times New Roman" w:hAnsi="Times New Roman" w:cs="Times New Roman"/>
          <w:b/>
          <w:bCs/>
        </w:rPr>
      </w:pPr>
    </w:p>
    <w:p w14:paraId="2BC7F326" w14:textId="77777777" w:rsidR="00633B0A" w:rsidRPr="00F91135" w:rsidRDefault="00633B0A" w:rsidP="00633B0A">
      <w:pPr>
        <w:jc w:val="center"/>
        <w:rPr>
          <w:rFonts w:ascii="Times New Roman" w:hAnsi="Times New Roman" w:cs="Times New Roman"/>
          <w:b/>
          <w:bCs/>
          <w:lang w:val="pt-BR"/>
        </w:rPr>
      </w:pPr>
      <w:r w:rsidRPr="00F91135">
        <w:rPr>
          <w:rFonts w:ascii="Times New Roman" w:hAnsi="Times New Roman" w:cs="Times New Roman"/>
          <w:b/>
          <w:bCs/>
        </w:rPr>
        <w:t xml:space="preserve">ANA CLAUDIA RODRIGUES SANTANA </w:t>
      </w:r>
    </w:p>
    <w:p w14:paraId="30C7B9FE" w14:textId="77777777" w:rsidR="00633B0A" w:rsidRPr="00F91135" w:rsidRDefault="00633B0A" w:rsidP="00633B0A">
      <w:pPr>
        <w:jc w:val="center"/>
        <w:rPr>
          <w:rFonts w:ascii="Times New Roman" w:hAnsi="Times New Roman" w:cs="Times New Roman"/>
          <w:b/>
          <w:bCs/>
        </w:rPr>
      </w:pPr>
      <w:r w:rsidRPr="00F91135">
        <w:rPr>
          <w:rFonts w:ascii="Times New Roman" w:hAnsi="Times New Roman" w:cs="Times New Roman"/>
          <w:b/>
          <w:bCs/>
        </w:rPr>
        <w:t>Presidente da Comissão de Edital</w:t>
      </w:r>
    </w:p>
    <w:p w14:paraId="79372029" w14:textId="77777777" w:rsidR="00633B0A" w:rsidRPr="00F91135" w:rsidRDefault="00633B0A" w:rsidP="00633B0A">
      <w:pPr>
        <w:jc w:val="center"/>
        <w:rPr>
          <w:rFonts w:ascii="Times New Roman" w:hAnsi="Times New Roman" w:cs="Times New Roman"/>
          <w:b/>
          <w:bCs/>
        </w:rPr>
      </w:pPr>
      <w:r w:rsidRPr="00F91135">
        <w:rPr>
          <w:rFonts w:ascii="Times New Roman" w:hAnsi="Times New Roman" w:cs="Times New Roman"/>
          <w:b/>
          <w:bCs/>
        </w:rPr>
        <w:t>Matrícula: T-5870</w:t>
      </w:r>
    </w:p>
    <w:p w14:paraId="52D9AB65" w14:textId="77777777" w:rsidR="00633B0A" w:rsidRPr="00F91135" w:rsidRDefault="00633B0A" w:rsidP="00633B0A">
      <w:pPr>
        <w:jc w:val="center"/>
        <w:rPr>
          <w:rFonts w:ascii="Times New Roman" w:hAnsi="Times New Roman" w:cs="Times New Roman"/>
          <w:b/>
          <w:bCs/>
        </w:rPr>
      </w:pPr>
    </w:p>
    <w:p w14:paraId="03912E1E" w14:textId="77777777" w:rsidR="00633B0A" w:rsidRPr="00F91135" w:rsidRDefault="00633B0A" w:rsidP="00633B0A">
      <w:pPr>
        <w:jc w:val="center"/>
        <w:rPr>
          <w:rFonts w:ascii="Times New Roman" w:hAnsi="Times New Roman" w:cs="Times New Roman"/>
          <w:b/>
          <w:bCs/>
        </w:rPr>
      </w:pPr>
    </w:p>
    <w:p w14:paraId="73A2E201" w14:textId="77777777" w:rsidR="00633B0A" w:rsidRPr="00F91135" w:rsidRDefault="00633B0A" w:rsidP="00633B0A">
      <w:pPr>
        <w:jc w:val="center"/>
        <w:rPr>
          <w:rFonts w:ascii="Times New Roman" w:hAnsi="Times New Roman" w:cs="Times New Roman"/>
          <w:b/>
          <w:bCs/>
        </w:rPr>
      </w:pPr>
      <w:r w:rsidRPr="00F91135">
        <w:rPr>
          <w:rFonts w:ascii="Times New Roman" w:hAnsi="Times New Roman" w:cs="Times New Roman"/>
          <w:b/>
          <w:bCs/>
        </w:rPr>
        <w:t xml:space="preserve">NATHALIA MALHEIROS MARQUES </w:t>
      </w:r>
    </w:p>
    <w:p w14:paraId="4AC5278A" w14:textId="77777777" w:rsidR="00633B0A" w:rsidRPr="00F91135" w:rsidRDefault="00633B0A" w:rsidP="00633B0A">
      <w:pPr>
        <w:jc w:val="center"/>
        <w:rPr>
          <w:rFonts w:ascii="Times New Roman" w:hAnsi="Times New Roman" w:cs="Times New Roman"/>
          <w:b/>
          <w:bCs/>
        </w:rPr>
      </w:pPr>
      <w:r w:rsidRPr="00F91135">
        <w:rPr>
          <w:rFonts w:ascii="Times New Roman" w:hAnsi="Times New Roman" w:cs="Times New Roman"/>
          <w:b/>
          <w:bCs/>
        </w:rPr>
        <w:t>Membro</w:t>
      </w:r>
    </w:p>
    <w:p w14:paraId="088AB79F" w14:textId="77777777" w:rsidR="00633B0A" w:rsidRPr="00F91135" w:rsidRDefault="00633B0A" w:rsidP="00633B0A">
      <w:pPr>
        <w:jc w:val="center"/>
        <w:rPr>
          <w:rFonts w:ascii="Times New Roman" w:hAnsi="Times New Roman" w:cs="Times New Roman"/>
          <w:b/>
          <w:bCs/>
        </w:rPr>
      </w:pPr>
      <w:r w:rsidRPr="00F91135">
        <w:rPr>
          <w:rFonts w:ascii="Times New Roman" w:hAnsi="Times New Roman" w:cs="Times New Roman"/>
          <w:b/>
          <w:bCs/>
        </w:rPr>
        <w:t>Matricula: 365.737</w:t>
      </w:r>
    </w:p>
    <w:bookmarkEnd w:id="19"/>
    <w:p w14:paraId="36A9B642" w14:textId="77777777" w:rsidR="00DD7D37" w:rsidRPr="00F91135" w:rsidRDefault="00DD7D37" w:rsidP="00696C0C">
      <w:pPr>
        <w:spacing w:line="360" w:lineRule="auto"/>
        <w:jc w:val="center"/>
        <w:rPr>
          <w:rFonts w:ascii="Times New Roman" w:hAnsi="Times New Roman" w:cs="Times New Roman"/>
          <w:b/>
          <w:bCs/>
        </w:rPr>
      </w:pPr>
    </w:p>
    <w:sectPr w:rsidR="00DD7D37" w:rsidRPr="00F91135" w:rsidSect="00671572">
      <w:headerReference w:type="default" r:id="rId16"/>
      <w:footerReference w:type="default" r:id="rId17"/>
      <w:pgSz w:w="11910" w:h="16840"/>
      <w:pgMar w:top="2495" w:right="853" w:bottom="981" w:left="1134" w:header="568" w:footer="78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CE6D5" w14:textId="77777777" w:rsidR="00A9788F" w:rsidRDefault="00A9788F">
      <w:r>
        <w:separator/>
      </w:r>
    </w:p>
  </w:endnote>
  <w:endnote w:type="continuationSeparator" w:id="0">
    <w:p w14:paraId="472794FF" w14:textId="77777777" w:rsidR="00A9788F" w:rsidRDefault="00A9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8B719" w14:textId="2F5D997D" w:rsidR="00955BA7" w:rsidRDefault="00A9788F">
    <w:pPr>
      <w:pStyle w:val="Corpodetexto"/>
      <w:spacing w:line="14" w:lineRule="auto"/>
      <w:ind w:left="0"/>
      <w:rPr>
        <w:sz w:val="20"/>
      </w:rPr>
    </w:pPr>
    <w:r>
      <w:pict w14:anchorId="3FF933C3">
        <v:shapetype id="_x0000_t202" coordsize="21600,21600" o:spt="202" path="m,l,21600r21600,l21600,xe">
          <v:stroke joinstyle="miter"/>
          <v:path gradientshapeok="t" o:connecttype="rect"/>
        </v:shapetype>
        <v:shape id="_x0000_s1025" type="#_x0000_t202" style="position:absolute;margin-left:549.9pt;margin-top:799.85pt;width:20.9pt;height:14.8pt;z-index:-16982016;mso-position-horizontal-relative:page;mso-position-vertical-relative:page" filled="f" stroked="f">
          <v:textbox style="mso-next-textbox:#_x0000_s1025" inset="0,0,0,0">
            <w:txbxContent>
              <w:p w14:paraId="294D7470" w14:textId="77777777" w:rsidR="00955BA7" w:rsidRDefault="00F23CF9">
                <w:pPr>
                  <w:spacing w:before="20"/>
                  <w:ind w:left="60"/>
                  <w:rPr>
                    <w:b/>
                    <w:sz w:val="21"/>
                  </w:rPr>
                </w:pPr>
                <w:r>
                  <w:fldChar w:fldCharType="begin"/>
                </w:r>
                <w:r>
                  <w:rPr>
                    <w:b/>
                    <w:sz w:val="21"/>
                  </w:rPr>
                  <w:instrText xml:space="preserve"> PAGE </w:instrText>
                </w:r>
                <w:r>
                  <w:fldChar w:fldCharType="separate"/>
                </w:r>
                <w:r>
                  <w:t>27</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3DF40" w14:textId="77777777" w:rsidR="00A9788F" w:rsidRDefault="00A9788F">
      <w:r>
        <w:separator/>
      </w:r>
    </w:p>
  </w:footnote>
  <w:footnote w:type="continuationSeparator" w:id="0">
    <w:p w14:paraId="03C54A07" w14:textId="77777777" w:rsidR="00A9788F" w:rsidRDefault="00A97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3DBC7" w14:textId="21287AB4" w:rsidR="007E7AA0" w:rsidRDefault="00A9788F">
    <w:pPr>
      <w:pStyle w:val="Cabealho"/>
    </w:pPr>
    <w:r>
      <w:rPr>
        <w:noProof/>
      </w:rPr>
      <w:pict w14:anchorId="511D237B">
        <v:shapetype id="_x0000_t202" coordsize="21600,21600" o:spt="202" path="m,l,21600r21600,l21600,xe">
          <v:stroke joinstyle="miter"/>
          <v:path gradientshapeok="t" o:connecttype="rect"/>
        </v:shapetype>
        <v:shape id="Caixa de Texto 1" o:spid="_x0000_s1053" type="#_x0000_t202" style="position:absolute;margin-left:319.3pt;margin-top:3.45pt;width:169.15pt;height:69.05pt;z-index:-16977920;visibility:visible;mso-height-percent:0;mso-wrap-distance-left:9pt;mso-wrap-distance-top:3.6pt;mso-wrap-distance-right:9pt;mso-wrap-distance-bottom:3.6pt;mso-position-horizontal-relative:text;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gg0FAIAACsEAAAOAAAAZHJzL2Uyb0RvYy54bWysU9tu2zAMfR+wfxD0vjjXtjHiFF26DAO6&#10;C9DtA2RZjoXJokYpsbOvHyWnaXZ7GaYHQRSpQ/LwaHXbt4YdFHoNtuCT0ZgzZSVU2u4K/uXz9tUN&#10;Zz4IWwkDVhX8qDy/Xb98sepcrqbQgKkUMgKxPu9cwZsQXJ5lXjaqFX4ETlly1oCtCGTiLqtQdITe&#10;mmw6Hl9lHWDlEKTynm7vBydfJ/y6VjJ8rGuvAjMFp9pC2jHtZdyz9UrkOxSu0fJUhviHKlqhLSU9&#10;Q92LINge9W9QrZYIHuowktBmUNdaqtQDdTMZ/9LNYyOcSr0QOd6dafL/D1Z+ODy6T8hC/xp6GmBq&#10;wrsHkF89s7BphN2pO0ToGiUqSjyJlGWd8/npaaTa5z6ClN17qGjIYh8gAfU1tpEV6pMROg3geCZd&#10;9YFJuqQpLmYzckny3VxfLWeLlELkT68d+vBWQcvioeBIQ03o4vDgQ6xG5E8hMZkHo6utNiYZuCs3&#10;BtlBkAC2aZ3QfwozlnUFXy6mi4GAv0KM0/oTRKsDKdnolro4B4k80vbGVklnQWgznKlkY088RuoG&#10;EkNf9hQY+SyhOhKjCINi6YfRoQH8zllHai24/7YXqDgz7yxNZTmZz6O8kzFfXE/JwEtPeekRVhJU&#10;wQNnw3EThi+xd6h3DWUadGDhjiZZ60Tyc1WnukmRifvT74mSv7RT1PMfX/8AAAD//wMAUEsDBBQA&#10;BgAIAAAAIQACpTIY4QAAAAwBAAAPAAAAZHJzL2Rvd25yZXYueG1sTI/LTsMwEEX3SPyDNUhsELVb&#10;8mhCnAohgWAHBcHWjadJRDwOtpuGv8ddwXJ0j+49U21mM7AJne8tSVguBDCkxuqeWgnvbw/Xa2A+&#10;KNJqsIQSftDDpj4/q1Sp7ZFecdqGlsUS8qWS0IUwlpz7pkOj/MKOSDHbW2dUiKdruXbqGMvNwFdC&#10;ZNyonuJCp0a877D52h6MhHXyNH3655uXjybbD0W4yqfHbyfl5cV8dwss4Bz+YDjpR3Woo9POHkh7&#10;NkjIk3QZ0RikRQLsRIhMFMB2ElZFngKvK/7/ifoXAAD//wMAUEsBAi0AFAAGAAgAAAAhALaDOJL+&#10;AAAA4QEAABMAAAAAAAAAAAAAAAAAAAAAAFtDb250ZW50X1R5cGVzXS54bWxQSwECLQAUAAYACAAA&#10;ACEAOP0h/9YAAACUAQAACwAAAAAAAAAAAAAAAAAvAQAAX3JlbHMvLnJlbHNQSwECLQAUAAYACAAA&#10;ACEAWfYINBQCAAArBAAADgAAAAAAAAAAAAAAAAAuAgAAZHJzL2Uyb0RvYy54bWxQSwECLQAUAAYA&#10;CAAAACEAAqUyGOEAAAAMAQAADwAAAAAAAAAAAAAAAABuBAAAZHJzL2Rvd25yZXYueG1sUEsFBgAA&#10;AAAEAAQA8wAAAHwFAAAAAA==&#10;">
          <v:textbox style="mso-next-textbox:#Caixa de Texto 1">
            <w:txbxContent>
              <w:p w14:paraId="10F9941C" w14:textId="77777777" w:rsidR="007E7AA0" w:rsidRPr="0064441B" w:rsidRDefault="007E7AA0" w:rsidP="007E7AA0">
                <w:pPr>
                  <w:spacing w:line="360" w:lineRule="auto"/>
                  <w:rPr>
                    <w:rFonts w:ascii="Arial" w:hAnsi="Arial" w:cs="Arial"/>
                    <w:b/>
                    <w:bCs/>
                    <w:sz w:val="18"/>
                    <w:szCs w:val="18"/>
                  </w:rPr>
                </w:pPr>
                <w:r w:rsidRPr="0064441B">
                  <w:rPr>
                    <w:rFonts w:ascii="Arial" w:hAnsi="Arial" w:cs="Arial"/>
                    <w:b/>
                    <w:bCs/>
                    <w:sz w:val="18"/>
                    <w:szCs w:val="18"/>
                  </w:rPr>
                  <w:t>SERVIÇO PÚBLICO MUNICIPAL</w:t>
                </w:r>
              </w:p>
              <w:p w14:paraId="51B3A527" w14:textId="5B095B6A" w:rsidR="007E7AA0" w:rsidRPr="00686980" w:rsidRDefault="007E7AA0" w:rsidP="007E7AA0">
                <w:pPr>
                  <w:spacing w:line="360" w:lineRule="auto"/>
                  <w:rPr>
                    <w:rFonts w:ascii="Arial" w:hAnsi="Arial" w:cs="Arial"/>
                    <w:sz w:val="18"/>
                    <w:szCs w:val="18"/>
                  </w:rPr>
                </w:pPr>
                <w:r>
                  <w:rPr>
                    <w:rFonts w:ascii="Arial" w:hAnsi="Arial" w:cs="Arial"/>
                    <w:sz w:val="18"/>
                    <w:szCs w:val="18"/>
                  </w:rPr>
                  <w:t xml:space="preserve">Processo nº </w:t>
                </w:r>
                <w:r w:rsidR="00DF6FB9">
                  <w:rPr>
                    <w:rFonts w:ascii="Arial" w:hAnsi="Arial" w:cs="Arial"/>
                    <w:sz w:val="18"/>
                    <w:szCs w:val="18"/>
                  </w:rPr>
                  <w:t>6116/2026</w:t>
                </w:r>
              </w:p>
              <w:p w14:paraId="73D39EBC" w14:textId="77777777" w:rsidR="007E7AA0" w:rsidRDefault="007E7AA0" w:rsidP="007E7AA0">
                <w:pPr>
                  <w:spacing w:line="360" w:lineRule="auto"/>
                  <w:rPr>
                    <w:rFonts w:ascii="Arial" w:hAnsi="Arial" w:cs="Arial"/>
                    <w:sz w:val="18"/>
                    <w:szCs w:val="18"/>
                  </w:rPr>
                </w:pPr>
                <w:r w:rsidRPr="0064441B">
                  <w:rPr>
                    <w:rFonts w:ascii="Arial" w:hAnsi="Arial" w:cs="Arial"/>
                    <w:sz w:val="18"/>
                    <w:szCs w:val="18"/>
                  </w:rPr>
                  <w:t>Fls.:__</w:t>
                </w:r>
                <w:r>
                  <w:rPr>
                    <w:rFonts w:ascii="Arial" w:hAnsi="Arial" w:cs="Arial"/>
                    <w:sz w:val="18"/>
                    <w:szCs w:val="18"/>
                  </w:rPr>
                  <w:t>__</w:t>
                </w:r>
                <w:r w:rsidRPr="0064441B">
                  <w:rPr>
                    <w:rFonts w:ascii="Arial" w:hAnsi="Arial" w:cs="Arial"/>
                    <w:sz w:val="18"/>
                    <w:szCs w:val="18"/>
                  </w:rPr>
                  <w:t>___</w:t>
                </w:r>
              </w:p>
              <w:p w14:paraId="187D7CC6" w14:textId="77777777" w:rsidR="007E7AA0" w:rsidRPr="0064441B" w:rsidRDefault="007E7AA0" w:rsidP="007E7AA0">
                <w:pPr>
                  <w:spacing w:line="360" w:lineRule="auto"/>
                  <w:rPr>
                    <w:rFonts w:ascii="Arial" w:hAnsi="Arial" w:cs="Arial"/>
                    <w:sz w:val="18"/>
                    <w:szCs w:val="18"/>
                  </w:rPr>
                </w:pPr>
                <w:r w:rsidRPr="0064441B">
                  <w:rPr>
                    <w:rFonts w:ascii="Arial" w:hAnsi="Arial" w:cs="Arial"/>
                    <w:sz w:val="18"/>
                    <w:szCs w:val="18"/>
                  </w:rPr>
                  <w:t>Rubrica:</w:t>
                </w:r>
                <w:r>
                  <w:rPr>
                    <w:rFonts w:ascii="Arial" w:hAnsi="Arial" w:cs="Arial"/>
                    <w:sz w:val="18"/>
                    <w:szCs w:val="18"/>
                  </w:rPr>
                  <w:t xml:space="preserve"> </w:t>
                </w:r>
                <w:r w:rsidRPr="0064441B">
                  <w:rPr>
                    <w:rFonts w:ascii="Arial" w:hAnsi="Arial" w:cs="Arial"/>
                    <w:sz w:val="18"/>
                    <w:szCs w:val="18"/>
                  </w:rPr>
                  <w:t>__________</w:t>
                </w:r>
                <w:r>
                  <w:rPr>
                    <w:rFonts w:ascii="Arial" w:hAnsi="Arial" w:cs="Arial"/>
                    <w:sz w:val="18"/>
                    <w:szCs w:val="18"/>
                  </w:rPr>
                  <w:t>____</w:t>
                </w:r>
                <w:r w:rsidRPr="0064441B">
                  <w:rPr>
                    <w:rFonts w:ascii="Arial" w:hAnsi="Arial" w:cs="Arial"/>
                    <w:sz w:val="18"/>
                    <w:szCs w:val="18"/>
                  </w:rPr>
                  <w:t>_______</w:t>
                </w:r>
              </w:p>
            </w:txbxContent>
          </v:textbox>
        </v:shape>
      </w:pict>
    </w:r>
    <w:r w:rsidR="00CE7F0C">
      <w:rPr>
        <w:noProof/>
        <w:sz w:val="20"/>
      </w:rPr>
      <w:drawing>
        <wp:anchor distT="0" distB="0" distL="114300" distR="114300" simplePos="0" relativeHeight="251658752" behindDoc="0" locked="0" layoutInCell="1" allowOverlap="1" wp14:anchorId="18654E47" wp14:editId="496AD223">
          <wp:simplePos x="0" y="0"/>
          <wp:positionH relativeFrom="column">
            <wp:posOffset>-3175</wp:posOffset>
          </wp:positionH>
          <wp:positionV relativeFrom="paragraph">
            <wp:posOffset>100965</wp:posOffset>
          </wp:positionV>
          <wp:extent cx="3819525" cy="828040"/>
          <wp:effectExtent l="0" t="0" r="0" b="0"/>
          <wp:wrapSquare wrapText="bothSides"/>
          <wp:docPr id="1627692931"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09623" name="Imagem 2" descr="Text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r="23211"/>
                  <a:stretch/>
                </pic:blipFill>
                <pic:spPr bwMode="auto">
                  <a:xfrm>
                    <a:off x="0" y="0"/>
                    <a:ext cx="3819525" cy="828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6E2701" w14:textId="6936B054" w:rsidR="00955BA7" w:rsidRDefault="00955BA7">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0852"/>
    <w:multiLevelType w:val="hybridMultilevel"/>
    <w:tmpl w:val="BF08281C"/>
    <w:lvl w:ilvl="0" w:tplc="14E4BF3C">
      <w:start w:val="1"/>
      <w:numFmt w:val="lowerLetter"/>
      <w:lvlText w:val="%1)"/>
      <w:lvlJc w:val="left"/>
      <w:pPr>
        <w:ind w:left="397" w:hanging="280"/>
      </w:pPr>
      <w:rPr>
        <w:rFonts w:ascii="Verdana" w:eastAsia="Verdana" w:hAnsi="Verdana" w:cs="Verdana" w:hint="default"/>
        <w:b/>
        <w:bCs/>
        <w:spacing w:val="-1"/>
        <w:w w:val="100"/>
        <w:sz w:val="18"/>
        <w:szCs w:val="18"/>
        <w:lang w:val="pt-PT" w:eastAsia="en-US" w:bidi="ar-SA"/>
      </w:rPr>
    </w:lvl>
    <w:lvl w:ilvl="1" w:tplc="02C25014">
      <w:numFmt w:val="bullet"/>
      <w:lvlText w:val="•"/>
      <w:lvlJc w:val="left"/>
      <w:pPr>
        <w:ind w:left="1376" w:hanging="280"/>
      </w:pPr>
      <w:rPr>
        <w:rFonts w:hint="default"/>
        <w:lang w:val="pt-PT" w:eastAsia="en-US" w:bidi="ar-SA"/>
      </w:rPr>
    </w:lvl>
    <w:lvl w:ilvl="2" w:tplc="77789BA8">
      <w:numFmt w:val="bullet"/>
      <w:lvlText w:val="•"/>
      <w:lvlJc w:val="left"/>
      <w:pPr>
        <w:ind w:left="2353" w:hanging="280"/>
      </w:pPr>
      <w:rPr>
        <w:rFonts w:hint="default"/>
        <w:lang w:val="pt-PT" w:eastAsia="en-US" w:bidi="ar-SA"/>
      </w:rPr>
    </w:lvl>
    <w:lvl w:ilvl="3" w:tplc="1EF274B6">
      <w:numFmt w:val="bullet"/>
      <w:lvlText w:val="•"/>
      <w:lvlJc w:val="left"/>
      <w:pPr>
        <w:ind w:left="3329" w:hanging="280"/>
      </w:pPr>
      <w:rPr>
        <w:rFonts w:hint="default"/>
        <w:lang w:val="pt-PT" w:eastAsia="en-US" w:bidi="ar-SA"/>
      </w:rPr>
    </w:lvl>
    <w:lvl w:ilvl="4" w:tplc="0884EE1C">
      <w:numFmt w:val="bullet"/>
      <w:lvlText w:val="•"/>
      <w:lvlJc w:val="left"/>
      <w:pPr>
        <w:ind w:left="4306" w:hanging="280"/>
      </w:pPr>
      <w:rPr>
        <w:rFonts w:hint="default"/>
        <w:lang w:val="pt-PT" w:eastAsia="en-US" w:bidi="ar-SA"/>
      </w:rPr>
    </w:lvl>
    <w:lvl w:ilvl="5" w:tplc="2C74E8DA">
      <w:numFmt w:val="bullet"/>
      <w:lvlText w:val="•"/>
      <w:lvlJc w:val="left"/>
      <w:pPr>
        <w:ind w:left="5283" w:hanging="280"/>
      </w:pPr>
      <w:rPr>
        <w:rFonts w:hint="default"/>
        <w:lang w:val="pt-PT" w:eastAsia="en-US" w:bidi="ar-SA"/>
      </w:rPr>
    </w:lvl>
    <w:lvl w:ilvl="6" w:tplc="79CCF87A">
      <w:numFmt w:val="bullet"/>
      <w:lvlText w:val="•"/>
      <w:lvlJc w:val="left"/>
      <w:pPr>
        <w:ind w:left="6259" w:hanging="280"/>
      </w:pPr>
      <w:rPr>
        <w:rFonts w:hint="default"/>
        <w:lang w:val="pt-PT" w:eastAsia="en-US" w:bidi="ar-SA"/>
      </w:rPr>
    </w:lvl>
    <w:lvl w:ilvl="7" w:tplc="1CA2B7C6">
      <w:numFmt w:val="bullet"/>
      <w:lvlText w:val="•"/>
      <w:lvlJc w:val="left"/>
      <w:pPr>
        <w:ind w:left="7236" w:hanging="280"/>
      </w:pPr>
      <w:rPr>
        <w:rFonts w:hint="default"/>
        <w:lang w:val="pt-PT" w:eastAsia="en-US" w:bidi="ar-SA"/>
      </w:rPr>
    </w:lvl>
    <w:lvl w:ilvl="8" w:tplc="AC280688">
      <w:numFmt w:val="bullet"/>
      <w:lvlText w:val="•"/>
      <w:lvlJc w:val="left"/>
      <w:pPr>
        <w:ind w:left="8212" w:hanging="280"/>
      </w:pPr>
      <w:rPr>
        <w:rFonts w:hint="default"/>
        <w:lang w:val="pt-PT" w:eastAsia="en-US" w:bidi="ar-SA"/>
      </w:rPr>
    </w:lvl>
  </w:abstractNum>
  <w:abstractNum w:abstractNumId="1" w15:restartNumberingAfterBreak="0">
    <w:nsid w:val="00DA65E0"/>
    <w:multiLevelType w:val="hybridMultilevel"/>
    <w:tmpl w:val="0B4EFBFA"/>
    <w:lvl w:ilvl="0" w:tplc="69E83FC8">
      <w:start w:val="1"/>
      <w:numFmt w:val="lowerLetter"/>
      <w:lvlText w:val="%1)"/>
      <w:lvlJc w:val="left"/>
      <w:pPr>
        <w:ind w:left="1319" w:hanging="326"/>
      </w:pPr>
      <w:rPr>
        <w:rFonts w:ascii="Verdana" w:eastAsia="Verdana" w:hAnsi="Verdana" w:cs="Verdana" w:hint="default"/>
        <w:b/>
        <w:bCs/>
        <w:spacing w:val="-1"/>
        <w:w w:val="100"/>
        <w:sz w:val="18"/>
        <w:szCs w:val="18"/>
        <w:lang w:val="pt-PT" w:eastAsia="en-US" w:bidi="ar-SA"/>
      </w:rPr>
    </w:lvl>
    <w:lvl w:ilvl="1" w:tplc="4CE2DCB6">
      <w:numFmt w:val="bullet"/>
      <w:lvlText w:val="•"/>
      <w:lvlJc w:val="left"/>
      <w:pPr>
        <w:ind w:left="1124" w:hanging="326"/>
      </w:pPr>
      <w:rPr>
        <w:rFonts w:hint="default"/>
        <w:lang w:val="pt-PT" w:eastAsia="en-US" w:bidi="ar-SA"/>
      </w:rPr>
    </w:lvl>
    <w:lvl w:ilvl="2" w:tplc="AD922E14">
      <w:numFmt w:val="bullet"/>
      <w:lvlText w:val="•"/>
      <w:lvlJc w:val="left"/>
      <w:pPr>
        <w:ind w:left="2129" w:hanging="326"/>
      </w:pPr>
      <w:rPr>
        <w:rFonts w:hint="default"/>
        <w:lang w:val="pt-PT" w:eastAsia="en-US" w:bidi="ar-SA"/>
      </w:rPr>
    </w:lvl>
    <w:lvl w:ilvl="3" w:tplc="3306E16A">
      <w:numFmt w:val="bullet"/>
      <w:lvlText w:val="•"/>
      <w:lvlJc w:val="left"/>
      <w:pPr>
        <w:ind w:left="3133" w:hanging="326"/>
      </w:pPr>
      <w:rPr>
        <w:rFonts w:hint="default"/>
        <w:lang w:val="pt-PT" w:eastAsia="en-US" w:bidi="ar-SA"/>
      </w:rPr>
    </w:lvl>
    <w:lvl w:ilvl="4" w:tplc="49883C4C">
      <w:numFmt w:val="bullet"/>
      <w:lvlText w:val="•"/>
      <w:lvlJc w:val="left"/>
      <w:pPr>
        <w:ind w:left="4138" w:hanging="326"/>
      </w:pPr>
      <w:rPr>
        <w:rFonts w:hint="default"/>
        <w:lang w:val="pt-PT" w:eastAsia="en-US" w:bidi="ar-SA"/>
      </w:rPr>
    </w:lvl>
    <w:lvl w:ilvl="5" w:tplc="888E1F88">
      <w:numFmt w:val="bullet"/>
      <w:lvlText w:val="•"/>
      <w:lvlJc w:val="left"/>
      <w:pPr>
        <w:ind w:left="5143" w:hanging="326"/>
      </w:pPr>
      <w:rPr>
        <w:rFonts w:hint="default"/>
        <w:lang w:val="pt-PT" w:eastAsia="en-US" w:bidi="ar-SA"/>
      </w:rPr>
    </w:lvl>
    <w:lvl w:ilvl="6" w:tplc="2708B08C">
      <w:numFmt w:val="bullet"/>
      <w:lvlText w:val="•"/>
      <w:lvlJc w:val="left"/>
      <w:pPr>
        <w:ind w:left="6147" w:hanging="326"/>
      </w:pPr>
      <w:rPr>
        <w:rFonts w:hint="default"/>
        <w:lang w:val="pt-PT" w:eastAsia="en-US" w:bidi="ar-SA"/>
      </w:rPr>
    </w:lvl>
    <w:lvl w:ilvl="7" w:tplc="7EAE57B4">
      <w:numFmt w:val="bullet"/>
      <w:lvlText w:val="•"/>
      <w:lvlJc w:val="left"/>
      <w:pPr>
        <w:ind w:left="7152" w:hanging="326"/>
      </w:pPr>
      <w:rPr>
        <w:rFonts w:hint="default"/>
        <w:lang w:val="pt-PT" w:eastAsia="en-US" w:bidi="ar-SA"/>
      </w:rPr>
    </w:lvl>
    <w:lvl w:ilvl="8" w:tplc="1C8A58B2">
      <w:numFmt w:val="bullet"/>
      <w:lvlText w:val="•"/>
      <w:lvlJc w:val="left"/>
      <w:pPr>
        <w:ind w:left="8156" w:hanging="326"/>
      </w:pPr>
      <w:rPr>
        <w:rFonts w:hint="default"/>
        <w:lang w:val="pt-PT" w:eastAsia="en-US" w:bidi="ar-SA"/>
      </w:rPr>
    </w:lvl>
  </w:abstractNum>
  <w:abstractNum w:abstractNumId="2" w15:restartNumberingAfterBreak="0">
    <w:nsid w:val="039476A3"/>
    <w:multiLevelType w:val="hybridMultilevel"/>
    <w:tmpl w:val="6130FE5C"/>
    <w:lvl w:ilvl="0" w:tplc="37C6FE46">
      <w:start w:val="1"/>
      <w:numFmt w:val="lowerLetter"/>
      <w:lvlText w:val="%1)"/>
      <w:lvlJc w:val="left"/>
      <w:pPr>
        <w:ind w:left="477" w:hanging="360"/>
      </w:pPr>
      <w:rPr>
        <w:rFonts w:hint="default"/>
      </w:rPr>
    </w:lvl>
    <w:lvl w:ilvl="1" w:tplc="04160019" w:tentative="1">
      <w:start w:val="1"/>
      <w:numFmt w:val="lowerLetter"/>
      <w:lvlText w:val="%2."/>
      <w:lvlJc w:val="left"/>
      <w:pPr>
        <w:ind w:left="1197" w:hanging="360"/>
      </w:pPr>
    </w:lvl>
    <w:lvl w:ilvl="2" w:tplc="0416001B" w:tentative="1">
      <w:start w:val="1"/>
      <w:numFmt w:val="lowerRoman"/>
      <w:lvlText w:val="%3."/>
      <w:lvlJc w:val="right"/>
      <w:pPr>
        <w:ind w:left="1917" w:hanging="180"/>
      </w:pPr>
    </w:lvl>
    <w:lvl w:ilvl="3" w:tplc="0416000F" w:tentative="1">
      <w:start w:val="1"/>
      <w:numFmt w:val="decimal"/>
      <w:lvlText w:val="%4."/>
      <w:lvlJc w:val="left"/>
      <w:pPr>
        <w:ind w:left="2637" w:hanging="360"/>
      </w:pPr>
    </w:lvl>
    <w:lvl w:ilvl="4" w:tplc="04160019" w:tentative="1">
      <w:start w:val="1"/>
      <w:numFmt w:val="lowerLetter"/>
      <w:lvlText w:val="%5."/>
      <w:lvlJc w:val="left"/>
      <w:pPr>
        <w:ind w:left="3357" w:hanging="360"/>
      </w:pPr>
    </w:lvl>
    <w:lvl w:ilvl="5" w:tplc="0416001B" w:tentative="1">
      <w:start w:val="1"/>
      <w:numFmt w:val="lowerRoman"/>
      <w:lvlText w:val="%6."/>
      <w:lvlJc w:val="right"/>
      <w:pPr>
        <w:ind w:left="4077" w:hanging="180"/>
      </w:pPr>
    </w:lvl>
    <w:lvl w:ilvl="6" w:tplc="0416000F" w:tentative="1">
      <w:start w:val="1"/>
      <w:numFmt w:val="decimal"/>
      <w:lvlText w:val="%7."/>
      <w:lvlJc w:val="left"/>
      <w:pPr>
        <w:ind w:left="4797" w:hanging="360"/>
      </w:pPr>
    </w:lvl>
    <w:lvl w:ilvl="7" w:tplc="04160019" w:tentative="1">
      <w:start w:val="1"/>
      <w:numFmt w:val="lowerLetter"/>
      <w:lvlText w:val="%8."/>
      <w:lvlJc w:val="left"/>
      <w:pPr>
        <w:ind w:left="5517" w:hanging="360"/>
      </w:pPr>
    </w:lvl>
    <w:lvl w:ilvl="8" w:tplc="0416001B" w:tentative="1">
      <w:start w:val="1"/>
      <w:numFmt w:val="lowerRoman"/>
      <w:lvlText w:val="%9."/>
      <w:lvlJc w:val="right"/>
      <w:pPr>
        <w:ind w:left="6237" w:hanging="180"/>
      </w:pPr>
    </w:lvl>
  </w:abstractNum>
  <w:abstractNum w:abstractNumId="3" w15:restartNumberingAfterBreak="0">
    <w:nsid w:val="0B9F0167"/>
    <w:multiLevelType w:val="hybridMultilevel"/>
    <w:tmpl w:val="CC92B518"/>
    <w:lvl w:ilvl="0" w:tplc="FFE0C706">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 w15:restartNumberingAfterBreak="0">
    <w:nsid w:val="10A7105B"/>
    <w:multiLevelType w:val="multilevel"/>
    <w:tmpl w:val="D6541176"/>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E92678"/>
    <w:multiLevelType w:val="hybridMultilevel"/>
    <w:tmpl w:val="AFF4ACAA"/>
    <w:lvl w:ilvl="0" w:tplc="60C60B8A">
      <w:start w:val="1"/>
      <w:numFmt w:val="lowerLetter"/>
      <w:lvlText w:val="%1)"/>
      <w:lvlJc w:val="left"/>
      <w:pPr>
        <w:ind w:left="286" w:hanging="286"/>
      </w:pPr>
      <w:rPr>
        <w:rFonts w:ascii="Arial" w:eastAsia="Verdana" w:hAnsi="Arial" w:cs="Arial" w:hint="default"/>
        <w:b/>
        <w:bCs/>
        <w:spacing w:val="-1"/>
        <w:w w:val="100"/>
        <w:sz w:val="20"/>
        <w:szCs w:val="20"/>
        <w:lang w:val="pt-PT" w:eastAsia="en-US" w:bidi="ar-SA"/>
      </w:rPr>
    </w:lvl>
    <w:lvl w:ilvl="1" w:tplc="E75E8E6E">
      <w:numFmt w:val="bullet"/>
      <w:lvlText w:val="•"/>
      <w:lvlJc w:val="left"/>
      <w:pPr>
        <w:ind w:left="1124" w:hanging="286"/>
      </w:pPr>
      <w:rPr>
        <w:rFonts w:hint="default"/>
        <w:lang w:val="pt-PT" w:eastAsia="en-US" w:bidi="ar-SA"/>
      </w:rPr>
    </w:lvl>
    <w:lvl w:ilvl="2" w:tplc="B74A3978">
      <w:numFmt w:val="bullet"/>
      <w:lvlText w:val="•"/>
      <w:lvlJc w:val="left"/>
      <w:pPr>
        <w:ind w:left="2129" w:hanging="286"/>
      </w:pPr>
      <w:rPr>
        <w:rFonts w:hint="default"/>
        <w:lang w:val="pt-PT" w:eastAsia="en-US" w:bidi="ar-SA"/>
      </w:rPr>
    </w:lvl>
    <w:lvl w:ilvl="3" w:tplc="FED49856">
      <w:numFmt w:val="bullet"/>
      <w:lvlText w:val="•"/>
      <w:lvlJc w:val="left"/>
      <w:pPr>
        <w:ind w:left="3133" w:hanging="286"/>
      </w:pPr>
      <w:rPr>
        <w:rFonts w:hint="default"/>
        <w:lang w:val="pt-PT" w:eastAsia="en-US" w:bidi="ar-SA"/>
      </w:rPr>
    </w:lvl>
    <w:lvl w:ilvl="4" w:tplc="A1FCE304">
      <w:numFmt w:val="bullet"/>
      <w:lvlText w:val="•"/>
      <w:lvlJc w:val="left"/>
      <w:pPr>
        <w:ind w:left="4138" w:hanging="286"/>
      </w:pPr>
      <w:rPr>
        <w:rFonts w:hint="default"/>
        <w:lang w:val="pt-PT" w:eastAsia="en-US" w:bidi="ar-SA"/>
      </w:rPr>
    </w:lvl>
    <w:lvl w:ilvl="5" w:tplc="8F8A15C2">
      <w:numFmt w:val="bullet"/>
      <w:lvlText w:val="•"/>
      <w:lvlJc w:val="left"/>
      <w:pPr>
        <w:ind w:left="5143" w:hanging="286"/>
      </w:pPr>
      <w:rPr>
        <w:rFonts w:hint="default"/>
        <w:lang w:val="pt-PT" w:eastAsia="en-US" w:bidi="ar-SA"/>
      </w:rPr>
    </w:lvl>
    <w:lvl w:ilvl="6" w:tplc="F98E8198">
      <w:numFmt w:val="bullet"/>
      <w:lvlText w:val="•"/>
      <w:lvlJc w:val="left"/>
      <w:pPr>
        <w:ind w:left="6147" w:hanging="286"/>
      </w:pPr>
      <w:rPr>
        <w:rFonts w:hint="default"/>
        <w:lang w:val="pt-PT" w:eastAsia="en-US" w:bidi="ar-SA"/>
      </w:rPr>
    </w:lvl>
    <w:lvl w:ilvl="7" w:tplc="2FAE724C">
      <w:numFmt w:val="bullet"/>
      <w:lvlText w:val="•"/>
      <w:lvlJc w:val="left"/>
      <w:pPr>
        <w:ind w:left="7152" w:hanging="286"/>
      </w:pPr>
      <w:rPr>
        <w:rFonts w:hint="default"/>
        <w:lang w:val="pt-PT" w:eastAsia="en-US" w:bidi="ar-SA"/>
      </w:rPr>
    </w:lvl>
    <w:lvl w:ilvl="8" w:tplc="48402E84">
      <w:numFmt w:val="bullet"/>
      <w:lvlText w:val="•"/>
      <w:lvlJc w:val="left"/>
      <w:pPr>
        <w:ind w:left="8156" w:hanging="286"/>
      </w:pPr>
      <w:rPr>
        <w:rFonts w:hint="default"/>
        <w:lang w:val="pt-PT" w:eastAsia="en-US" w:bidi="ar-SA"/>
      </w:rPr>
    </w:lvl>
  </w:abstractNum>
  <w:abstractNum w:abstractNumId="6" w15:restartNumberingAfterBreak="0">
    <w:nsid w:val="16A276FB"/>
    <w:multiLevelType w:val="hybridMultilevel"/>
    <w:tmpl w:val="A75CFEC6"/>
    <w:lvl w:ilvl="0" w:tplc="FFFFFFFF">
      <w:start w:val="1"/>
      <w:numFmt w:val="lowerLetter"/>
      <w:lvlText w:val="%1)"/>
      <w:lvlJc w:val="left"/>
      <w:pPr>
        <w:ind w:left="398" w:hanging="280"/>
      </w:pPr>
      <w:rPr>
        <w:rFonts w:ascii="Verdana" w:eastAsia="Verdana" w:hAnsi="Verdana" w:cs="Verdana" w:hint="default"/>
        <w:b/>
        <w:bCs/>
        <w:spacing w:val="-1"/>
        <w:w w:val="100"/>
        <w:sz w:val="18"/>
        <w:szCs w:val="18"/>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7" w15:restartNumberingAfterBreak="0">
    <w:nsid w:val="17F952B3"/>
    <w:multiLevelType w:val="hybridMultilevel"/>
    <w:tmpl w:val="E16687A4"/>
    <w:lvl w:ilvl="0" w:tplc="20722C1C">
      <w:start w:val="1"/>
      <w:numFmt w:val="upperRoman"/>
      <w:lvlText w:val="%1"/>
      <w:lvlJc w:val="left"/>
      <w:pPr>
        <w:ind w:left="253" w:hanging="136"/>
      </w:pPr>
      <w:rPr>
        <w:rFonts w:ascii="Verdana" w:eastAsia="Verdana" w:hAnsi="Verdana" w:cs="Verdana" w:hint="default"/>
        <w:w w:val="100"/>
        <w:sz w:val="18"/>
        <w:szCs w:val="18"/>
        <w:lang w:val="pt-PT" w:eastAsia="en-US" w:bidi="ar-SA"/>
      </w:rPr>
    </w:lvl>
    <w:lvl w:ilvl="1" w:tplc="8758B79E">
      <w:numFmt w:val="bullet"/>
      <w:lvlText w:val="•"/>
      <w:lvlJc w:val="left"/>
      <w:pPr>
        <w:ind w:left="1250" w:hanging="136"/>
      </w:pPr>
      <w:rPr>
        <w:rFonts w:hint="default"/>
        <w:lang w:val="pt-PT" w:eastAsia="en-US" w:bidi="ar-SA"/>
      </w:rPr>
    </w:lvl>
    <w:lvl w:ilvl="2" w:tplc="9A8EB4AA">
      <w:numFmt w:val="bullet"/>
      <w:lvlText w:val="•"/>
      <w:lvlJc w:val="left"/>
      <w:pPr>
        <w:ind w:left="2241" w:hanging="136"/>
      </w:pPr>
      <w:rPr>
        <w:rFonts w:hint="default"/>
        <w:lang w:val="pt-PT" w:eastAsia="en-US" w:bidi="ar-SA"/>
      </w:rPr>
    </w:lvl>
    <w:lvl w:ilvl="3" w:tplc="53EE2CAE">
      <w:numFmt w:val="bullet"/>
      <w:lvlText w:val="•"/>
      <w:lvlJc w:val="left"/>
      <w:pPr>
        <w:ind w:left="3231" w:hanging="136"/>
      </w:pPr>
      <w:rPr>
        <w:rFonts w:hint="default"/>
        <w:lang w:val="pt-PT" w:eastAsia="en-US" w:bidi="ar-SA"/>
      </w:rPr>
    </w:lvl>
    <w:lvl w:ilvl="4" w:tplc="9CC83FBE">
      <w:numFmt w:val="bullet"/>
      <w:lvlText w:val="•"/>
      <w:lvlJc w:val="left"/>
      <w:pPr>
        <w:ind w:left="4222" w:hanging="136"/>
      </w:pPr>
      <w:rPr>
        <w:rFonts w:hint="default"/>
        <w:lang w:val="pt-PT" w:eastAsia="en-US" w:bidi="ar-SA"/>
      </w:rPr>
    </w:lvl>
    <w:lvl w:ilvl="5" w:tplc="E6526472">
      <w:numFmt w:val="bullet"/>
      <w:lvlText w:val="•"/>
      <w:lvlJc w:val="left"/>
      <w:pPr>
        <w:ind w:left="5213" w:hanging="136"/>
      </w:pPr>
      <w:rPr>
        <w:rFonts w:hint="default"/>
        <w:lang w:val="pt-PT" w:eastAsia="en-US" w:bidi="ar-SA"/>
      </w:rPr>
    </w:lvl>
    <w:lvl w:ilvl="6" w:tplc="082CCF82">
      <w:numFmt w:val="bullet"/>
      <w:lvlText w:val="•"/>
      <w:lvlJc w:val="left"/>
      <w:pPr>
        <w:ind w:left="6203" w:hanging="136"/>
      </w:pPr>
      <w:rPr>
        <w:rFonts w:hint="default"/>
        <w:lang w:val="pt-PT" w:eastAsia="en-US" w:bidi="ar-SA"/>
      </w:rPr>
    </w:lvl>
    <w:lvl w:ilvl="7" w:tplc="394EBCFE">
      <w:numFmt w:val="bullet"/>
      <w:lvlText w:val="•"/>
      <w:lvlJc w:val="left"/>
      <w:pPr>
        <w:ind w:left="7194" w:hanging="136"/>
      </w:pPr>
      <w:rPr>
        <w:rFonts w:hint="default"/>
        <w:lang w:val="pt-PT" w:eastAsia="en-US" w:bidi="ar-SA"/>
      </w:rPr>
    </w:lvl>
    <w:lvl w:ilvl="8" w:tplc="0224945E">
      <w:numFmt w:val="bullet"/>
      <w:lvlText w:val="•"/>
      <w:lvlJc w:val="left"/>
      <w:pPr>
        <w:ind w:left="8184" w:hanging="136"/>
      </w:pPr>
      <w:rPr>
        <w:rFonts w:hint="default"/>
        <w:lang w:val="pt-PT" w:eastAsia="en-US" w:bidi="ar-SA"/>
      </w:rPr>
    </w:lvl>
  </w:abstractNum>
  <w:abstractNum w:abstractNumId="8" w15:restartNumberingAfterBreak="0">
    <w:nsid w:val="1AEE4257"/>
    <w:multiLevelType w:val="multilevel"/>
    <w:tmpl w:val="9B58FB24"/>
    <w:lvl w:ilvl="0">
      <w:start w:val="1"/>
      <w:numFmt w:val="lowerLetter"/>
      <w:lvlText w:val="%1)"/>
      <w:lvlJc w:val="left"/>
      <w:pPr>
        <w:ind w:left="394" w:hanging="276"/>
      </w:pPr>
      <w:rPr>
        <w:rFonts w:ascii="Verdana" w:eastAsia="Verdana" w:hAnsi="Verdana" w:cs="Verdana" w:hint="default"/>
        <w:b/>
        <w:bCs/>
        <w:spacing w:val="-3"/>
        <w:w w:val="100"/>
        <w:sz w:val="18"/>
        <w:szCs w:val="18"/>
        <w:lang w:val="pt-PT" w:eastAsia="en-US" w:bidi="ar-SA"/>
      </w:rPr>
    </w:lvl>
    <w:lvl w:ilvl="1">
      <w:start w:val="1"/>
      <w:numFmt w:val="decimal"/>
      <w:lvlText w:val="%1.%2)"/>
      <w:lvlJc w:val="left"/>
      <w:pPr>
        <w:ind w:left="118" w:hanging="548"/>
      </w:pPr>
      <w:rPr>
        <w:rFonts w:ascii="Verdana" w:eastAsia="Verdana" w:hAnsi="Verdana" w:cs="Verdana" w:hint="default"/>
        <w:b/>
        <w:bCs/>
        <w:spacing w:val="-2"/>
        <w:w w:val="100"/>
        <w:sz w:val="18"/>
        <w:szCs w:val="18"/>
        <w:lang w:val="pt-PT" w:eastAsia="en-US" w:bidi="ar-SA"/>
      </w:rPr>
    </w:lvl>
    <w:lvl w:ilvl="2">
      <w:numFmt w:val="bullet"/>
      <w:lvlText w:val="•"/>
      <w:lvlJc w:val="left"/>
      <w:pPr>
        <w:ind w:left="1485" w:hanging="548"/>
      </w:pPr>
      <w:rPr>
        <w:rFonts w:hint="default"/>
        <w:lang w:val="pt-PT" w:eastAsia="en-US" w:bidi="ar-SA"/>
      </w:rPr>
    </w:lvl>
    <w:lvl w:ilvl="3">
      <w:numFmt w:val="bullet"/>
      <w:lvlText w:val="•"/>
      <w:lvlJc w:val="left"/>
      <w:pPr>
        <w:ind w:left="2570" w:hanging="548"/>
      </w:pPr>
      <w:rPr>
        <w:rFonts w:hint="default"/>
        <w:lang w:val="pt-PT" w:eastAsia="en-US" w:bidi="ar-SA"/>
      </w:rPr>
    </w:lvl>
    <w:lvl w:ilvl="4">
      <w:numFmt w:val="bullet"/>
      <w:lvlText w:val="•"/>
      <w:lvlJc w:val="left"/>
      <w:pPr>
        <w:ind w:left="3655" w:hanging="548"/>
      </w:pPr>
      <w:rPr>
        <w:rFonts w:hint="default"/>
        <w:lang w:val="pt-PT" w:eastAsia="en-US" w:bidi="ar-SA"/>
      </w:rPr>
    </w:lvl>
    <w:lvl w:ilvl="5">
      <w:numFmt w:val="bullet"/>
      <w:lvlText w:val="•"/>
      <w:lvlJc w:val="left"/>
      <w:pPr>
        <w:ind w:left="4740" w:hanging="548"/>
      </w:pPr>
      <w:rPr>
        <w:rFonts w:hint="default"/>
        <w:lang w:val="pt-PT" w:eastAsia="en-US" w:bidi="ar-SA"/>
      </w:rPr>
    </w:lvl>
    <w:lvl w:ilvl="6">
      <w:numFmt w:val="bullet"/>
      <w:lvlText w:val="•"/>
      <w:lvlJc w:val="left"/>
      <w:pPr>
        <w:ind w:left="5825" w:hanging="548"/>
      </w:pPr>
      <w:rPr>
        <w:rFonts w:hint="default"/>
        <w:lang w:val="pt-PT" w:eastAsia="en-US" w:bidi="ar-SA"/>
      </w:rPr>
    </w:lvl>
    <w:lvl w:ilvl="7">
      <w:numFmt w:val="bullet"/>
      <w:lvlText w:val="•"/>
      <w:lvlJc w:val="left"/>
      <w:pPr>
        <w:ind w:left="6910" w:hanging="548"/>
      </w:pPr>
      <w:rPr>
        <w:rFonts w:hint="default"/>
        <w:lang w:val="pt-PT" w:eastAsia="en-US" w:bidi="ar-SA"/>
      </w:rPr>
    </w:lvl>
    <w:lvl w:ilvl="8">
      <w:numFmt w:val="bullet"/>
      <w:lvlText w:val="•"/>
      <w:lvlJc w:val="left"/>
      <w:pPr>
        <w:ind w:left="7995" w:hanging="548"/>
      </w:pPr>
      <w:rPr>
        <w:rFonts w:hint="default"/>
        <w:lang w:val="pt-PT" w:eastAsia="en-US" w:bidi="ar-SA"/>
      </w:rPr>
    </w:lvl>
  </w:abstractNum>
  <w:abstractNum w:abstractNumId="9" w15:restartNumberingAfterBreak="0">
    <w:nsid w:val="1C2C6F6E"/>
    <w:multiLevelType w:val="hybridMultilevel"/>
    <w:tmpl w:val="21843D96"/>
    <w:lvl w:ilvl="0" w:tplc="072ECD06">
      <w:start w:val="1"/>
      <w:numFmt w:val="lowerLetter"/>
      <w:lvlText w:val="%1)"/>
      <w:lvlJc w:val="left"/>
      <w:pPr>
        <w:ind w:left="118" w:hanging="336"/>
      </w:pPr>
      <w:rPr>
        <w:rFonts w:ascii="Verdana" w:eastAsia="Verdana" w:hAnsi="Verdana" w:cs="Verdana" w:hint="default"/>
        <w:b/>
        <w:bCs/>
        <w:spacing w:val="-1"/>
        <w:w w:val="100"/>
        <w:sz w:val="18"/>
        <w:szCs w:val="18"/>
        <w:lang w:val="pt-PT" w:eastAsia="en-US" w:bidi="ar-SA"/>
      </w:rPr>
    </w:lvl>
    <w:lvl w:ilvl="1" w:tplc="15A22DAE">
      <w:numFmt w:val="bullet"/>
      <w:lvlText w:val="•"/>
      <w:lvlJc w:val="left"/>
      <w:pPr>
        <w:ind w:left="1124" w:hanging="336"/>
      </w:pPr>
      <w:rPr>
        <w:rFonts w:hint="default"/>
        <w:lang w:val="pt-PT" w:eastAsia="en-US" w:bidi="ar-SA"/>
      </w:rPr>
    </w:lvl>
    <w:lvl w:ilvl="2" w:tplc="DC62150E">
      <w:numFmt w:val="bullet"/>
      <w:lvlText w:val="•"/>
      <w:lvlJc w:val="left"/>
      <w:pPr>
        <w:ind w:left="2129" w:hanging="336"/>
      </w:pPr>
      <w:rPr>
        <w:rFonts w:hint="default"/>
        <w:lang w:val="pt-PT" w:eastAsia="en-US" w:bidi="ar-SA"/>
      </w:rPr>
    </w:lvl>
    <w:lvl w:ilvl="3" w:tplc="0ED6A06E">
      <w:numFmt w:val="bullet"/>
      <w:lvlText w:val="•"/>
      <w:lvlJc w:val="left"/>
      <w:pPr>
        <w:ind w:left="3133" w:hanging="336"/>
      </w:pPr>
      <w:rPr>
        <w:rFonts w:hint="default"/>
        <w:lang w:val="pt-PT" w:eastAsia="en-US" w:bidi="ar-SA"/>
      </w:rPr>
    </w:lvl>
    <w:lvl w:ilvl="4" w:tplc="34AAC2C8">
      <w:numFmt w:val="bullet"/>
      <w:lvlText w:val="•"/>
      <w:lvlJc w:val="left"/>
      <w:pPr>
        <w:ind w:left="4138" w:hanging="336"/>
      </w:pPr>
      <w:rPr>
        <w:rFonts w:hint="default"/>
        <w:lang w:val="pt-PT" w:eastAsia="en-US" w:bidi="ar-SA"/>
      </w:rPr>
    </w:lvl>
    <w:lvl w:ilvl="5" w:tplc="E3DAD18C">
      <w:numFmt w:val="bullet"/>
      <w:lvlText w:val="•"/>
      <w:lvlJc w:val="left"/>
      <w:pPr>
        <w:ind w:left="5143" w:hanging="336"/>
      </w:pPr>
      <w:rPr>
        <w:rFonts w:hint="default"/>
        <w:lang w:val="pt-PT" w:eastAsia="en-US" w:bidi="ar-SA"/>
      </w:rPr>
    </w:lvl>
    <w:lvl w:ilvl="6" w:tplc="7A860CA6">
      <w:numFmt w:val="bullet"/>
      <w:lvlText w:val="•"/>
      <w:lvlJc w:val="left"/>
      <w:pPr>
        <w:ind w:left="6147" w:hanging="336"/>
      </w:pPr>
      <w:rPr>
        <w:rFonts w:hint="default"/>
        <w:lang w:val="pt-PT" w:eastAsia="en-US" w:bidi="ar-SA"/>
      </w:rPr>
    </w:lvl>
    <w:lvl w:ilvl="7" w:tplc="BF68A052">
      <w:numFmt w:val="bullet"/>
      <w:lvlText w:val="•"/>
      <w:lvlJc w:val="left"/>
      <w:pPr>
        <w:ind w:left="7152" w:hanging="336"/>
      </w:pPr>
      <w:rPr>
        <w:rFonts w:hint="default"/>
        <w:lang w:val="pt-PT" w:eastAsia="en-US" w:bidi="ar-SA"/>
      </w:rPr>
    </w:lvl>
    <w:lvl w:ilvl="8" w:tplc="E5047228">
      <w:numFmt w:val="bullet"/>
      <w:lvlText w:val="•"/>
      <w:lvlJc w:val="left"/>
      <w:pPr>
        <w:ind w:left="8156" w:hanging="336"/>
      </w:pPr>
      <w:rPr>
        <w:rFonts w:hint="default"/>
        <w:lang w:val="pt-PT" w:eastAsia="en-US" w:bidi="ar-SA"/>
      </w:rPr>
    </w:lvl>
  </w:abstractNum>
  <w:abstractNum w:abstractNumId="10" w15:restartNumberingAfterBreak="0">
    <w:nsid w:val="20FC0B89"/>
    <w:multiLevelType w:val="multilevel"/>
    <w:tmpl w:val="94145D9E"/>
    <w:lvl w:ilvl="0">
      <w:start w:val="9"/>
      <w:numFmt w:val="decimal"/>
      <w:lvlText w:val="%1"/>
      <w:lvlJc w:val="left"/>
      <w:pPr>
        <w:ind w:left="118" w:hanging="466"/>
      </w:pPr>
      <w:rPr>
        <w:rFonts w:hint="default"/>
        <w:lang w:val="pt-PT" w:eastAsia="en-US" w:bidi="ar-SA"/>
      </w:rPr>
    </w:lvl>
    <w:lvl w:ilvl="1">
      <w:start w:val="1"/>
      <w:numFmt w:val="decimal"/>
      <w:lvlText w:val="%1.%2."/>
      <w:lvlJc w:val="left"/>
      <w:pPr>
        <w:ind w:left="118" w:hanging="466"/>
      </w:pPr>
      <w:rPr>
        <w:rFonts w:ascii="Verdana" w:eastAsia="Verdana" w:hAnsi="Verdana" w:cs="Verdana" w:hint="default"/>
        <w:b/>
        <w:bCs/>
        <w:spacing w:val="-2"/>
        <w:w w:val="100"/>
        <w:sz w:val="18"/>
        <w:szCs w:val="18"/>
        <w:lang w:val="pt-PT" w:eastAsia="en-US" w:bidi="ar-SA"/>
      </w:rPr>
    </w:lvl>
    <w:lvl w:ilvl="2">
      <w:numFmt w:val="bullet"/>
      <w:lvlText w:val="•"/>
      <w:lvlJc w:val="left"/>
      <w:pPr>
        <w:ind w:left="2129" w:hanging="466"/>
      </w:pPr>
      <w:rPr>
        <w:rFonts w:hint="default"/>
        <w:lang w:val="pt-PT" w:eastAsia="en-US" w:bidi="ar-SA"/>
      </w:rPr>
    </w:lvl>
    <w:lvl w:ilvl="3">
      <w:numFmt w:val="bullet"/>
      <w:lvlText w:val="•"/>
      <w:lvlJc w:val="left"/>
      <w:pPr>
        <w:ind w:left="3133" w:hanging="466"/>
      </w:pPr>
      <w:rPr>
        <w:rFonts w:hint="default"/>
        <w:lang w:val="pt-PT" w:eastAsia="en-US" w:bidi="ar-SA"/>
      </w:rPr>
    </w:lvl>
    <w:lvl w:ilvl="4">
      <w:numFmt w:val="bullet"/>
      <w:lvlText w:val="•"/>
      <w:lvlJc w:val="left"/>
      <w:pPr>
        <w:ind w:left="4138" w:hanging="466"/>
      </w:pPr>
      <w:rPr>
        <w:rFonts w:hint="default"/>
        <w:lang w:val="pt-PT" w:eastAsia="en-US" w:bidi="ar-SA"/>
      </w:rPr>
    </w:lvl>
    <w:lvl w:ilvl="5">
      <w:numFmt w:val="bullet"/>
      <w:lvlText w:val="•"/>
      <w:lvlJc w:val="left"/>
      <w:pPr>
        <w:ind w:left="5143" w:hanging="466"/>
      </w:pPr>
      <w:rPr>
        <w:rFonts w:hint="default"/>
        <w:lang w:val="pt-PT" w:eastAsia="en-US" w:bidi="ar-SA"/>
      </w:rPr>
    </w:lvl>
    <w:lvl w:ilvl="6">
      <w:numFmt w:val="bullet"/>
      <w:lvlText w:val="•"/>
      <w:lvlJc w:val="left"/>
      <w:pPr>
        <w:ind w:left="6147" w:hanging="466"/>
      </w:pPr>
      <w:rPr>
        <w:rFonts w:hint="default"/>
        <w:lang w:val="pt-PT" w:eastAsia="en-US" w:bidi="ar-SA"/>
      </w:rPr>
    </w:lvl>
    <w:lvl w:ilvl="7">
      <w:numFmt w:val="bullet"/>
      <w:lvlText w:val="•"/>
      <w:lvlJc w:val="left"/>
      <w:pPr>
        <w:ind w:left="7152" w:hanging="466"/>
      </w:pPr>
      <w:rPr>
        <w:rFonts w:hint="default"/>
        <w:lang w:val="pt-PT" w:eastAsia="en-US" w:bidi="ar-SA"/>
      </w:rPr>
    </w:lvl>
    <w:lvl w:ilvl="8">
      <w:numFmt w:val="bullet"/>
      <w:lvlText w:val="•"/>
      <w:lvlJc w:val="left"/>
      <w:pPr>
        <w:ind w:left="8156" w:hanging="466"/>
      </w:pPr>
      <w:rPr>
        <w:rFonts w:hint="default"/>
        <w:lang w:val="pt-PT" w:eastAsia="en-US" w:bidi="ar-SA"/>
      </w:rPr>
    </w:lvl>
  </w:abstractNum>
  <w:abstractNum w:abstractNumId="11" w15:restartNumberingAfterBreak="0">
    <w:nsid w:val="2415745E"/>
    <w:multiLevelType w:val="multilevel"/>
    <w:tmpl w:val="F25067A8"/>
    <w:lvl w:ilvl="0">
      <w:start w:val="1"/>
      <w:numFmt w:val="lowerLetter"/>
      <w:lvlText w:val="%1)"/>
      <w:lvlJc w:val="left"/>
      <w:pPr>
        <w:ind w:left="392" w:hanging="274"/>
      </w:pPr>
      <w:rPr>
        <w:rFonts w:ascii="Verdana" w:eastAsia="Verdana" w:hAnsi="Verdana" w:cs="Verdana" w:hint="default"/>
        <w:b/>
        <w:bCs/>
        <w:spacing w:val="-5"/>
        <w:w w:val="100"/>
        <w:sz w:val="18"/>
        <w:szCs w:val="18"/>
        <w:lang w:val="pt-PT" w:eastAsia="en-US" w:bidi="ar-SA"/>
      </w:rPr>
    </w:lvl>
    <w:lvl w:ilvl="1">
      <w:start w:val="1"/>
      <w:numFmt w:val="decimal"/>
      <w:lvlText w:val="%1.%2)"/>
      <w:lvlJc w:val="left"/>
      <w:pPr>
        <w:ind w:left="118" w:hanging="428"/>
      </w:pPr>
      <w:rPr>
        <w:rFonts w:ascii="Verdana" w:eastAsia="Verdana" w:hAnsi="Verdana" w:cs="Verdana" w:hint="default"/>
        <w:b/>
        <w:bCs/>
        <w:spacing w:val="-3"/>
        <w:w w:val="100"/>
        <w:sz w:val="18"/>
        <w:szCs w:val="18"/>
        <w:lang w:val="pt-PT" w:eastAsia="en-US" w:bidi="ar-SA"/>
      </w:rPr>
    </w:lvl>
    <w:lvl w:ilvl="2">
      <w:numFmt w:val="bullet"/>
      <w:lvlText w:val="•"/>
      <w:lvlJc w:val="left"/>
      <w:pPr>
        <w:ind w:left="1485" w:hanging="428"/>
      </w:pPr>
      <w:rPr>
        <w:rFonts w:hint="default"/>
        <w:lang w:val="pt-PT" w:eastAsia="en-US" w:bidi="ar-SA"/>
      </w:rPr>
    </w:lvl>
    <w:lvl w:ilvl="3">
      <w:numFmt w:val="bullet"/>
      <w:lvlText w:val="•"/>
      <w:lvlJc w:val="left"/>
      <w:pPr>
        <w:ind w:left="2570" w:hanging="428"/>
      </w:pPr>
      <w:rPr>
        <w:rFonts w:hint="default"/>
        <w:lang w:val="pt-PT" w:eastAsia="en-US" w:bidi="ar-SA"/>
      </w:rPr>
    </w:lvl>
    <w:lvl w:ilvl="4">
      <w:numFmt w:val="bullet"/>
      <w:lvlText w:val="•"/>
      <w:lvlJc w:val="left"/>
      <w:pPr>
        <w:ind w:left="3655" w:hanging="428"/>
      </w:pPr>
      <w:rPr>
        <w:rFonts w:hint="default"/>
        <w:lang w:val="pt-PT" w:eastAsia="en-US" w:bidi="ar-SA"/>
      </w:rPr>
    </w:lvl>
    <w:lvl w:ilvl="5">
      <w:numFmt w:val="bullet"/>
      <w:lvlText w:val="•"/>
      <w:lvlJc w:val="left"/>
      <w:pPr>
        <w:ind w:left="4740" w:hanging="428"/>
      </w:pPr>
      <w:rPr>
        <w:rFonts w:hint="default"/>
        <w:lang w:val="pt-PT" w:eastAsia="en-US" w:bidi="ar-SA"/>
      </w:rPr>
    </w:lvl>
    <w:lvl w:ilvl="6">
      <w:numFmt w:val="bullet"/>
      <w:lvlText w:val="•"/>
      <w:lvlJc w:val="left"/>
      <w:pPr>
        <w:ind w:left="5825" w:hanging="428"/>
      </w:pPr>
      <w:rPr>
        <w:rFonts w:hint="default"/>
        <w:lang w:val="pt-PT" w:eastAsia="en-US" w:bidi="ar-SA"/>
      </w:rPr>
    </w:lvl>
    <w:lvl w:ilvl="7">
      <w:numFmt w:val="bullet"/>
      <w:lvlText w:val="•"/>
      <w:lvlJc w:val="left"/>
      <w:pPr>
        <w:ind w:left="6910" w:hanging="428"/>
      </w:pPr>
      <w:rPr>
        <w:rFonts w:hint="default"/>
        <w:lang w:val="pt-PT" w:eastAsia="en-US" w:bidi="ar-SA"/>
      </w:rPr>
    </w:lvl>
    <w:lvl w:ilvl="8">
      <w:numFmt w:val="bullet"/>
      <w:lvlText w:val="•"/>
      <w:lvlJc w:val="left"/>
      <w:pPr>
        <w:ind w:left="7995" w:hanging="428"/>
      </w:pPr>
      <w:rPr>
        <w:rFonts w:hint="default"/>
        <w:lang w:val="pt-PT" w:eastAsia="en-US" w:bidi="ar-SA"/>
      </w:rPr>
    </w:lvl>
  </w:abstractNum>
  <w:abstractNum w:abstractNumId="12" w15:restartNumberingAfterBreak="0">
    <w:nsid w:val="25043EAE"/>
    <w:multiLevelType w:val="hybridMultilevel"/>
    <w:tmpl w:val="BB0E8852"/>
    <w:lvl w:ilvl="0" w:tplc="53B84D5A">
      <w:start w:val="1"/>
      <w:numFmt w:val="lowerLetter"/>
      <w:lvlText w:val="%1)"/>
      <w:lvlJc w:val="left"/>
      <w:pPr>
        <w:ind w:left="118" w:hanging="284"/>
      </w:pPr>
      <w:rPr>
        <w:rFonts w:ascii="Verdana" w:eastAsia="Verdana" w:hAnsi="Verdana" w:cs="Verdana" w:hint="default"/>
        <w:b/>
        <w:bCs/>
        <w:spacing w:val="-1"/>
        <w:w w:val="100"/>
        <w:sz w:val="18"/>
        <w:szCs w:val="18"/>
        <w:lang w:val="pt-PT" w:eastAsia="en-US" w:bidi="ar-SA"/>
      </w:rPr>
    </w:lvl>
    <w:lvl w:ilvl="1" w:tplc="F49CBF16">
      <w:numFmt w:val="bullet"/>
      <w:lvlText w:val="•"/>
      <w:lvlJc w:val="left"/>
      <w:pPr>
        <w:ind w:left="1124" w:hanging="284"/>
      </w:pPr>
      <w:rPr>
        <w:rFonts w:hint="default"/>
        <w:lang w:val="pt-PT" w:eastAsia="en-US" w:bidi="ar-SA"/>
      </w:rPr>
    </w:lvl>
    <w:lvl w:ilvl="2" w:tplc="6A326912">
      <w:numFmt w:val="bullet"/>
      <w:lvlText w:val="•"/>
      <w:lvlJc w:val="left"/>
      <w:pPr>
        <w:ind w:left="2129" w:hanging="284"/>
      </w:pPr>
      <w:rPr>
        <w:rFonts w:hint="default"/>
        <w:lang w:val="pt-PT" w:eastAsia="en-US" w:bidi="ar-SA"/>
      </w:rPr>
    </w:lvl>
    <w:lvl w:ilvl="3" w:tplc="4266BE76">
      <w:numFmt w:val="bullet"/>
      <w:lvlText w:val="•"/>
      <w:lvlJc w:val="left"/>
      <w:pPr>
        <w:ind w:left="3133" w:hanging="284"/>
      </w:pPr>
      <w:rPr>
        <w:rFonts w:hint="default"/>
        <w:lang w:val="pt-PT" w:eastAsia="en-US" w:bidi="ar-SA"/>
      </w:rPr>
    </w:lvl>
    <w:lvl w:ilvl="4" w:tplc="43C2D434">
      <w:numFmt w:val="bullet"/>
      <w:lvlText w:val="•"/>
      <w:lvlJc w:val="left"/>
      <w:pPr>
        <w:ind w:left="4138" w:hanging="284"/>
      </w:pPr>
      <w:rPr>
        <w:rFonts w:hint="default"/>
        <w:lang w:val="pt-PT" w:eastAsia="en-US" w:bidi="ar-SA"/>
      </w:rPr>
    </w:lvl>
    <w:lvl w:ilvl="5" w:tplc="511C0C98">
      <w:numFmt w:val="bullet"/>
      <w:lvlText w:val="•"/>
      <w:lvlJc w:val="left"/>
      <w:pPr>
        <w:ind w:left="5143" w:hanging="284"/>
      </w:pPr>
      <w:rPr>
        <w:rFonts w:hint="default"/>
        <w:lang w:val="pt-PT" w:eastAsia="en-US" w:bidi="ar-SA"/>
      </w:rPr>
    </w:lvl>
    <w:lvl w:ilvl="6" w:tplc="6C30068C">
      <w:numFmt w:val="bullet"/>
      <w:lvlText w:val="•"/>
      <w:lvlJc w:val="left"/>
      <w:pPr>
        <w:ind w:left="6147" w:hanging="284"/>
      </w:pPr>
      <w:rPr>
        <w:rFonts w:hint="default"/>
        <w:lang w:val="pt-PT" w:eastAsia="en-US" w:bidi="ar-SA"/>
      </w:rPr>
    </w:lvl>
    <w:lvl w:ilvl="7" w:tplc="672A13D8">
      <w:numFmt w:val="bullet"/>
      <w:lvlText w:val="•"/>
      <w:lvlJc w:val="left"/>
      <w:pPr>
        <w:ind w:left="7152" w:hanging="284"/>
      </w:pPr>
      <w:rPr>
        <w:rFonts w:hint="default"/>
        <w:lang w:val="pt-PT" w:eastAsia="en-US" w:bidi="ar-SA"/>
      </w:rPr>
    </w:lvl>
    <w:lvl w:ilvl="8" w:tplc="89585824">
      <w:numFmt w:val="bullet"/>
      <w:lvlText w:val="•"/>
      <w:lvlJc w:val="left"/>
      <w:pPr>
        <w:ind w:left="8156" w:hanging="284"/>
      </w:pPr>
      <w:rPr>
        <w:rFonts w:hint="default"/>
        <w:lang w:val="pt-PT" w:eastAsia="en-US" w:bidi="ar-SA"/>
      </w:rPr>
    </w:lvl>
  </w:abstractNum>
  <w:abstractNum w:abstractNumId="13" w15:restartNumberingAfterBreak="0">
    <w:nsid w:val="27ED610F"/>
    <w:multiLevelType w:val="multilevel"/>
    <w:tmpl w:val="B094CF66"/>
    <w:lvl w:ilvl="0">
      <w:start w:val="12"/>
      <w:numFmt w:val="decimal"/>
      <w:lvlText w:val="%1"/>
      <w:lvlJc w:val="left"/>
      <w:pPr>
        <w:ind w:left="118" w:hanging="592"/>
      </w:pPr>
      <w:rPr>
        <w:rFonts w:hint="default"/>
        <w:lang w:val="pt-PT" w:eastAsia="en-US" w:bidi="ar-SA"/>
      </w:rPr>
    </w:lvl>
    <w:lvl w:ilvl="1">
      <w:start w:val="1"/>
      <w:numFmt w:val="decimal"/>
      <w:lvlText w:val="%1.%2."/>
      <w:lvlJc w:val="left"/>
      <w:pPr>
        <w:ind w:left="118" w:hanging="592"/>
      </w:pPr>
      <w:rPr>
        <w:rFonts w:ascii="Verdana" w:eastAsia="Verdana" w:hAnsi="Verdana" w:cs="Verdana" w:hint="default"/>
        <w:b/>
        <w:bCs/>
        <w:spacing w:val="-1"/>
        <w:w w:val="100"/>
        <w:sz w:val="18"/>
        <w:szCs w:val="18"/>
        <w:lang w:val="pt-PT" w:eastAsia="en-US" w:bidi="ar-SA"/>
      </w:rPr>
    </w:lvl>
    <w:lvl w:ilvl="2">
      <w:numFmt w:val="bullet"/>
      <w:lvlText w:val="•"/>
      <w:lvlJc w:val="left"/>
      <w:pPr>
        <w:ind w:left="2129" w:hanging="592"/>
      </w:pPr>
      <w:rPr>
        <w:rFonts w:hint="default"/>
        <w:lang w:val="pt-PT" w:eastAsia="en-US" w:bidi="ar-SA"/>
      </w:rPr>
    </w:lvl>
    <w:lvl w:ilvl="3">
      <w:numFmt w:val="bullet"/>
      <w:lvlText w:val="•"/>
      <w:lvlJc w:val="left"/>
      <w:pPr>
        <w:ind w:left="3133" w:hanging="592"/>
      </w:pPr>
      <w:rPr>
        <w:rFonts w:hint="default"/>
        <w:lang w:val="pt-PT" w:eastAsia="en-US" w:bidi="ar-SA"/>
      </w:rPr>
    </w:lvl>
    <w:lvl w:ilvl="4">
      <w:numFmt w:val="bullet"/>
      <w:lvlText w:val="•"/>
      <w:lvlJc w:val="left"/>
      <w:pPr>
        <w:ind w:left="4138" w:hanging="592"/>
      </w:pPr>
      <w:rPr>
        <w:rFonts w:hint="default"/>
        <w:lang w:val="pt-PT" w:eastAsia="en-US" w:bidi="ar-SA"/>
      </w:rPr>
    </w:lvl>
    <w:lvl w:ilvl="5">
      <w:numFmt w:val="bullet"/>
      <w:lvlText w:val="•"/>
      <w:lvlJc w:val="left"/>
      <w:pPr>
        <w:ind w:left="5143" w:hanging="592"/>
      </w:pPr>
      <w:rPr>
        <w:rFonts w:hint="default"/>
        <w:lang w:val="pt-PT" w:eastAsia="en-US" w:bidi="ar-SA"/>
      </w:rPr>
    </w:lvl>
    <w:lvl w:ilvl="6">
      <w:numFmt w:val="bullet"/>
      <w:lvlText w:val="•"/>
      <w:lvlJc w:val="left"/>
      <w:pPr>
        <w:ind w:left="6147" w:hanging="592"/>
      </w:pPr>
      <w:rPr>
        <w:rFonts w:hint="default"/>
        <w:lang w:val="pt-PT" w:eastAsia="en-US" w:bidi="ar-SA"/>
      </w:rPr>
    </w:lvl>
    <w:lvl w:ilvl="7">
      <w:numFmt w:val="bullet"/>
      <w:lvlText w:val="•"/>
      <w:lvlJc w:val="left"/>
      <w:pPr>
        <w:ind w:left="7152" w:hanging="592"/>
      </w:pPr>
      <w:rPr>
        <w:rFonts w:hint="default"/>
        <w:lang w:val="pt-PT" w:eastAsia="en-US" w:bidi="ar-SA"/>
      </w:rPr>
    </w:lvl>
    <w:lvl w:ilvl="8">
      <w:numFmt w:val="bullet"/>
      <w:lvlText w:val="•"/>
      <w:lvlJc w:val="left"/>
      <w:pPr>
        <w:ind w:left="8156" w:hanging="592"/>
      </w:pPr>
      <w:rPr>
        <w:rFonts w:hint="default"/>
        <w:lang w:val="pt-PT" w:eastAsia="en-US" w:bidi="ar-SA"/>
      </w:rPr>
    </w:lvl>
  </w:abstractNum>
  <w:abstractNum w:abstractNumId="14" w15:restartNumberingAfterBreak="0">
    <w:nsid w:val="28C55162"/>
    <w:multiLevelType w:val="multilevel"/>
    <w:tmpl w:val="ABF210B0"/>
    <w:lvl w:ilvl="0">
      <w:start w:val="29"/>
      <w:numFmt w:val="decimal"/>
      <w:lvlText w:val="%1."/>
      <w:lvlJc w:val="left"/>
      <w:rPr>
        <w:rFonts w:hint="default"/>
        <w:b/>
        <w:bCs/>
        <w:color w:val="auto"/>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7E660E"/>
    <w:multiLevelType w:val="hybridMultilevel"/>
    <w:tmpl w:val="D1D47352"/>
    <w:lvl w:ilvl="0" w:tplc="95962C58">
      <w:start w:val="1"/>
      <w:numFmt w:val="lowerLetter"/>
      <w:lvlText w:val="%1)"/>
      <w:lvlJc w:val="left"/>
      <w:pPr>
        <w:ind w:left="118" w:hanging="352"/>
      </w:pPr>
      <w:rPr>
        <w:rFonts w:ascii="Verdana" w:eastAsia="Verdana" w:hAnsi="Verdana" w:cs="Verdana" w:hint="default"/>
        <w:b/>
        <w:bCs/>
        <w:spacing w:val="-1"/>
        <w:w w:val="100"/>
        <w:sz w:val="18"/>
        <w:szCs w:val="18"/>
        <w:lang w:val="pt-PT" w:eastAsia="en-US" w:bidi="ar-SA"/>
      </w:rPr>
    </w:lvl>
    <w:lvl w:ilvl="1" w:tplc="A4DAB480">
      <w:numFmt w:val="bullet"/>
      <w:lvlText w:val="•"/>
      <w:lvlJc w:val="left"/>
      <w:pPr>
        <w:ind w:left="1124" w:hanging="352"/>
      </w:pPr>
      <w:rPr>
        <w:rFonts w:hint="default"/>
        <w:lang w:val="pt-PT" w:eastAsia="en-US" w:bidi="ar-SA"/>
      </w:rPr>
    </w:lvl>
    <w:lvl w:ilvl="2" w:tplc="32B4839A">
      <w:numFmt w:val="bullet"/>
      <w:lvlText w:val="•"/>
      <w:lvlJc w:val="left"/>
      <w:pPr>
        <w:ind w:left="2129" w:hanging="352"/>
      </w:pPr>
      <w:rPr>
        <w:rFonts w:hint="default"/>
        <w:lang w:val="pt-PT" w:eastAsia="en-US" w:bidi="ar-SA"/>
      </w:rPr>
    </w:lvl>
    <w:lvl w:ilvl="3" w:tplc="14B0109C">
      <w:numFmt w:val="bullet"/>
      <w:lvlText w:val="•"/>
      <w:lvlJc w:val="left"/>
      <w:pPr>
        <w:ind w:left="3133" w:hanging="352"/>
      </w:pPr>
      <w:rPr>
        <w:rFonts w:hint="default"/>
        <w:lang w:val="pt-PT" w:eastAsia="en-US" w:bidi="ar-SA"/>
      </w:rPr>
    </w:lvl>
    <w:lvl w:ilvl="4" w:tplc="B7CC837C">
      <w:numFmt w:val="bullet"/>
      <w:lvlText w:val="•"/>
      <w:lvlJc w:val="left"/>
      <w:pPr>
        <w:ind w:left="4138" w:hanging="352"/>
      </w:pPr>
      <w:rPr>
        <w:rFonts w:hint="default"/>
        <w:lang w:val="pt-PT" w:eastAsia="en-US" w:bidi="ar-SA"/>
      </w:rPr>
    </w:lvl>
    <w:lvl w:ilvl="5" w:tplc="B8087DCA">
      <w:numFmt w:val="bullet"/>
      <w:lvlText w:val="•"/>
      <w:lvlJc w:val="left"/>
      <w:pPr>
        <w:ind w:left="5143" w:hanging="352"/>
      </w:pPr>
      <w:rPr>
        <w:rFonts w:hint="default"/>
        <w:lang w:val="pt-PT" w:eastAsia="en-US" w:bidi="ar-SA"/>
      </w:rPr>
    </w:lvl>
    <w:lvl w:ilvl="6" w:tplc="4E4638AC">
      <w:numFmt w:val="bullet"/>
      <w:lvlText w:val="•"/>
      <w:lvlJc w:val="left"/>
      <w:pPr>
        <w:ind w:left="6147" w:hanging="352"/>
      </w:pPr>
      <w:rPr>
        <w:rFonts w:hint="default"/>
        <w:lang w:val="pt-PT" w:eastAsia="en-US" w:bidi="ar-SA"/>
      </w:rPr>
    </w:lvl>
    <w:lvl w:ilvl="7" w:tplc="82989AD2">
      <w:numFmt w:val="bullet"/>
      <w:lvlText w:val="•"/>
      <w:lvlJc w:val="left"/>
      <w:pPr>
        <w:ind w:left="7152" w:hanging="352"/>
      </w:pPr>
      <w:rPr>
        <w:rFonts w:hint="default"/>
        <w:lang w:val="pt-PT" w:eastAsia="en-US" w:bidi="ar-SA"/>
      </w:rPr>
    </w:lvl>
    <w:lvl w:ilvl="8" w:tplc="128CFF80">
      <w:numFmt w:val="bullet"/>
      <w:lvlText w:val="•"/>
      <w:lvlJc w:val="left"/>
      <w:pPr>
        <w:ind w:left="8156" w:hanging="352"/>
      </w:pPr>
      <w:rPr>
        <w:rFonts w:hint="default"/>
        <w:lang w:val="pt-PT" w:eastAsia="en-US" w:bidi="ar-SA"/>
      </w:rPr>
    </w:lvl>
  </w:abstractNum>
  <w:abstractNum w:abstractNumId="16" w15:restartNumberingAfterBreak="0">
    <w:nsid w:val="30323C3F"/>
    <w:multiLevelType w:val="hybridMultilevel"/>
    <w:tmpl w:val="EDA42B38"/>
    <w:lvl w:ilvl="0" w:tplc="60BA2E42">
      <w:start w:val="4"/>
      <w:numFmt w:val="upperRoman"/>
      <w:lvlText w:val="%1"/>
      <w:lvlJc w:val="left"/>
      <w:pPr>
        <w:ind w:left="118" w:hanging="276"/>
      </w:pPr>
      <w:rPr>
        <w:rFonts w:ascii="Verdana" w:eastAsia="Verdana" w:hAnsi="Verdana" w:cs="Verdana" w:hint="default"/>
        <w:spacing w:val="-2"/>
        <w:w w:val="100"/>
        <w:sz w:val="18"/>
        <w:szCs w:val="18"/>
        <w:lang w:val="pt-PT" w:eastAsia="en-US" w:bidi="ar-SA"/>
      </w:rPr>
    </w:lvl>
    <w:lvl w:ilvl="1" w:tplc="1F82462E">
      <w:numFmt w:val="bullet"/>
      <w:lvlText w:val="•"/>
      <w:lvlJc w:val="left"/>
      <w:pPr>
        <w:ind w:left="1124" w:hanging="276"/>
      </w:pPr>
      <w:rPr>
        <w:rFonts w:hint="default"/>
        <w:lang w:val="pt-PT" w:eastAsia="en-US" w:bidi="ar-SA"/>
      </w:rPr>
    </w:lvl>
    <w:lvl w:ilvl="2" w:tplc="A1E8D12A">
      <w:numFmt w:val="bullet"/>
      <w:lvlText w:val="•"/>
      <w:lvlJc w:val="left"/>
      <w:pPr>
        <w:ind w:left="2129" w:hanging="276"/>
      </w:pPr>
      <w:rPr>
        <w:rFonts w:hint="default"/>
        <w:lang w:val="pt-PT" w:eastAsia="en-US" w:bidi="ar-SA"/>
      </w:rPr>
    </w:lvl>
    <w:lvl w:ilvl="3" w:tplc="CA1E8CCA">
      <w:numFmt w:val="bullet"/>
      <w:lvlText w:val="•"/>
      <w:lvlJc w:val="left"/>
      <w:pPr>
        <w:ind w:left="3133" w:hanging="276"/>
      </w:pPr>
      <w:rPr>
        <w:rFonts w:hint="default"/>
        <w:lang w:val="pt-PT" w:eastAsia="en-US" w:bidi="ar-SA"/>
      </w:rPr>
    </w:lvl>
    <w:lvl w:ilvl="4" w:tplc="C2BC3BD0">
      <w:numFmt w:val="bullet"/>
      <w:lvlText w:val="•"/>
      <w:lvlJc w:val="left"/>
      <w:pPr>
        <w:ind w:left="4138" w:hanging="276"/>
      </w:pPr>
      <w:rPr>
        <w:rFonts w:hint="default"/>
        <w:lang w:val="pt-PT" w:eastAsia="en-US" w:bidi="ar-SA"/>
      </w:rPr>
    </w:lvl>
    <w:lvl w:ilvl="5" w:tplc="1D9680AE">
      <w:numFmt w:val="bullet"/>
      <w:lvlText w:val="•"/>
      <w:lvlJc w:val="left"/>
      <w:pPr>
        <w:ind w:left="5143" w:hanging="276"/>
      </w:pPr>
      <w:rPr>
        <w:rFonts w:hint="default"/>
        <w:lang w:val="pt-PT" w:eastAsia="en-US" w:bidi="ar-SA"/>
      </w:rPr>
    </w:lvl>
    <w:lvl w:ilvl="6" w:tplc="F866EB52">
      <w:numFmt w:val="bullet"/>
      <w:lvlText w:val="•"/>
      <w:lvlJc w:val="left"/>
      <w:pPr>
        <w:ind w:left="6147" w:hanging="276"/>
      </w:pPr>
      <w:rPr>
        <w:rFonts w:hint="default"/>
        <w:lang w:val="pt-PT" w:eastAsia="en-US" w:bidi="ar-SA"/>
      </w:rPr>
    </w:lvl>
    <w:lvl w:ilvl="7" w:tplc="5D249DC6">
      <w:numFmt w:val="bullet"/>
      <w:lvlText w:val="•"/>
      <w:lvlJc w:val="left"/>
      <w:pPr>
        <w:ind w:left="7152" w:hanging="276"/>
      </w:pPr>
      <w:rPr>
        <w:rFonts w:hint="default"/>
        <w:lang w:val="pt-PT" w:eastAsia="en-US" w:bidi="ar-SA"/>
      </w:rPr>
    </w:lvl>
    <w:lvl w:ilvl="8" w:tplc="49A24A9E">
      <w:numFmt w:val="bullet"/>
      <w:lvlText w:val="•"/>
      <w:lvlJc w:val="left"/>
      <w:pPr>
        <w:ind w:left="8156" w:hanging="276"/>
      </w:pPr>
      <w:rPr>
        <w:rFonts w:hint="default"/>
        <w:lang w:val="pt-PT" w:eastAsia="en-US" w:bidi="ar-SA"/>
      </w:rPr>
    </w:lvl>
  </w:abstractNum>
  <w:abstractNum w:abstractNumId="17" w15:restartNumberingAfterBreak="0">
    <w:nsid w:val="31D156A1"/>
    <w:multiLevelType w:val="hybridMultilevel"/>
    <w:tmpl w:val="46301442"/>
    <w:lvl w:ilvl="0" w:tplc="A61852B4">
      <w:numFmt w:val="bullet"/>
      <w:lvlText w:val="•"/>
      <w:lvlJc w:val="left"/>
      <w:pPr>
        <w:ind w:left="854" w:hanging="438"/>
      </w:pPr>
      <w:rPr>
        <w:rFonts w:hint="default"/>
        <w:b/>
        <w:bCs/>
        <w:w w:val="101"/>
        <w:lang w:val="pt-PT" w:eastAsia="en-US" w:bidi="ar-SA"/>
      </w:rPr>
    </w:lvl>
    <w:lvl w:ilvl="1" w:tplc="36EEBB3E">
      <w:numFmt w:val="bullet"/>
      <w:lvlText w:val="•"/>
      <w:lvlJc w:val="left"/>
      <w:pPr>
        <w:ind w:left="1790" w:hanging="438"/>
      </w:pPr>
      <w:rPr>
        <w:rFonts w:hint="default"/>
        <w:lang w:val="pt-PT" w:eastAsia="en-US" w:bidi="ar-SA"/>
      </w:rPr>
    </w:lvl>
    <w:lvl w:ilvl="2" w:tplc="DAB00CFE">
      <w:numFmt w:val="bullet"/>
      <w:lvlText w:val="•"/>
      <w:lvlJc w:val="left"/>
      <w:pPr>
        <w:ind w:left="2721" w:hanging="438"/>
      </w:pPr>
      <w:rPr>
        <w:rFonts w:hint="default"/>
        <w:lang w:val="pt-PT" w:eastAsia="en-US" w:bidi="ar-SA"/>
      </w:rPr>
    </w:lvl>
    <w:lvl w:ilvl="3" w:tplc="ADA4ED78">
      <w:numFmt w:val="bullet"/>
      <w:lvlText w:val="•"/>
      <w:lvlJc w:val="left"/>
      <w:pPr>
        <w:ind w:left="3651" w:hanging="438"/>
      </w:pPr>
      <w:rPr>
        <w:rFonts w:hint="default"/>
        <w:lang w:val="pt-PT" w:eastAsia="en-US" w:bidi="ar-SA"/>
      </w:rPr>
    </w:lvl>
    <w:lvl w:ilvl="4" w:tplc="D46817C0">
      <w:numFmt w:val="bullet"/>
      <w:lvlText w:val="•"/>
      <w:lvlJc w:val="left"/>
      <w:pPr>
        <w:ind w:left="4582" w:hanging="438"/>
      </w:pPr>
      <w:rPr>
        <w:rFonts w:hint="default"/>
        <w:lang w:val="pt-PT" w:eastAsia="en-US" w:bidi="ar-SA"/>
      </w:rPr>
    </w:lvl>
    <w:lvl w:ilvl="5" w:tplc="73C6D1C8">
      <w:numFmt w:val="bullet"/>
      <w:lvlText w:val="•"/>
      <w:lvlJc w:val="left"/>
      <w:pPr>
        <w:ind w:left="5513" w:hanging="438"/>
      </w:pPr>
      <w:rPr>
        <w:rFonts w:hint="default"/>
        <w:lang w:val="pt-PT" w:eastAsia="en-US" w:bidi="ar-SA"/>
      </w:rPr>
    </w:lvl>
    <w:lvl w:ilvl="6" w:tplc="9D228A26">
      <w:numFmt w:val="bullet"/>
      <w:lvlText w:val="•"/>
      <w:lvlJc w:val="left"/>
      <w:pPr>
        <w:ind w:left="6443" w:hanging="438"/>
      </w:pPr>
      <w:rPr>
        <w:rFonts w:hint="default"/>
        <w:lang w:val="pt-PT" w:eastAsia="en-US" w:bidi="ar-SA"/>
      </w:rPr>
    </w:lvl>
    <w:lvl w:ilvl="7" w:tplc="729E88DA">
      <w:numFmt w:val="bullet"/>
      <w:lvlText w:val="•"/>
      <w:lvlJc w:val="left"/>
      <w:pPr>
        <w:ind w:left="7374" w:hanging="438"/>
      </w:pPr>
      <w:rPr>
        <w:rFonts w:hint="default"/>
        <w:lang w:val="pt-PT" w:eastAsia="en-US" w:bidi="ar-SA"/>
      </w:rPr>
    </w:lvl>
    <w:lvl w:ilvl="8" w:tplc="8D601A78">
      <w:numFmt w:val="bullet"/>
      <w:lvlText w:val="•"/>
      <w:lvlJc w:val="left"/>
      <w:pPr>
        <w:ind w:left="8304" w:hanging="438"/>
      </w:pPr>
      <w:rPr>
        <w:rFonts w:hint="default"/>
        <w:lang w:val="pt-PT" w:eastAsia="en-US" w:bidi="ar-SA"/>
      </w:rPr>
    </w:lvl>
  </w:abstractNum>
  <w:abstractNum w:abstractNumId="18" w15:restartNumberingAfterBreak="0">
    <w:nsid w:val="32C6264A"/>
    <w:multiLevelType w:val="hybridMultilevel"/>
    <w:tmpl w:val="30A8F81E"/>
    <w:lvl w:ilvl="0" w:tplc="4EA6C930">
      <w:start w:val="1"/>
      <w:numFmt w:val="lowerLetter"/>
      <w:lvlText w:val="%1)"/>
      <w:lvlJc w:val="left"/>
      <w:pPr>
        <w:ind w:left="397" w:hanging="280"/>
      </w:pPr>
      <w:rPr>
        <w:rFonts w:ascii="Verdana" w:eastAsia="Verdana" w:hAnsi="Verdana" w:cs="Verdana" w:hint="default"/>
        <w:b/>
        <w:bCs/>
        <w:spacing w:val="-1"/>
        <w:w w:val="100"/>
        <w:sz w:val="18"/>
        <w:szCs w:val="18"/>
        <w:lang w:val="pt-PT" w:eastAsia="en-US" w:bidi="ar-SA"/>
      </w:rPr>
    </w:lvl>
    <w:lvl w:ilvl="1" w:tplc="C380C0CA">
      <w:numFmt w:val="bullet"/>
      <w:lvlText w:val="•"/>
      <w:lvlJc w:val="left"/>
      <w:pPr>
        <w:ind w:left="1376" w:hanging="280"/>
      </w:pPr>
      <w:rPr>
        <w:rFonts w:hint="default"/>
        <w:lang w:val="pt-PT" w:eastAsia="en-US" w:bidi="ar-SA"/>
      </w:rPr>
    </w:lvl>
    <w:lvl w:ilvl="2" w:tplc="969A3E90">
      <w:numFmt w:val="bullet"/>
      <w:lvlText w:val="•"/>
      <w:lvlJc w:val="left"/>
      <w:pPr>
        <w:ind w:left="2353" w:hanging="280"/>
      </w:pPr>
      <w:rPr>
        <w:rFonts w:hint="default"/>
        <w:lang w:val="pt-PT" w:eastAsia="en-US" w:bidi="ar-SA"/>
      </w:rPr>
    </w:lvl>
    <w:lvl w:ilvl="3" w:tplc="A0125334">
      <w:numFmt w:val="bullet"/>
      <w:lvlText w:val="•"/>
      <w:lvlJc w:val="left"/>
      <w:pPr>
        <w:ind w:left="3329" w:hanging="280"/>
      </w:pPr>
      <w:rPr>
        <w:rFonts w:hint="default"/>
        <w:lang w:val="pt-PT" w:eastAsia="en-US" w:bidi="ar-SA"/>
      </w:rPr>
    </w:lvl>
    <w:lvl w:ilvl="4" w:tplc="664E1F88">
      <w:numFmt w:val="bullet"/>
      <w:lvlText w:val="•"/>
      <w:lvlJc w:val="left"/>
      <w:pPr>
        <w:ind w:left="4306" w:hanging="280"/>
      </w:pPr>
      <w:rPr>
        <w:rFonts w:hint="default"/>
        <w:lang w:val="pt-PT" w:eastAsia="en-US" w:bidi="ar-SA"/>
      </w:rPr>
    </w:lvl>
    <w:lvl w:ilvl="5" w:tplc="25AC870A">
      <w:numFmt w:val="bullet"/>
      <w:lvlText w:val="•"/>
      <w:lvlJc w:val="left"/>
      <w:pPr>
        <w:ind w:left="5283" w:hanging="280"/>
      </w:pPr>
      <w:rPr>
        <w:rFonts w:hint="default"/>
        <w:lang w:val="pt-PT" w:eastAsia="en-US" w:bidi="ar-SA"/>
      </w:rPr>
    </w:lvl>
    <w:lvl w:ilvl="6" w:tplc="030AF91C">
      <w:numFmt w:val="bullet"/>
      <w:lvlText w:val="•"/>
      <w:lvlJc w:val="left"/>
      <w:pPr>
        <w:ind w:left="6259" w:hanging="280"/>
      </w:pPr>
      <w:rPr>
        <w:rFonts w:hint="default"/>
        <w:lang w:val="pt-PT" w:eastAsia="en-US" w:bidi="ar-SA"/>
      </w:rPr>
    </w:lvl>
    <w:lvl w:ilvl="7" w:tplc="4DD687FA">
      <w:numFmt w:val="bullet"/>
      <w:lvlText w:val="•"/>
      <w:lvlJc w:val="left"/>
      <w:pPr>
        <w:ind w:left="7236" w:hanging="280"/>
      </w:pPr>
      <w:rPr>
        <w:rFonts w:hint="default"/>
        <w:lang w:val="pt-PT" w:eastAsia="en-US" w:bidi="ar-SA"/>
      </w:rPr>
    </w:lvl>
    <w:lvl w:ilvl="8" w:tplc="07E08290">
      <w:numFmt w:val="bullet"/>
      <w:lvlText w:val="•"/>
      <w:lvlJc w:val="left"/>
      <w:pPr>
        <w:ind w:left="8212" w:hanging="280"/>
      </w:pPr>
      <w:rPr>
        <w:rFonts w:hint="default"/>
        <w:lang w:val="pt-PT" w:eastAsia="en-US" w:bidi="ar-SA"/>
      </w:rPr>
    </w:lvl>
  </w:abstractNum>
  <w:abstractNum w:abstractNumId="19" w15:restartNumberingAfterBreak="0">
    <w:nsid w:val="35E5628E"/>
    <w:multiLevelType w:val="hybridMultilevel"/>
    <w:tmpl w:val="65CE0256"/>
    <w:lvl w:ilvl="0" w:tplc="EE5CC8C6">
      <w:start w:val="1"/>
      <w:numFmt w:val="lowerLetter"/>
      <w:lvlText w:val="%1)"/>
      <w:lvlJc w:val="left"/>
      <w:pPr>
        <w:ind w:left="118" w:hanging="286"/>
      </w:pPr>
      <w:rPr>
        <w:rFonts w:ascii="Verdana" w:eastAsia="Verdana" w:hAnsi="Verdana" w:cs="Verdana" w:hint="default"/>
        <w:b/>
        <w:bCs/>
        <w:spacing w:val="-1"/>
        <w:w w:val="100"/>
        <w:sz w:val="18"/>
        <w:szCs w:val="18"/>
        <w:lang w:val="pt-PT" w:eastAsia="en-US" w:bidi="ar-SA"/>
      </w:rPr>
    </w:lvl>
    <w:lvl w:ilvl="1" w:tplc="069003FA">
      <w:numFmt w:val="bullet"/>
      <w:lvlText w:val="•"/>
      <w:lvlJc w:val="left"/>
      <w:pPr>
        <w:ind w:left="1124" w:hanging="286"/>
      </w:pPr>
      <w:rPr>
        <w:rFonts w:hint="default"/>
        <w:lang w:val="pt-PT" w:eastAsia="en-US" w:bidi="ar-SA"/>
      </w:rPr>
    </w:lvl>
    <w:lvl w:ilvl="2" w:tplc="FC7CB674">
      <w:numFmt w:val="bullet"/>
      <w:lvlText w:val="•"/>
      <w:lvlJc w:val="left"/>
      <w:pPr>
        <w:ind w:left="2129" w:hanging="286"/>
      </w:pPr>
      <w:rPr>
        <w:rFonts w:hint="default"/>
        <w:lang w:val="pt-PT" w:eastAsia="en-US" w:bidi="ar-SA"/>
      </w:rPr>
    </w:lvl>
    <w:lvl w:ilvl="3" w:tplc="F7A634C4">
      <w:numFmt w:val="bullet"/>
      <w:lvlText w:val="•"/>
      <w:lvlJc w:val="left"/>
      <w:pPr>
        <w:ind w:left="3133" w:hanging="286"/>
      </w:pPr>
      <w:rPr>
        <w:rFonts w:hint="default"/>
        <w:lang w:val="pt-PT" w:eastAsia="en-US" w:bidi="ar-SA"/>
      </w:rPr>
    </w:lvl>
    <w:lvl w:ilvl="4" w:tplc="93C21DA8">
      <w:numFmt w:val="bullet"/>
      <w:lvlText w:val="•"/>
      <w:lvlJc w:val="left"/>
      <w:pPr>
        <w:ind w:left="4138" w:hanging="286"/>
      </w:pPr>
      <w:rPr>
        <w:rFonts w:hint="default"/>
        <w:lang w:val="pt-PT" w:eastAsia="en-US" w:bidi="ar-SA"/>
      </w:rPr>
    </w:lvl>
    <w:lvl w:ilvl="5" w:tplc="0C14CA88">
      <w:numFmt w:val="bullet"/>
      <w:lvlText w:val="•"/>
      <w:lvlJc w:val="left"/>
      <w:pPr>
        <w:ind w:left="5143" w:hanging="286"/>
      </w:pPr>
      <w:rPr>
        <w:rFonts w:hint="default"/>
        <w:lang w:val="pt-PT" w:eastAsia="en-US" w:bidi="ar-SA"/>
      </w:rPr>
    </w:lvl>
    <w:lvl w:ilvl="6" w:tplc="44D87D26">
      <w:numFmt w:val="bullet"/>
      <w:lvlText w:val="•"/>
      <w:lvlJc w:val="left"/>
      <w:pPr>
        <w:ind w:left="6147" w:hanging="286"/>
      </w:pPr>
      <w:rPr>
        <w:rFonts w:hint="default"/>
        <w:lang w:val="pt-PT" w:eastAsia="en-US" w:bidi="ar-SA"/>
      </w:rPr>
    </w:lvl>
    <w:lvl w:ilvl="7" w:tplc="83526F84">
      <w:numFmt w:val="bullet"/>
      <w:lvlText w:val="•"/>
      <w:lvlJc w:val="left"/>
      <w:pPr>
        <w:ind w:left="7152" w:hanging="286"/>
      </w:pPr>
      <w:rPr>
        <w:rFonts w:hint="default"/>
        <w:lang w:val="pt-PT" w:eastAsia="en-US" w:bidi="ar-SA"/>
      </w:rPr>
    </w:lvl>
    <w:lvl w:ilvl="8" w:tplc="790C62A6">
      <w:numFmt w:val="bullet"/>
      <w:lvlText w:val="•"/>
      <w:lvlJc w:val="left"/>
      <w:pPr>
        <w:ind w:left="8156" w:hanging="286"/>
      </w:pPr>
      <w:rPr>
        <w:rFonts w:hint="default"/>
        <w:lang w:val="pt-PT" w:eastAsia="en-US" w:bidi="ar-SA"/>
      </w:rPr>
    </w:lvl>
  </w:abstractNum>
  <w:abstractNum w:abstractNumId="20" w15:restartNumberingAfterBreak="0">
    <w:nsid w:val="37C3031B"/>
    <w:multiLevelType w:val="multilevel"/>
    <w:tmpl w:val="C01C8AD6"/>
    <w:lvl w:ilvl="0">
      <w:start w:val="5"/>
      <w:numFmt w:val="decimal"/>
      <w:lvlText w:val="%1"/>
      <w:lvlJc w:val="left"/>
      <w:pPr>
        <w:ind w:left="118" w:hanging="474"/>
      </w:pPr>
      <w:rPr>
        <w:rFonts w:hint="default"/>
        <w:lang w:val="pt-PT" w:eastAsia="en-US" w:bidi="ar-SA"/>
      </w:rPr>
    </w:lvl>
    <w:lvl w:ilvl="1">
      <w:start w:val="1"/>
      <w:numFmt w:val="decimal"/>
      <w:lvlText w:val="%1.%2."/>
      <w:lvlJc w:val="left"/>
      <w:pPr>
        <w:ind w:left="118" w:hanging="474"/>
      </w:pPr>
      <w:rPr>
        <w:rFonts w:ascii="Verdana" w:eastAsia="Verdana" w:hAnsi="Verdana" w:cs="Verdana" w:hint="default"/>
        <w:b/>
        <w:bCs/>
        <w:spacing w:val="-1"/>
        <w:w w:val="100"/>
        <w:sz w:val="18"/>
        <w:szCs w:val="18"/>
        <w:lang w:val="pt-PT" w:eastAsia="en-US" w:bidi="ar-SA"/>
      </w:rPr>
    </w:lvl>
    <w:lvl w:ilvl="2">
      <w:numFmt w:val="bullet"/>
      <w:lvlText w:val="•"/>
      <w:lvlJc w:val="left"/>
      <w:pPr>
        <w:ind w:left="2129" w:hanging="474"/>
      </w:pPr>
      <w:rPr>
        <w:rFonts w:hint="default"/>
        <w:lang w:val="pt-PT" w:eastAsia="en-US" w:bidi="ar-SA"/>
      </w:rPr>
    </w:lvl>
    <w:lvl w:ilvl="3">
      <w:numFmt w:val="bullet"/>
      <w:lvlText w:val="•"/>
      <w:lvlJc w:val="left"/>
      <w:pPr>
        <w:ind w:left="3133" w:hanging="474"/>
      </w:pPr>
      <w:rPr>
        <w:rFonts w:hint="default"/>
        <w:lang w:val="pt-PT" w:eastAsia="en-US" w:bidi="ar-SA"/>
      </w:rPr>
    </w:lvl>
    <w:lvl w:ilvl="4">
      <w:numFmt w:val="bullet"/>
      <w:lvlText w:val="•"/>
      <w:lvlJc w:val="left"/>
      <w:pPr>
        <w:ind w:left="4138" w:hanging="474"/>
      </w:pPr>
      <w:rPr>
        <w:rFonts w:hint="default"/>
        <w:lang w:val="pt-PT" w:eastAsia="en-US" w:bidi="ar-SA"/>
      </w:rPr>
    </w:lvl>
    <w:lvl w:ilvl="5">
      <w:numFmt w:val="bullet"/>
      <w:lvlText w:val="•"/>
      <w:lvlJc w:val="left"/>
      <w:pPr>
        <w:ind w:left="5143" w:hanging="474"/>
      </w:pPr>
      <w:rPr>
        <w:rFonts w:hint="default"/>
        <w:lang w:val="pt-PT" w:eastAsia="en-US" w:bidi="ar-SA"/>
      </w:rPr>
    </w:lvl>
    <w:lvl w:ilvl="6">
      <w:numFmt w:val="bullet"/>
      <w:lvlText w:val="•"/>
      <w:lvlJc w:val="left"/>
      <w:pPr>
        <w:ind w:left="6147" w:hanging="474"/>
      </w:pPr>
      <w:rPr>
        <w:rFonts w:hint="default"/>
        <w:lang w:val="pt-PT" w:eastAsia="en-US" w:bidi="ar-SA"/>
      </w:rPr>
    </w:lvl>
    <w:lvl w:ilvl="7">
      <w:numFmt w:val="bullet"/>
      <w:lvlText w:val="•"/>
      <w:lvlJc w:val="left"/>
      <w:pPr>
        <w:ind w:left="7152" w:hanging="474"/>
      </w:pPr>
      <w:rPr>
        <w:rFonts w:hint="default"/>
        <w:lang w:val="pt-PT" w:eastAsia="en-US" w:bidi="ar-SA"/>
      </w:rPr>
    </w:lvl>
    <w:lvl w:ilvl="8">
      <w:numFmt w:val="bullet"/>
      <w:lvlText w:val="•"/>
      <w:lvlJc w:val="left"/>
      <w:pPr>
        <w:ind w:left="8156" w:hanging="474"/>
      </w:pPr>
      <w:rPr>
        <w:rFonts w:hint="default"/>
        <w:lang w:val="pt-PT" w:eastAsia="en-US" w:bidi="ar-SA"/>
      </w:rPr>
    </w:lvl>
  </w:abstractNum>
  <w:abstractNum w:abstractNumId="21" w15:restartNumberingAfterBreak="0">
    <w:nsid w:val="3A7679D3"/>
    <w:multiLevelType w:val="hybridMultilevel"/>
    <w:tmpl w:val="B43A9340"/>
    <w:lvl w:ilvl="0" w:tplc="8B1E6430">
      <w:start w:val="1"/>
      <w:numFmt w:val="lowerLetter"/>
      <w:lvlText w:val="%1)"/>
      <w:lvlJc w:val="left"/>
      <w:pPr>
        <w:ind w:left="118" w:hanging="300"/>
      </w:pPr>
      <w:rPr>
        <w:rFonts w:ascii="Verdana" w:eastAsia="Verdana" w:hAnsi="Verdana" w:cs="Verdana" w:hint="default"/>
        <w:b/>
        <w:bCs/>
        <w:spacing w:val="-1"/>
        <w:w w:val="100"/>
        <w:sz w:val="18"/>
        <w:szCs w:val="18"/>
        <w:lang w:val="pt-PT" w:eastAsia="en-US" w:bidi="ar-SA"/>
      </w:rPr>
    </w:lvl>
    <w:lvl w:ilvl="1" w:tplc="1B6C48CE">
      <w:numFmt w:val="bullet"/>
      <w:lvlText w:val="•"/>
      <w:lvlJc w:val="left"/>
      <w:pPr>
        <w:ind w:left="1124" w:hanging="300"/>
      </w:pPr>
      <w:rPr>
        <w:rFonts w:hint="default"/>
        <w:lang w:val="pt-PT" w:eastAsia="en-US" w:bidi="ar-SA"/>
      </w:rPr>
    </w:lvl>
    <w:lvl w:ilvl="2" w:tplc="5A9CAF62">
      <w:numFmt w:val="bullet"/>
      <w:lvlText w:val="•"/>
      <w:lvlJc w:val="left"/>
      <w:pPr>
        <w:ind w:left="2129" w:hanging="300"/>
      </w:pPr>
      <w:rPr>
        <w:rFonts w:hint="default"/>
        <w:lang w:val="pt-PT" w:eastAsia="en-US" w:bidi="ar-SA"/>
      </w:rPr>
    </w:lvl>
    <w:lvl w:ilvl="3" w:tplc="CD0867BE">
      <w:numFmt w:val="bullet"/>
      <w:lvlText w:val="•"/>
      <w:lvlJc w:val="left"/>
      <w:pPr>
        <w:ind w:left="3133" w:hanging="300"/>
      </w:pPr>
      <w:rPr>
        <w:rFonts w:hint="default"/>
        <w:lang w:val="pt-PT" w:eastAsia="en-US" w:bidi="ar-SA"/>
      </w:rPr>
    </w:lvl>
    <w:lvl w:ilvl="4" w:tplc="6D6EA35C">
      <w:numFmt w:val="bullet"/>
      <w:lvlText w:val="•"/>
      <w:lvlJc w:val="left"/>
      <w:pPr>
        <w:ind w:left="4138" w:hanging="300"/>
      </w:pPr>
      <w:rPr>
        <w:rFonts w:hint="default"/>
        <w:lang w:val="pt-PT" w:eastAsia="en-US" w:bidi="ar-SA"/>
      </w:rPr>
    </w:lvl>
    <w:lvl w:ilvl="5" w:tplc="806EA538">
      <w:numFmt w:val="bullet"/>
      <w:lvlText w:val="•"/>
      <w:lvlJc w:val="left"/>
      <w:pPr>
        <w:ind w:left="5143" w:hanging="300"/>
      </w:pPr>
      <w:rPr>
        <w:rFonts w:hint="default"/>
        <w:lang w:val="pt-PT" w:eastAsia="en-US" w:bidi="ar-SA"/>
      </w:rPr>
    </w:lvl>
    <w:lvl w:ilvl="6" w:tplc="FD1A6ECE">
      <w:numFmt w:val="bullet"/>
      <w:lvlText w:val="•"/>
      <w:lvlJc w:val="left"/>
      <w:pPr>
        <w:ind w:left="6147" w:hanging="300"/>
      </w:pPr>
      <w:rPr>
        <w:rFonts w:hint="default"/>
        <w:lang w:val="pt-PT" w:eastAsia="en-US" w:bidi="ar-SA"/>
      </w:rPr>
    </w:lvl>
    <w:lvl w:ilvl="7" w:tplc="367C98CC">
      <w:numFmt w:val="bullet"/>
      <w:lvlText w:val="•"/>
      <w:lvlJc w:val="left"/>
      <w:pPr>
        <w:ind w:left="7152" w:hanging="300"/>
      </w:pPr>
      <w:rPr>
        <w:rFonts w:hint="default"/>
        <w:lang w:val="pt-PT" w:eastAsia="en-US" w:bidi="ar-SA"/>
      </w:rPr>
    </w:lvl>
    <w:lvl w:ilvl="8" w:tplc="7A6AD57E">
      <w:numFmt w:val="bullet"/>
      <w:lvlText w:val="•"/>
      <w:lvlJc w:val="left"/>
      <w:pPr>
        <w:ind w:left="8156" w:hanging="300"/>
      </w:pPr>
      <w:rPr>
        <w:rFonts w:hint="default"/>
        <w:lang w:val="pt-PT" w:eastAsia="en-US" w:bidi="ar-SA"/>
      </w:rPr>
    </w:lvl>
  </w:abstractNum>
  <w:abstractNum w:abstractNumId="22" w15:restartNumberingAfterBreak="0">
    <w:nsid w:val="3F804A5D"/>
    <w:multiLevelType w:val="hybridMultilevel"/>
    <w:tmpl w:val="5052F182"/>
    <w:lvl w:ilvl="0" w:tplc="8932EBBA">
      <w:start w:val="1"/>
      <w:numFmt w:val="lowerLetter"/>
      <w:lvlText w:val="%1)"/>
      <w:lvlJc w:val="left"/>
      <w:pPr>
        <w:ind w:left="118" w:hanging="390"/>
      </w:pPr>
      <w:rPr>
        <w:rFonts w:ascii="Verdana" w:eastAsia="Verdana" w:hAnsi="Verdana" w:cs="Verdana" w:hint="default"/>
        <w:b/>
        <w:bCs/>
        <w:spacing w:val="-1"/>
        <w:w w:val="100"/>
        <w:sz w:val="18"/>
        <w:szCs w:val="18"/>
        <w:lang w:val="pt-PT" w:eastAsia="en-US" w:bidi="ar-SA"/>
      </w:rPr>
    </w:lvl>
    <w:lvl w:ilvl="1" w:tplc="00B0B52A">
      <w:numFmt w:val="bullet"/>
      <w:lvlText w:val="•"/>
      <w:lvlJc w:val="left"/>
      <w:pPr>
        <w:ind w:left="1124" w:hanging="390"/>
      </w:pPr>
      <w:rPr>
        <w:rFonts w:hint="default"/>
        <w:lang w:val="pt-PT" w:eastAsia="en-US" w:bidi="ar-SA"/>
      </w:rPr>
    </w:lvl>
    <w:lvl w:ilvl="2" w:tplc="7BE8F27C">
      <w:numFmt w:val="bullet"/>
      <w:lvlText w:val="•"/>
      <w:lvlJc w:val="left"/>
      <w:pPr>
        <w:ind w:left="2129" w:hanging="390"/>
      </w:pPr>
      <w:rPr>
        <w:rFonts w:hint="default"/>
        <w:lang w:val="pt-PT" w:eastAsia="en-US" w:bidi="ar-SA"/>
      </w:rPr>
    </w:lvl>
    <w:lvl w:ilvl="3" w:tplc="FF68E61A">
      <w:numFmt w:val="bullet"/>
      <w:lvlText w:val="•"/>
      <w:lvlJc w:val="left"/>
      <w:pPr>
        <w:ind w:left="3133" w:hanging="390"/>
      </w:pPr>
      <w:rPr>
        <w:rFonts w:hint="default"/>
        <w:lang w:val="pt-PT" w:eastAsia="en-US" w:bidi="ar-SA"/>
      </w:rPr>
    </w:lvl>
    <w:lvl w:ilvl="4" w:tplc="2D881374">
      <w:numFmt w:val="bullet"/>
      <w:lvlText w:val="•"/>
      <w:lvlJc w:val="left"/>
      <w:pPr>
        <w:ind w:left="4138" w:hanging="390"/>
      </w:pPr>
      <w:rPr>
        <w:rFonts w:hint="default"/>
        <w:lang w:val="pt-PT" w:eastAsia="en-US" w:bidi="ar-SA"/>
      </w:rPr>
    </w:lvl>
    <w:lvl w:ilvl="5" w:tplc="C16015B8">
      <w:numFmt w:val="bullet"/>
      <w:lvlText w:val="•"/>
      <w:lvlJc w:val="left"/>
      <w:pPr>
        <w:ind w:left="5143" w:hanging="390"/>
      </w:pPr>
      <w:rPr>
        <w:rFonts w:hint="default"/>
        <w:lang w:val="pt-PT" w:eastAsia="en-US" w:bidi="ar-SA"/>
      </w:rPr>
    </w:lvl>
    <w:lvl w:ilvl="6" w:tplc="B93E02D4">
      <w:numFmt w:val="bullet"/>
      <w:lvlText w:val="•"/>
      <w:lvlJc w:val="left"/>
      <w:pPr>
        <w:ind w:left="6147" w:hanging="390"/>
      </w:pPr>
      <w:rPr>
        <w:rFonts w:hint="default"/>
        <w:lang w:val="pt-PT" w:eastAsia="en-US" w:bidi="ar-SA"/>
      </w:rPr>
    </w:lvl>
    <w:lvl w:ilvl="7" w:tplc="FA0C5CBE">
      <w:numFmt w:val="bullet"/>
      <w:lvlText w:val="•"/>
      <w:lvlJc w:val="left"/>
      <w:pPr>
        <w:ind w:left="7152" w:hanging="390"/>
      </w:pPr>
      <w:rPr>
        <w:rFonts w:hint="default"/>
        <w:lang w:val="pt-PT" w:eastAsia="en-US" w:bidi="ar-SA"/>
      </w:rPr>
    </w:lvl>
    <w:lvl w:ilvl="8" w:tplc="520292BC">
      <w:numFmt w:val="bullet"/>
      <w:lvlText w:val="•"/>
      <w:lvlJc w:val="left"/>
      <w:pPr>
        <w:ind w:left="8156" w:hanging="390"/>
      </w:pPr>
      <w:rPr>
        <w:rFonts w:hint="default"/>
        <w:lang w:val="pt-PT" w:eastAsia="en-US" w:bidi="ar-SA"/>
      </w:rPr>
    </w:lvl>
  </w:abstractNum>
  <w:abstractNum w:abstractNumId="23" w15:restartNumberingAfterBreak="0">
    <w:nsid w:val="425D2D34"/>
    <w:multiLevelType w:val="hybridMultilevel"/>
    <w:tmpl w:val="7D36F2DE"/>
    <w:lvl w:ilvl="0" w:tplc="4FF849DA">
      <w:start w:val="1"/>
      <w:numFmt w:val="lowerLetter"/>
      <w:lvlText w:val="%1)"/>
      <w:lvlJc w:val="left"/>
      <w:pPr>
        <w:ind w:left="477" w:hanging="360"/>
      </w:pPr>
      <w:rPr>
        <w:rFonts w:hint="default"/>
        <w:b/>
      </w:rPr>
    </w:lvl>
    <w:lvl w:ilvl="1" w:tplc="04160019" w:tentative="1">
      <w:start w:val="1"/>
      <w:numFmt w:val="lowerLetter"/>
      <w:lvlText w:val="%2."/>
      <w:lvlJc w:val="left"/>
      <w:pPr>
        <w:ind w:left="1197" w:hanging="360"/>
      </w:pPr>
    </w:lvl>
    <w:lvl w:ilvl="2" w:tplc="0416001B" w:tentative="1">
      <w:start w:val="1"/>
      <w:numFmt w:val="lowerRoman"/>
      <w:lvlText w:val="%3."/>
      <w:lvlJc w:val="right"/>
      <w:pPr>
        <w:ind w:left="1917" w:hanging="180"/>
      </w:pPr>
    </w:lvl>
    <w:lvl w:ilvl="3" w:tplc="0416000F" w:tentative="1">
      <w:start w:val="1"/>
      <w:numFmt w:val="decimal"/>
      <w:lvlText w:val="%4."/>
      <w:lvlJc w:val="left"/>
      <w:pPr>
        <w:ind w:left="2637" w:hanging="360"/>
      </w:pPr>
    </w:lvl>
    <w:lvl w:ilvl="4" w:tplc="04160019" w:tentative="1">
      <w:start w:val="1"/>
      <w:numFmt w:val="lowerLetter"/>
      <w:lvlText w:val="%5."/>
      <w:lvlJc w:val="left"/>
      <w:pPr>
        <w:ind w:left="3357" w:hanging="360"/>
      </w:pPr>
    </w:lvl>
    <w:lvl w:ilvl="5" w:tplc="0416001B" w:tentative="1">
      <w:start w:val="1"/>
      <w:numFmt w:val="lowerRoman"/>
      <w:lvlText w:val="%6."/>
      <w:lvlJc w:val="right"/>
      <w:pPr>
        <w:ind w:left="4077" w:hanging="180"/>
      </w:pPr>
    </w:lvl>
    <w:lvl w:ilvl="6" w:tplc="0416000F" w:tentative="1">
      <w:start w:val="1"/>
      <w:numFmt w:val="decimal"/>
      <w:lvlText w:val="%7."/>
      <w:lvlJc w:val="left"/>
      <w:pPr>
        <w:ind w:left="4797" w:hanging="360"/>
      </w:pPr>
    </w:lvl>
    <w:lvl w:ilvl="7" w:tplc="04160019" w:tentative="1">
      <w:start w:val="1"/>
      <w:numFmt w:val="lowerLetter"/>
      <w:lvlText w:val="%8."/>
      <w:lvlJc w:val="left"/>
      <w:pPr>
        <w:ind w:left="5517" w:hanging="360"/>
      </w:pPr>
    </w:lvl>
    <w:lvl w:ilvl="8" w:tplc="0416001B" w:tentative="1">
      <w:start w:val="1"/>
      <w:numFmt w:val="lowerRoman"/>
      <w:lvlText w:val="%9."/>
      <w:lvlJc w:val="right"/>
      <w:pPr>
        <w:ind w:left="6237" w:hanging="180"/>
      </w:pPr>
    </w:lvl>
  </w:abstractNum>
  <w:abstractNum w:abstractNumId="24" w15:restartNumberingAfterBreak="0">
    <w:nsid w:val="4673776E"/>
    <w:multiLevelType w:val="multilevel"/>
    <w:tmpl w:val="2EA4ABE2"/>
    <w:lvl w:ilvl="0">
      <w:start w:val="1"/>
      <w:numFmt w:val="decimal"/>
      <w:lvlText w:val="%1."/>
      <w:lvlJc w:val="left"/>
      <w:pPr>
        <w:ind w:left="371" w:hanging="254"/>
      </w:pPr>
      <w:rPr>
        <w:rFonts w:ascii="Verdana" w:eastAsia="Verdana" w:hAnsi="Verdana" w:cs="Verdana" w:hint="default"/>
        <w:b/>
        <w:bCs/>
        <w:spacing w:val="-2"/>
        <w:w w:val="100"/>
        <w:sz w:val="18"/>
        <w:szCs w:val="18"/>
        <w:lang w:val="pt-PT" w:eastAsia="en-US" w:bidi="ar-SA"/>
      </w:rPr>
    </w:lvl>
    <w:lvl w:ilvl="1">
      <w:start w:val="1"/>
      <w:numFmt w:val="decimal"/>
      <w:lvlText w:val="%1.%2."/>
      <w:lvlJc w:val="left"/>
      <w:pPr>
        <w:ind w:left="118" w:hanging="478"/>
      </w:pPr>
      <w:rPr>
        <w:rFonts w:ascii="Verdana" w:eastAsia="Verdana" w:hAnsi="Verdana" w:cs="Verdana" w:hint="default"/>
        <w:b/>
        <w:bCs/>
        <w:spacing w:val="-2"/>
        <w:w w:val="100"/>
        <w:sz w:val="18"/>
        <w:szCs w:val="18"/>
        <w:lang w:val="pt-PT" w:eastAsia="en-US" w:bidi="ar-SA"/>
      </w:rPr>
    </w:lvl>
    <w:lvl w:ilvl="2">
      <w:numFmt w:val="bullet"/>
      <w:lvlText w:val="•"/>
      <w:lvlJc w:val="left"/>
      <w:pPr>
        <w:ind w:left="560" w:hanging="478"/>
      </w:pPr>
      <w:rPr>
        <w:rFonts w:hint="default"/>
        <w:lang w:val="pt-PT" w:eastAsia="en-US" w:bidi="ar-SA"/>
      </w:rPr>
    </w:lvl>
    <w:lvl w:ilvl="3">
      <w:numFmt w:val="bullet"/>
      <w:lvlText w:val="•"/>
      <w:lvlJc w:val="left"/>
      <w:pPr>
        <w:ind w:left="1760" w:hanging="478"/>
      </w:pPr>
      <w:rPr>
        <w:rFonts w:hint="default"/>
        <w:lang w:val="pt-PT" w:eastAsia="en-US" w:bidi="ar-SA"/>
      </w:rPr>
    </w:lvl>
    <w:lvl w:ilvl="4">
      <w:numFmt w:val="bullet"/>
      <w:lvlText w:val="•"/>
      <w:lvlJc w:val="left"/>
      <w:pPr>
        <w:ind w:left="2961" w:hanging="478"/>
      </w:pPr>
      <w:rPr>
        <w:rFonts w:hint="default"/>
        <w:lang w:val="pt-PT" w:eastAsia="en-US" w:bidi="ar-SA"/>
      </w:rPr>
    </w:lvl>
    <w:lvl w:ilvl="5">
      <w:numFmt w:val="bullet"/>
      <w:lvlText w:val="•"/>
      <w:lvlJc w:val="left"/>
      <w:pPr>
        <w:ind w:left="4162" w:hanging="478"/>
      </w:pPr>
      <w:rPr>
        <w:rFonts w:hint="default"/>
        <w:lang w:val="pt-PT" w:eastAsia="en-US" w:bidi="ar-SA"/>
      </w:rPr>
    </w:lvl>
    <w:lvl w:ilvl="6">
      <w:numFmt w:val="bullet"/>
      <w:lvlText w:val="•"/>
      <w:lvlJc w:val="left"/>
      <w:pPr>
        <w:ind w:left="5363" w:hanging="478"/>
      </w:pPr>
      <w:rPr>
        <w:rFonts w:hint="default"/>
        <w:lang w:val="pt-PT" w:eastAsia="en-US" w:bidi="ar-SA"/>
      </w:rPr>
    </w:lvl>
    <w:lvl w:ilvl="7">
      <w:numFmt w:val="bullet"/>
      <w:lvlText w:val="•"/>
      <w:lvlJc w:val="left"/>
      <w:pPr>
        <w:ind w:left="6563" w:hanging="478"/>
      </w:pPr>
      <w:rPr>
        <w:rFonts w:hint="default"/>
        <w:lang w:val="pt-PT" w:eastAsia="en-US" w:bidi="ar-SA"/>
      </w:rPr>
    </w:lvl>
    <w:lvl w:ilvl="8">
      <w:numFmt w:val="bullet"/>
      <w:lvlText w:val="•"/>
      <w:lvlJc w:val="left"/>
      <w:pPr>
        <w:ind w:left="7764" w:hanging="478"/>
      </w:pPr>
      <w:rPr>
        <w:rFonts w:hint="default"/>
        <w:lang w:val="pt-PT" w:eastAsia="en-US" w:bidi="ar-SA"/>
      </w:rPr>
    </w:lvl>
  </w:abstractNum>
  <w:abstractNum w:abstractNumId="25" w15:restartNumberingAfterBreak="0">
    <w:nsid w:val="4902164E"/>
    <w:multiLevelType w:val="hybridMultilevel"/>
    <w:tmpl w:val="9AD8F286"/>
    <w:lvl w:ilvl="0" w:tplc="AB243886">
      <w:start w:val="1"/>
      <w:numFmt w:val="lowerLetter"/>
      <w:lvlText w:val="%1)"/>
      <w:lvlJc w:val="left"/>
      <w:pPr>
        <w:ind w:left="1319" w:hanging="326"/>
      </w:pPr>
      <w:rPr>
        <w:rFonts w:ascii="Verdana" w:eastAsia="Verdana" w:hAnsi="Verdana" w:cs="Verdana" w:hint="default"/>
        <w:b/>
        <w:bCs/>
        <w:color w:val="FF0000"/>
        <w:spacing w:val="-1"/>
        <w:w w:val="100"/>
        <w:sz w:val="18"/>
        <w:szCs w:val="18"/>
        <w:lang w:val="pt-PT" w:eastAsia="en-US" w:bidi="ar-SA"/>
      </w:rPr>
    </w:lvl>
    <w:lvl w:ilvl="1" w:tplc="FFFFFFFF">
      <w:numFmt w:val="bullet"/>
      <w:lvlText w:val="•"/>
      <w:lvlJc w:val="left"/>
      <w:pPr>
        <w:ind w:left="1124" w:hanging="326"/>
      </w:pPr>
      <w:rPr>
        <w:rFonts w:hint="default"/>
        <w:lang w:val="pt-PT" w:eastAsia="en-US" w:bidi="ar-SA"/>
      </w:rPr>
    </w:lvl>
    <w:lvl w:ilvl="2" w:tplc="FFFFFFFF">
      <w:numFmt w:val="bullet"/>
      <w:lvlText w:val="•"/>
      <w:lvlJc w:val="left"/>
      <w:pPr>
        <w:ind w:left="2129" w:hanging="326"/>
      </w:pPr>
      <w:rPr>
        <w:rFonts w:hint="default"/>
        <w:lang w:val="pt-PT" w:eastAsia="en-US" w:bidi="ar-SA"/>
      </w:rPr>
    </w:lvl>
    <w:lvl w:ilvl="3" w:tplc="FFFFFFFF">
      <w:numFmt w:val="bullet"/>
      <w:lvlText w:val="•"/>
      <w:lvlJc w:val="left"/>
      <w:pPr>
        <w:ind w:left="3133" w:hanging="326"/>
      </w:pPr>
      <w:rPr>
        <w:rFonts w:hint="default"/>
        <w:lang w:val="pt-PT" w:eastAsia="en-US" w:bidi="ar-SA"/>
      </w:rPr>
    </w:lvl>
    <w:lvl w:ilvl="4" w:tplc="FFFFFFFF">
      <w:numFmt w:val="bullet"/>
      <w:lvlText w:val="•"/>
      <w:lvlJc w:val="left"/>
      <w:pPr>
        <w:ind w:left="4138" w:hanging="326"/>
      </w:pPr>
      <w:rPr>
        <w:rFonts w:hint="default"/>
        <w:lang w:val="pt-PT" w:eastAsia="en-US" w:bidi="ar-SA"/>
      </w:rPr>
    </w:lvl>
    <w:lvl w:ilvl="5" w:tplc="FFFFFFFF">
      <w:numFmt w:val="bullet"/>
      <w:lvlText w:val="•"/>
      <w:lvlJc w:val="left"/>
      <w:pPr>
        <w:ind w:left="5143" w:hanging="326"/>
      </w:pPr>
      <w:rPr>
        <w:rFonts w:hint="default"/>
        <w:lang w:val="pt-PT" w:eastAsia="en-US" w:bidi="ar-SA"/>
      </w:rPr>
    </w:lvl>
    <w:lvl w:ilvl="6" w:tplc="FFFFFFFF">
      <w:numFmt w:val="bullet"/>
      <w:lvlText w:val="•"/>
      <w:lvlJc w:val="left"/>
      <w:pPr>
        <w:ind w:left="6147" w:hanging="326"/>
      </w:pPr>
      <w:rPr>
        <w:rFonts w:hint="default"/>
        <w:lang w:val="pt-PT" w:eastAsia="en-US" w:bidi="ar-SA"/>
      </w:rPr>
    </w:lvl>
    <w:lvl w:ilvl="7" w:tplc="FFFFFFFF">
      <w:numFmt w:val="bullet"/>
      <w:lvlText w:val="•"/>
      <w:lvlJc w:val="left"/>
      <w:pPr>
        <w:ind w:left="7152" w:hanging="326"/>
      </w:pPr>
      <w:rPr>
        <w:rFonts w:hint="default"/>
        <w:lang w:val="pt-PT" w:eastAsia="en-US" w:bidi="ar-SA"/>
      </w:rPr>
    </w:lvl>
    <w:lvl w:ilvl="8" w:tplc="FFFFFFFF">
      <w:numFmt w:val="bullet"/>
      <w:lvlText w:val="•"/>
      <w:lvlJc w:val="left"/>
      <w:pPr>
        <w:ind w:left="8156" w:hanging="326"/>
      </w:pPr>
      <w:rPr>
        <w:rFonts w:hint="default"/>
        <w:lang w:val="pt-PT" w:eastAsia="en-US" w:bidi="ar-SA"/>
      </w:rPr>
    </w:lvl>
  </w:abstractNum>
  <w:abstractNum w:abstractNumId="26" w15:restartNumberingAfterBreak="0">
    <w:nsid w:val="4BAB2205"/>
    <w:multiLevelType w:val="hybridMultilevel"/>
    <w:tmpl w:val="A75CFEC6"/>
    <w:lvl w:ilvl="0" w:tplc="969C8736">
      <w:start w:val="1"/>
      <w:numFmt w:val="lowerLetter"/>
      <w:lvlText w:val="%1)"/>
      <w:lvlJc w:val="left"/>
      <w:pPr>
        <w:ind w:left="398" w:hanging="280"/>
      </w:pPr>
      <w:rPr>
        <w:rFonts w:ascii="Verdana" w:eastAsia="Verdana" w:hAnsi="Verdana" w:cs="Verdana" w:hint="default"/>
        <w:b/>
        <w:bCs/>
        <w:spacing w:val="-1"/>
        <w:w w:val="100"/>
        <w:sz w:val="18"/>
        <w:szCs w:val="18"/>
        <w:lang w:val="pt-PT" w:eastAsia="en-US" w:bidi="ar-SA"/>
      </w:rPr>
    </w:lvl>
    <w:lvl w:ilvl="1" w:tplc="C622C464">
      <w:numFmt w:val="bullet"/>
      <w:lvlText w:val="•"/>
      <w:lvlJc w:val="left"/>
      <w:pPr>
        <w:ind w:left="1376" w:hanging="280"/>
      </w:pPr>
      <w:rPr>
        <w:rFonts w:hint="default"/>
        <w:lang w:val="pt-PT" w:eastAsia="en-US" w:bidi="ar-SA"/>
      </w:rPr>
    </w:lvl>
    <w:lvl w:ilvl="2" w:tplc="E25A2D32">
      <w:numFmt w:val="bullet"/>
      <w:lvlText w:val="•"/>
      <w:lvlJc w:val="left"/>
      <w:pPr>
        <w:ind w:left="2353" w:hanging="280"/>
      </w:pPr>
      <w:rPr>
        <w:rFonts w:hint="default"/>
        <w:lang w:val="pt-PT" w:eastAsia="en-US" w:bidi="ar-SA"/>
      </w:rPr>
    </w:lvl>
    <w:lvl w:ilvl="3" w:tplc="603C6F3A">
      <w:numFmt w:val="bullet"/>
      <w:lvlText w:val="•"/>
      <w:lvlJc w:val="left"/>
      <w:pPr>
        <w:ind w:left="3329" w:hanging="280"/>
      </w:pPr>
      <w:rPr>
        <w:rFonts w:hint="default"/>
        <w:lang w:val="pt-PT" w:eastAsia="en-US" w:bidi="ar-SA"/>
      </w:rPr>
    </w:lvl>
    <w:lvl w:ilvl="4" w:tplc="5F9E8DA4">
      <w:numFmt w:val="bullet"/>
      <w:lvlText w:val="•"/>
      <w:lvlJc w:val="left"/>
      <w:pPr>
        <w:ind w:left="4306" w:hanging="280"/>
      </w:pPr>
      <w:rPr>
        <w:rFonts w:hint="default"/>
        <w:lang w:val="pt-PT" w:eastAsia="en-US" w:bidi="ar-SA"/>
      </w:rPr>
    </w:lvl>
    <w:lvl w:ilvl="5" w:tplc="3F0AB6EA">
      <w:numFmt w:val="bullet"/>
      <w:lvlText w:val="•"/>
      <w:lvlJc w:val="left"/>
      <w:pPr>
        <w:ind w:left="5283" w:hanging="280"/>
      </w:pPr>
      <w:rPr>
        <w:rFonts w:hint="default"/>
        <w:lang w:val="pt-PT" w:eastAsia="en-US" w:bidi="ar-SA"/>
      </w:rPr>
    </w:lvl>
    <w:lvl w:ilvl="6" w:tplc="D00C1D7E">
      <w:numFmt w:val="bullet"/>
      <w:lvlText w:val="•"/>
      <w:lvlJc w:val="left"/>
      <w:pPr>
        <w:ind w:left="6259" w:hanging="280"/>
      </w:pPr>
      <w:rPr>
        <w:rFonts w:hint="default"/>
        <w:lang w:val="pt-PT" w:eastAsia="en-US" w:bidi="ar-SA"/>
      </w:rPr>
    </w:lvl>
    <w:lvl w:ilvl="7" w:tplc="B8C277DE">
      <w:numFmt w:val="bullet"/>
      <w:lvlText w:val="•"/>
      <w:lvlJc w:val="left"/>
      <w:pPr>
        <w:ind w:left="7236" w:hanging="280"/>
      </w:pPr>
      <w:rPr>
        <w:rFonts w:hint="default"/>
        <w:lang w:val="pt-PT" w:eastAsia="en-US" w:bidi="ar-SA"/>
      </w:rPr>
    </w:lvl>
    <w:lvl w:ilvl="8" w:tplc="181078C8">
      <w:numFmt w:val="bullet"/>
      <w:lvlText w:val="•"/>
      <w:lvlJc w:val="left"/>
      <w:pPr>
        <w:ind w:left="8212" w:hanging="280"/>
      </w:pPr>
      <w:rPr>
        <w:rFonts w:hint="default"/>
        <w:lang w:val="pt-PT" w:eastAsia="en-US" w:bidi="ar-SA"/>
      </w:rPr>
    </w:lvl>
  </w:abstractNum>
  <w:abstractNum w:abstractNumId="27" w15:restartNumberingAfterBreak="0">
    <w:nsid w:val="4D02109B"/>
    <w:multiLevelType w:val="hybridMultilevel"/>
    <w:tmpl w:val="ADA8A7FE"/>
    <w:lvl w:ilvl="0" w:tplc="3064C2C6">
      <w:start w:val="1"/>
      <w:numFmt w:val="upperLetter"/>
      <w:lvlText w:val="%1)"/>
      <w:lvlJc w:val="left"/>
      <w:pPr>
        <w:ind w:left="731" w:hanging="360"/>
      </w:pPr>
      <w:rPr>
        <w:rFonts w:hint="default"/>
        <w:b w:val="0"/>
      </w:rPr>
    </w:lvl>
    <w:lvl w:ilvl="1" w:tplc="04160019" w:tentative="1">
      <w:start w:val="1"/>
      <w:numFmt w:val="lowerLetter"/>
      <w:lvlText w:val="%2."/>
      <w:lvlJc w:val="left"/>
      <w:pPr>
        <w:ind w:left="1451" w:hanging="360"/>
      </w:p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28" w15:restartNumberingAfterBreak="0">
    <w:nsid w:val="4E5A14CB"/>
    <w:multiLevelType w:val="multilevel"/>
    <w:tmpl w:val="CFD48E48"/>
    <w:lvl w:ilvl="0">
      <w:start w:val="6"/>
      <w:numFmt w:val="decimal"/>
      <w:lvlText w:val="%1"/>
      <w:lvlJc w:val="left"/>
      <w:pPr>
        <w:ind w:left="118" w:hanging="478"/>
      </w:pPr>
      <w:rPr>
        <w:rFonts w:hint="default"/>
        <w:lang w:val="pt-PT" w:eastAsia="en-US" w:bidi="ar-SA"/>
      </w:rPr>
    </w:lvl>
    <w:lvl w:ilvl="1">
      <w:start w:val="1"/>
      <w:numFmt w:val="decimal"/>
      <w:lvlText w:val="%1.%2."/>
      <w:lvlJc w:val="left"/>
      <w:pPr>
        <w:ind w:left="118" w:hanging="478"/>
      </w:pPr>
      <w:rPr>
        <w:rFonts w:ascii="Verdana" w:eastAsia="Verdana" w:hAnsi="Verdana" w:cs="Verdana" w:hint="default"/>
        <w:b/>
        <w:bCs/>
        <w:spacing w:val="-1"/>
        <w:w w:val="100"/>
        <w:sz w:val="18"/>
        <w:szCs w:val="18"/>
        <w:lang w:val="pt-PT" w:eastAsia="en-US" w:bidi="ar-SA"/>
      </w:rPr>
    </w:lvl>
    <w:lvl w:ilvl="2">
      <w:start w:val="1"/>
      <w:numFmt w:val="decimal"/>
      <w:lvlText w:val="%1.%2.%3."/>
      <w:lvlJc w:val="left"/>
      <w:pPr>
        <w:ind w:left="118" w:hanging="642"/>
      </w:pPr>
      <w:rPr>
        <w:rFonts w:ascii="Verdana" w:eastAsia="Verdana" w:hAnsi="Verdana" w:cs="Verdana" w:hint="default"/>
        <w:b/>
        <w:bCs/>
        <w:spacing w:val="-2"/>
        <w:w w:val="100"/>
        <w:sz w:val="18"/>
        <w:szCs w:val="18"/>
        <w:lang w:val="pt-PT" w:eastAsia="en-US" w:bidi="ar-SA"/>
      </w:rPr>
    </w:lvl>
    <w:lvl w:ilvl="3">
      <w:numFmt w:val="bullet"/>
      <w:lvlText w:val="•"/>
      <w:lvlJc w:val="left"/>
      <w:pPr>
        <w:ind w:left="2850" w:hanging="642"/>
      </w:pPr>
      <w:rPr>
        <w:rFonts w:hint="default"/>
        <w:lang w:val="pt-PT" w:eastAsia="en-US" w:bidi="ar-SA"/>
      </w:rPr>
    </w:lvl>
    <w:lvl w:ilvl="4">
      <w:numFmt w:val="bullet"/>
      <w:lvlText w:val="•"/>
      <w:lvlJc w:val="left"/>
      <w:pPr>
        <w:ind w:left="3895" w:hanging="642"/>
      </w:pPr>
      <w:rPr>
        <w:rFonts w:hint="default"/>
        <w:lang w:val="pt-PT" w:eastAsia="en-US" w:bidi="ar-SA"/>
      </w:rPr>
    </w:lvl>
    <w:lvl w:ilvl="5">
      <w:numFmt w:val="bullet"/>
      <w:lvlText w:val="•"/>
      <w:lvlJc w:val="left"/>
      <w:pPr>
        <w:ind w:left="4940" w:hanging="642"/>
      </w:pPr>
      <w:rPr>
        <w:rFonts w:hint="default"/>
        <w:lang w:val="pt-PT" w:eastAsia="en-US" w:bidi="ar-SA"/>
      </w:rPr>
    </w:lvl>
    <w:lvl w:ilvl="6">
      <w:numFmt w:val="bullet"/>
      <w:lvlText w:val="•"/>
      <w:lvlJc w:val="left"/>
      <w:pPr>
        <w:ind w:left="5985" w:hanging="642"/>
      </w:pPr>
      <w:rPr>
        <w:rFonts w:hint="default"/>
        <w:lang w:val="pt-PT" w:eastAsia="en-US" w:bidi="ar-SA"/>
      </w:rPr>
    </w:lvl>
    <w:lvl w:ilvl="7">
      <w:numFmt w:val="bullet"/>
      <w:lvlText w:val="•"/>
      <w:lvlJc w:val="left"/>
      <w:pPr>
        <w:ind w:left="7030" w:hanging="642"/>
      </w:pPr>
      <w:rPr>
        <w:rFonts w:hint="default"/>
        <w:lang w:val="pt-PT" w:eastAsia="en-US" w:bidi="ar-SA"/>
      </w:rPr>
    </w:lvl>
    <w:lvl w:ilvl="8">
      <w:numFmt w:val="bullet"/>
      <w:lvlText w:val="•"/>
      <w:lvlJc w:val="left"/>
      <w:pPr>
        <w:ind w:left="8075" w:hanging="642"/>
      </w:pPr>
      <w:rPr>
        <w:rFonts w:hint="default"/>
        <w:lang w:val="pt-PT" w:eastAsia="en-US" w:bidi="ar-SA"/>
      </w:rPr>
    </w:lvl>
  </w:abstractNum>
  <w:abstractNum w:abstractNumId="29" w15:restartNumberingAfterBreak="0">
    <w:nsid w:val="4F5A7144"/>
    <w:multiLevelType w:val="multilevel"/>
    <w:tmpl w:val="EB941EEC"/>
    <w:lvl w:ilvl="0">
      <w:start w:val="1"/>
      <w:numFmt w:val="decimal"/>
      <w:lvlText w:val="%1."/>
      <w:lvlJc w:val="left"/>
      <w:pPr>
        <w:ind w:left="1531" w:hanging="254"/>
      </w:pPr>
      <w:rPr>
        <w:rFonts w:ascii="Times New Roman" w:eastAsia="Verdana" w:hAnsi="Times New Roman" w:cs="Times New Roman" w:hint="default"/>
        <w:b/>
        <w:bCs/>
        <w:spacing w:val="-2"/>
        <w:w w:val="100"/>
        <w:sz w:val="24"/>
        <w:szCs w:val="24"/>
        <w:lang w:val="pt-PT" w:eastAsia="en-US" w:bidi="ar-SA"/>
      </w:rPr>
    </w:lvl>
    <w:lvl w:ilvl="1">
      <w:start w:val="1"/>
      <w:numFmt w:val="decimal"/>
      <w:lvlText w:val="%1.%2."/>
      <w:lvlJc w:val="left"/>
      <w:pPr>
        <w:ind w:left="4781" w:hanging="528"/>
      </w:pPr>
      <w:rPr>
        <w:rFonts w:ascii="Times New Roman" w:eastAsia="Verdana" w:hAnsi="Times New Roman" w:cs="Times New Roman" w:hint="default"/>
        <w:b/>
        <w:bCs/>
        <w:spacing w:val="-2"/>
        <w:w w:val="100"/>
        <w:sz w:val="24"/>
        <w:szCs w:val="24"/>
        <w:lang w:val="pt-PT" w:eastAsia="en-US" w:bidi="ar-SA"/>
      </w:rPr>
    </w:lvl>
    <w:lvl w:ilvl="2">
      <w:start w:val="1"/>
      <w:numFmt w:val="decimal"/>
      <w:lvlText w:val="%1.%2.%3."/>
      <w:lvlJc w:val="left"/>
      <w:pPr>
        <w:ind w:left="798" w:hanging="656"/>
      </w:pPr>
      <w:rPr>
        <w:rFonts w:ascii="Times New Roman" w:eastAsia="Verdana" w:hAnsi="Times New Roman" w:cs="Times New Roman" w:hint="default"/>
        <w:b/>
        <w:bCs/>
        <w:spacing w:val="-2"/>
        <w:w w:val="100"/>
        <w:sz w:val="20"/>
        <w:szCs w:val="20"/>
        <w:lang w:val="pt-PT" w:eastAsia="en-US" w:bidi="ar-SA"/>
      </w:rPr>
    </w:lvl>
    <w:lvl w:ilvl="3">
      <w:numFmt w:val="bullet"/>
      <w:lvlText w:val="•"/>
      <w:lvlJc w:val="left"/>
      <w:pPr>
        <w:ind w:left="760" w:hanging="656"/>
      </w:pPr>
      <w:rPr>
        <w:rFonts w:hint="default"/>
        <w:lang w:val="pt-PT" w:eastAsia="en-US" w:bidi="ar-SA"/>
      </w:rPr>
    </w:lvl>
    <w:lvl w:ilvl="4">
      <w:numFmt w:val="bullet"/>
      <w:lvlText w:val="•"/>
      <w:lvlJc w:val="left"/>
      <w:pPr>
        <w:ind w:left="880" w:hanging="656"/>
      </w:pPr>
      <w:rPr>
        <w:rFonts w:hint="default"/>
        <w:lang w:val="pt-PT" w:eastAsia="en-US" w:bidi="ar-SA"/>
      </w:rPr>
    </w:lvl>
    <w:lvl w:ilvl="5">
      <w:numFmt w:val="bullet"/>
      <w:lvlText w:val="•"/>
      <w:lvlJc w:val="left"/>
      <w:pPr>
        <w:ind w:left="2427" w:hanging="656"/>
      </w:pPr>
      <w:rPr>
        <w:rFonts w:hint="default"/>
        <w:lang w:val="pt-PT" w:eastAsia="en-US" w:bidi="ar-SA"/>
      </w:rPr>
    </w:lvl>
    <w:lvl w:ilvl="6">
      <w:numFmt w:val="bullet"/>
      <w:lvlText w:val="•"/>
      <w:lvlJc w:val="left"/>
      <w:pPr>
        <w:ind w:left="3975" w:hanging="656"/>
      </w:pPr>
      <w:rPr>
        <w:rFonts w:hint="default"/>
        <w:lang w:val="pt-PT" w:eastAsia="en-US" w:bidi="ar-SA"/>
      </w:rPr>
    </w:lvl>
    <w:lvl w:ilvl="7">
      <w:numFmt w:val="bullet"/>
      <w:lvlText w:val="•"/>
      <w:lvlJc w:val="left"/>
      <w:pPr>
        <w:ind w:left="5523" w:hanging="656"/>
      </w:pPr>
      <w:rPr>
        <w:rFonts w:hint="default"/>
        <w:lang w:val="pt-PT" w:eastAsia="en-US" w:bidi="ar-SA"/>
      </w:rPr>
    </w:lvl>
    <w:lvl w:ilvl="8">
      <w:numFmt w:val="bullet"/>
      <w:lvlText w:val="•"/>
      <w:lvlJc w:val="left"/>
      <w:pPr>
        <w:ind w:left="7070" w:hanging="656"/>
      </w:pPr>
      <w:rPr>
        <w:rFonts w:hint="default"/>
        <w:lang w:val="pt-PT" w:eastAsia="en-US" w:bidi="ar-SA"/>
      </w:rPr>
    </w:lvl>
  </w:abstractNum>
  <w:abstractNum w:abstractNumId="30" w15:restartNumberingAfterBreak="0">
    <w:nsid w:val="56F114CF"/>
    <w:multiLevelType w:val="multilevel"/>
    <w:tmpl w:val="E61E8BDC"/>
    <w:lvl w:ilvl="0">
      <w:start w:val="8"/>
      <w:numFmt w:val="decimal"/>
      <w:lvlText w:val="%1"/>
      <w:lvlJc w:val="left"/>
      <w:pPr>
        <w:ind w:left="118" w:hanging="450"/>
      </w:pPr>
      <w:rPr>
        <w:rFonts w:hint="default"/>
        <w:lang w:val="pt-PT" w:eastAsia="en-US" w:bidi="ar-SA"/>
      </w:rPr>
    </w:lvl>
    <w:lvl w:ilvl="1">
      <w:start w:val="1"/>
      <w:numFmt w:val="decimal"/>
      <w:lvlText w:val="%1.%2."/>
      <w:lvlJc w:val="left"/>
      <w:pPr>
        <w:ind w:left="118" w:hanging="450"/>
      </w:pPr>
      <w:rPr>
        <w:rFonts w:ascii="Verdana" w:eastAsia="Verdana" w:hAnsi="Verdana" w:cs="Verdana" w:hint="default"/>
        <w:b/>
        <w:bCs/>
        <w:spacing w:val="-2"/>
        <w:w w:val="100"/>
        <w:sz w:val="18"/>
        <w:szCs w:val="18"/>
        <w:lang w:val="pt-PT" w:eastAsia="en-US" w:bidi="ar-SA"/>
      </w:rPr>
    </w:lvl>
    <w:lvl w:ilvl="2">
      <w:start w:val="1"/>
      <w:numFmt w:val="decimal"/>
      <w:lvlText w:val="%1.%2.%3."/>
      <w:lvlJc w:val="left"/>
      <w:pPr>
        <w:ind w:left="118" w:hanging="666"/>
      </w:pPr>
      <w:rPr>
        <w:rFonts w:ascii="Verdana" w:eastAsia="Verdana" w:hAnsi="Verdana" w:cs="Verdana" w:hint="default"/>
        <w:b/>
        <w:bCs/>
        <w:spacing w:val="-2"/>
        <w:w w:val="100"/>
        <w:sz w:val="18"/>
        <w:szCs w:val="18"/>
        <w:lang w:val="pt-PT" w:eastAsia="en-US" w:bidi="ar-SA"/>
      </w:rPr>
    </w:lvl>
    <w:lvl w:ilvl="3">
      <w:numFmt w:val="bullet"/>
      <w:lvlText w:val="•"/>
      <w:lvlJc w:val="left"/>
      <w:pPr>
        <w:ind w:left="3133" w:hanging="666"/>
      </w:pPr>
      <w:rPr>
        <w:rFonts w:hint="default"/>
        <w:lang w:val="pt-PT" w:eastAsia="en-US" w:bidi="ar-SA"/>
      </w:rPr>
    </w:lvl>
    <w:lvl w:ilvl="4">
      <w:numFmt w:val="bullet"/>
      <w:lvlText w:val="•"/>
      <w:lvlJc w:val="left"/>
      <w:pPr>
        <w:ind w:left="4138" w:hanging="666"/>
      </w:pPr>
      <w:rPr>
        <w:rFonts w:hint="default"/>
        <w:lang w:val="pt-PT" w:eastAsia="en-US" w:bidi="ar-SA"/>
      </w:rPr>
    </w:lvl>
    <w:lvl w:ilvl="5">
      <w:numFmt w:val="bullet"/>
      <w:lvlText w:val="•"/>
      <w:lvlJc w:val="left"/>
      <w:pPr>
        <w:ind w:left="5143" w:hanging="666"/>
      </w:pPr>
      <w:rPr>
        <w:rFonts w:hint="default"/>
        <w:lang w:val="pt-PT" w:eastAsia="en-US" w:bidi="ar-SA"/>
      </w:rPr>
    </w:lvl>
    <w:lvl w:ilvl="6">
      <w:numFmt w:val="bullet"/>
      <w:lvlText w:val="•"/>
      <w:lvlJc w:val="left"/>
      <w:pPr>
        <w:ind w:left="6147" w:hanging="666"/>
      </w:pPr>
      <w:rPr>
        <w:rFonts w:hint="default"/>
        <w:lang w:val="pt-PT" w:eastAsia="en-US" w:bidi="ar-SA"/>
      </w:rPr>
    </w:lvl>
    <w:lvl w:ilvl="7">
      <w:numFmt w:val="bullet"/>
      <w:lvlText w:val="•"/>
      <w:lvlJc w:val="left"/>
      <w:pPr>
        <w:ind w:left="7152" w:hanging="666"/>
      </w:pPr>
      <w:rPr>
        <w:rFonts w:hint="default"/>
        <w:lang w:val="pt-PT" w:eastAsia="en-US" w:bidi="ar-SA"/>
      </w:rPr>
    </w:lvl>
    <w:lvl w:ilvl="8">
      <w:numFmt w:val="bullet"/>
      <w:lvlText w:val="•"/>
      <w:lvlJc w:val="left"/>
      <w:pPr>
        <w:ind w:left="8156" w:hanging="666"/>
      </w:pPr>
      <w:rPr>
        <w:rFonts w:hint="default"/>
        <w:lang w:val="pt-PT" w:eastAsia="en-US" w:bidi="ar-SA"/>
      </w:rPr>
    </w:lvl>
  </w:abstractNum>
  <w:abstractNum w:abstractNumId="31" w15:restartNumberingAfterBreak="0">
    <w:nsid w:val="5C462C05"/>
    <w:multiLevelType w:val="hybridMultilevel"/>
    <w:tmpl w:val="B49A1EA0"/>
    <w:lvl w:ilvl="0" w:tplc="555282B6">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E703F63"/>
    <w:multiLevelType w:val="multilevel"/>
    <w:tmpl w:val="F7BC6A20"/>
    <w:lvl w:ilvl="0">
      <w:start w:val="11"/>
      <w:numFmt w:val="decimal"/>
      <w:lvlText w:val="%1"/>
      <w:lvlJc w:val="left"/>
      <w:pPr>
        <w:ind w:left="118" w:hanging="586"/>
      </w:pPr>
      <w:rPr>
        <w:rFonts w:hint="default"/>
        <w:lang w:val="pt-PT" w:eastAsia="en-US" w:bidi="ar-SA"/>
      </w:rPr>
    </w:lvl>
    <w:lvl w:ilvl="1">
      <w:start w:val="1"/>
      <w:numFmt w:val="decimal"/>
      <w:lvlText w:val="%1.%2."/>
      <w:lvlJc w:val="left"/>
      <w:pPr>
        <w:ind w:left="118" w:hanging="586"/>
      </w:pPr>
      <w:rPr>
        <w:rFonts w:ascii="Verdana" w:eastAsia="Verdana" w:hAnsi="Verdana" w:cs="Verdana" w:hint="default"/>
        <w:b/>
        <w:bCs/>
        <w:spacing w:val="-2"/>
        <w:w w:val="100"/>
        <w:sz w:val="18"/>
        <w:szCs w:val="18"/>
        <w:lang w:val="pt-PT" w:eastAsia="en-US" w:bidi="ar-SA"/>
      </w:rPr>
    </w:lvl>
    <w:lvl w:ilvl="2">
      <w:numFmt w:val="bullet"/>
      <w:lvlText w:val="•"/>
      <w:lvlJc w:val="left"/>
      <w:pPr>
        <w:ind w:left="2129" w:hanging="586"/>
      </w:pPr>
      <w:rPr>
        <w:rFonts w:hint="default"/>
        <w:lang w:val="pt-PT" w:eastAsia="en-US" w:bidi="ar-SA"/>
      </w:rPr>
    </w:lvl>
    <w:lvl w:ilvl="3">
      <w:numFmt w:val="bullet"/>
      <w:lvlText w:val="•"/>
      <w:lvlJc w:val="left"/>
      <w:pPr>
        <w:ind w:left="3133" w:hanging="586"/>
      </w:pPr>
      <w:rPr>
        <w:rFonts w:hint="default"/>
        <w:lang w:val="pt-PT" w:eastAsia="en-US" w:bidi="ar-SA"/>
      </w:rPr>
    </w:lvl>
    <w:lvl w:ilvl="4">
      <w:numFmt w:val="bullet"/>
      <w:lvlText w:val="•"/>
      <w:lvlJc w:val="left"/>
      <w:pPr>
        <w:ind w:left="4138" w:hanging="586"/>
      </w:pPr>
      <w:rPr>
        <w:rFonts w:hint="default"/>
        <w:lang w:val="pt-PT" w:eastAsia="en-US" w:bidi="ar-SA"/>
      </w:rPr>
    </w:lvl>
    <w:lvl w:ilvl="5">
      <w:numFmt w:val="bullet"/>
      <w:lvlText w:val="•"/>
      <w:lvlJc w:val="left"/>
      <w:pPr>
        <w:ind w:left="5143" w:hanging="586"/>
      </w:pPr>
      <w:rPr>
        <w:rFonts w:hint="default"/>
        <w:lang w:val="pt-PT" w:eastAsia="en-US" w:bidi="ar-SA"/>
      </w:rPr>
    </w:lvl>
    <w:lvl w:ilvl="6">
      <w:numFmt w:val="bullet"/>
      <w:lvlText w:val="•"/>
      <w:lvlJc w:val="left"/>
      <w:pPr>
        <w:ind w:left="6147" w:hanging="586"/>
      </w:pPr>
      <w:rPr>
        <w:rFonts w:hint="default"/>
        <w:lang w:val="pt-PT" w:eastAsia="en-US" w:bidi="ar-SA"/>
      </w:rPr>
    </w:lvl>
    <w:lvl w:ilvl="7">
      <w:numFmt w:val="bullet"/>
      <w:lvlText w:val="•"/>
      <w:lvlJc w:val="left"/>
      <w:pPr>
        <w:ind w:left="7152" w:hanging="586"/>
      </w:pPr>
      <w:rPr>
        <w:rFonts w:hint="default"/>
        <w:lang w:val="pt-PT" w:eastAsia="en-US" w:bidi="ar-SA"/>
      </w:rPr>
    </w:lvl>
    <w:lvl w:ilvl="8">
      <w:numFmt w:val="bullet"/>
      <w:lvlText w:val="•"/>
      <w:lvlJc w:val="left"/>
      <w:pPr>
        <w:ind w:left="8156" w:hanging="586"/>
      </w:pPr>
      <w:rPr>
        <w:rFonts w:hint="default"/>
        <w:lang w:val="pt-PT" w:eastAsia="en-US" w:bidi="ar-SA"/>
      </w:rPr>
    </w:lvl>
  </w:abstractNum>
  <w:abstractNum w:abstractNumId="33" w15:restartNumberingAfterBreak="0">
    <w:nsid w:val="63B44901"/>
    <w:multiLevelType w:val="hybridMultilevel"/>
    <w:tmpl w:val="D7009E70"/>
    <w:lvl w:ilvl="0" w:tplc="968ACB0C">
      <w:start w:val="1"/>
      <w:numFmt w:val="lowerLetter"/>
      <w:lvlText w:val="%1)"/>
      <w:lvlJc w:val="left"/>
      <w:pPr>
        <w:ind w:left="397" w:hanging="280"/>
      </w:pPr>
      <w:rPr>
        <w:rFonts w:ascii="Verdana" w:eastAsia="Verdana" w:hAnsi="Verdana" w:cs="Verdana" w:hint="default"/>
        <w:b/>
        <w:bCs/>
        <w:spacing w:val="-1"/>
        <w:w w:val="100"/>
        <w:sz w:val="18"/>
        <w:szCs w:val="18"/>
        <w:lang w:val="pt-PT" w:eastAsia="en-US" w:bidi="ar-SA"/>
      </w:rPr>
    </w:lvl>
    <w:lvl w:ilvl="1" w:tplc="17241196">
      <w:numFmt w:val="bullet"/>
      <w:lvlText w:val="•"/>
      <w:lvlJc w:val="left"/>
      <w:pPr>
        <w:ind w:left="1376" w:hanging="280"/>
      </w:pPr>
      <w:rPr>
        <w:rFonts w:hint="default"/>
        <w:lang w:val="pt-PT" w:eastAsia="en-US" w:bidi="ar-SA"/>
      </w:rPr>
    </w:lvl>
    <w:lvl w:ilvl="2" w:tplc="179069DC">
      <w:numFmt w:val="bullet"/>
      <w:lvlText w:val="•"/>
      <w:lvlJc w:val="left"/>
      <w:pPr>
        <w:ind w:left="2353" w:hanging="280"/>
      </w:pPr>
      <w:rPr>
        <w:rFonts w:hint="default"/>
        <w:lang w:val="pt-PT" w:eastAsia="en-US" w:bidi="ar-SA"/>
      </w:rPr>
    </w:lvl>
    <w:lvl w:ilvl="3" w:tplc="87CADB50">
      <w:numFmt w:val="bullet"/>
      <w:lvlText w:val="•"/>
      <w:lvlJc w:val="left"/>
      <w:pPr>
        <w:ind w:left="3329" w:hanging="280"/>
      </w:pPr>
      <w:rPr>
        <w:rFonts w:hint="default"/>
        <w:lang w:val="pt-PT" w:eastAsia="en-US" w:bidi="ar-SA"/>
      </w:rPr>
    </w:lvl>
    <w:lvl w:ilvl="4" w:tplc="3B8A984C">
      <w:numFmt w:val="bullet"/>
      <w:lvlText w:val="•"/>
      <w:lvlJc w:val="left"/>
      <w:pPr>
        <w:ind w:left="4306" w:hanging="280"/>
      </w:pPr>
      <w:rPr>
        <w:rFonts w:hint="default"/>
        <w:lang w:val="pt-PT" w:eastAsia="en-US" w:bidi="ar-SA"/>
      </w:rPr>
    </w:lvl>
    <w:lvl w:ilvl="5" w:tplc="1E24AED0">
      <w:numFmt w:val="bullet"/>
      <w:lvlText w:val="•"/>
      <w:lvlJc w:val="left"/>
      <w:pPr>
        <w:ind w:left="5283" w:hanging="280"/>
      </w:pPr>
      <w:rPr>
        <w:rFonts w:hint="default"/>
        <w:lang w:val="pt-PT" w:eastAsia="en-US" w:bidi="ar-SA"/>
      </w:rPr>
    </w:lvl>
    <w:lvl w:ilvl="6" w:tplc="FB5201EC">
      <w:numFmt w:val="bullet"/>
      <w:lvlText w:val="•"/>
      <w:lvlJc w:val="left"/>
      <w:pPr>
        <w:ind w:left="6259" w:hanging="280"/>
      </w:pPr>
      <w:rPr>
        <w:rFonts w:hint="default"/>
        <w:lang w:val="pt-PT" w:eastAsia="en-US" w:bidi="ar-SA"/>
      </w:rPr>
    </w:lvl>
    <w:lvl w:ilvl="7" w:tplc="3008F10A">
      <w:numFmt w:val="bullet"/>
      <w:lvlText w:val="•"/>
      <w:lvlJc w:val="left"/>
      <w:pPr>
        <w:ind w:left="7236" w:hanging="280"/>
      </w:pPr>
      <w:rPr>
        <w:rFonts w:hint="default"/>
        <w:lang w:val="pt-PT" w:eastAsia="en-US" w:bidi="ar-SA"/>
      </w:rPr>
    </w:lvl>
    <w:lvl w:ilvl="8" w:tplc="8F26201E">
      <w:numFmt w:val="bullet"/>
      <w:lvlText w:val="•"/>
      <w:lvlJc w:val="left"/>
      <w:pPr>
        <w:ind w:left="8212" w:hanging="280"/>
      </w:pPr>
      <w:rPr>
        <w:rFonts w:hint="default"/>
        <w:lang w:val="pt-PT" w:eastAsia="en-US" w:bidi="ar-SA"/>
      </w:rPr>
    </w:lvl>
  </w:abstractNum>
  <w:abstractNum w:abstractNumId="34" w15:restartNumberingAfterBreak="0">
    <w:nsid w:val="647D5DAC"/>
    <w:multiLevelType w:val="hybridMultilevel"/>
    <w:tmpl w:val="94BA4D4C"/>
    <w:lvl w:ilvl="0" w:tplc="D41002A6">
      <w:start w:val="1"/>
      <w:numFmt w:val="lowerLetter"/>
      <w:lvlText w:val="%1)"/>
      <w:lvlJc w:val="left"/>
      <w:pPr>
        <w:ind w:left="397" w:hanging="280"/>
      </w:pPr>
      <w:rPr>
        <w:rFonts w:ascii="Verdana" w:eastAsia="Verdana" w:hAnsi="Verdana" w:cs="Verdana" w:hint="default"/>
        <w:b/>
        <w:bCs/>
        <w:spacing w:val="-1"/>
        <w:w w:val="100"/>
        <w:sz w:val="18"/>
        <w:szCs w:val="18"/>
        <w:lang w:val="pt-PT" w:eastAsia="en-US" w:bidi="ar-SA"/>
      </w:rPr>
    </w:lvl>
    <w:lvl w:ilvl="1" w:tplc="F23A3898">
      <w:numFmt w:val="bullet"/>
      <w:lvlText w:val="•"/>
      <w:lvlJc w:val="left"/>
      <w:pPr>
        <w:ind w:left="1376" w:hanging="280"/>
      </w:pPr>
      <w:rPr>
        <w:rFonts w:hint="default"/>
        <w:lang w:val="pt-PT" w:eastAsia="en-US" w:bidi="ar-SA"/>
      </w:rPr>
    </w:lvl>
    <w:lvl w:ilvl="2" w:tplc="B192C2A0">
      <w:numFmt w:val="bullet"/>
      <w:lvlText w:val="•"/>
      <w:lvlJc w:val="left"/>
      <w:pPr>
        <w:ind w:left="2353" w:hanging="280"/>
      </w:pPr>
      <w:rPr>
        <w:rFonts w:hint="default"/>
        <w:lang w:val="pt-PT" w:eastAsia="en-US" w:bidi="ar-SA"/>
      </w:rPr>
    </w:lvl>
    <w:lvl w:ilvl="3" w:tplc="051C4CEA">
      <w:numFmt w:val="bullet"/>
      <w:lvlText w:val="•"/>
      <w:lvlJc w:val="left"/>
      <w:pPr>
        <w:ind w:left="3329" w:hanging="280"/>
      </w:pPr>
      <w:rPr>
        <w:rFonts w:hint="default"/>
        <w:lang w:val="pt-PT" w:eastAsia="en-US" w:bidi="ar-SA"/>
      </w:rPr>
    </w:lvl>
    <w:lvl w:ilvl="4" w:tplc="165078CC">
      <w:numFmt w:val="bullet"/>
      <w:lvlText w:val="•"/>
      <w:lvlJc w:val="left"/>
      <w:pPr>
        <w:ind w:left="4306" w:hanging="280"/>
      </w:pPr>
      <w:rPr>
        <w:rFonts w:hint="default"/>
        <w:lang w:val="pt-PT" w:eastAsia="en-US" w:bidi="ar-SA"/>
      </w:rPr>
    </w:lvl>
    <w:lvl w:ilvl="5" w:tplc="93743D4E">
      <w:numFmt w:val="bullet"/>
      <w:lvlText w:val="•"/>
      <w:lvlJc w:val="left"/>
      <w:pPr>
        <w:ind w:left="5283" w:hanging="280"/>
      </w:pPr>
      <w:rPr>
        <w:rFonts w:hint="default"/>
        <w:lang w:val="pt-PT" w:eastAsia="en-US" w:bidi="ar-SA"/>
      </w:rPr>
    </w:lvl>
    <w:lvl w:ilvl="6" w:tplc="5F18B2CA">
      <w:numFmt w:val="bullet"/>
      <w:lvlText w:val="•"/>
      <w:lvlJc w:val="left"/>
      <w:pPr>
        <w:ind w:left="6259" w:hanging="280"/>
      </w:pPr>
      <w:rPr>
        <w:rFonts w:hint="default"/>
        <w:lang w:val="pt-PT" w:eastAsia="en-US" w:bidi="ar-SA"/>
      </w:rPr>
    </w:lvl>
    <w:lvl w:ilvl="7" w:tplc="9D0441A8">
      <w:numFmt w:val="bullet"/>
      <w:lvlText w:val="•"/>
      <w:lvlJc w:val="left"/>
      <w:pPr>
        <w:ind w:left="7236" w:hanging="280"/>
      </w:pPr>
      <w:rPr>
        <w:rFonts w:hint="default"/>
        <w:lang w:val="pt-PT" w:eastAsia="en-US" w:bidi="ar-SA"/>
      </w:rPr>
    </w:lvl>
    <w:lvl w:ilvl="8" w:tplc="31A044EA">
      <w:numFmt w:val="bullet"/>
      <w:lvlText w:val="•"/>
      <w:lvlJc w:val="left"/>
      <w:pPr>
        <w:ind w:left="8212" w:hanging="280"/>
      </w:pPr>
      <w:rPr>
        <w:rFonts w:hint="default"/>
        <w:lang w:val="pt-PT" w:eastAsia="en-US" w:bidi="ar-SA"/>
      </w:rPr>
    </w:lvl>
  </w:abstractNum>
  <w:abstractNum w:abstractNumId="35" w15:restartNumberingAfterBreak="0">
    <w:nsid w:val="675047BA"/>
    <w:multiLevelType w:val="multilevel"/>
    <w:tmpl w:val="D5942188"/>
    <w:lvl w:ilvl="0">
      <w:start w:val="11"/>
      <w:numFmt w:val="decimal"/>
      <w:lvlText w:val="%1"/>
      <w:lvlJc w:val="left"/>
      <w:pPr>
        <w:ind w:left="627" w:hanging="510"/>
      </w:pPr>
      <w:rPr>
        <w:rFonts w:hint="default"/>
        <w:lang w:val="pt-PT" w:eastAsia="en-US" w:bidi="ar-SA"/>
      </w:rPr>
    </w:lvl>
    <w:lvl w:ilvl="1">
      <w:start w:val="3"/>
      <w:numFmt w:val="decimal"/>
      <w:lvlText w:val="%1.%2"/>
      <w:lvlJc w:val="left"/>
      <w:pPr>
        <w:ind w:left="627" w:hanging="510"/>
      </w:pPr>
      <w:rPr>
        <w:rFonts w:ascii="Verdana" w:eastAsia="Verdana" w:hAnsi="Verdana" w:cs="Verdana" w:hint="default"/>
        <w:b/>
        <w:bCs/>
        <w:spacing w:val="-1"/>
        <w:w w:val="100"/>
        <w:sz w:val="18"/>
        <w:szCs w:val="18"/>
        <w:lang w:val="pt-PT" w:eastAsia="en-US" w:bidi="ar-SA"/>
      </w:rPr>
    </w:lvl>
    <w:lvl w:ilvl="2">
      <w:start w:val="1"/>
      <w:numFmt w:val="decimal"/>
      <w:lvlText w:val="%1.%2.%3."/>
      <w:lvlJc w:val="left"/>
      <w:pPr>
        <w:ind w:left="118" w:hanging="774"/>
      </w:pPr>
      <w:rPr>
        <w:rFonts w:ascii="Verdana" w:eastAsia="Verdana" w:hAnsi="Verdana" w:cs="Verdana" w:hint="default"/>
        <w:b/>
        <w:bCs/>
        <w:spacing w:val="-2"/>
        <w:w w:val="100"/>
        <w:sz w:val="18"/>
        <w:szCs w:val="18"/>
        <w:lang w:val="pt-PT" w:eastAsia="en-US" w:bidi="ar-SA"/>
      </w:rPr>
    </w:lvl>
    <w:lvl w:ilvl="3">
      <w:numFmt w:val="bullet"/>
      <w:lvlText w:val="•"/>
      <w:lvlJc w:val="left"/>
      <w:pPr>
        <w:ind w:left="2741" w:hanging="774"/>
      </w:pPr>
      <w:rPr>
        <w:rFonts w:hint="default"/>
        <w:lang w:val="pt-PT" w:eastAsia="en-US" w:bidi="ar-SA"/>
      </w:rPr>
    </w:lvl>
    <w:lvl w:ilvl="4">
      <w:numFmt w:val="bullet"/>
      <w:lvlText w:val="•"/>
      <w:lvlJc w:val="left"/>
      <w:pPr>
        <w:ind w:left="3802" w:hanging="774"/>
      </w:pPr>
      <w:rPr>
        <w:rFonts w:hint="default"/>
        <w:lang w:val="pt-PT" w:eastAsia="en-US" w:bidi="ar-SA"/>
      </w:rPr>
    </w:lvl>
    <w:lvl w:ilvl="5">
      <w:numFmt w:val="bullet"/>
      <w:lvlText w:val="•"/>
      <w:lvlJc w:val="left"/>
      <w:pPr>
        <w:ind w:left="4862" w:hanging="774"/>
      </w:pPr>
      <w:rPr>
        <w:rFonts w:hint="default"/>
        <w:lang w:val="pt-PT" w:eastAsia="en-US" w:bidi="ar-SA"/>
      </w:rPr>
    </w:lvl>
    <w:lvl w:ilvl="6">
      <w:numFmt w:val="bullet"/>
      <w:lvlText w:val="•"/>
      <w:lvlJc w:val="left"/>
      <w:pPr>
        <w:ind w:left="5923" w:hanging="774"/>
      </w:pPr>
      <w:rPr>
        <w:rFonts w:hint="default"/>
        <w:lang w:val="pt-PT" w:eastAsia="en-US" w:bidi="ar-SA"/>
      </w:rPr>
    </w:lvl>
    <w:lvl w:ilvl="7">
      <w:numFmt w:val="bullet"/>
      <w:lvlText w:val="•"/>
      <w:lvlJc w:val="left"/>
      <w:pPr>
        <w:ind w:left="6984" w:hanging="774"/>
      </w:pPr>
      <w:rPr>
        <w:rFonts w:hint="default"/>
        <w:lang w:val="pt-PT" w:eastAsia="en-US" w:bidi="ar-SA"/>
      </w:rPr>
    </w:lvl>
    <w:lvl w:ilvl="8">
      <w:numFmt w:val="bullet"/>
      <w:lvlText w:val="•"/>
      <w:lvlJc w:val="left"/>
      <w:pPr>
        <w:ind w:left="8044" w:hanging="774"/>
      </w:pPr>
      <w:rPr>
        <w:rFonts w:hint="default"/>
        <w:lang w:val="pt-PT" w:eastAsia="en-US" w:bidi="ar-SA"/>
      </w:rPr>
    </w:lvl>
  </w:abstractNum>
  <w:abstractNum w:abstractNumId="36" w15:restartNumberingAfterBreak="0">
    <w:nsid w:val="67E04B0D"/>
    <w:multiLevelType w:val="hybridMultilevel"/>
    <w:tmpl w:val="FA6496CE"/>
    <w:lvl w:ilvl="0" w:tplc="013CC1B6">
      <w:start w:val="1"/>
      <w:numFmt w:val="lowerLetter"/>
      <w:lvlText w:val="%1)"/>
      <w:lvlJc w:val="left"/>
      <w:pPr>
        <w:ind w:left="731" w:hanging="360"/>
      </w:pPr>
      <w:rPr>
        <w:rFonts w:hint="default"/>
      </w:rPr>
    </w:lvl>
    <w:lvl w:ilvl="1" w:tplc="04160019" w:tentative="1">
      <w:start w:val="1"/>
      <w:numFmt w:val="lowerLetter"/>
      <w:lvlText w:val="%2."/>
      <w:lvlJc w:val="left"/>
      <w:pPr>
        <w:ind w:left="1451" w:hanging="360"/>
      </w:pPr>
    </w:lvl>
    <w:lvl w:ilvl="2" w:tplc="0416001B">
      <w:start w:val="1"/>
      <w:numFmt w:val="lowerRoman"/>
      <w:lvlText w:val="%3."/>
      <w:lvlJc w:val="right"/>
      <w:pPr>
        <w:ind w:left="2171" w:hanging="180"/>
      </w:pPr>
    </w:lvl>
    <w:lvl w:ilvl="3" w:tplc="0416000F">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37" w15:restartNumberingAfterBreak="0">
    <w:nsid w:val="68F42739"/>
    <w:multiLevelType w:val="hybridMultilevel"/>
    <w:tmpl w:val="EA9AA362"/>
    <w:lvl w:ilvl="0" w:tplc="70168562">
      <w:start w:val="1"/>
      <w:numFmt w:val="lowerLetter"/>
      <w:lvlText w:val="%1)"/>
      <w:lvlJc w:val="left"/>
      <w:pPr>
        <w:ind w:left="397" w:hanging="280"/>
      </w:pPr>
      <w:rPr>
        <w:rFonts w:ascii="Verdana" w:eastAsia="Verdana" w:hAnsi="Verdana" w:cs="Verdana" w:hint="default"/>
        <w:b/>
        <w:bCs/>
        <w:spacing w:val="-1"/>
        <w:w w:val="100"/>
        <w:sz w:val="18"/>
        <w:szCs w:val="18"/>
        <w:lang w:val="pt-PT" w:eastAsia="en-US" w:bidi="ar-SA"/>
      </w:rPr>
    </w:lvl>
    <w:lvl w:ilvl="1" w:tplc="7EE8E8D8">
      <w:numFmt w:val="bullet"/>
      <w:lvlText w:val="•"/>
      <w:lvlJc w:val="left"/>
      <w:pPr>
        <w:ind w:left="1376" w:hanging="280"/>
      </w:pPr>
      <w:rPr>
        <w:rFonts w:hint="default"/>
        <w:lang w:val="pt-PT" w:eastAsia="en-US" w:bidi="ar-SA"/>
      </w:rPr>
    </w:lvl>
    <w:lvl w:ilvl="2" w:tplc="53C65F74">
      <w:numFmt w:val="bullet"/>
      <w:lvlText w:val="•"/>
      <w:lvlJc w:val="left"/>
      <w:pPr>
        <w:ind w:left="2353" w:hanging="280"/>
      </w:pPr>
      <w:rPr>
        <w:rFonts w:hint="default"/>
        <w:lang w:val="pt-PT" w:eastAsia="en-US" w:bidi="ar-SA"/>
      </w:rPr>
    </w:lvl>
    <w:lvl w:ilvl="3" w:tplc="4F980E4A">
      <w:numFmt w:val="bullet"/>
      <w:lvlText w:val="•"/>
      <w:lvlJc w:val="left"/>
      <w:pPr>
        <w:ind w:left="3329" w:hanging="280"/>
      </w:pPr>
      <w:rPr>
        <w:rFonts w:hint="default"/>
        <w:lang w:val="pt-PT" w:eastAsia="en-US" w:bidi="ar-SA"/>
      </w:rPr>
    </w:lvl>
    <w:lvl w:ilvl="4" w:tplc="AE1CF694">
      <w:numFmt w:val="bullet"/>
      <w:lvlText w:val="•"/>
      <w:lvlJc w:val="left"/>
      <w:pPr>
        <w:ind w:left="4306" w:hanging="280"/>
      </w:pPr>
      <w:rPr>
        <w:rFonts w:hint="default"/>
        <w:lang w:val="pt-PT" w:eastAsia="en-US" w:bidi="ar-SA"/>
      </w:rPr>
    </w:lvl>
    <w:lvl w:ilvl="5" w:tplc="3B1AE768">
      <w:numFmt w:val="bullet"/>
      <w:lvlText w:val="•"/>
      <w:lvlJc w:val="left"/>
      <w:pPr>
        <w:ind w:left="5283" w:hanging="280"/>
      </w:pPr>
      <w:rPr>
        <w:rFonts w:hint="default"/>
        <w:lang w:val="pt-PT" w:eastAsia="en-US" w:bidi="ar-SA"/>
      </w:rPr>
    </w:lvl>
    <w:lvl w:ilvl="6" w:tplc="228E2532">
      <w:numFmt w:val="bullet"/>
      <w:lvlText w:val="•"/>
      <w:lvlJc w:val="left"/>
      <w:pPr>
        <w:ind w:left="6259" w:hanging="280"/>
      </w:pPr>
      <w:rPr>
        <w:rFonts w:hint="default"/>
        <w:lang w:val="pt-PT" w:eastAsia="en-US" w:bidi="ar-SA"/>
      </w:rPr>
    </w:lvl>
    <w:lvl w:ilvl="7" w:tplc="64BC09AC">
      <w:numFmt w:val="bullet"/>
      <w:lvlText w:val="•"/>
      <w:lvlJc w:val="left"/>
      <w:pPr>
        <w:ind w:left="7236" w:hanging="280"/>
      </w:pPr>
      <w:rPr>
        <w:rFonts w:hint="default"/>
        <w:lang w:val="pt-PT" w:eastAsia="en-US" w:bidi="ar-SA"/>
      </w:rPr>
    </w:lvl>
    <w:lvl w:ilvl="8" w:tplc="84FC377E">
      <w:numFmt w:val="bullet"/>
      <w:lvlText w:val="•"/>
      <w:lvlJc w:val="left"/>
      <w:pPr>
        <w:ind w:left="8212" w:hanging="280"/>
      </w:pPr>
      <w:rPr>
        <w:rFonts w:hint="default"/>
        <w:lang w:val="pt-PT" w:eastAsia="en-US" w:bidi="ar-SA"/>
      </w:rPr>
    </w:lvl>
  </w:abstractNum>
  <w:abstractNum w:abstractNumId="38" w15:restartNumberingAfterBreak="0">
    <w:nsid w:val="706C3CF3"/>
    <w:multiLevelType w:val="hybridMultilevel"/>
    <w:tmpl w:val="E9121922"/>
    <w:lvl w:ilvl="0" w:tplc="8FE00E4E">
      <w:start w:val="1"/>
      <w:numFmt w:val="lowerLetter"/>
      <w:lvlText w:val="%1)"/>
      <w:lvlJc w:val="left"/>
      <w:pPr>
        <w:ind w:left="118" w:hanging="290"/>
      </w:pPr>
      <w:rPr>
        <w:rFonts w:ascii="Verdana" w:eastAsia="Verdana" w:hAnsi="Verdana" w:cs="Verdana" w:hint="default"/>
        <w:b/>
        <w:bCs/>
        <w:spacing w:val="-1"/>
        <w:w w:val="100"/>
        <w:sz w:val="18"/>
        <w:szCs w:val="18"/>
        <w:lang w:val="pt-PT" w:eastAsia="en-US" w:bidi="ar-SA"/>
      </w:rPr>
    </w:lvl>
    <w:lvl w:ilvl="1" w:tplc="337EF0EC">
      <w:numFmt w:val="bullet"/>
      <w:lvlText w:val="•"/>
      <w:lvlJc w:val="left"/>
      <w:pPr>
        <w:ind w:left="1124" w:hanging="290"/>
      </w:pPr>
      <w:rPr>
        <w:rFonts w:hint="default"/>
        <w:lang w:val="pt-PT" w:eastAsia="en-US" w:bidi="ar-SA"/>
      </w:rPr>
    </w:lvl>
    <w:lvl w:ilvl="2" w:tplc="31645564">
      <w:numFmt w:val="bullet"/>
      <w:lvlText w:val="•"/>
      <w:lvlJc w:val="left"/>
      <w:pPr>
        <w:ind w:left="2129" w:hanging="290"/>
      </w:pPr>
      <w:rPr>
        <w:rFonts w:hint="default"/>
        <w:lang w:val="pt-PT" w:eastAsia="en-US" w:bidi="ar-SA"/>
      </w:rPr>
    </w:lvl>
    <w:lvl w:ilvl="3" w:tplc="3D66D1C0">
      <w:numFmt w:val="bullet"/>
      <w:lvlText w:val="•"/>
      <w:lvlJc w:val="left"/>
      <w:pPr>
        <w:ind w:left="3133" w:hanging="290"/>
      </w:pPr>
      <w:rPr>
        <w:rFonts w:hint="default"/>
        <w:lang w:val="pt-PT" w:eastAsia="en-US" w:bidi="ar-SA"/>
      </w:rPr>
    </w:lvl>
    <w:lvl w:ilvl="4" w:tplc="4926B96C">
      <w:numFmt w:val="bullet"/>
      <w:lvlText w:val="•"/>
      <w:lvlJc w:val="left"/>
      <w:pPr>
        <w:ind w:left="4138" w:hanging="290"/>
      </w:pPr>
      <w:rPr>
        <w:rFonts w:hint="default"/>
        <w:lang w:val="pt-PT" w:eastAsia="en-US" w:bidi="ar-SA"/>
      </w:rPr>
    </w:lvl>
    <w:lvl w:ilvl="5" w:tplc="18C82984">
      <w:numFmt w:val="bullet"/>
      <w:lvlText w:val="•"/>
      <w:lvlJc w:val="left"/>
      <w:pPr>
        <w:ind w:left="5143" w:hanging="290"/>
      </w:pPr>
      <w:rPr>
        <w:rFonts w:hint="default"/>
        <w:lang w:val="pt-PT" w:eastAsia="en-US" w:bidi="ar-SA"/>
      </w:rPr>
    </w:lvl>
    <w:lvl w:ilvl="6" w:tplc="2FEA80C2">
      <w:numFmt w:val="bullet"/>
      <w:lvlText w:val="•"/>
      <w:lvlJc w:val="left"/>
      <w:pPr>
        <w:ind w:left="6147" w:hanging="290"/>
      </w:pPr>
      <w:rPr>
        <w:rFonts w:hint="default"/>
        <w:lang w:val="pt-PT" w:eastAsia="en-US" w:bidi="ar-SA"/>
      </w:rPr>
    </w:lvl>
    <w:lvl w:ilvl="7" w:tplc="2A80EC80">
      <w:numFmt w:val="bullet"/>
      <w:lvlText w:val="•"/>
      <w:lvlJc w:val="left"/>
      <w:pPr>
        <w:ind w:left="7152" w:hanging="290"/>
      </w:pPr>
      <w:rPr>
        <w:rFonts w:hint="default"/>
        <w:lang w:val="pt-PT" w:eastAsia="en-US" w:bidi="ar-SA"/>
      </w:rPr>
    </w:lvl>
    <w:lvl w:ilvl="8" w:tplc="706435E2">
      <w:numFmt w:val="bullet"/>
      <w:lvlText w:val="•"/>
      <w:lvlJc w:val="left"/>
      <w:pPr>
        <w:ind w:left="8156" w:hanging="290"/>
      </w:pPr>
      <w:rPr>
        <w:rFonts w:hint="default"/>
        <w:lang w:val="pt-PT" w:eastAsia="en-US" w:bidi="ar-SA"/>
      </w:rPr>
    </w:lvl>
  </w:abstractNum>
  <w:abstractNum w:abstractNumId="39" w15:restartNumberingAfterBreak="0">
    <w:nsid w:val="714D585C"/>
    <w:multiLevelType w:val="hybridMultilevel"/>
    <w:tmpl w:val="F6C2F77A"/>
    <w:lvl w:ilvl="0" w:tplc="83AE3772">
      <w:start w:val="4"/>
      <w:numFmt w:val="upperRoman"/>
      <w:lvlText w:val="%1"/>
      <w:lvlJc w:val="left"/>
      <w:pPr>
        <w:ind w:left="118" w:hanging="264"/>
      </w:pPr>
      <w:rPr>
        <w:rFonts w:ascii="Verdana" w:eastAsia="Verdana" w:hAnsi="Verdana" w:cs="Verdana" w:hint="default"/>
        <w:spacing w:val="-2"/>
        <w:w w:val="100"/>
        <w:sz w:val="18"/>
        <w:szCs w:val="18"/>
        <w:lang w:val="pt-PT" w:eastAsia="en-US" w:bidi="ar-SA"/>
      </w:rPr>
    </w:lvl>
    <w:lvl w:ilvl="1" w:tplc="98686362">
      <w:numFmt w:val="bullet"/>
      <w:lvlText w:val="•"/>
      <w:lvlJc w:val="left"/>
      <w:pPr>
        <w:ind w:left="1124" w:hanging="264"/>
      </w:pPr>
      <w:rPr>
        <w:rFonts w:hint="default"/>
        <w:lang w:val="pt-PT" w:eastAsia="en-US" w:bidi="ar-SA"/>
      </w:rPr>
    </w:lvl>
    <w:lvl w:ilvl="2" w:tplc="12EAD6FA">
      <w:numFmt w:val="bullet"/>
      <w:lvlText w:val="•"/>
      <w:lvlJc w:val="left"/>
      <w:pPr>
        <w:ind w:left="2129" w:hanging="264"/>
      </w:pPr>
      <w:rPr>
        <w:rFonts w:hint="default"/>
        <w:lang w:val="pt-PT" w:eastAsia="en-US" w:bidi="ar-SA"/>
      </w:rPr>
    </w:lvl>
    <w:lvl w:ilvl="3" w:tplc="EB5CD1AC">
      <w:numFmt w:val="bullet"/>
      <w:lvlText w:val="•"/>
      <w:lvlJc w:val="left"/>
      <w:pPr>
        <w:ind w:left="3133" w:hanging="264"/>
      </w:pPr>
      <w:rPr>
        <w:rFonts w:hint="default"/>
        <w:lang w:val="pt-PT" w:eastAsia="en-US" w:bidi="ar-SA"/>
      </w:rPr>
    </w:lvl>
    <w:lvl w:ilvl="4" w:tplc="4C2C8CA2">
      <w:numFmt w:val="bullet"/>
      <w:lvlText w:val="•"/>
      <w:lvlJc w:val="left"/>
      <w:pPr>
        <w:ind w:left="4138" w:hanging="264"/>
      </w:pPr>
      <w:rPr>
        <w:rFonts w:hint="default"/>
        <w:lang w:val="pt-PT" w:eastAsia="en-US" w:bidi="ar-SA"/>
      </w:rPr>
    </w:lvl>
    <w:lvl w:ilvl="5" w:tplc="CC14B4D8">
      <w:numFmt w:val="bullet"/>
      <w:lvlText w:val="•"/>
      <w:lvlJc w:val="left"/>
      <w:pPr>
        <w:ind w:left="5143" w:hanging="264"/>
      </w:pPr>
      <w:rPr>
        <w:rFonts w:hint="default"/>
        <w:lang w:val="pt-PT" w:eastAsia="en-US" w:bidi="ar-SA"/>
      </w:rPr>
    </w:lvl>
    <w:lvl w:ilvl="6" w:tplc="3A66B080">
      <w:numFmt w:val="bullet"/>
      <w:lvlText w:val="•"/>
      <w:lvlJc w:val="left"/>
      <w:pPr>
        <w:ind w:left="6147" w:hanging="264"/>
      </w:pPr>
      <w:rPr>
        <w:rFonts w:hint="default"/>
        <w:lang w:val="pt-PT" w:eastAsia="en-US" w:bidi="ar-SA"/>
      </w:rPr>
    </w:lvl>
    <w:lvl w:ilvl="7" w:tplc="AE72D008">
      <w:numFmt w:val="bullet"/>
      <w:lvlText w:val="•"/>
      <w:lvlJc w:val="left"/>
      <w:pPr>
        <w:ind w:left="7152" w:hanging="264"/>
      </w:pPr>
      <w:rPr>
        <w:rFonts w:hint="default"/>
        <w:lang w:val="pt-PT" w:eastAsia="en-US" w:bidi="ar-SA"/>
      </w:rPr>
    </w:lvl>
    <w:lvl w:ilvl="8" w:tplc="5142E6F0">
      <w:numFmt w:val="bullet"/>
      <w:lvlText w:val="•"/>
      <w:lvlJc w:val="left"/>
      <w:pPr>
        <w:ind w:left="8156" w:hanging="264"/>
      </w:pPr>
      <w:rPr>
        <w:rFonts w:hint="default"/>
        <w:lang w:val="pt-PT" w:eastAsia="en-US" w:bidi="ar-SA"/>
      </w:rPr>
    </w:lvl>
  </w:abstractNum>
  <w:abstractNum w:abstractNumId="40" w15:restartNumberingAfterBreak="0">
    <w:nsid w:val="71A759CC"/>
    <w:multiLevelType w:val="hybridMultilevel"/>
    <w:tmpl w:val="41327968"/>
    <w:lvl w:ilvl="0" w:tplc="41E6A660">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1" w15:restartNumberingAfterBreak="0">
    <w:nsid w:val="724A63CF"/>
    <w:multiLevelType w:val="hybridMultilevel"/>
    <w:tmpl w:val="73389B3E"/>
    <w:lvl w:ilvl="0" w:tplc="191C8A6C">
      <w:start w:val="1"/>
      <w:numFmt w:val="upperRoman"/>
      <w:lvlText w:val="%1"/>
      <w:lvlJc w:val="left"/>
      <w:pPr>
        <w:ind w:left="253" w:hanging="136"/>
      </w:pPr>
      <w:rPr>
        <w:rFonts w:ascii="Verdana" w:eastAsia="Verdana" w:hAnsi="Verdana" w:cs="Verdana" w:hint="default"/>
        <w:w w:val="100"/>
        <w:sz w:val="18"/>
        <w:szCs w:val="18"/>
        <w:lang w:val="pt-PT" w:eastAsia="en-US" w:bidi="ar-SA"/>
      </w:rPr>
    </w:lvl>
    <w:lvl w:ilvl="1" w:tplc="C8EEE1B6">
      <w:numFmt w:val="bullet"/>
      <w:lvlText w:val="•"/>
      <w:lvlJc w:val="left"/>
      <w:pPr>
        <w:ind w:left="1250" w:hanging="136"/>
      </w:pPr>
      <w:rPr>
        <w:rFonts w:hint="default"/>
        <w:lang w:val="pt-PT" w:eastAsia="en-US" w:bidi="ar-SA"/>
      </w:rPr>
    </w:lvl>
    <w:lvl w:ilvl="2" w:tplc="917E0B6A">
      <w:numFmt w:val="bullet"/>
      <w:lvlText w:val="•"/>
      <w:lvlJc w:val="left"/>
      <w:pPr>
        <w:ind w:left="2241" w:hanging="136"/>
      </w:pPr>
      <w:rPr>
        <w:rFonts w:hint="default"/>
        <w:lang w:val="pt-PT" w:eastAsia="en-US" w:bidi="ar-SA"/>
      </w:rPr>
    </w:lvl>
    <w:lvl w:ilvl="3" w:tplc="518CC7FA">
      <w:numFmt w:val="bullet"/>
      <w:lvlText w:val="•"/>
      <w:lvlJc w:val="left"/>
      <w:pPr>
        <w:ind w:left="3231" w:hanging="136"/>
      </w:pPr>
      <w:rPr>
        <w:rFonts w:hint="default"/>
        <w:lang w:val="pt-PT" w:eastAsia="en-US" w:bidi="ar-SA"/>
      </w:rPr>
    </w:lvl>
    <w:lvl w:ilvl="4" w:tplc="6FB4AA08">
      <w:numFmt w:val="bullet"/>
      <w:lvlText w:val="•"/>
      <w:lvlJc w:val="left"/>
      <w:pPr>
        <w:ind w:left="4222" w:hanging="136"/>
      </w:pPr>
      <w:rPr>
        <w:rFonts w:hint="default"/>
        <w:lang w:val="pt-PT" w:eastAsia="en-US" w:bidi="ar-SA"/>
      </w:rPr>
    </w:lvl>
    <w:lvl w:ilvl="5" w:tplc="9580BBAC">
      <w:numFmt w:val="bullet"/>
      <w:lvlText w:val="•"/>
      <w:lvlJc w:val="left"/>
      <w:pPr>
        <w:ind w:left="5213" w:hanging="136"/>
      </w:pPr>
      <w:rPr>
        <w:rFonts w:hint="default"/>
        <w:lang w:val="pt-PT" w:eastAsia="en-US" w:bidi="ar-SA"/>
      </w:rPr>
    </w:lvl>
    <w:lvl w:ilvl="6" w:tplc="7040A4DA">
      <w:numFmt w:val="bullet"/>
      <w:lvlText w:val="•"/>
      <w:lvlJc w:val="left"/>
      <w:pPr>
        <w:ind w:left="6203" w:hanging="136"/>
      </w:pPr>
      <w:rPr>
        <w:rFonts w:hint="default"/>
        <w:lang w:val="pt-PT" w:eastAsia="en-US" w:bidi="ar-SA"/>
      </w:rPr>
    </w:lvl>
    <w:lvl w:ilvl="7" w:tplc="ACBE768C">
      <w:numFmt w:val="bullet"/>
      <w:lvlText w:val="•"/>
      <w:lvlJc w:val="left"/>
      <w:pPr>
        <w:ind w:left="7194" w:hanging="136"/>
      </w:pPr>
      <w:rPr>
        <w:rFonts w:hint="default"/>
        <w:lang w:val="pt-PT" w:eastAsia="en-US" w:bidi="ar-SA"/>
      </w:rPr>
    </w:lvl>
    <w:lvl w:ilvl="8" w:tplc="7A8AA43E">
      <w:numFmt w:val="bullet"/>
      <w:lvlText w:val="•"/>
      <w:lvlJc w:val="left"/>
      <w:pPr>
        <w:ind w:left="8184" w:hanging="136"/>
      </w:pPr>
      <w:rPr>
        <w:rFonts w:hint="default"/>
        <w:lang w:val="pt-PT" w:eastAsia="en-US" w:bidi="ar-SA"/>
      </w:rPr>
    </w:lvl>
  </w:abstractNum>
  <w:abstractNum w:abstractNumId="42" w15:restartNumberingAfterBreak="0">
    <w:nsid w:val="76376576"/>
    <w:multiLevelType w:val="hybridMultilevel"/>
    <w:tmpl w:val="36CC9D8E"/>
    <w:lvl w:ilvl="0" w:tplc="D0DAB3EE">
      <w:start w:val="1"/>
      <w:numFmt w:val="lowerLetter"/>
      <w:lvlText w:val="%1)"/>
      <w:lvlJc w:val="left"/>
      <w:pPr>
        <w:ind w:left="118" w:hanging="284"/>
      </w:pPr>
      <w:rPr>
        <w:rFonts w:ascii="Verdana" w:eastAsia="Verdana" w:hAnsi="Verdana" w:cs="Verdana" w:hint="default"/>
        <w:b/>
        <w:bCs/>
        <w:spacing w:val="-1"/>
        <w:w w:val="100"/>
        <w:sz w:val="18"/>
        <w:szCs w:val="18"/>
        <w:lang w:val="pt-PT" w:eastAsia="en-US" w:bidi="ar-SA"/>
      </w:rPr>
    </w:lvl>
    <w:lvl w:ilvl="1" w:tplc="46B63D54">
      <w:numFmt w:val="bullet"/>
      <w:lvlText w:val="•"/>
      <w:lvlJc w:val="left"/>
      <w:pPr>
        <w:ind w:left="1124" w:hanging="284"/>
      </w:pPr>
      <w:rPr>
        <w:rFonts w:hint="default"/>
        <w:lang w:val="pt-PT" w:eastAsia="en-US" w:bidi="ar-SA"/>
      </w:rPr>
    </w:lvl>
    <w:lvl w:ilvl="2" w:tplc="235CF57A">
      <w:numFmt w:val="bullet"/>
      <w:lvlText w:val="•"/>
      <w:lvlJc w:val="left"/>
      <w:pPr>
        <w:ind w:left="2129" w:hanging="284"/>
      </w:pPr>
      <w:rPr>
        <w:rFonts w:hint="default"/>
        <w:lang w:val="pt-PT" w:eastAsia="en-US" w:bidi="ar-SA"/>
      </w:rPr>
    </w:lvl>
    <w:lvl w:ilvl="3" w:tplc="CBAE515A">
      <w:numFmt w:val="bullet"/>
      <w:lvlText w:val="•"/>
      <w:lvlJc w:val="left"/>
      <w:pPr>
        <w:ind w:left="3133" w:hanging="284"/>
      </w:pPr>
      <w:rPr>
        <w:rFonts w:hint="default"/>
        <w:lang w:val="pt-PT" w:eastAsia="en-US" w:bidi="ar-SA"/>
      </w:rPr>
    </w:lvl>
    <w:lvl w:ilvl="4" w:tplc="5B9E2732">
      <w:numFmt w:val="bullet"/>
      <w:lvlText w:val="•"/>
      <w:lvlJc w:val="left"/>
      <w:pPr>
        <w:ind w:left="4138" w:hanging="284"/>
      </w:pPr>
      <w:rPr>
        <w:rFonts w:hint="default"/>
        <w:lang w:val="pt-PT" w:eastAsia="en-US" w:bidi="ar-SA"/>
      </w:rPr>
    </w:lvl>
    <w:lvl w:ilvl="5" w:tplc="20F4A3DC">
      <w:numFmt w:val="bullet"/>
      <w:lvlText w:val="•"/>
      <w:lvlJc w:val="left"/>
      <w:pPr>
        <w:ind w:left="5143" w:hanging="284"/>
      </w:pPr>
      <w:rPr>
        <w:rFonts w:hint="default"/>
        <w:lang w:val="pt-PT" w:eastAsia="en-US" w:bidi="ar-SA"/>
      </w:rPr>
    </w:lvl>
    <w:lvl w:ilvl="6" w:tplc="C0A4F082">
      <w:numFmt w:val="bullet"/>
      <w:lvlText w:val="•"/>
      <w:lvlJc w:val="left"/>
      <w:pPr>
        <w:ind w:left="6147" w:hanging="284"/>
      </w:pPr>
      <w:rPr>
        <w:rFonts w:hint="default"/>
        <w:lang w:val="pt-PT" w:eastAsia="en-US" w:bidi="ar-SA"/>
      </w:rPr>
    </w:lvl>
    <w:lvl w:ilvl="7" w:tplc="4ED81884">
      <w:numFmt w:val="bullet"/>
      <w:lvlText w:val="•"/>
      <w:lvlJc w:val="left"/>
      <w:pPr>
        <w:ind w:left="7152" w:hanging="284"/>
      </w:pPr>
      <w:rPr>
        <w:rFonts w:hint="default"/>
        <w:lang w:val="pt-PT" w:eastAsia="en-US" w:bidi="ar-SA"/>
      </w:rPr>
    </w:lvl>
    <w:lvl w:ilvl="8" w:tplc="C5969C7E">
      <w:numFmt w:val="bullet"/>
      <w:lvlText w:val="•"/>
      <w:lvlJc w:val="left"/>
      <w:pPr>
        <w:ind w:left="8156" w:hanging="284"/>
      </w:pPr>
      <w:rPr>
        <w:rFonts w:hint="default"/>
        <w:lang w:val="pt-PT" w:eastAsia="en-US" w:bidi="ar-SA"/>
      </w:rPr>
    </w:lvl>
  </w:abstractNum>
  <w:abstractNum w:abstractNumId="43" w15:restartNumberingAfterBreak="0">
    <w:nsid w:val="76BC69D8"/>
    <w:multiLevelType w:val="hybridMultilevel"/>
    <w:tmpl w:val="5E32FBCE"/>
    <w:lvl w:ilvl="0" w:tplc="8418FCA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4" w15:restartNumberingAfterBreak="0">
    <w:nsid w:val="7E9B5690"/>
    <w:multiLevelType w:val="multilevel"/>
    <w:tmpl w:val="2D5C8430"/>
    <w:lvl w:ilvl="0">
      <w:start w:val="7"/>
      <w:numFmt w:val="decimal"/>
      <w:lvlText w:val="%1"/>
      <w:lvlJc w:val="left"/>
      <w:pPr>
        <w:ind w:left="118" w:hanging="470"/>
      </w:pPr>
      <w:rPr>
        <w:rFonts w:hint="default"/>
        <w:lang w:val="pt-PT" w:eastAsia="en-US" w:bidi="ar-SA"/>
      </w:rPr>
    </w:lvl>
    <w:lvl w:ilvl="1">
      <w:start w:val="1"/>
      <w:numFmt w:val="decimal"/>
      <w:lvlText w:val="%1.%2."/>
      <w:lvlJc w:val="left"/>
      <w:pPr>
        <w:ind w:left="118" w:hanging="470"/>
      </w:pPr>
      <w:rPr>
        <w:rFonts w:ascii="Verdana" w:eastAsia="Verdana" w:hAnsi="Verdana" w:cs="Verdana" w:hint="default"/>
        <w:b/>
        <w:bCs/>
        <w:spacing w:val="-2"/>
        <w:w w:val="100"/>
        <w:sz w:val="18"/>
        <w:szCs w:val="18"/>
        <w:lang w:val="pt-PT" w:eastAsia="en-US" w:bidi="ar-SA"/>
      </w:rPr>
    </w:lvl>
    <w:lvl w:ilvl="2">
      <w:numFmt w:val="bullet"/>
      <w:lvlText w:val="•"/>
      <w:lvlJc w:val="left"/>
      <w:pPr>
        <w:ind w:left="2129" w:hanging="470"/>
      </w:pPr>
      <w:rPr>
        <w:rFonts w:hint="default"/>
        <w:lang w:val="pt-PT" w:eastAsia="en-US" w:bidi="ar-SA"/>
      </w:rPr>
    </w:lvl>
    <w:lvl w:ilvl="3">
      <w:numFmt w:val="bullet"/>
      <w:lvlText w:val="•"/>
      <w:lvlJc w:val="left"/>
      <w:pPr>
        <w:ind w:left="3133" w:hanging="470"/>
      </w:pPr>
      <w:rPr>
        <w:rFonts w:hint="default"/>
        <w:lang w:val="pt-PT" w:eastAsia="en-US" w:bidi="ar-SA"/>
      </w:rPr>
    </w:lvl>
    <w:lvl w:ilvl="4">
      <w:numFmt w:val="bullet"/>
      <w:lvlText w:val="•"/>
      <w:lvlJc w:val="left"/>
      <w:pPr>
        <w:ind w:left="4138" w:hanging="470"/>
      </w:pPr>
      <w:rPr>
        <w:rFonts w:hint="default"/>
        <w:lang w:val="pt-PT" w:eastAsia="en-US" w:bidi="ar-SA"/>
      </w:rPr>
    </w:lvl>
    <w:lvl w:ilvl="5">
      <w:numFmt w:val="bullet"/>
      <w:lvlText w:val="•"/>
      <w:lvlJc w:val="left"/>
      <w:pPr>
        <w:ind w:left="5143" w:hanging="470"/>
      </w:pPr>
      <w:rPr>
        <w:rFonts w:hint="default"/>
        <w:lang w:val="pt-PT" w:eastAsia="en-US" w:bidi="ar-SA"/>
      </w:rPr>
    </w:lvl>
    <w:lvl w:ilvl="6">
      <w:numFmt w:val="bullet"/>
      <w:lvlText w:val="•"/>
      <w:lvlJc w:val="left"/>
      <w:pPr>
        <w:ind w:left="6147" w:hanging="470"/>
      </w:pPr>
      <w:rPr>
        <w:rFonts w:hint="default"/>
        <w:lang w:val="pt-PT" w:eastAsia="en-US" w:bidi="ar-SA"/>
      </w:rPr>
    </w:lvl>
    <w:lvl w:ilvl="7">
      <w:numFmt w:val="bullet"/>
      <w:lvlText w:val="•"/>
      <w:lvlJc w:val="left"/>
      <w:pPr>
        <w:ind w:left="7152" w:hanging="470"/>
      </w:pPr>
      <w:rPr>
        <w:rFonts w:hint="default"/>
        <w:lang w:val="pt-PT" w:eastAsia="en-US" w:bidi="ar-SA"/>
      </w:rPr>
    </w:lvl>
    <w:lvl w:ilvl="8">
      <w:numFmt w:val="bullet"/>
      <w:lvlText w:val="•"/>
      <w:lvlJc w:val="left"/>
      <w:pPr>
        <w:ind w:left="8156" w:hanging="470"/>
      </w:pPr>
      <w:rPr>
        <w:rFonts w:hint="default"/>
        <w:lang w:val="pt-PT" w:eastAsia="en-US" w:bidi="ar-SA"/>
      </w:rPr>
    </w:lvl>
  </w:abstractNum>
  <w:abstractNum w:abstractNumId="45" w15:restartNumberingAfterBreak="0">
    <w:nsid w:val="7FAD5AD2"/>
    <w:multiLevelType w:val="hybridMultilevel"/>
    <w:tmpl w:val="858CBA26"/>
    <w:lvl w:ilvl="0" w:tplc="8E3AB9B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16cid:durableId="1918125277">
    <w:abstractNumId w:val="13"/>
  </w:num>
  <w:num w:numId="2" w16cid:durableId="407457085">
    <w:abstractNumId w:val="35"/>
  </w:num>
  <w:num w:numId="3" w16cid:durableId="5987821">
    <w:abstractNumId w:val="32"/>
  </w:num>
  <w:num w:numId="4" w16cid:durableId="900751511">
    <w:abstractNumId w:val="16"/>
  </w:num>
  <w:num w:numId="5" w16cid:durableId="1416248549">
    <w:abstractNumId w:val="7"/>
  </w:num>
  <w:num w:numId="6" w16cid:durableId="807282932">
    <w:abstractNumId w:val="10"/>
  </w:num>
  <w:num w:numId="7" w16cid:durableId="1109198356">
    <w:abstractNumId w:val="30"/>
  </w:num>
  <w:num w:numId="8" w16cid:durableId="631180561">
    <w:abstractNumId w:val="44"/>
  </w:num>
  <w:num w:numId="9" w16cid:durableId="311639774">
    <w:abstractNumId w:val="28"/>
  </w:num>
  <w:num w:numId="10" w16cid:durableId="1294213484">
    <w:abstractNumId w:val="20"/>
  </w:num>
  <w:num w:numId="11" w16cid:durableId="502167519">
    <w:abstractNumId w:val="22"/>
  </w:num>
  <w:num w:numId="12" w16cid:durableId="756439233">
    <w:abstractNumId w:val="34"/>
  </w:num>
  <w:num w:numId="13" w16cid:durableId="805201046">
    <w:abstractNumId w:val="21"/>
  </w:num>
  <w:num w:numId="14" w16cid:durableId="1736734213">
    <w:abstractNumId w:val="24"/>
  </w:num>
  <w:num w:numId="15" w16cid:durableId="847256479">
    <w:abstractNumId w:val="12"/>
  </w:num>
  <w:num w:numId="16" w16cid:durableId="1339892659">
    <w:abstractNumId w:val="33"/>
  </w:num>
  <w:num w:numId="17" w16cid:durableId="696977041">
    <w:abstractNumId w:val="42"/>
  </w:num>
  <w:num w:numId="18" w16cid:durableId="11032287">
    <w:abstractNumId w:val="39"/>
  </w:num>
  <w:num w:numId="19" w16cid:durableId="312371908">
    <w:abstractNumId w:val="41"/>
  </w:num>
  <w:num w:numId="20" w16cid:durableId="961032138">
    <w:abstractNumId w:val="11"/>
  </w:num>
  <w:num w:numId="21" w16cid:durableId="9141330">
    <w:abstractNumId w:val="8"/>
  </w:num>
  <w:num w:numId="22" w16cid:durableId="2026662978">
    <w:abstractNumId w:val="19"/>
  </w:num>
  <w:num w:numId="23" w16cid:durableId="936641096">
    <w:abstractNumId w:val="18"/>
  </w:num>
  <w:num w:numId="24" w16cid:durableId="401299422">
    <w:abstractNumId w:val="0"/>
  </w:num>
  <w:num w:numId="25" w16cid:durableId="1484350931">
    <w:abstractNumId w:val="15"/>
  </w:num>
  <w:num w:numId="26" w16cid:durableId="511602776">
    <w:abstractNumId w:val="9"/>
  </w:num>
  <w:num w:numId="27" w16cid:durableId="229584238">
    <w:abstractNumId w:val="1"/>
  </w:num>
  <w:num w:numId="28" w16cid:durableId="2119831709">
    <w:abstractNumId w:val="26"/>
  </w:num>
  <w:num w:numId="29" w16cid:durableId="284655226">
    <w:abstractNumId w:val="37"/>
  </w:num>
  <w:num w:numId="30" w16cid:durableId="103044416">
    <w:abstractNumId w:val="5"/>
  </w:num>
  <w:num w:numId="31" w16cid:durableId="215514071">
    <w:abstractNumId w:val="38"/>
  </w:num>
  <w:num w:numId="32" w16cid:durableId="1218005498">
    <w:abstractNumId w:val="29"/>
  </w:num>
  <w:num w:numId="33" w16cid:durableId="832916131">
    <w:abstractNumId w:val="17"/>
  </w:num>
  <w:num w:numId="34" w16cid:durableId="965239811">
    <w:abstractNumId w:val="2"/>
  </w:num>
  <w:num w:numId="35" w16cid:durableId="2018801491">
    <w:abstractNumId w:val="3"/>
  </w:num>
  <w:num w:numId="36" w16cid:durableId="1992899578">
    <w:abstractNumId w:val="40"/>
  </w:num>
  <w:num w:numId="37" w16cid:durableId="2064406408">
    <w:abstractNumId w:val="43"/>
  </w:num>
  <w:num w:numId="38" w16cid:durableId="1017123347">
    <w:abstractNumId w:val="23"/>
  </w:num>
  <w:num w:numId="39" w16cid:durableId="1402482321">
    <w:abstractNumId w:val="25"/>
  </w:num>
  <w:num w:numId="40" w16cid:durableId="134957769">
    <w:abstractNumId w:val="14"/>
  </w:num>
  <w:num w:numId="41" w16cid:durableId="1940020488">
    <w:abstractNumId w:val="45"/>
  </w:num>
  <w:num w:numId="42" w16cid:durableId="279381022">
    <w:abstractNumId w:val="31"/>
  </w:num>
  <w:num w:numId="43" w16cid:durableId="554200881">
    <w:abstractNumId w:val="36"/>
  </w:num>
  <w:num w:numId="44" w16cid:durableId="1123812721">
    <w:abstractNumId w:val="6"/>
  </w:num>
  <w:num w:numId="45" w16cid:durableId="1207915672">
    <w:abstractNumId w:val="27"/>
  </w:num>
  <w:num w:numId="46" w16cid:durableId="16496293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66"/>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55BA7"/>
    <w:rsid w:val="00006EC1"/>
    <w:rsid w:val="00022A9C"/>
    <w:rsid w:val="00033354"/>
    <w:rsid w:val="000567AF"/>
    <w:rsid w:val="000665FB"/>
    <w:rsid w:val="00066BEE"/>
    <w:rsid w:val="00067CCD"/>
    <w:rsid w:val="000703EC"/>
    <w:rsid w:val="0007632A"/>
    <w:rsid w:val="00083FC4"/>
    <w:rsid w:val="00087A76"/>
    <w:rsid w:val="0009032C"/>
    <w:rsid w:val="000A38DB"/>
    <w:rsid w:val="000A6C33"/>
    <w:rsid w:val="000B0A9E"/>
    <w:rsid w:val="000D0B98"/>
    <w:rsid w:val="000D27E9"/>
    <w:rsid w:val="000D31EE"/>
    <w:rsid w:val="000F6F00"/>
    <w:rsid w:val="00107CD0"/>
    <w:rsid w:val="00111412"/>
    <w:rsid w:val="001361D8"/>
    <w:rsid w:val="001401AD"/>
    <w:rsid w:val="00152EC3"/>
    <w:rsid w:val="001540C1"/>
    <w:rsid w:val="001563E0"/>
    <w:rsid w:val="0016019E"/>
    <w:rsid w:val="00160D6E"/>
    <w:rsid w:val="00164227"/>
    <w:rsid w:val="001871BC"/>
    <w:rsid w:val="00194F70"/>
    <w:rsid w:val="001A42D4"/>
    <w:rsid w:val="001A68BA"/>
    <w:rsid w:val="001B0D8D"/>
    <w:rsid w:val="001B30BD"/>
    <w:rsid w:val="001B665B"/>
    <w:rsid w:val="001C1AE4"/>
    <w:rsid w:val="001D0356"/>
    <w:rsid w:val="001D11CC"/>
    <w:rsid w:val="001D6260"/>
    <w:rsid w:val="001D6497"/>
    <w:rsid w:val="001D698E"/>
    <w:rsid w:val="001D7E17"/>
    <w:rsid w:val="001E6CD1"/>
    <w:rsid w:val="001F4D12"/>
    <w:rsid w:val="001F603B"/>
    <w:rsid w:val="0020149B"/>
    <w:rsid w:val="00214545"/>
    <w:rsid w:val="002417EB"/>
    <w:rsid w:val="0025645A"/>
    <w:rsid w:val="002652FD"/>
    <w:rsid w:val="002708B9"/>
    <w:rsid w:val="00271920"/>
    <w:rsid w:val="00271EBB"/>
    <w:rsid w:val="0028119D"/>
    <w:rsid w:val="00284FC6"/>
    <w:rsid w:val="00286F57"/>
    <w:rsid w:val="00287CF2"/>
    <w:rsid w:val="00290382"/>
    <w:rsid w:val="002915D6"/>
    <w:rsid w:val="00292E71"/>
    <w:rsid w:val="00296921"/>
    <w:rsid w:val="002B3920"/>
    <w:rsid w:val="002B39C6"/>
    <w:rsid w:val="002B41EE"/>
    <w:rsid w:val="002C2587"/>
    <w:rsid w:val="002C3CE6"/>
    <w:rsid w:val="002D2AFE"/>
    <w:rsid w:val="002D7503"/>
    <w:rsid w:val="002F3E72"/>
    <w:rsid w:val="002F6EF7"/>
    <w:rsid w:val="00306125"/>
    <w:rsid w:val="003078B5"/>
    <w:rsid w:val="00323E0A"/>
    <w:rsid w:val="0032724C"/>
    <w:rsid w:val="00335090"/>
    <w:rsid w:val="00335E5B"/>
    <w:rsid w:val="00340824"/>
    <w:rsid w:val="00341FA9"/>
    <w:rsid w:val="003522DA"/>
    <w:rsid w:val="003547EC"/>
    <w:rsid w:val="00365D5D"/>
    <w:rsid w:val="00367B07"/>
    <w:rsid w:val="00375691"/>
    <w:rsid w:val="00376682"/>
    <w:rsid w:val="003969C4"/>
    <w:rsid w:val="003A1EB5"/>
    <w:rsid w:val="003B0FB5"/>
    <w:rsid w:val="003B7283"/>
    <w:rsid w:val="003E7E85"/>
    <w:rsid w:val="00402852"/>
    <w:rsid w:val="004172B7"/>
    <w:rsid w:val="00423162"/>
    <w:rsid w:val="0043066F"/>
    <w:rsid w:val="00431658"/>
    <w:rsid w:val="00442391"/>
    <w:rsid w:val="00442933"/>
    <w:rsid w:val="00460773"/>
    <w:rsid w:val="004628CE"/>
    <w:rsid w:val="004666A5"/>
    <w:rsid w:val="004671CB"/>
    <w:rsid w:val="0047092A"/>
    <w:rsid w:val="00470F00"/>
    <w:rsid w:val="0047323D"/>
    <w:rsid w:val="00474715"/>
    <w:rsid w:val="004804B1"/>
    <w:rsid w:val="00486002"/>
    <w:rsid w:val="004918A2"/>
    <w:rsid w:val="004B5E27"/>
    <w:rsid w:val="004C358A"/>
    <w:rsid w:val="004C7965"/>
    <w:rsid w:val="004C7C18"/>
    <w:rsid w:val="004D7ADE"/>
    <w:rsid w:val="004E0A26"/>
    <w:rsid w:val="004E0E2B"/>
    <w:rsid w:val="0050097C"/>
    <w:rsid w:val="00503025"/>
    <w:rsid w:val="00521783"/>
    <w:rsid w:val="00522AA8"/>
    <w:rsid w:val="00531633"/>
    <w:rsid w:val="005363BE"/>
    <w:rsid w:val="00547D40"/>
    <w:rsid w:val="00552BE6"/>
    <w:rsid w:val="00556533"/>
    <w:rsid w:val="00570B35"/>
    <w:rsid w:val="005756AB"/>
    <w:rsid w:val="005845A1"/>
    <w:rsid w:val="005868B8"/>
    <w:rsid w:val="005A175B"/>
    <w:rsid w:val="005A2667"/>
    <w:rsid w:val="005B3009"/>
    <w:rsid w:val="005D0A45"/>
    <w:rsid w:val="005D1613"/>
    <w:rsid w:val="005D3C73"/>
    <w:rsid w:val="005D68AF"/>
    <w:rsid w:val="00620208"/>
    <w:rsid w:val="00624BF3"/>
    <w:rsid w:val="00624E9C"/>
    <w:rsid w:val="00627A13"/>
    <w:rsid w:val="006314E4"/>
    <w:rsid w:val="0063241A"/>
    <w:rsid w:val="00633B0A"/>
    <w:rsid w:val="00636083"/>
    <w:rsid w:val="00637CCB"/>
    <w:rsid w:val="0064745F"/>
    <w:rsid w:val="00651368"/>
    <w:rsid w:val="00651E13"/>
    <w:rsid w:val="00660DCD"/>
    <w:rsid w:val="00671572"/>
    <w:rsid w:val="00676D90"/>
    <w:rsid w:val="00681910"/>
    <w:rsid w:val="0068574A"/>
    <w:rsid w:val="00686A99"/>
    <w:rsid w:val="00695D11"/>
    <w:rsid w:val="00696C0C"/>
    <w:rsid w:val="006A0EA8"/>
    <w:rsid w:val="006A4D30"/>
    <w:rsid w:val="006B0505"/>
    <w:rsid w:val="006B60B7"/>
    <w:rsid w:val="006C0D14"/>
    <w:rsid w:val="006C308A"/>
    <w:rsid w:val="006D05FB"/>
    <w:rsid w:val="006E2FC2"/>
    <w:rsid w:val="006E5B6B"/>
    <w:rsid w:val="006F6ABB"/>
    <w:rsid w:val="00713799"/>
    <w:rsid w:val="007174B3"/>
    <w:rsid w:val="00721D0F"/>
    <w:rsid w:val="00723932"/>
    <w:rsid w:val="00725E3A"/>
    <w:rsid w:val="0073747E"/>
    <w:rsid w:val="0075271E"/>
    <w:rsid w:val="00754024"/>
    <w:rsid w:val="00757CD9"/>
    <w:rsid w:val="00764781"/>
    <w:rsid w:val="00767283"/>
    <w:rsid w:val="007768ED"/>
    <w:rsid w:val="00780A92"/>
    <w:rsid w:val="007825D0"/>
    <w:rsid w:val="0079185B"/>
    <w:rsid w:val="007A7E40"/>
    <w:rsid w:val="007B3A4D"/>
    <w:rsid w:val="007B696E"/>
    <w:rsid w:val="007C6EAD"/>
    <w:rsid w:val="007D72E2"/>
    <w:rsid w:val="007E69D6"/>
    <w:rsid w:val="007E7AA0"/>
    <w:rsid w:val="007F0C7E"/>
    <w:rsid w:val="007F6D75"/>
    <w:rsid w:val="00804320"/>
    <w:rsid w:val="00836C8A"/>
    <w:rsid w:val="00845EBA"/>
    <w:rsid w:val="008509FC"/>
    <w:rsid w:val="00855706"/>
    <w:rsid w:val="00864CE9"/>
    <w:rsid w:val="00874797"/>
    <w:rsid w:val="008879BD"/>
    <w:rsid w:val="00897118"/>
    <w:rsid w:val="008A2268"/>
    <w:rsid w:val="008B08B1"/>
    <w:rsid w:val="008B6D06"/>
    <w:rsid w:val="008D186E"/>
    <w:rsid w:val="008D298D"/>
    <w:rsid w:val="008F3952"/>
    <w:rsid w:val="008F75A0"/>
    <w:rsid w:val="00903C0E"/>
    <w:rsid w:val="009050C1"/>
    <w:rsid w:val="00905283"/>
    <w:rsid w:val="009132DB"/>
    <w:rsid w:val="00916F56"/>
    <w:rsid w:val="00921E9C"/>
    <w:rsid w:val="00940FF4"/>
    <w:rsid w:val="00955BA7"/>
    <w:rsid w:val="0097066B"/>
    <w:rsid w:val="00974727"/>
    <w:rsid w:val="009749E2"/>
    <w:rsid w:val="00976432"/>
    <w:rsid w:val="00980EEF"/>
    <w:rsid w:val="0098188D"/>
    <w:rsid w:val="009820AA"/>
    <w:rsid w:val="0098608A"/>
    <w:rsid w:val="00987C4A"/>
    <w:rsid w:val="009B0053"/>
    <w:rsid w:val="009B2AC6"/>
    <w:rsid w:val="009B6FBB"/>
    <w:rsid w:val="009C2614"/>
    <w:rsid w:val="009C3D56"/>
    <w:rsid w:val="009C6685"/>
    <w:rsid w:val="009D13B8"/>
    <w:rsid w:val="009D525D"/>
    <w:rsid w:val="009D677D"/>
    <w:rsid w:val="009F6271"/>
    <w:rsid w:val="00A079DF"/>
    <w:rsid w:val="00A17235"/>
    <w:rsid w:val="00A24A68"/>
    <w:rsid w:val="00A46868"/>
    <w:rsid w:val="00A674DE"/>
    <w:rsid w:val="00A828A6"/>
    <w:rsid w:val="00A93B65"/>
    <w:rsid w:val="00A9488E"/>
    <w:rsid w:val="00A9788F"/>
    <w:rsid w:val="00AA01B6"/>
    <w:rsid w:val="00AA7560"/>
    <w:rsid w:val="00AA7CB8"/>
    <w:rsid w:val="00AB0E1C"/>
    <w:rsid w:val="00AC54BB"/>
    <w:rsid w:val="00AD5CC9"/>
    <w:rsid w:val="00AE53E4"/>
    <w:rsid w:val="00AE7F41"/>
    <w:rsid w:val="00AF193F"/>
    <w:rsid w:val="00AF48D1"/>
    <w:rsid w:val="00AF6321"/>
    <w:rsid w:val="00B14396"/>
    <w:rsid w:val="00B30E58"/>
    <w:rsid w:val="00B417B0"/>
    <w:rsid w:val="00B53DC9"/>
    <w:rsid w:val="00B609E6"/>
    <w:rsid w:val="00B73603"/>
    <w:rsid w:val="00B81335"/>
    <w:rsid w:val="00B97D27"/>
    <w:rsid w:val="00BB3B44"/>
    <w:rsid w:val="00BC2895"/>
    <w:rsid w:val="00BF3027"/>
    <w:rsid w:val="00C22E67"/>
    <w:rsid w:val="00C26F08"/>
    <w:rsid w:val="00C32684"/>
    <w:rsid w:val="00C437F6"/>
    <w:rsid w:val="00C44285"/>
    <w:rsid w:val="00C52D93"/>
    <w:rsid w:val="00C55CE7"/>
    <w:rsid w:val="00C5706C"/>
    <w:rsid w:val="00C64D4D"/>
    <w:rsid w:val="00C64F1B"/>
    <w:rsid w:val="00C70731"/>
    <w:rsid w:val="00C804F1"/>
    <w:rsid w:val="00C8112A"/>
    <w:rsid w:val="00C835D0"/>
    <w:rsid w:val="00C83920"/>
    <w:rsid w:val="00C914A5"/>
    <w:rsid w:val="00C93051"/>
    <w:rsid w:val="00C9373A"/>
    <w:rsid w:val="00C94D66"/>
    <w:rsid w:val="00CA1159"/>
    <w:rsid w:val="00CA7362"/>
    <w:rsid w:val="00CB7C22"/>
    <w:rsid w:val="00CD6FAA"/>
    <w:rsid w:val="00CE0525"/>
    <w:rsid w:val="00CE7F0C"/>
    <w:rsid w:val="00D058E2"/>
    <w:rsid w:val="00D16D2C"/>
    <w:rsid w:val="00D204FD"/>
    <w:rsid w:val="00D22BBF"/>
    <w:rsid w:val="00D23A9C"/>
    <w:rsid w:val="00D250B7"/>
    <w:rsid w:val="00D26CA8"/>
    <w:rsid w:val="00D36446"/>
    <w:rsid w:val="00D5018F"/>
    <w:rsid w:val="00D54167"/>
    <w:rsid w:val="00D6024B"/>
    <w:rsid w:val="00D63177"/>
    <w:rsid w:val="00D6598E"/>
    <w:rsid w:val="00D75E61"/>
    <w:rsid w:val="00D809FD"/>
    <w:rsid w:val="00DA0D81"/>
    <w:rsid w:val="00DD570E"/>
    <w:rsid w:val="00DD7780"/>
    <w:rsid w:val="00DD7D37"/>
    <w:rsid w:val="00DE12BF"/>
    <w:rsid w:val="00DF6FB9"/>
    <w:rsid w:val="00DF7136"/>
    <w:rsid w:val="00DF731A"/>
    <w:rsid w:val="00E031C0"/>
    <w:rsid w:val="00E03F74"/>
    <w:rsid w:val="00E0684A"/>
    <w:rsid w:val="00E125A4"/>
    <w:rsid w:val="00E13B51"/>
    <w:rsid w:val="00E202DD"/>
    <w:rsid w:val="00E255FF"/>
    <w:rsid w:val="00E27AD4"/>
    <w:rsid w:val="00E3688D"/>
    <w:rsid w:val="00E76F53"/>
    <w:rsid w:val="00E94C89"/>
    <w:rsid w:val="00EA4B71"/>
    <w:rsid w:val="00EA671B"/>
    <w:rsid w:val="00EB524F"/>
    <w:rsid w:val="00ED2D89"/>
    <w:rsid w:val="00EF5703"/>
    <w:rsid w:val="00F06158"/>
    <w:rsid w:val="00F06EEE"/>
    <w:rsid w:val="00F12208"/>
    <w:rsid w:val="00F23CF9"/>
    <w:rsid w:val="00F24EB3"/>
    <w:rsid w:val="00F36F9E"/>
    <w:rsid w:val="00F45325"/>
    <w:rsid w:val="00F71A60"/>
    <w:rsid w:val="00F91135"/>
    <w:rsid w:val="00F91174"/>
    <w:rsid w:val="00F962DE"/>
    <w:rsid w:val="00F97C79"/>
    <w:rsid w:val="00FA26D9"/>
    <w:rsid w:val="00FA3243"/>
    <w:rsid w:val="00FC1DCB"/>
    <w:rsid w:val="00FC3B45"/>
    <w:rsid w:val="00FD0848"/>
    <w:rsid w:val="00FD483A"/>
    <w:rsid w:val="00FF1A82"/>
    <w:rsid w:val="00FF280B"/>
    <w:rsid w:val="00FF3BD4"/>
    <w:rsid w:val="00FF5034"/>
    <w:rsid w:val="00FF51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6956D168"/>
  <w15:docId w15:val="{88AE47B5-C432-4929-A7F4-90E2A43A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117"/>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7"/>
    </w:pPr>
    <w:rPr>
      <w:sz w:val="18"/>
      <w:szCs w:val="18"/>
    </w:rPr>
  </w:style>
  <w:style w:type="paragraph" w:styleId="PargrafodaLista">
    <w:name w:val="List Paragraph"/>
    <w:aliases w:val="Tópico1,List I Paragraph"/>
    <w:basedOn w:val="Normal"/>
    <w:link w:val="PargrafodaListaChar"/>
    <w:uiPriority w:val="34"/>
    <w:qFormat/>
    <w:pPr>
      <w:ind w:left="117"/>
      <w:jc w:val="both"/>
    </w:pPr>
  </w:style>
  <w:style w:type="paragraph" w:customStyle="1" w:styleId="TableParagraph">
    <w:name w:val="Table Paragraph"/>
    <w:basedOn w:val="Normal"/>
    <w:uiPriority w:val="1"/>
    <w:qFormat/>
    <w:pPr>
      <w:spacing w:line="218" w:lineRule="exact"/>
      <w:ind w:left="1"/>
    </w:pPr>
  </w:style>
  <w:style w:type="paragraph" w:styleId="Cabealho">
    <w:name w:val="header"/>
    <w:basedOn w:val="Normal"/>
    <w:link w:val="CabealhoChar"/>
    <w:uiPriority w:val="99"/>
    <w:unhideWhenUsed/>
    <w:rsid w:val="001A42D4"/>
    <w:pPr>
      <w:tabs>
        <w:tab w:val="center" w:pos="4252"/>
        <w:tab w:val="right" w:pos="8504"/>
      </w:tabs>
    </w:pPr>
  </w:style>
  <w:style w:type="character" w:customStyle="1" w:styleId="CabealhoChar">
    <w:name w:val="Cabeçalho Char"/>
    <w:basedOn w:val="Fontepargpadro"/>
    <w:link w:val="Cabealho"/>
    <w:uiPriority w:val="99"/>
    <w:rsid w:val="001A42D4"/>
    <w:rPr>
      <w:rFonts w:ascii="Verdana" w:eastAsia="Verdana" w:hAnsi="Verdana" w:cs="Verdana"/>
      <w:lang w:val="pt-PT"/>
    </w:rPr>
  </w:style>
  <w:style w:type="paragraph" w:styleId="Rodap">
    <w:name w:val="footer"/>
    <w:basedOn w:val="Normal"/>
    <w:link w:val="RodapChar"/>
    <w:uiPriority w:val="99"/>
    <w:unhideWhenUsed/>
    <w:rsid w:val="001A42D4"/>
    <w:pPr>
      <w:tabs>
        <w:tab w:val="center" w:pos="4252"/>
        <w:tab w:val="right" w:pos="8504"/>
      </w:tabs>
    </w:pPr>
  </w:style>
  <w:style w:type="character" w:customStyle="1" w:styleId="RodapChar">
    <w:name w:val="Rodapé Char"/>
    <w:basedOn w:val="Fontepargpadro"/>
    <w:link w:val="Rodap"/>
    <w:uiPriority w:val="99"/>
    <w:rsid w:val="001A42D4"/>
    <w:rPr>
      <w:rFonts w:ascii="Verdana" w:eastAsia="Verdana" w:hAnsi="Verdana" w:cs="Verdana"/>
      <w:lang w:val="pt-PT"/>
    </w:rPr>
  </w:style>
  <w:style w:type="character" w:styleId="Hyperlink">
    <w:name w:val="Hyperlink"/>
    <w:basedOn w:val="Fontepargpadro"/>
    <w:uiPriority w:val="99"/>
    <w:unhideWhenUsed/>
    <w:rsid w:val="00E27AD4"/>
    <w:rPr>
      <w:color w:val="0000FF" w:themeColor="hyperlink"/>
      <w:u w:val="single"/>
    </w:rPr>
  </w:style>
  <w:style w:type="character" w:styleId="MenoPendente">
    <w:name w:val="Unresolved Mention"/>
    <w:basedOn w:val="Fontepargpadro"/>
    <w:uiPriority w:val="99"/>
    <w:semiHidden/>
    <w:unhideWhenUsed/>
    <w:rsid w:val="00E27AD4"/>
    <w:rPr>
      <w:color w:val="605E5C"/>
      <w:shd w:val="clear" w:color="auto" w:fill="E1DFDD"/>
    </w:rPr>
  </w:style>
  <w:style w:type="character" w:customStyle="1" w:styleId="CorpodetextoChar">
    <w:name w:val="Corpo de texto Char"/>
    <w:basedOn w:val="Fontepargpadro"/>
    <w:link w:val="Corpodetexto"/>
    <w:uiPriority w:val="1"/>
    <w:rsid w:val="00764781"/>
    <w:rPr>
      <w:rFonts w:ascii="Verdana" w:eastAsia="Verdana" w:hAnsi="Verdana" w:cs="Verdana"/>
      <w:sz w:val="18"/>
      <w:szCs w:val="18"/>
      <w:lang w:val="pt-PT"/>
    </w:rPr>
  </w:style>
  <w:style w:type="character" w:customStyle="1" w:styleId="PargrafodaListaChar">
    <w:name w:val="Parágrafo da Lista Char"/>
    <w:aliases w:val="Tópico1 Char,List I Paragraph Char"/>
    <w:link w:val="PargrafodaLista"/>
    <w:uiPriority w:val="34"/>
    <w:qFormat/>
    <w:locked/>
    <w:rsid w:val="009132DB"/>
    <w:rPr>
      <w:rFonts w:ascii="Verdana" w:eastAsia="Verdana" w:hAnsi="Verdana" w:cs="Verdan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4041">
      <w:bodyDiv w:val="1"/>
      <w:marLeft w:val="0"/>
      <w:marRight w:val="0"/>
      <w:marTop w:val="0"/>
      <w:marBottom w:val="0"/>
      <w:divBdr>
        <w:top w:val="none" w:sz="0" w:space="0" w:color="auto"/>
        <w:left w:val="none" w:sz="0" w:space="0" w:color="auto"/>
        <w:bottom w:val="none" w:sz="0" w:space="0" w:color="auto"/>
        <w:right w:val="none" w:sz="0" w:space="0" w:color="auto"/>
      </w:divBdr>
    </w:div>
    <w:div w:id="351958568">
      <w:bodyDiv w:val="1"/>
      <w:marLeft w:val="0"/>
      <w:marRight w:val="0"/>
      <w:marTop w:val="0"/>
      <w:marBottom w:val="0"/>
      <w:divBdr>
        <w:top w:val="none" w:sz="0" w:space="0" w:color="auto"/>
        <w:left w:val="none" w:sz="0" w:space="0" w:color="auto"/>
        <w:bottom w:val="none" w:sz="0" w:space="0" w:color="auto"/>
        <w:right w:val="none" w:sz="0" w:space="0" w:color="auto"/>
      </w:divBdr>
    </w:div>
    <w:div w:id="814685325">
      <w:bodyDiv w:val="1"/>
      <w:marLeft w:val="0"/>
      <w:marRight w:val="0"/>
      <w:marTop w:val="0"/>
      <w:marBottom w:val="0"/>
      <w:divBdr>
        <w:top w:val="none" w:sz="0" w:space="0" w:color="auto"/>
        <w:left w:val="none" w:sz="0" w:space="0" w:color="auto"/>
        <w:bottom w:val="none" w:sz="0" w:space="0" w:color="auto"/>
        <w:right w:val="none" w:sz="0" w:space="0" w:color="auto"/>
      </w:divBdr>
      <w:divsChild>
        <w:div w:id="85731990">
          <w:marLeft w:val="0"/>
          <w:marRight w:val="0"/>
          <w:marTop w:val="0"/>
          <w:marBottom w:val="0"/>
          <w:divBdr>
            <w:top w:val="none" w:sz="0" w:space="0" w:color="auto"/>
            <w:left w:val="none" w:sz="0" w:space="0" w:color="auto"/>
            <w:bottom w:val="none" w:sz="0" w:space="0" w:color="auto"/>
            <w:right w:val="none" w:sz="0" w:space="0" w:color="auto"/>
          </w:divBdr>
        </w:div>
        <w:div w:id="138872129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licitacao.duvidas@mage.rj.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D9A80-57CA-42DB-8182-FBEC680A1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22</Pages>
  <Words>9983</Words>
  <Characters>53910</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Ferraz</dc:creator>
  <cp:keywords/>
  <dc:description/>
  <cp:lastModifiedBy>Douglas Ferraz</cp:lastModifiedBy>
  <cp:revision>190</cp:revision>
  <cp:lastPrinted>2026-08-07T13:47:00Z</cp:lastPrinted>
  <dcterms:created xsi:type="dcterms:W3CDTF">2024-02-29T13:11:00Z</dcterms:created>
  <dcterms:modified xsi:type="dcterms:W3CDTF">2026-10-07T14:44:00Z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Writer</vt:lpwstr>
  </property>
  <property fmtid="{D5CDD505-2E9C-101B-9397-08002B2CF9AE}" pid="4" name="LastSaved">
    <vt:filetime>2024-02-23T00:00:00Z</vt:filetime>
  </property>
</Properties>
</file>