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C7734" w14:textId="77777777" w:rsidR="004C0B80" w:rsidRDefault="004C0B80" w:rsidP="00C839B7">
      <w:pPr>
        <w:pStyle w:val="Ttulo1"/>
        <w:spacing w:before="101"/>
        <w:ind w:left="257" w:right="27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33891FA5" w14:textId="4FA3EF34" w:rsidR="00C839B7" w:rsidRPr="00820172" w:rsidRDefault="008F046D" w:rsidP="00C839B7">
      <w:pPr>
        <w:pStyle w:val="Ttulo1"/>
        <w:spacing w:before="101"/>
        <w:ind w:left="257" w:right="27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ANEXO </w:t>
      </w:r>
      <w:r w:rsidR="005A7468">
        <w:rPr>
          <w:rFonts w:ascii="Times New Roman" w:hAnsi="Times New Roman" w:cs="Times New Roman"/>
          <w:b/>
          <w:bCs/>
          <w:color w:val="auto"/>
          <w:sz w:val="24"/>
          <w:szCs w:val="24"/>
        </w:rPr>
        <w:t>VIII</w:t>
      </w:r>
      <w:r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- </w:t>
      </w:r>
      <w:r w:rsidR="00C839B7"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>MODELO</w:t>
      </w:r>
      <w:r w:rsidR="00C839B7" w:rsidRPr="00820172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="00C839B7"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>DE</w:t>
      </w:r>
      <w:r w:rsidR="00C839B7" w:rsidRPr="00820172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C839B7"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</w:t>
      </w:r>
      <w:r w:rsidR="000868A9" w:rsidRPr="00820172">
        <w:rPr>
          <w:rFonts w:ascii="Times New Roman" w:hAnsi="Times New Roman" w:cs="Times New Roman"/>
          <w:b/>
          <w:bCs/>
          <w:color w:val="auto"/>
          <w:sz w:val="24"/>
          <w:szCs w:val="24"/>
        </w:rPr>
        <w:t>ÇÕES CONJUNTAS</w:t>
      </w:r>
    </w:p>
    <w:p w14:paraId="2E8FC300" w14:textId="77777777" w:rsidR="00C839B7" w:rsidRPr="00820172" w:rsidRDefault="00C839B7" w:rsidP="00C839B7">
      <w:pPr>
        <w:pStyle w:val="Corpodetex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C38AA78" w14:textId="77777777" w:rsidR="00C839B7" w:rsidRPr="00662E8E" w:rsidRDefault="00C839B7" w:rsidP="00C839B7">
      <w:pPr>
        <w:pStyle w:val="Corpodetexto"/>
        <w:spacing w:before="6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04F0A4C6" w14:textId="77777777" w:rsidR="00C839B7" w:rsidRPr="00662E8E" w:rsidRDefault="00C839B7" w:rsidP="00C839B7">
      <w:pPr>
        <w:pStyle w:val="Corpodetexto"/>
        <w:tabs>
          <w:tab w:val="left" w:pos="4591"/>
          <w:tab w:val="left" w:pos="5378"/>
          <w:tab w:val="left" w:pos="7598"/>
          <w:tab w:val="left" w:pos="8446"/>
          <w:tab w:val="left" w:pos="9466"/>
        </w:tabs>
        <w:spacing w:before="100" w:line="276" w:lineRule="auto"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A EMPRESA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 xml:space="preserve">:  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</w:rPr>
        <w:t xml:space="preserve">,  </w:t>
      </w:r>
      <w:r w:rsidRPr="00662E8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inscrita  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no  </w:t>
      </w:r>
      <w:r w:rsidRPr="00662E8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CNPJ  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n.  </w:t>
      </w:r>
      <w:r w:rsidRPr="00662E8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º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</w:rPr>
        <w:t>,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por</w:t>
      </w:r>
      <w:r w:rsidRPr="00662E8E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intermédio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seu</w:t>
      </w:r>
      <w:r w:rsidRPr="00662E8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representante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legal,</w:t>
      </w:r>
      <w:r w:rsidRPr="00662E8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(a)</w:t>
      </w:r>
      <w:r w:rsidRPr="00662E8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Sr</w:t>
      </w:r>
      <w:r w:rsidRPr="00662E8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(a).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</w:rPr>
        <w:t>,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portador</w:t>
      </w:r>
      <w:r w:rsidRPr="00662E8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(a)</w:t>
      </w:r>
      <w:r w:rsidRPr="00662E8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da</w:t>
      </w:r>
      <w:r w:rsidRPr="00662E8E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Carteira</w:t>
      </w:r>
      <w:r w:rsidRPr="00662E8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Identidade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n.</w:t>
      </w:r>
      <w:r w:rsidRPr="00662E8E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º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</w:rPr>
        <w:t>e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do</w:t>
      </w:r>
      <w:r w:rsidRPr="00662E8E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CPF</w:t>
      </w:r>
      <w:r w:rsidRPr="00662E8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n.</w:t>
      </w:r>
      <w:r w:rsidRPr="00662E8E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º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62E8E">
        <w:rPr>
          <w:rFonts w:ascii="Times New Roman" w:hAnsi="Times New Roman" w:cs="Times New Roman"/>
          <w:sz w:val="24"/>
          <w:szCs w:val="24"/>
        </w:rPr>
        <w:t>,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DECLARA,</w:t>
      </w:r>
      <w:r w:rsidRPr="00662E8E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para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todos</w:t>
      </w:r>
      <w:r w:rsidRPr="00662E8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os</w:t>
      </w:r>
      <w:r w:rsidRPr="00662E8E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fins e efeitos da Lei Federal nº 14.133/2021, sob as penalidades cabíveis, responsabilizando-se pelo inteiro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teor desta declaração,</w:t>
      </w:r>
      <w:r w:rsidRPr="00662E8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que:</w:t>
      </w:r>
    </w:p>
    <w:p w14:paraId="1EEDF7FA" w14:textId="77777777" w:rsidR="00C839B7" w:rsidRPr="00662E8E" w:rsidRDefault="00C839B7" w:rsidP="00C839B7">
      <w:pPr>
        <w:pStyle w:val="Corpodetexto"/>
        <w:spacing w:before="6"/>
        <w:ind w:left="0"/>
        <w:rPr>
          <w:rFonts w:ascii="Times New Roman" w:hAnsi="Times New Roman" w:cs="Times New Roman"/>
          <w:sz w:val="24"/>
          <w:szCs w:val="24"/>
        </w:rPr>
      </w:pPr>
    </w:p>
    <w:p w14:paraId="2FCE16D3" w14:textId="77777777" w:rsidR="00C839B7" w:rsidRPr="00662E8E" w:rsidRDefault="00C839B7" w:rsidP="00C839B7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14:paraId="104E7140" w14:textId="77777777" w:rsidR="00C839B7" w:rsidRPr="00662E8E" w:rsidRDefault="00C839B7" w:rsidP="00C839B7">
      <w:pPr>
        <w:pStyle w:val="PargrafodaLista"/>
        <w:numPr>
          <w:ilvl w:val="0"/>
          <w:numId w:val="1"/>
        </w:numPr>
        <w:tabs>
          <w:tab w:val="left" w:pos="508"/>
        </w:tabs>
        <w:spacing w:line="276" w:lineRule="auto"/>
        <w:ind w:left="117" w:right="135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suas propostas econômicas compreendem a integralidade dos custos para atendimento dos direitos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trabalhistas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assegurados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na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Constituição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Federal,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leis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trabalhistas,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normas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infralegais,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nas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convenções coletivas de trabalho e nos termos de ajustamento de condutas vigentes na data de entrega das</w:t>
      </w:r>
      <w:r w:rsidRPr="00662E8E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propostas;</w:t>
      </w:r>
    </w:p>
    <w:p w14:paraId="2C5B5A80" w14:textId="77777777" w:rsidR="00C839B7" w:rsidRPr="00662E8E" w:rsidRDefault="00C839B7" w:rsidP="00C839B7">
      <w:pPr>
        <w:pStyle w:val="Corpodetexto"/>
        <w:spacing w:before="6"/>
        <w:ind w:left="0"/>
        <w:rPr>
          <w:rFonts w:ascii="Times New Roman" w:hAnsi="Times New Roman" w:cs="Times New Roman"/>
          <w:sz w:val="24"/>
          <w:szCs w:val="24"/>
        </w:rPr>
      </w:pPr>
    </w:p>
    <w:p w14:paraId="47ABA775" w14:textId="77777777" w:rsidR="00C839B7" w:rsidRPr="00662E8E" w:rsidRDefault="00C839B7" w:rsidP="00C839B7">
      <w:pPr>
        <w:pStyle w:val="PargrafodaLista"/>
        <w:numPr>
          <w:ilvl w:val="0"/>
          <w:numId w:val="1"/>
        </w:numPr>
        <w:tabs>
          <w:tab w:val="left" w:pos="508"/>
        </w:tabs>
        <w:spacing w:line="273" w:lineRule="auto"/>
        <w:ind w:left="117" w:right="149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tomou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conhecimento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todas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informações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e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condições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locais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para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cumprimento</w:t>
      </w:r>
      <w:r w:rsidRPr="00662E8E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das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obrigações</w:t>
      </w:r>
      <w:r w:rsidRPr="00662E8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objeto</w:t>
      </w:r>
      <w:r w:rsidRPr="00662E8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da licitação;</w:t>
      </w:r>
    </w:p>
    <w:p w14:paraId="1F440DDF" w14:textId="77777777" w:rsidR="00C839B7" w:rsidRPr="00662E8E" w:rsidRDefault="00C839B7" w:rsidP="00C839B7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14:paraId="50B1E434" w14:textId="77777777" w:rsidR="00C839B7" w:rsidRPr="00662E8E" w:rsidRDefault="00C839B7" w:rsidP="00C839B7">
      <w:pPr>
        <w:pStyle w:val="Corpodetexto"/>
        <w:spacing w:before="7"/>
        <w:ind w:left="0"/>
        <w:rPr>
          <w:rFonts w:ascii="Times New Roman" w:hAnsi="Times New Roman" w:cs="Times New Roman"/>
          <w:sz w:val="24"/>
          <w:szCs w:val="24"/>
        </w:rPr>
      </w:pPr>
    </w:p>
    <w:p w14:paraId="538C6FBD" w14:textId="2319A2E8" w:rsidR="00C839B7" w:rsidRPr="00662E8E" w:rsidRDefault="00C839B7" w:rsidP="00C839B7">
      <w:pPr>
        <w:pStyle w:val="PargrafodaLista"/>
        <w:numPr>
          <w:ilvl w:val="0"/>
          <w:numId w:val="1"/>
        </w:numPr>
        <w:tabs>
          <w:tab w:val="left" w:pos="430"/>
        </w:tabs>
        <w:spacing w:line="276" w:lineRule="auto"/>
        <w:ind w:left="117" w:right="13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 xml:space="preserve">Não foi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declarada inidônea</w:t>
      </w:r>
      <w:r w:rsidRPr="00662E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para licitar ou contratar com a qualquer Órgão da Administração Pública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direta ou indireta da União, dos Estados, do 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>Município</w:t>
      </w:r>
      <w:r w:rsidRPr="00662E8E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662E8E">
        <w:rPr>
          <w:rFonts w:ascii="Times New Roman" w:hAnsi="Times New Roman" w:cs="Times New Roman"/>
          <w:spacing w:val="63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  <w:u w:val="single"/>
        </w:rPr>
        <w:t>magé</w:t>
      </w:r>
      <w:r w:rsidRPr="00662E8E">
        <w:rPr>
          <w:rFonts w:ascii="Times New Roman" w:hAnsi="Times New Roman" w:cs="Times New Roman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 ou de outros Municípios da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Federação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ou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punida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com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suspensão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direito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licitar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contratar</w:t>
      </w:r>
      <w:r w:rsidRPr="00662E8E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com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o Município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</w:t>
      </w:r>
      <w:r w:rsidRPr="00662E8E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magé </w:t>
      </w:r>
      <w:r w:rsidRPr="00662E8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ou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impedido</w:t>
      </w:r>
      <w:r w:rsidRPr="00662E8E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Pr="00662E8E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licitar</w:t>
      </w:r>
      <w:r w:rsidRPr="00662E8E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Pr="00662E8E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Pr="00662E8E">
        <w:rPr>
          <w:rFonts w:ascii="Times New Roman" w:hAnsi="Times New Roman" w:cs="Times New Roman"/>
          <w:b/>
          <w:sz w:val="24"/>
          <w:szCs w:val="24"/>
          <w:u w:val="single"/>
        </w:rPr>
        <w:t>contratar</w:t>
      </w:r>
      <w:r w:rsidRPr="00662E8E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com o</w:t>
      </w:r>
      <w:r w:rsidRPr="00662E8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Município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de</w:t>
      </w:r>
      <w:r w:rsidRPr="00662E8E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 xml:space="preserve">magé </w:t>
      </w:r>
      <w:r w:rsidRPr="00662E8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;</w:t>
      </w:r>
    </w:p>
    <w:p w14:paraId="4DA77F20" w14:textId="77777777" w:rsidR="00C839B7" w:rsidRPr="00662E8E" w:rsidRDefault="00C839B7" w:rsidP="00C839B7">
      <w:pPr>
        <w:pStyle w:val="Corpodetexto"/>
        <w:spacing w:before="5"/>
        <w:ind w:left="0"/>
        <w:rPr>
          <w:rFonts w:ascii="Times New Roman" w:hAnsi="Times New Roman" w:cs="Times New Roman"/>
          <w:sz w:val="24"/>
          <w:szCs w:val="24"/>
        </w:rPr>
      </w:pPr>
    </w:p>
    <w:p w14:paraId="2DC4C3D2" w14:textId="77777777" w:rsidR="00C839B7" w:rsidRPr="00662E8E" w:rsidRDefault="00C839B7" w:rsidP="00C839B7">
      <w:pPr>
        <w:pStyle w:val="PargrafodaLista"/>
        <w:numPr>
          <w:ilvl w:val="0"/>
          <w:numId w:val="1"/>
        </w:numPr>
        <w:tabs>
          <w:tab w:val="left" w:pos="418"/>
        </w:tabs>
        <w:spacing w:line="276" w:lineRule="auto"/>
        <w:ind w:left="117" w:right="142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Não se enquadra em nenhuma das hipóteses de impedimento previstas no artigo 14º, da Lei Federal nº</w:t>
      </w:r>
      <w:r w:rsidRPr="00662E8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14.133/21.</w:t>
      </w:r>
    </w:p>
    <w:p w14:paraId="709916EB" w14:textId="77777777" w:rsidR="00C839B7" w:rsidRPr="00662E8E" w:rsidRDefault="00C839B7" w:rsidP="00C839B7">
      <w:pPr>
        <w:pStyle w:val="Corpodetexto"/>
        <w:spacing w:before="7"/>
        <w:ind w:left="0"/>
        <w:rPr>
          <w:rFonts w:ascii="Times New Roman" w:hAnsi="Times New Roman" w:cs="Times New Roman"/>
          <w:sz w:val="24"/>
          <w:szCs w:val="24"/>
        </w:rPr>
      </w:pPr>
    </w:p>
    <w:p w14:paraId="3C112816" w14:textId="77777777" w:rsidR="00C839B7" w:rsidRPr="00662E8E" w:rsidRDefault="00C839B7" w:rsidP="00C839B7">
      <w:pPr>
        <w:pStyle w:val="Corpodetexto"/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Por</w:t>
      </w:r>
      <w:r w:rsidRPr="00662E8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ser</w:t>
      </w:r>
      <w:r w:rsidRPr="00662E8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expressão</w:t>
      </w:r>
      <w:r w:rsidRPr="00662E8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da</w:t>
      </w:r>
      <w:r w:rsidRPr="00662E8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verdade,</w:t>
      </w:r>
      <w:r w:rsidRPr="00662E8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firmamos</w:t>
      </w:r>
      <w:r w:rsidRPr="00662E8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a</w:t>
      </w:r>
      <w:r w:rsidRPr="00662E8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62E8E">
        <w:rPr>
          <w:rFonts w:ascii="Times New Roman" w:hAnsi="Times New Roman" w:cs="Times New Roman"/>
          <w:sz w:val="24"/>
          <w:szCs w:val="24"/>
        </w:rPr>
        <w:t>presente.</w:t>
      </w:r>
    </w:p>
    <w:p w14:paraId="793BB16D" w14:textId="77777777" w:rsidR="00C839B7" w:rsidRPr="00662E8E" w:rsidRDefault="00C839B7" w:rsidP="00C839B7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02128FD9" w14:textId="77777777" w:rsidR="00C839B7" w:rsidRPr="00662E8E" w:rsidRDefault="00C839B7" w:rsidP="00C839B7">
      <w:pPr>
        <w:pStyle w:val="Corpodetexto"/>
        <w:spacing w:before="10"/>
        <w:ind w:left="0"/>
        <w:rPr>
          <w:rFonts w:ascii="Times New Roman" w:hAnsi="Times New Roman" w:cs="Times New Roman"/>
          <w:sz w:val="24"/>
          <w:szCs w:val="24"/>
        </w:rPr>
      </w:pPr>
    </w:p>
    <w:p w14:paraId="1D252504" w14:textId="7BF2677F" w:rsidR="00C839B7" w:rsidRPr="00662E8E" w:rsidRDefault="00F71766" w:rsidP="00C839B7">
      <w:pPr>
        <w:pStyle w:val="Corpodetexto"/>
        <w:tabs>
          <w:tab w:val="left" w:pos="2776"/>
          <w:tab w:val="left" w:pos="5182"/>
          <w:tab w:val="left" w:pos="640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Magé - RJ</w:t>
      </w:r>
      <w:r w:rsidR="00C839B7" w:rsidRPr="00662E8E">
        <w:rPr>
          <w:rFonts w:ascii="Times New Roman" w:hAnsi="Times New Roman" w:cs="Times New Roman"/>
          <w:sz w:val="24"/>
          <w:szCs w:val="24"/>
        </w:rPr>
        <w:t>,</w:t>
      </w:r>
      <w:r w:rsidR="00C839B7" w:rsidRPr="00662E8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839B7" w:rsidRPr="00662E8E">
        <w:rPr>
          <w:rFonts w:ascii="Times New Roman" w:hAnsi="Times New Roman" w:cs="Times New Roman"/>
          <w:sz w:val="24"/>
          <w:szCs w:val="24"/>
        </w:rPr>
        <w:t>em</w:t>
      </w:r>
      <w:r w:rsidR="00C839B7"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="00C839B7" w:rsidRPr="00662E8E">
        <w:rPr>
          <w:rFonts w:ascii="Times New Roman" w:hAnsi="Times New Roman" w:cs="Times New Roman"/>
          <w:sz w:val="24"/>
          <w:szCs w:val="24"/>
        </w:rPr>
        <w:t>de</w:t>
      </w:r>
      <w:r w:rsidR="00C839B7"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="00C839B7" w:rsidRPr="00662E8E">
        <w:rPr>
          <w:rFonts w:ascii="Times New Roman" w:hAnsi="Times New Roman" w:cs="Times New Roman"/>
          <w:sz w:val="24"/>
          <w:szCs w:val="24"/>
        </w:rPr>
        <w:t>de</w:t>
      </w:r>
      <w:r w:rsidR="00C839B7" w:rsidRPr="00662E8E">
        <w:rPr>
          <w:rFonts w:ascii="Times New Roman" w:hAnsi="Times New Roman" w:cs="Times New Roman"/>
          <w:sz w:val="24"/>
          <w:szCs w:val="24"/>
          <w:u w:val="single"/>
        </w:rPr>
        <w:tab/>
      </w:r>
      <w:r w:rsidR="00C839B7" w:rsidRPr="00662E8E">
        <w:rPr>
          <w:rFonts w:ascii="Times New Roman" w:hAnsi="Times New Roman" w:cs="Times New Roman"/>
          <w:sz w:val="24"/>
          <w:szCs w:val="24"/>
        </w:rPr>
        <w:t>.</w:t>
      </w:r>
    </w:p>
    <w:p w14:paraId="3509D23D" w14:textId="77777777" w:rsidR="00C839B7" w:rsidRPr="00662E8E" w:rsidRDefault="00C839B7" w:rsidP="00C839B7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54D33916" w14:textId="77777777" w:rsidR="00C839B7" w:rsidRPr="00662E8E" w:rsidRDefault="00C839B7" w:rsidP="00C839B7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61450BB7" w14:textId="77777777" w:rsidR="00C839B7" w:rsidRPr="00662E8E" w:rsidRDefault="00C839B7" w:rsidP="00C839B7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03308CE9" w14:textId="77777777" w:rsidR="00C839B7" w:rsidRPr="00662E8E" w:rsidRDefault="00C839B7" w:rsidP="00C839B7">
      <w:pPr>
        <w:pStyle w:val="Corpodetexto"/>
        <w:ind w:left="0"/>
        <w:rPr>
          <w:rFonts w:ascii="Times New Roman" w:hAnsi="Times New Roman" w:cs="Times New Roman"/>
          <w:sz w:val="24"/>
          <w:szCs w:val="24"/>
        </w:rPr>
      </w:pPr>
    </w:p>
    <w:p w14:paraId="6B23C4A1" w14:textId="44FC72B7" w:rsidR="00C839B7" w:rsidRPr="00662E8E" w:rsidRDefault="00C839B7" w:rsidP="00F71766">
      <w:pPr>
        <w:pStyle w:val="Corpodetexto"/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14:paraId="4565A1F2" w14:textId="23C9B857" w:rsidR="00F71766" w:rsidRPr="00662E8E" w:rsidRDefault="00F71766" w:rsidP="00F7176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67029C53" w14:textId="77777777" w:rsidR="00F71766" w:rsidRPr="00662E8E" w:rsidRDefault="00F71766" w:rsidP="00F7176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&lt;&lt;Assinatura do Representante Legal da Empresa&gt;&gt;</w:t>
      </w:r>
    </w:p>
    <w:p w14:paraId="6A340D11" w14:textId="77777777" w:rsidR="00F71766" w:rsidRPr="00662E8E" w:rsidRDefault="00F71766" w:rsidP="00F7176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&lt;&lt;Nome&gt;&gt;</w:t>
      </w:r>
    </w:p>
    <w:p w14:paraId="69E63B1C" w14:textId="77777777" w:rsidR="00F71766" w:rsidRPr="00662E8E" w:rsidRDefault="00F71766" w:rsidP="00F7176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2E8E">
        <w:rPr>
          <w:rFonts w:ascii="Times New Roman" w:hAnsi="Times New Roman" w:cs="Times New Roman"/>
          <w:sz w:val="24"/>
          <w:szCs w:val="24"/>
        </w:rPr>
        <w:t>&lt;&lt;Cargo&gt;&gt;</w:t>
      </w:r>
    </w:p>
    <w:p w14:paraId="65D8D7AF" w14:textId="40769DA1" w:rsidR="00D63CA0" w:rsidRPr="00662E8E" w:rsidRDefault="00F71766" w:rsidP="00F71766">
      <w:pPr>
        <w:jc w:val="center"/>
        <w:rPr>
          <w:rFonts w:ascii="Times New Roman" w:hAnsi="Times New Roman" w:cs="Times New Roman"/>
        </w:rPr>
      </w:pPr>
      <w:r w:rsidRPr="00662E8E">
        <w:rPr>
          <w:rFonts w:ascii="Times New Roman" w:hAnsi="Times New Roman" w:cs="Times New Roman"/>
          <w:sz w:val="24"/>
          <w:szCs w:val="24"/>
        </w:rPr>
        <w:t>&lt;&lt;Carimbo da E</w:t>
      </w:r>
      <w:r w:rsidRPr="00662E8E">
        <w:rPr>
          <w:rFonts w:ascii="Times New Roman" w:hAnsi="Times New Roman" w:cs="Times New Roman"/>
        </w:rPr>
        <w:t>mpresa&gt;&gt;</w:t>
      </w:r>
    </w:p>
    <w:sectPr w:rsidR="00D63CA0" w:rsidRPr="00662E8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BFD05" w14:textId="77777777" w:rsidR="00B1720C" w:rsidRDefault="00B1720C" w:rsidP="00B1720C">
      <w:r>
        <w:separator/>
      </w:r>
    </w:p>
  </w:endnote>
  <w:endnote w:type="continuationSeparator" w:id="0">
    <w:p w14:paraId="2E9264B7" w14:textId="77777777" w:rsidR="00B1720C" w:rsidRDefault="00B1720C" w:rsidP="00B1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4BCBF" w14:textId="77777777" w:rsidR="00B1720C" w:rsidRDefault="00B1720C" w:rsidP="00B1720C">
      <w:r>
        <w:separator/>
      </w:r>
    </w:p>
  </w:footnote>
  <w:footnote w:type="continuationSeparator" w:id="0">
    <w:p w14:paraId="2255A29F" w14:textId="77777777" w:rsidR="00B1720C" w:rsidRDefault="00B1720C" w:rsidP="00B17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AACD8" w14:textId="6F687E75" w:rsidR="002354EB" w:rsidRPr="002354EB" w:rsidRDefault="004C0B80" w:rsidP="002354EB">
    <w:pPr>
      <w:widowControl/>
      <w:autoSpaceDE/>
      <w:autoSpaceDN/>
      <w:spacing w:after="160" w:line="278" w:lineRule="auto"/>
      <w:jc w:val="center"/>
      <w:rPr>
        <w:rFonts w:asciiTheme="minorHAnsi" w:eastAsiaTheme="minorHAnsi" w:hAnsiTheme="minorHAnsi" w:cstheme="minorBidi"/>
        <w:b/>
        <w:bCs/>
        <w:kern w:val="2"/>
        <w:sz w:val="24"/>
        <w:szCs w:val="24"/>
        <w:lang w:val="pt-BR"/>
        <w14:ligatures w14:val="standardContextual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16C82EDD" wp14:editId="327BBA39">
              <wp:simplePos x="0" y="0"/>
              <wp:positionH relativeFrom="margin">
                <wp:posOffset>4267200</wp:posOffset>
              </wp:positionH>
              <wp:positionV relativeFrom="paragraph">
                <wp:posOffset>-221615</wp:posOffset>
              </wp:positionV>
              <wp:extent cx="1733550" cy="638175"/>
              <wp:effectExtent l="0" t="0" r="19050" b="28575"/>
              <wp:wrapNone/>
              <wp:docPr id="71765044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F5854" w14:textId="77777777" w:rsidR="004C0B80" w:rsidRPr="00B22AE9" w:rsidRDefault="004C0B80" w:rsidP="004C0B80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SERVIÇO PÚBLICO MUNICIPAL</w:t>
                          </w:r>
                        </w:p>
                        <w:p w14:paraId="080C8894" w14:textId="77777777" w:rsidR="004C0B80" w:rsidRPr="00344D54" w:rsidRDefault="004C0B80" w:rsidP="004C0B80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344D54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PROCESSO Nº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9224/2025</w:t>
                          </w:r>
                        </w:p>
                        <w:p w14:paraId="63E04532" w14:textId="77777777" w:rsidR="004C0B80" w:rsidRPr="00B22AE9" w:rsidRDefault="004C0B80" w:rsidP="004C0B80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Fls.: 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C82ED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36pt;margin-top:-17.45pt;width:136.5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">
              <v:textbox>
                <w:txbxContent>
                  <w:p w14:paraId="7C9F5854" w14:textId="77777777" w:rsidR="004C0B80" w:rsidRPr="00B22AE9" w:rsidRDefault="004C0B80" w:rsidP="004C0B80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SERVIÇO PÚBLICO MUNICIPAL</w:t>
                    </w:r>
                  </w:p>
                  <w:p w14:paraId="080C8894" w14:textId="77777777" w:rsidR="004C0B80" w:rsidRPr="00344D54" w:rsidRDefault="004C0B80" w:rsidP="004C0B80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344D54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PROCESSO Nº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9224/2025</w:t>
                    </w:r>
                  </w:p>
                  <w:p w14:paraId="63E04532" w14:textId="77777777" w:rsidR="004C0B80" w:rsidRPr="00B22AE9" w:rsidRDefault="004C0B80" w:rsidP="004C0B80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Fls.: 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354EB" w:rsidRPr="002354EB">
      <w:rPr>
        <w:rFonts w:ascii="Arial" w:eastAsiaTheme="minorHAnsi" w:hAnsi="Arial" w:cs="Arial"/>
        <w:b/>
        <w:bCs/>
        <w:kern w:val="2"/>
        <w:sz w:val="24"/>
        <w:szCs w:val="24"/>
        <w:lang w:val="pt-BR"/>
        <w14:ligatures w14:val="standardContextual"/>
      </w:rPr>
      <w:t xml:space="preserve">&lt;&lt; </w:t>
    </w:r>
    <w:r w:rsidR="002354EB" w:rsidRPr="002354EB">
      <w:rPr>
        <w:rFonts w:asciiTheme="minorHAnsi" w:eastAsiaTheme="minorHAnsi" w:hAnsiTheme="minorHAnsi" w:cstheme="minorBidi"/>
        <w:b/>
        <w:bCs/>
        <w:kern w:val="2"/>
        <w:sz w:val="24"/>
        <w:szCs w:val="24"/>
        <w:lang w:val="pt-BR"/>
        <w14:ligatures w14:val="standardContextual"/>
      </w:rPr>
      <w:t>PAPEL TIMBRADO DA EMPRESA&gt;&gt;</w:t>
    </w:r>
  </w:p>
  <w:p w14:paraId="46EDDA8E" w14:textId="77777777" w:rsidR="00B1720C" w:rsidRDefault="00B172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804A5D"/>
    <w:multiLevelType w:val="hybridMultilevel"/>
    <w:tmpl w:val="5052F182"/>
    <w:lvl w:ilvl="0" w:tplc="8932EBBA">
      <w:start w:val="1"/>
      <w:numFmt w:val="lowerLetter"/>
      <w:lvlText w:val="%1)"/>
      <w:lvlJc w:val="left"/>
      <w:pPr>
        <w:ind w:left="118" w:hanging="390"/>
      </w:pPr>
      <w:rPr>
        <w:rFonts w:ascii="Verdana" w:eastAsia="Verdana" w:hAnsi="Verdana" w:cs="Verdana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00B0B52A">
      <w:numFmt w:val="bullet"/>
      <w:lvlText w:val="•"/>
      <w:lvlJc w:val="left"/>
      <w:pPr>
        <w:ind w:left="1124" w:hanging="390"/>
      </w:pPr>
      <w:rPr>
        <w:rFonts w:hint="default"/>
        <w:lang w:val="pt-PT" w:eastAsia="en-US" w:bidi="ar-SA"/>
      </w:rPr>
    </w:lvl>
    <w:lvl w:ilvl="2" w:tplc="7BE8F27C">
      <w:numFmt w:val="bullet"/>
      <w:lvlText w:val="•"/>
      <w:lvlJc w:val="left"/>
      <w:pPr>
        <w:ind w:left="2129" w:hanging="390"/>
      </w:pPr>
      <w:rPr>
        <w:rFonts w:hint="default"/>
        <w:lang w:val="pt-PT" w:eastAsia="en-US" w:bidi="ar-SA"/>
      </w:rPr>
    </w:lvl>
    <w:lvl w:ilvl="3" w:tplc="FF68E61A">
      <w:numFmt w:val="bullet"/>
      <w:lvlText w:val="•"/>
      <w:lvlJc w:val="left"/>
      <w:pPr>
        <w:ind w:left="3133" w:hanging="390"/>
      </w:pPr>
      <w:rPr>
        <w:rFonts w:hint="default"/>
        <w:lang w:val="pt-PT" w:eastAsia="en-US" w:bidi="ar-SA"/>
      </w:rPr>
    </w:lvl>
    <w:lvl w:ilvl="4" w:tplc="2D881374">
      <w:numFmt w:val="bullet"/>
      <w:lvlText w:val="•"/>
      <w:lvlJc w:val="left"/>
      <w:pPr>
        <w:ind w:left="4138" w:hanging="390"/>
      </w:pPr>
      <w:rPr>
        <w:rFonts w:hint="default"/>
        <w:lang w:val="pt-PT" w:eastAsia="en-US" w:bidi="ar-SA"/>
      </w:rPr>
    </w:lvl>
    <w:lvl w:ilvl="5" w:tplc="C16015B8">
      <w:numFmt w:val="bullet"/>
      <w:lvlText w:val="•"/>
      <w:lvlJc w:val="left"/>
      <w:pPr>
        <w:ind w:left="5143" w:hanging="390"/>
      </w:pPr>
      <w:rPr>
        <w:rFonts w:hint="default"/>
        <w:lang w:val="pt-PT" w:eastAsia="en-US" w:bidi="ar-SA"/>
      </w:rPr>
    </w:lvl>
    <w:lvl w:ilvl="6" w:tplc="B93E02D4">
      <w:numFmt w:val="bullet"/>
      <w:lvlText w:val="•"/>
      <w:lvlJc w:val="left"/>
      <w:pPr>
        <w:ind w:left="6147" w:hanging="390"/>
      </w:pPr>
      <w:rPr>
        <w:rFonts w:hint="default"/>
        <w:lang w:val="pt-PT" w:eastAsia="en-US" w:bidi="ar-SA"/>
      </w:rPr>
    </w:lvl>
    <w:lvl w:ilvl="7" w:tplc="FA0C5CBE">
      <w:numFmt w:val="bullet"/>
      <w:lvlText w:val="•"/>
      <w:lvlJc w:val="left"/>
      <w:pPr>
        <w:ind w:left="7152" w:hanging="390"/>
      </w:pPr>
      <w:rPr>
        <w:rFonts w:hint="default"/>
        <w:lang w:val="pt-PT" w:eastAsia="en-US" w:bidi="ar-SA"/>
      </w:rPr>
    </w:lvl>
    <w:lvl w:ilvl="8" w:tplc="520292BC">
      <w:numFmt w:val="bullet"/>
      <w:lvlText w:val="•"/>
      <w:lvlJc w:val="left"/>
      <w:pPr>
        <w:ind w:left="8156" w:hanging="390"/>
      </w:pPr>
      <w:rPr>
        <w:rFonts w:hint="default"/>
        <w:lang w:val="pt-PT" w:eastAsia="en-US" w:bidi="ar-SA"/>
      </w:rPr>
    </w:lvl>
  </w:abstractNum>
  <w:num w:numId="1" w16cid:durableId="502167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A0"/>
    <w:rsid w:val="000868A9"/>
    <w:rsid w:val="001B319D"/>
    <w:rsid w:val="002354EB"/>
    <w:rsid w:val="004C0B80"/>
    <w:rsid w:val="005A7468"/>
    <w:rsid w:val="00662E8E"/>
    <w:rsid w:val="00820172"/>
    <w:rsid w:val="008F046D"/>
    <w:rsid w:val="00B1720C"/>
    <w:rsid w:val="00C319DE"/>
    <w:rsid w:val="00C839B7"/>
    <w:rsid w:val="00C95802"/>
    <w:rsid w:val="00D63CA0"/>
    <w:rsid w:val="00F308DE"/>
    <w:rsid w:val="00F7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A0E0"/>
  <w15:chartTrackingRefBased/>
  <w15:docId w15:val="{AACF3543-B7BB-4A05-833F-7E07455C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9B7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63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3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3C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3C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3C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3C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3C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3C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3C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3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3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3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3C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3C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3C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3C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3C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3C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3C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3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3C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3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3C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3C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63C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3C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3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3C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3CA0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C839B7"/>
    <w:pPr>
      <w:ind w:left="117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C839B7"/>
    <w:rPr>
      <w:rFonts w:ascii="Verdana" w:eastAsia="Verdana" w:hAnsi="Verdana" w:cs="Verdana"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17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720C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172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720C"/>
    <w:rPr>
      <w:rFonts w:ascii="Verdana" w:eastAsia="Verdana" w:hAnsi="Verdana" w:cs="Verdana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Ferraz</dc:creator>
  <cp:keywords/>
  <dc:description/>
  <cp:lastModifiedBy>Ana Claudia Rodrigues Santana</cp:lastModifiedBy>
  <cp:revision>13</cp:revision>
  <cp:lastPrinted>2024-04-18T19:09:00Z</cp:lastPrinted>
  <dcterms:created xsi:type="dcterms:W3CDTF">2024-03-06T16:25:00Z</dcterms:created>
  <dcterms:modified xsi:type="dcterms:W3CDTF">2025-09-11T13:04:00Z</dcterms:modified>
</cp:coreProperties>
</file>