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147" w:rsidRDefault="002249DA" w:rsidP="00DE42CC">
      <w:pPr>
        <w:suppressAutoHyphens w:val="0"/>
        <w:spacing w:after="200" w:line="276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</w:t>
      </w:r>
    </w:p>
    <w:p w:rsidR="009F4147" w:rsidRDefault="009F4147" w:rsidP="009F4147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</w:p>
    <w:p w:rsidR="00F26EE3" w:rsidRDefault="009F4147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3A1129">
        <w:rPr>
          <w:rFonts w:ascii="Times New Roman" w:hAnsi="Times New Roman"/>
          <w:sz w:val="20"/>
          <w:szCs w:val="22"/>
        </w:rPr>
        <w:t>Considerando</w:t>
      </w:r>
      <w:r>
        <w:rPr>
          <w:rFonts w:ascii="Times New Roman" w:hAnsi="Times New Roman"/>
          <w:sz w:val="20"/>
          <w:szCs w:val="22"/>
        </w:rPr>
        <w:t xml:space="preserve"> tratar-se de pretensão de </w:t>
      </w:r>
      <w:r w:rsidR="00BF5FFD">
        <w:rPr>
          <w:rFonts w:ascii="Times New Roman" w:hAnsi="Times New Roman"/>
          <w:sz w:val="20"/>
          <w:szCs w:val="22"/>
        </w:rPr>
        <w:t>compra dos seguintes materiais</w:t>
      </w:r>
      <w:r w:rsidR="00F26EE3">
        <w:rPr>
          <w:rFonts w:ascii="Times New Roman" w:hAnsi="Times New Roman"/>
          <w:sz w:val="20"/>
          <w:szCs w:val="22"/>
        </w:rPr>
        <w:t>:</w:t>
      </w:r>
      <w:r w:rsidR="00BF5FFD">
        <w:rPr>
          <w:rFonts w:ascii="Times New Roman" w:hAnsi="Times New Roman"/>
          <w:sz w:val="20"/>
          <w:szCs w:val="22"/>
        </w:rPr>
        <w:t xml:space="preserve"> 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- 22 unidades de caneletas de 3 vias;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- 25 unidades de canaleta de 1 via;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- 3 unidades de CD externo;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- 5 unidades de tomadas de embutir;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- 3 unidades de canaletas de piso;</w:t>
      </w:r>
    </w:p>
    <w:p w:rsidR="00BF5FFD" w:rsidRDefault="00BF5FFD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- 25 unidades de cantoneiras.</w:t>
      </w:r>
    </w:p>
    <w:p w:rsidR="009F4147" w:rsidRPr="00B97D4D" w:rsidRDefault="00A40A27" w:rsidP="00F26EE3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 </w:t>
      </w:r>
      <w:r w:rsidR="00F26EE3">
        <w:rPr>
          <w:rFonts w:ascii="Times New Roman" w:hAnsi="Times New Roman"/>
          <w:sz w:val="20"/>
          <w:szCs w:val="22"/>
        </w:rPr>
        <w:t xml:space="preserve">Destinados à </w:t>
      </w:r>
      <w:r w:rsidR="00F26EE3">
        <w:rPr>
          <w:rFonts w:ascii="Times New Roman" w:hAnsi="Times New Roman"/>
          <w:sz w:val="20"/>
          <w:szCs w:val="22"/>
        </w:rPr>
        <w:t>organização do sistema elétrico do Plenário da Câmara de Vereadores</w:t>
      </w:r>
      <w:r w:rsidR="00BB7A2A">
        <w:rPr>
          <w:rFonts w:ascii="Times New Roman" w:hAnsi="Times New Roman"/>
          <w:sz w:val="20"/>
          <w:szCs w:val="22"/>
        </w:rPr>
        <w:t xml:space="preserve"> de Muçum</w:t>
      </w:r>
      <w:r w:rsidR="007141B5">
        <w:rPr>
          <w:rFonts w:ascii="Times New Roman" w:hAnsi="Times New Roman"/>
          <w:sz w:val="20"/>
          <w:szCs w:val="22"/>
        </w:rPr>
        <w:t xml:space="preserve">, situada no terceiro pavimento da Prefeitura Municipal de Muçum, à Av. Borges de Medeiros, 50, Centro, Muçum, RS, </w:t>
      </w:r>
      <w:r w:rsidR="009F4147" w:rsidRPr="003A1129">
        <w:rPr>
          <w:rFonts w:ascii="Times New Roman" w:hAnsi="Times New Roman"/>
          <w:sz w:val="20"/>
          <w:szCs w:val="22"/>
        </w:rPr>
        <w:t>bem como</w:t>
      </w:r>
      <w:r w:rsidR="009F4147">
        <w:rPr>
          <w:rFonts w:ascii="Times New Roman" w:hAnsi="Times New Roman"/>
          <w:sz w:val="20"/>
          <w:szCs w:val="22"/>
        </w:rPr>
        <w:t>, as disposições do Decreto Regulamentar de nº</w:t>
      </w:r>
      <w:r w:rsidR="007141B5">
        <w:rPr>
          <w:rFonts w:ascii="Times New Roman" w:hAnsi="Times New Roman"/>
          <w:sz w:val="20"/>
          <w:szCs w:val="22"/>
        </w:rPr>
        <w:t>1</w:t>
      </w:r>
      <w:r w:rsidR="009F4147">
        <w:rPr>
          <w:rFonts w:ascii="Times New Roman" w:hAnsi="Times New Roman"/>
          <w:sz w:val="20"/>
          <w:szCs w:val="22"/>
        </w:rPr>
        <w:t>/2024 que trata da classificação dos bens d</w:t>
      </w:r>
      <w:r w:rsidR="00B97D4D">
        <w:rPr>
          <w:rFonts w:ascii="Times New Roman" w:hAnsi="Times New Roman"/>
          <w:sz w:val="20"/>
          <w:szCs w:val="22"/>
        </w:rPr>
        <w:t xml:space="preserve">e consumo em comuns ou de luxo e Decreto nº 8/2025, que regulamenta procedimento mínimo para compras diretas nominadas na Lei 14.133/2021 como de “ Pronto pagamento”, </w:t>
      </w:r>
      <w:r w:rsidR="007141B5">
        <w:rPr>
          <w:rFonts w:ascii="Times New Roman" w:hAnsi="Times New Roman"/>
          <w:sz w:val="20"/>
          <w:szCs w:val="22"/>
        </w:rPr>
        <w:t>opino, p</w:t>
      </w:r>
      <w:r w:rsidR="009F4147">
        <w:rPr>
          <w:rFonts w:ascii="Times New Roman" w:hAnsi="Times New Roman"/>
          <w:sz w:val="20"/>
          <w:szCs w:val="22"/>
        </w:rPr>
        <w:t>elo prosseguimento do processo licitatório, po</w:t>
      </w:r>
      <w:r w:rsidR="007141B5">
        <w:rPr>
          <w:rFonts w:ascii="Times New Roman" w:hAnsi="Times New Roman"/>
          <w:sz w:val="20"/>
          <w:szCs w:val="22"/>
        </w:rPr>
        <w:t>r meio de dispensa de licitação</w:t>
      </w:r>
      <w:r w:rsidR="00B97D4D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F26EE3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Muçum, 19 de outubro</w:t>
      </w:r>
      <w:r w:rsidR="00C2023F">
        <w:rPr>
          <w:rFonts w:ascii="Times New Roman" w:hAnsi="Times New Roman"/>
          <w:sz w:val="20"/>
          <w:szCs w:val="22"/>
        </w:rPr>
        <w:t xml:space="preserve"> de 2026</w:t>
      </w:r>
      <w:bookmarkStart w:id="0" w:name="_GoBack"/>
      <w:bookmarkEnd w:id="0"/>
      <w:r w:rsidR="009F4147" w:rsidRPr="007141B5">
        <w:rPr>
          <w:rFonts w:ascii="Times New Roman" w:hAnsi="Times New Roman"/>
          <w:sz w:val="20"/>
          <w:szCs w:val="22"/>
        </w:rPr>
        <w:t>.</w:t>
      </w:r>
    </w:p>
    <w:p w:rsidR="009F4147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7141B5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MAGALI DOS PASSOS</w:t>
      </w:r>
    </w:p>
    <w:p w:rsidR="009F4147" w:rsidRDefault="009F4147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03D65" w:rsidRPr="00442855" w:rsidRDefault="00203D65" w:rsidP="00442855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442855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6CD" w:rsidRDefault="007456CD" w:rsidP="00BE6ED6">
      <w:r>
        <w:separator/>
      </w:r>
    </w:p>
  </w:endnote>
  <w:endnote w:type="continuationSeparator" w:id="0">
    <w:p w:rsidR="007456CD" w:rsidRDefault="007456CD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6CD" w:rsidRDefault="007456CD" w:rsidP="00BE6ED6">
      <w:r>
        <w:separator/>
      </w:r>
    </w:p>
  </w:footnote>
  <w:footnote w:type="continuationSeparator" w:id="0">
    <w:p w:rsidR="007456CD" w:rsidRDefault="007456CD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12503A"/>
    <w:rsid w:val="00171708"/>
    <w:rsid w:val="00174B23"/>
    <w:rsid w:val="001A027F"/>
    <w:rsid w:val="001A07AD"/>
    <w:rsid w:val="001A32E4"/>
    <w:rsid w:val="001C4B2B"/>
    <w:rsid w:val="001F1A03"/>
    <w:rsid w:val="00203D65"/>
    <w:rsid w:val="002249DA"/>
    <w:rsid w:val="00250986"/>
    <w:rsid w:val="00285912"/>
    <w:rsid w:val="002B23E2"/>
    <w:rsid w:val="002D39F8"/>
    <w:rsid w:val="0030088F"/>
    <w:rsid w:val="0030625F"/>
    <w:rsid w:val="003425EE"/>
    <w:rsid w:val="0035314A"/>
    <w:rsid w:val="003A1129"/>
    <w:rsid w:val="003C1DFC"/>
    <w:rsid w:val="003F08CD"/>
    <w:rsid w:val="00442855"/>
    <w:rsid w:val="00461B7A"/>
    <w:rsid w:val="00482910"/>
    <w:rsid w:val="004A564C"/>
    <w:rsid w:val="004B4FCB"/>
    <w:rsid w:val="005004A8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377E3"/>
    <w:rsid w:val="007456CD"/>
    <w:rsid w:val="007C1217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5C7D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344BE"/>
    <w:rsid w:val="00A40A27"/>
    <w:rsid w:val="00A514B0"/>
    <w:rsid w:val="00A74305"/>
    <w:rsid w:val="00A81F75"/>
    <w:rsid w:val="00A952C8"/>
    <w:rsid w:val="00A970FD"/>
    <w:rsid w:val="00AC62E8"/>
    <w:rsid w:val="00AC67D3"/>
    <w:rsid w:val="00AD6955"/>
    <w:rsid w:val="00AD7A1E"/>
    <w:rsid w:val="00B14B6A"/>
    <w:rsid w:val="00B373B6"/>
    <w:rsid w:val="00B811FE"/>
    <w:rsid w:val="00B84EA7"/>
    <w:rsid w:val="00B97D4D"/>
    <w:rsid w:val="00BA6D5F"/>
    <w:rsid w:val="00BA7E39"/>
    <w:rsid w:val="00BB7A2A"/>
    <w:rsid w:val="00BC1825"/>
    <w:rsid w:val="00BC4B98"/>
    <w:rsid w:val="00BE6ED6"/>
    <w:rsid w:val="00BF5FFD"/>
    <w:rsid w:val="00C2023F"/>
    <w:rsid w:val="00C225E3"/>
    <w:rsid w:val="00C2544D"/>
    <w:rsid w:val="00C375A3"/>
    <w:rsid w:val="00C50279"/>
    <w:rsid w:val="00CA4E36"/>
    <w:rsid w:val="00CC31BE"/>
    <w:rsid w:val="00CC770B"/>
    <w:rsid w:val="00CE4B78"/>
    <w:rsid w:val="00D11203"/>
    <w:rsid w:val="00D12687"/>
    <w:rsid w:val="00D361BA"/>
    <w:rsid w:val="00D87BEC"/>
    <w:rsid w:val="00DA150A"/>
    <w:rsid w:val="00DE42CC"/>
    <w:rsid w:val="00E133E0"/>
    <w:rsid w:val="00E42A61"/>
    <w:rsid w:val="00E55FFD"/>
    <w:rsid w:val="00E769FF"/>
    <w:rsid w:val="00E92AAB"/>
    <w:rsid w:val="00EA6035"/>
    <w:rsid w:val="00EC1AC1"/>
    <w:rsid w:val="00ED5545"/>
    <w:rsid w:val="00F1701F"/>
    <w:rsid w:val="00F26EE3"/>
    <w:rsid w:val="00F33C4D"/>
    <w:rsid w:val="00F96796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AAC5FD-8964-4358-ADA6-B50D1388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0B75C-6AF3-4936-99B5-69E1505D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10</cp:revision>
  <cp:lastPrinted>2024-11-11T21:27:00Z</cp:lastPrinted>
  <dcterms:created xsi:type="dcterms:W3CDTF">2026-10-06T10:57:00Z</dcterms:created>
  <dcterms:modified xsi:type="dcterms:W3CDTF">2026-10-22T17:47:00Z</dcterms:modified>
</cp:coreProperties>
</file>