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502FDF1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MICROEMPRESA – RECEITA BRUTA ANUAL IGUAL OU INFERIOR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EMPRESA DE PEQUENO PORTE – RECEITA BRUTA ANUAL SUPERIOR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 xml:space="preserve">,00 E IGUAL OU INFERIOR </w:t>
      </w:r>
      <w:proofErr w:type="gramStart"/>
      <w:r w:rsidRPr="002C7899">
        <w:rPr>
          <w:rFonts w:ascii="Times New Roman" w:hAnsi="Times New Roman" w:cs="Times New Roman"/>
          <w:sz w:val="24"/>
          <w:szCs w:val="24"/>
        </w:rPr>
        <w:t>A  4.800.000</w:t>
      </w:r>
      <w:proofErr w:type="gramEnd"/>
      <w:r w:rsidRPr="002C7899">
        <w:rPr>
          <w:rFonts w:ascii="Times New Roman" w:hAnsi="Times New Roman" w:cs="Times New Roman"/>
          <w:sz w:val="24"/>
          <w:szCs w:val="24"/>
        </w:rPr>
        <w:t xml:space="preserve">,00 </w:t>
      </w:r>
      <w:proofErr w:type="gramStart"/>
      <w:r w:rsidRPr="002C7899">
        <w:rPr>
          <w:rFonts w:ascii="Times New Roman" w:hAnsi="Times New Roman" w:cs="Times New Roman"/>
          <w:sz w:val="24"/>
          <w:szCs w:val="24"/>
        </w:rPr>
        <w:t>VALORES ,</w:t>
      </w:r>
      <w:proofErr w:type="gramEnd"/>
      <w:r w:rsidRPr="002C7899">
        <w:rPr>
          <w:rFonts w:ascii="Times New Roman" w:hAnsi="Times New Roman" w:cs="Times New Roman"/>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0A053CE4"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6FC040E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76A00410"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xml:space="preserve">RESSALVA: EMPREGA MENOR, A PARTIR DE QUATORZE ANOS, NA CONDIÇÃO DE APRENDIZ </w:t>
      </w:r>
      <w:proofErr w:type="gramStart"/>
      <w:r w:rsidRPr="00751773">
        <w:rPr>
          <w:rFonts w:ascii="Times New Roman" w:hAnsi="Times New Roman" w:cs="Times New Roman"/>
          <w:sz w:val="24"/>
          <w:szCs w:val="24"/>
        </w:rPr>
        <w:t>( )</w:t>
      </w:r>
      <w:proofErr w:type="gramEnd"/>
      <w:r w:rsidRPr="00751773">
        <w:rPr>
          <w:rFonts w:ascii="Times New Roman" w:hAnsi="Times New Roman" w:cs="Times New Roman"/>
          <w:sz w:val="24"/>
          <w:szCs w:val="24"/>
        </w:rPr>
        <w:t xml:space="preserve">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106EB0"/>
    <w:rsid w:val="001E0AF5"/>
    <w:rsid w:val="00223051"/>
    <w:rsid w:val="002B115A"/>
    <w:rsid w:val="002F2B1E"/>
    <w:rsid w:val="003B2BC8"/>
    <w:rsid w:val="00451FDD"/>
    <w:rsid w:val="00527A73"/>
    <w:rsid w:val="00642748"/>
    <w:rsid w:val="00710907"/>
    <w:rsid w:val="00710F3E"/>
    <w:rsid w:val="007228A3"/>
    <w:rsid w:val="007A4ADD"/>
    <w:rsid w:val="007C7E76"/>
    <w:rsid w:val="00850558"/>
    <w:rsid w:val="008749BB"/>
    <w:rsid w:val="00886324"/>
    <w:rsid w:val="009165CE"/>
    <w:rsid w:val="009936CB"/>
    <w:rsid w:val="009D7FF1"/>
    <w:rsid w:val="009E0D0F"/>
    <w:rsid w:val="00A5243B"/>
    <w:rsid w:val="00AF74DF"/>
    <w:rsid w:val="00B5452C"/>
    <w:rsid w:val="00BF5B68"/>
    <w:rsid w:val="00CA145A"/>
    <w:rsid w:val="00CC6C3F"/>
    <w:rsid w:val="00D407F0"/>
    <w:rsid w:val="00D50FBE"/>
    <w:rsid w:val="00DA03E8"/>
    <w:rsid w:val="00DA5CBE"/>
    <w:rsid w:val="00DD4ECD"/>
    <w:rsid w:val="00E578BB"/>
    <w:rsid w:val="00EB5AD0"/>
    <w:rsid w:val="00F37031"/>
    <w:rsid w:val="00F65129"/>
    <w:rsid w:val="00FC6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Gleyce Kelly</cp:lastModifiedBy>
  <cp:revision>2</cp:revision>
  <dcterms:created xsi:type="dcterms:W3CDTF">2026-03-26T11:45:00Z</dcterms:created>
  <dcterms:modified xsi:type="dcterms:W3CDTF">2026-03-26T11:45:00Z</dcterms:modified>
</cp:coreProperties>
</file>