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27060001/2025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270601/2025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27/06/2025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CONFECÇÃO DE BANDEIRAS (2 MUNICIPAL DO ENCANTO, 2 ESTADO DO RIO GRANDE DO NORTE E 2 DO BRASIL) PARA ATENDER AS DEMANDAS DA SECRETARIA MUNICIPAL DE EDUCAÇÃO DO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MARCIA CRISTINA DA SILVA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R$ 2.126,82</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dois mil e cento e vinte e seis reais e oitenta e dois centavos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27060001/2025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270601/2025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CONFECÇÃO DE BANDEIRAS (2 MUNICIPAL DO ENCANTO, 2 ESTADO DO RIO GRANDE DO NORTE E 2 DO BRASIL) PARA ATENDER AS DEMANDAS DA SECRETARIA MUNICIPAL DE EDUCAÇÃO DO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MARCIA CRISTINA DA SILVA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1042 - MARCIA CRISTINA DA SILVA (271.910.898-73)</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22987 - BANDEIRA DA CIDADE DO ENCANTO/RN FEITA EM DUPLA FACE A PARTE DO BRASÃO, COM TAMANHO FINAL APROXIMADAMENTE DE 1,60 A 1,15 CADA, COM APLIACAÇÃO E SUBLIMAÇÃO.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354,47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708,94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22988 - BANDEIRA DO RIO GRANDE DO NORTE, FEITA EM DUPLA FACE A PARTE DO BRASÃO, COM TAMANHO FINAL APROXIMADAMENTE DE 1,60 A 1,15 CADA, COM APLICAÇÃO E SUBLIMAÇÃO.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354,47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708,94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22989 - BANDEIRA DO BRASIL, FEITA EM DUPLA FACE A PARTE DO BRASÃO, COM TAMANHO FINAL APROXIMADAMENTE DE 1,60 A 1,15 CADA, COM APLICAÇÃO E SUBLIMAÇÃO.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354,47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708,94</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2.126,82</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MARCIA CRISTINA DA SILVA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R$ 2.126,82</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dois mil e cento e vinte e seis reais e oitenta e dois centavos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MARCIA CRISTINA DA SILVA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27 de junho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270601/2025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270601/2025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CONFECÇÃO DE BANDEIRAS (2 MUNICIPAL DO ENCANTO, 2 ESTADO DO RIO GRANDE DO NORTE E 2 DO BRASIL) PARA ATENDER AS DEMANDAS DA SECRETARIA MUNICIPAL DE EDUCAÇÃO DO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R$ 2.126,82</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dois mil e cento e vinte e seis reais e oitenta e dois centavos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MARCIA CRISTINA DA SILVA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27 de junho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270601/2025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27060001/2025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270601/2025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MARCIA CRISTINA DA SILVA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CONFECÇÃO DE BANDEIRAS (2 MUNICIPAL DO ENCANTO, 2 ESTADO DO RIO GRANDE DO NORTE E 2 DO BRASIL) PARA ATENDER AS DEMANDAS DA SECRETARIA MUNICIPAL DE EDUCAÇÃO DO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R$ 2.126,82</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dois mil e cento e vinte e seis reais e oitenta e dois centavos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27 de junho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