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Relationships xmlns:rel="http://schemas.openxmlformats.org/package/2006/relationships">
    <rel:Relationship Target="docProps/app.xml" Type="http://schemas.openxmlformats.org/officeDocument/2006/relationships/extended-properties" Id="rId3"/>
    <rel:Relationship Target="docProps/core.xml" Type="http://schemas.openxmlformats.org/package/2006/relationships/metadata/core-properties" Id="rId2"/>
    <rel:Relationship Target="word/document.xml" Type="http://schemas.openxmlformats.org/officeDocument/2006/relationships/officeDocument" Id="rId1"/>
</rel: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1592AC42" w14:textId="77777777" w:rsidP="00327946" w:rsidR="00327946" w:rsidRDefault="00327946">
      <w:pPr>
        <w:spacing w:after="0" w:line="240" w:lineRule="auto"/>
        <w:jc w:val="center"/>
        <w:rPr>
          <w:rFonts w:ascii="Arial" w:cs="Arial" w:hAnsi="Arial"/>
          <w:b/>
          <w:bCs/>
          <w:i/>
          <w:color w:val="000000"/>
          <w:sz w:val="21"/>
          <w:szCs w:val="21"/>
        </w:rPr>
      </w:pPr>
    </w:p>
    <w:p w14:paraId="36E72C1B" w14:textId="77777777" w:rsidP="00327946" w:rsidR="00327946" w:rsidRDefault="00327946">
      <w:pPr>
        <w:spacing w:after="0" w:line="240" w:lineRule="auto"/>
        <w:jc w:val="center"/>
        <w:rPr>
          <w:rFonts w:ascii="Cambria" w:hAnsi="Cambria"/>
          <w:b/>
          <w:bCs/>
          <w:color w:val="000000"/>
          <w:sz w:val="24"/>
          <w:szCs w:val="24"/>
        </w:rPr>
      </w:pPr>
      <w:bookmarkStart w:id="0" w:name="_Hlk78201465"/>
      <w:r>
        <w:rPr>
          <w:rFonts w:ascii="Cambria" w:hAnsi="Cambria"/>
          <w:b/>
          <w:bCs/>
          <w:color w:val="000000"/>
          <w:sz w:val="24"/>
          <w:szCs w:val="24"/>
        </w:rPr>
        <w:t>DOCUMENTO DE FORMALIZAÇÃO DA DEMANDA (DFD)</w:t>
      </w:r>
    </w:p>
    <w:p w14:paraId="5D93D043" w14:textId="77777777" w:rsidP="00327946" w:rsidR="00327946" w:rsidRDefault="00327946">
      <w:pPr>
        <w:spacing w:after="0" w:line="240" w:lineRule="auto"/>
        <w:jc w:val="center"/>
        <w:rPr>
          <w:rFonts w:ascii="Cambria" w:hAnsi="Cambria"/>
          <w:b/>
          <w:bCs/>
          <w:color w:val="000000"/>
          <w:sz w:val="24"/>
          <w:szCs w:val="24"/>
        </w:rPr>
      </w:pPr>
    </w:p>
    <w:tbl>
      <w:tblPr>
        <w:tblStyle w:val="Tabelacomgrade"/>
        <w:tblW w:type="auto" w:w="0"/>
        <w:jc w:val="center"/>
        <w:tblLook w:firstColumn="1" w:firstRow="1" w:lastColumn="0" w:lastRow="0" w:noHBand="0" w:noVBand="1" w:val="04A0"/>
      </w:tblPr>
      <w:tblGrid>
        <w:gridCol w:w="8720"/>
      </w:tblGrid>
      <w:tr w14:paraId="25924F94"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0AA98CFC" w14:textId="77777777" w:rsidP="00C979D8" w:rsidR="00327946" w:rsidRDefault="00327946">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Municipal de Educação </w:t>
            </w:r>
          </w:p>
        </w:tc>
      </w:tr>
      <w:tr w14:paraId="1BD6239E"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7903A4CC" w14:textId="77777777" w:rsidP="00C979D8" w:rsidR="00327946" w:rsidRDefault="00327946" w:rsidRPr="008848BC">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YRIA FIRMINA QUEIROZ REGO</w:t>
            </w:r>
          </w:p>
        </w:tc>
      </w:tr>
      <w:tr w14:paraId="6F0DAD7E"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01212178" w14:textId="77777777" w:rsidP="00C979D8" w:rsidR="00327946" w:rsidRDefault="00327946">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Contratação de empresa especializada para prestação de serviços de remate (ajustes finais), configuração e programação do módulo eletrônico do ÔNIBUS, PLACA OJX9216 atendendo as necessidades da Secretaria Municipal de Educação de Encanto.</w:t>
            </w:r>
          </w:p>
        </w:tc>
      </w:tr>
      <w:tr w14:paraId="07DE084B"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7AC59DC0" w14:textId="77777777" w:rsidP="00C979D8" w:rsidR="00327946" w:rsidRDefault="00327946">
            <w:pPr>
              <w:rPr>
                <w:rFonts w:ascii="Cambria" w:hAnsi="Cambria"/>
                <w:b/>
                <w:bCs/>
                <w:sz w:val="20"/>
                <w:szCs w:val="20"/>
              </w:rPr>
            </w:pPr>
            <w:r>
              <w:rPr>
                <w:rFonts w:ascii="Cambria" w:hAnsi="Cambria"/>
                <w:b/>
                <w:bCs/>
                <w:sz w:val="20"/>
                <w:szCs w:val="20"/>
              </w:rPr>
              <w:t>Objeto:</w:t>
            </w:r>
          </w:p>
          <w:p w14:paraId="0A41D88C"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não continuado</w:t>
            </w:r>
          </w:p>
          <w:p w14:paraId="1B1D27D6"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SEM dedicação exclusiva de mão de obra</w:t>
            </w:r>
          </w:p>
          <w:p w14:paraId="488E0054"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COM dedicação exclusiva de mão de obra</w:t>
            </w:r>
          </w:p>
          <w:p w14:paraId="0AAF6A37"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de consumo</w:t>
            </w:r>
          </w:p>
          <w:p w14:paraId="068A6F57"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permanente / equipamento</w:t>
            </w:r>
          </w:p>
        </w:tc>
      </w:tr>
    </w:tbl>
    <w:p w14:paraId="6BF0D4C0"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60625EFF"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111EA9BD" w14:textId="77777777" w:rsidP="00C979D8" w:rsidR="00327946" w:rsidRDefault="00327946" w:rsidRPr="0030040D">
            <w:pPr>
              <w:jc w:val="both"/>
              <w:rPr>
                <w:rFonts w:ascii="Cambria" w:hAnsi="Cambria"/>
                <w:b/>
                <w:bCs/>
                <w:color w:themeColor="text1" w:val="000000"/>
                <w:sz w:val="20"/>
                <w:szCs w:val="20"/>
              </w:rPr>
            </w:pPr>
            <w:r w:rsidRPr="0030040D">
              <w:rPr>
                <w:rFonts w:ascii="Cambria" w:hAnsi="Cambria"/>
                <w:b/>
                <w:bCs/>
                <w:color w:themeColor="text1" w:val="000000"/>
                <w:sz w:val="20"/>
                <w:szCs w:val="20"/>
              </w:rPr>
              <w:t>1. Justificativa da necessidade da contratação da solução</w:t>
            </w:r>
          </w:p>
        </w:tc>
      </w:tr>
      <w:tr w14:paraId="01C18012"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38E34457" w14:textId="77777777" w:rsidP="00C979D8" w:rsidR="00327946" w:rsidRDefault="00327946" w:rsidRPr="0030040D">
            <w:pPr>
              <w:jc w:val="both"/>
              <w:rPr>
                <w:rFonts w:ascii="Cambria" w:hAnsi="Cambria"/>
                <w:color w:themeColor="text1" w:val="000000"/>
                <w:sz w:val="20"/>
                <w:szCs w:val="20"/>
              </w:rPr>
            </w:pPr>
            <w:r w:rsidRPr="008D3B79">
              <w:rPr>
                <w:rFonts w:ascii="Cambria" w:hAnsi="Cambria"/>
                <w:color w:themeColor="text1" w:val="000000"/>
                <w:sz w:val="20"/>
                <w:szCs w:val="20"/>
              </w:rPr>
              <w:t xml:space="preserve">A contratação mostra-se necessária e urgente, considerando que os serviços são essenciais para garantir o pleno funcionamento do veículo, assegurando a transporte seguro e adequado dos estudantes e a continuidade das atividades escolares.
A execução dos serviços requer empresa com experiência e especialização técnica, capaz de realizar ajustes e configurações específicas do módulo eletrônico do veículo, não sendo recomendável a realização de procedimento licitatório tradicional, sob risco de atraso e comprometimento da segurança dos usuários.</w:t>
            </w:r>
          </w:p>
        </w:tc>
      </w:tr>
    </w:tbl>
    <w:p w14:paraId="775AEA6F"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433A9891" w14:textId="77777777" w:rsidR="00327946" w:rsidRPr="009C5FBB" w:rsidTr="00C979D8">
        <w:trPr>
          <w:jc w:val="center"/>
        </w:trPr>
        <w:tc>
          <w:tcPr>
            <w:tcW w:type="dxa" w:w="8720"/>
            <w:tcBorders>
              <w:top w:color="auto" w:space="0" w:sz="4" w:val="single"/>
              <w:left w:color="auto" w:space="0" w:sz="4" w:val="single"/>
              <w:bottom w:color="auto" w:space="0" w:sz="4" w:val="single"/>
              <w:right w:color="auto" w:space="0" w:sz="4" w:val="single"/>
            </w:tcBorders>
            <w:hideMark/>
          </w:tcPr>
          <w:p w14:paraId="75E0917E" w14:textId="77777777" w:rsidP="00C979D8" w:rsidR="00327946" w:rsidRDefault="00327946" w:rsidRPr="003E5FE8">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14:paraId="0C1B330B" w14:textId="77777777" w:rsidR="00327946" w:rsidRPr="009C5FBB" w:rsidTr="00C979D8">
        <w:trPr>
          <w:jc w:val="center"/>
        </w:trPr>
        <w:tc>
          <w:tcPr>
            <w:tcW w:type="dxa" w:w="8720"/>
            <w:tcBorders>
              <w:top w:color="auto" w:space="0" w:sz="4" w:val="single"/>
              <w:left w:color="auto" w:space="0" w:sz="4" w:val="single"/>
              <w:bottom w:color="auto" w:space="0" w:sz="4" w:val="single"/>
              <w:right w:color="auto" w:space="0" w:sz="4" w:val="single"/>
            </w:tcBorders>
          </w:tcPr>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23358 - Serviço de configuração e programação do módulo eletrônico do ÔNIBUS, PLACA OJX9216</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w:t>
                  </w:r>
                </w:p>
              </w:tc>
            </w:tr>
          </w:tbl>
        </w:tc>
      </w:tr>
      <w:tr w14:paraId="32A19E3C"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hideMark/>
          </w:tcPr>
          <w:p w14:paraId="0A81DA55" w14:textId="77777777" w:rsidP="00C979D8" w:rsidR="00327946" w:rsidRDefault="00327946" w:rsidRPr="00AA4E2E">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14:paraId="235E7557"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7D4035D7" w14:textId="77777777" w:rsidP="00C979D8" w:rsidR="00327946" w:rsidRDefault="00327946" w:rsidRPr="00AA4E2E">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14:paraId="12F3F271"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79C8445F" w14:textId="77777777" w:rsidP="00C979D8" w:rsidR="00327946" w:rsidRDefault="00327946" w:rsidRPr="00AA4E2E">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14:paraId="63F5EAC8"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33A88B54" w14:textId="77777777" w:rsidP="00C979D8" w:rsidR="00327946" w:rsidRDefault="00327946" w:rsidRPr="00AA4E2E">
            <w:pPr>
              <w:jc w:val="both"/>
              <w:rPr>
                <w:rFonts w:ascii="Cambria" w:hAnsi="Cambria"/>
                <w:sz w:val="20"/>
                <w:szCs w:val="20"/>
              </w:rPr>
            </w:pPr>
            <w:r>
              <w:rPr>
                <w:rFonts w:ascii="Cambria" w:hAnsi="Cambria"/>
                <w:sz w:val="20"/>
                <w:szCs w:val="20"/>
              </w:rPr>
              <w:t>Conforme Autorização de Serviço/Fornecimento</w:t>
            </w:r>
          </w:p>
        </w:tc>
      </w:tr>
      <w:tr w14:paraId="78C16EFD"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6C3CEF9E" w14:textId="77777777" w:rsidP="00C979D8" w:rsidR="00327946" w:rsidRDefault="00327946" w:rsidRPr="00AA4E2E">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14:paraId="3BF7038F"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2FCBE403" w14:textId="77777777" w:rsidP="00C979D8" w:rsidR="00327946" w:rsidRDefault="00327946" w:rsidRPr="00AA4E2E">
            <w:pPr>
              <w:jc w:val="both"/>
              <w:rPr>
                <w:rFonts w:ascii="Cambria" w:hAnsi="Cambria"/>
                <w:sz w:val="20"/>
                <w:szCs w:val="20"/>
              </w:rPr>
            </w:pPr>
            <w:r>
              <w:rPr>
                <w:rFonts w:ascii="Cambria" w:hAnsi="Cambria"/>
                <w:sz w:val="20"/>
                <w:szCs w:val="20"/>
              </w:rPr>
              <w:t>Conforme Autorização de Serviço/Fornecimento</w:t>
            </w:r>
          </w:p>
        </w:tc>
      </w:tr>
    </w:tbl>
    <w:p w14:paraId="0E504ED5"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530A00C3"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39ECF89A" w14:textId="77777777" w:rsidP="00C979D8" w:rsidR="00327946" w:rsidRDefault="00327946">
            <w:pPr>
              <w:jc w:val="both"/>
              <w:rPr>
                <w:rFonts w:ascii="Cambria" w:hAnsi="Cambria"/>
                <w:b/>
                <w:bCs/>
                <w:sz w:val="20"/>
                <w:szCs w:val="20"/>
              </w:rPr>
            </w:pPr>
            <w:r>
              <w:rPr>
                <w:rFonts w:ascii="Cambria" w:hAnsi="Cambria"/>
                <w:b/>
                <w:bCs/>
                <w:sz w:val="20"/>
                <w:szCs w:val="20"/>
              </w:rPr>
              <w:t>6. Submeto Documento de Formalização da Demanda para avaliação.</w:t>
            </w:r>
          </w:p>
        </w:tc>
      </w:tr>
      <w:tr w14:paraId="31F16C0C"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41CC2A5B" w14:textId="77777777" w:rsidP="00C979D8" w:rsidR="00327946" w:rsidRDefault="00327946">
            <w:pPr>
              <w:jc w:val="both"/>
              <w:rPr>
                <w:rFonts w:ascii="Cambria" w:hAnsi="Cambria"/>
                <w:sz w:val="20"/>
                <w:szCs w:val="20"/>
              </w:rPr>
            </w:pPr>
          </w:p>
          <w:p w14:paraId="5081C604" w14:textId="77777777" w:rsidP="00C979D8" w:rsidR="00327946" w:rsidRDefault="00327946">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14:paraId="1D9662F1" w14:textId="77777777" w:rsidP="00C979D8" w:rsidR="00327946" w:rsidRDefault="00327946">
            <w:pPr>
              <w:jc w:val="both"/>
              <w:rPr>
                <w:rFonts w:ascii="Cambria" w:hAnsi="Cambria"/>
                <w:sz w:val="20"/>
                <w:szCs w:val="20"/>
              </w:rPr>
            </w:pPr>
          </w:p>
          <w:p w14:paraId="2D5E8913" w14:textId="77777777" w:rsidP="00C979D8" w:rsidR="00327946" w:rsidRDefault="00327946">
            <w:pPr>
              <w:jc w:val="both"/>
              <w:rPr>
                <w:rFonts w:ascii="Cambria" w:hAnsi="Cambria"/>
                <w:sz w:val="20"/>
                <w:szCs w:val="20"/>
              </w:rPr>
            </w:pPr>
          </w:p>
          <w:p w14:paraId="1EBD695C" w14:textId="77777777" w:rsidP="00C979D8" w:rsidR="00327946" w:rsidRDefault="00327946">
            <w:pPr>
              <w:jc w:val="center"/>
              <w:rPr>
                <w:rFonts w:ascii="Cambria" w:hAnsi="Cambria"/>
                <w:sz w:val="20"/>
                <w:szCs w:val="20"/>
              </w:rPr>
            </w:pPr>
            <w:r w:rsidRPr="006E7157">
              <w:rPr>
                <w:rFonts w:ascii="Cambria" w:hAnsi="Cambria"/>
                <w:sz w:val="20"/>
                <w:szCs w:val="20"/>
              </w:rPr>
              <w:t xml:space="preserve">YRIA FIRMINA QUEIROZ REGO</w:t>
            </w:r>
          </w:p>
          <w:p w14:paraId="637F9E86" w14:textId="77777777" w:rsidP="00C979D8" w:rsidR="00327946" w:rsidRDefault="00327946">
            <w:pPr>
              <w:jc w:val="center"/>
              <w:rPr>
                <w:rFonts w:ascii="Cambria" w:hAnsi="Cambria"/>
                <w:sz w:val="20"/>
                <w:szCs w:val="20"/>
              </w:rPr>
            </w:pPr>
            <w:r w:rsidRPr="00C66B4C">
              <w:rPr>
                <w:rFonts w:ascii="Cambria" w:hAnsi="Cambria"/>
                <w:sz w:val="20"/>
                <w:szCs w:val="20"/>
              </w:rPr>
              <w:t xml:space="preserve">Secretaria Municipal de Educação </w:t>
            </w:r>
          </w:p>
        </w:tc>
      </w:tr>
    </w:tbl>
    <w:p w14:paraId="15CADB62" w14:textId="77777777" w:rsidP="00327946" w:rsidR="00327946" w:rsidRDefault="00327946">
      <w:pPr>
        <w:spacing w:after="0" w:line="240" w:lineRule="auto"/>
        <w:jc w:val="center"/>
        <w:rPr>
          <w:rFonts w:ascii="Cambria" w:hAnsi="Cambria"/>
          <w:sz w:val="24"/>
          <w:szCs w:val="24"/>
        </w:rPr>
      </w:pPr>
    </w:p>
    <w:p w14:paraId="224EFBF8" w14:textId="77777777" w:rsidP="00327946" w:rsidR="00327946" w:rsidRDefault="00327946">
      <w:pPr>
        <w:spacing w:after="0" w:line="240" w:lineRule="auto"/>
        <w:ind w:firstLine="1276"/>
        <w:jc w:val="both"/>
        <w:rPr>
          <w:rFonts w:ascii="Cambria" w:hAnsi="Cambria"/>
          <w:sz w:val="20"/>
          <w:szCs w:val="20"/>
        </w:rPr>
      </w:pPr>
    </w:p>
    <w:p w14:paraId="4B2529DE" w14:textId="77777777" w:rsidP="00327946" w:rsidR="00327946" w:rsidRDefault="00327946">
      <w:pPr>
        <w:spacing w:after="0" w:line="240" w:lineRule="auto"/>
        <w:ind w:firstLine="1276"/>
        <w:jc w:val="both"/>
        <w:rPr>
          <w:rFonts w:ascii="Cambria" w:hAnsi="Cambria"/>
          <w:sz w:val="20"/>
          <w:szCs w:val="20"/>
        </w:rPr>
      </w:pPr>
    </w:p>
    <w:p w14:paraId="6BC3FC24" w14:textId="77777777" w:rsidP="00327946" w:rsidR="00327946" w:rsidRDefault="00327946">
      <w:pPr>
        <w:spacing w:after="0" w:line="240" w:lineRule="auto"/>
        <w:ind w:firstLine="1276"/>
        <w:jc w:val="both"/>
        <w:rPr>
          <w:rFonts w:ascii="Cambria" w:hAnsi="Cambria"/>
          <w:sz w:val="20"/>
          <w:szCs w:val="20"/>
        </w:rPr>
      </w:pPr>
    </w:p>
    <w:p w14:paraId="58ACF0C1" w14:textId="77777777" w:rsidP="00327946" w:rsidR="00327946" w:rsidRDefault="00327946">
      <w:pPr>
        <w:spacing w:after="0" w:line="240" w:lineRule="auto"/>
        <w:ind w:firstLine="1276"/>
        <w:jc w:val="both"/>
        <w:rPr>
          <w:rFonts w:ascii="Cambria" w:hAnsi="Cambria"/>
          <w:sz w:val="20"/>
          <w:szCs w:val="20"/>
        </w:rPr>
      </w:pPr>
    </w:p>
    <w:p w14:paraId="7D9D09BB" w14:textId="77777777" w:rsidP="00327946" w:rsidR="00327946" w:rsidRDefault="00327946">
      <w:pPr>
        <w:spacing w:after="0" w:line="240" w:lineRule="auto"/>
        <w:ind w:firstLine="1276"/>
        <w:jc w:val="both"/>
        <w:rPr>
          <w:rFonts w:ascii="Cambria" w:hAnsi="Cambria"/>
          <w:sz w:val="20"/>
          <w:szCs w:val="20"/>
        </w:rPr>
      </w:pPr>
    </w:p>
    <w:p w14:paraId="0C8B412D" w14:textId="77777777" w:rsidP="00327946" w:rsidR="00327946" w:rsidRDefault="00327946">
      <w:pPr>
        <w:spacing w:after="0" w:line="240" w:lineRule="auto"/>
        <w:ind w:firstLine="1276"/>
        <w:jc w:val="both"/>
        <w:rPr>
          <w:rFonts w:ascii="Cambria" w:hAnsi="Cambria"/>
          <w:sz w:val="20"/>
          <w:szCs w:val="20"/>
        </w:rPr>
      </w:pPr>
    </w:p>
    <w:p w14:paraId="555000BC" w14:textId="77777777" w:rsidP="00327946" w:rsidR="00327946" w:rsidRDefault="00327946">
      <w:pPr>
        <w:spacing w:after="0" w:line="240" w:lineRule="auto"/>
        <w:ind w:firstLine="1276"/>
        <w:jc w:val="both"/>
        <w:rPr>
          <w:rFonts w:ascii="Cambria" w:hAnsi="Cambria"/>
          <w:sz w:val="20"/>
          <w:szCs w:val="20"/>
        </w:rPr>
      </w:pPr>
    </w:p>
    <w:p w14:paraId="79391EA2" w14:textId="77777777" w:rsidP="00327946" w:rsidR="00327946" w:rsidRDefault="00327946">
      <w:pPr>
        <w:spacing w:after="0" w:line="240" w:lineRule="auto"/>
        <w:ind w:firstLine="1276"/>
        <w:jc w:val="both"/>
        <w:rPr>
          <w:rFonts w:ascii="Cambria" w:hAnsi="Cambria"/>
          <w:sz w:val="20"/>
          <w:szCs w:val="20"/>
        </w:rPr>
      </w:pPr>
    </w:p>
    <w:p w14:paraId="1F593419" w14:textId="77777777" w:rsidP="00327946" w:rsidR="00327946" w:rsidRDefault="00327946">
      <w:pPr>
        <w:spacing w:after="0" w:line="240" w:lineRule="auto"/>
        <w:ind w:firstLine="1276"/>
        <w:jc w:val="both"/>
        <w:rPr>
          <w:rFonts w:ascii="Cambria" w:hAnsi="Cambria"/>
          <w:sz w:val="20"/>
          <w:szCs w:val="20"/>
        </w:rPr>
      </w:pPr>
    </w:p>
    <w:p w14:paraId="3C3077AD" w14:textId="77777777" w:rsidP="00327946" w:rsidR="00327946" w:rsidRDefault="00327946">
      <w:pPr>
        <w:spacing w:after="0" w:line="240" w:lineRule="auto"/>
        <w:ind w:firstLine="1276"/>
        <w:jc w:val="both"/>
        <w:rPr>
          <w:rFonts w:ascii="Cambria" w:hAnsi="Cambria"/>
          <w:sz w:val="20"/>
          <w:szCs w:val="20"/>
        </w:rPr>
      </w:pPr>
    </w:p>
    <w:p w14:paraId="2A6C0476" w14:textId="77777777" w:rsidP="00327946" w:rsidR="00327946" w:rsidRDefault="00327946">
      <w:pPr>
        <w:spacing w:after="0" w:line="240" w:lineRule="auto"/>
        <w:ind w:firstLine="1276"/>
        <w:jc w:val="both"/>
        <w:rPr>
          <w:rFonts w:ascii="Cambria" w:hAnsi="Cambria"/>
          <w:sz w:val="20"/>
          <w:szCs w:val="20"/>
        </w:rPr>
      </w:pPr>
    </w:p>
    <w:p w14:paraId="0CF3E9D4" w14:textId="77777777" w:rsidP="00327946" w:rsidR="00327946" w:rsidRDefault="00327946">
      <w:pPr>
        <w:spacing w:after="0" w:line="240" w:lineRule="auto"/>
        <w:ind w:firstLine="1276"/>
        <w:jc w:val="both"/>
        <w:rPr>
          <w:rFonts w:ascii="Cambria" w:hAnsi="Cambria"/>
          <w:sz w:val="20"/>
          <w:szCs w:val="20"/>
        </w:rPr>
      </w:pPr>
    </w:p>
    <w:p w14:paraId="045E1E05" w14:textId="77777777" w:rsidP="00327946" w:rsidR="00327946" w:rsidRDefault="00327946">
      <w:pPr>
        <w:spacing w:after="0" w:line="240" w:lineRule="auto"/>
        <w:ind w:firstLine="1276"/>
        <w:jc w:val="both"/>
        <w:rPr>
          <w:rFonts w:ascii="Cambria" w:hAnsi="Cambria"/>
          <w:sz w:val="20"/>
          <w:szCs w:val="20"/>
        </w:rPr>
      </w:pPr>
    </w:p>
    <w:p w14:paraId="29B25B8B" w14:textId="77777777" w:rsidP="00327946" w:rsidR="00327946" w:rsidRDefault="00327946">
      <w:pPr>
        <w:spacing w:after="0" w:line="240" w:lineRule="auto"/>
        <w:ind w:firstLine="1276"/>
        <w:jc w:val="both"/>
        <w:rPr>
          <w:rFonts w:ascii="Cambria" w:hAnsi="Cambria"/>
          <w:sz w:val="20"/>
          <w:szCs w:val="20"/>
        </w:rPr>
      </w:pPr>
    </w:p>
    <w:p w14:paraId="3A6EA00A" w14:textId="77777777" w:rsidP="00327946" w:rsidR="00327946" w:rsidRDefault="00327946">
      <w:pPr>
        <w:spacing w:after="0" w:line="240" w:lineRule="auto"/>
        <w:ind w:firstLine="1276"/>
        <w:jc w:val="both"/>
        <w:rPr>
          <w:rFonts w:ascii="Cambria" w:hAnsi="Cambria"/>
          <w:sz w:val="20"/>
          <w:szCs w:val="20"/>
        </w:rPr>
      </w:pPr>
    </w:p>
    <w:p w14:paraId="40FE707B" w14:textId="77777777" w:rsidP="00327946" w:rsidR="00327946" w:rsidRDefault="00327946">
      <w:pPr>
        <w:spacing w:after="0" w:line="240" w:lineRule="auto"/>
        <w:ind w:firstLine="1276"/>
        <w:jc w:val="both"/>
        <w:rPr>
          <w:rFonts w:ascii="Cambria" w:hAnsi="Cambria"/>
          <w:sz w:val="20"/>
          <w:szCs w:val="20"/>
        </w:rPr>
      </w:pPr>
    </w:p>
    <w:p w14:paraId="7C2DF825" w14:textId="77777777" w:rsidP="00327946" w:rsidR="00327946" w:rsidRDefault="00327946">
      <w:pPr>
        <w:spacing w:after="0" w:line="240" w:lineRule="auto"/>
        <w:ind w:firstLine="1276"/>
        <w:jc w:val="both"/>
        <w:rPr>
          <w:rFonts w:ascii="Cambria" w:hAnsi="Cambria"/>
          <w:sz w:val="20"/>
          <w:szCs w:val="20"/>
        </w:rPr>
      </w:pPr>
    </w:p>
    <w:p w14:paraId="0A959F00" w14:textId="77777777" w:rsidP="00327946" w:rsidR="00327946" w:rsidRDefault="00327946">
      <w:pPr>
        <w:spacing w:after="0" w:line="240" w:lineRule="auto"/>
        <w:ind w:firstLine="1276"/>
        <w:jc w:val="both"/>
        <w:rPr>
          <w:rFonts w:ascii="Cambria" w:hAnsi="Cambria"/>
          <w:sz w:val="20"/>
          <w:szCs w:val="20"/>
        </w:rPr>
      </w:pPr>
    </w:p>
    <w:p w14:paraId="29018AB5" w14:textId="77777777" w:rsidP="00327946" w:rsidR="00327946" w:rsidRDefault="00327946">
      <w:pPr>
        <w:spacing w:after="0" w:line="240" w:lineRule="auto"/>
        <w:ind w:firstLine="1276"/>
        <w:jc w:val="both"/>
        <w:rPr>
          <w:rFonts w:ascii="Cambria" w:hAnsi="Cambria"/>
          <w:sz w:val="20"/>
          <w:szCs w:val="20"/>
        </w:rPr>
      </w:pPr>
    </w:p>
    <w:p w14:paraId="3B331513" w14:textId="77777777" w:rsidP="00327946" w:rsidR="00327946" w:rsidRDefault="00327946">
      <w:pPr>
        <w:spacing w:after="0" w:line="240" w:lineRule="auto"/>
        <w:ind w:firstLine="1276"/>
        <w:jc w:val="both"/>
        <w:rPr>
          <w:rFonts w:ascii="Cambria" w:hAnsi="Cambria"/>
          <w:sz w:val="20"/>
          <w:szCs w:val="20"/>
        </w:rPr>
      </w:pPr>
    </w:p>
    <w:p w14:paraId="31BC5325" w14:textId="77777777" w:rsidP="00327946" w:rsidR="00327946" w:rsidRDefault="00327946">
      <w:pPr>
        <w:spacing w:after="0" w:line="240" w:lineRule="auto"/>
        <w:ind w:firstLine="1276"/>
        <w:jc w:val="both"/>
        <w:rPr>
          <w:rFonts w:ascii="Cambria" w:hAnsi="Cambria"/>
          <w:sz w:val="20"/>
          <w:szCs w:val="20"/>
        </w:rPr>
      </w:pPr>
    </w:p>
    <w:p w14:paraId="408A3682" w14:textId="77777777" w:rsidP="00327946" w:rsidR="00327946" w:rsidRDefault="00327946">
      <w:pPr>
        <w:spacing w:after="0" w:line="240" w:lineRule="auto"/>
        <w:jc w:val="center"/>
        <w:rPr>
          <w:rFonts w:ascii="Cambria" w:hAnsi="Cambria"/>
          <w:b/>
          <w:sz w:val="32"/>
          <w:szCs w:val="32"/>
        </w:rPr>
      </w:pPr>
    </w:p>
    <w:p w14:paraId="430B0222" w14:textId="77777777" w:rsidP="00327946" w:rsidR="00327946" w:rsidRDefault="00327946">
      <w:pPr>
        <w:spacing w:after="0" w:line="240" w:lineRule="auto"/>
        <w:jc w:val="center"/>
        <w:rPr>
          <w:rFonts w:ascii="Cambria" w:hAnsi="Cambria"/>
          <w:b/>
          <w:sz w:val="32"/>
          <w:szCs w:val="32"/>
        </w:rPr>
      </w:pPr>
    </w:p>
    <w:p w14:paraId="20CE72BB" w14:textId="1159F4A4" w:rsidP="00327946" w:rsidR="00327946" w:rsidRDefault="00327946" w:rsidRPr="006E7157">
      <w:pPr>
        <w:spacing w:after="0" w:line="240" w:lineRule="auto"/>
        <w:jc w:val="center"/>
        <w:rPr>
          <w:rFonts w:ascii="Cambria" w:hAnsi="Cambria"/>
          <w:b/>
          <w:sz w:val="32"/>
          <w:szCs w:val="32"/>
        </w:rPr>
      </w:pPr>
      <w:r w:rsidRPr="006E7157">
        <w:rPr>
          <w:rFonts w:ascii="Cambria" w:hAnsi="Cambria"/>
          <w:b/>
          <w:sz w:val="32"/>
          <w:szCs w:val="32"/>
        </w:rPr>
        <w:t>DESPACHO</w:t>
      </w:r>
    </w:p>
    <w:p w14:paraId="2B1443EE" w14:textId="77777777" w:rsidP="00327946" w:rsidR="00327946" w:rsidRDefault="00327946">
      <w:pPr>
        <w:spacing w:after="0" w:line="240" w:lineRule="auto"/>
        <w:ind w:firstLine="1276"/>
        <w:jc w:val="both"/>
        <w:rPr>
          <w:rFonts w:ascii="Cambria" w:hAnsi="Cambria"/>
          <w:sz w:val="20"/>
          <w:szCs w:val="20"/>
        </w:rPr>
      </w:pPr>
    </w:p>
    <w:p w14:paraId="437ECCB0" w14:textId="77777777" w:rsidP="00327946" w:rsidR="00327946" w:rsidRDefault="00327946">
      <w:pPr>
        <w:spacing w:after="0" w:line="240" w:lineRule="auto"/>
        <w:ind w:firstLine="1276"/>
        <w:jc w:val="both"/>
        <w:rPr>
          <w:rFonts w:ascii="Cambria" w:hAnsi="Cambria"/>
          <w:sz w:val="20"/>
          <w:szCs w:val="20"/>
        </w:rPr>
      </w:pPr>
    </w:p>
    <w:p w14:paraId="727F63DC" w14:textId="77777777" w:rsidP="00327946" w:rsidR="00327946" w:rsidRDefault="00327946" w:rsidRPr="006E715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14:paraId="1C26ECA7" w14:textId="77777777" w:rsidP="00327946" w:rsidR="00327946" w:rsidRDefault="00327946" w:rsidRPr="006E7157">
      <w:pPr>
        <w:spacing w:after="0" w:line="240" w:lineRule="auto"/>
        <w:jc w:val="center"/>
        <w:rPr>
          <w:rFonts w:ascii="Cambria" w:hAnsi="Cambria"/>
          <w:sz w:val="24"/>
          <w:szCs w:val="24"/>
        </w:rPr>
      </w:pPr>
    </w:p>
    <w:p w14:paraId="1C5194B8" w14:textId="77777777" w:rsidP="00327946" w:rsidR="00327946" w:rsidRDefault="00327946" w:rsidRPr="006E715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14:paraId="00C3065A" w14:textId="77777777" w:rsidP="00327946" w:rsidR="00327946" w:rsidRDefault="00327946" w:rsidRPr="009C5FBB">
      <w:pPr>
        <w:jc w:val="both"/>
        <w:rPr>
          <w:rFonts w:ascii="Cambria" w:hAnsi="Cambria"/>
          <w:sz w:val="20"/>
          <w:szCs w:val="20"/>
        </w:rPr>
      </w:pPr>
    </w:p>
    <w:bookmarkEnd w:id="0"/>
    <w:p w14:paraId="54D76450" w14:textId="77777777" w:rsidP="00327946" w:rsidR="00327946" w:rsidRDefault="00327946"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6630450D" w14:textId="77777777" w:rsidP="00327946" w:rsidR="00327946" w:rsidRDefault="0032794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64D5EFEB" w14:textId="77777777" w:rsidP="00327946" w:rsidR="00327946" w:rsidRDefault="00327946" w:rsidRPr="006E7157"/>
    <w:p w14:paraId="7E61EF4C" w14:textId="77777777" w:rsidP="00327946" w:rsidR="00327946" w:rsidRDefault="00327946" w:rsidRPr="006E7157"/>
    <w:p w14:paraId="0E262A27" w14:textId="77777777" w:rsidP="00327946" w:rsidR="00327946" w:rsidRDefault="00327946" w:rsidRPr="006E7157"/>
    <w:p w14:paraId="692BD13D" w14:textId="77777777" w:rsidP="00327946" w:rsidR="00327946" w:rsidRDefault="00327946" w:rsidRPr="006E7157"/>
    <w:p w14:paraId="5106FE68" w14:textId="77777777" w:rsidP="00327946" w:rsidR="00327946" w:rsidRDefault="00327946" w:rsidRPr="006E7157"/>
    <w:p w14:paraId="145AAF2E" w14:textId="77777777" w:rsidP="00327946" w:rsidR="00327946" w:rsidRDefault="00327946" w:rsidRPr="006E7157"/>
    <w:p w14:paraId="75FF318D" w14:textId="77777777" w:rsidP="00327946" w:rsidR="00327946" w:rsidRDefault="00327946" w:rsidRPr="006E7157"/>
    <w:p w14:paraId="5A1CF71E" w14:textId="77777777" w:rsidP="00327946" w:rsidR="00327946" w:rsidRDefault="00327946" w:rsidRPr="006E7157"/>
    <w:p w14:paraId="24410E58" w14:textId="77777777" w:rsidP="00327946" w:rsidR="00327946" w:rsidRDefault="00327946" w:rsidRPr="006E7157"/>
    <w:p w14:paraId="6ED014A4" w14:textId="77777777" w:rsidP="00327946" w:rsidR="00327946" w:rsidRDefault="00327946" w:rsidRPr="006E7157"/>
    <w:p w14:paraId="3FB4CD24" w14:textId="77777777" w:rsidP="00327946" w:rsidR="00327946" w:rsidRDefault="00327946"/>
    <w:p w14:paraId="162EB7C5" w14:textId="77777777" w:rsidP="00327946" w:rsidR="00327946" w:rsidRDefault="00327946">
      <w:pPr>
        <w:tabs>
          <w:tab w:pos="5412" w:val="left"/>
        </w:tabs>
      </w:pPr>
      <w:r>
        <w:tab/>
      </w:r>
    </w:p>
    <w:p w14:paraId="194CC44E" w14:textId="77777777" w:rsidP="00327946" w:rsidR="00327946" w:rsidRDefault="00327946">
      <w:pPr>
        <w:tabs>
          <w:tab w:pos="5412" w:val="left"/>
        </w:tabs>
      </w:pPr>
    </w:p>
    <w:p w14:paraId="31139F9B" w14:textId="77777777" w:rsidP="00327946" w:rsidR="00327946" w:rsidRDefault="00327946">
      <w:pPr>
        <w:tabs>
          <w:tab w:pos="5412" w:val="left"/>
        </w:tabs>
      </w:pPr>
    </w:p>
    <w:p w14:paraId="58DECAC9" w14:textId="77777777" w:rsidP="00327946" w:rsidR="00327946" w:rsidRDefault="00327946">
      <w:pPr>
        <w:tabs>
          <w:tab w:pos="5412" w:val="left"/>
        </w:tabs>
      </w:pPr>
    </w:p>
    <w:p w14:paraId="761653D0" w14:textId="77777777" w:rsidP="00327946" w:rsidR="00327946" w:rsidRDefault="00327946">
      <w:pPr>
        <w:tabs>
          <w:tab w:pos="5412" w:val="left"/>
        </w:tabs>
      </w:pPr>
    </w:p>
    <w:p w14:paraId="519A47C0" w14:textId="77777777" w:rsidP="00327946" w:rsidR="00327946" w:rsidRDefault="00327946">
      <w:pPr>
        <w:tabs>
          <w:tab w:pos="5412" w:val="left"/>
        </w:tabs>
      </w:pPr>
    </w:p>
    <w:p w14:paraId="18E76ED7" w14:textId="77777777" w:rsidP="00327946" w:rsidR="00327946" w:rsidRDefault="00327946">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lastRenderedPageBreak/>
        <w:t>TERMO DE REFERÊNCIA</w:t>
      </w:r>
    </w:p>
    <w:p w14:paraId="0193EBA0" w14:textId="77777777" w:rsidP="00327946" w:rsidR="00327946" w:rsidRDefault="00327946">
      <w:pPr>
        <w:pStyle w:val="PargrafodaLista"/>
        <w:ind w:left="0" w:right="-15"/>
        <w:contextualSpacing w:val="false"/>
        <w:jc w:val="center"/>
        <w:rPr>
          <w:rFonts w:ascii="Arial" w:hAnsi="Arial"/>
          <w:b/>
          <w:sz w:val="22"/>
        </w:rPr>
      </w:pPr>
    </w:p>
    <w:p w14:paraId="22C31179" w14:textId="77777777" w:rsidP="00327946" w:rsidR="00327946" w:rsidRDefault="00327946">
      <w:pPr>
        <w:pStyle w:val="PargrafodaLista"/>
        <w:ind w:left="0" w:right="-15"/>
        <w:contextualSpacing w:val="false"/>
        <w:jc w:val="center"/>
        <w:rPr>
          <w:rFonts w:ascii="Arial" w:cs="Arial" w:hAnsi="Arial"/>
          <w:b/>
          <w:sz w:val="22"/>
        </w:rPr>
      </w:pPr>
      <w:r>
        <w:rPr>
          <w:rFonts w:ascii="Arial" w:hAnsi="Arial"/>
          <w:b/>
          <w:sz w:val="22"/>
        </w:rPr>
        <w:t>CAPÍTULO I</w:t>
      </w:r>
    </w:p>
    <w:p w14:paraId="30821937" w14:textId="77777777" w:rsidP="00327946" w:rsidR="00327946" w:rsidRDefault="00327946">
      <w:pPr>
        <w:pStyle w:val="PargrafodaLista"/>
        <w:ind w:left="0" w:right="-15"/>
        <w:contextualSpacing w:val="false"/>
        <w:jc w:val="center"/>
        <w:rPr>
          <w:rFonts w:ascii="Arial" w:cs="Arial" w:hAnsi="Arial"/>
          <w:b/>
          <w:sz w:val="22"/>
        </w:rPr>
      </w:pPr>
      <w:r>
        <w:rPr>
          <w:rFonts w:ascii="Arial" w:hAnsi="Arial"/>
          <w:b/>
          <w:sz w:val="22"/>
        </w:rPr>
        <w:t>DA DEFINIÇÃO DO OBJETO</w:t>
      </w:r>
    </w:p>
    <w:p w14:paraId="0A0E1230" w14:textId="77777777" w:rsidP="00327946" w:rsidR="00327946" w:rsidRDefault="00327946">
      <w:pPr>
        <w:pStyle w:val="PargrafodaLista"/>
        <w:ind w:left="0" w:right="-15"/>
        <w:contextualSpacing w:val="false"/>
        <w:jc w:val="center"/>
        <w:rPr>
          <w:rFonts w:ascii="Arial" w:hAnsi="Arial"/>
          <w:b/>
          <w:sz w:val="22"/>
        </w:rPr>
      </w:pPr>
    </w:p>
    <w:p w14:paraId="58DC63EF"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19F2BBA1" w14:textId="77777777" w:rsidP="00327946" w:rsidR="00327946" w:rsidRDefault="00327946">
      <w:pPr>
        <w:pStyle w:val="PargrafodaLista"/>
        <w:ind w:left="0" w:right="-15"/>
        <w:contextualSpacing w:val="false"/>
        <w:jc w:val="both"/>
        <w:rPr>
          <w:rFonts w:ascii="Arial" w:hAnsi="Arial"/>
          <w:b/>
          <w:i/>
          <w:sz w:val="22"/>
        </w:rPr>
      </w:pPr>
    </w:p>
    <w:p w14:paraId="1014CB96"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Contratação de empresa especializada para prestação de serviços de remate (ajustes finais), configuração e programação do módulo eletrônico do ÔNIBUS, PLACA OJX9216 atendendo as necessidades da Secretaria Municipal de Educação de Encanto.</w:t>
      </w:r>
      <w:r w:rsidRPr="008D3B79">
        <w:rPr>
          <w:rFonts w:ascii="Arial" w:cs="Arial" w:hAnsi="Arial"/>
          <w:i/>
          <w:sz w:val="22"/>
          <w:szCs w:val="22"/>
        </w:rPr>
        <w:t xml:space="preserve"> conforme condições, quantidades, exigências e estimativas contidas neste Termo de Referência.</w:t>
      </w:r>
    </w:p>
    <w:p w14:paraId="08D2E089"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p w14:paraId="1CFC8D3C" w14:textId="77777777" w:rsidP="00327946" w:rsidR="00327946" w:rsidRDefault="00327946" w:rsidRPr="008D3B79">
      <w:pPr>
        <w:pStyle w:val="PargrafodaLista"/>
        <w:autoSpaceDE w:val="false"/>
        <w:autoSpaceDN w:val="false"/>
        <w:adjustRightInd w:val="false"/>
        <w:ind w:left="0" w:right="-15"/>
        <w:contextualSpacing w:val="false"/>
        <w:rPr>
          <w:rFonts w:ascii="Arial" w:cs="Arial" w:hAnsi="Arial"/>
          <w:b/>
          <w:iCs/>
          <w:sz w:val="20"/>
          <w:szCs w:val="20"/>
        </w:rPr>
      </w:pPr>
      <w:r w:rsidRPr="008D3B79">
        <w:rPr>
          <w:rFonts w:ascii="Arial" w:cs="Arial" w:hAnsi="Arial"/>
          <w:iCs/>
          <w:color w:themeColor="text1" w:val="000000"/>
          <w:sz w:val="20"/>
          <w:szCs w:val="20"/>
        </w:rPr>
        <w:t xml:space="preserve">A contratação mostra-se necessária e urgente, considerando que os serviços são essenciais para garantir o pleno funcionamento do veículo, assegurando a transporte seguro e adequado dos estudantes e a continuidade das atividades escolares.
A execução dos serviços requer empresa com experiência e especialização técnica, capaz de realizar ajustes e configurações específicas do módulo eletrônico do veículo, não sendo recomendável a realização de procedimento licitatório tradicional, sob risco de atraso e comprometimento da segurança dos usuários.</w:t>
      </w:r>
    </w:p>
    <w:p w14:paraId="1FC309BF" w14:textId="77777777" w:rsidP="00327946" w:rsidR="00327946" w:rsidRDefault="00327946"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18599ACA" w14:textId="77777777" w:rsidP="00327946" w:rsidR="00327946" w:rsidRDefault="00327946">
      <w:pPr>
        <w:pStyle w:val="PargrafodaLista"/>
        <w:ind w:left="0" w:right="-15"/>
        <w:contextualSpacing w:val="false"/>
        <w:jc w:val="both"/>
        <w:rPr>
          <w:rFonts w:ascii="Arial" w:cs="Arial" w:hAnsi="Arial"/>
          <w:i/>
          <w:sz w:val="22"/>
        </w:rPr>
      </w:pPr>
    </w:p>
    <w:p w14:paraId="4093E5EA"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04E81422"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2025</w:t>
      </w:r>
      <w:r>
        <w:rPr>
          <w:rFonts w:ascii="Arial" w:cs="Arial" w:hAnsi="Arial"/>
          <w:i/>
          <w:sz w:val="22"/>
        </w:rPr>
        <w:t>, prorrogável na forma do art. 107, da Lei n° 14.133/2021.</w:t>
      </w:r>
    </w:p>
    <w:p w14:paraId="565912D3" w14:textId="77777777" w:rsidP="00327946" w:rsidR="00327946" w:rsidRDefault="00327946">
      <w:pPr>
        <w:pStyle w:val="PargrafodaLista"/>
        <w:ind w:left="0"/>
        <w:jc w:val="both"/>
        <w:rPr>
          <w:rFonts w:ascii="Arial" w:cs="Arial" w:hAnsi="Arial"/>
          <w:i/>
          <w:sz w:val="22"/>
        </w:rPr>
      </w:pPr>
    </w:p>
    <w:p w14:paraId="32340484"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109E09F5" w14:textId="77777777" w:rsidP="00327946" w:rsidR="00327946" w:rsidRDefault="00327946">
      <w:pPr>
        <w:ind w:right="-15"/>
        <w:jc w:val="both"/>
        <w:rPr>
          <w:rFonts w:ascii="Arial" w:cs="Calibri" w:hAnsi="Arial"/>
          <w:b/>
          <w:i/>
        </w:rPr>
      </w:pPr>
    </w:p>
    <w:p w14:paraId="19F0B2DB"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420A2D89" w14:textId="77777777" w:rsidP="00327946" w:rsidR="00327946" w:rsidRDefault="00327946">
      <w:pPr>
        <w:pStyle w:val="PargrafodaLista"/>
        <w:ind w:left="0"/>
        <w:rPr>
          <w:rFonts w:ascii="Arial" w:cs="Arial" w:hAnsi="Arial"/>
          <w:i/>
          <w:sz w:val="22"/>
        </w:rPr>
      </w:pPr>
    </w:p>
    <w:p w14:paraId="1B81C088"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5BC3DA20" w14:textId="77777777" w:rsidP="00327946" w:rsidR="00327946" w:rsidRDefault="00327946">
      <w:pPr>
        <w:pStyle w:val="PargrafodaLista"/>
        <w:ind w:left="0"/>
        <w:jc w:val="both"/>
        <w:rPr>
          <w:rFonts w:ascii="Arial" w:hAnsi="Arial"/>
          <w:i/>
          <w:color w:val="FF0000"/>
          <w:sz w:val="22"/>
        </w:rPr>
      </w:pPr>
    </w:p>
    <w:p w14:paraId="5CA080AA" w14:textId="77777777" w:rsidP="00327946" w:rsidR="00327946" w:rsidRDefault="00327946">
      <w:pPr>
        <w:pStyle w:val="PargrafodaLista"/>
        <w:ind w:left="0" w:right="-15"/>
        <w:contextualSpacing w:val="false"/>
        <w:jc w:val="center"/>
        <w:rPr>
          <w:rFonts w:ascii="Arial" w:cs="Arial" w:hAnsi="Arial"/>
          <w:b/>
          <w:i/>
          <w:sz w:val="22"/>
        </w:rPr>
      </w:pPr>
      <w:r>
        <w:rPr>
          <w:rFonts w:ascii="Arial" w:hAnsi="Arial"/>
          <w:b/>
          <w:i/>
          <w:sz w:val="22"/>
        </w:rPr>
        <w:t>CAPÍTULO II</w:t>
      </w:r>
    </w:p>
    <w:p w14:paraId="6316ED09" w14:textId="12FAAD93" w:rsidP="00112901" w:rsidR="00327946" w:rsidRDefault="00327946">
      <w:pPr>
        <w:pStyle w:val="PargrafodaLista"/>
        <w:ind w:left="0" w:right="-15"/>
        <w:contextualSpacing w:val="false"/>
        <w:jc w:val="center"/>
        <w:rPr>
          <w:rFonts w:ascii="Arial" w:hAnsi="Arial"/>
          <w:b/>
          <w:i/>
          <w:sz w:val="22"/>
        </w:rPr>
      </w:pPr>
      <w:r>
        <w:rPr>
          <w:rFonts w:ascii="Arial" w:hAnsi="Arial"/>
          <w:b/>
          <w:i/>
          <w:sz w:val="22"/>
        </w:rPr>
        <w:t>DA FUNDAMENTAÇÃO DA CONTRATAÇÃO, DESCRIÇÃO DA SOLUÇÃO E REQUISITOS DA CONTRATAÇÃO</w:t>
      </w:r>
    </w:p>
    <w:p w14:paraId="299134CF" w14:textId="77777777" w:rsidP="00112901" w:rsidR="00112901" w:rsidRDefault="00112901">
      <w:pPr>
        <w:pStyle w:val="PargrafodaLista"/>
        <w:ind w:left="0" w:right="-15"/>
        <w:contextualSpacing w:val="false"/>
        <w:jc w:val="center"/>
        <w:rPr>
          <w:rFonts w:ascii="Arial" w:cs="Calibri" w:hAnsi="Arial"/>
          <w:b/>
          <w:i/>
        </w:rPr>
      </w:pPr>
    </w:p>
    <w:p w14:paraId="01904DB0"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1800FD21" w14:textId="77777777" w:rsidP="00327946" w:rsidR="00327946" w:rsidRDefault="00327946"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78FBAA8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69CB37E8" w14:textId="77777777" w:rsidP="00327946" w:rsidR="00327946" w:rsidRDefault="00327946"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A contratação mostra-se necessária e urgente, considerando que os serviços são essenciais para garantir o pleno funcionamento do veículo, assegurando a transporte seguro e adequado dos estudantes e a continuidade das atividades escolares.
A execução dos serviços requer empresa com experiência e especialização técnica, capaz de realizar ajustes e configurações específicas do módulo eletrônico do veículo, não sendo recomendável a realização de procedimento licitatório tradicional, sob risco de atraso e comprometimento da segurança dos usuários.</w:t>
      </w:r>
      <w:r w:rsidRPr="008D3B79">
        <w:rPr>
          <w:rFonts w:ascii="Arial" w:cs="Arial" w:hAnsi="Arial"/>
          <w:bCs/>
          <w:i/>
          <w:sz w:val="22"/>
          <w:szCs w:val="22"/>
        </w:rPr>
        <w:t xml:space="preserve">.</w:t>
      </w:r>
    </w:p>
    <w:p w14:paraId="342C9C91" w14:textId="77777777" w:rsidP="00327946" w:rsidR="00327946" w:rsidRDefault="00327946" w:rsidRPr="008D3B79">
      <w:pPr>
        <w:pStyle w:val="PargrafodaLista"/>
        <w:ind w:left="0"/>
        <w:jc w:val="both"/>
        <w:rPr>
          <w:rFonts w:ascii="Arial" w:cs="Calibri" w:hAnsi="Arial"/>
          <w:i/>
          <w:sz w:val="22"/>
          <w:szCs w:val="22"/>
        </w:rPr>
      </w:pPr>
    </w:p>
    <w:p w14:paraId="2E7F45FC"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63ACB02F" w14:textId="77777777" w:rsidP="00327946" w:rsidR="00327946" w:rsidRDefault="00327946">
      <w:pPr>
        <w:jc w:val="both"/>
        <w:rPr>
          <w:rFonts w:ascii="Arial" w:cs="Arial" w:hAnsi="Arial"/>
          <w:i/>
        </w:rPr>
      </w:pPr>
    </w:p>
    <w:p w14:paraId="72EFDA88"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t xml:space="preserve"> Uma solução é o conjunto de todos os elementos (bens, serviços e outros) necessários para, de forma integrada, gerar os resultados que atendam à necessidade que gerou a contratação.</w:t>
      </w:r>
    </w:p>
    <w:p w14:paraId="769F7CFA" w14:textId="77777777" w:rsidP="00327946" w:rsidR="00327946" w:rsidRDefault="00327946" w:rsidRPr="008D3B79">
      <w:pPr>
        <w:autoSpaceDE w:val="false"/>
        <w:autoSpaceDN w:val="false"/>
        <w:adjustRightInd w:val="false"/>
        <w:spacing w:after="0" w:line="240" w:lineRule="auto"/>
        <w:jc w:val="both"/>
        <w:rPr>
          <w:rFonts w:ascii="Arial" w:cs="Calibri" w:hAnsi="Arial"/>
          <w:i/>
        </w:rPr>
      </w:pPr>
    </w:p>
    <w:p w14:paraId="5F8A8079"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5F6F9352"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5673AA2C"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2E543DB7"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77CC65BF" w14:textId="77777777" w:rsidP="00327946" w:rsidR="00112901" w:rsidRDefault="00112901">
      <w:pPr>
        <w:pStyle w:val="PargrafodaLista"/>
        <w:ind w:left="0" w:right="-15"/>
        <w:contextualSpacing w:val="false"/>
        <w:jc w:val="center"/>
        <w:rPr>
          <w:rFonts w:ascii="Arial" w:cs="Arial" w:hAnsi="Arial"/>
          <w:b/>
          <w:i/>
          <w:sz w:val="22"/>
        </w:rPr>
      </w:pPr>
    </w:p>
    <w:p w14:paraId="05EF9E1D" w14:textId="5469BEDF" w:rsidP="00327946" w:rsidR="00327946" w:rsidRDefault="00327946">
      <w:pPr>
        <w:pStyle w:val="PargrafodaLista"/>
        <w:ind w:left="0" w:right="-15"/>
        <w:contextualSpacing w:val="false"/>
        <w:jc w:val="center"/>
        <w:rPr>
          <w:rFonts w:ascii="Arial" w:hAnsi="Arial"/>
          <w:b/>
          <w:i/>
          <w:sz w:val="22"/>
        </w:rPr>
      </w:pPr>
      <w:r>
        <w:rPr>
          <w:rFonts w:ascii="Arial" w:cs="Arial" w:hAnsi="Arial"/>
          <w:b/>
          <w:i/>
          <w:sz w:val="22"/>
        </w:rPr>
        <w:t>CAPÍTULO III</w:t>
      </w:r>
    </w:p>
    <w:p w14:paraId="5491718F" w14:textId="77777777" w:rsidP="00327946" w:rsidR="00327946" w:rsidRDefault="00327946">
      <w:pPr>
        <w:pStyle w:val="PargrafodaLista"/>
        <w:ind w:left="0" w:right="-15"/>
        <w:contextualSpacing w:val="false"/>
        <w:jc w:val="center"/>
        <w:rPr>
          <w:rFonts w:ascii="Arial" w:cs="Arial" w:hAnsi="Arial"/>
          <w:b/>
          <w:i/>
          <w:sz w:val="22"/>
        </w:rPr>
      </w:pPr>
      <w:r>
        <w:rPr>
          <w:rFonts w:ascii="Arial" w:cs="Arial" w:hAnsi="Arial"/>
          <w:b/>
          <w:i/>
          <w:sz w:val="22"/>
        </w:rPr>
        <w:t>DO MODELO DE EXECUÇÃO DO OBJETO</w:t>
      </w:r>
    </w:p>
    <w:p w14:paraId="77E2C2DC" w14:textId="77777777" w:rsidP="00327946" w:rsidR="00112901" w:rsidRDefault="00112901">
      <w:pPr>
        <w:pStyle w:val="PargrafodaLista"/>
        <w:ind w:left="0" w:right="-15"/>
        <w:contextualSpacing w:val="false"/>
        <w:jc w:val="center"/>
        <w:rPr>
          <w:rFonts w:ascii="Arial" w:hAnsi="Arial"/>
          <w:b/>
          <w:i/>
          <w:sz w:val="22"/>
        </w:rPr>
      </w:pPr>
    </w:p>
    <w:p w14:paraId="26C9CCE3"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26C5EC72"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120C8BF0" w14:textId="77777777" w:rsidP="00327946" w:rsidR="00327946" w:rsidRDefault="00327946">
      <w:pPr>
        <w:jc w:val="both"/>
        <w:rPr>
          <w:rFonts w:ascii="Arial" w:cs="Calibri" w:hAnsi="Arial"/>
          <w:i/>
        </w:rPr>
      </w:pPr>
    </w:p>
    <w:p w14:paraId="06612459"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57BC199C"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662F671C"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43939D86"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110EFD4B"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0717D109"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37BAEEE2"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196B18D0"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CA3ACB1" w14:textId="77777777" w:rsidP="00327946" w:rsidR="00327946" w:rsidRDefault="00327946">
      <w:pPr>
        <w:ind w:right="-15"/>
        <w:jc w:val="both"/>
        <w:rPr>
          <w:rFonts w:ascii="Arial" w:cs="Calibri" w:hAnsi="Arial"/>
          <w:b/>
          <w:i/>
        </w:rPr>
      </w:pPr>
    </w:p>
    <w:p w14:paraId="6E24E6ED"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18BC1021" w14:textId="77777777" w:rsidP="00327946" w:rsidR="00327946" w:rsidRDefault="0032794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01C3898D" w14:textId="77777777" w:rsidP="00327946" w:rsidR="00327946" w:rsidRDefault="00327946">
      <w:pPr>
        <w:ind w:right="-15"/>
        <w:jc w:val="both"/>
        <w:rPr>
          <w:rFonts w:ascii="Arial" w:cs="Calibri" w:hAnsi="Arial"/>
          <w:b/>
          <w:i/>
        </w:rPr>
      </w:pPr>
    </w:p>
    <w:p w14:paraId="4580853E"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E847D01"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lastRenderedPageBreak/>
        <w:t>responsabilizar-se pelos vícios e danos decorrentes do objeto, de acordo com os artigos 12, 13 e 17 a 27, do Código de Defesa do Consumidor (Lei nº 8.078, de 1990);</w:t>
      </w:r>
    </w:p>
    <w:p w14:paraId="6BBC8C44"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3B5E051D"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20F6FF7B"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3EB3D246"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139690F0" w14:textId="77777777" w:rsidP="00327946" w:rsidR="00327946" w:rsidRDefault="00327946">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24301EF"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2FADF0E3"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3EFEFDBF" w14:textId="77777777" w:rsidP="00327946" w:rsidR="00327946" w:rsidRDefault="00327946">
      <w:pPr>
        <w:jc w:val="center"/>
        <w:rPr>
          <w:rFonts w:ascii="Arial" w:cs="Calibri" w:hAnsi="Arial"/>
          <w:b/>
          <w:i/>
          <w:u w:val="single"/>
        </w:rPr>
      </w:pPr>
    </w:p>
    <w:p w14:paraId="57595496"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190EF448" w14:textId="77777777" w:rsidP="00327946" w:rsidR="00327946" w:rsidRDefault="0032794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DBE364F" w14:textId="77777777" w:rsidP="00327946" w:rsidR="00327946" w:rsidRDefault="00327946">
      <w:pPr>
        <w:pStyle w:val="PargrafodaLista"/>
        <w:ind w:left="0"/>
        <w:contextualSpacing w:val="false"/>
        <w:jc w:val="both"/>
        <w:rPr>
          <w:rFonts w:ascii="Arial" w:hAnsi="Arial"/>
          <w:b/>
          <w:i/>
          <w:sz w:val="22"/>
        </w:rPr>
      </w:pPr>
    </w:p>
    <w:p w14:paraId="353671D5"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04B9B90C"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63FCAB78" w14:textId="77777777" w:rsidP="00327946" w:rsidR="00327946" w:rsidRDefault="00327946">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6F4AF794" w14:textId="77777777" w:rsidP="00327946" w:rsidR="00327946" w:rsidRDefault="00327946">
      <w:pPr>
        <w:pStyle w:val="PargrafodaLista"/>
        <w:ind w:left="0"/>
        <w:jc w:val="both"/>
        <w:rPr>
          <w:rFonts w:ascii="Arial" w:cs="Arial" w:hAnsi="Arial"/>
          <w:i/>
          <w:sz w:val="22"/>
        </w:rPr>
      </w:pPr>
    </w:p>
    <w:p w14:paraId="2A08D291" w14:textId="77777777" w:rsidP="00327946" w:rsidR="00327946" w:rsidRDefault="00327946">
      <w:pPr>
        <w:pStyle w:val="PargrafodaLista"/>
        <w:ind w:left="0"/>
        <w:jc w:val="both"/>
        <w:rPr>
          <w:rFonts w:ascii="Arial" w:cs="Arial" w:hAnsi="Arial"/>
          <w:i/>
          <w:sz w:val="22"/>
        </w:rPr>
      </w:pPr>
      <w:r>
        <w:rPr>
          <w:rFonts w:ascii="Arial" w:hAnsi="Arial"/>
          <w:i/>
          <w:sz w:val="22"/>
        </w:rPr>
        <w:t xml:space="preserve">R = V (I – </w:t>
      </w:r>
      <w:proofErr w:type="spellStart"/>
      <w:r>
        <w:rPr>
          <w:rFonts w:ascii="Arial" w:hAnsi="Arial"/>
          <w:i/>
          <w:sz w:val="22"/>
        </w:rPr>
        <w:t>Iº</w:t>
      </w:r>
      <w:proofErr w:type="spellEnd"/>
      <w:r>
        <w:rPr>
          <w:rFonts w:ascii="Arial" w:hAnsi="Arial"/>
          <w:i/>
          <w:sz w:val="22"/>
        </w:rPr>
        <w:t xml:space="preserve">) / </w:t>
      </w:r>
      <w:proofErr w:type="spellStart"/>
      <w:r>
        <w:rPr>
          <w:rFonts w:ascii="Arial" w:hAnsi="Arial"/>
          <w:i/>
          <w:sz w:val="22"/>
        </w:rPr>
        <w:t>Iº</w:t>
      </w:r>
      <w:proofErr w:type="spellEnd"/>
      <w:r>
        <w:rPr>
          <w:rFonts w:ascii="Arial" w:hAnsi="Arial"/>
          <w:i/>
          <w:sz w:val="22"/>
        </w:rPr>
        <w:t>, onde:</w:t>
      </w:r>
    </w:p>
    <w:p w14:paraId="2F82CA6F" w14:textId="77777777" w:rsidP="00327946" w:rsidR="00327946" w:rsidRDefault="00327946">
      <w:pPr>
        <w:pStyle w:val="PargrafodaLista"/>
        <w:ind w:left="0"/>
        <w:jc w:val="both"/>
        <w:rPr>
          <w:rFonts w:ascii="Arial" w:cs="Arial" w:hAnsi="Arial"/>
          <w:i/>
          <w:sz w:val="22"/>
        </w:rPr>
      </w:pPr>
      <w:r>
        <w:rPr>
          <w:rFonts w:ascii="Arial" w:hAnsi="Arial"/>
          <w:i/>
          <w:sz w:val="22"/>
        </w:rPr>
        <w:t>R = Valor do reajuste procurado;</w:t>
      </w:r>
    </w:p>
    <w:p w14:paraId="479CE249" w14:textId="77777777" w:rsidP="00327946" w:rsidR="00327946" w:rsidRDefault="00327946">
      <w:pPr>
        <w:pStyle w:val="PargrafodaLista"/>
        <w:ind w:left="0"/>
        <w:jc w:val="both"/>
        <w:rPr>
          <w:rFonts w:ascii="Arial" w:cs="Arial" w:hAnsi="Arial"/>
          <w:i/>
          <w:sz w:val="22"/>
        </w:rPr>
      </w:pPr>
      <w:r>
        <w:rPr>
          <w:rFonts w:ascii="Arial" w:hAnsi="Arial"/>
          <w:i/>
          <w:sz w:val="22"/>
        </w:rPr>
        <w:t>V = Valor contratual a ser reajustado;</w:t>
      </w:r>
    </w:p>
    <w:p w14:paraId="68A1DBD1" w14:textId="77777777" w:rsidP="00327946" w:rsidR="00327946" w:rsidRDefault="00327946">
      <w:pPr>
        <w:pStyle w:val="PargrafodaLista"/>
        <w:ind w:left="0"/>
        <w:jc w:val="both"/>
        <w:rPr>
          <w:rFonts w:ascii="Arial" w:cs="Arial" w:hAnsi="Arial"/>
          <w:i/>
          <w:sz w:val="22"/>
        </w:rPr>
      </w:pPr>
      <w:proofErr w:type="spellStart"/>
      <w:r>
        <w:rPr>
          <w:rFonts w:ascii="Arial" w:hAnsi="Arial"/>
          <w:i/>
          <w:sz w:val="22"/>
        </w:rPr>
        <w:t>Iº</w:t>
      </w:r>
      <w:proofErr w:type="spellEnd"/>
      <w:r>
        <w:rPr>
          <w:rFonts w:ascii="Arial" w:hAnsi="Arial"/>
          <w:i/>
          <w:sz w:val="22"/>
        </w:rPr>
        <w:t xml:space="preserve"> = índice inicial - refere-se ao índice de custos ou de preços correspondente à data fixada para entrega da proposta na licitação;</w:t>
      </w:r>
    </w:p>
    <w:p w14:paraId="247ABDD7" w14:textId="77777777" w:rsidP="00327946" w:rsidR="00327946" w:rsidRDefault="00327946">
      <w:pPr>
        <w:pStyle w:val="PargrafodaLista"/>
        <w:ind w:left="0"/>
        <w:jc w:val="both"/>
        <w:rPr>
          <w:rFonts w:ascii="Arial" w:cs="Arial" w:hAnsi="Arial"/>
          <w:i/>
          <w:sz w:val="22"/>
        </w:rPr>
      </w:pPr>
      <w:r>
        <w:rPr>
          <w:rFonts w:ascii="Arial" w:hAnsi="Arial"/>
          <w:i/>
          <w:sz w:val="22"/>
        </w:rPr>
        <w:t>I = Índice relativo ao mês do reajustamento;</w:t>
      </w:r>
    </w:p>
    <w:p w14:paraId="13D19D93" w14:textId="77777777" w:rsidP="00327946" w:rsidR="00327946" w:rsidRDefault="00327946">
      <w:pPr>
        <w:pStyle w:val="PargrafodaLista"/>
        <w:ind w:left="0"/>
        <w:jc w:val="both"/>
        <w:rPr>
          <w:rFonts w:ascii="Arial" w:hAnsi="Arial"/>
          <w:i/>
          <w:sz w:val="22"/>
        </w:rPr>
      </w:pPr>
    </w:p>
    <w:p w14:paraId="6B96DA48"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Nos reajustes subsequentes ao primeiro, o interregno mínimo de um ano será contado a partir dos efeitos financeiros do último reajuste.</w:t>
      </w:r>
    </w:p>
    <w:p w14:paraId="1540D9BF" w14:textId="77777777" w:rsidP="00327946" w:rsidR="00327946" w:rsidRDefault="00327946">
      <w:pPr>
        <w:pStyle w:val="PargrafodaLista"/>
        <w:ind w:left="0"/>
        <w:jc w:val="both"/>
        <w:rPr>
          <w:rFonts w:ascii="Arial" w:cs="Arial" w:hAnsi="Arial"/>
          <w:i/>
          <w:sz w:val="22"/>
        </w:rPr>
      </w:pPr>
    </w:p>
    <w:p w14:paraId="73EE22EA"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lastRenderedPageBreak/>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1BE637F" w14:textId="77777777" w:rsidP="00327946" w:rsidR="00327946" w:rsidRDefault="00327946">
      <w:pPr>
        <w:pStyle w:val="PargrafodaLista"/>
        <w:ind w:left="0"/>
        <w:jc w:val="both"/>
        <w:rPr>
          <w:rFonts w:ascii="Arial" w:hAnsi="Arial"/>
          <w:i/>
          <w:sz w:val="22"/>
        </w:rPr>
      </w:pPr>
    </w:p>
    <w:p w14:paraId="4FFBB59C"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0672FD8A" w14:textId="77777777" w:rsidP="00327946" w:rsidR="00327946" w:rsidRDefault="00327946">
      <w:pPr>
        <w:pStyle w:val="PargrafodaLista"/>
        <w:ind w:left="0"/>
        <w:jc w:val="both"/>
        <w:rPr>
          <w:rFonts w:ascii="Arial" w:cs="Arial" w:hAnsi="Arial"/>
          <w:i/>
          <w:sz w:val="22"/>
        </w:rPr>
      </w:pPr>
    </w:p>
    <w:p w14:paraId="04753EC6"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20F5E8C8" w14:textId="77777777" w:rsidP="00327946" w:rsidR="00327946" w:rsidRDefault="00327946">
      <w:pPr>
        <w:pStyle w:val="PargrafodaLista"/>
        <w:ind w:left="0"/>
        <w:jc w:val="both"/>
        <w:rPr>
          <w:rFonts w:ascii="Arial" w:hAnsi="Arial"/>
          <w:i/>
          <w:sz w:val="22"/>
        </w:rPr>
      </w:pPr>
    </w:p>
    <w:p w14:paraId="14EFF2A3"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543C109C" w14:textId="77777777" w:rsidP="00327946" w:rsidR="00327946" w:rsidRDefault="00327946">
      <w:pPr>
        <w:pStyle w:val="PargrafodaLista"/>
        <w:ind w:left="0"/>
        <w:jc w:val="both"/>
        <w:rPr>
          <w:rFonts w:ascii="Arial" w:cs="Arial" w:hAnsi="Arial"/>
          <w:i/>
          <w:sz w:val="22"/>
        </w:rPr>
      </w:pPr>
    </w:p>
    <w:p w14:paraId="1F560FC2"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43A74C35" w14:textId="77777777" w:rsidP="00327946" w:rsidR="00327946" w:rsidRDefault="00327946">
      <w:pPr>
        <w:pStyle w:val="PargrafodaLista"/>
        <w:ind w:left="0" w:right="-17"/>
        <w:jc w:val="both"/>
        <w:rPr>
          <w:rFonts w:ascii="Arial" w:hAnsi="Arial"/>
          <w:i/>
          <w:sz w:val="22"/>
        </w:rPr>
      </w:pPr>
    </w:p>
    <w:p w14:paraId="04237914"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5FE8B65A" w14:textId="77777777" w:rsidP="00327946" w:rsidR="00327946" w:rsidRDefault="00327946">
      <w:pPr>
        <w:pStyle w:val="PargrafodaLista"/>
        <w:ind w:left="0" w:right="-17"/>
        <w:jc w:val="both"/>
        <w:rPr>
          <w:rFonts w:ascii="Arial" w:cs="Arial" w:hAnsi="Arial"/>
          <w:i/>
          <w:sz w:val="22"/>
        </w:rPr>
      </w:pPr>
    </w:p>
    <w:p w14:paraId="7DA87C79" w14:textId="77777777" w:rsidP="00327946" w:rsidR="00327946" w:rsidRDefault="00327946"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43BC2FBC" w14:textId="77777777" w:rsidP="00327946" w:rsidR="00327946" w:rsidRDefault="00327946" w:rsidRPr="008D3B79">
      <w:pPr>
        <w:pStyle w:val="PargrafodaLista"/>
        <w:autoSpaceDE w:val="false"/>
        <w:autoSpaceDN w:val="false"/>
        <w:adjustRightInd w:val="false"/>
        <w:ind w:left="0"/>
        <w:rPr>
          <w:rFonts w:ascii="Arial" w:cs="Arial" w:hAnsi="Arial"/>
          <w:i/>
          <w:sz w:val="22"/>
        </w:rPr>
      </w:pPr>
    </w:p>
    <w:p w14:paraId="258009DA"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3C06BFC5" w14:textId="77777777" w:rsidP="00327946" w:rsidR="00327946" w:rsidRDefault="00327946">
      <w:pPr>
        <w:pStyle w:val="PargrafodaLista"/>
        <w:ind w:left="0" w:right="-15"/>
        <w:jc w:val="both"/>
        <w:rPr>
          <w:rFonts w:ascii="Arial" w:cs="Arial" w:hAnsi="Arial"/>
          <w:i/>
          <w:sz w:val="22"/>
        </w:rPr>
      </w:pPr>
    </w:p>
    <w:p w14:paraId="69F7BEA8" w14:textId="77777777" w:rsidP="00327946" w:rsidR="00327946" w:rsidRDefault="0032794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605A27EB" w14:textId="77777777" w:rsidP="00327946" w:rsidR="00327946" w:rsidRDefault="0032794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53FEFFBD" w14:textId="77777777" w:rsidP="00327946" w:rsidR="00112901" w:rsidRDefault="00112901">
      <w:pPr>
        <w:pStyle w:val="PargrafodaLista"/>
        <w:ind w:left="0" w:right="-15"/>
        <w:contextualSpacing w:val="false"/>
        <w:jc w:val="center"/>
        <w:rPr>
          <w:rFonts w:ascii="Arial" w:cs="Arial" w:hAnsi="Arial"/>
          <w:b/>
          <w:i/>
          <w:sz w:val="22"/>
        </w:rPr>
      </w:pPr>
    </w:p>
    <w:p w14:paraId="6EB59D7E" w14:textId="796FE05B" w:rsidP="00327946" w:rsidR="00327946" w:rsidRDefault="00327946">
      <w:pPr>
        <w:pStyle w:val="PargrafodaLista"/>
        <w:ind w:left="0" w:right="-15"/>
        <w:contextualSpacing w:val="false"/>
        <w:jc w:val="center"/>
        <w:rPr>
          <w:rFonts w:ascii="Arial" w:hAnsi="Arial"/>
          <w:b/>
          <w:i/>
          <w:sz w:val="22"/>
        </w:rPr>
      </w:pPr>
      <w:r>
        <w:rPr>
          <w:rFonts w:ascii="Arial" w:cs="Arial" w:hAnsi="Arial"/>
          <w:b/>
          <w:i/>
          <w:sz w:val="22"/>
        </w:rPr>
        <w:t>CAPÍTULO IV</w:t>
      </w:r>
    </w:p>
    <w:p w14:paraId="513BFDC8" w14:textId="78A5D916" w:rsidP="00112901" w:rsidR="00327946" w:rsidRDefault="00327946">
      <w:pPr>
        <w:pStyle w:val="PargrafodaLista"/>
        <w:ind w:left="0" w:right="-15"/>
        <w:contextualSpacing w:val="false"/>
        <w:jc w:val="center"/>
        <w:rPr>
          <w:rFonts w:ascii="Arial" w:cs="Arial" w:hAnsi="Arial"/>
          <w:b/>
          <w:i/>
          <w:sz w:val="22"/>
        </w:rPr>
      </w:pPr>
      <w:r>
        <w:rPr>
          <w:rFonts w:ascii="Arial" w:cs="Arial" w:hAnsi="Arial"/>
          <w:b/>
          <w:i/>
          <w:sz w:val="22"/>
        </w:rPr>
        <w:t>DO MODELO DE GESTÃO DO CONTRATO</w:t>
      </w:r>
    </w:p>
    <w:p w14:paraId="6DEAEA87" w14:textId="77777777" w:rsidP="00112901" w:rsidR="00112901" w:rsidRDefault="00112901">
      <w:pPr>
        <w:pStyle w:val="PargrafodaLista"/>
        <w:ind w:left="0" w:right="-15"/>
        <w:contextualSpacing w:val="false"/>
        <w:jc w:val="center"/>
        <w:rPr>
          <w:rFonts w:ascii="Arial" w:cs="Arial" w:hAnsi="Arial"/>
          <w:i/>
        </w:rPr>
      </w:pPr>
    </w:p>
    <w:p w14:paraId="0583B056"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28107C14"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1B74E4E2"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6E7D6ED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As comunicações entre o órgão ou entidade e a contratada devem ser realizadas por escrito sempre que o ato exigir tal formalidade, admitindo-se o uso de mensagem eletrônica para esse fim.</w:t>
      </w:r>
    </w:p>
    <w:p w14:paraId="5D13206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41CEDCAB"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F47060"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w:t>
      </w:r>
    </w:p>
    <w:p w14:paraId="3787EE1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w:t>
      </w:r>
      <w:proofErr w:type="spellStart"/>
      <w:r w:rsidRPr="008D3B79">
        <w:rPr>
          <w:i/>
          <w:sz w:val="22"/>
          <w:szCs w:val="22"/>
        </w:rPr>
        <w:t>is</w:t>
      </w:r>
      <w:proofErr w:type="spellEnd"/>
      <w:r w:rsidRPr="008D3B79">
        <w:rPr>
          <w:i/>
          <w:sz w:val="22"/>
          <w:szCs w:val="22"/>
        </w:rPr>
        <w:t>) do contrato, ou pelos respectivos substitutos (Lei nº 14.133, de 2021, art. 117, caput).</w:t>
      </w:r>
    </w:p>
    <w:p w14:paraId="74C4B7D2"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 Técnica</w:t>
      </w:r>
    </w:p>
    <w:p w14:paraId="39CCF59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06F676E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383C359D"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78E19CA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242A91B"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525E116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7DCE76C8"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 Administrativa</w:t>
      </w:r>
    </w:p>
    <w:p w14:paraId="74AFC9B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6DB7E3B"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D8648D0"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lastRenderedPageBreak/>
        <w:t>Gestor do Contrato</w:t>
      </w:r>
    </w:p>
    <w:p w14:paraId="23A45A4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3286CC5"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0E1C1F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FDC1401"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8F81F09" w14:textId="77777777" w:rsidP="00327946" w:rsidR="00327946" w:rsidRDefault="00327946" w:rsidRPr="008D3B79">
      <w:pPr>
        <w:pStyle w:val="PargrafodaLista"/>
        <w:ind w:left="0" w:right="-15"/>
        <w:jc w:val="both"/>
        <w:rPr>
          <w:rFonts w:ascii="Arial" w:cs="Arial" w:hAnsi="Arial"/>
          <w:b/>
          <w:i/>
          <w:sz w:val="22"/>
          <w:szCs w:val="22"/>
        </w:rPr>
      </w:pPr>
    </w:p>
    <w:p w14:paraId="41CB90B5"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397B53EF" w14:textId="77777777" w:rsidP="00327946" w:rsidR="00327946" w:rsidRDefault="00327946" w:rsidRPr="008D3B79">
      <w:pPr>
        <w:pStyle w:val="PargrafodaLista"/>
        <w:ind w:left="0" w:right="-15"/>
        <w:jc w:val="both"/>
        <w:rPr>
          <w:rFonts w:ascii="Arial" w:cs="Arial" w:hAnsi="Arial"/>
          <w:i/>
          <w:sz w:val="22"/>
          <w:szCs w:val="22"/>
        </w:rPr>
      </w:pPr>
    </w:p>
    <w:p w14:paraId="4B4FCC0B"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4F53A221" w14:textId="77777777" w:rsidP="00327946" w:rsidR="00327946" w:rsidRDefault="00327946" w:rsidRPr="008D3B79">
      <w:pPr>
        <w:pStyle w:val="PargrafodaLista"/>
        <w:ind w:left="0" w:right="-15"/>
        <w:jc w:val="both"/>
        <w:rPr>
          <w:rFonts w:ascii="Arial" w:cs="Arial" w:hAnsi="Arial"/>
          <w:i/>
          <w:sz w:val="22"/>
          <w:szCs w:val="22"/>
        </w:rPr>
      </w:pPr>
    </w:p>
    <w:p w14:paraId="567FA78D" w14:textId="77777777" w:rsidP="00327946" w:rsidR="00327946" w:rsidRDefault="00327946"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7A4BA4B6" w14:textId="77777777" w:rsidP="00327946" w:rsidR="00327946" w:rsidRDefault="00327946"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42FAC7D0" w14:textId="77777777" w:rsidP="00327946" w:rsidR="00327946" w:rsidRDefault="00327946" w:rsidRPr="008D3B79">
      <w:pPr>
        <w:pStyle w:val="PargrafodaLista"/>
        <w:ind w:left="0"/>
        <w:jc w:val="center"/>
        <w:rPr>
          <w:rFonts w:ascii="Arial" w:cs="Arial" w:hAnsi="Arial"/>
          <w:i/>
          <w:sz w:val="22"/>
          <w:szCs w:val="22"/>
        </w:rPr>
      </w:pPr>
    </w:p>
    <w:p w14:paraId="29D04D68"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37365644" w14:textId="77777777" w:rsidP="00327946" w:rsidR="00327946" w:rsidRDefault="00327946"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3A982D1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B07BD7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72FDBD0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recebimento definitivo ocorrerá no prazo de até 10 (dez) dias úteis, a contar do recebimento da nota fiscal ou instrumento de cobrança equivalente pela Administração, após a verificação da qualidade e quantidade do material e consequente aceitação mediante termo detalhado</w:t>
      </w:r>
    </w:p>
    <w:p w14:paraId="0B49942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Para as contratações decorrentes de despesas cujos valores não ultrapassem o limite de que trata o inciso I do art. 75 da Lei nº 14.133, de 2021, o prazo máximo para o recebimento definitivo será o mesmo do item anterior.</w:t>
      </w:r>
    </w:p>
    <w:p w14:paraId="20C66C13"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772CD3B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8D3B79">
        <w:rPr>
          <w:i/>
          <w:sz w:val="22"/>
          <w:szCs w:val="22"/>
          <w:lang w:eastAsia="en-US"/>
        </w:rPr>
        <w:t>pertine</w:t>
      </w:r>
      <w:proofErr w:type="spellEnd"/>
      <w:r w:rsidRPr="008D3B79">
        <w:rPr>
          <w:i/>
          <w:sz w:val="22"/>
          <w:szCs w:val="22"/>
          <w:lang w:eastAsia="en-US"/>
        </w:rPr>
        <w:t xml:space="preserve"> à parcela incontroversa da execução do objeto, para efeito de liquidação e pagamento.</w:t>
      </w:r>
    </w:p>
    <w:p w14:paraId="0DC20F63"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8D4F39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4C921BFC"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Liquidação</w:t>
      </w:r>
    </w:p>
    <w:p w14:paraId="1C485F8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1F8479E2"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7" w:anchor="art75" w:history="true">
        <w:r w:rsidRPr="008D3B79">
          <w:rPr>
            <w:rStyle w:val="Hyperlink"/>
            <w:i/>
            <w:sz w:val="22"/>
            <w:szCs w:val="22"/>
          </w:rPr>
          <w:t>inciso I do art. 75 da Lei nº 14.133, de 2021</w:t>
        </w:r>
      </w:hyperlink>
    </w:p>
    <w:p w14:paraId="3844986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3A97CEA9"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6CDFED0D"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65960CB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4873F37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23512F7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7C97E53D"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6A4247A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BC39A21"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9FC89E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1843395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5FA7618"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491743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6B24920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7504441B"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Prazo de pagamento</w:t>
      </w:r>
    </w:p>
    <w:p w14:paraId="3FB5A6FC"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36D3F008"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7BAC3E9D"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Forma de pagamento</w:t>
      </w:r>
    </w:p>
    <w:p w14:paraId="19EB19D4"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6B4A992E"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27E3584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Quando do pagamento, será efetuada a retenção tributária prevista na legislação aplicável.</w:t>
      </w:r>
    </w:p>
    <w:p w14:paraId="57BE31E5"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Independentemente do percentual de tributo inserido na planilha, quando houver, serão retidos na fonte, quando da realização do pagamento, os percentuais estabelecidos na legislação vigente.</w:t>
      </w:r>
    </w:p>
    <w:p w14:paraId="368D0E6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C6F95E9" w14:textId="77777777" w:rsidP="00327946" w:rsidR="00327946" w:rsidRDefault="00327946" w:rsidRPr="008D3B79">
      <w:pPr>
        <w:pStyle w:val="Nvel1-SemNum"/>
        <w:rPr>
          <w:rFonts w:ascii="Arial" w:cs="Arial" w:hAnsi="Arial"/>
          <w:i/>
        </w:rPr>
      </w:pPr>
      <w:r w:rsidRPr="008D3B79">
        <w:rPr>
          <w:rFonts w:ascii="Arial" w:cs="Arial" w:hAnsi="Arial"/>
          <w:i/>
        </w:rPr>
        <w:t>Antecipação de pagamento</w:t>
      </w:r>
    </w:p>
    <w:p w14:paraId="3FD6E077"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316E0062" w14:textId="77777777" w:rsidP="00327946" w:rsidR="00327946" w:rsidRDefault="00327946" w:rsidRPr="008D3B79">
      <w:pPr>
        <w:ind w:right="-15"/>
        <w:jc w:val="both"/>
        <w:rPr>
          <w:rFonts w:ascii="Arial" w:cs="Arial" w:hAnsi="Arial"/>
          <w:i/>
        </w:rPr>
      </w:pPr>
    </w:p>
    <w:p w14:paraId="6411908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10E39971" w14:textId="77777777" w:rsidP="00327946" w:rsidR="00327946" w:rsidRDefault="00327946"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06822F37" w14:textId="77777777" w:rsidP="00327946" w:rsidR="00327946" w:rsidRDefault="00327946" w:rsidRPr="008D3B79">
      <w:pPr>
        <w:ind w:right="-15"/>
        <w:jc w:val="both"/>
        <w:rPr>
          <w:rFonts w:ascii="Arial" w:cs="Arial" w:hAnsi="Arial"/>
          <w:i/>
        </w:rPr>
      </w:pPr>
    </w:p>
    <w:p w14:paraId="4B59F612"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5541E701"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5C4802BA"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519D92F4"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251B7E5F"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2ACBD349"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68756A03"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7B70F4C4"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376AF0D3"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1CA59E9A"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18C24C85"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70FE443C"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658C9B4B"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5E2E82DB"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395EFA01"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0BA9C82A"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0B70B7E5"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7E4B8E5A"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33A0FB72"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em caso de inexecução parcial, a multa compensatória, no mesmo percentual do subitem acima, será aplicada de forma proporcional à obrigação inadimplida;</w:t>
      </w:r>
    </w:p>
    <w:p w14:paraId="41DB1BDB"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0DC8796D"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5EE70E68" w14:textId="77777777" w:rsidP="00327946" w:rsidR="00327946" w:rsidRDefault="00327946" w:rsidRPr="008D3B79">
      <w:pPr>
        <w:pStyle w:val="PargrafodaLista"/>
        <w:ind w:left="0" w:right="-15"/>
        <w:contextualSpacing w:val="false"/>
        <w:jc w:val="both"/>
        <w:rPr>
          <w:rFonts w:ascii="Arial" w:cs="Arial" w:eastAsia="Times New Roman" w:hAnsi="Arial"/>
          <w:i/>
          <w:sz w:val="22"/>
          <w:szCs w:val="22"/>
        </w:rPr>
      </w:pPr>
    </w:p>
    <w:p w14:paraId="61209461"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39E93CF5" w14:textId="77777777" w:rsidP="00327946" w:rsidR="00327946" w:rsidRDefault="00327946" w:rsidRPr="008D3B79">
      <w:pPr>
        <w:pStyle w:val="PargrafodaLista"/>
        <w:ind w:left="0"/>
        <w:jc w:val="both"/>
        <w:rPr>
          <w:rFonts w:ascii="Arial" w:cs="Arial" w:hAnsi="Arial"/>
          <w:i/>
          <w:sz w:val="22"/>
          <w:szCs w:val="22"/>
        </w:rPr>
      </w:pPr>
    </w:p>
    <w:p w14:paraId="43D4562D"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43FAC7A7" w14:textId="77777777" w:rsidP="00327946" w:rsidR="00327946" w:rsidRDefault="00327946" w:rsidRPr="008D3B79">
      <w:pPr>
        <w:pStyle w:val="PargrafodaLista"/>
        <w:ind w:left="0"/>
        <w:rPr>
          <w:rFonts w:ascii="Arial" w:cs="Arial" w:hAnsi="Arial"/>
          <w:i/>
          <w:sz w:val="22"/>
          <w:szCs w:val="22"/>
        </w:rPr>
      </w:pPr>
    </w:p>
    <w:p w14:paraId="06CA1A34"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125BE9C7" w14:textId="77777777" w:rsidP="00327946" w:rsidR="00327946" w:rsidRDefault="00327946"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6900CBAA" w14:textId="77777777" w:rsidR="00327946" w:rsidRPr="008D3B79" w:rsidTr="00C979D8">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B242333" w14:textId="77777777" w:rsidP="00C979D8" w:rsidR="00327946" w:rsidRDefault="00327946"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467464C" w14:textId="77777777" w:rsidP="00C979D8" w:rsidR="00327946" w:rsidRDefault="00327946" w:rsidRPr="008D3B79">
            <w:pPr>
              <w:ind w:right="-30"/>
              <w:jc w:val="center"/>
              <w:rPr>
                <w:rFonts w:ascii="Arial" w:cs="Arial" w:hAnsi="Arial"/>
                <w:i/>
              </w:rPr>
            </w:pPr>
            <w:r w:rsidRPr="008D3B79">
              <w:rPr>
                <w:rFonts w:ascii="Arial" w:cs="Arial" w:hAnsi="Arial"/>
                <w:b/>
                <w:i/>
              </w:rPr>
              <w:t>CORRESPONDÊNCIA</w:t>
            </w:r>
          </w:p>
        </w:tc>
      </w:tr>
      <w:tr w14:paraId="271A240A"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E9234D6" w14:textId="77777777" w:rsidP="00C979D8" w:rsidR="00327946" w:rsidRDefault="00327946"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A01EE27" w14:textId="77777777" w:rsidP="00C979D8" w:rsidR="00327946" w:rsidRDefault="00327946" w:rsidRPr="008D3B79">
            <w:pPr>
              <w:ind w:right="-30"/>
              <w:jc w:val="center"/>
              <w:rPr>
                <w:rFonts w:ascii="Arial" w:cs="Arial" w:hAnsi="Arial"/>
                <w:i/>
              </w:rPr>
            </w:pPr>
            <w:r w:rsidRPr="008D3B79">
              <w:rPr>
                <w:rFonts w:ascii="Arial" w:cs="Arial" w:hAnsi="Arial"/>
                <w:i/>
              </w:rPr>
              <w:t>0,2% ao dia sobre o valor mensal do contrato</w:t>
            </w:r>
          </w:p>
        </w:tc>
      </w:tr>
      <w:tr w14:paraId="6BCAF8E4"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0E54D41" w14:textId="77777777" w:rsidP="00C979D8" w:rsidR="00327946" w:rsidRDefault="00327946"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7D1843D" w14:textId="77777777" w:rsidP="00C979D8" w:rsidR="00327946" w:rsidRDefault="00327946" w:rsidRPr="008D3B79">
            <w:pPr>
              <w:ind w:right="-30"/>
              <w:jc w:val="center"/>
              <w:rPr>
                <w:rFonts w:ascii="Arial" w:cs="Arial" w:hAnsi="Arial"/>
                <w:i/>
              </w:rPr>
            </w:pPr>
            <w:r w:rsidRPr="008D3B79">
              <w:rPr>
                <w:rFonts w:ascii="Arial" w:cs="Arial" w:hAnsi="Arial"/>
                <w:i/>
              </w:rPr>
              <w:t>0,4% ao dia sobre o valor mensal do contrato</w:t>
            </w:r>
          </w:p>
        </w:tc>
      </w:tr>
      <w:tr w14:paraId="23A68800"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64BB2FC6" w14:textId="77777777" w:rsidP="00C979D8" w:rsidR="00327946" w:rsidRDefault="00327946"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C249CF6" w14:textId="77777777" w:rsidP="00C979D8" w:rsidR="00327946" w:rsidRDefault="00327946" w:rsidRPr="008D3B79">
            <w:pPr>
              <w:ind w:right="-30"/>
              <w:jc w:val="center"/>
              <w:rPr>
                <w:rFonts w:ascii="Arial" w:cs="Arial" w:hAnsi="Arial"/>
                <w:i/>
              </w:rPr>
            </w:pPr>
            <w:r w:rsidRPr="008D3B79">
              <w:rPr>
                <w:rFonts w:ascii="Arial" w:cs="Arial" w:hAnsi="Arial"/>
                <w:i/>
              </w:rPr>
              <w:t>0,8% ao dia sobre o valor mensal do contrato</w:t>
            </w:r>
          </w:p>
        </w:tc>
      </w:tr>
      <w:tr w14:paraId="76883AF9"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6BC1A94" w14:textId="77777777" w:rsidP="00C979D8" w:rsidR="00327946" w:rsidRDefault="00327946"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9546A8B" w14:textId="77777777" w:rsidP="00C979D8" w:rsidR="00327946" w:rsidRDefault="00327946" w:rsidRPr="008D3B79">
            <w:pPr>
              <w:ind w:right="-30"/>
              <w:jc w:val="center"/>
              <w:rPr>
                <w:rFonts w:ascii="Arial" w:cs="Arial" w:hAnsi="Arial"/>
                <w:i/>
              </w:rPr>
            </w:pPr>
            <w:r w:rsidRPr="008D3B79">
              <w:rPr>
                <w:rFonts w:ascii="Arial" w:cs="Arial" w:hAnsi="Arial"/>
                <w:i/>
              </w:rPr>
              <w:t>1,6% ao dia sobre o valor mensal do contrato</w:t>
            </w:r>
          </w:p>
        </w:tc>
      </w:tr>
      <w:tr w14:paraId="3FCFDA13"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634B528C" w14:textId="77777777" w:rsidP="00C979D8" w:rsidR="00327946" w:rsidRDefault="00327946"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5BAABADF" w14:textId="77777777" w:rsidP="00C979D8" w:rsidR="00327946" w:rsidRDefault="00327946" w:rsidRPr="008D3B79">
            <w:pPr>
              <w:ind w:right="-30"/>
              <w:jc w:val="center"/>
              <w:rPr>
                <w:rFonts w:ascii="Arial" w:cs="Arial" w:hAnsi="Arial"/>
                <w:i/>
              </w:rPr>
            </w:pPr>
            <w:r w:rsidRPr="008D3B79">
              <w:rPr>
                <w:rFonts w:ascii="Arial" w:cs="Arial" w:hAnsi="Arial"/>
                <w:i/>
              </w:rPr>
              <w:t>3,2% ao dia sobre o valor mensal do contrato</w:t>
            </w:r>
          </w:p>
        </w:tc>
      </w:tr>
    </w:tbl>
    <w:p w14:paraId="23EDD54F" w14:textId="77777777" w:rsidP="00327946" w:rsidR="00327946" w:rsidRDefault="00327946" w:rsidRPr="008D3B79">
      <w:pPr>
        <w:ind w:right="-30"/>
        <w:jc w:val="center"/>
        <w:rPr>
          <w:rFonts w:ascii="Arial" w:cs="Arial" w:hAnsi="Arial"/>
          <w:b/>
          <w:i/>
        </w:rPr>
      </w:pPr>
    </w:p>
    <w:p w14:paraId="761CF955" w14:textId="77777777" w:rsidP="00327946" w:rsidR="00327946" w:rsidRDefault="00327946"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2DB8999E" w14:textId="77777777" w:rsidR="00327946" w:rsidRPr="008D3B79" w:rsidTr="00C979D8">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50963694" w14:textId="77777777" w:rsidP="00C979D8" w:rsidR="00327946" w:rsidRDefault="00327946" w:rsidRPr="008D3B79">
            <w:pPr>
              <w:ind w:right="-30"/>
              <w:jc w:val="center"/>
              <w:rPr>
                <w:rFonts w:ascii="Arial" w:cs="Arial" w:hAnsi="Arial"/>
                <w:i/>
              </w:rPr>
            </w:pPr>
            <w:r w:rsidRPr="008D3B79">
              <w:rPr>
                <w:rFonts w:ascii="Arial" w:cs="Arial" w:hAnsi="Arial"/>
                <w:b/>
                <w:i/>
              </w:rPr>
              <w:t>INFRAÇÃO</w:t>
            </w:r>
          </w:p>
        </w:tc>
      </w:tr>
      <w:tr w14:paraId="230E4434"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DEA11AD" w14:textId="77777777" w:rsidP="00C979D8" w:rsidR="00327946" w:rsidRDefault="00327946"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7B4D411" w14:textId="77777777" w:rsidP="00C979D8" w:rsidR="00327946" w:rsidRDefault="00327946"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F386F30" w14:textId="77777777" w:rsidP="00C979D8" w:rsidR="00327946" w:rsidRDefault="00327946" w:rsidRPr="008D3B79">
            <w:pPr>
              <w:ind w:right="-30"/>
              <w:jc w:val="center"/>
              <w:rPr>
                <w:rFonts w:ascii="Arial" w:cs="Arial" w:hAnsi="Arial"/>
                <w:i/>
              </w:rPr>
            </w:pPr>
            <w:r w:rsidRPr="008D3B79">
              <w:rPr>
                <w:rFonts w:ascii="Arial" w:cs="Arial" w:hAnsi="Arial"/>
                <w:b/>
                <w:i/>
              </w:rPr>
              <w:t>GRAU</w:t>
            </w:r>
          </w:p>
        </w:tc>
      </w:tr>
      <w:tr w14:paraId="18BBF320"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55B4878" w14:textId="77777777" w:rsidP="00C979D8" w:rsidR="00327946" w:rsidRDefault="00327946" w:rsidRPr="008D3B79">
            <w:pPr>
              <w:ind w:right="-30"/>
              <w:jc w:val="center"/>
              <w:rPr>
                <w:rFonts w:ascii="Arial" w:cs="Arial" w:hAnsi="Arial"/>
                <w:i/>
              </w:rPr>
            </w:pPr>
            <w:r w:rsidRPr="008D3B79">
              <w:rPr>
                <w:rFonts w:ascii="Arial" w:cs="Arial" w:hAnsi="Arial"/>
                <w:i/>
              </w:rPr>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9F80BAB" w14:textId="77777777" w:rsidP="00C979D8" w:rsidR="00327946" w:rsidRDefault="00327946" w:rsidRPr="008D3B79">
            <w:pPr>
              <w:ind w:right="-30"/>
              <w:jc w:val="center"/>
              <w:rPr>
                <w:rFonts w:ascii="Arial" w:cs="Arial" w:hAnsi="Arial"/>
                <w:i/>
              </w:rPr>
            </w:pPr>
            <w:r w:rsidRPr="008D3B79">
              <w:rPr>
                <w:rFonts w:ascii="Arial" w:cs="Arial" w:hAnsi="Arial"/>
                <w:i/>
              </w:rPr>
              <w:t xml:space="preserve">Permitir situação que crie a possibilidade de causar dano físico, lesão corporal ou </w:t>
            </w:r>
            <w:proofErr w:type="spellStart"/>
            <w:r w:rsidRPr="008D3B79">
              <w:rPr>
                <w:rFonts w:ascii="Arial" w:cs="Arial" w:hAnsi="Arial"/>
                <w:i/>
              </w:rPr>
              <w:t>conseqüências</w:t>
            </w:r>
            <w:proofErr w:type="spellEnd"/>
            <w:r w:rsidRPr="008D3B79">
              <w:rPr>
                <w:rFonts w:ascii="Arial" w:cs="Arial" w:hAnsi="Arial"/>
                <w:i/>
              </w:rPr>
              <w:t xml:space="preserve"> letais, por </w:t>
            </w:r>
            <w:r w:rsidRPr="008D3B79">
              <w:rPr>
                <w:rFonts w:ascii="Arial" w:cs="Arial" w:hAnsi="Arial"/>
                <w:i/>
              </w:rPr>
              <w:lastRenderedPageBreak/>
              <w:t>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BE48480" w14:textId="77777777" w:rsidP="00C979D8" w:rsidR="00327946" w:rsidRDefault="00327946" w:rsidRPr="008D3B79">
            <w:pPr>
              <w:ind w:right="-30"/>
              <w:jc w:val="center"/>
              <w:rPr>
                <w:rFonts w:ascii="Arial" w:cs="Arial" w:hAnsi="Arial"/>
                <w:i/>
              </w:rPr>
            </w:pPr>
            <w:r w:rsidRPr="008D3B79">
              <w:rPr>
                <w:rFonts w:ascii="Arial" w:cs="Arial" w:hAnsi="Arial"/>
                <w:i/>
              </w:rPr>
              <w:lastRenderedPageBreak/>
              <w:t>05</w:t>
            </w:r>
          </w:p>
        </w:tc>
      </w:tr>
      <w:tr w14:paraId="23729815"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D6AD72E" w14:textId="77777777" w:rsidP="00C979D8" w:rsidR="00327946" w:rsidRDefault="00327946"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6CE07A2" w14:textId="77777777" w:rsidP="00C979D8" w:rsidR="00327946" w:rsidRDefault="00327946"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9079883" w14:textId="77777777" w:rsidP="00C979D8" w:rsidR="00327946" w:rsidRDefault="00327946" w:rsidRPr="008D3B79">
            <w:pPr>
              <w:ind w:right="-30"/>
              <w:jc w:val="center"/>
              <w:rPr>
                <w:rFonts w:ascii="Arial" w:cs="Arial" w:hAnsi="Arial"/>
                <w:i/>
              </w:rPr>
            </w:pPr>
            <w:r w:rsidRPr="008D3B79">
              <w:rPr>
                <w:rFonts w:ascii="Arial" w:cs="Arial" w:hAnsi="Arial"/>
                <w:i/>
              </w:rPr>
              <w:t>04</w:t>
            </w:r>
          </w:p>
        </w:tc>
      </w:tr>
      <w:tr w14:paraId="3896FBD2"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E4123D5" w14:textId="77777777" w:rsidP="00C979D8" w:rsidR="00327946" w:rsidRDefault="00327946"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408AA27" w14:textId="77777777" w:rsidP="00C979D8" w:rsidR="00327946" w:rsidRDefault="00327946"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B7452BC" w14:textId="77777777" w:rsidP="00C979D8" w:rsidR="00327946" w:rsidRDefault="00327946" w:rsidRPr="008D3B79">
            <w:pPr>
              <w:ind w:right="-30"/>
              <w:jc w:val="center"/>
              <w:rPr>
                <w:rFonts w:ascii="Arial" w:cs="Arial" w:hAnsi="Arial"/>
                <w:i/>
              </w:rPr>
            </w:pPr>
            <w:r w:rsidRPr="008D3B79">
              <w:rPr>
                <w:rFonts w:ascii="Arial" w:cs="Arial" w:hAnsi="Arial"/>
                <w:i/>
              </w:rPr>
              <w:t>03</w:t>
            </w:r>
          </w:p>
        </w:tc>
      </w:tr>
      <w:tr w14:paraId="7DF568CC"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3477525" w14:textId="77777777" w:rsidP="00C979D8" w:rsidR="00327946" w:rsidRDefault="00327946"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765B55A" w14:textId="77777777" w:rsidP="00C979D8" w:rsidR="00327946" w:rsidRDefault="00327946"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3EB1E47" w14:textId="77777777" w:rsidP="00C979D8" w:rsidR="00327946" w:rsidRDefault="00327946" w:rsidRPr="008D3B79">
            <w:pPr>
              <w:ind w:right="-30"/>
              <w:jc w:val="center"/>
              <w:rPr>
                <w:rFonts w:ascii="Arial" w:cs="Arial" w:hAnsi="Arial"/>
                <w:i/>
              </w:rPr>
            </w:pPr>
            <w:r w:rsidRPr="008D3B79">
              <w:rPr>
                <w:rFonts w:ascii="Arial" w:cs="Arial" w:hAnsi="Arial"/>
                <w:i/>
              </w:rPr>
              <w:t>02</w:t>
            </w:r>
          </w:p>
        </w:tc>
      </w:tr>
      <w:tr w14:paraId="5DA14A4E"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AC26699" w14:textId="77777777" w:rsidP="00C979D8" w:rsidR="00327946" w:rsidRDefault="00327946"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EE6EB9A" w14:textId="77777777" w:rsidP="00C979D8" w:rsidR="00327946" w:rsidRDefault="00327946"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BE93BA1" w14:textId="77777777" w:rsidP="00C979D8" w:rsidR="00327946" w:rsidRDefault="00327946" w:rsidRPr="008D3B79">
            <w:pPr>
              <w:ind w:right="-30"/>
              <w:jc w:val="center"/>
              <w:rPr>
                <w:rFonts w:ascii="Arial" w:cs="Arial" w:hAnsi="Arial"/>
                <w:i/>
              </w:rPr>
            </w:pPr>
            <w:r w:rsidRPr="008D3B79">
              <w:rPr>
                <w:rFonts w:ascii="Arial" w:cs="Arial" w:hAnsi="Arial"/>
                <w:i/>
              </w:rPr>
              <w:t>03</w:t>
            </w:r>
          </w:p>
        </w:tc>
      </w:tr>
    </w:tbl>
    <w:p w14:paraId="0FAC82BB" w14:textId="77777777" w:rsidP="00327946" w:rsidR="00327946" w:rsidRDefault="00327946" w:rsidRPr="008D3B79">
      <w:pPr>
        <w:pStyle w:val="PargrafodaLista"/>
        <w:ind w:left="0"/>
        <w:contextualSpacing w:val="false"/>
        <w:jc w:val="both"/>
        <w:rPr>
          <w:rFonts w:ascii="Arial" w:cs="Arial" w:hAnsi="Arial"/>
          <w:i/>
          <w:sz w:val="22"/>
          <w:szCs w:val="22"/>
        </w:rPr>
      </w:pPr>
    </w:p>
    <w:p w14:paraId="68200517"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2F70364C" w14:textId="77777777" w:rsidP="00327946" w:rsidR="00327946" w:rsidRDefault="00327946" w:rsidRPr="008D3B79">
      <w:pPr>
        <w:pStyle w:val="PargrafodaLista"/>
        <w:ind w:left="0"/>
        <w:contextualSpacing w:val="false"/>
        <w:jc w:val="both"/>
        <w:rPr>
          <w:rFonts w:ascii="Arial" w:cs="Arial" w:hAnsi="Arial"/>
          <w:i/>
          <w:sz w:val="22"/>
          <w:szCs w:val="22"/>
        </w:rPr>
      </w:pPr>
    </w:p>
    <w:p w14:paraId="7EDFCD8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6ADBF480" w14:textId="77777777" w:rsidP="00327946" w:rsidR="00327946" w:rsidRDefault="00327946" w:rsidRPr="008D3B79">
      <w:pPr>
        <w:pStyle w:val="PargrafodaLista"/>
        <w:ind w:left="0"/>
        <w:jc w:val="both"/>
        <w:rPr>
          <w:rFonts w:ascii="Arial" w:cs="Arial" w:hAnsi="Arial"/>
          <w:i/>
          <w:sz w:val="22"/>
          <w:szCs w:val="22"/>
        </w:rPr>
      </w:pPr>
    </w:p>
    <w:p w14:paraId="133FD182" w14:textId="77777777" w:rsidP="00327946" w:rsidR="00327946" w:rsidRDefault="00327946"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12551736" w14:textId="77777777" w:rsidP="00327946" w:rsidR="00327946" w:rsidRDefault="00327946" w:rsidRPr="008D3B79">
      <w:pPr>
        <w:pStyle w:val="PargrafodaLista"/>
        <w:ind w:left="0"/>
        <w:jc w:val="both"/>
        <w:rPr>
          <w:rFonts w:ascii="Arial" w:cs="Arial" w:hAnsi="Arial"/>
          <w:i/>
          <w:sz w:val="22"/>
          <w:szCs w:val="22"/>
        </w:rPr>
      </w:pPr>
    </w:p>
    <w:p w14:paraId="656821D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66E65FC3" w14:textId="77777777" w:rsidP="00327946" w:rsidR="00327946" w:rsidRDefault="00327946" w:rsidRPr="008D3B79">
      <w:pPr>
        <w:pStyle w:val="PargrafodaLista"/>
        <w:ind w:left="0"/>
        <w:jc w:val="both"/>
        <w:rPr>
          <w:rFonts w:ascii="Arial" w:cs="Arial" w:hAnsi="Arial"/>
          <w:i/>
          <w:sz w:val="22"/>
          <w:szCs w:val="22"/>
        </w:rPr>
      </w:pPr>
    </w:p>
    <w:p w14:paraId="2EF499F3"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78C2DE82" w14:textId="77777777" w:rsidP="00327946" w:rsidR="00327946" w:rsidRDefault="00327946" w:rsidRPr="008D3B79">
      <w:pPr>
        <w:pStyle w:val="PargrafodaLista"/>
        <w:ind w:left="0"/>
        <w:jc w:val="both"/>
        <w:rPr>
          <w:rFonts w:ascii="Arial" w:cs="Arial" w:hAnsi="Arial"/>
          <w:i/>
          <w:sz w:val="22"/>
          <w:szCs w:val="22"/>
        </w:rPr>
      </w:pPr>
    </w:p>
    <w:p w14:paraId="66DF1C4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84BF3B5" w14:textId="77777777" w:rsidP="00327946" w:rsidR="00327946" w:rsidRDefault="00327946" w:rsidRPr="008D3B79">
      <w:pPr>
        <w:pStyle w:val="PargrafodaLista"/>
        <w:ind w:left="0"/>
        <w:jc w:val="both"/>
        <w:rPr>
          <w:rFonts w:ascii="Arial" w:cs="Arial" w:hAnsi="Arial"/>
          <w:i/>
          <w:sz w:val="22"/>
          <w:szCs w:val="22"/>
        </w:rPr>
      </w:pPr>
    </w:p>
    <w:p w14:paraId="34D13787"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A apuração e o julgamento das demais infrações administrativas não consideradas como ato lesivo à Administração Pública nacional ou estrangeira nos </w:t>
      </w:r>
      <w:r w:rsidRPr="008D3B79">
        <w:rPr>
          <w:rFonts w:ascii="Arial" w:cs="Arial" w:hAnsi="Arial"/>
          <w:i/>
          <w:sz w:val="22"/>
          <w:szCs w:val="22"/>
        </w:rPr>
        <w:lastRenderedPageBreak/>
        <w:t>termos da Lei nº 12.846, de 1º de agosto de 2013, seguirão seu rito normal na unidade administrativa.</w:t>
      </w:r>
    </w:p>
    <w:p w14:paraId="594C088A" w14:textId="77777777" w:rsidP="00327946" w:rsidR="00327946" w:rsidRDefault="00327946" w:rsidRPr="008D3B79">
      <w:pPr>
        <w:pStyle w:val="PargrafodaLista"/>
        <w:ind w:left="0"/>
        <w:jc w:val="both"/>
        <w:rPr>
          <w:rFonts w:ascii="Arial" w:cs="Arial" w:hAnsi="Arial"/>
          <w:i/>
          <w:sz w:val="22"/>
          <w:szCs w:val="22"/>
        </w:rPr>
      </w:pPr>
    </w:p>
    <w:p w14:paraId="54F06F7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6F05609" w14:textId="77777777" w:rsidP="00327946" w:rsidR="00327946" w:rsidRDefault="00327946" w:rsidRPr="008D3B79">
      <w:pPr>
        <w:ind w:right="-15"/>
        <w:jc w:val="both"/>
        <w:rPr>
          <w:rFonts w:ascii="Arial" w:cs="Arial" w:hAnsi="Arial"/>
          <w:b/>
          <w:i/>
        </w:rPr>
      </w:pPr>
    </w:p>
    <w:p w14:paraId="6D216724"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357EC20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5AE70479" w14:textId="77777777" w:rsidP="00327946" w:rsidR="00327946" w:rsidRDefault="00327946" w:rsidRPr="008D3B79">
      <w:pPr>
        <w:jc w:val="both"/>
        <w:rPr>
          <w:rFonts w:ascii="Arial" w:cs="Arial" w:hAnsi="Arial"/>
          <w:b/>
          <w:i/>
        </w:rPr>
      </w:pPr>
    </w:p>
    <w:p w14:paraId="6BA3860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7B5A705E" w14:textId="77777777" w:rsidP="00327946" w:rsidR="00327946" w:rsidRDefault="00327946" w:rsidRPr="008D3B79">
      <w:pPr>
        <w:jc w:val="both"/>
        <w:rPr>
          <w:rFonts w:ascii="Arial" w:cs="Arial" w:hAnsi="Arial"/>
          <w:b/>
          <w:i/>
        </w:rPr>
      </w:pPr>
    </w:p>
    <w:p w14:paraId="5795C9A5"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8D3B79">
        <w:rPr>
          <w:rFonts w:ascii="Arial" w:cs="Arial" w:hAnsi="Arial"/>
          <w:i/>
        </w:rPr>
        <w:t>o objeto atendem</w:t>
      </w:r>
      <w:proofErr w:type="gramEnd"/>
      <w:r w:rsidRPr="008D3B79">
        <w:rPr>
          <w:rFonts w:ascii="Arial" w:cs="Arial" w:hAnsi="Arial"/>
          <w:i/>
        </w:rPr>
        <w:t xml:space="preserve"> às especificações e condições deste contrato, assim como estabelece o art. 63 da Lei nº 4.320, de 17 de março de 1964, de modo que, em não sendo detectada pendência, será emitido o atesto.</w:t>
      </w:r>
    </w:p>
    <w:p w14:paraId="2865B6C1" w14:textId="77777777" w:rsidP="00327946" w:rsidR="00327946" w:rsidRDefault="00327946" w:rsidRPr="008D3B79">
      <w:pPr>
        <w:jc w:val="both"/>
        <w:rPr>
          <w:rFonts w:ascii="Arial" w:cs="Arial" w:hAnsi="Arial"/>
          <w:b/>
          <w:i/>
        </w:rPr>
      </w:pPr>
    </w:p>
    <w:p w14:paraId="6120CE99"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42A29E2C" w14:textId="77777777" w:rsidP="00327946" w:rsidR="00327946" w:rsidRDefault="00327946" w:rsidRPr="008D3B79">
      <w:pPr>
        <w:jc w:val="both"/>
        <w:rPr>
          <w:rFonts w:ascii="Arial" w:cs="Arial" w:hAnsi="Arial"/>
          <w:b/>
          <w:i/>
        </w:rPr>
      </w:pPr>
    </w:p>
    <w:p w14:paraId="739AC89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140F0595" w14:textId="77777777" w:rsidP="00327946" w:rsidR="00327946" w:rsidRDefault="00327946" w:rsidRPr="008D3B79">
      <w:pPr>
        <w:jc w:val="both"/>
        <w:rPr>
          <w:rFonts w:ascii="Arial" w:cs="Arial" w:hAnsi="Arial"/>
          <w:b/>
          <w:i/>
        </w:rPr>
      </w:pPr>
    </w:p>
    <w:p w14:paraId="1F55D0D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3A38916E" w14:textId="77777777" w:rsidP="00327946" w:rsidR="00327946" w:rsidRDefault="00327946" w:rsidRPr="008D3B79">
      <w:pPr>
        <w:jc w:val="both"/>
        <w:rPr>
          <w:rFonts w:ascii="Arial" w:cs="Arial" w:hAnsi="Arial"/>
          <w:b/>
          <w:i/>
        </w:rPr>
      </w:pPr>
    </w:p>
    <w:p w14:paraId="273008F2"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78D3F989"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771903DD" w14:textId="77777777" w:rsidP="00327946" w:rsidR="00327946" w:rsidRDefault="00327946" w:rsidRPr="008D3B79">
      <w:pPr>
        <w:jc w:val="both"/>
        <w:rPr>
          <w:rFonts w:ascii="Arial" w:cs="Arial" w:hAnsi="Arial"/>
          <w:b/>
          <w:i/>
        </w:rPr>
      </w:pPr>
    </w:p>
    <w:p w14:paraId="15B6224F"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074EEF45" w14:textId="77777777" w:rsidP="00327946" w:rsidR="00327946" w:rsidRDefault="00327946" w:rsidRPr="008D3B79">
      <w:pPr>
        <w:jc w:val="both"/>
        <w:rPr>
          <w:rFonts w:ascii="Arial" w:cs="Arial" w:hAnsi="Arial"/>
          <w:b/>
          <w:i/>
        </w:rPr>
      </w:pPr>
    </w:p>
    <w:p w14:paraId="7A3DD0E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0832506" w14:textId="77777777" w:rsidP="00327946" w:rsidR="00327946" w:rsidRDefault="00327946" w:rsidRPr="008D3B79">
      <w:pPr>
        <w:jc w:val="both"/>
        <w:rPr>
          <w:rFonts w:ascii="Arial" w:cs="Arial" w:hAnsi="Arial"/>
          <w:b/>
          <w:i/>
        </w:rPr>
      </w:pPr>
    </w:p>
    <w:p w14:paraId="32303691"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7EAA14EA" w14:textId="77777777" w:rsidP="00327946" w:rsidR="00327946" w:rsidRDefault="00327946" w:rsidRPr="008D3B79">
      <w:pPr>
        <w:jc w:val="both"/>
        <w:rPr>
          <w:rFonts w:ascii="Arial" w:cs="Arial" w:hAnsi="Arial"/>
          <w:b/>
          <w:i/>
        </w:rPr>
      </w:pPr>
    </w:p>
    <w:p w14:paraId="5DF156B5"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E9847C8" w14:textId="77777777" w:rsidP="00327946" w:rsidR="00327946" w:rsidRDefault="00327946" w:rsidRPr="008D3B79">
      <w:pPr>
        <w:jc w:val="both"/>
        <w:rPr>
          <w:rFonts w:ascii="Arial" w:cs="Arial" w:hAnsi="Arial"/>
          <w:b/>
          <w:i/>
        </w:rPr>
      </w:pPr>
    </w:p>
    <w:p w14:paraId="030677F6"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2A34C39A" w14:textId="77777777" w:rsidP="00327946" w:rsidR="00327946" w:rsidRDefault="00327946" w:rsidRPr="008D3B79">
      <w:pPr>
        <w:jc w:val="both"/>
        <w:rPr>
          <w:rFonts w:ascii="Arial" w:cs="Arial" w:hAnsi="Arial"/>
          <w:b/>
          <w:i/>
        </w:rPr>
      </w:pPr>
    </w:p>
    <w:p w14:paraId="4540BD5E"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5FADA87F" w14:textId="77777777" w:rsidP="00327946" w:rsidR="00327946" w:rsidRDefault="00327946" w:rsidRPr="008D3B79">
      <w:pPr>
        <w:jc w:val="both"/>
        <w:rPr>
          <w:rFonts w:ascii="Arial" w:cs="Arial" w:hAnsi="Arial"/>
          <w:b/>
          <w:i/>
        </w:rPr>
      </w:pPr>
    </w:p>
    <w:p w14:paraId="2425F8D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5FC713E2" w14:textId="77777777" w:rsidP="00327946" w:rsidR="00327946" w:rsidRDefault="00327946" w:rsidRPr="008D3B79">
      <w:pPr>
        <w:jc w:val="both"/>
        <w:rPr>
          <w:rFonts w:ascii="Arial" w:cs="Arial" w:hAnsi="Arial"/>
          <w:b/>
          <w:i/>
        </w:rPr>
      </w:pPr>
    </w:p>
    <w:p w14:paraId="7352BA83"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CA25A1" w14:textId="77777777" w:rsidP="00327946" w:rsidR="00327946" w:rsidRDefault="00327946" w:rsidRPr="008D3B79">
      <w:pPr>
        <w:jc w:val="both"/>
        <w:rPr>
          <w:rFonts w:ascii="Arial" w:cs="Arial" w:hAnsi="Arial"/>
          <w:i/>
        </w:rPr>
      </w:pPr>
    </w:p>
    <w:p w14:paraId="31127D03"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2D52A8AB"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571D7406"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1FF8E419"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2A53455C"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5798AFB0"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1798E7E7" w14:textId="77777777" w:rsidP="00327946" w:rsidR="00327946" w:rsidRDefault="00327946"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459B52C9" w14:textId="77777777" w:rsidR="00327946" w:rsidRPr="008D3B79" w:rsidTr="00C979D8">
        <w:tc>
          <w:tcPr>
            <w:tcW w:type="dxa" w:w="2214"/>
            <w:tcBorders>
              <w:top w:val="nil"/>
              <w:left w:val="nil"/>
              <w:bottom w:val="nil"/>
              <w:right w:val="nil"/>
            </w:tcBorders>
            <w:tcMar>
              <w:top w:type="dxa" w:w="0"/>
              <w:left w:type="dxa" w:w="108"/>
              <w:bottom w:type="dxa" w:w="0"/>
              <w:right w:type="dxa" w:w="108"/>
            </w:tcMar>
            <w:vAlign w:val="center"/>
          </w:tcPr>
          <w:p w14:paraId="60055126" w14:textId="77777777" w:rsidP="00C979D8" w:rsidR="00327946" w:rsidRDefault="00327946"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4706FC8A"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72131CE3" w14:textId="77777777" w:rsidP="00C979D8" w:rsidR="00327946" w:rsidRDefault="00327946" w:rsidRPr="008D3B79">
            <w:pPr>
              <w:tabs>
                <w:tab w:pos="1701" w:val="left"/>
              </w:tabs>
              <w:jc w:val="center"/>
              <w:rPr>
                <w:rFonts w:ascii="Arial" w:cs="Arial" w:hAnsi="Arial"/>
                <w:i/>
                <w:color w:val="000000"/>
                <w:u w:val="single"/>
              </w:rPr>
            </w:pPr>
            <w:proofErr w:type="gramStart"/>
            <w:r w:rsidRPr="008D3B79">
              <w:rPr>
                <w:rFonts w:ascii="Arial" w:cs="Arial" w:hAnsi="Arial"/>
                <w:i/>
                <w:color w:val="000000"/>
                <w:u w:val="single"/>
              </w:rPr>
              <w:t>( 6</w:t>
            </w:r>
            <w:proofErr w:type="gramEnd"/>
            <w:r w:rsidRPr="008D3B79">
              <w:rPr>
                <w:rFonts w:ascii="Arial" w:cs="Arial" w:hAnsi="Arial"/>
                <w:i/>
                <w:color w:val="000000"/>
                <w:u w:val="single"/>
              </w:rPr>
              <w:t xml:space="preserve"> / </w:t>
            </w:r>
            <w:proofErr w:type="gramStart"/>
            <w:r w:rsidRPr="008D3B79">
              <w:rPr>
                <w:rFonts w:ascii="Arial" w:cs="Arial" w:hAnsi="Arial"/>
                <w:i/>
                <w:color w:val="000000"/>
                <w:u w:val="single"/>
              </w:rPr>
              <w:t>100 )</w:t>
            </w:r>
            <w:proofErr w:type="gramEnd"/>
          </w:p>
          <w:p w14:paraId="624819BD" w14:textId="77777777" w:rsidP="00C979D8" w:rsidR="00327946" w:rsidRDefault="00327946"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03104972"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I = 0,00016438</w:t>
            </w:r>
          </w:p>
          <w:p w14:paraId="22DE4F77"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72C3CF98" w14:textId="77777777" w:rsidP="00327946" w:rsidR="00327946" w:rsidRDefault="00327946" w:rsidRPr="008D3B79">
      <w:pPr>
        <w:pStyle w:val="PargrafodaLista"/>
        <w:ind w:left="0" w:right="-15"/>
        <w:jc w:val="both"/>
        <w:rPr>
          <w:rFonts w:ascii="Arial" w:cs="Arial" w:hAnsi="Arial"/>
          <w:i/>
          <w:color w:val="FF0000"/>
          <w:sz w:val="22"/>
          <w:szCs w:val="22"/>
        </w:rPr>
      </w:pPr>
    </w:p>
    <w:p w14:paraId="5CFFED9B" w14:textId="77777777" w:rsidP="00327946" w:rsidR="00327946" w:rsidRDefault="00327946" w:rsidRPr="008D3B79">
      <w:pPr>
        <w:pStyle w:val="PargrafodaLista"/>
        <w:ind w:left="0" w:right="-15"/>
        <w:jc w:val="both"/>
        <w:rPr>
          <w:rFonts w:ascii="Arial" w:cs="Arial" w:hAnsi="Arial"/>
          <w:i/>
          <w:color w:val="FF0000"/>
          <w:sz w:val="22"/>
          <w:szCs w:val="22"/>
        </w:rPr>
      </w:pPr>
    </w:p>
    <w:p w14:paraId="614B4905"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203D2C5F" w14:textId="77777777" w:rsidP="00327946" w:rsidR="00327946" w:rsidRDefault="00327946" w:rsidRPr="008D3B79">
      <w:pPr>
        <w:pStyle w:val="PargrafodaLista"/>
        <w:ind w:left="0" w:right="-15"/>
        <w:jc w:val="both"/>
        <w:rPr>
          <w:rFonts w:ascii="Arial" w:cs="Arial" w:hAnsi="Arial"/>
          <w:b/>
          <w:i/>
          <w:sz w:val="22"/>
          <w:szCs w:val="22"/>
        </w:rPr>
      </w:pPr>
    </w:p>
    <w:p w14:paraId="65DBED09"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Será efetuada a retenção ou glosa no </w:t>
      </w:r>
      <w:proofErr w:type="spellStart"/>
      <w:proofErr w:type="gramStart"/>
      <w:r w:rsidRPr="008D3B79">
        <w:rPr>
          <w:rFonts w:ascii="Arial" w:cs="Arial" w:hAnsi="Arial"/>
          <w:i/>
          <w:sz w:val="22"/>
          <w:szCs w:val="22"/>
        </w:rPr>
        <w:t>pagamento,proporcional</w:t>
      </w:r>
      <w:proofErr w:type="spellEnd"/>
      <w:proofErr w:type="gramEnd"/>
      <w:r w:rsidRPr="008D3B79">
        <w:rPr>
          <w:rFonts w:ascii="Arial" w:cs="Arial" w:hAnsi="Arial"/>
          <w:i/>
          <w:sz w:val="22"/>
          <w:szCs w:val="22"/>
        </w:rPr>
        <w:t xml:space="preserve"> à irregularidade verificada, sem prejuízo das sanções cabíveis, caso se constate que </w:t>
      </w:r>
      <w:proofErr w:type="spellStart"/>
      <w:r w:rsidRPr="008D3B79">
        <w:rPr>
          <w:rFonts w:ascii="Arial" w:cs="Arial" w:hAnsi="Arial"/>
          <w:i/>
          <w:sz w:val="22"/>
          <w:szCs w:val="22"/>
        </w:rPr>
        <w:t>aCONTRATADA</w:t>
      </w:r>
      <w:proofErr w:type="spellEnd"/>
      <w:r w:rsidRPr="008D3B79">
        <w:rPr>
          <w:rFonts w:ascii="Arial" w:cs="Arial" w:hAnsi="Arial"/>
          <w:i/>
          <w:sz w:val="22"/>
          <w:szCs w:val="22"/>
        </w:rPr>
        <w:t>:</w:t>
      </w:r>
    </w:p>
    <w:p w14:paraId="412158C6" w14:textId="77777777" w:rsidP="00327946" w:rsidR="00327946" w:rsidRDefault="00327946" w:rsidRPr="008D3B79">
      <w:pPr>
        <w:pStyle w:val="PargrafodaLista"/>
        <w:ind w:left="0" w:right="-15"/>
        <w:jc w:val="both"/>
        <w:rPr>
          <w:rFonts w:ascii="Arial" w:cs="Arial" w:hAnsi="Arial"/>
          <w:b/>
          <w:i/>
          <w:sz w:val="22"/>
          <w:szCs w:val="22"/>
        </w:rPr>
      </w:pPr>
    </w:p>
    <w:p w14:paraId="375769FD"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2F89E262" w14:textId="77777777" w:rsidP="00327946" w:rsidR="00327946" w:rsidRDefault="00327946" w:rsidRPr="008D3B79">
      <w:pPr>
        <w:pStyle w:val="PargrafodaLista"/>
        <w:ind w:left="0" w:right="-15"/>
        <w:jc w:val="both"/>
        <w:rPr>
          <w:rFonts w:ascii="Arial" w:cs="Arial" w:hAnsi="Arial"/>
          <w:b/>
          <w:i/>
          <w:sz w:val="22"/>
          <w:szCs w:val="22"/>
        </w:rPr>
      </w:pPr>
    </w:p>
    <w:p w14:paraId="57BE8A6A"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43D0E2EB" w14:textId="77777777" w:rsidP="00327946" w:rsidR="00327946" w:rsidRDefault="00327946" w:rsidRPr="008D3B79">
      <w:pPr>
        <w:pStyle w:val="PargrafodaLista"/>
        <w:ind w:left="0"/>
        <w:rPr>
          <w:rFonts w:ascii="Arial" w:cs="Arial" w:hAnsi="Arial"/>
          <w:i/>
          <w:sz w:val="22"/>
          <w:szCs w:val="22"/>
        </w:rPr>
      </w:pPr>
    </w:p>
    <w:p w14:paraId="3F9E261E"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Deixou de utilizar os materiais e/ou recursos humanos exigidos para a entrega ou </w:t>
      </w:r>
      <w:proofErr w:type="spellStart"/>
      <w:r w:rsidRPr="008D3B79">
        <w:rPr>
          <w:rFonts w:ascii="Arial" w:cs="Arial" w:hAnsi="Arial"/>
          <w:i/>
          <w:sz w:val="22"/>
          <w:szCs w:val="22"/>
        </w:rPr>
        <w:t>utilizou-oscom</w:t>
      </w:r>
      <w:proofErr w:type="spellEnd"/>
      <w:r w:rsidRPr="008D3B79">
        <w:rPr>
          <w:rFonts w:ascii="Arial" w:cs="Arial" w:hAnsi="Arial"/>
          <w:i/>
          <w:sz w:val="22"/>
          <w:szCs w:val="22"/>
        </w:rPr>
        <w:t xml:space="preserve"> qualidade ou quantidade inferior à demandada.</w:t>
      </w:r>
    </w:p>
    <w:p w14:paraId="31291116" w14:textId="77777777" w:rsidP="00327946" w:rsidR="00327946" w:rsidRDefault="00327946" w:rsidRPr="008D3B79">
      <w:pPr>
        <w:pStyle w:val="PargrafodaLista"/>
        <w:ind w:left="0"/>
        <w:rPr>
          <w:rFonts w:ascii="Arial" w:cs="Arial" w:hAnsi="Arial"/>
          <w:i/>
          <w:sz w:val="22"/>
          <w:szCs w:val="22"/>
        </w:rPr>
      </w:pPr>
    </w:p>
    <w:p w14:paraId="0F8137B6"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w:t>
      </w:r>
      <w:proofErr w:type="spellStart"/>
      <w:r w:rsidRPr="008D3B79">
        <w:rPr>
          <w:rFonts w:ascii="Arial" w:cs="Arial" w:hAnsi="Arial"/>
          <w:i/>
          <w:sz w:val="22"/>
          <w:szCs w:val="22"/>
        </w:rPr>
        <w:t>resultadose</w:t>
      </w:r>
      <w:proofErr w:type="spellEnd"/>
      <w:r w:rsidRPr="008D3B79">
        <w:rPr>
          <w:rFonts w:ascii="Arial" w:cs="Arial" w:hAnsi="Arial"/>
          <w:i/>
          <w:sz w:val="22"/>
          <w:szCs w:val="22"/>
        </w:rPr>
        <w:t xml:space="preserve">/ou níveis mínimos de serviço exigidos não concorre com a aplicação (concomitante ou não) das </w:t>
      </w:r>
      <w:proofErr w:type="spellStart"/>
      <w:r w:rsidRPr="008D3B79">
        <w:rPr>
          <w:rFonts w:ascii="Arial" w:cs="Arial" w:hAnsi="Arial"/>
          <w:i/>
          <w:sz w:val="22"/>
          <w:szCs w:val="22"/>
        </w:rPr>
        <w:t>sançõesadministrativas</w:t>
      </w:r>
      <w:proofErr w:type="spellEnd"/>
      <w:r w:rsidRPr="008D3B79">
        <w:rPr>
          <w:rFonts w:ascii="Arial" w:cs="Arial" w:hAnsi="Arial"/>
          <w:i/>
          <w:sz w:val="22"/>
          <w:szCs w:val="22"/>
        </w:rPr>
        <w:t xml:space="preserve"> previstas em CONTRATO, inclusive daquelas previstas em função do reiterado </w:t>
      </w:r>
      <w:proofErr w:type="spellStart"/>
      <w:r w:rsidRPr="008D3B79">
        <w:rPr>
          <w:rFonts w:ascii="Arial" w:cs="Arial" w:hAnsi="Arial"/>
          <w:i/>
          <w:sz w:val="22"/>
          <w:szCs w:val="22"/>
        </w:rPr>
        <w:t>descumprimentodos</w:t>
      </w:r>
      <w:proofErr w:type="spellEnd"/>
      <w:r w:rsidRPr="008D3B79">
        <w:rPr>
          <w:rFonts w:ascii="Arial" w:cs="Arial" w:hAnsi="Arial"/>
          <w:i/>
          <w:sz w:val="22"/>
          <w:szCs w:val="22"/>
        </w:rPr>
        <w:t xml:space="preserve"> critérios de qualidade dos produtos/serviços, sendo essa uma prerrogativa da Administração. </w:t>
      </w:r>
    </w:p>
    <w:p w14:paraId="6B42F5DD" w14:textId="77777777" w:rsidP="00327946" w:rsidR="00327946" w:rsidRDefault="00327946" w:rsidRPr="008D3B79">
      <w:pPr>
        <w:pStyle w:val="PargrafodaLista"/>
        <w:ind w:left="0" w:right="-15"/>
        <w:jc w:val="both"/>
        <w:rPr>
          <w:rFonts w:ascii="Arial" w:cs="Arial" w:hAnsi="Arial"/>
          <w:b/>
          <w:i/>
          <w:sz w:val="22"/>
          <w:szCs w:val="22"/>
        </w:rPr>
      </w:pPr>
    </w:p>
    <w:p w14:paraId="02DF1AB2" w14:textId="77777777" w:rsidP="00327946" w:rsidR="00327946" w:rsidRDefault="00327946"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440FD86F" w14:textId="77777777" w:rsidP="00327946" w:rsidR="00327946" w:rsidRDefault="00327946"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2EEEF5E4" w14:textId="77777777" w:rsidP="00327946" w:rsidR="00327946" w:rsidRDefault="00327946" w:rsidRPr="008D3B79">
      <w:pPr>
        <w:pStyle w:val="PargrafodaLista"/>
        <w:ind w:left="0" w:right="-15"/>
        <w:rPr>
          <w:rFonts w:ascii="Arial" w:cs="Arial" w:hAnsi="Arial"/>
          <w:b/>
          <w:i/>
          <w:sz w:val="22"/>
          <w:szCs w:val="22"/>
        </w:rPr>
      </w:pPr>
    </w:p>
    <w:p w14:paraId="205BF4F6"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02D13FA3" w14:textId="77777777" w:rsidP="00327946" w:rsidR="00327946" w:rsidRDefault="00327946" w:rsidRPr="008D3B79">
      <w:pPr>
        <w:pStyle w:val="PargrafodaLista"/>
        <w:ind w:left="0" w:right="-15"/>
        <w:rPr>
          <w:rFonts w:ascii="Arial" w:cs="Arial" w:hAnsi="Arial"/>
          <w:b/>
          <w:i/>
          <w:sz w:val="22"/>
          <w:szCs w:val="22"/>
        </w:rPr>
      </w:pPr>
    </w:p>
    <w:p w14:paraId="30830185"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2CDE12BA"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5E813805" w14:textId="77777777" w:rsidP="00327946" w:rsidR="00327946" w:rsidRDefault="00327946" w:rsidRPr="008D3B79">
      <w:pPr>
        <w:pStyle w:val="PargrafodaLista"/>
        <w:ind w:left="0" w:right="-15"/>
        <w:rPr>
          <w:rFonts w:ascii="Arial" w:cs="Arial" w:hAnsi="Arial"/>
          <w:b/>
          <w:i/>
          <w:sz w:val="22"/>
          <w:szCs w:val="22"/>
        </w:rPr>
      </w:pPr>
    </w:p>
    <w:p w14:paraId="1E4EF87A"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569F1FEF" w14:textId="77777777" w:rsidP="00327946" w:rsidR="00327946" w:rsidRDefault="0032794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3198F5D5" w14:textId="77777777" w:rsidP="00327946" w:rsidR="00327946" w:rsidRDefault="00327946" w:rsidRPr="008D3B79">
      <w:pPr>
        <w:pStyle w:val="PargrafodaLista"/>
        <w:ind w:left="0" w:right="-15"/>
        <w:rPr>
          <w:rFonts w:ascii="Arial" w:cs="Arial" w:hAnsi="Arial"/>
          <w:b/>
          <w:i/>
          <w:sz w:val="22"/>
          <w:szCs w:val="22"/>
        </w:rPr>
      </w:pPr>
    </w:p>
    <w:p w14:paraId="541BB655" w14:textId="77777777" w:rsidP="00327946" w:rsidR="00327946" w:rsidRDefault="00327946"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462EBF6F"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0A72D607"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72896FB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1D8F5031"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1E042EC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2182A2D8"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2BADEE32"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4A97B0B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3862E09A" w14:textId="77777777" w:rsidP="00327946" w:rsidR="00327946" w:rsidRDefault="00327946" w:rsidRPr="008D3B79">
      <w:pPr>
        <w:pStyle w:val="PargrafodaLista"/>
        <w:ind w:left="0" w:right="-15"/>
        <w:jc w:val="both"/>
        <w:rPr>
          <w:rFonts w:ascii="Arial" w:cs="Arial" w:hAnsi="Arial"/>
          <w:b/>
          <w:i/>
          <w:sz w:val="22"/>
          <w:szCs w:val="22"/>
        </w:rPr>
      </w:pPr>
    </w:p>
    <w:p w14:paraId="444F4D69"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31598A57" w14:textId="77777777" w:rsidP="00327946" w:rsidR="00327946" w:rsidRDefault="00327946" w:rsidRPr="008D3B79">
      <w:pPr>
        <w:pStyle w:val="PargrafodaLista"/>
        <w:ind w:left="0" w:right="-15"/>
        <w:jc w:val="both"/>
        <w:rPr>
          <w:rFonts w:ascii="Arial" w:cs="Arial" w:hAnsi="Arial"/>
          <w:i/>
          <w:sz w:val="22"/>
          <w:szCs w:val="22"/>
        </w:rPr>
      </w:pPr>
    </w:p>
    <w:p w14:paraId="531CF33C"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18AC378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Que apresentem preço excessivo ou manifestamente </w:t>
      </w:r>
      <w:proofErr w:type="spellStart"/>
      <w:r w:rsidRPr="008D3B79">
        <w:rPr>
          <w:rFonts w:ascii="Arial" w:cs="Arial" w:hAnsi="Arial"/>
          <w:i/>
          <w:sz w:val="22"/>
          <w:szCs w:val="22"/>
        </w:rPr>
        <w:t>inexeqüível</w:t>
      </w:r>
      <w:proofErr w:type="spellEnd"/>
      <w:r w:rsidRPr="008D3B79">
        <w:rPr>
          <w:rFonts w:ascii="Arial" w:cs="Arial" w:hAnsi="Arial"/>
          <w:i/>
          <w:sz w:val="22"/>
          <w:szCs w:val="22"/>
        </w:rPr>
        <w:t>.</w:t>
      </w:r>
    </w:p>
    <w:p w14:paraId="21DA79F4" w14:textId="77777777" w:rsidP="00327946" w:rsidR="00327946" w:rsidRDefault="00327946" w:rsidRPr="008D3B79">
      <w:pPr>
        <w:pStyle w:val="PargrafodaLista"/>
        <w:ind w:left="0" w:right="-15"/>
        <w:jc w:val="both"/>
        <w:rPr>
          <w:rFonts w:ascii="Arial" w:cs="Arial" w:hAnsi="Arial"/>
          <w:i/>
          <w:sz w:val="22"/>
          <w:szCs w:val="22"/>
        </w:rPr>
      </w:pPr>
    </w:p>
    <w:p w14:paraId="5585458E"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74CA3019" w14:textId="77777777" w:rsidP="00327946" w:rsidR="00327946" w:rsidRDefault="00327946" w:rsidRPr="008D3B79">
      <w:pPr>
        <w:pStyle w:val="PargrafodaLista"/>
        <w:ind w:left="0" w:right="-15"/>
        <w:jc w:val="both"/>
        <w:rPr>
          <w:rFonts w:ascii="Arial" w:cs="Arial" w:hAnsi="Arial"/>
          <w:i/>
          <w:sz w:val="22"/>
          <w:szCs w:val="22"/>
        </w:rPr>
      </w:pPr>
    </w:p>
    <w:p w14:paraId="0BA43548"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359CCAEC" w14:textId="77777777" w:rsidP="00327946" w:rsidR="00327946" w:rsidRDefault="00327946" w:rsidRPr="008D3B79">
      <w:pPr>
        <w:pStyle w:val="PargrafodaLista"/>
        <w:ind w:left="0" w:right="-15"/>
        <w:rPr>
          <w:rFonts w:ascii="Arial" w:cs="Arial" w:hAnsi="Arial"/>
          <w:b/>
          <w:i/>
          <w:sz w:val="22"/>
          <w:szCs w:val="22"/>
        </w:rPr>
      </w:pPr>
    </w:p>
    <w:p w14:paraId="5B218950" w14:textId="77777777" w:rsidP="00327946" w:rsidR="00327946" w:rsidRDefault="0032794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309DAA24" w14:textId="77777777" w:rsidP="00327946" w:rsidR="00327946" w:rsidRDefault="00327946" w:rsidRPr="008D3B79">
      <w:pPr>
        <w:pStyle w:val="PargrafodaLista"/>
        <w:ind w:left="0" w:right="-15"/>
        <w:rPr>
          <w:rFonts w:ascii="Arial" w:cs="Arial" w:hAnsi="Arial"/>
          <w:b/>
          <w:i/>
          <w:sz w:val="22"/>
          <w:szCs w:val="22"/>
        </w:rPr>
      </w:pPr>
    </w:p>
    <w:p w14:paraId="2B94E60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0A491779"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8"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311645A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E7A5F66"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77AA961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664C8F26"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21C97D2" w14:textId="77777777" w:rsidP="00327946" w:rsidR="00327946" w:rsidRDefault="00327946" w:rsidRPr="008D3B79">
      <w:pPr>
        <w:pStyle w:val="PargrafodaLista"/>
        <w:ind w:left="0" w:right="-15"/>
        <w:jc w:val="both"/>
        <w:rPr>
          <w:rFonts w:ascii="Arial" w:cs="Arial" w:hAnsi="Arial"/>
          <w:i/>
          <w:sz w:val="22"/>
          <w:szCs w:val="22"/>
        </w:rPr>
      </w:pPr>
    </w:p>
    <w:p w14:paraId="3DF92629" w14:textId="77777777" w:rsidP="00327946" w:rsidR="00327946" w:rsidRDefault="0032794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1A39C8B1" w14:textId="77777777" w:rsidP="00327946" w:rsidR="00327946" w:rsidRDefault="00327946" w:rsidRPr="008D3B79">
      <w:pPr>
        <w:pStyle w:val="PargrafodaLista"/>
        <w:ind w:left="0" w:right="-15"/>
        <w:jc w:val="both"/>
        <w:rPr>
          <w:rFonts w:ascii="Arial" w:cs="Arial" w:hAnsi="Arial"/>
          <w:b/>
          <w:i/>
          <w:sz w:val="22"/>
          <w:szCs w:val="22"/>
        </w:rPr>
      </w:pPr>
    </w:p>
    <w:p w14:paraId="35D4E0F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42C6C26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E1C3052"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7A76AA41"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356E721B"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691C3E4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7B8D82FA"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EE6AD93" w14:textId="77777777" w:rsidP="00327946" w:rsidR="00327946" w:rsidRDefault="00327946" w:rsidRPr="008D3B79">
      <w:pPr>
        <w:pStyle w:val="PargrafodaLista"/>
        <w:ind w:left="0" w:right="-15"/>
        <w:jc w:val="both"/>
        <w:rPr>
          <w:rFonts w:ascii="Arial" w:cs="Arial" w:hAnsi="Arial"/>
          <w:i/>
          <w:sz w:val="22"/>
          <w:szCs w:val="22"/>
        </w:rPr>
      </w:pPr>
    </w:p>
    <w:p w14:paraId="729DCADF" w14:textId="77777777" w:rsidP="00327946" w:rsidR="00327946" w:rsidRDefault="0032794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2A7CD190" w14:textId="77777777" w:rsidP="00327946" w:rsidR="00327946" w:rsidRDefault="00327946" w:rsidRPr="008D3B79">
      <w:pPr>
        <w:pStyle w:val="PargrafodaLista"/>
        <w:ind w:left="0" w:right="-15"/>
        <w:jc w:val="both"/>
        <w:rPr>
          <w:rFonts w:ascii="Arial" w:cs="Arial" w:hAnsi="Arial"/>
          <w:b/>
          <w:i/>
          <w:sz w:val="22"/>
          <w:szCs w:val="22"/>
        </w:rPr>
      </w:pPr>
    </w:p>
    <w:p w14:paraId="1180413B"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00532597" w14:textId="77777777" w:rsidP="00327946" w:rsidR="00327946" w:rsidRDefault="00327946" w:rsidRPr="008D3B79">
      <w:pPr>
        <w:pStyle w:val="PargrafodaLista"/>
        <w:ind w:left="0" w:right="-15"/>
        <w:jc w:val="both"/>
        <w:rPr>
          <w:rFonts w:ascii="Arial" w:cs="Arial" w:hAnsi="Arial"/>
          <w:i/>
          <w:sz w:val="22"/>
          <w:szCs w:val="22"/>
        </w:rPr>
      </w:pPr>
    </w:p>
    <w:p w14:paraId="06FF5036"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0BB4D70D" w14:textId="77777777" w:rsidP="00327946" w:rsidR="00327946" w:rsidRDefault="00327946"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bookmarkStart w:id="2" w:name="_Hlk192089736"/>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bookmarkEnd w:id="2"/>
    <w:p w14:paraId="33AAC060" w14:textId="77777777" w:rsidP="00327946" w:rsidR="00327946" w:rsidRDefault="00327946" w:rsidRPr="008D3B79">
      <w:pPr>
        <w:pStyle w:val="PargrafodaLista"/>
        <w:ind w:left="0" w:right="-15"/>
        <w:jc w:val="both"/>
        <w:rPr>
          <w:rFonts w:ascii="Arial" w:cs="Arial" w:hAnsi="Arial"/>
          <w:i/>
          <w:color w:val="FF0000"/>
          <w:sz w:val="22"/>
          <w:szCs w:val="22"/>
        </w:rPr>
      </w:pPr>
    </w:p>
    <w:p w14:paraId="38A2F49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5E8F581E"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3C34675E" w14:textId="77777777" w:rsidP="00327946" w:rsidR="00327946" w:rsidRDefault="00327946">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416E4D47" w14:textId="77777777" w:rsidP="00327946" w:rsidR="00327946" w:rsidRDefault="00327946"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61 - 5 . 1001 . 12 . 122 . 1 . 2.12 . 0 . 339039 Outros Serviços de Terceiros - Pessoa Jurídica</w:t>
      </w:r>
    </w:p>
    <w:p w14:paraId="3F976540" w14:textId="77777777" w:rsidP="00327946" w:rsidR="00327946" w:rsidRDefault="00327946" w:rsidRPr="00ED0584">
      <w:pPr>
        <w:spacing w:after="0" w:line="240" w:lineRule="auto"/>
        <w:jc w:val="both"/>
        <w:rPr>
          <w:rFonts w:ascii="Arial" w:cs="Arial" w:eastAsia="Times New Roman" w:hAnsi="Arial"/>
          <w:bCs/>
          <w:i/>
          <w:sz w:val="21"/>
          <w:szCs w:val="21"/>
        </w:rPr>
      </w:pPr>
    </w:p>
    <w:p w14:paraId="2E141487" w14:textId="77777777" w:rsidP="00327946" w:rsidR="00327946" w:rsidRDefault="00327946" w:rsidRPr="00ED0584">
      <w:pPr>
        <w:spacing w:after="0" w:line="240" w:lineRule="auto"/>
        <w:jc w:val="both"/>
        <w:rPr>
          <w:rFonts w:ascii="Arial" w:cs="Arial" w:eastAsia="Times New Roman" w:hAnsi="Arial"/>
          <w:b/>
          <w:i/>
          <w:sz w:val="21"/>
          <w:szCs w:val="21"/>
        </w:rPr>
      </w:pPr>
    </w:p>
    <w:p w14:paraId="5364556F" w14:textId="77777777" w:rsidP="00327946" w:rsidR="00327946" w:rsidRDefault="00327946" w:rsidRPr="00ED0584">
      <w:pPr>
        <w:spacing w:after="0" w:line="240" w:lineRule="auto"/>
        <w:ind w:right="-15"/>
        <w:jc w:val="both"/>
        <w:rPr>
          <w:rFonts w:ascii="Arial" w:cs="Arial" w:hAnsi="Arial"/>
          <w:i/>
          <w:sz w:val="21"/>
          <w:szCs w:val="21"/>
        </w:rPr>
      </w:pPr>
    </w:p>
    <w:p w14:paraId="4B2E6DB9" w14:textId="77777777" w:rsidP="00327946" w:rsidR="00327946" w:rsidRDefault="00327946" w:rsidRPr="00ED0584">
      <w:pPr>
        <w:spacing w:after="0" w:line="240" w:lineRule="auto"/>
        <w:ind w:right="-15"/>
        <w:jc w:val="center"/>
        <w:rPr>
          <w:rFonts w:ascii="Arial" w:cs="Arial" w:hAnsi="Arial"/>
          <w:i/>
          <w:sz w:val="21"/>
          <w:szCs w:val="21"/>
        </w:rPr>
      </w:pPr>
      <w:r>
        <w:rPr>
          <w:rFonts w:ascii="Arial" w:cs="Arial" w:hAnsi="Arial"/>
          <w:i/>
          <w:sz w:val="21"/>
          <w:szCs w:val="21"/>
        </w:rPr>
        <w:t xml:space="preserve">Encanto/RN, </w:t>
      </w:r>
      <w:r w:rsidRPr="00C66B4C">
        <w:rPr>
          <w:rFonts w:ascii="Arial" w:cs="Arial" w:hAnsi="Arial"/>
          <w:i/>
          <w:sz w:val="21"/>
          <w:szCs w:val="21"/>
        </w:rPr>
        <w:t xml:space="preserve">27 de janeiro de 2026</w:t>
      </w:r>
      <w:r>
        <w:rPr>
          <w:rFonts w:ascii="Arial" w:cs="Arial" w:hAnsi="Arial"/>
          <w:i/>
          <w:sz w:val="21"/>
          <w:szCs w:val="21"/>
        </w:rPr>
        <w:t xml:space="preserve">.</w:t>
      </w:r>
    </w:p>
    <w:p w14:paraId="4F342959" w14:textId="77777777" w:rsidP="00327946" w:rsidR="00327946" w:rsidRDefault="00327946" w:rsidRPr="00ED0584">
      <w:pPr>
        <w:spacing w:after="0" w:line="240" w:lineRule="auto"/>
        <w:ind w:right="-15"/>
        <w:jc w:val="both"/>
        <w:rPr>
          <w:rFonts w:ascii="Arial" w:cs="Arial" w:hAnsi="Arial"/>
          <w:b/>
          <w:bCs/>
          <w:i/>
          <w:iCs/>
          <w:sz w:val="21"/>
          <w:szCs w:val="21"/>
        </w:rPr>
      </w:pPr>
    </w:p>
    <w:p w14:paraId="1F231EB0" w14:textId="77777777" w:rsidP="00327946" w:rsidR="00327946" w:rsidRDefault="00327946" w:rsidRPr="00ED0584">
      <w:pPr>
        <w:spacing w:after="0" w:line="240" w:lineRule="auto"/>
        <w:ind w:right="-15"/>
        <w:jc w:val="center"/>
        <w:rPr>
          <w:rFonts w:ascii="Arial" w:cs="Arial" w:hAnsi="Arial"/>
          <w:b/>
          <w:bCs/>
          <w:i/>
          <w:iCs/>
          <w:sz w:val="21"/>
          <w:szCs w:val="21"/>
        </w:rPr>
      </w:pPr>
    </w:p>
    <w:p w14:paraId="215D1A3C" w14:textId="77777777" w:rsidP="00327946" w:rsidR="00327946" w:rsidRDefault="00327946" w:rsidRPr="00ED0584">
      <w:pPr>
        <w:spacing w:after="0" w:line="240" w:lineRule="auto"/>
        <w:ind w:right="-15"/>
        <w:jc w:val="center"/>
        <w:rPr>
          <w:rFonts w:ascii="Arial" w:cs="Arial" w:hAnsi="Arial"/>
          <w:b/>
          <w:bCs/>
          <w:i/>
          <w:iCs/>
          <w:sz w:val="21"/>
          <w:szCs w:val="21"/>
        </w:rPr>
      </w:pPr>
    </w:p>
    <w:p w14:paraId="0BC4308A" w14:textId="77777777" w:rsidP="00327946" w:rsidR="00327946" w:rsidRDefault="00327946">
      <w:pPr>
        <w:spacing w:after="0" w:line="240" w:lineRule="auto"/>
        <w:ind w:right="-17"/>
        <w:jc w:val="center"/>
        <w:rPr>
          <w:rFonts w:ascii="Arial" w:cs="Arial" w:hAnsi="Arial"/>
          <w:b/>
          <w:bCs/>
          <w:i/>
          <w:sz w:val="21"/>
          <w:szCs w:val="21"/>
        </w:rPr>
      </w:pPr>
      <w:r w:rsidRPr="001750F0">
        <w:rPr>
          <w:rFonts w:ascii="Arial" w:cs="Arial" w:hAnsi="Arial"/>
          <w:b/>
          <w:bCs/>
          <w:i/>
          <w:sz w:val="21"/>
          <w:szCs w:val="21"/>
        </w:rPr>
        <w:t xml:space="preserve">YRIA FIRMINA QUEIROZ REGO</w:t>
      </w:r>
    </w:p>
    <w:p w14:paraId="0086CF37" w14:textId="77777777" w:rsidP="00327946" w:rsidR="00327946" w:rsidRDefault="00327946">
      <w:pPr>
        <w:tabs>
          <w:tab w:pos="5412" w:val="left"/>
        </w:tabs>
        <w:jc w:val="center"/>
        <w:rPr>
          <w:rFonts w:ascii="Arial" w:cs="Arial" w:hAnsi="Arial"/>
          <w:b/>
          <w:bCs/>
          <w:i/>
          <w:sz w:val="21"/>
          <w:szCs w:val="21"/>
        </w:rPr>
      </w:pPr>
      <w:r w:rsidRPr="00C66B4C">
        <w:rPr>
          <w:rFonts w:ascii="Arial" w:cs="Arial" w:hAnsi="Arial"/>
          <w:b/>
          <w:bCs/>
          <w:i/>
          <w:sz w:val="21"/>
          <w:szCs w:val="21"/>
        </w:rPr>
        <w:t xml:space="preserve">Secretaria Municipal de Educação </w:t>
      </w:r>
    </w:p>
    <w:p w14:paraId="4EC8237B" w14:textId="77777777" w:rsidP="00327946" w:rsidR="00327946" w:rsidRDefault="00327946">
      <w:pPr>
        <w:tabs>
          <w:tab w:pos="5412" w:val="left"/>
        </w:tabs>
        <w:jc w:val="center"/>
        <w:rPr>
          <w:rFonts w:ascii="Arial" w:cs="Arial" w:hAnsi="Arial"/>
          <w:b/>
          <w:bCs/>
          <w:i/>
          <w:sz w:val="21"/>
          <w:szCs w:val="21"/>
        </w:rPr>
      </w:pPr>
    </w:p>
    <w:p w14:paraId="6F060FDB" w14:textId="77777777" w:rsidP="00327946" w:rsidR="00327946" w:rsidRDefault="00327946">
      <w:pPr>
        <w:tabs>
          <w:tab w:pos="5412" w:val="left"/>
        </w:tabs>
        <w:jc w:val="center"/>
        <w:rPr>
          <w:rFonts w:ascii="Arial" w:cs="Arial" w:hAnsi="Arial"/>
          <w:b/>
          <w:bCs/>
          <w:i/>
          <w:sz w:val="21"/>
          <w:szCs w:val="21"/>
        </w:rPr>
      </w:pPr>
    </w:p>
    <w:p w14:paraId="569B389F" w14:textId="77777777" w:rsidP="00327946" w:rsidR="00327946" w:rsidRDefault="00327946">
      <w:pPr>
        <w:tabs>
          <w:tab w:pos="5412" w:val="left"/>
        </w:tabs>
        <w:jc w:val="center"/>
        <w:rPr>
          <w:rFonts w:ascii="Arial" w:cs="Arial" w:hAnsi="Arial"/>
          <w:b/>
          <w:bCs/>
          <w:i/>
          <w:sz w:val="21"/>
          <w:szCs w:val="21"/>
        </w:rPr>
      </w:pPr>
    </w:p>
    <w:p w14:paraId="1BD8138A" w14:textId="77777777" w:rsidP="00327946" w:rsidR="00327946" w:rsidRDefault="00327946">
      <w:pPr>
        <w:tabs>
          <w:tab w:pos="5412" w:val="left"/>
        </w:tabs>
        <w:jc w:val="center"/>
        <w:rPr>
          <w:rFonts w:ascii="Arial" w:cs="Arial" w:hAnsi="Arial"/>
          <w:b/>
          <w:bCs/>
          <w:i/>
          <w:sz w:val="21"/>
          <w:szCs w:val="21"/>
        </w:rPr>
      </w:pPr>
    </w:p>
    <w:p w14:paraId="4B725E90" w14:textId="77777777" w:rsidP="00327946" w:rsidR="00327946" w:rsidRDefault="00327946">
      <w:pPr>
        <w:tabs>
          <w:tab w:pos="5412" w:val="left"/>
        </w:tabs>
        <w:jc w:val="center"/>
        <w:rPr>
          <w:rFonts w:ascii="Arial" w:cs="Arial" w:hAnsi="Arial"/>
          <w:b/>
          <w:bCs/>
          <w:i/>
          <w:sz w:val="21"/>
          <w:szCs w:val="21"/>
        </w:rPr>
      </w:pPr>
    </w:p>
    <w:p w14:paraId="7DA29473" w14:textId="77777777" w:rsidP="00327946" w:rsidR="00327946" w:rsidRDefault="00327946">
      <w:pPr>
        <w:tabs>
          <w:tab w:pos="5412" w:val="left"/>
        </w:tabs>
        <w:jc w:val="center"/>
        <w:rPr>
          <w:rFonts w:ascii="Arial" w:cs="Arial" w:hAnsi="Arial"/>
          <w:b/>
          <w:bCs/>
          <w:i/>
          <w:sz w:val="21"/>
          <w:szCs w:val="21"/>
        </w:rPr>
      </w:pPr>
    </w:p>
    <w:p w14:paraId="6125ED52" w14:textId="77777777" w:rsidP="00327946" w:rsidR="00327946" w:rsidRDefault="00327946">
      <w:pPr>
        <w:tabs>
          <w:tab w:pos="5412" w:val="left"/>
        </w:tabs>
        <w:jc w:val="center"/>
        <w:rPr>
          <w:rFonts w:ascii="Arial" w:cs="Arial" w:hAnsi="Arial"/>
          <w:b/>
          <w:bCs/>
          <w:i/>
          <w:sz w:val="21"/>
          <w:szCs w:val="21"/>
        </w:rPr>
      </w:pPr>
    </w:p>
    <w:p w14:paraId="070E5236" w14:textId="77777777" w:rsidP="00327946" w:rsidR="00327946" w:rsidRDefault="00327946">
      <w:pPr>
        <w:tabs>
          <w:tab w:pos="5412" w:val="left"/>
        </w:tabs>
        <w:jc w:val="center"/>
        <w:rPr>
          <w:rFonts w:ascii="Arial" w:cs="Arial" w:hAnsi="Arial"/>
          <w:b/>
          <w:bCs/>
          <w:i/>
          <w:sz w:val="21"/>
          <w:szCs w:val="21"/>
        </w:rPr>
      </w:pPr>
    </w:p>
    <w:p w14:paraId="4B7498EA" w14:textId="77777777" w:rsidP="00327946" w:rsidR="00327946" w:rsidRDefault="00327946">
      <w:pPr>
        <w:tabs>
          <w:tab w:pos="5412" w:val="left"/>
        </w:tabs>
        <w:jc w:val="center"/>
        <w:rPr>
          <w:rFonts w:ascii="Arial" w:cs="Arial" w:hAnsi="Arial"/>
          <w:b/>
          <w:bCs/>
          <w:i/>
          <w:sz w:val="21"/>
          <w:szCs w:val="21"/>
        </w:rPr>
      </w:pPr>
    </w:p>
    <w:p w14:paraId="531B24CB" w14:textId="77777777" w:rsidP="00327946" w:rsidR="00327946" w:rsidRDefault="00327946">
      <w:pPr>
        <w:tabs>
          <w:tab w:pos="5412" w:val="left"/>
        </w:tabs>
        <w:jc w:val="center"/>
        <w:rPr>
          <w:rFonts w:ascii="Arial" w:cs="Arial" w:hAnsi="Arial"/>
          <w:b/>
          <w:bCs/>
          <w:i/>
          <w:sz w:val="21"/>
          <w:szCs w:val="21"/>
        </w:rPr>
      </w:pPr>
    </w:p>
    <w:p w14:paraId="1E177E9F" w14:textId="77777777" w:rsidP="00327946" w:rsidR="00327946" w:rsidRDefault="00327946">
      <w:pPr>
        <w:tabs>
          <w:tab w:pos="5412" w:val="left"/>
        </w:tabs>
        <w:jc w:val="center"/>
        <w:rPr>
          <w:rFonts w:ascii="Arial" w:cs="Arial" w:hAnsi="Arial"/>
          <w:b/>
          <w:bCs/>
          <w:i/>
          <w:sz w:val="21"/>
          <w:szCs w:val="21"/>
        </w:rPr>
      </w:pPr>
    </w:p>
    <w:p w14:paraId="5DE86E50" w14:textId="77777777" w:rsidP="00327946" w:rsidR="00327946" w:rsidRDefault="00327946">
      <w:pPr>
        <w:tabs>
          <w:tab w:pos="5412" w:val="left"/>
        </w:tabs>
        <w:jc w:val="center"/>
        <w:rPr>
          <w:rFonts w:ascii="Arial" w:cs="Arial" w:hAnsi="Arial"/>
          <w:b/>
          <w:bCs/>
          <w:i/>
          <w:sz w:val="21"/>
          <w:szCs w:val="21"/>
        </w:rPr>
      </w:pPr>
    </w:p>
    <w:p w14:paraId="0CE3A69B" w14:textId="77777777" w:rsidP="00327946" w:rsidR="00327946" w:rsidRDefault="00327946">
      <w:pPr>
        <w:tabs>
          <w:tab w:pos="5412" w:val="left"/>
        </w:tabs>
        <w:jc w:val="center"/>
        <w:rPr>
          <w:rFonts w:ascii="Arial" w:cs="Arial" w:hAnsi="Arial"/>
          <w:b/>
          <w:bCs/>
          <w:i/>
          <w:sz w:val="21"/>
          <w:szCs w:val="21"/>
        </w:rPr>
      </w:pPr>
    </w:p>
    <w:p w14:paraId="58384E1A" w14:textId="77777777" w:rsidP="00327946" w:rsidR="00327946" w:rsidRDefault="00327946">
      <w:pPr>
        <w:tabs>
          <w:tab w:pos="5412" w:val="left"/>
        </w:tabs>
        <w:jc w:val="center"/>
        <w:rPr>
          <w:rFonts w:ascii="Arial" w:cs="Arial" w:hAnsi="Arial"/>
          <w:b/>
          <w:bCs/>
          <w:i/>
          <w:sz w:val="21"/>
          <w:szCs w:val="21"/>
        </w:rPr>
      </w:pPr>
    </w:p>
    <w:p w14:paraId="76800A19" w14:textId="77777777" w:rsidP="00327946" w:rsidR="00327946" w:rsidRDefault="00327946">
      <w:pPr>
        <w:tabs>
          <w:tab w:pos="5412" w:val="left"/>
        </w:tabs>
        <w:jc w:val="center"/>
        <w:rPr>
          <w:rFonts w:ascii="Arial" w:cs="Arial" w:hAnsi="Arial"/>
          <w:b/>
          <w:bCs/>
          <w:i/>
          <w:sz w:val="21"/>
          <w:szCs w:val="21"/>
        </w:rPr>
      </w:pPr>
    </w:p>
    <w:p w14:paraId="754B8C5D" w14:textId="77777777" w:rsidP="00327946" w:rsidR="00327946" w:rsidRDefault="00327946">
      <w:pPr>
        <w:tabs>
          <w:tab w:pos="5412" w:val="left"/>
        </w:tabs>
        <w:jc w:val="center"/>
        <w:rPr>
          <w:rFonts w:ascii="Arial" w:cs="Arial" w:hAnsi="Arial"/>
          <w:b/>
          <w:bCs/>
          <w:i/>
          <w:sz w:val="21"/>
          <w:szCs w:val="21"/>
        </w:rPr>
      </w:pPr>
    </w:p>
    <w:p w14:paraId="43C3F5DF" w14:textId="77777777" w:rsidP="00327946" w:rsidR="00327946" w:rsidRDefault="00327946">
      <w:pPr>
        <w:tabs>
          <w:tab w:pos="5412" w:val="left"/>
        </w:tabs>
        <w:jc w:val="center"/>
        <w:rPr>
          <w:rFonts w:ascii="Arial" w:cs="Arial" w:hAnsi="Arial"/>
          <w:b/>
          <w:bCs/>
          <w:i/>
          <w:sz w:val="21"/>
          <w:szCs w:val="21"/>
        </w:rPr>
      </w:pPr>
    </w:p>
    <w:p w14:paraId="02D6A4A2" w14:textId="77777777" w:rsidP="00327946" w:rsidR="00327946" w:rsidRDefault="00327946">
      <w:pPr>
        <w:tabs>
          <w:tab w:pos="5412" w:val="left"/>
        </w:tabs>
        <w:jc w:val="center"/>
        <w:rPr>
          <w:rFonts w:ascii="Arial" w:cs="Arial" w:hAnsi="Arial"/>
          <w:b/>
          <w:bCs/>
          <w:i/>
          <w:sz w:val="21"/>
          <w:szCs w:val="21"/>
        </w:rPr>
      </w:pPr>
    </w:p>
    <w:p w14:paraId="01A3C52D" w14:textId="77777777" w:rsidP="00327946" w:rsidR="00327946" w:rsidRDefault="00327946">
      <w:pPr>
        <w:tabs>
          <w:tab w:pos="5412" w:val="left"/>
        </w:tabs>
        <w:jc w:val="center"/>
        <w:rPr>
          <w:rFonts w:ascii="Arial" w:cs="Arial" w:hAnsi="Arial"/>
          <w:b/>
          <w:bCs/>
          <w:i/>
          <w:sz w:val="21"/>
          <w:szCs w:val="21"/>
        </w:rPr>
      </w:pPr>
    </w:p>
    <w:p w14:paraId="03481077" w14:textId="77777777" w:rsidP="00327946" w:rsidR="00327946" w:rsidRDefault="00327946">
      <w:pPr>
        <w:tabs>
          <w:tab w:pos="5412" w:val="left"/>
        </w:tabs>
        <w:jc w:val="center"/>
        <w:rPr>
          <w:rFonts w:ascii="Arial" w:cs="Arial" w:hAnsi="Arial"/>
          <w:b/>
          <w:bCs/>
          <w:i/>
          <w:sz w:val="21"/>
          <w:szCs w:val="21"/>
        </w:rPr>
      </w:pPr>
    </w:p>
    <w:p w14:paraId="33B2EF6E" w14:textId="77777777" w:rsidP="00327946" w:rsidR="00327946" w:rsidRDefault="00327946">
      <w:pPr>
        <w:tabs>
          <w:tab w:pos="5412" w:val="left"/>
        </w:tabs>
        <w:jc w:val="center"/>
        <w:rPr>
          <w:rFonts w:ascii="Arial" w:cs="Arial" w:hAnsi="Arial"/>
          <w:b/>
          <w:bCs/>
          <w:i/>
          <w:sz w:val="21"/>
          <w:szCs w:val="21"/>
        </w:rPr>
      </w:pPr>
    </w:p>
    <w:p w14:paraId="535F6D24" w14:textId="77777777" w:rsidP="00327946" w:rsidR="00327946" w:rsidRDefault="00327946">
      <w:pPr>
        <w:tabs>
          <w:tab w:pos="5412" w:val="left"/>
        </w:tabs>
        <w:jc w:val="center"/>
        <w:rPr>
          <w:rFonts w:ascii="Arial" w:cs="Arial" w:hAnsi="Arial"/>
          <w:b/>
          <w:bCs/>
          <w:i/>
          <w:sz w:val="21"/>
          <w:szCs w:val="21"/>
        </w:rPr>
      </w:pPr>
    </w:p>
    <w:p w14:paraId="0EEADF6A" w14:textId="77777777" w:rsidP="00327946" w:rsidR="00327946" w:rsidRDefault="00327946">
      <w:pPr>
        <w:tabs>
          <w:tab w:pos="5412" w:val="left"/>
        </w:tabs>
        <w:jc w:val="center"/>
        <w:rPr>
          <w:rFonts w:ascii="Arial" w:cs="Arial" w:hAnsi="Arial"/>
          <w:b/>
          <w:bCs/>
          <w:i/>
          <w:sz w:val="21"/>
          <w:szCs w:val="21"/>
        </w:rPr>
      </w:pPr>
    </w:p>
    <w:p w14:paraId="6389971C" w14:textId="77777777" w:rsidP="00327946" w:rsidR="00327946" w:rsidRDefault="00327946" w:rsidRPr="002A2DC9">
      <w:pPr>
        <w:pStyle w:val="Citao"/>
        <w:shd w:color="auto" w:fill="D9D9D9" w:themeFill="background1" w:themeFillShade="D9" w:val="clear"/>
        <w:tabs>
          <w:tab w:pos="4252" w:val="center"/>
          <w:tab w:pos="5823" w:val="left"/>
        </w:tabs>
        <w:spacing w:before="0"/>
        <w:jc w:val="center"/>
        <w:rPr>
          <w:rFonts w:cs="Arial"/>
          <w:b/>
          <w:sz w:val="21"/>
          <w:szCs w:val="21"/>
        </w:rPr>
      </w:pPr>
      <w:r w:rsidRPr="002A2DC9">
        <w:rPr>
          <w:rFonts w:cs="Arial"/>
          <w:b/>
          <w:sz w:val="21"/>
          <w:szCs w:val="21"/>
        </w:rPr>
        <w:lastRenderedPageBreak/>
        <w:t>JUSTIFICATIVA DA REALIZAÇÃO DA PESQUISA DE PREÇOS</w:t>
      </w:r>
    </w:p>
    <w:p w14:paraId="3076F074" w14:textId="77777777" w:rsidP="00327946" w:rsidR="00327946" w:rsidRDefault="00327946">
      <w:pPr>
        <w:spacing w:after="0" w:line="240" w:lineRule="auto"/>
        <w:jc w:val="center"/>
        <w:rPr>
          <w:rFonts w:ascii="Arial" w:cs="Arial" w:hAnsi="Arial"/>
          <w:b/>
          <w:bCs/>
          <w:i/>
          <w:color w:val="000000"/>
          <w:sz w:val="21"/>
          <w:szCs w:val="21"/>
        </w:rPr>
      </w:pPr>
    </w:p>
    <w:p w14:paraId="5DF35F77" w14:textId="77777777" w:rsidP="00327946" w:rsidR="00327946" w:rsidRDefault="00327946" w:rsidRPr="002A2DC9">
      <w:pPr>
        <w:spacing w:after="0" w:line="240" w:lineRule="auto"/>
        <w:jc w:val="center"/>
        <w:rPr>
          <w:rFonts w:ascii="Arial" w:cs="Arial" w:hAnsi="Arial"/>
          <w:b/>
          <w:bCs/>
          <w:i/>
          <w:color w:val="000000"/>
          <w:sz w:val="21"/>
          <w:szCs w:val="21"/>
        </w:rPr>
      </w:pPr>
    </w:p>
    <w:p w14:paraId="5CA24374" w14:textId="77777777" w:rsidP="00327946" w:rsidR="00327946" w:rsidRDefault="00327946" w:rsidRPr="002A2DC9">
      <w:pPr>
        <w:pStyle w:val="PargrafodaLista"/>
        <w:numPr>
          <w:ilvl w:val="0"/>
          <w:numId w:val="1"/>
        </w:numPr>
        <w:shd w:color="auto" w:fill="D9D9D9" w:themeFill="background1" w:themeFillShade="D9" w:val="clear"/>
        <w:ind w:firstLine="0" w:left="0"/>
        <w:contextualSpacing w:val="false"/>
        <w:jc w:val="both"/>
        <w:rPr>
          <w:rFonts w:ascii="Arial" w:cs="Arial" w:hAnsi="Arial"/>
          <w:b/>
          <w:i/>
          <w:sz w:val="21"/>
          <w:szCs w:val="21"/>
          <w:lang w:val="x-none"/>
        </w:rPr>
      </w:pPr>
      <w:r w:rsidRPr="002A2DC9">
        <w:rPr>
          <w:rFonts w:ascii="Arial" w:cs="Arial" w:hAnsi="Arial"/>
          <w:b/>
          <w:i/>
          <w:sz w:val="21"/>
          <w:szCs w:val="21"/>
        </w:rPr>
        <w:t>DO OBJETO</w:t>
      </w:r>
    </w:p>
    <w:p w14:paraId="58029035" w14:textId="77777777" w:rsidP="00327946" w:rsidR="00327946" w:rsidRDefault="00327946" w:rsidRPr="002A2DC9">
      <w:pPr>
        <w:pStyle w:val="PargrafodaLista"/>
        <w:ind w:left="0"/>
        <w:contextualSpacing w:val="false"/>
        <w:jc w:val="both"/>
        <w:rPr>
          <w:rFonts w:ascii="Arial" w:cs="Arial" w:hAnsi="Arial"/>
          <w:b/>
          <w:i/>
          <w:sz w:val="21"/>
          <w:szCs w:val="21"/>
          <w:lang w:val="x-none"/>
        </w:rPr>
      </w:pPr>
    </w:p>
    <w:p w14:paraId="75631DA3" w14:textId="77777777" w:rsidP="00327946" w:rsidR="00327946" w:rsidRDefault="00327946" w:rsidRPr="002A2DC9">
      <w:pPr>
        <w:pStyle w:val="PargrafodaLista"/>
        <w:numPr>
          <w:ilvl w:val="1"/>
          <w:numId w:val="1"/>
        </w:numPr>
        <w:ind w:firstLine="0" w:left="0"/>
        <w:contextualSpacing w:val="false"/>
        <w:jc w:val="both"/>
        <w:rPr>
          <w:rFonts w:ascii="Arial" w:cs="Arial" w:hAnsi="Arial"/>
          <w:b/>
          <w:i/>
          <w:sz w:val="21"/>
          <w:szCs w:val="21"/>
          <w:lang w:val="x-none"/>
        </w:rPr>
      </w:pPr>
      <w:r w:rsidRPr="002A2DC9">
        <w:rPr>
          <w:rFonts w:ascii="Arial" w:cs="Arial" w:hAnsi="Arial"/>
          <w:bCs/>
          <w:i/>
          <w:sz w:val="21"/>
          <w:szCs w:val="21"/>
        </w:rPr>
        <w:t xml:space="preserve"> O Objeto da presente pesquisa de preços consiste na</w:t>
      </w:r>
      <w:r>
        <w:rPr>
          <w:rFonts w:ascii="Arial" w:cs="Arial" w:hAnsi="Arial"/>
          <w:b/>
          <w:i/>
          <w:sz w:val="21"/>
          <w:szCs w:val="21"/>
        </w:rPr>
        <w:t xml:space="preserve"> </w:t>
      </w:r>
      <w:r w:rsidRPr="002D5A2B">
        <w:rPr>
          <w:rFonts w:ascii="Arial" w:cs="Arial" w:hAnsi="Arial"/>
          <w:b/>
          <w:i/>
          <w:sz w:val="21"/>
          <w:szCs w:val="21"/>
        </w:rPr>
        <w:t xml:space="preserve">Contratação de empresa especializada para prestação de serviços de remate (ajustes finais), configuração e programação do módulo eletrônico do ÔNIBUS, PLACA OJX9216 atendendo as necessidades da Secretaria Municipal de Educação de Encanto.</w:t>
      </w:r>
      <w:r w:rsidRPr="002A2DC9">
        <w:rPr>
          <w:rFonts w:ascii="Arial" w:cs="Arial" w:hAnsi="Arial"/>
          <w:i/>
          <w:sz w:val="21"/>
          <w:szCs w:val="21"/>
        </w:rPr>
        <w:t xml:space="preserve"> .</w:t>
      </w:r>
    </w:p>
    <w:p w14:paraId="7674F4FE" w14:textId="77777777" w:rsidP="00327946" w:rsidR="00327946" w:rsidRDefault="00327946" w:rsidRPr="002A2DC9">
      <w:pPr>
        <w:spacing w:after="0" w:line="240" w:lineRule="auto"/>
        <w:jc w:val="both"/>
        <w:rPr>
          <w:rFonts w:ascii="Arial" w:cs="Arial" w:hAnsi="Arial"/>
          <w:b/>
          <w:i/>
          <w:sz w:val="21"/>
          <w:szCs w:val="21"/>
          <w:lang w:val="x-none"/>
        </w:rPr>
      </w:pPr>
    </w:p>
    <w:p w14:paraId="7FE79AFF" w14:textId="77777777" w:rsidP="00327946" w:rsidR="00327946" w:rsidRDefault="00327946" w:rsidRPr="002A2DC9">
      <w:pPr>
        <w:pStyle w:val="PargrafodaLista"/>
        <w:numPr>
          <w:ilvl w:val="0"/>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DO ATENDIMENTO A LEGISLAÇÃO VIGENTE</w:t>
      </w:r>
    </w:p>
    <w:p w14:paraId="73322A09" w14:textId="77777777" w:rsidP="00327946" w:rsidR="00327946" w:rsidRDefault="00327946" w:rsidRPr="002A2DC9">
      <w:pPr>
        <w:pStyle w:val="PargrafodaLista"/>
        <w:ind w:left="0"/>
        <w:jc w:val="both"/>
        <w:rPr>
          <w:rFonts w:ascii="Arial" w:cs="Arial" w:hAnsi="Arial"/>
          <w:b/>
          <w:i/>
          <w:sz w:val="21"/>
          <w:szCs w:val="21"/>
        </w:rPr>
      </w:pPr>
    </w:p>
    <w:p w14:paraId="66838FC8" w14:textId="77777777" w:rsidP="00327946" w:rsidR="00327946" w:rsidRDefault="00327946" w:rsidRPr="002A2DC9">
      <w:pPr>
        <w:spacing w:after="0" w:line="240" w:lineRule="auto"/>
        <w:jc w:val="both"/>
        <w:rPr>
          <w:rFonts w:ascii="Arial" w:cs="Arial" w:hAnsi="Arial"/>
          <w:bCs/>
          <w:i/>
          <w:sz w:val="21"/>
          <w:szCs w:val="21"/>
        </w:rPr>
      </w:pPr>
      <w:r w:rsidRPr="002A2DC9">
        <w:rPr>
          <w:rFonts w:ascii="Arial" w:cs="Arial" w:hAnsi="Arial"/>
          <w:bCs/>
          <w:i/>
          <w:sz w:val="21"/>
          <w:szCs w:val="21"/>
        </w:rPr>
        <w:t xml:space="preserve">Certifico que as pesquisas de preços foram realizadas conforme as normas estabelecidas pelo Art. 23 da Lei Federal n.º 14.133/2021, regulamentado pelo Decreto Municipal n.º </w:t>
      </w:r>
      <w:r>
        <w:rPr>
          <w:rFonts w:ascii="Arial" w:cs="Arial" w:hAnsi="Arial"/>
          <w:bCs/>
          <w:i/>
          <w:sz w:val="21"/>
          <w:szCs w:val="21"/>
        </w:rPr>
        <w:t>069/2023</w:t>
      </w:r>
      <w:r w:rsidRPr="002A2DC9">
        <w:rPr>
          <w:rFonts w:ascii="Arial" w:cs="Arial" w:hAnsi="Arial"/>
          <w:bCs/>
          <w:i/>
          <w:sz w:val="21"/>
          <w:szCs w:val="21"/>
        </w:rPr>
        <w:t>, conforme relatório a seguir:</w:t>
      </w:r>
    </w:p>
    <w:p w14:paraId="602FD6E1" w14:textId="77777777" w:rsidP="00327946" w:rsidR="00327946" w:rsidRDefault="00327946" w:rsidRPr="002A2DC9">
      <w:pPr>
        <w:pStyle w:val="PargrafodaLista"/>
        <w:ind w:left="0"/>
        <w:jc w:val="both"/>
        <w:rPr>
          <w:rFonts w:ascii="Arial" w:cs="Arial" w:hAnsi="Arial"/>
          <w:bCs/>
          <w:i/>
          <w:sz w:val="21"/>
          <w:szCs w:val="21"/>
        </w:rPr>
      </w:pPr>
    </w:p>
    <w:p w14:paraId="26534CCF" w14:textId="77777777" w:rsidP="00327946" w:rsidR="00327946" w:rsidRDefault="00327946" w:rsidRPr="002A2DC9">
      <w:pPr>
        <w:pStyle w:val="PargrafodaLista"/>
        <w:numPr>
          <w:ilvl w:val="1"/>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DA CONSULTA AO PNCP</w:t>
      </w:r>
    </w:p>
    <w:p w14:paraId="64B65738"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Prioritariamente, foram realizadas consultas e buscas de preços por meio da </w:t>
      </w:r>
      <w:r w:rsidRPr="0050205A">
        <w:rPr>
          <w:rFonts w:ascii="Arial" w:cs="Arial" w:eastAsia="Times New Roman" w:hAnsi="Arial"/>
          <w:bCs/>
          <w:i/>
          <w:sz w:val="21"/>
          <w:szCs w:val="21"/>
        </w:rPr>
        <w:t>composição de custos unitários</w:t>
      </w:r>
      <w:r w:rsidRPr="0050205A">
        <w:rPr>
          <w:rFonts w:ascii="Arial" w:cs="Arial" w:eastAsia="Times New Roman" w:hAnsi="Arial"/>
          <w:i/>
          <w:sz w:val="21"/>
          <w:szCs w:val="21"/>
        </w:rPr>
        <w:t xml:space="preserve"> disponibilizados no </w:t>
      </w:r>
      <w:r w:rsidRPr="0050205A">
        <w:rPr>
          <w:rFonts w:ascii="Arial" w:cs="Arial" w:eastAsia="Times New Roman" w:hAnsi="Arial"/>
          <w:bCs/>
          <w:i/>
          <w:sz w:val="21"/>
          <w:szCs w:val="21"/>
        </w:rPr>
        <w:t>Portal Nacional de Contratações Públicas (PNCP)</w:t>
      </w:r>
      <w:r w:rsidRPr="0050205A">
        <w:rPr>
          <w:rFonts w:ascii="Arial" w:cs="Arial" w:eastAsia="Times New Roman" w:hAnsi="Arial"/>
          <w:i/>
          <w:sz w:val="21"/>
          <w:szCs w:val="21"/>
        </w:rPr>
        <w:t xml:space="preserve">, em atendimento ao disposto no </w:t>
      </w:r>
      <w:r w:rsidRPr="0050205A">
        <w:rPr>
          <w:rFonts w:ascii="Arial" w:cs="Arial" w:eastAsia="Times New Roman" w:hAnsi="Arial"/>
          <w:bCs/>
          <w:i/>
          <w:sz w:val="21"/>
          <w:szCs w:val="21"/>
        </w:rPr>
        <w:t>art. 23, §1º, inciso I, da Lei Federal nº 14.133/2021</w:t>
      </w:r>
      <w:r w:rsidRPr="0050205A">
        <w:rPr>
          <w:rFonts w:ascii="Arial" w:cs="Arial" w:eastAsia="Times New Roman" w:hAnsi="Arial"/>
          <w:i/>
          <w:sz w:val="21"/>
          <w:szCs w:val="21"/>
        </w:rPr>
        <w:t>, que estabelece o PNCP como uma das fontes oficiais de referência para formação de preços.</w:t>
      </w:r>
    </w:p>
    <w:p w14:paraId="423CFE1F"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Entretanto, </w:t>
      </w:r>
      <w:r w:rsidRPr="0050205A">
        <w:rPr>
          <w:rFonts w:ascii="Arial" w:cs="Arial" w:eastAsia="Times New Roman" w:hAnsi="Arial"/>
          <w:bCs/>
          <w:i/>
          <w:sz w:val="21"/>
          <w:szCs w:val="21"/>
        </w:rPr>
        <w:t>não foi possível identificar itens com características técnicas e especificações similares</w:t>
      </w:r>
      <w:r w:rsidRPr="0050205A">
        <w:rPr>
          <w:rFonts w:ascii="Arial" w:cs="Arial" w:eastAsia="Times New Roman" w:hAnsi="Arial"/>
          <w:i/>
          <w:sz w:val="21"/>
          <w:szCs w:val="21"/>
        </w:rPr>
        <w:t xml:space="preserve"> às pretendidas nesta contratação, em quantidade suficiente para permitir a composição de uma amostra representativa e segura de preços. Diante dessa limitação, os resultados obtidos </w:t>
      </w:r>
      <w:r w:rsidRPr="0050205A">
        <w:rPr>
          <w:rFonts w:ascii="Arial" w:cs="Arial" w:eastAsia="Times New Roman" w:hAnsi="Arial"/>
          <w:bCs/>
          <w:i/>
          <w:sz w:val="21"/>
          <w:szCs w:val="21"/>
        </w:rPr>
        <w:t>não foram adequados para balizar os valores estimados</w:t>
      </w:r>
      <w:r w:rsidRPr="0050205A">
        <w:rPr>
          <w:rFonts w:ascii="Arial" w:cs="Arial" w:eastAsia="Times New Roman" w:hAnsi="Arial"/>
          <w:i/>
          <w:sz w:val="21"/>
          <w:szCs w:val="21"/>
        </w:rPr>
        <w:t xml:space="preserve"> de forma confiável, considerando as particularidades do objeto e o mercado local de fornecimento.</w:t>
      </w:r>
    </w:p>
    <w:p w14:paraId="38EDD1FD"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CONSULTA A CONTRATAÇÕES SIMILARES DE OUTROS ÓRGÃOS PÚBLICOS</w:t>
      </w:r>
    </w:p>
    <w:p w14:paraId="169DB1E0"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Em razão da </w:t>
      </w:r>
      <w:r w:rsidRPr="0050205A">
        <w:rPr>
          <w:rFonts w:ascii="Arial" w:cs="Arial" w:eastAsia="Times New Roman" w:hAnsi="Arial"/>
          <w:bCs/>
          <w:i/>
          <w:sz w:val="21"/>
          <w:szCs w:val="21"/>
        </w:rPr>
        <w:t>ausência de informações suficientes no Portal Nacional de Contratações Públicas (PNCP)</w:t>
      </w:r>
      <w:r w:rsidRPr="0050205A">
        <w:rPr>
          <w:rFonts w:ascii="Arial" w:cs="Arial" w:eastAsia="Times New Roman" w:hAnsi="Arial"/>
          <w:i/>
          <w:sz w:val="21"/>
          <w:szCs w:val="21"/>
        </w:rPr>
        <w:t xml:space="preserve"> e demais bases oficiais de preços, foram realizadas </w:t>
      </w:r>
      <w:r w:rsidRPr="0050205A">
        <w:rPr>
          <w:rFonts w:ascii="Arial" w:cs="Arial" w:eastAsia="Times New Roman" w:hAnsi="Arial"/>
          <w:bCs/>
          <w:i/>
          <w:sz w:val="21"/>
          <w:szCs w:val="21"/>
        </w:rPr>
        <w:t>buscas complementares em contratações similares</w:t>
      </w:r>
      <w:r w:rsidRPr="0050205A">
        <w:rPr>
          <w:rFonts w:ascii="Arial" w:cs="Arial" w:eastAsia="Times New Roman" w:hAnsi="Arial"/>
          <w:i/>
          <w:sz w:val="21"/>
          <w:szCs w:val="21"/>
        </w:rPr>
        <w:t xml:space="preserve"> efetuadas pela Administração Pública, </w:t>
      </w:r>
      <w:r w:rsidRPr="0050205A">
        <w:rPr>
          <w:rFonts w:ascii="Arial" w:cs="Arial" w:eastAsia="Times New Roman" w:hAnsi="Arial"/>
          <w:bCs/>
          <w:i/>
          <w:sz w:val="21"/>
          <w:szCs w:val="21"/>
        </w:rPr>
        <w:t>em execução ou concluídas no período de até 1 (um) ano anterior</w:t>
      </w:r>
      <w:r w:rsidRPr="0050205A">
        <w:rPr>
          <w:rFonts w:ascii="Arial" w:cs="Arial" w:eastAsia="Times New Roman" w:hAnsi="Arial"/>
          <w:i/>
          <w:sz w:val="21"/>
          <w:szCs w:val="21"/>
        </w:rPr>
        <w:t xml:space="preserve"> à data da pesquisa de preços, inclusive por meio de </w:t>
      </w:r>
      <w:r w:rsidRPr="0050205A">
        <w:rPr>
          <w:rFonts w:ascii="Arial" w:cs="Arial" w:eastAsia="Times New Roman" w:hAnsi="Arial"/>
          <w:bCs/>
          <w:i/>
          <w:sz w:val="21"/>
          <w:szCs w:val="21"/>
        </w:rPr>
        <w:t>sistemas de registro de preços (SRP)</w:t>
      </w:r>
      <w:r w:rsidRPr="0050205A">
        <w:rPr>
          <w:rFonts w:ascii="Arial" w:cs="Arial" w:eastAsia="Times New Roman" w:hAnsi="Arial"/>
          <w:i/>
          <w:sz w:val="21"/>
          <w:szCs w:val="21"/>
        </w:rPr>
        <w:t xml:space="preserve">, conforme autorizado pelo </w:t>
      </w:r>
      <w:r w:rsidRPr="0050205A">
        <w:rPr>
          <w:rFonts w:ascii="Arial" w:cs="Arial" w:eastAsia="Times New Roman" w:hAnsi="Arial"/>
          <w:bCs/>
          <w:i/>
          <w:sz w:val="21"/>
          <w:szCs w:val="21"/>
        </w:rPr>
        <w:t>art. 23, §1º, inciso II, da Lei Federal nº 14.133/2021</w:t>
      </w:r>
      <w:r w:rsidRPr="0050205A">
        <w:rPr>
          <w:rFonts w:ascii="Arial" w:cs="Arial" w:eastAsia="Times New Roman" w:hAnsi="Arial"/>
          <w:i/>
          <w:sz w:val="21"/>
          <w:szCs w:val="21"/>
        </w:rPr>
        <w:t>.</w:t>
      </w:r>
    </w:p>
    <w:p w14:paraId="3ABDA57C"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Contudo, </w:t>
      </w:r>
      <w:r w:rsidRPr="0050205A">
        <w:rPr>
          <w:rFonts w:ascii="Arial" w:cs="Arial" w:eastAsia="Times New Roman" w:hAnsi="Arial"/>
          <w:bCs/>
          <w:i/>
          <w:sz w:val="21"/>
          <w:szCs w:val="21"/>
        </w:rPr>
        <w:t>não foi possível localizar itens com características técnicas equivalentes ou especificações compatíveis</w:t>
      </w:r>
      <w:r w:rsidRPr="0050205A">
        <w:rPr>
          <w:rFonts w:ascii="Arial" w:cs="Arial" w:eastAsia="Times New Roman" w:hAnsi="Arial"/>
          <w:i/>
          <w:sz w:val="21"/>
          <w:szCs w:val="21"/>
        </w:rPr>
        <w:t xml:space="preserve"> com o objeto pretendido, em quantidade suficiente para a formação de uma amostra representativa e confiável de preços. As contratações encontradas apresentaram </w:t>
      </w:r>
      <w:r w:rsidRPr="0050205A">
        <w:rPr>
          <w:rFonts w:ascii="Arial" w:cs="Arial" w:eastAsia="Times New Roman" w:hAnsi="Arial"/>
          <w:bCs/>
          <w:i/>
          <w:sz w:val="21"/>
          <w:szCs w:val="21"/>
        </w:rPr>
        <w:t>diferenças significativas de escopo, porte ou abrangência</w:t>
      </w:r>
      <w:r w:rsidRPr="0050205A">
        <w:rPr>
          <w:rFonts w:ascii="Arial" w:cs="Arial" w:eastAsia="Times New Roman" w:hAnsi="Arial"/>
          <w:i/>
          <w:sz w:val="21"/>
          <w:szCs w:val="21"/>
        </w:rPr>
        <w:t>, o que inviabilizou a utilização dos respectivos valores como parâmetro adequado para a estimativa.</w:t>
      </w:r>
    </w:p>
    <w:p w14:paraId="188247FD"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UTILIZAÇÃO DE DADOS DE PESQUISA PUBLICADA EM MÍDIA ESPECIALIZADA</w:t>
      </w:r>
    </w:p>
    <w:p w14:paraId="59106264"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Esgotadas as tentativas anteriormente relatadas, procedeu-se à </w:t>
      </w:r>
      <w:r w:rsidRPr="0050205A">
        <w:rPr>
          <w:rFonts w:ascii="Arial" w:cs="Arial" w:eastAsia="Times New Roman" w:hAnsi="Arial"/>
          <w:bCs/>
          <w:i/>
          <w:sz w:val="21"/>
          <w:szCs w:val="21"/>
        </w:rPr>
        <w:t>busca de dados em fontes complementares</w:t>
      </w:r>
      <w:r w:rsidRPr="0050205A">
        <w:rPr>
          <w:rFonts w:ascii="Arial" w:cs="Arial" w:eastAsia="Times New Roman" w:hAnsi="Arial"/>
          <w:i/>
          <w:sz w:val="21"/>
          <w:szCs w:val="21"/>
        </w:rPr>
        <w:t xml:space="preserve">, compreendendo </w:t>
      </w:r>
      <w:r w:rsidRPr="0050205A">
        <w:rPr>
          <w:rFonts w:ascii="Arial" w:cs="Arial" w:eastAsia="Times New Roman" w:hAnsi="Arial"/>
          <w:bCs/>
          <w:i/>
          <w:sz w:val="21"/>
          <w:szCs w:val="21"/>
        </w:rPr>
        <w:t>publicações em mídias e portais especializados</w:t>
      </w:r>
      <w:r w:rsidRPr="0050205A">
        <w:rPr>
          <w:rFonts w:ascii="Arial" w:cs="Arial" w:eastAsia="Times New Roman" w:hAnsi="Arial"/>
          <w:i/>
          <w:sz w:val="21"/>
          <w:szCs w:val="21"/>
        </w:rPr>
        <w:t xml:space="preserve">, </w:t>
      </w:r>
      <w:r w:rsidRPr="0050205A">
        <w:rPr>
          <w:rFonts w:ascii="Arial" w:cs="Arial" w:eastAsia="Times New Roman" w:hAnsi="Arial"/>
          <w:bCs/>
          <w:i/>
          <w:sz w:val="21"/>
          <w:szCs w:val="21"/>
        </w:rPr>
        <w:t>tabelas de referência formalmente aprovadas pelo Poder Executivo Federal</w:t>
      </w:r>
      <w:r w:rsidRPr="0050205A">
        <w:rPr>
          <w:rFonts w:ascii="Arial" w:cs="Arial" w:eastAsia="Times New Roman" w:hAnsi="Arial"/>
          <w:i/>
          <w:sz w:val="21"/>
          <w:szCs w:val="21"/>
        </w:rPr>
        <w:t xml:space="preserve"> e </w:t>
      </w:r>
      <w:r w:rsidRPr="0050205A">
        <w:rPr>
          <w:rFonts w:ascii="Arial" w:cs="Arial" w:eastAsia="Times New Roman" w:hAnsi="Arial"/>
          <w:bCs/>
          <w:i/>
          <w:sz w:val="21"/>
          <w:szCs w:val="21"/>
        </w:rPr>
        <w:t xml:space="preserve">sítios eletrônicos de </w:t>
      </w:r>
      <w:r w:rsidRPr="0050205A">
        <w:rPr>
          <w:rFonts w:ascii="Arial" w:cs="Arial" w:eastAsia="Times New Roman" w:hAnsi="Arial"/>
          <w:bCs/>
          <w:i/>
          <w:sz w:val="21"/>
          <w:szCs w:val="21"/>
        </w:rPr>
        <w:lastRenderedPageBreak/>
        <w:t>domínio amplo ou especializados</w:t>
      </w:r>
      <w:r w:rsidRPr="0050205A">
        <w:rPr>
          <w:rFonts w:ascii="Arial" w:cs="Arial" w:eastAsia="Times New Roman" w:hAnsi="Arial"/>
          <w:i/>
          <w:sz w:val="21"/>
          <w:szCs w:val="21"/>
        </w:rPr>
        <w:t xml:space="preserve">, desde que apresentassem </w:t>
      </w:r>
      <w:r w:rsidRPr="0050205A">
        <w:rPr>
          <w:rFonts w:ascii="Arial" w:cs="Arial" w:eastAsia="Times New Roman" w:hAnsi="Arial"/>
          <w:bCs/>
          <w:i/>
          <w:sz w:val="21"/>
          <w:szCs w:val="21"/>
        </w:rPr>
        <w:t>registro de data e hora de acesso</w:t>
      </w:r>
      <w:r w:rsidRPr="0050205A">
        <w:rPr>
          <w:rFonts w:ascii="Arial" w:cs="Arial" w:eastAsia="Times New Roman" w:hAnsi="Arial"/>
          <w:i/>
          <w:sz w:val="21"/>
          <w:szCs w:val="21"/>
        </w:rPr>
        <w:t xml:space="preserve">, conforme previsto no </w:t>
      </w:r>
      <w:r w:rsidRPr="0050205A">
        <w:rPr>
          <w:rFonts w:ascii="Arial" w:cs="Arial" w:eastAsia="Times New Roman" w:hAnsi="Arial"/>
          <w:bCs/>
          <w:i/>
          <w:sz w:val="21"/>
          <w:szCs w:val="21"/>
        </w:rPr>
        <w:t>art. 23, §1º, inciso III, da Lei Federal nº 14.133/2021</w:t>
      </w:r>
      <w:r w:rsidRPr="0050205A">
        <w:rPr>
          <w:rFonts w:ascii="Arial" w:cs="Arial" w:eastAsia="Times New Roman" w:hAnsi="Arial"/>
          <w:i/>
          <w:sz w:val="21"/>
          <w:szCs w:val="21"/>
        </w:rPr>
        <w:t xml:space="preserve"> e nas orientações da </w:t>
      </w:r>
      <w:r w:rsidRPr="0050205A">
        <w:rPr>
          <w:rFonts w:ascii="Arial" w:cs="Arial" w:eastAsia="Times New Roman" w:hAnsi="Arial"/>
          <w:bCs/>
          <w:i/>
          <w:sz w:val="21"/>
          <w:szCs w:val="21"/>
        </w:rPr>
        <w:t>Instrução Normativa SEGES/ME nº 65/2021</w:t>
      </w:r>
      <w:r w:rsidRPr="0050205A">
        <w:rPr>
          <w:rFonts w:ascii="Arial" w:cs="Arial" w:eastAsia="Times New Roman" w:hAnsi="Arial"/>
          <w:i/>
          <w:sz w:val="21"/>
          <w:szCs w:val="21"/>
        </w:rPr>
        <w:t>.</w:t>
      </w:r>
    </w:p>
    <w:p w14:paraId="649B79FB"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Todavia, </w:t>
      </w:r>
      <w:r w:rsidRPr="0050205A">
        <w:rPr>
          <w:rFonts w:ascii="Arial" w:cs="Arial" w:eastAsia="Times New Roman" w:hAnsi="Arial"/>
          <w:bCs/>
          <w:i/>
          <w:sz w:val="21"/>
          <w:szCs w:val="21"/>
        </w:rPr>
        <w:t>não foi possível identificar itens com características técnicas e especificações equivalentes</w:t>
      </w:r>
      <w:r w:rsidRPr="0050205A">
        <w:rPr>
          <w:rFonts w:ascii="Arial" w:cs="Arial" w:eastAsia="Times New Roman" w:hAnsi="Arial"/>
          <w:i/>
          <w:sz w:val="21"/>
          <w:szCs w:val="21"/>
        </w:rPr>
        <w:t xml:space="preserve"> aos pretendidos nesta contratação, em quantidade suficiente para compor uma amostra confiável e representativa de mercado. As referências localizadas apresentaram divergências de modelo, escopo e condições de fornecimento, inviabilizando sua utilização como base segura para a formação do preço estimado.</w:t>
      </w:r>
    </w:p>
    <w:p w14:paraId="3BA3825A" w14:textId="77777777" w:rsidP="00327946" w:rsidR="00327946" w:rsidRDefault="00327946" w:rsidRPr="0050205A">
      <w:pPr>
        <w:spacing w:after="100" w:afterAutospacing="true" w:before="100" w:beforeAutospacing="true"/>
        <w:jc w:val="both"/>
        <w:rPr>
          <w:rFonts w:ascii="Arial" w:cs="Arial" w:hAnsi="Arial"/>
          <w:i/>
          <w:iCs/>
          <w:color w:val="FF0000"/>
          <w:sz w:val="21"/>
          <w:szCs w:val="21"/>
          <w:u w:val="single"/>
        </w:rPr>
      </w:pPr>
      <w:r w:rsidRPr="0050205A">
        <w:rPr>
          <w:rFonts w:ascii="Arial" w:cs="Arial" w:eastAsia="Times New Roman" w:hAnsi="Arial"/>
          <w:i/>
          <w:sz w:val="21"/>
          <w:szCs w:val="21"/>
        </w:rPr>
        <w:t xml:space="preserve">Dessa forma, diante da </w:t>
      </w:r>
      <w:r w:rsidRPr="0050205A">
        <w:rPr>
          <w:rFonts w:ascii="Arial" w:cs="Arial" w:eastAsia="Times New Roman" w:hAnsi="Arial"/>
          <w:bCs/>
          <w:i/>
          <w:sz w:val="21"/>
          <w:szCs w:val="21"/>
        </w:rPr>
        <w:t>inexistência de registros compatíveis em fontes oficiais e especializadas</w:t>
      </w:r>
      <w:r w:rsidRPr="0050205A">
        <w:rPr>
          <w:rFonts w:ascii="Arial" w:cs="Arial" w:eastAsia="Times New Roman" w:hAnsi="Arial"/>
          <w:i/>
          <w:sz w:val="21"/>
          <w:szCs w:val="21"/>
        </w:rPr>
        <w:t xml:space="preserve">, restou necessária a </w:t>
      </w:r>
      <w:r w:rsidRPr="0050205A">
        <w:rPr>
          <w:rFonts w:ascii="Arial" w:cs="Arial" w:eastAsia="Times New Roman" w:hAnsi="Arial"/>
          <w:bCs/>
          <w:i/>
          <w:sz w:val="21"/>
          <w:szCs w:val="21"/>
        </w:rPr>
        <w:t>utilização de cotações obtidas diretamente com fornecedores locais</w:t>
      </w:r>
      <w:r w:rsidRPr="0050205A">
        <w:rPr>
          <w:rFonts w:ascii="Arial" w:cs="Arial" w:eastAsia="Times New Roman" w:hAnsi="Arial"/>
          <w:i/>
          <w:sz w:val="21"/>
          <w:szCs w:val="21"/>
        </w:rPr>
        <w:t xml:space="preserve">, representando a realidade mercadológica da região e assegurando a </w:t>
      </w:r>
      <w:r w:rsidRPr="0050205A">
        <w:rPr>
          <w:rFonts w:ascii="Arial" w:cs="Arial" w:eastAsia="Times New Roman" w:hAnsi="Arial"/>
          <w:bCs/>
          <w:i/>
          <w:sz w:val="21"/>
          <w:szCs w:val="21"/>
        </w:rPr>
        <w:t>fidedignidade e economicidade dos valores estimados</w:t>
      </w:r>
      <w:r w:rsidRPr="0050205A">
        <w:rPr>
          <w:rFonts w:ascii="Arial" w:cs="Arial" w:eastAsia="Times New Roman" w:hAnsi="Arial"/>
          <w:i/>
          <w:sz w:val="21"/>
          <w:szCs w:val="21"/>
        </w:rPr>
        <w:t xml:space="preserve"> para a presente contratação.</w:t>
      </w:r>
    </w:p>
    <w:p w14:paraId="0ACC8D51"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PESQUISA DIRETA COM FORNECEDORES</w:t>
      </w:r>
    </w:p>
    <w:p w14:paraId="64560F00"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A opção por fornecedores situados no próprio Município e região justifica-se pela </w:t>
      </w:r>
      <w:r w:rsidRPr="0050205A">
        <w:rPr>
          <w:rFonts w:ascii="Arial" w:cs="Arial" w:eastAsia="Times New Roman" w:hAnsi="Arial"/>
          <w:bCs/>
          <w:i/>
          <w:sz w:val="21"/>
          <w:szCs w:val="21"/>
        </w:rPr>
        <w:t>realidade do mercado local</w:t>
      </w:r>
      <w:r w:rsidRPr="0050205A">
        <w:rPr>
          <w:rFonts w:ascii="Arial" w:cs="Arial" w:eastAsia="Times New Roman" w:hAnsi="Arial"/>
          <w:i/>
          <w:sz w:val="21"/>
          <w:szCs w:val="21"/>
        </w:rPr>
        <w:t xml:space="preserve">, pela </w:t>
      </w:r>
      <w:r w:rsidRPr="0050205A">
        <w:rPr>
          <w:rFonts w:ascii="Arial" w:cs="Arial" w:eastAsia="Times New Roman" w:hAnsi="Arial"/>
          <w:bCs/>
          <w:i/>
          <w:sz w:val="21"/>
          <w:szCs w:val="21"/>
        </w:rPr>
        <w:t>disponibilidade imediata dos produtos</w:t>
      </w:r>
      <w:r w:rsidRPr="0050205A">
        <w:rPr>
          <w:rFonts w:ascii="Arial" w:cs="Arial" w:eastAsia="Times New Roman" w:hAnsi="Arial"/>
          <w:i/>
          <w:sz w:val="21"/>
          <w:szCs w:val="21"/>
        </w:rPr>
        <w:t xml:space="preserve"> e pela </w:t>
      </w:r>
      <w:r w:rsidRPr="0050205A">
        <w:rPr>
          <w:rFonts w:ascii="Arial" w:cs="Arial" w:eastAsia="Times New Roman" w:hAnsi="Arial"/>
          <w:bCs/>
          <w:i/>
          <w:sz w:val="21"/>
          <w:szCs w:val="21"/>
        </w:rPr>
        <w:t>necessidade de observar as condições efetivas de fornecimento praticadas no âmbito geográfico onde ocorrerá a execução do contrato</w:t>
      </w:r>
      <w:r w:rsidRPr="0050205A">
        <w:rPr>
          <w:rFonts w:ascii="Arial" w:cs="Arial" w:eastAsia="Times New Roman" w:hAnsi="Arial"/>
          <w:i/>
          <w:sz w:val="21"/>
          <w:szCs w:val="21"/>
        </w:rPr>
        <w:t>, o que assegura maior precisão nos valores estimados.</w:t>
      </w:r>
    </w:p>
    <w:p w14:paraId="548A6424"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Além disso, a utilização de empresas locais permite:</w:t>
      </w:r>
    </w:p>
    <w:p w14:paraId="5C309D8E"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Celeridade na obtenção das cotações</w:t>
      </w:r>
      <w:r w:rsidRPr="0050205A">
        <w:rPr>
          <w:rFonts w:ascii="Arial" w:cs="Arial" w:eastAsia="Times New Roman" w:hAnsi="Arial"/>
          <w:i/>
          <w:sz w:val="21"/>
          <w:szCs w:val="21"/>
        </w:rPr>
        <w:t>, considerando a facilidade de comunicação e proximidade logística;</w:t>
      </w:r>
    </w:p>
    <w:p w14:paraId="501940AE"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Adequação dos preços às condições regionais de transporte, tributos e margens praticadas</w:t>
      </w:r>
      <w:r w:rsidRPr="0050205A">
        <w:rPr>
          <w:rFonts w:ascii="Arial" w:cs="Arial" w:eastAsia="Times New Roman" w:hAnsi="Arial"/>
          <w:i/>
          <w:sz w:val="21"/>
          <w:szCs w:val="21"/>
        </w:rPr>
        <w:t>;</w:t>
      </w:r>
    </w:p>
    <w:p w14:paraId="73D322DB"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Fomento à economia local</w:t>
      </w:r>
      <w:r w:rsidRPr="0050205A">
        <w:rPr>
          <w:rFonts w:ascii="Arial" w:cs="Arial" w:eastAsia="Times New Roman" w:hAnsi="Arial"/>
          <w:i/>
          <w:sz w:val="21"/>
          <w:szCs w:val="21"/>
        </w:rPr>
        <w:t xml:space="preserve">, em conformidade com os princípios da </w:t>
      </w:r>
      <w:r w:rsidRPr="0050205A">
        <w:rPr>
          <w:rFonts w:ascii="Arial" w:cs="Arial" w:eastAsia="Times New Roman" w:hAnsi="Arial"/>
          <w:bCs/>
          <w:i/>
          <w:sz w:val="21"/>
          <w:szCs w:val="21"/>
        </w:rPr>
        <w:t>eficiência, desenvolvimento sustentável e promoção do interesse público</w:t>
      </w:r>
      <w:r w:rsidRPr="0050205A">
        <w:rPr>
          <w:rFonts w:ascii="Arial" w:cs="Arial" w:eastAsia="Times New Roman" w:hAnsi="Arial"/>
          <w:i/>
          <w:sz w:val="21"/>
          <w:szCs w:val="21"/>
        </w:rPr>
        <w:t xml:space="preserve"> previstos no </w:t>
      </w:r>
      <w:r w:rsidRPr="0050205A">
        <w:rPr>
          <w:rFonts w:ascii="Arial" w:cs="Arial" w:eastAsia="Times New Roman" w:hAnsi="Arial"/>
          <w:bCs/>
          <w:i/>
          <w:sz w:val="21"/>
          <w:szCs w:val="21"/>
        </w:rPr>
        <w:t>art. 11 da Lei nº 14.133/2021</w:t>
      </w:r>
      <w:r w:rsidRPr="0050205A">
        <w:rPr>
          <w:rFonts w:ascii="Arial" w:cs="Arial" w:eastAsia="Times New Roman" w:hAnsi="Arial"/>
          <w:i/>
          <w:sz w:val="21"/>
          <w:szCs w:val="21"/>
        </w:rPr>
        <w:t>;</w:t>
      </w:r>
    </w:p>
    <w:p w14:paraId="05ED2EFD"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i/>
          <w:sz w:val="21"/>
          <w:szCs w:val="21"/>
        </w:rPr>
        <w:t>Redução de custos indiretos e riscos de desabastecimento, especialmente em contratações de natureza imediata ou sazonal.</w:t>
      </w:r>
    </w:p>
    <w:p w14:paraId="77304419"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Importante ressaltar que, mesmo com fornecedores locais, </w:t>
      </w:r>
      <w:r w:rsidRPr="0050205A">
        <w:rPr>
          <w:rFonts w:ascii="Arial" w:cs="Arial" w:eastAsia="Times New Roman" w:hAnsi="Arial"/>
          <w:bCs/>
          <w:i/>
          <w:sz w:val="21"/>
          <w:szCs w:val="21"/>
        </w:rPr>
        <w:t>foram respeitados os critérios de competitividade e diversidade de fontes</w:t>
      </w:r>
      <w:r w:rsidRPr="0050205A">
        <w:rPr>
          <w:rFonts w:ascii="Arial" w:cs="Arial" w:eastAsia="Times New Roman" w:hAnsi="Arial"/>
          <w:i/>
          <w:sz w:val="21"/>
          <w:szCs w:val="21"/>
        </w:rPr>
        <w:t xml:space="preserve">, tendo sido solicitadas cotações a </w:t>
      </w:r>
      <w:r w:rsidRPr="0050205A">
        <w:rPr>
          <w:rFonts w:ascii="Arial" w:cs="Arial" w:eastAsia="Times New Roman" w:hAnsi="Arial"/>
          <w:bCs/>
          <w:i/>
          <w:sz w:val="21"/>
          <w:szCs w:val="21"/>
        </w:rPr>
        <w:t>três empresas distintas do ramo específico</w:t>
      </w:r>
      <w:r w:rsidRPr="0050205A">
        <w:rPr>
          <w:rFonts w:ascii="Arial" w:cs="Arial" w:eastAsia="Times New Roman" w:hAnsi="Arial"/>
          <w:i/>
          <w:sz w:val="21"/>
          <w:szCs w:val="21"/>
        </w:rPr>
        <w:t xml:space="preserve">, garantindo que os valores obtidos reflitam </w:t>
      </w:r>
      <w:r w:rsidRPr="0050205A">
        <w:rPr>
          <w:rFonts w:ascii="Arial" w:cs="Arial" w:eastAsia="Times New Roman" w:hAnsi="Arial"/>
          <w:bCs/>
          <w:i/>
          <w:sz w:val="21"/>
          <w:szCs w:val="21"/>
        </w:rPr>
        <w:t>a média de mercado e a vantajosidade econômica para a Administração Pública</w:t>
      </w:r>
      <w:r w:rsidRPr="0050205A">
        <w:rPr>
          <w:rFonts w:ascii="Arial" w:cs="Arial" w:eastAsia="Times New Roman" w:hAnsi="Arial"/>
          <w:i/>
          <w:sz w:val="21"/>
          <w:szCs w:val="21"/>
        </w:rPr>
        <w:t>.</w:t>
      </w:r>
    </w:p>
    <w:p w14:paraId="11B16906" w14:textId="77777777" w:rsidP="00327946" w:rsidR="00327946" w:rsidRDefault="00327946">
      <w:pPr>
        <w:pStyle w:val="PargrafodaLista"/>
        <w:ind w:left="0" w:right="-15"/>
        <w:jc w:val="both"/>
        <w:rPr>
          <w:rFonts w:ascii="Arial" w:cs="Arial" w:eastAsia="Times New Roman" w:hAnsi="Arial"/>
          <w:i/>
          <w:sz w:val="21"/>
          <w:szCs w:val="21"/>
        </w:rPr>
      </w:pPr>
      <w:r w:rsidRPr="0050205A">
        <w:rPr>
          <w:rFonts w:ascii="Arial" w:cs="Arial" w:eastAsia="Times New Roman" w:hAnsi="Arial"/>
          <w:i/>
          <w:sz w:val="21"/>
          <w:szCs w:val="21"/>
        </w:rPr>
        <w:t xml:space="preserve">Dessa forma, conclui-se que a pesquisa de preços realizada </w:t>
      </w:r>
      <w:r w:rsidRPr="0050205A">
        <w:rPr>
          <w:rFonts w:ascii="Arial" w:cs="Arial" w:eastAsia="Times New Roman" w:hAnsi="Arial"/>
          <w:bCs/>
          <w:i/>
          <w:sz w:val="21"/>
          <w:szCs w:val="21"/>
        </w:rPr>
        <w:t>atende plenamente ao art. 23 da Lei nº 14.133/2021</w:t>
      </w:r>
      <w:r w:rsidRPr="0050205A">
        <w:rPr>
          <w:rFonts w:ascii="Arial" w:cs="Arial" w:eastAsia="Times New Roman" w:hAnsi="Arial"/>
          <w:i/>
          <w:sz w:val="21"/>
          <w:szCs w:val="21"/>
        </w:rPr>
        <w:t xml:space="preserve">, por refletir a realidade mercadológica da região e assegurar a </w:t>
      </w:r>
      <w:r w:rsidRPr="0050205A">
        <w:rPr>
          <w:rFonts w:ascii="Arial" w:cs="Arial" w:eastAsia="Times New Roman" w:hAnsi="Arial"/>
          <w:bCs/>
          <w:i/>
          <w:sz w:val="21"/>
          <w:szCs w:val="21"/>
        </w:rPr>
        <w:t>formação do preço estimado de forma idônea, transparente e alinhada</w:t>
      </w:r>
      <w:r w:rsidRPr="0050205A">
        <w:rPr>
          <w:rFonts w:ascii="Arial" w:cs="Arial" w:eastAsia="Times New Roman" w:hAnsi="Arial"/>
          <w:b/>
          <w:bCs/>
          <w:i/>
          <w:sz w:val="21"/>
          <w:szCs w:val="21"/>
        </w:rPr>
        <w:t xml:space="preserve"> às práticas de mercado</w:t>
      </w:r>
      <w:r w:rsidRPr="0050205A">
        <w:rPr>
          <w:rFonts w:ascii="Arial" w:cs="Arial" w:eastAsia="Times New Roman" w:hAnsi="Arial"/>
          <w:i/>
          <w:sz w:val="21"/>
          <w:szCs w:val="21"/>
        </w:rPr>
        <w:t xml:space="preserve">, preservando os princípios da </w:t>
      </w:r>
      <w:r w:rsidRPr="0050205A">
        <w:rPr>
          <w:rFonts w:ascii="Arial" w:cs="Arial" w:eastAsia="Times New Roman" w:hAnsi="Arial"/>
          <w:b/>
          <w:bCs/>
          <w:i/>
          <w:sz w:val="21"/>
          <w:szCs w:val="21"/>
        </w:rPr>
        <w:t>isonomia, eficiência e economicidade</w:t>
      </w:r>
      <w:r w:rsidRPr="0050205A">
        <w:rPr>
          <w:rFonts w:ascii="Arial" w:cs="Arial" w:eastAsia="Times New Roman" w:hAnsi="Arial"/>
          <w:i/>
          <w:sz w:val="21"/>
          <w:szCs w:val="21"/>
        </w:rPr>
        <w:t>.</w:t>
      </w:r>
    </w:p>
    <w:p w14:paraId="5E16BB0F" w14:textId="77777777" w:rsidP="00327946" w:rsidR="00327946" w:rsidRDefault="00327946" w:rsidRPr="002A2DC9">
      <w:pPr>
        <w:pStyle w:val="PargrafodaLista"/>
        <w:ind w:left="0" w:right="-15"/>
        <w:jc w:val="both"/>
        <w:rPr>
          <w:rFonts w:ascii="Arial" w:cs="Arial" w:hAnsi="Arial"/>
          <w:bCs/>
          <w:i/>
          <w:sz w:val="21"/>
          <w:szCs w:val="21"/>
        </w:rPr>
      </w:pPr>
    </w:p>
    <w:p w14:paraId="29130AEA" w14:textId="77777777" w:rsidP="00327946" w:rsidR="00327946" w:rsidRDefault="00327946" w:rsidRPr="002A2DC9">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2A2DC9">
        <w:rPr>
          <w:rFonts w:ascii="Arial" w:cs="Arial" w:hAnsi="Arial"/>
          <w:b/>
          <w:i/>
          <w:sz w:val="21"/>
          <w:szCs w:val="21"/>
        </w:rPr>
        <w:t>DOS ANEXOS</w:t>
      </w:r>
    </w:p>
    <w:p w14:paraId="5A966C07" w14:textId="77777777" w:rsidP="00327946" w:rsidR="00327946" w:rsidRDefault="00327946" w:rsidRPr="002A2DC9">
      <w:pPr>
        <w:pStyle w:val="PargrafodaLista"/>
        <w:ind w:left="0" w:right="-15"/>
        <w:jc w:val="both"/>
        <w:rPr>
          <w:rFonts w:ascii="Arial" w:cs="Arial" w:hAnsi="Arial"/>
          <w:b/>
          <w:i/>
          <w:sz w:val="21"/>
          <w:szCs w:val="21"/>
        </w:rPr>
      </w:pPr>
    </w:p>
    <w:p w14:paraId="57BB2B26" w14:textId="77777777" w:rsidP="00327946" w:rsidR="00327946" w:rsidRDefault="00327946" w:rsidRPr="002A2DC9">
      <w:pPr>
        <w:pStyle w:val="PargrafodaLista"/>
        <w:numPr>
          <w:ilvl w:val="2"/>
          <w:numId w:val="1"/>
        </w:numPr>
        <w:ind w:firstLine="0" w:left="0" w:right="-15"/>
        <w:jc w:val="both"/>
        <w:rPr>
          <w:rFonts w:ascii="Arial" w:cs="Arial" w:hAnsi="Arial"/>
          <w:b/>
          <w:i/>
          <w:sz w:val="21"/>
          <w:szCs w:val="21"/>
        </w:rPr>
      </w:pPr>
      <w:r w:rsidRPr="002A2DC9">
        <w:rPr>
          <w:rFonts w:ascii="Arial" w:cs="Arial" w:hAnsi="Arial"/>
          <w:bCs/>
          <w:i/>
          <w:sz w:val="21"/>
          <w:szCs w:val="21"/>
        </w:rPr>
        <w:t>Os documentos que comprovam os preços levantados, bem como a planilha consolidada encontram-se em anexo.</w:t>
      </w:r>
    </w:p>
    <w:p w14:paraId="42732C24" w14:textId="77777777" w:rsidP="00327946" w:rsidR="00327946" w:rsidRDefault="00327946" w:rsidRPr="002A2DC9">
      <w:pPr>
        <w:spacing w:after="0" w:line="240" w:lineRule="auto"/>
        <w:ind w:right="-15"/>
        <w:jc w:val="both"/>
        <w:rPr>
          <w:rFonts w:ascii="Arial" w:cs="Arial" w:hAnsi="Arial"/>
          <w:b/>
          <w:i/>
          <w:sz w:val="21"/>
          <w:szCs w:val="21"/>
        </w:rPr>
      </w:pPr>
    </w:p>
    <w:p w14:paraId="57714B07" w14:textId="77777777" w:rsidP="00327946" w:rsidR="00327946" w:rsidRDefault="00327946" w:rsidRPr="002A2DC9">
      <w:pPr>
        <w:spacing w:after="0" w:line="240" w:lineRule="auto"/>
        <w:ind w:right="-15"/>
        <w:jc w:val="center"/>
        <w:rPr>
          <w:rFonts w:ascii="Arial" w:cs="Arial" w:hAnsi="Arial"/>
          <w:bCs/>
          <w:i/>
          <w:sz w:val="21"/>
          <w:szCs w:val="21"/>
        </w:rPr>
      </w:pPr>
    </w:p>
    <w:p w14:paraId="30581F3D" w14:textId="77777777" w:rsidP="00327946" w:rsidR="00327946" w:rsidRDefault="00327946">
      <w:pPr>
        <w:spacing w:after="0" w:line="240" w:lineRule="auto"/>
        <w:ind w:right="-15"/>
        <w:jc w:val="center"/>
        <w:rPr>
          <w:rFonts w:ascii="Arial" w:cs="Arial" w:hAnsi="Arial"/>
          <w:bCs/>
          <w:i/>
          <w:sz w:val="21"/>
          <w:szCs w:val="21"/>
        </w:rPr>
      </w:pPr>
      <w:r>
        <w:rPr>
          <w:rFonts w:ascii="Arial" w:cs="Arial" w:hAnsi="Arial"/>
          <w:bCs/>
          <w:i/>
          <w:sz w:val="21"/>
          <w:szCs w:val="21"/>
        </w:rPr>
        <w:t xml:space="preserve">Encanto</w:t>
      </w:r>
      <w:r w:rsidRPr="002A2DC9">
        <w:rPr>
          <w:rFonts w:ascii="Arial" w:cs="Arial" w:hAnsi="Arial"/>
          <w:bCs/>
          <w:i/>
          <w:sz w:val="21"/>
          <w:szCs w:val="21"/>
        </w:rPr>
        <w:t xml:space="preserve">/RN, </w:t>
      </w:r>
      <w:r w:rsidRPr="002D5A2B">
        <w:rPr>
          <w:rFonts w:ascii="Arial" w:cs="Arial" w:hAnsi="Arial"/>
          <w:bCs/>
          <w:i/>
          <w:sz w:val="21"/>
          <w:szCs w:val="21"/>
        </w:rPr>
        <w:t xml:space="preserve">27 de janeiro de 2026</w:t>
      </w:r>
    </w:p>
    <w:p w14:paraId="3FB33CE1" w14:textId="77777777" w:rsidP="00327946" w:rsidR="00327946" w:rsidRDefault="00327946">
      <w:pPr>
        <w:spacing w:after="0" w:line="240" w:lineRule="auto"/>
        <w:ind w:right="-15"/>
        <w:jc w:val="center"/>
        <w:rPr>
          <w:rFonts w:ascii="Arial" w:cs="Arial" w:hAnsi="Arial"/>
          <w:bCs/>
          <w:i/>
          <w:sz w:val="21"/>
          <w:szCs w:val="21"/>
        </w:rPr>
      </w:pPr>
    </w:p>
    <w:p w14:paraId="5A3355C9" w14:textId="77777777" w:rsidP="00327946" w:rsidR="00327946" w:rsidRDefault="00327946" w:rsidRPr="002A2DC9">
      <w:pPr>
        <w:spacing w:after="0" w:line="240" w:lineRule="auto"/>
        <w:ind w:right="-15"/>
        <w:jc w:val="center"/>
        <w:rPr>
          <w:rFonts w:ascii="Arial" w:cs="Arial" w:hAnsi="Arial"/>
          <w:bCs/>
          <w:i/>
          <w:sz w:val="21"/>
          <w:szCs w:val="21"/>
        </w:rPr>
      </w:pPr>
    </w:p>
    <w:p w14:paraId="7E6ED5E2" w14:textId="77777777" w:rsidP="00327946" w:rsidR="00327946" w:rsidRDefault="00327946" w:rsidRPr="002D5A2B">
      <w:pPr>
        <w:spacing w:after="0" w:line="240" w:lineRule="auto"/>
        <w:ind w:right="-17"/>
        <w:jc w:val="center"/>
        <w:rPr>
          <w:rFonts w:ascii="Arial" w:cs="Arial" w:hAnsi="Arial"/>
          <w:b/>
          <w:bCs/>
          <w:i/>
          <w:sz w:val="21"/>
          <w:szCs w:val="21"/>
        </w:rPr>
      </w:pPr>
      <w:r w:rsidRPr="002D5A2B">
        <w:rPr>
          <w:rFonts w:ascii="Arial" w:cs="Arial" w:hAnsi="Arial"/>
          <w:b/>
          <w:bCs/>
          <w:i/>
          <w:sz w:val="21"/>
          <w:szCs w:val="21"/>
        </w:rPr>
        <w:t>FRANCISCA JULIANA OLIVEIRA DO NASCIMENTO</w:t>
      </w:r>
    </w:p>
    <w:p w14:paraId="7D104572" w14:textId="77777777" w:rsidP="00327946" w:rsidR="00327946" w:rsidRDefault="00327946" w:rsidRPr="002D5A2B">
      <w:pPr>
        <w:spacing w:after="0" w:line="240" w:lineRule="auto"/>
        <w:jc w:val="center"/>
        <w:rPr>
          <w:rFonts w:ascii="Times New Roman" w:cs="Times New Roman" w:eastAsia="Times New Roman" w:hAnsi="Times New Roman"/>
          <w:sz w:val="24"/>
          <w:szCs w:val="24"/>
          <w:lang w:eastAsia="pt-BR"/>
        </w:rPr>
      </w:pPr>
      <w:r>
        <w:rPr>
          <w:rFonts w:ascii="Times New Roman" w:cs="Times New Roman" w:eastAsia="Times New Roman" w:hAnsi="Times New Roman"/>
          <w:b/>
          <w:i/>
          <w:sz w:val="24"/>
          <w:szCs w:val="24"/>
          <w:lang w:eastAsia="pt-BR"/>
        </w:rPr>
        <w:t>DIRETOR(A) DE PESQUISA</w:t>
      </w:r>
    </w:p>
    <w:p w14:paraId="74451A7A" w14:textId="77777777" w:rsidP="00327946" w:rsidR="00327946" w:rsidRDefault="00327946">
      <w:pPr>
        <w:rPr>
          <w:rFonts w:ascii="Times New Roman" w:cs="Times New Roman" w:hAnsi="Times New Roman"/>
          <w:sz w:val="24"/>
          <w:szCs w:val="24"/>
        </w:rPr>
      </w:pPr>
      <w:r w:rsidRPr="00ED0584">
        <w:rPr>
          <w:rFonts w:ascii="Arial" w:cs="Arial" w:hAnsi="Arial"/>
          <w:b/>
          <w:bCs/>
          <w:i/>
          <w:iCs/>
          <w:sz w:val="21"/>
          <w:szCs w:val="21"/>
        </w:rPr>
        <w:br w:type="page"/>
      </w:r>
    </w:p>
    <w:p w14:paraId="786ECEDF" w14:textId="77777777" w:rsidP="00112901" w:rsidR="00112901" w:rsidRDefault="00112901" w:rsidRPr="008938EE">
      <w:pPr>
        <w:spacing w:after="0" w:line="240" w:lineRule="auto"/>
        <w:jc w:val="both"/>
        <w:rPr>
          <w:rFonts w:cstheme="minorHAnsi"/>
          <w:sz w:val="24"/>
          <w:szCs w:val="24"/>
        </w:rPr>
      </w:pPr>
      <w:r w:rsidRPr="008938EE">
        <w:rPr>
          <w:rFonts w:cstheme="minorHAnsi"/>
          <w:sz w:val="24"/>
          <w:szCs w:val="24"/>
        </w:rPr>
        <w:lastRenderedPageBreak/>
        <w:t>À Sua Senhoria, o Senhor,</w:t>
      </w:r>
    </w:p>
    <w:p w14:paraId="4E03493B" w14:textId="77777777" w:rsidP="00112901" w:rsidR="00112901" w:rsidRDefault="00112901" w:rsidRPr="008938EE">
      <w:pPr>
        <w:spacing w:after="0" w:line="240" w:lineRule="auto"/>
        <w:jc w:val="both"/>
        <w:rPr>
          <w:rFonts w:cstheme="minorHAnsi"/>
          <w:b/>
          <w:sz w:val="24"/>
          <w:szCs w:val="24"/>
        </w:rPr>
      </w:pPr>
      <w:proofErr w:type="spellStart"/>
      <w:r w:rsidRPr="008938EE">
        <w:rPr>
          <w:rFonts w:cstheme="minorHAnsi"/>
          <w:b/>
          <w:sz w:val="24"/>
          <w:szCs w:val="24"/>
        </w:rPr>
        <w:t>Alberone</w:t>
      </w:r>
      <w:proofErr w:type="spellEnd"/>
      <w:r w:rsidRPr="008938EE">
        <w:rPr>
          <w:rFonts w:cstheme="minorHAnsi"/>
          <w:b/>
          <w:sz w:val="24"/>
          <w:szCs w:val="24"/>
        </w:rPr>
        <w:t xml:space="preserve"> Neri de Oliveira Lima</w:t>
      </w:r>
    </w:p>
    <w:p w14:paraId="6F1D3EF6" w14:textId="77777777" w:rsidP="00112901" w:rsidR="00112901" w:rsidRDefault="00112901" w:rsidRPr="008938EE">
      <w:pPr>
        <w:spacing w:after="0" w:line="240" w:lineRule="auto"/>
        <w:jc w:val="both"/>
        <w:rPr>
          <w:rFonts w:cstheme="minorHAnsi"/>
          <w:sz w:val="24"/>
          <w:szCs w:val="24"/>
        </w:rPr>
      </w:pPr>
      <w:r w:rsidRPr="008938EE">
        <w:rPr>
          <w:rFonts w:cstheme="minorHAnsi"/>
          <w:sz w:val="24"/>
          <w:szCs w:val="24"/>
        </w:rPr>
        <w:t>Prefeito</w:t>
      </w:r>
    </w:p>
    <w:p w14:paraId="50055E19" w14:textId="77777777" w:rsidP="00112901" w:rsidR="00112901" w:rsidRDefault="00112901" w:rsidRPr="008938EE">
      <w:pPr>
        <w:spacing w:after="0" w:line="240" w:lineRule="auto"/>
        <w:jc w:val="both"/>
        <w:rPr>
          <w:rFonts w:cstheme="minorHAnsi"/>
          <w:sz w:val="24"/>
          <w:szCs w:val="24"/>
        </w:rPr>
      </w:pPr>
    </w:p>
    <w:p w14:paraId="78F7D34C" w14:textId="77777777" w:rsidP="00112901" w:rsidR="00112901" w:rsidRDefault="00112901" w:rsidRPr="008938EE">
      <w:pPr>
        <w:spacing w:after="0" w:line="240" w:lineRule="auto"/>
        <w:jc w:val="both"/>
        <w:rPr>
          <w:rFonts w:cstheme="minorHAnsi"/>
          <w:b/>
          <w:sz w:val="24"/>
          <w:szCs w:val="24"/>
        </w:rPr>
      </w:pPr>
      <w:r w:rsidRPr="008938EE">
        <w:rPr>
          <w:rFonts w:cstheme="minorHAnsi"/>
          <w:b/>
          <w:sz w:val="24"/>
          <w:szCs w:val="24"/>
        </w:rPr>
        <w:t xml:space="preserve">OBJETO: </w:t>
      </w:r>
      <w:r w:rsidRPr="008938EE">
        <w:rPr>
          <w:rFonts w:cstheme="minorHAnsi"/>
          <w:sz w:val="24"/>
          <w:szCs w:val="24"/>
        </w:rPr>
        <w:t xml:space="preserve">Contratação de empresa especializada para prestação de serviços de remate (ajustes finais), configuração e programação do módulo eletrônico do ÔNIBUS, PLACA OJX9216 atendendo as necessidades da Secretaria Municipal de Educação de Encanto.</w:t>
      </w:r>
    </w:p>
    <w:p w14:paraId="5672123B" w14:textId="77777777" w:rsidP="00112901" w:rsidR="00112901" w:rsidRDefault="00112901" w:rsidRPr="008938EE">
      <w:pPr>
        <w:spacing w:after="0" w:line="240" w:lineRule="auto"/>
        <w:jc w:val="center"/>
        <w:rPr>
          <w:rFonts w:cstheme="minorHAnsi"/>
          <w:b/>
          <w:sz w:val="24"/>
          <w:szCs w:val="24"/>
          <w:u w:val="single"/>
        </w:rPr>
      </w:pPr>
    </w:p>
    <w:p w14:paraId="71323294" w14:textId="77777777" w:rsidP="00112901" w:rsidR="00112901" w:rsidRDefault="00112901">
      <w:pPr>
        <w:spacing w:after="0" w:line="240" w:lineRule="auto"/>
        <w:jc w:val="center"/>
        <w:rPr>
          <w:rFonts w:cstheme="minorHAnsi"/>
          <w:b/>
          <w:sz w:val="24"/>
          <w:szCs w:val="24"/>
          <w:u w:val="single"/>
        </w:rPr>
      </w:pPr>
    </w:p>
    <w:p w14:paraId="2DCB4D1B" w14:textId="77777777" w:rsidP="00112901" w:rsidR="00112901" w:rsidRDefault="00112901">
      <w:pPr>
        <w:spacing w:after="0" w:line="240" w:lineRule="auto"/>
        <w:jc w:val="center"/>
        <w:rPr>
          <w:rFonts w:cstheme="minorHAnsi"/>
          <w:b/>
          <w:sz w:val="24"/>
          <w:szCs w:val="24"/>
          <w:u w:val="single"/>
        </w:rPr>
      </w:pPr>
    </w:p>
    <w:p w14:paraId="6B59C9AA" w14:textId="77777777" w:rsidP="00112901" w:rsidR="00112901" w:rsidRDefault="00112901" w:rsidRPr="008938EE">
      <w:pPr>
        <w:spacing w:after="0" w:line="240" w:lineRule="auto"/>
        <w:jc w:val="center"/>
        <w:rPr>
          <w:rFonts w:cstheme="minorHAnsi"/>
          <w:b/>
          <w:sz w:val="24"/>
          <w:szCs w:val="24"/>
          <w:u w:val="single"/>
        </w:rPr>
      </w:pPr>
      <w:r w:rsidRPr="008938EE">
        <w:rPr>
          <w:rFonts w:cstheme="minorHAnsi"/>
          <w:b/>
          <w:sz w:val="24"/>
          <w:szCs w:val="24"/>
          <w:u w:val="single"/>
        </w:rPr>
        <w:t>DESPACHO</w:t>
      </w:r>
    </w:p>
    <w:p w14:paraId="6E9A7C2F" w14:textId="77777777" w:rsidP="00112901" w:rsidR="00112901" w:rsidRDefault="00112901" w:rsidRPr="008938EE">
      <w:pPr>
        <w:spacing w:after="0" w:line="240" w:lineRule="auto"/>
        <w:jc w:val="center"/>
        <w:rPr>
          <w:rFonts w:cstheme="minorHAnsi"/>
          <w:b/>
          <w:sz w:val="24"/>
          <w:szCs w:val="24"/>
        </w:rPr>
      </w:pPr>
    </w:p>
    <w:p w14:paraId="379B19FA" w14:textId="77777777" w:rsidP="00112901" w:rsidR="00112901" w:rsidRDefault="00112901" w:rsidRPr="008938EE">
      <w:pPr>
        <w:spacing w:after="0" w:line="240" w:lineRule="auto"/>
        <w:jc w:val="both"/>
        <w:rPr>
          <w:rFonts w:cstheme="minorHAnsi"/>
          <w:b/>
          <w:sz w:val="24"/>
          <w:szCs w:val="24"/>
        </w:rPr>
      </w:pPr>
      <w:r w:rsidRPr="008938EE">
        <w:rPr>
          <w:rFonts w:cstheme="minorHAnsi"/>
          <w:b/>
          <w:sz w:val="24"/>
          <w:szCs w:val="24"/>
        </w:rPr>
        <w:tab/>
        <w:t>Encaminho os seguintes artefatos de planejamento para deferimento:</w:t>
      </w:r>
    </w:p>
    <w:p w14:paraId="54404BE2" w14:textId="77777777" w:rsidP="00112901" w:rsidR="00112901" w:rsidRDefault="00112901" w:rsidRPr="008938EE">
      <w:pPr>
        <w:spacing w:after="0" w:line="240" w:lineRule="auto"/>
        <w:jc w:val="both"/>
        <w:rPr>
          <w:rFonts w:cstheme="minorHAnsi"/>
          <w:sz w:val="24"/>
          <w:szCs w:val="24"/>
        </w:rPr>
      </w:pPr>
    </w:p>
    <w:p w14:paraId="41AC028E"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Documento de formalização da demanda;</w:t>
      </w:r>
    </w:p>
    <w:p w14:paraId="7EEAD92C"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Termo de referência;</w:t>
      </w:r>
    </w:p>
    <w:p w14:paraId="129A7A27"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Orçamento estimativo.</w:t>
      </w:r>
    </w:p>
    <w:p w14:paraId="4B4CE5BC" w14:textId="77777777" w:rsidP="00112901" w:rsidR="00112901" w:rsidRDefault="00112901" w:rsidRPr="008938EE">
      <w:pPr>
        <w:spacing w:after="0" w:line="240" w:lineRule="auto"/>
        <w:ind w:firstLine="708"/>
        <w:jc w:val="both"/>
        <w:rPr>
          <w:rFonts w:cstheme="minorHAnsi"/>
          <w:sz w:val="24"/>
          <w:szCs w:val="24"/>
        </w:rPr>
      </w:pPr>
    </w:p>
    <w:p w14:paraId="601646A5" w14:textId="77777777" w:rsidP="00112901" w:rsidR="00112901" w:rsidRDefault="00112901" w:rsidRPr="008938EE">
      <w:pPr>
        <w:spacing w:after="0" w:line="240" w:lineRule="auto"/>
        <w:ind w:firstLine="708"/>
        <w:jc w:val="both"/>
        <w:rPr>
          <w:rFonts w:cstheme="minorHAnsi"/>
          <w:sz w:val="24"/>
          <w:szCs w:val="24"/>
        </w:rPr>
      </w:pPr>
      <w:r w:rsidRPr="008938EE">
        <w:rPr>
          <w:rFonts w:cstheme="minorHAnsi"/>
          <w:sz w:val="24"/>
          <w:szCs w:val="24"/>
        </w:rPr>
        <w:t>Atenciosamente,</w:t>
      </w:r>
    </w:p>
    <w:p w14:paraId="51A1109E" w14:textId="77777777" w:rsidP="00112901" w:rsidR="00112901" w:rsidRDefault="00112901">
      <w:pPr>
        <w:suppressAutoHyphens/>
        <w:spacing w:after="0" w:line="240" w:lineRule="auto"/>
        <w:jc w:val="center"/>
        <w:rPr>
          <w:rFonts w:cstheme="minorHAnsi"/>
          <w:b/>
          <w:sz w:val="24"/>
          <w:szCs w:val="24"/>
        </w:rPr>
      </w:pPr>
    </w:p>
    <w:p w14:paraId="2B074DB9" w14:textId="77777777" w:rsidP="00112901" w:rsidR="00112901" w:rsidRDefault="00112901" w:rsidRPr="008938EE">
      <w:pPr>
        <w:suppressAutoHyphens/>
        <w:spacing w:after="0" w:line="240" w:lineRule="auto"/>
        <w:jc w:val="center"/>
        <w:rPr>
          <w:rFonts w:cstheme="minorHAnsi"/>
          <w:b/>
          <w:sz w:val="24"/>
          <w:szCs w:val="24"/>
        </w:rPr>
      </w:pPr>
    </w:p>
    <w:p w14:paraId="523D8141" w14:textId="77777777" w:rsidP="00112901" w:rsidR="00112901" w:rsidRDefault="00112901" w:rsidRPr="008938EE">
      <w:pPr>
        <w:suppressAutoHyphens/>
        <w:spacing w:after="0" w:line="240" w:lineRule="auto"/>
        <w:jc w:val="center"/>
        <w:rPr>
          <w:rFonts w:cstheme="minorHAnsi"/>
          <w:b/>
          <w:sz w:val="24"/>
          <w:szCs w:val="24"/>
        </w:rPr>
      </w:pPr>
    </w:p>
    <w:p w14:paraId="1C948CA8" w14:textId="77777777" w:rsidP="00112901" w:rsidR="00112901" w:rsidRDefault="00112901" w:rsidRPr="008938EE">
      <w:pPr>
        <w:suppressAutoHyphens/>
        <w:spacing w:after="0" w:line="240" w:lineRule="auto"/>
        <w:jc w:val="center"/>
        <w:rPr>
          <w:rFonts w:cstheme="minorHAnsi"/>
          <w:b/>
          <w:sz w:val="24"/>
          <w:szCs w:val="24"/>
        </w:rPr>
      </w:pPr>
      <w:r w:rsidRPr="008938EE">
        <w:rPr>
          <w:rFonts w:cstheme="minorHAnsi"/>
          <w:b/>
          <w:sz w:val="24"/>
          <w:szCs w:val="24"/>
        </w:rPr>
        <w:t>ADRIANA KENNIA DE LIMA</w:t>
      </w:r>
    </w:p>
    <w:p w14:paraId="09E4CE0B" w14:textId="77777777" w:rsidP="00112901" w:rsidR="00112901" w:rsidRDefault="00112901" w:rsidRPr="008938EE">
      <w:pPr>
        <w:suppressAutoHyphens/>
        <w:spacing w:after="0" w:line="240" w:lineRule="auto"/>
        <w:jc w:val="center"/>
        <w:rPr>
          <w:rFonts w:cstheme="minorHAnsi"/>
          <w:sz w:val="24"/>
          <w:szCs w:val="24"/>
        </w:rPr>
      </w:pPr>
      <w:r w:rsidRPr="008938EE">
        <w:rPr>
          <w:rFonts w:cstheme="minorHAnsi"/>
          <w:sz w:val="24"/>
          <w:szCs w:val="24"/>
        </w:rPr>
        <w:t>DIRETOR(A) DO SETOR DE COMPRAS</w:t>
      </w:r>
    </w:p>
    <w:p w14:paraId="29C13AA3" w14:textId="77777777" w:rsidP="00112901" w:rsidR="00112901" w:rsidRDefault="00112901">
      <w:pPr>
        <w:jc w:val="center"/>
        <w:rPr>
          <w:rFonts w:asciiTheme="majorHAnsi" w:cs="Arial" w:hAnsiTheme="majorHAnsi"/>
          <w:b/>
          <w:bCs/>
          <w:color w:val="000000"/>
          <w:sz w:val="36"/>
          <w:szCs w:val="36"/>
        </w:rPr>
      </w:pPr>
    </w:p>
    <w:p w14:paraId="74F3535B" w14:textId="77777777" w:rsidP="00112901" w:rsidR="00112901" w:rsidRDefault="00112901">
      <w:pPr>
        <w:jc w:val="center"/>
        <w:rPr>
          <w:rFonts w:asciiTheme="majorHAnsi" w:cs="Arial" w:hAnsiTheme="majorHAnsi"/>
          <w:b/>
          <w:bCs/>
          <w:color w:val="000000"/>
          <w:sz w:val="36"/>
          <w:szCs w:val="36"/>
        </w:rPr>
      </w:pPr>
    </w:p>
    <w:p w14:paraId="18D5B15F" w14:textId="51EF1751" w:rsidP="00327946" w:rsidR="000D144A" w:rsidRDefault="000D144A" w:rsidRPr="00FA1B69">
      <w:pPr>
        <w:rPr>
          <w:b/>
          <w:sz w:val="32"/>
          <w:szCs w:val="32"/>
        </w:rPr>
      </w:pPr>
      <w:r w:rsidRPr="00ED0584">
        <w:rPr>
          <w:rFonts w:ascii="Arial" w:cs="Arial" w:hAnsi="Arial"/>
          <w:b/>
          <w:bCs/>
          <w:i/>
          <w:iCs/>
          <w:sz w:val="21"/>
          <w:szCs w:val="21"/>
        </w:rPr>
        <w:br w:type="page"/>
      </w:r>
      <w:r>
        <w:rPr>
          <w:b/>
          <w:sz w:val="32"/>
          <w:szCs w:val="32"/>
        </w:rPr>
        <w:lastRenderedPageBreak/>
        <w:t>USTIFICATIVA AUSENCIA DE PUBLICIDADE</w:t>
      </w:r>
    </w:p>
    <w:p w14:paraId="59024A66" w14:textId="77777777" w:rsidP="000D144A" w:rsidR="000D144A" w:rsidRDefault="000D144A" w:rsidRPr="00FA1B69">
      <w:pPr>
        <w:spacing w:after="0" w:line="240" w:lineRule="auto"/>
        <w:jc w:val="both"/>
        <w:rPr>
          <w:b/>
          <w:sz w:val="24"/>
          <w:szCs w:val="24"/>
        </w:rPr>
      </w:pPr>
    </w:p>
    <w:p w14:paraId="47ED106F" w14:textId="77777777" w:rsidP="000D144A" w:rsidR="000D144A" w:rsidRDefault="000D144A">
      <w:pPr>
        <w:spacing w:after="0" w:line="240" w:lineRule="auto"/>
        <w:ind w:firstLine="708"/>
        <w:jc w:val="both"/>
        <w:rPr>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w:t>
      </w:r>
      <w:r>
        <w:rPr>
          <w:sz w:val="24"/>
          <w:szCs w:val="24"/>
        </w:rPr>
        <w:t xml:space="preserve">conforme </w:t>
      </w:r>
      <w:bookmarkStart w:id="3" w:name="_Hlk161398446"/>
      <w:r>
        <w:rPr>
          <w:sz w:val="24"/>
          <w:szCs w:val="24"/>
        </w:rPr>
        <w:t>Decreto Municipal 070/2023 no Art. 5º:</w:t>
      </w:r>
      <w:bookmarkEnd w:id="3"/>
    </w:p>
    <w:p w14:paraId="6C9C42F2" w14:textId="77777777" w:rsidP="000D144A" w:rsidR="000D144A" w:rsidRDefault="000D144A">
      <w:pPr>
        <w:spacing w:after="0" w:line="240" w:lineRule="auto"/>
        <w:ind w:firstLine="708"/>
        <w:jc w:val="both"/>
        <w:rPr>
          <w:rFonts w:ascii="Times New Roman" w:cs="Times New Roman" w:eastAsia="Times New Roman" w:hAnsi="Times New Roman"/>
          <w:b/>
          <w:sz w:val="24"/>
          <w:szCs w:val="24"/>
        </w:rPr>
      </w:pPr>
    </w:p>
    <w:p w14:paraId="41C128D6" w14:textId="77777777" w:rsidP="000D144A" w:rsidR="000D144A" w:rsidRDefault="000D144A" w:rsidRPr="00FA1B69">
      <w:pPr>
        <w:spacing w:after="0" w:line="240" w:lineRule="auto"/>
        <w:ind w:firstLine="708"/>
        <w:jc w:val="both"/>
        <w:rPr>
          <w:sz w:val="24"/>
          <w:szCs w:val="24"/>
        </w:rPr>
      </w:pPr>
      <w:bookmarkStart w:id="4" w:name="_Hlk161398499"/>
      <w:r w:rsidRPr="0032231C">
        <w:rPr>
          <w:rFonts w:ascii="Times New Roman" w:cs="Times New Roman" w:eastAsia="Times New Roman" w:hAnsi="Times New Roman"/>
          <w:b/>
          <w:sz w:val="24"/>
          <w:szCs w:val="24"/>
        </w:rPr>
        <w:t>§ 3º</w:t>
      </w:r>
      <w:bookmarkEnd w:id="4"/>
      <w:r w:rsidRPr="0032231C">
        <w:rPr>
          <w:rFonts w:ascii="Times New Roman" w:cs="Times New Roman" w:eastAsia="Times New Roman" w:hAnsi="Times New Roman"/>
          <w:b/>
          <w:sz w:val="24"/>
          <w:szCs w:val="24"/>
        </w:rPr>
        <w:t xml:space="preserve"> </w:t>
      </w:r>
      <w:r w:rsidRPr="0032231C">
        <w:rPr>
          <w:rFonts w:ascii="Times New Roman" w:cs="Times New Roman" w:hAnsi="Times New Roman"/>
          <w:sz w:val="24"/>
          <w:szCs w:val="24"/>
        </w:rPr>
        <w:t xml:space="preserve">nas contratações com valor até R$ 10.000,00 (dez mil reais) que sejam feitas de uma só vez, liquidadas, pagas e que não gerem obrigações futuras, o processo de dispensa será considerado formalmente executado com a entrega da requisição </w:t>
      </w:r>
      <w:r>
        <w:rPr>
          <w:rFonts w:ascii="Times New Roman" w:cs="Times New Roman" w:hAnsi="Times New Roman"/>
          <w:sz w:val="24"/>
          <w:szCs w:val="24"/>
        </w:rPr>
        <w:t xml:space="preserve">devidamente justificada, </w:t>
      </w:r>
      <w:r w:rsidRPr="0032231C">
        <w:rPr>
          <w:rFonts w:ascii="Times New Roman" w:cs="Times New Roman" w:hAnsi="Times New Roman"/>
          <w:sz w:val="24"/>
          <w:szCs w:val="24"/>
        </w:rPr>
        <w:t>juntamente com a nota de empenho.</w:t>
      </w:r>
    </w:p>
    <w:p w14:paraId="2101A92C" w14:textId="77777777" w:rsidP="000D144A" w:rsidR="000D144A" w:rsidRDefault="000D144A">
      <w:pPr>
        <w:spacing w:after="0" w:line="240" w:lineRule="auto"/>
        <w:ind w:firstLine="708"/>
        <w:jc w:val="both"/>
        <w:rPr>
          <w:sz w:val="24"/>
          <w:szCs w:val="24"/>
        </w:rPr>
      </w:pPr>
    </w:p>
    <w:p w14:paraId="25C24C3E" w14:textId="58ADDCEF" w:rsidP="000D144A" w:rsidR="000D144A" w:rsidRDefault="000D144A">
      <w:pPr>
        <w:spacing w:after="0" w:line="240" w:lineRule="auto"/>
        <w:ind w:firstLine="708"/>
        <w:jc w:val="both"/>
        <w:rPr>
          <w:sz w:val="24"/>
          <w:szCs w:val="24"/>
        </w:rPr>
      </w:pPr>
      <w:r w:rsidRPr="002E4908">
        <w:rPr>
          <w:sz w:val="24"/>
          <w:szCs w:val="24"/>
        </w:rPr>
        <w:t xml:space="preserve">Inicialmente cumpre esclarecer o que estabelece o artigo 75, § 3º, da Lei Federal nº 14.133, de 2021: </w:t>
      </w:r>
    </w:p>
    <w:p w14:paraId="29F3B114" w14:textId="77777777" w:rsidP="000D144A" w:rsidR="000D144A" w:rsidRDefault="000D144A">
      <w:pPr>
        <w:spacing w:after="0" w:line="240" w:lineRule="auto"/>
        <w:ind w:left="2835"/>
        <w:jc w:val="both"/>
        <w:rPr>
          <w:sz w:val="24"/>
          <w:szCs w:val="24"/>
        </w:rPr>
      </w:pPr>
      <w:r w:rsidRPr="002E4908">
        <w:rPr>
          <w:sz w:val="24"/>
          <w:szCs w:val="24"/>
        </w:rPr>
        <w:t xml:space="preserve">§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 </w:t>
      </w:r>
    </w:p>
    <w:p w14:paraId="04DD1BD8" w14:textId="77777777" w:rsidP="000D144A" w:rsidR="000D144A" w:rsidRDefault="000D144A">
      <w:pPr>
        <w:spacing w:after="0" w:line="240" w:lineRule="auto"/>
        <w:jc w:val="both"/>
        <w:rPr>
          <w:sz w:val="24"/>
          <w:szCs w:val="24"/>
        </w:rPr>
      </w:pPr>
    </w:p>
    <w:p w14:paraId="3181DD33" w14:textId="77777777" w:rsidP="000D144A" w:rsidR="000D144A" w:rsidRDefault="000D144A">
      <w:pPr>
        <w:spacing w:after="0" w:line="240" w:lineRule="auto"/>
        <w:ind w:firstLine="708"/>
        <w:jc w:val="both"/>
        <w:rPr>
          <w:sz w:val="24"/>
          <w:szCs w:val="24"/>
        </w:rPr>
      </w:pPr>
      <w:r w:rsidRPr="00112901">
        <w:rPr>
          <w:sz w:val="24"/>
          <w:szCs w:val="24"/>
          <w:highlight w:val="yellow"/>
        </w:rPr>
        <w:t>Vê-se que publicação é preferencial e não obrigatória, contudo, a sua não divulgação deve ser justificada. Quanto à publicação referida no § 3º do art. 75 da Lei Federal nº 14.133/21, que visa dar publicidade no intuito de obter proposta ainda mais vantajosa, tem-se que no caso em apreço não traria o efeito desejado.</w:t>
      </w:r>
    </w:p>
    <w:p w14:paraId="15B28D02" w14:textId="77777777" w:rsidP="000D144A" w:rsidR="000D144A" w:rsidRDefault="000D144A">
      <w:pPr>
        <w:spacing w:after="0" w:line="240" w:lineRule="auto"/>
        <w:ind w:firstLine="708"/>
        <w:jc w:val="both"/>
        <w:rPr>
          <w:sz w:val="24"/>
          <w:szCs w:val="24"/>
        </w:rPr>
      </w:pPr>
    </w:p>
    <w:p w14:paraId="0D158559" w14:textId="30B4193A" w:rsidP="000D144A" w:rsidR="000D144A" w:rsidRDefault="00112901" w:rsidRPr="00D607CD">
      <w:pPr>
        <w:spacing w:after="0" w:line="240" w:lineRule="auto"/>
        <w:ind w:firstLine="708"/>
        <w:jc w:val="both"/>
        <w:rPr>
          <w:rFonts w:cstheme="minorHAnsi"/>
          <w:sz w:val="24"/>
          <w:szCs w:val="24"/>
        </w:rPr>
      </w:pPr>
      <w:r>
        <w:rPr>
          <w:sz w:val="24"/>
          <w:szCs w:val="24"/>
        </w:rPr>
        <w:t>O</w:t>
      </w:r>
      <w:r w:rsidR="000D144A" w:rsidRPr="002E4908">
        <w:rPr>
          <w:sz w:val="24"/>
          <w:szCs w:val="24"/>
        </w:rPr>
        <w:t>corre que no presente caso, não se justifica a sua publicação em razão da natureza da contratação específica</w:t>
      </w:r>
      <w:r w:rsidR="000D144A">
        <w:rPr>
          <w:sz w:val="24"/>
          <w:szCs w:val="24"/>
        </w:rPr>
        <w:t xml:space="preserve">, tendo em vista que o </w:t>
      </w:r>
      <w:r w:rsidR="000D144A" w:rsidRPr="0077264E">
        <w:rPr>
          <w:sz w:val="24"/>
          <w:szCs w:val="24"/>
        </w:rPr>
        <w:t xml:space="preserve">Município não conta com serviços na área da </w:t>
      </w:r>
      <w:r w:rsidR="000D144A">
        <w:rPr>
          <w:sz w:val="24"/>
          <w:szCs w:val="24"/>
        </w:rPr>
        <w:t>solicitada</w:t>
      </w:r>
      <w:r w:rsidR="000D144A" w:rsidRPr="0077264E">
        <w:rPr>
          <w:sz w:val="24"/>
          <w:szCs w:val="24"/>
        </w:rPr>
        <w:t xml:space="preserve">, dessa forma esta demanda tem sido reprimida, existindo assim a necessidade urgente desse </w:t>
      </w:r>
      <w:r w:rsidR="000D144A" w:rsidRPr="00D607CD">
        <w:rPr>
          <w:rFonts w:cstheme="minorHAnsi"/>
          <w:sz w:val="24"/>
          <w:szCs w:val="24"/>
        </w:rPr>
        <w:t>atendimento com profissionais qualificados para a prática das especialidades solicitadas. Desta feita, a disponibilidade imediata dos serviços e o encaminhamento das documentações, foram fatores fundamentais para a escolha, tendo em vista a urgência da prestação dos serviços.</w:t>
      </w:r>
    </w:p>
    <w:p w14:paraId="2A487B60" w14:textId="77777777" w:rsidP="000D144A" w:rsidR="000D144A" w:rsidRDefault="000D144A">
      <w:pPr>
        <w:spacing w:after="0" w:line="240" w:lineRule="auto"/>
        <w:jc w:val="both"/>
        <w:rPr>
          <w:sz w:val="24"/>
          <w:szCs w:val="24"/>
        </w:rPr>
      </w:pPr>
    </w:p>
    <w:p w14:paraId="39B1DF5A" w14:textId="77777777" w:rsidP="000D144A" w:rsidR="000D144A" w:rsidRDefault="000D144A">
      <w:pPr>
        <w:spacing w:after="0" w:line="240" w:lineRule="auto"/>
        <w:ind w:firstLine="708"/>
        <w:jc w:val="both"/>
        <w:rPr>
          <w:sz w:val="24"/>
          <w:szCs w:val="24"/>
        </w:rPr>
      </w:pPr>
      <w:r w:rsidRPr="0077264E">
        <w:rPr>
          <w:sz w:val="24"/>
          <w:szCs w:val="24"/>
        </w:rPr>
        <w:t xml:space="preserve">O prestador do serviço está sendo o escolhido pois: </w:t>
      </w:r>
    </w:p>
    <w:p w14:paraId="77D2527D" w14:textId="77777777" w:rsidP="000D144A" w:rsidR="000D144A" w:rsidRDefault="000D144A">
      <w:pPr>
        <w:spacing w:after="0" w:line="240" w:lineRule="auto"/>
        <w:ind w:firstLine="708"/>
        <w:jc w:val="both"/>
        <w:rPr>
          <w:sz w:val="24"/>
          <w:szCs w:val="24"/>
        </w:rPr>
      </w:pPr>
      <w:r w:rsidRPr="0077264E">
        <w:rPr>
          <w:sz w:val="24"/>
          <w:szCs w:val="24"/>
        </w:rPr>
        <w:t xml:space="preserve">1) é do ramo pertinente ao objeto demandado. </w:t>
      </w:r>
    </w:p>
    <w:p w14:paraId="5AB37A99" w14:textId="77777777" w:rsidP="000D144A" w:rsidR="000D144A" w:rsidRDefault="000D144A">
      <w:pPr>
        <w:spacing w:after="0" w:line="240" w:lineRule="auto"/>
        <w:ind w:firstLine="708"/>
        <w:jc w:val="both"/>
        <w:rPr>
          <w:sz w:val="24"/>
          <w:szCs w:val="24"/>
        </w:rPr>
      </w:pPr>
      <w:r w:rsidRPr="0077264E">
        <w:rPr>
          <w:sz w:val="24"/>
          <w:szCs w:val="24"/>
        </w:rPr>
        <w:t xml:space="preserve">2) apresentou toda a documentação pertinente a habilitação. </w:t>
      </w:r>
    </w:p>
    <w:p w14:paraId="32731CB8" w14:textId="77777777" w:rsidP="000D144A" w:rsidR="000D144A" w:rsidRDefault="000D144A">
      <w:pPr>
        <w:spacing w:after="0" w:line="240" w:lineRule="auto"/>
        <w:ind w:firstLine="708"/>
        <w:jc w:val="both"/>
        <w:rPr>
          <w:sz w:val="24"/>
          <w:szCs w:val="24"/>
        </w:rPr>
      </w:pPr>
      <w:r w:rsidRPr="0077264E">
        <w:rPr>
          <w:sz w:val="24"/>
          <w:szCs w:val="24"/>
        </w:rPr>
        <w:t>3) O preço está em conformidade com o de mercado, o que caracteriza a proposta do contratante mencionado como mais vantajosa para a Administração.</w:t>
      </w:r>
    </w:p>
    <w:p w14:paraId="05219038" w14:textId="77777777" w:rsidP="000D144A" w:rsidR="000D144A" w:rsidRDefault="000D144A">
      <w:pPr>
        <w:spacing w:after="0" w:line="240" w:lineRule="auto"/>
        <w:ind w:firstLine="708"/>
        <w:jc w:val="both"/>
        <w:rPr>
          <w:sz w:val="24"/>
          <w:szCs w:val="24"/>
        </w:rPr>
      </w:pPr>
    </w:p>
    <w:p w14:paraId="0A654A98" w14:textId="77777777" w:rsidP="000D144A" w:rsidR="000D144A" w:rsidRDefault="000D144A">
      <w:pPr>
        <w:spacing w:after="0" w:line="240" w:lineRule="auto"/>
        <w:ind w:firstLine="708"/>
        <w:jc w:val="both"/>
        <w:rPr>
          <w:sz w:val="24"/>
          <w:szCs w:val="24"/>
        </w:rPr>
      </w:pPr>
      <w:r w:rsidRPr="008A069B">
        <w:rPr>
          <w:sz w:val="24"/>
          <w:szCs w:val="24"/>
        </w:rPr>
        <w:t>Informa que devido ao valor constante em Mapa de Apuração e a necessidade de entregarão e execução imediata do material ora solicitado, dispensa o Aviso de Acolhimento da Proposta</w:t>
      </w:r>
      <w:r>
        <w:rPr>
          <w:sz w:val="24"/>
          <w:szCs w:val="24"/>
        </w:rPr>
        <w:t xml:space="preserve">, sendo executada a contrata da empresa que apresentou o melhor preço contido no Mapa de Apuração. </w:t>
      </w:r>
    </w:p>
    <w:p w14:paraId="6AEB4FE1" w14:textId="77777777" w:rsidP="000D144A" w:rsidR="000D144A" w:rsidRDefault="000D144A">
      <w:pPr>
        <w:spacing w:after="0" w:line="240" w:lineRule="auto"/>
        <w:ind w:firstLine="708"/>
        <w:jc w:val="both"/>
        <w:rPr>
          <w:sz w:val="24"/>
          <w:szCs w:val="24"/>
        </w:rPr>
      </w:pPr>
    </w:p>
    <w:p w14:paraId="60646073" w14:textId="77777777" w:rsidP="000D144A" w:rsidR="000D144A" w:rsidRDefault="000D144A" w:rsidRPr="00FA1B69">
      <w:pPr>
        <w:spacing w:after="0" w:line="240" w:lineRule="auto"/>
        <w:ind w:firstLine="708"/>
        <w:jc w:val="both"/>
        <w:rPr>
          <w:sz w:val="24"/>
          <w:szCs w:val="24"/>
        </w:rPr>
      </w:pPr>
      <w:r>
        <w:rPr>
          <w:sz w:val="24"/>
          <w:szCs w:val="24"/>
        </w:rPr>
        <w:t>Faz-se juntadas das Certidões Negativas Federal, FGTS, Estadual, Municipal e Trabalhista, encaminha-se o presente processo para Autorização da Autoridade Competente, conforme Parecer Técnico anexo aos autos.</w:t>
      </w:r>
    </w:p>
    <w:p w14:paraId="05D50368" w14:textId="77777777" w:rsidP="000D144A" w:rsidR="000D144A" w:rsidRDefault="000D144A" w:rsidRPr="00FA1B69">
      <w:pPr>
        <w:spacing w:after="0" w:line="240" w:lineRule="auto"/>
        <w:ind w:firstLine="708"/>
        <w:jc w:val="both"/>
        <w:rPr>
          <w:sz w:val="24"/>
          <w:szCs w:val="24"/>
        </w:rPr>
      </w:pPr>
    </w:p>
    <w:p w14:paraId="57F06846" w14:textId="70344B46" w:rsidP="000D144A" w:rsidR="000D144A" w:rsidRDefault="000D144A">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0D144A">
        <w:rPr>
          <w:sz w:val="24"/>
          <w:szCs w:val="24"/>
        </w:rPr>
        <w:t xml:space="preserve">27 de janeiro de 2026</w:t>
      </w:r>
      <w:r w:rsidRPr="00FA1B69">
        <w:rPr>
          <w:sz w:val="24"/>
          <w:szCs w:val="24"/>
        </w:rPr>
        <w:t xml:space="preserve">.</w:t>
      </w:r>
    </w:p>
    <w:p w14:paraId="7BEBE6E3" w14:textId="77777777" w:rsidP="000D144A" w:rsidR="00112901" w:rsidRDefault="00112901">
      <w:pPr>
        <w:spacing w:after="0" w:line="240" w:lineRule="auto"/>
        <w:jc w:val="center"/>
        <w:rPr>
          <w:sz w:val="24"/>
          <w:szCs w:val="24"/>
        </w:rPr>
      </w:pPr>
    </w:p>
    <w:p w14:paraId="0409852F" w14:textId="77777777" w:rsidP="000D144A" w:rsidR="00112901" w:rsidRDefault="00112901" w:rsidRPr="00FA1B69">
      <w:pPr>
        <w:spacing w:after="0" w:line="240" w:lineRule="auto"/>
        <w:jc w:val="center"/>
        <w:rPr>
          <w:sz w:val="24"/>
          <w:szCs w:val="24"/>
        </w:rPr>
      </w:pPr>
    </w:p>
    <w:p w14:paraId="3CDD27D0" w14:textId="77777777" w:rsidP="000D144A" w:rsidR="000D144A" w:rsidRDefault="000D144A" w:rsidRPr="00FA1B69">
      <w:pPr>
        <w:tabs>
          <w:tab w:pos="3180" w:val="left"/>
        </w:tabs>
        <w:spacing w:after="0" w:line="240" w:lineRule="auto"/>
        <w:jc w:val="both"/>
        <w:rPr>
          <w:sz w:val="24"/>
          <w:szCs w:val="24"/>
        </w:rPr>
      </w:pPr>
    </w:p>
    <w:p w14:paraId="0B4D1D00" w14:textId="77777777" w:rsidP="000D144A" w:rsidR="000D144A" w:rsidRDefault="000D144A" w:rsidRPr="005977AD">
      <w:pPr>
        <w:tabs>
          <w:tab w:pos="3180" w:val="left"/>
        </w:tabs>
        <w:spacing w:after="0" w:line="240" w:lineRule="auto"/>
        <w:jc w:val="center"/>
        <w:rPr>
          <w:b/>
          <w:sz w:val="24"/>
          <w:szCs w:val="24"/>
        </w:rPr>
      </w:pPr>
      <w:r>
        <w:rPr>
          <w:b/>
          <w:sz w:val="24"/>
          <w:szCs w:val="24"/>
        </w:rPr>
        <w:t>ADRIANA KENNIA DE LIMA</w:t>
      </w:r>
    </w:p>
    <w:p w14:paraId="285E3296" w14:textId="77777777" w:rsidP="000D144A" w:rsidR="000D144A" w:rsidRDefault="000D144A" w:rsidRPr="005977AD">
      <w:pPr>
        <w:spacing w:after="0" w:line="240" w:lineRule="auto"/>
        <w:jc w:val="center"/>
        <w:rPr>
          <w:b/>
          <w:sz w:val="24"/>
          <w:szCs w:val="24"/>
        </w:rPr>
      </w:pPr>
      <w:r>
        <w:rPr>
          <w:b/>
          <w:sz w:val="24"/>
          <w:szCs w:val="24"/>
        </w:rPr>
        <w:t>DIRETOR(A) DO SETOR DE COMPRAS</w:t>
      </w:r>
    </w:p>
    <w:p w14:paraId="2042AC15" w14:textId="77777777" w:rsidP="000D144A" w:rsidR="000D144A" w:rsidRDefault="000D144A">
      <w:pPr>
        <w:jc w:val="center"/>
        <w:rPr>
          <w:rFonts w:asciiTheme="majorHAnsi" w:cs="Arial" w:hAnsiTheme="majorHAnsi"/>
          <w:b/>
          <w:bCs/>
          <w:color w:val="000000"/>
          <w:sz w:val="36"/>
          <w:szCs w:val="36"/>
        </w:rPr>
      </w:pPr>
    </w:p>
    <w:p w14:paraId="15E9245C" w14:textId="77777777" w:rsidP="000D144A" w:rsidR="000D144A" w:rsidRDefault="000D144A">
      <w:pPr>
        <w:jc w:val="center"/>
        <w:rPr>
          <w:rFonts w:asciiTheme="majorHAnsi" w:cs="Arial" w:hAnsiTheme="majorHAnsi"/>
          <w:b/>
          <w:bCs/>
          <w:color w:val="000000"/>
          <w:sz w:val="36"/>
          <w:szCs w:val="36"/>
        </w:rPr>
      </w:pPr>
    </w:p>
    <w:p w14:paraId="15B18CDF" w14:textId="77777777" w:rsidP="000D144A" w:rsidR="000D144A" w:rsidRDefault="000D144A">
      <w:pPr>
        <w:jc w:val="center"/>
        <w:rPr>
          <w:rFonts w:asciiTheme="majorHAnsi" w:cs="Arial" w:hAnsiTheme="majorHAnsi"/>
          <w:b/>
          <w:bCs/>
          <w:color w:val="000000"/>
          <w:sz w:val="36"/>
          <w:szCs w:val="36"/>
        </w:rPr>
      </w:pPr>
    </w:p>
    <w:p w14:paraId="64E935A4" w14:textId="77777777" w:rsidP="000D144A" w:rsidR="000D144A" w:rsidRDefault="000D144A">
      <w:pPr>
        <w:jc w:val="center"/>
        <w:rPr>
          <w:rFonts w:asciiTheme="majorHAnsi" w:cs="Arial" w:hAnsiTheme="majorHAnsi"/>
          <w:b/>
          <w:bCs/>
          <w:color w:val="000000"/>
          <w:sz w:val="36"/>
          <w:szCs w:val="36"/>
        </w:rPr>
      </w:pPr>
    </w:p>
    <w:p w14:paraId="78F6A6D7" w14:textId="77777777" w:rsidP="000D144A" w:rsidR="000D144A" w:rsidRDefault="000D144A">
      <w:pPr>
        <w:jc w:val="center"/>
        <w:rPr>
          <w:rFonts w:asciiTheme="majorHAnsi" w:cs="Arial" w:hAnsiTheme="majorHAnsi"/>
          <w:b/>
          <w:bCs/>
          <w:color w:val="000000"/>
          <w:sz w:val="36"/>
          <w:szCs w:val="36"/>
        </w:rPr>
      </w:pPr>
    </w:p>
    <w:p w14:paraId="1CA7BAE6" w14:textId="77777777" w:rsidP="000D144A" w:rsidR="000D144A" w:rsidRDefault="000D144A">
      <w:pPr>
        <w:jc w:val="center"/>
        <w:rPr>
          <w:rFonts w:asciiTheme="majorHAnsi" w:cs="Arial" w:hAnsiTheme="majorHAnsi"/>
          <w:b/>
          <w:bCs/>
          <w:color w:val="000000"/>
          <w:sz w:val="36"/>
          <w:szCs w:val="36"/>
        </w:rPr>
      </w:pPr>
    </w:p>
    <w:p w14:paraId="19E29C0D" w14:textId="77777777" w:rsidP="000D144A" w:rsidR="000D144A" w:rsidRDefault="000D144A">
      <w:pPr>
        <w:jc w:val="center"/>
        <w:rPr>
          <w:rFonts w:asciiTheme="majorHAnsi" w:cs="Arial" w:hAnsiTheme="majorHAnsi"/>
          <w:b/>
          <w:bCs/>
          <w:color w:val="000000"/>
          <w:sz w:val="36"/>
          <w:szCs w:val="36"/>
        </w:rPr>
      </w:pPr>
    </w:p>
    <w:p w14:paraId="1F402A6B" w14:textId="77777777" w:rsidP="000D144A" w:rsidR="000D144A" w:rsidRDefault="000D144A">
      <w:pPr>
        <w:jc w:val="center"/>
        <w:rPr>
          <w:rFonts w:asciiTheme="majorHAnsi" w:cs="Arial" w:hAnsiTheme="majorHAnsi"/>
          <w:b/>
          <w:bCs/>
          <w:color w:val="000000"/>
          <w:sz w:val="36"/>
          <w:szCs w:val="36"/>
        </w:rPr>
      </w:pPr>
    </w:p>
    <w:p w14:paraId="798FEE93" w14:textId="77777777" w:rsidP="000D144A" w:rsidR="000D144A" w:rsidRDefault="000D144A">
      <w:pPr>
        <w:jc w:val="center"/>
        <w:rPr>
          <w:rFonts w:asciiTheme="majorHAnsi" w:cs="Arial" w:hAnsiTheme="majorHAnsi"/>
          <w:b/>
          <w:bCs/>
          <w:color w:val="000000"/>
          <w:sz w:val="36"/>
          <w:szCs w:val="36"/>
        </w:rPr>
      </w:pPr>
    </w:p>
    <w:p w14:paraId="6FF8BC8E" w14:textId="77777777" w:rsidP="000D144A" w:rsidR="000D144A" w:rsidRDefault="000D144A">
      <w:pPr>
        <w:jc w:val="center"/>
        <w:rPr>
          <w:rFonts w:asciiTheme="majorHAnsi" w:cs="Arial" w:hAnsiTheme="majorHAnsi"/>
          <w:b/>
          <w:bCs/>
          <w:color w:val="000000"/>
          <w:sz w:val="36"/>
          <w:szCs w:val="36"/>
        </w:rPr>
      </w:pPr>
    </w:p>
    <w:p w14:paraId="5ACE05C2" w14:textId="77777777" w:rsidP="000D144A" w:rsidR="000D144A" w:rsidRDefault="000D144A">
      <w:pPr>
        <w:jc w:val="center"/>
        <w:rPr>
          <w:rFonts w:asciiTheme="majorHAnsi" w:cs="Arial" w:hAnsiTheme="majorHAnsi"/>
          <w:b/>
          <w:bCs/>
          <w:color w:val="000000"/>
          <w:sz w:val="36"/>
          <w:szCs w:val="36"/>
        </w:rPr>
      </w:pPr>
    </w:p>
    <w:p w14:paraId="529DC04C" w14:textId="77777777" w:rsidP="000D144A" w:rsidR="000D144A" w:rsidRDefault="000D144A">
      <w:pPr>
        <w:jc w:val="center"/>
        <w:rPr>
          <w:rFonts w:asciiTheme="majorHAnsi" w:cs="Arial" w:hAnsiTheme="majorHAnsi"/>
          <w:b/>
          <w:bCs/>
          <w:color w:val="000000"/>
          <w:sz w:val="36"/>
          <w:szCs w:val="36"/>
        </w:rPr>
      </w:pPr>
    </w:p>
    <w:p w14:paraId="1F84E2BD" w14:textId="77777777" w:rsidP="000D144A" w:rsidR="000D144A" w:rsidRDefault="000D144A">
      <w:pPr>
        <w:jc w:val="center"/>
        <w:rPr>
          <w:rFonts w:asciiTheme="majorHAnsi" w:cs="Arial" w:hAnsiTheme="majorHAnsi"/>
          <w:b/>
          <w:bCs/>
          <w:color w:val="000000"/>
          <w:sz w:val="36"/>
          <w:szCs w:val="36"/>
        </w:rPr>
      </w:pPr>
    </w:p>
    <w:p w14:paraId="09294396" w14:textId="77777777" w:rsidP="000D144A" w:rsidR="000D144A" w:rsidRDefault="000D144A">
      <w:pPr>
        <w:jc w:val="center"/>
        <w:rPr>
          <w:rFonts w:asciiTheme="majorHAnsi" w:cs="Arial" w:hAnsiTheme="majorHAnsi"/>
          <w:b/>
          <w:bCs/>
          <w:color w:val="000000"/>
          <w:sz w:val="36"/>
          <w:szCs w:val="36"/>
        </w:rPr>
      </w:pPr>
    </w:p>
    <w:p w14:paraId="568C385B" w14:textId="77777777" w:rsidP="000D144A" w:rsidR="000D144A" w:rsidRDefault="000D144A">
      <w:pPr>
        <w:jc w:val="center"/>
        <w:rPr>
          <w:rFonts w:asciiTheme="majorHAnsi" w:cs="Arial" w:hAnsiTheme="majorHAnsi"/>
          <w:b/>
          <w:bCs/>
          <w:color w:val="000000"/>
          <w:sz w:val="36"/>
          <w:szCs w:val="36"/>
        </w:rPr>
      </w:pPr>
    </w:p>
    <w:p w14:paraId="26C84925" w14:textId="77777777" w:rsidP="000D144A" w:rsidR="000D144A" w:rsidRDefault="000D144A">
      <w:pPr>
        <w:jc w:val="center"/>
        <w:rPr>
          <w:rFonts w:asciiTheme="majorHAnsi" w:cs="Arial" w:hAnsiTheme="majorHAnsi"/>
          <w:b/>
          <w:bCs/>
          <w:color w:val="000000"/>
          <w:sz w:val="36"/>
          <w:szCs w:val="36"/>
        </w:rPr>
      </w:pPr>
    </w:p>
    <w:p w14:paraId="38D07626" w14:textId="77777777" w:rsidP="000D144A" w:rsidR="000D144A" w:rsidRDefault="000D144A">
      <w:pPr>
        <w:jc w:val="center"/>
        <w:rPr>
          <w:rFonts w:asciiTheme="majorHAnsi" w:cs="Arial" w:hAnsiTheme="majorHAnsi"/>
          <w:b/>
          <w:bCs/>
          <w:color w:val="000000"/>
          <w:sz w:val="36"/>
          <w:szCs w:val="36"/>
        </w:rPr>
      </w:pPr>
      <w:r>
        <w:rPr>
          <w:rFonts w:asciiTheme="majorHAnsi" w:cs="Arial" w:hAnsiTheme="majorHAnsi"/>
          <w:b/>
          <w:bCs/>
          <w:color w:val="000000"/>
          <w:sz w:val="36"/>
          <w:szCs w:val="36"/>
        </w:rPr>
        <w:t>DESPACHO</w:t>
      </w:r>
    </w:p>
    <w:p w14:paraId="30516573"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3DADB7DB"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Ao Setor financeiro,</w:t>
      </w:r>
    </w:p>
    <w:p w14:paraId="4C73268C"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789AA877"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b/>
      </w:r>
    </w:p>
    <w:p w14:paraId="603DD4BD" w14:textId="500C2864" w:rsidP="000D144A" w:rsidR="000D144A" w:rsidRDefault="000D144A"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r>
        <w:rPr>
          <w:rFonts w:asciiTheme="majorHAnsi" w:cs="Arial" w:hAnsiTheme="majorHAnsi"/>
          <w:color w:val="000000"/>
          <w:sz w:val="26"/>
          <w:szCs w:val="26"/>
        </w:rPr>
        <w:t xml:space="preserve">Estamos </w:t>
      </w:r>
      <w:r w:rsidR="00112901">
        <w:rPr>
          <w:rFonts w:asciiTheme="majorHAnsi" w:cs="Arial" w:hAnsiTheme="majorHAnsi"/>
          <w:color w:val="000000"/>
          <w:sz w:val="26"/>
          <w:szCs w:val="26"/>
        </w:rPr>
        <w:t xml:space="preserve">encaminhando o </w:t>
      </w:r>
      <w:r w:rsidRPr="00606346">
        <w:rPr>
          <w:rFonts w:asciiTheme="majorHAnsi" w:cs="Arial"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asciiTheme="majorHAnsi" w:cs="Arial" w:hAnsiTheme="majorHAnsi"/>
          <w:sz w:val="26"/>
          <w:szCs w:val="26"/>
        </w:rPr>
        <w:t xml:space="preserve">Contratação de empresa especializada para prestação de serviços de remate (ajustes finais), configuração e programação do módulo eletrônico do ÔNIBUS, PLACA OJX9216 atendendo as necessidades da Secretaria Municipal de Educação de Encanto.</w:t>
      </w:r>
      <w:r w:rsidRPr="00606346">
        <w:rPr>
          <w:rFonts w:asciiTheme="majorHAnsi" w:cs="Arial" w:hAnsiTheme="majorHAnsi"/>
          <w:sz w:val="26"/>
          <w:szCs w:val="26"/>
        </w:rPr>
        <w:t xml:space="preserve">, conforme termo de referência em anexo, conforme Decreto Municipal </w:t>
      </w:r>
      <w:r w:rsidRPr="009D5D7E">
        <w:rPr>
          <w:rFonts w:asciiTheme="majorHAnsi" w:cs="Arial" w:hAnsiTheme="majorHAnsi"/>
          <w:sz w:val="26"/>
          <w:szCs w:val="26"/>
        </w:rPr>
        <w:t xml:space="preserve">n.º 070/2023.</w:t>
      </w:r>
    </w:p>
    <w:p w14:paraId="3F174C13" w14:textId="77777777" w:rsidP="000D144A" w:rsidR="000D144A" w:rsidRDefault="000D144A"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p>
    <w:p w14:paraId="7BCE4094"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Ao final da análise, que seja remetida a declaração ao ordenador de despesas responsável para a tomada das medidas cabíveis.</w:t>
      </w:r>
    </w:p>
    <w:p w14:paraId="32905924"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66B878CB"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4DFEDEDC"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Atenciosamente,</w:t>
      </w:r>
    </w:p>
    <w:p w14:paraId="45B872F7"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01F4DCA"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BF812FA" w14:textId="77777777" w:rsidP="000D144A" w:rsidR="000D144A" w:rsidRDefault="000D144A">
      <w:pPr>
        <w:spacing w:after="0" w:line="240" w:lineRule="auto"/>
        <w:ind w:right="-15"/>
        <w:jc w:val="center"/>
        <w:rPr>
          <w:rFonts w:ascii="Arial" w:cs="Arial" w:hAnsi="Arial"/>
          <w:bCs/>
          <w:i/>
          <w:sz w:val="21"/>
          <w:szCs w:val="21"/>
        </w:rPr>
      </w:pPr>
      <w:r>
        <w:rPr>
          <w:rFonts w:asciiTheme="majorHAnsi" w:cs="Arial" w:hAnsiTheme="majorHAnsi"/>
          <w:color w:val="000000"/>
          <w:sz w:val="26"/>
          <w:szCs w:val="26"/>
        </w:rPr>
        <w:t xml:space="preserve">Encanto</w:t>
      </w:r>
      <w:r w:rsidRPr="00C46FC3">
        <w:rPr>
          <w:rFonts w:asciiTheme="majorHAnsi" w:cs="Arial" w:hAnsiTheme="majorHAnsi"/>
          <w:color w:val="000000"/>
          <w:sz w:val="26"/>
          <w:szCs w:val="26"/>
        </w:rPr>
        <w:t xml:space="preserve">/RN, </w:t>
      </w:r>
      <w:r w:rsidRPr="002D5A2B">
        <w:rPr>
          <w:rFonts w:ascii="Arial" w:cs="Arial" w:hAnsi="Arial"/>
          <w:bCs/>
          <w:i/>
          <w:sz w:val="21"/>
          <w:szCs w:val="21"/>
        </w:rPr>
        <w:t xml:space="preserve">27 de janeiro de 2026</w:t>
      </w:r>
    </w:p>
    <w:p w14:paraId="56FCDD6E"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DC7B248"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10F4E85"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3442068"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579BF252"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14AC2B01"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2BFA7877" w14:textId="77777777" w:rsidP="000D144A" w:rsidR="000D144A" w:rsidRDefault="000D144A">
      <w:pPr>
        <w:rPr>
          <w:rFonts w:asciiTheme="majorHAnsi" w:cs="Arial" w:hAnsiTheme="majorHAnsi"/>
          <w:color w:val="000000"/>
          <w:sz w:val="26"/>
          <w:szCs w:val="26"/>
        </w:rPr>
      </w:pPr>
      <w:r>
        <w:rPr>
          <w:rFonts w:asciiTheme="majorHAnsi" w:cs="Arial" w:hAnsiTheme="majorHAnsi"/>
          <w:color w:val="000000"/>
          <w:sz w:val="26"/>
          <w:szCs w:val="26"/>
        </w:rPr>
        <w:br w:type="page"/>
      </w:r>
    </w:p>
    <w:p w14:paraId="42EC426D"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p>
    <w:p w14:paraId="7CBD173A"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r>
        <w:rPr>
          <w:rFonts w:ascii="Baskerville Old Face" w:cs="Arial" w:hAnsi="Baskerville Old Face"/>
          <w:b/>
          <w:bCs/>
          <w:sz w:val="32"/>
          <w:szCs w:val="36"/>
        </w:rPr>
        <w:t>DECLARAÇÃO DE SALDO ORÇAMENTÁRIO E FINANCEIRO</w:t>
      </w:r>
    </w:p>
    <w:p w14:paraId="7D30FEC8"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BAB4274"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4214976"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C0C0E3C"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 xml:space="preserve">Em </w:t>
      </w:r>
      <w:r w:rsidRPr="009D5D7E">
        <w:rPr>
          <w:rFonts w:ascii="Baskerville Old Face" w:cs="Arial" w:hAnsi="Baskerville Old Face"/>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cs="Arial" w:hAnsi="Baskerville Old Face"/>
          <w:sz w:val="26"/>
          <w:szCs w:val="26"/>
        </w:rPr>
        <w:t xml:space="preserve"> </w:t>
      </w:r>
      <w:r w:rsidRPr="002D5A2B">
        <w:rPr>
          <w:rFonts w:ascii="Baskerville Old Face" w:cs="Arial" w:hAnsi="Baskerville Old Face"/>
          <w:sz w:val="26"/>
          <w:szCs w:val="26"/>
        </w:rPr>
        <w:t xml:space="preserve">Contratação de empresa especializada para prestação de serviços de remate (ajustes finais), configuração e programação do módulo eletrônico do ÔNIBUS, PLACA OJX9216 atendendo as necessidades da Secretaria Municipal de Educação de Encanto.</w:t>
      </w:r>
    </w:p>
    <w:p w14:paraId="158AC986"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861D63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Conforme já informado do termo de referência acostado no processo, a despesa será consignada à seguinte dotação orçamentária:</w:t>
      </w:r>
    </w:p>
    <w:p w14:paraId="2C64198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Pr>
          <w:rFonts w:ascii="Baskerville Old Face" w:cs="Arial" w:hAnsi="Baskerville Old Face"/>
          <w:sz w:val="26"/>
          <w:szCs w:val="26"/>
        </w:rPr>
        <w:tab/>
      </w:r>
      <w:r>
        <w:rPr>
          <w:rFonts w:ascii="Baskerville Old Face" w:cs="Arial" w:hAnsi="Baskerville Old Face"/>
          <w:sz w:val="26"/>
          <w:szCs w:val="26"/>
        </w:rPr>
        <w:tab/>
      </w:r>
    </w:p>
    <w:p w14:paraId="1735360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sidRPr="002D5A2B">
        <w:rPr>
          <w:rFonts w:ascii="Baskerville Old Face" w:cs="Arial" w:hAnsi="Baskerville Old Face"/>
          <w:sz w:val="26"/>
          <w:szCs w:val="26"/>
        </w:rPr>
        <w:t xml:space="preserve">61 - 5 . 1001 . 12 . 122 . 1 . 2.12 . 0 . 339039 Outros Serviços de Terceiros - Pessoa Jurídica</w:t>
      </w:r>
    </w:p>
    <w:p w14:paraId="6F6765E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6CBDB000"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Informamos que os recursos destinados à cobertura das despesas ora pretendidos se encontram alocados no Orçamento Geral do Município e serão custeadas com recursos financeiros provenientes do Tesouro Municipal.</w:t>
      </w:r>
    </w:p>
    <w:p w14:paraId="4415E2B7"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6A763EB"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Despacho ao Ordenador de Despesas respectivo para a tomada das providências cabíveis.</w:t>
      </w:r>
    </w:p>
    <w:p w14:paraId="2EB0F541"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5BD9202"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649736EF"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r>
        <w:rPr>
          <w:rFonts w:ascii="Baskerville Old Face" w:cs="Arial" w:hAnsi="Baskerville Old Face"/>
          <w:sz w:val="26"/>
          <w:szCs w:val="26"/>
        </w:rPr>
        <w:t xml:space="preserve">Encanto/RN, </w:t>
      </w:r>
      <w:r w:rsidRPr="002D5A2B">
        <w:rPr>
          <w:rFonts w:ascii="Baskerville Old Face" w:cs="Arial" w:hAnsi="Baskerville Old Face"/>
          <w:sz w:val="26"/>
          <w:szCs w:val="26"/>
        </w:rPr>
        <w:t xml:space="preserve">27 de janeiro de 2026</w:t>
      </w:r>
      <w:r>
        <w:rPr>
          <w:rFonts w:ascii="Baskerville Old Face" w:cs="Arial" w:hAnsi="Baskerville Old Face"/>
          <w:sz w:val="26"/>
          <w:szCs w:val="26"/>
        </w:rPr>
        <w:t xml:space="preserve">.</w:t>
      </w:r>
    </w:p>
    <w:p w14:paraId="1823515C"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1DF4E46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right="142"/>
        <w:jc w:val="both"/>
        <w:rPr>
          <w:rFonts w:ascii="Baskerville Old Face" w:cs="Arial" w:hAnsi="Baskerville Old Face"/>
          <w:sz w:val="26"/>
          <w:szCs w:val="26"/>
        </w:rPr>
      </w:pPr>
    </w:p>
    <w:p w14:paraId="56EC17AB" w14:textId="77777777" w:rsidP="000D144A" w:rsidR="000D144A" w:rsidRDefault="000D144A" w:rsidRPr="00235805">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Courier New" w:cs="Courier New" w:hAnsi="Courier New"/>
          <w:sz w:val="21"/>
          <w:szCs w:val="21"/>
        </w:rPr>
      </w:pPr>
      <w:r w:rsidRPr="00235805">
        <w:rPr>
          <w:rFonts w:ascii="Courier New" w:cs="Courier New" w:hAnsi="Courier New"/>
          <w:sz w:val="21"/>
          <w:szCs w:val="21"/>
        </w:rPr>
        <w:t>_________________________________________</w:t>
      </w:r>
    </w:p>
    <w:p w14:paraId="3A54CE71" w14:textId="77777777" w:rsidP="000D144A" w:rsidR="000D144A" w:rsidRDefault="000D144A" w:rsidRPr="00FC117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62809E4A" w14:textId="77777777" w:rsidP="000D144A" w:rsidR="000D144A" w:rsidRDefault="000D144A">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cs="Arial" w:hAnsi="Baskerville Old Face"/>
          <w:b/>
          <w:sz w:val="26"/>
          <w:szCs w:val="26"/>
          <w:lang w:eastAsia="pt-BR"/>
        </w:rPr>
        <w:t xml:space="preserve"> </w:t>
      </w:r>
      <w:r>
        <w:rPr>
          <w:rFonts w:ascii="Baskerville Old Face" w:hAnsi="Baskerville Old Face"/>
          <w:sz w:val="26"/>
          <w:szCs w:val="26"/>
          <w:lang w:eastAsia="pt-BR"/>
        </w:rPr>
        <w:br w:type="page"/>
      </w:r>
    </w:p>
    <w:p w14:paraId="7B456388" w14:textId="77777777" w:rsidP="000D144A" w:rsidR="000D144A" w:rsidRDefault="000D144A">
      <w:pPr>
        <w:pStyle w:val="SemEspaamento"/>
        <w:jc w:val="center"/>
        <w:rPr>
          <w:rFonts w:asciiTheme="majorHAnsi" w:cs="Arial" w:hAnsiTheme="majorHAnsi"/>
          <w:b/>
          <w:bCs/>
          <w:sz w:val="36"/>
          <w:szCs w:val="36"/>
        </w:rPr>
      </w:pPr>
    </w:p>
    <w:p w14:paraId="300852C4" w14:textId="77777777" w:rsidP="000D144A" w:rsidR="000D144A" w:rsidRDefault="000D144A">
      <w:pPr>
        <w:pStyle w:val="SemEspaamento"/>
        <w:jc w:val="center"/>
        <w:rPr>
          <w:rFonts w:asciiTheme="majorHAnsi" w:cs="Arial" w:hAnsiTheme="majorHAnsi"/>
          <w:b/>
          <w:bCs/>
          <w:sz w:val="36"/>
          <w:szCs w:val="36"/>
        </w:rPr>
      </w:pPr>
      <w:r>
        <w:rPr>
          <w:rFonts w:asciiTheme="majorHAnsi" w:cs="Arial" w:hAnsiTheme="majorHAnsi"/>
          <w:b/>
          <w:bCs/>
          <w:sz w:val="36"/>
          <w:szCs w:val="36"/>
        </w:rPr>
        <w:t>AUTORIZAÇÃO</w:t>
      </w:r>
    </w:p>
    <w:p w14:paraId="4A5BF481"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cs="Arial" w:hAnsiTheme="majorHAnsi"/>
          <w:b/>
          <w:bCs/>
          <w:sz w:val="36"/>
          <w:szCs w:val="36"/>
        </w:rPr>
      </w:pPr>
    </w:p>
    <w:p w14:paraId="44BFE7C2" w14:textId="77777777" w:rsidP="000D144A"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cs="Arial" w:hAnsiTheme="majorHAnsi"/>
          <w:sz w:val="26"/>
          <w:szCs w:val="26"/>
        </w:rPr>
      </w:pPr>
      <w:r w:rsidRPr="00841893">
        <w:rPr>
          <w:rFonts w:asciiTheme="majorHAnsi" w:cs="Arial" w:hAnsiTheme="majorHAnsi"/>
          <w:b/>
          <w:sz w:val="26"/>
          <w:szCs w:val="26"/>
        </w:rPr>
        <w:t xml:space="preserve">OBJETO:</w:t>
      </w:r>
      <w:r w:rsidRPr="00841893">
        <w:rPr>
          <w:rFonts w:asciiTheme="majorHAnsi" w:cs="Arial" w:hAnsiTheme="majorHAnsi"/>
          <w:sz w:val="26"/>
          <w:szCs w:val="26"/>
        </w:rPr>
        <w:t xml:space="preserve"> </w:t>
      </w:r>
      <w:r w:rsidRPr="002D5A2B">
        <w:rPr>
          <w:rFonts w:asciiTheme="majorHAnsi" w:cs="Arial" w:hAnsiTheme="majorHAnsi"/>
          <w:sz w:val="26"/>
          <w:szCs w:val="26"/>
        </w:rPr>
        <w:t xml:space="preserve">Contratação de empresa especializada para prestação de serviços de remate (ajustes finais), configuração e programação do módulo eletrônico do ÔNIBUS, PLACA OJX9216 atendendo as necessidades da Secretaria Municipal de Educação de Encanto.</w:t>
      </w:r>
    </w:p>
    <w:p w14:paraId="112AD0B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2961B7B" w14:textId="77777777" w:rsidP="000D144A" w:rsidR="000D144A" w:rsidRDefault="000D144A"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 xml:space="preserve">Na qualidade de Ordenador de </w:t>
      </w:r>
      <w:r w:rsidRPr="00606346">
        <w:rPr>
          <w:rFonts w:asciiTheme="majorHAnsi" w:cs="Arial"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asciiTheme="majorHAnsi" w:cs="Arial" w:hAnsiTheme="majorHAnsi"/>
          <w:sz w:val="26"/>
          <w:szCs w:val="26"/>
        </w:rPr>
        <w:t xml:space="preserve">Decreto Municipal n.º </w:t>
      </w:r>
      <w:r>
        <w:rPr>
          <w:rFonts w:asciiTheme="majorHAnsi" w:cs="Arial" w:hAnsiTheme="majorHAnsi"/>
          <w:sz w:val="26"/>
          <w:szCs w:val="26"/>
        </w:rPr>
        <w:t>070/2023</w:t>
      </w:r>
      <w:r w:rsidRPr="00606346">
        <w:rPr>
          <w:rFonts w:asciiTheme="majorHAnsi" w:cs="Arial" w:hAnsiTheme="majorHAnsi"/>
          <w:sz w:val="26"/>
          <w:szCs w:val="26"/>
        </w:rPr>
        <w:t>, nos termos da requisição anexa, e instauro o presente processo administrativo com base da Lei Federal nº 14.133/2021.</w:t>
      </w:r>
    </w:p>
    <w:tbl>
      <w:tblPr>
        <w:tblStyle w:val="Tabelacomgrade"/>
        <w:tblW w:type="auto" w:w="0"/>
        <w:tblInd w:type="dxa" w:w="284"/>
        <w:tblLook w:firstColumn="1" w:firstRow="1" w:lastColumn="0" w:lastRow="0" w:noHBand="0" w:noVBand="1" w:val="04A0"/>
      </w:tblPr>
      <w:tblGrid>
        <w:gridCol w:w="8436"/>
      </w:tblGrid>
      <w:tr w14:paraId="29E28829" w14:textId="77777777" w:rsidR="000D144A" w:rsidTr="008A41D1">
        <w:tc>
          <w:tcPr>
            <w:tcW w:type="dxa" w:w="10347"/>
          </w:tcPr>
          <w:p w14:paraId="43A90218"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b/>
                <w:bCs/>
                <w:sz w:val="20"/>
                <w:szCs w:val="20"/>
              </w:rPr>
            </w:pPr>
          </w:p>
          <w:p w14:paraId="45C22657"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sz w:val="24"/>
                <w:szCs w:val="20"/>
              </w:rPr>
            </w:pPr>
            <w:r w:rsidRPr="00841893">
              <w:rPr>
                <w:rFonts w:asciiTheme="majorHAnsi" w:cs="Arial" w:hAnsiTheme="majorHAnsi"/>
                <w:b/>
                <w:bCs/>
                <w:sz w:val="24"/>
                <w:szCs w:val="20"/>
              </w:rPr>
              <w:t>DECLARAÇÃO DE ADEQUAÇÃO ORÇAMENTARIA E FINANCEIRA</w:t>
            </w:r>
          </w:p>
          <w:p w14:paraId="4445A65B"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rPr>
                <w:rFonts w:asciiTheme="majorHAnsi" w:cs="Arial" w:hAnsiTheme="majorHAnsi"/>
                <w:sz w:val="20"/>
                <w:szCs w:val="20"/>
              </w:rPr>
            </w:pPr>
          </w:p>
          <w:p w14:paraId="3F0BC73A"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both"/>
              <w:rPr>
                <w:rFonts w:asciiTheme="majorHAnsi" w:cs="Arial" w:hAnsiTheme="majorHAnsi"/>
                <w:sz w:val="20"/>
                <w:szCs w:val="20"/>
              </w:rPr>
            </w:pPr>
            <w:r w:rsidRPr="00841893">
              <w:rPr>
                <w:rFonts w:asciiTheme="majorHAnsi" w:cs="Arial" w:hAnsiTheme="majorHAnsi"/>
                <w:sz w:val="20"/>
                <w:szCs w:val="20"/>
              </w:rPr>
              <w:tab/>
            </w:r>
            <w:r w:rsidRPr="00841893">
              <w:rPr>
                <w:rFonts w:asciiTheme="majorHAnsi" w:cs="Arial" w:hAnsiTheme="majorHAnsi"/>
                <w:sz w:val="20"/>
                <w:szCs w:val="20"/>
              </w:rPr>
              <w:tab/>
              <w:t xml:space="preserve">Na qualidade de ordenador de despesas da Prefeitura Municipal de </w:t>
            </w:r>
            <w:r>
              <w:rPr>
                <w:rFonts w:asciiTheme="majorHAnsi" w:cs="Arial" w:hAnsiTheme="majorHAnsi"/>
                <w:sz w:val="20"/>
                <w:szCs w:val="20"/>
              </w:rPr>
              <w:t>Encanto</w:t>
            </w:r>
            <w:r w:rsidRPr="00841893">
              <w:rPr>
                <w:rFonts w:asciiTheme="majorHAnsi" w:cs="Arial"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cs="Arial" w:hAnsiTheme="majorHAnsi"/>
                <w:sz w:val="20"/>
                <w:szCs w:val="20"/>
              </w:rPr>
              <w:t xml:space="preserve"> </w:t>
            </w:r>
            <w:r w:rsidRPr="00841893">
              <w:rPr>
                <w:rFonts w:asciiTheme="majorHAnsi" w:cs="Arial" w:hAnsiTheme="majorHAnsi"/>
                <w:sz w:val="20"/>
                <w:szCs w:val="20"/>
              </w:rPr>
              <w:t>e compatibilidade com o Plano Plurianual (PPA) e com a Lei de Diretrizes Orçamentária (LDO).</w:t>
            </w:r>
          </w:p>
          <w:p w14:paraId="41E6D190"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4F0264D1"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right="142"/>
              <w:jc w:val="both"/>
              <w:rPr>
                <w:rFonts w:asciiTheme="majorHAnsi" w:cs="Arial" w:hAnsiTheme="majorHAnsi"/>
                <w:sz w:val="26"/>
                <w:szCs w:val="26"/>
              </w:rPr>
            </w:pPr>
          </w:p>
        </w:tc>
      </w:tr>
    </w:tbl>
    <w:p w14:paraId="728E4563"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p>
    <w:p w14:paraId="5708E585"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Cumpra-se.</w:t>
      </w:r>
    </w:p>
    <w:p w14:paraId="0B59F137"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 xml:space="preserve">Encanto/RN, </w:t>
      </w:r>
      <w:r w:rsidRPr="005977AD">
        <w:rPr>
          <w:rFonts w:asciiTheme="majorHAnsi" w:cs="Arial" w:hAnsiTheme="majorHAnsi"/>
          <w:sz w:val="26"/>
          <w:szCs w:val="26"/>
        </w:rPr>
        <w:t xml:space="preserve">27 de janeiro de 2026</w:t>
      </w:r>
      <w:r>
        <w:rPr>
          <w:rFonts w:asciiTheme="majorHAnsi" w:cs="Arial" w:hAnsiTheme="majorHAnsi"/>
          <w:sz w:val="26"/>
          <w:szCs w:val="26"/>
        </w:rPr>
        <w:t xml:space="preserve">.</w:t>
      </w:r>
    </w:p>
    <w:p w14:paraId="148792E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01BDCDF"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7F523E4"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526EA33D"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79794AF3" w14:textId="77777777" w:rsidP="000D144A" w:rsidR="000D144A" w:rsidRDefault="000D144A">
      <w:r>
        <w:br w:type="page"/>
      </w:r>
    </w:p>
    <w:p w14:paraId="3D3D4CC8" w14:textId="77777777" w:rsidP="000D144A" w:rsidR="000D144A" w:rsidRDefault="000D144A"/>
    <w:p w14:paraId="73B75BE9"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b/>
          <w:sz w:val="32"/>
          <w:szCs w:val="24"/>
        </w:rPr>
      </w:pPr>
      <w:r w:rsidRPr="00B127BB">
        <w:rPr>
          <w:rFonts w:asciiTheme="majorHAnsi" w:cs="Times New Roman" w:hAnsiTheme="majorHAnsi"/>
          <w:b/>
          <w:sz w:val="32"/>
          <w:szCs w:val="24"/>
        </w:rPr>
        <w:t>DESPACHO</w:t>
      </w:r>
    </w:p>
    <w:p w14:paraId="5C4DEFE1"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w:t>
      </w:r>
    </w:p>
    <w:p w14:paraId="34F87CDB"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Assessoria Jurídica</w:t>
      </w:r>
    </w:p>
    <w:p w14:paraId="3BDAA989"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p>
    <w:p w14:paraId="4EA6CDA7"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both"/>
        <w:rPr>
          <w:rFonts w:asciiTheme="majorHAnsi" w:cs="Times New Roman" w:hAnsiTheme="majorHAnsi"/>
          <w:sz w:val="24"/>
          <w:szCs w:val="24"/>
        </w:rPr>
      </w:pPr>
      <w:r w:rsidRPr="00B127BB">
        <w:rPr>
          <w:rFonts w:asciiTheme="majorHAnsi" w:cs="Times New Roman" w:hAnsiTheme="majorHAnsi"/>
          <w:sz w:val="24"/>
          <w:szCs w:val="24"/>
        </w:rPr>
        <w:t xml:space="preserve">Anexo ao presente estamos encaminhando processo administrativo, par</w:t>
      </w:r>
      <w:r>
        <w:rPr>
          <w:rFonts w:asciiTheme="majorHAnsi" w:cs="Times New Roman" w:hAnsiTheme="majorHAnsi"/>
          <w:sz w:val="24"/>
          <w:szCs w:val="24"/>
        </w:rPr>
        <w:t xml:space="preserve">a exame sobre a legalidade do procedimento, bem como da minuta de contrato</w:t>
      </w:r>
      <w:r w:rsidRPr="00B127BB">
        <w:rPr>
          <w:rFonts w:asciiTheme="majorHAnsi" w:cs="Times New Roman" w:hAnsiTheme="majorHAnsi"/>
          <w:sz w:val="24"/>
          <w:szCs w:val="24"/>
        </w:rPr>
        <w:t xml:space="preserve">, para fins de abertura de processo </w:t>
      </w:r>
      <w:r>
        <w:rPr>
          <w:rFonts w:asciiTheme="majorHAnsi" w:cs="Times New Roman" w:hAnsiTheme="majorHAnsi"/>
          <w:sz w:val="24"/>
          <w:szCs w:val="24"/>
        </w:rPr>
        <w:t xml:space="preserve">de dispensa de licitação</w:t>
      </w:r>
      <w:r w:rsidRPr="00B127BB">
        <w:rPr>
          <w:rFonts w:asciiTheme="majorHAnsi" w:cs="Times New Roman" w:hAnsiTheme="majorHAnsi"/>
          <w:sz w:val="24"/>
          <w:szCs w:val="24"/>
        </w:rPr>
        <w:t xml:space="preserve">, que versa sobre </w:t>
      </w:r>
      <w:r w:rsidRPr="00851AE8">
        <w:rPr>
          <w:rFonts w:asciiTheme="majorHAnsi" w:cs="Times New Roman" w:hAnsiTheme="majorHAnsi"/>
          <w:sz w:val="24"/>
          <w:szCs w:val="24"/>
        </w:rPr>
        <w:t xml:space="preserve">Contratação de empresa especializada para prestação de serviços de remate (ajustes finais), configuração e programação do módulo eletrônico do ÔNIBUS, PLACA OJX9216 atendendo as necessidades da Secretaria Municipal de Educação de Encanto.</w:t>
      </w:r>
      <w:r w:rsidRPr="00B127BB">
        <w:rPr>
          <w:rFonts w:asciiTheme="majorHAnsi" w:cs="Times New Roman" w:hAnsiTheme="majorHAnsi"/>
          <w:sz w:val="24"/>
          <w:szCs w:val="24"/>
        </w:rPr>
        <w:t xml:space="preserve">, nos termos </w:t>
      </w:r>
      <w:r>
        <w:rPr>
          <w:rFonts w:asciiTheme="majorHAnsi" w:cs="Times New Roman" w:hAnsiTheme="majorHAnsi"/>
          <w:sz w:val="24"/>
          <w:szCs w:val="24"/>
        </w:rPr>
        <w:t xml:space="preserve">da Lei n.º 14.133/2021</w:t>
      </w:r>
      <w:r w:rsidRPr="00B127BB">
        <w:rPr>
          <w:rFonts w:asciiTheme="majorHAnsi" w:cs="Times New Roman" w:hAnsiTheme="majorHAnsi"/>
          <w:sz w:val="24"/>
          <w:szCs w:val="24"/>
        </w:rPr>
        <w:t xml:space="preserve"> e suas alterações posteriores.</w:t>
      </w:r>
    </w:p>
    <w:p w14:paraId="702C542F"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sz w:val="24"/>
          <w:szCs w:val="24"/>
        </w:rPr>
      </w:pPr>
    </w:p>
    <w:p w14:paraId="6FA68B14" w14:textId="77777777" w:rsidP="000D144A" w:rsidR="000D144A" w:rsidRDefault="000D144A">
      <w:pPr>
        <w:tabs>
          <w:tab w:pos="6521" w:val="left"/>
        </w:tabs>
        <w:jc w:val="center"/>
        <w:rPr>
          <w:rFonts w:asciiTheme="majorHAnsi" w:cs="Times New Roman" w:hAnsiTheme="majorHAnsi"/>
          <w:sz w:val="24"/>
          <w:szCs w:val="24"/>
        </w:rPr>
      </w:pPr>
      <w:r>
        <w:rPr>
          <w:rFonts w:asciiTheme="majorHAnsi" w:cs="Times New Roman" w:hAnsiTheme="majorHAnsi"/>
          <w:sz w:val="24"/>
          <w:szCs w:val="24"/>
        </w:rPr>
        <w:t xml:space="preserve">Encanto</w:t>
      </w:r>
      <w:r w:rsidRPr="00B127BB">
        <w:rPr>
          <w:rFonts w:asciiTheme="majorHAnsi" w:cs="Times New Roman" w:hAnsiTheme="majorHAnsi"/>
          <w:sz w:val="24"/>
          <w:szCs w:val="24"/>
        </w:rPr>
        <w:t xml:space="preserve">/RN, </w:t>
      </w:r>
      <w:r w:rsidRPr="005977AD">
        <w:rPr>
          <w:rFonts w:asciiTheme="majorHAnsi" w:cs="Times New Roman" w:hAnsiTheme="majorHAnsi"/>
          <w:sz w:val="24"/>
          <w:szCs w:val="24"/>
        </w:rPr>
        <w:t xml:space="preserve">27 de janeiro de 2026</w:t>
      </w:r>
      <w:r>
        <w:rPr>
          <w:rFonts w:asciiTheme="majorHAnsi" w:cs="Times New Roman" w:hAnsiTheme="majorHAnsi"/>
          <w:sz w:val="24"/>
          <w:szCs w:val="24"/>
        </w:rPr>
        <w:t xml:space="preserve">.</w:t>
      </w:r>
    </w:p>
    <w:p w14:paraId="63326FC8" w14:textId="77777777" w:rsidP="000D144A" w:rsidR="000D144A" w:rsidRDefault="000D144A">
      <w:pPr>
        <w:tabs>
          <w:tab w:pos="6521" w:val="left"/>
        </w:tabs>
        <w:jc w:val="center"/>
        <w:rPr>
          <w:rFonts w:asciiTheme="majorHAnsi" w:cs="Times New Roman" w:hAnsiTheme="majorHAnsi"/>
          <w:sz w:val="24"/>
          <w:szCs w:val="24"/>
        </w:rPr>
      </w:pPr>
    </w:p>
    <w:p w14:paraId="20F72CB1" w14:textId="77777777" w:rsidP="000D144A" w:rsidR="000D144A" w:rsidRDefault="000D144A">
      <w:pPr>
        <w:tabs>
          <w:tab w:pos="6521" w:val="left"/>
        </w:tabs>
        <w:jc w:val="center"/>
        <w:rPr>
          <w:rFonts w:asciiTheme="majorHAnsi" w:cs="Times New Roman" w:hAnsiTheme="majorHAnsi"/>
          <w:sz w:val="24"/>
          <w:szCs w:val="24"/>
        </w:rPr>
      </w:pPr>
    </w:p>
    <w:p w14:paraId="457A3E65"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7DB87617"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2897428C"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4DE0C7CE"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pPr>
      <w:r>
        <w:br w:type="page"/>
      </w:r>
    </w:p>
    <w:p w14:paraId="435E0699" w14:textId="77777777" w:rsidP="000D144A" w:rsidR="000D144A" w:rsidRDefault="000D144A" w:rsidRPr="00D04EA9">
      <w:pPr>
        <w:pBdr>
          <w:top w:color="auto" w:space="1" w:sz="4" w:val="single"/>
          <w:left w:color="auto" w:space="4" w:sz="4" w:val="single"/>
          <w:bottom w:color="auto" w:space="1" w:sz="4" w:val="single"/>
          <w:right w:color="auto" w:space="4" w:sz="4" w:val="single"/>
        </w:pBdr>
        <w:shd w:color="auto" w:fill="D0CECE" w:val="clear"/>
        <w:jc w:val="center"/>
        <w:rPr>
          <w:rFonts w:ascii="Garamond" w:hAnsi="Garamond"/>
          <w:b/>
          <w:bCs/>
          <w:sz w:val="28"/>
          <w:szCs w:val="28"/>
        </w:rPr>
      </w:pPr>
      <w:r w:rsidRPr="00D04EA9">
        <w:rPr>
          <w:rFonts w:ascii="Garamond" w:hAnsi="Garamond"/>
          <w:b/>
          <w:bCs/>
          <w:sz w:val="28"/>
          <w:szCs w:val="28"/>
        </w:rPr>
        <w:lastRenderedPageBreak/>
        <w:t>PARECER JURÍDICO</w:t>
      </w:r>
    </w:p>
    <w:p w14:paraId="092FF07B" w14:textId="77777777" w:rsidP="000D144A" w:rsidR="000D144A" w:rsidRDefault="000D144A">
      <w:pPr>
        <w:pStyle w:val="NormalWeb"/>
        <w:shd w:color="auto" w:fill="FFFFFF" w:val="clear"/>
        <w:spacing w:after="0" w:afterAutospacing="false" w:before="0" w:beforeAutospacing="false" w:line="360" w:lineRule="auto"/>
        <w:rPr>
          <w:rFonts w:ascii="Garamond" w:hAnsi="Garamond"/>
          <w:b/>
          <w:bCs/>
          <w:spacing w:val="2"/>
        </w:rPr>
      </w:pPr>
    </w:p>
    <w:p w14:paraId="0F294A72" w14:textId="77777777" w:rsidP="000D144A" w:rsidR="000D144A" w:rsidRDefault="000D144A" w:rsidRPr="00D04EA9">
      <w:pPr>
        <w:pStyle w:val="NormalWeb"/>
        <w:shd w:color="auto" w:fill="FFFFFF" w:val="clear"/>
        <w:spacing w:after="0" w:afterAutospacing="false" w:before="0" w:beforeAutospacing="false" w:line="360" w:lineRule="auto"/>
        <w:rPr>
          <w:rFonts w:ascii="Garamond" w:hAnsi="Garamond"/>
          <w:spacing w:val="2"/>
        </w:rPr>
      </w:pPr>
      <w:r>
        <w:rPr>
          <w:rFonts w:ascii="Garamond" w:hAnsi="Garamond"/>
          <w:b/>
          <w:bCs/>
          <w:spacing w:val="2"/>
        </w:rPr>
        <w:t>PROCURADORIA GERAL DO MUNICÍPIO</w:t>
      </w:r>
    </w:p>
    <w:p w14:paraId="3E19ADE3"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14:paraId="7A30B953"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14:paraId="3A429984" w14:textId="77777777" w:rsidP="000D144A" w:rsidR="000D144A" w:rsidRDefault="000D144A">
      <w:pPr>
        <w:pStyle w:val="NormalWeb"/>
        <w:shd w:color="auto" w:fill="FFFFFF" w:val="clear"/>
        <w:spacing w:after="0" w:afterAutospacing="false" w:before="0" w:beforeAutospacing="false" w:line="360" w:lineRule="auto"/>
        <w:jc w:val="both"/>
        <w:rPr>
          <w:rFonts w:ascii="Garamond" w:hAnsi="Garamond"/>
          <w:b/>
          <w:bCs/>
          <w:spacing w:val="2"/>
        </w:rPr>
      </w:pPr>
    </w:p>
    <w:p w14:paraId="28083A3E"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14:paraId="5EAF1578" w14:textId="77777777" w:rsidP="000D144A" w:rsidR="000D144A" w:rsidRDefault="000D144A" w:rsidRPr="00D04EA9">
      <w:pPr>
        <w:spacing w:after="240"/>
        <w:ind w:left="3969" w:right="-2"/>
        <w:jc w:val="both"/>
        <w:rPr>
          <w:rFonts w:ascii="Garamond" w:hAnsi="Garamond"/>
          <w:b/>
          <w:sz w:val="24"/>
          <w:szCs w:val="24"/>
        </w:rPr>
      </w:pPr>
    </w:p>
    <w:p w14:paraId="7DD7783A" w14:textId="77777777" w:rsidP="000D144A" w:rsidR="000D144A" w:rsidRDefault="000D144A" w:rsidRPr="00D04EA9">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Contratação de empresa especializada para prestação de serviços de remate (ajustes finais), configuração e programação do módulo eletrônico do ÔNIBUS, PLACA OJX9216 atendendo as necessidades da Secretaria Municipal de Educação de Encanto.</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cs="Arial" w:hAnsi="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14:paraId="4E2C4EE4" w14:textId="77777777" w:rsidP="000D144A" w:rsidR="000D144A" w:rsidRDefault="000D144A" w:rsidRPr="00D04EA9">
      <w:pPr>
        <w:spacing w:after="240"/>
        <w:ind w:right="-2"/>
        <w:jc w:val="both"/>
        <w:rPr>
          <w:rFonts w:ascii="Garamond" w:hAnsi="Garamond"/>
          <w:b/>
          <w:sz w:val="24"/>
          <w:szCs w:val="24"/>
        </w:rPr>
      </w:pPr>
    </w:p>
    <w:p w14:paraId="14DB6A8E" w14:textId="77777777" w:rsidP="000D144A" w:rsidR="000D144A" w:rsidRDefault="000D144A" w:rsidRPr="00A90A08">
      <w:pPr>
        <w:pStyle w:val="NormalWeb"/>
        <w:numPr>
          <w:ilvl w:val="0"/>
          <w:numId w:val="3"/>
        </w:numPr>
        <w:pBdr>
          <w:bottom w:color="auto" w:space="1" w:sz="4" w:val="single"/>
        </w:pBdr>
        <w:shd w:color="auto" w:fill="FFFFFF" w:val="clear"/>
        <w:spacing w:after="240" w:afterAutospacing="false"/>
        <w:ind w:firstLine="0" w:left="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14:paraId="40938860"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Contratação de empresa especializada para prestação de serviços de remate (ajustes finais), configuração e programação do módulo eletrônico do ÔNIBUS, PLACA OJX9216 atendendo as necessidades da Secretaria Municipal de Educação de Encanto.</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14:paraId="76E3ACF4"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Municipal de Educação </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27010005/2026</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14:paraId="176F03EE"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14:paraId="18F67B88"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14:paraId="42EDE17B" w14:textId="77777777" w:rsidP="000D144A" w:rsidR="000D144A" w:rsidRDefault="000D144A" w:rsidRPr="00D04EA9">
      <w:pPr>
        <w:pStyle w:val="NormalWeb"/>
        <w:shd w:color="auto" w:fill="FFFFFF" w:val="clear"/>
        <w:spacing w:after="240" w:afterAutospacing="false"/>
        <w:ind w:left="1494"/>
        <w:jc w:val="both"/>
        <w:rPr>
          <w:rFonts w:ascii="Garamond" w:hAnsi="Garamond"/>
          <w:b/>
          <w:bCs/>
          <w:spacing w:val="2"/>
          <w:lang w:eastAsia="ar-SA"/>
        </w:rPr>
      </w:pPr>
    </w:p>
    <w:p w14:paraId="3AEFF3B1" w14:textId="77777777" w:rsidP="000D144A" w:rsidR="000D144A" w:rsidRDefault="000D144A" w:rsidRPr="00D04EA9">
      <w:pPr>
        <w:pStyle w:val="NormalWeb"/>
        <w:numPr>
          <w:ilvl w:val="0"/>
          <w:numId w:val="3"/>
        </w:numPr>
        <w:pBdr>
          <w:bottom w:color="auto" w:space="1" w:sz="4" w:val="single"/>
        </w:pBdr>
        <w:shd w:color="auto" w:fill="FFFFFF" w:val="clear"/>
        <w:spacing w:after="240" w:afterAutospacing="false"/>
        <w:ind w:firstLine="0" w:left="0"/>
        <w:rPr>
          <w:rFonts w:ascii="Garamond" w:hAnsi="Garamond"/>
          <w:b/>
          <w:bCs/>
          <w:spacing w:val="2"/>
          <w:lang w:eastAsia="ar-SA"/>
        </w:rPr>
      </w:pPr>
      <w:r>
        <w:rPr>
          <w:rFonts w:ascii="Garamond" w:hAnsi="Garamond"/>
          <w:b/>
          <w:bCs/>
          <w:i/>
          <w:iCs/>
          <w:spacing w:val="2"/>
          <w:lang w:eastAsia="ar-SA"/>
        </w:rPr>
        <w:t xml:space="preserve">Da possibilidade jurídica </w:t>
      </w:r>
    </w:p>
    <w:p w14:paraId="22649622"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14:paraId="07E05F1C"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14:paraId="45AD76F5"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14:paraId="2AB98147"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27010005/2026</w:t>
      </w:r>
      <w:r w:rsidRPr="00D04EA9">
        <w:rPr>
          <w:rFonts w:ascii="Garamond" w:hAnsi="Garamond"/>
          <w:spacing w:val="2"/>
          <w:lang w:eastAsia="ar-SA"/>
        </w:rPr>
        <w:t xml:space="preserve">, cuja justificativa encontra-se inicialmente no Documento de Formalização da Demanda, em anexo. </w:t>
      </w:r>
    </w:p>
    <w:p w14:paraId="29A14654" w14:textId="311FFFF5"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00112901">
        <w:rPr>
          <w:rFonts w:ascii="Garamond" w:hAnsi="Garamond"/>
          <w:bCs/>
          <w:iCs/>
        </w:rPr>
        <w:t>conforme Mapa de Pesquisa e Justificativa anexa aos autos</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14:paraId="2B13CD9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Deve-se ressaltar que os autos contêm toda documentação necessária para o procedimento, inclusive a estimativa de despesa para o feito, nos termos do art. 72, II, da Lei nº. 14.133/21. Assim,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14:paraId="31C237B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Outrossim, há a exigência de documentos a serem apresentados para a realização de contratações diretas, conforme determina o Art. 72 da Lei 14.133/2021. Assim vejamos:</w:t>
      </w:r>
    </w:p>
    <w:p w14:paraId="02DFA9D2"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14:paraId="59827DF5"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14:paraId="7E27015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14:paraId="396B2F3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14:paraId="5FFF04E7"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14:paraId="556C0D6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14:paraId="2D4AE915"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14:paraId="2DDC9B1A"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14:paraId="0337116F"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14:paraId="72A492C2"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14:paraId="2E9F089A"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14:paraId="2619CA8C" w14:textId="77777777" w:rsidP="000D144A" w:rsidR="000D144A" w:rsidRDefault="000D144A" w:rsidRPr="00A90A08">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14:paraId="467C2517"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Art. 92. </w:t>
      </w:r>
      <w:proofErr w:type="spellStart"/>
      <w:r w:rsidRPr="00A90A08">
        <w:rPr>
          <w:rFonts w:ascii="Garamond" w:hAnsi="Garamond"/>
          <w:b/>
          <w:sz w:val="24"/>
          <w:szCs w:val="24"/>
        </w:rPr>
        <w:t>São</w:t>
      </w:r>
      <w:proofErr w:type="spellEnd"/>
      <w:r w:rsidRPr="00A90A08">
        <w:rPr>
          <w:rFonts w:ascii="Garamond" w:hAnsi="Garamond"/>
          <w:b/>
          <w:sz w:val="24"/>
          <w:szCs w:val="24"/>
        </w:rPr>
        <w:t xml:space="preserve"> </w:t>
      </w:r>
      <w:proofErr w:type="spellStart"/>
      <w:r w:rsidRPr="00A90A08">
        <w:rPr>
          <w:rFonts w:ascii="Garamond" w:hAnsi="Garamond"/>
          <w:b/>
          <w:sz w:val="24"/>
          <w:szCs w:val="24"/>
        </w:rPr>
        <w:t>necessárias</w:t>
      </w:r>
      <w:proofErr w:type="spellEnd"/>
      <w:r w:rsidRPr="00A90A08">
        <w:rPr>
          <w:rFonts w:ascii="Garamond" w:hAnsi="Garamond"/>
          <w:b/>
          <w:sz w:val="24"/>
          <w:szCs w:val="24"/>
        </w:rPr>
        <w:t xml:space="preserve"> em todo contrato </w:t>
      </w:r>
      <w:proofErr w:type="spellStart"/>
      <w:r w:rsidRPr="00A90A08">
        <w:rPr>
          <w:rFonts w:ascii="Garamond" w:hAnsi="Garamond"/>
          <w:b/>
          <w:sz w:val="24"/>
          <w:szCs w:val="24"/>
        </w:rPr>
        <w:t>cláusulas</w:t>
      </w:r>
      <w:proofErr w:type="spellEnd"/>
      <w:r w:rsidRPr="00A90A08">
        <w:rPr>
          <w:rFonts w:ascii="Garamond" w:hAnsi="Garamond"/>
          <w:b/>
          <w:sz w:val="24"/>
          <w:szCs w:val="24"/>
        </w:rPr>
        <w:t xml:space="preserve"> que </w:t>
      </w:r>
      <w:proofErr w:type="spellStart"/>
      <w:r w:rsidRPr="00A90A08">
        <w:rPr>
          <w:rFonts w:ascii="Garamond" w:hAnsi="Garamond"/>
          <w:b/>
          <w:sz w:val="24"/>
          <w:szCs w:val="24"/>
        </w:rPr>
        <w:t>estabelec</w:t>
      </w:r>
      <w:r w:rsidRPr="00A90A08">
        <w:rPr>
          <w:b/>
          <w:sz w:val="24"/>
          <w:szCs w:val="24"/>
        </w:rPr>
        <w:t>̧</w:t>
      </w:r>
      <w:r w:rsidRPr="00A90A08">
        <w:rPr>
          <w:rFonts w:ascii="Garamond" w:hAnsi="Garamond"/>
          <w:b/>
          <w:sz w:val="24"/>
          <w:szCs w:val="24"/>
        </w:rPr>
        <w:t>am</w:t>
      </w:r>
      <w:proofErr w:type="spellEnd"/>
      <w:r w:rsidRPr="00A90A08">
        <w:rPr>
          <w:rFonts w:ascii="Garamond" w:hAnsi="Garamond"/>
          <w:b/>
          <w:sz w:val="24"/>
          <w:szCs w:val="24"/>
        </w:rPr>
        <w:t>:</w:t>
      </w:r>
    </w:p>
    <w:p w14:paraId="23A7C118"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 - o objeto e seus elementos </w:t>
      </w:r>
      <w:proofErr w:type="spellStart"/>
      <w:r w:rsidRPr="00A90A08">
        <w:rPr>
          <w:rFonts w:ascii="Garamond" w:hAnsi="Garamond"/>
          <w:b/>
          <w:sz w:val="24"/>
          <w:szCs w:val="24"/>
        </w:rPr>
        <w:t>característicos</w:t>
      </w:r>
      <w:proofErr w:type="spellEnd"/>
      <w:r w:rsidRPr="00A90A08">
        <w:rPr>
          <w:rFonts w:ascii="Garamond" w:hAnsi="Garamond"/>
          <w:b/>
          <w:sz w:val="24"/>
          <w:szCs w:val="24"/>
        </w:rPr>
        <w:t>;</w:t>
      </w:r>
    </w:p>
    <w:p w14:paraId="75A7721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w:t>
      </w:r>
      <w:proofErr w:type="spellStart"/>
      <w:r w:rsidRPr="00A90A08">
        <w:rPr>
          <w:rFonts w:ascii="Garamond" w:hAnsi="Garamond"/>
          <w:b/>
          <w:sz w:val="24"/>
          <w:szCs w:val="24"/>
        </w:rPr>
        <w:t>vinculac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ao edital de </w:t>
      </w:r>
      <w:proofErr w:type="spellStart"/>
      <w:r w:rsidRPr="00A90A08">
        <w:rPr>
          <w:rFonts w:ascii="Garamond" w:hAnsi="Garamond"/>
          <w:b/>
          <w:sz w:val="24"/>
          <w:szCs w:val="24"/>
        </w:rPr>
        <w:t>licitac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à proposta do licitante vencedor ou ao ato que tiver autorizado a </w:t>
      </w:r>
      <w:proofErr w:type="spellStart"/>
      <w:r w:rsidRPr="00A90A08">
        <w:rPr>
          <w:rFonts w:ascii="Garamond" w:hAnsi="Garamond"/>
          <w:b/>
          <w:sz w:val="24"/>
          <w:szCs w:val="24"/>
        </w:rPr>
        <w:t>contratac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direta e à respectiva proposta; </w:t>
      </w:r>
    </w:p>
    <w:p w14:paraId="33D18572"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lastRenderedPageBreak/>
        <w:t xml:space="preserve">III - a </w:t>
      </w:r>
      <w:proofErr w:type="spellStart"/>
      <w:r w:rsidRPr="00A90A08">
        <w:rPr>
          <w:rFonts w:ascii="Garamond" w:hAnsi="Garamond"/>
          <w:b/>
          <w:sz w:val="24"/>
          <w:szCs w:val="24"/>
        </w:rPr>
        <w:t>legislac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aplicável</w:t>
      </w:r>
      <w:proofErr w:type="spellEnd"/>
      <w:r w:rsidRPr="00A90A08">
        <w:rPr>
          <w:rFonts w:ascii="Garamond" w:hAnsi="Garamond"/>
          <w:b/>
          <w:sz w:val="24"/>
          <w:szCs w:val="24"/>
        </w:rPr>
        <w:t xml:space="preserve"> à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do contrato, inclusive quanto aos casos omissos;</w:t>
      </w:r>
    </w:p>
    <w:p w14:paraId="07F94833"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ou a forma de fornecimento;</w:t>
      </w:r>
    </w:p>
    <w:p w14:paraId="01538195"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w:t>
      </w:r>
      <w:proofErr w:type="spellEnd"/>
      <w:r w:rsidRPr="00A90A08">
        <w:rPr>
          <w:rFonts w:ascii="Garamond" w:hAnsi="Garamond"/>
          <w:b/>
          <w:sz w:val="24"/>
          <w:szCs w:val="24"/>
        </w:rPr>
        <w:t xml:space="preserve"> e as </w:t>
      </w:r>
      <w:proofErr w:type="spellStart"/>
      <w:r w:rsidRPr="00A90A08">
        <w:rPr>
          <w:rFonts w:ascii="Garamond" w:hAnsi="Garamond"/>
          <w:b/>
          <w:sz w:val="24"/>
          <w:szCs w:val="24"/>
        </w:rPr>
        <w:t>condic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de pagamento,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a </w:t>
      </w:r>
      <w:proofErr w:type="gramStart"/>
      <w:r w:rsidRPr="00A90A08">
        <w:rPr>
          <w:rFonts w:ascii="Garamond" w:hAnsi="Garamond"/>
          <w:b/>
          <w:sz w:val="24"/>
          <w:szCs w:val="24"/>
        </w:rPr>
        <w:t>data- base</w:t>
      </w:r>
      <w:proofErr w:type="gramEnd"/>
      <w:r w:rsidRPr="00A90A08">
        <w:rPr>
          <w:rFonts w:ascii="Garamond" w:hAnsi="Garamond"/>
          <w:b/>
          <w:sz w:val="24"/>
          <w:szCs w:val="24"/>
        </w:rPr>
        <w:t xml:space="preserve"> e a periodicidade do reajustamento de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os</w:t>
      </w:r>
      <w:proofErr w:type="spellEnd"/>
      <w:r w:rsidRPr="00A90A08">
        <w:rPr>
          <w:rFonts w:ascii="Garamond" w:hAnsi="Garamond"/>
          <w:b/>
          <w:sz w:val="24"/>
          <w:szCs w:val="24"/>
        </w:rPr>
        <w:t xml:space="preserve"> e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de </w:t>
      </w:r>
      <w:proofErr w:type="spellStart"/>
      <w:r w:rsidRPr="00A90A08">
        <w:rPr>
          <w:rFonts w:ascii="Garamond" w:hAnsi="Garamond"/>
          <w:b/>
          <w:sz w:val="24"/>
          <w:szCs w:val="24"/>
        </w:rPr>
        <w:t>atualizac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monetária</w:t>
      </w:r>
      <w:proofErr w:type="spellEnd"/>
      <w:r w:rsidRPr="00A90A08">
        <w:rPr>
          <w:rFonts w:ascii="Garamond" w:hAnsi="Garamond"/>
          <w:b/>
          <w:sz w:val="24"/>
          <w:szCs w:val="24"/>
        </w:rPr>
        <w:t xml:space="preserve"> entre a data do adimplemento das </w:t>
      </w:r>
      <w:proofErr w:type="spellStart"/>
      <w:r w:rsidRPr="00A90A08">
        <w:rPr>
          <w:rFonts w:ascii="Garamond" w:hAnsi="Garamond"/>
          <w:b/>
          <w:sz w:val="24"/>
          <w:szCs w:val="24"/>
        </w:rPr>
        <w:t>obrigac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e a do efetivo pagamento; </w:t>
      </w:r>
    </w:p>
    <w:p w14:paraId="7B9ED551"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e a periodicidade da </w:t>
      </w:r>
      <w:proofErr w:type="spellStart"/>
      <w:r w:rsidRPr="00A90A08">
        <w:rPr>
          <w:rFonts w:ascii="Garamond" w:hAnsi="Garamond"/>
          <w:b/>
          <w:sz w:val="24"/>
          <w:szCs w:val="24"/>
        </w:rPr>
        <w:t>medic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quando for o caso, e o prazo para </w:t>
      </w:r>
      <w:proofErr w:type="spellStart"/>
      <w:r w:rsidRPr="00A90A08">
        <w:rPr>
          <w:rFonts w:ascii="Garamond" w:hAnsi="Garamond"/>
          <w:b/>
          <w:sz w:val="24"/>
          <w:szCs w:val="24"/>
        </w:rPr>
        <w:t>liquidac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para pagamento;</w:t>
      </w:r>
    </w:p>
    <w:p w14:paraId="176A7A5E"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14:paraId="6AE5236A"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14:paraId="738C8D58"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14:paraId="7217624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14:paraId="06221AA2"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14:paraId="65646E6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14:paraId="58ED2091"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14:paraId="1C0733C5"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14:paraId="5B59BEEB"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14:paraId="1CFE199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lastRenderedPageBreak/>
        <w:t>XVI - a obrigação do contratado de manter, durante toda a execução do contrato, em compatibilidade com as obrigações por ele assumidas, todas as condições exigidas para a habilitação na licitação, ou para a qualificação, na contratação direta;</w:t>
      </w:r>
    </w:p>
    <w:p w14:paraId="5B29402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14:paraId="588EE0C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14:paraId="7C51E624"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XIX - os casos de extinção.</w:t>
      </w:r>
    </w:p>
    <w:p w14:paraId="6CF6E797"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14:paraId="571F7714" w14:textId="77777777" w:rsidP="000D144A" w:rsidR="000D144A" w:rsidRDefault="000D144A">
      <w:pPr>
        <w:pStyle w:val="NormalWeb"/>
        <w:shd w:color="auto" w:fill="FFFFFF" w:val="clear"/>
        <w:spacing w:after="240" w:afterAutospacing="false"/>
        <w:ind w:firstLine="1701"/>
        <w:jc w:val="both"/>
        <w:rPr>
          <w:rFonts w:ascii="Garamond" w:hAnsi="Garamond"/>
          <w:bCs/>
        </w:rPr>
      </w:pPr>
    </w:p>
    <w:p w14:paraId="6D281168" w14:textId="77777777" w:rsidP="000D144A" w:rsidR="000D144A" w:rsidRDefault="000D144A">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14:paraId="3530A62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14:paraId="26626129" w14:textId="77777777" w:rsidP="000D144A" w:rsidR="000D144A" w:rsidRDefault="000D144A" w:rsidRPr="00A90A08">
      <w:pPr>
        <w:pStyle w:val="NormalWeb"/>
        <w:numPr>
          <w:ilvl w:val="0"/>
          <w:numId w:val="3"/>
        </w:numPr>
        <w:pBdr>
          <w:bottom w:color="auto" w:space="1" w:sz="4" w:val="single"/>
        </w:pBdr>
        <w:shd w:color="auto" w:fill="FFFFFF" w:val="clear"/>
        <w:spacing w:after="240" w:afterAutospacing="false"/>
        <w:ind w:firstLine="0" w:left="0"/>
        <w:jc w:val="both"/>
        <w:rPr>
          <w:rFonts w:ascii="Garamond" w:hAnsi="Garamond"/>
          <w:b/>
          <w:bCs/>
          <w:i/>
          <w:iCs/>
          <w:color w:val="000000"/>
        </w:rPr>
      </w:pPr>
      <w:r>
        <w:rPr>
          <w:rFonts w:ascii="Garamond" w:hAnsi="Garamond"/>
          <w:b/>
          <w:bCs/>
          <w:i/>
          <w:iCs/>
          <w:color w:val="000000"/>
        </w:rPr>
        <w:t>Da conclusão</w:t>
      </w:r>
    </w:p>
    <w:p w14:paraId="27363092" w14:textId="77777777" w:rsidP="000D144A" w:rsidR="000D144A" w:rsidRDefault="000D144A">
      <w:pPr>
        <w:pStyle w:val="NormalWeb"/>
        <w:shd w:color="auto" w:fill="FFFFFF" w:val="clear"/>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14:paraId="64F2203D" w14:textId="77777777" w:rsidP="000D144A" w:rsidR="000D144A" w:rsidRDefault="000D144A" w:rsidRPr="00D04EA9">
      <w:pPr>
        <w:pStyle w:val="NormalWeb"/>
        <w:shd w:color="auto" w:fill="FFFFFF" w:val="clear"/>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14:paraId="37CB9DC6"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rPr>
        <w:t>É o parecer.</w:t>
      </w:r>
    </w:p>
    <w:p w14:paraId="19709810" w14:textId="77777777" w:rsidP="000D144A" w:rsidR="000D144A" w:rsidRDefault="000D144A" w:rsidRPr="00D04EA9">
      <w:pPr>
        <w:pStyle w:val="NormalWeb"/>
        <w:shd w:color="auto" w:fill="FFFFFF" w:val="clear"/>
        <w:spacing w:after="240" w:afterAutospacing="false" w:before="0" w:beforeAutospacing="false"/>
        <w:ind w:firstLine="1134"/>
        <w:jc w:val="both"/>
        <w:rPr>
          <w:rFonts w:ascii="Garamond" w:hAnsi="Garamond"/>
          <w:spacing w:val="2"/>
        </w:rPr>
      </w:pPr>
    </w:p>
    <w:p w14:paraId="0F865D35" w14:textId="77777777" w:rsidP="000D144A" w:rsidR="000D144A" w:rsidRDefault="000D144A" w:rsidRPr="00D04EA9">
      <w:pPr>
        <w:pStyle w:val="NormalWeb"/>
        <w:shd w:color="auto" w:fill="FFFFFF" w:val="clear"/>
        <w:spacing w:after="240" w:afterAutospacing="false" w:before="0" w:before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27/01/2026</w:t>
      </w:r>
    </w:p>
    <w:p w14:paraId="30B260FE" w14:textId="77777777" w:rsidP="000D144A" w:rsidR="000D144A" w:rsidRDefault="000D144A" w:rsidRPr="00D04EA9">
      <w:pPr>
        <w:pStyle w:val="NormalWeb"/>
        <w:shd w:color="auto" w:fill="FFFFFF" w:val="clear"/>
        <w:spacing w:after="240" w:afterAutospacing="false" w:before="0" w:beforeAutospacing="false"/>
        <w:ind w:firstLine="1134"/>
        <w:jc w:val="both"/>
        <w:rPr>
          <w:rFonts w:ascii="Garamond" w:hAnsi="Garamond"/>
          <w:spacing w:val="2"/>
        </w:rPr>
      </w:pPr>
    </w:p>
    <w:p w14:paraId="463FC697" w14:textId="77777777" w:rsidP="000D144A" w:rsidR="000D144A" w:rsidRDefault="000D144A">
      <w:pPr>
        <w:jc w:val="center"/>
        <w:rPr>
          <w:rFonts w:ascii="Garamond" w:hAnsi="Garamond"/>
          <w:b/>
          <w:sz w:val="24"/>
          <w:szCs w:val="24"/>
        </w:rPr>
      </w:pPr>
      <w:r>
        <w:rPr>
          <w:rFonts w:ascii="Garamond" w:hAnsi="Garamond"/>
          <w:b/>
          <w:sz w:val="24"/>
          <w:szCs w:val="24"/>
        </w:rPr>
        <w:t>Francisco Lindemberg Bessa de Assis</w:t>
      </w:r>
    </w:p>
    <w:p w14:paraId="17B2724A" w14:textId="77777777" w:rsidP="000D144A" w:rsidR="000D144A" w:rsidRDefault="000D144A">
      <w:pPr>
        <w:jc w:val="center"/>
        <w:rPr>
          <w:rFonts w:ascii="Garamond" w:hAnsi="Garamond"/>
          <w:bCs/>
          <w:sz w:val="24"/>
          <w:szCs w:val="24"/>
        </w:rPr>
      </w:pPr>
      <w:r>
        <w:rPr>
          <w:rFonts w:ascii="Garamond" w:hAnsi="Garamond"/>
          <w:bCs/>
          <w:sz w:val="24"/>
          <w:szCs w:val="24"/>
        </w:rPr>
        <w:t>Procurador Geral do Município</w:t>
      </w:r>
    </w:p>
    <w:p w14:paraId="33D735C9" w14:textId="77777777" w:rsidP="000D144A" w:rsidR="000D144A" w:rsidRDefault="000D144A" w:rsidRPr="00A90A08">
      <w:pPr>
        <w:jc w:val="center"/>
        <w:rPr>
          <w:rFonts w:ascii="Garamond" w:hAnsi="Garamond"/>
          <w:bCs/>
          <w:sz w:val="24"/>
          <w:szCs w:val="24"/>
        </w:rPr>
      </w:pPr>
      <w:r>
        <w:rPr>
          <w:rFonts w:ascii="Garamond" w:hAnsi="Garamond"/>
          <w:bCs/>
          <w:sz w:val="24"/>
          <w:szCs w:val="24"/>
        </w:rPr>
        <w:t>Portaria nº 11/2022</w:t>
      </w:r>
    </w:p>
    <w:p w14:paraId="62371CA2" w14:textId="77777777" w:rsidP="000D144A" w:rsidR="000D144A" w:rsidRDefault="000D144A"/>
    <w:p w14:paraId="77527107" w14:textId="77777777" w:rsidP="000D144A" w:rsidR="000D144A" w:rsidRDefault="000D144A"/>
    <w:p w14:paraId="30C71540" w14:textId="77777777" w:rsidP="000D144A" w:rsidR="000D144A" w:rsidRDefault="000D144A"/>
    <w:p w14:paraId="60870DE4" w14:textId="77777777" w:rsidP="000D144A" w:rsidR="000D144A" w:rsidRDefault="000D144A"/>
    <w:p w14:paraId="382CD545" w14:textId="77777777" w:rsidP="000D144A" w:rsidR="000D144A" w:rsidRDefault="000D144A"/>
    <w:p w14:paraId="2AFE920F" w14:textId="77777777" w:rsidP="000D144A" w:rsidR="000D144A" w:rsidRDefault="000D144A"/>
    <w:p w14:paraId="033602B3" w14:textId="77777777" w:rsidP="000D144A" w:rsidR="000D144A" w:rsidRDefault="000D144A"/>
    <w:p w14:paraId="4A1237D0" w14:textId="77777777" w:rsidP="000D144A" w:rsidR="000D144A" w:rsidRDefault="000D144A"/>
    <w:p w14:paraId="37F3F58A" w14:textId="77777777" w:rsidP="000D144A" w:rsidR="000D144A" w:rsidRDefault="000D144A"/>
    <w:p w14:paraId="251F8AD9" w14:textId="77777777" w:rsidP="000D144A" w:rsidR="000D144A" w:rsidRDefault="000D144A"/>
    <w:p w14:paraId="461E66E5" w14:textId="77777777" w:rsidP="000D144A" w:rsidR="000D144A" w:rsidRDefault="000D144A"/>
    <w:p w14:paraId="175E44A6" w14:textId="77777777" w:rsidP="000D144A" w:rsidR="000D144A" w:rsidRDefault="000D144A"/>
    <w:p w14:paraId="167C4589" w14:textId="77777777" w:rsidP="000D144A" w:rsidR="000D144A" w:rsidRDefault="000D144A"/>
    <w:p w14:paraId="38845935" w14:textId="77777777" w:rsidP="000D144A" w:rsidR="000D144A" w:rsidRDefault="000D144A"/>
    <w:p w14:paraId="485F282F" w14:textId="77777777" w:rsidP="000D144A" w:rsidR="000D144A" w:rsidRDefault="000D144A"/>
    <w:p w14:paraId="05957C6D" w14:textId="77777777" w:rsidP="000D144A" w:rsidR="000D144A" w:rsidRDefault="000D144A"/>
    <w:p w14:paraId="52D323E9" w14:textId="77777777" w:rsidP="000D144A" w:rsidR="000D144A" w:rsidRDefault="000D144A"/>
    <w:p w14:paraId="091571F9" w14:textId="77777777" w:rsidP="000D144A" w:rsidR="000D144A" w:rsidRDefault="000D144A"/>
    <w:p w14:paraId="478F528F" w14:textId="77777777" w:rsidP="000D144A" w:rsidR="00112901" w:rsidRDefault="00112901"/>
    <w:p w14:paraId="38DB93D5" w14:textId="77777777" w:rsidP="000D144A" w:rsidR="00112901" w:rsidRDefault="00112901"/>
    <w:p w14:paraId="16C20625" w14:textId="77777777" w:rsidP="000D144A" w:rsidR="000D144A" w:rsidRDefault="000D144A"/>
    <w:tbl>
      <w:tblPr>
        <w:tblStyle w:val="Tabelacomgrade"/>
        <w:tblW w:type="auto" w:w="0"/>
        <w:tblLook w:firstColumn="1" w:firstRow="1" w:lastColumn="0" w:lastRow="0" w:noHBand="0" w:noVBand="1" w:val="04A0"/>
      </w:tblPr>
      <w:tblGrid>
        <w:gridCol w:w="8720"/>
      </w:tblGrid>
      <w:tr w14:paraId="4069BB45" w14:textId="77777777" w:rsidR="000D144A" w:rsidTr="008A41D1">
        <w:tc>
          <w:tcPr>
            <w:tcW w:type="dxa" w:w="9855"/>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2C72851F" w14:textId="77777777" w:rsidP="008A41D1" w:rsidR="000D144A" w:rsidRDefault="000D144A">
            <w:pPr>
              <w:jc w:val="center"/>
              <w:rPr>
                <w:rFonts w:ascii="Arial Narrow" w:cs="Arial" w:hAnsi="Arial Narrow"/>
                <w:b/>
                <w:bCs/>
                <w:sz w:val="28"/>
                <w:szCs w:val="36"/>
              </w:rPr>
            </w:pPr>
            <w:r>
              <w:rPr>
                <w:rFonts w:ascii="Arial Narrow" w:cs="Arial" w:hAnsi="Arial Narrow"/>
                <w:b/>
                <w:bCs/>
                <w:sz w:val="28"/>
                <w:szCs w:val="36"/>
              </w:rPr>
              <w:t>PROCESSO ADMINISTRATIVO</w:t>
            </w:r>
          </w:p>
        </w:tc>
      </w:tr>
    </w:tbl>
    <w:p w14:paraId="33422B12" w14:textId="77777777" w:rsidP="000D144A" w:rsidR="000D144A" w:rsidRDefault="000D144A">
      <w:pPr>
        <w:jc w:val="center"/>
        <w:rPr>
          <w:rFonts w:ascii="Arial Narrow" w:cs="Arial" w:hAnsi="Arial Narrow"/>
          <w:b/>
          <w:bCs/>
          <w:sz w:val="28"/>
          <w:szCs w:val="36"/>
        </w:rPr>
      </w:pPr>
    </w:p>
    <w:p w14:paraId="0C7B25B0" w14:textId="77777777" w:rsidP="000D144A" w:rsidR="000D144A" w:rsidRDefault="000D144A">
      <w:pPr>
        <w:rPr>
          <w:rFonts w:ascii="Arial Narrow" w:cs="Arial" w:hAnsi="Arial Narrow"/>
          <w:b/>
          <w:bCs/>
          <w:sz w:val="28"/>
          <w:szCs w:val="36"/>
        </w:rPr>
      </w:pPr>
      <w:r>
        <w:rPr>
          <w:rFonts w:ascii="Arial Narrow" w:cs="Arial" w:hAnsi="Arial Narrow"/>
          <w:b/>
          <w:bCs/>
          <w:sz w:val="28"/>
          <w:szCs w:val="36"/>
        </w:rPr>
        <w:t xml:space="preserve">PROCESSO ADMINISTRATIVO N.º </w:t>
      </w:r>
      <w:r w:rsidRPr="002D5A2B">
        <w:rPr>
          <w:rFonts w:ascii="Arial Narrow" w:cs="Arial" w:hAnsi="Arial Narrow"/>
          <w:b/>
          <w:bCs/>
          <w:sz w:val="28"/>
          <w:szCs w:val="36"/>
        </w:rPr>
        <w:t xml:space="preserve">27010005/2026</w:t>
      </w:r>
    </w:p>
    <w:p w14:paraId="6B6183BD" w14:textId="77777777" w:rsidP="000D144A" w:rsidR="000D144A" w:rsidRDefault="000D144A">
      <w:pPr>
        <w:rPr>
          <w:rFonts w:ascii="Arial Narrow" w:cs="Arial" w:hAnsi="Arial Narrow"/>
          <w:b/>
          <w:bCs/>
          <w:sz w:val="28"/>
          <w:szCs w:val="36"/>
        </w:rPr>
      </w:pPr>
      <w:r>
        <w:rPr>
          <w:rFonts w:ascii="Arial Narrow" w:cs="Arial" w:hAnsi="Arial Narrow"/>
          <w:b/>
          <w:bCs/>
          <w:sz w:val="28"/>
          <w:szCs w:val="36"/>
        </w:rPr>
        <w:t>FUNDAMENTAÇÃO LEGAL: art. 75, Inciso I e II, Lei 14.133/2021</w:t>
      </w:r>
    </w:p>
    <w:p w14:paraId="1707C959" w14:textId="77777777" w:rsidP="000D144A" w:rsidR="000D144A" w:rsidRDefault="000D144A">
      <w:pPr>
        <w:jc w:val="both"/>
        <w:rPr>
          <w:rFonts w:ascii="Arial Narrow" w:cs="Arial" w:hAnsi="Arial Narrow"/>
          <w:b/>
          <w:bCs/>
          <w:sz w:val="28"/>
          <w:szCs w:val="36"/>
        </w:rPr>
      </w:pPr>
      <w:r>
        <w:rPr>
          <w:rFonts w:ascii="Arial Narrow" w:cs="Arial" w:hAnsi="Arial Narrow"/>
          <w:b/>
          <w:bCs/>
          <w:sz w:val="28"/>
          <w:szCs w:val="36"/>
        </w:rPr>
        <w:t xml:space="preserve">OBJETO: </w:t>
      </w:r>
      <w:r w:rsidRPr="002D5A2B">
        <w:rPr>
          <w:rFonts w:ascii="Arial Narrow" w:cs="Arial" w:hAnsi="Arial Narrow"/>
          <w:b/>
          <w:bCs/>
          <w:sz w:val="28"/>
          <w:szCs w:val="36"/>
        </w:rPr>
        <w:t xml:space="preserve">Contratação de empresa especializada para prestação de serviços de remate (ajustes finais), configuração e programação do módulo eletrônico do ÔNIBUS, PLACA OJX9216 atendendo as necessidades da Secretaria Municipal de Educação de Encanto.</w:t>
      </w:r>
      <w:r>
        <w:rPr>
          <w:rFonts w:ascii="Arial Narrow" w:cs="Arial" w:hAnsi="Arial Narrow"/>
          <w:b/>
          <w:bCs/>
          <w:sz w:val="28"/>
          <w:szCs w:val="36"/>
        </w:rPr>
        <w:t xml:space="preserve">.</w:t>
      </w:r>
    </w:p>
    <w:p w14:paraId="20C40D29"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p>
    <w:tbl>
      <w:tblPr>
        <w:tblStyle w:val="Tabelacomgrade"/>
        <w:tblW w:type="auto" w:w="0"/>
        <w:tblLook w:firstColumn="1" w:firstRow="1" w:lastColumn="0" w:lastRow="0" w:noHBand="0" w:noVBand="1" w:val="04A0"/>
      </w:tblPr>
      <w:tblGrid>
        <w:gridCol w:w="8720"/>
      </w:tblGrid>
      <w:tr w14:paraId="6C16E6CE" w14:textId="77777777" w:rsidR="000D144A" w:rsidTr="008A41D1">
        <w:tc>
          <w:tcPr>
            <w:tcW w:type="dxa" w:w="10347"/>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1C39AFB8" w14:textId="77777777" w:rsidP="008A41D1" w:rsidR="000D144A" w:rsidRDefault="000D144A">
            <w:pPr>
              <w:jc w:val="center"/>
              <w:rPr>
                <w:rFonts w:ascii="Arial Narrow" w:cs="Arial" w:hAnsi="Arial Narrow"/>
                <w:b/>
                <w:bCs/>
                <w:sz w:val="28"/>
                <w:szCs w:val="36"/>
              </w:rPr>
            </w:pPr>
            <w:r>
              <w:rPr>
                <w:rFonts w:ascii="Arial Narrow" w:cs="Arial" w:hAnsi="Arial Narrow"/>
                <w:b/>
                <w:bCs/>
                <w:sz w:val="28"/>
                <w:szCs w:val="36"/>
              </w:rPr>
              <w:t>AUTUAÇÃO</w:t>
            </w:r>
          </w:p>
        </w:tc>
      </w:tr>
    </w:tbl>
    <w:p w14:paraId="45A1592F" w14:textId="77777777" w:rsidP="000D144A" w:rsidR="000D144A" w:rsidRDefault="000D144A">
      <w:pPr>
        <w:jc w:val="center"/>
        <w:rPr>
          <w:rFonts w:ascii="Arial Narrow" w:cs="Arial" w:hAnsi="Arial Narrow"/>
          <w:b/>
          <w:bCs/>
          <w:sz w:val="36"/>
          <w:szCs w:val="36"/>
        </w:rPr>
      </w:pPr>
    </w:p>
    <w:p w14:paraId="59E72CB9" w14:textId="77777777" w:rsidP="000D144A" w:rsidR="000D144A" w:rsidRDefault="000D144A" w:rsidRPr="005977AD">
      <w:pPr>
        <w:suppressAutoHyphens/>
        <w:spacing w:after="0" w:line="240" w:lineRule="auto"/>
        <w:jc w:val="both"/>
        <w:rPr>
          <w:rFonts w:ascii="Arial Narrow" w:cs="Arial" w:hAnsi="Arial Narrow"/>
          <w:sz w:val="28"/>
        </w:rPr>
      </w:pPr>
      <w:r>
        <w:rPr>
          <w:rFonts w:ascii="Arial Narrow" w:cs="Arial" w:eastAsia="Calibri" w:hAnsi="Arial Narrow"/>
          <w:sz w:val="28"/>
        </w:rPr>
        <w:t xml:space="preserve">Hoje, </w:t>
      </w:r>
      <w:r w:rsidRPr="005977AD">
        <w:rPr>
          <w:rFonts w:ascii="Arial Narrow" w:cs="Arial" w:eastAsia="Calibri" w:hAnsi="Arial Narrow"/>
          <w:sz w:val="28"/>
        </w:rPr>
        <w:t xml:space="preserve">nesta cidade, na sala da Comissão de Licitação, autuo o processo licitatório que adiante se vê, do que para constar, lavrei este termo. Eu, </w:t>
      </w:r>
      <w:r>
        <w:rPr>
          <w:rFonts w:ascii="Arial Narrow" w:cs="Arial" w:hAnsi="Arial Narrow"/>
          <w:sz w:val="28"/>
        </w:rPr>
        <w:t>ADRIANA KENNIA DE LIMA</w:t>
      </w:r>
      <w:r w:rsidRPr="005977AD">
        <w:rPr>
          <w:rFonts w:ascii="Arial Narrow" w:cs="Arial" w:eastAsia="Calibri" w:hAnsi="Arial Narrow"/>
          <w:sz w:val="28"/>
        </w:rPr>
        <w:t>, o subscrevo.</w:t>
      </w:r>
    </w:p>
    <w:p w14:paraId="14ABAE72" w14:textId="77777777" w:rsidP="000D144A" w:rsidR="000D144A" w:rsidRDefault="000D144A" w:rsidRPr="005977AD">
      <w:pPr>
        <w:suppressAutoHyphens/>
        <w:spacing w:after="0" w:line="240" w:lineRule="auto"/>
        <w:jc w:val="both"/>
        <w:rPr>
          <w:rFonts w:ascii="Arial Narrow" w:cs="Arial" w:hAnsi="Arial Narrow"/>
          <w:sz w:val="28"/>
        </w:rPr>
      </w:pPr>
    </w:p>
    <w:p w14:paraId="194FFAD9" w14:textId="77777777" w:rsidP="000D144A" w:rsidR="000D144A" w:rsidRDefault="000D144A" w:rsidRPr="005977AD">
      <w:pPr>
        <w:suppressAutoHyphens/>
        <w:spacing w:after="0" w:line="240" w:lineRule="auto"/>
        <w:jc w:val="both"/>
        <w:rPr>
          <w:rFonts w:ascii="Arial Narrow" w:cs="Arial" w:hAnsi="Arial Narrow"/>
          <w:sz w:val="28"/>
        </w:rPr>
      </w:pPr>
    </w:p>
    <w:p w14:paraId="2C57097C" w14:textId="77777777" w:rsidP="000D144A" w:rsidR="000D144A" w:rsidRDefault="000D144A"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6"/>
          <w:szCs w:val="26"/>
        </w:rPr>
      </w:pPr>
    </w:p>
    <w:p w14:paraId="2213ABCC" w14:textId="77777777" w:rsidP="000D144A" w:rsidR="000D144A" w:rsidRDefault="000D144A"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8"/>
        </w:rPr>
      </w:pPr>
      <w:r w:rsidRPr="005977AD">
        <w:rPr>
          <w:rFonts w:ascii="Arial Narrow" w:cs="Arial" w:hAnsi="Arial Narrow"/>
          <w:sz w:val="28"/>
          <w:szCs w:val="26"/>
        </w:rPr>
        <w:t xml:space="preserve">Encanto/RN, </w:t>
      </w:r>
      <w:r w:rsidRPr="005977AD">
        <w:rPr>
          <w:rFonts w:ascii="Arial Narrow" w:cs="Arial" w:hAnsi="Arial Narrow"/>
          <w:sz w:val="28"/>
          <w:szCs w:val="26"/>
        </w:rPr>
        <w:t xml:space="preserve">27 de janeiro de 2026</w:t>
      </w:r>
    </w:p>
    <w:p w14:paraId="67B26B1A" w14:textId="77777777" w:rsidP="000D144A" w:rsidR="000D144A" w:rsidRDefault="000D144A" w:rsidRPr="005977AD">
      <w:pPr>
        <w:suppressAutoHyphens/>
        <w:spacing w:after="0" w:line="240" w:lineRule="auto"/>
        <w:jc w:val="both"/>
        <w:rPr>
          <w:rFonts w:ascii="Arial Narrow" w:cs="Arial" w:hAnsi="Arial Narrow"/>
          <w:sz w:val="28"/>
        </w:rPr>
      </w:pPr>
    </w:p>
    <w:p w14:paraId="42C3B4EA" w14:textId="77777777" w:rsidP="000D144A" w:rsidR="000D144A" w:rsidRDefault="000D144A" w:rsidRPr="005977AD">
      <w:pPr>
        <w:suppressAutoHyphens/>
        <w:spacing w:after="0" w:line="240" w:lineRule="auto"/>
        <w:jc w:val="both"/>
        <w:rPr>
          <w:rFonts w:ascii="Arial Narrow" w:cs="Arial" w:hAnsi="Arial Narrow"/>
          <w:sz w:val="28"/>
        </w:rPr>
      </w:pPr>
    </w:p>
    <w:p w14:paraId="69004122" w14:textId="77777777" w:rsidP="000D144A" w:rsidR="000D144A" w:rsidRDefault="000D144A" w:rsidRPr="005977AD">
      <w:pPr>
        <w:suppressAutoHyphens/>
        <w:spacing w:after="0" w:line="240" w:lineRule="auto"/>
        <w:jc w:val="both"/>
        <w:rPr>
          <w:rFonts w:ascii="Arial Narrow" w:cs="Arial" w:hAnsi="Arial Narrow"/>
          <w:sz w:val="28"/>
        </w:rPr>
      </w:pPr>
    </w:p>
    <w:p w14:paraId="49CFA42C" w14:textId="77777777" w:rsidP="000D144A" w:rsidR="000D144A" w:rsidRDefault="000D144A" w:rsidRPr="005977AD">
      <w:pPr>
        <w:suppressAutoHyphens/>
        <w:spacing w:after="0" w:line="240" w:lineRule="auto"/>
        <w:jc w:val="both"/>
        <w:rPr>
          <w:rFonts w:ascii="Arial Narrow" w:cs="Arial" w:hAnsi="Arial Narrow"/>
          <w:sz w:val="28"/>
        </w:rPr>
      </w:pPr>
    </w:p>
    <w:p w14:paraId="3DD9F843" w14:textId="77777777" w:rsidP="000D144A" w:rsidR="000D144A" w:rsidRDefault="000D144A" w:rsidRPr="005977AD">
      <w:pPr>
        <w:suppressAutoHyphens/>
        <w:spacing w:after="0" w:line="240" w:lineRule="auto"/>
        <w:jc w:val="center"/>
        <w:rPr>
          <w:rFonts w:ascii="Arial Narrow" w:cs="Arial" w:hAnsi="Arial Narrow"/>
          <w:b/>
          <w:sz w:val="28"/>
        </w:rPr>
      </w:pPr>
      <w:r>
        <w:rPr>
          <w:rFonts w:ascii="Arial Narrow" w:cs="Arial" w:hAnsi="Arial Narrow"/>
          <w:b/>
          <w:sz w:val="28"/>
        </w:rPr>
        <w:t>ADRIANA KENNIA DE LIMA</w:t>
      </w:r>
    </w:p>
    <w:p w14:paraId="6E15F8BB" w14:textId="77777777" w:rsidP="000D144A" w:rsidR="000D144A" w:rsidRDefault="000D144A">
      <w:pPr>
        <w:suppressAutoHyphens/>
        <w:spacing w:after="0" w:line="240" w:lineRule="auto"/>
        <w:jc w:val="center"/>
        <w:rPr>
          <w:rFonts w:ascii="Arial Narrow" w:cs="Arial" w:hAnsi="Arial Narrow"/>
          <w:sz w:val="28"/>
        </w:rPr>
      </w:pPr>
      <w:r>
        <w:rPr>
          <w:rFonts w:ascii="Arial Narrow" w:cs="Arial" w:hAnsi="Arial Narrow"/>
          <w:sz w:val="28"/>
        </w:rPr>
        <w:t>DIRETOR(A) DO SETOR DE COMPRAS</w:t>
      </w:r>
    </w:p>
    <w:p w14:paraId="5BF40855" w14:textId="77777777" w:rsidP="000D144A" w:rsidR="000D144A" w:rsidRDefault="000D144A">
      <w:pPr>
        <w:rPr>
          <w:rFonts w:ascii="Arial Narrow" w:cs="Arial" w:hAnsi="Arial Narrow"/>
          <w:sz w:val="28"/>
        </w:rPr>
      </w:pPr>
      <w:r>
        <w:rPr>
          <w:rFonts w:ascii="Arial Narrow" w:cs="Arial" w:hAnsi="Arial Narrow"/>
          <w:sz w:val="28"/>
        </w:rPr>
        <w:br w:type="page"/>
      </w:r>
    </w:p>
    <w:p w14:paraId="3BF07C05" w14:textId="77777777" w:rsidP="000D144A" w:rsidR="000D144A" w:rsidRDefault="000D144A" w:rsidRPr="00ED0584">
      <w:pPr>
        <w:rPr>
          <w:rFonts w:ascii="Arial" w:cs="Arial" w:hAnsi="Arial"/>
          <w:b/>
          <w:bCs/>
          <w:i/>
          <w:iCs/>
          <w:sz w:val="21"/>
          <w:szCs w:val="21"/>
        </w:rPr>
      </w:pPr>
    </w:p>
    <w:p w14:paraId="13D2AF2D" w14:textId="77777777" w:rsidP="000D144A" w:rsidR="000D144A" w:rsidRDefault="000D144A">
      <w:pPr>
        <w:jc w:val="center"/>
        <w:rPr>
          <w:rFonts w:ascii="Arial" w:cs="Arial" w:eastAsia="Times New Roman" w:hAnsi="Arial"/>
          <w:b/>
          <w:iCs/>
          <w:sz w:val="20"/>
          <w:szCs w:val="20"/>
          <w:lang w:eastAsia="pt-BR"/>
        </w:rPr>
      </w:pPr>
      <w:bookmarkStart w:id="5" w:name="_Hlk95924641"/>
      <w:r>
        <w:rPr>
          <w:rFonts w:ascii="Arial" w:cs="Arial" w:eastAsia="Times New Roman" w:hAnsi="Arial"/>
          <w:b/>
          <w:iCs/>
          <w:sz w:val="20"/>
          <w:szCs w:val="20"/>
          <w:lang w:eastAsia="pt-BR"/>
        </w:rPr>
        <w:t>ANEXO I (A) – EMPENHO</w:t>
      </w:r>
    </w:p>
    <w:p w14:paraId="1496FF48" w14:textId="77777777" w:rsidP="000D144A" w:rsidR="000D144A" w:rsidRDefault="000D144A">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1" name="Imagem 1"/>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7FCC2DE4" w14:textId="77777777" w:rsidP="000D144A" w:rsidR="000D144A" w:rsidRDefault="000D144A">
      <w:pPr>
        <w:jc w:val="center"/>
        <w:rPr>
          <w:rFonts w:ascii="Arial" w:cs="Arial" w:eastAsia="Times New Roman" w:hAnsi="Arial"/>
          <w:b/>
          <w:iCs/>
          <w:sz w:val="20"/>
          <w:szCs w:val="20"/>
          <w:lang w:eastAsia="pt-BR"/>
        </w:rPr>
      </w:pPr>
    </w:p>
    <w:p w14:paraId="570981A2" w14:textId="77777777" w:rsidP="000D144A" w:rsidR="000D144A" w:rsidRDefault="000D144A">
      <w:pPr>
        <w:jc w:val="center"/>
        <w:rPr>
          <w:rFonts w:ascii="Arial" w:cs="Arial" w:eastAsia="Times New Roman" w:hAnsi="Arial"/>
          <w:b/>
          <w:iCs/>
          <w:sz w:val="20"/>
          <w:szCs w:val="20"/>
          <w:lang w:eastAsia="pt-BR"/>
        </w:rPr>
      </w:pPr>
    </w:p>
    <w:p w14:paraId="22BEFCCB" w14:textId="77777777" w:rsidP="000D144A" w:rsidR="000D144A" w:rsidRDefault="000D144A">
      <w:pPr>
        <w:jc w:val="center"/>
        <w:rPr>
          <w:rFonts w:ascii="Arial" w:cs="Arial" w:eastAsia="Times New Roman" w:hAnsi="Arial"/>
          <w:b/>
          <w:iCs/>
          <w:sz w:val="20"/>
          <w:szCs w:val="20"/>
          <w:lang w:eastAsia="pt-BR"/>
        </w:rPr>
      </w:pPr>
    </w:p>
    <w:p w14:paraId="13F4C287" w14:textId="77777777" w:rsidP="000D144A" w:rsidR="000D144A" w:rsidRDefault="000D144A">
      <w:pPr>
        <w:jc w:val="center"/>
        <w:rPr>
          <w:rFonts w:ascii="Arial" w:cs="Arial" w:eastAsia="Times New Roman" w:hAnsi="Arial"/>
          <w:b/>
          <w:iCs/>
          <w:sz w:val="20"/>
          <w:szCs w:val="20"/>
          <w:lang w:eastAsia="pt-BR"/>
        </w:rPr>
      </w:pPr>
    </w:p>
    <w:p w14:paraId="2FD77329" w14:textId="77777777" w:rsidP="000D144A" w:rsidR="000D144A" w:rsidRDefault="000D144A">
      <w:pPr>
        <w:jc w:val="center"/>
        <w:rPr>
          <w:rFonts w:ascii="Arial" w:cs="Arial" w:eastAsia="Times New Roman" w:hAnsi="Arial"/>
          <w:b/>
          <w:iCs/>
          <w:sz w:val="20"/>
          <w:szCs w:val="20"/>
          <w:lang w:eastAsia="pt-BR"/>
        </w:rPr>
      </w:pPr>
    </w:p>
    <w:p w14:paraId="7769B59F" w14:textId="77777777" w:rsidP="000D144A" w:rsidR="000D144A" w:rsidRDefault="000D144A">
      <w:pPr>
        <w:jc w:val="center"/>
        <w:rPr>
          <w:rFonts w:ascii="Arial" w:cs="Arial" w:eastAsia="Times New Roman" w:hAnsi="Arial"/>
          <w:b/>
          <w:iCs/>
          <w:sz w:val="20"/>
          <w:szCs w:val="20"/>
          <w:lang w:eastAsia="pt-BR"/>
        </w:rPr>
      </w:pPr>
    </w:p>
    <w:p w14:paraId="2D698AC6" w14:textId="77777777" w:rsidP="000D144A" w:rsidR="000D144A" w:rsidRDefault="000D144A">
      <w:pPr>
        <w:jc w:val="center"/>
        <w:rPr>
          <w:rFonts w:ascii="Arial" w:cs="Arial" w:eastAsia="Times New Roman" w:hAnsi="Arial"/>
          <w:b/>
          <w:iCs/>
          <w:sz w:val="20"/>
          <w:szCs w:val="20"/>
          <w:lang w:eastAsia="pt-BR"/>
        </w:rPr>
      </w:pPr>
    </w:p>
    <w:p w14:paraId="44FDAB11" w14:textId="77777777" w:rsidP="000D144A" w:rsidR="000D144A" w:rsidRDefault="000D144A">
      <w:pPr>
        <w:jc w:val="center"/>
        <w:rPr>
          <w:rFonts w:ascii="Arial" w:cs="Arial" w:eastAsia="Times New Roman" w:hAnsi="Arial"/>
          <w:b/>
          <w:iCs/>
          <w:sz w:val="20"/>
          <w:szCs w:val="20"/>
          <w:lang w:eastAsia="pt-BR"/>
        </w:rPr>
      </w:pPr>
    </w:p>
    <w:p w14:paraId="79D393D7" w14:textId="77777777" w:rsidP="00112901" w:rsidR="00112901" w:rsidRDefault="00112901">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44DB90EC" w14:textId="77777777" w:rsidP="00112901" w:rsidR="00112901" w:rsidRDefault="00112901" w:rsidRPr="00B95509">
      <w:pPr>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36538447" w14:textId="77777777" w:rsidP="00112901" w:rsidR="00112901" w:rsidRDefault="00112901"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10"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3D0669C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3A14531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38C4F08D" w14:textId="77777777" w:rsidP="00112901" w:rsidR="00112901" w:rsidRDefault="00112901" w:rsidRPr="001B7B86">
      <w:pPr>
        <w:widowControl/>
        <w:numPr>
          <w:ilvl w:val="1"/>
          <w:numId w:val="11"/>
        </w:numPr>
        <w:spacing w:after="0" w:before="120" w:line="240" w:lineRule="auto"/>
        <w:ind w:left="0"/>
        <w:jc w:val="both"/>
        <w:rPr>
          <w:rFonts w:ascii="Cambria" w:cstheme="minorHAnsi" w:hAnsi="Cambria"/>
          <w:b/>
          <w:bCs/>
        </w:rPr>
      </w:pPr>
      <w:r w:rsidRPr="001B7B86">
        <w:rPr>
          <w:rFonts w:ascii="Cambria" w:cstheme="minorHAnsi" w:hAnsi="Cambria"/>
          <w:b/>
          <w:bCs/>
        </w:rPr>
        <w:t>Especificação do objeto:</w:t>
      </w:r>
    </w:p>
    <w:p w14:paraId="764D1E79" w14:textId="77777777" w:rsidP="00112901" w:rsidR="00112901" w:rsidRDefault="00112901" w:rsidRPr="00B95509">
      <w:pPr>
        <w:spacing w:before="120"/>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4511B073" w14:textId="77777777" w:rsidR="00112901" w:rsidRPr="00B95509" w:rsidTr="005F7CAF">
        <w:trPr>
          <w:cantSplit/>
          <w:jc w:val="center"/>
        </w:trPr>
        <w:tc>
          <w:tcPr>
            <w:tcW w:type="pct" w:w="377"/>
            <w:vAlign w:val="center"/>
          </w:tcPr>
          <w:p w14:paraId="0796EC37"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43F0AEF4"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0374B098"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2EA7648D"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66C94AF0"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534CD199"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72D28157" w14:textId="77777777" w:rsidR="00112901" w:rsidRPr="00B95509" w:rsidTr="005F7CAF">
        <w:trPr>
          <w:cantSplit/>
          <w:trHeight w:val="291"/>
          <w:jc w:val="center"/>
        </w:trPr>
        <w:tc>
          <w:tcPr>
            <w:tcW w:type="pct" w:w="377"/>
            <w:vAlign w:val="center"/>
          </w:tcPr>
          <w:p w14:paraId="52AB0BC2" w14:textId="77777777" w:rsidP="00112901" w:rsidR="00112901" w:rsidRDefault="00112901" w:rsidRPr="00B95509">
            <w:pPr>
              <w:numPr>
                <w:ilvl w:val="0"/>
                <w:numId w:val="12"/>
              </w:numPr>
              <w:ind w:firstLine="0" w:left="0"/>
              <w:jc w:val="center"/>
              <w:rPr>
                <w:rFonts w:ascii="Cambria" w:cs="Calibri" w:eastAsia="Times New Roman" w:hAnsi="Cambria"/>
                <w:b/>
                <w:bCs/>
                <w:sz w:val="16"/>
                <w:szCs w:val="16"/>
              </w:rPr>
            </w:pPr>
          </w:p>
        </w:tc>
        <w:tc>
          <w:tcPr>
            <w:tcW w:type="pct" w:w="2805"/>
          </w:tcPr>
          <w:p w14:paraId="06EF0578" w14:textId="77777777" w:rsidP="00112901" w:rsidR="00112901" w:rsidRDefault="00112901" w:rsidRPr="00B95509">
            <w:pPr>
              <w:jc w:val="both"/>
              <w:rPr>
                <w:rFonts w:ascii="Cambria" w:cs="Calibri" w:eastAsia="Times New Roman" w:hAnsi="Cambria"/>
                <w:sz w:val="16"/>
                <w:szCs w:val="16"/>
              </w:rPr>
            </w:pPr>
          </w:p>
        </w:tc>
        <w:tc>
          <w:tcPr>
            <w:tcW w:type="pct" w:w="432"/>
          </w:tcPr>
          <w:p w14:paraId="1AB186F7" w14:textId="77777777" w:rsidP="00112901" w:rsidR="00112901" w:rsidRDefault="00112901" w:rsidRPr="00B95509">
            <w:pPr>
              <w:jc w:val="center"/>
              <w:rPr>
                <w:rFonts w:ascii="Cambria" w:cs="Calibri" w:eastAsia="Times New Roman" w:hAnsi="Cambria"/>
                <w:sz w:val="16"/>
                <w:szCs w:val="16"/>
              </w:rPr>
            </w:pPr>
          </w:p>
        </w:tc>
        <w:tc>
          <w:tcPr>
            <w:tcW w:type="pct" w:w="487"/>
          </w:tcPr>
          <w:p w14:paraId="27937851" w14:textId="77777777" w:rsidP="00112901" w:rsidR="00112901" w:rsidRDefault="00112901" w:rsidRPr="00B95509">
            <w:pPr>
              <w:jc w:val="center"/>
              <w:rPr>
                <w:rFonts w:ascii="Cambria" w:cs="Calibri" w:eastAsia="Times New Roman" w:hAnsi="Cambria"/>
                <w:sz w:val="16"/>
                <w:szCs w:val="16"/>
              </w:rPr>
            </w:pPr>
          </w:p>
        </w:tc>
        <w:tc>
          <w:tcPr>
            <w:tcW w:type="pct" w:w="450"/>
          </w:tcPr>
          <w:p w14:paraId="5F7B72F2" w14:textId="77777777" w:rsidP="00112901" w:rsidR="00112901" w:rsidRDefault="00112901" w:rsidRPr="00B95509">
            <w:pPr>
              <w:jc w:val="center"/>
              <w:rPr>
                <w:rFonts w:ascii="Cambria" w:eastAsia="Times New Roman" w:hAnsi="Cambria"/>
                <w:bCs/>
                <w:sz w:val="16"/>
                <w:szCs w:val="16"/>
              </w:rPr>
            </w:pPr>
          </w:p>
        </w:tc>
        <w:tc>
          <w:tcPr>
            <w:tcW w:type="pct" w:w="449"/>
          </w:tcPr>
          <w:p w14:paraId="1DF59E9C" w14:textId="77777777" w:rsidP="00112901" w:rsidR="00112901" w:rsidRDefault="00112901" w:rsidRPr="00B95509">
            <w:pPr>
              <w:jc w:val="center"/>
              <w:rPr>
                <w:rFonts w:ascii="Cambria" w:eastAsia="Times New Roman" w:hAnsi="Cambria"/>
                <w:bCs/>
                <w:sz w:val="16"/>
                <w:szCs w:val="16"/>
              </w:rPr>
            </w:pPr>
          </w:p>
        </w:tc>
      </w:tr>
    </w:tbl>
    <w:p w14:paraId="10B8C911" w14:textId="77777777" w:rsidP="00112901" w:rsidR="00112901" w:rsidRDefault="00112901" w:rsidRPr="00B95509">
      <w:pPr>
        <w:suppressAutoHyphens/>
        <w:jc w:val="both"/>
        <w:rPr>
          <w:rFonts w:ascii="Cambria" w:cstheme="minorHAnsi" w:hAnsi="Cambria"/>
          <w:color w:val="00000A"/>
        </w:rPr>
      </w:pPr>
    </w:p>
    <w:p w14:paraId="1C06385E" w14:textId="77777777" w:rsidP="00112901" w:rsidR="00112901" w:rsidRDefault="00112901" w:rsidRPr="00B95509">
      <w:pPr>
        <w:pStyle w:val="Nivel2"/>
        <w:widowControl/>
        <w:numPr>
          <w:ilvl w:val="1"/>
          <w:numId w:val="11"/>
        </w:numPr>
        <w:spacing w:after="288" w:afterLines="120" w:line="312" w:lineRule="auto"/>
        <w:ind w:firstLine="0" w:left="0"/>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35AD218D"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O Termo de Referência;</w:t>
      </w:r>
    </w:p>
    <w:p w14:paraId="4DECE8ED"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14B0A99C"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A Proposta do contratado;</w:t>
      </w:r>
    </w:p>
    <w:p w14:paraId="58679385"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Eventuais anexos dos documentos supracitados.</w:t>
      </w:r>
    </w:p>
    <w:p w14:paraId="18934AF5" w14:textId="77777777" w:rsidP="00112901" w:rsidR="00112901" w:rsidRDefault="00112901" w:rsidRPr="004B087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SEGUNDA – DA VIGÊNCIA E PRORROGAÇÃO</w:t>
      </w:r>
    </w:p>
    <w:p w14:paraId="65AF5339" w14:textId="77777777" w:rsidP="00112901" w:rsidR="00112901" w:rsidRDefault="00112901" w:rsidRPr="00501505">
      <w:pPr>
        <w:pStyle w:val="Nvel2-Red"/>
        <w:widowControl/>
        <w:numPr>
          <w:ilvl w:val="1"/>
          <w:numId w:val="11"/>
        </w:numPr>
        <w:spacing w:line="276" w:lineRule="auto"/>
        <w:ind w:left="0"/>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121890B8" w14:textId="77777777" w:rsidP="00112901" w:rsidR="00112901" w:rsidRDefault="00112901" w:rsidRPr="00501505">
      <w:pPr>
        <w:pStyle w:val="Nvel2-Red"/>
        <w:widowControl/>
        <w:numPr>
          <w:ilvl w:val="1"/>
          <w:numId w:val="11"/>
        </w:numPr>
        <w:spacing w:line="276" w:lineRule="auto"/>
        <w:ind w:left="0"/>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5374A29B"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3C8F0441"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55A2F353"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675D9C74"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0D47FE29" w14:textId="77777777" w:rsidP="00112901" w:rsidR="00112901" w:rsidRDefault="00112901" w:rsidRPr="00DB25B6">
      <w:pPr>
        <w:pStyle w:val="Nivel3"/>
        <w:widowControl/>
        <w:numPr>
          <w:ilvl w:val="2"/>
          <w:numId w:val="11"/>
        </w:numPr>
        <w:spacing w:line="276" w:lineRule="auto"/>
        <w:ind w:firstLine="0" w:left="0"/>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1DEE3394"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O CONTRATADO não tem direito subjetivo à prorrogação contratual.</w:t>
      </w:r>
    </w:p>
    <w:p w14:paraId="563D6F95"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A prorrogação de contrato deverá ser promovida mediante celebração de termo aditivo.</w:t>
      </w:r>
    </w:p>
    <w:p w14:paraId="0DEE9786"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1537B4D7"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152168AF"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3DB9CD7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1C0C9B3D"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AAC2570" w14:textId="77777777" w:rsidP="00112901" w:rsidR="00112901" w:rsidRDefault="00112901" w:rsidRPr="00B95509">
      <w:pPr>
        <w:jc w:val="both"/>
        <w:rPr>
          <w:rFonts w:ascii="Cambria" w:cstheme="minorHAnsi" w:hAnsi="Cambria"/>
        </w:rPr>
      </w:pPr>
    </w:p>
    <w:p w14:paraId="29250EF5" w14:textId="77777777" w:rsidP="00112901" w:rsidR="00112901" w:rsidRDefault="00112901" w:rsidRPr="00B95509">
      <w:pPr>
        <w:pStyle w:val="Nivel01Titulo"/>
        <w:widowControl/>
        <w:numPr>
          <w:ilvl w:val="0"/>
          <w:numId w:val="11"/>
        </w:numPr>
        <w:spacing w:before="0"/>
        <w:ind w:firstLine="0" w:left="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0DBB9B9B"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714D5189" w14:textId="77777777" w:rsidP="00112901" w:rsidR="00112901" w:rsidRDefault="00112901" w:rsidRPr="00B95509">
      <w:pPr>
        <w:pStyle w:val="Nvel2-Red"/>
        <w:widowControl/>
        <w:numPr>
          <w:ilvl w:val="1"/>
          <w:numId w:val="11"/>
        </w:numPr>
        <w:spacing w:after="288" w:afterLines="120"/>
        <w:ind w:left="0"/>
        <w:rPr>
          <w:rFonts w:ascii="Cambria" w:cstheme="minorHAnsi" w:hAnsi="Cambria"/>
          <w:i/>
          <w:iCs/>
        </w:rPr>
      </w:pPr>
      <w:r w:rsidRPr="00B95509">
        <w:rPr>
          <w:rFonts w:ascii="Cambria" w:cstheme="minorHAnsi" w:hAnsi="Cambria"/>
        </w:rPr>
        <w:t>A dotação relativa aos exercícios financeiros subsequentes será indicada após aprovação da Lei Orçamentária respectiva e liberação dos créditos correspondentes, mediante apostilamento.</w:t>
      </w:r>
    </w:p>
    <w:p w14:paraId="3E3DF8DE"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QUINTA – DO PAGAMENTO</w:t>
      </w:r>
    </w:p>
    <w:p w14:paraId="6A813F7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7B6D1B8F"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23C740E6"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2E118C73"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7245E9E5"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7F2AF963"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2EAE4D4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6FD6FEBF"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25F7C572"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2D5E7B29"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1CA79815"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64821C58"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6E863714" w14:textId="77777777" w:rsidP="00112901" w:rsidR="00112901" w:rsidRDefault="00112901" w:rsidRPr="00B95509">
      <w:pPr>
        <w:pStyle w:val="PargrafodaLista"/>
        <w:ind w:left="0"/>
        <w:jc w:val="both"/>
        <w:rPr>
          <w:rFonts w:ascii="Cambria" w:cstheme="minorHAnsi" w:hAnsi="Cambria"/>
          <w:color w:val="000000"/>
        </w:rPr>
      </w:pPr>
    </w:p>
    <w:p w14:paraId="2DFBF5AD"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Caso o(s) índice(s) estabelecido(s) para reajustamento venha(m) a ser extinto(s) ou de qualquer forma não possa(m) mais ser utilizado(s), será(</w:t>
      </w:r>
      <w:proofErr w:type="spellStart"/>
      <w:r w:rsidRPr="00B95509">
        <w:rPr>
          <w:rFonts w:ascii="Cambria" w:cstheme="minorHAnsi" w:hAnsi="Cambria"/>
          <w:color w:val="000000"/>
        </w:rPr>
        <w:t>ão</w:t>
      </w:r>
      <w:proofErr w:type="spellEnd"/>
      <w:r w:rsidRPr="00B95509">
        <w:rPr>
          <w:rFonts w:ascii="Cambria" w:cstheme="minorHAnsi" w:hAnsi="Cambria"/>
          <w:color w:val="000000"/>
        </w:rPr>
        <w:t>) adotado(s), em substituição, o(s) que vier(em) a ser determinado(s) pela legislação então em vigor.</w:t>
      </w:r>
    </w:p>
    <w:p w14:paraId="360CA79E" w14:textId="77777777" w:rsidP="00112901" w:rsidR="00112901" w:rsidRDefault="00112901" w:rsidRPr="00B95509">
      <w:pPr>
        <w:pStyle w:val="PargrafodaLista"/>
        <w:ind w:left="0"/>
        <w:jc w:val="both"/>
        <w:rPr>
          <w:rFonts w:ascii="Cambria" w:cstheme="minorHAnsi" w:hAnsi="Cambria"/>
          <w:color w:val="000000"/>
        </w:rPr>
      </w:pPr>
    </w:p>
    <w:p w14:paraId="1E8733F7"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lastRenderedPageBreak/>
        <w:t xml:space="preserve">Na ausência de previsão legal quanto ao índice substituto, as partes elegerão novo índice oficial, para reajustamento do preço do valor remanescente, por meio de termo aditivo. </w:t>
      </w:r>
    </w:p>
    <w:p w14:paraId="43E13CDC"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32E88B41"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1E331375"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287E36FD"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0D10465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4466C3C1"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3570A8A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3E027A23"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00147366"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2B9BCC00"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2EDDB78"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A0945F0"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60CCDCA1" w14:textId="77777777" w:rsidP="00112901" w:rsidR="00112901" w:rsidRDefault="00112901" w:rsidRPr="00CD0F7B">
      <w:pPr>
        <w:pStyle w:val="Nvel2-Red"/>
        <w:widowControl/>
        <w:numPr>
          <w:ilvl w:val="1"/>
          <w:numId w:val="11"/>
        </w:numPr>
        <w:spacing w:line="276" w:lineRule="auto"/>
        <w:ind w:left="0"/>
        <w:rPr>
          <w:rFonts w:ascii="Cambria" w:hAnsi="Cambria"/>
          <w:i/>
          <w:iCs/>
        </w:rPr>
      </w:pPr>
      <w:r w:rsidRPr="00CD0F7B">
        <w:rPr>
          <w:rFonts w:ascii="Cambria" w:hAnsi="Cambria"/>
        </w:rPr>
        <w:lastRenderedPageBreak/>
        <w:t>Comunicar ao Fiscal do contrato tempestivamente, observada a urgência da situação, qualquer ocorrência anormal ou acidente que se verifique no local da execução do objeto contratual, não ultrapassando o prazo de 24 (vinte e quatro) horas;</w:t>
      </w:r>
    </w:p>
    <w:p w14:paraId="2E390187"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5BFC673E"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7D118F22" w14:textId="77777777" w:rsidP="00112901" w:rsidR="00112901" w:rsidRDefault="00112901" w:rsidRPr="008875B2">
      <w:pPr>
        <w:pStyle w:val="Nvel2-Red"/>
        <w:widowControl/>
        <w:numPr>
          <w:ilvl w:val="1"/>
          <w:numId w:val="11"/>
        </w:numPr>
        <w:spacing w:line="276" w:lineRule="auto"/>
        <w:ind w:left="0"/>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25AD14D9"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7C05884B"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Guardar sigilo sobre todas as informações obtidas em decorrência do cumprimento do contrato;</w:t>
      </w:r>
    </w:p>
    <w:p w14:paraId="7B4A9FAD"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8DCA88E" w14:textId="77777777" w:rsidP="00112901" w:rsidR="00112901" w:rsidRDefault="00112901">
      <w:pPr>
        <w:pStyle w:val="Nvel2-Red"/>
        <w:widowControl/>
        <w:numPr>
          <w:ilvl w:val="1"/>
          <w:numId w:val="11"/>
        </w:numPr>
        <w:spacing w:line="276" w:lineRule="auto"/>
        <w:ind w:left="0"/>
        <w:rPr>
          <w:rFonts w:ascii="Cambria" w:hAnsi="Cambria"/>
          <w:i/>
          <w:iCs/>
        </w:rPr>
      </w:pPr>
      <w:r w:rsidRPr="008875B2">
        <w:rPr>
          <w:rFonts w:ascii="Cambria" w:hAnsi="Cambria"/>
        </w:rPr>
        <w:t>Cumprir, além dos postulados legais vigentes de âmbito federal, estadual ou municipal, as normas de segurança do CONTRATANTE;</w:t>
      </w:r>
    </w:p>
    <w:p w14:paraId="443B4167" w14:textId="77777777" w:rsidP="00112901" w:rsidR="00112901" w:rsidRDefault="00112901" w:rsidRPr="000E7B4A">
      <w:pPr>
        <w:pStyle w:val="Nvel2-Red"/>
        <w:widowControl/>
        <w:numPr>
          <w:ilvl w:val="1"/>
          <w:numId w:val="11"/>
        </w:numPr>
        <w:spacing w:line="276" w:lineRule="auto"/>
        <w:ind w:left="0"/>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3048E2F6" w14:textId="77777777" w:rsidP="00112901" w:rsidR="00112901" w:rsidRDefault="00112901" w:rsidRPr="00AF467E">
      <w:pPr>
        <w:pStyle w:val="Nivel01Titulo"/>
        <w:widowControl/>
        <w:numPr>
          <w:ilvl w:val="0"/>
          <w:numId w:val="11"/>
        </w:numPr>
        <w:ind w:firstLine="0" w:left="0"/>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7737C956"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Exigir o cumprimento de todas as obrigações assumidas pelo Contratado, de acordo com o contrato e seus anexos;</w:t>
      </w:r>
    </w:p>
    <w:p w14:paraId="3233DD82"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Receber o objeto no prazo e condições estabelecidas no Termo de Referência;</w:t>
      </w:r>
    </w:p>
    <w:p w14:paraId="0AC5820C"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561AB437"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Acompanhar e fiscalizar a execução do contrato e o cumprimento das obrigações pelo Contratado;</w:t>
      </w:r>
    </w:p>
    <w:p w14:paraId="5980821D"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20C6E19"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21E88D93"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lastRenderedPageBreak/>
        <w:t xml:space="preserve">Aplicar ao Contratado as sanções previstas na lei e neste Contrato; </w:t>
      </w:r>
    </w:p>
    <w:p w14:paraId="718C07BB"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118E24" w14:textId="77777777" w:rsidP="00112901" w:rsidR="00112901" w:rsidRDefault="00112901" w:rsidRPr="00AF467E">
      <w:pPr>
        <w:pStyle w:val="Nivel3"/>
        <w:widowControl/>
        <w:numPr>
          <w:ilvl w:val="2"/>
          <w:numId w:val="11"/>
        </w:numPr>
        <w:spacing w:line="276" w:lineRule="auto"/>
        <w:ind w:firstLine="0" w:left="0"/>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5086C2A2"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5CE5AC99" w14:textId="77777777" w:rsidP="00112901" w:rsidR="00112901" w:rsidRDefault="00112901" w:rsidRPr="00AF467E">
      <w:pPr>
        <w:pStyle w:val="Nvel2-Red"/>
        <w:widowControl/>
        <w:numPr>
          <w:ilvl w:val="1"/>
          <w:numId w:val="11"/>
        </w:numPr>
        <w:spacing w:line="276" w:lineRule="auto"/>
        <w:ind w:left="0"/>
        <w:rPr>
          <w:rFonts w:ascii="Cambria" w:hAnsi="Cambria"/>
          <w:i/>
          <w:iCs/>
        </w:rPr>
      </w:pPr>
      <w:bookmarkStart w:id="6" w:name="_Hlk114499841"/>
      <w:bookmarkEnd w:id="6"/>
      <w:r w:rsidRPr="00AF467E">
        <w:rPr>
          <w:rFonts w:ascii="Cambria" w:hAnsi="Cambria"/>
        </w:rPr>
        <w:t>Notificar os emitentes das garantias quanto ao início de processo administrativo para apuração de descumprimento de cláusulas contratuais.</w:t>
      </w:r>
    </w:p>
    <w:p w14:paraId="721B4B10"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C1B8AB8"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67A56984" w14:textId="77777777" w:rsidP="00112901" w:rsidR="00112901" w:rsidRDefault="00112901" w:rsidRPr="00B95509">
      <w:pPr>
        <w:pStyle w:val="PargrafodaLista"/>
        <w:widowControl/>
        <w:numPr>
          <w:ilvl w:val="1"/>
          <w:numId w:val="11"/>
        </w:numPr>
        <w:spacing w:after="160" w:line="259" w:lineRule="auto"/>
        <w:ind w:left="0"/>
        <w:rPr>
          <w:rFonts w:ascii="Cambria" w:cstheme="minorHAnsi" w:hAnsi="Cambria"/>
        </w:rPr>
      </w:pPr>
      <w:r w:rsidRPr="00B95509">
        <w:rPr>
          <w:rFonts w:ascii="Cambria" w:cstheme="minorHAnsi" w:hAnsi="Cambria"/>
        </w:rPr>
        <w:t>Não haverá exigência de garantia contratual da execução.</w:t>
      </w:r>
    </w:p>
    <w:p w14:paraId="4FCDE164" w14:textId="77777777" w:rsidP="00112901" w:rsidR="00112901" w:rsidRDefault="00112901">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284C9D82" w14:textId="77777777" w:rsidP="00112901" w:rsidR="00112901" w:rsidRDefault="00112901" w:rsidRPr="00B95509">
      <w:pPr>
        <w:pStyle w:val="PargrafodaLista"/>
        <w:widowControl/>
        <w:numPr>
          <w:ilvl w:val="1"/>
          <w:numId w:val="11"/>
        </w:numPr>
        <w:spacing w:after="160" w:line="259" w:lineRule="auto"/>
        <w:ind w:left="0"/>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1E435873" w14:textId="77777777" w:rsidP="00112901" w:rsidR="00112901" w:rsidRDefault="00112901" w:rsidRPr="0026758B">
      <w:pPr>
        <w:pStyle w:val="Nivel01Titulo"/>
        <w:widowControl/>
        <w:numPr>
          <w:ilvl w:val="0"/>
          <w:numId w:val="11"/>
        </w:numPr>
        <w:ind w:firstLine="0" w:left="0"/>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18A4ED8D" w14:textId="77777777" w:rsidP="00112901" w:rsidR="00112901" w:rsidRDefault="00112901">
      <w:pPr>
        <w:pStyle w:val="Nvel2-Red"/>
        <w:widowControl/>
        <w:numPr>
          <w:ilvl w:val="1"/>
          <w:numId w:val="11"/>
        </w:numPr>
        <w:spacing w:line="276" w:lineRule="auto"/>
        <w:ind w:left="0"/>
        <w:rPr>
          <w:rFonts w:ascii="Cambria" w:hAnsi="Cambria"/>
          <w:i/>
          <w:iCs/>
        </w:rPr>
      </w:pPr>
      <w:bookmarkStart w:id="7" w:name="_Hlk173796348"/>
      <w:r w:rsidRPr="008777D0">
        <w:rPr>
          <w:rFonts w:ascii="Cambria" w:hAnsi="Cambria"/>
        </w:rPr>
        <w:t>O contrato será extinto quando vencido o prazo nele estipulado, independentemente de terem sido cumpridas ou não as obrigações de ambas as partes contraentes.</w:t>
      </w:r>
    </w:p>
    <w:p w14:paraId="0A39EF6D" w14:textId="77777777" w:rsidP="00112901" w:rsidR="00112901" w:rsidRDefault="00112901" w:rsidRPr="000E0F12">
      <w:pPr>
        <w:pStyle w:val="Nvel2-Red"/>
        <w:widowControl/>
        <w:numPr>
          <w:ilvl w:val="1"/>
          <w:numId w:val="11"/>
        </w:numPr>
        <w:spacing w:line="276" w:lineRule="auto"/>
        <w:ind w:left="0"/>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6BA2DAB9" w14:textId="77777777" w:rsidP="00112901" w:rsidR="00112901" w:rsidRDefault="00112901" w:rsidRPr="000E0F12">
      <w:pPr>
        <w:pStyle w:val="Nvel2-Red"/>
        <w:widowControl/>
        <w:numPr>
          <w:ilvl w:val="1"/>
          <w:numId w:val="11"/>
        </w:numPr>
        <w:spacing w:line="276" w:lineRule="auto"/>
        <w:ind w:left="0"/>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61ADD8E6" w14:textId="77777777" w:rsidP="00112901" w:rsidR="00112901" w:rsidRDefault="00112901" w:rsidRPr="000E0F12">
      <w:pPr>
        <w:pStyle w:val="Nvel2-Red"/>
        <w:widowControl/>
        <w:numPr>
          <w:ilvl w:val="2"/>
          <w:numId w:val="13"/>
        </w:numPr>
        <w:spacing w:line="276" w:lineRule="auto"/>
        <w:ind w:firstLine="0" w:left="0"/>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6566ECC2" w14:textId="77777777" w:rsidP="00112901" w:rsidR="00112901" w:rsidRDefault="00112901" w:rsidRPr="0026758B">
      <w:pPr>
        <w:pStyle w:val="Nivel2"/>
        <w:widowControl/>
        <w:numPr>
          <w:ilvl w:val="1"/>
          <w:numId w:val="13"/>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11"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3895BC52" w14:textId="77777777" w:rsidP="00112901" w:rsidR="00112901" w:rsidRDefault="00112901" w:rsidRPr="0026758B">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12"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63667A91" w14:textId="77777777" w:rsidP="00112901" w:rsidR="00112901" w:rsidRDefault="00112901">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6D78F247" w14:textId="77777777" w:rsidP="00112901" w:rsidR="00112901" w:rsidRDefault="00112901">
      <w:pPr>
        <w:pStyle w:val="Nivel3"/>
        <w:widowControl/>
        <w:numPr>
          <w:ilvl w:val="1"/>
          <w:numId w:val="13"/>
        </w:numPr>
        <w:spacing w:after="288" w:afterLines="120"/>
        <w:ind w:firstLine="0" w:left="0"/>
        <w:rPr>
          <w:rFonts w:ascii="Cambria" w:cstheme="minorHAnsi" w:hAnsi="Cambria"/>
          <w:sz w:val="22"/>
          <w:szCs w:val="22"/>
        </w:rPr>
      </w:pPr>
      <w:r>
        <w:rPr>
          <w:rFonts w:ascii="Cambria" w:cstheme="minorHAnsi" w:hAnsi="Cambria"/>
          <w:color w:themeColor="text1" w:val="000000"/>
          <w:sz w:val="22"/>
          <w:szCs w:val="22"/>
        </w:rPr>
        <w:lastRenderedPageBreak/>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53F37352" w14:textId="77777777" w:rsidP="00112901" w:rsidR="00112901" w:rsidRDefault="00112901">
      <w:pPr>
        <w:pStyle w:val="Nivel3"/>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3D9BEF6D"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223CEBE3"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16321B4A"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Indenizações e multas.</w:t>
      </w:r>
    </w:p>
    <w:p w14:paraId="1B4DA5B9" w14:textId="77777777" w:rsidP="00112901" w:rsidR="00112901" w:rsidRDefault="00112901">
      <w:pPr>
        <w:pStyle w:val="Nivel2"/>
        <w:numPr>
          <w:ilvl w:val="0"/>
          <w:numId w:val="0"/>
        </w:numPr>
        <w:spacing w:after="288" w:afterLines="120"/>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13"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0CDB7AC2"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5B012211"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5584CBDA"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628D56B1" w14:textId="77777777" w:rsidP="00112901" w:rsidR="00112901" w:rsidRDefault="00112901" w:rsidRPr="00B95509">
      <w:pPr>
        <w:pStyle w:val="Nvel2-Red"/>
        <w:numPr>
          <w:ilvl w:val="0"/>
          <w:numId w:val="0"/>
        </w:numPr>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3439EBD"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bookmarkStart w:id="8" w:name="_Hlk186300384"/>
      <w:bookmarkEnd w:id="7"/>
      <w:r w:rsidRPr="00B95509">
        <w:rPr>
          <w:rFonts w:ascii="Cambria" w:cstheme="minorHAnsi" w:hAnsi="Cambria"/>
          <w:color w:val="auto"/>
          <w:sz w:val="22"/>
          <w:szCs w:val="22"/>
        </w:rPr>
        <w:t>CLÁUSULA DÉCIMA TERCEIRA – DAS ALTERAÇÕES</w:t>
      </w:r>
    </w:p>
    <w:p w14:paraId="342D9BB7"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bookmarkStart w:id="9" w:name="_Hlk186300214"/>
      <w:bookmarkEnd w:id="8"/>
      <w:r w:rsidRPr="00B95509">
        <w:rPr>
          <w:rFonts w:ascii="Cambria" w:cstheme="minorHAnsi" w:hAnsi="Cambria"/>
          <w:sz w:val="22"/>
          <w:szCs w:val="22"/>
        </w:rPr>
        <w:t xml:space="preserve">Eventuais alterações contratuais reger-se-ão pela disciplina dos </w:t>
      </w:r>
      <w:hyperlink r:id="rId14" w:anchor="art124" w:history="true">
        <w:proofErr w:type="spellStart"/>
        <w:r w:rsidRPr="00B95509">
          <w:rPr>
            <w:rStyle w:val="Hyperlink"/>
            <w:rFonts w:ascii="Cambria" w:cstheme="minorHAnsi" w:hAnsi="Cambria"/>
            <w:sz w:val="22"/>
            <w:szCs w:val="22"/>
          </w:rPr>
          <w:t>arts</w:t>
        </w:r>
        <w:proofErr w:type="spellEnd"/>
        <w:r w:rsidRPr="00B95509">
          <w:rPr>
            <w:rStyle w:val="Hyperlink"/>
            <w:rFonts w:ascii="Cambria" w:cstheme="minorHAnsi" w:hAnsi="Cambria"/>
            <w:sz w:val="22"/>
            <w:szCs w:val="22"/>
          </w:rPr>
          <w:t>. 124 e seguintes da Lei nº 14.133, de 2021</w:t>
        </w:r>
      </w:hyperlink>
      <w:r w:rsidRPr="00B95509">
        <w:rPr>
          <w:rFonts w:ascii="Cambria" w:cstheme="minorHAnsi" w:hAnsi="Cambria"/>
          <w:sz w:val="22"/>
          <w:szCs w:val="22"/>
        </w:rPr>
        <w:t>.</w:t>
      </w:r>
    </w:p>
    <w:p w14:paraId="54BB9A44" w14:textId="77777777" w:rsidP="00112901" w:rsidR="00112901" w:rsidRDefault="00112901">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3C19F3ED" w14:textId="77777777" w:rsidP="00112901" w:rsidR="00112901" w:rsidRDefault="00112901" w:rsidRPr="009A13C3">
      <w:pPr>
        <w:pStyle w:val="Nvel2-Red"/>
        <w:widowControl/>
        <w:numPr>
          <w:ilvl w:val="1"/>
          <w:numId w:val="11"/>
        </w:numPr>
        <w:spacing w:line="276" w:lineRule="auto"/>
        <w:ind w:left="0"/>
        <w:rPr>
          <w:rFonts w:ascii="Cambria" w:cstheme="minorHAnsi" w:hAnsi="Cambria"/>
          <w:i/>
          <w:iCs/>
        </w:rPr>
      </w:pPr>
      <w:r w:rsidRPr="009A13C3">
        <w:rPr>
          <w:rFonts w:ascii="Cambria" w:cstheme="minorHAnsi" w:hAnsi="Cambria"/>
        </w:rPr>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4AAFA10A" w14:textId="77777777" w:rsidP="00112901" w:rsidR="00112901" w:rsidRDefault="00112901" w:rsidRPr="00B95509">
      <w:pPr>
        <w:pStyle w:val="Nvel2-Red"/>
        <w:widowControl/>
        <w:numPr>
          <w:ilvl w:val="1"/>
          <w:numId w:val="11"/>
        </w:numPr>
        <w:spacing w:line="276" w:lineRule="auto"/>
        <w:ind w:left="0"/>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EC1E395"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15" w:anchor="art136" w:history="true">
        <w:r w:rsidRPr="00B95509">
          <w:rPr>
            <w:rStyle w:val="Hyperlink"/>
            <w:rFonts w:ascii="Cambria" w:cstheme="minorHAnsi" w:hAnsi="Cambria"/>
            <w:sz w:val="22"/>
            <w:szCs w:val="22"/>
          </w:rPr>
          <w:t>art. 136 da Lei nº 14.133, de 2021</w:t>
        </w:r>
      </w:hyperlink>
      <w:bookmarkEnd w:id="9"/>
      <w:r w:rsidRPr="00B95509">
        <w:rPr>
          <w:rFonts w:ascii="Cambria" w:cstheme="minorHAnsi" w:hAnsi="Cambria"/>
          <w:sz w:val="22"/>
          <w:szCs w:val="22"/>
        </w:rPr>
        <w:t>.</w:t>
      </w:r>
    </w:p>
    <w:p w14:paraId="7F44BAFE"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DÉCIMA QUARTA - DA SUBCONTRATAÇÃO</w:t>
      </w:r>
    </w:p>
    <w:p w14:paraId="0AC6A9BF" w14:textId="77777777" w:rsidP="00112901" w:rsidR="00112901" w:rsidRDefault="00112901" w:rsidRPr="00B95509">
      <w:pPr>
        <w:pStyle w:val="Nivel2"/>
        <w:widowControl/>
        <w:numPr>
          <w:ilvl w:val="1"/>
          <w:numId w:val="11"/>
        </w:numPr>
        <w:spacing w:after="288" w:afterLines="120" w:line="312" w:lineRule="auto"/>
        <w:ind w:firstLine="0" w:left="0"/>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026AC77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5572500E"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16"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1D761BA8"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570FBC18"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17"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18"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11AFCA2D"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1FEBD19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bookmarkStart w:id="10" w:name="_Hlk154524531"/>
      <w:r w:rsidRPr="00B95509">
        <w:rPr>
          <w:rFonts w:ascii="Cambria" w:cstheme="minorHAnsi" w:hAnsi="Cambria"/>
        </w:rPr>
        <w:t xml:space="preserve"> As partes elegem o Foro da Comarca de </w:t>
      </w:r>
      <w:r>
        <w:rPr>
          <w:rFonts w:ascii="Cambria" w:cstheme="minorHAnsi" w:hAnsi="Cambria"/>
        </w:rPr>
        <w:t xml:space="preserve">Pau dos </w:t>
      </w:r>
      <w:proofErr w:type="spellStart"/>
      <w:r>
        <w:rPr>
          <w:rFonts w:ascii="Cambria" w:cstheme="minorHAnsi" w:hAnsi="Cambria"/>
        </w:rPr>
        <w:t>FErros</w:t>
      </w:r>
      <w:proofErr w:type="spellEnd"/>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19" w:anchor="art92§1">
        <w:r w:rsidRPr="00B95509">
          <w:rPr>
            <w:rStyle w:val="Hyperlink"/>
            <w:rFonts w:ascii="Cambria" w:cstheme="minorHAnsi" w:hAnsi="Cambria"/>
          </w:rPr>
          <w:t>art. 92, §1º, da Lei nº 14.133/21.</w:t>
        </w:r>
      </w:hyperlink>
    </w:p>
    <w:p w14:paraId="34D3DB3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bookmarkEnd w:id="10"/>
    </w:p>
    <w:p w14:paraId="3E8D3BD3" w14:textId="77777777" w:rsidP="00112901" w:rsidR="00112901" w:rsidRDefault="00112901" w:rsidRPr="00B95509">
      <w:pPr>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4B3CD0A3" w14:textId="77777777" w:rsidP="00112901" w:rsidR="00112901" w:rsidRDefault="00112901" w:rsidRPr="00B95509">
      <w:pPr>
        <w:jc w:val="center"/>
        <w:rPr>
          <w:rFonts w:ascii="Cambria" w:cstheme="minorHAnsi" w:hAnsi="Cambria"/>
        </w:rPr>
      </w:pPr>
    </w:p>
    <w:p w14:paraId="771CE5E3" w14:textId="77777777" w:rsidP="00112901" w:rsidR="00112901" w:rsidRDefault="0011290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2AAC2C27" w14:textId="77777777" w:rsidP="00112901" w:rsidR="00112901" w:rsidRDefault="00112901" w:rsidRPr="00310B57">
      <w:pPr>
        <w:jc w:val="center"/>
        <w:rPr>
          <w:rFonts w:ascii="Cambria" w:cstheme="minorHAnsi" w:hAnsi="Cambria"/>
          <w:bCs/>
        </w:rPr>
      </w:pPr>
      <w:r w:rsidRPr="00310B57">
        <w:rPr>
          <w:rFonts w:ascii="Cambria" w:cstheme="minorHAnsi" w:hAnsi="Cambria"/>
          <w:bCs/>
        </w:rPr>
        <w:t>Prefeito</w:t>
      </w:r>
    </w:p>
    <w:p w14:paraId="2A26A338" w14:textId="77777777" w:rsidP="00112901" w:rsidR="00112901" w:rsidRDefault="00112901"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27506706" w14:textId="77777777" w:rsidP="00112901" w:rsidR="00112901" w:rsidRDefault="00112901"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528D1630" w14:textId="77777777" w:rsidP="00112901" w:rsidR="00112901" w:rsidRDefault="00112901">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09991472" w14:textId="77777777" w:rsidP="00112901" w:rsidR="00112901" w:rsidRDefault="00112901" w:rsidRPr="00B95509">
      <w:pPr>
        <w:jc w:val="center"/>
        <w:rPr>
          <w:rFonts w:ascii="Cambria" w:cstheme="minorHAnsi" w:hAnsi="Cambria"/>
          <w:b/>
          <w:bCs/>
        </w:rPr>
      </w:pPr>
    </w:p>
    <w:p w14:paraId="50B20732" w14:textId="77777777" w:rsidP="00112901" w:rsidR="00112901" w:rsidRDefault="00112901" w:rsidRPr="00B95509">
      <w:pPr>
        <w:rPr>
          <w:rFonts w:ascii="Cambria" w:cstheme="minorHAnsi" w:hAnsi="Cambria"/>
          <w:bCs/>
        </w:rPr>
      </w:pPr>
    </w:p>
    <w:p w14:paraId="58CAE254" w14:textId="77777777" w:rsidP="00112901" w:rsidR="00112901" w:rsidRDefault="0011290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A599032" w14:textId="77777777" w:rsidP="00112901" w:rsidR="00112901" w:rsidRDefault="00112901" w:rsidRPr="00B95509">
      <w:pPr>
        <w:jc w:val="center"/>
        <w:rPr>
          <w:rFonts w:ascii="Cambria" w:cstheme="minorHAnsi" w:hAnsi="Cambria"/>
          <w:b/>
        </w:rPr>
      </w:pPr>
      <w:r w:rsidRPr="00B95509">
        <w:rPr>
          <w:rFonts w:ascii="Cambria" w:cstheme="minorHAnsi" w:hAnsi="Cambria"/>
          <w:b/>
        </w:rPr>
        <w:t>NOME DO REPRESENTANTE LEGAL</w:t>
      </w:r>
    </w:p>
    <w:p w14:paraId="58FDCCA4" w14:textId="77777777" w:rsidP="00112901" w:rsidR="00112901" w:rsidRDefault="00112901" w:rsidRPr="00B95509">
      <w:pPr>
        <w:jc w:val="center"/>
        <w:rPr>
          <w:rFonts w:ascii="Cambria" w:cstheme="minorHAnsi" w:hAnsi="Cambria"/>
        </w:rPr>
      </w:pPr>
      <w:r w:rsidRPr="00B95509">
        <w:rPr>
          <w:rFonts w:ascii="Cambria" w:cstheme="minorHAnsi" w:hAnsi="Cambria"/>
        </w:rPr>
        <w:t>CPF: __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w:t>
      </w:r>
    </w:p>
    <w:p w14:paraId="1BA0A0CC" w14:textId="77777777" w:rsidP="00112901" w:rsidR="00112901" w:rsidRDefault="00112901" w:rsidRPr="00B95509">
      <w:pPr>
        <w:jc w:val="center"/>
        <w:rPr>
          <w:rFonts w:ascii="Cambria" w:cstheme="minorHAnsi" w:hAnsi="Cambria"/>
          <w:b/>
        </w:rPr>
      </w:pPr>
      <w:r w:rsidRPr="00B95509">
        <w:rPr>
          <w:rFonts w:ascii="Cambria" w:cstheme="minorHAnsi" w:hAnsi="Cambria"/>
          <w:b/>
        </w:rPr>
        <w:t>RAZÃO SOCIAL DA EMPRESA</w:t>
      </w:r>
    </w:p>
    <w:p w14:paraId="7C457731" w14:textId="77777777" w:rsidP="00112901" w:rsidR="00112901" w:rsidRDefault="00112901">
      <w:pPr>
        <w:jc w:val="center"/>
        <w:rPr>
          <w:rFonts w:ascii="Cambria" w:cstheme="minorHAnsi" w:hAnsi="Cambria"/>
          <w:b/>
        </w:rPr>
      </w:pPr>
      <w:r w:rsidRPr="00B95509">
        <w:rPr>
          <w:rFonts w:ascii="Cambria" w:cstheme="minorHAnsi" w:hAnsi="Cambria"/>
        </w:rPr>
        <w:t>CNPJ: 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___/___-__</w:t>
      </w:r>
    </w:p>
    <w:p w14:paraId="0FFA7EC7" w14:textId="77777777" w:rsidP="00112901" w:rsidR="00112901" w:rsidRDefault="00112901" w:rsidRPr="00B95509">
      <w:pPr>
        <w:jc w:val="center"/>
        <w:rPr>
          <w:rFonts w:ascii="Cambria" w:cstheme="minorHAnsi" w:hAnsi="Cambria"/>
          <w:b/>
        </w:rPr>
      </w:pPr>
      <w:r w:rsidRPr="00B95509">
        <w:rPr>
          <w:rFonts w:ascii="Cambria" w:cstheme="minorHAnsi" w:hAnsi="Cambria"/>
          <w:b/>
        </w:rPr>
        <w:t xml:space="preserve"> CONTRATADA</w:t>
      </w:r>
    </w:p>
    <w:p w14:paraId="17DE4208" w14:textId="77777777" w:rsidP="00112901" w:rsidR="00112901" w:rsidRDefault="00112901" w:rsidRPr="00B95509">
      <w:pPr>
        <w:rPr>
          <w:rFonts w:ascii="Cambria" w:cstheme="minorHAnsi" w:hAnsi="Cambria"/>
        </w:rPr>
      </w:pPr>
    </w:p>
    <w:p w14:paraId="4497E70D" w14:textId="77777777" w:rsidP="00112901" w:rsidR="00112901" w:rsidRDefault="00112901" w:rsidRPr="00B95509">
      <w:pPr>
        <w:jc w:val="both"/>
        <w:rPr>
          <w:rFonts w:ascii="Cambria" w:cstheme="minorHAnsi" w:hAnsi="Cambria"/>
          <w:b/>
        </w:rPr>
      </w:pPr>
      <w:r w:rsidRPr="00B95509">
        <w:rPr>
          <w:rFonts w:ascii="Cambria" w:cstheme="minorHAnsi" w:hAnsi="Cambria"/>
          <w:b/>
        </w:rPr>
        <w:t>TESTEMUNHAS:</w:t>
      </w:r>
    </w:p>
    <w:p w14:paraId="1287B5C4" w14:textId="77777777" w:rsidP="00112901" w:rsidR="00112901" w:rsidRDefault="00112901"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500C7B22" w14:textId="77777777" w:rsidP="000D144A" w:rsidR="000D144A" w:rsidRDefault="000D144A">
      <w:pPr>
        <w:jc w:val="center"/>
        <w:rPr>
          <w:rFonts w:ascii="Arial" w:cs="Arial" w:eastAsia="Times New Roman" w:hAnsi="Arial"/>
          <w:b/>
          <w:iCs/>
          <w:sz w:val="20"/>
          <w:szCs w:val="20"/>
          <w:lang w:eastAsia="pt-BR"/>
        </w:rPr>
      </w:pPr>
    </w:p>
    <w:p w14:paraId="0FDE560F" w14:textId="77777777" w:rsidP="000D144A" w:rsidR="00112901" w:rsidRDefault="00112901">
      <w:pPr>
        <w:jc w:val="center"/>
        <w:rPr>
          <w:rFonts w:ascii="Arial" w:cs="Arial" w:eastAsia="Times New Roman" w:hAnsi="Arial"/>
          <w:b/>
          <w:iCs/>
          <w:sz w:val="20"/>
          <w:szCs w:val="20"/>
          <w:lang w:eastAsia="pt-BR"/>
        </w:rPr>
      </w:pPr>
    </w:p>
    <w:p w14:paraId="6BCDAEF3" w14:textId="77777777" w:rsidP="000D144A" w:rsidR="00112901" w:rsidRDefault="00112901">
      <w:pPr>
        <w:jc w:val="center"/>
        <w:rPr>
          <w:rFonts w:ascii="Arial" w:cs="Arial" w:eastAsia="Times New Roman" w:hAnsi="Arial"/>
          <w:b/>
          <w:iCs/>
          <w:sz w:val="20"/>
          <w:szCs w:val="20"/>
          <w:lang w:eastAsia="pt-BR"/>
        </w:rPr>
      </w:pPr>
    </w:p>
    <w:p w14:paraId="1F8C19FC" w14:textId="77777777" w:rsidP="000D144A" w:rsidR="00112901" w:rsidRDefault="00112901">
      <w:pPr>
        <w:jc w:val="center"/>
        <w:rPr>
          <w:rFonts w:ascii="Arial" w:cs="Arial" w:eastAsia="Times New Roman" w:hAnsi="Arial"/>
          <w:b/>
          <w:iCs/>
          <w:sz w:val="20"/>
          <w:szCs w:val="20"/>
          <w:lang w:eastAsia="pt-BR"/>
        </w:rPr>
      </w:pPr>
    </w:p>
    <w:p w14:paraId="577591D6" w14:textId="77777777" w:rsidP="000D144A" w:rsidR="00112901" w:rsidRDefault="00112901">
      <w:pPr>
        <w:jc w:val="center"/>
        <w:rPr>
          <w:rFonts w:ascii="Arial" w:cs="Arial" w:eastAsia="Times New Roman" w:hAnsi="Arial"/>
          <w:b/>
          <w:iCs/>
          <w:sz w:val="20"/>
          <w:szCs w:val="20"/>
          <w:lang w:eastAsia="pt-BR"/>
        </w:rPr>
      </w:pPr>
    </w:p>
    <w:p w14:paraId="4FEE0D0B" w14:textId="77777777" w:rsidP="000D144A" w:rsidR="00112901" w:rsidRDefault="00112901">
      <w:pPr>
        <w:jc w:val="center"/>
        <w:rPr>
          <w:rFonts w:ascii="Arial" w:cs="Arial" w:eastAsia="Times New Roman" w:hAnsi="Arial"/>
          <w:b/>
          <w:iCs/>
          <w:sz w:val="20"/>
          <w:szCs w:val="20"/>
          <w:lang w:eastAsia="pt-BR"/>
        </w:rPr>
      </w:pPr>
    </w:p>
    <w:p w14:paraId="4D9DBAF4" w14:textId="77777777" w:rsidP="000D144A" w:rsidR="00112901" w:rsidRDefault="00112901">
      <w:pPr>
        <w:jc w:val="center"/>
        <w:rPr>
          <w:rFonts w:ascii="Arial" w:cs="Arial" w:eastAsia="Times New Roman" w:hAnsi="Arial"/>
          <w:b/>
          <w:iCs/>
          <w:sz w:val="20"/>
          <w:szCs w:val="20"/>
          <w:lang w:eastAsia="pt-BR"/>
        </w:rPr>
      </w:pPr>
    </w:p>
    <w:p w14:paraId="7B200A8B" w14:textId="77777777" w:rsidP="000D144A" w:rsidR="00112901" w:rsidRDefault="00112901">
      <w:pPr>
        <w:jc w:val="center"/>
        <w:rPr>
          <w:rFonts w:ascii="Arial" w:cs="Arial" w:eastAsia="Times New Roman" w:hAnsi="Arial"/>
          <w:b/>
          <w:iCs/>
          <w:sz w:val="20"/>
          <w:szCs w:val="20"/>
          <w:lang w:eastAsia="pt-BR"/>
        </w:rPr>
      </w:pPr>
    </w:p>
    <w:p w14:paraId="427CA4EB" w14:textId="77777777" w:rsidP="000D144A" w:rsidR="00112901" w:rsidRDefault="00112901">
      <w:pPr>
        <w:jc w:val="center"/>
        <w:rPr>
          <w:rFonts w:ascii="Arial" w:cs="Arial" w:eastAsia="Times New Roman" w:hAnsi="Arial"/>
          <w:b/>
          <w:iCs/>
          <w:sz w:val="20"/>
          <w:szCs w:val="20"/>
          <w:lang w:eastAsia="pt-BR"/>
        </w:rPr>
      </w:pPr>
    </w:p>
    <w:p w14:paraId="304D1975" w14:textId="77777777" w:rsidP="000D144A" w:rsidR="00112901" w:rsidRDefault="00112901">
      <w:pPr>
        <w:jc w:val="center"/>
        <w:rPr>
          <w:rFonts w:ascii="Arial" w:cs="Arial" w:eastAsia="Times New Roman" w:hAnsi="Arial"/>
          <w:b/>
          <w:iCs/>
          <w:sz w:val="20"/>
          <w:szCs w:val="20"/>
          <w:lang w:eastAsia="pt-BR"/>
        </w:rPr>
      </w:pPr>
    </w:p>
    <w:p w14:paraId="75F824C9" w14:textId="77777777" w:rsidP="000D144A" w:rsidR="00112901" w:rsidRDefault="00112901">
      <w:pPr>
        <w:jc w:val="center"/>
        <w:rPr>
          <w:rFonts w:ascii="Arial" w:cs="Arial" w:eastAsia="Times New Roman" w:hAnsi="Arial"/>
          <w:b/>
          <w:iCs/>
          <w:sz w:val="20"/>
          <w:szCs w:val="20"/>
          <w:lang w:eastAsia="pt-BR"/>
        </w:rPr>
      </w:pPr>
    </w:p>
    <w:p w14:paraId="0D5A93B3" w14:textId="77777777" w:rsidP="000D144A" w:rsidR="00112901" w:rsidRDefault="00112901">
      <w:pPr>
        <w:jc w:val="center"/>
        <w:rPr>
          <w:rFonts w:ascii="Arial" w:cs="Arial" w:eastAsia="Times New Roman" w:hAnsi="Arial"/>
          <w:b/>
          <w:iCs/>
          <w:sz w:val="20"/>
          <w:szCs w:val="20"/>
          <w:lang w:eastAsia="pt-BR"/>
        </w:rPr>
      </w:pPr>
    </w:p>
    <w:p w14:paraId="5CBF6E26" w14:textId="77777777" w:rsidP="000D144A" w:rsidR="00112901" w:rsidRDefault="00112901">
      <w:pPr>
        <w:jc w:val="center"/>
        <w:rPr>
          <w:rFonts w:ascii="Arial" w:cs="Arial" w:eastAsia="Times New Roman" w:hAnsi="Arial"/>
          <w:b/>
          <w:iCs/>
          <w:sz w:val="20"/>
          <w:szCs w:val="20"/>
          <w:lang w:eastAsia="pt-BR"/>
        </w:rPr>
      </w:pPr>
    </w:p>
    <w:p w14:paraId="6AC24034" w14:textId="77777777" w:rsidP="000D144A" w:rsidR="00112901" w:rsidRDefault="00112901">
      <w:pPr>
        <w:jc w:val="center"/>
        <w:rPr>
          <w:rFonts w:ascii="Arial" w:cs="Arial" w:eastAsia="Times New Roman" w:hAnsi="Arial"/>
          <w:b/>
          <w:iCs/>
          <w:sz w:val="20"/>
          <w:szCs w:val="20"/>
          <w:lang w:eastAsia="pt-BR"/>
        </w:rPr>
      </w:pPr>
    </w:p>
    <w:p w14:paraId="038D0902" w14:textId="77777777" w:rsidP="000D144A" w:rsidR="00112901" w:rsidRDefault="00112901">
      <w:pPr>
        <w:jc w:val="center"/>
        <w:rPr>
          <w:rFonts w:ascii="Arial" w:cs="Arial" w:eastAsia="Times New Roman" w:hAnsi="Arial"/>
          <w:b/>
          <w:iCs/>
          <w:sz w:val="20"/>
          <w:szCs w:val="20"/>
          <w:lang w:eastAsia="pt-BR"/>
        </w:rPr>
      </w:pPr>
    </w:p>
    <w:p w14:paraId="7B4323AD" w14:textId="77777777" w:rsidP="000D144A" w:rsidR="00112901" w:rsidRDefault="00112901">
      <w:pPr>
        <w:jc w:val="center"/>
        <w:rPr>
          <w:rFonts w:ascii="Arial" w:cs="Arial" w:eastAsia="Times New Roman" w:hAnsi="Arial"/>
          <w:b/>
          <w:iCs/>
          <w:sz w:val="20"/>
          <w:szCs w:val="20"/>
          <w:lang w:eastAsia="pt-BR"/>
        </w:rPr>
      </w:pPr>
    </w:p>
    <w:p w14:paraId="313CA318" w14:textId="77777777" w:rsidP="000D144A" w:rsidR="00112901" w:rsidRDefault="00112901">
      <w:pPr>
        <w:jc w:val="center"/>
        <w:rPr>
          <w:rFonts w:ascii="Arial" w:cs="Arial" w:eastAsia="Times New Roman" w:hAnsi="Arial"/>
          <w:b/>
          <w:iCs/>
          <w:sz w:val="20"/>
          <w:szCs w:val="20"/>
          <w:lang w:eastAsia="pt-BR"/>
        </w:rPr>
      </w:pPr>
    </w:p>
    <w:p w14:paraId="693758EC" w14:textId="77777777" w:rsidP="000D144A" w:rsidR="00112901" w:rsidRDefault="00112901">
      <w:pPr>
        <w:jc w:val="center"/>
        <w:rPr>
          <w:rFonts w:ascii="Arial" w:cs="Arial" w:eastAsia="Times New Roman" w:hAnsi="Arial"/>
          <w:b/>
          <w:iCs/>
          <w:sz w:val="20"/>
          <w:szCs w:val="20"/>
          <w:lang w:eastAsia="pt-BR"/>
        </w:rPr>
      </w:pPr>
    </w:p>
    <w:p w14:paraId="4927F36E" w14:textId="77777777" w:rsidP="000D144A" w:rsidR="00112901" w:rsidRDefault="00112901">
      <w:pPr>
        <w:jc w:val="center"/>
        <w:rPr>
          <w:rFonts w:ascii="Arial" w:cs="Arial" w:eastAsia="Times New Roman" w:hAnsi="Arial"/>
          <w:b/>
          <w:iCs/>
          <w:sz w:val="20"/>
          <w:szCs w:val="20"/>
          <w:lang w:eastAsia="pt-BR"/>
        </w:rPr>
      </w:pPr>
    </w:p>
    <w:p w14:paraId="0ADA3A49" w14:textId="77777777" w:rsidP="000D144A" w:rsidR="00112901" w:rsidRDefault="00112901">
      <w:pPr>
        <w:jc w:val="center"/>
        <w:rPr>
          <w:rFonts w:ascii="Arial" w:cs="Arial" w:eastAsia="Times New Roman" w:hAnsi="Arial"/>
          <w:b/>
          <w:iCs/>
          <w:sz w:val="20"/>
          <w:szCs w:val="20"/>
          <w:lang w:eastAsia="pt-BR"/>
        </w:rPr>
      </w:pPr>
    </w:p>
    <w:p w14:paraId="5F976D1D" w14:textId="77777777" w:rsidP="000D144A" w:rsidR="00112901" w:rsidRDefault="00112901">
      <w:pPr>
        <w:jc w:val="center"/>
        <w:rPr>
          <w:rFonts w:ascii="Arial" w:cs="Arial" w:eastAsia="Times New Roman" w:hAnsi="Arial"/>
          <w:b/>
          <w:iCs/>
          <w:sz w:val="20"/>
          <w:szCs w:val="20"/>
          <w:lang w:eastAsia="pt-BR"/>
        </w:rPr>
      </w:pPr>
    </w:p>
    <w:p w14:paraId="2D6B4DC9" w14:textId="77777777" w:rsidP="000D144A" w:rsidR="00112901" w:rsidRDefault="00112901">
      <w:pPr>
        <w:jc w:val="center"/>
        <w:rPr>
          <w:rFonts w:ascii="Arial" w:cs="Arial" w:eastAsia="Times New Roman" w:hAnsi="Arial"/>
          <w:b/>
          <w:iCs/>
          <w:sz w:val="20"/>
          <w:szCs w:val="20"/>
          <w:lang w:eastAsia="pt-BR"/>
        </w:rPr>
      </w:pPr>
    </w:p>
    <w:p w14:paraId="2C84AFAF" w14:textId="77777777" w:rsidP="000D144A" w:rsidR="00112901" w:rsidRDefault="00112901">
      <w:pPr>
        <w:jc w:val="center"/>
        <w:rPr>
          <w:rFonts w:ascii="Arial" w:cs="Arial" w:eastAsia="Times New Roman" w:hAnsi="Arial"/>
          <w:b/>
          <w:iCs/>
          <w:sz w:val="20"/>
          <w:szCs w:val="20"/>
          <w:lang w:eastAsia="pt-BR"/>
        </w:rPr>
      </w:pPr>
    </w:p>
    <w:p w14:paraId="3E840D90" w14:textId="77777777" w:rsidP="000D144A" w:rsidR="00112901" w:rsidRDefault="00112901">
      <w:pPr>
        <w:jc w:val="center"/>
        <w:rPr>
          <w:rFonts w:ascii="Arial" w:cs="Arial" w:eastAsia="Times New Roman" w:hAnsi="Arial"/>
          <w:b/>
          <w:iCs/>
          <w:sz w:val="20"/>
          <w:szCs w:val="20"/>
          <w:lang w:eastAsia="pt-BR"/>
        </w:rPr>
      </w:pPr>
    </w:p>
    <w:p w14:paraId="09DC9B5A" w14:textId="79549FD1" w:rsidP="000D144A" w:rsidR="000D144A" w:rsidRDefault="000D144A">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 - MODELO DE PROPOSTA DE PREÇOS</w:t>
      </w:r>
    </w:p>
    <w:tbl>
      <w:tblPr>
        <w:tblStyle w:val="Tabelacomgrade"/>
        <w:tblW w:type="auto" w:w="0"/>
        <w:tblLook w:firstColumn="1" w:firstRow="1" w:lastColumn="0" w:lastRow="0" w:noHBand="0" w:noVBand="1" w:val="04A0"/>
      </w:tblPr>
      <w:tblGrid>
        <w:gridCol w:w="8720"/>
      </w:tblGrid>
      <w:tr w14:paraId="791BB211" w14:textId="77777777" w:rsidR="000D144A" w:rsidTr="008A41D1">
        <w:tc>
          <w:tcPr>
            <w:tcW w:type="dxa" w:w="9778"/>
            <w:tcBorders>
              <w:bottom w:color="auto" w:space="0" w:sz="4" w:val="single"/>
            </w:tcBorders>
          </w:tcPr>
          <w:p w14:paraId="6F40708F" w14:textId="77777777" w:rsidP="008A41D1" w:rsidR="000D144A" w:rsidRDefault="000D144A">
            <w:pPr>
              <w:jc w:val="center"/>
              <w:rPr>
                <w:rFonts w:ascii="Arial" w:cs="Arial" w:eastAsia="Times New Roman" w:hAnsi="Arial"/>
                <w:b/>
                <w:iCs/>
                <w:sz w:val="20"/>
                <w:szCs w:val="20"/>
                <w:lang w:eastAsia="pt-BR"/>
              </w:rPr>
            </w:pPr>
          </w:p>
          <w:p w14:paraId="162B05E1" w14:textId="77777777" w:rsidP="008A41D1" w:rsidR="000D144A" w:rsidRDefault="000D144A"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À </w:t>
            </w:r>
          </w:p>
          <w:p w14:paraId="0B8D39D2" w14:textId="77777777" w:rsidP="008A41D1" w:rsidR="000D144A" w:rsidRDefault="000D144A"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Prefeitura Municipal de </w:t>
            </w:r>
            <w:r>
              <w:rPr>
                <w:rFonts w:ascii="Arial Narrow" w:cs="Arial" w:eastAsia="Calibri" w:hAnsi="Arial Narrow"/>
                <w:b/>
                <w:sz w:val="24"/>
                <w:szCs w:val="24"/>
              </w:rPr>
              <w:t>Encanto</w:t>
            </w:r>
            <w:r w:rsidRPr="00B85597">
              <w:rPr>
                <w:rFonts w:ascii="Arial Narrow" w:cs="Arial" w:eastAsia="Calibri" w:hAnsi="Arial Narrow"/>
                <w:b/>
                <w:sz w:val="24"/>
                <w:szCs w:val="24"/>
              </w:rPr>
              <w:t>/RN</w:t>
            </w:r>
          </w:p>
          <w:p w14:paraId="43EFDFCA" w14:textId="77777777" w:rsidP="008A41D1" w:rsidR="000D144A" w:rsidRDefault="000D144A" w:rsidRPr="00B85597">
            <w:pPr>
              <w:suppressAutoHyphens/>
              <w:rPr>
                <w:rFonts w:ascii="Arial Narrow" w:cs="Arial" w:eastAsia="Calibri" w:hAnsi="Arial Narrow"/>
                <w:b/>
                <w:sz w:val="24"/>
                <w:szCs w:val="24"/>
              </w:rPr>
            </w:pPr>
          </w:p>
          <w:p w14:paraId="6469328E" w14:textId="77777777" w:rsidP="008A41D1" w:rsidR="000D144A" w:rsidRDefault="000D144A" w:rsidRPr="00B85597">
            <w:pPr>
              <w:rPr>
                <w:rFonts w:ascii="Arial Narrow" w:cs="Arial" w:hAnsi="Arial Narrow"/>
                <w:bCs/>
                <w:sz w:val="24"/>
                <w:szCs w:val="24"/>
              </w:rPr>
            </w:pPr>
            <w:r w:rsidRPr="00B85597">
              <w:rPr>
                <w:rFonts w:ascii="Arial Narrow" w:cs="Arial" w:hAnsi="Arial Narrow"/>
                <w:bCs/>
                <w:sz w:val="24"/>
                <w:szCs w:val="24"/>
              </w:rPr>
              <w:t xml:space="preserve">DISPENSA DE LICITAÇÃO N.º </w:t>
            </w:r>
            <w:r>
              <w:rPr>
                <w:rFonts w:ascii="Arial Narrow" w:cs="Arial" w:hAnsi="Arial Narrow"/>
                <w:bCs/>
                <w:sz w:val="24"/>
                <w:szCs w:val="24"/>
              </w:rPr>
              <w:t>................................</w:t>
            </w:r>
          </w:p>
          <w:p w14:paraId="32C55A30" w14:textId="77777777" w:rsidP="008A41D1" w:rsidR="000D144A" w:rsidRDefault="000D144A" w:rsidRPr="00B85597">
            <w:pPr>
              <w:suppressAutoHyphens/>
              <w:jc w:val="both"/>
              <w:rPr>
                <w:rFonts w:ascii="Arial Narrow" w:cs="Arial" w:eastAsia="Calibri" w:hAnsi="Arial Narrow"/>
                <w:sz w:val="24"/>
                <w:szCs w:val="24"/>
              </w:rPr>
            </w:pPr>
            <w:r w:rsidRPr="00B85597">
              <w:rPr>
                <w:rFonts w:ascii="Arial Narrow" w:cs="Arial" w:hAnsi="Arial Narrow"/>
                <w:bCs/>
                <w:sz w:val="24"/>
                <w:szCs w:val="24"/>
              </w:rPr>
              <w:t xml:space="preserve">OBJETO: </w:t>
            </w:r>
            <w:r>
              <w:rPr>
                <w:rFonts w:ascii="Arial Narrow" w:cs="Arial" w:hAnsi="Arial Narrow"/>
                <w:bCs/>
                <w:sz w:val="24"/>
                <w:szCs w:val="24"/>
              </w:rPr>
              <w:t>.......................................................................................................................................................</w:t>
            </w:r>
            <w:r w:rsidRPr="00D26AD3">
              <w:rPr>
                <w:rFonts w:ascii="Arial Narrow" w:cs="Arial" w:hAnsi="Arial Narrow"/>
                <w:bCs/>
                <w:sz w:val="24"/>
                <w:szCs w:val="24"/>
              </w:rPr>
              <w:t>.</w:t>
            </w:r>
          </w:p>
          <w:p w14:paraId="5821ACCB" w14:textId="77777777" w:rsidP="008A41D1" w:rsidR="000D144A" w:rsidRDefault="000D144A" w:rsidRPr="00B85597">
            <w:pPr>
              <w:suppressAutoHyphens/>
              <w:rPr>
                <w:rFonts w:ascii="Arial Narrow" w:cs="Arial" w:hAnsi="Arial Narrow"/>
                <w:sz w:val="24"/>
                <w:szCs w:val="24"/>
              </w:rPr>
            </w:pPr>
          </w:p>
          <w:p w14:paraId="1EEEBAEB" w14:textId="77777777" w:rsidP="008A41D1" w:rsidR="000D144A" w:rsidRDefault="000D144A">
            <w:pPr>
              <w:suppressAutoHyphens/>
              <w:rPr>
                <w:rFonts w:ascii="Arial Narrow" w:cs="Arial" w:hAnsi="Arial Narrow"/>
              </w:rPr>
            </w:pPr>
            <w:r w:rsidRPr="00B85597">
              <w:rPr>
                <w:rFonts w:ascii="Arial Narrow" w:cs="Arial" w:hAnsi="Arial Narrow"/>
                <w:b/>
                <w:sz w:val="24"/>
                <w:szCs w:val="24"/>
              </w:rPr>
              <w:t xml:space="preserve">PROPONENTE: </w:t>
            </w:r>
            <w:r>
              <w:rPr>
                <w:rFonts w:ascii="Arial Narrow" w:cs="Arial" w:hAnsi="Arial Narrow"/>
                <w:bCs/>
                <w:sz w:val="24"/>
                <w:szCs w:val="24"/>
              </w:rPr>
              <w:t>.........................................................., CPF/CNPJ:..............................................................</w:t>
            </w:r>
          </w:p>
          <w:p w14:paraId="478594AD" w14:textId="77777777" w:rsidP="008A41D1" w:rsidR="000D144A" w:rsidRDefault="000D144A">
            <w:pPr>
              <w:suppressAutoHyphens/>
              <w:jc w:val="center"/>
              <w:rPr>
                <w:rFonts w:ascii="Arial Narrow" w:cs="Arial" w:hAnsi="Arial Narrow"/>
              </w:rPr>
            </w:pPr>
          </w:p>
          <w:p w14:paraId="6AA57960"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14:paraId="692E517B"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14:paraId="30F8D452"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0CFCA3D9"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4F61233" w14:textId="77777777" w:rsidP="008A41D1" w:rsidR="000D144A" w:rsidRDefault="000D144A">
                  <w:pPr>
                    <w:spacing w:after="0"/>
                    <w:jc w:val="center"/>
                  </w:pPr>
                  <w:r>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7F250225" w14:textId="77777777" w:rsidP="008A41D1" w:rsidR="000D144A" w:rsidRDefault="000D144A">
                  <w:pPr>
                    <w:spacing w:after="0"/>
                    <w:jc w:val="center"/>
                  </w:pPr>
                  <w:r>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49D03A8E" w14:textId="77777777" w:rsidP="008A41D1" w:rsidR="000D144A" w:rsidRDefault="000D144A">
                  <w:pPr>
                    <w:spacing w:after="0"/>
                    <w:jc w:val="center"/>
                  </w:pPr>
                  <w:r>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54632FD4" w14:textId="77777777" w:rsidP="008A41D1" w:rsidR="000D144A" w:rsidRDefault="000D144A">
                  <w:pPr>
                    <w:spacing w:after="0"/>
                    <w:jc w:val="center"/>
                    <w:rPr>
                      <w:rFonts w:ascii="Arial Narrow" w:cs="Arial" w:hAnsi="Arial Narrow"/>
                      <w:b/>
                      <w:sz w:val="20"/>
                    </w:rPr>
                  </w:pPr>
                  <w:r>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7C2EB479" w14:textId="77777777" w:rsidP="008A41D1" w:rsidR="000D144A" w:rsidRDefault="000D144A">
                  <w:pPr>
                    <w:spacing w:after="0"/>
                    <w:jc w:val="center"/>
                  </w:pPr>
                  <w:r>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26CE8BB5" w14:textId="77777777" w:rsidP="008A41D1" w:rsidR="000D144A" w:rsidRDefault="000D144A">
                  <w:pPr>
                    <w:spacing w:after="0"/>
                    <w:jc w:val="center"/>
                  </w:pPr>
                  <w:r>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5CD25B12" w14:textId="77777777" w:rsidP="008A41D1" w:rsidR="000D144A" w:rsidRDefault="000D144A">
                  <w:pPr>
                    <w:spacing w:after="0"/>
                    <w:jc w:val="center"/>
                  </w:pPr>
                  <w:r>
                    <w:rPr>
                      <w:rFonts w:ascii="Arial Narrow" w:cs="Arial" w:hAnsi="Arial Narrow"/>
                      <w:b/>
                      <w:sz w:val="20"/>
                    </w:rPr>
                    <w:t>Valor total (R$)</w:t>
                  </w:r>
                </w:p>
              </w:tc>
            </w:tr>
            <w:tr w14:paraId="7F2DC003"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3267B4C" w14:textId="77777777" w:rsidP="008A41D1" w:rsidR="000D144A" w:rsidRDefault="000D144A">
                  <w:pPr>
                    <w:spacing w:after="0"/>
                    <w:jc w:val="center"/>
                  </w:pPr>
                  <w:r>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0654E6AF" w14:textId="77777777" w:rsidP="008A41D1" w:rsidR="000D144A" w:rsidRDefault="000D144A">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02227369" w14:textId="77777777" w:rsidP="008A41D1" w:rsidR="000D144A" w:rsidRDefault="000D144A">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7EB24095" w14:textId="77777777" w:rsidP="008A41D1" w:rsidR="000D144A" w:rsidRDefault="000D144A">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1764923D" w14:textId="77777777" w:rsidP="008A41D1" w:rsidR="000D144A" w:rsidRDefault="000D144A">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084AED2E" w14:textId="77777777" w:rsidP="008A41D1" w:rsidR="000D144A" w:rsidRDefault="000D144A">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3D79A7F9" w14:textId="77777777" w:rsidP="008A41D1" w:rsidR="000D144A" w:rsidRDefault="000D144A">
                  <w:pPr>
                    <w:spacing w:after="0"/>
                    <w:jc w:val="center"/>
                  </w:pPr>
                </w:p>
              </w:tc>
            </w:tr>
            <w:tr w14:paraId="605C9AF2"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92C3B03" w14:textId="77777777" w:rsidP="008A41D1" w:rsidR="000D144A" w:rsidRDefault="000D144A">
                  <w:pPr>
                    <w:spacing w:after="0"/>
                    <w:jc w:val="center"/>
                    <w:rPr>
                      <w:rFonts w:ascii="Arial Narrow" w:cs="Arial" w:hAnsi="Arial Narrow"/>
                      <w:sz w:val="20"/>
                    </w:rPr>
                  </w:pPr>
                  <w:r>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50E0A8BF" w14:textId="77777777" w:rsidP="008A41D1" w:rsidR="000D144A" w:rsidRDefault="000D144A">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55B68C3D" w14:textId="77777777" w:rsidP="008A41D1" w:rsidR="000D144A" w:rsidRDefault="000D144A">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572EECBB" w14:textId="77777777" w:rsidP="008A41D1" w:rsidR="000D144A" w:rsidRDefault="000D144A">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E3CA357" w14:textId="77777777" w:rsidP="008A41D1" w:rsidR="000D144A" w:rsidRDefault="000D144A">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37531F8A" w14:textId="77777777" w:rsidP="008A41D1" w:rsidR="000D144A" w:rsidRDefault="000D144A">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0AEDD04C" w14:textId="77777777" w:rsidP="008A41D1" w:rsidR="000D144A" w:rsidRDefault="000D144A">
                  <w:pPr>
                    <w:spacing w:after="0"/>
                    <w:jc w:val="center"/>
                  </w:pPr>
                </w:p>
              </w:tc>
            </w:tr>
          </w:tbl>
          <w:p w14:paraId="5BB11D9D" w14:textId="77777777" w:rsidP="008A41D1" w:rsidR="000D144A" w:rsidRDefault="000D144A" w:rsidRPr="00D13278">
            <w:pPr>
              <w:rPr>
                <w:rFonts w:ascii="Arial Narrow" w:hAnsi="Arial Narrow"/>
                <w:b/>
              </w:rPr>
            </w:pPr>
            <w:r w:rsidRPr="00D13278">
              <w:rPr>
                <w:rFonts w:ascii="Arial Narrow" w:hAnsi="Arial Narrow"/>
              </w:rPr>
              <w:t xml:space="preserve"> </w:t>
            </w:r>
            <w:r>
              <w:rPr>
                <w:rFonts w:ascii="Arial Narrow" w:cs="Arial" w:hAnsi="Arial Narrow"/>
              </w:rPr>
              <w:t xml:space="preserve"> </w:t>
            </w:r>
            <w:r w:rsidRPr="00D13278">
              <w:rPr>
                <w:rFonts w:ascii="Arial Narrow" w:hAnsi="Arial Narrow"/>
                <w:b/>
              </w:rPr>
              <w:t xml:space="preserve">TOTAL GERAL GLOBAL: </w:t>
            </w:r>
            <w:r>
              <w:rPr>
                <w:rFonts w:ascii="Arial Narrow" w:cs="Arial" w:hAnsi="Arial Narrow"/>
              </w:rPr>
              <w:t>XXXXXXXXXXXX (XXXXXXXXXXXXXXXXXXXXX)</w:t>
            </w:r>
          </w:p>
          <w:p w14:paraId="34C9F8DC" w14:textId="77777777" w:rsidP="008A41D1" w:rsidR="000D144A" w:rsidRDefault="000D144A" w:rsidRPr="00B8559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435CEE2F" w14:textId="77777777" w:rsidP="008A41D1" w:rsidR="000D144A" w:rsidRDefault="000D144A" w:rsidRPr="00B8559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5F2A47E1" w14:textId="77777777" w:rsidP="008A41D1" w:rsidR="000D144A" w:rsidRDefault="000D144A" w:rsidRPr="00B85597">
            <w:pPr>
              <w:autoSpaceDE w:val="false"/>
              <w:autoSpaceDN w:val="false"/>
              <w:adjustRightInd w:val="false"/>
              <w:rPr>
                <w:rFonts w:ascii="Arial Narrow" w:cs="Arial" w:hAnsi="Arial Narrow"/>
              </w:rPr>
            </w:pPr>
            <w:r w:rsidRPr="00B85597">
              <w:rPr>
                <w:rFonts w:ascii="Arial Narrow" w:cs="Arial" w:hAnsi="Arial Narrow"/>
              </w:rPr>
              <w:t>Atenciosamente,</w:t>
            </w:r>
          </w:p>
          <w:p w14:paraId="74147587" w14:textId="77777777" w:rsidP="008A41D1" w:rsidR="000D144A" w:rsidRDefault="000D144A">
            <w:pPr>
              <w:autoSpaceDE w:val="false"/>
              <w:autoSpaceDN w:val="false"/>
              <w:adjustRightInd w:val="false"/>
              <w:jc w:val="right"/>
              <w:rPr>
                <w:rFonts w:ascii="Arial Narrow" w:cs="Arial" w:hAnsi="Arial Narrow"/>
                <w:bCs/>
              </w:rPr>
            </w:pPr>
            <w:r>
              <w:rPr>
                <w:rFonts w:ascii="Arial Narrow" w:cs="Arial" w:hAnsi="Arial Narrow"/>
                <w:bCs/>
              </w:rPr>
              <w:t>Local/UF, Data.</w:t>
            </w:r>
          </w:p>
          <w:p w14:paraId="4FEDA05F" w14:textId="77777777" w:rsidP="008A41D1" w:rsidR="000D144A" w:rsidRDefault="000D144A">
            <w:pPr>
              <w:jc w:val="center"/>
              <w:rPr>
                <w:rFonts w:ascii="Arial Narrow" w:cs="Arial" w:hAnsi="Arial Narrow"/>
                <w:b/>
              </w:rPr>
            </w:pPr>
          </w:p>
          <w:p w14:paraId="6A2E3EBE" w14:textId="77777777" w:rsidP="008A41D1" w:rsidR="000D144A" w:rsidRDefault="000D144A" w:rsidRPr="0028188A">
            <w:pPr>
              <w:jc w:val="center"/>
              <w:rPr>
                <w:rFonts w:ascii="Arial" w:cs="Arial" w:eastAsia="Times New Roman" w:hAnsi="Arial"/>
                <w:bCs/>
                <w:iCs/>
                <w:sz w:val="20"/>
                <w:szCs w:val="20"/>
                <w:lang w:eastAsia="pt-BR"/>
              </w:rPr>
            </w:pPr>
            <w:r w:rsidRPr="00235280">
              <w:rPr>
                <w:rFonts w:ascii="Arial" w:cs="Arial" w:eastAsia="Times New Roman" w:hAnsi="Arial"/>
                <w:bCs/>
                <w:iCs/>
                <w:sz w:val="20"/>
                <w:szCs w:val="20"/>
                <w:lang w:eastAsia="pt-BR"/>
              </w:rPr>
              <w:t>Empresa e</w:t>
            </w:r>
            <w:r>
              <w:rPr>
                <w:rFonts w:ascii="Arial" w:cs="Arial" w:eastAsia="Times New Roman" w:hAnsi="Arial"/>
                <w:bCs/>
                <w:iCs/>
                <w:sz w:val="20"/>
                <w:szCs w:val="20"/>
                <w:lang w:eastAsia="pt-BR"/>
              </w:rPr>
              <w:t>/ou</w:t>
            </w:r>
            <w:r w:rsidRPr="00235280">
              <w:rPr>
                <w:rFonts w:ascii="Arial" w:cs="Arial" w:eastAsia="Times New Roman" w:hAnsi="Arial"/>
                <w:bCs/>
                <w:iCs/>
                <w:sz w:val="20"/>
                <w:szCs w:val="20"/>
                <w:lang w:eastAsia="pt-BR"/>
              </w:rPr>
              <w:t xml:space="preserve"> assinatura do responsável lega</w:t>
            </w:r>
            <w:r>
              <w:rPr>
                <w:rFonts w:ascii="Arial" w:cs="Arial" w:eastAsia="Times New Roman" w:hAnsi="Arial"/>
                <w:bCs/>
                <w:iCs/>
                <w:sz w:val="20"/>
                <w:szCs w:val="20"/>
                <w:lang w:eastAsia="pt-BR"/>
              </w:rPr>
              <w:t>l</w:t>
            </w:r>
          </w:p>
          <w:p w14:paraId="0B29DDE3" w14:textId="77777777" w:rsidP="008A41D1" w:rsidR="000D144A" w:rsidRDefault="000D144A" w:rsidRPr="00D26AD3">
            <w:pPr>
              <w:rPr>
                <w:rFonts w:ascii="Arial Narrow" w:cs="Arial" w:hAnsi="Arial Narrow"/>
                <w:b/>
                <w:sz w:val="24"/>
                <w:szCs w:val="24"/>
              </w:rPr>
            </w:pPr>
          </w:p>
          <w:p w14:paraId="6031FF4A" w14:textId="77777777" w:rsidP="008A41D1" w:rsidR="000D144A" w:rsidRDefault="000D144A">
            <w:pPr>
              <w:rPr>
                <w:rFonts w:ascii="Arial" w:cs="Arial" w:eastAsia="Times New Roman" w:hAnsi="Arial"/>
                <w:b/>
                <w:iCs/>
                <w:sz w:val="20"/>
                <w:szCs w:val="20"/>
                <w:lang w:eastAsia="pt-BR"/>
              </w:rPr>
            </w:pPr>
          </w:p>
        </w:tc>
      </w:tr>
    </w:tbl>
    <w:p w14:paraId="368B1D81" w14:textId="77777777" w:rsidP="000D144A" w:rsidR="000D144A" w:rsidRDefault="000D144A">
      <w:pPr>
        <w:spacing w:after="0" w:line="240" w:lineRule="auto"/>
        <w:rPr>
          <w:rFonts w:ascii="Arial Narrow" w:eastAsia="Calibri" w:hAnsi="Arial Narrow"/>
          <w:sz w:val="20"/>
          <w:szCs w:val="20"/>
          <w:lang w:eastAsia="pt-BR"/>
        </w:rPr>
      </w:pPr>
    </w:p>
    <w:bookmarkEnd w:id="5"/>
    <w:p w14:paraId="3A60E1D6" w14:textId="42A4078E" w:rsidP="000D144A" w:rsidR="002D5A2B" w:rsidRDefault="002D5A2B" w:rsidRPr="000D144A">
      <w:pPr>
        <w:rPr>
          <w:rFonts w:ascii="Arial Narrow" w:eastAsia="Calibri" w:hAnsi="Arial Narrow"/>
          <w:sz w:val="20"/>
          <w:szCs w:val="20"/>
          <w:lang w:eastAsia="pt-BR"/>
        </w:rPr>
      </w:pPr>
    </w:p>
    <w:sectPr w:rsidR="002D5A2B" w:rsidRPr="000D144A" w:rsidSect="00B63155">
      <w:headerReference r:id="rId20" w:type="default"/>
      <w:footerReference r:id="rId21" w:type="default"/>
      <w:pgSz w:h="16838" w:w="11906"/>
      <w:pgMar w:bottom="1417" w:footer="290"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0AA2C" w14:textId="77777777" w:rsidR="00590202" w:rsidRDefault="00590202" w:rsidP="002D5A2B">
      <w:pPr>
        <w:spacing w:after="0" w:line="240" w:lineRule="auto"/>
      </w:pPr>
      <w:r>
        <w:separator/>
      </w:r>
    </w:p>
  </w:endnote>
  <w:endnote w:type="continuationSeparator" w:id="0">
    <w:p w14:paraId="5F5CEDE6" w14:textId="77777777" w:rsidR="00590202" w:rsidRDefault="00590202"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551D5" w14:textId="77777777" w:rsidR="00590202" w:rsidRDefault="00590202" w:rsidP="002D5A2B">
      <w:pPr>
        <w:spacing w:after="0" w:line="240" w:lineRule="auto"/>
      </w:pPr>
      <w:r>
        <w:separator/>
      </w:r>
    </w:p>
  </w:footnote>
  <w:footnote w:type="continuationSeparator" w:id="0">
    <w:p w14:paraId="2E6BD125" w14:textId="77777777" w:rsidR="00590202" w:rsidRDefault="00590202"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00000000"/>
    <w:lvl w:ilvl="0">
      <w:start w:val="1"/>
      <w:numFmt w:val="decimal"/>
      <w:pStyle w:val="Nivel01"/>
      <w:lvlText w:val="%1."/>
      <w:lvlJc w:val="left"/>
      <w:pPr>
        <w:widowControl w:val="0"/>
        <w:ind w:left="360" w:hanging="360"/>
      </w:pPr>
      <w:rPr>
        <w:rFonts w:cs="Times New Roman"/>
        <w:b/>
        <w:bCs/>
        <w:rtl w:val="0"/>
        <w:cs w:val="0"/>
      </w:rPr>
    </w:lvl>
    <w:lvl w:ilvl="1">
      <w:start w:val="1"/>
      <w:numFmt w:val="decimal"/>
      <w:pStyle w:val="Nivel2"/>
      <w:lvlText w:val="%1.%2."/>
      <w:lvlJc w:val="left"/>
      <w:pPr>
        <w:widowControl w:val="0"/>
        <w:ind w:left="4969" w:hanging="432"/>
      </w:pPr>
      <w:rPr>
        <w:rFonts w:cs="Times New Roman"/>
        <w:b w:val="0"/>
        <w:bCs w:val="0"/>
        <w:i w:val="0"/>
        <w:iCs w:val="0"/>
        <w:color w:val="auto"/>
        <w:sz w:val="20"/>
        <w:szCs w:val="20"/>
        <w:u w:val="none"/>
        <w:rtl w:val="0"/>
        <w:cs w:val="0"/>
      </w:rPr>
    </w:lvl>
    <w:lvl w:ilvl="2">
      <w:start w:val="1"/>
      <w:numFmt w:val="decimal"/>
      <w:pStyle w:val="Nivel3"/>
      <w:lvlText w:val="%1.%2.%3."/>
      <w:lvlJc w:val="left"/>
      <w:pPr>
        <w:widowControl w:val="0"/>
        <w:ind w:left="3198" w:hanging="504"/>
      </w:pPr>
      <w:rPr>
        <w:rFonts w:ascii="Arial" w:hAnsi="Arial" w:cs="Arial"/>
        <w:b w:val="0"/>
        <w:bCs w:val="0"/>
        <w:i w:val="0"/>
        <w:iCs w:val="0"/>
        <w:color w:val="auto"/>
        <w:sz w:val="20"/>
        <w:szCs w:val="20"/>
        <w:rtl w:val="0"/>
        <w:cs w:val="0"/>
      </w:rPr>
    </w:lvl>
    <w:lvl w:ilvl="3">
      <w:start w:val="1"/>
      <w:numFmt w:val="decimal"/>
      <w:pStyle w:val="Nivel4"/>
      <w:lvlText w:val="%1.%2.%3.%4."/>
      <w:lvlJc w:val="left"/>
      <w:pPr>
        <w:widowControl w:val="0"/>
        <w:ind w:left="2491" w:hanging="648"/>
      </w:pPr>
      <w:rPr>
        <w:rFonts w:cs="Times New Roman"/>
        <w:rtl w:val="0"/>
        <w:cs w:val="0"/>
      </w:rPr>
    </w:lvl>
    <w:lvl w:ilvl="4">
      <w:start w:val="1"/>
      <w:numFmt w:val="decimal"/>
      <w:pStyle w:val="Nivel5"/>
      <w:lvlText w:val="%1.%2.%3.%4.%5."/>
      <w:lvlJc w:val="left"/>
      <w:pPr>
        <w:widowControl w:val="0"/>
        <w:ind w:left="2232" w:hanging="792"/>
      </w:pPr>
      <w:rPr>
        <w:rFonts w:cs="Times New Roman"/>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abstractNum w:abstractNumId="6"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9"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0"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1DD361E"/>
    <w:multiLevelType w:val="multilevel"/>
    <w:tmpl w:val="00000000"/>
    <w:lvl w:ilvl="0">
      <w:start w:val="1"/>
      <w:numFmt w:val="decimal"/>
      <w:pStyle w:val="Nivel01Titulo"/>
      <w:lvlText w:val="%1."/>
      <w:lvlJc w:val="left"/>
      <w:pPr>
        <w:widowControl w:val="0"/>
        <w:ind w:left="360" w:hanging="360"/>
      </w:pPr>
      <w:rPr>
        <w:rFonts w:cs="Times New Roman"/>
        <w:b/>
        <w:bCs/>
        <w:i w:val="0"/>
        <w:iCs w:val="0"/>
        <w:rtl w:val="0"/>
        <w:cs w:val="0"/>
      </w:rPr>
    </w:lvl>
    <w:lvl w:ilvl="1">
      <w:start w:val="1"/>
      <w:numFmt w:val="decimal"/>
      <w:suff w:val="space"/>
      <w:lvlText w:val="%1.%2."/>
      <w:lvlJc w:val="left"/>
      <w:pPr>
        <w:widowControl w:val="0"/>
        <w:ind w:left="426"/>
      </w:pPr>
      <w:rPr>
        <w:rFonts w:asciiTheme="minorHAnsi" w:hAnsiTheme="minorHAnsi" w:cstheme="minorHAnsi"/>
        <w:b/>
        <w:bCs/>
        <w:i w:val="0"/>
        <w:iCs w:val="0"/>
        <w:color w:val="auto"/>
        <w:sz w:val="24"/>
        <w:szCs w:val="24"/>
        <w:rtl w:val="0"/>
        <w:cs w:val="0"/>
      </w:rPr>
    </w:lvl>
    <w:lvl w:ilvl="2">
      <w:start w:val="1"/>
      <w:numFmt w:val="lowerLetter"/>
      <w:suff w:val="space"/>
      <w:lvlText w:val="%3)"/>
      <w:lvlJc w:val="left"/>
      <w:pPr>
        <w:widowControl w:val="0"/>
        <w:ind w:left="1135"/>
      </w:pPr>
      <w:rPr>
        <w:rFonts w:asciiTheme="minorHAnsi" w:eastAsia="Times New Roman" w:hAnsiTheme="minorHAnsi" w:cstheme="minorHAnsi"/>
        <w:b/>
        <w:bCs/>
        <w:i w:val="0"/>
        <w:iCs w:val="0"/>
        <w:sz w:val="24"/>
        <w:szCs w:val="24"/>
        <w:rtl w:val="0"/>
        <w:cs w:val="0"/>
      </w:rPr>
    </w:lvl>
    <w:lvl w:ilvl="3">
      <w:start w:val="1"/>
      <w:numFmt w:val="decimal"/>
      <w:suff w:val="space"/>
      <w:lvlText w:val="%1.%2.%3.%4."/>
      <w:lvlJc w:val="left"/>
      <w:pPr>
        <w:widowControl w:val="0"/>
        <w:ind w:left="851"/>
      </w:pPr>
      <w:rPr>
        <w:rFonts w:cs="Times New Roman"/>
        <w:b/>
        <w:bCs/>
        <w:i w:val="0"/>
        <w:iCs w:val="0"/>
        <w:rtl w:val="0"/>
        <w:cs w:val="0"/>
      </w:rPr>
    </w:lvl>
    <w:lvl w:ilvl="4">
      <w:start w:val="1"/>
      <w:numFmt w:val="decimal"/>
      <w:suff w:val="space"/>
      <w:lvlText w:val="%1.%2.%3.%4.%5."/>
      <w:lvlJc w:val="left"/>
      <w:pPr>
        <w:widowControl w:val="0"/>
        <w:ind w:left="1134"/>
      </w:pPr>
      <w:rPr>
        <w:rFonts w:cs="Times New Roman"/>
        <w:b/>
        <w:bCs/>
        <w:i w:val="0"/>
        <w:iCs w:val="0"/>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num w:numId="1" w16cid:durableId="1389569600">
    <w:abstractNumId w:val="6"/>
  </w:num>
  <w:num w:numId="2" w16cid:durableId="681475446">
    <w:abstractNumId w:val="10"/>
  </w:num>
  <w:num w:numId="3" w16cid:durableId="1348941720">
    <w:abstractNumId w:val="2"/>
  </w:num>
  <w:num w:numId="4" w16cid:durableId="413556488">
    <w:abstractNumId w:val="7"/>
  </w:num>
  <w:num w:numId="5" w16cid:durableId="919490116">
    <w:abstractNumId w:val="3"/>
  </w:num>
  <w:num w:numId="6" w16cid:durableId="1409956949">
    <w:abstractNumId w:val="4"/>
  </w:num>
  <w:num w:numId="7" w16cid:durableId="1351370563">
    <w:abstractNumId w:val="5"/>
  </w:num>
  <w:num w:numId="8" w16cid:durableId="594829631">
    <w:abstractNumId w:val="1"/>
  </w:num>
  <w:num w:numId="9" w16cid:durableId="1276331854">
    <w:abstractNumId w:val="9"/>
  </w:num>
  <w:num w:numId="10" w16cid:durableId="1898004388">
    <w:abstractNumId w:val="11"/>
  </w:num>
  <w:num w:numId="11" w16cid:durableId="8314058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5387083">
    <w:abstractNumId w:val="0"/>
  </w:num>
  <w:num w:numId="13" w16cid:durableId="784929835">
    <w:abstractNumId w:val="8"/>
  </w:num>
  <w:num w:numId="14" w16cid:durableId="220098449">
    <w:abstractNumId w:val="11"/>
    <w:lvlOverride w:ilvl="0">
      <w:startOverride w:val="1"/>
    </w:lvlOverride>
    <w:lvlOverride w:ilvl="1">
      <w:startOverride w:val="1"/>
    </w:lvlOverride>
    <w:lvlOverride w:ilvl="2">
      <w:startOverride w:val="1"/>
    </w:lvlOverride>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27728"/>
    <w:rsid w:val="00030455"/>
    <w:rsid w:val="00080A21"/>
    <w:rsid w:val="00087184"/>
    <w:rsid w:val="000B31C6"/>
    <w:rsid w:val="000C434B"/>
    <w:rsid w:val="000C764B"/>
    <w:rsid w:val="000D144A"/>
    <w:rsid w:val="00112901"/>
    <w:rsid w:val="00135208"/>
    <w:rsid w:val="00143F64"/>
    <w:rsid w:val="002647C3"/>
    <w:rsid w:val="00294CC1"/>
    <w:rsid w:val="002D5A2B"/>
    <w:rsid w:val="002E6205"/>
    <w:rsid w:val="00327946"/>
    <w:rsid w:val="00347DDA"/>
    <w:rsid w:val="0035253C"/>
    <w:rsid w:val="0035322B"/>
    <w:rsid w:val="004E5201"/>
    <w:rsid w:val="004F017A"/>
    <w:rsid w:val="00590202"/>
    <w:rsid w:val="005977AD"/>
    <w:rsid w:val="005C2D0D"/>
    <w:rsid w:val="00704777"/>
    <w:rsid w:val="007976DA"/>
    <w:rsid w:val="007D138B"/>
    <w:rsid w:val="00844D1E"/>
    <w:rsid w:val="00851AE8"/>
    <w:rsid w:val="008C0D4F"/>
    <w:rsid w:val="008C65C0"/>
    <w:rsid w:val="00933FC9"/>
    <w:rsid w:val="009C1DF5"/>
    <w:rsid w:val="009D3C99"/>
    <w:rsid w:val="009D5D7E"/>
    <w:rsid w:val="009E02C9"/>
    <w:rsid w:val="00A33F38"/>
    <w:rsid w:val="00A5650C"/>
    <w:rsid w:val="00AA4747"/>
    <w:rsid w:val="00AA69C6"/>
    <w:rsid w:val="00B63155"/>
    <w:rsid w:val="00C35578"/>
    <w:rsid w:val="00C4633A"/>
    <w:rsid w:val="00C73AC6"/>
    <w:rsid w:val="00C92E7A"/>
    <w:rsid w:val="00D815AD"/>
    <w:rsid w:val="00DD0C96"/>
    <w:rsid w:val="00DD31D1"/>
    <w:rsid w:val="00E73ABC"/>
    <w:rsid w:val="00F503C6"/>
    <w:rsid w:val="00F645AD"/>
    <w:rsid w:val="00F66A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2">
    <w:name w:val="Nivel 2"/>
    <w:basedOn w:val="Normal"/>
    <w:link w:val="Nivel2Char"/>
    <w:qFormat/>
    <w:rsid w:val="00327946"/>
    <w:pPr>
      <w:numPr>
        <w:ilvl w:val="1"/>
        <w:numId w:val="7"/>
      </w:numPr>
      <w:spacing w:before="120" w:after="120" w:line="240" w:lineRule="auto"/>
      <w:jc w:val="both"/>
    </w:pPr>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327946"/>
    <w:pPr>
      <w:numPr>
        <w:numId w:val="6"/>
      </w:numPr>
      <w:ind w:left="0" w:firstLine="0"/>
    </w:pPr>
    <w:rPr>
      <w:rFonts w:cstheme="majorHAnsi"/>
    </w:rPr>
  </w:style>
  <w:style w:type="paragraph" w:customStyle="1" w:styleId="Nivel01">
    <w:name w:val="Nivel 01"/>
    <w:basedOn w:val="Normal"/>
    <w:next w:val="Normal"/>
    <w:qFormat/>
    <w:rsid w:val="00327946"/>
    <w:pPr>
      <w:keepNext/>
      <w:keepLines/>
      <w:widowControl/>
      <w:numPr>
        <w:numId w:val="7"/>
      </w:numPr>
      <w:tabs>
        <w:tab w:val="num" w:pos="360"/>
        <w:tab w:val="left" w:pos="567"/>
      </w:tabs>
      <w:spacing w:before="240" w:after="0" w:line="240" w:lineRule="auto"/>
      <w:ind w:left="0"/>
      <w:jc w:val="both"/>
      <w:outlineLvl w:val="0"/>
    </w:pPr>
    <w:rPr>
      <w:rFonts w:ascii="Arial" w:eastAsiaTheme="majorEastAsia" w:hAnsi="Arial" w:cs="Arial"/>
      <w:b/>
      <w:bCs/>
      <w:sz w:val="20"/>
      <w:szCs w:val="20"/>
      <w:lang w:eastAsia="pt-BR"/>
    </w:rPr>
  </w:style>
  <w:style w:type="paragraph" w:customStyle="1" w:styleId="Nivel3">
    <w:name w:val="Nivel 3"/>
    <w:basedOn w:val="Normal"/>
    <w:link w:val="Nivel3Char"/>
    <w:qFormat/>
    <w:rsid w:val="00327946"/>
    <w:pPr>
      <w:numPr>
        <w:ilvl w:val="2"/>
        <w:numId w:val="7"/>
      </w:numPr>
      <w:spacing w:before="120" w:after="120" w:line="240"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327946"/>
    <w:pPr>
      <w:numPr>
        <w:ilvl w:val="3"/>
      </w:numPr>
      <w:tabs>
        <w:tab w:val="num" w:pos="360"/>
      </w:tabs>
      <w:ind w:left="851" w:firstLine="0"/>
    </w:pPr>
    <w:rPr>
      <w:color w:val="auto"/>
    </w:rPr>
  </w:style>
  <w:style w:type="paragraph" w:customStyle="1" w:styleId="Nivel5">
    <w:name w:val="Nivel 5"/>
    <w:basedOn w:val="Nivel4"/>
    <w:qFormat/>
    <w:rsid w:val="00327946"/>
    <w:pPr>
      <w:numPr>
        <w:ilvl w:val="4"/>
      </w:numPr>
      <w:tabs>
        <w:tab w:val="num" w:pos="360"/>
      </w:tabs>
      <w:ind w:left="1276" w:hanging="360"/>
    </w:pPr>
  </w:style>
  <w:style w:type="paragraph" w:customStyle="1" w:styleId="Nvel01-SemNumerao">
    <w:name w:val="Nível 01-Sem Numeração"/>
    <w:basedOn w:val="Normal"/>
    <w:uiPriority w:val="99"/>
    <w:rsid w:val="00327946"/>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327946"/>
    <w:pPr>
      <w:widowControl/>
      <w:numPr>
        <w:numId w:val="0"/>
      </w:numPr>
      <w:spacing w:after="120" w:line="276" w:lineRule="auto"/>
      <w:outlineLvl w:val="1"/>
    </w:pPr>
    <w:rPr>
      <w:rFonts w:asciiTheme="minorHAnsi" w:hAnsiTheme="minorHAnsi" w:cstheme="majorHAnsi"/>
      <w:b w:val="0"/>
      <w:bCs w:val="0"/>
      <w:sz w:val="22"/>
      <w:szCs w:val="22"/>
    </w:rPr>
  </w:style>
  <w:style w:type="character" w:customStyle="1" w:styleId="Nivel2Char">
    <w:name w:val="Nivel 2 Char"/>
    <w:basedOn w:val="Fontepargpadro"/>
    <w:link w:val="Nivel2"/>
    <w:locked/>
    <w:rsid w:val="00327946"/>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27946"/>
    <w:rPr>
      <w:rFonts w:ascii="Arial" w:eastAsiaTheme="minorEastAsia" w:hAnsi="Arial" w:cs="Arial"/>
      <w:color w:val="000000"/>
      <w:sz w:val="20"/>
      <w:szCs w:val="20"/>
      <w:lang w:eastAsia="pt-BR"/>
    </w:rPr>
  </w:style>
  <w:style w:type="character" w:customStyle="1" w:styleId="Nvel2-RedChar">
    <w:name w:val="Nível 2 -Red Char"/>
    <w:basedOn w:val="Nivel2Char"/>
    <w:link w:val="Nvel2-Red"/>
    <w:rsid w:val="00327946"/>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327946"/>
    <w:rPr>
      <w:rFonts w:ascii="Ecofont_Spranq_eco_Sans" w:eastAsiaTheme="minorEastAsia" w:hAnsi="Ecofont_Spranq_eco_Sans" w:cs="Tahoma"/>
      <w:sz w:val="24"/>
      <w:szCs w:val="24"/>
      <w:lang w:eastAsia="pt-BR"/>
    </w:rPr>
  </w:style>
  <w:style w:type="paragraph" w:styleId="Corpodetexto">
    <w:name w:val="Body Text"/>
    <w:basedOn w:val="Normal"/>
    <w:link w:val="CorpodetextoChar"/>
    <w:uiPriority w:val="99"/>
    <w:rsid w:val="00112901"/>
    <w:pPr>
      <w:widowControl w:val="0"/>
      <w:spacing w:after="0" w:line="240" w:lineRule="auto"/>
      <w:ind w:left="222"/>
    </w:pPr>
    <w:rPr>
      <w:rFonts w:ascii="Times New Roman" w:eastAsiaTheme="minorEastAsia" w:hAnsi="Times New Roman" w:cs="Times New Roman"/>
      <w:sz w:val="24"/>
      <w:szCs w:val="24"/>
      <w:lang w:val="pt-PT"/>
    </w:rPr>
  </w:style>
  <w:style w:type="character" w:customStyle="1" w:styleId="CorpodetextoChar">
    <w:name w:val="Corpo de texto Char"/>
    <w:basedOn w:val="Fontepargpadro"/>
    <w:link w:val="Corpodetexto"/>
    <w:uiPriority w:val="99"/>
    <w:rsid w:val="00112901"/>
    <w:rPr>
      <w:rFonts w:ascii="Times New Roman" w:eastAsiaTheme="minorEastAsia" w:hAnsi="Times New Roman" w:cs="Times New Roman"/>
      <w:sz w:val="24"/>
      <w:szCs w:val="24"/>
      <w:lang w:val="pt-PT"/>
    </w:rPr>
  </w:style>
  <w:style w:type="paragraph" w:customStyle="1" w:styleId="Nivel01Titulo">
    <w:name w:val="Nivel_01_Titulo"/>
    <w:basedOn w:val="Normal"/>
    <w:next w:val="Normal"/>
    <w:qFormat/>
    <w:rsid w:val="00112901"/>
    <w:pPr>
      <w:keepNext/>
      <w:keepLines/>
      <w:widowControl/>
      <w:numPr>
        <w:numId w:val="10"/>
      </w:numPr>
      <w:tabs>
        <w:tab w:val="num" w:pos="360"/>
        <w:tab w:val="left" w:pos="567"/>
      </w:tabs>
      <w:spacing w:before="240" w:after="0" w:line="240" w:lineRule="auto"/>
      <w:ind w:left="0"/>
      <w:jc w:val="both"/>
      <w:outlineLvl w:val="0"/>
    </w:pPr>
    <w:rPr>
      <w:rFonts w:ascii="Arial" w:eastAsiaTheme="majorEastAsia" w:hAnsi="Arial" w:cs="Times New Roman"/>
      <w:b/>
      <w:bCs/>
      <w:color w:val="2E74B5"/>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http://www.portaldoempreendedor.gov.br"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leis/l8078compilado.htm" Type="http://schemas.openxmlformats.org/officeDocument/2006/relationships/hyperlink" Id="rId18"/>
    <Relationship Target="settings.xml" Type="http://schemas.openxmlformats.org/officeDocument/2006/relationships/settings" Id="rId3"/>
    <Relationship Target="footer1.xml" Type="http://schemas.openxmlformats.org/officeDocument/2006/relationships/footer" Id="rId21"/>
    <Relationship TargetMode="External" Target="http://www.planalto.gov.br/ccivil_03/_ato2019-2022/2021/lei/L14133.htm" Type="http://schemas.openxmlformats.org/officeDocument/2006/relationships/hyperlink" Id="rId7"/>
    <Relationship TargetMode="External" Target="http://www.planalto.gov.br/ccivil_03/_ato2019-2022/2021/lei/L14133.htm" Type="http://schemas.openxmlformats.org/officeDocument/2006/relationships/hyperlink" Id="rId12"/>
    <Relationship TargetMode="External" Target="http://www.planalto.gov.br/ccivil_03/_ato2019-2022/2021/lei/L14133.htm" Type="http://schemas.openxmlformats.org/officeDocument/2006/relationships/hyperlink" Id="rId17"/>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header1.xml" Type="http://schemas.openxmlformats.org/officeDocument/2006/relationships/header" Id="rId20"/>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footnotes.xml" Type="http://schemas.openxmlformats.org/officeDocument/2006/relationships/footnotes" Id="rId5"/>
    <Relationship TargetMode="External" Target="http://www.planalto.gov.br/ccivil_03/_ato2019-2022/2021/lei/L14133.htm" Type="http://schemas.openxmlformats.org/officeDocument/2006/relationships/hyperlink" Id="rId15"/>
    <Relationship Target="theme/theme1.xml" Type="http://schemas.openxmlformats.org/officeDocument/2006/relationships/theme" Id="rId23"/>
    <Relationship TargetMode="External" Target="mailto:______@.com.br" Type="http://schemas.openxmlformats.org/officeDocument/2006/relationships/hyperlink" Id="rId10"/>
    <Relationship TargetMode="External" Target="http://www.planalto.gov.br/ccivil_03/_ato2019-2022/2021/lei/L14133.htm" Type="http://schemas.openxmlformats.org/officeDocument/2006/relationships/hyperlink" Id="rId19"/>
    <Relationship Target="webSettings.xml" Type="http://schemas.openxmlformats.org/officeDocument/2006/relationships/webSettings" Id="rId4"/>
    <Relationship Target="media/image1.png" Type="http://schemas.openxmlformats.org/officeDocument/2006/relationships/image" Id="rId9"/>
    <Relationship TargetMode="External" Target="http://www.planalto.gov.br/ccivil_03/_ato2019-2022/2021/lei/L14133.htm" Type="http://schemas.openxmlformats.org/officeDocument/2006/relationships/hyperlink" Id="rId14"/>
    <Relationship Target="fontTable.xml" Type="http://schemas.openxmlformats.org/officeDocument/2006/relationships/fontTable" Id="rId22"/>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47</Pages>
  <Words>13144</Words>
  <Characters>70978</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83955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14</cp:revision>
  <dcterms:created xsi:type="dcterms:W3CDTF">2012-02-02T18:33:00Z</dcterms:created>
  <dcterms:modified xsi:type="dcterms:W3CDTF">2025-12-26T18:09:00Z</dcterms:modified>
</cp:coreProperties>
</file>