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31FF6C76" w14:textId="77777777" w:rsidR="0093198C" w:rsidTr="00B9691C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E24393D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6EB4AB21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4160641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BFAA96D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A42B52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C2D85D8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29090001/2026</w:t>
            </w:r>
          </w:p>
          <w:p w14:paraId="09748B09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7068A65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30F83263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290901/2026</w:t>
            </w:r>
          </w:p>
          <w:p w14:paraId="3CB1D6CF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D8A8AAF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16F719F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 § 7º, da Lei Federal 14.133/2021</w:t>
            </w:r>
          </w:p>
          <w:p w14:paraId="20ACE484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C75B1F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14A9861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EF0A730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D5A036F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5C4A712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644A0B3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29/09/2026</w:t>
            </w:r>
          </w:p>
          <w:p w14:paraId="079E4216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26B825BF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429110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1C4078D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686285E9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9728306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18CCBA9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16DB983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visando a prestação dos serviços de manutenção preventiva e corretiva no veículo tipo ônibus, de placas OJV-1687 , conforme especificações e quantitativos constantes no Termo de Referência.</w:t>
            </w:r>
          </w:p>
        </w:tc>
      </w:tr>
      <w:tr w14:paraId="13196AD1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79195781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C3EDB9C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27BD14D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062E4D8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1238082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A05D7FD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61.376.304 ANTONIO NICODEMOS PEREIRA</w:t>
            </w:r>
          </w:p>
          <w:p w14:paraId="2D3BD9CE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R$ 6.200,00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seis mil e duzentos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6C1F85F4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3CF1E80B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275FC2F7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FC756D3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D5A8F01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562CF599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5D6DF6D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6F462133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074A21A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57BB3F5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5B3A93A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29090001/2026</w:t>
      </w:r>
    </w:p>
    <w:p w14:paraId="486FED23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290901/2026</w:t>
      </w:r>
    </w:p>
    <w:p w14:paraId="08E9341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7580A1DC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2CE5BA6" w14:textId="77777777" w:rsidP="0093198C" w:rsidR="0093198C" w:rsidRDefault="0093198C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19ECA58" w14:textId="77777777" w:rsidP="0093198C" w:rsidR="0093198C" w:rsidRDefault="0093198C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3C5600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6026A2D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visando a prestação dos serviços de manutenção preventiva e corretiva no veículo tipo ônibus, de placas OJV-1687 , conforme especificações e quantitativos constantes no Termo de Referência.</w:t>
      </w:r>
    </w:p>
    <w:p w14:paraId="45B01491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11DED0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3B9D86C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2547BF5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4C83E736" w14:textId="77777777" w:rsidP="0093198C" w:rsidR="0093198C" w:rsidRDefault="0093198C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7B49D975" w14:textId="77777777" w:rsidP="0093198C" w:rsidR="0093198C" w:rsidRDefault="0093198C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5B284B59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33DF7A4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1F62298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13DF8A3E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1C72579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4FF5483B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0FE0DEE6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40D3D168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191550EF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CEA59B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FB421C5" w14:textId="77777777" w:rsidP="0093198C" w:rsidR="0093198C" w:rsidRDefault="0093198C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4C806313" w14:textId="77777777" w:rsidP="0093198C" w:rsidR="0093198C" w:rsidRDefault="0093198C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7465A7F1" w14:textId="77777777" w:rsidP="0093198C" w:rsidR="0093198C" w:rsidRDefault="0093198C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AE8B2CC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61.376.304 ANTONIO NICODEMOS PEREIRA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4C202BD4" w14:textId="77777777" w:rsidP="0093198C" w:rsidR="0093198C" w:rsidRDefault="0093198C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61.376.304 ANTONIO NICODEMOS PEREIRA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093E3744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2888 - 61.376.304 ANTONIO NICODEMOS PEREIRA (61.376.304/0001-42)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23965 - Serviços de substituição de chicote de motor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3.650,00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3.650,00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23966 - Serviço de manutenção do módulo  PTM, reprogramação e troca de driver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1.400,00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1.400,00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23967 - Serviço de restauração de chicote da carroceria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23968 - Serviço de manutenção da caixa de fusíveis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R$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150,00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6.200,00</w:t>
            </w:r>
          </w:p>
        </w:tc>
      </w:tr>
    </w:tbl>
    <w:p w14:paraId="108E6673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1FCF709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209DE305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41B0CF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CCDF509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043E6424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89474F2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25746C7" w14:textId="77777777" w:rsidP="0093198C" w:rsidR="0093198C" w:rsidRDefault="0093198C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942F220" w14:textId="77777777" w:rsidP="0093198C" w:rsidR="0093198C" w:rsidRDefault="0093198C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61.376.304 ANTONIO NICODEMOS PEREIRA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R$ 6.200,00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seis mil e duzentos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84F611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84C49F4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31BE01FD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615F1369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17788E72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06FD6317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1CF1B42" w14:textId="77777777" w:rsidP="0093198C" w:rsidR="0093198C" w:rsidRDefault="0093198C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61.376.304 ANTONIO NICODEMOS PEREIRA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R$ 6.200,00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seis mil e duzentos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41558BC4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09DFC169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680B9F80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0F2E0D8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20A8952A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7E6F25CD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90A167F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630DC4B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23FFA92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0B7C69F7" w14:textId="77777777" w:rsidP="0093198C" w:rsidR="0093198C" w:rsidRDefault="0093198C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3EF9E1AD" w14:textId="77777777" w:rsidP="0093198C" w:rsidR="0093198C" w:rsidRDefault="0093198C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353857D" w14:textId="77777777" w:rsidP="0093198C" w:rsidR="0093198C" w:rsidRDefault="0093198C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30 de setembro de 2026</w:t>
      </w:r>
    </w:p>
    <w:p w14:paraId="0634C582" w14:textId="77777777" w:rsidP="0093198C" w:rsidR="0093198C" w:rsidRDefault="0093198C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3189CF70" w14:textId="77777777" w:rsidP="0093198C" w:rsidR="0093198C" w:rsidRDefault="0093198C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EE7D2E8" w14:textId="77777777" w:rsidP="0093198C" w:rsidR="0093198C" w:rsidRDefault="0093198C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6E92D23D" w14:textId="77777777" w:rsidP="0093198C" w:rsidR="0093198C" w:rsidRDefault="0093198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119864B3" w14:textId="77777777" w:rsidP="0093198C" w:rsidR="0093198C" w:rsidRDefault="0093198C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1E5BE84B" w14:textId="77777777" w:rsidP="0093198C" w:rsidR="0093198C" w:rsidRDefault="0093198C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46EB40BD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290901/2026</w:t>
      </w:r>
    </w:p>
    <w:p w14:paraId="4A1F750A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3D9ED6E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A7664E9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3B0A1137" w14:textId="77777777" w:rsidP="0093198C" w:rsidR="0093198C" w:rsidRDefault="0093198C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C434B44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290901/2026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</w:t>
      </w:r>
      <w:r>
        <w:rPr>
          <w:rFonts w:ascii="Arial Narrow" w:hAnsi="Arial Narrow"/>
          <w:color w:val="000000"/>
        </w:rPr>
        <w:t xml:space="preserve"> § 7º</w:t>
      </w:r>
      <w:r w:rsidRPr="001C7B48">
        <w:rPr>
          <w:rFonts w:ascii="Arial Narrow" w:hAnsi="Arial Narrow"/>
          <w:color w:val="000000"/>
        </w:rPr>
        <w:t xml:space="preserve">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visando a prestação dos serviços de manutenção preventiva e corretiva no veículo tipo ônibus, de placas OJV-1687 , conforme especificações e quantitativos constantes no Termo de Referência.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R$ 6.200,00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seis mil e duzentos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61.376.304 ANTONIO NICODEMOS PEREIRA</w:t>
      </w:r>
    </w:p>
    <w:p w14:paraId="0CAB32D8" w14:textId="77777777" w:rsidP="0093198C" w:rsidR="0093198C" w:rsidRDefault="0093198C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1ECA325B" w14:textId="77777777" w:rsidP="0093198C" w:rsidR="0093198C" w:rsidRDefault="0093198C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4DFA9524" w14:textId="77777777" w:rsidP="0093198C" w:rsidR="0093198C" w:rsidRDefault="0093198C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13855E1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9435D60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61EE09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FF5B805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30 de setembro de 2026</w:t>
      </w:r>
    </w:p>
    <w:p w14:paraId="70A16F41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C360FD7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410A956E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4E136D35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5178B2" w14:textId="77777777" w:rsidP="0093198C" w:rsidR="0093198C" w:rsidRDefault="0093198C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2903AD4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2D9BA6" w14:textId="77777777" w:rsidP="0093198C" w:rsidR="0093198C" w:rsidRDefault="0093198C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5AB917D5" w14:textId="77777777" w:rsidP="0093198C" w:rsidR="0093198C" w:rsidRDefault="0093198C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9D41FC6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290901/2026</w:t>
      </w:r>
    </w:p>
    <w:p w14:paraId="29D396CB" w14:textId="77777777" w:rsidP="0093198C" w:rsidR="0093198C" w:rsidRDefault="0093198C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354CB580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29090001/2026</w:t>
      </w:r>
    </w:p>
    <w:p w14:paraId="5ADBBB7A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290901/2026</w:t>
      </w:r>
    </w:p>
    <w:p w14:paraId="3AB41834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2A115769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61.376.304 ANTONIO NICODEMOS PEREIRA</w:t>
      </w:r>
    </w:p>
    <w:p w14:paraId="76532CC9" w14:textId="77777777" w:rsidP="0093198C" w:rsidR="0093198C" w:rsidRDefault="0093198C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visando a prestação dos serviços de manutenção preventiva e corretiva no veículo tipo ônibus, de placas OJV-1687 , conforme especificações e quantitativos constantes no Termo de Referência.</w:t>
      </w:r>
    </w:p>
    <w:p w14:paraId="6FEA0C75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R$ 6.200,00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seis mil e duzentos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00ECE503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FUNDAMENTAÇÃO LEGAL: Art. 75, Inciso I e II</w:t>
      </w:r>
      <w:r>
        <w:rPr>
          <w:rFonts w:ascii="Arial" w:cs="Arial" w:hAnsi="Arial"/>
        </w:rPr>
        <w:t xml:space="preserve"> § 7º</w:t>
      </w:r>
      <w:r w:rsidRPr="00130434">
        <w:rPr>
          <w:rFonts w:ascii="Arial" w:cs="Arial" w:hAnsi="Arial"/>
        </w:rPr>
        <w:t xml:space="preserve">, da Lei Federal de nº. 14.133/2021. </w:t>
      </w:r>
    </w:p>
    <w:p w14:paraId="1B1A44FC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30 de setembro de 2026</w:t>
      </w:r>
    </w:p>
    <w:p w14:paraId="59D5476C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621D156" w14:textId="77777777" w:rsidP="0093198C" w:rsidR="0093198C" w:rsidRDefault="0093198C"/>
    <w:p w14:paraId="3A68C355" w14:textId="77777777" w:rsidP="0093198C" w:rsidR="0093198C" w:rsidRDefault="0093198C"/>
    <w:p w14:paraId="15F3F916" w14:textId="77777777" w:rsidP="0093198C" w:rsidR="002647C3" w:rsidRDefault="002647C3" w:rsidRPr="0093198C"/>
    <w:sectPr w:rsidR="002647C3" w:rsidRPr="0093198C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3048C" w14:textId="77777777" w:rsidR="00421097" w:rsidRDefault="00421097" w:rsidP="00130434">
      <w:pPr>
        <w:spacing w:after="0" w:line="240" w:lineRule="auto"/>
      </w:pPr>
      <w:r>
        <w:separator/>
      </w:r>
    </w:p>
  </w:endnote>
  <w:endnote w:type="continuationSeparator" w:id="0">
    <w:p w14:paraId="0300130E" w14:textId="77777777" w:rsidR="00421097" w:rsidRDefault="00421097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10191" w14:textId="77777777" w:rsidR="00421097" w:rsidRDefault="00421097" w:rsidP="00130434">
      <w:pPr>
        <w:spacing w:after="0" w:line="240" w:lineRule="auto"/>
      </w:pPr>
      <w:r>
        <w:separator/>
      </w:r>
    </w:p>
  </w:footnote>
  <w:footnote w:type="continuationSeparator" w:id="0">
    <w:p w14:paraId="75CDAD3C" w14:textId="77777777" w:rsidR="00421097" w:rsidRDefault="00421097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30434"/>
    <w:rsid w:val="001714FD"/>
    <w:rsid w:val="002647C3"/>
    <w:rsid w:val="002E6205"/>
    <w:rsid w:val="00342210"/>
    <w:rsid w:val="0035322B"/>
    <w:rsid w:val="00421097"/>
    <w:rsid w:val="00431164"/>
    <w:rsid w:val="00491E7C"/>
    <w:rsid w:val="004E5201"/>
    <w:rsid w:val="00520409"/>
    <w:rsid w:val="005A4FAA"/>
    <w:rsid w:val="005C3239"/>
    <w:rsid w:val="007A0134"/>
    <w:rsid w:val="007A2A2D"/>
    <w:rsid w:val="007D138B"/>
    <w:rsid w:val="00844D1E"/>
    <w:rsid w:val="008C0D4F"/>
    <w:rsid w:val="00900A9D"/>
    <w:rsid w:val="0093198C"/>
    <w:rsid w:val="00952D37"/>
    <w:rsid w:val="009C1DF5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43759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2319</Words>
  <Characters>12523</Characters>
  <Application>Microsoft Office Word</Application>
  <DocSecurity>0</DocSecurity>
  <Lines>104</Lines>
  <Paragraphs>29</Paragraphs>
  <ScaleCrop>false</ScaleCrop>
  <Company>....</Company>
  <LinksUpToDate>false</LinksUpToDate>
  <CharactersWithSpaces>14813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2025-12-26T18:36:00Z</dcterms:modified>
</cp:coreProperties>
</file>