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56073"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2DCFDE58">
          <v:shapetype id="_x0000_t202" coordsize="21600,21600" o:spt="202" path="m,l,21600r21600,l21600,xe">
            <v:stroke joinstyle="miter"/>
            <v:path gradientshapeok="t" o:connecttype="rect"/>
          </v:shapetype>
          <v:shape id="_x0000_s1084" type="#_x0000_t202" style="width:506.15pt;height:17.05pt;mso-left-percent:-10001;mso-top-percent:-10001;mso-position-horizontal:absolute;mso-position-horizontal-relative:char;mso-position-vertical:absolute;mso-position-vertical-relative:line;mso-left-percent:-10001;mso-top-percent:-10001" fillcolor="#d6e2bb" stroked="f">
            <v:textbox inset="0,0,0,0">
              <w:txbxContent>
                <w:p w14:paraId="1E7D0297" w14:textId="77777777" w:rsidR="002B029C" w:rsidRDefault="002B029C" w:rsidP="007F68A8">
                  <w:pPr>
                    <w:spacing w:line="341" w:lineRule="exact"/>
                    <w:ind w:left="46" w:right="48"/>
                    <w:jc w:val="center"/>
                    <w:rPr>
                      <w:b/>
                      <w:sz w:val="28"/>
                    </w:rPr>
                  </w:pPr>
                  <w:r>
                    <w:rPr>
                      <w:b/>
                      <w:sz w:val="28"/>
                    </w:rPr>
                    <w:t>EDITAL</w:t>
                  </w:r>
                </w:p>
              </w:txbxContent>
            </v:textbox>
            <w10:wrap type="none"/>
            <w10:anchorlock/>
          </v:shape>
        </w:pict>
      </w:r>
    </w:p>
    <w:p w14:paraId="1FF208CD" w14:textId="77777777" w:rsidR="007F68A8" w:rsidRPr="007B7466" w:rsidRDefault="007F68A8" w:rsidP="007F68A8">
      <w:pPr>
        <w:pStyle w:val="Corpodetexto"/>
        <w:spacing w:before="6"/>
        <w:jc w:val="both"/>
        <w:rPr>
          <w:rFonts w:asciiTheme="majorHAnsi" w:hAnsiTheme="majorHAnsi"/>
          <w:sz w:val="20"/>
          <w:szCs w:val="20"/>
        </w:rPr>
      </w:pPr>
    </w:p>
    <w:p w14:paraId="23485EF7" w14:textId="759F3EC7" w:rsidR="007F68A8" w:rsidRPr="007B7466" w:rsidRDefault="007F68A8" w:rsidP="007F68A8">
      <w:pPr>
        <w:pStyle w:val="Ttulo1"/>
        <w:jc w:val="center"/>
        <w:rPr>
          <w:rFonts w:asciiTheme="majorHAnsi" w:hAnsiTheme="majorHAnsi"/>
          <w:sz w:val="20"/>
          <w:szCs w:val="20"/>
        </w:rPr>
      </w:pPr>
      <w:r w:rsidRPr="007B7466">
        <w:rPr>
          <w:rFonts w:asciiTheme="majorHAnsi" w:hAnsiTheme="majorHAnsi"/>
          <w:sz w:val="20"/>
          <w:szCs w:val="20"/>
        </w:rPr>
        <w:t>PREGÃO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Pr>
          <w:rFonts w:asciiTheme="majorHAnsi" w:hAnsiTheme="majorHAnsi"/>
          <w:sz w:val="20"/>
          <w:szCs w:val="20"/>
        </w:rPr>
        <w:t>25</w:t>
      </w:r>
      <w:r w:rsidRPr="007B7466">
        <w:rPr>
          <w:rFonts w:asciiTheme="majorHAnsi" w:hAnsiTheme="majorHAnsi"/>
          <w:sz w:val="20"/>
          <w:szCs w:val="20"/>
        </w:rPr>
        <w:t>/</w:t>
      </w:r>
      <w:r>
        <w:rPr>
          <w:rFonts w:asciiTheme="majorHAnsi" w:hAnsiTheme="majorHAnsi"/>
          <w:sz w:val="20"/>
          <w:szCs w:val="20"/>
        </w:rPr>
        <w:t>2026</w:t>
      </w:r>
    </w:p>
    <w:p w14:paraId="2A6FEFF1" w14:textId="66DE1A06" w:rsidR="007F68A8" w:rsidRDefault="007F68A8" w:rsidP="007F68A8">
      <w:pPr>
        <w:jc w:val="center"/>
        <w:rPr>
          <w:rFonts w:asciiTheme="majorHAnsi" w:hAnsiTheme="majorHAnsi"/>
          <w:b/>
          <w:sz w:val="20"/>
          <w:szCs w:val="20"/>
        </w:rPr>
      </w:pPr>
      <w:r w:rsidRPr="007B7466">
        <w:rPr>
          <w:rFonts w:asciiTheme="majorHAnsi" w:hAnsiTheme="majorHAnsi"/>
          <w:b/>
          <w:sz w:val="20"/>
          <w:szCs w:val="20"/>
        </w:rPr>
        <w:t>Protocolo</w:t>
      </w:r>
      <w:r w:rsidRPr="007B7466">
        <w:rPr>
          <w:rFonts w:asciiTheme="majorHAnsi" w:hAnsiTheme="majorHAnsi"/>
          <w:b/>
          <w:spacing w:val="-5"/>
          <w:sz w:val="20"/>
          <w:szCs w:val="20"/>
        </w:rPr>
        <w:t xml:space="preserve"> </w:t>
      </w:r>
      <w:r w:rsidRPr="007B7466">
        <w:rPr>
          <w:rFonts w:asciiTheme="majorHAnsi" w:hAnsiTheme="majorHAnsi"/>
          <w:b/>
          <w:sz w:val="20"/>
          <w:szCs w:val="20"/>
        </w:rPr>
        <w:t>n°</w:t>
      </w:r>
      <w:r>
        <w:rPr>
          <w:rFonts w:asciiTheme="majorHAnsi" w:hAnsiTheme="majorHAnsi"/>
          <w:b/>
          <w:sz w:val="20"/>
          <w:szCs w:val="20"/>
        </w:rPr>
        <w:t>134</w:t>
      </w:r>
      <w:r w:rsidRPr="007B7466">
        <w:rPr>
          <w:rFonts w:asciiTheme="majorHAnsi" w:hAnsiTheme="majorHAnsi"/>
          <w:b/>
          <w:sz w:val="20"/>
          <w:szCs w:val="20"/>
        </w:rPr>
        <w:t>/</w:t>
      </w:r>
      <w:r>
        <w:rPr>
          <w:rFonts w:asciiTheme="majorHAnsi" w:hAnsiTheme="majorHAnsi"/>
          <w:b/>
          <w:sz w:val="20"/>
          <w:szCs w:val="20"/>
        </w:rPr>
        <w:t>2026</w:t>
      </w:r>
    </w:p>
    <w:p w14:paraId="71993DB4" w14:textId="77777777" w:rsidR="007F68A8" w:rsidRPr="007B7466" w:rsidRDefault="007F68A8" w:rsidP="007F68A8">
      <w:pPr>
        <w:jc w:val="center"/>
        <w:rPr>
          <w:rFonts w:asciiTheme="majorHAnsi" w:hAnsiTheme="majorHAnsi"/>
          <w:b/>
          <w:sz w:val="20"/>
          <w:szCs w:val="20"/>
        </w:rPr>
      </w:pPr>
    </w:p>
    <w:p w14:paraId="2354AB99" w14:textId="77777777" w:rsidR="007F68A8" w:rsidRPr="005023B1" w:rsidRDefault="007F68A8" w:rsidP="007F68A8">
      <w:pPr>
        <w:pStyle w:val="Corpodetexto"/>
        <w:jc w:val="both"/>
        <w:rPr>
          <w:rFonts w:asciiTheme="majorHAnsi" w:hAnsiTheme="majorHAnsi"/>
          <w:sz w:val="20"/>
          <w:szCs w:val="20"/>
        </w:rPr>
      </w:pPr>
      <w:r w:rsidRPr="005023B1">
        <w:rPr>
          <w:rFonts w:asciiTheme="majorHAnsi" w:hAnsiTheme="majorHAnsi"/>
          <w:sz w:val="20"/>
          <w:szCs w:val="20"/>
        </w:rPr>
        <w:t>O FUNDO MUNICIPAL DE EDUCAÇÃO DE ARAGUATINS - TO TORNA PÚBLICO, PARA CONHECIMENTO DOS INTERESSADOS,</w:t>
      </w:r>
      <w:r w:rsidRPr="005023B1">
        <w:rPr>
          <w:rFonts w:asciiTheme="majorHAnsi" w:hAnsiTheme="majorHAnsi"/>
          <w:spacing w:val="-3"/>
          <w:sz w:val="20"/>
          <w:szCs w:val="20"/>
        </w:rPr>
        <w:t xml:space="preserve"> </w:t>
      </w:r>
      <w:r w:rsidRPr="005023B1">
        <w:rPr>
          <w:rFonts w:asciiTheme="majorHAnsi" w:hAnsiTheme="majorHAnsi"/>
          <w:sz w:val="20"/>
          <w:szCs w:val="20"/>
        </w:rPr>
        <w:t>QUE</w:t>
      </w:r>
      <w:r w:rsidRPr="005023B1">
        <w:rPr>
          <w:rFonts w:asciiTheme="majorHAnsi" w:hAnsiTheme="majorHAnsi"/>
          <w:spacing w:val="-3"/>
          <w:sz w:val="20"/>
          <w:szCs w:val="20"/>
        </w:rPr>
        <w:t xml:space="preserve"> </w:t>
      </w:r>
      <w:r w:rsidRPr="005023B1">
        <w:rPr>
          <w:rFonts w:asciiTheme="majorHAnsi" w:hAnsiTheme="majorHAnsi"/>
          <w:sz w:val="20"/>
          <w:szCs w:val="20"/>
        </w:rPr>
        <w:t>A</w:t>
      </w:r>
      <w:r w:rsidRPr="005023B1">
        <w:rPr>
          <w:rFonts w:asciiTheme="majorHAnsi" w:hAnsiTheme="majorHAnsi"/>
          <w:spacing w:val="-3"/>
          <w:sz w:val="20"/>
          <w:szCs w:val="20"/>
        </w:rPr>
        <w:t xml:space="preserve"> </w:t>
      </w:r>
      <w:r w:rsidRPr="005023B1">
        <w:rPr>
          <w:rFonts w:asciiTheme="majorHAnsi" w:hAnsiTheme="majorHAnsi"/>
          <w:sz w:val="20"/>
          <w:szCs w:val="20"/>
        </w:rPr>
        <w:t>SECRETARIA MUNICIPAL</w:t>
      </w:r>
      <w:r w:rsidRPr="005023B1">
        <w:rPr>
          <w:rFonts w:asciiTheme="majorHAnsi" w:hAnsiTheme="majorHAnsi"/>
          <w:spacing w:val="-4"/>
          <w:sz w:val="20"/>
          <w:szCs w:val="20"/>
        </w:rPr>
        <w:t xml:space="preserve"> </w:t>
      </w:r>
      <w:r w:rsidRPr="005023B1">
        <w:rPr>
          <w:rFonts w:asciiTheme="majorHAnsi" w:hAnsiTheme="majorHAnsi"/>
          <w:sz w:val="20"/>
          <w:szCs w:val="20"/>
        </w:rPr>
        <w:t>DE</w:t>
      </w:r>
      <w:r w:rsidRPr="005023B1">
        <w:rPr>
          <w:rFonts w:asciiTheme="majorHAnsi" w:hAnsiTheme="majorHAnsi"/>
          <w:spacing w:val="-2"/>
          <w:sz w:val="20"/>
          <w:szCs w:val="20"/>
        </w:rPr>
        <w:t xml:space="preserve"> </w:t>
      </w:r>
      <w:r w:rsidRPr="005023B1">
        <w:rPr>
          <w:rFonts w:asciiTheme="majorHAnsi" w:hAnsiTheme="majorHAnsi"/>
          <w:sz w:val="20"/>
          <w:szCs w:val="20"/>
        </w:rPr>
        <w:t>EDUCAÇÃO,</w:t>
      </w:r>
      <w:r w:rsidRPr="005023B1">
        <w:rPr>
          <w:rFonts w:asciiTheme="majorHAnsi" w:hAnsiTheme="majorHAnsi"/>
          <w:spacing w:val="-3"/>
          <w:sz w:val="20"/>
          <w:szCs w:val="20"/>
        </w:rPr>
        <w:t xml:space="preserve"> </w:t>
      </w:r>
      <w:r w:rsidRPr="005023B1">
        <w:rPr>
          <w:rFonts w:asciiTheme="majorHAnsi" w:hAnsiTheme="majorHAnsi"/>
          <w:sz w:val="20"/>
          <w:szCs w:val="20"/>
        </w:rPr>
        <w:t>REALIZARÁ</w:t>
      </w:r>
      <w:r w:rsidRPr="005023B1">
        <w:rPr>
          <w:rFonts w:asciiTheme="majorHAnsi" w:hAnsiTheme="majorHAnsi"/>
          <w:spacing w:val="-3"/>
          <w:sz w:val="20"/>
          <w:szCs w:val="20"/>
        </w:rPr>
        <w:t xml:space="preserve"> </w:t>
      </w:r>
      <w:r w:rsidRPr="005023B1">
        <w:rPr>
          <w:rFonts w:asciiTheme="majorHAnsi" w:hAnsiTheme="majorHAnsi"/>
          <w:sz w:val="20"/>
          <w:szCs w:val="20"/>
        </w:rPr>
        <w:t>LICITAÇÃO</w:t>
      </w:r>
      <w:r w:rsidRPr="005023B1">
        <w:rPr>
          <w:rFonts w:asciiTheme="majorHAnsi" w:hAnsiTheme="majorHAnsi"/>
          <w:spacing w:val="-4"/>
          <w:sz w:val="20"/>
          <w:szCs w:val="20"/>
        </w:rPr>
        <w:t xml:space="preserve"> </w:t>
      </w:r>
      <w:r w:rsidRPr="005023B1">
        <w:rPr>
          <w:rFonts w:asciiTheme="majorHAnsi" w:hAnsiTheme="majorHAnsi"/>
          <w:sz w:val="20"/>
          <w:szCs w:val="20"/>
        </w:rPr>
        <w:t>NA</w:t>
      </w:r>
      <w:r w:rsidRPr="005023B1">
        <w:rPr>
          <w:rFonts w:asciiTheme="majorHAnsi" w:hAnsiTheme="majorHAnsi"/>
          <w:spacing w:val="-3"/>
          <w:sz w:val="20"/>
          <w:szCs w:val="20"/>
        </w:rPr>
        <w:t xml:space="preserve"> </w:t>
      </w:r>
      <w:r w:rsidRPr="005023B1">
        <w:rPr>
          <w:rFonts w:asciiTheme="majorHAnsi" w:hAnsiTheme="majorHAnsi"/>
          <w:sz w:val="20"/>
          <w:szCs w:val="20"/>
        </w:rPr>
        <w:t xml:space="preserve">MODALIDADE </w:t>
      </w:r>
      <w:r w:rsidRPr="005023B1">
        <w:rPr>
          <w:rFonts w:asciiTheme="majorHAnsi" w:hAnsiTheme="majorHAnsi"/>
          <w:b/>
          <w:sz w:val="20"/>
          <w:szCs w:val="20"/>
        </w:rPr>
        <w:t>PREGÃO</w:t>
      </w:r>
      <w:r w:rsidRPr="005023B1">
        <w:rPr>
          <w:rFonts w:asciiTheme="majorHAnsi" w:hAnsiTheme="majorHAnsi"/>
          <w:sz w:val="20"/>
          <w:szCs w:val="20"/>
        </w:rPr>
        <w:t xml:space="preserve">, NA FORMA </w:t>
      </w:r>
      <w:r w:rsidRPr="005023B1">
        <w:rPr>
          <w:rFonts w:asciiTheme="majorHAnsi" w:hAnsiTheme="majorHAnsi"/>
          <w:b/>
          <w:sz w:val="20"/>
          <w:szCs w:val="20"/>
        </w:rPr>
        <w:t>ELETRÔNICA</w:t>
      </w:r>
      <w:r w:rsidRPr="005023B1">
        <w:rPr>
          <w:rFonts w:asciiTheme="majorHAnsi" w:hAnsiTheme="majorHAnsi"/>
          <w:sz w:val="20"/>
          <w:szCs w:val="20"/>
        </w:rPr>
        <w:t>, NOS TERMOS DA LEI Nº 14.133/2021, DA LEI COMPLEMENTAR Nº 123/2006, E DAS EXIGÊNCIAS ESTABELECIDAS NESTE EDITAL.</w:t>
      </w:r>
    </w:p>
    <w:p w14:paraId="1EE12751" w14:textId="77777777" w:rsidR="007F68A8" w:rsidRDefault="007F68A8" w:rsidP="007F68A8">
      <w:pPr>
        <w:pStyle w:val="Corpodetexto"/>
        <w:spacing w:before="1" w:line="276" w:lineRule="auto"/>
        <w:jc w:val="both"/>
        <w:rPr>
          <w:rFonts w:asciiTheme="majorHAnsi" w:hAnsiTheme="majorHAnsi"/>
          <w:sz w:val="20"/>
          <w:szCs w:val="20"/>
        </w:rPr>
      </w:pPr>
    </w:p>
    <w:p w14:paraId="16634854" w14:textId="18A5444F" w:rsidR="007F68A8" w:rsidRPr="00B47D4B" w:rsidRDefault="007F68A8" w:rsidP="007F68A8">
      <w:pPr>
        <w:pStyle w:val="Corpodetexto"/>
        <w:spacing w:before="1" w:line="276" w:lineRule="auto"/>
        <w:jc w:val="both"/>
        <w:rPr>
          <w:rFonts w:asciiTheme="majorHAnsi" w:hAnsiTheme="majorHAnsi"/>
          <w:spacing w:val="-2"/>
          <w:sz w:val="20"/>
          <w:szCs w:val="20"/>
        </w:rPr>
      </w:pPr>
      <w:r w:rsidRPr="00B47D4B">
        <w:rPr>
          <w:rFonts w:asciiTheme="majorHAnsi" w:hAnsiTheme="majorHAnsi"/>
          <w:sz w:val="20"/>
          <w:szCs w:val="20"/>
        </w:rPr>
        <w:t xml:space="preserve">Data da sessão: </w:t>
      </w:r>
      <w:r w:rsidR="00B47D4B" w:rsidRPr="00B47D4B">
        <w:rPr>
          <w:rFonts w:asciiTheme="majorHAnsi" w:hAnsiTheme="majorHAnsi"/>
          <w:sz w:val="20"/>
          <w:szCs w:val="20"/>
        </w:rPr>
        <w:t>16/07/2026</w:t>
      </w:r>
      <w:proofErr w:type="gramStart"/>
      <w:r w:rsidR="00B47D4B" w:rsidRPr="00B47D4B">
        <w:rPr>
          <w:rFonts w:asciiTheme="majorHAnsi" w:hAnsiTheme="majorHAnsi"/>
          <w:sz w:val="20"/>
          <w:szCs w:val="20"/>
        </w:rPr>
        <w:t xml:space="preserve"> </w:t>
      </w:r>
      <w:r w:rsidRPr="00B47D4B">
        <w:rPr>
          <w:rFonts w:asciiTheme="majorHAnsi" w:hAnsiTheme="majorHAnsi"/>
          <w:sz w:val="20"/>
          <w:szCs w:val="20"/>
        </w:rPr>
        <w:t xml:space="preserve">  </w:t>
      </w:r>
      <w:proofErr w:type="gramEnd"/>
      <w:r w:rsidRPr="00B47D4B">
        <w:rPr>
          <w:rFonts w:asciiTheme="majorHAnsi" w:hAnsiTheme="majorHAnsi"/>
          <w:sz w:val="20"/>
          <w:szCs w:val="20"/>
        </w:rPr>
        <w:t>Horário:</w:t>
      </w:r>
      <w:r w:rsidRPr="00B47D4B">
        <w:rPr>
          <w:rFonts w:asciiTheme="majorHAnsi" w:hAnsiTheme="majorHAnsi"/>
          <w:spacing w:val="-2"/>
          <w:sz w:val="20"/>
          <w:szCs w:val="20"/>
        </w:rPr>
        <w:t xml:space="preserve"> </w:t>
      </w:r>
      <w:r w:rsidR="00B47D4B" w:rsidRPr="00B47D4B">
        <w:rPr>
          <w:rFonts w:asciiTheme="majorHAnsi" w:hAnsiTheme="majorHAnsi"/>
          <w:spacing w:val="-2"/>
          <w:sz w:val="20"/>
          <w:szCs w:val="20"/>
        </w:rPr>
        <w:t>09:00</w:t>
      </w:r>
      <w:r w:rsidRPr="00B47D4B">
        <w:rPr>
          <w:rFonts w:asciiTheme="majorHAnsi" w:hAnsiTheme="majorHAnsi"/>
          <w:spacing w:val="-2"/>
          <w:sz w:val="20"/>
          <w:szCs w:val="20"/>
        </w:rPr>
        <w:t xml:space="preserve"> horas</w:t>
      </w:r>
    </w:p>
    <w:p w14:paraId="79DA8C37" w14:textId="68AA861A" w:rsidR="007F68A8" w:rsidRPr="00B47D4B" w:rsidRDefault="007F68A8" w:rsidP="007F68A8">
      <w:pPr>
        <w:spacing w:before="1"/>
        <w:rPr>
          <w:b/>
          <w:sz w:val="20"/>
        </w:rPr>
      </w:pPr>
      <w:r w:rsidRPr="00B47D4B">
        <w:rPr>
          <w:sz w:val="20"/>
        </w:rPr>
        <w:t>FIM</w:t>
      </w:r>
      <w:r w:rsidRPr="00B47D4B">
        <w:rPr>
          <w:spacing w:val="-6"/>
          <w:sz w:val="20"/>
        </w:rPr>
        <w:t xml:space="preserve"> </w:t>
      </w:r>
      <w:r w:rsidRPr="00B47D4B">
        <w:rPr>
          <w:sz w:val="20"/>
        </w:rPr>
        <w:t>DE</w:t>
      </w:r>
      <w:r w:rsidRPr="00B47D4B">
        <w:rPr>
          <w:spacing w:val="-5"/>
          <w:sz w:val="20"/>
        </w:rPr>
        <w:t xml:space="preserve"> </w:t>
      </w:r>
      <w:r w:rsidRPr="00B47D4B">
        <w:rPr>
          <w:sz w:val="20"/>
        </w:rPr>
        <w:t>CADASTRAMENTO</w:t>
      </w:r>
      <w:r w:rsidRPr="00B47D4B">
        <w:rPr>
          <w:spacing w:val="-3"/>
          <w:sz w:val="20"/>
        </w:rPr>
        <w:t xml:space="preserve"> </w:t>
      </w:r>
      <w:r w:rsidRPr="00B47D4B">
        <w:rPr>
          <w:sz w:val="20"/>
        </w:rPr>
        <w:t>DE</w:t>
      </w:r>
      <w:r w:rsidRPr="00B47D4B">
        <w:rPr>
          <w:spacing w:val="-6"/>
          <w:sz w:val="20"/>
        </w:rPr>
        <w:t xml:space="preserve"> </w:t>
      </w:r>
      <w:r w:rsidRPr="00B47D4B">
        <w:rPr>
          <w:sz w:val="20"/>
        </w:rPr>
        <w:t>PROPOSTA,</w:t>
      </w:r>
      <w:r w:rsidRPr="00B47D4B">
        <w:rPr>
          <w:spacing w:val="-6"/>
          <w:sz w:val="20"/>
        </w:rPr>
        <w:t xml:space="preserve"> </w:t>
      </w:r>
      <w:r w:rsidR="00B47D4B" w:rsidRPr="00B47D4B">
        <w:rPr>
          <w:spacing w:val="-6"/>
          <w:sz w:val="20"/>
        </w:rPr>
        <w:t xml:space="preserve">16/07/2026 AS </w:t>
      </w:r>
      <w:proofErr w:type="gramStart"/>
      <w:r w:rsidR="00B47D4B" w:rsidRPr="00B47D4B">
        <w:rPr>
          <w:spacing w:val="-6"/>
          <w:sz w:val="20"/>
        </w:rPr>
        <w:t>08:00</w:t>
      </w:r>
      <w:proofErr w:type="gramEnd"/>
      <w:r w:rsidRPr="00B47D4B">
        <w:rPr>
          <w:spacing w:val="-6"/>
          <w:sz w:val="20"/>
        </w:rPr>
        <w:t xml:space="preserve"> horas</w:t>
      </w:r>
    </w:p>
    <w:p w14:paraId="504218AF" w14:textId="77777777" w:rsidR="007F68A8" w:rsidRPr="00B47D4B" w:rsidRDefault="007F68A8" w:rsidP="007F68A8">
      <w:pPr>
        <w:pStyle w:val="Corpodetexto"/>
        <w:spacing w:line="276" w:lineRule="auto"/>
        <w:jc w:val="both"/>
        <w:rPr>
          <w:rFonts w:asciiTheme="majorHAnsi" w:hAnsiTheme="majorHAnsi"/>
          <w:sz w:val="20"/>
          <w:szCs w:val="20"/>
        </w:rPr>
      </w:pPr>
      <w:r w:rsidRPr="00B47D4B">
        <w:rPr>
          <w:rFonts w:asciiTheme="majorHAnsi" w:hAnsiTheme="majorHAnsi"/>
          <w:sz w:val="20"/>
          <w:szCs w:val="20"/>
        </w:rPr>
        <w:t xml:space="preserve">Local: BNC (BANCO NACIONAL DE COMPRAS)- disponível no endereço eletrônico </w:t>
      </w:r>
      <w:proofErr w:type="gramStart"/>
      <w:r w:rsidRPr="00B47D4B">
        <w:rPr>
          <w:rFonts w:asciiTheme="majorHAnsi" w:hAnsiTheme="majorHAnsi"/>
          <w:color w:val="000080"/>
          <w:sz w:val="20"/>
          <w:szCs w:val="20"/>
          <w:u w:val="single" w:color="000080"/>
        </w:rPr>
        <w:t>https</w:t>
      </w:r>
      <w:proofErr w:type="gramEnd"/>
      <w:r w:rsidRPr="00B47D4B">
        <w:rPr>
          <w:rFonts w:asciiTheme="majorHAnsi" w:hAnsiTheme="majorHAnsi"/>
          <w:color w:val="000080"/>
          <w:sz w:val="20"/>
          <w:szCs w:val="20"/>
          <w:u w:val="single" w:color="000080"/>
        </w:rPr>
        <w:t>://bnc.org.br/</w:t>
      </w:r>
      <w:r w:rsidRPr="00B47D4B">
        <w:rPr>
          <w:rFonts w:asciiTheme="majorHAnsi" w:hAnsiTheme="majorHAnsi"/>
          <w:color w:val="000080"/>
          <w:spacing w:val="-47"/>
          <w:sz w:val="20"/>
          <w:szCs w:val="20"/>
        </w:rPr>
        <w:t xml:space="preserve"> </w:t>
      </w:r>
      <w:r w:rsidRPr="00B47D4B">
        <w:rPr>
          <w:rFonts w:asciiTheme="majorHAnsi" w:hAnsiTheme="majorHAnsi"/>
          <w:sz w:val="20"/>
          <w:szCs w:val="20"/>
        </w:rPr>
        <w:t>Critério</w:t>
      </w:r>
      <w:r w:rsidRPr="00B47D4B">
        <w:rPr>
          <w:rFonts w:asciiTheme="majorHAnsi" w:hAnsiTheme="majorHAnsi"/>
          <w:spacing w:val="-3"/>
          <w:sz w:val="20"/>
          <w:szCs w:val="20"/>
        </w:rPr>
        <w:t xml:space="preserve"> </w:t>
      </w:r>
      <w:r w:rsidRPr="00B47D4B">
        <w:rPr>
          <w:rFonts w:asciiTheme="majorHAnsi" w:hAnsiTheme="majorHAnsi"/>
          <w:sz w:val="20"/>
          <w:szCs w:val="20"/>
        </w:rPr>
        <w:t>de Julgamento: menor preço.</w:t>
      </w:r>
    </w:p>
    <w:p w14:paraId="12B9D169" w14:textId="77777777" w:rsidR="007F68A8" w:rsidRPr="007B7466" w:rsidRDefault="007F68A8" w:rsidP="007F68A8">
      <w:pPr>
        <w:pStyle w:val="Corpodetexto"/>
        <w:jc w:val="both"/>
        <w:rPr>
          <w:rFonts w:asciiTheme="majorHAnsi" w:hAnsiTheme="majorHAnsi"/>
          <w:sz w:val="20"/>
          <w:szCs w:val="20"/>
        </w:rPr>
      </w:pPr>
      <w:r w:rsidRPr="00B47D4B">
        <w:rPr>
          <w:rFonts w:asciiTheme="majorHAnsi" w:hAnsiTheme="majorHAnsi"/>
          <w:sz w:val="20"/>
          <w:szCs w:val="20"/>
        </w:rPr>
        <w:t>Modo</w:t>
      </w:r>
      <w:r w:rsidRPr="00B47D4B">
        <w:rPr>
          <w:rFonts w:asciiTheme="majorHAnsi" w:hAnsiTheme="majorHAnsi"/>
          <w:spacing w:val="-1"/>
          <w:sz w:val="20"/>
          <w:szCs w:val="20"/>
        </w:rPr>
        <w:t xml:space="preserve"> </w:t>
      </w:r>
      <w:r w:rsidRPr="00B47D4B">
        <w:rPr>
          <w:rFonts w:asciiTheme="majorHAnsi" w:hAnsiTheme="majorHAnsi"/>
          <w:sz w:val="20"/>
          <w:szCs w:val="20"/>
        </w:rPr>
        <w:t>de</w:t>
      </w:r>
      <w:r w:rsidRPr="00B47D4B">
        <w:rPr>
          <w:rFonts w:asciiTheme="majorHAnsi" w:hAnsiTheme="majorHAnsi"/>
          <w:spacing w:val="-4"/>
          <w:sz w:val="20"/>
          <w:szCs w:val="20"/>
        </w:rPr>
        <w:t xml:space="preserve"> </w:t>
      </w:r>
      <w:r w:rsidRPr="00B47D4B">
        <w:rPr>
          <w:rFonts w:asciiTheme="majorHAnsi" w:hAnsiTheme="majorHAnsi"/>
          <w:sz w:val="20"/>
          <w:szCs w:val="20"/>
        </w:rPr>
        <w:t>disputa:</w:t>
      </w:r>
      <w:r w:rsidRPr="00B47D4B">
        <w:rPr>
          <w:rFonts w:asciiTheme="majorHAnsi" w:hAnsiTheme="majorHAnsi"/>
          <w:spacing w:val="47"/>
          <w:sz w:val="20"/>
          <w:szCs w:val="20"/>
        </w:rPr>
        <w:t xml:space="preserve"> </w:t>
      </w:r>
      <w:r w:rsidRPr="00B47D4B">
        <w:rPr>
          <w:rFonts w:asciiTheme="majorHAnsi" w:hAnsiTheme="majorHAnsi"/>
          <w:sz w:val="20"/>
          <w:szCs w:val="20"/>
        </w:rPr>
        <w:t>ABERTO</w:t>
      </w:r>
    </w:p>
    <w:p w14:paraId="7DA368D5" w14:textId="1D64CCBB"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Impugnações</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Esclarecimentos</w:t>
      </w:r>
      <w:r w:rsidRPr="007B7466">
        <w:rPr>
          <w:rFonts w:asciiTheme="majorHAnsi" w:hAnsiTheme="majorHAnsi"/>
          <w:spacing w:val="-4"/>
          <w:sz w:val="20"/>
          <w:szCs w:val="20"/>
        </w:rPr>
        <w:t xml:space="preserve"> </w:t>
      </w:r>
      <w:r w:rsidRPr="00EA1DB2">
        <w:rPr>
          <w:rFonts w:asciiTheme="majorHAnsi" w:hAnsiTheme="majorHAnsi"/>
          <w:sz w:val="20"/>
          <w:szCs w:val="20"/>
        </w:rPr>
        <w:t>até</w:t>
      </w:r>
      <w:r w:rsidRPr="00EA1DB2">
        <w:rPr>
          <w:rFonts w:asciiTheme="majorHAnsi" w:hAnsiTheme="majorHAnsi"/>
          <w:spacing w:val="-4"/>
          <w:sz w:val="20"/>
          <w:szCs w:val="20"/>
        </w:rPr>
        <w:t xml:space="preserve"> </w:t>
      </w:r>
      <w:r w:rsidR="00B47D4B">
        <w:rPr>
          <w:rFonts w:asciiTheme="majorHAnsi" w:hAnsiTheme="majorHAnsi"/>
          <w:spacing w:val="-4"/>
          <w:sz w:val="20"/>
          <w:szCs w:val="20"/>
        </w:rPr>
        <w:t>03 DIAS ANTERIORES A ABERTURA</w:t>
      </w:r>
      <w:r w:rsidRPr="00EA1DB2">
        <w:rPr>
          <w:rFonts w:asciiTheme="majorHAnsi" w:hAnsiTheme="majorHAnsi"/>
          <w:sz w:val="20"/>
          <w:szCs w:val="20"/>
        </w:rPr>
        <w:t>.</w:t>
      </w:r>
    </w:p>
    <w:p w14:paraId="00F99C5C" w14:textId="77777777" w:rsidR="007F68A8" w:rsidRPr="007B7466" w:rsidRDefault="00B47D4B" w:rsidP="007F68A8">
      <w:pPr>
        <w:pStyle w:val="Corpodetexto"/>
        <w:spacing w:before="1"/>
        <w:jc w:val="both"/>
        <w:rPr>
          <w:rFonts w:asciiTheme="majorHAnsi" w:hAnsiTheme="majorHAnsi"/>
          <w:sz w:val="20"/>
          <w:szCs w:val="20"/>
        </w:rPr>
      </w:pPr>
      <w:r>
        <w:rPr>
          <w:rFonts w:asciiTheme="majorHAnsi" w:hAnsiTheme="majorHAnsi"/>
          <w:sz w:val="20"/>
          <w:szCs w:val="20"/>
          <w:lang w:val="pt-PT" w:eastAsia="en-US"/>
        </w:rPr>
        <w:pict w14:anchorId="2513E51A">
          <v:shape id="_x0000_s1077" type="#_x0000_t202" style="position:absolute;left:0;text-align:left;margin-left:55.2pt;margin-top:14.7pt;width:506.15pt;height:13.45pt;z-index:-251646976;mso-wrap-distance-left:0;mso-wrap-distance-right:0;mso-position-horizontal-relative:page" fillcolor="#d6e2bb" stroked="f">
            <v:textbox style="mso-next-textbox:#_x0000_s1077" inset="0,0,0,0">
              <w:txbxContent>
                <w:p w14:paraId="7126D799" w14:textId="77777777" w:rsidR="002B029C" w:rsidRDefault="002B029C" w:rsidP="007F68A8">
                  <w:pPr>
                    <w:spacing w:line="265" w:lineRule="exact"/>
                    <w:ind w:left="28"/>
                    <w:rPr>
                      <w:b/>
                    </w:rPr>
                  </w:pPr>
                  <w:r>
                    <w:rPr>
                      <w:b/>
                    </w:rPr>
                    <w:t>1.</w:t>
                  </w:r>
                  <w:r>
                    <w:rPr>
                      <w:b/>
                      <w:spacing w:val="87"/>
                    </w:rPr>
                    <w:t xml:space="preserve"> </w:t>
                  </w:r>
                  <w:r>
                    <w:rPr>
                      <w:b/>
                    </w:rPr>
                    <w:t>DO</w:t>
                  </w:r>
                  <w:r>
                    <w:rPr>
                      <w:b/>
                      <w:spacing w:val="-1"/>
                    </w:rPr>
                    <w:t xml:space="preserve"> </w:t>
                  </w:r>
                  <w:r>
                    <w:rPr>
                      <w:b/>
                    </w:rPr>
                    <w:t>OBJETO.</w:t>
                  </w:r>
                </w:p>
              </w:txbxContent>
            </v:textbox>
            <w10:wrap type="topAndBottom" anchorx="page"/>
          </v:shape>
        </w:pict>
      </w:r>
    </w:p>
    <w:p w14:paraId="02F014F9" w14:textId="44F88146" w:rsidR="007F68A8" w:rsidRPr="007B7466" w:rsidRDefault="007F68A8" w:rsidP="00AE4172">
      <w:pPr>
        <w:pStyle w:val="PargrafodaLista"/>
        <w:widowControl w:val="0"/>
        <w:numPr>
          <w:ilvl w:val="1"/>
          <w:numId w:val="20"/>
        </w:numPr>
        <w:tabs>
          <w:tab w:val="left" w:pos="621"/>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 xml:space="preserve">O objeto </w:t>
      </w:r>
      <w:proofErr w:type="gramStart"/>
      <w:r w:rsidRPr="007B7466">
        <w:rPr>
          <w:rFonts w:asciiTheme="majorHAnsi" w:hAnsiTheme="majorHAnsi"/>
          <w:sz w:val="20"/>
          <w:szCs w:val="20"/>
        </w:rPr>
        <w:t>da presente</w:t>
      </w:r>
      <w:proofErr w:type="gramEnd"/>
      <w:r w:rsidRPr="007B7466">
        <w:rPr>
          <w:rFonts w:asciiTheme="majorHAnsi" w:hAnsiTheme="majorHAnsi"/>
          <w:sz w:val="20"/>
          <w:szCs w:val="20"/>
        </w:rPr>
        <w:t xml:space="preserve"> licitação é a escolha da proposta mais vantajosa para </w:t>
      </w:r>
      <w:r w:rsidRPr="007F68A8">
        <w:rPr>
          <w:rFonts w:asciiTheme="majorHAnsi" w:eastAsia="Calibri" w:hAnsiTheme="majorHAnsi" w:cs="Arial"/>
          <w:b/>
          <w:sz w:val="20"/>
        </w:rPr>
        <w:t xml:space="preserve">CONTRATAÇÃO DE EMPRESA ESPECIALIZADA PARA PRESTAÇÃO DE SERVIÇOS DE TRANSPORTE ESCOLAR (TERRESTRE E FLUVIAL) </w:t>
      </w:r>
      <w:r w:rsidRPr="007F68A8">
        <w:rPr>
          <w:rFonts w:asciiTheme="majorHAnsi" w:hAnsiTheme="majorHAnsi" w:cs="Arial"/>
          <w:b/>
          <w:sz w:val="20"/>
        </w:rPr>
        <w:t>DESTINADO AOS ALUNOS DA REDE PÚBLICA DE ENSINO DO MUNICÍPIO</w:t>
      </w:r>
      <w:r w:rsidRPr="007F68A8">
        <w:rPr>
          <w:rFonts w:asciiTheme="majorHAnsi" w:eastAsia="Calibri" w:hAnsiTheme="majorHAnsi" w:cs="Arial"/>
          <w:b/>
          <w:sz w:val="20"/>
        </w:rPr>
        <w:t xml:space="preserve"> DE ARAGUATINS/TO</w:t>
      </w:r>
      <w:r w:rsidRPr="007B7466">
        <w:rPr>
          <w:rFonts w:asciiTheme="majorHAnsi" w:hAnsiTheme="majorHAnsi"/>
          <w:b/>
          <w:sz w:val="20"/>
          <w:szCs w:val="20"/>
        </w:rPr>
        <w:t>,</w:t>
      </w:r>
      <w:r w:rsidRPr="007B7466">
        <w:rPr>
          <w:rFonts w:asciiTheme="majorHAnsi" w:hAnsiTheme="majorHAnsi"/>
          <w:b/>
          <w:spacing w:val="1"/>
          <w:sz w:val="20"/>
          <w:szCs w:val="20"/>
        </w:rPr>
        <w:t xml:space="preserve"> </w:t>
      </w:r>
      <w:r w:rsidRPr="007B7466">
        <w:rPr>
          <w:rFonts w:asciiTheme="majorHAnsi" w:hAnsiTheme="majorHAnsi"/>
          <w:sz w:val="20"/>
          <w:szCs w:val="20"/>
        </w:rPr>
        <w:t>conforme</w:t>
      </w:r>
      <w:r w:rsidRPr="007B7466">
        <w:rPr>
          <w:rFonts w:asciiTheme="majorHAnsi" w:hAnsiTheme="majorHAnsi"/>
          <w:spacing w:val="1"/>
          <w:sz w:val="20"/>
          <w:szCs w:val="20"/>
        </w:rPr>
        <w:t xml:space="preserve"> </w:t>
      </w:r>
      <w:r w:rsidRPr="007B7466">
        <w:rPr>
          <w:rFonts w:asciiTheme="majorHAnsi" w:hAnsiTheme="majorHAnsi"/>
          <w:sz w:val="20"/>
          <w:szCs w:val="20"/>
        </w:rPr>
        <w:t>condições,</w:t>
      </w:r>
      <w:r w:rsidRPr="007B7466">
        <w:rPr>
          <w:rFonts w:asciiTheme="majorHAnsi" w:hAnsiTheme="majorHAnsi"/>
          <w:spacing w:val="1"/>
          <w:sz w:val="20"/>
          <w:szCs w:val="20"/>
        </w:rPr>
        <w:t xml:space="preserve"> </w:t>
      </w:r>
      <w:r w:rsidRPr="007B7466">
        <w:rPr>
          <w:rFonts w:asciiTheme="majorHAnsi" w:hAnsiTheme="majorHAnsi"/>
          <w:sz w:val="20"/>
          <w:szCs w:val="20"/>
        </w:rPr>
        <w:t>quantidades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exigências</w:t>
      </w:r>
      <w:r w:rsidRPr="007B7466">
        <w:rPr>
          <w:rFonts w:asciiTheme="majorHAnsi" w:hAnsiTheme="majorHAnsi"/>
          <w:spacing w:val="1"/>
          <w:sz w:val="20"/>
          <w:szCs w:val="20"/>
        </w:rPr>
        <w:t xml:space="preserve"> </w:t>
      </w:r>
      <w:r w:rsidRPr="007B7466">
        <w:rPr>
          <w:rFonts w:asciiTheme="majorHAnsi" w:hAnsiTheme="majorHAnsi"/>
          <w:sz w:val="20"/>
          <w:szCs w:val="20"/>
        </w:rPr>
        <w:t>estabelecidas</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2"/>
          <w:sz w:val="20"/>
          <w:szCs w:val="20"/>
        </w:rPr>
        <w:t xml:space="preserve"> </w:t>
      </w:r>
      <w:r w:rsidRPr="007B7466">
        <w:rPr>
          <w:rFonts w:asciiTheme="majorHAnsi" w:hAnsiTheme="majorHAnsi"/>
          <w:sz w:val="20"/>
          <w:szCs w:val="20"/>
        </w:rPr>
        <w:t>Edital</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seus</w:t>
      </w:r>
      <w:r w:rsidRPr="007B7466">
        <w:rPr>
          <w:rFonts w:asciiTheme="majorHAnsi" w:hAnsiTheme="majorHAnsi"/>
          <w:spacing w:val="-2"/>
          <w:sz w:val="20"/>
          <w:szCs w:val="20"/>
        </w:rPr>
        <w:t xml:space="preserve"> </w:t>
      </w:r>
      <w:r w:rsidRPr="007B7466">
        <w:rPr>
          <w:rFonts w:asciiTheme="majorHAnsi" w:hAnsiTheme="majorHAnsi"/>
          <w:sz w:val="20"/>
          <w:szCs w:val="20"/>
        </w:rPr>
        <w:t>anexos.</w:t>
      </w:r>
    </w:p>
    <w:p w14:paraId="4F6133A1" w14:textId="77777777" w:rsidR="007F68A8" w:rsidRPr="007B7466" w:rsidRDefault="007F68A8" w:rsidP="00AE4172">
      <w:pPr>
        <w:pStyle w:val="PargrafodaLista"/>
        <w:widowControl w:val="0"/>
        <w:numPr>
          <w:ilvl w:val="1"/>
          <w:numId w:val="20"/>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A licitação será dividida em </w:t>
      </w:r>
      <w:r w:rsidRPr="007B7466">
        <w:rPr>
          <w:rFonts w:asciiTheme="majorHAnsi" w:hAnsiTheme="majorHAnsi"/>
          <w:b/>
          <w:sz w:val="20"/>
          <w:szCs w:val="20"/>
        </w:rPr>
        <w:t xml:space="preserve">ITENS, </w:t>
      </w:r>
      <w:r w:rsidRPr="007B7466">
        <w:rPr>
          <w:rFonts w:asciiTheme="majorHAnsi" w:hAnsiTheme="majorHAnsi"/>
          <w:sz w:val="20"/>
          <w:szCs w:val="20"/>
        </w:rPr>
        <w:t>conforme tabela constante do Termo de Referência, facultando-se ao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participação</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3"/>
          <w:sz w:val="20"/>
          <w:szCs w:val="20"/>
        </w:rPr>
        <w:t xml:space="preserve"> </w:t>
      </w:r>
      <w:r w:rsidRPr="007B7466">
        <w:rPr>
          <w:rFonts w:asciiTheme="majorHAnsi" w:hAnsiTheme="majorHAnsi"/>
          <w:sz w:val="20"/>
          <w:szCs w:val="20"/>
        </w:rPr>
        <w:t xml:space="preserve">quantos itens </w:t>
      </w:r>
      <w:proofErr w:type="gramStart"/>
      <w:r w:rsidRPr="007B7466">
        <w:rPr>
          <w:rFonts w:asciiTheme="majorHAnsi" w:hAnsiTheme="majorHAnsi"/>
          <w:sz w:val="20"/>
          <w:szCs w:val="20"/>
        </w:rPr>
        <w:t>forem</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seu</w:t>
      </w:r>
      <w:r w:rsidRPr="007B7466">
        <w:rPr>
          <w:rFonts w:asciiTheme="majorHAnsi" w:hAnsiTheme="majorHAnsi"/>
          <w:spacing w:val="-4"/>
          <w:sz w:val="20"/>
          <w:szCs w:val="20"/>
        </w:rPr>
        <w:t xml:space="preserve"> </w:t>
      </w:r>
      <w:r w:rsidRPr="007B7466">
        <w:rPr>
          <w:rFonts w:asciiTheme="majorHAnsi" w:hAnsiTheme="majorHAnsi"/>
          <w:sz w:val="20"/>
          <w:szCs w:val="20"/>
        </w:rPr>
        <w:t>interesse.</w:t>
      </w:r>
    </w:p>
    <w:p w14:paraId="5F067C0A" w14:textId="77777777" w:rsidR="007F68A8" w:rsidRPr="007B7466" w:rsidRDefault="00B47D4B" w:rsidP="00AE4172">
      <w:pPr>
        <w:pStyle w:val="PargrafodaLista"/>
        <w:widowControl w:val="0"/>
        <w:numPr>
          <w:ilvl w:val="1"/>
          <w:numId w:val="20"/>
        </w:numPr>
        <w:tabs>
          <w:tab w:val="left" w:pos="621"/>
        </w:tabs>
        <w:autoSpaceDE w:val="0"/>
        <w:autoSpaceDN w:val="0"/>
        <w:spacing w:before="56"/>
        <w:ind w:left="0" w:firstLine="0"/>
        <w:jc w:val="both"/>
        <w:rPr>
          <w:rFonts w:asciiTheme="majorHAnsi" w:hAnsiTheme="majorHAnsi"/>
          <w:sz w:val="20"/>
          <w:szCs w:val="20"/>
        </w:rPr>
      </w:pPr>
      <w:r>
        <w:rPr>
          <w:rFonts w:asciiTheme="majorHAnsi" w:hAnsiTheme="majorHAnsi"/>
          <w:sz w:val="20"/>
          <w:szCs w:val="20"/>
          <w:lang w:val="pt-PT"/>
        </w:rPr>
        <w:pict w14:anchorId="0748E7F9">
          <v:rect id="_x0000_s1067" style="position:absolute;left:0;text-align:left;margin-left:272.2pt;margin-top:2.95pt;width:102.75pt;height:13.45pt;z-index:-251657216;mso-position-horizontal-relative:page" stroked="f">
            <w10:wrap anchorx="page"/>
          </v:rect>
        </w:pict>
      </w:r>
      <w:r w:rsidR="007F68A8" w:rsidRPr="007B7466">
        <w:rPr>
          <w:rFonts w:asciiTheme="majorHAnsi" w:hAnsiTheme="majorHAnsi"/>
          <w:b/>
          <w:sz w:val="20"/>
          <w:szCs w:val="20"/>
        </w:rPr>
        <w:t>O critério de julgamento adotado será o menor preço do ITEM</w:t>
      </w:r>
      <w:r w:rsidR="007F68A8" w:rsidRPr="007B7466">
        <w:rPr>
          <w:rFonts w:asciiTheme="majorHAnsi" w:hAnsiTheme="majorHAnsi"/>
          <w:sz w:val="20"/>
          <w:szCs w:val="20"/>
        </w:rPr>
        <w:t>, considerado o menor dispêndio para 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 xml:space="preserve">Administração, nos termos do art. 34 da Lei nº 14.133/2021, e observadas </w:t>
      </w:r>
      <w:proofErr w:type="gramStart"/>
      <w:r w:rsidR="007F68A8" w:rsidRPr="007B7466">
        <w:rPr>
          <w:rFonts w:asciiTheme="majorHAnsi" w:hAnsiTheme="majorHAnsi"/>
          <w:sz w:val="20"/>
          <w:szCs w:val="20"/>
        </w:rPr>
        <w:t>as</w:t>
      </w:r>
      <w:proofErr w:type="gramEnd"/>
      <w:r w:rsidR="007F68A8" w:rsidRPr="007B7466">
        <w:rPr>
          <w:rFonts w:asciiTheme="majorHAnsi" w:hAnsiTheme="majorHAnsi"/>
          <w:sz w:val="20"/>
          <w:szCs w:val="20"/>
        </w:rPr>
        <w:t xml:space="preserve"> exigências contidas neste Edital 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seus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Anexos quanto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às</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especificações</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do</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objeto.</w:t>
      </w:r>
    </w:p>
    <w:p w14:paraId="16D18758" w14:textId="77777777" w:rsidR="007F68A8" w:rsidRPr="007B7466" w:rsidRDefault="00B47D4B" w:rsidP="007F68A8">
      <w:pPr>
        <w:pStyle w:val="Corpodetexto"/>
        <w:spacing w:before="5"/>
        <w:jc w:val="both"/>
        <w:rPr>
          <w:rFonts w:asciiTheme="majorHAnsi" w:hAnsiTheme="majorHAnsi"/>
          <w:sz w:val="20"/>
          <w:szCs w:val="20"/>
        </w:rPr>
      </w:pPr>
      <w:r>
        <w:rPr>
          <w:rFonts w:asciiTheme="majorHAnsi" w:hAnsiTheme="majorHAnsi"/>
          <w:sz w:val="20"/>
          <w:szCs w:val="20"/>
          <w:lang w:val="pt-PT" w:eastAsia="en-US"/>
        </w:rPr>
        <w:pict w14:anchorId="12F7E08D">
          <v:shape id="_x0000_s1078" type="#_x0000_t202" style="position:absolute;left:0;text-align:left;margin-left:55.2pt;margin-top:13.7pt;width:506.15pt;height:13.45pt;z-index:-251645952;mso-wrap-distance-left:0;mso-wrap-distance-right:0;mso-position-horizontal-relative:page" fillcolor="#d6e2bb" stroked="f">
            <v:textbox inset="0,0,0,0">
              <w:txbxContent>
                <w:p w14:paraId="38FC0037" w14:textId="77777777" w:rsidR="002B029C" w:rsidRDefault="002B029C" w:rsidP="007F68A8">
                  <w:pPr>
                    <w:spacing w:line="265" w:lineRule="exact"/>
                    <w:ind w:left="28"/>
                    <w:rPr>
                      <w:b/>
                    </w:rPr>
                  </w:pPr>
                  <w:r>
                    <w:rPr>
                      <w:b/>
                    </w:rPr>
                    <w:t>2.</w:t>
                  </w:r>
                  <w:r>
                    <w:rPr>
                      <w:b/>
                      <w:spacing w:val="85"/>
                    </w:rPr>
                    <w:t xml:space="preserve"> </w:t>
                  </w:r>
                  <w:r>
                    <w:rPr>
                      <w:b/>
                    </w:rPr>
                    <w:t>DOS</w:t>
                  </w:r>
                  <w:r>
                    <w:rPr>
                      <w:b/>
                      <w:spacing w:val="-4"/>
                    </w:rPr>
                    <w:t xml:space="preserve"> </w:t>
                  </w:r>
                  <w:r>
                    <w:rPr>
                      <w:b/>
                    </w:rPr>
                    <w:t>RECURSOS</w:t>
                  </w:r>
                  <w:r>
                    <w:rPr>
                      <w:b/>
                      <w:spacing w:val="-3"/>
                    </w:rPr>
                    <w:t xml:space="preserve"> </w:t>
                  </w:r>
                  <w:r>
                    <w:rPr>
                      <w:b/>
                    </w:rPr>
                    <w:t>ORÇAMENTÁRIOS</w:t>
                  </w:r>
                </w:p>
              </w:txbxContent>
            </v:textbox>
            <w10:wrap type="topAndBottom" anchorx="page"/>
          </v:shape>
        </w:pict>
      </w:r>
    </w:p>
    <w:p w14:paraId="7F41EA2C" w14:textId="134936C2" w:rsidR="007F68A8" w:rsidRPr="007B7466" w:rsidRDefault="007F68A8" w:rsidP="007F68A8">
      <w:pPr>
        <w:pStyle w:val="Corpodetexto"/>
        <w:spacing w:before="56"/>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31"/>
          <w:sz w:val="20"/>
          <w:szCs w:val="20"/>
        </w:rPr>
        <w:t xml:space="preserve"> </w:t>
      </w:r>
      <w:r w:rsidRPr="007B7466">
        <w:rPr>
          <w:rFonts w:asciiTheme="majorHAnsi" w:hAnsiTheme="majorHAnsi"/>
          <w:sz w:val="20"/>
          <w:szCs w:val="20"/>
        </w:rPr>
        <w:t>despesas</w:t>
      </w:r>
      <w:r w:rsidRPr="007B7466">
        <w:rPr>
          <w:rFonts w:asciiTheme="majorHAnsi" w:hAnsiTheme="majorHAnsi"/>
          <w:spacing w:val="30"/>
          <w:sz w:val="20"/>
          <w:szCs w:val="20"/>
        </w:rPr>
        <w:t xml:space="preserve"> </w:t>
      </w:r>
      <w:r w:rsidRPr="007B7466">
        <w:rPr>
          <w:rFonts w:asciiTheme="majorHAnsi" w:hAnsiTheme="majorHAnsi"/>
          <w:sz w:val="20"/>
          <w:szCs w:val="20"/>
        </w:rPr>
        <w:t>para</w:t>
      </w:r>
      <w:r w:rsidRPr="007B7466">
        <w:rPr>
          <w:rFonts w:asciiTheme="majorHAnsi" w:hAnsiTheme="majorHAnsi"/>
          <w:spacing w:val="31"/>
          <w:sz w:val="20"/>
          <w:szCs w:val="20"/>
        </w:rPr>
        <w:t xml:space="preserve"> </w:t>
      </w:r>
      <w:r w:rsidRPr="007B7466">
        <w:rPr>
          <w:rFonts w:asciiTheme="majorHAnsi" w:hAnsiTheme="majorHAnsi"/>
          <w:sz w:val="20"/>
          <w:szCs w:val="20"/>
        </w:rPr>
        <w:t>atender</w:t>
      </w:r>
      <w:r w:rsidRPr="007B7466">
        <w:rPr>
          <w:rFonts w:asciiTheme="majorHAnsi" w:hAnsiTheme="majorHAnsi"/>
          <w:spacing w:val="31"/>
          <w:sz w:val="20"/>
          <w:szCs w:val="20"/>
        </w:rPr>
        <w:t xml:space="preserve"> </w:t>
      </w:r>
      <w:r w:rsidRPr="007B7466">
        <w:rPr>
          <w:rFonts w:asciiTheme="majorHAnsi" w:hAnsiTheme="majorHAnsi"/>
          <w:sz w:val="20"/>
          <w:szCs w:val="20"/>
        </w:rPr>
        <w:t>a</w:t>
      </w:r>
      <w:r w:rsidRPr="007B7466">
        <w:rPr>
          <w:rFonts w:asciiTheme="majorHAnsi" w:hAnsiTheme="majorHAnsi"/>
          <w:spacing w:val="32"/>
          <w:sz w:val="20"/>
          <w:szCs w:val="20"/>
        </w:rPr>
        <w:t xml:space="preserve"> </w:t>
      </w:r>
      <w:r w:rsidRPr="007B7466">
        <w:rPr>
          <w:rFonts w:asciiTheme="majorHAnsi" w:hAnsiTheme="majorHAnsi"/>
          <w:sz w:val="20"/>
          <w:szCs w:val="20"/>
        </w:rPr>
        <w:t>esta</w:t>
      </w:r>
      <w:r w:rsidRPr="007B7466">
        <w:rPr>
          <w:rFonts w:asciiTheme="majorHAnsi" w:hAnsiTheme="majorHAnsi"/>
          <w:spacing w:val="32"/>
          <w:sz w:val="20"/>
          <w:szCs w:val="20"/>
        </w:rPr>
        <w:t xml:space="preserve"> </w:t>
      </w:r>
      <w:r w:rsidRPr="007B7466">
        <w:rPr>
          <w:rFonts w:asciiTheme="majorHAnsi" w:hAnsiTheme="majorHAnsi"/>
          <w:sz w:val="20"/>
          <w:szCs w:val="20"/>
        </w:rPr>
        <w:t>licitação</w:t>
      </w:r>
      <w:r w:rsidRPr="007B7466">
        <w:rPr>
          <w:rFonts w:asciiTheme="majorHAnsi" w:hAnsiTheme="majorHAnsi"/>
          <w:spacing w:val="33"/>
          <w:sz w:val="20"/>
          <w:szCs w:val="20"/>
        </w:rPr>
        <w:t xml:space="preserve"> </w:t>
      </w:r>
      <w:r w:rsidRPr="007B7466">
        <w:rPr>
          <w:rFonts w:asciiTheme="majorHAnsi" w:hAnsiTheme="majorHAnsi"/>
          <w:sz w:val="20"/>
          <w:szCs w:val="20"/>
        </w:rPr>
        <w:t>estão</w:t>
      </w:r>
      <w:r w:rsidRPr="007B7466">
        <w:rPr>
          <w:rFonts w:asciiTheme="majorHAnsi" w:hAnsiTheme="majorHAnsi"/>
          <w:spacing w:val="33"/>
          <w:sz w:val="20"/>
          <w:szCs w:val="20"/>
        </w:rPr>
        <w:t xml:space="preserve"> </w:t>
      </w:r>
      <w:r w:rsidRPr="007B7466">
        <w:rPr>
          <w:rFonts w:asciiTheme="majorHAnsi" w:hAnsiTheme="majorHAnsi"/>
          <w:sz w:val="20"/>
          <w:szCs w:val="20"/>
        </w:rPr>
        <w:t>programadas</w:t>
      </w:r>
      <w:r w:rsidRPr="007B7466">
        <w:rPr>
          <w:rFonts w:asciiTheme="majorHAnsi" w:hAnsiTheme="majorHAnsi"/>
          <w:spacing w:val="30"/>
          <w:sz w:val="20"/>
          <w:szCs w:val="20"/>
        </w:rPr>
        <w:t xml:space="preserve"> </w:t>
      </w:r>
      <w:r w:rsidRPr="007B7466">
        <w:rPr>
          <w:rFonts w:asciiTheme="majorHAnsi" w:hAnsiTheme="majorHAnsi"/>
          <w:sz w:val="20"/>
          <w:szCs w:val="20"/>
        </w:rPr>
        <w:t>em</w:t>
      </w:r>
      <w:r w:rsidRPr="007B7466">
        <w:rPr>
          <w:rFonts w:asciiTheme="majorHAnsi" w:hAnsiTheme="majorHAnsi"/>
          <w:spacing w:val="31"/>
          <w:sz w:val="20"/>
          <w:szCs w:val="20"/>
        </w:rPr>
        <w:t xml:space="preserve"> </w:t>
      </w:r>
      <w:r w:rsidRPr="007B7466">
        <w:rPr>
          <w:rFonts w:asciiTheme="majorHAnsi" w:hAnsiTheme="majorHAnsi"/>
          <w:sz w:val="20"/>
          <w:szCs w:val="20"/>
        </w:rPr>
        <w:t>dotação</w:t>
      </w:r>
      <w:r w:rsidRPr="007B7466">
        <w:rPr>
          <w:rFonts w:asciiTheme="majorHAnsi" w:hAnsiTheme="majorHAnsi"/>
          <w:spacing w:val="31"/>
          <w:sz w:val="20"/>
          <w:szCs w:val="20"/>
        </w:rPr>
        <w:t xml:space="preserve"> </w:t>
      </w:r>
      <w:r w:rsidRPr="007B7466">
        <w:rPr>
          <w:rFonts w:asciiTheme="majorHAnsi" w:hAnsiTheme="majorHAnsi"/>
          <w:sz w:val="20"/>
          <w:szCs w:val="20"/>
        </w:rPr>
        <w:t>orçamentária</w:t>
      </w:r>
      <w:r w:rsidRPr="007B7466">
        <w:rPr>
          <w:rFonts w:asciiTheme="majorHAnsi" w:hAnsiTheme="majorHAnsi"/>
          <w:spacing w:val="32"/>
          <w:sz w:val="20"/>
          <w:szCs w:val="20"/>
        </w:rPr>
        <w:t xml:space="preserve"> </w:t>
      </w:r>
      <w:r w:rsidRPr="007B7466">
        <w:rPr>
          <w:rFonts w:asciiTheme="majorHAnsi" w:hAnsiTheme="majorHAnsi"/>
          <w:sz w:val="20"/>
          <w:szCs w:val="20"/>
        </w:rPr>
        <w:t>própria,</w:t>
      </w:r>
      <w:r w:rsidRPr="007B7466">
        <w:rPr>
          <w:rFonts w:asciiTheme="majorHAnsi" w:hAnsiTheme="majorHAnsi"/>
          <w:spacing w:val="33"/>
          <w:sz w:val="20"/>
          <w:szCs w:val="20"/>
        </w:rPr>
        <w:t xml:space="preserve"> </w:t>
      </w:r>
      <w:r w:rsidRPr="007B7466">
        <w:rPr>
          <w:rFonts w:asciiTheme="majorHAnsi" w:hAnsiTheme="majorHAnsi"/>
          <w:sz w:val="20"/>
          <w:szCs w:val="20"/>
        </w:rPr>
        <w:t>prevista</w:t>
      </w:r>
      <w:r w:rsidRPr="007B7466">
        <w:rPr>
          <w:rFonts w:asciiTheme="majorHAnsi" w:hAnsiTheme="majorHAnsi"/>
          <w:spacing w:val="32"/>
          <w:sz w:val="20"/>
          <w:szCs w:val="20"/>
        </w:rPr>
        <w:t xml:space="preserve"> </w:t>
      </w:r>
      <w:r w:rsidRPr="007B7466">
        <w:rPr>
          <w:rFonts w:asciiTheme="majorHAnsi" w:hAnsiTheme="majorHAnsi"/>
          <w:sz w:val="20"/>
          <w:szCs w:val="20"/>
        </w:rPr>
        <w:t>no</w:t>
      </w:r>
      <w:r w:rsidRPr="007B7466">
        <w:rPr>
          <w:rFonts w:asciiTheme="majorHAnsi" w:hAnsiTheme="majorHAnsi"/>
          <w:spacing w:val="-47"/>
          <w:sz w:val="20"/>
          <w:szCs w:val="20"/>
        </w:rPr>
        <w:t xml:space="preserve"> </w:t>
      </w:r>
      <w:r w:rsidRPr="007B7466">
        <w:rPr>
          <w:rFonts w:asciiTheme="majorHAnsi" w:hAnsiTheme="majorHAnsi"/>
          <w:sz w:val="20"/>
          <w:szCs w:val="20"/>
        </w:rPr>
        <w:t>orçamento do</w:t>
      </w:r>
      <w:r w:rsidRPr="007B7466">
        <w:rPr>
          <w:rFonts w:asciiTheme="majorHAnsi" w:hAnsiTheme="majorHAnsi"/>
          <w:spacing w:val="-1"/>
          <w:sz w:val="20"/>
          <w:szCs w:val="20"/>
        </w:rPr>
        <w:t xml:space="preserve"> </w:t>
      </w:r>
      <w:r w:rsidRPr="007B7466">
        <w:rPr>
          <w:rFonts w:asciiTheme="majorHAnsi" w:hAnsiTheme="majorHAnsi"/>
          <w:sz w:val="20"/>
          <w:szCs w:val="20"/>
        </w:rPr>
        <w:t>Município para o exercício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202</w:t>
      </w:r>
      <w:r>
        <w:rPr>
          <w:rFonts w:asciiTheme="majorHAnsi" w:hAnsiTheme="majorHAnsi"/>
          <w:sz w:val="20"/>
          <w:szCs w:val="20"/>
        </w:rPr>
        <w:t>6</w:t>
      </w:r>
      <w:r w:rsidRPr="007B7466">
        <w:rPr>
          <w:rFonts w:asciiTheme="majorHAnsi" w:hAnsiTheme="majorHAnsi"/>
          <w:sz w:val="20"/>
          <w:szCs w:val="20"/>
        </w:rPr>
        <w:t>, na</w:t>
      </w:r>
      <w:r w:rsidRPr="007B7466">
        <w:rPr>
          <w:rFonts w:asciiTheme="majorHAnsi" w:hAnsiTheme="majorHAnsi"/>
          <w:spacing w:val="-3"/>
          <w:sz w:val="20"/>
          <w:szCs w:val="20"/>
        </w:rPr>
        <w:t xml:space="preserve"> </w:t>
      </w:r>
      <w:r w:rsidRPr="007B7466">
        <w:rPr>
          <w:rFonts w:asciiTheme="majorHAnsi" w:hAnsiTheme="majorHAnsi"/>
          <w:sz w:val="20"/>
          <w:szCs w:val="20"/>
        </w:rPr>
        <w:t>classificação</w:t>
      </w:r>
      <w:r w:rsidRPr="007B7466">
        <w:rPr>
          <w:rFonts w:asciiTheme="majorHAnsi" w:hAnsiTheme="majorHAnsi"/>
          <w:spacing w:val="1"/>
          <w:sz w:val="20"/>
          <w:szCs w:val="20"/>
        </w:rPr>
        <w:t xml:space="preserve"> </w:t>
      </w:r>
      <w:r w:rsidRPr="007B7466">
        <w:rPr>
          <w:rFonts w:asciiTheme="majorHAnsi" w:hAnsiTheme="majorHAnsi"/>
          <w:sz w:val="20"/>
          <w:szCs w:val="20"/>
        </w:rPr>
        <w:t>abaixo:</w:t>
      </w:r>
    </w:p>
    <w:p w14:paraId="0330DAC2"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 xml:space="preserve">Programa: </w:t>
      </w:r>
      <w:r w:rsidRPr="007F68A8">
        <w:rPr>
          <w:rFonts w:asciiTheme="majorHAnsi" w:hAnsiTheme="majorHAnsi"/>
          <w:sz w:val="20"/>
        </w:rPr>
        <w:t>MANUTENÇÃO DO TRANSPORTE ESCOLAR - ENSINO FUNDAMENTAL</w:t>
      </w:r>
    </w:p>
    <w:p w14:paraId="0444F81B"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Dotação Orçamentária:</w:t>
      </w:r>
      <w:r w:rsidRPr="007F68A8">
        <w:rPr>
          <w:rFonts w:asciiTheme="majorHAnsi" w:hAnsiTheme="majorHAnsi"/>
          <w:sz w:val="20"/>
          <w:lang w:bidi="pt-PT"/>
        </w:rPr>
        <w:t xml:space="preserve"> 8.28.12.361.6.2.050</w:t>
      </w:r>
    </w:p>
    <w:p w14:paraId="64EEDD0E"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Elemento de Despesa:</w:t>
      </w:r>
      <w:r w:rsidRPr="007F68A8">
        <w:rPr>
          <w:rFonts w:asciiTheme="majorHAnsi" w:hAnsiTheme="majorHAnsi"/>
          <w:sz w:val="20"/>
          <w:lang w:bidi="pt-PT"/>
        </w:rPr>
        <w:t xml:space="preserve"> 3.3.90.39</w:t>
      </w:r>
    </w:p>
    <w:p w14:paraId="3AA34A3A"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Fonte de Recurso:</w:t>
      </w:r>
      <w:r w:rsidRPr="007F68A8">
        <w:rPr>
          <w:rFonts w:asciiTheme="majorHAnsi" w:hAnsiTheme="majorHAnsi"/>
          <w:sz w:val="20"/>
          <w:lang w:bidi="pt-PT"/>
        </w:rPr>
        <w:t xml:space="preserve"> 1.500.1001.000000 </w:t>
      </w:r>
    </w:p>
    <w:p w14:paraId="2563700F" w14:textId="77777777" w:rsidR="007F68A8" w:rsidRPr="007F68A8" w:rsidRDefault="007F68A8" w:rsidP="007F68A8">
      <w:pPr>
        <w:ind w:left="709"/>
        <w:contextualSpacing/>
        <w:jc w:val="both"/>
        <w:rPr>
          <w:rFonts w:asciiTheme="majorHAnsi" w:hAnsiTheme="majorHAnsi"/>
          <w:sz w:val="20"/>
          <w:lang w:bidi="pt-PT"/>
        </w:rPr>
      </w:pPr>
      <w:r w:rsidRPr="007F68A8">
        <w:rPr>
          <w:rFonts w:asciiTheme="majorHAnsi" w:hAnsiTheme="majorHAnsi"/>
          <w:b/>
          <w:bCs/>
          <w:sz w:val="20"/>
          <w:lang w:bidi="pt-PT"/>
        </w:rPr>
        <w:t>Ficha:</w:t>
      </w:r>
      <w:r w:rsidRPr="007F68A8">
        <w:rPr>
          <w:rFonts w:asciiTheme="majorHAnsi" w:hAnsiTheme="majorHAnsi"/>
          <w:sz w:val="20"/>
          <w:lang w:bidi="pt-PT"/>
        </w:rPr>
        <w:t xml:space="preserve"> 714</w:t>
      </w:r>
    </w:p>
    <w:p w14:paraId="72CEB2E2" w14:textId="77777777" w:rsidR="007F68A8" w:rsidRPr="007F68A8" w:rsidRDefault="007F68A8" w:rsidP="007F68A8">
      <w:pPr>
        <w:ind w:left="709"/>
        <w:contextualSpacing/>
        <w:jc w:val="both"/>
        <w:rPr>
          <w:rFonts w:asciiTheme="majorHAnsi" w:hAnsiTheme="majorHAnsi"/>
          <w:sz w:val="20"/>
        </w:rPr>
      </w:pPr>
    </w:p>
    <w:p w14:paraId="7EB17438"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 xml:space="preserve">Programa: </w:t>
      </w:r>
      <w:r w:rsidRPr="007F68A8">
        <w:rPr>
          <w:rFonts w:asciiTheme="majorHAnsi" w:hAnsiTheme="majorHAnsi"/>
          <w:sz w:val="20"/>
        </w:rPr>
        <w:t>MANUNTENCAO DO TRANSPORTE ESCOLAR-ENSINO INFANTIL</w:t>
      </w:r>
    </w:p>
    <w:p w14:paraId="78C48CBD"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Dotação Orçamentária:</w:t>
      </w:r>
      <w:r w:rsidRPr="007F68A8">
        <w:rPr>
          <w:rFonts w:asciiTheme="majorHAnsi" w:hAnsiTheme="majorHAnsi"/>
          <w:sz w:val="20"/>
          <w:lang w:bidi="pt-PT"/>
        </w:rPr>
        <w:t xml:space="preserve"> 8.28.12.365.6.2.051</w:t>
      </w:r>
    </w:p>
    <w:p w14:paraId="27582D5E"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Elemento de Despesa:</w:t>
      </w:r>
      <w:r w:rsidRPr="007F68A8">
        <w:rPr>
          <w:rFonts w:asciiTheme="majorHAnsi" w:hAnsiTheme="majorHAnsi"/>
          <w:sz w:val="20"/>
          <w:lang w:bidi="pt-PT"/>
        </w:rPr>
        <w:t xml:space="preserve"> 3.3.90.39</w:t>
      </w:r>
    </w:p>
    <w:p w14:paraId="7CD1289D" w14:textId="77777777" w:rsidR="007F68A8" w:rsidRPr="007F68A8" w:rsidRDefault="007F68A8" w:rsidP="007F68A8">
      <w:pPr>
        <w:ind w:left="709"/>
        <w:contextualSpacing/>
        <w:rPr>
          <w:rFonts w:asciiTheme="majorHAnsi" w:hAnsiTheme="majorHAnsi"/>
          <w:sz w:val="20"/>
          <w:lang w:bidi="pt-PT"/>
        </w:rPr>
      </w:pPr>
      <w:r w:rsidRPr="007F68A8">
        <w:rPr>
          <w:rFonts w:asciiTheme="majorHAnsi" w:hAnsiTheme="majorHAnsi"/>
          <w:b/>
          <w:bCs/>
          <w:sz w:val="20"/>
          <w:lang w:bidi="pt-PT"/>
        </w:rPr>
        <w:t>Fonte de Recurso:</w:t>
      </w:r>
      <w:r w:rsidRPr="007F68A8">
        <w:rPr>
          <w:rFonts w:asciiTheme="majorHAnsi" w:hAnsiTheme="majorHAnsi"/>
          <w:sz w:val="20"/>
          <w:lang w:bidi="pt-PT"/>
        </w:rPr>
        <w:t xml:space="preserve"> 1.500.1001.000000 </w:t>
      </w:r>
    </w:p>
    <w:p w14:paraId="7F101B72" w14:textId="77777777" w:rsidR="007F68A8" w:rsidRPr="007F68A8" w:rsidRDefault="007F68A8" w:rsidP="007F68A8">
      <w:pPr>
        <w:ind w:left="709"/>
        <w:contextualSpacing/>
        <w:rPr>
          <w:rFonts w:asciiTheme="majorHAnsi" w:eastAsia="Calibri" w:hAnsiTheme="majorHAnsi"/>
          <w:sz w:val="20"/>
        </w:rPr>
      </w:pPr>
      <w:r w:rsidRPr="007F68A8">
        <w:rPr>
          <w:rFonts w:asciiTheme="majorHAnsi" w:hAnsiTheme="majorHAnsi"/>
          <w:b/>
          <w:bCs/>
          <w:sz w:val="20"/>
          <w:lang w:bidi="pt-PT"/>
        </w:rPr>
        <w:t>Ficha:</w:t>
      </w:r>
      <w:r w:rsidRPr="007F68A8">
        <w:rPr>
          <w:rFonts w:asciiTheme="majorHAnsi" w:hAnsiTheme="majorHAnsi"/>
          <w:sz w:val="20"/>
          <w:lang w:bidi="pt-PT"/>
        </w:rPr>
        <w:t xml:space="preserve"> 736</w:t>
      </w:r>
    </w:p>
    <w:p w14:paraId="4466091D" w14:textId="77777777" w:rsidR="007F68A8" w:rsidRDefault="007F68A8" w:rsidP="007F68A8">
      <w:pPr>
        <w:pStyle w:val="Corpodetexto"/>
        <w:spacing w:before="1"/>
        <w:jc w:val="both"/>
        <w:rPr>
          <w:rFonts w:asciiTheme="majorHAnsi" w:hAnsiTheme="majorHAnsi"/>
          <w:sz w:val="20"/>
          <w:szCs w:val="20"/>
        </w:rPr>
      </w:pPr>
    </w:p>
    <w:p w14:paraId="19787966" w14:textId="77777777" w:rsidR="007F68A8" w:rsidRPr="007B7466" w:rsidRDefault="00B47D4B" w:rsidP="007F68A8">
      <w:pPr>
        <w:pStyle w:val="Corpodetexto"/>
        <w:spacing w:before="1"/>
        <w:jc w:val="both"/>
        <w:rPr>
          <w:rFonts w:asciiTheme="majorHAnsi" w:hAnsiTheme="majorHAnsi"/>
          <w:sz w:val="20"/>
          <w:szCs w:val="20"/>
        </w:rPr>
      </w:pPr>
      <w:r>
        <w:rPr>
          <w:rFonts w:asciiTheme="majorHAnsi" w:hAnsiTheme="majorHAnsi"/>
          <w:sz w:val="20"/>
          <w:szCs w:val="20"/>
          <w:lang w:val="pt-PT" w:eastAsia="en-US"/>
        </w:rPr>
        <w:pict w14:anchorId="4A6E3154">
          <v:shape id="_x0000_s1079" type="#_x0000_t202" style="position:absolute;left:0;text-align:left;margin-left:55.2pt;margin-top:13.45pt;width:506.15pt;height:13.45pt;z-index:-251644928;mso-wrap-distance-left:0;mso-wrap-distance-right:0;mso-position-horizontal-relative:page;mso-position-vertical-relative:text" fillcolor="#d6e2bb" stroked="f">
            <v:textbox style="mso-next-textbox:#_x0000_s1079" inset="0,0,0,0">
              <w:txbxContent>
                <w:p w14:paraId="5A19479E" w14:textId="77777777" w:rsidR="002B029C" w:rsidRDefault="002B029C" w:rsidP="007F68A8">
                  <w:pPr>
                    <w:tabs>
                      <w:tab w:val="left" w:pos="595"/>
                    </w:tabs>
                    <w:spacing w:line="265" w:lineRule="exact"/>
                    <w:ind w:left="28"/>
                    <w:rPr>
                      <w:b/>
                    </w:rPr>
                  </w:pPr>
                  <w:r>
                    <w:rPr>
                      <w:b/>
                    </w:rPr>
                    <w:t>3.</w:t>
                  </w:r>
                  <w:r>
                    <w:rPr>
                      <w:b/>
                    </w:rPr>
                    <w:tab/>
                    <w:t>DO</w:t>
                  </w:r>
                  <w:r>
                    <w:rPr>
                      <w:b/>
                      <w:spacing w:val="-3"/>
                    </w:rPr>
                    <w:t xml:space="preserve"> </w:t>
                  </w:r>
                  <w:r>
                    <w:rPr>
                      <w:b/>
                    </w:rPr>
                    <w:t>CREDENCIAMENTO.</w:t>
                  </w:r>
                </w:p>
              </w:txbxContent>
            </v:textbox>
            <w10:wrap type="topAndBottom" anchorx="page"/>
          </v:shape>
        </w:pict>
      </w:r>
      <w:r w:rsidR="007F68A8" w:rsidRPr="007B7466">
        <w:rPr>
          <w:rFonts w:asciiTheme="majorHAnsi" w:hAnsiTheme="majorHAnsi"/>
          <w:sz w:val="20"/>
          <w:szCs w:val="20"/>
        </w:rPr>
        <w:t xml:space="preserve">O Pregão é o nível básico do registro cadastral no BNC </w:t>
      </w:r>
      <w:proofErr w:type="gramStart"/>
      <w:r w:rsidR="007F68A8" w:rsidRPr="007B7466">
        <w:rPr>
          <w:rFonts w:asciiTheme="majorHAnsi" w:hAnsiTheme="majorHAnsi"/>
          <w:sz w:val="20"/>
          <w:szCs w:val="20"/>
        </w:rPr>
        <w:t xml:space="preserve">( </w:t>
      </w:r>
      <w:proofErr w:type="gramEnd"/>
      <w:r w:rsidR="007F68A8" w:rsidRPr="007B7466">
        <w:rPr>
          <w:rFonts w:asciiTheme="majorHAnsi" w:hAnsiTheme="majorHAnsi"/>
          <w:sz w:val="20"/>
          <w:szCs w:val="20"/>
        </w:rPr>
        <w:t>BANCO NACIONAL DE COMPRAS)- disponível no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endereço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lastRenderedPageBreak/>
        <w:t>eletrônico</w:t>
      </w:r>
      <w:r w:rsidR="007F68A8" w:rsidRPr="007B7466">
        <w:rPr>
          <w:rFonts w:asciiTheme="majorHAnsi" w:hAnsiTheme="majorHAnsi"/>
          <w:color w:val="000080"/>
          <w:spacing w:val="1"/>
          <w:sz w:val="20"/>
          <w:szCs w:val="20"/>
        </w:rPr>
        <w:t xml:space="preserve"> </w:t>
      </w:r>
      <w:r w:rsidR="007F68A8" w:rsidRPr="007B7466">
        <w:rPr>
          <w:rFonts w:asciiTheme="majorHAnsi" w:hAnsiTheme="majorHAnsi"/>
          <w:color w:val="000080"/>
          <w:sz w:val="20"/>
          <w:szCs w:val="20"/>
          <w:u w:val="single" w:color="000080"/>
        </w:rPr>
        <w:t>https://bnc.org.br/</w:t>
      </w:r>
      <w:r w:rsidR="007F68A8" w:rsidRPr="007B7466">
        <w:rPr>
          <w:rFonts w:asciiTheme="majorHAnsi" w:hAnsiTheme="majorHAnsi"/>
          <w:sz w:val="20"/>
          <w:szCs w:val="20"/>
        </w:rPr>
        <w:t>,</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que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permite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participação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dos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interessados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na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modalidade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LICITATÓRIA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PREGÃO,</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em</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sua FORMA</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ELETRÔNICA.</w:t>
      </w:r>
    </w:p>
    <w:p w14:paraId="3DD60C0E" w14:textId="77777777" w:rsidR="007F68A8" w:rsidRPr="007B7466" w:rsidRDefault="007F68A8" w:rsidP="007F68A8">
      <w:pPr>
        <w:jc w:val="both"/>
        <w:rPr>
          <w:rFonts w:asciiTheme="majorHAnsi" w:hAnsiTheme="majorHAnsi"/>
          <w:sz w:val="20"/>
          <w:szCs w:val="20"/>
        </w:rPr>
      </w:pPr>
    </w:p>
    <w:p w14:paraId="5799524C" w14:textId="75C74000" w:rsidR="007F68A8" w:rsidRPr="007B7466" w:rsidRDefault="007F68A8" w:rsidP="00AE4172">
      <w:pPr>
        <w:pStyle w:val="PargrafodaLista"/>
        <w:widowControl w:val="0"/>
        <w:numPr>
          <w:ilvl w:val="1"/>
          <w:numId w:val="19"/>
        </w:numPr>
        <w:tabs>
          <w:tab w:val="left" w:pos="621"/>
        </w:tabs>
        <w:autoSpaceDE w:val="0"/>
        <w:autoSpaceDN w:val="0"/>
        <w:ind w:left="0" w:firstLine="0"/>
        <w:jc w:val="both"/>
        <w:rPr>
          <w:rFonts w:asciiTheme="majorHAnsi" w:hAnsiTheme="majorHAnsi"/>
          <w:b/>
          <w:i/>
          <w:sz w:val="20"/>
          <w:szCs w:val="20"/>
        </w:rPr>
      </w:pPr>
      <w:r w:rsidRPr="007B7466">
        <w:rPr>
          <w:rFonts w:asciiTheme="majorHAnsi" w:hAnsiTheme="majorHAnsi"/>
          <w:sz w:val="20"/>
          <w:szCs w:val="20"/>
        </w:rPr>
        <w:t>O</w:t>
      </w:r>
      <w:r w:rsidRPr="007B7466">
        <w:rPr>
          <w:rFonts w:asciiTheme="majorHAnsi" w:hAnsiTheme="majorHAnsi"/>
          <w:spacing w:val="11"/>
          <w:sz w:val="20"/>
          <w:szCs w:val="20"/>
        </w:rPr>
        <w:t xml:space="preserve"> </w:t>
      </w:r>
      <w:r w:rsidRPr="007B7466">
        <w:rPr>
          <w:rFonts w:asciiTheme="majorHAnsi" w:hAnsiTheme="majorHAnsi"/>
          <w:sz w:val="20"/>
          <w:szCs w:val="20"/>
        </w:rPr>
        <w:t>cadastro</w:t>
      </w:r>
      <w:r w:rsidRPr="007B7466">
        <w:rPr>
          <w:rFonts w:asciiTheme="majorHAnsi" w:hAnsiTheme="majorHAnsi"/>
          <w:spacing w:val="12"/>
          <w:sz w:val="20"/>
          <w:szCs w:val="20"/>
        </w:rPr>
        <w:t xml:space="preserve"> </w:t>
      </w:r>
      <w:r w:rsidRPr="007B7466">
        <w:rPr>
          <w:rFonts w:asciiTheme="majorHAnsi" w:hAnsiTheme="majorHAnsi"/>
          <w:sz w:val="20"/>
          <w:szCs w:val="20"/>
        </w:rPr>
        <w:t>deverá</w:t>
      </w:r>
      <w:r w:rsidRPr="007B7466">
        <w:rPr>
          <w:rFonts w:asciiTheme="majorHAnsi" w:hAnsiTheme="majorHAnsi"/>
          <w:spacing w:val="11"/>
          <w:sz w:val="20"/>
          <w:szCs w:val="20"/>
        </w:rPr>
        <w:t xml:space="preserve"> </w:t>
      </w:r>
      <w:r w:rsidRPr="007B7466">
        <w:rPr>
          <w:rFonts w:asciiTheme="majorHAnsi" w:hAnsiTheme="majorHAnsi"/>
          <w:sz w:val="20"/>
          <w:szCs w:val="20"/>
        </w:rPr>
        <w:t>ser</w:t>
      </w:r>
      <w:r w:rsidRPr="007B7466">
        <w:rPr>
          <w:rFonts w:asciiTheme="majorHAnsi" w:hAnsiTheme="majorHAnsi"/>
          <w:spacing w:val="11"/>
          <w:sz w:val="20"/>
          <w:szCs w:val="20"/>
        </w:rPr>
        <w:t xml:space="preserve"> </w:t>
      </w:r>
      <w:r w:rsidRPr="007B7466">
        <w:rPr>
          <w:rFonts w:asciiTheme="majorHAnsi" w:hAnsiTheme="majorHAnsi"/>
          <w:sz w:val="20"/>
          <w:szCs w:val="20"/>
        </w:rPr>
        <w:t>feito</w:t>
      </w:r>
      <w:r w:rsidRPr="007B7466">
        <w:rPr>
          <w:rFonts w:asciiTheme="majorHAnsi" w:hAnsiTheme="majorHAnsi"/>
          <w:spacing w:val="12"/>
          <w:sz w:val="20"/>
          <w:szCs w:val="20"/>
        </w:rPr>
        <w:t xml:space="preserve"> </w:t>
      </w:r>
      <w:r w:rsidRPr="007B7466">
        <w:rPr>
          <w:rFonts w:asciiTheme="majorHAnsi" w:hAnsiTheme="majorHAnsi"/>
          <w:sz w:val="20"/>
          <w:szCs w:val="20"/>
        </w:rPr>
        <w:t>no</w:t>
      </w:r>
      <w:r w:rsidRPr="007B7466">
        <w:rPr>
          <w:rFonts w:asciiTheme="majorHAnsi" w:hAnsiTheme="majorHAnsi"/>
          <w:spacing w:val="14"/>
          <w:sz w:val="20"/>
          <w:szCs w:val="20"/>
        </w:rPr>
        <w:t xml:space="preserve"> </w:t>
      </w:r>
      <w:r w:rsidRPr="007B7466">
        <w:rPr>
          <w:rFonts w:asciiTheme="majorHAnsi" w:hAnsiTheme="majorHAnsi"/>
          <w:sz w:val="20"/>
          <w:szCs w:val="20"/>
        </w:rPr>
        <w:t>BNC</w:t>
      </w:r>
      <w:r w:rsidRPr="007B7466">
        <w:rPr>
          <w:rFonts w:asciiTheme="majorHAnsi" w:hAnsiTheme="majorHAnsi"/>
          <w:spacing w:val="11"/>
          <w:sz w:val="20"/>
          <w:szCs w:val="20"/>
        </w:rPr>
        <w:t xml:space="preserve"> </w:t>
      </w:r>
      <w:r w:rsidRPr="007B7466">
        <w:rPr>
          <w:rFonts w:asciiTheme="majorHAnsi" w:hAnsiTheme="majorHAnsi"/>
          <w:sz w:val="20"/>
          <w:szCs w:val="20"/>
        </w:rPr>
        <w:t>(BANCO</w:t>
      </w:r>
      <w:r w:rsidRPr="007B7466">
        <w:rPr>
          <w:rFonts w:asciiTheme="majorHAnsi" w:hAnsiTheme="majorHAnsi"/>
          <w:spacing w:val="11"/>
          <w:sz w:val="20"/>
          <w:szCs w:val="20"/>
        </w:rPr>
        <w:t xml:space="preserve"> </w:t>
      </w:r>
      <w:r w:rsidRPr="007B7466">
        <w:rPr>
          <w:rFonts w:asciiTheme="majorHAnsi" w:hAnsiTheme="majorHAnsi"/>
          <w:sz w:val="20"/>
          <w:szCs w:val="20"/>
        </w:rPr>
        <w:t>NACIONAL</w:t>
      </w:r>
      <w:r w:rsidRPr="007B7466">
        <w:rPr>
          <w:rFonts w:asciiTheme="majorHAnsi" w:hAnsiTheme="majorHAnsi"/>
          <w:spacing w:val="11"/>
          <w:sz w:val="20"/>
          <w:szCs w:val="20"/>
        </w:rPr>
        <w:t xml:space="preserve"> </w:t>
      </w:r>
      <w:r w:rsidRPr="007B7466">
        <w:rPr>
          <w:rFonts w:asciiTheme="majorHAnsi" w:hAnsiTheme="majorHAnsi"/>
          <w:sz w:val="20"/>
          <w:szCs w:val="20"/>
        </w:rPr>
        <w:t>DE</w:t>
      </w:r>
      <w:r w:rsidRPr="007B7466">
        <w:rPr>
          <w:rFonts w:asciiTheme="majorHAnsi" w:hAnsiTheme="majorHAnsi"/>
          <w:spacing w:val="11"/>
          <w:sz w:val="20"/>
          <w:szCs w:val="20"/>
        </w:rPr>
        <w:t xml:space="preserve"> </w:t>
      </w:r>
      <w:r w:rsidRPr="007B7466">
        <w:rPr>
          <w:rFonts w:asciiTheme="majorHAnsi" w:hAnsiTheme="majorHAnsi"/>
          <w:sz w:val="20"/>
          <w:szCs w:val="20"/>
        </w:rPr>
        <w:t>COMPRAS)-</w:t>
      </w:r>
      <w:r w:rsidRPr="007B7466">
        <w:rPr>
          <w:rFonts w:asciiTheme="majorHAnsi" w:hAnsiTheme="majorHAnsi"/>
          <w:spacing w:val="11"/>
          <w:sz w:val="20"/>
          <w:szCs w:val="20"/>
        </w:rPr>
        <w:t xml:space="preserve"> </w:t>
      </w:r>
      <w:r w:rsidRPr="007B7466">
        <w:rPr>
          <w:rFonts w:asciiTheme="majorHAnsi" w:hAnsiTheme="majorHAnsi"/>
          <w:sz w:val="20"/>
          <w:szCs w:val="20"/>
        </w:rPr>
        <w:t>disponível</w:t>
      </w:r>
      <w:r w:rsidRPr="007B7466">
        <w:rPr>
          <w:rFonts w:asciiTheme="majorHAnsi" w:hAnsiTheme="majorHAnsi"/>
          <w:spacing w:val="11"/>
          <w:sz w:val="20"/>
          <w:szCs w:val="20"/>
        </w:rPr>
        <w:t xml:space="preserve"> </w:t>
      </w:r>
      <w:r w:rsidRPr="007B7466">
        <w:rPr>
          <w:rFonts w:asciiTheme="majorHAnsi" w:hAnsiTheme="majorHAnsi"/>
          <w:sz w:val="20"/>
          <w:szCs w:val="20"/>
        </w:rPr>
        <w:t>no</w:t>
      </w:r>
      <w:r w:rsidRPr="007B7466">
        <w:rPr>
          <w:rFonts w:asciiTheme="majorHAnsi" w:hAnsiTheme="majorHAnsi"/>
          <w:spacing w:val="14"/>
          <w:sz w:val="20"/>
          <w:szCs w:val="20"/>
        </w:rPr>
        <w:t xml:space="preserve"> </w:t>
      </w:r>
      <w:r w:rsidRPr="007B7466">
        <w:rPr>
          <w:rFonts w:asciiTheme="majorHAnsi" w:hAnsiTheme="majorHAnsi"/>
          <w:sz w:val="20"/>
          <w:szCs w:val="20"/>
        </w:rPr>
        <w:t>endereço</w:t>
      </w:r>
      <w:r w:rsidRPr="007B7466">
        <w:rPr>
          <w:rFonts w:asciiTheme="majorHAnsi" w:hAnsiTheme="majorHAnsi"/>
          <w:spacing w:val="13"/>
          <w:sz w:val="20"/>
          <w:szCs w:val="20"/>
        </w:rPr>
        <w:t xml:space="preserve"> </w:t>
      </w:r>
      <w:r w:rsidRPr="007B7466">
        <w:rPr>
          <w:rFonts w:asciiTheme="majorHAnsi" w:hAnsiTheme="majorHAnsi"/>
          <w:sz w:val="20"/>
          <w:szCs w:val="20"/>
        </w:rPr>
        <w:t>eletrônico</w:t>
      </w:r>
      <w:r w:rsidRPr="007B7466">
        <w:rPr>
          <w:rFonts w:asciiTheme="majorHAnsi" w:hAnsiTheme="majorHAnsi"/>
          <w:color w:val="000080"/>
          <w:spacing w:val="-47"/>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b/>
          <w:i/>
          <w:sz w:val="20"/>
          <w:szCs w:val="20"/>
        </w:rPr>
        <w:t>;</w:t>
      </w:r>
    </w:p>
    <w:p w14:paraId="2FF705F3" w14:textId="77777777" w:rsidR="007F68A8" w:rsidRPr="007B7466" w:rsidRDefault="007F68A8" w:rsidP="00AE4172">
      <w:pPr>
        <w:pStyle w:val="PargrafodaLista"/>
        <w:widowControl w:val="0"/>
        <w:numPr>
          <w:ilvl w:val="1"/>
          <w:numId w:val="19"/>
        </w:numPr>
        <w:tabs>
          <w:tab w:val="left" w:pos="621"/>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credenciamento</w:t>
      </w:r>
      <w:r w:rsidRPr="007B7466">
        <w:rPr>
          <w:rFonts w:asciiTheme="majorHAnsi" w:hAnsiTheme="majorHAnsi"/>
          <w:spacing w:val="1"/>
          <w:sz w:val="20"/>
          <w:szCs w:val="20"/>
        </w:rPr>
        <w:t xml:space="preserve"> </w:t>
      </w:r>
      <w:r w:rsidRPr="007B7466">
        <w:rPr>
          <w:rFonts w:asciiTheme="majorHAnsi" w:hAnsiTheme="majorHAnsi"/>
          <w:sz w:val="20"/>
          <w:szCs w:val="20"/>
        </w:rPr>
        <w:t>junto</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provedor</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1"/>
          <w:sz w:val="20"/>
          <w:szCs w:val="20"/>
        </w:rPr>
        <w:t xml:space="preserve"> </w:t>
      </w:r>
      <w:r w:rsidRPr="007B7466">
        <w:rPr>
          <w:rFonts w:asciiTheme="majorHAnsi" w:hAnsiTheme="majorHAnsi"/>
          <w:sz w:val="20"/>
          <w:szCs w:val="20"/>
        </w:rPr>
        <w:t>implica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responsabilidade</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seu</w:t>
      </w:r>
      <w:r w:rsidRPr="007B7466">
        <w:rPr>
          <w:rFonts w:asciiTheme="majorHAnsi" w:hAnsiTheme="majorHAnsi"/>
          <w:spacing w:val="1"/>
          <w:sz w:val="20"/>
          <w:szCs w:val="20"/>
        </w:rPr>
        <w:t xml:space="preserve"> </w:t>
      </w:r>
      <w:r w:rsidRPr="007B7466">
        <w:rPr>
          <w:rFonts w:asciiTheme="majorHAnsi" w:hAnsiTheme="majorHAnsi"/>
          <w:sz w:val="20"/>
          <w:szCs w:val="20"/>
        </w:rPr>
        <w:t>representante legal e a presunção de sua capacidade técnica para realização das transações inerentes a esta</w:t>
      </w:r>
      <w:r w:rsidRPr="007B7466">
        <w:rPr>
          <w:rFonts w:asciiTheme="majorHAnsi" w:hAnsiTheme="majorHAnsi"/>
          <w:spacing w:val="1"/>
          <w:sz w:val="20"/>
          <w:szCs w:val="20"/>
        </w:rPr>
        <w:t xml:space="preserve"> </w:t>
      </w:r>
      <w:r w:rsidRPr="007B7466">
        <w:rPr>
          <w:rFonts w:asciiTheme="majorHAnsi" w:hAnsiTheme="majorHAnsi"/>
          <w:sz w:val="20"/>
          <w:szCs w:val="20"/>
        </w:rPr>
        <w:t>licitação.</w:t>
      </w:r>
    </w:p>
    <w:p w14:paraId="32AC1B09" w14:textId="77777777" w:rsidR="007F68A8" w:rsidRPr="007B7466" w:rsidRDefault="007F68A8" w:rsidP="00AE4172">
      <w:pPr>
        <w:pStyle w:val="PargrafodaLista"/>
        <w:widowControl w:val="0"/>
        <w:numPr>
          <w:ilvl w:val="1"/>
          <w:numId w:val="19"/>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licitante responsabilizar-se exclusiva e formalmente pelas transações efetuadas em seu nome, assume</w:t>
      </w:r>
      <w:r w:rsidRPr="007B7466">
        <w:rPr>
          <w:rFonts w:asciiTheme="majorHAnsi" w:hAnsiTheme="majorHAnsi"/>
          <w:spacing w:val="1"/>
          <w:sz w:val="20"/>
          <w:szCs w:val="20"/>
        </w:rPr>
        <w:t xml:space="preserve"> </w:t>
      </w:r>
      <w:r w:rsidRPr="007B7466">
        <w:rPr>
          <w:rFonts w:asciiTheme="majorHAnsi" w:hAnsiTheme="majorHAnsi"/>
          <w:sz w:val="20"/>
          <w:szCs w:val="20"/>
        </w:rPr>
        <w:t xml:space="preserve">como firmes e verdadeiras suas propostas e seus lances, inclusive os atos </w:t>
      </w:r>
      <w:proofErr w:type="gramStart"/>
      <w:r w:rsidRPr="007B7466">
        <w:rPr>
          <w:rFonts w:asciiTheme="majorHAnsi" w:hAnsiTheme="majorHAnsi"/>
          <w:sz w:val="20"/>
          <w:szCs w:val="20"/>
        </w:rPr>
        <w:t>praticados diretamente ou por seu</w:t>
      </w:r>
      <w:r w:rsidRPr="007B7466">
        <w:rPr>
          <w:rFonts w:asciiTheme="majorHAnsi" w:hAnsiTheme="majorHAnsi"/>
          <w:spacing w:val="1"/>
          <w:sz w:val="20"/>
          <w:szCs w:val="20"/>
        </w:rPr>
        <w:t xml:space="preserve"> </w:t>
      </w:r>
      <w:r w:rsidRPr="007B7466">
        <w:rPr>
          <w:rFonts w:asciiTheme="majorHAnsi" w:hAnsiTheme="majorHAnsi"/>
          <w:sz w:val="20"/>
          <w:szCs w:val="20"/>
        </w:rPr>
        <w:t>representante, excluída</w:t>
      </w:r>
      <w:proofErr w:type="gramEnd"/>
      <w:r w:rsidRPr="007B7466">
        <w:rPr>
          <w:rFonts w:asciiTheme="majorHAnsi" w:hAnsiTheme="majorHAnsi"/>
          <w:sz w:val="20"/>
          <w:szCs w:val="20"/>
        </w:rPr>
        <w:t xml:space="preserve"> a responsabilidade do provedor do sistema ou do órgão ou entidade promotora da</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4"/>
          <w:sz w:val="20"/>
          <w:szCs w:val="20"/>
        </w:rPr>
        <w:t xml:space="preserve"> </w:t>
      </w:r>
      <w:r w:rsidRPr="007B7466">
        <w:rPr>
          <w:rFonts w:asciiTheme="majorHAnsi" w:hAnsiTheme="majorHAnsi"/>
          <w:sz w:val="20"/>
          <w:szCs w:val="20"/>
        </w:rPr>
        <w:t>eventuais</w:t>
      </w:r>
      <w:r w:rsidRPr="007B7466">
        <w:rPr>
          <w:rFonts w:asciiTheme="majorHAnsi" w:hAnsiTheme="majorHAnsi"/>
          <w:spacing w:val="-1"/>
          <w:sz w:val="20"/>
          <w:szCs w:val="20"/>
        </w:rPr>
        <w:t xml:space="preserve"> </w:t>
      </w:r>
      <w:r w:rsidRPr="007B7466">
        <w:rPr>
          <w:rFonts w:asciiTheme="majorHAnsi" w:hAnsiTheme="majorHAnsi"/>
          <w:sz w:val="20"/>
          <w:szCs w:val="20"/>
        </w:rPr>
        <w:t>danos</w:t>
      </w:r>
      <w:r w:rsidRPr="007B7466">
        <w:rPr>
          <w:rFonts w:asciiTheme="majorHAnsi" w:hAnsiTheme="majorHAnsi"/>
          <w:spacing w:val="-1"/>
          <w:sz w:val="20"/>
          <w:szCs w:val="20"/>
        </w:rPr>
        <w:t xml:space="preserve"> </w:t>
      </w:r>
      <w:r w:rsidRPr="007B7466">
        <w:rPr>
          <w:rFonts w:asciiTheme="majorHAnsi" w:hAnsiTheme="majorHAnsi"/>
          <w:sz w:val="20"/>
          <w:szCs w:val="20"/>
        </w:rPr>
        <w:t>decorrentes</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uso indevido das</w:t>
      </w:r>
      <w:r w:rsidRPr="007B7466">
        <w:rPr>
          <w:rFonts w:asciiTheme="majorHAnsi" w:hAnsiTheme="majorHAnsi"/>
          <w:spacing w:val="-4"/>
          <w:sz w:val="20"/>
          <w:szCs w:val="20"/>
        </w:rPr>
        <w:t xml:space="preserve"> </w:t>
      </w:r>
      <w:r w:rsidRPr="007B7466">
        <w:rPr>
          <w:rFonts w:asciiTheme="majorHAnsi" w:hAnsiTheme="majorHAnsi"/>
          <w:sz w:val="20"/>
          <w:szCs w:val="20"/>
        </w:rPr>
        <w:t>credenciais de</w:t>
      </w:r>
      <w:r w:rsidRPr="007B7466">
        <w:rPr>
          <w:rFonts w:asciiTheme="majorHAnsi" w:hAnsiTheme="majorHAnsi"/>
          <w:spacing w:val="-4"/>
          <w:sz w:val="20"/>
          <w:szCs w:val="20"/>
        </w:rPr>
        <w:t xml:space="preserve"> </w:t>
      </w:r>
      <w:r w:rsidRPr="007B7466">
        <w:rPr>
          <w:rFonts w:asciiTheme="majorHAnsi" w:hAnsiTheme="majorHAnsi"/>
          <w:sz w:val="20"/>
          <w:szCs w:val="20"/>
        </w:rPr>
        <w:t>acesso,</w:t>
      </w:r>
      <w:r w:rsidRPr="007B7466">
        <w:rPr>
          <w:rFonts w:asciiTheme="majorHAnsi" w:hAnsiTheme="majorHAnsi"/>
          <w:spacing w:val="-1"/>
          <w:sz w:val="20"/>
          <w:szCs w:val="20"/>
        </w:rPr>
        <w:t xml:space="preserve"> </w:t>
      </w:r>
      <w:r w:rsidRPr="007B7466">
        <w:rPr>
          <w:rFonts w:asciiTheme="majorHAnsi" w:hAnsiTheme="majorHAnsi"/>
          <w:sz w:val="20"/>
          <w:szCs w:val="20"/>
        </w:rPr>
        <w:t>ainda</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3"/>
          <w:sz w:val="20"/>
          <w:szCs w:val="20"/>
        </w:rPr>
        <w:t xml:space="preserve"> </w:t>
      </w:r>
      <w:r w:rsidRPr="007B7466">
        <w:rPr>
          <w:rFonts w:asciiTheme="majorHAnsi" w:hAnsiTheme="majorHAnsi"/>
          <w:sz w:val="20"/>
          <w:szCs w:val="20"/>
        </w:rPr>
        <w:t>por</w:t>
      </w:r>
      <w:r w:rsidRPr="007B7466">
        <w:rPr>
          <w:rFonts w:asciiTheme="majorHAnsi" w:hAnsiTheme="majorHAnsi"/>
          <w:spacing w:val="-3"/>
          <w:sz w:val="20"/>
          <w:szCs w:val="20"/>
        </w:rPr>
        <w:t xml:space="preserve"> </w:t>
      </w:r>
      <w:r w:rsidRPr="007B7466">
        <w:rPr>
          <w:rFonts w:asciiTheme="majorHAnsi" w:hAnsiTheme="majorHAnsi"/>
          <w:sz w:val="20"/>
          <w:szCs w:val="20"/>
        </w:rPr>
        <w:t>terceiros.</w:t>
      </w:r>
    </w:p>
    <w:p w14:paraId="0F96075B" w14:textId="77777777" w:rsidR="007F68A8" w:rsidRPr="007B7466" w:rsidRDefault="007F68A8" w:rsidP="00AE4172">
      <w:pPr>
        <w:pStyle w:val="PargrafodaLista"/>
        <w:widowControl w:val="0"/>
        <w:numPr>
          <w:ilvl w:val="1"/>
          <w:numId w:val="19"/>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É</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responsabilidade</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cadastrado</w:t>
      </w:r>
      <w:r w:rsidRPr="007B7466">
        <w:rPr>
          <w:rFonts w:asciiTheme="majorHAnsi" w:hAnsiTheme="majorHAnsi"/>
          <w:spacing w:val="1"/>
          <w:sz w:val="20"/>
          <w:szCs w:val="20"/>
        </w:rPr>
        <w:t xml:space="preserve"> </w:t>
      </w:r>
      <w:r w:rsidRPr="007B7466">
        <w:rPr>
          <w:rFonts w:asciiTheme="majorHAnsi" w:hAnsiTheme="majorHAnsi"/>
          <w:sz w:val="20"/>
          <w:szCs w:val="20"/>
        </w:rPr>
        <w:t>conferir</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exatidão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seus</w:t>
      </w:r>
      <w:r w:rsidRPr="007B7466">
        <w:rPr>
          <w:rFonts w:asciiTheme="majorHAnsi" w:hAnsiTheme="majorHAnsi"/>
          <w:spacing w:val="1"/>
          <w:sz w:val="20"/>
          <w:szCs w:val="20"/>
        </w:rPr>
        <w:t xml:space="preserve"> </w:t>
      </w:r>
      <w:r w:rsidRPr="007B7466">
        <w:rPr>
          <w:rFonts w:asciiTheme="majorHAnsi" w:hAnsiTheme="majorHAnsi"/>
          <w:sz w:val="20"/>
          <w:szCs w:val="20"/>
        </w:rPr>
        <w:t>dados</w:t>
      </w:r>
      <w:r w:rsidRPr="007B7466">
        <w:rPr>
          <w:rFonts w:asciiTheme="majorHAnsi" w:hAnsiTheme="majorHAnsi"/>
          <w:spacing w:val="1"/>
          <w:sz w:val="20"/>
          <w:szCs w:val="20"/>
        </w:rPr>
        <w:t xml:space="preserve"> </w:t>
      </w:r>
      <w:r w:rsidRPr="007B7466">
        <w:rPr>
          <w:rFonts w:asciiTheme="majorHAnsi" w:hAnsiTheme="majorHAnsi"/>
          <w:sz w:val="20"/>
          <w:szCs w:val="20"/>
        </w:rPr>
        <w:t>cadastrais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BNC</w:t>
      </w:r>
      <w:r w:rsidRPr="007B7466">
        <w:rPr>
          <w:rFonts w:asciiTheme="majorHAnsi" w:hAnsiTheme="majorHAnsi"/>
          <w:spacing w:val="1"/>
          <w:sz w:val="20"/>
          <w:szCs w:val="20"/>
        </w:rPr>
        <w:t xml:space="preserve"> </w:t>
      </w:r>
      <w:r w:rsidRPr="007B7466">
        <w:rPr>
          <w:rFonts w:asciiTheme="majorHAnsi" w:hAnsiTheme="majorHAnsi"/>
          <w:sz w:val="20"/>
          <w:szCs w:val="20"/>
        </w:rPr>
        <w:t>(BANCO</w:t>
      </w:r>
      <w:r w:rsidRPr="007B7466">
        <w:rPr>
          <w:rFonts w:asciiTheme="majorHAnsi" w:hAnsiTheme="majorHAnsi"/>
          <w:spacing w:val="-47"/>
          <w:sz w:val="20"/>
          <w:szCs w:val="20"/>
        </w:rPr>
        <w:t xml:space="preserve"> </w:t>
      </w:r>
      <w:r w:rsidRPr="007B7466">
        <w:rPr>
          <w:rFonts w:asciiTheme="majorHAnsi" w:hAnsiTheme="majorHAnsi"/>
          <w:sz w:val="20"/>
          <w:szCs w:val="20"/>
        </w:rPr>
        <w:t>NACIONAL DE COMPRAS)- disponível no endereço eletrônico</w:t>
      </w:r>
      <w:r w:rsidRPr="007B7466">
        <w:rPr>
          <w:rFonts w:asciiTheme="majorHAnsi" w:hAnsiTheme="majorHAnsi"/>
          <w:color w:val="000080"/>
          <w:sz w:val="20"/>
          <w:szCs w:val="20"/>
        </w:rPr>
        <w:t xml:space="preserve"> </w:t>
      </w:r>
      <w:r w:rsidRPr="007B7466">
        <w:rPr>
          <w:rFonts w:asciiTheme="majorHAnsi" w:hAnsiTheme="majorHAnsi"/>
          <w:color w:val="000080"/>
          <w:sz w:val="20"/>
          <w:szCs w:val="20"/>
          <w:u w:val="single" w:color="000080"/>
        </w:rPr>
        <w:t>https://bnc.org.br/</w:t>
      </w:r>
      <w:r w:rsidRPr="007B7466">
        <w:rPr>
          <w:rFonts w:asciiTheme="majorHAnsi" w:hAnsiTheme="majorHAnsi"/>
          <w:color w:val="000080"/>
          <w:sz w:val="20"/>
          <w:szCs w:val="20"/>
        </w:rPr>
        <w:t xml:space="preserve"> </w:t>
      </w:r>
      <w:r w:rsidRPr="007B7466">
        <w:rPr>
          <w:rFonts w:asciiTheme="majorHAnsi" w:hAnsiTheme="majorHAnsi"/>
          <w:sz w:val="20"/>
          <w:szCs w:val="20"/>
        </w:rPr>
        <w:t>e mantê-los atualizados junto</w:t>
      </w:r>
      <w:r w:rsidRPr="007B7466">
        <w:rPr>
          <w:rFonts w:asciiTheme="majorHAnsi" w:hAnsiTheme="majorHAnsi"/>
          <w:spacing w:val="1"/>
          <w:sz w:val="20"/>
          <w:szCs w:val="20"/>
        </w:rPr>
        <w:t xml:space="preserve"> </w:t>
      </w:r>
      <w:r w:rsidRPr="007B7466">
        <w:rPr>
          <w:rFonts w:asciiTheme="majorHAnsi" w:hAnsiTheme="majorHAnsi"/>
          <w:sz w:val="20"/>
          <w:szCs w:val="20"/>
        </w:rPr>
        <w:t>aos órgãos responsáveis pela informação, devendo proceder, imediatamente, à correção ou à alteração dos</w:t>
      </w:r>
      <w:r w:rsidRPr="007B7466">
        <w:rPr>
          <w:rFonts w:asciiTheme="majorHAnsi" w:hAnsiTheme="majorHAnsi"/>
          <w:spacing w:val="1"/>
          <w:sz w:val="20"/>
          <w:szCs w:val="20"/>
        </w:rPr>
        <w:t xml:space="preserve"> </w:t>
      </w:r>
      <w:r w:rsidRPr="007B7466">
        <w:rPr>
          <w:rFonts w:asciiTheme="majorHAnsi" w:hAnsiTheme="majorHAnsi"/>
          <w:sz w:val="20"/>
          <w:szCs w:val="20"/>
        </w:rPr>
        <w:t>registros</w:t>
      </w:r>
      <w:r w:rsidRPr="007B7466">
        <w:rPr>
          <w:rFonts w:asciiTheme="majorHAnsi" w:hAnsiTheme="majorHAnsi"/>
          <w:spacing w:val="-1"/>
          <w:sz w:val="20"/>
          <w:szCs w:val="20"/>
        </w:rPr>
        <w:t xml:space="preserve"> </w:t>
      </w:r>
      <w:r w:rsidRPr="007B7466">
        <w:rPr>
          <w:rFonts w:asciiTheme="majorHAnsi" w:hAnsiTheme="majorHAnsi"/>
          <w:sz w:val="20"/>
          <w:szCs w:val="20"/>
        </w:rPr>
        <w:t>tão</w:t>
      </w:r>
      <w:r w:rsidRPr="007B7466">
        <w:rPr>
          <w:rFonts w:asciiTheme="majorHAnsi" w:hAnsiTheme="majorHAnsi"/>
          <w:spacing w:val="1"/>
          <w:sz w:val="20"/>
          <w:szCs w:val="20"/>
        </w:rPr>
        <w:t xml:space="preserve"> </w:t>
      </w:r>
      <w:r w:rsidRPr="007B7466">
        <w:rPr>
          <w:rFonts w:asciiTheme="majorHAnsi" w:hAnsiTheme="majorHAnsi"/>
          <w:sz w:val="20"/>
          <w:szCs w:val="20"/>
        </w:rPr>
        <w:t>logo</w:t>
      </w:r>
      <w:r w:rsidRPr="007B7466">
        <w:rPr>
          <w:rFonts w:asciiTheme="majorHAnsi" w:hAnsiTheme="majorHAnsi"/>
          <w:spacing w:val="-2"/>
          <w:sz w:val="20"/>
          <w:szCs w:val="20"/>
        </w:rPr>
        <w:t xml:space="preserve"> </w:t>
      </w:r>
      <w:r w:rsidRPr="007B7466">
        <w:rPr>
          <w:rFonts w:asciiTheme="majorHAnsi" w:hAnsiTheme="majorHAnsi"/>
          <w:sz w:val="20"/>
          <w:szCs w:val="20"/>
        </w:rPr>
        <w:t>identifique</w:t>
      </w:r>
      <w:r w:rsidRPr="007B7466">
        <w:rPr>
          <w:rFonts w:asciiTheme="majorHAnsi" w:hAnsiTheme="majorHAnsi"/>
          <w:spacing w:val="1"/>
          <w:sz w:val="20"/>
          <w:szCs w:val="20"/>
        </w:rPr>
        <w:t xml:space="preserve"> </w:t>
      </w:r>
      <w:r w:rsidRPr="007B7466">
        <w:rPr>
          <w:rFonts w:asciiTheme="majorHAnsi" w:hAnsiTheme="majorHAnsi"/>
          <w:sz w:val="20"/>
          <w:szCs w:val="20"/>
        </w:rPr>
        <w:t>incorreção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aqueles</w:t>
      </w:r>
      <w:r w:rsidRPr="007B7466">
        <w:rPr>
          <w:rFonts w:asciiTheme="majorHAnsi" w:hAnsiTheme="majorHAnsi"/>
          <w:spacing w:val="-2"/>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tornem desatualizados.</w:t>
      </w:r>
    </w:p>
    <w:p w14:paraId="09A4F4CB" w14:textId="77777777" w:rsidR="007F68A8" w:rsidRPr="007B7466" w:rsidRDefault="007F68A8" w:rsidP="00AE4172">
      <w:pPr>
        <w:pStyle w:val="PargrafodaLista"/>
        <w:widowControl w:val="0"/>
        <w:numPr>
          <w:ilvl w:val="2"/>
          <w:numId w:val="19"/>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0"/>
          <w:sz w:val="20"/>
          <w:szCs w:val="20"/>
        </w:rPr>
        <w:t xml:space="preserve"> </w:t>
      </w:r>
      <w:r w:rsidRPr="007B7466">
        <w:rPr>
          <w:rFonts w:asciiTheme="majorHAnsi" w:hAnsiTheme="majorHAnsi"/>
          <w:sz w:val="20"/>
          <w:szCs w:val="20"/>
        </w:rPr>
        <w:t>não</w:t>
      </w:r>
      <w:r w:rsidRPr="007B7466">
        <w:rPr>
          <w:rFonts w:asciiTheme="majorHAnsi" w:hAnsiTheme="majorHAnsi"/>
          <w:spacing w:val="20"/>
          <w:sz w:val="20"/>
          <w:szCs w:val="20"/>
        </w:rPr>
        <w:t xml:space="preserve"> </w:t>
      </w:r>
      <w:r w:rsidRPr="007B7466">
        <w:rPr>
          <w:rFonts w:asciiTheme="majorHAnsi" w:hAnsiTheme="majorHAnsi"/>
          <w:sz w:val="20"/>
          <w:szCs w:val="20"/>
        </w:rPr>
        <w:t>observância</w:t>
      </w:r>
      <w:r w:rsidRPr="007B7466">
        <w:rPr>
          <w:rFonts w:asciiTheme="majorHAnsi" w:hAnsiTheme="majorHAnsi"/>
          <w:spacing w:val="22"/>
          <w:sz w:val="20"/>
          <w:szCs w:val="20"/>
        </w:rPr>
        <w:t xml:space="preserve"> </w:t>
      </w:r>
      <w:r w:rsidRPr="007B7466">
        <w:rPr>
          <w:rFonts w:asciiTheme="majorHAnsi" w:hAnsiTheme="majorHAnsi"/>
          <w:sz w:val="20"/>
          <w:szCs w:val="20"/>
        </w:rPr>
        <w:t>do</w:t>
      </w:r>
      <w:r w:rsidRPr="007B7466">
        <w:rPr>
          <w:rFonts w:asciiTheme="majorHAnsi" w:hAnsiTheme="majorHAnsi"/>
          <w:spacing w:val="23"/>
          <w:sz w:val="20"/>
          <w:szCs w:val="20"/>
        </w:rPr>
        <w:t xml:space="preserve"> </w:t>
      </w:r>
      <w:r w:rsidRPr="007B7466">
        <w:rPr>
          <w:rFonts w:asciiTheme="majorHAnsi" w:hAnsiTheme="majorHAnsi"/>
          <w:sz w:val="20"/>
          <w:szCs w:val="20"/>
        </w:rPr>
        <w:t>disposto</w:t>
      </w:r>
      <w:r w:rsidRPr="007B7466">
        <w:rPr>
          <w:rFonts w:asciiTheme="majorHAnsi" w:hAnsiTheme="majorHAnsi"/>
          <w:spacing w:val="23"/>
          <w:sz w:val="20"/>
          <w:szCs w:val="20"/>
        </w:rPr>
        <w:t xml:space="preserve"> </w:t>
      </w:r>
      <w:r w:rsidRPr="007B7466">
        <w:rPr>
          <w:rFonts w:asciiTheme="majorHAnsi" w:hAnsiTheme="majorHAnsi"/>
          <w:sz w:val="20"/>
          <w:szCs w:val="20"/>
        </w:rPr>
        <w:t>no</w:t>
      </w:r>
      <w:r w:rsidRPr="007B7466">
        <w:rPr>
          <w:rFonts w:asciiTheme="majorHAnsi" w:hAnsiTheme="majorHAnsi"/>
          <w:spacing w:val="22"/>
          <w:sz w:val="20"/>
          <w:szCs w:val="20"/>
        </w:rPr>
        <w:t xml:space="preserve"> </w:t>
      </w:r>
      <w:r w:rsidRPr="007B7466">
        <w:rPr>
          <w:rFonts w:asciiTheme="majorHAnsi" w:hAnsiTheme="majorHAnsi"/>
          <w:sz w:val="20"/>
          <w:szCs w:val="20"/>
        </w:rPr>
        <w:t>subitem</w:t>
      </w:r>
      <w:r w:rsidRPr="007B7466">
        <w:rPr>
          <w:rFonts w:asciiTheme="majorHAnsi" w:hAnsiTheme="majorHAnsi"/>
          <w:spacing w:val="23"/>
          <w:sz w:val="20"/>
          <w:szCs w:val="20"/>
        </w:rPr>
        <w:t xml:space="preserve"> </w:t>
      </w:r>
      <w:r w:rsidRPr="007B7466">
        <w:rPr>
          <w:rFonts w:asciiTheme="majorHAnsi" w:hAnsiTheme="majorHAnsi"/>
          <w:sz w:val="20"/>
          <w:szCs w:val="20"/>
        </w:rPr>
        <w:t>anterior</w:t>
      </w:r>
      <w:r w:rsidRPr="007B7466">
        <w:rPr>
          <w:rFonts w:asciiTheme="majorHAnsi" w:hAnsiTheme="majorHAnsi"/>
          <w:spacing w:val="19"/>
          <w:sz w:val="20"/>
          <w:szCs w:val="20"/>
        </w:rPr>
        <w:t xml:space="preserve"> </w:t>
      </w:r>
      <w:r w:rsidRPr="007B7466">
        <w:rPr>
          <w:rFonts w:asciiTheme="majorHAnsi" w:hAnsiTheme="majorHAnsi"/>
          <w:sz w:val="20"/>
          <w:szCs w:val="20"/>
        </w:rPr>
        <w:t>poderá</w:t>
      </w:r>
      <w:r w:rsidRPr="007B7466">
        <w:rPr>
          <w:rFonts w:asciiTheme="majorHAnsi" w:hAnsiTheme="majorHAnsi"/>
          <w:spacing w:val="22"/>
          <w:sz w:val="20"/>
          <w:szCs w:val="20"/>
        </w:rPr>
        <w:t xml:space="preserve"> </w:t>
      </w:r>
      <w:r w:rsidRPr="007B7466">
        <w:rPr>
          <w:rFonts w:asciiTheme="majorHAnsi" w:hAnsiTheme="majorHAnsi"/>
          <w:sz w:val="20"/>
          <w:szCs w:val="20"/>
        </w:rPr>
        <w:t>ensejar</w:t>
      </w:r>
      <w:r w:rsidRPr="007B7466">
        <w:rPr>
          <w:rFonts w:asciiTheme="majorHAnsi" w:hAnsiTheme="majorHAnsi"/>
          <w:spacing w:val="22"/>
          <w:sz w:val="20"/>
          <w:szCs w:val="20"/>
        </w:rPr>
        <w:t xml:space="preserve"> </w:t>
      </w:r>
      <w:r w:rsidRPr="007B7466">
        <w:rPr>
          <w:rFonts w:asciiTheme="majorHAnsi" w:hAnsiTheme="majorHAnsi"/>
          <w:sz w:val="20"/>
          <w:szCs w:val="20"/>
        </w:rPr>
        <w:t>desclassificação</w:t>
      </w:r>
      <w:r w:rsidRPr="007B7466">
        <w:rPr>
          <w:rFonts w:asciiTheme="majorHAnsi" w:hAnsiTheme="majorHAnsi"/>
          <w:spacing w:val="22"/>
          <w:sz w:val="20"/>
          <w:szCs w:val="20"/>
        </w:rPr>
        <w:t xml:space="preserve"> </w:t>
      </w:r>
      <w:r w:rsidRPr="007B7466">
        <w:rPr>
          <w:rFonts w:asciiTheme="majorHAnsi" w:hAnsiTheme="majorHAnsi"/>
          <w:sz w:val="20"/>
          <w:szCs w:val="20"/>
        </w:rPr>
        <w:t>no</w:t>
      </w:r>
      <w:r w:rsidRPr="007B7466">
        <w:rPr>
          <w:rFonts w:asciiTheme="majorHAnsi" w:hAnsiTheme="majorHAnsi"/>
          <w:spacing w:val="21"/>
          <w:sz w:val="20"/>
          <w:szCs w:val="20"/>
        </w:rPr>
        <w:t xml:space="preserve"> </w:t>
      </w:r>
      <w:r w:rsidRPr="007B7466">
        <w:rPr>
          <w:rFonts w:asciiTheme="majorHAnsi" w:hAnsiTheme="majorHAnsi"/>
          <w:sz w:val="20"/>
          <w:szCs w:val="20"/>
        </w:rPr>
        <w:t>momento</w:t>
      </w:r>
      <w:r w:rsidRPr="007B7466">
        <w:rPr>
          <w:rFonts w:asciiTheme="majorHAnsi" w:hAnsiTheme="majorHAnsi"/>
          <w:spacing w:val="21"/>
          <w:sz w:val="20"/>
          <w:szCs w:val="20"/>
        </w:rPr>
        <w:t xml:space="preserve"> </w:t>
      </w:r>
      <w:r w:rsidRPr="007B7466">
        <w:rPr>
          <w:rFonts w:asciiTheme="majorHAnsi" w:hAnsiTheme="majorHAnsi"/>
          <w:sz w:val="20"/>
          <w:szCs w:val="20"/>
        </w:rPr>
        <w:t>da</w:t>
      </w:r>
      <w:r w:rsidRPr="007B7466">
        <w:rPr>
          <w:rFonts w:asciiTheme="majorHAnsi" w:hAnsiTheme="majorHAnsi"/>
          <w:spacing w:val="-46"/>
          <w:sz w:val="20"/>
          <w:szCs w:val="20"/>
        </w:rPr>
        <w:t xml:space="preserve"> </w:t>
      </w:r>
      <w:r w:rsidRPr="007B7466">
        <w:rPr>
          <w:rFonts w:asciiTheme="majorHAnsi" w:hAnsiTheme="majorHAnsi"/>
          <w:sz w:val="20"/>
          <w:szCs w:val="20"/>
        </w:rPr>
        <w:t>habilitação.</w:t>
      </w:r>
    </w:p>
    <w:p w14:paraId="184FD535" w14:textId="77777777" w:rsidR="007F68A8" w:rsidRPr="007B7466" w:rsidRDefault="007F68A8" w:rsidP="007F68A8">
      <w:pPr>
        <w:pStyle w:val="Corpodetexto"/>
        <w:spacing w:before="4"/>
        <w:jc w:val="both"/>
        <w:rPr>
          <w:rFonts w:asciiTheme="majorHAnsi" w:hAnsiTheme="majorHAnsi"/>
          <w:sz w:val="20"/>
          <w:szCs w:val="20"/>
        </w:rPr>
      </w:pPr>
    </w:p>
    <w:p w14:paraId="49B31457"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PARTICIPAÇÃO</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NO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PREGÃO.</w:t>
      </w:r>
      <w:proofErr w:type="gramStart"/>
      <w:r w:rsidRPr="007B7466">
        <w:rPr>
          <w:rFonts w:asciiTheme="majorHAnsi" w:hAnsiTheme="majorHAnsi"/>
          <w:sz w:val="20"/>
          <w:szCs w:val="20"/>
          <w:shd w:val="clear" w:color="auto" w:fill="D6E2BB"/>
        </w:rPr>
        <w:tab/>
      </w:r>
      <w:proofErr w:type="gramEnd"/>
    </w:p>
    <w:p w14:paraId="76202F62"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b/>
          <w:sz w:val="20"/>
          <w:szCs w:val="20"/>
        </w:rPr>
      </w:pPr>
      <w:r w:rsidRPr="007B7466">
        <w:rPr>
          <w:rFonts w:asciiTheme="majorHAnsi" w:hAnsiTheme="majorHAnsi"/>
          <w:sz w:val="20"/>
          <w:szCs w:val="20"/>
        </w:rPr>
        <w:t>Poderão participar deste Pregão interessados cujo ramo de atividade seja compatível com o objeto desta</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estejam</w:t>
      </w:r>
      <w:r w:rsidRPr="007B7466">
        <w:rPr>
          <w:rFonts w:asciiTheme="majorHAnsi" w:hAnsiTheme="majorHAnsi"/>
          <w:spacing w:val="-2"/>
          <w:sz w:val="20"/>
          <w:szCs w:val="20"/>
        </w:rPr>
        <w:t xml:space="preserve"> </w:t>
      </w:r>
      <w:r w:rsidRPr="007B7466">
        <w:rPr>
          <w:rFonts w:asciiTheme="majorHAnsi" w:hAnsiTheme="majorHAnsi"/>
          <w:sz w:val="20"/>
          <w:szCs w:val="20"/>
        </w:rPr>
        <w:t>com Credenciamento</w:t>
      </w:r>
      <w:r w:rsidRPr="007B7466">
        <w:rPr>
          <w:rFonts w:asciiTheme="majorHAnsi" w:hAnsiTheme="majorHAnsi"/>
          <w:spacing w:val="1"/>
          <w:sz w:val="20"/>
          <w:szCs w:val="20"/>
        </w:rPr>
        <w:t xml:space="preserve"> </w:t>
      </w:r>
      <w:r w:rsidRPr="007B7466">
        <w:rPr>
          <w:rFonts w:asciiTheme="majorHAnsi" w:hAnsiTheme="majorHAnsi"/>
          <w:sz w:val="20"/>
          <w:szCs w:val="20"/>
        </w:rPr>
        <w:t>regular</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BNC</w:t>
      </w:r>
      <w:r w:rsidRPr="007B7466">
        <w:rPr>
          <w:rFonts w:asciiTheme="majorHAnsi" w:hAnsiTheme="majorHAnsi"/>
          <w:spacing w:val="-2"/>
          <w:sz w:val="20"/>
          <w:szCs w:val="20"/>
        </w:rPr>
        <w:t xml:space="preserve"> </w:t>
      </w:r>
      <w:r w:rsidRPr="007B7466">
        <w:rPr>
          <w:rFonts w:asciiTheme="majorHAnsi" w:hAnsiTheme="majorHAnsi"/>
          <w:sz w:val="20"/>
          <w:szCs w:val="20"/>
        </w:rPr>
        <w:t>(BANCO</w:t>
      </w:r>
      <w:r w:rsidRPr="007B7466">
        <w:rPr>
          <w:rFonts w:asciiTheme="majorHAnsi" w:hAnsiTheme="majorHAnsi"/>
          <w:spacing w:val="-1"/>
          <w:sz w:val="20"/>
          <w:szCs w:val="20"/>
        </w:rPr>
        <w:t xml:space="preserve"> </w:t>
      </w:r>
      <w:r w:rsidRPr="007B7466">
        <w:rPr>
          <w:rFonts w:asciiTheme="majorHAnsi" w:hAnsiTheme="majorHAnsi"/>
          <w:sz w:val="20"/>
          <w:szCs w:val="20"/>
        </w:rPr>
        <w:t>NACIONAL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COMPRAS)</w:t>
      </w:r>
      <w:r w:rsidRPr="007B7466">
        <w:rPr>
          <w:rFonts w:asciiTheme="majorHAnsi" w:hAnsiTheme="majorHAnsi"/>
          <w:b/>
          <w:sz w:val="20"/>
          <w:szCs w:val="20"/>
        </w:rPr>
        <w:t>.</w:t>
      </w:r>
    </w:p>
    <w:p w14:paraId="4BC6C461"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Será concedido tratamento favorecido para as microempresas e empresas de pequeno porte, para as</w:t>
      </w:r>
      <w:r w:rsidRPr="007B7466">
        <w:rPr>
          <w:rFonts w:asciiTheme="majorHAnsi" w:hAnsiTheme="majorHAnsi"/>
          <w:spacing w:val="1"/>
          <w:sz w:val="20"/>
          <w:szCs w:val="20"/>
        </w:rPr>
        <w:t xml:space="preserve"> </w:t>
      </w:r>
      <w:r w:rsidRPr="007B7466">
        <w:rPr>
          <w:rFonts w:asciiTheme="majorHAnsi" w:hAnsiTheme="majorHAnsi"/>
          <w:sz w:val="20"/>
          <w:szCs w:val="20"/>
        </w:rPr>
        <w:t>sociedades</w:t>
      </w:r>
      <w:r w:rsidRPr="007B7466">
        <w:rPr>
          <w:rFonts w:asciiTheme="majorHAnsi" w:hAnsiTheme="majorHAnsi"/>
          <w:spacing w:val="1"/>
          <w:sz w:val="20"/>
          <w:szCs w:val="20"/>
        </w:rPr>
        <w:t xml:space="preserve"> </w:t>
      </w:r>
      <w:r w:rsidRPr="007B7466">
        <w:rPr>
          <w:rFonts w:asciiTheme="majorHAnsi" w:hAnsiTheme="majorHAnsi"/>
          <w:sz w:val="20"/>
          <w:szCs w:val="20"/>
        </w:rPr>
        <w:t>cooperativas</w:t>
      </w:r>
      <w:r w:rsidRPr="007B7466">
        <w:rPr>
          <w:rFonts w:asciiTheme="majorHAnsi" w:hAnsiTheme="majorHAnsi"/>
          <w:spacing w:val="1"/>
          <w:sz w:val="20"/>
          <w:szCs w:val="20"/>
        </w:rPr>
        <w:t xml:space="preserve"> </w:t>
      </w:r>
      <w:r w:rsidRPr="007B7466">
        <w:rPr>
          <w:rFonts w:asciiTheme="majorHAnsi" w:hAnsiTheme="majorHAnsi"/>
          <w:sz w:val="20"/>
          <w:szCs w:val="20"/>
        </w:rPr>
        <w:t>mencionadas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artigo</w:t>
      </w:r>
      <w:r w:rsidRPr="007B7466">
        <w:rPr>
          <w:rFonts w:asciiTheme="majorHAnsi" w:hAnsiTheme="majorHAnsi"/>
          <w:spacing w:val="1"/>
          <w:sz w:val="20"/>
          <w:szCs w:val="20"/>
        </w:rPr>
        <w:t xml:space="preserve"> </w:t>
      </w:r>
      <w:r w:rsidRPr="007B7466">
        <w:rPr>
          <w:rFonts w:asciiTheme="majorHAnsi" w:hAnsiTheme="majorHAnsi"/>
          <w:sz w:val="20"/>
          <w:szCs w:val="20"/>
        </w:rPr>
        <w:t>34</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1"/>
          <w:sz w:val="20"/>
          <w:szCs w:val="20"/>
        </w:rPr>
        <w:t xml:space="preserve"> </w:t>
      </w:r>
      <w:r w:rsidRPr="007B7466">
        <w:rPr>
          <w:rFonts w:asciiTheme="majorHAnsi" w:hAnsiTheme="majorHAnsi"/>
          <w:sz w:val="20"/>
          <w:szCs w:val="20"/>
        </w:rPr>
        <w:t>11.488/2007,</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49"/>
          <w:sz w:val="20"/>
          <w:szCs w:val="20"/>
        </w:rPr>
        <w:t xml:space="preserve"> </w:t>
      </w:r>
      <w:r w:rsidRPr="007B7466">
        <w:rPr>
          <w:rFonts w:asciiTheme="majorHAnsi" w:hAnsiTheme="majorHAnsi"/>
          <w:sz w:val="20"/>
          <w:szCs w:val="20"/>
        </w:rPr>
        <w:t>microempreendedor</w:t>
      </w:r>
      <w:r w:rsidRPr="007B7466">
        <w:rPr>
          <w:rFonts w:asciiTheme="majorHAnsi" w:hAnsiTheme="majorHAnsi"/>
          <w:spacing w:val="1"/>
          <w:sz w:val="20"/>
          <w:szCs w:val="20"/>
        </w:rPr>
        <w:t xml:space="preserve"> </w:t>
      </w:r>
      <w:r w:rsidRPr="007B7466">
        <w:rPr>
          <w:rFonts w:asciiTheme="majorHAnsi" w:hAnsiTheme="majorHAnsi"/>
          <w:sz w:val="20"/>
          <w:szCs w:val="20"/>
        </w:rPr>
        <w:t>individual</w:t>
      </w:r>
      <w:r w:rsidRPr="007B7466">
        <w:rPr>
          <w:rFonts w:asciiTheme="majorHAnsi" w:hAnsiTheme="majorHAnsi"/>
          <w:spacing w:val="-3"/>
          <w:sz w:val="20"/>
          <w:szCs w:val="20"/>
        </w:rPr>
        <w:t xml:space="preserv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MEI,</w:t>
      </w:r>
      <w:r w:rsidRPr="007B7466">
        <w:rPr>
          <w:rFonts w:asciiTheme="majorHAnsi" w:hAnsiTheme="majorHAnsi"/>
          <w:spacing w:val="-4"/>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limites</w:t>
      </w:r>
      <w:r w:rsidRPr="007B7466">
        <w:rPr>
          <w:rFonts w:asciiTheme="majorHAnsi" w:hAnsiTheme="majorHAnsi"/>
          <w:spacing w:val="-4"/>
          <w:sz w:val="20"/>
          <w:szCs w:val="20"/>
        </w:rPr>
        <w:t xml:space="preserve"> </w:t>
      </w:r>
      <w:r w:rsidRPr="007B7466">
        <w:rPr>
          <w:rFonts w:asciiTheme="majorHAnsi" w:hAnsiTheme="majorHAnsi"/>
          <w:sz w:val="20"/>
          <w:szCs w:val="20"/>
        </w:rPr>
        <w:t>previstos</w:t>
      </w:r>
      <w:r w:rsidRPr="007B7466">
        <w:rPr>
          <w:rFonts w:asciiTheme="majorHAnsi" w:hAnsiTheme="majorHAnsi"/>
          <w:spacing w:val="-4"/>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Complementar</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123/2006</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no artigo</w:t>
      </w:r>
      <w:r w:rsidRPr="007B7466">
        <w:rPr>
          <w:rFonts w:asciiTheme="majorHAnsi" w:hAnsiTheme="majorHAnsi"/>
          <w:spacing w:val="-1"/>
          <w:sz w:val="20"/>
          <w:szCs w:val="20"/>
        </w:rPr>
        <w:t xml:space="preserve"> </w:t>
      </w:r>
      <w:r w:rsidRPr="007B7466">
        <w:rPr>
          <w:rFonts w:asciiTheme="majorHAnsi" w:hAnsiTheme="majorHAnsi"/>
          <w:sz w:val="20"/>
          <w:szCs w:val="20"/>
        </w:rPr>
        <w:t>4º</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4"/>
          <w:sz w:val="20"/>
          <w:szCs w:val="20"/>
        </w:rPr>
        <w:t xml:space="preserve"> </w:t>
      </w:r>
      <w:r w:rsidRPr="007B7466">
        <w:rPr>
          <w:rFonts w:asciiTheme="majorHAnsi" w:hAnsiTheme="majorHAnsi"/>
          <w:sz w:val="20"/>
          <w:szCs w:val="20"/>
        </w:rPr>
        <w:t>14.133/2021.</w:t>
      </w:r>
    </w:p>
    <w:p w14:paraId="236887CB"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Não</w:t>
      </w:r>
      <w:r w:rsidRPr="007B7466">
        <w:rPr>
          <w:rFonts w:asciiTheme="majorHAnsi" w:hAnsiTheme="majorHAnsi"/>
          <w:spacing w:val="-2"/>
          <w:sz w:val="20"/>
          <w:szCs w:val="20"/>
        </w:rPr>
        <w:t xml:space="preserve"> </w:t>
      </w:r>
      <w:r w:rsidRPr="007B7466">
        <w:rPr>
          <w:rFonts w:asciiTheme="majorHAnsi" w:hAnsiTheme="majorHAnsi"/>
          <w:sz w:val="20"/>
          <w:szCs w:val="20"/>
        </w:rPr>
        <w:t>poderão</w:t>
      </w:r>
      <w:r w:rsidRPr="007B7466">
        <w:rPr>
          <w:rFonts w:asciiTheme="majorHAnsi" w:hAnsiTheme="majorHAnsi"/>
          <w:spacing w:val="-3"/>
          <w:sz w:val="20"/>
          <w:szCs w:val="20"/>
        </w:rPr>
        <w:t xml:space="preserve"> </w:t>
      </w:r>
      <w:r w:rsidRPr="007B7466">
        <w:rPr>
          <w:rFonts w:asciiTheme="majorHAnsi" w:hAnsiTheme="majorHAnsi"/>
          <w:sz w:val="20"/>
          <w:szCs w:val="20"/>
        </w:rPr>
        <w:t>participar</w:t>
      </w:r>
      <w:r w:rsidRPr="007B7466">
        <w:rPr>
          <w:rFonts w:asciiTheme="majorHAnsi" w:hAnsiTheme="majorHAnsi"/>
          <w:spacing w:val="-2"/>
          <w:sz w:val="20"/>
          <w:szCs w:val="20"/>
        </w:rPr>
        <w:t xml:space="preserve"> </w:t>
      </w:r>
      <w:r w:rsidRPr="007B7466">
        <w:rPr>
          <w:rFonts w:asciiTheme="majorHAnsi" w:hAnsiTheme="majorHAnsi"/>
          <w:sz w:val="20"/>
          <w:szCs w:val="20"/>
        </w:rPr>
        <w:t>desta</w:t>
      </w:r>
      <w:r w:rsidRPr="007B7466">
        <w:rPr>
          <w:rFonts w:asciiTheme="majorHAnsi" w:hAnsiTheme="majorHAnsi"/>
          <w:spacing w:val="-2"/>
          <w:sz w:val="20"/>
          <w:szCs w:val="20"/>
        </w:rPr>
        <w:t xml:space="preserve"> </w:t>
      </w:r>
      <w:r w:rsidRPr="007B7466">
        <w:rPr>
          <w:rFonts w:asciiTheme="majorHAnsi" w:hAnsiTheme="majorHAnsi"/>
          <w:sz w:val="20"/>
          <w:szCs w:val="20"/>
        </w:rPr>
        <w:t>licitação</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3"/>
          <w:sz w:val="20"/>
          <w:szCs w:val="20"/>
        </w:rPr>
        <w:t xml:space="preserve"> </w:t>
      </w:r>
      <w:r w:rsidRPr="007B7466">
        <w:rPr>
          <w:rFonts w:asciiTheme="majorHAnsi" w:hAnsiTheme="majorHAnsi"/>
          <w:sz w:val="20"/>
          <w:szCs w:val="20"/>
        </w:rPr>
        <w:t>interessados:</w:t>
      </w:r>
    </w:p>
    <w:p w14:paraId="7C2E4651"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Proibidos</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participar</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licitações</w:t>
      </w:r>
      <w:r w:rsidRPr="007B7466">
        <w:rPr>
          <w:rFonts w:asciiTheme="majorHAnsi" w:hAnsiTheme="majorHAnsi"/>
          <w:spacing w:val="49"/>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celebrar</w:t>
      </w:r>
      <w:r w:rsidRPr="007B7466">
        <w:rPr>
          <w:rFonts w:asciiTheme="majorHAnsi" w:hAnsiTheme="majorHAnsi"/>
          <w:spacing w:val="2"/>
          <w:sz w:val="20"/>
          <w:szCs w:val="20"/>
        </w:rPr>
        <w:t xml:space="preserve"> </w:t>
      </w:r>
      <w:r w:rsidRPr="007B7466">
        <w:rPr>
          <w:rFonts w:asciiTheme="majorHAnsi" w:hAnsiTheme="majorHAnsi"/>
          <w:sz w:val="20"/>
          <w:szCs w:val="20"/>
        </w:rPr>
        <w:t>contratos</w:t>
      </w:r>
      <w:r w:rsidRPr="007B7466">
        <w:rPr>
          <w:rFonts w:asciiTheme="majorHAnsi" w:hAnsiTheme="majorHAnsi"/>
          <w:spacing w:val="2"/>
          <w:sz w:val="20"/>
          <w:szCs w:val="20"/>
        </w:rPr>
        <w:t xml:space="preserve"> </w:t>
      </w:r>
      <w:r w:rsidRPr="007B7466">
        <w:rPr>
          <w:rFonts w:asciiTheme="majorHAnsi" w:hAnsiTheme="majorHAnsi"/>
          <w:sz w:val="20"/>
          <w:szCs w:val="20"/>
        </w:rPr>
        <w:t>administrativos,</w:t>
      </w:r>
      <w:r w:rsidRPr="007B7466">
        <w:rPr>
          <w:rFonts w:asciiTheme="majorHAnsi" w:hAnsiTheme="majorHAnsi"/>
          <w:spacing w:val="2"/>
          <w:sz w:val="20"/>
          <w:szCs w:val="20"/>
        </w:rPr>
        <w:t xml:space="preserve"> </w:t>
      </w:r>
      <w:r w:rsidRPr="007B7466">
        <w:rPr>
          <w:rFonts w:asciiTheme="majorHAnsi" w:hAnsiTheme="majorHAnsi"/>
          <w:sz w:val="20"/>
          <w:szCs w:val="20"/>
        </w:rPr>
        <w:t>na</w:t>
      </w:r>
      <w:r w:rsidRPr="007B7466">
        <w:rPr>
          <w:rFonts w:asciiTheme="majorHAnsi" w:hAnsiTheme="majorHAnsi"/>
          <w:spacing w:val="2"/>
          <w:sz w:val="20"/>
          <w:szCs w:val="20"/>
        </w:rPr>
        <w:t xml:space="preserve"> </w:t>
      </w:r>
      <w:r w:rsidRPr="007B7466">
        <w:rPr>
          <w:rFonts w:asciiTheme="majorHAnsi" w:hAnsiTheme="majorHAnsi"/>
          <w:sz w:val="20"/>
          <w:szCs w:val="20"/>
        </w:rPr>
        <w:t>forma</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2"/>
          <w:sz w:val="20"/>
          <w:szCs w:val="20"/>
        </w:rPr>
        <w:t xml:space="preserve"> </w:t>
      </w:r>
      <w:r w:rsidRPr="007B7466">
        <w:rPr>
          <w:rFonts w:asciiTheme="majorHAnsi" w:hAnsiTheme="majorHAnsi"/>
          <w:sz w:val="20"/>
          <w:szCs w:val="20"/>
        </w:rPr>
        <w:t>legislação</w:t>
      </w:r>
      <w:r w:rsidRPr="007B7466">
        <w:rPr>
          <w:rFonts w:asciiTheme="majorHAnsi" w:hAnsiTheme="majorHAnsi"/>
          <w:spacing w:val="-47"/>
          <w:sz w:val="20"/>
          <w:szCs w:val="20"/>
        </w:rPr>
        <w:t xml:space="preserve"> </w:t>
      </w:r>
      <w:r w:rsidRPr="007B7466">
        <w:rPr>
          <w:rFonts w:asciiTheme="majorHAnsi" w:hAnsiTheme="majorHAnsi"/>
          <w:sz w:val="20"/>
          <w:szCs w:val="20"/>
        </w:rPr>
        <w:t>vigente;</w:t>
      </w:r>
    </w:p>
    <w:p w14:paraId="164C8DE2" w14:textId="77777777" w:rsidR="007F68A8" w:rsidRPr="007B7466" w:rsidRDefault="007F68A8" w:rsidP="00AE4172">
      <w:pPr>
        <w:pStyle w:val="PargrafodaLista"/>
        <w:widowControl w:val="0"/>
        <w:numPr>
          <w:ilvl w:val="2"/>
          <w:numId w:val="18"/>
        </w:numPr>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3"/>
          <w:sz w:val="20"/>
          <w:szCs w:val="20"/>
        </w:rPr>
        <w:t xml:space="preserve"> </w:t>
      </w:r>
      <w:r w:rsidRPr="007B7466">
        <w:rPr>
          <w:rFonts w:asciiTheme="majorHAnsi" w:hAnsiTheme="majorHAnsi"/>
          <w:sz w:val="20"/>
          <w:szCs w:val="20"/>
        </w:rPr>
        <w:t>atendam às</w:t>
      </w:r>
      <w:r w:rsidRPr="007B7466">
        <w:rPr>
          <w:rFonts w:asciiTheme="majorHAnsi" w:hAnsiTheme="majorHAnsi"/>
          <w:spacing w:val="-2"/>
          <w:sz w:val="20"/>
          <w:szCs w:val="20"/>
        </w:rPr>
        <w:t xml:space="preserve"> </w:t>
      </w:r>
      <w:r w:rsidRPr="007B7466">
        <w:rPr>
          <w:rFonts w:asciiTheme="majorHAnsi" w:hAnsiTheme="majorHAnsi"/>
          <w:sz w:val="20"/>
          <w:szCs w:val="20"/>
        </w:rPr>
        <w:t>condições</w:t>
      </w:r>
      <w:r w:rsidRPr="007B7466">
        <w:rPr>
          <w:rFonts w:asciiTheme="majorHAnsi" w:hAnsiTheme="majorHAnsi"/>
          <w:spacing w:val="-3"/>
          <w:sz w:val="20"/>
          <w:szCs w:val="20"/>
        </w:rPr>
        <w:t xml:space="preserve"> </w:t>
      </w:r>
      <w:r w:rsidRPr="007B7466">
        <w:rPr>
          <w:rFonts w:asciiTheme="majorHAnsi" w:hAnsiTheme="majorHAnsi"/>
          <w:sz w:val="20"/>
          <w:szCs w:val="20"/>
        </w:rPr>
        <w:t>deste Edital</w:t>
      </w:r>
      <w:r w:rsidRPr="007B7466">
        <w:rPr>
          <w:rFonts w:asciiTheme="majorHAnsi" w:hAnsiTheme="majorHAnsi"/>
          <w:spacing w:val="-4"/>
          <w:sz w:val="20"/>
          <w:szCs w:val="20"/>
        </w:rPr>
        <w:t xml:space="preserve"> </w:t>
      </w:r>
      <w:r w:rsidRPr="007B7466">
        <w:rPr>
          <w:rFonts w:asciiTheme="majorHAnsi" w:hAnsiTheme="majorHAnsi"/>
          <w:sz w:val="20"/>
          <w:szCs w:val="20"/>
        </w:rPr>
        <w:t>e seu(s)</w:t>
      </w:r>
      <w:r w:rsidRPr="007B7466">
        <w:rPr>
          <w:rFonts w:asciiTheme="majorHAnsi" w:hAnsiTheme="majorHAnsi"/>
          <w:spacing w:val="-3"/>
          <w:sz w:val="20"/>
          <w:szCs w:val="20"/>
        </w:rPr>
        <w:t xml:space="preserve"> </w:t>
      </w:r>
      <w:r w:rsidRPr="007B7466">
        <w:rPr>
          <w:rFonts w:asciiTheme="majorHAnsi" w:hAnsiTheme="majorHAnsi"/>
          <w:sz w:val="20"/>
          <w:szCs w:val="20"/>
        </w:rPr>
        <w:t>anexo(s);</w:t>
      </w:r>
    </w:p>
    <w:p w14:paraId="11EBE5B4" w14:textId="77777777" w:rsidR="007F68A8" w:rsidRPr="007B7466" w:rsidRDefault="007F68A8" w:rsidP="00AE4172">
      <w:pPr>
        <w:pStyle w:val="PargrafodaLista"/>
        <w:widowControl w:val="0"/>
        <w:numPr>
          <w:ilvl w:val="2"/>
          <w:numId w:val="18"/>
        </w:numPr>
        <w:tabs>
          <w:tab w:val="left" w:pos="1046"/>
        </w:tabs>
        <w:autoSpaceDE w:val="0"/>
        <w:autoSpaceDN w:val="0"/>
        <w:spacing w:line="237" w:lineRule="auto"/>
        <w:ind w:left="0" w:firstLine="0"/>
        <w:jc w:val="both"/>
        <w:rPr>
          <w:rFonts w:asciiTheme="majorHAnsi" w:hAnsiTheme="majorHAnsi"/>
          <w:sz w:val="20"/>
          <w:szCs w:val="20"/>
        </w:rPr>
      </w:pPr>
      <w:r w:rsidRPr="007B7466">
        <w:rPr>
          <w:rFonts w:asciiTheme="majorHAnsi" w:hAnsiTheme="majorHAnsi"/>
          <w:sz w:val="20"/>
          <w:szCs w:val="20"/>
        </w:rPr>
        <w:t>Estrangeiros</w:t>
      </w:r>
      <w:r w:rsidRPr="007B7466">
        <w:rPr>
          <w:rFonts w:asciiTheme="majorHAnsi" w:hAnsiTheme="majorHAnsi"/>
          <w:spacing w:val="49"/>
          <w:sz w:val="20"/>
          <w:szCs w:val="20"/>
        </w:rPr>
        <w:t xml:space="preserve"> </w:t>
      </w:r>
      <w:r w:rsidRPr="007B7466">
        <w:rPr>
          <w:rFonts w:asciiTheme="majorHAnsi" w:hAnsiTheme="majorHAnsi"/>
          <w:sz w:val="20"/>
          <w:szCs w:val="20"/>
        </w:rPr>
        <w:t>que</w:t>
      </w:r>
      <w:proofErr w:type="gramStart"/>
      <w:r w:rsidRPr="007B7466">
        <w:rPr>
          <w:rFonts w:asciiTheme="majorHAnsi" w:hAnsiTheme="majorHAnsi"/>
          <w:sz w:val="20"/>
          <w:szCs w:val="20"/>
        </w:rPr>
        <w:t xml:space="preserve">  </w:t>
      </w:r>
      <w:proofErr w:type="gramEnd"/>
      <w:r w:rsidRPr="007B7466">
        <w:rPr>
          <w:rFonts w:asciiTheme="majorHAnsi" w:hAnsiTheme="majorHAnsi"/>
          <w:sz w:val="20"/>
          <w:szCs w:val="20"/>
        </w:rPr>
        <w:t>não</w:t>
      </w:r>
      <w:r w:rsidRPr="007B7466">
        <w:rPr>
          <w:rFonts w:asciiTheme="majorHAnsi" w:hAnsiTheme="majorHAnsi"/>
          <w:spacing w:val="2"/>
          <w:sz w:val="20"/>
          <w:szCs w:val="20"/>
        </w:rPr>
        <w:t xml:space="preserve"> </w:t>
      </w:r>
      <w:r w:rsidRPr="007B7466">
        <w:rPr>
          <w:rFonts w:asciiTheme="majorHAnsi" w:hAnsiTheme="majorHAnsi"/>
          <w:sz w:val="20"/>
          <w:szCs w:val="20"/>
        </w:rPr>
        <w:t>tenham</w:t>
      </w:r>
      <w:r w:rsidRPr="007B7466">
        <w:rPr>
          <w:rFonts w:asciiTheme="majorHAnsi" w:hAnsiTheme="majorHAnsi"/>
          <w:spacing w:val="1"/>
          <w:sz w:val="20"/>
          <w:szCs w:val="20"/>
        </w:rPr>
        <w:t xml:space="preserve"> </w:t>
      </w:r>
      <w:r w:rsidRPr="007B7466">
        <w:rPr>
          <w:rFonts w:asciiTheme="majorHAnsi" w:hAnsiTheme="majorHAnsi"/>
          <w:sz w:val="20"/>
          <w:szCs w:val="20"/>
        </w:rPr>
        <w:t>representação</w:t>
      </w:r>
      <w:r w:rsidRPr="007B7466">
        <w:rPr>
          <w:rFonts w:asciiTheme="majorHAnsi" w:hAnsiTheme="majorHAnsi"/>
          <w:spacing w:val="1"/>
          <w:sz w:val="20"/>
          <w:szCs w:val="20"/>
        </w:rPr>
        <w:t xml:space="preserve"> </w:t>
      </w:r>
      <w:r w:rsidRPr="007B7466">
        <w:rPr>
          <w:rFonts w:asciiTheme="majorHAnsi" w:hAnsiTheme="majorHAnsi"/>
          <w:sz w:val="20"/>
          <w:szCs w:val="20"/>
        </w:rPr>
        <w:t>legal</w:t>
      </w:r>
      <w:r w:rsidRPr="007B7466">
        <w:rPr>
          <w:rFonts w:asciiTheme="majorHAnsi" w:hAnsiTheme="majorHAnsi"/>
          <w:spacing w:val="47"/>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Brasil</w:t>
      </w:r>
      <w:r w:rsidRPr="007B7466">
        <w:rPr>
          <w:rFonts w:asciiTheme="majorHAnsi" w:hAnsiTheme="majorHAnsi"/>
          <w:spacing w:val="49"/>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poderes</w:t>
      </w:r>
      <w:r w:rsidRPr="007B7466">
        <w:rPr>
          <w:rFonts w:asciiTheme="majorHAnsi" w:hAnsiTheme="majorHAnsi"/>
          <w:spacing w:val="3"/>
          <w:sz w:val="20"/>
          <w:szCs w:val="20"/>
        </w:rPr>
        <w:t xml:space="preserve"> </w:t>
      </w:r>
      <w:r w:rsidRPr="007B7466">
        <w:rPr>
          <w:rFonts w:asciiTheme="majorHAnsi" w:hAnsiTheme="majorHAnsi"/>
          <w:sz w:val="20"/>
          <w:szCs w:val="20"/>
        </w:rPr>
        <w:t>expressos  para</w:t>
      </w:r>
      <w:r w:rsidRPr="007B7466">
        <w:rPr>
          <w:rFonts w:asciiTheme="majorHAnsi" w:hAnsiTheme="majorHAnsi"/>
          <w:spacing w:val="49"/>
          <w:sz w:val="20"/>
          <w:szCs w:val="20"/>
        </w:rPr>
        <w:t xml:space="preserve"> </w:t>
      </w:r>
      <w:r w:rsidRPr="007B7466">
        <w:rPr>
          <w:rFonts w:asciiTheme="majorHAnsi" w:hAnsiTheme="majorHAnsi"/>
          <w:sz w:val="20"/>
          <w:szCs w:val="20"/>
        </w:rPr>
        <w:t>receber</w:t>
      </w:r>
      <w:r w:rsidRPr="007B7466">
        <w:rPr>
          <w:rFonts w:asciiTheme="majorHAnsi" w:hAnsiTheme="majorHAnsi"/>
          <w:spacing w:val="-47"/>
          <w:sz w:val="20"/>
          <w:szCs w:val="20"/>
        </w:rPr>
        <w:t xml:space="preserve"> </w:t>
      </w:r>
      <w:r w:rsidRPr="007B7466">
        <w:rPr>
          <w:rFonts w:asciiTheme="majorHAnsi" w:hAnsiTheme="majorHAnsi"/>
          <w:sz w:val="20"/>
          <w:szCs w:val="20"/>
        </w:rPr>
        <w:t>citação e</w:t>
      </w:r>
      <w:r w:rsidRPr="007B7466">
        <w:rPr>
          <w:rFonts w:asciiTheme="majorHAnsi" w:hAnsiTheme="majorHAnsi"/>
          <w:spacing w:val="-2"/>
          <w:sz w:val="20"/>
          <w:szCs w:val="20"/>
        </w:rPr>
        <w:t xml:space="preserve"> </w:t>
      </w:r>
      <w:r w:rsidRPr="007B7466">
        <w:rPr>
          <w:rFonts w:asciiTheme="majorHAnsi" w:hAnsiTheme="majorHAnsi"/>
          <w:sz w:val="20"/>
          <w:szCs w:val="20"/>
        </w:rPr>
        <w:t>responder administrativa ou</w:t>
      </w:r>
      <w:r w:rsidRPr="007B7466">
        <w:rPr>
          <w:rFonts w:asciiTheme="majorHAnsi" w:hAnsiTheme="majorHAnsi"/>
          <w:spacing w:val="-4"/>
          <w:sz w:val="20"/>
          <w:szCs w:val="20"/>
        </w:rPr>
        <w:t xml:space="preserve"> </w:t>
      </w:r>
      <w:r w:rsidRPr="007B7466">
        <w:rPr>
          <w:rFonts w:asciiTheme="majorHAnsi" w:hAnsiTheme="majorHAnsi"/>
          <w:sz w:val="20"/>
          <w:szCs w:val="20"/>
        </w:rPr>
        <w:t>judicialmente;</w:t>
      </w:r>
    </w:p>
    <w:p w14:paraId="21D7F2A0" w14:textId="77777777" w:rsidR="007F68A8" w:rsidRPr="007B7466" w:rsidRDefault="007F68A8" w:rsidP="00AE4172">
      <w:pPr>
        <w:pStyle w:val="PargrafodaLista"/>
        <w:widowControl w:val="0"/>
        <w:numPr>
          <w:ilvl w:val="2"/>
          <w:numId w:val="18"/>
        </w:numPr>
        <w:tabs>
          <w:tab w:val="left" w:pos="709"/>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3"/>
          <w:sz w:val="20"/>
          <w:szCs w:val="20"/>
        </w:rPr>
        <w:t xml:space="preserve"> </w:t>
      </w:r>
      <w:r w:rsidRPr="007B7466">
        <w:rPr>
          <w:rFonts w:asciiTheme="majorHAnsi" w:hAnsiTheme="majorHAnsi"/>
          <w:sz w:val="20"/>
          <w:szCs w:val="20"/>
        </w:rPr>
        <w:t>enquadrem nas</w:t>
      </w:r>
      <w:r w:rsidRPr="007B7466">
        <w:rPr>
          <w:rFonts w:asciiTheme="majorHAnsi" w:hAnsiTheme="majorHAnsi"/>
          <w:spacing w:val="-4"/>
          <w:sz w:val="20"/>
          <w:szCs w:val="20"/>
        </w:rPr>
        <w:t xml:space="preserve"> </w:t>
      </w:r>
      <w:r w:rsidRPr="007B7466">
        <w:rPr>
          <w:rFonts w:asciiTheme="majorHAnsi" w:hAnsiTheme="majorHAnsi"/>
          <w:sz w:val="20"/>
          <w:szCs w:val="20"/>
        </w:rPr>
        <w:t>vedações</w:t>
      </w:r>
      <w:r w:rsidRPr="007B7466">
        <w:rPr>
          <w:rFonts w:asciiTheme="majorHAnsi" w:hAnsiTheme="majorHAnsi"/>
          <w:spacing w:val="-1"/>
          <w:sz w:val="20"/>
          <w:szCs w:val="20"/>
        </w:rPr>
        <w:t xml:space="preserve"> </w:t>
      </w:r>
      <w:r w:rsidRPr="007B7466">
        <w:rPr>
          <w:rFonts w:asciiTheme="majorHAnsi" w:hAnsiTheme="majorHAnsi"/>
          <w:sz w:val="20"/>
          <w:szCs w:val="20"/>
        </w:rPr>
        <w:t>previstas</w:t>
      </w:r>
      <w:r w:rsidRPr="007B7466">
        <w:rPr>
          <w:rFonts w:asciiTheme="majorHAnsi" w:hAnsiTheme="majorHAnsi"/>
          <w:spacing w:val="-4"/>
          <w:sz w:val="20"/>
          <w:szCs w:val="20"/>
        </w:rPr>
        <w:t xml:space="preserve"> </w:t>
      </w:r>
      <w:r w:rsidRPr="007B7466">
        <w:rPr>
          <w:rFonts w:asciiTheme="majorHAnsi" w:hAnsiTheme="majorHAnsi"/>
          <w:sz w:val="20"/>
          <w:szCs w:val="20"/>
        </w:rPr>
        <w:t>nos</w:t>
      </w:r>
      <w:r w:rsidRPr="007B7466">
        <w:rPr>
          <w:rFonts w:asciiTheme="majorHAnsi" w:hAnsiTheme="majorHAnsi"/>
          <w:spacing w:val="-3"/>
          <w:sz w:val="20"/>
          <w:szCs w:val="20"/>
        </w:rPr>
        <w:t xml:space="preserve"> </w:t>
      </w:r>
      <w:r w:rsidRPr="007B7466">
        <w:rPr>
          <w:rFonts w:asciiTheme="majorHAnsi" w:hAnsiTheme="majorHAnsi"/>
          <w:sz w:val="20"/>
          <w:szCs w:val="20"/>
        </w:rPr>
        <w:t>artigos</w:t>
      </w:r>
      <w:r w:rsidRPr="007B7466">
        <w:rPr>
          <w:rFonts w:asciiTheme="majorHAnsi" w:hAnsiTheme="majorHAnsi"/>
          <w:spacing w:val="-6"/>
          <w:sz w:val="20"/>
          <w:szCs w:val="20"/>
        </w:rPr>
        <w:t xml:space="preserve"> </w:t>
      </w:r>
      <w:r w:rsidRPr="007B7466">
        <w:rPr>
          <w:rFonts w:asciiTheme="majorHAnsi" w:hAnsiTheme="majorHAnsi"/>
          <w:sz w:val="20"/>
          <w:szCs w:val="20"/>
        </w:rPr>
        <w:t>9º</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14</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4"/>
          <w:sz w:val="20"/>
          <w:szCs w:val="20"/>
        </w:rPr>
        <w:t xml:space="preserve"> </w:t>
      </w:r>
      <w:r w:rsidRPr="007B7466">
        <w:rPr>
          <w:rFonts w:asciiTheme="majorHAnsi" w:hAnsiTheme="majorHAnsi"/>
          <w:sz w:val="20"/>
          <w:szCs w:val="20"/>
        </w:rPr>
        <w:t>14.133/2021;</w:t>
      </w:r>
    </w:p>
    <w:p w14:paraId="74839B7E" w14:textId="77777777" w:rsidR="007F68A8" w:rsidRPr="007B7466" w:rsidRDefault="007F68A8" w:rsidP="00AE4172">
      <w:pPr>
        <w:pStyle w:val="PargrafodaLista"/>
        <w:widowControl w:val="0"/>
        <w:numPr>
          <w:ilvl w:val="2"/>
          <w:numId w:val="18"/>
        </w:numPr>
        <w:tabs>
          <w:tab w:val="left" w:pos="709"/>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8"/>
          <w:sz w:val="20"/>
          <w:szCs w:val="20"/>
        </w:rPr>
        <w:t xml:space="preserve"> </w:t>
      </w:r>
      <w:r w:rsidRPr="007B7466">
        <w:rPr>
          <w:rFonts w:asciiTheme="majorHAnsi" w:hAnsiTheme="majorHAnsi"/>
          <w:sz w:val="20"/>
          <w:szCs w:val="20"/>
        </w:rPr>
        <w:t>estejam</w:t>
      </w:r>
      <w:r w:rsidRPr="007B7466">
        <w:rPr>
          <w:rFonts w:asciiTheme="majorHAnsi" w:hAnsiTheme="majorHAnsi"/>
          <w:spacing w:val="9"/>
          <w:sz w:val="20"/>
          <w:szCs w:val="20"/>
        </w:rPr>
        <w:t xml:space="preserve"> </w:t>
      </w:r>
      <w:proofErr w:type="gramStart"/>
      <w:r w:rsidRPr="007B7466">
        <w:rPr>
          <w:rFonts w:asciiTheme="majorHAnsi" w:hAnsiTheme="majorHAnsi"/>
          <w:sz w:val="20"/>
          <w:szCs w:val="20"/>
        </w:rPr>
        <w:t>sob</w:t>
      </w:r>
      <w:r w:rsidRPr="007B7466">
        <w:rPr>
          <w:rFonts w:asciiTheme="majorHAnsi" w:hAnsiTheme="majorHAnsi"/>
          <w:spacing w:val="7"/>
          <w:sz w:val="20"/>
          <w:szCs w:val="20"/>
        </w:rPr>
        <w:t xml:space="preserve"> </w:t>
      </w:r>
      <w:r w:rsidRPr="007B7466">
        <w:rPr>
          <w:rFonts w:asciiTheme="majorHAnsi" w:hAnsiTheme="majorHAnsi"/>
          <w:sz w:val="20"/>
          <w:szCs w:val="20"/>
        </w:rPr>
        <w:t>falência</w:t>
      </w:r>
      <w:proofErr w:type="gramEnd"/>
      <w:r w:rsidRPr="007B7466">
        <w:rPr>
          <w:rFonts w:asciiTheme="majorHAnsi" w:hAnsiTheme="majorHAnsi"/>
          <w:sz w:val="20"/>
          <w:szCs w:val="20"/>
        </w:rPr>
        <w:t>,</w:t>
      </w:r>
      <w:r w:rsidRPr="007B7466">
        <w:rPr>
          <w:rFonts w:asciiTheme="majorHAnsi" w:hAnsiTheme="majorHAnsi"/>
          <w:spacing w:val="8"/>
          <w:sz w:val="20"/>
          <w:szCs w:val="20"/>
        </w:rPr>
        <w:t xml:space="preserve"> </w:t>
      </w:r>
      <w:r w:rsidRPr="007B7466">
        <w:rPr>
          <w:rFonts w:asciiTheme="majorHAnsi" w:hAnsiTheme="majorHAnsi"/>
          <w:sz w:val="20"/>
          <w:szCs w:val="20"/>
        </w:rPr>
        <w:t>concurso</w:t>
      </w:r>
      <w:r w:rsidRPr="007B7466">
        <w:rPr>
          <w:rFonts w:asciiTheme="majorHAnsi" w:hAnsiTheme="majorHAnsi"/>
          <w:spacing w:val="9"/>
          <w:sz w:val="20"/>
          <w:szCs w:val="20"/>
        </w:rPr>
        <w:t xml:space="preserve"> </w:t>
      </w:r>
      <w:r w:rsidRPr="007B7466">
        <w:rPr>
          <w:rFonts w:asciiTheme="majorHAnsi" w:hAnsiTheme="majorHAnsi"/>
          <w:sz w:val="20"/>
          <w:szCs w:val="20"/>
        </w:rPr>
        <w:t>de</w:t>
      </w:r>
      <w:r w:rsidRPr="007B7466">
        <w:rPr>
          <w:rFonts w:asciiTheme="majorHAnsi" w:hAnsiTheme="majorHAnsi"/>
          <w:spacing w:val="8"/>
          <w:sz w:val="20"/>
          <w:szCs w:val="20"/>
        </w:rPr>
        <w:t xml:space="preserve"> </w:t>
      </w:r>
      <w:r w:rsidRPr="007B7466">
        <w:rPr>
          <w:rFonts w:asciiTheme="majorHAnsi" w:hAnsiTheme="majorHAnsi"/>
          <w:sz w:val="20"/>
          <w:szCs w:val="20"/>
        </w:rPr>
        <w:t>credores,</w:t>
      </w:r>
      <w:r w:rsidRPr="007B7466">
        <w:rPr>
          <w:rFonts w:asciiTheme="majorHAnsi" w:hAnsiTheme="majorHAnsi"/>
          <w:spacing w:val="9"/>
          <w:sz w:val="20"/>
          <w:szCs w:val="20"/>
        </w:rPr>
        <w:t xml:space="preserve"> </w:t>
      </w:r>
      <w:r w:rsidRPr="007B7466">
        <w:rPr>
          <w:rFonts w:asciiTheme="majorHAnsi" w:hAnsiTheme="majorHAnsi"/>
          <w:sz w:val="20"/>
          <w:szCs w:val="20"/>
        </w:rPr>
        <w:t>concordata</w:t>
      </w:r>
      <w:r w:rsidRPr="007B7466">
        <w:rPr>
          <w:rFonts w:asciiTheme="majorHAnsi" w:hAnsiTheme="majorHAnsi"/>
          <w:spacing w:val="8"/>
          <w:sz w:val="20"/>
          <w:szCs w:val="20"/>
        </w:rPr>
        <w:t xml:space="preserve"> </w:t>
      </w:r>
      <w:r w:rsidRPr="007B7466">
        <w:rPr>
          <w:rFonts w:asciiTheme="majorHAnsi" w:hAnsiTheme="majorHAnsi"/>
          <w:sz w:val="20"/>
          <w:szCs w:val="20"/>
        </w:rPr>
        <w:t>ou</w:t>
      </w:r>
      <w:r w:rsidRPr="007B7466">
        <w:rPr>
          <w:rFonts w:asciiTheme="majorHAnsi" w:hAnsiTheme="majorHAnsi"/>
          <w:spacing w:val="7"/>
          <w:sz w:val="20"/>
          <w:szCs w:val="20"/>
        </w:rPr>
        <w:t xml:space="preserve"> </w:t>
      </w:r>
      <w:r w:rsidRPr="007B7466">
        <w:rPr>
          <w:rFonts w:asciiTheme="majorHAnsi" w:hAnsiTheme="majorHAnsi"/>
          <w:sz w:val="20"/>
          <w:szCs w:val="20"/>
        </w:rPr>
        <w:t>em</w:t>
      </w:r>
      <w:r w:rsidRPr="007B7466">
        <w:rPr>
          <w:rFonts w:asciiTheme="majorHAnsi" w:hAnsiTheme="majorHAnsi"/>
          <w:spacing w:val="9"/>
          <w:sz w:val="20"/>
          <w:szCs w:val="20"/>
        </w:rPr>
        <w:t xml:space="preserve"> </w:t>
      </w:r>
      <w:r w:rsidRPr="007B7466">
        <w:rPr>
          <w:rFonts w:asciiTheme="majorHAnsi" w:hAnsiTheme="majorHAnsi"/>
          <w:sz w:val="20"/>
          <w:szCs w:val="20"/>
        </w:rPr>
        <w:t>processo</w:t>
      </w:r>
      <w:r w:rsidRPr="007B7466">
        <w:rPr>
          <w:rFonts w:asciiTheme="majorHAnsi" w:hAnsiTheme="majorHAnsi"/>
          <w:spacing w:val="9"/>
          <w:sz w:val="20"/>
          <w:szCs w:val="20"/>
        </w:rPr>
        <w:t xml:space="preserve"> </w:t>
      </w:r>
      <w:r w:rsidRPr="007B7466">
        <w:rPr>
          <w:rFonts w:asciiTheme="majorHAnsi" w:hAnsiTheme="majorHAnsi"/>
          <w:sz w:val="20"/>
          <w:szCs w:val="20"/>
        </w:rPr>
        <w:t>de</w:t>
      </w:r>
      <w:r w:rsidRPr="007B7466">
        <w:rPr>
          <w:rFonts w:asciiTheme="majorHAnsi" w:hAnsiTheme="majorHAnsi"/>
          <w:spacing w:val="8"/>
          <w:sz w:val="20"/>
          <w:szCs w:val="20"/>
        </w:rPr>
        <w:t xml:space="preserve"> </w:t>
      </w:r>
      <w:r w:rsidRPr="007B7466">
        <w:rPr>
          <w:rFonts w:asciiTheme="majorHAnsi" w:hAnsiTheme="majorHAnsi"/>
          <w:sz w:val="20"/>
          <w:szCs w:val="20"/>
        </w:rPr>
        <w:t>dissolução</w:t>
      </w:r>
      <w:r w:rsidRPr="007B7466">
        <w:rPr>
          <w:rFonts w:asciiTheme="majorHAnsi" w:hAnsiTheme="majorHAnsi"/>
          <w:spacing w:val="6"/>
          <w:sz w:val="20"/>
          <w:szCs w:val="20"/>
        </w:rPr>
        <w:t xml:space="preserve"> </w:t>
      </w:r>
      <w:r w:rsidRPr="007B7466">
        <w:rPr>
          <w:rFonts w:asciiTheme="majorHAnsi" w:hAnsiTheme="majorHAnsi"/>
          <w:sz w:val="20"/>
          <w:szCs w:val="20"/>
        </w:rPr>
        <w:t>ou</w:t>
      </w:r>
      <w:r w:rsidRPr="007B7466">
        <w:rPr>
          <w:rFonts w:asciiTheme="majorHAnsi" w:hAnsiTheme="majorHAnsi"/>
          <w:spacing w:val="-47"/>
          <w:sz w:val="20"/>
          <w:szCs w:val="20"/>
        </w:rPr>
        <w:t xml:space="preserve"> </w:t>
      </w:r>
      <w:r w:rsidRPr="007B7466">
        <w:rPr>
          <w:rFonts w:asciiTheme="majorHAnsi" w:hAnsiTheme="majorHAnsi"/>
          <w:sz w:val="20"/>
          <w:szCs w:val="20"/>
        </w:rPr>
        <w:t>liquidação;</w:t>
      </w:r>
    </w:p>
    <w:p w14:paraId="77F139E4" w14:textId="77777777" w:rsidR="007F68A8" w:rsidRPr="007B7466" w:rsidRDefault="007F68A8" w:rsidP="00AE4172">
      <w:pPr>
        <w:pStyle w:val="PargrafodaLista"/>
        <w:widowControl w:val="0"/>
        <w:numPr>
          <w:ilvl w:val="2"/>
          <w:numId w:val="18"/>
        </w:numPr>
        <w:tabs>
          <w:tab w:val="left" w:pos="104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Organizações</w:t>
      </w:r>
      <w:r w:rsidRPr="007B7466">
        <w:rPr>
          <w:rFonts w:asciiTheme="majorHAnsi" w:hAnsiTheme="majorHAnsi"/>
          <w:spacing w:val="30"/>
          <w:sz w:val="20"/>
          <w:szCs w:val="20"/>
        </w:rPr>
        <w:t xml:space="preserve"> </w:t>
      </w:r>
      <w:r w:rsidRPr="007B7466">
        <w:rPr>
          <w:rFonts w:asciiTheme="majorHAnsi" w:hAnsiTheme="majorHAnsi"/>
          <w:sz w:val="20"/>
          <w:szCs w:val="20"/>
        </w:rPr>
        <w:t>da</w:t>
      </w:r>
      <w:r w:rsidRPr="007B7466">
        <w:rPr>
          <w:rFonts w:asciiTheme="majorHAnsi" w:hAnsiTheme="majorHAnsi"/>
          <w:spacing w:val="30"/>
          <w:sz w:val="20"/>
          <w:szCs w:val="20"/>
        </w:rPr>
        <w:t xml:space="preserve"> </w:t>
      </w:r>
      <w:r w:rsidRPr="007B7466">
        <w:rPr>
          <w:rFonts w:asciiTheme="majorHAnsi" w:hAnsiTheme="majorHAnsi"/>
          <w:sz w:val="20"/>
          <w:szCs w:val="20"/>
        </w:rPr>
        <w:t>Sociedade</w:t>
      </w:r>
      <w:r w:rsidRPr="007B7466">
        <w:rPr>
          <w:rFonts w:asciiTheme="majorHAnsi" w:hAnsiTheme="majorHAnsi"/>
          <w:spacing w:val="30"/>
          <w:sz w:val="20"/>
          <w:szCs w:val="20"/>
        </w:rPr>
        <w:t xml:space="preserve"> </w:t>
      </w:r>
      <w:r w:rsidRPr="007B7466">
        <w:rPr>
          <w:rFonts w:asciiTheme="majorHAnsi" w:hAnsiTheme="majorHAnsi"/>
          <w:sz w:val="20"/>
          <w:szCs w:val="20"/>
        </w:rPr>
        <w:t>Civil</w:t>
      </w:r>
      <w:r w:rsidRPr="007B7466">
        <w:rPr>
          <w:rFonts w:asciiTheme="majorHAnsi" w:hAnsiTheme="majorHAnsi"/>
          <w:spacing w:val="30"/>
          <w:sz w:val="20"/>
          <w:szCs w:val="20"/>
        </w:rPr>
        <w:t xml:space="preserve"> </w:t>
      </w:r>
      <w:r w:rsidRPr="007B7466">
        <w:rPr>
          <w:rFonts w:asciiTheme="majorHAnsi" w:hAnsiTheme="majorHAnsi"/>
          <w:sz w:val="20"/>
          <w:szCs w:val="20"/>
        </w:rPr>
        <w:t>de</w:t>
      </w:r>
      <w:r w:rsidRPr="007B7466">
        <w:rPr>
          <w:rFonts w:asciiTheme="majorHAnsi" w:hAnsiTheme="majorHAnsi"/>
          <w:spacing w:val="30"/>
          <w:sz w:val="20"/>
          <w:szCs w:val="20"/>
        </w:rPr>
        <w:t xml:space="preserve"> </w:t>
      </w:r>
      <w:r w:rsidRPr="007B7466">
        <w:rPr>
          <w:rFonts w:asciiTheme="majorHAnsi" w:hAnsiTheme="majorHAnsi"/>
          <w:sz w:val="20"/>
          <w:szCs w:val="20"/>
        </w:rPr>
        <w:t>Interesse</w:t>
      </w:r>
      <w:r w:rsidRPr="007B7466">
        <w:rPr>
          <w:rFonts w:asciiTheme="majorHAnsi" w:hAnsiTheme="majorHAnsi"/>
          <w:spacing w:val="31"/>
          <w:sz w:val="20"/>
          <w:szCs w:val="20"/>
        </w:rPr>
        <w:t xml:space="preserve"> </w:t>
      </w:r>
      <w:r w:rsidRPr="007B7466">
        <w:rPr>
          <w:rFonts w:asciiTheme="majorHAnsi" w:hAnsiTheme="majorHAnsi"/>
          <w:sz w:val="20"/>
          <w:szCs w:val="20"/>
        </w:rPr>
        <w:t>Público</w:t>
      </w:r>
      <w:r w:rsidRPr="007B7466">
        <w:rPr>
          <w:rFonts w:asciiTheme="majorHAnsi" w:hAnsiTheme="majorHAnsi"/>
          <w:spacing w:val="33"/>
          <w:sz w:val="20"/>
          <w:szCs w:val="20"/>
        </w:rPr>
        <w:t xml:space="preserve"> </w:t>
      </w:r>
      <w:r w:rsidRPr="007B7466">
        <w:rPr>
          <w:rFonts w:asciiTheme="majorHAnsi" w:hAnsiTheme="majorHAnsi"/>
          <w:sz w:val="20"/>
          <w:szCs w:val="20"/>
        </w:rPr>
        <w:t>-</w:t>
      </w:r>
      <w:r w:rsidRPr="007B7466">
        <w:rPr>
          <w:rFonts w:asciiTheme="majorHAnsi" w:hAnsiTheme="majorHAnsi"/>
          <w:spacing w:val="30"/>
          <w:sz w:val="20"/>
          <w:szCs w:val="20"/>
        </w:rPr>
        <w:t xml:space="preserve"> </w:t>
      </w:r>
      <w:r w:rsidRPr="007B7466">
        <w:rPr>
          <w:rFonts w:asciiTheme="majorHAnsi" w:hAnsiTheme="majorHAnsi"/>
          <w:sz w:val="20"/>
          <w:szCs w:val="20"/>
        </w:rPr>
        <w:t>OSCIP,</w:t>
      </w:r>
      <w:r w:rsidRPr="007B7466">
        <w:rPr>
          <w:rFonts w:asciiTheme="majorHAnsi" w:hAnsiTheme="majorHAnsi"/>
          <w:spacing w:val="30"/>
          <w:sz w:val="20"/>
          <w:szCs w:val="20"/>
        </w:rPr>
        <w:t xml:space="preserve"> </w:t>
      </w:r>
      <w:r w:rsidRPr="007B7466">
        <w:rPr>
          <w:rFonts w:asciiTheme="majorHAnsi" w:hAnsiTheme="majorHAnsi"/>
          <w:sz w:val="20"/>
          <w:szCs w:val="20"/>
        </w:rPr>
        <w:t>atuando</w:t>
      </w:r>
      <w:r w:rsidRPr="007B7466">
        <w:rPr>
          <w:rFonts w:asciiTheme="majorHAnsi" w:hAnsiTheme="majorHAnsi"/>
          <w:spacing w:val="32"/>
          <w:sz w:val="20"/>
          <w:szCs w:val="20"/>
        </w:rPr>
        <w:t xml:space="preserve"> </w:t>
      </w:r>
      <w:r w:rsidRPr="007B7466">
        <w:rPr>
          <w:rFonts w:asciiTheme="majorHAnsi" w:hAnsiTheme="majorHAnsi"/>
          <w:sz w:val="20"/>
          <w:szCs w:val="20"/>
        </w:rPr>
        <w:t>nessa</w:t>
      </w:r>
      <w:r w:rsidRPr="007B7466">
        <w:rPr>
          <w:rFonts w:asciiTheme="majorHAnsi" w:hAnsiTheme="majorHAnsi"/>
          <w:spacing w:val="30"/>
          <w:sz w:val="20"/>
          <w:szCs w:val="20"/>
        </w:rPr>
        <w:t xml:space="preserve"> </w:t>
      </w:r>
      <w:r w:rsidRPr="007B7466">
        <w:rPr>
          <w:rFonts w:asciiTheme="majorHAnsi" w:hAnsiTheme="majorHAnsi"/>
          <w:sz w:val="20"/>
          <w:szCs w:val="20"/>
        </w:rPr>
        <w:t>condição</w:t>
      </w:r>
      <w:r w:rsidRPr="007B7466">
        <w:rPr>
          <w:rFonts w:asciiTheme="majorHAnsi" w:hAnsiTheme="majorHAnsi"/>
          <w:spacing w:val="32"/>
          <w:sz w:val="20"/>
          <w:szCs w:val="20"/>
        </w:rPr>
        <w:t xml:space="preserve"> </w:t>
      </w:r>
      <w:r w:rsidRPr="007B7466">
        <w:rPr>
          <w:rFonts w:asciiTheme="majorHAnsi" w:hAnsiTheme="majorHAnsi"/>
          <w:sz w:val="20"/>
          <w:szCs w:val="20"/>
        </w:rPr>
        <w:t>(Acórdão</w:t>
      </w:r>
      <w:r w:rsidRPr="007B7466">
        <w:rPr>
          <w:rFonts w:asciiTheme="majorHAnsi" w:hAnsiTheme="majorHAnsi"/>
          <w:spacing w:val="31"/>
          <w:sz w:val="20"/>
          <w:szCs w:val="20"/>
        </w:rPr>
        <w:t xml:space="preserve"> </w:t>
      </w:r>
      <w:r w:rsidRPr="007B7466">
        <w:rPr>
          <w:rFonts w:asciiTheme="majorHAnsi" w:hAnsiTheme="majorHAnsi"/>
          <w:sz w:val="20"/>
          <w:szCs w:val="20"/>
        </w:rPr>
        <w:t>nº</w:t>
      </w:r>
      <w:r w:rsidRPr="007B7466">
        <w:rPr>
          <w:rFonts w:asciiTheme="majorHAnsi" w:hAnsiTheme="majorHAnsi"/>
          <w:spacing w:val="-46"/>
          <w:sz w:val="20"/>
          <w:szCs w:val="20"/>
        </w:rPr>
        <w:t xml:space="preserve"> </w:t>
      </w:r>
      <w:r w:rsidRPr="007B7466">
        <w:rPr>
          <w:rFonts w:asciiTheme="majorHAnsi" w:hAnsiTheme="majorHAnsi"/>
          <w:sz w:val="20"/>
          <w:szCs w:val="20"/>
        </w:rPr>
        <w:t>746/2014-TCU-Plenário).</w:t>
      </w:r>
    </w:p>
    <w:p w14:paraId="7C46C940"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pessoa jurídica poderá participar da licitação em consórcio, observadas as regras do art. 15 da Lei nº</w:t>
      </w:r>
      <w:r w:rsidRPr="007B7466">
        <w:rPr>
          <w:rFonts w:asciiTheme="majorHAnsi" w:hAnsiTheme="majorHAnsi"/>
          <w:spacing w:val="1"/>
          <w:sz w:val="20"/>
          <w:szCs w:val="20"/>
        </w:rPr>
        <w:t xml:space="preserve"> </w:t>
      </w:r>
      <w:r w:rsidRPr="007B7466">
        <w:rPr>
          <w:rFonts w:asciiTheme="majorHAnsi" w:hAnsiTheme="majorHAnsi"/>
          <w:sz w:val="20"/>
          <w:szCs w:val="20"/>
        </w:rPr>
        <w:t>14.133/2021.</w:t>
      </w:r>
    </w:p>
    <w:p w14:paraId="42A38BF8"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Como condição para participação no Pregão, a licitante assinalará “sim” ou “não” em campo próprio do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1"/>
          <w:sz w:val="20"/>
          <w:szCs w:val="20"/>
        </w:rPr>
        <w:t xml:space="preserve"> </w:t>
      </w:r>
      <w:r w:rsidRPr="007B7466">
        <w:rPr>
          <w:rFonts w:asciiTheme="majorHAnsi" w:hAnsiTheme="majorHAnsi"/>
          <w:sz w:val="20"/>
          <w:szCs w:val="20"/>
        </w:rPr>
        <w:t>eletrônico, relativo</w:t>
      </w:r>
      <w:r w:rsidRPr="007B7466">
        <w:rPr>
          <w:rFonts w:asciiTheme="majorHAnsi" w:hAnsiTheme="majorHAnsi"/>
          <w:spacing w:val="-2"/>
          <w:sz w:val="20"/>
          <w:szCs w:val="20"/>
        </w:rPr>
        <w:t xml:space="preserve"> </w:t>
      </w:r>
      <w:r w:rsidRPr="007B7466">
        <w:rPr>
          <w:rFonts w:asciiTheme="majorHAnsi" w:hAnsiTheme="majorHAnsi"/>
          <w:sz w:val="20"/>
          <w:szCs w:val="20"/>
        </w:rPr>
        <w:t>às seguintes declarações:</w:t>
      </w:r>
    </w:p>
    <w:p w14:paraId="173D7C58" w14:textId="77777777" w:rsidR="007F68A8" w:rsidRPr="007B7466" w:rsidRDefault="007F68A8" w:rsidP="00AE4172">
      <w:pPr>
        <w:pStyle w:val="PargrafodaLista"/>
        <w:widowControl w:val="0"/>
        <w:numPr>
          <w:ilvl w:val="2"/>
          <w:numId w:val="18"/>
        </w:numPr>
        <w:tabs>
          <w:tab w:val="left" w:pos="104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7"/>
          <w:sz w:val="20"/>
          <w:szCs w:val="20"/>
        </w:rPr>
        <w:t xml:space="preserve"> </w:t>
      </w:r>
      <w:r w:rsidRPr="007B7466">
        <w:rPr>
          <w:rFonts w:asciiTheme="majorHAnsi" w:hAnsiTheme="majorHAnsi"/>
          <w:sz w:val="20"/>
          <w:szCs w:val="20"/>
        </w:rPr>
        <w:t>cumpre</w:t>
      </w:r>
      <w:r w:rsidRPr="007B7466">
        <w:rPr>
          <w:rFonts w:asciiTheme="majorHAnsi" w:hAnsiTheme="majorHAnsi"/>
          <w:spacing w:val="9"/>
          <w:sz w:val="20"/>
          <w:szCs w:val="20"/>
        </w:rPr>
        <w:t xml:space="preserve"> </w:t>
      </w:r>
      <w:r w:rsidRPr="007B7466">
        <w:rPr>
          <w:rFonts w:asciiTheme="majorHAnsi" w:hAnsiTheme="majorHAnsi"/>
          <w:sz w:val="20"/>
          <w:szCs w:val="20"/>
        </w:rPr>
        <w:t>os</w:t>
      </w:r>
      <w:r w:rsidRPr="007B7466">
        <w:rPr>
          <w:rFonts w:asciiTheme="majorHAnsi" w:hAnsiTheme="majorHAnsi"/>
          <w:spacing w:val="9"/>
          <w:sz w:val="20"/>
          <w:szCs w:val="20"/>
        </w:rPr>
        <w:t xml:space="preserve"> </w:t>
      </w:r>
      <w:r w:rsidRPr="007B7466">
        <w:rPr>
          <w:rFonts w:asciiTheme="majorHAnsi" w:hAnsiTheme="majorHAnsi"/>
          <w:sz w:val="20"/>
          <w:szCs w:val="20"/>
        </w:rPr>
        <w:t>requisitos</w:t>
      </w:r>
      <w:r w:rsidRPr="007B7466">
        <w:rPr>
          <w:rFonts w:asciiTheme="majorHAnsi" w:hAnsiTheme="majorHAnsi"/>
          <w:spacing w:val="6"/>
          <w:sz w:val="20"/>
          <w:szCs w:val="20"/>
        </w:rPr>
        <w:t xml:space="preserve"> </w:t>
      </w:r>
      <w:r w:rsidRPr="007B7466">
        <w:rPr>
          <w:rFonts w:asciiTheme="majorHAnsi" w:hAnsiTheme="majorHAnsi"/>
          <w:sz w:val="20"/>
          <w:szCs w:val="20"/>
        </w:rPr>
        <w:t>estabelecidos</w:t>
      </w:r>
      <w:r w:rsidRPr="007B7466">
        <w:rPr>
          <w:rFonts w:asciiTheme="majorHAnsi" w:hAnsiTheme="majorHAnsi"/>
          <w:spacing w:val="9"/>
          <w:sz w:val="20"/>
          <w:szCs w:val="20"/>
        </w:rPr>
        <w:t xml:space="preserve"> </w:t>
      </w:r>
      <w:r w:rsidRPr="007B7466">
        <w:rPr>
          <w:rFonts w:asciiTheme="majorHAnsi" w:hAnsiTheme="majorHAnsi"/>
          <w:sz w:val="20"/>
          <w:szCs w:val="20"/>
        </w:rPr>
        <w:t>no</w:t>
      </w:r>
      <w:r w:rsidRPr="007B7466">
        <w:rPr>
          <w:rFonts w:asciiTheme="majorHAnsi" w:hAnsiTheme="majorHAnsi"/>
          <w:spacing w:val="10"/>
          <w:sz w:val="20"/>
          <w:szCs w:val="20"/>
        </w:rPr>
        <w:t xml:space="preserve"> </w:t>
      </w:r>
      <w:r w:rsidRPr="007B7466">
        <w:rPr>
          <w:rFonts w:asciiTheme="majorHAnsi" w:hAnsiTheme="majorHAnsi"/>
          <w:sz w:val="20"/>
          <w:szCs w:val="20"/>
        </w:rPr>
        <w:t>artigo</w:t>
      </w:r>
      <w:r w:rsidRPr="007B7466">
        <w:rPr>
          <w:rFonts w:asciiTheme="majorHAnsi" w:hAnsiTheme="majorHAnsi"/>
          <w:spacing w:val="10"/>
          <w:sz w:val="20"/>
          <w:szCs w:val="20"/>
        </w:rPr>
        <w:t xml:space="preserve"> </w:t>
      </w:r>
      <w:r w:rsidRPr="007B7466">
        <w:rPr>
          <w:rFonts w:asciiTheme="majorHAnsi" w:hAnsiTheme="majorHAnsi"/>
          <w:sz w:val="20"/>
          <w:szCs w:val="20"/>
        </w:rPr>
        <w:t>3°</w:t>
      </w:r>
      <w:r w:rsidRPr="007B7466">
        <w:rPr>
          <w:rFonts w:asciiTheme="majorHAnsi" w:hAnsiTheme="majorHAnsi"/>
          <w:spacing w:val="6"/>
          <w:sz w:val="20"/>
          <w:szCs w:val="20"/>
        </w:rPr>
        <w:t xml:space="preserve"> </w:t>
      </w:r>
      <w:r w:rsidRPr="007B7466">
        <w:rPr>
          <w:rFonts w:asciiTheme="majorHAnsi" w:hAnsiTheme="majorHAnsi"/>
          <w:sz w:val="20"/>
          <w:szCs w:val="20"/>
        </w:rPr>
        <w:t>da</w:t>
      </w:r>
      <w:r w:rsidRPr="007B7466">
        <w:rPr>
          <w:rFonts w:asciiTheme="majorHAnsi" w:hAnsiTheme="majorHAnsi"/>
          <w:spacing w:val="8"/>
          <w:sz w:val="20"/>
          <w:szCs w:val="20"/>
        </w:rPr>
        <w:t xml:space="preserve"> </w:t>
      </w:r>
      <w:r w:rsidRPr="007B7466">
        <w:rPr>
          <w:rFonts w:asciiTheme="majorHAnsi" w:hAnsiTheme="majorHAnsi"/>
          <w:sz w:val="20"/>
          <w:szCs w:val="20"/>
        </w:rPr>
        <w:t>Lei</w:t>
      </w:r>
      <w:r w:rsidRPr="007B7466">
        <w:rPr>
          <w:rFonts w:asciiTheme="majorHAnsi" w:hAnsiTheme="majorHAnsi"/>
          <w:spacing w:val="9"/>
          <w:sz w:val="20"/>
          <w:szCs w:val="20"/>
        </w:rPr>
        <w:t xml:space="preserve"> </w:t>
      </w:r>
      <w:r w:rsidRPr="007B7466">
        <w:rPr>
          <w:rFonts w:asciiTheme="majorHAnsi" w:hAnsiTheme="majorHAnsi"/>
          <w:sz w:val="20"/>
          <w:szCs w:val="20"/>
        </w:rPr>
        <w:t>Complementar</w:t>
      </w:r>
      <w:r w:rsidRPr="007B7466">
        <w:rPr>
          <w:rFonts w:asciiTheme="majorHAnsi" w:hAnsiTheme="majorHAnsi"/>
          <w:spacing w:val="9"/>
          <w:sz w:val="20"/>
          <w:szCs w:val="20"/>
        </w:rPr>
        <w:t xml:space="preserve"> </w:t>
      </w:r>
      <w:r w:rsidRPr="007B7466">
        <w:rPr>
          <w:rFonts w:asciiTheme="majorHAnsi" w:hAnsiTheme="majorHAnsi"/>
          <w:sz w:val="20"/>
          <w:szCs w:val="20"/>
        </w:rPr>
        <w:t>nº</w:t>
      </w:r>
      <w:r w:rsidRPr="007B7466">
        <w:rPr>
          <w:rFonts w:asciiTheme="majorHAnsi" w:hAnsiTheme="majorHAnsi"/>
          <w:spacing w:val="9"/>
          <w:sz w:val="20"/>
          <w:szCs w:val="20"/>
        </w:rPr>
        <w:t xml:space="preserve"> </w:t>
      </w:r>
      <w:r w:rsidRPr="007B7466">
        <w:rPr>
          <w:rFonts w:asciiTheme="majorHAnsi" w:hAnsiTheme="majorHAnsi"/>
          <w:sz w:val="20"/>
          <w:szCs w:val="20"/>
        </w:rPr>
        <w:t>123/2006,</w:t>
      </w:r>
      <w:r w:rsidRPr="007B7466">
        <w:rPr>
          <w:rFonts w:asciiTheme="majorHAnsi" w:hAnsiTheme="majorHAnsi"/>
          <w:spacing w:val="9"/>
          <w:sz w:val="20"/>
          <w:szCs w:val="20"/>
        </w:rPr>
        <w:t xml:space="preserve"> </w:t>
      </w:r>
      <w:r w:rsidRPr="007B7466">
        <w:rPr>
          <w:rFonts w:asciiTheme="majorHAnsi" w:hAnsiTheme="majorHAnsi"/>
          <w:sz w:val="20"/>
          <w:szCs w:val="20"/>
        </w:rPr>
        <w:t>estando</w:t>
      </w:r>
      <w:r w:rsidRPr="007B7466">
        <w:rPr>
          <w:rFonts w:asciiTheme="majorHAnsi" w:hAnsiTheme="majorHAnsi"/>
          <w:spacing w:val="10"/>
          <w:sz w:val="20"/>
          <w:szCs w:val="20"/>
        </w:rPr>
        <w:t xml:space="preserve"> </w:t>
      </w:r>
      <w:r w:rsidRPr="007B7466">
        <w:rPr>
          <w:rFonts w:asciiTheme="majorHAnsi" w:hAnsiTheme="majorHAnsi"/>
          <w:sz w:val="20"/>
          <w:szCs w:val="20"/>
        </w:rPr>
        <w:t>apta</w:t>
      </w:r>
      <w:r w:rsidRPr="007B7466">
        <w:rPr>
          <w:rFonts w:asciiTheme="majorHAnsi" w:hAnsiTheme="majorHAnsi"/>
          <w:spacing w:val="-48"/>
          <w:sz w:val="20"/>
          <w:szCs w:val="20"/>
        </w:rPr>
        <w:t xml:space="preserve"> </w:t>
      </w:r>
      <w:r w:rsidRPr="007B7466">
        <w:rPr>
          <w:rFonts w:asciiTheme="majorHAnsi" w:hAnsiTheme="majorHAnsi"/>
          <w:sz w:val="20"/>
          <w:szCs w:val="20"/>
        </w:rPr>
        <w:t xml:space="preserve">a usufruir do tratamento favorecido estabelecido em seus </w:t>
      </w:r>
      <w:proofErr w:type="spellStart"/>
      <w:r w:rsidRPr="007B7466">
        <w:rPr>
          <w:rFonts w:asciiTheme="majorHAnsi" w:hAnsiTheme="majorHAnsi"/>
          <w:sz w:val="20"/>
          <w:szCs w:val="20"/>
        </w:rPr>
        <w:t>arts</w:t>
      </w:r>
      <w:proofErr w:type="spellEnd"/>
      <w:r w:rsidRPr="007B7466">
        <w:rPr>
          <w:rFonts w:asciiTheme="majorHAnsi" w:hAnsiTheme="majorHAnsi"/>
          <w:sz w:val="20"/>
          <w:szCs w:val="20"/>
        </w:rPr>
        <w:t>. 42 a 49 e que não celebrou contratos com a</w:t>
      </w:r>
      <w:r w:rsidRPr="007B7466">
        <w:rPr>
          <w:rFonts w:asciiTheme="majorHAnsi" w:hAnsiTheme="majorHAnsi"/>
          <w:spacing w:val="1"/>
          <w:sz w:val="20"/>
          <w:szCs w:val="20"/>
        </w:rPr>
        <w:t xml:space="preserve"> </w:t>
      </w:r>
      <w:r w:rsidRPr="007B7466">
        <w:rPr>
          <w:rFonts w:asciiTheme="majorHAnsi" w:hAnsiTheme="majorHAnsi"/>
          <w:sz w:val="20"/>
          <w:szCs w:val="20"/>
        </w:rPr>
        <w:t>Administração Pública cujos valores extrapolam a receita bruta máxima admitida para fins de enquadramento</w:t>
      </w:r>
      <w:r w:rsidRPr="007B7466">
        <w:rPr>
          <w:rFonts w:asciiTheme="majorHAnsi" w:hAnsiTheme="majorHAnsi"/>
          <w:spacing w:val="1"/>
          <w:sz w:val="20"/>
          <w:szCs w:val="20"/>
        </w:rPr>
        <w:t xml:space="preserve"> </w:t>
      </w:r>
      <w:r w:rsidRPr="007B7466">
        <w:rPr>
          <w:rFonts w:asciiTheme="majorHAnsi" w:hAnsiTheme="majorHAnsi"/>
          <w:sz w:val="20"/>
          <w:szCs w:val="20"/>
        </w:rPr>
        <w:t>como</w:t>
      </w:r>
      <w:r w:rsidRPr="007B7466">
        <w:rPr>
          <w:rFonts w:asciiTheme="majorHAnsi" w:hAnsiTheme="majorHAnsi"/>
          <w:spacing w:val="-3"/>
          <w:sz w:val="20"/>
          <w:szCs w:val="20"/>
        </w:rPr>
        <w:t xml:space="preserve"> </w:t>
      </w:r>
      <w:r w:rsidRPr="007B7466">
        <w:rPr>
          <w:rFonts w:asciiTheme="majorHAnsi" w:hAnsiTheme="majorHAnsi"/>
          <w:sz w:val="20"/>
          <w:szCs w:val="20"/>
        </w:rPr>
        <w:t>empresa</w:t>
      </w:r>
      <w:r w:rsidRPr="007B7466">
        <w:rPr>
          <w:rFonts w:asciiTheme="majorHAnsi" w:hAnsiTheme="majorHAnsi"/>
          <w:spacing w:val="-2"/>
          <w:sz w:val="20"/>
          <w:szCs w:val="20"/>
        </w:rPr>
        <w:t xml:space="preserve"> </w:t>
      </w:r>
      <w:r w:rsidRPr="007B7466">
        <w:rPr>
          <w:rFonts w:asciiTheme="majorHAnsi" w:hAnsiTheme="majorHAnsi"/>
          <w:sz w:val="20"/>
          <w:szCs w:val="20"/>
        </w:rPr>
        <w:t>de pequeno</w:t>
      </w:r>
      <w:r w:rsidRPr="007B7466">
        <w:rPr>
          <w:rFonts w:asciiTheme="majorHAnsi" w:hAnsiTheme="majorHAnsi"/>
          <w:spacing w:val="-2"/>
          <w:sz w:val="20"/>
          <w:szCs w:val="20"/>
        </w:rPr>
        <w:t xml:space="preserve"> </w:t>
      </w:r>
      <w:r w:rsidRPr="007B7466">
        <w:rPr>
          <w:rFonts w:asciiTheme="majorHAnsi" w:hAnsiTheme="majorHAnsi"/>
          <w:sz w:val="20"/>
          <w:szCs w:val="20"/>
        </w:rPr>
        <w:t>porte;</w:t>
      </w:r>
    </w:p>
    <w:p w14:paraId="2CD7E7E1"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está</w:t>
      </w:r>
      <w:r w:rsidRPr="007B7466">
        <w:rPr>
          <w:rFonts w:asciiTheme="majorHAnsi" w:hAnsiTheme="majorHAnsi"/>
          <w:spacing w:val="-1"/>
          <w:sz w:val="20"/>
          <w:szCs w:val="20"/>
        </w:rPr>
        <w:t xml:space="preserve"> </w:t>
      </w:r>
      <w:r w:rsidRPr="007B7466">
        <w:rPr>
          <w:rFonts w:asciiTheme="majorHAnsi" w:hAnsiTheme="majorHAnsi"/>
          <w:sz w:val="20"/>
          <w:szCs w:val="20"/>
        </w:rPr>
        <w:t>ciente</w:t>
      </w:r>
      <w:r w:rsidRPr="007B7466">
        <w:rPr>
          <w:rFonts w:asciiTheme="majorHAnsi" w:hAnsiTheme="majorHAnsi"/>
          <w:spacing w:val="-2"/>
          <w:sz w:val="20"/>
          <w:szCs w:val="20"/>
        </w:rPr>
        <w:t xml:space="preserve"> </w:t>
      </w:r>
      <w:r w:rsidRPr="007B7466">
        <w:rPr>
          <w:rFonts w:asciiTheme="majorHAnsi" w:hAnsiTheme="majorHAnsi"/>
          <w:sz w:val="20"/>
          <w:szCs w:val="20"/>
        </w:rPr>
        <w:t>e concorda</w:t>
      </w:r>
      <w:r w:rsidRPr="007B7466">
        <w:rPr>
          <w:rFonts w:asciiTheme="majorHAnsi" w:hAnsiTheme="majorHAnsi"/>
          <w:spacing w:val="-4"/>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3"/>
          <w:sz w:val="20"/>
          <w:szCs w:val="20"/>
        </w:rPr>
        <w:t xml:space="preserve"> </w:t>
      </w:r>
      <w:r w:rsidRPr="007B7466">
        <w:rPr>
          <w:rFonts w:asciiTheme="majorHAnsi" w:hAnsiTheme="majorHAnsi"/>
          <w:sz w:val="20"/>
          <w:szCs w:val="20"/>
        </w:rPr>
        <w:t>condições contidas</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seus</w:t>
      </w:r>
      <w:r w:rsidRPr="007B7466">
        <w:rPr>
          <w:rFonts w:asciiTheme="majorHAnsi" w:hAnsiTheme="majorHAnsi"/>
          <w:spacing w:val="-1"/>
          <w:sz w:val="20"/>
          <w:szCs w:val="20"/>
        </w:rPr>
        <w:t xml:space="preserve"> </w:t>
      </w:r>
      <w:r w:rsidRPr="007B7466">
        <w:rPr>
          <w:rFonts w:asciiTheme="majorHAnsi" w:hAnsiTheme="majorHAnsi"/>
          <w:sz w:val="20"/>
          <w:szCs w:val="20"/>
        </w:rPr>
        <w:t>anexos;</w:t>
      </w:r>
    </w:p>
    <w:p w14:paraId="71E76725"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 cumpre os requisitos para a habilitação definidos no Edital e que a proposta apresentada está em</w:t>
      </w:r>
      <w:r w:rsidRPr="007B7466">
        <w:rPr>
          <w:rFonts w:asciiTheme="majorHAnsi" w:hAnsiTheme="majorHAnsi"/>
          <w:spacing w:val="1"/>
          <w:sz w:val="20"/>
          <w:szCs w:val="20"/>
        </w:rPr>
        <w:t xml:space="preserve"> </w:t>
      </w:r>
      <w:r w:rsidRPr="007B7466">
        <w:rPr>
          <w:rFonts w:asciiTheme="majorHAnsi" w:hAnsiTheme="majorHAnsi"/>
          <w:sz w:val="20"/>
          <w:szCs w:val="20"/>
        </w:rPr>
        <w:t>conformidade</w:t>
      </w:r>
      <w:r w:rsidRPr="007B7466">
        <w:rPr>
          <w:rFonts w:asciiTheme="majorHAnsi" w:hAnsiTheme="majorHAnsi"/>
          <w:spacing w:val="-3"/>
          <w:sz w:val="20"/>
          <w:szCs w:val="20"/>
        </w:rPr>
        <w:t xml:space="preserve"> </w:t>
      </w:r>
      <w:r w:rsidRPr="007B7466">
        <w:rPr>
          <w:rFonts w:asciiTheme="majorHAnsi" w:hAnsiTheme="majorHAnsi"/>
          <w:sz w:val="20"/>
          <w:szCs w:val="20"/>
        </w:rPr>
        <w:t>com</w:t>
      </w:r>
      <w:r w:rsidRPr="007B7466">
        <w:rPr>
          <w:rFonts w:asciiTheme="majorHAnsi" w:hAnsiTheme="majorHAnsi"/>
          <w:spacing w:val="-2"/>
          <w:sz w:val="20"/>
          <w:szCs w:val="20"/>
        </w:rPr>
        <w:t xml:space="preserve"> </w:t>
      </w:r>
      <w:r w:rsidRPr="007B7466">
        <w:rPr>
          <w:rFonts w:asciiTheme="majorHAnsi" w:hAnsiTheme="majorHAnsi"/>
          <w:sz w:val="20"/>
          <w:szCs w:val="20"/>
        </w:rPr>
        <w:t xml:space="preserve">as exigências </w:t>
      </w:r>
      <w:proofErr w:type="spellStart"/>
      <w:r w:rsidRPr="007B7466">
        <w:rPr>
          <w:rFonts w:asciiTheme="majorHAnsi" w:hAnsiTheme="majorHAnsi"/>
          <w:sz w:val="20"/>
          <w:szCs w:val="20"/>
        </w:rPr>
        <w:t>editalícias</w:t>
      </w:r>
      <w:proofErr w:type="spellEnd"/>
      <w:r w:rsidRPr="007B7466">
        <w:rPr>
          <w:rFonts w:asciiTheme="majorHAnsi" w:hAnsiTheme="majorHAnsi"/>
          <w:sz w:val="20"/>
          <w:szCs w:val="20"/>
        </w:rPr>
        <w:t>;</w:t>
      </w:r>
    </w:p>
    <w:p w14:paraId="556CF06C"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inexistem</w:t>
      </w:r>
      <w:r w:rsidRPr="007B7466">
        <w:rPr>
          <w:rFonts w:asciiTheme="majorHAnsi" w:hAnsiTheme="majorHAnsi"/>
          <w:spacing w:val="1"/>
          <w:sz w:val="20"/>
          <w:szCs w:val="20"/>
        </w:rPr>
        <w:t xml:space="preserve"> </w:t>
      </w:r>
      <w:r w:rsidRPr="007B7466">
        <w:rPr>
          <w:rFonts w:asciiTheme="majorHAnsi" w:hAnsiTheme="majorHAnsi"/>
          <w:sz w:val="20"/>
          <w:szCs w:val="20"/>
        </w:rPr>
        <w:t>fatos</w:t>
      </w:r>
      <w:r w:rsidRPr="007B7466">
        <w:rPr>
          <w:rFonts w:asciiTheme="majorHAnsi" w:hAnsiTheme="majorHAnsi"/>
          <w:spacing w:val="1"/>
          <w:sz w:val="20"/>
          <w:szCs w:val="20"/>
        </w:rPr>
        <w:t xml:space="preserve"> </w:t>
      </w:r>
      <w:r w:rsidRPr="007B7466">
        <w:rPr>
          <w:rFonts w:asciiTheme="majorHAnsi" w:hAnsiTheme="majorHAnsi"/>
          <w:sz w:val="20"/>
          <w:szCs w:val="20"/>
        </w:rPr>
        <w:t>impeditivos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sua</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certame,</w:t>
      </w:r>
      <w:r w:rsidRPr="007B7466">
        <w:rPr>
          <w:rFonts w:asciiTheme="majorHAnsi" w:hAnsiTheme="majorHAnsi"/>
          <w:spacing w:val="1"/>
          <w:sz w:val="20"/>
          <w:szCs w:val="20"/>
        </w:rPr>
        <w:t xml:space="preserve"> </w:t>
      </w:r>
      <w:r w:rsidRPr="007B7466">
        <w:rPr>
          <w:rFonts w:asciiTheme="majorHAnsi" w:hAnsiTheme="majorHAnsi"/>
          <w:sz w:val="20"/>
          <w:szCs w:val="20"/>
        </w:rPr>
        <w:t>ciente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obrigatoriedade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declarar</w:t>
      </w:r>
      <w:r w:rsidRPr="007B7466">
        <w:rPr>
          <w:rFonts w:asciiTheme="majorHAnsi" w:hAnsiTheme="majorHAnsi"/>
          <w:spacing w:val="-4"/>
          <w:sz w:val="20"/>
          <w:szCs w:val="20"/>
        </w:rPr>
        <w:t xml:space="preserve"> </w:t>
      </w:r>
      <w:r w:rsidRPr="007B7466">
        <w:rPr>
          <w:rFonts w:asciiTheme="majorHAnsi" w:hAnsiTheme="majorHAnsi"/>
          <w:sz w:val="20"/>
          <w:szCs w:val="20"/>
        </w:rPr>
        <w:t>ocorrências</w:t>
      </w:r>
      <w:r w:rsidRPr="007B7466">
        <w:rPr>
          <w:rFonts w:asciiTheme="majorHAnsi" w:hAnsiTheme="majorHAnsi"/>
          <w:spacing w:val="-3"/>
          <w:sz w:val="20"/>
          <w:szCs w:val="20"/>
        </w:rPr>
        <w:t xml:space="preserve"> </w:t>
      </w:r>
      <w:r w:rsidRPr="007B7466">
        <w:rPr>
          <w:rFonts w:asciiTheme="majorHAnsi" w:hAnsiTheme="majorHAnsi"/>
          <w:sz w:val="20"/>
          <w:szCs w:val="20"/>
        </w:rPr>
        <w:t>posteriores;</w:t>
      </w:r>
    </w:p>
    <w:p w14:paraId="4F505459"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 não emprega menor de 18 anos em trabalho noturno, perigoso</w:t>
      </w:r>
      <w:r w:rsidRPr="007B7466">
        <w:rPr>
          <w:rFonts w:asciiTheme="majorHAnsi" w:hAnsiTheme="majorHAnsi"/>
          <w:spacing w:val="49"/>
          <w:sz w:val="20"/>
          <w:szCs w:val="20"/>
        </w:rPr>
        <w:t xml:space="preserve"> </w:t>
      </w:r>
      <w:r w:rsidRPr="007B7466">
        <w:rPr>
          <w:rFonts w:asciiTheme="majorHAnsi" w:hAnsiTheme="majorHAnsi"/>
          <w:sz w:val="20"/>
          <w:szCs w:val="20"/>
        </w:rPr>
        <w:t>ou insalubre e não emprega</w:t>
      </w:r>
      <w:r w:rsidRPr="007B7466">
        <w:rPr>
          <w:rFonts w:asciiTheme="majorHAnsi" w:hAnsiTheme="majorHAnsi"/>
          <w:spacing w:val="1"/>
          <w:sz w:val="20"/>
          <w:szCs w:val="20"/>
        </w:rPr>
        <w:t xml:space="preserve"> </w:t>
      </w:r>
      <w:r w:rsidRPr="007B7466">
        <w:rPr>
          <w:rFonts w:asciiTheme="majorHAnsi" w:hAnsiTheme="majorHAnsi"/>
          <w:sz w:val="20"/>
          <w:szCs w:val="20"/>
        </w:rPr>
        <w:t>menor de 16 anos, salvo menor, a partir de 14 anos, na condição de aprendiz, nos termos do artigo 7°, XXXIII, da</w:t>
      </w:r>
      <w:r w:rsidRPr="007B7466">
        <w:rPr>
          <w:rFonts w:asciiTheme="majorHAnsi" w:hAnsiTheme="majorHAnsi"/>
          <w:spacing w:val="-47"/>
          <w:sz w:val="20"/>
          <w:szCs w:val="20"/>
        </w:rPr>
        <w:t xml:space="preserve"> </w:t>
      </w:r>
      <w:r w:rsidRPr="007B7466">
        <w:rPr>
          <w:rFonts w:asciiTheme="majorHAnsi" w:hAnsiTheme="majorHAnsi"/>
          <w:sz w:val="20"/>
          <w:szCs w:val="20"/>
        </w:rPr>
        <w:t>Constituição Federal de</w:t>
      </w:r>
      <w:r w:rsidRPr="007B7466">
        <w:rPr>
          <w:rFonts w:asciiTheme="majorHAnsi" w:hAnsiTheme="majorHAnsi"/>
          <w:spacing w:val="-2"/>
          <w:sz w:val="20"/>
          <w:szCs w:val="20"/>
        </w:rPr>
        <w:t xml:space="preserve"> </w:t>
      </w:r>
      <w:r w:rsidRPr="007B7466">
        <w:rPr>
          <w:rFonts w:asciiTheme="majorHAnsi" w:hAnsiTheme="majorHAnsi"/>
          <w:sz w:val="20"/>
          <w:szCs w:val="20"/>
        </w:rPr>
        <w:t>1998;</w:t>
      </w:r>
    </w:p>
    <w:p w14:paraId="57C0B080"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foi</w:t>
      </w:r>
      <w:r w:rsidRPr="007B7466">
        <w:rPr>
          <w:rFonts w:asciiTheme="majorHAnsi" w:hAnsiTheme="majorHAnsi"/>
          <w:spacing w:val="-1"/>
          <w:sz w:val="20"/>
          <w:szCs w:val="20"/>
        </w:rPr>
        <w:t xml:space="preserve"> </w:t>
      </w:r>
      <w:r w:rsidRPr="007B7466">
        <w:rPr>
          <w:rFonts w:asciiTheme="majorHAnsi" w:hAnsiTheme="majorHAnsi"/>
          <w:sz w:val="20"/>
          <w:szCs w:val="20"/>
        </w:rPr>
        <w:t>elaborada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forma</w:t>
      </w:r>
      <w:r w:rsidRPr="007B7466">
        <w:rPr>
          <w:rFonts w:asciiTheme="majorHAnsi" w:hAnsiTheme="majorHAnsi"/>
          <w:spacing w:val="-4"/>
          <w:sz w:val="20"/>
          <w:szCs w:val="20"/>
        </w:rPr>
        <w:t xml:space="preserve"> </w:t>
      </w:r>
      <w:r w:rsidRPr="007B7466">
        <w:rPr>
          <w:rFonts w:asciiTheme="majorHAnsi" w:hAnsiTheme="majorHAnsi"/>
          <w:sz w:val="20"/>
          <w:szCs w:val="20"/>
        </w:rPr>
        <w:t>independente;</w:t>
      </w:r>
    </w:p>
    <w:p w14:paraId="163FF3FF"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Que não possui, em sua cadeia produtiva, </w:t>
      </w:r>
      <w:proofErr w:type="gramStart"/>
      <w:r w:rsidRPr="007B7466">
        <w:rPr>
          <w:rFonts w:asciiTheme="majorHAnsi" w:hAnsiTheme="majorHAnsi"/>
          <w:sz w:val="20"/>
          <w:szCs w:val="20"/>
        </w:rPr>
        <w:t>empregados executando trabalho degradante ou forçado,</w:t>
      </w:r>
      <w:r w:rsidRPr="007B7466">
        <w:rPr>
          <w:rFonts w:asciiTheme="majorHAnsi" w:hAnsiTheme="majorHAnsi"/>
          <w:spacing w:val="1"/>
          <w:sz w:val="20"/>
          <w:szCs w:val="20"/>
        </w:rPr>
        <w:t xml:space="preserve"> </w:t>
      </w:r>
      <w:r w:rsidRPr="007B7466">
        <w:rPr>
          <w:rFonts w:asciiTheme="majorHAnsi" w:hAnsiTheme="majorHAnsi"/>
          <w:sz w:val="20"/>
          <w:szCs w:val="20"/>
        </w:rPr>
        <w:t>observando</w:t>
      </w:r>
      <w:r w:rsidRPr="007B7466">
        <w:rPr>
          <w:rFonts w:asciiTheme="majorHAnsi" w:hAnsiTheme="majorHAnsi"/>
          <w:spacing w:val="-2"/>
          <w:sz w:val="20"/>
          <w:szCs w:val="20"/>
        </w:rPr>
        <w:t xml:space="preserve"> </w:t>
      </w:r>
      <w:r w:rsidRPr="007B7466">
        <w:rPr>
          <w:rFonts w:asciiTheme="majorHAnsi" w:hAnsiTheme="majorHAnsi"/>
          <w:sz w:val="20"/>
          <w:szCs w:val="20"/>
        </w:rPr>
        <w:t>o disposto</w:t>
      </w:r>
      <w:r w:rsidRPr="007B7466">
        <w:rPr>
          <w:rFonts w:asciiTheme="majorHAnsi" w:hAnsiTheme="majorHAnsi"/>
          <w:spacing w:val="1"/>
          <w:sz w:val="20"/>
          <w:szCs w:val="20"/>
        </w:rPr>
        <w:t xml:space="preserve"> </w:t>
      </w:r>
      <w:r w:rsidRPr="007B7466">
        <w:rPr>
          <w:rFonts w:asciiTheme="majorHAnsi" w:hAnsiTheme="majorHAnsi"/>
          <w:sz w:val="20"/>
          <w:szCs w:val="20"/>
        </w:rPr>
        <w:t>nos</w:t>
      </w:r>
      <w:r w:rsidRPr="007B7466">
        <w:rPr>
          <w:rFonts w:asciiTheme="majorHAnsi" w:hAnsiTheme="majorHAnsi"/>
          <w:spacing w:val="-3"/>
          <w:sz w:val="20"/>
          <w:szCs w:val="20"/>
        </w:rPr>
        <w:t xml:space="preserve"> </w:t>
      </w:r>
      <w:r w:rsidRPr="007B7466">
        <w:rPr>
          <w:rFonts w:asciiTheme="majorHAnsi" w:hAnsiTheme="majorHAnsi"/>
          <w:sz w:val="20"/>
          <w:szCs w:val="20"/>
        </w:rPr>
        <w:t>incisos III</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IV</w:t>
      </w:r>
      <w:r w:rsidRPr="007B7466">
        <w:rPr>
          <w:rFonts w:asciiTheme="majorHAnsi" w:hAnsiTheme="majorHAnsi"/>
          <w:spacing w:val="-2"/>
          <w:sz w:val="20"/>
          <w:szCs w:val="20"/>
        </w:rPr>
        <w:t xml:space="preserve"> </w:t>
      </w:r>
      <w:r w:rsidRPr="007B7466">
        <w:rPr>
          <w:rFonts w:asciiTheme="majorHAnsi" w:hAnsiTheme="majorHAnsi"/>
          <w:sz w:val="20"/>
          <w:szCs w:val="20"/>
        </w:rPr>
        <w:t>do art.</w:t>
      </w:r>
      <w:r w:rsidRPr="007B7466">
        <w:rPr>
          <w:rFonts w:asciiTheme="majorHAnsi" w:hAnsiTheme="majorHAnsi"/>
          <w:spacing w:val="-2"/>
          <w:sz w:val="20"/>
          <w:szCs w:val="20"/>
        </w:rPr>
        <w:t xml:space="preserve"> </w:t>
      </w:r>
      <w:r w:rsidRPr="007B7466">
        <w:rPr>
          <w:rFonts w:asciiTheme="majorHAnsi" w:hAnsiTheme="majorHAnsi"/>
          <w:sz w:val="20"/>
          <w:szCs w:val="20"/>
        </w:rPr>
        <w:t>1º</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no inciso</w:t>
      </w:r>
      <w:r w:rsidRPr="007B7466">
        <w:rPr>
          <w:rFonts w:asciiTheme="majorHAnsi" w:hAnsiTheme="majorHAnsi"/>
          <w:spacing w:val="1"/>
          <w:sz w:val="20"/>
          <w:szCs w:val="20"/>
        </w:rPr>
        <w:t xml:space="preserve"> </w:t>
      </w:r>
      <w:r w:rsidRPr="007B7466">
        <w:rPr>
          <w:rFonts w:asciiTheme="majorHAnsi" w:hAnsiTheme="majorHAnsi"/>
          <w:sz w:val="20"/>
          <w:szCs w:val="20"/>
        </w:rPr>
        <w:t>III</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art.</w:t>
      </w:r>
      <w:r w:rsidRPr="007B7466">
        <w:rPr>
          <w:rFonts w:asciiTheme="majorHAnsi" w:hAnsiTheme="majorHAnsi"/>
          <w:spacing w:val="-2"/>
          <w:sz w:val="20"/>
          <w:szCs w:val="20"/>
        </w:rPr>
        <w:t xml:space="preserve"> </w:t>
      </w:r>
      <w:r w:rsidRPr="007B7466">
        <w:rPr>
          <w:rFonts w:asciiTheme="majorHAnsi" w:hAnsiTheme="majorHAnsi"/>
          <w:sz w:val="20"/>
          <w:szCs w:val="20"/>
        </w:rPr>
        <w:t>5º</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Constituição</w:t>
      </w:r>
      <w:r w:rsidRPr="007B7466">
        <w:rPr>
          <w:rFonts w:asciiTheme="majorHAnsi" w:hAnsiTheme="majorHAnsi"/>
          <w:spacing w:val="-3"/>
          <w:sz w:val="20"/>
          <w:szCs w:val="20"/>
        </w:rPr>
        <w:t xml:space="preserve"> </w:t>
      </w:r>
      <w:r w:rsidRPr="007B7466">
        <w:rPr>
          <w:rFonts w:asciiTheme="majorHAnsi" w:hAnsiTheme="majorHAnsi"/>
          <w:sz w:val="20"/>
          <w:szCs w:val="20"/>
        </w:rPr>
        <w:t>Federal</w:t>
      </w:r>
      <w:proofErr w:type="gramEnd"/>
      <w:r w:rsidRPr="007B7466">
        <w:rPr>
          <w:rFonts w:asciiTheme="majorHAnsi" w:hAnsiTheme="majorHAnsi"/>
          <w:sz w:val="20"/>
          <w:szCs w:val="20"/>
        </w:rPr>
        <w:t>;</w:t>
      </w:r>
    </w:p>
    <w:p w14:paraId="2E803AC8" w14:textId="77777777" w:rsidR="007F68A8" w:rsidRPr="007B7466" w:rsidRDefault="007F68A8" w:rsidP="00AE4172">
      <w:pPr>
        <w:pStyle w:val="PargrafodaLista"/>
        <w:widowControl w:val="0"/>
        <w:numPr>
          <w:ilvl w:val="2"/>
          <w:numId w:val="18"/>
        </w:numPr>
        <w:tabs>
          <w:tab w:val="left" w:pos="104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11"/>
          <w:sz w:val="20"/>
          <w:szCs w:val="20"/>
        </w:rPr>
        <w:t xml:space="preserve"> </w:t>
      </w:r>
      <w:r w:rsidRPr="007B7466">
        <w:rPr>
          <w:rFonts w:asciiTheme="majorHAnsi" w:hAnsiTheme="majorHAnsi"/>
          <w:sz w:val="20"/>
          <w:szCs w:val="20"/>
        </w:rPr>
        <w:t>cumpre</w:t>
      </w:r>
      <w:r w:rsidRPr="007B7466">
        <w:rPr>
          <w:rFonts w:asciiTheme="majorHAnsi" w:hAnsiTheme="majorHAnsi"/>
          <w:spacing w:val="12"/>
          <w:sz w:val="20"/>
          <w:szCs w:val="20"/>
        </w:rPr>
        <w:t xml:space="preserve"> </w:t>
      </w:r>
      <w:r w:rsidRPr="007B7466">
        <w:rPr>
          <w:rFonts w:asciiTheme="majorHAnsi" w:hAnsiTheme="majorHAnsi"/>
          <w:sz w:val="20"/>
          <w:szCs w:val="20"/>
        </w:rPr>
        <w:t>com</w:t>
      </w:r>
      <w:r w:rsidRPr="007B7466">
        <w:rPr>
          <w:rFonts w:asciiTheme="majorHAnsi" w:hAnsiTheme="majorHAnsi"/>
          <w:spacing w:val="13"/>
          <w:sz w:val="20"/>
          <w:szCs w:val="20"/>
        </w:rPr>
        <w:t xml:space="preserve"> </w:t>
      </w:r>
      <w:r w:rsidRPr="007B7466">
        <w:rPr>
          <w:rFonts w:asciiTheme="majorHAnsi" w:hAnsiTheme="majorHAnsi"/>
          <w:sz w:val="20"/>
          <w:szCs w:val="20"/>
        </w:rPr>
        <w:t>a</w:t>
      </w:r>
      <w:r w:rsidRPr="007B7466">
        <w:rPr>
          <w:rFonts w:asciiTheme="majorHAnsi" w:hAnsiTheme="majorHAnsi"/>
          <w:spacing w:val="12"/>
          <w:sz w:val="20"/>
          <w:szCs w:val="20"/>
        </w:rPr>
        <w:t xml:space="preserve"> </w:t>
      </w:r>
      <w:r w:rsidRPr="007B7466">
        <w:rPr>
          <w:rFonts w:asciiTheme="majorHAnsi" w:hAnsiTheme="majorHAnsi"/>
          <w:sz w:val="20"/>
          <w:szCs w:val="20"/>
        </w:rPr>
        <w:t>reserva</w:t>
      </w:r>
      <w:r w:rsidRPr="007B7466">
        <w:rPr>
          <w:rFonts w:asciiTheme="majorHAnsi" w:hAnsiTheme="majorHAnsi"/>
          <w:spacing w:val="12"/>
          <w:sz w:val="20"/>
          <w:szCs w:val="20"/>
        </w:rPr>
        <w:t xml:space="preserve"> </w:t>
      </w:r>
      <w:r w:rsidRPr="007B7466">
        <w:rPr>
          <w:rFonts w:asciiTheme="majorHAnsi" w:hAnsiTheme="majorHAnsi"/>
          <w:sz w:val="20"/>
          <w:szCs w:val="20"/>
        </w:rPr>
        <w:t>de</w:t>
      </w:r>
      <w:r w:rsidRPr="007B7466">
        <w:rPr>
          <w:rFonts w:asciiTheme="majorHAnsi" w:hAnsiTheme="majorHAnsi"/>
          <w:spacing w:val="13"/>
          <w:sz w:val="20"/>
          <w:szCs w:val="20"/>
        </w:rPr>
        <w:t xml:space="preserve"> </w:t>
      </w:r>
      <w:r w:rsidRPr="007B7466">
        <w:rPr>
          <w:rFonts w:asciiTheme="majorHAnsi" w:hAnsiTheme="majorHAnsi"/>
          <w:sz w:val="20"/>
          <w:szCs w:val="20"/>
        </w:rPr>
        <w:t>cargos</w:t>
      </w:r>
      <w:r w:rsidRPr="007B7466">
        <w:rPr>
          <w:rFonts w:asciiTheme="majorHAnsi" w:hAnsiTheme="majorHAnsi"/>
          <w:spacing w:val="12"/>
          <w:sz w:val="20"/>
          <w:szCs w:val="20"/>
        </w:rPr>
        <w:t xml:space="preserve"> </w:t>
      </w:r>
      <w:r w:rsidRPr="007B7466">
        <w:rPr>
          <w:rFonts w:asciiTheme="majorHAnsi" w:hAnsiTheme="majorHAnsi"/>
          <w:sz w:val="20"/>
          <w:szCs w:val="20"/>
        </w:rPr>
        <w:t>prevista</w:t>
      </w:r>
      <w:r w:rsidRPr="007B7466">
        <w:rPr>
          <w:rFonts w:asciiTheme="majorHAnsi" w:hAnsiTheme="majorHAnsi"/>
          <w:spacing w:val="12"/>
          <w:sz w:val="20"/>
          <w:szCs w:val="20"/>
        </w:rPr>
        <w:t xml:space="preserve"> </w:t>
      </w:r>
      <w:r w:rsidRPr="007B7466">
        <w:rPr>
          <w:rFonts w:asciiTheme="majorHAnsi" w:hAnsiTheme="majorHAnsi"/>
          <w:sz w:val="20"/>
          <w:szCs w:val="20"/>
        </w:rPr>
        <w:t>em</w:t>
      </w:r>
      <w:r w:rsidRPr="007B7466">
        <w:rPr>
          <w:rFonts w:asciiTheme="majorHAnsi" w:hAnsiTheme="majorHAnsi"/>
          <w:spacing w:val="13"/>
          <w:sz w:val="20"/>
          <w:szCs w:val="20"/>
        </w:rPr>
        <w:t xml:space="preserve"> </w:t>
      </w:r>
      <w:r w:rsidRPr="007B7466">
        <w:rPr>
          <w:rFonts w:asciiTheme="majorHAnsi" w:hAnsiTheme="majorHAnsi"/>
          <w:sz w:val="20"/>
          <w:szCs w:val="20"/>
        </w:rPr>
        <w:t>lei</w:t>
      </w:r>
      <w:r w:rsidRPr="007B7466">
        <w:rPr>
          <w:rFonts w:asciiTheme="majorHAnsi" w:hAnsiTheme="majorHAnsi"/>
          <w:spacing w:val="12"/>
          <w:sz w:val="20"/>
          <w:szCs w:val="20"/>
        </w:rPr>
        <w:t xml:space="preserve"> </w:t>
      </w:r>
      <w:r w:rsidRPr="007B7466">
        <w:rPr>
          <w:rFonts w:asciiTheme="majorHAnsi" w:hAnsiTheme="majorHAnsi"/>
          <w:sz w:val="20"/>
          <w:szCs w:val="20"/>
        </w:rPr>
        <w:t>para</w:t>
      </w:r>
      <w:r w:rsidRPr="007B7466">
        <w:rPr>
          <w:rFonts w:asciiTheme="majorHAnsi" w:hAnsiTheme="majorHAnsi"/>
          <w:spacing w:val="11"/>
          <w:sz w:val="20"/>
          <w:szCs w:val="20"/>
        </w:rPr>
        <w:t xml:space="preserve"> </w:t>
      </w:r>
      <w:r w:rsidRPr="007B7466">
        <w:rPr>
          <w:rFonts w:asciiTheme="majorHAnsi" w:hAnsiTheme="majorHAnsi"/>
          <w:sz w:val="20"/>
          <w:szCs w:val="20"/>
        </w:rPr>
        <w:t>pessoa</w:t>
      </w:r>
      <w:r w:rsidRPr="007B7466">
        <w:rPr>
          <w:rFonts w:asciiTheme="majorHAnsi" w:hAnsiTheme="majorHAnsi"/>
          <w:spacing w:val="12"/>
          <w:sz w:val="20"/>
          <w:szCs w:val="20"/>
        </w:rPr>
        <w:t xml:space="preserve"> </w:t>
      </w:r>
      <w:r w:rsidRPr="007B7466">
        <w:rPr>
          <w:rFonts w:asciiTheme="majorHAnsi" w:hAnsiTheme="majorHAnsi"/>
          <w:sz w:val="20"/>
          <w:szCs w:val="20"/>
        </w:rPr>
        <w:t>com</w:t>
      </w:r>
      <w:r w:rsidRPr="007B7466">
        <w:rPr>
          <w:rFonts w:asciiTheme="majorHAnsi" w:hAnsiTheme="majorHAnsi"/>
          <w:spacing w:val="13"/>
          <w:sz w:val="20"/>
          <w:szCs w:val="20"/>
        </w:rPr>
        <w:t xml:space="preserve"> </w:t>
      </w:r>
      <w:r w:rsidRPr="007B7466">
        <w:rPr>
          <w:rFonts w:asciiTheme="majorHAnsi" w:hAnsiTheme="majorHAnsi"/>
          <w:sz w:val="20"/>
          <w:szCs w:val="20"/>
        </w:rPr>
        <w:t>deficiência</w:t>
      </w:r>
      <w:r w:rsidRPr="007B7466">
        <w:rPr>
          <w:rFonts w:asciiTheme="majorHAnsi" w:hAnsiTheme="majorHAnsi"/>
          <w:spacing w:val="12"/>
          <w:sz w:val="20"/>
          <w:szCs w:val="20"/>
        </w:rPr>
        <w:t xml:space="preserve"> </w:t>
      </w:r>
      <w:r w:rsidRPr="007B7466">
        <w:rPr>
          <w:rFonts w:asciiTheme="majorHAnsi" w:hAnsiTheme="majorHAnsi"/>
          <w:sz w:val="20"/>
          <w:szCs w:val="20"/>
        </w:rPr>
        <w:t>ou</w:t>
      </w:r>
      <w:r w:rsidRPr="007B7466">
        <w:rPr>
          <w:rFonts w:asciiTheme="majorHAnsi" w:hAnsiTheme="majorHAnsi"/>
          <w:spacing w:val="10"/>
          <w:sz w:val="20"/>
          <w:szCs w:val="20"/>
        </w:rPr>
        <w:t xml:space="preserve"> </w:t>
      </w:r>
      <w:r w:rsidRPr="007B7466">
        <w:rPr>
          <w:rFonts w:asciiTheme="majorHAnsi" w:hAnsiTheme="majorHAnsi"/>
          <w:sz w:val="20"/>
          <w:szCs w:val="20"/>
        </w:rPr>
        <w:t>para</w:t>
      </w:r>
      <w:r w:rsidRPr="007B7466">
        <w:rPr>
          <w:rFonts w:asciiTheme="majorHAnsi" w:hAnsiTheme="majorHAnsi"/>
          <w:spacing w:val="11"/>
          <w:sz w:val="20"/>
          <w:szCs w:val="20"/>
        </w:rPr>
        <w:t xml:space="preserve"> </w:t>
      </w:r>
      <w:r w:rsidRPr="007B7466">
        <w:rPr>
          <w:rFonts w:asciiTheme="majorHAnsi" w:hAnsiTheme="majorHAnsi"/>
          <w:sz w:val="20"/>
          <w:szCs w:val="20"/>
        </w:rPr>
        <w:t>reabilitado</w:t>
      </w:r>
      <w:r w:rsidRPr="007B7466">
        <w:rPr>
          <w:rFonts w:asciiTheme="majorHAnsi" w:hAnsiTheme="majorHAnsi"/>
          <w:spacing w:val="-47"/>
          <w:sz w:val="20"/>
          <w:szCs w:val="20"/>
        </w:rPr>
        <w:t xml:space="preserve"> </w:t>
      </w:r>
      <w:r w:rsidRPr="007B7466">
        <w:rPr>
          <w:rFonts w:asciiTheme="majorHAnsi" w:hAnsiTheme="majorHAnsi"/>
          <w:sz w:val="20"/>
          <w:szCs w:val="20"/>
        </w:rPr>
        <w:t>da Previdência Social e que atendam às regras de acessibilidade previstas na legislação, conforme disposto no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93 da</w:t>
      </w:r>
      <w:r w:rsidRPr="007B7466">
        <w:rPr>
          <w:rFonts w:asciiTheme="majorHAnsi" w:hAnsiTheme="majorHAnsi"/>
          <w:spacing w:val="-3"/>
          <w:sz w:val="20"/>
          <w:szCs w:val="20"/>
        </w:rPr>
        <w:t xml:space="preserve"> </w:t>
      </w:r>
      <w:r w:rsidRPr="007B7466">
        <w:rPr>
          <w:rFonts w:asciiTheme="majorHAnsi" w:hAnsiTheme="majorHAnsi"/>
          <w:sz w:val="20"/>
          <w:szCs w:val="20"/>
        </w:rPr>
        <w:t>Lei nº</w:t>
      </w:r>
      <w:r w:rsidRPr="007B7466">
        <w:rPr>
          <w:rFonts w:asciiTheme="majorHAnsi" w:hAnsiTheme="majorHAnsi"/>
          <w:spacing w:val="-3"/>
          <w:sz w:val="20"/>
          <w:szCs w:val="20"/>
        </w:rPr>
        <w:t xml:space="preserve"> </w:t>
      </w:r>
      <w:r w:rsidRPr="007B7466">
        <w:rPr>
          <w:rFonts w:asciiTheme="majorHAnsi" w:hAnsiTheme="majorHAnsi"/>
          <w:sz w:val="20"/>
          <w:szCs w:val="20"/>
        </w:rPr>
        <w:t>8.213/1991.</w:t>
      </w:r>
    </w:p>
    <w:p w14:paraId="085BC687" w14:textId="77777777" w:rsidR="007F68A8" w:rsidRPr="007B7466" w:rsidRDefault="007F68A8" w:rsidP="00AE4172">
      <w:pPr>
        <w:pStyle w:val="PargrafodaLista"/>
        <w:widowControl w:val="0"/>
        <w:numPr>
          <w:ilvl w:val="1"/>
          <w:numId w:val="18"/>
        </w:numPr>
        <w:tabs>
          <w:tab w:val="left" w:pos="760"/>
        </w:tabs>
        <w:autoSpaceDE w:val="0"/>
        <w:autoSpaceDN w:val="0"/>
        <w:spacing w:before="1" w:line="237" w:lineRule="auto"/>
        <w:ind w:left="0" w:firstLine="0"/>
        <w:jc w:val="both"/>
        <w:rPr>
          <w:rFonts w:asciiTheme="majorHAnsi" w:hAnsiTheme="majorHAnsi"/>
          <w:sz w:val="20"/>
          <w:szCs w:val="20"/>
        </w:rPr>
      </w:pPr>
      <w:r w:rsidRPr="007B7466">
        <w:rPr>
          <w:rFonts w:asciiTheme="majorHAnsi" w:hAnsiTheme="majorHAnsi"/>
          <w:sz w:val="20"/>
          <w:szCs w:val="20"/>
        </w:rPr>
        <w:lastRenderedPageBreak/>
        <w:t>A declaração falsa relativa ao cumprimento de qualquer condição sujeitará o licitante às sanções previstas</w:t>
      </w:r>
      <w:r w:rsidRPr="007B7466">
        <w:rPr>
          <w:rFonts w:asciiTheme="majorHAnsi" w:hAnsiTheme="majorHAnsi"/>
          <w:spacing w:val="-47"/>
          <w:sz w:val="20"/>
          <w:szCs w:val="20"/>
        </w:rPr>
        <w:t xml:space="preserve"> </w:t>
      </w:r>
      <w:r w:rsidRPr="007B7466">
        <w:rPr>
          <w:rFonts w:asciiTheme="majorHAnsi" w:hAnsiTheme="majorHAnsi"/>
          <w:sz w:val="20"/>
          <w:szCs w:val="20"/>
        </w:rPr>
        <w:t>em lei e</w:t>
      </w:r>
      <w:r w:rsidRPr="007B7466">
        <w:rPr>
          <w:rFonts w:asciiTheme="majorHAnsi" w:hAnsiTheme="majorHAnsi"/>
          <w:spacing w:val="-2"/>
          <w:sz w:val="20"/>
          <w:szCs w:val="20"/>
        </w:rPr>
        <w:t xml:space="preserve"> </w:t>
      </w:r>
      <w:r w:rsidRPr="007B7466">
        <w:rPr>
          <w:rFonts w:asciiTheme="majorHAnsi" w:hAnsiTheme="majorHAnsi"/>
          <w:sz w:val="20"/>
          <w:szCs w:val="20"/>
        </w:rPr>
        <w:t>neste</w:t>
      </w:r>
      <w:r w:rsidRPr="007B7466">
        <w:rPr>
          <w:rFonts w:asciiTheme="majorHAnsi" w:hAnsiTheme="majorHAnsi"/>
          <w:spacing w:val="1"/>
          <w:sz w:val="20"/>
          <w:szCs w:val="20"/>
        </w:rPr>
        <w:t xml:space="preserve"> </w:t>
      </w:r>
      <w:r w:rsidRPr="007B7466">
        <w:rPr>
          <w:rFonts w:asciiTheme="majorHAnsi" w:hAnsiTheme="majorHAnsi"/>
          <w:sz w:val="20"/>
          <w:szCs w:val="20"/>
        </w:rPr>
        <w:t>Edital.</w:t>
      </w:r>
    </w:p>
    <w:p w14:paraId="43DBE18A" w14:textId="77777777" w:rsidR="007F68A8" w:rsidRPr="007B7466" w:rsidRDefault="007F68A8" w:rsidP="007F68A8">
      <w:pPr>
        <w:pStyle w:val="Corpodetexto"/>
        <w:spacing w:before="6"/>
        <w:jc w:val="both"/>
        <w:rPr>
          <w:rFonts w:asciiTheme="majorHAnsi" w:hAnsiTheme="majorHAnsi"/>
          <w:sz w:val="20"/>
          <w:szCs w:val="20"/>
        </w:rPr>
      </w:pPr>
    </w:p>
    <w:p w14:paraId="65684352" w14:textId="77777777" w:rsidR="007F68A8" w:rsidRPr="007B7466" w:rsidRDefault="007F68A8" w:rsidP="00AE4172">
      <w:pPr>
        <w:pStyle w:val="Ttulo1"/>
        <w:keepNext w:val="0"/>
        <w:widowControl w:val="0"/>
        <w:numPr>
          <w:ilvl w:val="0"/>
          <w:numId w:val="18"/>
        </w:numPr>
        <w:tabs>
          <w:tab w:val="left" w:pos="477"/>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APRESENTAÇÃO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PROPOSTA</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DOS</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DOCUMENTOS</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HABILITAÇÃO.</w:t>
      </w:r>
      <w:proofErr w:type="gramStart"/>
      <w:r w:rsidRPr="007B7466">
        <w:rPr>
          <w:rFonts w:asciiTheme="majorHAnsi" w:hAnsiTheme="majorHAnsi"/>
          <w:sz w:val="20"/>
          <w:szCs w:val="20"/>
          <w:shd w:val="clear" w:color="auto" w:fill="D6E2BB"/>
        </w:rPr>
        <w:tab/>
      </w:r>
      <w:proofErr w:type="gramEnd"/>
    </w:p>
    <w:p w14:paraId="6BEB98F9" w14:textId="7F2FB1C5"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 licitantes encaminharão</w:t>
      </w:r>
      <w:r>
        <w:rPr>
          <w:rFonts w:asciiTheme="majorHAnsi" w:hAnsiTheme="majorHAnsi"/>
          <w:sz w:val="20"/>
          <w:szCs w:val="20"/>
        </w:rPr>
        <w:t xml:space="preserve"> suas propostas</w:t>
      </w:r>
      <w:r w:rsidRPr="007B7466">
        <w:rPr>
          <w:rFonts w:asciiTheme="majorHAnsi" w:hAnsiTheme="majorHAnsi"/>
          <w:sz w:val="20"/>
          <w:szCs w:val="20"/>
        </w:rPr>
        <w:t xml:space="preserve">, exclusivamente por meio do sistema eletrônico, concomitantemente com </w:t>
      </w:r>
      <w:r>
        <w:rPr>
          <w:rFonts w:asciiTheme="majorHAnsi" w:hAnsiTheme="majorHAnsi"/>
          <w:sz w:val="20"/>
          <w:szCs w:val="20"/>
        </w:rPr>
        <w:t>a garantia de proposta</w:t>
      </w:r>
      <w:r w:rsidRPr="007B7466">
        <w:rPr>
          <w:rFonts w:asciiTheme="majorHAnsi" w:hAnsiTheme="majorHAnsi"/>
          <w:sz w:val="20"/>
          <w:szCs w:val="20"/>
        </w:rPr>
        <w:t xml:space="preserve"> exigidos no edital, proposta com a descrição do objeto ofertado e o preço, até a data</w:t>
      </w:r>
      <w:r w:rsidRPr="007B7466">
        <w:rPr>
          <w:rFonts w:asciiTheme="majorHAnsi" w:hAnsiTheme="majorHAnsi"/>
          <w:spacing w:val="-47"/>
          <w:sz w:val="20"/>
          <w:szCs w:val="20"/>
        </w:rPr>
        <w:t xml:space="preserve"> </w:t>
      </w:r>
      <w:r w:rsidRPr="007B7466">
        <w:rPr>
          <w:rFonts w:asciiTheme="majorHAnsi" w:hAnsiTheme="majorHAnsi"/>
          <w:sz w:val="20"/>
          <w:szCs w:val="20"/>
        </w:rPr>
        <w:t>e o horário estabelecidos para abertura da sessão pública, quando, então, encerrar-se-á automaticamente a</w:t>
      </w:r>
      <w:r w:rsidRPr="007B7466">
        <w:rPr>
          <w:rFonts w:asciiTheme="majorHAnsi" w:hAnsiTheme="majorHAnsi"/>
          <w:spacing w:val="1"/>
          <w:sz w:val="20"/>
          <w:szCs w:val="20"/>
        </w:rPr>
        <w:t xml:space="preserve"> </w:t>
      </w:r>
      <w:r w:rsidRPr="007B7466">
        <w:rPr>
          <w:rFonts w:asciiTheme="majorHAnsi" w:hAnsiTheme="majorHAnsi"/>
          <w:sz w:val="20"/>
          <w:szCs w:val="20"/>
        </w:rPr>
        <w:t>etapa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envio</w:t>
      </w:r>
      <w:r w:rsidRPr="007B7466">
        <w:rPr>
          <w:rFonts w:asciiTheme="majorHAnsi" w:hAnsiTheme="majorHAnsi"/>
          <w:spacing w:val="1"/>
          <w:sz w:val="20"/>
          <w:szCs w:val="20"/>
        </w:rPr>
        <w:t xml:space="preserve"> </w:t>
      </w:r>
      <w:r w:rsidRPr="007B7466">
        <w:rPr>
          <w:rFonts w:asciiTheme="majorHAnsi" w:hAnsiTheme="majorHAnsi"/>
          <w:sz w:val="20"/>
          <w:szCs w:val="20"/>
        </w:rPr>
        <w:t>dessa documentação</w:t>
      </w:r>
      <w:r>
        <w:rPr>
          <w:rFonts w:asciiTheme="majorHAnsi" w:hAnsiTheme="majorHAnsi"/>
          <w:sz w:val="20"/>
          <w:szCs w:val="20"/>
        </w:rPr>
        <w:t xml:space="preserve"> </w:t>
      </w:r>
      <w:proofErr w:type="gramStart"/>
      <w:r>
        <w:rPr>
          <w:rFonts w:asciiTheme="majorHAnsi" w:hAnsiTheme="majorHAnsi"/>
          <w:sz w:val="20"/>
          <w:szCs w:val="20"/>
        </w:rPr>
        <w:t>sob pena</w:t>
      </w:r>
      <w:proofErr w:type="gramEnd"/>
      <w:r>
        <w:rPr>
          <w:rFonts w:asciiTheme="majorHAnsi" w:hAnsiTheme="majorHAnsi"/>
          <w:sz w:val="20"/>
          <w:szCs w:val="20"/>
        </w:rPr>
        <w:t xml:space="preserve"> de desclassificação</w:t>
      </w:r>
      <w:r w:rsidRPr="007B7466">
        <w:rPr>
          <w:rFonts w:asciiTheme="majorHAnsi" w:hAnsiTheme="majorHAnsi"/>
          <w:sz w:val="20"/>
          <w:szCs w:val="20"/>
        </w:rPr>
        <w:t>.</w:t>
      </w:r>
    </w:p>
    <w:p w14:paraId="48586FC8" w14:textId="1B96359B"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envio da proposta, acompanhada d</w:t>
      </w:r>
      <w:r>
        <w:rPr>
          <w:rFonts w:asciiTheme="majorHAnsi" w:hAnsiTheme="majorHAnsi"/>
          <w:sz w:val="20"/>
          <w:szCs w:val="20"/>
        </w:rPr>
        <w:t>a garantia de proposta</w:t>
      </w:r>
      <w:r w:rsidRPr="007B7466">
        <w:rPr>
          <w:rFonts w:asciiTheme="majorHAnsi" w:hAnsiTheme="majorHAnsi"/>
          <w:sz w:val="20"/>
          <w:szCs w:val="20"/>
        </w:rPr>
        <w:t xml:space="preserve"> exigidos neste Edital, ocorrerá por meio</w:t>
      </w:r>
      <w:r w:rsidRPr="007B7466">
        <w:rPr>
          <w:rFonts w:asciiTheme="majorHAnsi" w:hAnsiTheme="majorHAnsi"/>
          <w:spacing w:val="-47"/>
          <w:sz w:val="20"/>
          <w:szCs w:val="20"/>
        </w:rPr>
        <w:t xml:space="preserve"> </w:t>
      </w:r>
      <w:r w:rsidRPr="007B7466">
        <w:rPr>
          <w:rFonts w:asciiTheme="majorHAnsi" w:hAnsiTheme="majorHAnsi"/>
          <w:sz w:val="20"/>
          <w:szCs w:val="20"/>
        </w:rPr>
        <w:t>de chave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acesso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senha.</w:t>
      </w:r>
    </w:p>
    <w:p w14:paraId="40052ABC"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Incumbirá ao licitante acompanhar as operações no sistema eletrônico durante a sessão pública do Pregão,</w:t>
      </w:r>
      <w:r w:rsidRPr="007B7466">
        <w:rPr>
          <w:rFonts w:asciiTheme="majorHAnsi" w:hAnsiTheme="majorHAnsi"/>
          <w:spacing w:val="1"/>
          <w:sz w:val="20"/>
          <w:szCs w:val="20"/>
        </w:rPr>
        <w:t xml:space="preserve"> </w:t>
      </w:r>
      <w:r w:rsidRPr="007B7466">
        <w:rPr>
          <w:rFonts w:asciiTheme="majorHAnsi" w:hAnsiTheme="majorHAnsi"/>
          <w:sz w:val="20"/>
          <w:szCs w:val="20"/>
        </w:rPr>
        <w:t>ficando</w:t>
      </w:r>
      <w:r w:rsidRPr="007B7466">
        <w:rPr>
          <w:rFonts w:asciiTheme="majorHAnsi" w:hAnsiTheme="majorHAnsi"/>
          <w:spacing w:val="1"/>
          <w:sz w:val="20"/>
          <w:szCs w:val="20"/>
        </w:rPr>
        <w:t xml:space="preserve"> </w:t>
      </w:r>
      <w:r w:rsidRPr="007B7466">
        <w:rPr>
          <w:rFonts w:asciiTheme="majorHAnsi" w:hAnsiTheme="majorHAnsi"/>
          <w:sz w:val="20"/>
          <w:szCs w:val="20"/>
        </w:rPr>
        <w:t>responsável</w:t>
      </w:r>
      <w:r w:rsidRPr="007B7466">
        <w:rPr>
          <w:rFonts w:asciiTheme="majorHAnsi" w:hAnsiTheme="majorHAnsi"/>
          <w:spacing w:val="1"/>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ônus</w:t>
      </w:r>
      <w:r w:rsidRPr="007B7466">
        <w:rPr>
          <w:rFonts w:asciiTheme="majorHAnsi" w:hAnsiTheme="majorHAnsi"/>
          <w:spacing w:val="1"/>
          <w:sz w:val="20"/>
          <w:szCs w:val="20"/>
        </w:rPr>
        <w:t xml:space="preserve"> </w:t>
      </w:r>
      <w:r w:rsidRPr="007B7466">
        <w:rPr>
          <w:rFonts w:asciiTheme="majorHAnsi" w:hAnsiTheme="majorHAnsi"/>
          <w:sz w:val="20"/>
          <w:szCs w:val="20"/>
        </w:rPr>
        <w:t>decorrente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perda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negócios,</w:t>
      </w:r>
      <w:r w:rsidRPr="007B7466">
        <w:rPr>
          <w:rFonts w:asciiTheme="majorHAnsi" w:hAnsiTheme="majorHAnsi"/>
          <w:spacing w:val="1"/>
          <w:sz w:val="20"/>
          <w:szCs w:val="20"/>
        </w:rPr>
        <w:t xml:space="preserve"> </w:t>
      </w:r>
      <w:r w:rsidRPr="007B7466">
        <w:rPr>
          <w:rFonts w:asciiTheme="majorHAnsi" w:hAnsiTheme="majorHAnsi"/>
          <w:sz w:val="20"/>
          <w:szCs w:val="20"/>
        </w:rPr>
        <w:t>diante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inobservância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quaisquer</w:t>
      </w:r>
      <w:r w:rsidRPr="007B7466">
        <w:rPr>
          <w:rFonts w:asciiTheme="majorHAnsi" w:hAnsiTheme="majorHAnsi"/>
          <w:spacing w:val="1"/>
          <w:sz w:val="20"/>
          <w:szCs w:val="20"/>
        </w:rPr>
        <w:t xml:space="preserve"> </w:t>
      </w:r>
      <w:r w:rsidRPr="007B7466">
        <w:rPr>
          <w:rFonts w:asciiTheme="majorHAnsi" w:hAnsiTheme="majorHAnsi"/>
          <w:sz w:val="20"/>
          <w:szCs w:val="20"/>
        </w:rPr>
        <w:t>mensagens</w:t>
      </w:r>
      <w:r w:rsidRPr="007B7466">
        <w:rPr>
          <w:rFonts w:asciiTheme="majorHAnsi" w:hAnsiTheme="majorHAnsi"/>
          <w:spacing w:val="-4"/>
          <w:sz w:val="20"/>
          <w:szCs w:val="20"/>
        </w:rPr>
        <w:t xml:space="preserve"> </w:t>
      </w:r>
      <w:r w:rsidRPr="007B7466">
        <w:rPr>
          <w:rFonts w:asciiTheme="majorHAnsi" w:hAnsiTheme="majorHAnsi"/>
          <w:sz w:val="20"/>
          <w:szCs w:val="20"/>
        </w:rPr>
        <w:t>emitidas pelo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de sua</w:t>
      </w:r>
      <w:r w:rsidRPr="007B7466">
        <w:rPr>
          <w:rFonts w:asciiTheme="majorHAnsi" w:hAnsiTheme="majorHAnsi"/>
          <w:spacing w:val="-4"/>
          <w:sz w:val="20"/>
          <w:szCs w:val="20"/>
        </w:rPr>
        <w:t xml:space="preserve"> </w:t>
      </w:r>
      <w:r w:rsidRPr="007B7466">
        <w:rPr>
          <w:rFonts w:asciiTheme="majorHAnsi" w:hAnsiTheme="majorHAnsi"/>
          <w:sz w:val="20"/>
          <w:szCs w:val="20"/>
        </w:rPr>
        <w:t>desconexão.</w:t>
      </w:r>
    </w:p>
    <w:p w14:paraId="2145557A"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Até</w:t>
      </w:r>
      <w:r w:rsidRPr="007B7466">
        <w:rPr>
          <w:rFonts w:asciiTheme="majorHAnsi" w:hAnsiTheme="majorHAnsi"/>
          <w:spacing w:val="4"/>
          <w:sz w:val="20"/>
          <w:szCs w:val="20"/>
        </w:rPr>
        <w:t xml:space="preserve"> </w:t>
      </w:r>
      <w:r w:rsidRPr="007B7466">
        <w:rPr>
          <w:rFonts w:asciiTheme="majorHAnsi" w:hAnsiTheme="majorHAnsi"/>
          <w:sz w:val="20"/>
          <w:szCs w:val="20"/>
        </w:rPr>
        <w:t>a</w:t>
      </w:r>
      <w:r w:rsidRPr="007B7466">
        <w:rPr>
          <w:rFonts w:asciiTheme="majorHAnsi" w:hAnsiTheme="majorHAnsi"/>
          <w:spacing w:val="5"/>
          <w:sz w:val="20"/>
          <w:szCs w:val="20"/>
        </w:rPr>
        <w:t xml:space="preserve"> </w:t>
      </w:r>
      <w:r w:rsidRPr="007B7466">
        <w:rPr>
          <w:rFonts w:asciiTheme="majorHAnsi" w:hAnsiTheme="majorHAnsi"/>
          <w:sz w:val="20"/>
          <w:szCs w:val="20"/>
        </w:rPr>
        <w:t>abertura</w:t>
      </w:r>
      <w:r w:rsidRPr="007B7466">
        <w:rPr>
          <w:rFonts w:asciiTheme="majorHAnsi" w:hAnsiTheme="majorHAnsi"/>
          <w:spacing w:val="5"/>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sessão</w:t>
      </w:r>
      <w:r w:rsidRPr="007B7466">
        <w:rPr>
          <w:rFonts w:asciiTheme="majorHAnsi" w:hAnsiTheme="majorHAnsi"/>
          <w:spacing w:val="6"/>
          <w:sz w:val="20"/>
          <w:szCs w:val="20"/>
        </w:rPr>
        <w:t xml:space="preserve"> </w:t>
      </w:r>
      <w:r w:rsidRPr="007B7466">
        <w:rPr>
          <w:rFonts w:asciiTheme="majorHAnsi" w:hAnsiTheme="majorHAnsi"/>
          <w:sz w:val="20"/>
          <w:szCs w:val="20"/>
        </w:rPr>
        <w:t>pública,</w:t>
      </w:r>
      <w:r w:rsidRPr="007B7466">
        <w:rPr>
          <w:rFonts w:asciiTheme="majorHAnsi" w:hAnsiTheme="majorHAnsi"/>
          <w:spacing w:val="5"/>
          <w:sz w:val="20"/>
          <w:szCs w:val="20"/>
        </w:rPr>
        <w:t xml:space="preserve"> </w:t>
      </w:r>
      <w:r w:rsidRPr="007B7466">
        <w:rPr>
          <w:rFonts w:asciiTheme="majorHAnsi" w:hAnsiTheme="majorHAnsi"/>
          <w:sz w:val="20"/>
          <w:szCs w:val="20"/>
        </w:rPr>
        <w:t>os</w:t>
      </w:r>
      <w:r w:rsidRPr="007B7466">
        <w:rPr>
          <w:rFonts w:asciiTheme="majorHAnsi" w:hAnsiTheme="majorHAnsi"/>
          <w:spacing w:val="4"/>
          <w:sz w:val="20"/>
          <w:szCs w:val="20"/>
        </w:rPr>
        <w:t xml:space="preserve"> </w:t>
      </w:r>
      <w:r w:rsidRPr="007B7466">
        <w:rPr>
          <w:rFonts w:asciiTheme="majorHAnsi" w:hAnsiTheme="majorHAnsi"/>
          <w:sz w:val="20"/>
          <w:szCs w:val="20"/>
        </w:rPr>
        <w:t>licitantes</w:t>
      </w:r>
      <w:r w:rsidRPr="007B7466">
        <w:rPr>
          <w:rFonts w:asciiTheme="majorHAnsi" w:hAnsiTheme="majorHAnsi"/>
          <w:spacing w:val="5"/>
          <w:sz w:val="20"/>
          <w:szCs w:val="20"/>
        </w:rPr>
        <w:t xml:space="preserve"> </w:t>
      </w:r>
      <w:r w:rsidRPr="007B7466">
        <w:rPr>
          <w:rFonts w:asciiTheme="majorHAnsi" w:hAnsiTheme="majorHAnsi"/>
          <w:sz w:val="20"/>
          <w:szCs w:val="20"/>
        </w:rPr>
        <w:t>poderão</w:t>
      </w:r>
      <w:r w:rsidRPr="007B7466">
        <w:rPr>
          <w:rFonts w:asciiTheme="majorHAnsi" w:hAnsiTheme="majorHAnsi"/>
          <w:spacing w:val="6"/>
          <w:sz w:val="20"/>
          <w:szCs w:val="20"/>
        </w:rPr>
        <w:t xml:space="preserve"> </w:t>
      </w:r>
      <w:r w:rsidRPr="007B7466">
        <w:rPr>
          <w:rFonts w:asciiTheme="majorHAnsi" w:hAnsiTheme="majorHAnsi"/>
          <w:sz w:val="20"/>
          <w:szCs w:val="20"/>
        </w:rPr>
        <w:t>retirar</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substituir</w:t>
      </w:r>
      <w:r w:rsidRPr="007B7466">
        <w:rPr>
          <w:rFonts w:asciiTheme="majorHAnsi" w:hAnsiTheme="majorHAnsi"/>
          <w:spacing w:val="5"/>
          <w:sz w:val="20"/>
          <w:szCs w:val="20"/>
        </w:rPr>
        <w:t xml:space="preserve"> </w:t>
      </w:r>
      <w:r w:rsidRPr="007B7466">
        <w:rPr>
          <w:rFonts w:asciiTheme="majorHAnsi" w:hAnsiTheme="majorHAnsi"/>
          <w:sz w:val="20"/>
          <w:szCs w:val="20"/>
        </w:rPr>
        <w:t>a</w:t>
      </w:r>
      <w:r w:rsidRPr="007B7466">
        <w:rPr>
          <w:rFonts w:asciiTheme="majorHAnsi" w:hAnsiTheme="majorHAnsi"/>
          <w:spacing w:val="5"/>
          <w:sz w:val="20"/>
          <w:szCs w:val="20"/>
        </w:rPr>
        <w:t xml:space="preserve"> </w:t>
      </w:r>
      <w:r w:rsidRPr="007B7466">
        <w:rPr>
          <w:rFonts w:asciiTheme="majorHAnsi" w:hAnsiTheme="majorHAnsi"/>
          <w:sz w:val="20"/>
          <w:szCs w:val="20"/>
        </w:rPr>
        <w:t>proposta</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5"/>
          <w:sz w:val="20"/>
          <w:szCs w:val="20"/>
        </w:rPr>
        <w:t xml:space="preserve"> </w:t>
      </w:r>
      <w:r w:rsidRPr="007B7466">
        <w:rPr>
          <w:rFonts w:asciiTheme="majorHAnsi" w:hAnsiTheme="majorHAnsi"/>
          <w:sz w:val="20"/>
          <w:szCs w:val="20"/>
        </w:rPr>
        <w:t>os</w:t>
      </w:r>
      <w:r w:rsidRPr="007B7466">
        <w:rPr>
          <w:rFonts w:asciiTheme="majorHAnsi" w:hAnsiTheme="majorHAnsi"/>
          <w:spacing w:val="5"/>
          <w:sz w:val="20"/>
          <w:szCs w:val="20"/>
        </w:rPr>
        <w:t xml:space="preserve"> </w:t>
      </w:r>
      <w:r w:rsidRPr="007B7466">
        <w:rPr>
          <w:rFonts w:asciiTheme="majorHAnsi" w:hAnsiTheme="majorHAnsi"/>
          <w:sz w:val="20"/>
          <w:szCs w:val="20"/>
        </w:rPr>
        <w:t>documentos</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46"/>
          <w:sz w:val="20"/>
          <w:szCs w:val="20"/>
        </w:rPr>
        <w:t xml:space="preserve"> </w:t>
      </w:r>
      <w:r w:rsidRPr="007B7466">
        <w:rPr>
          <w:rFonts w:asciiTheme="majorHAnsi" w:hAnsiTheme="majorHAnsi"/>
          <w:sz w:val="20"/>
          <w:szCs w:val="20"/>
        </w:rPr>
        <w:t>habilitação anteriormente</w:t>
      </w:r>
      <w:r w:rsidRPr="007B7466">
        <w:rPr>
          <w:rFonts w:asciiTheme="majorHAnsi" w:hAnsiTheme="majorHAnsi"/>
          <w:spacing w:val="-2"/>
          <w:sz w:val="20"/>
          <w:szCs w:val="20"/>
        </w:rPr>
        <w:t xml:space="preserve"> </w:t>
      </w:r>
      <w:r w:rsidRPr="007B7466">
        <w:rPr>
          <w:rFonts w:asciiTheme="majorHAnsi" w:hAnsiTheme="majorHAnsi"/>
          <w:sz w:val="20"/>
          <w:szCs w:val="20"/>
        </w:rPr>
        <w:t>inseridos no</w:t>
      </w:r>
      <w:r w:rsidRPr="007B7466">
        <w:rPr>
          <w:rFonts w:asciiTheme="majorHAnsi" w:hAnsiTheme="majorHAnsi"/>
          <w:spacing w:val="1"/>
          <w:sz w:val="20"/>
          <w:szCs w:val="20"/>
        </w:rPr>
        <w:t xml:space="preserve"> </w:t>
      </w:r>
      <w:r w:rsidRPr="007B7466">
        <w:rPr>
          <w:rFonts w:asciiTheme="majorHAnsi" w:hAnsiTheme="majorHAnsi"/>
          <w:sz w:val="20"/>
          <w:szCs w:val="20"/>
        </w:rPr>
        <w:t>sistema;</w:t>
      </w:r>
    </w:p>
    <w:p w14:paraId="7BECE15D" w14:textId="77777777" w:rsidR="007F68A8" w:rsidRPr="007B7466" w:rsidRDefault="007F68A8" w:rsidP="00AE4172">
      <w:pPr>
        <w:pStyle w:val="PargrafodaLista"/>
        <w:widowControl w:val="0"/>
        <w:numPr>
          <w:ilvl w:val="1"/>
          <w:numId w:val="18"/>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Não</w:t>
      </w:r>
      <w:r w:rsidRPr="007B7466">
        <w:rPr>
          <w:rFonts w:asciiTheme="majorHAnsi" w:hAnsiTheme="majorHAnsi"/>
          <w:spacing w:val="8"/>
          <w:sz w:val="20"/>
          <w:szCs w:val="20"/>
        </w:rPr>
        <w:t xml:space="preserve"> </w:t>
      </w:r>
      <w:r w:rsidRPr="007B7466">
        <w:rPr>
          <w:rFonts w:asciiTheme="majorHAnsi" w:hAnsiTheme="majorHAnsi"/>
          <w:sz w:val="20"/>
          <w:szCs w:val="20"/>
        </w:rPr>
        <w:t>será</w:t>
      </w:r>
      <w:r w:rsidRPr="007B7466">
        <w:rPr>
          <w:rFonts w:asciiTheme="majorHAnsi" w:hAnsiTheme="majorHAnsi"/>
          <w:spacing w:val="6"/>
          <w:sz w:val="20"/>
          <w:szCs w:val="20"/>
        </w:rPr>
        <w:t xml:space="preserve"> </w:t>
      </w:r>
      <w:r w:rsidRPr="007B7466">
        <w:rPr>
          <w:rFonts w:asciiTheme="majorHAnsi" w:hAnsiTheme="majorHAnsi"/>
          <w:sz w:val="20"/>
          <w:szCs w:val="20"/>
        </w:rPr>
        <w:t>estabelecida,</w:t>
      </w:r>
      <w:r w:rsidRPr="007B7466">
        <w:rPr>
          <w:rFonts w:asciiTheme="majorHAnsi" w:hAnsiTheme="majorHAnsi"/>
          <w:spacing w:val="8"/>
          <w:sz w:val="20"/>
          <w:szCs w:val="20"/>
        </w:rPr>
        <w:t xml:space="preserve"> </w:t>
      </w:r>
      <w:r w:rsidRPr="007B7466">
        <w:rPr>
          <w:rFonts w:asciiTheme="majorHAnsi" w:hAnsiTheme="majorHAnsi"/>
          <w:sz w:val="20"/>
          <w:szCs w:val="20"/>
        </w:rPr>
        <w:t>nesta</w:t>
      </w:r>
      <w:r w:rsidRPr="007B7466">
        <w:rPr>
          <w:rFonts w:asciiTheme="majorHAnsi" w:hAnsiTheme="majorHAnsi"/>
          <w:spacing w:val="10"/>
          <w:sz w:val="20"/>
          <w:szCs w:val="20"/>
        </w:rPr>
        <w:t xml:space="preserve"> </w:t>
      </w:r>
      <w:r w:rsidRPr="007B7466">
        <w:rPr>
          <w:rFonts w:asciiTheme="majorHAnsi" w:hAnsiTheme="majorHAnsi"/>
          <w:sz w:val="20"/>
          <w:szCs w:val="20"/>
        </w:rPr>
        <w:t>etapa</w:t>
      </w:r>
      <w:r w:rsidRPr="007B7466">
        <w:rPr>
          <w:rFonts w:asciiTheme="majorHAnsi" w:hAnsiTheme="majorHAnsi"/>
          <w:spacing w:val="8"/>
          <w:sz w:val="20"/>
          <w:szCs w:val="20"/>
        </w:rPr>
        <w:t xml:space="preserve"> </w:t>
      </w:r>
      <w:r w:rsidRPr="007B7466">
        <w:rPr>
          <w:rFonts w:asciiTheme="majorHAnsi" w:hAnsiTheme="majorHAnsi"/>
          <w:sz w:val="20"/>
          <w:szCs w:val="20"/>
        </w:rPr>
        <w:t>do</w:t>
      </w:r>
      <w:r w:rsidRPr="007B7466">
        <w:rPr>
          <w:rFonts w:asciiTheme="majorHAnsi" w:hAnsiTheme="majorHAnsi"/>
          <w:spacing w:val="7"/>
          <w:sz w:val="20"/>
          <w:szCs w:val="20"/>
        </w:rPr>
        <w:t xml:space="preserve"> </w:t>
      </w:r>
      <w:r w:rsidRPr="007B7466">
        <w:rPr>
          <w:rFonts w:asciiTheme="majorHAnsi" w:hAnsiTheme="majorHAnsi"/>
          <w:sz w:val="20"/>
          <w:szCs w:val="20"/>
        </w:rPr>
        <w:t>certame,</w:t>
      </w:r>
      <w:r w:rsidRPr="007B7466">
        <w:rPr>
          <w:rFonts w:asciiTheme="majorHAnsi" w:hAnsiTheme="majorHAnsi"/>
          <w:spacing w:val="7"/>
          <w:sz w:val="20"/>
          <w:szCs w:val="20"/>
        </w:rPr>
        <w:t xml:space="preserve"> </w:t>
      </w:r>
      <w:r w:rsidRPr="007B7466">
        <w:rPr>
          <w:rFonts w:asciiTheme="majorHAnsi" w:hAnsiTheme="majorHAnsi"/>
          <w:sz w:val="20"/>
          <w:szCs w:val="20"/>
        </w:rPr>
        <w:t>ordem</w:t>
      </w:r>
      <w:r w:rsidRPr="007B7466">
        <w:rPr>
          <w:rFonts w:asciiTheme="majorHAnsi" w:hAnsiTheme="majorHAnsi"/>
          <w:spacing w:val="10"/>
          <w:sz w:val="20"/>
          <w:szCs w:val="20"/>
        </w:rPr>
        <w:t xml:space="preserve"> </w:t>
      </w:r>
      <w:r w:rsidRPr="007B7466">
        <w:rPr>
          <w:rFonts w:asciiTheme="majorHAnsi" w:hAnsiTheme="majorHAnsi"/>
          <w:sz w:val="20"/>
          <w:szCs w:val="20"/>
        </w:rPr>
        <w:t>de</w:t>
      </w:r>
      <w:r w:rsidRPr="007B7466">
        <w:rPr>
          <w:rFonts w:asciiTheme="majorHAnsi" w:hAnsiTheme="majorHAnsi"/>
          <w:spacing w:val="7"/>
          <w:sz w:val="20"/>
          <w:szCs w:val="20"/>
        </w:rPr>
        <w:t xml:space="preserve"> </w:t>
      </w:r>
      <w:r w:rsidRPr="007B7466">
        <w:rPr>
          <w:rFonts w:asciiTheme="majorHAnsi" w:hAnsiTheme="majorHAnsi"/>
          <w:sz w:val="20"/>
          <w:szCs w:val="20"/>
        </w:rPr>
        <w:t>classificação</w:t>
      </w:r>
      <w:r w:rsidRPr="007B7466">
        <w:rPr>
          <w:rFonts w:asciiTheme="majorHAnsi" w:hAnsiTheme="majorHAnsi"/>
          <w:spacing w:val="7"/>
          <w:sz w:val="20"/>
          <w:szCs w:val="20"/>
        </w:rPr>
        <w:t xml:space="preserve"> </w:t>
      </w:r>
      <w:r w:rsidRPr="007B7466">
        <w:rPr>
          <w:rFonts w:asciiTheme="majorHAnsi" w:hAnsiTheme="majorHAnsi"/>
          <w:sz w:val="20"/>
          <w:szCs w:val="20"/>
        </w:rPr>
        <w:t>entre</w:t>
      </w:r>
      <w:r w:rsidRPr="007B7466">
        <w:rPr>
          <w:rFonts w:asciiTheme="majorHAnsi" w:hAnsiTheme="majorHAnsi"/>
          <w:spacing w:val="7"/>
          <w:sz w:val="20"/>
          <w:szCs w:val="20"/>
        </w:rPr>
        <w:t xml:space="preserve"> </w:t>
      </w:r>
      <w:r w:rsidRPr="007B7466">
        <w:rPr>
          <w:rFonts w:asciiTheme="majorHAnsi" w:hAnsiTheme="majorHAnsi"/>
          <w:sz w:val="20"/>
          <w:szCs w:val="20"/>
        </w:rPr>
        <w:t>as</w:t>
      </w:r>
      <w:r w:rsidRPr="007B7466">
        <w:rPr>
          <w:rFonts w:asciiTheme="majorHAnsi" w:hAnsiTheme="majorHAnsi"/>
          <w:spacing w:val="6"/>
          <w:sz w:val="20"/>
          <w:szCs w:val="20"/>
        </w:rPr>
        <w:t xml:space="preserve"> </w:t>
      </w:r>
      <w:r w:rsidRPr="007B7466">
        <w:rPr>
          <w:rFonts w:asciiTheme="majorHAnsi" w:hAnsiTheme="majorHAnsi"/>
          <w:sz w:val="20"/>
          <w:szCs w:val="20"/>
        </w:rPr>
        <w:t>propostas</w:t>
      </w:r>
      <w:r w:rsidRPr="007B7466">
        <w:rPr>
          <w:rFonts w:asciiTheme="majorHAnsi" w:hAnsiTheme="majorHAnsi"/>
          <w:spacing w:val="7"/>
          <w:sz w:val="20"/>
          <w:szCs w:val="20"/>
        </w:rPr>
        <w:t xml:space="preserve"> </w:t>
      </w:r>
      <w:r w:rsidRPr="007B7466">
        <w:rPr>
          <w:rFonts w:asciiTheme="majorHAnsi" w:hAnsiTheme="majorHAnsi"/>
          <w:sz w:val="20"/>
          <w:szCs w:val="20"/>
        </w:rPr>
        <w:t>apresentadas,</w:t>
      </w:r>
      <w:r w:rsidRPr="007B7466">
        <w:rPr>
          <w:rFonts w:asciiTheme="majorHAnsi" w:hAnsiTheme="majorHAnsi"/>
          <w:spacing w:val="6"/>
          <w:sz w:val="20"/>
          <w:szCs w:val="20"/>
        </w:rPr>
        <w:t xml:space="preserve"> </w:t>
      </w:r>
      <w:r w:rsidRPr="007B7466">
        <w:rPr>
          <w:rFonts w:asciiTheme="majorHAnsi" w:hAnsiTheme="majorHAnsi"/>
          <w:sz w:val="20"/>
          <w:szCs w:val="20"/>
        </w:rPr>
        <w:t>o</w:t>
      </w:r>
      <w:r w:rsidRPr="007B7466">
        <w:rPr>
          <w:rFonts w:asciiTheme="majorHAnsi" w:hAnsiTheme="majorHAnsi"/>
          <w:spacing w:val="-47"/>
          <w:sz w:val="20"/>
          <w:szCs w:val="20"/>
        </w:rPr>
        <w:t xml:space="preserve"> </w:t>
      </w:r>
      <w:r w:rsidRPr="007B7466">
        <w:rPr>
          <w:rFonts w:asciiTheme="majorHAnsi" w:hAnsiTheme="majorHAnsi"/>
          <w:sz w:val="20"/>
          <w:szCs w:val="20"/>
        </w:rPr>
        <w:t>que somente</w:t>
      </w:r>
      <w:r w:rsidRPr="007B7466">
        <w:rPr>
          <w:rFonts w:asciiTheme="majorHAnsi" w:hAnsiTheme="majorHAnsi"/>
          <w:spacing w:val="-3"/>
          <w:sz w:val="20"/>
          <w:szCs w:val="20"/>
        </w:rPr>
        <w:t xml:space="preserve"> </w:t>
      </w:r>
      <w:r w:rsidRPr="007B7466">
        <w:rPr>
          <w:rFonts w:asciiTheme="majorHAnsi" w:hAnsiTheme="majorHAnsi"/>
          <w:sz w:val="20"/>
          <w:szCs w:val="20"/>
        </w:rPr>
        <w:t>ocorrerá</w:t>
      </w:r>
      <w:r w:rsidRPr="007B7466">
        <w:rPr>
          <w:rFonts w:asciiTheme="majorHAnsi" w:hAnsiTheme="majorHAnsi"/>
          <w:spacing w:val="-4"/>
          <w:sz w:val="20"/>
          <w:szCs w:val="20"/>
        </w:rPr>
        <w:t xml:space="preserve"> </w:t>
      </w:r>
      <w:r w:rsidRPr="007B7466">
        <w:rPr>
          <w:rFonts w:asciiTheme="majorHAnsi" w:hAnsiTheme="majorHAnsi"/>
          <w:sz w:val="20"/>
          <w:szCs w:val="20"/>
        </w:rPr>
        <w:t>após</w:t>
      </w:r>
      <w:r w:rsidRPr="007B7466">
        <w:rPr>
          <w:rFonts w:asciiTheme="majorHAnsi" w:hAnsiTheme="majorHAnsi"/>
          <w:spacing w:val="-1"/>
          <w:sz w:val="20"/>
          <w:szCs w:val="20"/>
        </w:rPr>
        <w:t xml:space="preserve"> </w:t>
      </w:r>
      <w:r w:rsidRPr="007B7466">
        <w:rPr>
          <w:rFonts w:asciiTheme="majorHAnsi" w:hAnsiTheme="majorHAnsi"/>
          <w:sz w:val="20"/>
          <w:szCs w:val="20"/>
        </w:rPr>
        <w:t>a realização dos</w:t>
      </w:r>
      <w:r w:rsidRPr="007B7466">
        <w:rPr>
          <w:rFonts w:asciiTheme="majorHAnsi" w:hAnsiTheme="majorHAnsi"/>
          <w:spacing w:val="-1"/>
          <w:sz w:val="20"/>
          <w:szCs w:val="20"/>
        </w:rPr>
        <w:t xml:space="preserve"> </w:t>
      </w:r>
      <w:r w:rsidRPr="007B7466">
        <w:rPr>
          <w:rFonts w:asciiTheme="majorHAnsi" w:hAnsiTheme="majorHAnsi"/>
          <w:sz w:val="20"/>
          <w:szCs w:val="20"/>
        </w:rPr>
        <w:t>procedimentos</w:t>
      </w:r>
      <w:r w:rsidRPr="007B7466">
        <w:rPr>
          <w:rFonts w:asciiTheme="majorHAnsi" w:hAnsiTheme="majorHAnsi"/>
          <w:spacing w:val="-1"/>
          <w:sz w:val="20"/>
          <w:szCs w:val="20"/>
        </w:rPr>
        <w:t xml:space="preserve"> </w:t>
      </w:r>
      <w:r w:rsidRPr="007B7466">
        <w:rPr>
          <w:rFonts w:asciiTheme="majorHAnsi" w:hAnsiTheme="majorHAnsi"/>
          <w:sz w:val="20"/>
          <w:szCs w:val="20"/>
        </w:rPr>
        <w:t>de negociação</w:t>
      </w:r>
      <w:r w:rsidRPr="007B7466">
        <w:rPr>
          <w:rFonts w:asciiTheme="majorHAnsi" w:hAnsiTheme="majorHAnsi"/>
          <w:spacing w:val="-1"/>
          <w:sz w:val="20"/>
          <w:szCs w:val="20"/>
        </w:rPr>
        <w:t xml:space="preserve"> </w:t>
      </w:r>
      <w:r w:rsidRPr="007B7466">
        <w:rPr>
          <w:rFonts w:asciiTheme="majorHAnsi" w:hAnsiTheme="majorHAnsi"/>
          <w:sz w:val="20"/>
          <w:szCs w:val="20"/>
        </w:rPr>
        <w:t>e julgamento da</w:t>
      </w:r>
      <w:r w:rsidRPr="007B7466">
        <w:rPr>
          <w:rFonts w:asciiTheme="majorHAnsi" w:hAnsiTheme="majorHAnsi"/>
          <w:spacing w:val="-1"/>
          <w:sz w:val="20"/>
          <w:szCs w:val="20"/>
        </w:rPr>
        <w:t xml:space="preserve"> </w:t>
      </w:r>
      <w:r w:rsidRPr="007B7466">
        <w:rPr>
          <w:rFonts w:asciiTheme="majorHAnsi" w:hAnsiTheme="majorHAnsi"/>
          <w:sz w:val="20"/>
          <w:szCs w:val="20"/>
        </w:rPr>
        <w:t>proposta.</w:t>
      </w:r>
    </w:p>
    <w:p w14:paraId="498EA7E4" w14:textId="0F74AA4B"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22"/>
          <w:sz w:val="20"/>
          <w:szCs w:val="20"/>
        </w:rPr>
        <w:t xml:space="preserve"> </w:t>
      </w:r>
      <w:r w:rsidRPr="007B7466">
        <w:rPr>
          <w:rFonts w:asciiTheme="majorHAnsi" w:hAnsiTheme="majorHAnsi"/>
          <w:sz w:val="20"/>
          <w:szCs w:val="20"/>
        </w:rPr>
        <w:t>documentos</w:t>
      </w:r>
      <w:r w:rsidRPr="007B7466">
        <w:rPr>
          <w:rFonts w:asciiTheme="majorHAnsi" w:hAnsiTheme="majorHAnsi"/>
          <w:spacing w:val="23"/>
          <w:sz w:val="20"/>
          <w:szCs w:val="20"/>
        </w:rPr>
        <w:t xml:space="preserve"> </w:t>
      </w:r>
      <w:r w:rsidRPr="007B7466">
        <w:rPr>
          <w:rFonts w:asciiTheme="majorHAnsi" w:hAnsiTheme="majorHAnsi"/>
          <w:sz w:val="20"/>
          <w:szCs w:val="20"/>
        </w:rPr>
        <w:t>que</w:t>
      </w:r>
      <w:r w:rsidRPr="007B7466">
        <w:rPr>
          <w:rFonts w:asciiTheme="majorHAnsi" w:hAnsiTheme="majorHAnsi"/>
          <w:spacing w:val="23"/>
          <w:sz w:val="20"/>
          <w:szCs w:val="20"/>
        </w:rPr>
        <w:t xml:space="preserve"> </w:t>
      </w:r>
      <w:r w:rsidRPr="007B7466">
        <w:rPr>
          <w:rFonts w:asciiTheme="majorHAnsi" w:hAnsiTheme="majorHAnsi"/>
          <w:sz w:val="20"/>
          <w:szCs w:val="20"/>
        </w:rPr>
        <w:t>compõem</w:t>
      </w:r>
      <w:r w:rsidRPr="007B7466">
        <w:rPr>
          <w:rFonts w:asciiTheme="majorHAnsi" w:hAnsiTheme="majorHAnsi"/>
          <w:spacing w:val="23"/>
          <w:sz w:val="20"/>
          <w:szCs w:val="20"/>
        </w:rPr>
        <w:t xml:space="preserve"> </w:t>
      </w:r>
      <w:r w:rsidRPr="007B7466">
        <w:rPr>
          <w:rFonts w:asciiTheme="majorHAnsi" w:hAnsiTheme="majorHAnsi"/>
          <w:sz w:val="20"/>
          <w:szCs w:val="20"/>
        </w:rPr>
        <w:t>a</w:t>
      </w:r>
      <w:r w:rsidRPr="007B7466">
        <w:rPr>
          <w:rFonts w:asciiTheme="majorHAnsi" w:hAnsiTheme="majorHAnsi"/>
          <w:spacing w:val="22"/>
          <w:sz w:val="20"/>
          <w:szCs w:val="20"/>
        </w:rPr>
        <w:t xml:space="preserve"> </w:t>
      </w:r>
      <w:r w:rsidRPr="007B7466">
        <w:rPr>
          <w:rFonts w:asciiTheme="majorHAnsi" w:hAnsiTheme="majorHAnsi"/>
          <w:sz w:val="20"/>
          <w:szCs w:val="20"/>
        </w:rPr>
        <w:t>proposta</w:t>
      </w:r>
      <w:r w:rsidRPr="007B7466">
        <w:rPr>
          <w:rFonts w:asciiTheme="majorHAnsi" w:hAnsiTheme="majorHAnsi"/>
          <w:spacing w:val="21"/>
          <w:sz w:val="20"/>
          <w:szCs w:val="20"/>
        </w:rPr>
        <w:t xml:space="preserve"> </w:t>
      </w:r>
      <w:r w:rsidRPr="007B7466">
        <w:rPr>
          <w:rFonts w:asciiTheme="majorHAnsi" w:hAnsiTheme="majorHAnsi"/>
          <w:sz w:val="20"/>
          <w:szCs w:val="20"/>
        </w:rPr>
        <w:t>e</w:t>
      </w:r>
      <w:r w:rsidRPr="007B7466">
        <w:rPr>
          <w:rFonts w:asciiTheme="majorHAnsi" w:hAnsiTheme="majorHAnsi"/>
          <w:spacing w:val="23"/>
          <w:sz w:val="20"/>
          <w:szCs w:val="20"/>
        </w:rPr>
        <w:t xml:space="preserve"> </w:t>
      </w:r>
      <w:r w:rsidRPr="007B7466">
        <w:rPr>
          <w:rFonts w:asciiTheme="majorHAnsi" w:hAnsiTheme="majorHAnsi"/>
          <w:sz w:val="20"/>
          <w:szCs w:val="20"/>
        </w:rPr>
        <w:t>a</w:t>
      </w:r>
      <w:r w:rsidRPr="007B7466">
        <w:rPr>
          <w:rFonts w:asciiTheme="majorHAnsi" w:hAnsiTheme="majorHAnsi"/>
          <w:spacing w:val="23"/>
          <w:sz w:val="20"/>
          <w:szCs w:val="20"/>
        </w:rPr>
        <w:t xml:space="preserve"> </w:t>
      </w:r>
      <w:r>
        <w:rPr>
          <w:rFonts w:asciiTheme="majorHAnsi" w:hAnsiTheme="majorHAnsi"/>
          <w:spacing w:val="23"/>
          <w:sz w:val="20"/>
          <w:szCs w:val="20"/>
        </w:rPr>
        <w:t xml:space="preserve">garantia de proposta </w:t>
      </w:r>
      <w:r w:rsidRPr="007B7466">
        <w:rPr>
          <w:rFonts w:asciiTheme="majorHAnsi" w:hAnsiTheme="majorHAnsi"/>
          <w:sz w:val="20"/>
          <w:szCs w:val="20"/>
        </w:rPr>
        <w:t>do</w:t>
      </w:r>
      <w:r w:rsidRPr="007B7466">
        <w:rPr>
          <w:rFonts w:asciiTheme="majorHAnsi" w:hAnsiTheme="majorHAnsi"/>
          <w:spacing w:val="23"/>
          <w:sz w:val="20"/>
          <w:szCs w:val="20"/>
        </w:rPr>
        <w:t xml:space="preserve"> </w:t>
      </w:r>
      <w:r w:rsidRPr="007B7466">
        <w:rPr>
          <w:rFonts w:asciiTheme="majorHAnsi" w:hAnsiTheme="majorHAnsi"/>
          <w:sz w:val="20"/>
          <w:szCs w:val="20"/>
        </w:rPr>
        <w:t>licitante</w:t>
      </w:r>
      <w:r w:rsidRPr="007B7466">
        <w:rPr>
          <w:rFonts w:asciiTheme="majorHAnsi" w:hAnsiTheme="majorHAnsi"/>
          <w:spacing w:val="21"/>
          <w:sz w:val="20"/>
          <w:szCs w:val="20"/>
        </w:rPr>
        <w:t xml:space="preserve"> </w:t>
      </w:r>
      <w:r w:rsidRPr="007B7466">
        <w:rPr>
          <w:rFonts w:asciiTheme="majorHAnsi" w:hAnsiTheme="majorHAnsi"/>
          <w:sz w:val="20"/>
          <w:szCs w:val="20"/>
        </w:rPr>
        <w:t>melhor</w:t>
      </w:r>
      <w:r w:rsidRPr="007B7466">
        <w:rPr>
          <w:rFonts w:asciiTheme="majorHAnsi" w:hAnsiTheme="majorHAnsi"/>
          <w:spacing w:val="19"/>
          <w:sz w:val="20"/>
          <w:szCs w:val="20"/>
        </w:rPr>
        <w:t xml:space="preserve"> </w:t>
      </w:r>
      <w:r w:rsidRPr="007B7466">
        <w:rPr>
          <w:rFonts w:asciiTheme="majorHAnsi" w:hAnsiTheme="majorHAnsi"/>
          <w:sz w:val="20"/>
          <w:szCs w:val="20"/>
        </w:rPr>
        <w:t>classificado</w:t>
      </w:r>
      <w:r w:rsidRPr="007B7466">
        <w:rPr>
          <w:rFonts w:asciiTheme="majorHAnsi" w:hAnsiTheme="majorHAnsi"/>
          <w:spacing w:val="23"/>
          <w:sz w:val="20"/>
          <w:szCs w:val="20"/>
        </w:rPr>
        <w:t xml:space="preserve"> </w:t>
      </w:r>
      <w:r w:rsidRPr="007B7466">
        <w:rPr>
          <w:rFonts w:asciiTheme="majorHAnsi" w:hAnsiTheme="majorHAnsi"/>
          <w:sz w:val="20"/>
          <w:szCs w:val="20"/>
        </w:rPr>
        <w:t>somente</w:t>
      </w:r>
      <w:r w:rsidRPr="007B7466">
        <w:rPr>
          <w:rFonts w:asciiTheme="majorHAnsi" w:hAnsiTheme="majorHAnsi"/>
          <w:spacing w:val="24"/>
          <w:sz w:val="20"/>
          <w:szCs w:val="20"/>
        </w:rPr>
        <w:t xml:space="preserve"> </w:t>
      </w:r>
      <w:r w:rsidRPr="007B7466">
        <w:rPr>
          <w:rFonts w:asciiTheme="majorHAnsi" w:hAnsiTheme="majorHAnsi"/>
          <w:sz w:val="20"/>
          <w:szCs w:val="20"/>
        </w:rPr>
        <w:t>serão</w:t>
      </w:r>
      <w:r w:rsidRPr="007B7466">
        <w:rPr>
          <w:rFonts w:asciiTheme="majorHAnsi" w:hAnsiTheme="majorHAnsi"/>
          <w:spacing w:val="-47"/>
          <w:sz w:val="20"/>
          <w:szCs w:val="20"/>
        </w:rPr>
        <w:t xml:space="preserve"> </w:t>
      </w:r>
      <w:r w:rsidRPr="007B7466">
        <w:rPr>
          <w:rFonts w:asciiTheme="majorHAnsi" w:hAnsiTheme="majorHAnsi"/>
          <w:sz w:val="20"/>
          <w:szCs w:val="20"/>
        </w:rPr>
        <w:t>disponibilizados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avaliação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Pregão e</w:t>
      </w:r>
      <w:r w:rsidRPr="007B7466">
        <w:rPr>
          <w:rFonts w:asciiTheme="majorHAnsi" w:hAnsiTheme="majorHAnsi"/>
          <w:spacing w:val="-2"/>
          <w:sz w:val="20"/>
          <w:szCs w:val="20"/>
        </w:rPr>
        <w:t xml:space="preserve"> </w:t>
      </w:r>
      <w:r w:rsidRPr="007B7466">
        <w:rPr>
          <w:rFonts w:asciiTheme="majorHAnsi" w:hAnsiTheme="majorHAnsi"/>
          <w:sz w:val="20"/>
          <w:szCs w:val="20"/>
        </w:rPr>
        <w:t>para</w:t>
      </w:r>
      <w:r w:rsidRPr="007B7466">
        <w:rPr>
          <w:rFonts w:asciiTheme="majorHAnsi" w:hAnsiTheme="majorHAnsi"/>
          <w:spacing w:val="-2"/>
          <w:sz w:val="20"/>
          <w:szCs w:val="20"/>
        </w:rPr>
        <w:t xml:space="preserve"> </w:t>
      </w:r>
      <w:r w:rsidRPr="007B7466">
        <w:rPr>
          <w:rFonts w:asciiTheme="majorHAnsi" w:hAnsiTheme="majorHAnsi"/>
          <w:sz w:val="20"/>
          <w:szCs w:val="20"/>
        </w:rPr>
        <w:t>acesso</w:t>
      </w:r>
      <w:r w:rsidRPr="007B7466">
        <w:rPr>
          <w:rFonts w:asciiTheme="majorHAnsi" w:hAnsiTheme="majorHAnsi"/>
          <w:spacing w:val="1"/>
          <w:sz w:val="20"/>
          <w:szCs w:val="20"/>
        </w:rPr>
        <w:t xml:space="preserve"> </w:t>
      </w:r>
      <w:r w:rsidRPr="007B7466">
        <w:rPr>
          <w:rFonts w:asciiTheme="majorHAnsi" w:hAnsiTheme="majorHAnsi"/>
          <w:sz w:val="20"/>
          <w:szCs w:val="20"/>
        </w:rPr>
        <w:t>público</w:t>
      </w:r>
      <w:r w:rsidRPr="007B7466">
        <w:rPr>
          <w:rFonts w:asciiTheme="majorHAnsi" w:hAnsiTheme="majorHAnsi"/>
          <w:spacing w:val="-2"/>
          <w:sz w:val="20"/>
          <w:szCs w:val="20"/>
        </w:rPr>
        <w:t xml:space="preserve"> </w:t>
      </w:r>
      <w:r w:rsidRPr="007B7466">
        <w:rPr>
          <w:rFonts w:asciiTheme="majorHAnsi" w:hAnsiTheme="majorHAnsi"/>
          <w:sz w:val="20"/>
          <w:szCs w:val="20"/>
        </w:rPr>
        <w:t>após</w:t>
      </w:r>
      <w:r w:rsidRPr="007B7466">
        <w:rPr>
          <w:rFonts w:asciiTheme="majorHAnsi" w:hAnsiTheme="majorHAnsi"/>
          <w:spacing w:val="-4"/>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encerramento do</w:t>
      </w:r>
      <w:r w:rsidRPr="007B7466">
        <w:rPr>
          <w:rFonts w:asciiTheme="majorHAnsi" w:hAnsiTheme="majorHAnsi"/>
          <w:spacing w:val="-1"/>
          <w:sz w:val="20"/>
          <w:szCs w:val="20"/>
        </w:rPr>
        <w:t xml:space="preserve"> </w:t>
      </w:r>
      <w:r w:rsidRPr="007B7466">
        <w:rPr>
          <w:rFonts w:asciiTheme="majorHAnsi" w:hAnsiTheme="majorHAnsi"/>
          <w:sz w:val="20"/>
          <w:szCs w:val="20"/>
        </w:rPr>
        <w:t>envio de</w:t>
      </w:r>
      <w:r w:rsidRPr="007B7466">
        <w:rPr>
          <w:rFonts w:asciiTheme="majorHAnsi" w:hAnsiTheme="majorHAnsi"/>
          <w:spacing w:val="-1"/>
          <w:sz w:val="20"/>
          <w:szCs w:val="20"/>
        </w:rPr>
        <w:t xml:space="preserve"> </w:t>
      </w:r>
      <w:r w:rsidRPr="007B7466">
        <w:rPr>
          <w:rFonts w:asciiTheme="majorHAnsi" w:hAnsiTheme="majorHAnsi"/>
          <w:sz w:val="20"/>
          <w:szCs w:val="20"/>
        </w:rPr>
        <w:t>lances.</w:t>
      </w:r>
    </w:p>
    <w:p w14:paraId="00CBC075" w14:textId="77777777" w:rsidR="007F68A8" w:rsidRPr="007B7466" w:rsidRDefault="007F68A8" w:rsidP="007F68A8">
      <w:pPr>
        <w:pStyle w:val="Corpodetexto"/>
        <w:spacing w:before="6"/>
        <w:jc w:val="both"/>
        <w:rPr>
          <w:rFonts w:asciiTheme="majorHAnsi" w:hAnsiTheme="majorHAnsi"/>
          <w:sz w:val="20"/>
          <w:szCs w:val="20"/>
        </w:rPr>
      </w:pPr>
    </w:p>
    <w:p w14:paraId="23A2E7D3" w14:textId="77777777" w:rsidR="007F68A8" w:rsidRPr="007B7466" w:rsidRDefault="007F68A8" w:rsidP="00AE4172">
      <w:pPr>
        <w:pStyle w:val="Ttulo1"/>
        <w:keepNext w:val="0"/>
        <w:widowControl w:val="0"/>
        <w:numPr>
          <w:ilvl w:val="0"/>
          <w:numId w:val="18"/>
        </w:numPr>
        <w:tabs>
          <w:tab w:val="left" w:pos="477"/>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PREENCHIMENTO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PROPOSTA.</w:t>
      </w:r>
      <w:proofErr w:type="gramStart"/>
      <w:r w:rsidRPr="007B7466">
        <w:rPr>
          <w:rFonts w:asciiTheme="majorHAnsi" w:hAnsiTheme="majorHAnsi"/>
          <w:sz w:val="20"/>
          <w:szCs w:val="20"/>
          <w:shd w:val="clear" w:color="auto" w:fill="D6E2BB"/>
        </w:rPr>
        <w:tab/>
      </w:r>
      <w:proofErr w:type="gramEnd"/>
    </w:p>
    <w:p w14:paraId="3BA460A5"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enviará</w:t>
      </w:r>
      <w:r w:rsidRPr="007B7466">
        <w:rPr>
          <w:rFonts w:asciiTheme="majorHAnsi" w:hAnsiTheme="majorHAnsi"/>
          <w:spacing w:val="-2"/>
          <w:sz w:val="20"/>
          <w:szCs w:val="20"/>
        </w:rPr>
        <w:t xml:space="preserve"> </w:t>
      </w:r>
      <w:r w:rsidRPr="007B7466">
        <w:rPr>
          <w:rFonts w:asciiTheme="majorHAnsi" w:hAnsiTheme="majorHAnsi"/>
          <w:sz w:val="20"/>
          <w:szCs w:val="20"/>
        </w:rPr>
        <w:t>sua</w:t>
      </w:r>
      <w:r w:rsidRPr="007B7466">
        <w:rPr>
          <w:rFonts w:asciiTheme="majorHAnsi" w:hAnsiTheme="majorHAnsi"/>
          <w:spacing w:val="-2"/>
          <w:sz w:val="20"/>
          <w:szCs w:val="20"/>
        </w:rPr>
        <w:t xml:space="preserve"> </w:t>
      </w:r>
      <w:r w:rsidRPr="007B7466">
        <w:rPr>
          <w:rFonts w:asciiTheme="majorHAnsi" w:hAnsiTheme="majorHAnsi"/>
          <w:sz w:val="20"/>
          <w:szCs w:val="20"/>
        </w:rPr>
        <w:t>proposta</w:t>
      </w:r>
      <w:r w:rsidRPr="007B7466">
        <w:rPr>
          <w:rFonts w:asciiTheme="majorHAnsi" w:hAnsiTheme="majorHAnsi"/>
          <w:spacing w:val="-4"/>
          <w:sz w:val="20"/>
          <w:szCs w:val="20"/>
        </w:rPr>
        <w:t xml:space="preserve"> </w:t>
      </w:r>
      <w:r w:rsidRPr="007B7466">
        <w:rPr>
          <w:rFonts w:asciiTheme="majorHAnsi" w:hAnsiTheme="majorHAnsi"/>
          <w:sz w:val="20"/>
          <w:szCs w:val="20"/>
        </w:rPr>
        <w:t>mediante</w:t>
      </w:r>
      <w:r w:rsidRPr="007B7466">
        <w:rPr>
          <w:rFonts w:asciiTheme="majorHAnsi" w:hAnsiTheme="majorHAnsi"/>
          <w:spacing w:val="-4"/>
          <w:sz w:val="20"/>
          <w:szCs w:val="20"/>
        </w:rPr>
        <w:t xml:space="preserve"> </w:t>
      </w:r>
      <w:r w:rsidRPr="007B7466">
        <w:rPr>
          <w:rFonts w:asciiTheme="majorHAnsi" w:hAnsiTheme="majorHAnsi"/>
          <w:sz w:val="20"/>
          <w:szCs w:val="20"/>
        </w:rPr>
        <w:t>o preenchimento,</w:t>
      </w:r>
      <w:r w:rsidRPr="007B7466">
        <w:rPr>
          <w:rFonts w:asciiTheme="majorHAnsi" w:hAnsiTheme="majorHAnsi"/>
          <w:spacing w:val="-2"/>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4"/>
          <w:sz w:val="20"/>
          <w:szCs w:val="20"/>
        </w:rPr>
        <w:t xml:space="preserve"> </w:t>
      </w:r>
      <w:r w:rsidRPr="007B7466">
        <w:rPr>
          <w:rFonts w:asciiTheme="majorHAnsi" w:hAnsiTheme="majorHAnsi"/>
          <w:sz w:val="20"/>
          <w:szCs w:val="20"/>
        </w:rPr>
        <w:t>eletrônico,</w:t>
      </w:r>
      <w:r w:rsidRPr="007B7466">
        <w:rPr>
          <w:rFonts w:asciiTheme="majorHAnsi" w:hAnsiTheme="majorHAnsi"/>
          <w:spacing w:val="-2"/>
          <w:sz w:val="20"/>
          <w:szCs w:val="20"/>
        </w:rPr>
        <w:t xml:space="preserve"> </w:t>
      </w:r>
      <w:r w:rsidRPr="007B7466">
        <w:rPr>
          <w:rFonts w:asciiTheme="majorHAnsi" w:hAnsiTheme="majorHAnsi"/>
          <w:sz w:val="20"/>
          <w:szCs w:val="20"/>
        </w:rPr>
        <w:t>dos</w:t>
      </w:r>
      <w:r w:rsidRPr="007B7466">
        <w:rPr>
          <w:rFonts w:asciiTheme="majorHAnsi" w:hAnsiTheme="majorHAnsi"/>
          <w:spacing w:val="-2"/>
          <w:sz w:val="20"/>
          <w:szCs w:val="20"/>
        </w:rPr>
        <w:t xml:space="preserve"> </w:t>
      </w:r>
      <w:r w:rsidRPr="007B7466">
        <w:rPr>
          <w:rFonts w:asciiTheme="majorHAnsi" w:hAnsiTheme="majorHAnsi"/>
          <w:sz w:val="20"/>
          <w:szCs w:val="20"/>
        </w:rPr>
        <w:t>seguintes</w:t>
      </w:r>
      <w:r w:rsidRPr="007B7466">
        <w:rPr>
          <w:rFonts w:asciiTheme="majorHAnsi" w:hAnsiTheme="majorHAnsi"/>
          <w:spacing w:val="-4"/>
          <w:sz w:val="20"/>
          <w:szCs w:val="20"/>
        </w:rPr>
        <w:t xml:space="preserve"> </w:t>
      </w:r>
      <w:r w:rsidRPr="007B7466">
        <w:rPr>
          <w:rFonts w:asciiTheme="majorHAnsi" w:hAnsiTheme="majorHAnsi"/>
          <w:sz w:val="20"/>
          <w:szCs w:val="20"/>
        </w:rPr>
        <w:t>campos:</w:t>
      </w:r>
    </w:p>
    <w:p w14:paraId="2C1C7ADD" w14:textId="77777777" w:rsidR="007F68A8" w:rsidRPr="007B7466" w:rsidRDefault="007F68A8" w:rsidP="00AE4172">
      <w:pPr>
        <w:pStyle w:val="PargrafodaLista"/>
        <w:widowControl w:val="0"/>
        <w:numPr>
          <w:ilvl w:val="2"/>
          <w:numId w:val="18"/>
        </w:numPr>
        <w:tabs>
          <w:tab w:val="left" w:pos="1045"/>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Valor</w:t>
      </w:r>
      <w:r w:rsidRPr="007B7466">
        <w:rPr>
          <w:rFonts w:asciiTheme="majorHAnsi" w:hAnsiTheme="majorHAnsi"/>
          <w:spacing w:val="-2"/>
          <w:sz w:val="20"/>
          <w:szCs w:val="20"/>
        </w:rPr>
        <w:t xml:space="preserve"> </w:t>
      </w:r>
      <w:r w:rsidRPr="007B7466">
        <w:rPr>
          <w:rFonts w:asciiTheme="majorHAnsi" w:hAnsiTheme="majorHAnsi"/>
          <w:sz w:val="20"/>
          <w:szCs w:val="20"/>
        </w:rPr>
        <w:t>unitário e</w:t>
      </w:r>
      <w:r w:rsidRPr="007B7466">
        <w:rPr>
          <w:rFonts w:asciiTheme="majorHAnsi" w:hAnsiTheme="majorHAnsi"/>
          <w:spacing w:val="-3"/>
          <w:sz w:val="20"/>
          <w:szCs w:val="20"/>
        </w:rPr>
        <w:t xml:space="preserve"> </w:t>
      </w:r>
      <w:r w:rsidRPr="007B7466">
        <w:rPr>
          <w:rFonts w:asciiTheme="majorHAnsi" w:hAnsiTheme="majorHAnsi"/>
          <w:sz w:val="20"/>
          <w:szCs w:val="20"/>
        </w:rPr>
        <w:t>total</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4"/>
          <w:sz w:val="20"/>
          <w:szCs w:val="20"/>
        </w:rPr>
        <w:t xml:space="preserve"> </w:t>
      </w:r>
      <w:r w:rsidRPr="007B7466">
        <w:rPr>
          <w:rFonts w:asciiTheme="majorHAnsi" w:hAnsiTheme="majorHAnsi"/>
          <w:sz w:val="20"/>
          <w:szCs w:val="20"/>
        </w:rPr>
        <w:t>cada</w:t>
      </w:r>
      <w:r w:rsidRPr="007B7466">
        <w:rPr>
          <w:rFonts w:asciiTheme="majorHAnsi" w:hAnsiTheme="majorHAnsi"/>
          <w:spacing w:val="-1"/>
          <w:sz w:val="20"/>
          <w:szCs w:val="20"/>
        </w:rPr>
        <w:t xml:space="preserve"> </w:t>
      </w:r>
      <w:r w:rsidRPr="007B7466">
        <w:rPr>
          <w:rFonts w:asciiTheme="majorHAnsi" w:hAnsiTheme="majorHAnsi"/>
          <w:sz w:val="20"/>
          <w:szCs w:val="20"/>
        </w:rPr>
        <w:t>item</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lote</w:t>
      </w:r>
      <w:r w:rsidRPr="007B7466">
        <w:rPr>
          <w:rFonts w:asciiTheme="majorHAnsi" w:hAnsiTheme="majorHAnsi"/>
          <w:spacing w:val="-2"/>
          <w:sz w:val="20"/>
          <w:szCs w:val="20"/>
        </w:rPr>
        <w:t xml:space="preserve"> </w:t>
      </w:r>
      <w:r w:rsidRPr="007B7466">
        <w:rPr>
          <w:rFonts w:asciiTheme="majorHAnsi" w:hAnsiTheme="majorHAnsi"/>
          <w:sz w:val="20"/>
          <w:szCs w:val="20"/>
        </w:rPr>
        <w:t>de itens,</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moeda</w:t>
      </w:r>
      <w:r w:rsidRPr="007B7466">
        <w:rPr>
          <w:rFonts w:asciiTheme="majorHAnsi" w:hAnsiTheme="majorHAnsi"/>
          <w:spacing w:val="-1"/>
          <w:sz w:val="20"/>
          <w:szCs w:val="20"/>
        </w:rPr>
        <w:t xml:space="preserve"> </w:t>
      </w:r>
      <w:r w:rsidRPr="007B7466">
        <w:rPr>
          <w:rFonts w:asciiTheme="majorHAnsi" w:hAnsiTheme="majorHAnsi"/>
          <w:sz w:val="20"/>
          <w:szCs w:val="20"/>
        </w:rPr>
        <w:t>corrente</w:t>
      </w:r>
      <w:r w:rsidRPr="007B7466">
        <w:rPr>
          <w:rFonts w:asciiTheme="majorHAnsi" w:hAnsiTheme="majorHAnsi"/>
          <w:spacing w:val="-1"/>
          <w:sz w:val="20"/>
          <w:szCs w:val="20"/>
        </w:rPr>
        <w:t xml:space="preserve"> </w:t>
      </w:r>
      <w:r w:rsidRPr="007B7466">
        <w:rPr>
          <w:rFonts w:asciiTheme="majorHAnsi" w:hAnsiTheme="majorHAnsi"/>
          <w:sz w:val="20"/>
          <w:szCs w:val="20"/>
        </w:rPr>
        <w:t>nacional;</w:t>
      </w:r>
    </w:p>
    <w:p w14:paraId="5BA23511" w14:textId="77777777" w:rsidR="007F68A8" w:rsidRPr="007B7466" w:rsidRDefault="007F68A8" w:rsidP="00AE4172">
      <w:pPr>
        <w:pStyle w:val="PargrafodaLista"/>
        <w:widowControl w:val="0"/>
        <w:numPr>
          <w:ilvl w:val="2"/>
          <w:numId w:val="18"/>
        </w:numPr>
        <w:tabs>
          <w:tab w:val="left" w:pos="1045"/>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Marca</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cada</w:t>
      </w:r>
      <w:r w:rsidRPr="007B7466">
        <w:rPr>
          <w:rFonts w:asciiTheme="majorHAnsi" w:hAnsiTheme="majorHAnsi"/>
          <w:spacing w:val="-1"/>
          <w:sz w:val="20"/>
          <w:szCs w:val="20"/>
        </w:rPr>
        <w:t xml:space="preserve"> </w:t>
      </w:r>
      <w:r w:rsidRPr="007B7466">
        <w:rPr>
          <w:rFonts w:asciiTheme="majorHAnsi" w:hAnsiTheme="majorHAnsi"/>
          <w:sz w:val="20"/>
          <w:szCs w:val="20"/>
        </w:rPr>
        <w:t>item</w:t>
      </w:r>
      <w:r w:rsidRPr="007B7466">
        <w:rPr>
          <w:rFonts w:asciiTheme="majorHAnsi" w:hAnsiTheme="majorHAnsi"/>
          <w:spacing w:val="-3"/>
          <w:sz w:val="20"/>
          <w:szCs w:val="20"/>
        </w:rPr>
        <w:t xml:space="preserve"> </w:t>
      </w:r>
      <w:r w:rsidRPr="007B7466">
        <w:rPr>
          <w:rFonts w:asciiTheme="majorHAnsi" w:hAnsiTheme="majorHAnsi"/>
          <w:sz w:val="20"/>
          <w:szCs w:val="20"/>
        </w:rPr>
        <w:t>ofertado quando for o caso;</w:t>
      </w:r>
    </w:p>
    <w:p w14:paraId="78DAC3A2" w14:textId="77777777" w:rsidR="007F68A8" w:rsidRPr="007B7466" w:rsidRDefault="007F68A8" w:rsidP="00AE4172">
      <w:pPr>
        <w:pStyle w:val="PargrafodaLista"/>
        <w:widowControl w:val="0"/>
        <w:numPr>
          <w:ilvl w:val="2"/>
          <w:numId w:val="18"/>
        </w:numPr>
        <w:tabs>
          <w:tab w:val="left" w:pos="1045"/>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Fabricante de</w:t>
      </w:r>
      <w:r w:rsidRPr="007B7466">
        <w:rPr>
          <w:rFonts w:asciiTheme="majorHAnsi" w:hAnsiTheme="majorHAnsi"/>
          <w:spacing w:val="-2"/>
          <w:sz w:val="20"/>
          <w:szCs w:val="20"/>
        </w:rPr>
        <w:t xml:space="preserve"> </w:t>
      </w:r>
      <w:r w:rsidRPr="007B7466">
        <w:rPr>
          <w:rFonts w:asciiTheme="majorHAnsi" w:hAnsiTheme="majorHAnsi"/>
          <w:sz w:val="20"/>
          <w:szCs w:val="20"/>
        </w:rPr>
        <w:t>cada</w:t>
      </w:r>
      <w:r w:rsidRPr="007B7466">
        <w:rPr>
          <w:rFonts w:asciiTheme="majorHAnsi" w:hAnsiTheme="majorHAnsi"/>
          <w:spacing w:val="-1"/>
          <w:sz w:val="20"/>
          <w:szCs w:val="20"/>
        </w:rPr>
        <w:t xml:space="preserve"> </w:t>
      </w:r>
      <w:r w:rsidRPr="007B7466">
        <w:rPr>
          <w:rFonts w:asciiTheme="majorHAnsi" w:hAnsiTheme="majorHAnsi"/>
          <w:sz w:val="20"/>
          <w:szCs w:val="20"/>
        </w:rPr>
        <w:t>item</w:t>
      </w:r>
      <w:r w:rsidRPr="007B7466">
        <w:rPr>
          <w:rFonts w:asciiTheme="majorHAnsi" w:hAnsiTheme="majorHAnsi"/>
          <w:spacing w:val="-1"/>
          <w:sz w:val="20"/>
          <w:szCs w:val="20"/>
        </w:rPr>
        <w:t xml:space="preserve"> </w:t>
      </w:r>
      <w:r w:rsidRPr="007B7466">
        <w:rPr>
          <w:rFonts w:asciiTheme="majorHAnsi" w:hAnsiTheme="majorHAnsi"/>
          <w:sz w:val="20"/>
          <w:szCs w:val="20"/>
        </w:rPr>
        <w:t>ofertado quando for o caso;</w:t>
      </w:r>
    </w:p>
    <w:p w14:paraId="7B9024B8" w14:textId="77777777" w:rsidR="007F68A8" w:rsidRPr="007B7466" w:rsidRDefault="007F68A8" w:rsidP="00AE4172">
      <w:pPr>
        <w:pStyle w:val="PargrafodaLista"/>
        <w:widowControl w:val="0"/>
        <w:numPr>
          <w:ilvl w:val="2"/>
          <w:numId w:val="18"/>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Descrição</w:t>
      </w:r>
      <w:r w:rsidRPr="007B7466">
        <w:rPr>
          <w:rFonts w:asciiTheme="majorHAnsi" w:hAnsiTheme="majorHAnsi"/>
          <w:spacing w:val="1"/>
          <w:sz w:val="20"/>
          <w:szCs w:val="20"/>
        </w:rPr>
        <w:t xml:space="preserve"> </w:t>
      </w:r>
      <w:r w:rsidRPr="007B7466">
        <w:rPr>
          <w:rFonts w:asciiTheme="majorHAnsi" w:hAnsiTheme="majorHAnsi"/>
          <w:sz w:val="20"/>
          <w:szCs w:val="20"/>
        </w:rPr>
        <w:t>detalhada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objeto,</w:t>
      </w:r>
      <w:r w:rsidRPr="007B7466">
        <w:rPr>
          <w:rFonts w:asciiTheme="majorHAnsi" w:hAnsiTheme="majorHAnsi"/>
          <w:spacing w:val="1"/>
          <w:sz w:val="20"/>
          <w:szCs w:val="20"/>
        </w:rPr>
        <w:t xml:space="preserve"> </w:t>
      </w:r>
      <w:r w:rsidRPr="007B7466">
        <w:rPr>
          <w:rFonts w:asciiTheme="majorHAnsi" w:hAnsiTheme="majorHAnsi"/>
          <w:sz w:val="20"/>
          <w:szCs w:val="20"/>
        </w:rPr>
        <w:t>contendo</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informações</w:t>
      </w:r>
      <w:r w:rsidRPr="007B7466">
        <w:rPr>
          <w:rFonts w:asciiTheme="majorHAnsi" w:hAnsiTheme="majorHAnsi"/>
          <w:spacing w:val="1"/>
          <w:sz w:val="20"/>
          <w:szCs w:val="20"/>
        </w:rPr>
        <w:t xml:space="preserve"> </w:t>
      </w:r>
      <w:r w:rsidRPr="007B7466">
        <w:rPr>
          <w:rFonts w:asciiTheme="majorHAnsi" w:hAnsiTheme="majorHAnsi"/>
          <w:sz w:val="20"/>
          <w:szCs w:val="20"/>
        </w:rPr>
        <w:t>similares</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especificação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Referência: indicando, no que for aplicável, o modelo, prazo de validade ou de garantia, número do registro ou</w:t>
      </w:r>
      <w:r w:rsidRPr="007B7466">
        <w:rPr>
          <w:rFonts w:asciiTheme="majorHAnsi" w:hAnsiTheme="majorHAnsi"/>
          <w:spacing w:val="1"/>
          <w:sz w:val="20"/>
          <w:szCs w:val="20"/>
        </w:rPr>
        <w:t xml:space="preserve"> </w:t>
      </w:r>
      <w:r w:rsidRPr="007B7466">
        <w:rPr>
          <w:rFonts w:asciiTheme="majorHAnsi" w:hAnsiTheme="majorHAnsi"/>
          <w:sz w:val="20"/>
          <w:szCs w:val="20"/>
        </w:rPr>
        <w:t>inscrição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bem</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órgão</w:t>
      </w:r>
      <w:r w:rsidRPr="007B7466">
        <w:rPr>
          <w:rFonts w:asciiTheme="majorHAnsi" w:hAnsiTheme="majorHAnsi"/>
          <w:spacing w:val="-1"/>
          <w:sz w:val="20"/>
          <w:szCs w:val="20"/>
        </w:rPr>
        <w:t xml:space="preserve"> </w:t>
      </w:r>
      <w:r w:rsidRPr="007B7466">
        <w:rPr>
          <w:rFonts w:asciiTheme="majorHAnsi" w:hAnsiTheme="majorHAnsi"/>
          <w:sz w:val="20"/>
          <w:szCs w:val="20"/>
        </w:rPr>
        <w:t>competente, quando</w:t>
      </w:r>
      <w:r w:rsidRPr="007B7466">
        <w:rPr>
          <w:rFonts w:asciiTheme="majorHAnsi" w:hAnsiTheme="majorHAnsi"/>
          <w:spacing w:val="1"/>
          <w:sz w:val="20"/>
          <w:szCs w:val="20"/>
        </w:rPr>
        <w:t xml:space="preserve"> </w:t>
      </w:r>
      <w:r w:rsidRPr="007B7466">
        <w:rPr>
          <w:rFonts w:asciiTheme="majorHAnsi" w:hAnsiTheme="majorHAnsi"/>
          <w:sz w:val="20"/>
          <w:szCs w:val="20"/>
        </w:rPr>
        <w:t>for o</w:t>
      </w:r>
      <w:r w:rsidRPr="007B7466">
        <w:rPr>
          <w:rFonts w:asciiTheme="majorHAnsi" w:hAnsiTheme="majorHAnsi"/>
          <w:spacing w:val="-3"/>
          <w:sz w:val="20"/>
          <w:szCs w:val="20"/>
        </w:rPr>
        <w:t xml:space="preserve"> </w:t>
      </w:r>
      <w:r w:rsidRPr="007B7466">
        <w:rPr>
          <w:rFonts w:asciiTheme="majorHAnsi" w:hAnsiTheme="majorHAnsi"/>
          <w:sz w:val="20"/>
          <w:szCs w:val="20"/>
        </w:rPr>
        <w:t>caso;</w:t>
      </w:r>
    </w:p>
    <w:p w14:paraId="63DDA53F"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Todas</w:t>
      </w:r>
      <w:r w:rsidRPr="007B7466">
        <w:rPr>
          <w:rFonts w:asciiTheme="majorHAnsi" w:hAnsiTheme="majorHAnsi"/>
          <w:spacing w:val="-2"/>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especificações</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5"/>
          <w:sz w:val="20"/>
          <w:szCs w:val="20"/>
        </w:rPr>
        <w:t xml:space="preserve"> </w:t>
      </w:r>
      <w:r w:rsidRPr="007B7466">
        <w:rPr>
          <w:rFonts w:asciiTheme="majorHAnsi" w:hAnsiTheme="majorHAnsi"/>
          <w:sz w:val="20"/>
          <w:szCs w:val="20"/>
        </w:rPr>
        <w:t>objeto</w:t>
      </w:r>
      <w:r w:rsidRPr="007B7466">
        <w:rPr>
          <w:rFonts w:asciiTheme="majorHAnsi" w:hAnsiTheme="majorHAnsi"/>
          <w:spacing w:val="-1"/>
          <w:sz w:val="20"/>
          <w:szCs w:val="20"/>
        </w:rPr>
        <w:t xml:space="preserve"> </w:t>
      </w:r>
      <w:r w:rsidRPr="007B7466">
        <w:rPr>
          <w:rFonts w:asciiTheme="majorHAnsi" w:hAnsiTheme="majorHAnsi"/>
          <w:sz w:val="20"/>
          <w:szCs w:val="20"/>
        </w:rPr>
        <w:t>contidas</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5"/>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vinculam</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Contratada.</w:t>
      </w:r>
    </w:p>
    <w:p w14:paraId="49194C36" w14:textId="77777777" w:rsidR="007F68A8" w:rsidRPr="007B7466" w:rsidRDefault="007F68A8" w:rsidP="00AE4172">
      <w:pPr>
        <w:pStyle w:val="PargrafodaLista"/>
        <w:widowControl w:val="0"/>
        <w:numPr>
          <w:ilvl w:val="1"/>
          <w:numId w:val="18"/>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Nos valores propostos estarão inclusos todos os custos operacionais, encargos previdenciários, trabalhistas,</w:t>
      </w:r>
      <w:r w:rsidRPr="007B7466">
        <w:rPr>
          <w:rFonts w:asciiTheme="majorHAnsi" w:hAnsiTheme="majorHAnsi"/>
          <w:spacing w:val="-47"/>
          <w:sz w:val="20"/>
          <w:szCs w:val="20"/>
        </w:rPr>
        <w:t xml:space="preserve"> </w:t>
      </w:r>
      <w:r w:rsidRPr="007B7466">
        <w:rPr>
          <w:rFonts w:asciiTheme="majorHAnsi" w:hAnsiTheme="majorHAnsi"/>
          <w:sz w:val="20"/>
          <w:szCs w:val="20"/>
        </w:rPr>
        <w:t>tributários, comerciais e quaisquer outros que incidam direta ou indiretamente no fornecimento dos bens ou</w:t>
      </w:r>
      <w:r w:rsidRPr="007B7466">
        <w:rPr>
          <w:rFonts w:asciiTheme="majorHAnsi" w:hAnsiTheme="majorHAnsi"/>
          <w:spacing w:val="1"/>
          <w:sz w:val="20"/>
          <w:szCs w:val="20"/>
        </w:rPr>
        <w:t xml:space="preserve"> </w:t>
      </w:r>
      <w:r w:rsidRPr="007B7466">
        <w:rPr>
          <w:rFonts w:asciiTheme="majorHAnsi" w:hAnsiTheme="majorHAnsi"/>
          <w:sz w:val="20"/>
          <w:szCs w:val="20"/>
        </w:rPr>
        <w:t>serviços.</w:t>
      </w:r>
    </w:p>
    <w:p w14:paraId="6A8D83CA" w14:textId="77777777" w:rsidR="007F68A8" w:rsidRPr="007B7466" w:rsidRDefault="007F68A8" w:rsidP="00AE4172">
      <w:pPr>
        <w:pStyle w:val="PargrafodaLista"/>
        <w:widowControl w:val="0"/>
        <w:numPr>
          <w:ilvl w:val="1"/>
          <w:numId w:val="18"/>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preços</w:t>
      </w:r>
      <w:r w:rsidRPr="007B7466">
        <w:rPr>
          <w:rFonts w:asciiTheme="majorHAnsi" w:hAnsiTheme="majorHAnsi"/>
          <w:spacing w:val="1"/>
          <w:sz w:val="20"/>
          <w:szCs w:val="20"/>
        </w:rPr>
        <w:t xml:space="preserve"> </w:t>
      </w:r>
      <w:r w:rsidRPr="007B7466">
        <w:rPr>
          <w:rFonts w:asciiTheme="majorHAnsi" w:hAnsiTheme="majorHAnsi"/>
          <w:sz w:val="20"/>
          <w:szCs w:val="20"/>
        </w:rPr>
        <w:t>ofertados,</w:t>
      </w:r>
      <w:r w:rsidRPr="007B7466">
        <w:rPr>
          <w:rFonts w:asciiTheme="majorHAnsi" w:hAnsiTheme="majorHAnsi"/>
          <w:spacing w:val="1"/>
          <w:sz w:val="20"/>
          <w:szCs w:val="20"/>
        </w:rPr>
        <w:t xml:space="preserve"> </w:t>
      </w:r>
      <w:r w:rsidRPr="007B7466">
        <w:rPr>
          <w:rFonts w:asciiTheme="majorHAnsi" w:hAnsiTheme="majorHAnsi"/>
          <w:sz w:val="20"/>
          <w:szCs w:val="20"/>
        </w:rPr>
        <w:t>tanto</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inicial,</w:t>
      </w:r>
      <w:r w:rsidRPr="007B7466">
        <w:rPr>
          <w:rFonts w:asciiTheme="majorHAnsi" w:hAnsiTheme="majorHAnsi"/>
          <w:spacing w:val="1"/>
          <w:sz w:val="20"/>
          <w:szCs w:val="20"/>
        </w:rPr>
        <w:t xml:space="preserve"> </w:t>
      </w:r>
      <w:r w:rsidRPr="007B7466">
        <w:rPr>
          <w:rFonts w:asciiTheme="majorHAnsi" w:hAnsiTheme="majorHAnsi"/>
          <w:sz w:val="20"/>
          <w:szCs w:val="20"/>
        </w:rPr>
        <w:t>quanto</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etapa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lances,</w:t>
      </w:r>
      <w:r w:rsidRPr="007B7466">
        <w:rPr>
          <w:rFonts w:asciiTheme="majorHAnsi" w:hAnsiTheme="majorHAnsi"/>
          <w:spacing w:val="1"/>
          <w:sz w:val="20"/>
          <w:szCs w:val="20"/>
        </w:rPr>
        <w:t xml:space="preserve"> </w:t>
      </w:r>
      <w:r w:rsidRPr="007B7466">
        <w:rPr>
          <w:rFonts w:asciiTheme="majorHAnsi" w:hAnsiTheme="majorHAnsi"/>
          <w:sz w:val="20"/>
          <w:szCs w:val="20"/>
        </w:rPr>
        <w:t>serão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exclusiva</w:t>
      </w:r>
      <w:r w:rsidRPr="007B7466">
        <w:rPr>
          <w:rFonts w:asciiTheme="majorHAnsi" w:hAnsiTheme="majorHAnsi"/>
          <w:spacing w:val="1"/>
          <w:sz w:val="20"/>
          <w:szCs w:val="20"/>
        </w:rPr>
        <w:t xml:space="preserve"> </w:t>
      </w:r>
      <w:r w:rsidRPr="007B7466">
        <w:rPr>
          <w:rFonts w:asciiTheme="majorHAnsi" w:hAnsiTheme="majorHAnsi"/>
          <w:sz w:val="20"/>
          <w:szCs w:val="20"/>
        </w:rPr>
        <w:t xml:space="preserve">responsabilidade do licitante, não lhe assistindo o direito de pleitear qualquer alteração, </w:t>
      </w:r>
      <w:proofErr w:type="gramStart"/>
      <w:r w:rsidRPr="007B7466">
        <w:rPr>
          <w:rFonts w:asciiTheme="majorHAnsi" w:hAnsiTheme="majorHAnsi"/>
          <w:sz w:val="20"/>
          <w:szCs w:val="20"/>
        </w:rPr>
        <w:t>sob alegação</w:t>
      </w:r>
      <w:proofErr w:type="gramEnd"/>
      <w:r w:rsidRPr="007B7466">
        <w:rPr>
          <w:rFonts w:asciiTheme="majorHAnsi" w:hAnsiTheme="majorHAnsi"/>
          <w:sz w:val="20"/>
          <w:szCs w:val="20"/>
        </w:rPr>
        <w:t xml:space="preserve"> de erro,</w:t>
      </w:r>
      <w:r w:rsidRPr="007B7466">
        <w:rPr>
          <w:rFonts w:asciiTheme="majorHAnsi" w:hAnsiTheme="majorHAnsi"/>
          <w:spacing w:val="1"/>
          <w:sz w:val="20"/>
          <w:szCs w:val="20"/>
        </w:rPr>
        <w:t xml:space="preserve"> </w:t>
      </w:r>
      <w:r w:rsidRPr="007B7466">
        <w:rPr>
          <w:rFonts w:asciiTheme="majorHAnsi" w:hAnsiTheme="majorHAnsi"/>
          <w:sz w:val="20"/>
          <w:szCs w:val="20"/>
        </w:rPr>
        <w:t>omissão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qualquer</w:t>
      </w:r>
      <w:r w:rsidRPr="007B7466">
        <w:rPr>
          <w:rFonts w:asciiTheme="majorHAnsi" w:hAnsiTheme="majorHAnsi"/>
          <w:spacing w:val="-2"/>
          <w:sz w:val="20"/>
          <w:szCs w:val="20"/>
        </w:rPr>
        <w:t xml:space="preserve"> </w:t>
      </w:r>
      <w:r w:rsidRPr="007B7466">
        <w:rPr>
          <w:rFonts w:asciiTheme="majorHAnsi" w:hAnsiTheme="majorHAnsi"/>
          <w:sz w:val="20"/>
          <w:szCs w:val="20"/>
        </w:rPr>
        <w:t>outro</w:t>
      </w:r>
      <w:r w:rsidRPr="007B7466">
        <w:rPr>
          <w:rFonts w:asciiTheme="majorHAnsi" w:hAnsiTheme="majorHAnsi"/>
          <w:spacing w:val="-2"/>
          <w:sz w:val="20"/>
          <w:szCs w:val="20"/>
        </w:rPr>
        <w:t xml:space="preserve"> </w:t>
      </w:r>
      <w:r w:rsidRPr="007B7466">
        <w:rPr>
          <w:rFonts w:asciiTheme="majorHAnsi" w:hAnsiTheme="majorHAnsi"/>
          <w:sz w:val="20"/>
          <w:szCs w:val="20"/>
        </w:rPr>
        <w:t>pretexto.</w:t>
      </w:r>
    </w:p>
    <w:p w14:paraId="5205C3DC"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 de</w:t>
      </w:r>
      <w:r w:rsidRPr="007B7466">
        <w:rPr>
          <w:rFonts w:asciiTheme="majorHAnsi" w:hAnsiTheme="majorHAnsi"/>
          <w:spacing w:val="-4"/>
          <w:sz w:val="20"/>
          <w:szCs w:val="20"/>
        </w:rPr>
        <w:t xml:space="preserve"> </w:t>
      </w:r>
      <w:r w:rsidRPr="007B7466">
        <w:rPr>
          <w:rFonts w:asciiTheme="majorHAnsi" w:hAnsiTheme="majorHAnsi"/>
          <w:sz w:val="20"/>
          <w:szCs w:val="20"/>
        </w:rPr>
        <w:t>validade da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não será</w:t>
      </w:r>
      <w:r w:rsidRPr="007B7466">
        <w:rPr>
          <w:rFonts w:asciiTheme="majorHAnsi" w:hAnsiTheme="majorHAnsi"/>
          <w:spacing w:val="-1"/>
          <w:sz w:val="20"/>
          <w:szCs w:val="20"/>
        </w:rPr>
        <w:t xml:space="preserve"> </w:t>
      </w:r>
      <w:r w:rsidRPr="007B7466">
        <w:rPr>
          <w:rFonts w:asciiTheme="majorHAnsi" w:hAnsiTheme="majorHAnsi"/>
          <w:sz w:val="20"/>
          <w:szCs w:val="20"/>
        </w:rPr>
        <w:t>inferior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b/>
          <w:sz w:val="20"/>
          <w:szCs w:val="20"/>
        </w:rPr>
        <w:t>60</w:t>
      </w:r>
      <w:r w:rsidRPr="007B7466">
        <w:rPr>
          <w:rFonts w:asciiTheme="majorHAnsi" w:hAnsiTheme="majorHAnsi"/>
          <w:b/>
          <w:spacing w:val="-2"/>
          <w:sz w:val="20"/>
          <w:szCs w:val="20"/>
        </w:rPr>
        <w:t xml:space="preserve"> </w:t>
      </w:r>
      <w:r w:rsidRPr="007B7466">
        <w:rPr>
          <w:rFonts w:asciiTheme="majorHAnsi" w:hAnsiTheme="majorHAnsi"/>
          <w:b/>
          <w:sz w:val="20"/>
          <w:szCs w:val="20"/>
        </w:rPr>
        <w:t xml:space="preserve">DIAS,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contar</w:t>
      </w:r>
      <w:r w:rsidRPr="007B7466">
        <w:rPr>
          <w:rFonts w:asciiTheme="majorHAnsi" w:hAnsiTheme="majorHAnsi"/>
          <w:spacing w:val="-4"/>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data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sua</w:t>
      </w:r>
      <w:r w:rsidRPr="007B7466">
        <w:rPr>
          <w:rFonts w:asciiTheme="majorHAnsi" w:hAnsiTheme="majorHAnsi"/>
          <w:spacing w:val="-2"/>
          <w:sz w:val="20"/>
          <w:szCs w:val="20"/>
        </w:rPr>
        <w:t xml:space="preserve"> </w:t>
      </w:r>
      <w:r w:rsidRPr="007B7466">
        <w:rPr>
          <w:rFonts w:asciiTheme="majorHAnsi" w:hAnsiTheme="majorHAnsi"/>
          <w:sz w:val="20"/>
          <w:szCs w:val="20"/>
        </w:rPr>
        <w:t>apresentação.</w:t>
      </w:r>
    </w:p>
    <w:p w14:paraId="4237A2D7" w14:textId="77777777" w:rsidR="007F68A8"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 licitantes devem respeitar os preços máximos estabelecidos nas normas de regência de contratações</w:t>
      </w:r>
      <w:r w:rsidRPr="007B7466">
        <w:rPr>
          <w:rFonts w:asciiTheme="majorHAnsi" w:hAnsiTheme="majorHAnsi"/>
          <w:spacing w:val="1"/>
          <w:sz w:val="20"/>
          <w:szCs w:val="20"/>
        </w:rPr>
        <w:t xml:space="preserve"> </w:t>
      </w:r>
      <w:r w:rsidRPr="007B7466">
        <w:rPr>
          <w:rFonts w:asciiTheme="majorHAnsi" w:hAnsiTheme="majorHAnsi"/>
          <w:sz w:val="20"/>
          <w:szCs w:val="20"/>
        </w:rPr>
        <w:t>públicas,</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1"/>
          <w:sz w:val="20"/>
          <w:szCs w:val="20"/>
        </w:rPr>
        <w:t xml:space="preserve"> </w:t>
      </w:r>
      <w:r w:rsidRPr="007B7466">
        <w:rPr>
          <w:rFonts w:asciiTheme="majorHAnsi" w:hAnsiTheme="majorHAnsi"/>
          <w:sz w:val="20"/>
          <w:szCs w:val="20"/>
        </w:rPr>
        <w:t>participarem</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licitações</w:t>
      </w:r>
      <w:r w:rsidRPr="007B7466">
        <w:rPr>
          <w:rFonts w:asciiTheme="majorHAnsi" w:hAnsiTheme="majorHAnsi"/>
          <w:spacing w:val="1"/>
          <w:sz w:val="20"/>
          <w:szCs w:val="20"/>
        </w:rPr>
        <w:t xml:space="preserve"> </w:t>
      </w:r>
      <w:r w:rsidRPr="007B7466">
        <w:rPr>
          <w:rFonts w:asciiTheme="majorHAnsi" w:hAnsiTheme="majorHAnsi"/>
          <w:sz w:val="20"/>
          <w:szCs w:val="20"/>
        </w:rPr>
        <w:t>públicas;</w:t>
      </w:r>
    </w:p>
    <w:p w14:paraId="06587C0E" w14:textId="20A38EAC" w:rsidR="008A2CD8" w:rsidRPr="008A2CD8" w:rsidRDefault="008A2CD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C00FBC">
        <w:rPr>
          <w:rFonts w:asciiTheme="majorHAnsi" w:hAnsiTheme="majorHAnsi"/>
          <w:color w:val="000000"/>
          <w:sz w:val="20"/>
          <w:szCs w:val="20"/>
        </w:rPr>
        <w:t xml:space="preserve">Para participação no certame será exigida da licitante a título de garantia de proposta na modalidade de </w:t>
      </w:r>
      <w:r w:rsidRPr="00C00FBC">
        <w:rPr>
          <w:rFonts w:asciiTheme="majorHAnsi" w:hAnsiTheme="majorHAnsi"/>
          <w:b/>
          <w:color w:val="000000"/>
          <w:sz w:val="20"/>
          <w:szCs w:val="20"/>
        </w:rPr>
        <w:t>seguro-garantia</w:t>
      </w:r>
      <w:r w:rsidRPr="00C00FBC">
        <w:rPr>
          <w:rFonts w:asciiTheme="majorHAnsi" w:hAnsiTheme="majorHAnsi"/>
          <w:color w:val="000000"/>
          <w:sz w:val="20"/>
          <w:szCs w:val="20"/>
        </w:rPr>
        <w:t xml:space="preserve">, nos termos do artigo 96, §1º, inciso II, da Lei nº 14.133/2021, como requisito de </w:t>
      </w:r>
      <w:proofErr w:type="spellStart"/>
      <w:r w:rsidRPr="00C00FBC">
        <w:rPr>
          <w:rFonts w:asciiTheme="majorHAnsi" w:hAnsiTheme="majorHAnsi"/>
          <w:color w:val="000000"/>
          <w:sz w:val="20"/>
          <w:szCs w:val="20"/>
        </w:rPr>
        <w:t>pré</w:t>
      </w:r>
      <w:proofErr w:type="spellEnd"/>
      <w:r w:rsidRPr="00C00FBC">
        <w:rPr>
          <w:rFonts w:asciiTheme="majorHAnsi" w:hAnsiTheme="majorHAnsi"/>
          <w:color w:val="000000"/>
          <w:sz w:val="20"/>
          <w:szCs w:val="20"/>
        </w:rPr>
        <w:t>-habilitação, a qual será de 1% (um por cento) do valor estimado para a contratação</w:t>
      </w:r>
      <w:r>
        <w:rPr>
          <w:rFonts w:asciiTheme="majorHAnsi" w:hAnsiTheme="majorHAnsi"/>
          <w:color w:val="000000"/>
          <w:sz w:val="20"/>
          <w:szCs w:val="20"/>
        </w:rPr>
        <w:t>;</w:t>
      </w:r>
    </w:p>
    <w:p w14:paraId="74880137" w14:textId="2BC96A73" w:rsidR="008A2CD8" w:rsidRPr="007B7466" w:rsidRDefault="008A2CD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C00FBC">
        <w:rPr>
          <w:rFonts w:asciiTheme="majorHAnsi" w:hAnsiTheme="majorHAnsi"/>
          <w:color w:val="000000"/>
          <w:sz w:val="20"/>
          <w:szCs w:val="20"/>
          <w:highlight w:val="white"/>
        </w:rPr>
        <w:t>Conforme disposto no art. 58 da Nova Lei de Licitações, agora é possível exigir dos licitantes a apresentação de “garantia de proposta”, inclusive nas licitações instauradas sob a modalidade “pregão”, algo que era expressamente proibido no antigo regulamento</w:t>
      </w:r>
      <w:r>
        <w:rPr>
          <w:rFonts w:asciiTheme="majorHAnsi" w:hAnsiTheme="majorHAnsi"/>
          <w:color w:val="000000"/>
          <w:sz w:val="20"/>
          <w:szCs w:val="20"/>
        </w:rPr>
        <w:t>;</w:t>
      </w:r>
    </w:p>
    <w:p w14:paraId="6B6EFCBA" w14:textId="77777777" w:rsidR="007F68A8" w:rsidRPr="007B7466" w:rsidRDefault="007F68A8" w:rsidP="007F68A8">
      <w:pPr>
        <w:pStyle w:val="Corpodetexto"/>
        <w:spacing w:before="4"/>
        <w:jc w:val="both"/>
        <w:rPr>
          <w:rFonts w:asciiTheme="majorHAnsi" w:hAnsiTheme="majorHAnsi"/>
          <w:sz w:val="20"/>
          <w:szCs w:val="20"/>
        </w:rPr>
      </w:pPr>
    </w:p>
    <w:p w14:paraId="1BE2579F"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ABERTURA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SESSÃO,</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CLASSIFICAÇÃO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DAS</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PROPOSTAS</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FORMULAÇÃO</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LANCES.</w:t>
      </w:r>
      <w:proofErr w:type="gramStart"/>
      <w:r w:rsidRPr="007B7466">
        <w:rPr>
          <w:rFonts w:asciiTheme="majorHAnsi" w:hAnsiTheme="majorHAnsi"/>
          <w:sz w:val="20"/>
          <w:szCs w:val="20"/>
          <w:shd w:val="clear" w:color="auto" w:fill="D6E2BB"/>
        </w:rPr>
        <w:tab/>
      </w:r>
      <w:proofErr w:type="gramEnd"/>
    </w:p>
    <w:p w14:paraId="55481F8A" w14:textId="77777777" w:rsidR="007F68A8" w:rsidRPr="007B7466" w:rsidRDefault="007F68A8" w:rsidP="00AE4172">
      <w:pPr>
        <w:pStyle w:val="PargrafodaLista"/>
        <w:widowControl w:val="0"/>
        <w:numPr>
          <w:ilvl w:val="1"/>
          <w:numId w:val="18"/>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 xml:space="preserve">A abertura </w:t>
      </w:r>
      <w:proofErr w:type="gramStart"/>
      <w:r w:rsidRPr="007B7466">
        <w:rPr>
          <w:rFonts w:asciiTheme="majorHAnsi" w:hAnsiTheme="majorHAnsi"/>
          <w:sz w:val="20"/>
          <w:szCs w:val="20"/>
        </w:rPr>
        <w:t>da presente</w:t>
      </w:r>
      <w:proofErr w:type="gramEnd"/>
      <w:r w:rsidRPr="007B7466">
        <w:rPr>
          <w:rFonts w:asciiTheme="majorHAnsi" w:hAnsiTheme="majorHAnsi"/>
          <w:sz w:val="20"/>
          <w:szCs w:val="20"/>
        </w:rPr>
        <w:t xml:space="preserve"> licitação dar-se-á em sessão pública, por meio de sistema eletrônico, na data,</w:t>
      </w:r>
      <w:r w:rsidRPr="007B7466">
        <w:rPr>
          <w:rFonts w:asciiTheme="majorHAnsi" w:hAnsiTheme="majorHAnsi"/>
          <w:spacing w:val="1"/>
          <w:sz w:val="20"/>
          <w:szCs w:val="20"/>
        </w:rPr>
        <w:t xml:space="preserve"> </w:t>
      </w:r>
      <w:r w:rsidRPr="007B7466">
        <w:rPr>
          <w:rFonts w:asciiTheme="majorHAnsi" w:hAnsiTheme="majorHAnsi"/>
          <w:sz w:val="20"/>
          <w:szCs w:val="20"/>
        </w:rPr>
        <w:t>horário</w:t>
      </w:r>
      <w:r w:rsidRPr="007B7466">
        <w:rPr>
          <w:rFonts w:asciiTheme="majorHAnsi" w:hAnsiTheme="majorHAnsi"/>
          <w:spacing w:val="-3"/>
          <w:sz w:val="20"/>
          <w:szCs w:val="20"/>
        </w:rPr>
        <w:t xml:space="preserve"> </w:t>
      </w:r>
      <w:r w:rsidRPr="007B7466">
        <w:rPr>
          <w:rFonts w:asciiTheme="majorHAnsi" w:hAnsiTheme="majorHAnsi"/>
          <w:sz w:val="20"/>
          <w:szCs w:val="20"/>
        </w:rPr>
        <w:t>e local indicados neste Edital.</w:t>
      </w:r>
    </w:p>
    <w:p w14:paraId="4AEED47D" w14:textId="09B5B918" w:rsidR="007F68A8" w:rsidRPr="007B7466" w:rsidRDefault="007F68A8" w:rsidP="00AE4172">
      <w:pPr>
        <w:pStyle w:val="PargrafodaLista"/>
        <w:widowControl w:val="0"/>
        <w:numPr>
          <w:ilvl w:val="1"/>
          <w:numId w:val="18"/>
        </w:numPr>
        <w:tabs>
          <w:tab w:val="left" w:pos="67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Pregoeiro verificará as propostas apresentadas</w:t>
      </w:r>
      <w:r>
        <w:rPr>
          <w:rFonts w:asciiTheme="majorHAnsi" w:hAnsiTheme="majorHAnsi"/>
          <w:sz w:val="20"/>
          <w:szCs w:val="20"/>
        </w:rPr>
        <w:t xml:space="preserve"> e a garantia de proposta</w:t>
      </w:r>
      <w:r w:rsidRPr="007B7466">
        <w:rPr>
          <w:rFonts w:asciiTheme="majorHAnsi" w:hAnsiTheme="majorHAnsi"/>
          <w:sz w:val="20"/>
          <w:szCs w:val="20"/>
        </w:rPr>
        <w:t>, desclassificando, desde logo, aquelas que não estejam</w:t>
      </w:r>
      <w:r w:rsidRPr="007B7466">
        <w:rPr>
          <w:rFonts w:asciiTheme="majorHAnsi" w:hAnsiTheme="majorHAnsi"/>
          <w:spacing w:val="1"/>
          <w:sz w:val="20"/>
          <w:szCs w:val="20"/>
        </w:rPr>
        <w:t xml:space="preserve"> </w:t>
      </w:r>
      <w:r w:rsidRPr="007B7466">
        <w:rPr>
          <w:rFonts w:asciiTheme="majorHAnsi" w:hAnsiTheme="majorHAnsi"/>
          <w:sz w:val="20"/>
          <w:szCs w:val="20"/>
        </w:rPr>
        <w:t>em conformidade com os requisitos estabelecidos neste Edital, contenham vícios insanáveis ou não apresentem</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especificações</w:t>
      </w:r>
      <w:r w:rsidRPr="007B7466">
        <w:rPr>
          <w:rFonts w:asciiTheme="majorHAnsi" w:hAnsiTheme="majorHAnsi"/>
          <w:spacing w:val="-2"/>
          <w:sz w:val="20"/>
          <w:szCs w:val="20"/>
        </w:rPr>
        <w:t xml:space="preserve"> </w:t>
      </w:r>
      <w:r w:rsidRPr="007B7466">
        <w:rPr>
          <w:rFonts w:asciiTheme="majorHAnsi" w:hAnsiTheme="majorHAnsi"/>
          <w:sz w:val="20"/>
          <w:szCs w:val="20"/>
        </w:rPr>
        <w:t>técnicas</w:t>
      </w:r>
      <w:r w:rsidRPr="007B7466">
        <w:rPr>
          <w:rFonts w:asciiTheme="majorHAnsi" w:hAnsiTheme="majorHAnsi"/>
          <w:spacing w:val="-2"/>
          <w:sz w:val="20"/>
          <w:szCs w:val="20"/>
        </w:rPr>
        <w:t xml:space="preserve"> </w:t>
      </w:r>
      <w:r w:rsidRPr="007B7466">
        <w:rPr>
          <w:rFonts w:asciiTheme="majorHAnsi" w:hAnsiTheme="majorHAnsi"/>
          <w:sz w:val="20"/>
          <w:szCs w:val="20"/>
        </w:rPr>
        <w:t>exigidas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Referência,</w:t>
      </w:r>
      <w:r w:rsidRPr="007B7466">
        <w:rPr>
          <w:rFonts w:asciiTheme="majorHAnsi" w:hAnsiTheme="majorHAnsi"/>
          <w:spacing w:val="-1"/>
          <w:sz w:val="20"/>
          <w:szCs w:val="20"/>
        </w:rPr>
        <w:t xml:space="preserve"> </w:t>
      </w:r>
      <w:r w:rsidRPr="007B7466">
        <w:rPr>
          <w:rFonts w:asciiTheme="majorHAnsi" w:hAnsiTheme="majorHAnsi"/>
          <w:sz w:val="20"/>
          <w:szCs w:val="20"/>
        </w:rPr>
        <w:t>conforme</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4"/>
          <w:sz w:val="20"/>
          <w:szCs w:val="20"/>
        </w:rPr>
        <w:t xml:space="preserve"> </w:t>
      </w:r>
      <w:r w:rsidRPr="007B7466">
        <w:rPr>
          <w:rFonts w:asciiTheme="majorHAnsi" w:hAnsiTheme="majorHAnsi"/>
          <w:sz w:val="20"/>
          <w:szCs w:val="20"/>
        </w:rPr>
        <w:t>59</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14.133/2021.</w:t>
      </w:r>
    </w:p>
    <w:p w14:paraId="78E1477D" w14:textId="77777777" w:rsidR="007F68A8" w:rsidRPr="007B7466" w:rsidRDefault="007F68A8" w:rsidP="00AE4172">
      <w:pPr>
        <w:pStyle w:val="PargrafodaLista"/>
        <w:widowControl w:val="0"/>
        <w:numPr>
          <w:ilvl w:val="2"/>
          <w:numId w:val="18"/>
        </w:numPr>
        <w:tabs>
          <w:tab w:val="left" w:pos="1102"/>
          <w:tab w:val="left" w:pos="1103"/>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33"/>
          <w:sz w:val="20"/>
          <w:szCs w:val="20"/>
        </w:rPr>
        <w:t xml:space="preserve"> </w:t>
      </w:r>
      <w:r w:rsidRPr="007B7466">
        <w:rPr>
          <w:rFonts w:asciiTheme="majorHAnsi" w:hAnsiTheme="majorHAnsi"/>
          <w:sz w:val="20"/>
          <w:szCs w:val="20"/>
        </w:rPr>
        <w:t>desclassificação</w:t>
      </w:r>
      <w:r w:rsidRPr="007B7466">
        <w:rPr>
          <w:rFonts w:asciiTheme="majorHAnsi" w:hAnsiTheme="majorHAnsi"/>
          <w:spacing w:val="34"/>
          <w:sz w:val="20"/>
          <w:szCs w:val="20"/>
        </w:rPr>
        <w:t xml:space="preserve"> </w:t>
      </w:r>
      <w:r w:rsidRPr="007B7466">
        <w:rPr>
          <w:rFonts w:asciiTheme="majorHAnsi" w:hAnsiTheme="majorHAnsi"/>
          <w:sz w:val="20"/>
          <w:szCs w:val="20"/>
        </w:rPr>
        <w:t>será</w:t>
      </w:r>
      <w:r w:rsidRPr="007B7466">
        <w:rPr>
          <w:rFonts w:asciiTheme="majorHAnsi" w:hAnsiTheme="majorHAnsi"/>
          <w:spacing w:val="34"/>
          <w:sz w:val="20"/>
          <w:szCs w:val="20"/>
        </w:rPr>
        <w:t xml:space="preserve"> </w:t>
      </w:r>
      <w:r w:rsidRPr="007B7466">
        <w:rPr>
          <w:rFonts w:asciiTheme="majorHAnsi" w:hAnsiTheme="majorHAnsi"/>
          <w:sz w:val="20"/>
          <w:szCs w:val="20"/>
        </w:rPr>
        <w:t>sempre</w:t>
      </w:r>
      <w:r w:rsidRPr="007B7466">
        <w:rPr>
          <w:rFonts w:asciiTheme="majorHAnsi" w:hAnsiTheme="majorHAnsi"/>
          <w:spacing w:val="34"/>
          <w:sz w:val="20"/>
          <w:szCs w:val="20"/>
        </w:rPr>
        <w:t xml:space="preserve"> </w:t>
      </w:r>
      <w:r w:rsidRPr="007B7466">
        <w:rPr>
          <w:rFonts w:asciiTheme="majorHAnsi" w:hAnsiTheme="majorHAnsi"/>
          <w:sz w:val="20"/>
          <w:szCs w:val="20"/>
        </w:rPr>
        <w:t>fundamentada</w:t>
      </w:r>
      <w:r w:rsidRPr="007B7466">
        <w:rPr>
          <w:rFonts w:asciiTheme="majorHAnsi" w:hAnsiTheme="majorHAnsi"/>
          <w:spacing w:val="32"/>
          <w:sz w:val="20"/>
          <w:szCs w:val="20"/>
        </w:rPr>
        <w:t xml:space="preserve"> </w:t>
      </w:r>
      <w:r w:rsidRPr="007B7466">
        <w:rPr>
          <w:rFonts w:asciiTheme="majorHAnsi" w:hAnsiTheme="majorHAnsi"/>
          <w:sz w:val="20"/>
          <w:szCs w:val="20"/>
        </w:rPr>
        <w:t>e</w:t>
      </w:r>
      <w:r w:rsidRPr="007B7466">
        <w:rPr>
          <w:rFonts w:asciiTheme="majorHAnsi" w:hAnsiTheme="majorHAnsi"/>
          <w:spacing w:val="34"/>
          <w:sz w:val="20"/>
          <w:szCs w:val="20"/>
        </w:rPr>
        <w:t xml:space="preserve"> </w:t>
      </w:r>
      <w:r w:rsidRPr="007B7466">
        <w:rPr>
          <w:rFonts w:asciiTheme="majorHAnsi" w:hAnsiTheme="majorHAnsi"/>
          <w:sz w:val="20"/>
          <w:szCs w:val="20"/>
        </w:rPr>
        <w:t>registrada</w:t>
      </w:r>
      <w:r w:rsidRPr="007B7466">
        <w:rPr>
          <w:rFonts w:asciiTheme="majorHAnsi" w:hAnsiTheme="majorHAnsi"/>
          <w:spacing w:val="34"/>
          <w:sz w:val="20"/>
          <w:szCs w:val="20"/>
        </w:rPr>
        <w:t xml:space="preserve"> </w:t>
      </w:r>
      <w:r w:rsidRPr="007B7466">
        <w:rPr>
          <w:rFonts w:asciiTheme="majorHAnsi" w:hAnsiTheme="majorHAnsi"/>
          <w:sz w:val="20"/>
          <w:szCs w:val="20"/>
        </w:rPr>
        <w:t>no</w:t>
      </w:r>
      <w:r w:rsidRPr="007B7466">
        <w:rPr>
          <w:rFonts w:asciiTheme="majorHAnsi" w:hAnsiTheme="majorHAnsi"/>
          <w:spacing w:val="34"/>
          <w:sz w:val="20"/>
          <w:szCs w:val="20"/>
        </w:rPr>
        <w:t xml:space="preserve"> </w:t>
      </w:r>
      <w:r w:rsidRPr="007B7466">
        <w:rPr>
          <w:rFonts w:asciiTheme="majorHAnsi" w:hAnsiTheme="majorHAnsi"/>
          <w:sz w:val="20"/>
          <w:szCs w:val="20"/>
        </w:rPr>
        <w:t>sistema,</w:t>
      </w:r>
      <w:r w:rsidRPr="007B7466">
        <w:rPr>
          <w:rFonts w:asciiTheme="majorHAnsi" w:hAnsiTheme="majorHAnsi"/>
          <w:spacing w:val="34"/>
          <w:sz w:val="20"/>
          <w:szCs w:val="20"/>
        </w:rPr>
        <w:t xml:space="preserve"> </w:t>
      </w:r>
      <w:r w:rsidRPr="007B7466">
        <w:rPr>
          <w:rFonts w:asciiTheme="majorHAnsi" w:hAnsiTheme="majorHAnsi"/>
          <w:sz w:val="20"/>
          <w:szCs w:val="20"/>
        </w:rPr>
        <w:t>com</w:t>
      </w:r>
      <w:r w:rsidRPr="007B7466">
        <w:rPr>
          <w:rFonts w:asciiTheme="majorHAnsi" w:hAnsiTheme="majorHAnsi"/>
          <w:spacing w:val="34"/>
          <w:sz w:val="20"/>
          <w:szCs w:val="20"/>
        </w:rPr>
        <w:t xml:space="preserve"> </w:t>
      </w:r>
      <w:r w:rsidRPr="007B7466">
        <w:rPr>
          <w:rFonts w:asciiTheme="majorHAnsi" w:hAnsiTheme="majorHAnsi"/>
          <w:sz w:val="20"/>
          <w:szCs w:val="20"/>
        </w:rPr>
        <w:t>acompanhamento</w:t>
      </w:r>
      <w:r w:rsidRPr="007B7466">
        <w:rPr>
          <w:rFonts w:asciiTheme="majorHAnsi" w:hAnsiTheme="majorHAnsi"/>
          <w:spacing w:val="32"/>
          <w:sz w:val="20"/>
          <w:szCs w:val="20"/>
        </w:rPr>
        <w:t xml:space="preserve"> </w:t>
      </w:r>
      <w:r w:rsidRPr="007B7466">
        <w:rPr>
          <w:rFonts w:asciiTheme="majorHAnsi" w:hAnsiTheme="majorHAnsi"/>
          <w:sz w:val="20"/>
          <w:szCs w:val="20"/>
        </w:rPr>
        <w:t>em</w:t>
      </w:r>
      <w:r w:rsidRPr="007B7466">
        <w:rPr>
          <w:rFonts w:asciiTheme="majorHAnsi" w:hAnsiTheme="majorHAnsi"/>
          <w:spacing w:val="-46"/>
          <w:sz w:val="20"/>
          <w:szCs w:val="20"/>
        </w:rPr>
        <w:t xml:space="preserve"> </w:t>
      </w:r>
      <w:r w:rsidRPr="007B7466">
        <w:rPr>
          <w:rFonts w:asciiTheme="majorHAnsi" w:hAnsiTheme="majorHAnsi"/>
          <w:sz w:val="20"/>
          <w:szCs w:val="20"/>
        </w:rPr>
        <w:t>tempo real por</w:t>
      </w:r>
      <w:r w:rsidRPr="007B7466">
        <w:rPr>
          <w:rFonts w:asciiTheme="majorHAnsi" w:hAnsiTheme="majorHAnsi"/>
          <w:spacing w:val="-3"/>
          <w:sz w:val="20"/>
          <w:szCs w:val="20"/>
        </w:rPr>
        <w:t xml:space="preserve"> </w:t>
      </w:r>
      <w:r w:rsidRPr="007B7466">
        <w:rPr>
          <w:rFonts w:asciiTheme="majorHAnsi" w:hAnsiTheme="majorHAnsi"/>
          <w:sz w:val="20"/>
          <w:szCs w:val="20"/>
        </w:rPr>
        <w:t>todos</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3"/>
          <w:sz w:val="20"/>
          <w:szCs w:val="20"/>
        </w:rPr>
        <w:t xml:space="preserve"> </w:t>
      </w:r>
      <w:r w:rsidRPr="007B7466">
        <w:rPr>
          <w:rFonts w:asciiTheme="majorHAnsi" w:hAnsiTheme="majorHAnsi"/>
          <w:sz w:val="20"/>
          <w:szCs w:val="20"/>
        </w:rPr>
        <w:t>participantes.</w:t>
      </w:r>
    </w:p>
    <w:p w14:paraId="75808436" w14:textId="77777777" w:rsidR="007F68A8" w:rsidRPr="007B7466" w:rsidRDefault="007F68A8" w:rsidP="00AE4172">
      <w:pPr>
        <w:pStyle w:val="PargrafodaLista"/>
        <w:widowControl w:val="0"/>
        <w:numPr>
          <w:ilvl w:val="2"/>
          <w:numId w:val="18"/>
        </w:numPr>
        <w:tabs>
          <w:tab w:val="left" w:pos="1102"/>
          <w:tab w:val="left" w:pos="1103"/>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33"/>
          <w:sz w:val="20"/>
          <w:szCs w:val="20"/>
        </w:rPr>
        <w:t xml:space="preserve"> </w:t>
      </w:r>
      <w:r w:rsidRPr="007B7466">
        <w:rPr>
          <w:rFonts w:asciiTheme="majorHAnsi" w:hAnsiTheme="majorHAnsi"/>
          <w:sz w:val="20"/>
          <w:szCs w:val="20"/>
        </w:rPr>
        <w:t>não</w:t>
      </w:r>
      <w:r w:rsidRPr="007B7466">
        <w:rPr>
          <w:rFonts w:asciiTheme="majorHAnsi" w:hAnsiTheme="majorHAnsi"/>
          <w:spacing w:val="35"/>
          <w:sz w:val="20"/>
          <w:szCs w:val="20"/>
        </w:rPr>
        <w:t xml:space="preserve"> </w:t>
      </w:r>
      <w:r w:rsidRPr="007B7466">
        <w:rPr>
          <w:rFonts w:asciiTheme="majorHAnsi" w:hAnsiTheme="majorHAnsi"/>
          <w:sz w:val="20"/>
          <w:szCs w:val="20"/>
        </w:rPr>
        <w:t>desclassificação</w:t>
      </w:r>
      <w:r w:rsidRPr="007B7466">
        <w:rPr>
          <w:rFonts w:asciiTheme="majorHAnsi" w:hAnsiTheme="majorHAnsi"/>
          <w:spacing w:val="33"/>
          <w:sz w:val="20"/>
          <w:szCs w:val="20"/>
        </w:rPr>
        <w:t xml:space="preserve"> </w:t>
      </w:r>
      <w:r w:rsidRPr="007B7466">
        <w:rPr>
          <w:rFonts w:asciiTheme="majorHAnsi" w:hAnsiTheme="majorHAnsi"/>
          <w:sz w:val="20"/>
          <w:szCs w:val="20"/>
        </w:rPr>
        <w:t>da</w:t>
      </w:r>
      <w:r w:rsidRPr="007B7466">
        <w:rPr>
          <w:rFonts w:asciiTheme="majorHAnsi" w:hAnsiTheme="majorHAnsi"/>
          <w:spacing w:val="32"/>
          <w:sz w:val="20"/>
          <w:szCs w:val="20"/>
        </w:rPr>
        <w:t xml:space="preserve"> </w:t>
      </w:r>
      <w:r w:rsidRPr="007B7466">
        <w:rPr>
          <w:rFonts w:asciiTheme="majorHAnsi" w:hAnsiTheme="majorHAnsi"/>
          <w:sz w:val="20"/>
          <w:szCs w:val="20"/>
        </w:rPr>
        <w:t>proposta</w:t>
      </w:r>
      <w:r w:rsidRPr="007B7466">
        <w:rPr>
          <w:rFonts w:asciiTheme="majorHAnsi" w:hAnsiTheme="majorHAnsi"/>
          <w:spacing w:val="34"/>
          <w:sz w:val="20"/>
          <w:szCs w:val="20"/>
        </w:rPr>
        <w:t xml:space="preserve"> </w:t>
      </w:r>
      <w:r w:rsidRPr="007B7466">
        <w:rPr>
          <w:rFonts w:asciiTheme="majorHAnsi" w:hAnsiTheme="majorHAnsi"/>
          <w:sz w:val="20"/>
          <w:szCs w:val="20"/>
        </w:rPr>
        <w:t>não</w:t>
      </w:r>
      <w:r w:rsidRPr="007B7466">
        <w:rPr>
          <w:rFonts w:asciiTheme="majorHAnsi" w:hAnsiTheme="majorHAnsi"/>
          <w:spacing w:val="33"/>
          <w:sz w:val="20"/>
          <w:szCs w:val="20"/>
        </w:rPr>
        <w:t xml:space="preserve"> </w:t>
      </w:r>
      <w:r w:rsidRPr="007B7466">
        <w:rPr>
          <w:rFonts w:asciiTheme="majorHAnsi" w:hAnsiTheme="majorHAnsi"/>
          <w:sz w:val="20"/>
          <w:szCs w:val="20"/>
        </w:rPr>
        <w:t>impede</w:t>
      </w:r>
      <w:r w:rsidRPr="007B7466">
        <w:rPr>
          <w:rFonts w:asciiTheme="majorHAnsi" w:hAnsiTheme="majorHAnsi"/>
          <w:spacing w:val="32"/>
          <w:sz w:val="20"/>
          <w:szCs w:val="20"/>
        </w:rPr>
        <w:t xml:space="preserve"> </w:t>
      </w:r>
      <w:r w:rsidRPr="007B7466">
        <w:rPr>
          <w:rFonts w:asciiTheme="majorHAnsi" w:hAnsiTheme="majorHAnsi"/>
          <w:sz w:val="20"/>
          <w:szCs w:val="20"/>
        </w:rPr>
        <w:t>o</w:t>
      </w:r>
      <w:r w:rsidRPr="007B7466">
        <w:rPr>
          <w:rFonts w:asciiTheme="majorHAnsi" w:hAnsiTheme="majorHAnsi"/>
          <w:spacing w:val="35"/>
          <w:sz w:val="20"/>
          <w:szCs w:val="20"/>
        </w:rPr>
        <w:t xml:space="preserve"> </w:t>
      </w:r>
      <w:r w:rsidRPr="007B7466">
        <w:rPr>
          <w:rFonts w:asciiTheme="majorHAnsi" w:hAnsiTheme="majorHAnsi"/>
          <w:sz w:val="20"/>
          <w:szCs w:val="20"/>
        </w:rPr>
        <w:t>seu</w:t>
      </w:r>
      <w:r w:rsidRPr="007B7466">
        <w:rPr>
          <w:rFonts w:asciiTheme="majorHAnsi" w:hAnsiTheme="majorHAnsi"/>
          <w:spacing w:val="34"/>
          <w:sz w:val="20"/>
          <w:szCs w:val="20"/>
        </w:rPr>
        <w:t xml:space="preserve"> </w:t>
      </w:r>
      <w:r w:rsidRPr="007B7466">
        <w:rPr>
          <w:rFonts w:asciiTheme="majorHAnsi" w:hAnsiTheme="majorHAnsi"/>
          <w:sz w:val="20"/>
          <w:szCs w:val="20"/>
        </w:rPr>
        <w:t>julgamento</w:t>
      </w:r>
      <w:r w:rsidRPr="007B7466">
        <w:rPr>
          <w:rFonts w:asciiTheme="majorHAnsi" w:hAnsiTheme="majorHAnsi"/>
          <w:spacing w:val="33"/>
          <w:sz w:val="20"/>
          <w:szCs w:val="20"/>
        </w:rPr>
        <w:t xml:space="preserve"> </w:t>
      </w:r>
      <w:r w:rsidRPr="007B7466">
        <w:rPr>
          <w:rFonts w:asciiTheme="majorHAnsi" w:hAnsiTheme="majorHAnsi"/>
          <w:sz w:val="20"/>
          <w:szCs w:val="20"/>
        </w:rPr>
        <w:t>definitivo</w:t>
      </w:r>
      <w:r w:rsidRPr="007B7466">
        <w:rPr>
          <w:rFonts w:asciiTheme="majorHAnsi" w:hAnsiTheme="majorHAnsi"/>
          <w:spacing w:val="30"/>
          <w:sz w:val="20"/>
          <w:szCs w:val="20"/>
        </w:rPr>
        <w:t xml:space="preserve"> </w:t>
      </w:r>
      <w:r w:rsidRPr="007B7466">
        <w:rPr>
          <w:rFonts w:asciiTheme="majorHAnsi" w:hAnsiTheme="majorHAnsi"/>
          <w:sz w:val="20"/>
          <w:szCs w:val="20"/>
        </w:rPr>
        <w:t>em</w:t>
      </w:r>
      <w:r w:rsidRPr="007B7466">
        <w:rPr>
          <w:rFonts w:asciiTheme="majorHAnsi" w:hAnsiTheme="majorHAnsi"/>
          <w:spacing w:val="33"/>
          <w:sz w:val="20"/>
          <w:szCs w:val="20"/>
        </w:rPr>
        <w:t xml:space="preserve"> </w:t>
      </w:r>
      <w:r w:rsidRPr="007B7466">
        <w:rPr>
          <w:rFonts w:asciiTheme="majorHAnsi" w:hAnsiTheme="majorHAnsi"/>
          <w:sz w:val="20"/>
          <w:szCs w:val="20"/>
        </w:rPr>
        <w:t>sentido</w:t>
      </w:r>
      <w:r w:rsidRPr="007B7466">
        <w:rPr>
          <w:rFonts w:asciiTheme="majorHAnsi" w:hAnsiTheme="majorHAnsi"/>
          <w:spacing w:val="35"/>
          <w:sz w:val="20"/>
          <w:szCs w:val="20"/>
        </w:rPr>
        <w:t xml:space="preserve"> </w:t>
      </w:r>
      <w:r w:rsidRPr="007B7466">
        <w:rPr>
          <w:rFonts w:asciiTheme="majorHAnsi" w:hAnsiTheme="majorHAnsi"/>
          <w:sz w:val="20"/>
          <w:szCs w:val="20"/>
        </w:rPr>
        <w:t>contrário,</w:t>
      </w:r>
      <w:r w:rsidRPr="007B7466">
        <w:rPr>
          <w:rFonts w:asciiTheme="majorHAnsi" w:hAnsiTheme="majorHAnsi"/>
          <w:spacing w:val="-47"/>
          <w:sz w:val="20"/>
          <w:szCs w:val="20"/>
        </w:rPr>
        <w:t xml:space="preserve"> </w:t>
      </w:r>
      <w:r w:rsidRPr="007B7466">
        <w:rPr>
          <w:rFonts w:asciiTheme="majorHAnsi" w:hAnsiTheme="majorHAnsi"/>
          <w:sz w:val="20"/>
          <w:szCs w:val="20"/>
        </w:rPr>
        <w:t>levado a</w:t>
      </w:r>
      <w:r w:rsidRPr="007B7466">
        <w:rPr>
          <w:rFonts w:asciiTheme="majorHAnsi" w:hAnsiTheme="majorHAnsi"/>
          <w:spacing w:val="-2"/>
          <w:sz w:val="20"/>
          <w:szCs w:val="20"/>
        </w:rPr>
        <w:t xml:space="preserve"> </w:t>
      </w:r>
      <w:r w:rsidRPr="007B7466">
        <w:rPr>
          <w:rFonts w:asciiTheme="majorHAnsi" w:hAnsiTheme="majorHAnsi"/>
          <w:sz w:val="20"/>
          <w:szCs w:val="20"/>
        </w:rPr>
        <w:t>efeito</w:t>
      </w:r>
      <w:r w:rsidRPr="007B7466">
        <w:rPr>
          <w:rFonts w:asciiTheme="majorHAnsi" w:hAnsiTheme="majorHAnsi"/>
          <w:spacing w:val="1"/>
          <w:sz w:val="20"/>
          <w:szCs w:val="20"/>
        </w:rPr>
        <w:t xml:space="preserve"> </w:t>
      </w:r>
      <w:r w:rsidRPr="007B7466">
        <w:rPr>
          <w:rFonts w:asciiTheme="majorHAnsi" w:hAnsiTheme="majorHAnsi"/>
          <w:sz w:val="20"/>
          <w:szCs w:val="20"/>
        </w:rPr>
        <w:t>na fase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aceitação.</w:t>
      </w:r>
    </w:p>
    <w:p w14:paraId="3278CA97" w14:textId="77777777" w:rsidR="007F68A8" w:rsidRPr="007B7466" w:rsidRDefault="007F68A8" w:rsidP="00AE4172">
      <w:pPr>
        <w:pStyle w:val="PargrafodaLista"/>
        <w:widowControl w:val="0"/>
        <w:numPr>
          <w:ilvl w:val="1"/>
          <w:numId w:val="18"/>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4"/>
          <w:sz w:val="20"/>
          <w:szCs w:val="20"/>
        </w:rPr>
        <w:t xml:space="preserve"> </w:t>
      </w:r>
      <w:r w:rsidRPr="007B7466">
        <w:rPr>
          <w:rFonts w:asciiTheme="majorHAnsi" w:hAnsiTheme="majorHAnsi"/>
          <w:sz w:val="20"/>
          <w:szCs w:val="20"/>
        </w:rPr>
        <w:t>disponibilizará</w:t>
      </w:r>
      <w:r w:rsidRPr="007B7466">
        <w:rPr>
          <w:rFonts w:asciiTheme="majorHAnsi" w:hAnsiTheme="majorHAnsi"/>
          <w:spacing w:val="-1"/>
          <w:sz w:val="20"/>
          <w:szCs w:val="20"/>
        </w:rPr>
        <w:t xml:space="preserve"> </w:t>
      </w:r>
      <w:r w:rsidRPr="007B7466">
        <w:rPr>
          <w:rFonts w:asciiTheme="majorHAnsi" w:hAnsiTheme="majorHAnsi"/>
          <w:sz w:val="20"/>
          <w:szCs w:val="20"/>
        </w:rPr>
        <w:t>campo</w:t>
      </w:r>
      <w:r w:rsidRPr="007B7466">
        <w:rPr>
          <w:rFonts w:asciiTheme="majorHAnsi" w:hAnsiTheme="majorHAnsi"/>
          <w:spacing w:val="-3"/>
          <w:sz w:val="20"/>
          <w:szCs w:val="20"/>
        </w:rPr>
        <w:t xml:space="preserve"> </w:t>
      </w:r>
      <w:r w:rsidRPr="007B7466">
        <w:rPr>
          <w:rFonts w:asciiTheme="majorHAnsi" w:hAnsiTheme="majorHAnsi"/>
          <w:sz w:val="20"/>
          <w:szCs w:val="20"/>
        </w:rPr>
        <w:t>próprio para</w:t>
      </w:r>
      <w:r w:rsidRPr="007B7466">
        <w:rPr>
          <w:rFonts w:asciiTheme="majorHAnsi" w:hAnsiTheme="majorHAnsi"/>
          <w:spacing w:val="-4"/>
          <w:sz w:val="20"/>
          <w:szCs w:val="20"/>
        </w:rPr>
        <w:t xml:space="preserve"> </w:t>
      </w:r>
      <w:r w:rsidRPr="007B7466">
        <w:rPr>
          <w:rFonts w:asciiTheme="majorHAnsi" w:hAnsiTheme="majorHAnsi"/>
          <w:sz w:val="20"/>
          <w:szCs w:val="20"/>
        </w:rPr>
        <w:t>troca</w:t>
      </w:r>
      <w:r w:rsidRPr="007B7466">
        <w:rPr>
          <w:rFonts w:asciiTheme="majorHAnsi" w:hAnsiTheme="majorHAnsi"/>
          <w:spacing w:val="-1"/>
          <w:sz w:val="20"/>
          <w:szCs w:val="20"/>
        </w:rPr>
        <w:t xml:space="preserve"> </w:t>
      </w:r>
      <w:r w:rsidRPr="007B7466">
        <w:rPr>
          <w:rFonts w:asciiTheme="majorHAnsi" w:hAnsiTheme="majorHAnsi"/>
          <w:sz w:val="20"/>
          <w:szCs w:val="20"/>
        </w:rPr>
        <w:t>de mensagens</w:t>
      </w:r>
      <w:r w:rsidRPr="007B7466">
        <w:rPr>
          <w:rFonts w:asciiTheme="majorHAnsi" w:hAnsiTheme="majorHAnsi"/>
          <w:spacing w:val="-3"/>
          <w:sz w:val="20"/>
          <w:szCs w:val="20"/>
        </w:rPr>
        <w:t xml:space="preserve"> </w:t>
      </w:r>
      <w:r w:rsidRPr="007B7466">
        <w:rPr>
          <w:rFonts w:asciiTheme="majorHAnsi" w:hAnsiTheme="majorHAnsi"/>
          <w:sz w:val="20"/>
          <w:szCs w:val="20"/>
        </w:rPr>
        <w:t>entre</w:t>
      </w:r>
      <w:r w:rsidRPr="007B7466">
        <w:rPr>
          <w:rFonts w:asciiTheme="majorHAnsi" w:hAnsiTheme="majorHAnsi"/>
          <w:spacing w:val="-3"/>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Pregoeiro</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licitantes.</w:t>
      </w:r>
    </w:p>
    <w:p w14:paraId="5F00C7F0" w14:textId="77777777" w:rsidR="007F68A8" w:rsidRPr="007B7466" w:rsidRDefault="007F68A8" w:rsidP="00AE4172">
      <w:pPr>
        <w:pStyle w:val="PargrafodaLista"/>
        <w:widowControl w:val="0"/>
        <w:numPr>
          <w:ilvl w:val="1"/>
          <w:numId w:val="18"/>
        </w:numPr>
        <w:tabs>
          <w:tab w:val="left" w:pos="67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lastRenderedPageBreak/>
        <w:t>Iniciada</w:t>
      </w:r>
      <w:r w:rsidRPr="007B7466">
        <w:rPr>
          <w:rFonts w:asciiTheme="majorHAnsi" w:hAnsiTheme="majorHAnsi"/>
          <w:spacing w:val="3"/>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etapa</w:t>
      </w:r>
      <w:r w:rsidRPr="007B7466">
        <w:rPr>
          <w:rFonts w:asciiTheme="majorHAnsi" w:hAnsiTheme="majorHAnsi"/>
          <w:spacing w:val="4"/>
          <w:sz w:val="20"/>
          <w:szCs w:val="20"/>
        </w:rPr>
        <w:t xml:space="preserve"> </w:t>
      </w:r>
      <w:r w:rsidRPr="007B7466">
        <w:rPr>
          <w:rFonts w:asciiTheme="majorHAnsi" w:hAnsiTheme="majorHAnsi"/>
          <w:sz w:val="20"/>
          <w:szCs w:val="20"/>
        </w:rPr>
        <w:t>competitiva,</w:t>
      </w:r>
      <w:r w:rsidRPr="007B7466">
        <w:rPr>
          <w:rFonts w:asciiTheme="majorHAnsi" w:hAnsiTheme="majorHAnsi"/>
          <w:spacing w:val="4"/>
          <w:sz w:val="20"/>
          <w:szCs w:val="20"/>
        </w:rPr>
        <w:t xml:space="preserve"> </w:t>
      </w:r>
      <w:r w:rsidRPr="007B7466">
        <w:rPr>
          <w:rFonts w:asciiTheme="majorHAnsi" w:hAnsiTheme="majorHAnsi"/>
          <w:sz w:val="20"/>
          <w:szCs w:val="20"/>
        </w:rPr>
        <w:t>os</w:t>
      </w:r>
      <w:r w:rsidRPr="007B7466">
        <w:rPr>
          <w:rFonts w:asciiTheme="majorHAnsi" w:hAnsiTheme="majorHAnsi"/>
          <w:spacing w:val="4"/>
          <w:sz w:val="20"/>
          <w:szCs w:val="20"/>
        </w:rPr>
        <w:t xml:space="preserve"> </w:t>
      </w:r>
      <w:r w:rsidRPr="007B7466">
        <w:rPr>
          <w:rFonts w:asciiTheme="majorHAnsi" w:hAnsiTheme="majorHAnsi"/>
          <w:sz w:val="20"/>
          <w:szCs w:val="20"/>
        </w:rPr>
        <w:t>licitantes</w:t>
      </w:r>
      <w:r w:rsidRPr="007B7466">
        <w:rPr>
          <w:rFonts w:asciiTheme="majorHAnsi" w:hAnsiTheme="majorHAnsi"/>
          <w:spacing w:val="4"/>
          <w:sz w:val="20"/>
          <w:szCs w:val="20"/>
        </w:rPr>
        <w:t xml:space="preserve"> </w:t>
      </w:r>
      <w:r w:rsidRPr="007B7466">
        <w:rPr>
          <w:rFonts w:asciiTheme="majorHAnsi" w:hAnsiTheme="majorHAnsi"/>
          <w:sz w:val="20"/>
          <w:szCs w:val="20"/>
        </w:rPr>
        <w:t>deverão</w:t>
      </w:r>
      <w:r w:rsidRPr="007B7466">
        <w:rPr>
          <w:rFonts w:asciiTheme="majorHAnsi" w:hAnsiTheme="majorHAnsi"/>
          <w:spacing w:val="5"/>
          <w:sz w:val="20"/>
          <w:szCs w:val="20"/>
        </w:rPr>
        <w:t xml:space="preserve"> </w:t>
      </w:r>
      <w:r w:rsidRPr="007B7466">
        <w:rPr>
          <w:rFonts w:asciiTheme="majorHAnsi" w:hAnsiTheme="majorHAnsi"/>
          <w:sz w:val="20"/>
          <w:szCs w:val="20"/>
        </w:rPr>
        <w:t>encaminhar</w:t>
      </w:r>
      <w:r w:rsidRPr="007B7466">
        <w:rPr>
          <w:rFonts w:asciiTheme="majorHAnsi" w:hAnsiTheme="majorHAnsi"/>
          <w:spacing w:val="3"/>
          <w:sz w:val="20"/>
          <w:szCs w:val="20"/>
        </w:rPr>
        <w:t xml:space="preserve"> </w:t>
      </w:r>
      <w:r w:rsidRPr="007B7466">
        <w:rPr>
          <w:rFonts w:asciiTheme="majorHAnsi" w:hAnsiTheme="majorHAnsi"/>
          <w:sz w:val="20"/>
          <w:szCs w:val="20"/>
        </w:rPr>
        <w:t>lances</w:t>
      </w:r>
      <w:r w:rsidRPr="007B7466">
        <w:rPr>
          <w:rFonts w:asciiTheme="majorHAnsi" w:hAnsiTheme="majorHAnsi"/>
          <w:spacing w:val="4"/>
          <w:sz w:val="20"/>
          <w:szCs w:val="20"/>
        </w:rPr>
        <w:t xml:space="preserve"> </w:t>
      </w:r>
      <w:r w:rsidRPr="007B7466">
        <w:rPr>
          <w:rFonts w:asciiTheme="majorHAnsi" w:hAnsiTheme="majorHAnsi"/>
          <w:sz w:val="20"/>
          <w:szCs w:val="20"/>
        </w:rPr>
        <w:t>exclusivamente</w:t>
      </w:r>
      <w:r w:rsidRPr="007B7466">
        <w:rPr>
          <w:rFonts w:asciiTheme="majorHAnsi" w:hAnsiTheme="majorHAnsi"/>
          <w:spacing w:val="4"/>
          <w:sz w:val="20"/>
          <w:szCs w:val="20"/>
        </w:rPr>
        <w:t xml:space="preserve"> </w:t>
      </w:r>
      <w:r w:rsidRPr="007B7466">
        <w:rPr>
          <w:rFonts w:asciiTheme="majorHAnsi" w:hAnsiTheme="majorHAnsi"/>
          <w:sz w:val="20"/>
          <w:szCs w:val="20"/>
        </w:rPr>
        <w:t>por</w:t>
      </w:r>
      <w:r w:rsidRPr="007B7466">
        <w:rPr>
          <w:rFonts w:asciiTheme="majorHAnsi" w:hAnsiTheme="majorHAnsi"/>
          <w:spacing w:val="4"/>
          <w:sz w:val="20"/>
          <w:szCs w:val="20"/>
        </w:rPr>
        <w:t xml:space="preserve"> </w:t>
      </w:r>
      <w:r w:rsidRPr="007B7466">
        <w:rPr>
          <w:rFonts w:asciiTheme="majorHAnsi" w:hAnsiTheme="majorHAnsi"/>
          <w:sz w:val="20"/>
          <w:szCs w:val="20"/>
        </w:rPr>
        <w:t>meio</w:t>
      </w:r>
      <w:r w:rsidRPr="007B7466">
        <w:rPr>
          <w:rFonts w:asciiTheme="majorHAnsi" w:hAnsiTheme="majorHAnsi"/>
          <w:spacing w:val="5"/>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sistema</w:t>
      </w:r>
      <w:r w:rsidRPr="007B7466">
        <w:rPr>
          <w:rFonts w:asciiTheme="majorHAnsi" w:hAnsiTheme="majorHAnsi"/>
          <w:spacing w:val="-46"/>
          <w:sz w:val="20"/>
          <w:szCs w:val="20"/>
        </w:rPr>
        <w:t xml:space="preserve"> </w:t>
      </w:r>
      <w:r w:rsidRPr="007B7466">
        <w:rPr>
          <w:rFonts w:asciiTheme="majorHAnsi" w:hAnsiTheme="majorHAnsi"/>
          <w:sz w:val="20"/>
          <w:szCs w:val="20"/>
        </w:rPr>
        <w:t>eletrônico,</w:t>
      </w:r>
      <w:r w:rsidRPr="007B7466">
        <w:rPr>
          <w:rFonts w:asciiTheme="majorHAnsi" w:hAnsiTheme="majorHAnsi"/>
          <w:spacing w:val="-2"/>
          <w:sz w:val="20"/>
          <w:szCs w:val="20"/>
        </w:rPr>
        <w:t xml:space="preserve"> </w:t>
      </w:r>
      <w:r w:rsidRPr="007B7466">
        <w:rPr>
          <w:rFonts w:asciiTheme="majorHAnsi" w:hAnsiTheme="majorHAnsi"/>
          <w:sz w:val="20"/>
          <w:szCs w:val="20"/>
        </w:rPr>
        <w:t>sendo imediatamente informados</w:t>
      </w:r>
      <w:r w:rsidRPr="007B7466">
        <w:rPr>
          <w:rFonts w:asciiTheme="majorHAnsi" w:hAnsiTheme="majorHAnsi"/>
          <w:spacing w:val="-1"/>
          <w:sz w:val="20"/>
          <w:szCs w:val="20"/>
        </w:rPr>
        <w:t xml:space="preserve"> </w:t>
      </w:r>
      <w:r w:rsidRPr="007B7466">
        <w:rPr>
          <w:rFonts w:asciiTheme="majorHAnsi" w:hAnsiTheme="majorHAnsi"/>
          <w:sz w:val="20"/>
          <w:szCs w:val="20"/>
        </w:rPr>
        <w:t>do seu</w:t>
      </w:r>
      <w:r w:rsidRPr="007B7466">
        <w:rPr>
          <w:rFonts w:asciiTheme="majorHAnsi" w:hAnsiTheme="majorHAnsi"/>
          <w:spacing w:val="-1"/>
          <w:sz w:val="20"/>
          <w:szCs w:val="20"/>
        </w:rPr>
        <w:t xml:space="preserve"> </w:t>
      </w:r>
      <w:r w:rsidRPr="007B7466">
        <w:rPr>
          <w:rFonts w:asciiTheme="majorHAnsi" w:hAnsiTheme="majorHAnsi"/>
          <w:sz w:val="20"/>
          <w:szCs w:val="20"/>
        </w:rPr>
        <w:t>recebimento e</w:t>
      </w:r>
      <w:r w:rsidRPr="007B7466">
        <w:rPr>
          <w:rFonts w:asciiTheme="majorHAnsi" w:hAnsiTheme="majorHAnsi"/>
          <w:spacing w:val="-3"/>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consignado no</w:t>
      </w:r>
      <w:r w:rsidRPr="007B7466">
        <w:rPr>
          <w:rFonts w:asciiTheme="majorHAnsi" w:hAnsiTheme="majorHAnsi"/>
          <w:spacing w:val="-1"/>
          <w:sz w:val="20"/>
          <w:szCs w:val="20"/>
        </w:rPr>
        <w:t xml:space="preserve"> </w:t>
      </w:r>
      <w:r w:rsidRPr="007B7466">
        <w:rPr>
          <w:rFonts w:asciiTheme="majorHAnsi" w:hAnsiTheme="majorHAnsi"/>
          <w:sz w:val="20"/>
          <w:szCs w:val="20"/>
        </w:rPr>
        <w:t>registro.</w:t>
      </w:r>
    </w:p>
    <w:p w14:paraId="3C032E29" w14:textId="77777777" w:rsidR="007F68A8" w:rsidRPr="007B7466" w:rsidRDefault="007F68A8" w:rsidP="00AE4172">
      <w:pPr>
        <w:pStyle w:val="PargrafodaLista"/>
        <w:widowControl w:val="0"/>
        <w:numPr>
          <w:ilvl w:val="2"/>
          <w:numId w:val="18"/>
        </w:numPr>
        <w:tabs>
          <w:tab w:val="left" w:pos="1145"/>
          <w:tab w:val="left" w:pos="11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lance</w:t>
      </w:r>
      <w:r w:rsidRPr="007B7466">
        <w:rPr>
          <w:rFonts w:asciiTheme="majorHAnsi" w:hAnsiTheme="majorHAnsi"/>
          <w:spacing w:val="-1"/>
          <w:sz w:val="20"/>
          <w:szCs w:val="20"/>
        </w:rPr>
        <w:t xml:space="preserve"> </w:t>
      </w:r>
      <w:r w:rsidRPr="007B7466">
        <w:rPr>
          <w:rFonts w:asciiTheme="majorHAnsi" w:hAnsiTheme="majorHAnsi"/>
          <w:sz w:val="20"/>
          <w:szCs w:val="20"/>
        </w:rPr>
        <w:t>deverá</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2"/>
          <w:sz w:val="20"/>
          <w:szCs w:val="20"/>
        </w:rPr>
        <w:t xml:space="preserve"> </w:t>
      </w:r>
      <w:r w:rsidRPr="007B7466">
        <w:rPr>
          <w:rFonts w:asciiTheme="majorHAnsi" w:hAnsiTheme="majorHAnsi"/>
          <w:sz w:val="20"/>
          <w:szCs w:val="20"/>
        </w:rPr>
        <w:t>ofertado de</w:t>
      </w:r>
      <w:r w:rsidRPr="007B7466">
        <w:rPr>
          <w:rFonts w:asciiTheme="majorHAnsi" w:hAnsiTheme="majorHAnsi"/>
          <w:spacing w:val="-4"/>
          <w:sz w:val="20"/>
          <w:szCs w:val="20"/>
        </w:rPr>
        <w:t xml:space="preserve"> </w:t>
      </w:r>
      <w:r w:rsidRPr="007B7466">
        <w:rPr>
          <w:rFonts w:asciiTheme="majorHAnsi" w:hAnsiTheme="majorHAnsi"/>
          <w:sz w:val="20"/>
          <w:szCs w:val="20"/>
        </w:rPr>
        <w:t>acordo com</w:t>
      </w:r>
      <w:r w:rsidRPr="007B7466">
        <w:rPr>
          <w:rFonts w:asciiTheme="majorHAnsi" w:hAnsiTheme="majorHAnsi"/>
          <w:spacing w:val="-3"/>
          <w:sz w:val="20"/>
          <w:szCs w:val="20"/>
        </w:rPr>
        <w:t xml:space="preserve"> </w:t>
      </w:r>
      <w:r w:rsidRPr="007B7466">
        <w:rPr>
          <w:rFonts w:asciiTheme="majorHAnsi" w:hAnsiTheme="majorHAnsi"/>
          <w:sz w:val="20"/>
          <w:szCs w:val="20"/>
        </w:rPr>
        <w:t>o tipo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1"/>
          <w:sz w:val="20"/>
          <w:szCs w:val="20"/>
        </w:rPr>
        <w:t xml:space="preserve"> </w:t>
      </w:r>
      <w:r w:rsidRPr="007B7466">
        <w:rPr>
          <w:rFonts w:asciiTheme="majorHAnsi" w:hAnsiTheme="majorHAnsi"/>
          <w:sz w:val="20"/>
          <w:szCs w:val="20"/>
        </w:rPr>
        <w:t>indicada</w:t>
      </w:r>
      <w:r w:rsidRPr="007B7466">
        <w:rPr>
          <w:rFonts w:asciiTheme="majorHAnsi" w:hAnsiTheme="majorHAnsi"/>
          <w:spacing w:val="-2"/>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preâmbulo</w:t>
      </w:r>
      <w:r w:rsidRPr="007B7466">
        <w:rPr>
          <w:rFonts w:asciiTheme="majorHAnsi" w:hAnsiTheme="majorHAnsi"/>
          <w:spacing w:val="-2"/>
          <w:sz w:val="20"/>
          <w:szCs w:val="20"/>
        </w:rPr>
        <w:t xml:space="preserve"> </w:t>
      </w:r>
      <w:r w:rsidRPr="007B7466">
        <w:rPr>
          <w:rFonts w:asciiTheme="majorHAnsi" w:hAnsiTheme="majorHAnsi"/>
          <w:sz w:val="20"/>
          <w:szCs w:val="20"/>
        </w:rPr>
        <w:t>deste Edital.</w:t>
      </w:r>
    </w:p>
    <w:p w14:paraId="610EAAEB" w14:textId="77777777" w:rsidR="007F68A8" w:rsidRPr="007B7466" w:rsidRDefault="007F68A8" w:rsidP="00AE4172">
      <w:pPr>
        <w:pStyle w:val="PargrafodaLista"/>
        <w:widowControl w:val="0"/>
        <w:numPr>
          <w:ilvl w:val="1"/>
          <w:numId w:val="18"/>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5"/>
          <w:sz w:val="20"/>
          <w:szCs w:val="20"/>
        </w:rPr>
        <w:t xml:space="preserve"> </w:t>
      </w:r>
      <w:r w:rsidRPr="007B7466">
        <w:rPr>
          <w:rFonts w:asciiTheme="majorHAnsi" w:hAnsiTheme="majorHAnsi"/>
          <w:sz w:val="20"/>
          <w:szCs w:val="20"/>
        </w:rPr>
        <w:t>licitantes</w:t>
      </w:r>
      <w:r w:rsidRPr="007B7466">
        <w:rPr>
          <w:rFonts w:asciiTheme="majorHAnsi" w:hAnsiTheme="majorHAnsi"/>
          <w:spacing w:val="6"/>
          <w:sz w:val="20"/>
          <w:szCs w:val="20"/>
        </w:rPr>
        <w:t xml:space="preserve"> </w:t>
      </w:r>
      <w:r w:rsidRPr="007B7466">
        <w:rPr>
          <w:rFonts w:asciiTheme="majorHAnsi" w:hAnsiTheme="majorHAnsi"/>
          <w:sz w:val="20"/>
          <w:szCs w:val="20"/>
        </w:rPr>
        <w:t>poderão</w:t>
      </w:r>
      <w:r w:rsidRPr="007B7466">
        <w:rPr>
          <w:rFonts w:asciiTheme="majorHAnsi" w:hAnsiTheme="majorHAnsi"/>
          <w:spacing w:val="6"/>
          <w:sz w:val="20"/>
          <w:szCs w:val="20"/>
        </w:rPr>
        <w:t xml:space="preserve"> </w:t>
      </w:r>
      <w:r w:rsidRPr="007B7466">
        <w:rPr>
          <w:rFonts w:asciiTheme="majorHAnsi" w:hAnsiTheme="majorHAnsi"/>
          <w:sz w:val="20"/>
          <w:szCs w:val="20"/>
        </w:rPr>
        <w:t>oferecer</w:t>
      </w:r>
      <w:r w:rsidRPr="007B7466">
        <w:rPr>
          <w:rFonts w:asciiTheme="majorHAnsi" w:hAnsiTheme="majorHAnsi"/>
          <w:spacing w:val="7"/>
          <w:sz w:val="20"/>
          <w:szCs w:val="20"/>
        </w:rPr>
        <w:t xml:space="preserve"> </w:t>
      </w:r>
      <w:r w:rsidRPr="007B7466">
        <w:rPr>
          <w:rFonts w:asciiTheme="majorHAnsi" w:hAnsiTheme="majorHAnsi"/>
          <w:sz w:val="20"/>
          <w:szCs w:val="20"/>
        </w:rPr>
        <w:t>lances</w:t>
      </w:r>
      <w:r w:rsidRPr="007B7466">
        <w:rPr>
          <w:rFonts w:asciiTheme="majorHAnsi" w:hAnsiTheme="majorHAnsi"/>
          <w:spacing w:val="7"/>
          <w:sz w:val="20"/>
          <w:szCs w:val="20"/>
        </w:rPr>
        <w:t xml:space="preserve"> </w:t>
      </w:r>
      <w:r w:rsidRPr="007B7466">
        <w:rPr>
          <w:rFonts w:asciiTheme="majorHAnsi" w:hAnsiTheme="majorHAnsi"/>
          <w:sz w:val="20"/>
          <w:szCs w:val="20"/>
        </w:rPr>
        <w:t>sucessivos,</w:t>
      </w:r>
      <w:r w:rsidRPr="007B7466">
        <w:rPr>
          <w:rFonts w:asciiTheme="majorHAnsi" w:hAnsiTheme="majorHAnsi"/>
          <w:spacing w:val="3"/>
          <w:sz w:val="20"/>
          <w:szCs w:val="20"/>
        </w:rPr>
        <w:t xml:space="preserve"> </w:t>
      </w:r>
      <w:r w:rsidRPr="007B7466">
        <w:rPr>
          <w:rFonts w:asciiTheme="majorHAnsi" w:hAnsiTheme="majorHAnsi"/>
          <w:sz w:val="20"/>
          <w:szCs w:val="20"/>
        </w:rPr>
        <w:t>observando</w:t>
      </w:r>
      <w:r w:rsidRPr="007B7466">
        <w:rPr>
          <w:rFonts w:asciiTheme="majorHAnsi" w:hAnsiTheme="majorHAnsi"/>
          <w:spacing w:val="5"/>
          <w:sz w:val="20"/>
          <w:szCs w:val="20"/>
        </w:rPr>
        <w:t xml:space="preserve"> </w:t>
      </w:r>
      <w:r w:rsidRPr="007B7466">
        <w:rPr>
          <w:rFonts w:asciiTheme="majorHAnsi" w:hAnsiTheme="majorHAnsi"/>
          <w:sz w:val="20"/>
          <w:szCs w:val="20"/>
        </w:rPr>
        <w:t>o</w:t>
      </w:r>
      <w:r w:rsidRPr="007B7466">
        <w:rPr>
          <w:rFonts w:asciiTheme="majorHAnsi" w:hAnsiTheme="majorHAnsi"/>
          <w:spacing w:val="7"/>
          <w:sz w:val="20"/>
          <w:szCs w:val="20"/>
        </w:rPr>
        <w:t xml:space="preserve"> </w:t>
      </w:r>
      <w:r w:rsidRPr="007B7466">
        <w:rPr>
          <w:rFonts w:asciiTheme="majorHAnsi" w:hAnsiTheme="majorHAnsi"/>
          <w:sz w:val="20"/>
          <w:szCs w:val="20"/>
        </w:rPr>
        <w:t>horário</w:t>
      </w:r>
      <w:r w:rsidRPr="007B7466">
        <w:rPr>
          <w:rFonts w:asciiTheme="majorHAnsi" w:hAnsiTheme="majorHAnsi"/>
          <w:spacing w:val="6"/>
          <w:sz w:val="20"/>
          <w:szCs w:val="20"/>
        </w:rPr>
        <w:t xml:space="preserve"> </w:t>
      </w:r>
      <w:r w:rsidRPr="007B7466">
        <w:rPr>
          <w:rFonts w:asciiTheme="majorHAnsi" w:hAnsiTheme="majorHAnsi"/>
          <w:sz w:val="20"/>
          <w:szCs w:val="20"/>
        </w:rPr>
        <w:t>fixado</w:t>
      </w:r>
      <w:r w:rsidRPr="007B7466">
        <w:rPr>
          <w:rFonts w:asciiTheme="majorHAnsi" w:hAnsiTheme="majorHAnsi"/>
          <w:spacing w:val="7"/>
          <w:sz w:val="20"/>
          <w:szCs w:val="20"/>
        </w:rPr>
        <w:t xml:space="preserve"> </w:t>
      </w:r>
      <w:r w:rsidRPr="007B7466">
        <w:rPr>
          <w:rFonts w:asciiTheme="majorHAnsi" w:hAnsiTheme="majorHAnsi"/>
          <w:sz w:val="20"/>
          <w:szCs w:val="20"/>
        </w:rPr>
        <w:t>para</w:t>
      </w:r>
      <w:r w:rsidRPr="007B7466">
        <w:rPr>
          <w:rFonts w:asciiTheme="majorHAnsi" w:hAnsiTheme="majorHAnsi"/>
          <w:spacing w:val="6"/>
          <w:sz w:val="20"/>
          <w:szCs w:val="20"/>
        </w:rPr>
        <w:t xml:space="preserve"> </w:t>
      </w:r>
      <w:r w:rsidRPr="007B7466">
        <w:rPr>
          <w:rFonts w:asciiTheme="majorHAnsi" w:hAnsiTheme="majorHAnsi"/>
          <w:sz w:val="20"/>
          <w:szCs w:val="20"/>
        </w:rPr>
        <w:t>abertura</w:t>
      </w:r>
      <w:r w:rsidRPr="007B7466">
        <w:rPr>
          <w:rFonts w:asciiTheme="majorHAnsi" w:hAnsiTheme="majorHAnsi"/>
          <w:spacing w:val="5"/>
          <w:sz w:val="20"/>
          <w:szCs w:val="20"/>
        </w:rPr>
        <w:t xml:space="preserve"> </w:t>
      </w:r>
      <w:r w:rsidRPr="007B7466">
        <w:rPr>
          <w:rFonts w:asciiTheme="majorHAnsi" w:hAnsiTheme="majorHAnsi"/>
          <w:sz w:val="20"/>
          <w:szCs w:val="20"/>
        </w:rPr>
        <w:t>da</w:t>
      </w:r>
      <w:r w:rsidRPr="007B7466">
        <w:rPr>
          <w:rFonts w:asciiTheme="majorHAnsi" w:hAnsiTheme="majorHAnsi"/>
          <w:spacing w:val="6"/>
          <w:sz w:val="20"/>
          <w:szCs w:val="20"/>
        </w:rPr>
        <w:t xml:space="preserve"> </w:t>
      </w:r>
      <w:r w:rsidRPr="007B7466">
        <w:rPr>
          <w:rFonts w:asciiTheme="majorHAnsi" w:hAnsiTheme="majorHAnsi"/>
          <w:sz w:val="20"/>
          <w:szCs w:val="20"/>
        </w:rPr>
        <w:t>sessão</w:t>
      </w:r>
      <w:r w:rsidRPr="007B7466">
        <w:rPr>
          <w:rFonts w:asciiTheme="majorHAnsi" w:hAnsiTheme="majorHAnsi"/>
          <w:spacing w:val="7"/>
          <w:sz w:val="20"/>
          <w:szCs w:val="20"/>
        </w:rPr>
        <w:t xml:space="preserve"> </w:t>
      </w:r>
      <w:r w:rsidRPr="007B7466">
        <w:rPr>
          <w:rFonts w:asciiTheme="majorHAnsi" w:hAnsiTheme="majorHAnsi"/>
          <w:sz w:val="20"/>
          <w:szCs w:val="20"/>
        </w:rPr>
        <w:t>e</w:t>
      </w:r>
      <w:r w:rsidRPr="007B7466">
        <w:rPr>
          <w:rFonts w:asciiTheme="majorHAnsi" w:hAnsiTheme="majorHAnsi"/>
          <w:spacing w:val="6"/>
          <w:sz w:val="20"/>
          <w:szCs w:val="20"/>
        </w:rPr>
        <w:t xml:space="preserve"> </w:t>
      </w:r>
      <w:r w:rsidRPr="007B7466">
        <w:rPr>
          <w:rFonts w:asciiTheme="majorHAnsi" w:hAnsiTheme="majorHAnsi"/>
          <w:sz w:val="20"/>
          <w:szCs w:val="20"/>
        </w:rPr>
        <w:t>as</w:t>
      </w:r>
      <w:r w:rsidRPr="007B7466">
        <w:rPr>
          <w:rFonts w:asciiTheme="majorHAnsi" w:hAnsiTheme="majorHAnsi"/>
          <w:spacing w:val="-46"/>
          <w:sz w:val="20"/>
          <w:szCs w:val="20"/>
        </w:rPr>
        <w:t xml:space="preserve"> </w:t>
      </w:r>
      <w:r w:rsidRPr="007B7466">
        <w:rPr>
          <w:rFonts w:asciiTheme="majorHAnsi" w:hAnsiTheme="majorHAnsi"/>
          <w:sz w:val="20"/>
          <w:szCs w:val="20"/>
        </w:rPr>
        <w:t>regras</w:t>
      </w:r>
      <w:r w:rsidRPr="007B7466">
        <w:rPr>
          <w:rFonts w:asciiTheme="majorHAnsi" w:hAnsiTheme="majorHAnsi"/>
          <w:spacing w:val="-1"/>
          <w:sz w:val="20"/>
          <w:szCs w:val="20"/>
        </w:rPr>
        <w:t xml:space="preserve"> </w:t>
      </w:r>
      <w:r w:rsidRPr="007B7466">
        <w:rPr>
          <w:rFonts w:asciiTheme="majorHAnsi" w:hAnsiTheme="majorHAnsi"/>
          <w:sz w:val="20"/>
          <w:szCs w:val="20"/>
        </w:rPr>
        <w:t>estabelecidas no</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0ABFD2EA" w14:textId="77777777" w:rsidR="007F68A8" w:rsidRPr="007B7466" w:rsidRDefault="00B47D4B" w:rsidP="00AE4172">
      <w:pPr>
        <w:pStyle w:val="PargrafodaLista"/>
        <w:widowControl w:val="0"/>
        <w:numPr>
          <w:ilvl w:val="1"/>
          <w:numId w:val="18"/>
        </w:numPr>
        <w:tabs>
          <w:tab w:val="left" w:pos="621"/>
        </w:tabs>
        <w:autoSpaceDE w:val="0"/>
        <w:autoSpaceDN w:val="0"/>
        <w:spacing w:before="58" w:line="237" w:lineRule="auto"/>
        <w:ind w:left="0" w:firstLine="0"/>
        <w:jc w:val="both"/>
        <w:rPr>
          <w:rFonts w:asciiTheme="majorHAnsi" w:hAnsiTheme="majorHAnsi"/>
          <w:sz w:val="20"/>
          <w:szCs w:val="20"/>
        </w:rPr>
      </w:pPr>
      <w:r>
        <w:rPr>
          <w:rFonts w:asciiTheme="majorHAnsi" w:hAnsiTheme="majorHAnsi"/>
          <w:sz w:val="20"/>
          <w:szCs w:val="20"/>
          <w:lang w:val="pt-PT"/>
        </w:rPr>
        <w:pict w14:anchorId="00672E86">
          <v:shape id="_x0000_s1068" style="position:absolute;left:0;text-align:left;margin-left:55.2pt;margin-top:2.9pt;width:506.15pt;height:26.8pt;z-index:-251656192;mso-position-horizontal-relative:page" coordorigin="1104,58" coordsize="10123,536" path="m11227,58l1104,58r,267l1104,594r10123,l11227,325r,-267xe" stroked="f">
            <v:path arrowok="t"/>
            <w10:wrap anchorx="page"/>
          </v:shape>
        </w:pict>
      </w:r>
      <w:r w:rsidR="007F68A8" w:rsidRPr="007B7466">
        <w:rPr>
          <w:rFonts w:asciiTheme="majorHAnsi" w:hAnsiTheme="majorHAnsi"/>
          <w:sz w:val="20"/>
          <w:szCs w:val="20"/>
        </w:rPr>
        <w:t>O</w:t>
      </w:r>
      <w:r w:rsidR="007F68A8" w:rsidRPr="007B7466">
        <w:rPr>
          <w:rFonts w:asciiTheme="majorHAnsi" w:hAnsiTheme="majorHAnsi"/>
          <w:spacing w:val="8"/>
          <w:sz w:val="20"/>
          <w:szCs w:val="20"/>
        </w:rPr>
        <w:t xml:space="preserve"> </w:t>
      </w:r>
      <w:r w:rsidR="007F68A8" w:rsidRPr="007B7466">
        <w:rPr>
          <w:rFonts w:asciiTheme="majorHAnsi" w:hAnsiTheme="majorHAnsi"/>
          <w:sz w:val="20"/>
          <w:szCs w:val="20"/>
        </w:rPr>
        <w:t>licitante</w:t>
      </w:r>
      <w:r w:rsidR="007F68A8" w:rsidRPr="007B7466">
        <w:rPr>
          <w:rFonts w:asciiTheme="majorHAnsi" w:hAnsiTheme="majorHAnsi"/>
          <w:spacing w:val="9"/>
          <w:sz w:val="20"/>
          <w:szCs w:val="20"/>
        </w:rPr>
        <w:t xml:space="preserve"> </w:t>
      </w:r>
      <w:r w:rsidR="007F68A8" w:rsidRPr="007B7466">
        <w:rPr>
          <w:rFonts w:asciiTheme="majorHAnsi" w:hAnsiTheme="majorHAnsi"/>
          <w:sz w:val="20"/>
          <w:szCs w:val="20"/>
        </w:rPr>
        <w:t>somente</w:t>
      </w:r>
      <w:r w:rsidR="007F68A8" w:rsidRPr="007B7466">
        <w:rPr>
          <w:rFonts w:asciiTheme="majorHAnsi" w:hAnsiTheme="majorHAnsi"/>
          <w:spacing w:val="9"/>
          <w:sz w:val="20"/>
          <w:szCs w:val="20"/>
        </w:rPr>
        <w:t xml:space="preserve"> </w:t>
      </w:r>
      <w:r w:rsidR="007F68A8" w:rsidRPr="007B7466">
        <w:rPr>
          <w:rFonts w:asciiTheme="majorHAnsi" w:hAnsiTheme="majorHAnsi"/>
          <w:sz w:val="20"/>
          <w:szCs w:val="20"/>
        </w:rPr>
        <w:t>poderá</w:t>
      </w:r>
      <w:r w:rsidR="007F68A8" w:rsidRPr="007B7466">
        <w:rPr>
          <w:rFonts w:asciiTheme="majorHAnsi" w:hAnsiTheme="majorHAnsi"/>
          <w:spacing w:val="8"/>
          <w:sz w:val="20"/>
          <w:szCs w:val="20"/>
        </w:rPr>
        <w:t xml:space="preserve"> </w:t>
      </w:r>
      <w:r w:rsidR="007F68A8" w:rsidRPr="007B7466">
        <w:rPr>
          <w:rFonts w:asciiTheme="majorHAnsi" w:hAnsiTheme="majorHAnsi"/>
          <w:sz w:val="20"/>
          <w:szCs w:val="20"/>
        </w:rPr>
        <w:t>oferecer</w:t>
      </w:r>
      <w:r w:rsidR="007F68A8" w:rsidRPr="007B7466">
        <w:rPr>
          <w:rFonts w:asciiTheme="majorHAnsi" w:hAnsiTheme="majorHAnsi"/>
          <w:spacing w:val="8"/>
          <w:sz w:val="20"/>
          <w:szCs w:val="20"/>
        </w:rPr>
        <w:t xml:space="preserve"> </w:t>
      </w:r>
      <w:r w:rsidR="007F68A8" w:rsidRPr="007B7466">
        <w:rPr>
          <w:rFonts w:asciiTheme="majorHAnsi" w:hAnsiTheme="majorHAnsi"/>
          <w:sz w:val="20"/>
          <w:szCs w:val="20"/>
        </w:rPr>
        <w:t>lance</w:t>
      </w:r>
      <w:r w:rsidR="007F68A8" w:rsidRPr="007B7466">
        <w:rPr>
          <w:rFonts w:asciiTheme="majorHAnsi" w:hAnsiTheme="majorHAnsi"/>
          <w:spacing w:val="11"/>
          <w:sz w:val="20"/>
          <w:szCs w:val="20"/>
        </w:rPr>
        <w:t xml:space="preserve"> </w:t>
      </w:r>
      <w:r w:rsidR="007F68A8" w:rsidRPr="007B7466">
        <w:rPr>
          <w:rFonts w:asciiTheme="majorHAnsi" w:hAnsiTheme="majorHAnsi"/>
          <w:b/>
          <w:sz w:val="20"/>
          <w:szCs w:val="20"/>
        </w:rPr>
        <w:t>de</w:t>
      </w:r>
      <w:r w:rsidR="007F68A8" w:rsidRPr="007B7466">
        <w:rPr>
          <w:rFonts w:asciiTheme="majorHAnsi" w:hAnsiTheme="majorHAnsi"/>
          <w:b/>
          <w:spacing w:val="8"/>
          <w:sz w:val="20"/>
          <w:szCs w:val="20"/>
        </w:rPr>
        <w:t xml:space="preserve"> </w:t>
      </w:r>
      <w:r w:rsidR="007F68A8" w:rsidRPr="007B7466">
        <w:rPr>
          <w:rFonts w:asciiTheme="majorHAnsi" w:hAnsiTheme="majorHAnsi"/>
          <w:b/>
          <w:sz w:val="20"/>
          <w:szCs w:val="20"/>
        </w:rPr>
        <w:t>valor</w:t>
      </w:r>
      <w:r w:rsidR="007F68A8" w:rsidRPr="007B7466">
        <w:rPr>
          <w:rFonts w:asciiTheme="majorHAnsi" w:hAnsiTheme="majorHAnsi"/>
          <w:b/>
          <w:spacing w:val="9"/>
          <w:sz w:val="20"/>
          <w:szCs w:val="20"/>
        </w:rPr>
        <w:t xml:space="preserve"> </w:t>
      </w:r>
      <w:r w:rsidR="007F68A8" w:rsidRPr="007B7466">
        <w:rPr>
          <w:rFonts w:asciiTheme="majorHAnsi" w:hAnsiTheme="majorHAnsi"/>
          <w:b/>
          <w:sz w:val="20"/>
          <w:szCs w:val="20"/>
        </w:rPr>
        <w:t>inferior</w:t>
      </w:r>
      <w:r w:rsidR="007F68A8" w:rsidRPr="007B7466">
        <w:rPr>
          <w:rFonts w:asciiTheme="majorHAnsi" w:hAnsiTheme="majorHAnsi"/>
          <w:b/>
          <w:spacing w:val="9"/>
          <w:sz w:val="20"/>
          <w:szCs w:val="20"/>
        </w:rPr>
        <w:t xml:space="preserve"> </w:t>
      </w:r>
      <w:r w:rsidR="007F68A8" w:rsidRPr="007B7466">
        <w:rPr>
          <w:rFonts w:asciiTheme="majorHAnsi" w:hAnsiTheme="majorHAnsi"/>
          <w:b/>
          <w:sz w:val="20"/>
          <w:szCs w:val="20"/>
        </w:rPr>
        <w:t>ou</w:t>
      </w:r>
      <w:r w:rsidR="007F68A8" w:rsidRPr="007B7466">
        <w:rPr>
          <w:rFonts w:asciiTheme="majorHAnsi" w:hAnsiTheme="majorHAnsi"/>
          <w:b/>
          <w:spacing w:val="9"/>
          <w:sz w:val="20"/>
          <w:szCs w:val="20"/>
        </w:rPr>
        <w:t xml:space="preserve"> </w:t>
      </w:r>
      <w:r w:rsidR="007F68A8" w:rsidRPr="007B7466">
        <w:rPr>
          <w:rFonts w:asciiTheme="majorHAnsi" w:hAnsiTheme="majorHAnsi"/>
          <w:b/>
          <w:sz w:val="20"/>
          <w:szCs w:val="20"/>
        </w:rPr>
        <w:t>percentual</w:t>
      </w:r>
      <w:r w:rsidR="007F68A8" w:rsidRPr="007B7466">
        <w:rPr>
          <w:rFonts w:asciiTheme="majorHAnsi" w:hAnsiTheme="majorHAnsi"/>
          <w:b/>
          <w:spacing w:val="10"/>
          <w:sz w:val="20"/>
          <w:szCs w:val="20"/>
        </w:rPr>
        <w:t xml:space="preserve"> </w:t>
      </w:r>
      <w:r w:rsidR="007F68A8" w:rsidRPr="007B7466">
        <w:rPr>
          <w:rFonts w:asciiTheme="majorHAnsi" w:hAnsiTheme="majorHAnsi"/>
          <w:sz w:val="20"/>
          <w:szCs w:val="20"/>
        </w:rPr>
        <w:t>de</w:t>
      </w:r>
      <w:r w:rsidR="007F68A8" w:rsidRPr="007B7466">
        <w:rPr>
          <w:rFonts w:asciiTheme="majorHAnsi" w:hAnsiTheme="majorHAnsi"/>
          <w:spacing w:val="9"/>
          <w:sz w:val="20"/>
          <w:szCs w:val="20"/>
        </w:rPr>
        <w:t xml:space="preserve"> </w:t>
      </w:r>
      <w:r w:rsidR="007F68A8" w:rsidRPr="007B7466">
        <w:rPr>
          <w:rFonts w:asciiTheme="majorHAnsi" w:hAnsiTheme="majorHAnsi"/>
          <w:sz w:val="20"/>
          <w:szCs w:val="20"/>
        </w:rPr>
        <w:t>desconto</w:t>
      </w:r>
      <w:r w:rsidR="007F68A8" w:rsidRPr="007B7466">
        <w:rPr>
          <w:rFonts w:asciiTheme="majorHAnsi" w:hAnsiTheme="majorHAnsi"/>
          <w:spacing w:val="10"/>
          <w:sz w:val="20"/>
          <w:szCs w:val="20"/>
        </w:rPr>
        <w:t xml:space="preserve"> </w:t>
      </w:r>
      <w:r w:rsidR="007F68A8" w:rsidRPr="007B7466">
        <w:rPr>
          <w:rFonts w:asciiTheme="majorHAnsi" w:hAnsiTheme="majorHAnsi"/>
          <w:sz w:val="20"/>
          <w:szCs w:val="20"/>
        </w:rPr>
        <w:t>superior</w:t>
      </w:r>
      <w:r w:rsidR="007F68A8" w:rsidRPr="007B7466">
        <w:rPr>
          <w:rFonts w:asciiTheme="majorHAnsi" w:hAnsiTheme="majorHAnsi"/>
          <w:spacing w:val="8"/>
          <w:sz w:val="20"/>
          <w:szCs w:val="20"/>
        </w:rPr>
        <w:t xml:space="preserve"> </w:t>
      </w:r>
      <w:r w:rsidR="007F68A8" w:rsidRPr="007B7466">
        <w:rPr>
          <w:rFonts w:asciiTheme="majorHAnsi" w:hAnsiTheme="majorHAnsi"/>
          <w:sz w:val="20"/>
          <w:szCs w:val="20"/>
        </w:rPr>
        <w:t>ao</w:t>
      </w:r>
      <w:r w:rsidR="007F68A8" w:rsidRPr="007B7466">
        <w:rPr>
          <w:rFonts w:asciiTheme="majorHAnsi" w:hAnsiTheme="majorHAnsi"/>
          <w:spacing w:val="9"/>
          <w:sz w:val="20"/>
          <w:szCs w:val="20"/>
        </w:rPr>
        <w:t xml:space="preserve"> </w:t>
      </w:r>
      <w:r w:rsidR="007F68A8" w:rsidRPr="007B7466">
        <w:rPr>
          <w:rFonts w:asciiTheme="majorHAnsi" w:hAnsiTheme="majorHAnsi"/>
          <w:sz w:val="20"/>
          <w:szCs w:val="20"/>
        </w:rPr>
        <w:t>último</w:t>
      </w:r>
      <w:r w:rsidR="007F68A8" w:rsidRPr="007B7466">
        <w:rPr>
          <w:rFonts w:asciiTheme="majorHAnsi" w:hAnsiTheme="majorHAnsi"/>
          <w:spacing w:val="-47"/>
          <w:sz w:val="20"/>
          <w:szCs w:val="20"/>
        </w:rPr>
        <w:t xml:space="preserve"> </w:t>
      </w:r>
      <w:r w:rsidR="007F68A8" w:rsidRPr="007B7466">
        <w:rPr>
          <w:rFonts w:asciiTheme="majorHAnsi" w:hAnsiTheme="majorHAnsi"/>
          <w:sz w:val="20"/>
          <w:szCs w:val="20"/>
        </w:rPr>
        <w:t>por</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ele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ofertado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registrado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pelo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sistema.</w:t>
      </w:r>
    </w:p>
    <w:p w14:paraId="7C0B10CE" w14:textId="77777777" w:rsidR="007F68A8" w:rsidRPr="007B7466" w:rsidRDefault="007F68A8" w:rsidP="00AE4172">
      <w:pPr>
        <w:pStyle w:val="PargrafodaLista"/>
        <w:widowControl w:val="0"/>
        <w:numPr>
          <w:ilvl w:val="1"/>
          <w:numId w:val="18"/>
        </w:numPr>
        <w:tabs>
          <w:tab w:val="left" w:pos="621"/>
        </w:tabs>
        <w:autoSpaceDE w:val="0"/>
        <w:autoSpaceDN w:val="0"/>
        <w:spacing w:before="56"/>
        <w:ind w:left="0" w:firstLine="0"/>
        <w:jc w:val="both"/>
        <w:rPr>
          <w:rFonts w:asciiTheme="majorHAnsi" w:hAnsiTheme="majorHAnsi"/>
          <w:b/>
          <w:sz w:val="20"/>
          <w:szCs w:val="20"/>
        </w:rPr>
      </w:pPr>
      <w:r w:rsidRPr="007B7466">
        <w:rPr>
          <w:rFonts w:asciiTheme="majorHAnsi" w:hAnsiTheme="majorHAnsi"/>
          <w:sz w:val="20"/>
          <w:szCs w:val="20"/>
        </w:rPr>
        <w:t>O intervalo mínimo de diferença de valores ou percentuais entre os lances, que incidirá tanto em relação</w:t>
      </w:r>
      <w:r w:rsidRPr="007B7466">
        <w:rPr>
          <w:rFonts w:asciiTheme="majorHAnsi" w:hAnsiTheme="majorHAnsi"/>
          <w:spacing w:val="1"/>
          <w:sz w:val="20"/>
          <w:szCs w:val="20"/>
        </w:rPr>
        <w:t xml:space="preserve"> </w:t>
      </w:r>
      <w:r w:rsidRPr="007B7466">
        <w:rPr>
          <w:rFonts w:asciiTheme="majorHAnsi" w:hAnsiTheme="majorHAnsi"/>
          <w:sz w:val="20"/>
          <w:szCs w:val="20"/>
        </w:rPr>
        <w:t xml:space="preserve">aos lances intermediários quanto em relação à proposta que cobrir a melhor oferta deverá ser de </w:t>
      </w:r>
      <w:r>
        <w:rPr>
          <w:rFonts w:asciiTheme="majorHAnsi" w:hAnsiTheme="majorHAnsi"/>
          <w:b/>
          <w:sz w:val="20"/>
          <w:szCs w:val="20"/>
        </w:rPr>
        <w:t>R$ 0,01</w:t>
      </w:r>
      <w:r w:rsidRPr="007B7466">
        <w:rPr>
          <w:rFonts w:asciiTheme="majorHAnsi" w:hAnsiTheme="majorHAnsi"/>
          <w:b/>
          <w:sz w:val="20"/>
          <w:szCs w:val="20"/>
        </w:rPr>
        <w:t xml:space="preserve"> (</w:t>
      </w:r>
      <w:r>
        <w:rPr>
          <w:rFonts w:asciiTheme="majorHAnsi" w:hAnsiTheme="majorHAnsi"/>
          <w:b/>
          <w:sz w:val="20"/>
          <w:szCs w:val="20"/>
        </w:rPr>
        <w:t>um centavo</w:t>
      </w:r>
      <w:r w:rsidRPr="007B7466">
        <w:rPr>
          <w:rFonts w:asciiTheme="majorHAnsi" w:hAnsiTheme="majorHAnsi"/>
          <w:b/>
          <w:sz w:val="20"/>
          <w:szCs w:val="20"/>
        </w:rPr>
        <w:t>).</w:t>
      </w:r>
    </w:p>
    <w:p w14:paraId="4F9098B6"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adotado</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envio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lances</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modo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b/>
          <w:sz w:val="20"/>
          <w:szCs w:val="20"/>
        </w:rPr>
        <w:t>disputa</w:t>
      </w:r>
      <w:r w:rsidRPr="007B7466">
        <w:rPr>
          <w:rFonts w:asciiTheme="majorHAnsi" w:hAnsiTheme="majorHAnsi"/>
          <w:b/>
          <w:spacing w:val="1"/>
          <w:sz w:val="20"/>
          <w:szCs w:val="20"/>
        </w:rPr>
        <w:t xml:space="preserve"> </w:t>
      </w:r>
      <w:r w:rsidRPr="007B7466">
        <w:rPr>
          <w:rFonts w:asciiTheme="majorHAnsi" w:hAnsiTheme="majorHAnsi"/>
          <w:b/>
          <w:sz w:val="20"/>
          <w:szCs w:val="20"/>
        </w:rPr>
        <w:t>aberto,</w:t>
      </w:r>
      <w:r w:rsidRPr="007B7466">
        <w:rPr>
          <w:rFonts w:asciiTheme="majorHAnsi" w:hAnsiTheme="majorHAnsi"/>
          <w:b/>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licitantes</w:t>
      </w:r>
      <w:r w:rsidRPr="007B7466">
        <w:rPr>
          <w:rFonts w:asciiTheme="majorHAnsi" w:hAnsiTheme="majorHAnsi"/>
          <w:spacing w:val="1"/>
          <w:sz w:val="20"/>
          <w:szCs w:val="20"/>
        </w:rPr>
        <w:t xml:space="preserve"> </w:t>
      </w:r>
      <w:r w:rsidRPr="007B7466">
        <w:rPr>
          <w:rFonts w:asciiTheme="majorHAnsi" w:hAnsiTheme="majorHAnsi"/>
          <w:sz w:val="20"/>
          <w:szCs w:val="20"/>
        </w:rPr>
        <w:t>apresentarão lances</w:t>
      </w:r>
      <w:r w:rsidRPr="007B7466">
        <w:rPr>
          <w:rFonts w:asciiTheme="majorHAnsi" w:hAnsiTheme="majorHAnsi"/>
          <w:spacing w:val="1"/>
          <w:sz w:val="20"/>
          <w:szCs w:val="20"/>
        </w:rPr>
        <w:t xml:space="preserve"> </w:t>
      </w:r>
      <w:r w:rsidRPr="007B7466">
        <w:rPr>
          <w:rFonts w:asciiTheme="majorHAnsi" w:hAnsiTheme="majorHAnsi"/>
          <w:sz w:val="20"/>
          <w:szCs w:val="20"/>
        </w:rPr>
        <w:t>públicos e</w:t>
      </w:r>
      <w:r w:rsidRPr="007B7466">
        <w:rPr>
          <w:rFonts w:asciiTheme="majorHAnsi" w:hAnsiTheme="majorHAnsi"/>
          <w:spacing w:val="-1"/>
          <w:sz w:val="20"/>
          <w:szCs w:val="20"/>
        </w:rPr>
        <w:t xml:space="preserve"> </w:t>
      </w:r>
      <w:r w:rsidRPr="007B7466">
        <w:rPr>
          <w:rFonts w:asciiTheme="majorHAnsi" w:hAnsiTheme="majorHAnsi"/>
          <w:sz w:val="20"/>
          <w:szCs w:val="20"/>
        </w:rPr>
        <w:t>sucessivos,</w:t>
      </w:r>
      <w:r w:rsidRPr="007B7466">
        <w:rPr>
          <w:rFonts w:asciiTheme="majorHAnsi" w:hAnsiTheme="majorHAnsi"/>
          <w:spacing w:val="-2"/>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prorrogações.</w:t>
      </w:r>
    </w:p>
    <w:p w14:paraId="793F4AEA"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etapa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lances</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sessão</w:t>
      </w:r>
      <w:r w:rsidRPr="007B7466">
        <w:rPr>
          <w:rFonts w:asciiTheme="majorHAnsi" w:hAnsiTheme="majorHAnsi"/>
          <w:spacing w:val="1"/>
          <w:sz w:val="20"/>
          <w:szCs w:val="20"/>
        </w:rPr>
        <w:t xml:space="preserve"> </w:t>
      </w:r>
      <w:r w:rsidRPr="007B7466">
        <w:rPr>
          <w:rFonts w:asciiTheme="majorHAnsi" w:hAnsiTheme="majorHAnsi"/>
          <w:sz w:val="20"/>
          <w:szCs w:val="20"/>
        </w:rPr>
        <w:t>pública</w:t>
      </w:r>
      <w:r w:rsidRPr="007B7466">
        <w:rPr>
          <w:rFonts w:asciiTheme="majorHAnsi" w:hAnsiTheme="majorHAnsi"/>
          <w:spacing w:val="1"/>
          <w:sz w:val="20"/>
          <w:szCs w:val="20"/>
        </w:rPr>
        <w:t xml:space="preserve"> </w:t>
      </w:r>
      <w:r w:rsidRPr="007B7466">
        <w:rPr>
          <w:rFonts w:asciiTheme="majorHAnsi" w:hAnsiTheme="majorHAnsi"/>
          <w:sz w:val="20"/>
          <w:szCs w:val="20"/>
        </w:rPr>
        <w:t>terá</w:t>
      </w:r>
      <w:r w:rsidRPr="007B7466">
        <w:rPr>
          <w:rFonts w:asciiTheme="majorHAnsi" w:hAnsiTheme="majorHAnsi"/>
          <w:spacing w:val="1"/>
          <w:sz w:val="20"/>
          <w:szCs w:val="20"/>
        </w:rPr>
        <w:t xml:space="preserve"> </w:t>
      </w:r>
      <w:r w:rsidRPr="007B7466">
        <w:rPr>
          <w:rFonts w:asciiTheme="majorHAnsi" w:hAnsiTheme="majorHAnsi"/>
          <w:sz w:val="20"/>
          <w:szCs w:val="20"/>
        </w:rPr>
        <w:t>duração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dez</w:t>
      </w:r>
      <w:r w:rsidRPr="007B7466">
        <w:rPr>
          <w:rFonts w:asciiTheme="majorHAnsi" w:hAnsiTheme="majorHAnsi"/>
          <w:spacing w:val="1"/>
          <w:sz w:val="20"/>
          <w:szCs w:val="20"/>
        </w:rPr>
        <w:t xml:space="preserve"> </w:t>
      </w:r>
      <w:r w:rsidRPr="007B7466">
        <w:rPr>
          <w:rFonts w:asciiTheme="majorHAnsi" w:hAnsiTheme="majorHAnsi"/>
          <w:sz w:val="20"/>
          <w:szCs w:val="20"/>
        </w:rPr>
        <w:t>minutos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após</w:t>
      </w:r>
      <w:r w:rsidRPr="007B7466">
        <w:rPr>
          <w:rFonts w:asciiTheme="majorHAnsi" w:hAnsiTheme="majorHAnsi"/>
          <w:spacing w:val="1"/>
          <w:sz w:val="20"/>
          <w:szCs w:val="20"/>
        </w:rPr>
        <w:t xml:space="preserve"> </w:t>
      </w:r>
      <w:r w:rsidRPr="007B7466">
        <w:rPr>
          <w:rFonts w:asciiTheme="majorHAnsi" w:hAnsiTheme="majorHAnsi"/>
          <w:sz w:val="20"/>
          <w:szCs w:val="20"/>
        </w:rPr>
        <w:t>isso,</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prorrogada</w:t>
      </w:r>
      <w:r w:rsidRPr="007B7466">
        <w:rPr>
          <w:rFonts w:asciiTheme="majorHAnsi" w:hAnsiTheme="majorHAnsi"/>
          <w:spacing w:val="1"/>
          <w:sz w:val="20"/>
          <w:szCs w:val="20"/>
        </w:rPr>
        <w:t xml:space="preserve"> </w:t>
      </w:r>
      <w:r w:rsidRPr="007B7466">
        <w:rPr>
          <w:rFonts w:asciiTheme="majorHAnsi" w:hAnsiTheme="majorHAnsi"/>
          <w:sz w:val="20"/>
          <w:szCs w:val="20"/>
        </w:rPr>
        <w:t>automaticamente pelo sistema quando houver lance ofertado nos últimos dois minutos do período de duração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sessão</w:t>
      </w:r>
      <w:r w:rsidRPr="007B7466">
        <w:rPr>
          <w:rFonts w:asciiTheme="majorHAnsi" w:hAnsiTheme="majorHAnsi"/>
          <w:spacing w:val="1"/>
          <w:sz w:val="20"/>
          <w:szCs w:val="20"/>
        </w:rPr>
        <w:t xml:space="preserve"> </w:t>
      </w:r>
      <w:r w:rsidRPr="007B7466">
        <w:rPr>
          <w:rFonts w:asciiTheme="majorHAnsi" w:hAnsiTheme="majorHAnsi"/>
          <w:sz w:val="20"/>
          <w:szCs w:val="20"/>
        </w:rPr>
        <w:t>pública.</w:t>
      </w:r>
    </w:p>
    <w:p w14:paraId="0C29FA2F"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prorrogação automática da etapa de lances, de que trata o item anterior, será de dois minutos e</w:t>
      </w:r>
      <w:r w:rsidRPr="007B7466">
        <w:rPr>
          <w:rFonts w:asciiTheme="majorHAnsi" w:hAnsiTheme="majorHAnsi"/>
          <w:spacing w:val="1"/>
          <w:sz w:val="20"/>
          <w:szCs w:val="20"/>
        </w:rPr>
        <w:t xml:space="preserve"> </w:t>
      </w:r>
      <w:r w:rsidRPr="007B7466">
        <w:rPr>
          <w:rFonts w:asciiTheme="majorHAnsi" w:hAnsiTheme="majorHAnsi"/>
          <w:sz w:val="20"/>
          <w:szCs w:val="20"/>
        </w:rPr>
        <w:t>ocorrerá</w:t>
      </w:r>
      <w:r w:rsidRPr="007B7466">
        <w:rPr>
          <w:rFonts w:asciiTheme="majorHAnsi" w:hAnsiTheme="majorHAnsi"/>
          <w:spacing w:val="14"/>
          <w:sz w:val="20"/>
          <w:szCs w:val="20"/>
        </w:rPr>
        <w:t xml:space="preserve"> </w:t>
      </w:r>
      <w:r w:rsidRPr="007B7466">
        <w:rPr>
          <w:rFonts w:asciiTheme="majorHAnsi" w:hAnsiTheme="majorHAnsi"/>
          <w:sz w:val="20"/>
          <w:szCs w:val="20"/>
        </w:rPr>
        <w:t>sucessivamente</w:t>
      </w:r>
      <w:r w:rsidRPr="007B7466">
        <w:rPr>
          <w:rFonts w:asciiTheme="majorHAnsi" w:hAnsiTheme="majorHAnsi"/>
          <w:spacing w:val="18"/>
          <w:sz w:val="20"/>
          <w:szCs w:val="20"/>
        </w:rPr>
        <w:t xml:space="preserve"> </w:t>
      </w:r>
      <w:r w:rsidRPr="007B7466">
        <w:rPr>
          <w:rFonts w:asciiTheme="majorHAnsi" w:hAnsiTheme="majorHAnsi"/>
          <w:sz w:val="20"/>
          <w:szCs w:val="20"/>
        </w:rPr>
        <w:t>sempre</w:t>
      </w:r>
      <w:r w:rsidRPr="007B7466">
        <w:rPr>
          <w:rFonts w:asciiTheme="majorHAnsi" w:hAnsiTheme="majorHAnsi"/>
          <w:spacing w:val="15"/>
          <w:sz w:val="20"/>
          <w:szCs w:val="20"/>
        </w:rPr>
        <w:t xml:space="preserve"> </w:t>
      </w:r>
      <w:r w:rsidRPr="007B7466">
        <w:rPr>
          <w:rFonts w:asciiTheme="majorHAnsi" w:hAnsiTheme="majorHAnsi"/>
          <w:sz w:val="20"/>
          <w:szCs w:val="20"/>
        </w:rPr>
        <w:t>que</w:t>
      </w:r>
      <w:r w:rsidRPr="007B7466">
        <w:rPr>
          <w:rFonts w:asciiTheme="majorHAnsi" w:hAnsiTheme="majorHAnsi"/>
          <w:spacing w:val="18"/>
          <w:sz w:val="20"/>
          <w:szCs w:val="20"/>
        </w:rPr>
        <w:t xml:space="preserve"> </w:t>
      </w:r>
      <w:r w:rsidRPr="007B7466">
        <w:rPr>
          <w:rFonts w:asciiTheme="majorHAnsi" w:hAnsiTheme="majorHAnsi"/>
          <w:sz w:val="20"/>
          <w:szCs w:val="20"/>
        </w:rPr>
        <w:t>houver</w:t>
      </w:r>
      <w:r w:rsidRPr="007B7466">
        <w:rPr>
          <w:rFonts w:asciiTheme="majorHAnsi" w:hAnsiTheme="majorHAnsi"/>
          <w:spacing w:val="15"/>
          <w:sz w:val="20"/>
          <w:szCs w:val="20"/>
        </w:rPr>
        <w:t xml:space="preserve"> </w:t>
      </w:r>
      <w:r w:rsidRPr="007B7466">
        <w:rPr>
          <w:rFonts w:asciiTheme="majorHAnsi" w:hAnsiTheme="majorHAnsi"/>
          <w:sz w:val="20"/>
          <w:szCs w:val="20"/>
        </w:rPr>
        <w:t>lances</w:t>
      </w:r>
      <w:r w:rsidRPr="007B7466">
        <w:rPr>
          <w:rFonts w:asciiTheme="majorHAnsi" w:hAnsiTheme="majorHAnsi"/>
          <w:spacing w:val="14"/>
          <w:sz w:val="20"/>
          <w:szCs w:val="20"/>
        </w:rPr>
        <w:t xml:space="preserve"> </w:t>
      </w:r>
      <w:r w:rsidRPr="007B7466">
        <w:rPr>
          <w:rFonts w:asciiTheme="majorHAnsi" w:hAnsiTheme="majorHAnsi"/>
          <w:sz w:val="20"/>
          <w:szCs w:val="20"/>
        </w:rPr>
        <w:t>enviados</w:t>
      </w:r>
      <w:r w:rsidRPr="007B7466">
        <w:rPr>
          <w:rFonts w:asciiTheme="majorHAnsi" w:hAnsiTheme="majorHAnsi"/>
          <w:spacing w:val="17"/>
          <w:sz w:val="20"/>
          <w:szCs w:val="20"/>
        </w:rPr>
        <w:t xml:space="preserve"> </w:t>
      </w:r>
      <w:r w:rsidRPr="007B7466">
        <w:rPr>
          <w:rFonts w:asciiTheme="majorHAnsi" w:hAnsiTheme="majorHAnsi"/>
          <w:sz w:val="20"/>
          <w:szCs w:val="20"/>
        </w:rPr>
        <w:t>neste</w:t>
      </w:r>
      <w:r w:rsidRPr="007B7466">
        <w:rPr>
          <w:rFonts w:asciiTheme="majorHAnsi" w:hAnsiTheme="majorHAnsi"/>
          <w:spacing w:val="18"/>
          <w:sz w:val="20"/>
          <w:szCs w:val="20"/>
        </w:rPr>
        <w:t xml:space="preserve"> </w:t>
      </w:r>
      <w:r w:rsidRPr="007B7466">
        <w:rPr>
          <w:rFonts w:asciiTheme="majorHAnsi" w:hAnsiTheme="majorHAnsi"/>
          <w:sz w:val="20"/>
          <w:szCs w:val="20"/>
        </w:rPr>
        <w:t>período</w:t>
      </w:r>
      <w:r w:rsidRPr="007B7466">
        <w:rPr>
          <w:rFonts w:asciiTheme="majorHAnsi" w:hAnsiTheme="majorHAnsi"/>
          <w:spacing w:val="18"/>
          <w:sz w:val="20"/>
          <w:szCs w:val="20"/>
        </w:rPr>
        <w:t xml:space="preserve"> </w:t>
      </w:r>
      <w:r w:rsidRPr="007B7466">
        <w:rPr>
          <w:rFonts w:asciiTheme="majorHAnsi" w:hAnsiTheme="majorHAnsi"/>
          <w:sz w:val="20"/>
          <w:szCs w:val="20"/>
        </w:rPr>
        <w:t>de</w:t>
      </w:r>
      <w:r w:rsidRPr="007B7466">
        <w:rPr>
          <w:rFonts w:asciiTheme="majorHAnsi" w:hAnsiTheme="majorHAnsi"/>
          <w:spacing w:val="15"/>
          <w:sz w:val="20"/>
          <w:szCs w:val="20"/>
        </w:rPr>
        <w:t xml:space="preserve"> </w:t>
      </w:r>
      <w:r w:rsidRPr="007B7466">
        <w:rPr>
          <w:rFonts w:asciiTheme="majorHAnsi" w:hAnsiTheme="majorHAnsi"/>
          <w:sz w:val="20"/>
          <w:szCs w:val="20"/>
        </w:rPr>
        <w:t>prorrogação,</w:t>
      </w:r>
      <w:r w:rsidRPr="007B7466">
        <w:rPr>
          <w:rFonts w:asciiTheme="majorHAnsi" w:hAnsiTheme="majorHAnsi"/>
          <w:spacing w:val="18"/>
          <w:sz w:val="20"/>
          <w:szCs w:val="20"/>
        </w:rPr>
        <w:t xml:space="preserve"> </w:t>
      </w:r>
      <w:r w:rsidRPr="007B7466">
        <w:rPr>
          <w:rFonts w:asciiTheme="majorHAnsi" w:hAnsiTheme="majorHAnsi"/>
          <w:sz w:val="20"/>
          <w:szCs w:val="20"/>
        </w:rPr>
        <w:t>inclusive</w:t>
      </w:r>
      <w:r w:rsidRPr="007B7466">
        <w:rPr>
          <w:rFonts w:asciiTheme="majorHAnsi" w:hAnsiTheme="majorHAnsi"/>
          <w:spacing w:val="18"/>
          <w:sz w:val="20"/>
          <w:szCs w:val="20"/>
        </w:rPr>
        <w:t xml:space="preserve"> </w:t>
      </w:r>
      <w:r w:rsidRPr="007B7466">
        <w:rPr>
          <w:rFonts w:asciiTheme="majorHAnsi" w:hAnsiTheme="majorHAnsi"/>
          <w:sz w:val="20"/>
          <w:szCs w:val="20"/>
        </w:rPr>
        <w:t>no</w:t>
      </w:r>
      <w:r w:rsidRPr="007B7466">
        <w:rPr>
          <w:rFonts w:asciiTheme="majorHAnsi" w:hAnsiTheme="majorHAnsi"/>
          <w:spacing w:val="16"/>
          <w:sz w:val="20"/>
          <w:szCs w:val="20"/>
        </w:rPr>
        <w:t xml:space="preserve"> </w:t>
      </w:r>
      <w:r w:rsidRPr="007B7466">
        <w:rPr>
          <w:rFonts w:asciiTheme="majorHAnsi" w:hAnsiTheme="majorHAnsi"/>
          <w:sz w:val="20"/>
          <w:szCs w:val="20"/>
        </w:rPr>
        <w:t>caso</w:t>
      </w:r>
      <w:r w:rsidRPr="007B7466">
        <w:rPr>
          <w:rFonts w:asciiTheme="majorHAnsi" w:hAnsiTheme="majorHAnsi"/>
          <w:spacing w:val="-47"/>
          <w:sz w:val="20"/>
          <w:szCs w:val="20"/>
        </w:rPr>
        <w:t xml:space="preserve"> </w:t>
      </w:r>
      <w:r w:rsidRPr="007B7466">
        <w:rPr>
          <w:rFonts w:asciiTheme="majorHAnsi" w:hAnsiTheme="majorHAnsi"/>
          <w:sz w:val="20"/>
          <w:szCs w:val="20"/>
        </w:rPr>
        <w:t>de lances intermediários.</w:t>
      </w:r>
    </w:p>
    <w:p w14:paraId="416F8443"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Não havendo novos lances na forma estabelecida nos itens anteriores, a sessão pública encerrar-se-á</w:t>
      </w:r>
      <w:r w:rsidRPr="007B7466">
        <w:rPr>
          <w:rFonts w:asciiTheme="majorHAnsi" w:hAnsiTheme="majorHAnsi"/>
          <w:spacing w:val="1"/>
          <w:sz w:val="20"/>
          <w:szCs w:val="20"/>
        </w:rPr>
        <w:t xml:space="preserve"> </w:t>
      </w:r>
      <w:r w:rsidRPr="007B7466">
        <w:rPr>
          <w:rFonts w:asciiTheme="majorHAnsi" w:hAnsiTheme="majorHAnsi"/>
          <w:sz w:val="20"/>
          <w:szCs w:val="20"/>
        </w:rPr>
        <w:t>automaticamente.</w:t>
      </w:r>
    </w:p>
    <w:p w14:paraId="6E31D81A"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Encerrada a fase competitiva sem que haja a prorrogação automática pelo sistema, poderá o Pregoeiro,</w:t>
      </w:r>
      <w:r w:rsidRPr="007B7466">
        <w:rPr>
          <w:rFonts w:asciiTheme="majorHAnsi" w:hAnsiTheme="majorHAnsi"/>
          <w:spacing w:val="1"/>
          <w:sz w:val="20"/>
          <w:szCs w:val="20"/>
        </w:rPr>
        <w:t xml:space="preserve"> </w:t>
      </w:r>
      <w:r w:rsidRPr="007B7466">
        <w:rPr>
          <w:rFonts w:asciiTheme="majorHAnsi" w:hAnsiTheme="majorHAnsi"/>
          <w:sz w:val="20"/>
          <w:szCs w:val="20"/>
        </w:rPr>
        <w:t>assessorado pela equipe de apoio, justificadamente, admitir o reinício da sessão pública de lances, em prol da</w:t>
      </w:r>
      <w:r w:rsidRPr="007B7466">
        <w:rPr>
          <w:rFonts w:asciiTheme="majorHAnsi" w:hAnsiTheme="majorHAnsi"/>
          <w:spacing w:val="1"/>
          <w:sz w:val="20"/>
          <w:szCs w:val="20"/>
        </w:rPr>
        <w:t xml:space="preserve"> </w:t>
      </w:r>
      <w:r w:rsidRPr="007B7466">
        <w:rPr>
          <w:rFonts w:asciiTheme="majorHAnsi" w:hAnsiTheme="majorHAnsi"/>
          <w:sz w:val="20"/>
          <w:szCs w:val="20"/>
        </w:rPr>
        <w:t>consecução</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melhor preço.</w:t>
      </w:r>
    </w:p>
    <w:p w14:paraId="093C4E84"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falha</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lances</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desacordo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subitens</w:t>
      </w:r>
      <w:r w:rsidRPr="007B7466">
        <w:rPr>
          <w:rFonts w:asciiTheme="majorHAnsi" w:hAnsiTheme="majorHAnsi"/>
          <w:spacing w:val="1"/>
          <w:sz w:val="20"/>
          <w:szCs w:val="20"/>
        </w:rPr>
        <w:t xml:space="preserve"> </w:t>
      </w:r>
      <w:r w:rsidRPr="007B7466">
        <w:rPr>
          <w:rFonts w:asciiTheme="majorHAnsi" w:hAnsiTheme="majorHAnsi"/>
          <w:sz w:val="20"/>
          <w:szCs w:val="20"/>
        </w:rPr>
        <w:t>anteriores</w:t>
      </w:r>
      <w:r w:rsidRPr="007B7466">
        <w:rPr>
          <w:rFonts w:asciiTheme="majorHAnsi" w:hAnsiTheme="majorHAnsi"/>
          <w:spacing w:val="1"/>
          <w:sz w:val="20"/>
          <w:szCs w:val="20"/>
        </w:rPr>
        <w:t xml:space="preserve"> </w:t>
      </w:r>
      <w:r w:rsidRPr="007B7466">
        <w:rPr>
          <w:rFonts w:asciiTheme="majorHAnsi" w:hAnsiTheme="majorHAnsi"/>
          <w:sz w:val="20"/>
          <w:szCs w:val="20"/>
        </w:rPr>
        <w:t>deverão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desconsiderados</w:t>
      </w:r>
      <w:r w:rsidRPr="007B7466">
        <w:rPr>
          <w:rFonts w:asciiTheme="majorHAnsi" w:hAnsiTheme="majorHAnsi"/>
          <w:spacing w:val="-1"/>
          <w:sz w:val="20"/>
          <w:szCs w:val="20"/>
        </w:rPr>
        <w:t xml:space="preserve"> </w:t>
      </w:r>
      <w:r w:rsidRPr="007B7466">
        <w:rPr>
          <w:rFonts w:asciiTheme="majorHAnsi" w:hAnsiTheme="majorHAnsi"/>
          <w:sz w:val="20"/>
          <w:szCs w:val="20"/>
        </w:rPr>
        <w:t>pelo Pregoeiro.</w:t>
      </w:r>
    </w:p>
    <w:p w14:paraId="699CD52C"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Não serão aceitos dois ou mais lances de mesmo valor, prevalecendo aquele que for recebido e registrado</w:t>
      </w:r>
      <w:r w:rsidRPr="007B7466">
        <w:rPr>
          <w:rFonts w:asciiTheme="majorHAnsi" w:hAnsiTheme="majorHAnsi"/>
          <w:spacing w:val="-47"/>
          <w:sz w:val="20"/>
          <w:szCs w:val="20"/>
        </w:rPr>
        <w:t xml:space="preserve"> </w:t>
      </w:r>
      <w:r w:rsidRPr="007B7466">
        <w:rPr>
          <w:rFonts w:asciiTheme="majorHAnsi" w:hAnsiTheme="majorHAnsi"/>
          <w:sz w:val="20"/>
          <w:szCs w:val="20"/>
        </w:rPr>
        <w:t>primeiro.</w:t>
      </w:r>
    </w:p>
    <w:p w14:paraId="40AAF42B" w14:textId="77777777" w:rsidR="007F68A8" w:rsidRPr="007B7466" w:rsidRDefault="007F68A8" w:rsidP="00AE4172">
      <w:pPr>
        <w:pStyle w:val="PargrafodaLista"/>
        <w:widowControl w:val="0"/>
        <w:numPr>
          <w:ilvl w:val="1"/>
          <w:numId w:val="17"/>
        </w:numPr>
        <w:tabs>
          <w:tab w:val="left" w:pos="760"/>
        </w:tabs>
        <w:autoSpaceDE w:val="0"/>
        <w:autoSpaceDN w:val="0"/>
        <w:spacing w:before="186" w:line="237" w:lineRule="auto"/>
        <w:ind w:left="0" w:firstLine="0"/>
        <w:jc w:val="both"/>
        <w:rPr>
          <w:rFonts w:asciiTheme="majorHAnsi" w:hAnsiTheme="majorHAnsi"/>
          <w:sz w:val="20"/>
          <w:szCs w:val="20"/>
        </w:rPr>
      </w:pPr>
      <w:r w:rsidRPr="007B7466">
        <w:rPr>
          <w:rFonts w:asciiTheme="majorHAnsi" w:hAnsiTheme="majorHAnsi"/>
          <w:sz w:val="20"/>
          <w:szCs w:val="20"/>
        </w:rPr>
        <w:t>Durante o transcurso da sessão pública, os licitantes serão informados, em tempo real, do valor do menor</w:t>
      </w:r>
      <w:r w:rsidRPr="007B7466">
        <w:rPr>
          <w:rFonts w:asciiTheme="majorHAnsi" w:hAnsiTheme="majorHAnsi"/>
          <w:spacing w:val="-47"/>
          <w:sz w:val="20"/>
          <w:szCs w:val="20"/>
        </w:rPr>
        <w:t xml:space="preserve"> </w:t>
      </w:r>
      <w:r w:rsidRPr="007B7466">
        <w:rPr>
          <w:rFonts w:asciiTheme="majorHAnsi" w:hAnsiTheme="majorHAnsi"/>
          <w:sz w:val="20"/>
          <w:szCs w:val="20"/>
        </w:rPr>
        <w:t>lance registrado,</w:t>
      </w:r>
      <w:r w:rsidRPr="007B7466">
        <w:rPr>
          <w:rFonts w:asciiTheme="majorHAnsi" w:hAnsiTheme="majorHAnsi"/>
          <w:spacing w:val="-2"/>
          <w:sz w:val="20"/>
          <w:szCs w:val="20"/>
        </w:rPr>
        <w:t xml:space="preserve"> </w:t>
      </w:r>
      <w:r w:rsidRPr="007B7466">
        <w:rPr>
          <w:rFonts w:asciiTheme="majorHAnsi" w:hAnsiTheme="majorHAnsi"/>
          <w:sz w:val="20"/>
          <w:szCs w:val="20"/>
        </w:rPr>
        <w:t>vedada</w:t>
      </w:r>
      <w:r w:rsidRPr="007B7466">
        <w:rPr>
          <w:rFonts w:asciiTheme="majorHAnsi" w:hAnsiTheme="majorHAnsi"/>
          <w:spacing w:val="-3"/>
          <w:sz w:val="20"/>
          <w:szCs w:val="20"/>
        </w:rPr>
        <w:t xml:space="preserve"> </w:t>
      </w:r>
      <w:r w:rsidRPr="007B7466">
        <w:rPr>
          <w:rFonts w:asciiTheme="majorHAnsi" w:hAnsiTheme="majorHAnsi"/>
          <w:sz w:val="20"/>
          <w:szCs w:val="20"/>
        </w:rPr>
        <w:t>a identificação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licitante.</w:t>
      </w:r>
    </w:p>
    <w:p w14:paraId="7965E0C5" w14:textId="77777777" w:rsidR="007F68A8" w:rsidRPr="007B7466" w:rsidRDefault="007F68A8" w:rsidP="00AE4172">
      <w:pPr>
        <w:pStyle w:val="PargrafodaLista"/>
        <w:widowControl w:val="0"/>
        <w:numPr>
          <w:ilvl w:val="1"/>
          <w:numId w:val="17"/>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desconexão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Pregoeiro,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decorrer</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etapa</w:t>
      </w:r>
      <w:r w:rsidRPr="007B7466">
        <w:rPr>
          <w:rFonts w:asciiTheme="majorHAnsi" w:hAnsiTheme="majorHAnsi"/>
          <w:spacing w:val="1"/>
          <w:sz w:val="20"/>
          <w:szCs w:val="20"/>
        </w:rPr>
        <w:t xml:space="preserve"> </w:t>
      </w:r>
      <w:r w:rsidRPr="007B7466">
        <w:rPr>
          <w:rFonts w:asciiTheme="majorHAnsi" w:hAnsiTheme="majorHAnsi"/>
          <w:sz w:val="20"/>
          <w:szCs w:val="20"/>
        </w:rPr>
        <w:t>competitiva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Pregão,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1"/>
          <w:sz w:val="20"/>
          <w:szCs w:val="20"/>
        </w:rPr>
        <w:t xml:space="preserve"> </w:t>
      </w:r>
      <w:r w:rsidRPr="007B7466">
        <w:rPr>
          <w:rFonts w:asciiTheme="majorHAnsi" w:hAnsiTheme="majorHAnsi"/>
          <w:sz w:val="20"/>
          <w:szCs w:val="20"/>
        </w:rPr>
        <w:t>eletrônico</w:t>
      </w:r>
      <w:r w:rsidRPr="007B7466">
        <w:rPr>
          <w:rFonts w:asciiTheme="majorHAnsi" w:hAnsiTheme="majorHAnsi"/>
          <w:spacing w:val="-3"/>
          <w:sz w:val="20"/>
          <w:szCs w:val="20"/>
        </w:rPr>
        <w:t xml:space="preserve"> </w:t>
      </w:r>
      <w:r w:rsidRPr="007B7466">
        <w:rPr>
          <w:rFonts w:asciiTheme="majorHAnsi" w:hAnsiTheme="majorHAnsi"/>
          <w:sz w:val="20"/>
          <w:szCs w:val="20"/>
        </w:rPr>
        <w:t>poderá permanecer acessível</w:t>
      </w:r>
      <w:r w:rsidRPr="007B7466">
        <w:rPr>
          <w:rFonts w:asciiTheme="majorHAnsi" w:hAnsiTheme="majorHAnsi"/>
          <w:spacing w:val="-4"/>
          <w:sz w:val="20"/>
          <w:szCs w:val="20"/>
        </w:rPr>
        <w:t xml:space="preserve"> </w:t>
      </w:r>
      <w:r w:rsidRPr="007B7466">
        <w:rPr>
          <w:rFonts w:asciiTheme="majorHAnsi" w:hAnsiTheme="majorHAnsi"/>
          <w:sz w:val="20"/>
          <w:szCs w:val="20"/>
        </w:rPr>
        <w:t>aos</w:t>
      </w:r>
      <w:r w:rsidRPr="007B7466">
        <w:rPr>
          <w:rFonts w:asciiTheme="majorHAnsi" w:hAnsiTheme="majorHAnsi"/>
          <w:spacing w:val="-3"/>
          <w:sz w:val="20"/>
          <w:szCs w:val="20"/>
        </w:rPr>
        <w:t xml:space="preserve"> </w:t>
      </w:r>
      <w:r w:rsidRPr="007B7466">
        <w:rPr>
          <w:rFonts w:asciiTheme="majorHAnsi" w:hAnsiTheme="majorHAnsi"/>
          <w:sz w:val="20"/>
          <w:szCs w:val="20"/>
        </w:rPr>
        <w:t>licitantes</w:t>
      </w:r>
      <w:r w:rsidRPr="007B7466">
        <w:rPr>
          <w:rFonts w:asciiTheme="majorHAnsi" w:hAnsiTheme="majorHAnsi"/>
          <w:spacing w:val="-2"/>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recepção</w:t>
      </w:r>
      <w:r w:rsidRPr="007B7466">
        <w:rPr>
          <w:rFonts w:asciiTheme="majorHAnsi" w:hAnsiTheme="majorHAnsi"/>
          <w:spacing w:val="1"/>
          <w:sz w:val="20"/>
          <w:szCs w:val="20"/>
        </w:rPr>
        <w:t xml:space="preserve"> </w:t>
      </w:r>
      <w:r w:rsidRPr="007B7466">
        <w:rPr>
          <w:rFonts w:asciiTheme="majorHAnsi" w:hAnsiTheme="majorHAnsi"/>
          <w:sz w:val="20"/>
          <w:szCs w:val="20"/>
        </w:rPr>
        <w:t>dos lances.</w:t>
      </w:r>
    </w:p>
    <w:p w14:paraId="546CECE3"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Quando a desconexão do sistema eletrônico para o Pregoeiro persistir por tempo superior a dez minutos,</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sessão</w:t>
      </w:r>
      <w:r w:rsidRPr="007B7466">
        <w:rPr>
          <w:rFonts w:asciiTheme="majorHAnsi" w:hAnsiTheme="majorHAnsi"/>
          <w:spacing w:val="1"/>
          <w:sz w:val="20"/>
          <w:szCs w:val="20"/>
        </w:rPr>
        <w:t xml:space="preserve"> </w:t>
      </w:r>
      <w:r w:rsidRPr="007B7466">
        <w:rPr>
          <w:rFonts w:asciiTheme="majorHAnsi" w:hAnsiTheme="majorHAnsi"/>
          <w:sz w:val="20"/>
          <w:szCs w:val="20"/>
        </w:rPr>
        <w:t>pública</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suspensa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terá</w:t>
      </w:r>
      <w:r w:rsidRPr="007B7466">
        <w:rPr>
          <w:rFonts w:asciiTheme="majorHAnsi" w:hAnsiTheme="majorHAnsi"/>
          <w:spacing w:val="1"/>
          <w:sz w:val="20"/>
          <w:szCs w:val="20"/>
        </w:rPr>
        <w:t xml:space="preserve"> </w:t>
      </w:r>
      <w:r w:rsidRPr="007B7466">
        <w:rPr>
          <w:rFonts w:asciiTheme="majorHAnsi" w:hAnsiTheme="majorHAnsi"/>
          <w:sz w:val="20"/>
          <w:szCs w:val="20"/>
        </w:rPr>
        <w:t>reinício</w:t>
      </w:r>
      <w:r w:rsidRPr="007B7466">
        <w:rPr>
          <w:rFonts w:asciiTheme="majorHAnsi" w:hAnsiTheme="majorHAnsi"/>
          <w:spacing w:val="1"/>
          <w:sz w:val="20"/>
          <w:szCs w:val="20"/>
        </w:rPr>
        <w:t xml:space="preserve"> </w:t>
      </w:r>
      <w:r w:rsidRPr="007B7466">
        <w:rPr>
          <w:rFonts w:asciiTheme="majorHAnsi" w:hAnsiTheme="majorHAnsi"/>
          <w:sz w:val="20"/>
          <w:szCs w:val="20"/>
        </w:rPr>
        <w:t>somente</w:t>
      </w:r>
      <w:r w:rsidRPr="007B7466">
        <w:rPr>
          <w:rFonts w:asciiTheme="majorHAnsi" w:hAnsiTheme="majorHAnsi"/>
          <w:spacing w:val="1"/>
          <w:sz w:val="20"/>
          <w:szCs w:val="20"/>
        </w:rPr>
        <w:t xml:space="preserve"> </w:t>
      </w:r>
      <w:r w:rsidRPr="007B7466">
        <w:rPr>
          <w:rFonts w:asciiTheme="majorHAnsi" w:hAnsiTheme="majorHAnsi"/>
          <w:sz w:val="20"/>
          <w:szCs w:val="20"/>
        </w:rPr>
        <w:t>após</w:t>
      </w:r>
      <w:r w:rsidRPr="007B7466">
        <w:rPr>
          <w:rFonts w:asciiTheme="majorHAnsi" w:hAnsiTheme="majorHAnsi"/>
          <w:spacing w:val="1"/>
          <w:sz w:val="20"/>
          <w:szCs w:val="20"/>
        </w:rPr>
        <w:t xml:space="preserve"> </w:t>
      </w:r>
      <w:r w:rsidRPr="007B7466">
        <w:rPr>
          <w:rFonts w:asciiTheme="majorHAnsi" w:hAnsiTheme="majorHAnsi"/>
          <w:sz w:val="20"/>
          <w:szCs w:val="20"/>
        </w:rPr>
        <w:t>comunicação</w:t>
      </w:r>
      <w:r w:rsidRPr="007B7466">
        <w:rPr>
          <w:rFonts w:asciiTheme="majorHAnsi" w:hAnsiTheme="majorHAnsi"/>
          <w:spacing w:val="1"/>
          <w:sz w:val="20"/>
          <w:szCs w:val="20"/>
        </w:rPr>
        <w:t xml:space="preserve"> </w:t>
      </w:r>
      <w:r w:rsidRPr="007B7466">
        <w:rPr>
          <w:rFonts w:asciiTheme="majorHAnsi" w:hAnsiTheme="majorHAnsi"/>
          <w:sz w:val="20"/>
          <w:szCs w:val="20"/>
        </w:rPr>
        <w:t>expressa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pregoeiro</w:t>
      </w:r>
      <w:r w:rsidRPr="007B7466">
        <w:rPr>
          <w:rFonts w:asciiTheme="majorHAnsi" w:hAnsiTheme="majorHAnsi"/>
          <w:spacing w:val="1"/>
          <w:sz w:val="20"/>
          <w:szCs w:val="20"/>
        </w:rPr>
        <w:t xml:space="preserve"> </w:t>
      </w:r>
      <w:r w:rsidRPr="007B7466">
        <w:rPr>
          <w:rFonts w:asciiTheme="majorHAnsi" w:hAnsiTheme="majorHAnsi"/>
          <w:sz w:val="20"/>
          <w:szCs w:val="20"/>
        </w:rPr>
        <w:t>aos</w:t>
      </w:r>
      <w:r w:rsidRPr="007B7466">
        <w:rPr>
          <w:rFonts w:asciiTheme="majorHAnsi" w:hAnsiTheme="majorHAnsi"/>
          <w:spacing w:val="1"/>
          <w:sz w:val="20"/>
          <w:szCs w:val="20"/>
        </w:rPr>
        <w:t xml:space="preserve"> </w:t>
      </w:r>
      <w:r w:rsidRPr="007B7466">
        <w:rPr>
          <w:rFonts w:asciiTheme="majorHAnsi" w:hAnsiTheme="majorHAnsi"/>
          <w:sz w:val="20"/>
          <w:szCs w:val="20"/>
        </w:rPr>
        <w:t>participantes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certame,</w:t>
      </w:r>
      <w:r w:rsidRPr="007B7466">
        <w:rPr>
          <w:rFonts w:asciiTheme="majorHAnsi" w:hAnsiTheme="majorHAnsi"/>
          <w:spacing w:val="1"/>
          <w:sz w:val="20"/>
          <w:szCs w:val="20"/>
        </w:rPr>
        <w:t xml:space="preserve"> </w:t>
      </w:r>
      <w:r w:rsidRPr="007B7466">
        <w:rPr>
          <w:rFonts w:asciiTheme="majorHAnsi" w:hAnsiTheme="majorHAnsi"/>
          <w:sz w:val="20"/>
          <w:szCs w:val="20"/>
        </w:rPr>
        <w:t>publicada</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BNC</w:t>
      </w:r>
      <w:r w:rsidRPr="007B7466">
        <w:rPr>
          <w:rFonts w:asciiTheme="majorHAnsi" w:hAnsiTheme="majorHAnsi"/>
          <w:spacing w:val="1"/>
          <w:sz w:val="20"/>
          <w:szCs w:val="20"/>
        </w:rPr>
        <w:t xml:space="preserve"> </w:t>
      </w:r>
      <w:r w:rsidRPr="007B7466">
        <w:rPr>
          <w:rFonts w:asciiTheme="majorHAnsi" w:hAnsiTheme="majorHAnsi"/>
          <w:sz w:val="20"/>
          <w:szCs w:val="20"/>
        </w:rPr>
        <w:t>(BANCO</w:t>
      </w:r>
      <w:r w:rsidRPr="007B7466">
        <w:rPr>
          <w:rFonts w:asciiTheme="majorHAnsi" w:hAnsiTheme="majorHAnsi"/>
          <w:spacing w:val="1"/>
          <w:sz w:val="20"/>
          <w:szCs w:val="20"/>
        </w:rPr>
        <w:t xml:space="preserve"> </w:t>
      </w:r>
      <w:r w:rsidRPr="007B7466">
        <w:rPr>
          <w:rFonts w:asciiTheme="majorHAnsi" w:hAnsiTheme="majorHAnsi"/>
          <w:sz w:val="20"/>
          <w:szCs w:val="20"/>
        </w:rPr>
        <w:t>NACIONAL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COMPRAS)-</w:t>
      </w:r>
      <w:r w:rsidRPr="007B7466">
        <w:rPr>
          <w:rFonts w:asciiTheme="majorHAnsi" w:hAnsiTheme="majorHAnsi"/>
          <w:spacing w:val="1"/>
          <w:sz w:val="20"/>
          <w:szCs w:val="20"/>
        </w:rPr>
        <w:t xml:space="preserve"> </w:t>
      </w:r>
      <w:r w:rsidRPr="007B7466">
        <w:rPr>
          <w:rFonts w:asciiTheme="majorHAnsi" w:hAnsiTheme="majorHAnsi"/>
          <w:sz w:val="20"/>
          <w:szCs w:val="20"/>
        </w:rPr>
        <w:t>disponível</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endereço</w:t>
      </w:r>
      <w:r w:rsidRPr="007B7466">
        <w:rPr>
          <w:rFonts w:asciiTheme="majorHAnsi" w:hAnsiTheme="majorHAnsi"/>
          <w:spacing w:val="26"/>
          <w:sz w:val="20"/>
          <w:szCs w:val="20"/>
        </w:rPr>
        <w:t xml:space="preserve"> </w:t>
      </w:r>
      <w:r w:rsidRPr="007B7466">
        <w:rPr>
          <w:rFonts w:asciiTheme="majorHAnsi" w:hAnsiTheme="majorHAnsi"/>
          <w:sz w:val="20"/>
          <w:szCs w:val="20"/>
        </w:rPr>
        <w:t>eletrônico</w:t>
      </w:r>
      <w:r w:rsidRPr="007B7466">
        <w:rPr>
          <w:rFonts w:asciiTheme="majorHAnsi" w:hAnsiTheme="majorHAnsi"/>
          <w:color w:val="000080"/>
          <w:spacing w:val="27"/>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sz w:val="20"/>
          <w:szCs w:val="20"/>
        </w:rPr>
        <w:t>,</w:t>
      </w:r>
      <w:r w:rsidRPr="007B7466">
        <w:rPr>
          <w:rFonts w:asciiTheme="majorHAnsi" w:hAnsiTheme="majorHAnsi"/>
          <w:spacing w:val="27"/>
          <w:sz w:val="20"/>
          <w:szCs w:val="20"/>
        </w:rPr>
        <w:t xml:space="preserve"> </w:t>
      </w:r>
      <w:r w:rsidRPr="007B7466">
        <w:rPr>
          <w:rFonts w:asciiTheme="majorHAnsi" w:hAnsiTheme="majorHAnsi"/>
          <w:sz w:val="20"/>
          <w:szCs w:val="20"/>
        </w:rPr>
        <w:t>quando</w:t>
      </w:r>
      <w:r w:rsidRPr="007B7466">
        <w:rPr>
          <w:rFonts w:asciiTheme="majorHAnsi" w:hAnsiTheme="majorHAnsi"/>
          <w:spacing w:val="28"/>
          <w:sz w:val="20"/>
          <w:szCs w:val="20"/>
        </w:rPr>
        <w:t xml:space="preserve"> </w:t>
      </w:r>
      <w:r w:rsidRPr="007B7466">
        <w:rPr>
          <w:rFonts w:asciiTheme="majorHAnsi" w:hAnsiTheme="majorHAnsi"/>
          <w:sz w:val="20"/>
          <w:szCs w:val="20"/>
        </w:rPr>
        <w:t>serão</w:t>
      </w:r>
      <w:r w:rsidRPr="007B7466">
        <w:rPr>
          <w:rFonts w:asciiTheme="majorHAnsi" w:hAnsiTheme="majorHAnsi"/>
          <w:spacing w:val="29"/>
          <w:sz w:val="20"/>
          <w:szCs w:val="20"/>
        </w:rPr>
        <w:t xml:space="preserve"> </w:t>
      </w:r>
      <w:r w:rsidRPr="007B7466">
        <w:rPr>
          <w:rFonts w:asciiTheme="majorHAnsi" w:hAnsiTheme="majorHAnsi"/>
          <w:sz w:val="20"/>
          <w:szCs w:val="20"/>
        </w:rPr>
        <w:t>divulgadas</w:t>
      </w:r>
      <w:r w:rsidRPr="007B7466">
        <w:rPr>
          <w:rFonts w:asciiTheme="majorHAnsi" w:hAnsiTheme="majorHAnsi"/>
          <w:spacing w:val="27"/>
          <w:sz w:val="20"/>
          <w:szCs w:val="20"/>
        </w:rPr>
        <w:t xml:space="preserve"> </w:t>
      </w:r>
      <w:r w:rsidRPr="007B7466">
        <w:rPr>
          <w:rFonts w:asciiTheme="majorHAnsi" w:hAnsiTheme="majorHAnsi"/>
          <w:sz w:val="20"/>
          <w:szCs w:val="20"/>
        </w:rPr>
        <w:t>data</w:t>
      </w:r>
      <w:r w:rsidRPr="007B7466">
        <w:rPr>
          <w:rFonts w:asciiTheme="majorHAnsi" w:hAnsiTheme="majorHAnsi"/>
          <w:spacing w:val="27"/>
          <w:sz w:val="20"/>
          <w:szCs w:val="20"/>
        </w:rPr>
        <w:t xml:space="preserve"> </w:t>
      </w:r>
      <w:r w:rsidRPr="007B7466">
        <w:rPr>
          <w:rFonts w:asciiTheme="majorHAnsi" w:hAnsiTheme="majorHAnsi"/>
          <w:sz w:val="20"/>
          <w:szCs w:val="20"/>
        </w:rPr>
        <w:t>e</w:t>
      </w:r>
      <w:r w:rsidRPr="007B7466">
        <w:rPr>
          <w:rFonts w:asciiTheme="majorHAnsi" w:hAnsiTheme="majorHAnsi"/>
          <w:spacing w:val="25"/>
          <w:sz w:val="20"/>
          <w:szCs w:val="20"/>
        </w:rPr>
        <w:t xml:space="preserve"> </w:t>
      </w:r>
      <w:r w:rsidRPr="007B7466">
        <w:rPr>
          <w:rFonts w:asciiTheme="majorHAnsi" w:hAnsiTheme="majorHAnsi"/>
          <w:sz w:val="20"/>
          <w:szCs w:val="20"/>
        </w:rPr>
        <w:t>hora</w:t>
      </w:r>
      <w:r w:rsidRPr="007B7466">
        <w:rPr>
          <w:rFonts w:asciiTheme="majorHAnsi" w:hAnsiTheme="majorHAnsi"/>
          <w:spacing w:val="28"/>
          <w:sz w:val="20"/>
          <w:szCs w:val="20"/>
        </w:rPr>
        <w:t xml:space="preserve"> </w:t>
      </w:r>
      <w:r w:rsidRPr="007B7466">
        <w:rPr>
          <w:rFonts w:asciiTheme="majorHAnsi" w:hAnsiTheme="majorHAnsi"/>
          <w:sz w:val="20"/>
          <w:szCs w:val="20"/>
        </w:rPr>
        <w:t>para</w:t>
      </w:r>
      <w:r w:rsidRPr="007B7466">
        <w:rPr>
          <w:rFonts w:asciiTheme="majorHAnsi" w:hAnsiTheme="majorHAnsi"/>
          <w:spacing w:val="26"/>
          <w:sz w:val="20"/>
          <w:szCs w:val="20"/>
        </w:rPr>
        <w:t xml:space="preserve"> </w:t>
      </w:r>
      <w:r w:rsidRPr="007B7466">
        <w:rPr>
          <w:rFonts w:asciiTheme="majorHAnsi" w:hAnsiTheme="majorHAnsi"/>
          <w:sz w:val="20"/>
          <w:szCs w:val="20"/>
        </w:rPr>
        <w:t>a</w:t>
      </w:r>
      <w:r w:rsidRPr="007B7466">
        <w:rPr>
          <w:rFonts w:asciiTheme="majorHAnsi" w:hAnsiTheme="majorHAnsi"/>
          <w:spacing w:val="27"/>
          <w:sz w:val="20"/>
          <w:szCs w:val="20"/>
        </w:rPr>
        <w:t xml:space="preserve"> </w:t>
      </w:r>
      <w:r w:rsidRPr="007B7466">
        <w:rPr>
          <w:rFonts w:asciiTheme="majorHAnsi" w:hAnsiTheme="majorHAnsi"/>
          <w:sz w:val="20"/>
          <w:szCs w:val="20"/>
        </w:rPr>
        <w:t>sua</w:t>
      </w:r>
      <w:r w:rsidRPr="007B7466">
        <w:rPr>
          <w:rFonts w:asciiTheme="majorHAnsi" w:hAnsiTheme="majorHAnsi"/>
          <w:spacing w:val="26"/>
          <w:sz w:val="20"/>
          <w:szCs w:val="20"/>
        </w:rPr>
        <w:t xml:space="preserve"> </w:t>
      </w:r>
      <w:r w:rsidRPr="007B7466">
        <w:rPr>
          <w:rFonts w:asciiTheme="majorHAnsi" w:hAnsiTheme="majorHAnsi"/>
          <w:sz w:val="20"/>
          <w:szCs w:val="20"/>
        </w:rPr>
        <w:t>reabertura.</w:t>
      </w:r>
      <w:r w:rsidRPr="007B7466">
        <w:rPr>
          <w:rFonts w:asciiTheme="majorHAnsi" w:hAnsiTheme="majorHAnsi"/>
          <w:spacing w:val="26"/>
          <w:sz w:val="20"/>
          <w:szCs w:val="20"/>
        </w:rPr>
        <w:t xml:space="preserve"> </w:t>
      </w:r>
      <w:r w:rsidRPr="007B7466">
        <w:rPr>
          <w:rFonts w:asciiTheme="majorHAnsi" w:hAnsiTheme="majorHAnsi"/>
          <w:sz w:val="20"/>
          <w:szCs w:val="20"/>
        </w:rPr>
        <w:t>E</w:t>
      </w:r>
      <w:r w:rsidRPr="007B7466">
        <w:rPr>
          <w:rFonts w:asciiTheme="majorHAnsi" w:hAnsiTheme="majorHAnsi"/>
          <w:spacing w:val="-47"/>
          <w:sz w:val="20"/>
          <w:szCs w:val="20"/>
        </w:rPr>
        <w:t xml:space="preserve"> </w:t>
      </w:r>
      <w:proofErr w:type="gramStart"/>
      <w:r w:rsidRPr="007B7466">
        <w:rPr>
          <w:rFonts w:asciiTheme="majorHAnsi" w:hAnsiTheme="majorHAnsi"/>
          <w:sz w:val="20"/>
          <w:szCs w:val="20"/>
        </w:rPr>
        <w:t>será</w:t>
      </w:r>
      <w:proofErr w:type="gramEnd"/>
      <w:r w:rsidRPr="007B7466">
        <w:rPr>
          <w:rFonts w:asciiTheme="majorHAnsi" w:hAnsiTheme="majorHAnsi"/>
          <w:sz w:val="20"/>
          <w:szCs w:val="20"/>
        </w:rPr>
        <w:t xml:space="preserve"> reiniciada somente depois de decorridas vinte e quatro horas da comunicação do fato pelo Pregoeiro aos</w:t>
      </w:r>
      <w:r w:rsidRPr="007B7466">
        <w:rPr>
          <w:rFonts w:asciiTheme="majorHAnsi" w:hAnsiTheme="majorHAnsi"/>
          <w:spacing w:val="1"/>
          <w:sz w:val="20"/>
          <w:szCs w:val="20"/>
        </w:rPr>
        <w:t xml:space="preserve"> </w:t>
      </w:r>
      <w:r w:rsidRPr="007B7466">
        <w:rPr>
          <w:rFonts w:asciiTheme="majorHAnsi" w:hAnsiTheme="majorHAnsi"/>
          <w:sz w:val="20"/>
          <w:szCs w:val="20"/>
        </w:rPr>
        <w:t>participantes,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sítio</w:t>
      </w:r>
      <w:r w:rsidRPr="007B7466">
        <w:rPr>
          <w:rFonts w:asciiTheme="majorHAnsi" w:hAnsiTheme="majorHAnsi"/>
          <w:spacing w:val="-1"/>
          <w:sz w:val="20"/>
          <w:szCs w:val="20"/>
        </w:rPr>
        <w:t xml:space="preserve"> </w:t>
      </w:r>
      <w:r w:rsidRPr="007B7466">
        <w:rPr>
          <w:rFonts w:asciiTheme="majorHAnsi" w:hAnsiTheme="majorHAnsi"/>
          <w:sz w:val="20"/>
          <w:szCs w:val="20"/>
        </w:rPr>
        <w:t>eletrônico</w:t>
      </w:r>
      <w:r w:rsidRPr="007B7466">
        <w:rPr>
          <w:rFonts w:asciiTheme="majorHAnsi" w:hAnsiTheme="majorHAnsi"/>
          <w:spacing w:val="-2"/>
          <w:sz w:val="20"/>
          <w:szCs w:val="20"/>
        </w:rPr>
        <w:t xml:space="preserve"> </w:t>
      </w:r>
      <w:r w:rsidRPr="007B7466">
        <w:rPr>
          <w:rFonts w:asciiTheme="majorHAnsi" w:hAnsiTheme="majorHAnsi"/>
          <w:sz w:val="20"/>
          <w:szCs w:val="20"/>
        </w:rPr>
        <w:t>utilizado</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4"/>
          <w:sz w:val="20"/>
          <w:szCs w:val="20"/>
        </w:rPr>
        <w:t xml:space="preserve"> </w:t>
      </w:r>
      <w:r w:rsidRPr="007B7466">
        <w:rPr>
          <w:rFonts w:asciiTheme="majorHAnsi" w:hAnsiTheme="majorHAnsi"/>
          <w:sz w:val="20"/>
          <w:szCs w:val="20"/>
        </w:rPr>
        <w:t>divulgação.</w:t>
      </w:r>
    </w:p>
    <w:p w14:paraId="71C89C19" w14:textId="77777777" w:rsidR="007F68A8" w:rsidRPr="007B7466" w:rsidRDefault="007F68A8" w:rsidP="00AE4172">
      <w:pPr>
        <w:pStyle w:val="PargrafodaLista"/>
        <w:widowControl w:val="0"/>
        <w:numPr>
          <w:ilvl w:val="1"/>
          <w:numId w:val="17"/>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Caso</w:t>
      </w:r>
      <w:r w:rsidRPr="007B7466">
        <w:rPr>
          <w:rFonts w:asciiTheme="majorHAnsi" w:hAnsiTheme="majorHAnsi"/>
          <w:spacing w:val="-2"/>
          <w:sz w:val="20"/>
          <w:szCs w:val="20"/>
        </w:rPr>
        <w:t xml:space="preserve"> </w:t>
      </w:r>
      <w:r w:rsidRPr="007B7466">
        <w:rPr>
          <w:rFonts w:asciiTheme="majorHAnsi" w:hAnsiTheme="majorHAnsi"/>
          <w:sz w:val="20"/>
          <w:szCs w:val="20"/>
        </w:rPr>
        <w:t>o licitante</w:t>
      </w:r>
      <w:r w:rsidRPr="007B7466">
        <w:rPr>
          <w:rFonts w:asciiTheme="majorHAnsi" w:hAnsiTheme="majorHAnsi"/>
          <w:spacing w:val="-3"/>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apresente</w:t>
      </w:r>
      <w:r w:rsidRPr="007B7466">
        <w:rPr>
          <w:rFonts w:asciiTheme="majorHAnsi" w:hAnsiTheme="majorHAnsi"/>
          <w:spacing w:val="-1"/>
          <w:sz w:val="20"/>
          <w:szCs w:val="20"/>
        </w:rPr>
        <w:t xml:space="preserve"> </w:t>
      </w:r>
      <w:r w:rsidRPr="007B7466">
        <w:rPr>
          <w:rFonts w:asciiTheme="majorHAnsi" w:hAnsiTheme="majorHAnsi"/>
          <w:sz w:val="20"/>
          <w:szCs w:val="20"/>
        </w:rPr>
        <w:t>lances,</w:t>
      </w:r>
      <w:r w:rsidRPr="007B7466">
        <w:rPr>
          <w:rFonts w:asciiTheme="majorHAnsi" w:hAnsiTheme="majorHAnsi"/>
          <w:spacing w:val="-1"/>
          <w:sz w:val="20"/>
          <w:szCs w:val="20"/>
        </w:rPr>
        <w:t xml:space="preserve"> </w:t>
      </w:r>
      <w:r w:rsidRPr="007B7466">
        <w:rPr>
          <w:rFonts w:asciiTheme="majorHAnsi" w:hAnsiTheme="majorHAnsi"/>
          <w:sz w:val="20"/>
          <w:szCs w:val="20"/>
        </w:rPr>
        <w:t>concorrerá</w:t>
      </w:r>
      <w:r w:rsidRPr="007B7466">
        <w:rPr>
          <w:rFonts w:asciiTheme="majorHAnsi" w:hAnsiTheme="majorHAnsi"/>
          <w:spacing w:val="-4"/>
          <w:sz w:val="20"/>
          <w:szCs w:val="20"/>
        </w:rPr>
        <w:t xml:space="preserve"> </w:t>
      </w:r>
      <w:r w:rsidRPr="007B7466">
        <w:rPr>
          <w:rFonts w:asciiTheme="majorHAnsi" w:hAnsiTheme="majorHAnsi"/>
          <w:sz w:val="20"/>
          <w:szCs w:val="20"/>
        </w:rPr>
        <w:t>com</w:t>
      </w:r>
      <w:r w:rsidRPr="007B7466">
        <w:rPr>
          <w:rFonts w:asciiTheme="majorHAnsi" w:hAnsiTheme="majorHAnsi"/>
          <w:spacing w:val="-3"/>
          <w:sz w:val="20"/>
          <w:szCs w:val="20"/>
        </w:rPr>
        <w:t xml:space="preserve"> </w:t>
      </w: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sua</w:t>
      </w:r>
      <w:r w:rsidRPr="007B7466">
        <w:rPr>
          <w:rFonts w:asciiTheme="majorHAnsi" w:hAnsiTheme="majorHAnsi"/>
          <w:spacing w:val="-4"/>
          <w:sz w:val="20"/>
          <w:szCs w:val="20"/>
        </w:rPr>
        <w:t xml:space="preserve"> </w:t>
      </w:r>
      <w:r w:rsidRPr="007B7466">
        <w:rPr>
          <w:rFonts w:asciiTheme="majorHAnsi" w:hAnsiTheme="majorHAnsi"/>
          <w:sz w:val="20"/>
          <w:szCs w:val="20"/>
        </w:rPr>
        <w:t>proposta.</w:t>
      </w:r>
    </w:p>
    <w:p w14:paraId="381970E8"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relação</w:t>
      </w:r>
      <w:r w:rsidRPr="007B7466">
        <w:rPr>
          <w:rFonts w:asciiTheme="majorHAnsi" w:hAnsiTheme="majorHAnsi"/>
          <w:spacing w:val="1"/>
          <w:sz w:val="20"/>
          <w:szCs w:val="20"/>
        </w:rPr>
        <w:t xml:space="preserve"> </w:t>
      </w:r>
      <w:r w:rsidRPr="007B7466">
        <w:rPr>
          <w:rFonts w:asciiTheme="majorHAnsi" w:hAnsiTheme="majorHAnsi"/>
          <w:sz w:val="20"/>
          <w:szCs w:val="20"/>
        </w:rPr>
        <w:t>a itens não exclusivos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participação de</w:t>
      </w:r>
      <w:r w:rsidRPr="007B7466">
        <w:rPr>
          <w:rFonts w:asciiTheme="majorHAnsi" w:hAnsiTheme="majorHAnsi"/>
          <w:spacing w:val="1"/>
          <w:sz w:val="20"/>
          <w:szCs w:val="20"/>
        </w:rPr>
        <w:t xml:space="preserve"> </w:t>
      </w:r>
      <w:r w:rsidRPr="007B7466">
        <w:rPr>
          <w:rFonts w:asciiTheme="majorHAnsi" w:hAnsiTheme="majorHAnsi"/>
          <w:sz w:val="20"/>
          <w:szCs w:val="20"/>
        </w:rPr>
        <w:t>microempresas e empresas</w:t>
      </w:r>
      <w:r w:rsidRPr="007B7466">
        <w:rPr>
          <w:rFonts w:asciiTheme="majorHAnsi" w:hAnsiTheme="majorHAnsi"/>
          <w:spacing w:val="1"/>
          <w:sz w:val="20"/>
          <w:szCs w:val="20"/>
        </w:rPr>
        <w:t xml:space="preserve"> </w:t>
      </w:r>
      <w:r w:rsidRPr="007B7466">
        <w:rPr>
          <w:rFonts w:asciiTheme="majorHAnsi" w:hAnsiTheme="majorHAnsi"/>
          <w:sz w:val="20"/>
          <w:szCs w:val="20"/>
        </w:rPr>
        <w:t>de pequeno</w:t>
      </w:r>
      <w:r w:rsidRPr="007B7466">
        <w:rPr>
          <w:rFonts w:asciiTheme="majorHAnsi" w:hAnsiTheme="majorHAnsi"/>
          <w:spacing w:val="49"/>
          <w:sz w:val="20"/>
          <w:szCs w:val="20"/>
        </w:rPr>
        <w:t xml:space="preserve"> </w:t>
      </w:r>
      <w:r w:rsidRPr="007B7466">
        <w:rPr>
          <w:rFonts w:asciiTheme="majorHAnsi" w:hAnsiTheme="majorHAnsi"/>
          <w:sz w:val="20"/>
          <w:szCs w:val="20"/>
        </w:rPr>
        <w:t>porte,</w:t>
      </w:r>
      <w:r w:rsidRPr="007B7466">
        <w:rPr>
          <w:rFonts w:asciiTheme="majorHAnsi" w:hAnsiTheme="majorHAnsi"/>
          <w:spacing w:val="1"/>
          <w:sz w:val="20"/>
          <w:szCs w:val="20"/>
        </w:rPr>
        <w:t xml:space="preserve"> </w:t>
      </w:r>
      <w:r w:rsidRPr="007B7466">
        <w:rPr>
          <w:rFonts w:asciiTheme="majorHAnsi" w:hAnsiTheme="majorHAnsi"/>
          <w:sz w:val="20"/>
          <w:szCs w:val="20"/>
        </w:rPr>
        <w:t>uma vez encerrada a etapa de lances, será efetivada a verificação automática, junto à Receita Federal, do porte</w:t>
      </w:r>
      <w:r w:rsidRPr="007B7466">
        <w:rPr>
          <w:rFonts w:asciiTheme="majorHAnsi" w:hAnsiTheme="majorHAnsi"/>
          <w:spacing w:val="1"/>
          <w:sz w:val="20"/>
          <w:szCs w:val="20"/>
        </w:rPr>
        <w:t xml:space="preserve"> </w:t>
      </w:r>
      <w:r w:rsidRPr="007B7466">
        <w:rPr>
          <w:rFonts w:asciiTheme="majorHAnsi" w:hAnsiTheme="majorHAnsi"/>
          <w:sz w:val="20"/>
          <w:szCs w:val="20"/>
        </w:rPr>
        <w:t xml:space="preserve">da entidade empresarial. O sistema identifica em coluna própria </w:t>
      </w:r>
      <w:proofErr w:type="gramStart"/>
      <w:r w:rsidRPr="007B7466">
        <w:rPr>
          <w:rFonts w:asciiTheme="majorHAnsi" w:hAnsiTheme="majorHAnsi"/>
          <w:sz w:val="20"/>
          <w:szCs w:val="20"/>
        </w:rPr>
        <w:t>as</w:t>
      </w:r>
      <w:proofErr w:type="gramEnd"/>
      <w:r w:rsidRPr="007B7466">
        <w:rPr>
          <w:rFonts w:asciiTheme="majorHAnsi" w:hAnsiTheme="majorHAnsi"/>
          <w:sz w:val="20"/>
          <w:szCs w:val="20"/>
        </w:rPr>
        <w:t xml:space="preserve"> microempresas e empresas de pequeno</w:t>
      </w:r>
      <w:r w:rsidRPr="007B7466">
        <w:rPr>
          <w:rFonts w:asciiTheme="majorHAnsi" w:hAnsiTheme="majorHAnsi"/>
          <w:spacing w:val="1"/>
          <w:sz w:val="20"/>
          <w:szCs w:val="20"/>
        </w:rPr>
        <w:t xml:space="preserve"> </w:t>
      </w:r>
      <w:r w:rsidRPr="007B7466">
        <w:rPr>
          <w:rFonts w:asciiTheme="majorHAnsi" w:hAnsiTheme="majorHAnsi"/>
          <w:sz w:val="20"/>
          <w:szCs w:val="20"/>
        </w:rPr>
        <w:t>porte participantes, procedendo à comparação com os valores da primeira colocada, se esta for empresa de</w:t>
      </w:r>
      <w:r w:rsidRPr="007B7466">
        <w:rPr>
          <w:rFonts w:asciiTheme="majorHAnsi" w:hAnsiTheme="majorHAnsi"/>
          <w:spacing w:val="1"/>
          <w:sz w:val="20"/>
          <w:szCs w:val="20"/>
        </w:rPr>
        <w:t xml:space="preserve"> </w:t>
      </w:r>
      <w:r w:rsidRPr="007B7466">
        <w:rPr>
          <w:rFonts w:asciiTheme="majorHAnsi" w:hAnsiTheme="majorHAnsi"/>
          <w:sz w:val="20"/>
          <w:szCs w:val="20"/>
        </w:rPr>
        <w:t xml:space="preserve">maior porte, assim como das demais classificadas, para o fim de aplicar-se o disposto nos </w:t>
      </w:r>
      <w:proofErr w:type="spellStart"/>
      <w:r w:rsidRPr="007B7466">
        <w:rPr>
          <w:rFonts w:asciiTheme="majorHAnsi" w:hAnsiTheme="majorHAnsi"/>
          <w:sz w:val="20"/>
          <w:szCs w:val="20"/>
        </w:rPr>
        <w:t>arts</w:t>
      </w:r>
      <w:proofErr w:type="spellEnd"/>
      <w:r w:rsidRPr="007B7466">
        <w:rPr>
          <w:rFonts w:asciiTheme="majorHAnsi" w:hAnsiTheme="majorHAnsi"/>
          <w:sz w:val="20"/>
          <w:szCs w:val="20"/>
        </w:rPr>
        <w:t>. 44 e 45 da LC nº</w:t>
      </w:r>
      <w:r w:rsidRPr="007B7466">
        <w:rPr>
          <w:rFonts w:asciiTheme="majorHAnsi" w:hAnsiTheme="majorHAnsi"/>
          <w:spacing w:val="1"/>
          <w:sz w:val="20"/>
          <w:szCs w:val="20"/>
        </w:rPr>
        <w:t xml:space="preserve"> </w:t>
      </w:r>
      <w:r w:rsidRPr="007B7466">
        <w:rPr>
          <w:rFonts w:asciiTheme="majorHAnsi" w:hAnsiTheme="majorHAnsi"/>
          <w:sz w:val="20"/>
          <w:szCs w:val="20"/>
        </w:rPr>
        <w:t>123/2006,</w:t>
      </w:r>
      <w:r w:rsidRPr="007B7466">
        <w:rPr>
          <w:rFonts w:asciiTheme="majorHAnsi" w:hAnsiTheme="majorHAnsi"/>
          <w:spacing w:val="-4"/>
          <w:sz w:val="20"/>
          <w:szCs w:val="20"/>
        </w:rPr>
        <w:t xml:space="preserve"> </w:t>
      </w:r>
      <w:r w:rsidRPr="007B7466">
        <w:rPr>
          <w:rFonts w:asciiTheme="majorHAnsi" w:hAnsiTheme="majorHAnsi"/>
          <w:sz w:val="20"/>
          <w:szCs w:val="20"/>
        </w:rPr>
        <w:t>regulamentada</w:t>
      </w:r>
      <w:r w:rsidRPr="007B7466">
        <w:rPr>
          <w:rFonts w:asciiTheme="majorHAnsi" w:hAnsiTheme="majorHAnsi"/>
          <w:spacing w:val="-2"/>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Decreto</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8.538/2015.</w:t>
      </w:r>
    </w:p>
    <w:p w14:paraId="430D37A4"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Nessas condições, as propostas de microempresas e empresas de pequeno porte que se encontrarem na</w:t>
      </w:r>
      <w:r w:rsidRPr="007B7466">
        <w:rPr>
          <w:rFonts w:asciiTheme="majorHAnsi" w:hAnsiTheme="majorHAnsi"/>
          <w:spacing w:val="1"/>
          <w:sz w:val="20"/>
          <w:szCs w:val="20"/>
        </w:rPr>
        <w:t xml:space="preserve"> </w:t>
      </w:r>
      <w:r w:rsidRPr="007B7466">
        <w:rPr>
          <w:rFonts w:asciiTheme="majorHAnsi" w:hAnsiTheme="majorHAnsi"/>
          <w:sz w:val="20"/>
          <w:szCs w:val="20"/>
        </w:rPr>
        <w:t>faixa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até 5% (cinco</w:t>
      </w:r>
      <w:r w:rsidRPr="007B7466">
        <w:rPr>
          <w:rFonts w:asciiTheme="majorHAnsi" w:hAnsiTheme="majorHAnsi"/>
          <w:spacing w:val="1"/>
          <w:sz w:val="20"/>
          <w:szCs w:val="20"/>
        </w:rPr>
        <w:t xml:space="preserve"> </w:t>
      </w:r>
      <w:r w:rsidRPr="007B7466">
        <w:rPr>
          <w:rFonts w:asciiTheme="majorHAnsi" w:hAnsiTheme="majorHAnsi"/>
          <w:sz w:val="20"/>
          <w:szCs w:val="20"/>
        </w:rPr>
        <w:t>por cento)</w:t>
      </w:r>
      <w:r w:rsidRPr="007B7466">
        <w:rPr>
          <w:rFonts w:asciiTheme="majorHAnsi" w:hAnsiTheme="majorHAnsi"/>
          <w:spacing w:val="49"/>
          <w:sz w:val="20"/>
          <w:szCs w:val="20"/>
        </w:rPr>
        <w:t xml:space="preserve"> </w:t>
      </w:r>
      <w:r w:rsidRPr="007B7466">
        <w:rPr>
          <w:rFonts w:asciiTheme="majorHAnsi" w:hAnsiTheme="majorHAnsi"/>
          <w:sz w:val="20"/>
          <w:szCs w:val="20"/>
        </w:rPr>
        <w:t>acima da melhor proposta</w:t>
      </w:r>
      <w:proofErr w:type="gramStart"/>
      <w:r w:rsidRPr="007B7466">
        <w:rPr>
          <w:rFonts w:asciiTheme="majorHAnsi" w:hAnsiTheme="majorHAnsi"/>
          <w:sz w:val="20"/>
          <w:szCs w:val="20"/>
        </w:rPr>
        <w:t xml:space="preserve"> ou melhor</w:t>
      </w:r>
      <w:proofErr w:type="gramEnd"/>
      <w:r w:rsidRPr="007B7466">
        <w:rPr>
          <w:rFonts w:asciiTheme="majorHAnsi" w:hAnsiTheme="majorHAnsi"/>
          <w:spacing w:val="50"/>
          <w:sz w:val="20"/>
          <w:szCs w:val="20"/>
        </w:rPr>
        <w:t xml:space="preserve"> </w:t>
      </w:r>
      <w:r w:rsidRPr="007B7466">
        <w:rPr>
          <w:rFonts w:asciiTheme="majorHAnsi" w:hAnsiTheme="majorHAnsi"/>
          <w:sz w:val="20"/>
          <w:szCs w:val="20"/>
        </w:rPr>
        <w:t>lance serão consideradas empatadas</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a primeira</w:t>
      </w:r>
      <w:r w:rsidRPr="007B7466">
        <w:rPr>
          <w:rFonts w:asciiTheme="majorHAnsi" w:hAnsiTheme="majorHAnsi"/>
          <w:spacing w:val="-3"/>
          <w:sz w:val="20"/>
          <w:szCs w:val="20"/>
        </w:rPr>
        <w:t xml:space="preserve"> </w:t>
      </w:r>
      <w:r w:rsidRPr="007B7466">
        <w:rPr>
          <w:rFonts w:asciiTheme="majorHAnsi" w:hAnsiTheme="majorHAnsi"/>
          <w:sz w:val="20"/>
          <w:szCs w:val="20"/>
        </w:rPr>
        <w:t>colocada.</w:t>
      </w:r>
    </w:p>
    <w:p w14:paraId="6D1C73BB" w14:textId="77777777" w:rsidR="007F68A8" w:rsidRPr="007B7466" w:rsidRDefault="007F68A8" w:rsidP="00AE4172">
      <w:pPr>
        <w:pStyle w:val="PargrafodaLista"/>
        <w:widowControl w:val="0"/>
        <w:numPr>
          <w:ilvl w:val="1"/>
          <w:numId w:val="17"/>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 melhor classificada nos termos do item anterior terá o direito de encaminhar uma última oferta para</w:t>
      </w:r>
      <w:r w:rsidRPr="007B7466">
        <w:rPr>
          <w:rFonts w:asciiTheme="majorHAnsi" w:hAnsiTheme="majorHAnsi"/>
          <w:spacing w:val="1"/>
          <w:sz w:val="20"/>
          <w:szCs w:val="20"/>
        </w:rPr>
        <w:t xml:space="preserve"> </w:t>
      </w:r>
      <w:r w:rsidRPr="007B7466">
        <w:rPr>
          <w:rFonts w:asciiTheme="majorHAnsi" w:hAnsiTheme="majorHAnsi"/>
          <w:sz w:val="20"/>
          <w:szCs w:val="20"/>
        </w:rPr>
        <w:t>desempate,</w:t>
      </w:r>
      <w:r w:rsidRPr="007B7466">
        <w:rPr>
          <w:rFonts w:asciiTheme="majorHAnsi" w:hAnsiTheme="majorHAnsi"/>
          <w:spacing w:val="1"/>
          <w:sz w:val="20"/>
          <w:szCs w:val="20"/>
        </w:rPr>
        <w:t xml:space="preserve"> </w:t>
      </w:r>
      <w:r w:rsidRPr="007B7466">
        <w:rPr>
          <w:rFonts w:asciiTheme="majorHAnsi" w:hAnsiTheme="majorHAnsi"/>
          <w:sz w:val="20"/>
          <w:szCs w:val="20"/>
        </w:rPr>
        <w:t>obrigatoriamente</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inferior</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primeira</w:t>
      </w:r>
      <w:r w:rsidRPr="007B7466">
        <w:rPr>
          <w:rFonts w:asciiTheme="majorHAnsi" w:hAnsiTheme="majorHAnsi"/>
          <w:spacing w:val="1"/>
          <w:sz w:val="20"/>
          <w:szCs w:val="20"/>
        </w:rPr>
        <w:t xml:space="preserve"> </w:t>
      </w:r>
      <w:r w:rsidRPr="007B7466">
        <w:rPr>
          <w:rFonts w:asciiTheme="majorHAnsi" w:hAnsiTheme="majorHAnsi"/>
          <w:sz w:val="20"/>
          <w:szCs w:val="20"/>
        </w:rPr>
        <w:t>colocada,</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5</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(cinco)</w:t>
      </w:r>
      <w:r w:rsidRPr="007B7466">
        <w:rPr>
          <w:rFonts w:asciiTheme="majorHAnsi" w:hAnsiTheme="majorHAnsi"/>
          <w:spacing w:val="1"/>
          <w:sz w:val="20"/>
          <w:szCs w:val="20"/>
        </w:rPr>
        <w:t xml:space="preserve"> </w:t>
      </w:r>
      <w:r w:rsidRPr="007B7466">
        <w:rPr>
          <w:rFonts w:asciiTheme="majorHAnsi" w:hAnsiTheme="majorHAnsi"/>
          <w:sz w:val="20"/>
          <w:szCs w:val="20"/>
        </w:rPr>
        <w:t>minutos</w:t>
      </w:r>
      <w:r w:rsidRPr="007B7466">
        <w:rPr>
          <w:rFonts w:asciiTheme="majorHAnsi" w:hAnsiTheme="majorHAnsi"/>
          <w:spacing w:val="1"/>
          <w:sz w:val="20"/>
          <w:szCs w:val="20"/>
        </w:rPr>
        <w:t xml:space="preserve"> </w:t>
      </w:r>
      <w:r w:rsidRPr="007B7466">
        <w:rPr>
          <w:rFonts w:asciiTheme="majorHAnsi" w:hAnsiTheme="majorHAnsi"/>
          <w:sz w:val="20"/>
          <w:szCs w:val="20"/>
        </w:rPr>
        <w:t>controlados</w:t>
      </w:r>
      <w:r w:rsidRPr="007B7466">
        <w:rPr>
          <w:rFonts w:asciiTheme="majorHAnsi" w:hAnsiTheme="majorHAnsi"/>
          <w:spacing w:val="-4"/>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sistema, contados após</w:t>
      </w:r>
      <w:r w:rsidRPr="007B7466">
        <w:rPr>
          <w:rFonts w:asciiTheme="majorHAnsi" w:hAnsiTheme="majorHAnsi"/>
          <w:spacing w:val="-1"/>
          <w:sz w:val="20"/>
          <w:szCs w:val="20"/>
        </w:rPr>
        <w:t xml:space="preserve"> </w:t>
      </w:r>
      <w:r w:rsidRPr="007B7466">
        <w:rPr>
          <w:rFonts w:asciiTheme="majorHAnsi" w:hAnsiTheme="majorHAnsi"/>
          <w:sz w:val="20"/>
          <w:szCs w:val="20"/>
        </w:rPr>
        <w:t>a comunicação</w:t>
      </w:r>
      <w:r w:rsidRPr="007B7466">
        <w:rPr>
          <w:rFonts w:asciiTheme="majorHAnsi" w:hAnsiTheme="majorHAnsi"/>
          <w:spacing w:val="1"/>
          <w:sz w:val="20"/>
          <w:szCs w:val="20"/>
        </w:rPr>
        <w:t xml:space="preserve"> </w:t>
      </w:r>
      <w:r w:rsidRPr="007B7466">
        <w:rPr>
          <w:rFonts w:asciiTheme="majorHAnsi" w:hAnsiTheme="majorHAnsi"/>
          <w:sz w:val="20"/>
          <w:szCs w:val="20"/>
        </w:rPr>
        <w:t>automática</w:t>
      </w:r>
      <w:r w:rsidRPr="007B7466">
        <w:rPr>
          <w:rFonts w:asciiTheme="majorHAnsi" w:hAnsiTheme="majorHAnsi"/>
          <w:spacing w:val="-3"/>
          <w:sz w:val="20"/>
          <w:szCs w:val="20"/>
        </w:rPr>
        <w:t xml:space="preserve"> </w:t>
      </w:r>
      <w:r w:rsidRPr="007B7466">
        <w:rPr>
          <w:rFonts w:asciiTheme="majorHAnsi" w:hAnsiTheme="majorHAnsi"/>
          <w:sz w:val="20"/>
          <w:szCs w:val="20"/>
        </w:rPr>
        <w:t>para</w:t>
      </w:r>
      <w:r w:rsidRPr="007B7466">
        <w:rPr>
          <w:rFonts w:asciiTheme="majorHAnsi" w:hAnsiTheme="majorHAnsi"/>
          <w:spacing w:val="-2"/>
          <w:sz w:val="20"/>
          <w:szCs w:val="20"/>
        </w:rPr>
        <w:t xml:space="preserve"> </w:t>
      </w:r>
      <w:r w:rsidRPr="007B7466">
        <w:rPr>
          <w:rFonts w:asciiTheme="majorHAnsi" w:hAnsiTheme="majorHAnsi"/>
          <w:sz w:val="20"/>
          <w:szCs w:val="20"/>
        </w:rPr>
        <w:t>tanto.</w:t>
      </w:r>
    </w:p>
    <w:p w14:paraId="7790AF03"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Caso a microempresa ou a empresa de pequeno porte melhor classificada desista ou não se manifeste no</w:t>
      </w:r>
      <w:r w:rsidRPr="007B7466">
        <w:rPr>
          <w:rFonts w:asciiTheme="majorHAnsi" w:hAnsiTheme="majorHAnsi"/>
          <w:spacing w:val="1"/>
          <w:sz w:val="20"/>
          <w:szCs w:val="20"/>
        </w:rPr>
        <w:t xml:space="preserve"> </w:t>
      </w:r>
      <w:r w:rsidRPr="007B7466">
        <w:rPr>
          <w:rFonts w:asciiTheme="majorHAnsi" w:hAnsiTheme="majorHAnsi"/>
          <w:sz w:val="20"/>
          <w:szCs w:val="20"/>
        </w:rPr>
        <w:t>prazo estabelecido, serão convocadas as demais licitantes microempresa e empresa de pequeno porte que se</w:t>
      </w:r>
      <w:r w:rsidRPr="007B7466">
        <w:rPr>
          <w:rFonts w:asciiTheme="majorHAnsi" w:hAnsiTheme="majorHAnsi"/>
          <w:spacing w:val="1"/>
          <w:sz w:val="20"/>
          <w:szCs w:val="20"/>
        </w:rPr>
        <w:t xml:space="preserve"> </w:t>
      </w:r>
      <w:r w:rsidRPr="007B7466">
        <w:rPr>
          <w:rFonts w:asciiTheme="majorHAnsi" w:hAnsiTheme="majorHAnsi"/>
          <w:sz w:val="20"/>
          <w:szCs w:val="20"/>
        </w:rPr>
        <w:t>encontrem naquele intervalo de 5% (cinco por cento), na ordem de classificação, para o exercício do mesmo</w:t>
      </w:r>
      <w:r w:rsidRPr="007B7466">
        <w:rPr>
          <w:rFonts w:asciiTheme="majorHAnsi" w:hAnsiTheme="majorHAnsi"/>
          <w:spacing w:val="1"/>
          <w:sz w:val="20"/>
          <w:szCs w:val="20"/>
        </w:rPr>
        <w:t xml:space="preserve"> </w:t>
      </w:r>
      <w:r w:rsidRPr="007B7466">
        <w:rPr>
          <w:rFonts w:asciiTheme="majorHAnsi" w:hAnsiTheme="majorHAnsi"/>
          <w:sz w:val="20"/>
          <w:szCs w:val="20"/>
        </w:rPr>
        <w:t>direito,</w:t>
      </w:r>
      <w:r w:rsidRPr="007B7466">
        <w:rPr>
          <w:rFonts w:asciiTheme="majorHAnsi" w:hAnsiTheme="majorHAnsi"/>
          <w:spacing w:val="-4"/>
          <w:sz w:val="20"/>
          <w:szCs w:val="20"/>
        </w:rPr>
        <w:t xml:space="preserve"> </w:t>
      </w:r>
      <w:r w:rsidRPr="007B7466">
        <w:rPr>
          <w:rFonts w:asciiTheme="majorHAnsi" w:hAnsiTheme="majorHAnsi"/>
          <w:sz w:val="20"/>
          <w:szCs w:val="20"/>
        </w:rPr>
        <w:t>no prazo</w:t>
      </w:r>
      <w:r w:rsidRPr="007B7466">
        <w:rPr>
          <w:rFonts w:asciiTheme="majorHAnsi" w:hAnsiTheme="majorHAnsi"/>
          <w:spacing w:val="1"/>
          <w:sz w:val="20"/>
          <w:szCs w:val="20"/>
        </w:rPr>
        <w:t xml:space="preserve"> </w:t>
      </w:r>
      <w:r w:rsidRPr="007B7466">
        <w:rPr>
          <w:rFonts w:asciiTheme="majorHAnsi" w:hAnsiTheme="majorHAnsi"/>
          <w:sz w:val="20"/>
          <w:szCs w:val="20"/>
        </w:rPr>
        <w:t>estabelecido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subitem</w:t>
      </w:r>
      <w:r w:rsidRPr="007B7466">
        <w:rPr>
          <w:rFonts w:asciiTheme="majorHAnsi" w:hAnsiTheme="majorHAnsi"/>
          <w:spacing w:val="1"/>
          <w:sz w:val="20"/>
          <w:szCs w:val="20"/>
        </w:rPr>
        <w:t xml:space="preserve"> </w:t>
      </w:r>
      <w:r w:rsidRPr="007B7466">
        <w:rPr>
          <w:rFonts w:asciiTheme="majorHAnsi" w:hAnsiTheme="majorHAnsi"/>
          <w:sz w:val="20"/>
          <w:szCs w:val="20"/>
        </w:rPr>
        <w:t>anterior.</w:t>
      </w:r>
    </w:p>
    <w:p w14:paraId="0496FD74"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equivalência dos valores apresentados pelas microempresas e empresas</w:t>
      </w:r>
      <w:r w:rsidRPr="007B7466">
        <w:rPr>
          <w:rFonts w:asciiTheme="majorHAnsi" w:hAnsiTheme="majorHAnsi"/>
          <w:spacing w:val="49"/>
          <w:sz w:val="20"/>
          <w:szCs w:val="20"/>
        </w:rPr>
        <w:t xml:space="preserve"> </w:t>
      </w:r>
      <w:r w:rsidRPr="007B7466">
        <w:rPr>
          <w:rFonts w:asciiTheme="majorHAnsi" w:hAnsiTheme="majorHAnsi"/>
          <w:sz w:val="20"/>
          <w:szCs w:val="20"/>
        </w:rPr>
        <w:t>de pequeno porte</w:t>
      </w:r>
      <w:r w:rsidRPr="007B7466">
        <w:rPr>
          <w:rFonts w:asciiTheme="majorHAnsi" w:hAnsiTheme="majorHAnsi"/>
          <w:spacing w:val="1"/>
          <w:sz w:val="20"/>
          <w:szCs w:val="20"/>
        </w:rPr>
        <w:t xml:space="preserve"> </w:t>
      </w:r>
      <w:r w:rsidRPr="007B7466">
        <w:rPr>
          <w:rFonts w:asciiTheme="majorHAnsi" w:hAnsiTheme="majorHAnsi"/>
          <w:sz w:val="20"/>
          <w:szCs w:val="20"/>
        </w:rPr>
        <w:t>que se encontrem nos intervalos estabelecidos nos subitens anteriores, será realizado sorteio entre elas para</w:t>
      </w:r>
      <w:r w:rsidRPr="007B7466">
        <w:rPr>
          <w:rFonts w:asciiTheme="majorHAnsi" w:hAnsiTheme="majorHAnsi"/>
          <w:spacing w:val="1"/>
          <w:sz w:val="20"/>
          <w:szCs w:val="20"/>
        </w:rPr>
        <w:t xml:space="preserve"> </w:t>
      </w:r>
      <w:r w:rsidRPr="007B7466">
        <w:rPr>
          <w:rFonts w:asciiTheme="majorHAnsi" w:hAnsiTheme="majorHAnsi"/>
          <w:sz w:val="20"/>
          <w:szCs w:val="20"/>
        </w:rPr>
        <w:t>que se</w:t>
      </w:r>
      <w:r w:rsidRPr="007B7466">
        <w:rPr>
          <w:rFonts w:asciiTheme="majorHAnsi" w:hAnsiTheme="majorHAnsi"/>
          <w:spacing w:val="1"/>
          <w:sz w:val="20"/>
          <w:szCs w:val="20"/>
        </w:rPr>
        <w:t xml:space="preserve"> </w:t>
      </w:r>
      <w:r w:rsidRPr="007B7466">
        <w:rPr>
          <w:rFonts w:asciiTheme="majorHAnsi" w:hAnsiTheme="majorHAnsi"/>
          <w:sz w:val="20"/>
          <w:szCs w:val="20"/>
        </w:rPr>
        <w:t>identifique</w:t>
      </w:r>
      <w:r w:rsidRPr="007B7466">
        <w:rPr>
          <w:rFonts w:asciiTheme="majorHAnsi" w:hAnsiTheme="majorHAnsi"/>
          <w:spacing w:val="-2"/>
          <w:sz w:val="20"/>
          <w:szCs w:val="20"/>
        </w:rPr>
        <w:t xml:space="preserve"> </w:t>
      </w:r>
      <w:r w:rsidRPr="007B7466">
        <w:rPr>
          <w:rFonts w:asciiTheme="majorHAnsi" w:hAnsiTheme="majorHAnsi"/>
          <w:sz w:val="20"/>
          <w:szCs w:val="20"/>
        </w:rPr>
        <w:t>aquela que</w:t>
      </w:r>
      <w:r w:rsidRPr="007B7466">
        <w:rPr>
          <w:rFonts w:asciiTheme="majorHAnsi" w:hAnsiTheme="majorHAnsi"/>
          <w:spacing w:val="1"/>
          <w:sz w:val="20"/>
          <w:szCs w:val="20"/>
        </w:rPr>
        <w:t xml:space="preserve"> </w:t>
      </w:r>
      <w:r w:rsidRPr="007B7466">
        <w:rPr>
          <w:rFonts w:asciiTheme="majorHAnsi" w:hAnsiTheme="majorHAnsi"/>
          <w:sz w:val="20"/>
          <w:szCs w:val="20"/>
        </w:rPr>
        <w:t>primeiro</w:t>
      </w:r>
      <w:r w:rsidRPr="007B7466">
        <w:rPr>
          <w:rFonts w:asciiTheme="majorHAnsi" w:hAnsiTheme="majorHAnsi"/>
          <w:spacing w:val="1"/>
          <w:sz w:val="20"/>
          <w:szCs w:val="20"/>
        </w:rPr>
        <w:t xml:space="preserve"> </w:t>
      </w:r>
      <w:r w:rsidRPr="007B7466">
        <w:rPr>
          <w:rFonts w:asciiTheme="majorHAnsi" w:hAnsiTheme="majorHAnsi"/>
          <w:sz w:val="20"/>
          <w:szCs w:val="20"/>
        </w:rPr>
        <w:t>poderá</w:t>
      </w:r>
      <w:r w:rsidRPr="007B7466">
        <w:rPr>
          <w:rFonts w:asciiTheme="majorHAnsi" w:hAnsiTheme="majorHAnsi"/>
          <w:spacing w:val="-3"/>
          <w:sz w:val="20"/>
          <w:szCs w:val="20"/>
        </w:rPr>
        <w:t xml:space="preserve"> </w:t>
      </w:r>
      <w:r w:rsidRPr="007B7466">
        <w:rPr>
          <w:rFonts w:asciiTheme="majorHAnsi" w:hAnsiTheme="majorHAnsi"/>
          <w:sz w:val="20"/>
          <w:szCs w:val="20"/>
        </w:rPr>
        <w:t>apresentar melhor</w:t>
      </w:r>
      <w:r w:rsidRPr="007B7466">
        <w:rPr>
          <w:rFonts w:asciiTheme="majorHAnsi" w:hAnsiTheme="majorHAnsi"/>
          <w:spacing w:val="-2"/>
          <w:sz w:val="20"/>
          <w:szCs w:val="20"/>
        </w:rPr>
        <w:t xml:space="preserve"> </w:t>
      </w:r>
      <w:r w:rsidRPr="007B7466">
        <w:rPr>
          <w:rFonts w:asciiTheme="majorHAnsi" w:hAnsiTheme="majorHAnsi"/>
          <w:sz w:val="20"/>
          <w:szCs w:val="20"/>
        </w:rPr>
        <w:t>oferta.</w:t>
      </w:r>
    </w:p>
    <w:p w14:paraId="2F860C41"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Quando</w:t>
      </w:r>
      <w:r w:rsidRPr="007B7466">
        <w:rPr>
          <w:rFonts w:asciiTheme="majorHAnsi" w:hAnsiTheme="majorHAnsi"/>
          <w:spacing w:val="1"/>
          <w:sz w:val="20"/>
          <w:szCs w:val="20"/>
        </w:rPr>
        <w:t xml:space="preserve"> </w:t>
      </w:r>
      <w:r w:rsidRPr="007B7466">
        <w:rPr>
          <w:rFonts w:asciiTheme="majorHAnsi" w:hAnsiTheme="majorHAnsi"/>
          <w:sz w:val="20"/>
          <w:szCs w:val="20"/>
        </w:rPr>
        <w:t>houver</w:t>
      </w:r>
      <w:r w:rsidRPr="007B7466">
        <w:rPr>
          <w:rFonts w:asciiTheme="majorHAnsi" w:hAnsiTheme="majorHAnsi"/>
          <w:spacing w:val="1"/>
          <w:sz w:val="20"/>
          <w:szCs w:val="20"/>
        </w:rPr>
        <w:t xml:space="preserve"> </w:t>
      </w:r>
      <w:r w:rsidRPr="007B7466">
        <w:rPr>
          <w:rFonts w:asciiTheme="majorHAnsi" w:hAnsiTheme="majorHAnsi"/>
          <w:sz w:val="20"/>
          <w:szCs w:val="20"/>
        </w:rPr>
        <w:t>propostas</w:t>
      </w:r>
      <w:r w:rsidRPr="007B7466">
        <w:rPr>
          <w:rFonts w:asciiTheme="majorHAnsi" w:hAnsiTheme="majorHAnsi"/>
          <w:spacing w:val="1"/>
          <w:sz w:val="20"/>
          <w:szCs w:val="20"/>
        </w:rPr>
        <w:t xml:space="preserve"> </w:t>
      </w:r>
      <w:r w:rsidRPr="007B7466">
        <w:rPr>
          <w:rFonts w:asciiTheme="majorHAnsi" w:hAnsiTheme="majorHAnsi"/>
          <w:sz w:val="20"/>
          <w:szCs w:val="20"/>
        </w:rPr>
        <w:t>beneficiadas</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margens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preferência</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relação</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produto</w:t>
      </w:r>
      <w:r w:rsidRPr="007B7466">
        <w:rPr>
          <w:rFonts w:asciiTheme="majorHAnsi" w:hAnsiTheme="majorHAnsi"/>
          <w:spacing w:val="1"/>
          <w:sz w:val="20"/>
          <w:szCs w:val="20"/>
        </w:rPr>
        <w:t xml:space="preserve"> </w:t>
      </w:r>
      <w:r w:rsidRPr="007B7466">
        <w:rPr>
          <w:rFonts w:asciiTheme="majorHAnsi" w:hAnsiTheme="majorHAnsi"/>
          <w:sz w:val="20"/>
          <w:szCs w:val="20"/>
        </w:rPr>
        <w:t>estrangeiro,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lastRenderedPageBreak/>
        <w:t>critério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desempate</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aplicado</w:t>
      </w:r>
      <w:r w:rsidRPr="007B7466">
        <w:rPr>
          <w:rFonts w:asciiTheme="majorHAnsi" w:hAnsiTheme="majorHAnsi"/>
          <w:spacing w:val="1"/>
          <w:sz w:val="20"/>
          <w:szCs w:val="20"/>
        </w:rPr>
        <w:t xml:space="preserve"> </w:t>
      </w:r>
      <w:r w:rsidRPr="007B7466">
        <w:rPr>
          <w:rFonts w:asciiTheme="majorHAnsi" w:hAnsiTheme="majorHAnsi"/>
          <w:sz w:val="20"/>
          <w:szCs w:val="20"/>
        </w:rPr>
        <w:t>exclusivamente</w:t>
      </w:r>
      <w:r w:rsidRPr="007B7466">
        <w:rPr>
          <w:rFonts w:asciiTheme="majorHAnsi" w:hAnsiTheme="majorHAnsi"/>
          <w:spacing w:val="1"/>
          <w:sz w:val="20"/>
          <w:szCs w:val="20"/>
        </w:rPr>
        <w:t xml:space="preserve"> </w:t>
      </w:r>
      <w:r w:rsidRPr="007B7466">
        <w:rPr>
          <w:rFonts w:asciiTheme="majorHAnsi" w:hAnsiTheme="majorHAnsi"/>
          <w:sz w:val="20"/>
          <w:szCs w:val="20"/>
        </w:rPr>
        <w:t>entre</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propostas</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fizerem</w:t>
      </w:r>
      <w:r w:rsidRPr="007B7466">
        <w:rPr>
          <w:rFonts w:asciiTheme="majorHAnsi" w:hAnsiTheme="majorHAnsi"/>
          <w:spacing w:val="1"/>
          <w:sz w:val="20"/>
          <w:szCs w:val="20"/>
        </w:rPr>
        <w:t xml:space="preserve"> </w:t>
      </w:r>
      <w:r w:rsidRPr="007B7466">
        <w:rPr>
          <w:rFonts w:asciiTheme="majorHAnsi" w:hAnsiTheme="majorHAnsi"/>
          <w:sz w:val="20"/>
          <w:szCs w:val="20"/>
        </w:rPr>
        <w:t>jus</w:t>
      </w:r>
      <w:r w:rsidRPr="007B7466">
        <w:rPr>
          <w:rFonts w:asciiTheme="majorHAnsi" w:hAnsiTheme="majorHAnsi"/>
          <w:spacing w:val="1"/>
          <w:sz w:val="20"/>
          <w:szCs w:val="20"/>
        </w:rPr>
        <w:t xml:space="preserve"> </w:t>
      </w:r>
      <w:r w:rsidRPr="007B7466">
        <w:rPr>
          <w:rFonts w:asciiTheme="majorHAnsi" w:hAnsiTheme="majorHAnsi"/>
          <w:sz w:val="20"/>
          <w:szCs w:val="20"/>
        </w:rPr>
        <w:t>às</w:t>
      </w:r>
      <w:r w:rsidRPr="007B7466">
        <w:rPr>
          <w:rFonts w:asciiTheme="majorHAnsi" w:hAnsiTheme="majorHAnsi"/>
          <w:spacing w:val="1"/>
          <w:sz w:val="20"/>
          <w:szCs w:val="20"/>
        </w:rPr>
        <w:t xml:space="preserve"> </w:t>
      </w:r>
      <w:r w:rsidRPr="007B7466">
        <w:rPr>
          <w:rFonts w:asciiTheme="majorHAnsi" w:hAnsiTheme="majorHAnsi"/>
          <w:sz w:val="20"/>
          <w:szCs w:val="20"/>
        </w:rPr>
        <w:t>margens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preferência,</w:t>
      </w:r>
      <w:r w:rsidRPr="007B7466">
        <w:rPr>
          <w:rFonts w:asciiTheme="majorHAnsi" w:hAnsiTheme="majorHAnsi"/>
          <w:spacing w:val="-3"/>
          <w:sz w:val="20"/>
          <w:szCs w:val="20"/>
        </w:rPr>
        <w:t xml:space="preserve"> </w:t>
      </w:r>
      <w:r w:rsidRPr="007B7466">
        <w:rPr>
          <w:rFonts w:asciiTheme="majorHAnsi" w:hAnsiTheme="majorHAnsi"/>
          <w:sz w:val="20"/>
          <w:szCs w:val="20"/>
        </w:rPr>
        <w:t>conforme</w:t>
      </w:r>
      <w:r w:rsidRPr="007B7466">
        <w:rPr>
          <w:rFonts w:asciiTheme="majorHAnsi" w:hAnsiTheme="majorHAnsi"/>
          <w:spacing w:val="1"/>
          <w:sz w:val="20"/>
          <w:szCs w:val="20"/>
        </w:rPr>
        <w:t xml:space="preserve"> </w:t>
      </w:r>
      <w:r w:rsidRPr="007B7466">
        <w:rPr>
          <w:rFonts w:asciiTheme="majorHAnsi" w:hAnsiTheme="majorHAnsi"/>
          <w:sz w:val="20"/>
          <w:szCs w:val="20"/>
        </w:rPr>
        <w:t>regulamento.</w:t>
      </w:r>
    </w:p>
    <w:p w14:paraId="4490ED88"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ordem de apresentação pelos licitantes é utilizada como um dos critérios de classificação, de maneira</w:t>
      </w:r>
      <w:r w:rsidRPr="007B7466">
        <w:rPr>
          <w:rFonts w:asciiTheme="majorHAnsi" w:hAnsiTheme="majorHAnsi"/>
          <w:spacing w:val="1"/>
          <w:sz w:val="20"/>
          <w:szCs w:val="20"/>
        </w:rPr>
        <w:t xml:space="preserve"> </w:t>
      </w:r>
      <w:r w:rsidRPr="007B7466">
        <w:rPr>
          <w:rFonts w:asciiTheme="majorHAnsi" w:hAnsiTheme="majorHAnsi"/>
          <w:sz w:val="20"/>
          <w:szCs w:val="20"/>
        </w:rPr>
        <w:t>que só poderá haver empate entre propostas iguais (não seguidas de lances), ou entre lances finais da fase</w:t>
      </w:r>
      <w:r w:rsidRPr="007B7466">
        <w:rPr>
          <w:rFonts w:asciiTheme="majorHAnsi" w:hAnsiTheme="majorHAnsi"/>
          <w:spacing w:val="1"/>
          <w:sz w:val="20"/>
          <w:szCs w:val="20"/>
        </w:rPr>
        <w:t xml:space="preserve"> </w:t>
      </w:r>
      <w:r w:rsidRPr="007B7466">
        <w:rPr>
          <w:rFonts w:asciiTheme="majorHAnsi" w:hAnsiTheme="majorHAnsi"/>
          <w:sz w:val="20"/>
          <w:szCs w:val="20"/>
        </w:rPr>
        <w:t>fechada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modo</w:t>
      </w:r>
      <w:r w:rsidRPr="007B7466">
        <w:rPr>
          <w:rFonts w:asciiTheme="majorHAnsi" w:hAnsiTheme="majorHAnsi"/>
          <w:spacing w:val="-2"/>
          <w:sz w:val="20"/>
          <w:szCs w:val="20"/>
        </w:rPr>
        <w:t xml:space="preserve"> </w:t>
      </w:r>
      <w:r w:rsidRPr="007B7466">
        <w:rPr>
          <w:rFonts w:asciiTheme="majorHAnsi" w:hAnsiTheme="majorHAnsi"/>
          <w:sz w:val="20"/>
          <w:szCs w:val="20"/>
        </w:rPr>
        <w:t>de disputa aberto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fechado.</w:t>
      </w:r>
    </w:p>
    <w:p w14:paraId="06F56508"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 caso de empate entre duas ou mais propostas, serão utilizados os seguintes critérios de desempate,</w:t>
      </w:r>
      <w:r w:rsidRPr="007B7466">
        <w:rPr>
          <w:rFonts w:asciiTheme="majorHAnsi" w:hAnsiTheme="majorHAnsi"/>
          <w:spacing w:val="1"/>
          <w:sz w:val="20"/>
          <w:szCs w:val="20"/>
        </w:rPr>
        <w:t xml:space="preserve"> </w:t>
      </w:r>
      <w:r w:rsidRPr="007B7466">
        <w:rPr>
          <w:rFonts w:asciiTheme="majorHAnsi" w:hAnsiTheme="majorHAnsi"/>
          <w:sz w:val="20"/>
          <w:szCs w:val="20"/>
        </w:rPr>
        <w:t>nesta</w:t>
      </w:r>
      <w:r w:rsidRPr="007B7466">
        <w:rPr>
          <w:rFonts w:asciiTheme="majorHAnsi" w:hAnsiTheme="majorHAnsi"/>
          <w:spacing w:val="-2"/>
          <w:sz w:val="20"/>
          <w:szCs w:val="20"/>
        </w:rPr>
        <w:t xml:space="preserve"> </w:t>
      </w:r>
      <w:r w:rsidRPr="007B7466">
        <w:rPr>
          <w:rFonts w:asciiTheme="majorHAnsi" w:hAnsiTheme="majorHAnsi"/>
          <w:sz w:val="20"/>
          <w:szCs w:val="20"/>
        </w:rPr>
        <w:t>ordem:</w:t>
      </w:r>
    </w:p>
    <w:p w14:paraId="0F31A998" w14:textId="77777777" w:rsidR="007F68A8" w:rsidRPr="007B7466" w:rsidRDefault="007F68A8" w:rsidP="00AE4172">
      <w:pPr>
        <w:pStyle w:val="PargrafodaLista"/>
        <w:widowControl w:val="0"/>
        <w:numPr>
          <w:ilvl w:val="2"/>
          <w:numId w:val="17"/>
        </w:numPr>
        <w:tabs>
          <w:tab w:val="left" w:pos="1187"/>
        </w:tabs>
        <w:autoSpaceDE w:val="0"/>
        <w:autoSpaceDN w:val="0"/>
        <w:spacing w:before="186" w:line="237" w:lineRule="auto"/>
        <w:ind w:left="0" w:firstLine="0"/>
        <w:jc w:val="both"/>
        <w:rPr>
          <w:rFonts w:asciiTheme="majorHAnsi" w:hAnsiTheme="majorHAnsi"/>
          <w:sz w:val="20"/>
          <w:szCs w:val="20"/>
        </w:rPr>
      </w:pPr>
      <w:r w:rsidRPr="007B7466">
        <w:rPr>
          <w:rFonts w:asciiTheme="majorHAnsi" w:hAnsiTheme="majorHAnsi"/>
          <w:sz w:val="20"/>
          <w:szCs w:val="20"/>
        </w:rPr>
        <w:t>Disputa final, hipótese em que os licitantes empatados poderão apresentar nova proposta em ato</w:t>
      </w:r>
      <w:r w:rsidRPr="007B7466">
        <w:rPr>
          <w:rFonts w:asciiTheme="majorHAnsi" w:hAnsiTheme="majorHAnsi"/>
          <w:spacing w:val="1"/>
          <w:sz w:val="20"/>
          <w:szCs w:val="20"/>
        </w:rPr>
        <w:t xml:space="preserve"> </w:t>
      </w:r>
      <w:r w:rsidRPr="007B7466">
        <w:rPr>
          <w:rFonts w:asciiTheme="majorHAnsi" w:hAnsiTheme="majorHAnsi"/>
          <w:sz w:val="20"/>
          <w:szCs w:val="20"/>
        </w:rPr>
        <w:t>contínuo</w:t>
      </w:r>
      <w:r w:rsidRPr="007B7466">
        <w:rPr>
          <w:rFonts w:asciiTheme="majorHAnsi" w:hAnsiTheme="majorHAnsi"/>
          <w:spacing w:val="-3"/>
          <w:sz w:val="20"/>
          <w:szCs w:val="20"/>
        </w:rPr>
        <w:t xml:space="preserve"> </w:t>
      </w:r>
      <w:r w:rsidRPr="007B7466">
        <w:rPr>
          <w:rFonts w:asciiTheme="majorHAnsi" w:hAnsiTheme="majorHAnsi"/>
          <w:sz w:val="20"/>
          <w:szCs w:val="20"/>
        </w:rPr>
        <w:t>à classificação;</w:t>
      </w:r>
    </w:p>
    <w:p w14:paraId="7F43DCD8" w14:textId="77777777" w:rsidR="007F68A8" w:rsidRPr="007B7466" w:rsidRDefault="007F68A8" w:rsidP="00AE4172">
      <w:pPr>
        <w:pStyle w:val="PargrafodaLista"/>
        <w:widowControl w:val="0"/>
        <w:numPr>
          <w:ilvl w:val="2"/>
          <w:numId w:val="17"/>
        </w:numPr>
        <w:tabs>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Avaliação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desempenho</w:t>
      </w:r>
      <w:r w:rsidRPr="007B7466">
        <w:rPr>
          <w:rFonts w:asciiTheme="majorHAnsi" w:hAnsiTheme="majorHAnsi"/>
          <w:spacing w:val="-3"/>
          <w:sz w:val="20"/>
          <w:szCs w:val="20"/>
        </w:rPr>
        <w:t xml:space="preserve"> </w:t>
      </w:r>
      <w:r w:rsidRPr="007B7466">
        <w:rPr>
          <w:rFonts w:asciiTheme="majorHAnsi" w:hAnsiTheme="majorHAnsi"/>
          <w:sz w:val="20"/>
          <w:szCs w:val="20"/>
        </w:rPr>
        <w:t>contratual</w:t>
      </w:r>
      <w:r w:rsidRPr="007B7466">
        <w:rPr>
          <w:rFonts w:asciiTheme="majorHAnsi" w:hAnsiTheme="majorHAnsi"/>
          <w:spacing w:val="-6"/>
          <w:sz w:val="20"/>
          <w:szCs w:val="20"/>
        </w:rPr>
        <w:t xml:space="preserve"> </w:t>
      </w:r>
      <w:r w:rsidRPr="007B7466">
        <w:rPr>
          <w:rFonts w:asciiTheme="majorHAnsi" w:hAnsiTheme="majorHAnsi"/>
          <w:sz w:val="20"/>
          <w:szCs w:val="20"/>
        </w:rPr>
        <w:t>prévio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2"/>
          <w:sz w:val="20"/>
          <w:szCs w:val="20"/>
        </w:rPr>
        <w:t xml:space="preserve"> </w:t>
      </w:r>
      <w:r w:rsidRPr="007B7466">
        <w:rPr>
          <w:rFonts w:asciiTheme="majorHAnsi" w:hAnsiTheme="majorHAnsi"/>
          <w:sz w:val="20"/>
          <w:szCs w:val="20"/>
        </w:rPr>
        <w:t>licitantes;</w:t>
      </w:r>
    </w:p>
    <w:p w14:paraId="697C4640"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Desenvolvimento pelo licitante de ações de equidade entre homens e mulheres no ambiente de</w:t>
      </w:r>
      <w:r w:rsidRPr="007B7466">
        <w:rPr>
          <w:rFonts w:asciiTheme="majorHAnsi" w:hAnsiTheme="majorHAnsi"/>
          <w:spacing w:val="1"/>
          <w:sz w:val="20"/>
          <w:szCs w:val="20"/>
        </w:rPr>
        <w:t xml:space="preserve"> </w:t>
      </w:r>
      <w:r w:rsidRPr="007B7466">
        <w:rPr>
          <w:rFonts w:asciiTheme="majorHAnsi" w:hAnsiTheme="majorHAnsi"/>
          <w:sz w:val="20"/>
          <w:szCs w:val="20"/>
        </w:rPr>
        <w:t>trabalho,</w:t>
      </w:r>
      <w:r w:rsidRPr="007B7466">
        <w:rPr>
          <w:rFonts w:asciiTheme="majorHAnsi" w:hAnsiTheme="majorHAnsi"/>
          <w:spacing w:val="-1"/>
          <w:sz w:val="20"/>
          <w:szCs w:val="20"/>
        </w:rPr>
        <w:t xml:space="preserve"> </w:t>
      </w:r>
      <w:r w:rsidRPr="007B7466">
        <w:rPr>
          <w:rFonts w:asciiTheme="majorHAnsi" w:hAnsiTheme="majorHAnsi"/>
          <w:sz w:val="20"/>
          <w:szCs w:val="20"/>
        </w:rPr>
        <w:t>conforme</w:t>
      </w:r>
      <w:r w:rsidRPr="007B7466">
        <w:rPr>
          <w:rFonts w:asciiTheme="majorHAnsi" w:hAnsiTheme="majorHAnsi"/>
          <w:spacing w:val="1"/>
          <w:sz w:val="20"/>
          <w:szCs w:val="20"/>
        </w:rPr>
        <w:t xml:space="preserve"> </w:t>
      </w:r>
      <w:r w:rsidRPr="007B7466">
        <w:rPr>
          <w:rFonts w:asciiTheme="majorHAnsi" w:hAnsiTheme="majorHAnsi"/>
          <w:sz w:val="20"/>
          <w:szCs w:val="20"/>
        </w:rPr>
        <w:t>regulamento;</w:t>
      </w:r>
    </w:p>
    <w:p w14:paraId="5F9FE1C9"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Desenvolvimento pelo licitante de programa de integridade, conforme orientações dos órgãos de</w:t>
      </w:r>
      <w:r w:rsidRPr="007B7466">
        <w:rPr>
          <w:rFonts w:asciiTheme="majorHAnsi" w:hAnsiTheme="majorHAnsi"/>
          <w:spacing w:val="1"/>
          <w:sz w:val="20"/>
          <w:szCs w:val="20"/>
        </w:rPr>
        <w:t xml:space="preserve"> </w:t>
      </w:r>
      <w:r w:rsidRPr="007B7466">
        <w:rPr>
          <w:rFonts w:asciiTheme="majorHAnsi" w:hAnsiTheme="majorHAnsi"/>
          <w:sz w:val="20"/>
          <w:szCs w:val="20"/>
        </w:rPr>
        <w:t>controle;</w:t>
      </w:r>
    </w:p>
    <w:p w14:paraId="13A5C260"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Persistindo o empate, será assegurada preferência, sucessivamente, aos bens e serviços produzidos ou</w:t>
      </w:r>
      <w:r w:rsidRPr="007B7466">
        <w:rPr>
          <w:rFonts w:asciiTheme="majorHAnsi" w:hAnsiTheme="majorHAnsi"/>
          <w:spacing w:val="1"/>
          <w:sz w:val="20"/>
          <w:szCs w:val="20"/>
        </w:rPr>
        <w:t xml:space="preserve"> </w:t>
      </w:r>
      <w:r w:rsidRPr="007B7466">
        <w:rPr>
          <w:rFonts w:asciiTheme="majorHAnsi" w:hAnsiTheme="majorHAnsi"/>
          <w:sz w:val="20"/>
          <w:szCs w:val="20"/>
        </w:rPr>
        <w:t>prestados</w:t>
      </w:r>
      <w:r w:rsidRPr="007B7466">
        <w:rPr>
          <w:rFonts w:asciiTheme="majorHAnsi" w:hAnsiTheme="majorHAnsi"/>
          <w:spacing w:val="-3"/>
          <w:sz w:val="20"/>
          <w:szCs w:val="20"/>
        </w:rPr>
        <w:t xml:space="preserve"> </w:t>
      </w:r>
      <w:r w:rsidRPr="007B7466">
        <w:rPr>
          <w:rFonts w:asciiTheme="majorHAnsi" w:hAnsiTheme="majorHAnsi"/>
          <w:sz w:val="20"/>
          <w:szCs w:val="20"/>
        </w:rPr>
        <w:t>por:</w:t>
      </w:r>
    </w:p>
    <w:p w14:paraId="591E94FF"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Empresas estabelecidas no território do Estado ou do Distrito Federal do órgão ou entidade da</w:t>
      </w:r>
      <w:r w:rsidRPr="007B7466">
        <w:rPr>
          <w:rFonts w:asciiTheme="majorHAnsi" w:hAnsiTheme="majorHAnsi"/>
          <w:spacing w:val="1"/>
          <w:sz w:val="20"/>
          <w:szCs w:val="20"/>
        </w:rPr>
        <w:t xml:space="preserve"> </w:t>
      </w:r>
      <w:r w:rsidRPr="007B7466">
        <w:rPr>
          <w:rFonts w:asciiTheme="majorHAnsi" w:hAnsiTheme="majorHAnsi"/>
          <w:sz w:val="20"/>
          <w:szCs w:val="20"/>
        </w:rPr>
        <w:t>Administração Pública estadual ou distrital licitante ou, no caso de licitação realizada por órgão ou entidade de</w:t>
      </w:r>
      <w:r w:rsidRPr="007B7466">
        <w:rPr>
          <w:rFonts w:asciiTheme="majorHAnsi" w:hAnsiTheme="majorHAnsi"/>
          <w:spacing w:val="1"/>
          <w:sz w:val="20"/>
          <w:szCs w:val="20"/>
        </w:rPr>
        <w:t xml:space="preserve"> </w:t>
      </w:r>
      <w:r w:rsidRPr="007B7466">
        <w:rPr>
          <w:rFonts w:asciiTheme="majorHAnsi" w:hAnsiTheme="majorHAnsi"/>
          <w:sz w:val="20"/>
          <w:szCs w:val="20"/>
        </w:rPr>
        <w:t>Município,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território</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Estado</w:t>
      </w:r>
      <w:r w:rsidRPr="007B7466">
        <w:rPr>
          <w:rFonts w:asciiTheme="majorHAnsi" w:hAnsiTheme="majorHAnsi"/>
          <w:spacing w:val="-2"/>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2"/>
          <w:sz w:val="20"/>
          <w:szCs w:val="20"/>
        </w:rPr>
        <w:t xml:space="preserve"> </w:t>
      </w:r>
      <w:r w:rsidRPr="007B7466">
        <w:rPr>
          <w:rFonts w:asciiTheme="majorHAnsi" w:hAnsiTheme="majorHAnsi"/>
          <w:sz w:val="20"/>
          <w:szCs w:val="20"/>
        </w:rPr>
        <w:t>este</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2"/>
          <w:sz w:val="20"/>
          <w:szCs w:val="20"/>
        </w:rPr>
        <w:t xml:space="preserve"> </w:t>
      </w:r>
      <w:r w:rsidRPr="007B7466">
        <w:rPr>
          <w:rFonts w:asciiTheme="majorHAnsi" w:hAnsiTheme="majorHAnsi"/>
          <w:sz w:val="20"/>
          <w:szCs w:val="20"/>
        </w:rPr>
        <w:t>localize;</w:t>
      </w:r>
    </w:p>
    <w:p w14:paraId="0546D65A"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Empresas</w:t>
      </w:r>
      <w:r w:rsidRPr="007B7466">
        <w:rPr>
          <w:rFonts w:asciiTheme="majorHAnsi" w:hAnsiTheme="majorHAnsi"/>
          <w:spacing w:val="-2"/>
          <w:sz w:val="20"/>
          <w:szCs w:val="20"/>
        </w:rPr>
        <w:t xml:space="preserve"> </w:t>
      </w:r>
      <w:r w:rsidRPr="007B7466">
        <w:rPr>
          <w:rFonts w:asciiTheme="majorHAnsi" w:hAnsiTheme="majorHAnsi"/>
          <w:sz w:val="20"/>
          <w:szCs w:val="20"/>
        </w:rPr>
        <w:t>brasileiras;</w:t>
      </w:r>
    </w:p>
    <w:p w14:paraId="0999FAC3" w14:textId="77777777" w:rsidR="007F68A8" w:rsidRPr="007B7466" w:rsidRDefault="007F68A8" w:rsidP="00AE4172">
      <w:pPr>
        <w:pStyle w:val="PargrafodaLista"/>
        <w:widowControl w:val="0"/>
        <w:numPr>
          <w:ilvl w:val="2"/>
          <w:numId w:val="17"/>
        </w:numPr>
        <w:tabs>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Empresas</w:t>
      </w:r>
      <w:r w:rsidRPr="007B7466">
        <w:rPr>
          <w:rFonts w:asciiTheme="majorHAnsi" w:hAnsiTheme="majorHAnsi"/>
          <w:spacing w:val="-2"/>
          <w:sz w:val="20"/>
          <w:szCs w:val="20"/>
        </w:rPr>
        <w:t xml:space="preserve"> </w:t>
      </w:r>
      <w:r w:rsidRPr="007B7466">
        <w:rPr>
          <w:rFonts w:asciiTheme="majorHAnsi" w:hAnsiTheme="majorHAnsi"/>
          <w:sz w:val="20"/>
          <w:szCs w:val="20"/>
        </w:rPr>
        <w:t>que invistam</w:t>
      </w:r>
      <w:r w:rsidRPr="007B7466">
        <w:rPr>
          <w:rFonts w:asciiTheme="majorHAnsi" w:hAnsiTheme="majorHAnsi"/>
          <w:spacing w:val="-3"/>
          <w:sz w:val="20"/>
          <w:szCs w:val="20"/>
        </w:rPr>
        <w:t xml:space="preserve"> </w:t>
      </w:r>
      <w:r w:rsidRPr="007B7466">
        <w:rPr>
          <w:rFonts w:asciiTheme="majorHAnsi" w:hAnsiTheme="majorHAnsi"/>
          <w:sz w:val="20"/>
          <w:szCs w:val="20"/>
        </w:rPr>
        <w:t>em</w:t>
      </w:r>
      <w:r w:rsidRPr="007B7466">
        <w:rPr>
          <w:rFonts w:asciiTheme="majorHAnsi" w:hAnsiTheme="majorHAnsi"/>
          <w:spacing w:val="-4"/>
          <w:sz w:val="20"/>
          <w:szCs w:val="20"/>
        </w:rPr>
        <w:t xml:space="preserve"> </w:t>
      </w:r>
      <w:r w:rsidRPr="007B7466">
        <w:rPr>
          <w:rFonts w:asciiTheme="majorHAnsi" w:hAnsiTheme="majorHAnsi"/>
          <w:sz w:val="20"/>
          <w:szCs w:val="20"/>
        </w:rPr>
        <w:t>pesquisa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no desenvolvimento</w:t>
      </w:r>
      <w:r w:rsidRPr="007B7466">
        <w:rPr>
          <w:rFonts w:asciiTheme="majorHAnsi" w:hAnsiTheme="majorHAnsi"/>
          <w:spacing w:val="-1"/>
          <w:sz w:val="20"/>
          <w:szCs w:val="20"/>
        </w:rPr>
        <w:t xml:space="preserve"> </w:t>
      </w:r>
      <w:r w:rsidRPr="007B7466">
        <w:rPr>
          <w:rFonts w:asciiTheme="majorHAnsi" w:hAnsiTheme="majorHAnsi"/>
          <w:sz w:val="20"/>
          <w:szCs w:val="20"/>
        </w:rPr>
        <w:t>de tecnologia</w:t>
      </w:r>
      <w:r w:rsidRPr="007B7466">
        <w:rPr>
          <w:rFonts w:asciiTheme="majorHAnsi" w:hAnsiTheme="majorHAnsi"/>
          <w:spacing w:val="-2"/>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País;</w:t>
      </w:r>
    </w:p>
    <w:p w14:paraId="7335C9ED"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Empresas</w:t>
      </w:r>
      <w:r w:rsidRPr="007B7466">
        <w:rPr>
          <w:rFonts w:asciiTheme="majorHAnsi" w:hAnsiTheme="majorHAnsi"/>
          <w:spacing w:val="-2"/>
          <w:sz w:val="20"/>
          <w:szCs w:val="20"/>
        </w:rPr>
        <w:t xml:space="preserve"> </w:t>
      </w:r>
      <w:r w:rsidRPr="007B7466">
        <w:rPr>
          <w:rFonts w:asciiTheme="majorHAnsi" w:hAnsiTheme="majorHAnsi"/>
          <w:sz w:val="20"/>
          <w:szCs w:val="20"/>
        </w:rPr>
        <w:t>que comprovem</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prática</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mitigação,</w:t>
      </w:r>
      <w:r w:rsidRPr="007B7466">
        <w:rPr>
          <w:rFonts w:asciiTheme="majorHAnsi" w:hAnsiTheme="majorHAnsi"/>
          <w:spacing w:val="-1"/>
          <w:sz w:val="20"/>
          <w:szCs w:val="20"/>
        </w:rPr>
        <w:t xml:space="preserve"> </w:t>
      </w:r>
      <w:r w:rsidRPr="007B7466">
        <w:rPr>
          <w:rFonts w:asciiTheme="majorHAnsi" w:hAnsiTheme="majorHAnsi"/>
          <w:sz w:val="20"/>
          <w:szCs w:val="20"/>
        </w:rPr>
        <w:t>nos</w:t>
      </w:r>
      <w:r w:rsidRPr="007B7466">
        <w:rPr>
          <w:rFonts w:asciiTheme="majorHAnsi" w:hAnsiTheme="majorHAnsi"/>
          <w:spacing w:val="-3"/>
          <w:sz w:val="20"/>
          <w:szCs w:val="20"/>
        </w:rPr>
        <w:t xml:space="preserve"> </w:t>
      </w:r>
      <w:r w:rsidRPr="007B7466">
        <w:rPr>
          <w:rFonts w:asciiTheme="majorHAnsi" w:hAnsiTheme="majorHAnsi"/>
          <w:sz w:val="20"/>
          <w:szCs w:val="20"/>
        </w:rPr>
        <w:t>termos</w:t>
      </w:r>
      <w:r w:rsidRPr="007B7466">
        <w:rPr>
          <w:rFonts w:asciiTheme="majorHAnsi" w:hAnsiTheme="majorHAnsi"/>
          <w:spacing w:val="-5"/>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12.187/2009.</w:t>
      </w:r>
    </w:p>
    <w:p w14:paraId="7190870D"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Encerrada a etapa de envio de lances da sessão pública, o Pregoeiro deverá encaminhar, pelo sistema</w:t>
      </w:r>
      <w:r w:rsidRPr="007B7466">
        <w:rPr>
          <w:rFonts w:asciiTheme="majorHAnsi" w:hAnsiTheme="majorHAnsi"/>
          <w:spacing w:val="1"/>
          <w:sz w:val="20"/>
          <w:szCs w:val="20"/>
        </w:rPr>
        <w:t xml:space="preserve"> </w:t>
      </w:r>
      <w:r w:rsidRPr="007B7466">
        <w:rPr>
          <w:rFonts w:asciiTheme="majorHAnsi" w:hAnsiTheme="majorHAnsi"/>
          <w:sz w:val="20"/>
          <w:szCs w:val="20"/>
        </w:rPr>
        <w:t>eletrônico, contraproposta ao licitante que tenha apresentado o melhor preço, para que seja obtida melhor</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3"/>
          <w:sz w:val="20"/>
          <w:szCs w:val="20"/>
        </w:rPr>
        <w:t xml:space="preserve"> </w:t>
      </w:r>
      <w:r w:rsidRPr="007B7466">
        <w:rPr>
          <w:rFonts w:asciiTheme="majorHAnsi" w:hAnsiTheme="majorHAnsi"/>
          <w:sz w:val="20"/>
          <w:szCs w:val="20"/>
        </w:rPr>
        <w:t>vedada a negociação</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condições</w:t>
      </w:r>
      <w:r w:rsidRPr="007B7466">
        <w:rPr>
          <w:rFonts w:asciiTheme="majorHAnsi" w:hAnsiTheme="majorHAnsi"/>
          <w:spacing w:val="1"/>
          <w:sz w:val="20"/>
          <w:szCs w:val="20"/>
        </w:rPr>
        <w:t xml:space="preserve"> </w:t>
      </w:r>
      <w:r w:rsidRPr="007B7466">
        <w:rPr>
          <w:rFonts w:asciiTheme="majorHAnsi" w:hAnsiTheme="majorHAnsi"/>
          <w:sz w:val="20"/>
          <w:szCs w:val="20"/>
        </w:rPr>
        <w:t>diferentes das previstas</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5099E499"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negociação</w:t>
      </w:r>
      <w:r w:rsidRPr="007B7466">
        <w:rPr>
          <w:rFonts w:asciiTheme="majorHAnsi" w:hAnsiTheme="majorHAnsi"/>
          <w:spacing w:val="-3"/>
          <w:sz w:val="20"/>
          <w:szCs w:val="20"/>
        </w:rPr>
        <w:t xml:space="preserve"> </w:t>
      </w:r>
      <w:r w:rsidRPr="007B7466">
        <w:rPr>
          <w:rFonts w:asciiTheme="majorHAnsi" w:hAnsiTheme="majorHAnsi"/>
          <w:sz w:val="20"/>
          <w:szCs w:val="20"/>
        </w:rPr>
        <w:t>será</w:t>
      </w:r>
      <w:r w:rsidRPr="007B7466">
        <w:rPr>
          <w:rFonts w:asciiTheme="majorHAnsi" w:hAnsiTheme="majorHAnsi"/>
          <w:spacing w:val="-2"/>
          <w:sz w:val="20"/>
          <w:szCs w:val="20"/>
        </w:rPr>
        <w:t xml:space="preserve"> </w:t>
      </w:r>
      <w:r w:rsidRPr="007B7466">
        <w:rPr>
          <w:rFonts w:asciiTheme="majorHAnsi" w:hAnsiTheme="majorHAnsi"/>
          <w:sz w:val="20"/>
          <w:szCs w:val="20"/>
        </w:rPr>
        <w:t>realizada</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4"/>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2"/>
          <w:sz w:val="20"/>
          <w:szCs w:val="20"/>
        </w:rPr>
        <w:t xml:space="preserve"> </w:t>
      </w:r>
      <w:r w:rsidRPr="007B7466">
        <w:rPr>
          <w:rFonts w:asciiTheme="majorHAnsi" w:hAnsiTheme="majorHAnsi"/>
          <w:sz w:val="20"/>
          <w:szCs w:val="20"/>
        </w:rPr>
        <w:t>podendo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2"/>
          <w:sz w:val="20"/>
          <w:szCs w:val="20"/>
        </w:rPr>
        <w:t xml:space="preserve"> </w:t>
      </w:r>
      <w:r w:rsidRPr="007B7466">
        <w:rPr>
          <w:rFonts w:asciiTheme="majorHAnsi" w:hAnsiTheme="majorHAnsi"/>
          <w:sz w:val="20"/>
          <w:szCs w:val="20"/>
        </w:rPr>
        <w:t>acompanhada</w:t>
      </w:r>
      <w:r w:rsidRPr="007B7466">
        <w:rPr>
          <w:rFonts w:asciiTheme="majorHAnsi" w:hAnsiTheme="majorHAnsi"/>
          <w:spacing w:val="-1"/>
          <w:sz w:val="20"/>
          <w:szCs w:val="20"/>
        </w:rPr>
        <w:t xml:space="preserve"> </w:t>
      </w:r>
      <w:r w:rsidRPr="007B7466">
        <w:rPr>
          <w:rFonts w:asciiTheme="majorHAnsi" w:hAnsiTheme="majorHAnsi"/>
          <w:sz w:val="20"/>
          <w:szCs w:val="20"/>
        </w:rPr>
        <w:t>pelos</w:t>
      </w:r>
      <w:r w:rsidRPr="007B7466">
        <w:rPr>
          <w:rFonts w:asciiTheme="majorHAnsi" w:hAnsiTheme="majorHAnsi"/>
          <w:spacing w:val="-2"/>
          <w:sz w:val="20"/>
          <w:szCs w:val="20"/>
        </w:rPr>
        <w:t xml:space="preserve"> </w:t>
      </w:r>
      <w:r w:rsidRPr="007B7466">
        <w:rPr>
          <w:rFonts w:asciiTheme="majorHAnsi" w:hAnsiTheme="majorHAnsi"/>
          <w:sz w:val="20"/>
          <w:szCs w:val="20"/>
        </w:rPr>
        <w:t>demais</w:t>
      </w:r>
      <w:r w:rsidRPr="007B7466">
        <w:rPr>
          <w:rFonts w:asciiTheme="majorHAnsi" w:hAnsiTheme="majorHAnsi"/>
          <w:spacing w:val="-5"/>
          <w:sz w:val="20"/>
          <w:szCs w:val="20"/>
        </w:rPr>
        <w:t xml:space="preserve"> </w:t>
      </w:r>
      <w:r w:rsidRPr="007B7466">
        <w:rPr>
          <w:rFonts w:asciiTheme="majorHAnsi" w:hAnsiTheme="majorHAnsi"/>
          <w:sz w:val="20"/>
          <w:szCs w:val="20"/>
        </w:rPr>
        <w:t>licitantes.</w:t>
      </w:r>
    </w:p>
    <w:p w14:paraId="3AE3AA8F" w14:textId="77777777" w:rsidR="007F68A8" w:rsidRPr="007B7466" w:rsidRDefault="007F68A8" w:rsidP="00AE4172">
      <w:pPr>
        <w:pStyle w:val="PargrafodaLista"/>
        <w:widowControl w:val="0"/>
        <w:numPr>
          <w:ilvl w:val="2"/>
          <w:numId w:val="17"/>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O Pregoeiro solicitará ao licitante melhor classificado que, no prazo de </w:t>
      </w:r>
      <w:proofErr w:type="gramStart"/>
      <w:r w:rsidRPr="007B7466">
        <w:rPr>
          <w:rFonts w:asciiTheme="majorHAnsi" w:hAnsiTheme="majorHAnsi"/>
          <w:sz w:val="20"/>
          <w:szCs w:val="20"/>
        </w:rPr>
        <w:t>02:00</w:t>
      </w:r>
      <w:proofErr w:type="gramEnd"/>
      <w:r w:rsidRPr="007B7466">
        <w:rPr>
          <w:rFonts w:asciiTheme="majorHAnsi" w:hAnsiTheme="majorHAnsi"/>
          <w:sz w:val="20"/>
          <w:szCs w:val="20"/>
        </w:rPr>
        <w:t xml:space="preserve"> horas, envie a proposta</w:t>
      </w:r>
      <w:r w:rsidRPr="007B7466">
        <w:rPr>
          <w:rFonts w:asciiTheme="majorHAnsi" w:hAnsiTheme="majorHAnsi"/>
          <w:spacing w:val="1"/>
          <w:sz w:val="20"/>
          <w:szCs w:val="20"/>
        </w:rPr>
        <w:t xml:space="preserve"> </w:t>
      </w:r>
      <w:r w:rsidRPr="007B7466">
        <w:rPr>
          <w:rFonts w:asciiTheme="majorHAnsi" w:hAnsiTheme="majorHAnsi"/>
          <w:sz w:val="20"/>
          <w:szCs w:val="20"/>
        </w:rPr>
        <w:t>adequada ao último lance ofertado após a negociação realizada, acompanhada, se for o caso, dos documentos</w:t>
      </w:r>
      <w:r w:rsidRPr="007B7466">
        <w:rPr>
          <w:rFonts w:asciiTheme="majorHAnsi" w:hAnsiTheme="majorHAnsi"/>
          <w:spacing w:val="1"/>
          <w:sz w:val="20"/>
          <w:szCs w:val="20"/>
        </w:rPr>
        <w:t xml:space="preserve"> </w:t>
      </w:r>
      <w:r w:rsidRPr="007B7466">
        <w:rPr>
          <w:rFonts w:asciiTheme="majorHAnsi" w:hAnsiTheme="majorHAnsi"/>
          <w:sz w:val="20"/>
          <w:szCs w:val="20"/>
        </w:rPr>
        <w:t>complementares, quando</w:t>
      </w:r>
      <w:r w:rsidRPr="007B7466">
        <w:rPr>
          <w:rFonts w:asciiTheme="majorHAnsi" w:hAnsiTheme="majorHAnsi"/>
          <w:spacing w:val="-4"/>
          <w:sz w:val="20"/>
          <w:szCs w:val="20"/>
        </w:rPr>
        <w:t xml:space="preserve"> </w:t>
      </w:r>
      <w:r w:rsidRPr="007B7466">
        <w:rPr>
          <w:rFonts w:asciiTheme="majorHAnsi" w:hAnsiTheme="majorHAnsi"/>
          <w:sz w:val="20"/>
          <w:szCs w:val="20"/>
        </w:rPr>
        <w:t>necessários à</w:t>
      </w:r>
      <w:r w:rsidRPr="007B7466">
        <w:rPr>
          <w:rFonts w:asciiTheme="majorHAnsi" w:hAnsiTheme="majorHAnsi"/>
          <w:spacing w:val="-3"/>
          <w:sz w:val="20"/>
          <w:szCs w:val="20"/>
        </w:rPr>
        <w:t xml:space="preserve"> </w:t>
      </w:r>
      <w:r w:rsidRPr="007B7466">
        <w:rPr>
          <w:rFonts w:asciiTheme="majorHAnsi" w:hAnsiTheme="majorHAnsi"/>
          <w:sz w:val="20"/>
          <w:szCs w:val="20"/>
        </w:rPr>
        <w:t>confirmação</w:t>
      </w:r>
      <w:r w:rsidRPr="007B7466">
        <w:rPr>
          <w:rFonts w:asciiTheme="majorHAnsi" w:hAnsiTheme="majorHAnsi"/>
          <w:spacing w:val="-3"/>
          <w:sz w:val="20"/>
          <w:szCs w:val="20"/>
        </w:rPr>
        <w:t xml:space="preserve"> </w:t>
      </w:r>
      <w:r w:rsidRPr="007B7466">
        <w:rPr>
          <w:rFonts w:asciiTheme="majorHAnsi" w:hAnsiTheme="majorHAnsi"/>
          <w:sz w:val="20"/>
          <w:szCs w:val="20"/>
        </w:rPr>
        <w:t>daqueles exigidos</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2"/>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e já</w:t>
      </w:r>
      <w:r w:rsidRPr="007B7466">
        <w:rPr>
          <w:rFonts w:asciiTheme="majorHAnsi" w:hAnsiTheme="majorHAnsi"/>
          <w:spacing w:val="-3"/>
          <w:sz w:val="20"/>
          <w:szCs w:val="20"/>
        </w:rPr>
        <w:t xml:space="preserve"> </w:t>
      </w:r>
      <w:r w:rsidRPr="007B7466">
        <w:rPr>
          <w:rFonts w:asciiTheme="majorHAnsi" w:hAnsiTheme="majorHAnsi"/>
          <w:sz w:val="20"/>
          <w:szCs w:val="20"/>
        </w:rPr>
        <w:t>apresentados.</w:t>
      </w:r>
    </w:p>
    <w:p w14:paraId="4B12F5C8" w14:textId="77777777" w:rsidR="007F68A8" w:rsidRPr="007B7466" w:rsidRDefault="007F68A8" w:rsidP="00AE4172">
      <w:pPr>
        <w:pStyle w:val="PargrafodaLista"/>
        <w:widowControl w:val="0"/>
        <w:numPr>
          <w:ilvl w:val="1"/>
          <w:numId w:val="17"/>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Após</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negociação do</w:t>
      </w:r>
      <w:r w:rsidRPr="007B7466">
        <w:rPr>
          <w:rFonts w:asciiTheme="majorHAnsi" w:hAnsiTheme="majorHAnsi"/>
          <w:spacing w:val="-1"/>
          <w:sz w:val="20"/>
          <w:szCs w:val="20"/>
        </w:rPr>
        <w:t xml:space="preserve"> </w:t>
      </w:r>
      <w:r w:rsidRPr="007B7466">
        <w:rPr>
          <w:rFonts w:asciiTheme="majorHAnsi" w:hAnsiTheme="majorHAnsi"/>
          <w:sz w:val="20"/>
          <w:szCs w:val="20"/>
        </w:rPr>
        <w:t>preço,</w:t>
      </w:r>
      <w:r w:rsidRPr="007B7466">
        <w:rPr>
          <w:rFonts w:asciiTheme="majorHAnsi" w:hAnsiTheme="majorHAnsi"/>
          <w:spacing w:val="-3"/>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Pregoeiro iniciará</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fase</w:t>
      </w:r>
      <w:r w:rsidRPr="007B7466">
        <w:rPr>
          <w:rFonts w:asciiTheme="majorHAnsi" w:hAnsiTheme="majorHAnsi"/>
          <w:spacing w:val="-1"/>
          <w:sz w:val="20"/>
          <w:szCs w:val="20"/>
        </w:rPr>
        <w:t xml:space="preserve"> </w:t>
      </w:r>
      <w:r w:rsidRPr="007B7466">
        <w:rPr>
          <w:rFonts w:asciiTheme="majorHAnsi" w:hAnsiTheme="majorHAnsi"/>
          <w:sz w:val="20"/>
          <w:szCs w:val="20"/>
        </w:rPr>
        <w:t>de aceitação</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julgamento da</w:t>
      </w:r>
      <w:r w:rsidRPr="007B7466">
        <w:rPr>
          <w:rFonts w:asciiTheme="majorHAnsi" w:hAnsiTheme="majorHAnsi"/>
          <w:spacing w:val="-1"/>
          <w:sz w:val="20"/>
          <w:szCs w:val="20"/>
        </w:rPr>
        <w:t xml:space="preserve"> </w:t>
      </w:r>
      <w:r w:rsidRPr="007B7466">
        <w:rPr>
          <w:rFonts w:asciiTheme="majorHAnsi" w:hAnsiTheme="majorHAnsi"/>
          <w:sz w:val="20"/>
          <w:szCs w:val="20"/>
        </w:rPr>
        <w:t>proposta.</w:t>
      </w:r>
    </w:p>
    <w:p w14:paraId="316BDE96" w14:textId="77777777" w:rsidR="007F68A8" w:rsidRPr="007B7466" w:rsidRDefault="007F68A8" w:rsidP="007F68A8">
      <w:pPr>
        <w:pStyle w:val="Corpodetexto"/>
        <w:spacing w:before="6"/>
        <w:jc w:val="both"/>
        <w:rPr>
          <w:rFonts w:asciiTheme="majorHAnsi" w:hAnsiTheme="majorHAnsi"/>
          <w:sz w:val="20"/>
          <w:szCs w:val="20"/>
        </w:rPr>
      </w:pPr>
    </w:p>
    <w:p w14:paraId="1246EDAC"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ACEITABILIDADE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PROPOSTA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VENCEDORA.</w:t>
      </w:r>
      <w:proofErr w:type="gramStart"/>
      <w:r w:rsidRPr="007B7466">
        <w:rPr>
          <w:rFonts w:asciiTheme="majorHAnsi" w:hAnsiTheme="majorHAnsi"/>
          <w:sz w:val="20"/>
          <w:szCs w:val="20"/>
          <w:shd w:val="clear" w:color="auto" w:fill="D6E2BB"/>
        </w:rPr>
        <w:tab/>
      </w:r>
      <w:proofErr w:type="gramEnd"/>
    </w:p>
    <w:p w14:paraId="46189668"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Encerrada a etapa de negociação, o Pregoeiro examinará a proposta classificada em primeiro lugar</w:t>
      </w:r>
      <w:r w:rsidRPr="007B7466">
        <w:rPr>
          <w:rFonts w:asciiTheme="majorHAnsi" w:hAnsiTheme="majorHAnsi"/>
          <w:spacing w:val="1"/>
          <w:sz w:val="20"/>
          <w:szCs w:val="20"/>
        </w:rPr>
        <w:t xml:space="preserve"> </w:t>
      </w:r>
      <w:r w:rsidRPr="007B7466">
        <w:rPr>
          <w:rFonts w:asciiTheme="majorHAnsi" w:hAnsiTheme="majorHAnsi"/>
          <w:sz w:val="20"/>
          <w:szCs w:val="20"/>
        </w:rPr>
        <w:t>quanto à adequação ao objeto e à compatibilidade do preço em relação ao máximo estipulado para contratação</w:t>
      </w:r>
      <w:r w:rsidRPr="007B7466">
        <w:rPr>
          <w:rFonts w:asciiTheme="majorHAnsi" w:hAnsiTheme="majorHAnsi"/>
          <w:spacing w:val="-47"/>
          <w:sz w:val="20"/>
          <w:szCs w:val="20"/>
        </w:rPr>
        <w:t xml:space="preserve"> </w:t>
      </w:r>
      <w:r w:rsidRPr="007B7466">
        <w:rPr>
          <w:rFonts w:asciiTheme="majorHAnsi" w:hAnsiTheme="majorHAnsi"/>
          <w:sz w:val="20"/>
          <w:szCs w:val="20"/>
        </w:rPr>
        <w:t>neste</w:t>
      </w:r>
      <w:r w:rsidRPr="007B7466">
        <w:rPr>
          <w:rFonts w:asciiTheme="majorHAnsi" w:hAnsiTheme="majorHAnsi"/>
          <w:spacing w:val="-3"/>
          <w:sz w:val="20"/>
          <w:szCs w:val="20"/>
        </w:rPr>
        <w:t xml:space="preserve"> </w:t>
      </w:r>
      <w:r w:rsidRPr="007B7466">
        <w:rPr>
          <w:rFonts w:asciiTheme="majorHAnsi" w:hAnsiTheme="majorHAnsi"/>
          <w:sz w:val="20"/>
          <w:szCs w:val="20"/>
        </w:rPr>
        <w:t>Edital e</w:t>
      </w:r>
      <w:r w:rsidRPr="007B7466">
        <w:rPr>
          <w:rFonts w:asciiTheme="majorHAnsi" w:hAnsiTheme="majorHAnsi"/>
          <w:spacing w:val="-2"/>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seus anexos.</w:t>
      </w:r>
    </w:p>
    <w:p w14:paraId="384EF317"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desclassificada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contiver</w:t>
      </w:r>
      <w:r w:rsidRPr="007B7466">
        <w:rPr>
          <w:rFonts w:asciiTheme="majorHAnsi" w:hAnsiTheme="majorHAnsi"/>
          <w:spacing w:val="1"/>
          <w:sz w:val="20"/>
          <w:szCs w:val="20"/>
        </w:rPr>
        <w:t xml:space="preserve"> </w:t>
      </w:r>
      <w:r w:rsidRPr="007B7466">
        <w:rPr>
          <w:rFonts w:asciiTheme="majorHAnsi" w:hAnsiTheme="majorHAnsi"/>
          <w:sz w:val="20"/>
          <w:szCs w:val="20"/>
        </w:rPr>
        <w:t>vício</w:t>
      </w:r>
      <w:r w:rsidRPr="007B7466">
        <w:rPr>
          <w:rFonts w:asciiTheme="majorHAnsi" w:hAnsiTheme="majorHAnsi"/>
          <w:spacing w:val="1"/>
          <w:sz w:val="20"/>
          <w:szCs w:val="20"/>
        </w:rPr>
        <w:t xml:space="preserve"> </w:t>
      </w:r>
      <w:r w:rsidRPr="007B7466">
        <w:rPr>
          <w:rFonts w:asciiTheme="majorHAnsi" w:hAnsiTheme="majorHAnsi"/>
          <w:sz w:val="20"/>
          <w:szCs w:val="20"/>
        </w:rPr>
        <w:t>insanável;</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obedecer</w:t>
      </w:r>
      <w:r w:rsidRPr="007B7466">
        <w:rPr>
          <w:rFonts w:asciiTheme="majorHAnsi" w:hAnsiTheme="majorHAnsi"/>
          <w:spacing w:val="1"/>
          <w:sz w:val="20"/>
          <w:szCs w:val="20"/>
        </w:rPr>
        <w:t xml:space="preserve"> </w:t>
      </w:r>
      <w:r w:rsidRPr="007B7466">
        <w:rPr>
          <w:rFonts w:asciiTheme="majorHAnsi" w:hAnsiTheme="majorHAnsi"/>
          <w:sz w:val="20"/>
          <w:szCs w:val="20"/>
        </w:rPr>
        <w:t>às</w:t>
      </w:r>
      <w:r w:rsidRPr="007B7466">
        <w:rPr>
          <w:rFonts w:asciiTheme="majorHAnsi" w:hAnsiTheme="majorHAnsi"/>
          <w:spacing w:val="49"/>
          <w:sz w:val="20"/>
          <w:szCs w:val="20"/>
        </w:rPr>
        <w:t xml:space="preserve"> </w:t>
      </w:r>
      <w:r w:rsidRPr="007B7466">
        <w:rPr>
          <w:rFonts w:asciiTheme="majorHAnsi" w:hAnsiTheme="majorHAnsi"/>
          <w:sz w:val="20"/>
          <w:szCs w:val="20"/>
        </w:rPr>
        <w:t>especificações</w:t>
      </w:r>
      <w:r w:rsidRPr="007B7466">
        <w:rPr>
          <w:rFonts w:asciiTheme="majorHAnsi" w:hAnsiTheme="majorHAnsi"/>
          <w:spacing w:val="1"/>
          <w:sz w:val="20"/>
          <w:szCs w:val="20"/>
        </w:rPr>
        <w:t xml:space="preserve"> </w:t>
      </w:r>
      <w:r w:rsidRPr="007B7466">
        <w:rPr>
          <w:rFonts w:asciiTheme="majorHAnsi" w:hAnsiTheme="majorHAnsi"/>
          <w:sz w:val="20"/>
          <w:szCs w:val="20"/>
        </w:rPr>
        <w:t>técnicas</w:t>
      </w:r>
      <w:r w:rsidRPr="007B7466">
        <w:rPr>
          <w:rFonts w:asciiTheme="majorHAnsi" w:hAnsiTheme="majorHAnsi"/>
          <w:spacing w:val="-1"/>
          <w:sz w:val="20"/>
          <w:szCs w:val="20"/>
        </w:rPr>
        <w:t xml:space="preserve"> </w:t>
      </w:r>
      <w:r w:rsidRPr="007B7466">
        <w:rPr>
          <w:rFonts w:asciiTheme="majorHAnsi" w:hAnsiTheme="majorHAnsi"/>
          <w:sz w:val="20"/>
          <w:szCs w:val="20"/>
        </w:rPr>
        <w:t>pormenorizadas</w:t>
      </w:r>
      <w:r w:rsidRPr="007B7466">
        <w:rPr>
          <w:rFonts w:asciiTheme="majorHAnsi" w:hAnsiTheme="majorHAnsi"/>
          <w:spacing w:val="-1"/>
          <w:sz w:val="20"/>
          <w:szCs w:val="20"/>
        </w:rPr>
        <w:t xml:space="preserve"> </w:t>
      </w:r>
      <w:r w:rsidRPr="007B7466">
        <w:rPr>
          <w:rFonts w:asciiTheme="majorHAnsi" w:hAnsiTheme="majorHAnsi"/>
          <w:sz w:val="20"/>
          <w:szCs w:val="20"/>
        </w:rPr>
        <w:t>no edital</w:t>
      </w:r>
      <w:r w:rsidRPr="007B7466">
        <w:rPr>
          <w:rFonts w:asciiTheme="majorHAnsi" w:hAnsiTheme="majorHAnsi"/>
          <w:spacing w:val="-4"/>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apresentarem desconformidade com exigências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2"/>
          <w:sz w:val="20"/>
          <w:szCs w:val="20"/>
        </w:rPr>
        <w:t xml:space="preserve"> </w:t>
      </w:r>
      <w:r w:rsidRPr="007B7466">
        <w:rPr>
          <w:rFonts w:asciiTheme="majorHAnsi" w:hAnsiTheme="majorHAnsi"/>
          <w:sz w:val="20"/>
          <w:szCs w:val="20"/>
        </w:rPr>
        <w:t>convocatório.</w:t>
      </w:r>
    </w:p>
    <w:p w14:paraId="47D094FE"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Será desclassificada a proposta ou o lance vencedor, que apresentar preço final superior ao preço</w:t>
      </w:r>
      <w:r w:rsidRPr="007B7466">
        <w:rPr>
          <w:rFonts w:asciiTheme="majorHAnsi" w:hAnsiTheme="majorHAnsi"/>
          <w:spacing w:val="1"/>
          <w:sz w:val="20"/>
          <w:szCs w:val="20"/>
        </w:rPr>
        <w:t xml:space="preserve"> </w:t>
      </w:r>
      <w:r w:rsidRPr="007B7466">
        <w:rPr>
          <w:rFonts w:asciiTheme="majorHAnsi" w:hAnsiTheme="majorHAnsi"/>
          <w:sz w:val="20"/>
          <w:szCs w:val="20"/>
        </w:rPr>
        <w:t>máximo</w:t>
      </w:r>
      <w:r w:rsidRPr="007B7466">
        <w:rPr>
          <w:rFonts w:asciiTheme="majorHAnsi" w:hAnsiTheme="majorHAnsi"/>
          <w:spacing w:val="-1"/>
          <w:sz w:val="20"/>
          <w:szCs w:val="20"/>
        </w:rPr>
        <w:t xml:space="preserve"> </w:t>
      </w:r>
      <w:r w:rsidRPr="007B7466">
        <w:rPr>
          <w:rFonts w:asciiTheme="majorHAnsi" w:hAnsiTheme="majorHAnsi"/>
          <w:sz w:val="20"/>
          <w:szCs w:val="20"/>
        </w:rPr>
        <w:t>fixado (Acórdão</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4"/>
          <w:sz w:val="20"/>
          <w:szCs w:val="20"/>
        </w:rPr>
        <w:t xml:space="preserve"> </w:t>
      </w:r>
      <w:r w:rsidRPr="007B7466">
        <w:rPr>
          <w:rFonts w:asciiTheme="majorHAnsi" w:hAnsiTheme="majorHAnsi"/>
          <w:sz w:val="20"/>
          <w:szCs w:val="20"/>
        </w:rPr>
        <w:t>1455/2018</w:t>
      </w:r>
      <w:r w:rsidRPr="007B7466">
        <w:rPr>
          <w:rFonts w:asciiTheme="majorHAnsi" w:hAnsiTheme="majorHAnsi"/>
          <w:spacing w:val="1"/>
          <w:sz w:val="20"/>
          <w:szCs w:val="20"/>
        </w:rPr>
        <w:t xml:space="preserve"> </w:t>
      </w:r>
      <w:r w:rsidRPr="007B7466">
        <w:rPr>
          <w:rFonts w:asciiTheme="majorHAnsi" w:hAnsiTheme="majorHAnsi"/>
          <w:sz w:val="20"/>
          <w:szCs w:val="20"/>
        </w:rPr>
        <w:t>-TCU -</w:t>
      </w:r>
      <w:r w:rsidRPr="007B7466">
        <w:rPr>
          <w:rFonts w:asciiTheme="majorHAnsi" w:hAnsiTheme="majorHAnsi"/>
          <w:spacing w:val="-4"/>
          <w:sz w:val="20"/>
          <w:szCs w:val="20"/>
        </w:rPr>
        <w:t xml:space="preserve"> </w:t>
      </w:r>
      <w:r w:rsidRPr="007B7466">
        <w:rPr>
          <w:rFonts w:asciiTheme="majorHAnsi" w:hAnsiTheme="majorHAnsi"/>
          <w:sz w:val="20"/>
          <w:szCs w:val="20"/>
        </w:rPr>
        <w:t>Plenário),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que</w:t>
      </w:r>
      <w:r w:rsidRPr="007B7466">
        <w:rPr>
          <w:rFonts w:asciiTheme="majorHAnsi" w:hAnsiTheme="majorHAnsi"/>
          <w:spacing w:val="-4"/>
          <w:sz w:val="20"/>
          <w:szCs w:val="20"/>
        </w:rPr>
        <w:t xml:space="preserve"> </w:t>
      </w:r>
      <w:r w:rsidRPr="007B7466">
        <w:rPr>
          <w:rFonts w:asciiTheme="majorHAnsi" w:hAnsiTheme="majorHAnsi"/>
          <w:sz w:val="20"/>
          <w:szCs w:val="20"/>
        </w:rPr>
        <w:t>apresentar</w:t>
      </w:r>
      <w:r w:rsidRPr="007B7466">
        <w:rPr>
          <w:rFonts w:asciiTheme="majorHAnsi" w:hAnsiTheme="majorHAnsi"/>
          <w:spacing w:val="-1"/>
          <w:sz w:val="20"/>
          <w:szCs w:val="20"/>
        </w:rPr>
        <w:t xml:space="preserve"> </w:t>
      </w:r>
      <w:r w:rsidRPr="007B7466">
        <w:rPr>
          <w:rFonts w:asciiTheme="majorHAnsi" w:hAnsiTheme="majorHAnsi"/>
          <w:sz w:val="20"/>
          <w:szCs w:val="20"/>
        </w:rPr>
        <w:t>preço</w:t>
      </w:r>
      <w:r w:rsidRPr="007B7466">
        <w:rPr>
          <w:rFonts w:asciiTheme="majorHAnsi" w:hAnsiTheme="majorHAnsi"/>
          <w:spacing w:val="-4"/>
          <w:sz w:val="20"/>
          <w:szCs w:val="20"/>
        </w:rPr>
        <w:t xml:space="preserve"> </w:t>
      </w:r>
      <w:r w:rsidRPr="007B7466">
        <w:rPr>
          <w:rFonts w:asciiTheme="majorHAnsi" w:hAnsiTheme="majorHAnsi"/>
          <w:sz w:val="20"/>
          <w:szCs w:val="20"/>
        </w:rPr>
        <w:t>manifestamente</w:t>
      </w:r>
      <w:r w:rsidRPr="007B7466">
        <w:rPr>
          <w:rFonts w:asciiTheme="majorHAnsi" w:hAnsiTheme="majorHAnsi"/>
          <w:spacing w:val="-4"/>
          <w:sz w:val="20"/>
          <w:szCs w:val="20"/>
        </w:rPr>
        <w:t xml:space="preserve"> </w:t>
      </w:r>
      <w:r w:rsidRPr="007B7466">
        <w:rPr>
          <w:rFonts w:asciiTheme="majorHAnsi" w:hAnsiTheme="majorHAnsi"/>
          <w:sz w:val="20"/>
          <w:szCs w:val="20"/>
        </w:rPr>
        <w:t>inexequível.</w:t>
      </w:r>
    </w:p>
    <w:p w14:paraId="27F0B3BC" w14:textId="77777777" w:rsidR="007F68A8" w:rsidRPr="007B7466" w:rsidRDefault="007F68A8" w:rsidP="00AE4172">
      <w:pPr>
        <w:pStyle w:val="PargrafodaLista"/>
        <w:widowControl w:val="0"/>
        <w:numPr>
          <w:ilvl w:val="2"/>
          <w:numId w:val="16"/>
        </w:numPr>
        <w:tabs>
          <w:tab w:val="left" w:pos="1096"/>
        </w:tabs>
        <w:autoSpaceDE w:val="0"/>
        <w:autoSpaceDN w:val="0"/>
        <w:spacing w:before="184"/>
        <w:ind w:left="0" w:firstLine="0"/>
        <w:jc w:val="both"/>
        <w:rPr>
          <w:rFonts w:asciiTheme="majorHAnsi" w:hAnsiTheme="majorHAnsi"/>
          <w:sz w:val="20"/>
          <w:szCs w:val="20"/>
        </w:rPr>
      </w:pPr>
      <w:r w:rsidRPr="007B7466">
        <w:rPr>
          <w:rFonts w:asciiTheme="majorHAnsi" w:hAnsiTheme="majorHAnsi"/>
          <w:sz w:val="20"/>
          <w:szCs w:val="20"/>
        </w:rPr>
        <w:t xml:space="preserve">Considera-se inexequível a proposta que apresente preços </w:t>
      </w:r>
      <w:proofErr w:type="gramStart"/>
      <w:r w:rsidRPr="007B7466">
        <w:rPr>
          <w:rFonts w:asciiTheme="majorHAnsi" w:hAnsiTheme="majorHAnsi"/>
          <w:sz w:val="20"/>
          <w:szCs w:val="20"/>
        </w:rPr>
        <w:t>global ou unitários simbólicos, irrisórios</w:t>
      </w:r>
      <w:proofErr w:type="gramEnd"/>
      <w:r w:rsidRPr="007B7466">
        <w:rPr>
          <w:rFonts w:asciiTheme="majorHAnsi" w:hAnsiTheme="majorHAnsi"/>
          <w:sz w:val="20"/>
          <w:szCs w:val="20"/>
        </w:rPr>
        <w:t xml:space="preserve"> ou</w:t>
      </w:r>
      <w:r w:rsidRPr="007B7466">
        <w:rPr>
          <w:rFonts w:asciiTheme="majorHAnsi" w:hAnsiTheme="majorHAnsi"/>
          <w:spacing w:val="1"/>
          <w:sz w:val="20"/>
          <w:szCs w:val="20"/>
        </w:rPr>
        <w:t xml:space="preserve"> </w:t>
      </w:r>
      <w:r w:rsidRPr="007B7466">
        <w:rPr>
          <w:rFonts w:asciiTheme="majorHAnsi" w:hAnsiTheme="majorHAnsi"/>
          <w:sz w:val="20"/>
          <w:szCs w:val="20"/>
        </w:rPr>
        <w:t>de valor zero, incompatíveis com os preços dos insumos e salários de mercado, acrescidos dos respectivos</w:t>
      </w:r>
      <w:r w:rsidRPr="007B7466">
        <w:rPr>
          <w:rFonts w:asciiTheme="majorHAnsi" w:hAnsiTheme="majorHAnsi"/>
          <w:spacing w:val="1"/>
          <w:sz w:val="20"/>
          <w:szCs w:val="20"/>
        </w:rPr>
        <w:t xml:space="preserve"> </w:t>
      </w:r>
      <w:r w:rsidRPr="007B7466">
        <w:rPr>
          <w:rFonts w:asciiTheme="majorHAnsi" w:hAnsiTheme="majorHAnsi"/>
          <w:sz w:val="20"/>
          <w:szCs w:val="20"/>
        </w:rPr>
        <w:t>encargos, ainda que o ato convocatório da licitação não tenha estabelecido limites mínimos, exceto quando se</w:t>
      </w:r>
      <w:r w:rsidRPr="007B7466">
        <w:rPr>
          <w:rFonts w:asciiTheme="majorHAnsi" w:hAnsiTheme="majorHAnsi"/>
          <w:spacing w:val="1"/>
          <w:sz w:val="20"/>
          <w:szCs w:val="20"/>
        </w:rPr>
        <w:t xml:space="preserve"> </w:t>
      </w:r>
      <w:r w:rsidRPr="007B7466">
        <w:rPr>
          <w:rFonts w:asciiTheme="majorHAnsi" w:hAnsiTheme="majorHAnsi"/>
          <w:sz w:val="20"/>
          <w:szCs w:val="20"/>
        </w:rPr>
        <w:t>referirem a materiais e instalações de propriedade do próprio licitante, para os quais ele renuncie a parcela ou à</w:t>
      </w:r>
      <w:r w:rsidRPr="007B7466">
        <w:rPr>
          <w:rFonts w:asciiTheme="majorHAnsi" w:hAnsiTheme="majorHAnsi"/>
          <w:spacing w:val="-47"/>
          <w:sz w:val="20"/>
          <w:szCs w:val="20"/>
        </w:rPr>
        <w:t xml:space="preserve"> </w:t>
      </w:r>
      <w:r w:rsidRPr="007B7466">
        <w:rPr>
          <w:rFonts w:asciiTheme="majorHAnsi" w:hAnsiTheme="majorHAnsi"/>
          <w:sz w:val="20"/>
          <w:szCs w:val="20"/>
        </w:rPr>
        <w:t>totalidade</w:t>
      </w:r>
      <w:r w:rsidRPr="007B7466">
        <w:rPr>
          <w:rFonts w:asciiTheme="majorHAnsi" w:hAnsiTheme="majorHAnsi"/>
          <w:spacing w:val="-3"/>
          <w:sz w:val="20"/>
          <w:szCs w:val="20"/>
        </w:rPr>
        <w:t xml:space="preserve"> </w:t>
      </w:r>
      <w:r w:rsidRPr="007B7466">
        <w:rPr>
          <w:rFonts w:asciiTheme="majorHAnsi" w:hAnsiTheme="majorHAnsi"/>
          <w:sz w:val="20"/>
          <w:szCs w:val="20"/>
        </w:rPr>
        <w:t>da remuneração.</w:t>
      </w:r>
    </w:p>
    <w:p w14:paraId="582BF682"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Qualquer</w:t>
      </w:r>
      <w:r w:rsidRPr="007B7466">
        <w:rPr>
          <w:rFonts w:asciiTheme="majorHAnsi" w:hAnsiTheme="majorHAnsi"/>
          <w:spacing w:val="1"/>
          <w:sz w:val="20"/>
          <w:szCs w:val="20"/>
        </w:rPr>
        <w:t xml:space="preserve"> </w:t>
      </w:r>
      <w:r w:rsidRPr="007B7466">
        <w:rPr>
          <w:rFonts w:asciiTheme="majorHAnsi" w:hAnsiTheme="majorHAnsi"/>
          <w:sz w:val="20"/>
          <w:szCs w:val="20"/>
        </w:rPr>
        <w:t>interessado</w:t>
      </w:r>
      <w:r w:rsidRPr="007B7466">
        <w:rPr>
          <w:rFonts w:asciiTheme="majorHAnsi" w:hAnsiTheme="majorHAnsi"/>
          <w:spacing w:val="1"/>
          <w:sz w:val="20"/>
          <w:szCs w:val="20"/>
        </w:rPr>
        <w:t xml:space="preserve"> </w:t>
      </w:r>
      <w:r w:rsidRPr="007B7466">
        <w:rPr>
          <w:rFonts w:asciiTheme="majorHAnsi" w:hAnsiTheme="majorHAnsi"/>
          <w:sz w:val="20"/>
          <w:szCs w:val="20"/>
        </w:rPr>
        <w:t>poderá</w:t>
      </w:r>
      <w:r w:rsidRPr="007B7466">
        <w:rPr>
          <w:rFonts w:asciiTheme="majorHAnsi" w:hAnsiTheme="majorHAnsi"/>
          <w:spacing w:val="1"/>
          <w:sz w:val="20"/>
          <w:szCs w:val="20"/>
        </w:rPr>
        <w:t xml:space="preserve"> </w:t>
      </w:r>
      <w:r w:rsidRPr="007B7466">
        <w:rPr>
          <w:rFonts w:asciiTheme="majorHAnsi" w:hAnsiTheme="majorHAnsi"/>
          <w:sz w:val="20"/>
          <w:szCs w:val="20"/>
        </w:rPr>
        <w:t>requerer</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realizem</w:t>
      </w:r>
      <w:r w:rsidRPr="007B7466">
        <w:rPr>
          <w:rFonts w:asciiTheme="majorHAnsi" w:hAnsiTheme="majorHAnsi"/>
          <w:spacing w:val="1"/>
          <w:sz w:val="20"/>
          <w:szCs w:val="20"/>
        </w:rPr>
        <w:t xml:space="preserve"> </w:t>
      </w:r>
      <w:r w:rsidRPr="007B7466">
        <w:rPr>
          <w:rFonts w:asciiTheme="majorHAnsi" w:hAnsiTheme="majorHAnsi"/>
          <w:sz w:val="20"/>
          <w:szCs w:val="20"/>
        </w:rPr>
        <w:t>diligências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aferir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exequibilidade</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47"/>
          <w:sz w:val="20"/>
          <w:szCs w:val="20"/>
        </w:rPr>
        <w:t xml:space="preserve"> </w:t>
      </w:r>
      <w:r w:rsidRPr="007B7466">
        <w:rPr>
          <w:rFonts w:asciiTheme="majorHAnsi" w:hAnsiTheme="majorHAnsi"/>
          <w:sz w:val="20"/>
          <w:szCs w:val="20"/>
        </w:rPr>
        <w:t>legalidade das propostas,</w:t>
      </w:r>
      <w:r w:rsidRPr="007B7466">
        <w:rPr>
          <w:rFonts w:asciiTheme="majorHAnsi" w:hAnsiTheme="majorHAnsi"/>
          <w:spacing w:val="-1"/>
          <w:sz w:val="20"/>
          <w:szCs w:val="20"/>
        </w:rPr>
        <w:t xml:space="preserve"> </w:t>
      </w:r>
      <w:r w:rsidRPr="007B7466">
        <w:rPr>
          <w:rFonts w:asciiTheme="majorHAnsi" w:hAnsiTheme="majorHAnsi"/>
          <w:sz w:val="20"/>
          <w:szCs w:val="20"/>
        </w:rPr>
        <w:t>devendo</w:t>
      </w:r>
      <w:r w:rsidRPr="007B7466">
        <w:rPr>
          <w:rFonts w:asciiTheme="majorHAnsi" w:hAnsiTheme="majorHAnsi"/>
          <w:spacing w:val="1"/>
          <w:sz w:val="20"/>
          <w:szCs w:val="20"/>
        </w:rPr>
        <w:t xml:space="preserve"> </w:t>
      </w:r>
      <w:r w:rsidRPr="007B7466">
        <w:rPr>
          <w:rFonts w:asciiTheme="majorHAnsi" w:hAnsiTheme="majorHAnsi"/>
          <w:sz w:val="20"/>
          <w:szCs w:val="20"/>
        </w:rPr>
        <w:t>apresentar</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provas</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indícios que</w:t>
      </w:r>
      <w:r w:rsidRPr="007B7466">
        <w:rPr>
          <w:rFonts w:asciiTheme="majorHAnsi" w:hAnsiTheme="majorHAnsi"/>
          <w:spacing w:val="-3"/>
          <w:sz w:val="20"/>
          <w:szCs w:val="20"/>
        </w:rPr>
        <w:t xml:space="preserve"> </w:t>
      </w:r>
      <w:r w:rsidRPr="007B7466">
        <w:rPr>
          <w:rFonts w:asciiTheme="majorHAnsi" w:hAnsiTheme="majorHAnsi"/>
          <w:sz w:val="20"/>
          <w:szCs w:val="20"/>
        </w:rPr>
        <w:t>fundamentam</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suspeita;</w:t>
      </w:r>
    </w:p>
    <w:p w14:paraId="299CB072" w14:textId="77777777" w:rsidR="007F68A8" w:rsidRPr="007B7466" w:rsidRDefault="007F68A8" w:rsidP="00AE4172">
      <w:pPr>
        <w:pStyle w:val="PargrafodaLista"/>
        <w:widowControl w:val="0"/>
        <w:numPr>
          <w:ilvl w:val="1"/>
          <w:numId w:val="16"/>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houver</w:t>
      </w:r>
      <w:r w:rsidRPr="007B7466">
        <w:rPr>
          <w:rFonts w:asciiTheme="majorHAnsi" w:hAnsiTheme="majorHAnsi"/>
          <w:spacing w:val="1"/>
          <w:sz w:val="20"/>
          <w:szCs w:val="20"/>
        </w:rPr>
        <w:t xml:space="preserve"> </w:t>
      </w:r>
      <w:r w:rsidRPr="007B7466">
        <w:rPr>
          <w:rFonts w:asciiTheme="majorHAnsi" w:hAnsiTheme="majorHAnsi"/>
          <w:sz w:val="20"/>
          <w:szCs w:val="20"/>
        </w:rPr>
        <w:t>indícios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inexequibilidade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preço,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necessidade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esclarecimentos</w:t>
      </w:r>
      <w:r w:rsidRPr="007B7466">
        <w:rPr>
          <w:rFonts w:asciiTheme="majorHAnsi" w:hAnsiTheme="majorHAnsi"/>
          <w:spacing w:val="1"/>
          <w:sz w:val="20"/>
          <w:szCs w:val="20"/>
        </w:rPr>
        <w:t xml:space="preserve"> </w:t>
      </w:r>
      <w:r w:rsidRPr="007B7466">
        <w:rPr>
          <w:rFonts w:asciiTheme="majorHAnsi" w:hAnsiTheme="majorHAnsi"/>
          <w:sz w:val="20"/>
          <w:szCs w:val="20"/>
        </w:rPr>
        <w:t>complementares,</w:t>
      </w:r>
      <w:r w:rsidRPr="007B7466">
        <w:rPr>
          <w:rFonts w:asciiTheme="majorHAnsi" w:hAnsiTheme="majorHAnsi"/>
          <w:spacing w:val="1"/>
          <w:sz w:val="20"/>
          <w:szCs w:val="20"/>
        </w:rPr>
        <w:t xml:space="preserve"> </w:t>
      </w:r>
      <w:r w:rsidRPr="007B7466">
        <w:rPr>
          <w:rFonts w:asciiTheme="majorHAnsi" w:hAnsiTheme="majorHAnsi"/>
          <w:sz w:val="20"/>
          <w:szCs w:val="20"/>
        </w:rPr>
        <w:t>poderão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efetuadas</w:t>
      </w:r>
      <w:r w:rsidRPr="007B7466">
        <w:rPr>
          <w:rFonts w:asciiTheme="majorHAnsi" w:hAnsiTheme="majorHAnsi"/>
          <w:spacing w:val="1"/>
          <w:sz w:val="20"/>
          <w:szCs w:val="20"/>
        </w:rPr>
        <w:t xml:space="preserve"> </w:t>
      </w:r>
      <w:r w:rsidRPr="007B7466">
        <w:rPr>
          <w:rFonts w:asciiTheme="majorHAnsi" w:hAnsiTheme="majorHAnsi"/>
          <w:sz w:val="20"/>
          <w:szCs w:val="20"/>
        </w:rPr>
        <w:t>diligências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comprove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exequibilidade da proposta.</w:t>
      </w:r>
    </w:p>
    <w:p w14:paraId="7B29C95F"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Na hipótese de necessidade de suspensão da sessão pública para a realização de diligências, com vistas</w:t>
      </w:r>
      <w:r w:rsidRPr="007B7466">
        <w:rPr>
          <w:rFonts w:asciiTheme="majorHAnsi" w:hAnsiTheme="majorHAnsi"/>
          <w:spacing w:val="1"/>
          <w:sz w:val="20"/>
          <w:szCs w:val="20"/>
        </w:rPr>
        <w:t xml:space="preserve"> </w:t>
      </w:r>
      <w:r w:rsidRPr="007B7466">
        <w:rPr>
          <w:rFonts w:asciiTheme="majorHAnsi" w:hAnsiTheme="majorHAnsi"/>
          <w:sz w:val="20"/>
          <w:szCs w:val="20"/>
        </w:rPr>
        <w:t>ao saneamento das propostas, a sessão pública somente poderá ser reiniciada mediante aviso prévio no sistema</w:t>
      </w:r>
      <w:r w:rsidRPr="007B7466">
        <w:rPr>
          <w:rFonts w:asciiTheme="majorHAnsi" w:hAnsiTheme="majorHAnsi"/>
          <w:spacing w:val="-47"/>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mínimo,</w:t>
      </w:r>
      <w:r w:rsidRPr="007B7466">
        <w:rPr>
          <w:rFonts w:asciiTheme="majorHAnsi" w:hAnsiTheme="majorHAnsi"/>
          <w:spacing w:val="-1"/>
          <w:sz w:val="20"/>
          <w:szCs w:val="20"/>
        </w:rPr>
        <w:t xml:space="preserve"> </w:t>
      </w:r>
      <w:r w:rsidRPr="007B7466">
        <w:rPr>
          <w:rFonts w:asciiTheme="majorHAnsi" w:hAnsiTheme="majorHAnsi"/>
          <w:b/>
          <w:sz w:val="20"/>
          <w:szCs w:val="20"/>
        </w:rPr>
        <w:t>vinte</w:t>
      </w:r>
      <w:r w:rsidRPr="007B7466">
        <w:rPr>
          <w:rFonts w:asciiTheme="majorHAnsi" w:hAnsiTheme="majorHAnsi"/>
          <w:b/>
          <w:spacing w:val="-1"/>
          <w:sz w:val="20"/>
          <w:szCs w:val="20"/>
        </w:rPr>
        <w:t xml:space="preserve"> </w:t>
      </w:r>
      <w:r w:rsidRPr="007B7466">
        <w:rPr>
          <w:rFonts w:asciiTheme="majorHAnsi" w:hAnsiTheme="majorHAnsi"/>
          <w:b/>
          <w:sz w:val="20"/>
          <w:szCs w:val="20"/>
        </w:rPr>
        <w:t>e</w:t>
      </w:r>
      <w:r w:rsidRPr="007B7466">
        <w:rPr>
          <w:rFonts w:asciiTheme="majorHAnsi" w:hAnsiTheme="majorHAnsi"/>
          <w:b/>
          <w:spacing w:val="-4"/>
          <w:sz w:val="20"/>
          <w:szCs w:val="20"/>
        </w:rPr>
        <w:t xml:space="preserve"> </w:t>
      </w:r>
      <w:r w:rsidRPr="007B7466">
        <w:rPr>
          <w:rFonts w:asciiTheme="majorHAnsi" w:hAnsiTheme="majorHAnsi"/>
          <w:b/>
          <w:sz w:val="20"/>
          <w:szCs w:val="20"/>
        </w:rPr>
        <w:t>quatro horas de</w:t>
      </w:r>
      <w:r w:rsidRPr="007B7466">
        <w:rPr>
          <w:rFonts w:asciiTheme="majorHAnsi" w:hAnsiTheme="majorHAnsi"/>
          <w:b/>
          <w:spacing w:val="-2"/>
          <w:sz w:val="20"/>
          <w:szCs w:val="20"/>
        </w:rPr>
        <w:t xml:space="preserve"> </w:t>
      </w:r>
      <w:r w:rsidRPr="007B7466">
        <w:rPr>
          <w:rFonts w:asciiTheme="majorHAnsi" w:hAnsiTheme="majorHAnsi"/>
          <w:b/>
          <w:sz w:val="20"/>
          <w:szCs w:val="20"/>
        </w:rPr>
        <w:t>antecedência</w:t>
      </w:r>
      <w:r w:rsidRPr="007B7466">
        <w:rPr>
          <w:rFonts w:asciiTheme="majorHAnsi" w:hAnsiTheme="majorHAnsi"/>
          <w:sz w:val="20"/>
          <w:szCs w:val="20"/>
        </w:rPr>
        <w:t>, e a</w:t>
      </w:r>
      <w:r w:rsidRPr="007B7466">
        <w:rPr>
          <w:rFonts w:asciiTheme="majorHAnsi" w:hAnsiTheme="majorHAnsi"/>
          <w:spacing w:val="-2"/>
          <w:sz w:val="20"/>
          <w:szCs w:val="20"/>
        </w:rPr>
        <w:t xml:space="preserve"> </w:t>
      </w:r>
      <w:r w:rsidRPr="007B7466">
        <w:rPr>
          <w:rFonts w:asciiTheme="majorHAnsi" w:hAnsiTheme="majorHAnsi"/>
          <w:sz w:val="20"/>
          <w:szCs w:val="20"/>
        </w:rPr>
        <w:t>ocorrência</w:t>
      </w:r>
      <w:r w:rsidRPr="007B7466">
        <w:rPr>
          <w:rFonts w:asciiTheme="majorHAnsi" w:hAnsiTheme="majorHAnsi"/>
          <w:spacing w:val="-1"/>
          <w:sz w:val="20"/>
          <w:szCs w:val="20"/>
        </w:rPr>
        <w:t xml:space="preserve"> </w:t>
      </w:r>
      <w:r w:rsidRPr="007B7466">
        <w:rPr>
          <w:rFonts w:asciiTheme="majorHAnsi" w:hAnsiTheme="majorHAnsi"/>
          <w:sz w:val="20"/>
          <w:szCs w:val="20"/>
        </w:rPr>
        <w:t>será registrada em</w:t>
      </w:r>
      <w:r w:rsidRPr="007B7466">
        <w:rPr>
          <w:rFonts w:asciiTheme="majorHAnsi" w:hAnsiTheme="majorHAnsi"/>
          <w:spacing w:val="1"/>
          <w:sz w:val="20"/>
          <w:szCs w:val="20"/>
        </w:rPr>
        <w:t xml:space="preserve"> </w:t>
      </w:r>
      <w:r w:rsidRPr="007B7466">
        <w:rPr>
          <w:rFonts w:asciiTheme="majorHAnsi" w:hAnsiTheme="majorHAnsi"/>
          <w:sz w:val="20"/>
          <w:szCs w:val="20"/>
        </w:rPr>
        <w:t>ata;</w:t>
      </w:r>
    </w:p>
    <w:p w14:paraId="0D1F380D" w14:textId="77777777" w:rsidR="007F68A8" w:rsidRPr="007B7466" w:rsidRDefault="007F68A8" w:rsidP="00AE4172">
      <w:pPr>
        <w:pStyle w:val="PargrafodaLista"/>
        <w:widowControl w:val="0"/>
        <w:numPr>
          <w:ilvl w:val="1"/>
          <w:numId w:val="1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Pregoeiro poderá convocar o licitante para enviar documento digital complementar, por meio de</w:t>
      </w:r>
      <w:r w:rsidRPr="007B7466">
        <w:rPr>
          <w:rFonts w:asciiTheme="majorHAnsi" w:hAnsiTheme="majorHAnsi"/>
          <w:spacing w:val="1"/>
          <w:sz w:val="20"/>
          <w:szCs w:val="20"/>
        </w:rPr>
        <w:t xml:space="preserve"> </w:t>
      </w:r>
      <w:r w:rsidRPr="007B7466">
        <w:rPr>
          <w:rFonts w:asciiTheme="majorHAnsi" w:hAnsiTheme="majorHAnsi"/>
          <w:sz w:val="20"/>
          <w:szCs w:val="20"/>
        </w:rPr>
        <w:t>funcionalidade disponível</w:t>
      </w:r>
      <w:r w:rsidRPr="007B7466">
        <w:rPr>
          <w:rFonts w:asciiTheme="majorHAnsi" w:hAnsiTheme="majorHAnsi"/>
          <w:spacing w:val="-1"/>
          <w:sz w:val="20"/>
          <w:szCs w:val="20"/>
        </w:rPr>
        <w:t xml:space="preserve"> </w:t>
      </w:r>
      <w:r w:rsidRPr="007B7466">
        <w:rPr>
          <w:rFonts w:asciiTheme="majorHAnsi" w:hAnsiTheme="majorHAnsi"/>
          <w:sz w:val="20"/>
          <w:szCs w:val="20"/>
        </w:rPr>
        <w:t>no sistema, no prazo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b/>
          <w:sz w:val="20"/>
          <w:szCs w:val="20"/>
        </w:rPr>
        <w:t>24 horas,</w:t>
      </w:r>
      <w:r w:rsidRPr="007B7466">
        <w:rPr>
          <w:rFonts w:asciiTheme="majorHAnsi" w:hAnsiTheme="majorHAnsi"/>
          <w:b/>
          <w:spacing w:val="1"/>
          <w:sz w:val="20"/>
          <w:szCs w:val="20"/>
        </w:rPr>
        <w:t xml:space="preserve"> </w:t>
      </w:r>
      <w:proofErr w:type="gramStart"/>
      <w:r w:rsidRPr="007B7466">
        <w:rPr>
          <w:rFonts w:asciiTheme="majorHAnsi" w:hAnsiTheme="majorHAnsi"/>
          <w:sz w:val="20"/>
          <w:szCs w:val="20"/>
        </w:rPr>
        <w:t>sob</w:t>
      </w:r>
      <w:r w:rsidRPr="007B7466">
        <w:rPr>
          <w:rFonts w:asciiTheme="majorHAnsi" w:hAnsiTheme="majorHAnsi"/>
          <w:spacing w:val="-2"/>
          <w:sz w:val="20"/>
          <w:szCs w:val="20"/>
        </w:rPr>
        <w:t xml:space="preserve"> </w:t>
      </w:r>
      <w:r w:rsidRPr="007B7466">
        <w:rPr>
          <w:rFonts w:asciiTheme="majorHAnsi" w:hAnsiTheme="majorHAnsi"/>
          <w:sz w:val="20"/>
          <w:szCs w:val="20"/>
        </w:rPr>
        <w:t>pena</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não</w:t>
      </w:r>
      <w:r w:rsidRPr="007B7466">
        <w:rPr>
          <w:rFonts w:asciiTheme="majorHAnsi" w:hAnsiTheme="majorHAnsi"/>
          <w:spacing w:val="-3"/>
          <w:sz w:val="20"/>
          <w:szCs w:val="20"/>
        </w:rPr>
        <w:t xml:space="preserve"> </w:t>
      </w:r>
      <w:r w:rsidRPr="007B7466">
        <w:rPr>
          <w:rFonts w:asciiTheme="majorHAnsi" w:hAnsiTheme="majorHAnsi"/>
          <w:sz w:val="20"/>
          <w:szCs w:val="20"/>
        </w:rPr>
        <w:t>aceitação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proposta.</w:t>
      </w:r>
    </w:p>
    <w:p w14:paraId="01B60BFD" w14:textId="77777777" w:rsidR="007F68A8" w:rsidRPr="007B7466" w:rsidRDefault="007F68A8" w:rsidP="00AE4172">
      <w:pPr>
        <w:pStyle w:val="PargrafodaLista"/>
        <w:widowControl w:val="0"/>
        <w:numPr>
          <w:ilvl w:val="2"/>
          <w:numId w:val="16"/>
        </w:numPr>
        <w:tabs>
          <w:tab w:val="left" w:pos="1096"/>
        </w:tabs>
        <w:autoSpaceDE w:val="0"/>
        <w:autoSpaceDN w:val="0"/>
        <w:spacing w:before="1" w:line="237" w:lineRule="auto"/>
        <w:ind w:left="0" w:firstLine="0"/>
        <w:jc w:val="both"/>
        <w:rPr>
          <w:rFonts w:asciiTheme="majorHAnsi" w:hAnsiTheme="majorHAnsi"/>
          <w:sz w:val="20"/>
          <w:szCs w:val="20"/>
        </w:rPr>
      </w:pPr>
      <w:r w:rsidRPr="007B7466">
        <w:rPr>
          <w:rFonts w:asciiTheme="majorHAnsi" w:hAnsiTheme="majorHAnsi"/>
          <w:sz w:val="20"/>
          <w:szCs w:val="20"/>
        </w:rPr>
        <w:t xml:space="preserve">O prazo estabelecido poderá ser prorrogado pelo </w:t>
      </w:r>
      <w:proofErr w:type="gramStart"/>
      <w:r w:rsidRPr="007B7466">
        <w:rPr>
          <w:rFonts w:asciiTheme="majorHAnsi" w:hAnsiTheme="majorHAnsi"/>
          <w:sz w:val="20"/>
          <w:szCs w:val="20"/>
        </w:rPr>
        <w:t>Pregoeiro por solicitação escrita e justificada 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formulada antes</w:t>
      </w:r>
      <w:r w:rsidRPr="007B7466">
        <w:rPr>
          <w:rFonts w:asciiTheme="majorHAnsi" w:hAnsiTheme="majorHAnsi"/>
          <w:spacing w:val="-1"/>
          <w:sz w:val="20"/>
          <w:szCs w:val="20"/>
        </w:rPr>
        <w:t xml:space="preserve"> </w:t>
      </w:r>
      <w:r w:rsidRPr="007B7466">
        <w:rPr>
          <w:rFonts w:asciiTheme="majorHAnsi" w:hAnsiTheme="majorHAnsi"/>
          <w:sz w:val="20"/>
          <w:szCs w:val="20"/>
        </w:rPr>
        <w:t>de findo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formalmente</w:t>
      </w:r>
      <w:r w:rsidRPr="007B7466">
        <w:rPr>
          <w:rFonts w:asciiTheme="majorHAnsi" w:hAnsiTheme="majorHAnsi"/>
          <w:spacing w:val="1"/>
          <w:sz w:val="20"/>
          <w:szCs w:val="20"/>
        </w:rPr>
        <w:t xml:space="preserve"> </w:t>
      </w:r>
      <w:r w:rsidRPr="007B7466">
        <w:rPr>
          <w:rFonts w:asciiTheme="majorHAnsi" w:hAnsiTheme="majorHAnsi"/>
          <w:sz w:val="20"/>
          <w:szCs w:val="20"/>
        </w:rPr>
        <w:t>aceita pelo</w:t>
      </w:r>
      <w:r w:rsidRPr="007B7466">
        <w:rPr>
          <w:rFonts w:asciiTheme="majorHAnsi" w:hAnsiTheme="majorHAnsi"/>
          <w:spacing w:val="2"/>
          <w:sz w:val="20"/>
          <w:szCs w:val="20"/>
        </w:rPr>
        <w:t xml:space="preserve"> </w:t>
      </w:r>
      <w:r w:rsidRPr="007B7466">
        <w:rPr>
          <w:rFonts w:asciiTheme="majorHAnsi" w:hAnsiTheme="majorHAnsi"/>
          <w:sz w:val="20"/>
          <w:szCs w:val="20"/>
        </w:rPr>
        <w:t>Pregoeiro</w:t>
      </w:r>
      <w:proofErr w:type="gramEnd"/>
      <w:r w:rsidRPr="007B7466">
        <w:rPr>
          <w:rFonts w:asciiTheme="majorHAnsi" w:hAnsiTheme="majorHAnsi"/>
          <w:sz w:val="20"/>
          <w:szCs w:val="20"/>
        </w:rPr>
        <w:t>.</w:t>
      </w:r>
    </w:p>
    <w:p w14:paraId="3FF6A467" w14:textId="77777777" w:rsidR="007F68A8" w:rsidRPr="007B7466" w:rsidRDefault="00B47D4B" w:rsidP="00AE4172">
      <w:pPr>
        <w:pStyle w:val="PargrafodaLista"/>
        <w:widowControl w:val="0"/>
        <w:numPr>
          <w:ilvl w:val="2"/>
          <w:numId w:val="16"/>
        </w:numPr>
        <w:tabs>
          <w:tab w:val="left" w:pos="1096"/>
        </w:tabs>
        <w:autoSpaceDE w:val="0"/>
        <w:autoSpaceDN w:val="0"/>
        <w:ind w:left="0" w:firstLine="0"/>
        <w:jc w:val="both"/>
        <w:rPr>
          <w:rFonts w:asciiTheme="majorHAnsi" w:hAnsiTheme="majorHAnsi"/>
          <w:sz w:val="20"/>
          <w:szCs w:val="20"/>
        </w:rPr>
      </w:pPr>
      <w:r>
        <w:rPr>
          <w:rFonts w:asciiTheme="majorHAnsi" w:hAnsiTheme="majorHAnsi"/>
          <w:sz w:val="20"/>
          <w:szCs w:val="20"/>
          <w:lang w:val="pt-PT"/>
        </w:rPr>
        <w:lastRenderedPageBreak/>
        <w:pict w14:anchorId="11707757">
          <v:rect id="_x0000_s1069" style="position:absolute;left:0;text-align:left;margin-left:319.5pt;margin-top:61.45pt;width:2.65pt;height:.7pt;z-index:-251655168;mso-position-horizontal-relative:page" fillcolor="black" stroked="f">
            <w10:wrap anchorx="page"/>
          </v:rect>
        </w:pict>
      </w:r>
      <w:r w:rsidR="007F68A8" w:rsidRPr="007B7466">
        <w:rPr>
          <w:rFonts w:asciiTheme="majorHAnsi" w:hAnsiTheme="majorHAnsi"/>
          <w:sz w:val="20"/>
          <w:szCs w:val="20"/>
        </w:rPr>
        <w:t>Dentre os documentos passíveis de solicitação pelo Pregoeiro, destacam-se os que contenham as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características do material ofertado, tais como marca, modelo, tipo, fabricante e procedência, além de outras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informações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pertinentes, a exemplo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de catálogos,</w:t>
      </w:r>
      <w:r w:rsidR="007F68A8" w:rsidRPr="007B7466">
        <w:rPr>
          <w:rFonts w:asciiTheme="majorHAnsi" w:hAnsiTheme="majorHAnsi"/>
          <w:spacing w:val="49"/>
          <w:sz w:val="20"/>
          <w:szCs w:val="20"/>
        </w:rPr>
        <w:t xml:space="preserve"> </w:t>
      </w:r>
      <w:r w:rsidR="007F68A8" w:rsidRPr="007B7466">
        <w:rPr>
          <w:rFonts w:asciiTheme="majorHAnsi" w:hAnsiTheme="majorHAnsi"/>
          <w:sz w:val="20"/>
          <w:szCs w:val="20"/>
        </w:rPr>
        <w:t>folhetos ou propostas, encaminhados por meio eletrônico,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ou, se for o caso, por outro meio e prazo indicados pelo Pregoeiro sem prejuízo do seu ulterior envio pelo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sistema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 xml:space="preserve">eletrônico, </w:t>
      </w:r>
      <w:proofErr w:type="gramStart"/>
      <w:r w:rsidR="007F68A8" w:rsidRPr="007B7466">
        <w:rPr>
          <w:rFonts w:asciiTheme="majorHAnsi" w:hAnsiTheme="majorHAnsi"/>
          <w:sz w:val="20"/>
          <w:szCs w:val="20"/>
        </w:rPr>
        <w:t>sob</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pena</w:t>
      </w:r>
      <w:proofErr w:type="gramEnd"/>
      <w:r w:rsidR="007F68A8" w:rsidRPr="007B7466">
        <w:rPr>
          <w:rFonts w:asciiTheme="majorHAnsi" w:hAnsiTheme="majorHAnsi"/>
          <w:sz w:val="20"/>
          <w:szCs w:val="20"/>
        </w:rPr>
        <w:t xml:space="preserve"> de não</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aceitação da proposta.</w:t>
      </w:r>
    </w:p>
    <w:p w14:paraId="740DE5CC" w14:textId="77777777" w:rsidR="007F68A8" w:rsidRPr="007B7466" w:rsidRDefault="00B47D4B" w:rsidP="00AE4172">
      <w:pPr>
        <w:pStyle w:val="PargrafodaLista"/>
        <w:widowControl w:val="0"/>
        <w:numPr>
          <w:ilvl w:val="2"/>
          <w:numId w:val="16"/>
        </w:numPr>
        <w:tabs>
          <w:tab w:val="left" w:pos="1046"/>
        </w:tabs>
        <w:autoSpaceDE w:val="0"/>
        <w:autoSpaceDN w:val="0"/>
        <w:spacing w:before="57"/>
        <w:ind w:left="0" w:firstLine="0"/>
        <w:jc w:val="both"/>
        <w:rPr>
          <w:rFonts w:asciiTheme="majorHAnsi" w:hAnsiTheme="majorHAnsi"/>
          <w:sz w:val="20"/>
          <w:szCs w:val="20"/>
        </w:rPr>
      </w:pPr>
      <w:r>
        <w:rPr>
          <w:rFonts w:asciiTheme="majorHAnsi" w:hAnsiTheme="majorHAnsi"/>
          <w:sz w:val="20"/>
          <w:szCs w:val="20"/>
          <w:lang w:val="pt-PT"/>
        </w:rPr>
        <w:pict w14:anchorId="229F01FA">
          <v:shape id="_x0000_s1070" style="position:absolute;left:0;text-align:left;margin-left:55.2pt;margin-top:3pt;width:506.15pt;height:53.7pt;z-index:-251654144;mso-position-horizontal-relative:page" coordorigin="1104,60" coordsize="10123,1074" o:spt="100" adj="0,,0" path="m11227,864r-10123,l1104,1133r10123,l11227,864xm11227,60l1104,60r,269l1104,595r,269l11227,864r,-269l11227,329r,-269xe" stroked="f">
            <v:stroke joinstyle="round"/>
            <v:formulas/>
            <v:path arrowok="t" o:connecttype="segments"/>
            <w10:wrap anchorx="page"/>
          </v:shape>
        </w:pict>
      </w:r>
      <w:r w:rsidR="007F68A8" w:rsidRPr="007B7466">
        <w:rPr>
          <w:rFonts w:asciiTheme="majorHAnsi" w:hAnsiTheme="majorHAnsi"/>
          <w:sz w:val="20"/>
          <w:szCs w:val="20"/>
        </w:rPr>
        <w:t>Caso a compatibilidade com as especificações demandadas, sobretudo quanto a padrões de qualidade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 desempenho, não possa ser aferida pelos meios previstos nos subitens acima, o Pregoeiro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exigirá que 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licitante</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classificado</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em</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primeiro</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lugar</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apresente</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amostra,</w:t>
      </w:r>
      <w:r w:rsidR="007F68A8" w:rsidRPr="007B7466">
        <w:rPr>
          <w:rFonts w:asciiTheme="majorHAnsi" w:hAnsiTheme="majorHAnsi"/>
          <w:spacing w:val="15"/>
          <w:sz w:val="20"/>
          <w:szCs w:val="20"/>
        </w:rPr>
        <w:t xml:space="preserve"> </w:t>
      </w:r>
      <w:proofErr w:type="gramStart"/>
      <w:r w:rsidR="007F68A8" w:rsidRPr="007B7466">
        <w:rPr>
          <w:rFonts w:asciiTheme="majorHAnsi" w:hAnsiTheme="majorHAnsi"/>
          <w:sz w:val="20"/>
          <w:szCs w:val="20"/>
        </w:rPr>
        <w:t>sob</w:t>
      </w:r>
      <w:r w:rsidR="007F68A8" w:rsidRPr="007B7466">
        <w:rPr>
          <w:rFonts w:asciiTheme="majorHAnsi" w:hAnsiTheme="majorHAnsi"/>
          <w:spacing w:val="16"/>
          <w:sz w:val="20"/>
          <w:szCs w:val="20"/>
        </w:rPr>
        <w:t xml:space="preserve"> </w:t>
      </w:r>
      <w:r w:rsidR="007F68A8" w:rsidRPr="007B7466">
        <w:rPr>
          <w:rFonts w:asciiTheme="majorHAnsi" w:hAnsiTheme="majorHAnsi"/>
          <w:sz w:val="20"/>
          <w:szCs w:val="20"/>
        </w:rPr>
        <w:t>pena</w:t>
      </w:r>
      <w:proofErr w:type="gramEnd"/>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de</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não</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aceitação</w:t>
      </w:r>
      <w:r w:rsidR="007F68A8" w:rsidRPr="007B7466">
        <w:rPr>
          <w:rFonts w:asciiTheme="majorHAnsi" w:hAnsiTheme="majorHAnsi"/>
          <w:spacing w:val="19"/>
          <w:sz w:val="20"/>
          <w:szCs w:val="20"/>
        </w:rPr>
        <w:t xml:space="preserve"> </w:t>
      </w:r>
      <w:r w:rsidR="007F68A8" w:rsidRPr="007B7466">
        <w:rPr>
          <w:rFonts w:asciiTheme="majorHAnsi" w:hAnsiTheme="majorHAnsi"/>
          <w:sz w:val="20"/>
          <w:szCs w:val="20"/>
        </w:rPr>
        <w:t>da</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proposta,</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no</w:t>
      </w:r>
      <w:r w:rsidR="007F68A8" w:rsidRPr="007B7466">
        <w:rPr>
          <w:rFonts w:asciiTheme="majorHAnsi" w:hAnsiTheme="majorHAnsi"/>
          <w:spacing w:val="18"/>
          <w:sz w:val="20"/>
          <w:szCs w:val="20"/>
        </w:rPr>
        <w:t xml:space="preserve"> </w:t>
      </w:r>
      <w:r w:rsidR="007F68A8" w:rsidRPr="007B7466">
        <w:rPr>
          <w:rFonts w:asciiTheme="majorHAnsi" w:hAnsiTheme="majorHAnsi"/>
          <w:sz w:val="20"/>
          <w:szCs w:val="20"/>
        </w:rPr>
        <w:t>local</w:t>
      </w:r>
      <w:r w:rsidR="007F68A8" w:rsidRPr="007B7466">
        <w:rPr>
          <w:rFonts w:asciiTheme="majorHAnsi" w:hAnsiTheme="majorHAnsi"/>
          <w:spacing w:val="17"/>
          <w:sz w:val="20"/>
          <w:szCs w:val="20"/>
        </w:rPr>
        <w:t xml:space="preserve"> </w:t>
      </w:r>
      <w:r w:rsidR="007F68A8" w:rsidRPr="007B7466">
        <w:rPr>
          <w:rFonts w:asciiTheme="majorHAnsi" w:hAnsiTheme="majorHAnsi"/>
          <w:sz w:val="20"/>
          <w:szCs w:val="20"/>
        </w:rPr>
        <w:t>a</w:t>
      </w:r>
      <w:r w:rsidR="007F68A8" w:rsidRPr="007B7466">
        <w:rPr>
          <w:rFonts w:asciiTheme="majorHAnsi" w:hAnsiTheme="majorHAnsi"/>
          <w:spacing w:val="-47"/>
          <w:sz w:val="20"/>
          <w:szCs w:val="20"/>
        </w:rPr>
        <w:t xml:space="preserve"> </w:t>
      </w:r>
      <w:r w:rsidR="007F68A8" w:rsidRPr="007B7466">
        <w:rPr>
          <w:rFonts w:asciiTheme="majorHAnsi" w:hAnsiTheme="majorHAnsi"/>
          <w:sz w:val="20"/>
          <w:szCs w:val="20"/>
        </w:rPr>
        <w:t>ser</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indicado</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e dentro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de</w:t>
      </w:r>
      <w:r w:rsidR="007F68A8" w:rsidRPr="007B7466">
        <w:rPr>
          <w:rFonts w:asciiTheme="majorHAnsi" w:hAnsiTheme="majorHAnsi"/>
          <w:spacing w:val="-1"/>
          <w:sz w:val="20"/>
          <w:szCs w:val="20"/>
        </w:rPr>
        <w:t xml:space="preserve"> </w:t>
      </w:r>
      <w:r w:rsidR="007F68A8" w:rsidRPr="007B7466">
        <w:rPr>
          <w:rFonts w:asciiTheme="majorHAnsi" w:hAnsiTheme="majorHAnsi"/>
          <w:b/>
          <w:sz w:val="20"/>
          <w:szCs w:val="20"/>
        </w:rPr>
        <w:t>05</w:t>
      </w:r>
      <w:r w:rsidR="007F68A8" w:rsidRPr="007B7466">
        <w:rPr>
          <w:rFonts w:asciiTheme="majorHAnsi" w:hAnsiTheme="majorHAnsi"/>
          <w:b/>
          <w:spacing w:val="-1"/>
          <w:sz w:val="20"/>
          <w:szCs w:val="20"/>
        </w:rPr>
        <w:t xml:space="preserve"> </w:t>
      </w:r>
      <w:r w:rsidR="007F68A8" w:rsidRPr="007B7466">
        <w:rPr>
          <w:rFonts w:asciiTheme="majorHAnsi" w:hAnsiTheme="majorHAnsi"/>
          <w:b/>
          <w:sz w:val="20"/>
          <w:szCs w:val="20"/>
        </w:rPr>
        <w:t>dias</w:t>
      </w:r>
      <w:r w:rsidR="007F68A8" w:rsidRPr="007B7466">
        <w:rPr>
          <w:rFonts w:asciiTheme="majorHAnsi" w:hAnsiTheme="majorHAnsi"/>
          <w:b/>
          <w:spacing w:val="2"/>
          <w:sz w:val="20"/>
          <w:szCs w:val="20"/>
        </w:rPr>
        <w:t xml:space="preserve"> </w:t>
      </w:r>
      <w:r w:rsidR="007F68A8" w:rsidRPr="007B7466">
        <w:rPr>
          <w:rFonts w:asciiTheme="majorHAnsi" w:hAnsiTheme="majorHAnsi"/>
          <w:sz w:val="20"/>
          <w:szCs w:val="20"/>
        </w:rPr>
        <w:t>úteis contados da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solicitação</w:t>
      </w:r>
      <w:r w:rsidR="007F68A8" w:rsidRPr="007B7466">
        <w:rPr>
          <w:rFonts w:asciiTheme="majorHAnsi" w:hAnsiTheme="majorHAnsi"/>
          <w:color w:val="FF0000"/>
          <w:sz w:val="20"/>
          <w:szCs w:val="20"/>
        </w:rPr>
        <w:t>.</w:t>
      </w:r>
    </w:p>
    <w:p w14:paraId="5435C6E8" w14:textId="77777777" w:rsidR="007F68A8" w:rsidRPr="007B7466" w:rsidRDefault="007F68A8" w:rsidP="00AE4172">
      <w:pPr>
        <w:pStyle w:val="PargrafodaLista"/>
        <w:widowControl w:val="0"/>
        <w:numPr>
          <w:ilvl w:val="3"/>
          <w:numId w:val="16"/>
        </w:numPr>
        <w:tabs>
          <w:tab w:val="left" w:pos="1537"/>
          <w:tab w:val="left" w:pos="1538"/>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mensagem</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divulgado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local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horário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realização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procedimento para a avaliação das amostras, cuja presença será facultada a todos os interessados, incluindo os</w:t>
      </w:r>
      <w:r w:rsidRPr="007B7466">
        <w:rPr>
          <w:rFonts w:asciiTheme="majorHAnsi" w:hAnsiTheme="majorHAnsi"/>
          <w:spacing w:val="1"/>
          <w:sz w:val="20"/>
          <w:szCs w:val="20"/>
        </w:rPr>
        <w:t xml:space="preserve"> </w:t>
      </w:r>
      <w:r w:rsidRPr="007B7466">
        <w:rPr>
          <w:rFonts w:asciiTheme="majorHAnsi" w:hAnsiTheme="majorHAnsi"/>
          <w:sz w:val="20"/>
          <w:szCs w:val="20"/>
        </w:rPr>
        <w:t>demais</w:t>
      </w:r>
      <w:r w:rsidRPr="007B7466">
        <w:rPr>
          <w:rFonts w:asciiTheme="majorHAnsi" w:hAnsiTheme="majorHAnsi"/>
          <w:spacing w:val="-1"/>
          <w:sz w:val="20"/>
          <w:szCs w:val="20"/>
        </w:rPr>
        <w:t xml:space="preserve"> </w:t>
      </w:r>
      <w:r w:rsidRPr="007B7466">
        <w:rPr>
          <w:rFonts w:asciiTheme="majorHAnsi" w:hAnsiTheme="majorHAnsi"/>
          <w:sz w:val="20"/>
          <w:szCs w:val="20"/>
        </w:rPr>
        <w:t>licitantes.</w:t>
      </w:r>
    </w:p>
    <w:p w14:paraId="2E1C9F9A" w14:textId="77777777" w:rsidR="007F68A8" w:rsidRPr="007B7466" w:rsidRDefault="007F68A8" w:rsidP="00AE4172">
      <w:pPr>
        <w:pStyle w:val="PargrafodaLista"/>
        <w:widowControl w:val="0"/>
        <w:numPr>
          <w:ilvl w:val="3"/>
          <w:numId w:val="16"/>
        </w:numPr>
        <w:tabs>
          <w:tab w:val="left" w:pos="1537"/>
          <w:tab w:val="left" w:pos="1538"/>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2"/>
          <w:sz w:val="20"/>
          <w:szCs w:val="20"/>
        </w:rPr>
        <w:t xml:space="preserve"> </w:t>
      </w:r>
      <w:r w:rsidRPr="007B7466">
        <w:rPr>
          <w:rFonts w:asciiTheme="majorHAnsi" w:hAnsiTheme="majorHAnsi"/>
          <w:sz w:val="20"/>
          <w:szCs w:val="20"/>
        </w:rPr>
        <w:t>resultados</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4"/>
          <w:sz w:val="20"/>
          <w:szCs w:val="20"/>
        </w:rPr>
        <w:t xml:space="preserve"> </w:t>
      </w:r>
      <w:r w:rsidRPr="007B7466">
        <w:rPr>
          <w:rFonts w:asciiTheme="majorHAnsi" w:hAnsiTheme="majorHAnsi"/>
          <w:sz w:val="20"/>
          <w:szCs w:val="20"/>
        </w:rPr>
        <w:t>avaliações serão</w:t>
      </w:r>
      <w:r w:rsidRPr="007B7466">
        <w:rPr>
          <w:rFonts w:asciiTheme="majorHAnsi" w:hAnsiTheme="majorHAnsi"/>
          <w:spacing w:val="-1"/>
          <w:sz w:val="20"/>
          <w:szCs w:val="20"/>
        </w:rPr>
        <w:t xml:space="preserve"> </w:t>
      </w:r>
      <w:r w:rsidRPr="007B7466">
        <w:rPr>
          <w:rFonts w:asciiTheme="majorHAnsi" w:hAnsiTheme="majorHAnsi"/>
          <w:sz w:val="20"/>
          <w:szCs w:val="20"/>
        </w:rPr>
        <w:t>divulgados</w:t>
      </w:r>
      <w:r w:rsidRPr="007B7466">
        <w:rPr>
          <w:rFonts w:asciiTheme="majorHAnsi" w:hAnsiTheme="majorHAnsi"/>
          <w:spacing w:val="-1"/>
          <w:sz w:val="20"/>
          <w:szCs w:val="20"/>
        </w:rPr>
        <w:t xml:space="preserve"> </w:t>
      </w:r>
      <w:r w:rsidRPr="007B7466">
        <w:rPr>
          <w:rFonts w:asciiTheme="majorHAnsi" w:hAnsiTheme="majorHAnsi"/>
          <w:sz w:val="20"/>
          <w:szCs w:val="20"/>
        </w:rPr>
        <w:t>por</w:t>
      </w:r>
      <w:r w:rsidRPr="007B7466">
        <w:rPr>
          <w:rFonts w:asciiTheme="majorHAnsi" w:hAnsiTheme="majorHAnsi"/>
          <w:spacing w:val="-3"/>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mensagem no</w:t>
      </w:r>
      <w:r w:rsidRPr="007B7466">
        <w:rPr>
          <w:rFonts w:asciiTheme="majorHAnsi" w:hAnsiTheme="majorHAnsi"/>
          <w:spacing w:val="-3"/>
          <w:sz w:val="20"/>
          <w:szCs w:val="20"/>
        </w:rPr>
        <w:t xml:space="preserve"> </w:t>
      </w:r>
      <w:r w:rsidRPr="007B7466">
        <w:rPr>
          <w:rFonts w:asciiTheme="majorHAnsi" w:hAnsiTheme="majorHAnsi"/>
          <w:sz w:val="20"/>
          <w:szCs w:val="20"/>
        </w:rPr>
        <w:t>sistema.</w:t>
      </w:r>
    </w:p>
    <w:p w14:paraId="1B23B150" w14:textId="77777777" w:rsidR="007F68A8" w:rsidRPr="007B7466" w:rsidRDefault="007F68A8" w:rsidP="00AE4172">
      <w:pPr>
        <w:pStyle w:val="PargrafodaLista"/>
        <w:widowControl w:val="0"/>
        <w:numPr>
          <w:ilvl w:val="3"/>
          <w:numId w:val="16"/>
        </w:numPr>
        <w:tabs>
          <w:tab w:val="left" w:pos="1537"/>
          <w:tab w:val="left" w:pos="1538"/>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No caso de não haver entrega da amostra ou ocorrer atraso na entrega, sem justificativa aceita</w:t>
      </w:r>
      <w:r w:rsidRPr="007B7466">
        <w:rPr>
          <w:rFonts w:asciiTheme="majorHAnsi" w:hAnsiTheme="majorHAnsi"/>
          <w:spacing w:val="1"/>
          <w:sz w:val="20"/>
          <w:szCs w:val="20"/>
        </w:rPr>
        <w:t xml:space="preserve"> </w:t>
      </w:r>
      <w:r w:rsidRPr="007B7466">
        <w:rPr>
          <w:rFonts w:asciiTheme="majorHAnsi" w:hAnsiTheme="majorHAnsi"/>
          <w:sz w:val="20"/>
          <w:szCs w:val="20"/>
        </w:rPr>
        <w:t>pelo Pregoeiro, ou havendo entrega de amostra fora das especificações previstas neste Edital e no Termo de</w:t>
      </w:r>
      <w:r w:rsidRPr="007B7466">
        <w:rPr>
          <w:rFonts w:asciiTheme="majorHAnsi" w:hAnsiTheme="majorHAnsi"/>
          <w:spacing w:val="1"/>
          <w:sz w:val="20"/>
          <w:szCs w:val="20"/>
        </w:rPr>
        <w:t xml:space="preserve"> </w:t>
      </w:r>
      <w:r w:rsidRPr="007B7466">
        <w:rPr>
          <w:rFonts w:asciiTheme="majorHAnsi" w:hAnsiTheme="majorHAnsi"/>
          <w:sz w:val="20"/>
          <w:szCs w:val="20"/>
        </w:rPr>
        <w:t>Referência,</w:t>
      </w:r>
      <w:r w:rsidRPr="007B7466">
        <w:rPr>
          <w:rFonts w:asciiTheme="majorHAnsi" w:hAnsiTheme="majorHAnsi"/>
          <w:spacing w:val="-1"/>
          <w:sz w:val="20"/>
          <w:szCs w:val="20"/>
        </w:rPr>
        <w:t xml:space="preserve"> </w:t>
      </w:r>
      <w:r w:rsidRPr="007B7466">
        <w:rPr>
          <w:rFonts w:asciiTheme="majorHAnsi" w:hAnsiTheme="majorHAnsi"/>
          <w:sz w:val="20"/>
          <w:szCs w:val="20"/>
        </w:rPr>
        <w:t>a proposta 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2"/>
          <w:sz w:val="20"/>
          <w:szCs w:val="20"/>
        </w:rPr>
        <w:t xml:space="preserve"> </w:t>
      </w:r>
      <w:r w:rsidRPr="007B7466">
        <w:rPr>
          <w:rFonts w:asciiTheme="majorHAnsi" w:hAnsiTheme="majorHAnsi"/>
          <w:sz w:val="20"/>
          <w:szCs w:val="20"/>
        </w:rPr>
        <w:t>será recusada.</w:t>
      </w:r>
    </w:p>
    <w:p w14:paraId="4355FFC9" w14:textId="77777777" w:rsidR="007F68A8" w:rsidRPr="007B7466" w:rsidRDefault="007F68A8" w:rsidP="00AE4172">
      <w:pPr>
        <w:pStyle w:val="PargrafodaLista"/>
        <w:widowControl w:val="0"/>
        <w:numPr>
          <w:ilvl w:val="3"/>
          <w:numId w:val="16"/>
        </w:numPr>
        <w:tabs>
          <w:tab w:val="left" w:pos="132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 xml:space="preserve">Se a(s) amostra(s) apresentada(s) pelo(s) primeiro classificado não </w:t>
      </w:r>
      <w:proofErr w:type="gramStart"/>
      <w:r w:rsidRPr="007B7466">
        <w:rPr>
          <w:rFonts w:asciiTheme="majorHAnsi" w:hAnsiTheme="majorHAnsi"/>
          <w:sz w:val="20"/>
          <w:szCs w:val="20"/>
        </w:rPr>
        <w:t>for(</w:t>
      </w:r>
      <w:proofErr w:type="gramEnd"/>
      <w:r w:rsidRPr="007B7466">
        <w:rPr>
          <w:rFonts w:asciiTheme="majorHAnsi" w:hAnsiTheme="majorHAnsi"/>
          <w:sz w:val="20"/>
          <w:szCs w:val="20"/>
        </w:rPr>
        <w:t>em) aceita(s), o Pregoeiro</w:t>
      </w:r>
      <w:r w:rsidRPr="007B7466">
        <w:rPr>
          <w:rFonts w:asciiTheme="majorHAnsi" w:hAnsiTheme="majorHAnsi"/>
          <w:spacing w:val="1"/>
          <w:sz w:val="20"/>
          <w:szCs w:val="20"/>
        </w:rPr>
        <w:t xml:space="preserve"> </w:t>
      </w:r>
      <w:r w:rsidRPr="007B7466">
        <w:rPr>
          <w:rFonts w:asciiTheme="majorHAnsi" w:hAnsiTheme="majorHAnsi"/>
          <w:sz w:val="20"/>
          <w:szCs w:val="20"/>
        </w:rPr>
        <w:t>analisará a aceitabilidade da proposta ou lance ofertado pelo segundo classificado. Seguir-se-á com a verificação</w:t>
      </w:r>
      <w:r w:rsidRPr="007B7466">
        <w:rPr>
          <w:rFonts w:asciiTheme="majorHAnsi" w:hAnsiTheme="majorHAnsi"/>
          <w:spacing w:val="-47"/>
          <w:sz w:val="20"/>
          <w:szCs w:val="20"/>
        </w:rPr>
        <w:t xml:space="preserve"> </w:t>
      </w:r>
      <w:r w:rsidRPr="007B7466">
        <w:rPr>
          <w:rFonts w:asciiTheme="majorHAnsi" w:hAnsiTheme="majorHAnsi"/>
          <w:sz w:val="20"/>
          <w:szCs w:val="20"/>
        </w:rPr>
        <w:t>da(s) amostra(s) e, assim, sucessivamente, até a verificação de uma que atenda às especificações constantes no</w:t>
      </w:r>
      <w:r w:rsidRPr="007B7466">
        <w:rPr>
          <w:rFonts w:asciiTheme="majorHAnsi" w:hAnsiTheme="majorHAnsi"/>
          <w:spacing w:val="1"/>
          <w:sz w:val="20"/>
          <w:szCs w:val="20"/>
        </w:rPr>
        <w:t xml:space="preserve"> </w:t>
      </w:r>
      <w:r w:rsidRPr="007B7466">
        <w:rPr>
          <w:rFonts w:asciiTheme="majorHAnsi" w:hAnsiTheme="majorHAnsi"/>
          <w:sz w:val="20"/>
          <w:szCs w:val="20"/>
        </w:rPr>
        <w:t>Termo de</w:t>
      </w:r>
      <w:r w:rsidRPr="007B7466">
        <w:rPr>
          <w:rFonts w:asciiTheme="majorHAnsi" w:hAnsiTheme="majorHAnsi"/>
          <w:spacing w:val="1"/>
          <w:sz w:val="20"/>
          <w:szCs w:val="20"/>
        </w:rPr>
        <w:t xml:space="preserve"> </w:t>
      </w:r>
      <w:r w:rsidRPr="007B7466">
        <w:rPr>
          <w:rFonts w:asciiTheme="majorHAnsi" w:hAnsiTheme="majorHAnsi"/>
          <w:sz w:val="20"/>
          <w:szCs w:val="20"/>
        </w:rPr>
        <w:t>Referência.</w:t>
      </w:r>
    </w:p>
    <w:p w14:paraId="5542A4ED" w14:textId="77777777" w:rsidR="007F68A8" w:rsidRPr="007B7466" w:rsidRDefault="007F68A8" w:rsidP="00AE4172">
      <w:pPr>
        <w:pStyle w:val="PargrafodaLista"/>
        <w:widowControl w:val="0"/>
        <w:numPr>
          <w:ilvl w:val="3"/>
          <w:numId w:val="16"/>
        </w:numPr>
        <w:tabs>
          <w:tab w:val="left" w:pos="1326"/>
        </w:tabs>
        <w:autoSpaceDE w:val="0"/>
        <w:autoSpaceDN w:val="0"/>
        <w:spacing w:before="184"/>
        <w:ind w:left="0" w:firstLine="0"/>
        <w:jc w:val="both"/>
        <w:rPr>
          <w:rFonts w:asciiTheme="majorHAnsi" w:hAnsiTheme="majorHAnsi"/>
          <w:sz w:val="20"/>
          <w:szCs w:val="20"/>
        </w:rPr>
      </w:pPr>
      <w:r w:rsidRPr="007B7466">
        <w:rPr>
          <w:rFonts w:asciiTheme="majorHAnsi" w:hAnsiTheme="majorHAnsi"/>
          <w:sz w:val="20"/>
          <w:szCs w:val="20"/>
        </w:rPr>
        <w:t>Os exemplares colocados à disposição da Administração serão tratados como protótipos, podendo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manuseados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desmontados</w:t>
      </w:r>
      <w:r w:rsidRPr="007B7466">
        <w:rPr>
          <w:rFonts w:asciiTheme="majorHAnsi" w:hAnsiTheme="majorHAnsi"/>
          <w:spacing w:val="1"/>
          <w:sz w:val="20"/>
          <w:szCs w:val="20"/>
        </w:rPr>
        <w:t xml:space="preserve"> </w:t>
      </w:r>
      <w:r w:rsidRPr="007B7466">
        <w:rPr>
          <w:rFonts w:asciiTheme="majorHAnsi" w:hAnsiTheme="majorHAnsi"/>
          <w:sz w:val="20"/>
          <w:szCs w:val="20"/>
        </w:rPr>
        <w:t>pela</w:t>
      </w:r>
      <w:r w:rsidRPr="007B7466">
        <w:rPr>
          <w:rFonts w:asciiTheme="majorHAnsi" w:hAnsiTheme="majorHAnsi"/>
          <w:spacing w:val="1"/>
          <w:sz w:val="20"/>
          <w:szCs w:val="20"/>
        </w:rPr>
        <w:t xml:space="preserve"> </w:t>
      </w:r>
      <w:r w:rsidRPr="007B7466">
        <w:rPr>
          <w:rFonts w:asciiTheme="majorHAnsi" w:hAnsiTheme="majorHAnsi"/>
          <w:sz w:val="20"/>
          <w:szCs w:val="20"/>
        </w:rPr>
        <w:t>equipe</w:t>
      </w:r>
      <w:r w:rsidRPr="007B7466">
        <w:rPr>
          <w:rFonts w:asciiTheme="majorHAnsi" w:hAnsiTheme="majorHAnsi"/>
          <w:spacing w:val="1"/>
          <w:sz w:val="20"/>
          <w:szCs w:val="20"/>
        </w:rPr>
        <w:t xml:space="preserve"> </w:t>
      </w:r>
      <w:r w:rsidRPr="007B7466">
        <w:rPr>
          <w:rFonts w:asciiTheme="majorHAnsi" w:hAnsiTheme="majorHAnsi"/>
          <w:sz w:val="20"/>
          <w:szCs w:val="20"/>
        </w:rPr>
        <w:t>técnica</w:t>
      </w:r>
      <w:r w:rsidRPr="007B7466">
        <w:rPr>
          <w:rFonts w:asciiTheme="majorHAnsi" w:hAnsiTheme="majorHAnsi"/>
          <w:spacing w:val="1"/>
          <w:sz w:val="20"/>
          <w:szCs w:val="20"/>
        </w:rPr>
        <w:t xml:space="preserve"> </w:t>
      </w:r>
      <w:r w:rsidRPr="007B7466">
        <w:rPr>
          <w:rFonts w:asciiTheme="majorHAnsi" w:hAnsiTheme="majorHAnsi"/>
          <w:sz w:val="20"/>
          <w:szCs w:val="20"/>
        </w:rPr>
        <w:t>responsável</w:t>
      </w:r>
      <w:r w:rsidRPr="007B7466">
        <w:rPr>
          <w:rFonts w:asciiTheme="majorHAnsi" w:hAnsiTheme="majorHAnsi"/>
          <w:spacing w:val="1"/>
          <w:sz w:val="20"/>
          <w:szCs w:val="20"/>
        </w:rPr>
        <w:t xml:space="preserve"> </w:t>
      </w:r>
      <w:r w:rsidRPr="007B7466">
        <w:rPr>
          <w:rFonts w:asciiTheme="majorHAnsi" w:hAnsiTheme="majorHAnsi"/>
          <w:sz w:val="20"/>
          <w:szCs w:val="20"/>
        </w:rPr>
        <w:t>pela</w:t>
      </w:r>
      <w:r w:rsidRPr="007B7466">
        <w:rPr>
          <w:rFonts w:asciiTheme="majorHAnsi" w:hAnsiTheme="majorHAnsi"/>
          <w:spacing w:val="1"/>
          <w:sz w:val="20"/>
          <w:szCs w:val="20"/>
        </w:rPr>
        <w:t xml:space="preserve"> </w:t>
      </w:r>
      <w:r w:rsidRPr="007B7466">
        <w:rPr>
          <w:rFonts w:asciiTheme="majorHAnsi" w:hAnsiTheme="majorHAnsi"/>
          <w:sz w:val="20"/>
          <w:szCs w:val="20"/>
        </w:rPr>
        <w:t>análise,</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gerando</w:t>
      </w:r>
      <w:r w:rsidRPr="007B7466">
        <w:rPr>
          <w:rFonts w:asciiTheme="majorHAnsi" w:hAnsiTheme="majorHAnsi"/>
          <w:spacing w:val="1"/>
          <w:sz w:val="20"/>
          <w:szCs w:val="20"/>
        </w:rPr>
        <w:t xml:space="preserve"> </w:t>
      </w:r>
      <w:r w:rsidRPr="007B7466">
        <w:rPr>
          <w:rFonts w:asciiTheme="majorHAnsi" w:hAnsiTheme="majorHAnsi"/>
          <w:sz w:val="20"/>
          <w:szCs w:val="20"/>
        </w:rPr>
        <w:t>direito</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ressarcimento.</w:t>
      </w:r>
    </w:p>
    <w:p w14:paraId="78BDE8F1" w14:textId="77777777" w:rsidR="007F68A8" w:rsidRPr="007B7466" w:rsidRDefault="007F68A8" w:rsidP="00AE4172">
      <w:pPr>
        <w:pStyle w:val="PargrafodaLista"/>
        <w:widowControl w:val="0"/>
        <w:numPr>
          <w:ilvl w:val="3"/>
          <w:numId w:val="16"/>
        </w:numPr>
        <w:tabs>
          <w:tab w:val="left" w:pos="132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Após a divulgação do resultado final da licitação, as amostras entregues deverão ser recolhidas</w:t>
      </w:r>
      <w:r w:rsidRPr="007B7466">
        <w:rPr>
          <w:rFonts w:asciiTheme="majorHAnsi" w:hAnsiTheme="majorHAnsi"/>
          <w:spacing w:val="1"/>
          <w:sz w:val="20"/>
          <w:szCs w:val="20"/>
        </w:rPr>
        <w:t xml:space="preserve"> </w:t>
      </w:r>
      <w:r w:rsidRPr="007B7466">
        <w:rPr>
          <w:rFonts w:asciiTheme="majorHAnsi" w:hAnsiTheme="majorHAnsi"/>
          <w:sz w:val="20"/>
          <w:szCs w:val="20"/>
        </w:rPr>
        <w:t>pelos licitantes no prazo de 05 dias, após o qual poderão ser descartadas pela Administração, sem direito a</w:t>
      </w:r>
      <w:r w:rsidRPr="007B7466">
        <w:rPr>
          <w:rFonts w:asciiTheme="majorHAnsi" w:hAnsiTheme="majorHAnsi"/>
          <w:spacing w:val="1"/>
          <w:sz w:val="20"/>
          <w:szCs w:val="20"/>
        </w:rPr>
        <w:t xml:space="preserve"> </w:t>
      </w:r>
      <w:r w:rsidRPr="007B7466">
        <w:rPr>
          <w:rFonts w:asciiTheme="majorHAnsi" w:hAnsiTheme="majorHAnsi"/>
          <w:sz w:val="20"/>
          <w:szCs w:val="20"/>
        </w:rPr>
        <w:t>ressarcimento.</w:t>
      </w:r>
    </w:p>
    <w:p w14:paraId="289E6561" w14:textId="77777777" w:rsidR="007F68A8" w:rsidRPr="007B7466" w:rsidRDefault="007F68A8" w:rsidP="00AE4172">
      <w:pPr>
        <w:pStyle w:val="PargrafodaLista"/>
        <w:widowControl w:val="0"/>
        <w:numPr>
          <w:ilvl w:val="3"/>
          <w:numId w:val="16"/>
        </w:numPr>
        <w:tabs>
          <w:tab w:val="left" w:pos="13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 licitantes deverão colocar à disposição da Administração todas as condições indispensáveis à</w:t>
      </w:r>
      <w:r w:rsidRPr="007B7466">
        <w:rPr>
          <w:rFonts w:asciiTheme="majorHAnsi" w:hAnsiTheme="majorHAnsi"/>
          <w:spacing w:val="1"/>
          <w:sz w:val="20"/>
          <w:szCs w:val="20"/>
        </w:rPr>
        <w:t xml:space="preserve"> </w:t>
      </w:r>
      <w:r w:rsidRPr="007B7466">
        <w:rPr>
          <w:rFonts w:asciiTheme="majorHAnsi" w:hAnsiTheme="majorHAnsi"/>
          <w:sz w:val="20"/>
          <w:szCs w:val="20"/>
        </w:rPr>
        <w:t>realização de testes e fornecer, sem ônus, os manuais impressos em língua portuguesa, necessários ao seu</w:t>
      </w:r>
      <w:r w:rsidRPr="007B7466">
        <w:rPr>
          <w:rFonts w:asciiTheme="majorHAnsi" w:hAnsiTheme="majorHAnsi"/>
          <w:spacing w:val="1"/>
          <w:sz w:val="20"/>
          <w:szCs w:val="20"/>
        </w:rPr>
        <w:t xml:space="preserve"> </w:t>
      </w:r>
      <w:r w:rsidRPr="007B7466">
        <w:rPr>
          <w:rFonts w:asciiTheme="majorHAnsi" w:hAnsiTheme="majorHAnsi"/>
          <w:sz w:val="20"/>
          <w:szCs w:val="20"/>
        </w:rPr>
        <w:t>perfeito</w:t>
      </w:r>
      <w:r w:rsidRPr="007B7466">
        <w:rPr>
          <w:rFonts w:asciiTheme="majorHAnsi" w:hAnsiTheme="majorHAnsi"/>
          <w:spacing w:val="-2"/>
          <w:sz w:val="20"/>
          <w:szCs w:val="20"/>
        </w:rPr>
        <w:t xml:space="preserve"> </w:t>
      </w:r>
      <w:r w:rsidRPr="007B7466">
        <w:rPr>
          <w:rFonts w:asciiTheme="majorHAnsi" w:hAnsiTheme="majorHAnsi"/>
          <w:sz w:val="20"/>
          <w:szCs w:val="20"/>
        </w:rPr>
        <w:t>manuseio, quando</w:t>
      </w:r>
      <w:r w:rsidRPr="007B7466">
        <w:rPr>
          <w:rFonts w:asciiTheme="majorHAnsi" w:hAnsiTheme="majorHAnsi"/>
          <w:spacing w:val="-2"/>
          <w:sz w:val="20"/>
          <w:szCs w:val="20"/>
        </w:rPr>
        <w:t xml:space="preserve"> </w:t>
      </w:r>
      <w:r w:rsidRPr="007B7466">
        <w:rPr>
          <w:rFonts w:asciiTheme="majorHAnsi" w:hAnsiTheme="majorHAnsi"/>
          <w:sz w:val="20"/>
          <w:szCs w:val="20"/>
        </w:rPr>
        <w:t>for</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caso.</w:t>
      </w:r>
    </w:p>
    <w:p w14:paraId="5FA40F94" w14:textId="77777777" w:rsidR="007F68A8" w:rsidRPr="007B7466" w:rsidRDefault="007F68A8" w:rsidP="00AE4172">
      <w:pPr>
        <w:pStyle w:val="PargrafodaLista"/>
        <w:widowControl w:val="0"/>
        <w:numPr>
          <w:ilvl w:val="1"/>
          <w:numId w:val="16"/>
        </w:numPr>
        <w:tabs>
          <w:tab w:val="left" w:pos="913"/>
          <w:tab w:val="left" w:pos="914"/>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7"/>
          <w:sz w:val="20"/>
          <w:szCs w:val="20"/>
        </w:rPr>
        <w:t xml:space="preserve"> </w:t>
      </w:r>
      <w:r w:rsidRPr="007B7466">
        <w:rPr>
          <w:rFonts w:asciiTheme="majorHAnsi" w:hAnsiTheme="majorHAnsi"/>
          <w:sz w:val="20"/>
          <w:szCs w:val="20"/>
        </w:rPr>
        <w:t>Administração</w:t>
      </w:r>
      <w:r w:rsidRPr="007B7466">
        <w:rPr>
          <w:rFonts w:asciiTheme="majorHAnsi" w:hAnsiTheme="majorHAnsi"/>
          <w:spacing w:val="19"/>
          <w:sz w:val="20"/>
          <w:szCs w:val="20"/>
        </w:rPr>
        <w:t xml:space="preserve"> </w:t>
      </w:r>
      <w:r w:rsidRPr="007B7466">
        <w:rPr>
          <w:rFonts w:asciiTheme="majorHAnsi" w:hAnsiTheme="majorHAnsi"/>
          <w:sz w:val="20"/>
          <w:szCs w:val="20"/>
        </w:rPr>
        <w:t>poderá</w:t>
      </w:r>
      <w:r w:rsidRPr="007B7466">
        <w:rPr>
          <w:rFonts w:asciiTheme="majorHAnsi" w:hAnsiTheme="majorHAnsi"/>
          <w:spacing w:val="15"/>
          <w:sz w:val="20"/>
          <w:szCs w:val="20"/>
        </w:rPr>
        <w:t xml:space="preserve"> </w:t>
      </w:r>
      <w:r w:rsidRPr="007B7466">
        <w:rPr>
          <w:rFonts w:asciiTheme="majorHAnsi" w:hAnsiTheme="majorHAnsi"/>
          <w:sz w:val="20"/>
          <w:szCs w:val="20"/>
        </w:rPr>
        <w:t>solicitar</w:t>
      </w:r>
      <w:r w:rsidRPr="007B7466">
        <w:rPr>
          <w:rFonts w:asciiTheme="majorHAnsi" w:hAnsiTheme="majorHAnsi"/>
          <w:spacing w:val="17"/>
          <w:sz w:val="20"/>
          <w:szCs w:val="20"/>
        </w:rPr>
        <w:t xml:space="preserve"> </w:t>
      </w:r>
      <w:r w:rsidRPr="007B7466">
        <w:rPr>
          <w:rFonts w:asciiTheme="majorHAnsi" w:hAnsiTheme="majorHAnsi"/>
          <w:sz w:val="20"/>
          <w:szCs w:val="20"/>
        </w:rPr>
        <w:t>carta</w:t>
      </w:r>
      <w:r w:rsidRPr="007B7466">
        <w:rPr>
          <w:rFonts w:asciiTheme="majorHAnsi" w:hAnsiTheme="majorHAnsi"/>
          <w:spacing w:val="18"/>
          <w:sz w:val="20"/>
          <w:szCs w:val="20"/>
        </w:rPr>
        <w:t xml:space="preserve"> </w:t>
      </w:r>
      <w:r w:rsidRPr="007B7466">
        <w:rPr>
          <w:rFonts w:asciiTheme="majorHAnsi" w:hAnsiTheme="majorHAnsi"/>
          <w:sz w:val="20"/>
          <w:szCs w:val="20"/>
        </w:rPr>
        <w:t>de</w:t>
      </w:r>
      <w:r w:rsidRPr="007B7466">
        <w:rPr>
          <w:rFonts w:asciiTheme="majorHAnsi" w:hAnsiTheme="majorHAnsi"/>
          <w:spacing w:val="18"/>
          <w:sz w:val="20"/>
          <w:szCs w:val="20"/>
        </w:rPr>
        <w:t xml:space="preserve"> </w:t>
      </w:r>
      <w:r w:rsidRPr="007B7466">
        <w:rPr>
          <w:rFonts w:asciiTheme="majorHAnsi" w:hAnsiTheme="majorHAnsi"/>
          <w:sz w:val="20"/>
          <w:szCs w:val="20"/>
        </w:rPr>
        <w:t>solidariedade</w:t>
      </w:r>
      <w:r w:rsidRPr="007B7466">
        <w:rPr>
          <w:rFonts w:asciiTheme="majorHAnsi" w:hAnsiTheme="majorHAnsi"/>
          <w:spacing w:val="18"/>
          <w:sz w:val="20"/>
          <w:szCs w:val="20"/>
        </w:rPr>
        <w:t xml:space="preserve"> </w:t>
      </w:r>
      <w:r w:rsidRPr="007B7466">
        <w:rPr>
          <w:rFonts w:asciiTheme="majorHAnsi" w:hAnsiTheme="majorHAnsi"/>
          <w:sz w:val="20"/>
          <w:szCs w:val="20"/>
        </w:rPr>
        <w:t>emitida</w:t>
      </w:r>
      <w:r w:rsidRPr="007B7466">
        <w:rPr>
          <w:rFonts w:asciiTheme="majorHAnsi" w:hAnsiTheme="majorHAnsi"/>
          <w:spacing w:val="17"/>
          <w:sz w:val="20"/>
          <w:szCs w:val="20"/>
        </w:rPr>
        <w:t xml:space="preserve"> </w:t>
      </w:r>
      <w:r w:rsidRPr="007B7466">
        <w:rPr>
          <w:rFonts w:asciiTheme="majorHAnsi" w:hAnsiTheme="majorHAnsi"/>
          <w:sz w:val="20"/>
          <w:szCs w:val="20"/>
        </w:rPr>
        <w:t>pelo</w:t>
      </w:r>
      <w:r w:rsidRPr="007B7466">
        <w:rPr>
          <w:rFonts w:asciiTheme="majorHAnsi" w:hAnsiTheme="majorHAnsi"/>
          <w:spacing w:val="19"/>
          <w:sz w:val="20"/>
          <w:szCs w:val="20"/>
        </w:rPr>
        <w:t xml:space="preserve"> </w:t>
      </w:r>
      <w:r w:rsidRPr="007B7466">
        <w:rPr>
          <w:rFonts w:asciiTheme="majorHAnsi" w:hAnsiTheme="majorHAnsi"/>
          <w:sz w:val="20"/>
          <w:szCs w:val="20"/>
        </w:rPr>
        <w:t>fabricante,</w:t>
      </w:r>
      <w:r w:rsidRPr="007B7466">
        <w:rPr>
          <w:rFonts w:asciiTheme="majorHAnsi" w:hAnsiTheme="majorHAnsi"/>
          <w:spacing w:val="18"/>
          <w:sz w:val="20"/>
          <w:szCs w:val="20"/>
        </w:rPr>
        <w:t xml:space="preserve"> </w:t>
      </w:r>
      <w:r w:rsidRPr="007B7466">
        <w:rPr>
          <w:rFonts w:asciiTheme="majorHAnsi" w:hAnsiTheme="majorHAnsi"/>
          <w:sz w:val="20"/>
          <w:szCs w:val="20"/>
        </w:rPr>
        <w:t>que</w:t>
      </w:r>
      <w:r w:rsidRPr="007B7466">
        <w:rPr>
          <w:rFonts w:asciiTheme="majorHAnsi" w:hAnsiTheme="majorHAnsi"/>
          <w:spacing w:val="18"/>
          <w:sz w:val="20"/>
          <w:szCs w:val="20"/>
        </w:rPr>
        <w:t xml:space="preserve"> </w:t>
      </w:r>
      <w:r w:rsidRPr="007B7466">
        <w:rPr>
          <w:rFonts w:asciiTheme="majorHAnsi" w:hAnsiTheme="majorHAnsi"/>
          <w:sz w:val="20"/>
          <w:szCs w:val="20"/>
        </w:rPr>
        <w:t>assegure</w:t>
      </w:r>
      <w:r w:rsidRPr="007B7466">
        <w:rPr>
          <w:rFonts w:asciiTheme="majorHAnsi" w:hAnsiTheme="majorHAnsi"/>
          <w:spacing w:val="18"/>
          <w:sz w:val="20"/>
          <w:szCs w:val="20"/>
        </w:rPr>
        <w:t xml:space="preserve"> </w:t>
      </w:r>
      <w:r w:rsidRPr="007B7466">
        <w:rPr>
          <w:rFonts w:asciiTheme="majorHAnsi" w:hAnsiTheme="majorHAnsi"/>
          <w:sz w:val="20"/>
          <w:szCs w:val="20"/>
        </w:rPr>
        <w:t>a</w:t>
      </w:r>
      <w:r w:rsidRPr="007B7466">
        <w:rPr>
          <w:rFonts w:asciiTheme="majorHAnsi" w:hAnsiTheme="majorHAnsi"/>
          <w:spacing w:val="-47"/>
          <w:sz w:val="20"/>
          <w:szCs w:val="20"/>
        </w:rPr>
        <w:t xml:space="preserve"> </w:t>
      </w:r>
      <w:r w:rsidRPr="007B7466">
        <w:rPr>
          <w:rFonts w:asciiTheme="majorHAnsi" w:hAnsiTheme="majorHAnsi"/>
          <w:sz w:val="20"/>
          <w:szCs w:val="20"/>
        </w:rPr>
        <w:t>execução do</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3"/>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revendedor</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distribuidor.</w:t>
      </w:r>
    </w:p>
    <w:p w14:paraId="33F69CB3" w14:textId="77777777" w:rsidR="007F68A8" w:rsidRPr="007B7466" w:rsidRDefault="007F68A8" w:rsidP="00AE4172">
      <w:pPr>
        <w:pStyle w:val="PargrafodaLista"/>
        <w:widowControl w:val="0"/>
        <w:numPr>
          <w:ilvl w:val="1"/>
          <w:numId w:val="16"/>
        </w:numPr>
        <w:tabs>
          <w:tab w:val="left" w:pos="913"/>
          <w:tab w:val="left" w:pos="914"/>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Se</w:t>
      </w:r>
      <w:r w:rsidRPr="007B7466">
        <w:rPr>
          <w:rFonts w:asciiTheme="majorHAnsi" w:hAnsiTheme="majorHAnsi"/>
          <w:spacing w:val="5"/>
          <w:sz w:val="20"/>
          <w:szCs w:val="20"/>
        </w:rPr>
        <w:t xml:space="preserve"> </w:t>
      </w:r>
      <w:r w:rsidRPr="007B7466">
        <w:rPr>
          <w:rFonts w:asciiTheme="majorHAnsi" w:hAnsiTheme="majorHAnsi"/>
          <w:sz w:val="20"/>
          <w:szCs w:val="20"/>
        </w:rPr>
        <w:t>a</w:t>
      </w:r>
      <w:r w:rsidRPr="007B7466">
        <w:rPr>
          <w:rFonts w:asciiTheme="majorHAnsi" w:hAnsiTheme="majorHAnsi"/>
          <w:spacing w:val="5"/>
          <w:sz w:val="20"/>
          <w:szCs w:val="20"/>
        </w:rPr>
        <w:t xml:space="preserve"> </w:t>
      </w:r>
      <w:r w:rsidRPr="007B7466">
        <w:rPr>
          <w:rFonts w:asciiTheme="majorHAnsi" w:hAnsiTheme="majorHAnsi"/>
          <w:sz w:val="20"/>
          <w:szCs w:val="20"/>
        </w:rPr>
        <w:t>proposta</w:t>
      </w:r>
      <w:r w:rsidRPr="007B7466">
        <w:rPr>
          <w:rFonts w:asciiTheme="majorHAnsi" w:hAnsiTheme="majorHAnsi"/>
          <w:spacing w:val="6"/>
          <w:sz w:val="20"/>
          <w:szCs w:val="20"/>
        </w:rPr>
        <w:t xml:space="preserve"> </w:t>
      </w:r>
      <w:r w:rsidRPr="007B7466">
        <w:rPr>
          <w:rFonts w:asciiTheme="majorHAnsi" w:hAnsiTheme="majorHAnsi"/>
          <w:sz w:val="20"/>
          <w:szCs w:val="20"/>
        </w:rPr>
        <w:t>ou</w:t>
      </w:r>
      <w:r w:rsidRPr="007B7466">
        <w:rPr>
          <w:rFonts w:asciiTheme="majorHAnsi" w:hAnsiTheme="majorHAnsi"/>
          <w:spacing w:val="5"/>
          <w:sz w:val="20"/>
          <w:szCs w:val="20"/>
        </w:rPr>
        <w:t xml:space="preserve"> </w:t>
      </w:r>
      <w:r w:rsidRPr="007B7466">
        <w:rPr>
          <w:rFonts w:asciiTheme="majorHAnsi" w:hAnsiTheme="majorHAnsi"/>
          <w:sz w:val="20"/>
          <w:szCs w:val="20"/>
        </w:rPr>
        <w:t>lance</w:t>
      </w:r>
      <w:r w:rsidRPr="007B7466">
        <w:rPr>
          <w:rFonts w:asciiTheme="majorHAnsi" w:hAnsiTheme="majorHAnsi"/>
          <w:spacing w:val="4"/>
          <w:sz w:val="20"/>
          <w:szCs w:val="20"/>
        </w:rPr>
        <w:t xml:space="preserve"> </w:t>
      </w:r>
      <w:r w:rsidRPr="007B7466">
        <w:rPr>
          <w:rFonts w:asciiTheme="majorHAnsi" w:hAnsiTheme="majorHAnsi"/>
          <w:sz w:val="20"/>
          <w:szCs w:val="20"/>
        </w:rPr>
        <w:t>vencedor</w:t>
      </w:r>
      <w:r w:rsidRPr="007B7466">
        <w:rPr>
          <w:rFonts w:asciiTheme="majorHAnsi" w:hAnsiTheme="majorHAnsi"/>
          <w:spacing w:val="5"/>
          <w:sz w:val="20"/>
          <w:szCs w:val="20"/>
        </w:rPr>
        <w:t xml:space="preserve"> </w:t>
      </w:r>
      <w:r w:rsidRPr="007B7466">
        <w:rPr>
          <w:rFonts w:asciiTheme="majorHAnsi" w:hAnsiTheme="majorHAnsi"/>
          <w:sz w:val="20"/>
          <w:szCs w:val="20"/>
        </w:rPr>
        <w:t>for</w:t>
      </w:r>
      <w:r w:rsidRPr="007B7466">
        <w:rPr>
          <w:rFonts w:asciiTheme="majorHAnsi" w:hAnsiTheme="majorHAnsi"/>
          <w:spacing w:val="5"/>
          <w:sz w:val="20"/>
          <w:szCs w:val="20"/>
        </w:rPr>
        <w:t xml:space="preserve"> </w:t>
      </w:r>
      <w:r w:rsidRPr="007B7466">
        <w:rPr>
          <w:rFonts w:asciiTheme="majorHAnsi" w:hAnsiTheme="majorHAnsi"/>
          <w:sz w:val="20"/>
          <w:szCs w:val="20"/>
        </w:rPr>
        <w:t>desclassificado,</w:t>
      </w:r>
      <w:r w:rsidRPr="007B7466">
        <w:rPr>
          <w:rFonts w:asciiTheme="majorHAnsi" w:hAnsiTheme="majorHAnsi"/>
          <w:spacing w:val="6"/>
          <w:sz w:val="20"/>
          <w:szCs w:val="20"/>
        </w:rPr>
        <w:t xml:space="preserve"> </w:t>
      </w:r>
      <w:r w:rsidRPr="007B7466">
        <w:rPr>
          <w:rFonts w:asciiTheme="majorHAnsi" w:hAnsiTheme="majorHAnsi"/>
          <w:sz w:val="20"/>
          <w:szCs w:val="20"/>
        </w:rPr>
        <w:t>o</w:t>
      </w:r>
      <w:r w:rsidRPr="007B7466">
        <w:rPr>
          <w:rFonts w:asciiTheme="majorHAnsi" w:hAnsiTheme="majorHAnsi"/>
          <w:spacing w:val="10"/>
          <w:sz w:val="20"/>
          <w:szCs w:val="20"/>
        </w:rPr>
        <w:t xml:space="preserve"> </w:t>
      </w:r>
      <w:r w:rsidRPr="007B7466">
        <w:rPr>
          <w:rFonts w:asciiTheme="majorHAnsi" w:hAnsiTheme="majorHAnsi"/>
          <w:sz w:val="20"/>
          <w:szCs w:val="20"/>
        </w:rPr>
        <w:t>Pregoeiro</w:t>
      </w:r>
      <w:r w:rsidRPr="007B7466">
        <w:rPr>
          <w:rFonts w:asciiTheme="majorHAnsi" w:hAnsiTheme="majorHAnsi"/>
          <w:spacing w:val="7"/>
          <w:sz w:val="20"/>
          <w:szCs w:val="20"/>
        </w:rPr>
        <w:t xml:space="preserve"> </w:t>
      </w:r>
      <w:r w:rsidRPr="007B7466">
        <w:rPr>
          <w:rFonts w:asciiTheme="majorHAnsi" w:hAnsiTheme="majorHAnsi"/>
          <w:sz w:val="20"/>
          <w:szCs w:val="20"/>
        </w:rPr>
        <w:t>examinará</w:t>
      </w:r>
      <w:r w:rsidRPr="007B7466">
        <w:rPr>
          <w:rFonts w:asciiTheme="majorHAnsi" w:hAnsiTheme="majorHAnsi"/>
          <w:spacing w:val="5"/>
          <w:sz w:val="20"/>
          <w:szCs w:val="20"/>
        </w:rPr>
        <w:t xml:space="preserve"> </w:t>
      </w:r>
      <w:r w:rsidRPr="007B7466">
        <w:rPr>
          <w:rFonts w:asciiTheme="majorHAnsi" w:hAnsiTheme="majorHAnsi"/>
          <w:sz w:val="20"/>
          <w:szCs w:val="20"/>
        </w:rPr>
        <w:t>a</w:t>
      </w:r>
      <w:r w:rsidRPr="007B7466">
        <w:rPr>
          <w:rFonts w:asciiTheme="majorHAnsi" w:hAnsiTheme="majorHAnsi"/>
          <w:spacing w:val="5"/>
          <w:sz w:val="20"/>
          <w:szCs w:val="20"/>
        </w:rPr>
        <w:t xml:space="preserve"> </w:t>
      </w:r>
      <w:r w:rsidRPr="007B7466">
        <w:rPr>
          <w:rFonts w:asciiTheme="majorHAnsi" w:hAnsiTheme="majorHAnsi"/>
          <w:sz w:val="20"/>
          <w:szCs w:val="20"/>
        </w:rPr>
        <w:t>proposta</w:t>
      </w:r>
      <w:r w:rsidRPr="007B7466">
        <w:rPr>
          <w:rFonts w:asciiTheme="majorHAnsi" w:hAnsiTheme="majorHAnsi"/>
          <w:spacing w:val="6"/>
          <w:sz w:val="20"/>
          <w:szCs w:val="20"/>
        </w:rPr>
        <w:t xml:space="preserve"> </w:t>
      </w:r>
      <w:r w:rsidRPr="007B7466">
        <w:rPr>
          <w:rFonts w:asciiTheme="majorHAnsi" w:hAnsiTheme="majorHAnsi"/>
          <w:sz w:val="20"/>
          <w:szCs w:val="20"/>
        </w:rPr>
        <w:t>ou</w:t>
      </w:r>
      <w:r w:rsidRPr="007B7466">
        <w:rPr>
          <w:rFonts w:asciiTheme="majorHAnsi" w:hAnsiTheme="majorHAnsi"/>
          <w:spacing w:val="5"/>
          <w:sz w:val="20"/>
          <w:szCs w:val="20"/>
        </w:rPr>
        <w:t xml:space="preserve"> </w:t>
      </w:r>
      <w:r w:rsidRPr="007B7466">
        <w:rPr>
          <w:rFonts w:asciiTheme="majorHAnsi" w:hAnsiTheme="majorHAnsi"/>
          <w:sz w:val="20"/>
          <w:szCs w:val="20"/>
        </w:rPr>
        <w:t>lance</w:t>
      </w:r>
      <w:r w:rsidRPr="007B7466">
        <w:rPr>
          <w:rFonts w:asciiTheme="majorHAnsi" w:hAnsiTheme="majorHAnsi"/>
          <w:spacing w:val="-47"/>
          <w:sz w:val="20"/>
          <w:szCs w:val="20"/>
        </w:rPr>
        <w:t xml:space="preserve"> </w:t>
      </w:r>
      <w:r w:rsidRPr="007B7466">
        <w:rPr>
          <w:rFonts w:asciiTheme="majorHAnsi" w:hAnsiTheme="majorHAnsi"/>
          <w:sz w:val="20"/>
          <w:szCs w:val="20"/>
        </w:rPr>
        <w:t>subsequente,</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assim</w:t>
      </w:r>
      <w:r w:rsidRPr="007B7466">
        <w:rPr>
          <w:rFonts w:asciiTheme="majorHAnsi" w:hAnsiTheme="majorHAnsi"/>
          <w:spacing w:val="-1"/>
          <w:sz w:val="20"/>
          <w:szCs w:val="20"/>
        </w:rPr>
        <w:t xml:space="preserve"> </w:t>
      </w:r>
      <w:r w:rsidRPr="007B7466">
        <w:rPr>
          <w:rFonts w:asciiTheme="majorHAnsi" w:hAnsiTheme="majorHAnsi"/>
          <w:sz w:val="20"/>
          <w:szCs w:val="20"/>
        </w:rPr>
        <w:t>sucessivamente,</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2"/>
          <w:sz w:val="20"/>
          <w:szCs w:val="20"/>
        </w:rPr>
        <w:t xml:space="preserve"> </w:t>
      </w:r>
      <w:r w:rsidRPr="007B7466">
        <w:rPr>
          <w:rFonts w:asciiTheme="majorHAnsi" w:hAnsiTheme="majorHAnsi"/>
          <w:sz w:val="20"/>
          <w:szCs w:val="20"/>
        </w:rPr>
        <w:t>ordem de</w:t>
      </w:r>
      <w:r w:rsidRPr="007B7466">
        <w:rPr>
          <w:rFonts w:asciiTheme="majorHAnsi" w:hAnsiTheme="majorHAnsi"/>
          <w:spacing w:val="-3"/>
          <w:sz w:val="20"/>
          <w:szCs w:val="20"/>
        </w:rPr>
        <w:t xml:space="preserve"> </w:t>
      </w:r>
      <w:r w:rsidRPr="007B7466">
        <w:rPr>
          <w:rFonts w:asciiTheme="majorHAnsi" w:hAnsiTheme="majorHAnsi"/>
          <w:sz w:val="20"/>
          <w:szCs w:val="20"/>
        </w:rPr>
        <w:t>classificação.</w:t>
      </w:r>
    </w:p>
    <w:p w14:paraId="16E64324" w14:textId="77777777" w:rsidR="007F68A8" w:rsidRPr="007B7466" w:rsidRDefault="007F68A8" w:rsidP="00AE4172">
      <w:pPr>
        <w:pStyle w:val="PargrafodaLista"/>
        <w:widowControl w:val="0"/>
        <w:numPr>
          <w:ilvl w:val="1"/>
          <w:numId w:val="16"/>
        </w:numPr>
        <w:tabs>
          <w:tab w:val="left" w:pos="1186"/>
          <w:tab w:val="left" w:pos="1187"/>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Havendo</w:t>
      </w:r>
      <w:r w:rsidRPr="007B7466">
        <w:rPr>
          <w:rFonts w:asciiTheme="majorHAnsi" w:hAnsiTheme="majorHAnsi"/>
          <w:spacing w:val="5"/>
          <w:sz w:val="20"/>
          <w:szCs w:val="20"/>
        </w:rPr>
        <w:t xml:space="preserve"> </w:t>
      </w:r>
      <w:r w:rsidRPr="007B7466">
        <w:rPr>
          <w:rFonts w:asciiTheme="majorHAnsi" w:hAnsiTheme="majorHAnsi"/>
          <w:sz w:val="20"/>
          <w:szCs w:val="20"/>
        </w:rPr>
        <w:t>necessidade,</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5"/>
          <w:sz w:val="20"/>
          <w:szCs w:val="20"/>
        </w:rPr>
        <w:t xml:space="preserve"> </w:t>
      </w:r>
      <w:r w:rsidRPr="007B7466">
        <w:rPr>
          <w:rFonts w:asciiTheme="majorHAnsi" w:hAnsiTheme="majorHAnsi"/>
          <w:sz w:val="20"/>
          <w:szCs w:val="20"/>
        </w:rPr>
        <w:t>Pregoeiro</w:t>
      </w:r>
      <w:r w:rsidRPr="007B7466">
        <w:rPr>
          <w:rFonts w:asciiTheme="majorHAnsi" w:hAnsiTheme="majorHAnsi"/>
          <w:spacing w:val="5"/>
          <w:sz w:val="20"/>
          <w:szCs w:val="20"/>
        </w:rPr>
        <w:t xml:space="preserve"> </w:t>
      </w:r>
      <w:r w:rsidRPr="007B7466">
        <w:rPr>
          <w:rFonts w:asciiTheme="majorHAnsi" w:hAnsiTheme="majorHAnsi"/>
          <w:sz w:val="20"/>
          <w:szCs w:val="20"/>
        </w:rPr>
        <w:t>suspenderá</w:t>
      </w:r>
      <w:r w:rsidRPr="007B7466">
        <w:rPr>
          <w:rFonts w:asciiTheme="majorHAnsi" w:hAnsiTheme="majorHAnsi"/>
          <w:spacing w:val="4"/>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sessão,</w:t>
      </w:r>
      <w:r w:rsidRPr="007B7466">
        <w:rPr>
          <w:rFonts w:asciiTheme="majorHAnsi" w:hAnsiTheme="majorHAnsi"/>
          <w:spacing w:val="4"/>
          <w:sz w:val="20"/>
          <w:szCs w:val="20"/>
        </w:rPr>
        <w:t xml:space="preserve"> </w:t>
      </w:r>
      <w:r w:rsidRPr="007B7466">
        <w:rPr>
          <w:rFonts w:asciiTheme="majorHAnsi" w:hAnsiTheme="majorHAnsi"/>
          <w:sz w:val="20"/>
          <w:szCs w:val="20"/>
        </w:rPr>
        <w:t>informando</w:t>
      </w:r>
      <w:r w:rsidRPr="007B7466">
        <w:rPr>
          <w:rFonts w:asciiTheme="majorHAnsi" w:hAnsiTheme="majorHAnsi"/>
          <w:spacing w:val="5"/>
          <w:sz w:val="20"/>
          <w:szCs w:val="20"/>
        </w:rPr>
        <w:t xml:space="preserve"> </w:t>
      </w:r>
      <w:r w:rsidRPr="007B7466">
        <w:rPr>
          <w:rFonts w:asciiTheme="majorHAnsi" w:hAnsiTheme="majorHAnsi"/>
          <w:sz w:val="20"/>
          <w:szCs w:val="20"/>
        </w:rPr>
        <w:t>no</w:t>
      </w:r>
      <w:r w:rsidRPr="007B7466">
        <w:rPr>
          <w:rFonts w:asciiTheme="majorHAnsi" w:hAnsiTheme="majorHAnsi"/>
          <w:spacing w:val="6"/>
          <w:sz w:val="20"/>
          <w:szCs w:val="20"/>
        </w:rPr>
        <w:t xml:space="preserve"> </w:t>
      </w:r>
      <w:r w:rsidRPr="007B7466">
        <w:rPr>
          <w:rFonts w:asciiTheme="majorHAnsi" w:hAnsiTheme="majorHAnsi"/>
          <w:sz w:val="20"/>
          <w:szCs w:val="20"/>
        </w:rPr>
        <w:t>“chat”</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nova</w:t>
      </w:r>
      <w:r w:rsidRPr="007B7466">
        <w:rPr>
          <w:rFonts w:asciiTheme="majorHAnsi" w:hAnsiTheme="majorHAnsi"/>
          <w:spacing w:val="4"/>
          <w:sz w:val="20"/>
          <w:szCs w:val="20"/>
        </w:rPr>
        <w:t xml:space="preserve"> </w:t>
      </w:r>
      <w:r w:rsidRPr="007B7466">
        <w:rPr>
          <w:rFonts w:asciiTheme="majorHAnsi" w:hAnsiTheme="majorHAnsi"/>
          <w:sz w:val="20"/>
          <w:szCs w:val="20"/>
        </w:rPr>
        <w:t>data</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4"/>
          <w:sz w:val="20"/>
          <w:szCs w:val="20"/>
        </w:rPr>
        <w:t xml:space="preserve"> </w:t>
      </w:r>
      <w:r w:rsidRPr="007B7466">
        <w:rPr>
          <w:rFonts w:asciiTheme="majorHAnsi" w:hAnsiTheme="majorHAnsi"/>
          <w:sz w:val="20"/>
          <w:szCs w:val="20"/>
        </w:rPr>
        <w:t>horário</w:t>
      </w:r>
      <w:r w:rsidRPr="007B7466">
        <w:rPr>
          <w:rFonts w:asciiTheme="majorHAnsi" w:hAnsiTheme="majorHAnsi"/>
          <w:spacing w:val="-47"/>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a sua continuidade.</w:t>
      </w:r>
    </w:p>
    <w:p w14:paraId="1AAA73D4" w14:textId="77777777" w:rsidR="007F68A8" w:rsidRPr="007B7466" w:rsidRDefault="007F68A8" w:rsidP="00AE4172">
      <w:pPr>
        <w:pStyle w:val="PargrafodaLista"/>
        <w:widowControl w:val="0"/>
        <w:numPr>
          <w:ilvl w:val="1"/>
          <w:numId w:val="16"/>
        </w:numPr>
        <w:tabs>
          <w:tab w:val="left" w:pos="1186"/>
          <w:tab w:val="left" w:pos="1187"/>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O Pregoeiro poderá encaminhar, por meio do sistema eletrônico, contraproposta ao licitante que</w:t>
      </w:r>
      <w:r w:rsidRPr="007B7466">
        <w:rPr>
          <w:rFonts w:asciiTheme="majorHAnsi" w:hAnsiTheme="majorHAnsi"/>
          <w:spacing w:val="1"/>
          <w:sz w:val="20"/>
          <w:szCs w:val="20"/>
        </w:rPr>
        <w:t xml:space="preserve"> </w:t>
      </w:r>
      <w:r w:rsidRPr="007B7466">
        <w:rPr>
          <w:rFonts w:asciiTheme="majorHAnsi" w:hAnsiTheme="majorHAnsi"/>
          <w:sz w:val="20"/>
          <w:szCs w:val="20"/>
        </w:rPr>
        <w:t>apresentou</w:t>
      </w:r>
      <w:r w:rsidRPr="007B7466">
        <w:rPr>
          <w:rFonts w:asciiTheme="majorHAnsi" w:hAnsiTheme="majorHAnsi"/>
          <w:spacing w:val="15"/>
          <w:sz w:val="20"/>
          <w:szCs w:val="20"/>
        </w:rPr>
        <w:t xml:space="preserve"> </w:t>
      </w:r>
      <w:r w:rsidRPr="007B7466">
        <w:rPr>
          <w:rFonts w:asciiTheme="majorHAnsi" w:hAnsiTheme="majorHAnsi"/>
          <w:sz w:val="20"/>
          <w:szCs w:val="20"/>
        </w:rPr>
        <w:t>o</w:t>
      </w:r>
      <w:r w:rsidRPr="007B7466">
        <w:rPr>
          <w:rFonts w:asciiTheme="majorHAnsi" w:hAnsiTheme="majorHAnsi"/>
          <w:spacing w:val="20"/>
          <w:sz w:val="20"/>
          <w:szCs w:val="20"/>
        </w:rPr>
        <w:t xml:space="preserve"> </w:t>
      </w:r>
      <w:r w:rsidRPr="007B7466">
        <w:rPr>
          <w:rFonts w:asciiTheme="majorHAnsi" w:hAnsiTheme="majorHAnsi"/>
          <w:sz w:val="20"/>
          <w:szCs w:val="20"/>
        </w:rPr>
        <w:t>lance</w:t>
      </w:r>
      <w:r w:rsidRPr="007B7466">
        <w:rPr>
          <w:rFonts w:asciiTheme="majorHAnsi" w:hAnsiTheme="majorHAnsi"/>
          <w:spacing w:val="15"/>
          <w:sz w:val="20"/>
          <w:szCs w:val="20"/>
        </w:rPr>
        <w:t xml:space="preserve"> </w:t>
      </w:r>
      <w:r w:rsidRPr="007B7466">
        <w:rPr>
          <w:rFonts w:asciiTheme="majorHAnsi" w:hAnsiTheme="majorHAnsi"/>
          <w:sz w:val="20"/>
          <w:szCs w:val="20"/>
        </w:rPr>
        <w:t>mais</w:t>
      </w:r>
      <w:r w:rsidRPr="007B7466">
        <w:rPr>
          <w:rFonts w:asciiTheme="majorHAnsi" w:hAnsiTheme="majorHAnsi"/>
          <w:spacing w:val="15"/>
          <w:sz w:val="20"/>
          <w:szCs w:val="20"/>
        </w:rPr>
        <w:t xml:space="preserve"> </w:t>
      </w:r>
      <w:r w:rsidRPr="007B7466">
        <w:rPr>
          <w:rFonts w:asciiTheme="majorHAnsi" w:hAnsiTheme="majorHAnsi"/>
          <w:sz w:val="20"/>
          <w:szCs w:val="20"/>
        </w:rPr>
        <w:t>vantajoso,</w:t>
      </w:r>
      <w:r w:rsidRPr="007B7466">
        <w:rPr>
          <w:rFonts w:asciiTheme="majorHAnsi" w:hAnsiTheme="majorHAnsi"/>
          <w:spacing w:val="17"/>
          <w:sz w:val="20"/>
          <w:szCs w:val="20"/>
        </w:rPr>
        <w:t xml:space="preserve"> </w:t>
      </w:r>
      <w:r w:rsidRPr="007B7466">
        <w:rPr>
          <w:rFonts w:asciiTheme="majorHAnsi" w:hAnsiTheme="majorHAnsi"/>
          <w:sz w:val="20"/>
          <w:szCs w:val="20"/>
        </w:rPr>
        <w:t>com</w:t>
      </w:r>
      <w:r w:rsidRPr="007B7466">
        <w:rPr>
          <w:rFonts w:asciiTheme="majorHAnsi" w:hAnsiTheme="majorHAnsi"/>
          <w:spacing w:val="18"/>
          <w:sz w:val="20"/>
          <w:szCs w:val="20"/>
        </w:rPr>
        <w:t xml:space="preserve"> </w:t>
      </w:r>
      <w:r w:rsidRPr="007B7466">
        <w:rPr>
          <w:rFonts w:asciiTheme="majorHAnsi" w:hAnsiTheme="majorHAnsi"/>
          <w:sz w:val="20"/>
          <w:szCs w:val="20"/>
        </w:rPr>
        <w:t>o</w:t>
      </w:r>
      <w:r w:rsidRPr="007B7466">
        <w:rPr>
          <w:rFonts w:asciiTheme="majorHAnsi" w:hAnsiTheme="majorHAnsi"/>
          <w:spacing w:val="19"/>
          <w:sz w:val="20"/>
          <w:szCs w:val="20"/>
        </w:rPr>
        <w:t xml:space="preserve"> </w:t>
      </w:r>
      <w:r w:rsidRPr="007B7466">
        <w:rPr>
          <w:rFonts w:asciiTheme="majorHAnsi" w:hAnsiTheme="majorHAnsi"/>
          <w:sz w:val="20"/>
          <w:szCs w:val="20"/>
        </w:rPr>
        <w:t>fim</w:t>
      </w:r>
      <w:r w:rsidRPr="007B7466">
        <w:rPr>
          <w:rFonts w:asciiTheme="majorHAnsi" w:hAnsiTheme="majorHAnsi"/>
          <w:spacing w:val="20"/>
          <w:sz w:val="20"/>
          <w:szCs w:val="20"/>
        </w:rPr>
        <w:t xml:space="preserve"> </w:t>
      </w:r>
      <w:r w:rsidRPr="007B7466">
        <w:rPr>
          <w:rFonts w:asciiTheme="majorHAnsi" w:hAnsiTheme="majorHAnsi"/>
          <w:sz w:val="20"/>
          <w:szCs w:val="20"/>
        </w:rPr>
        <w:t>de</w:t>
      </w:r>
      <w:r w:rsidRPr="007B7466">
        <w:rPr>
          <w:rFonts w:asciiTheme="majorHAnsi" w:hAnsiTheme="majorHAnsi"/>
          <w:spacing w:val="20"/>
          <w:sz w:val="20"/>
          <w:szCs w:val="20"/>
        </w:rPr>
        <w:t xml:space="preserve"> </w:t>
      </w:r>
      <w:r w:rsidRPr="007B7466">
        <w:rPr>
          <w:rFonts w:asciiTheme="majorHAnsi" w:hAnsiTheme="majorHAnsi"/>
          <w:sz w:val="20"/>
          <w:szCs w:val="20"/>
        </w:rPr>
        <w:t>negociar</w:t>
      </w:r>
      <w:r w:rsidRPr="007B7466">
        <w:rPr>
          <w:rFonts w:asciiTheme="majorHAnsi" w:hAnsiTheme="majorHAnsi"/>
          <w:spacing w:val="18"/>
          <w:sz w:val="20"/>
          <w:szCs w:val="20"/>
        </w:rPr>
        <w:t xml:space="preserve"> </w:t>
      </w:r>
      <w:r w:rsidRPr="007B7466">
        <w:rPr>
          <w:rFonts w:asciiTheme="majorHAnsi" w:hAnsiTheme="majorHAnsi"/>
          <w:sz w:val="20"/>
          <w:szCs w:val="20"/>
        </w:rPr>
        <w:t>a</w:t>
      </w:r>
      <w:r w:rsidRPr="007B7466">
        <w:rPr>
          <w:rFonts w:asciiTheme="majorHAnsi" w:hAnsiTheme="majorHAnsi"/>
          <w:spacing w:val="16"/>
          <w:sz w:val="20"/>
          <w:szCs w:val="20"/>
        </w:rPr>
        <w:t xml:space="preserve"> </w:t>
      </w:r>
      <w:r w:rsidRPr="007B7466">
        <w:rPr>
          <w:rFonts w:asciiTheme="majorHAnsi" w:hAnsiTheme="majorHAnsi"/>
          <w:sz w:val="20"/>
          <w:szCs w:val="20"/>
        </w:rPr>
        <w:t>obtenção</w:t>
      </w:r>
      <w:r w:rsidRPr="007B7466">
        <w:rPr>
          <w:rFonts w:asciiTheme="majorHAnsi" w:hAnsiTheme="majorHAnsi"/>
          <w:spacing w:val="20"/>
          <w:sz w:val="20"/>
          <w:szCs w:val="20"/>
        </w:rPr>
        <w:t xml:space="preserve"> </w:t>
      </w:r>
      <w:r w:rsidRPr="007B7466">
        <w:rPr>
          <w:rFonts w:asciiTheme="majorHAnsi" w:hAnsiTheme="majorHAnsi"/>
          <w:sz w:val="20"/>
          <w:szCs w:val="20"/>
        </w:rPr>
        <w:t>de</w:t>
      </w:r>
      <w:r w:rsidRPr="007B7466">
        <w:rPr>
          <w:rFonts w:asciiTheme="majorHAnsi" w:hAnsiTheme="majorHAnsi"/>
          <w:spacing w:val="16"/>
          <w:sz w:val="20"/>
          <w:szCs w:val="20"/>
        </w:rPr>
        <w:t xml:space="preserve"> </w:t>
      </w:r>
      <w:r w:rsidRPr="007B7466">
        <w:rPr>
          <w:rFonts w:asciiTheme="majorHAnsi" w:hAnsiTheme="majorHAnsi"/>
          <w:sz w:val="20"/>
          <w:szCs w:val="20"/>
        </w:rPr>
        <w:t>melhor</w:t>
      </w:r>
      <w:r w:rsidRPr="007B7466">
        <w:rPr>
          <w:rFonts w:asciiTheme="majorHAnsi" w:hAnsiTheme="majorHAnsi"/>
          <w:spacing w:val="19"/>
          <w:sz w:val="20"/>
          <w:szCs w:val="20"/>
        </w:rPr>
        <w:t xml:space="preserve"> </w:t>
      </w:r>
      <w:r w:rsidRPr="007B7466">
        <w:rPr>
          <w:rFonts w:asciiTheme="majorHAnsi" w:hAnsiTheme="majorHAnsi"/>
          <w:sz w:val="20"/>
          <w:szCs w:val="20"/>
        </w:rPr>
        <w:t>preço,</w:t>
      </w:r>
      <w:r w:rsidRPr="007B7466">
        <w:rPr>
          <w:rFonts w:asciiTheme="majorHAnsi" w:hAnsiTheme="majorHAnsi"/>
          <w:spacing w:val="17"/>
          <w:sz w:val="20"/>
          <w:szCs w:val="20"/>
        </w:rPr>
        <w:t xml:space="preserve"> </w:t>
      </w:r>
      <w:r w:rsidRPr="007B7466">
        <w:rPr>
          <w:rFonts w:asciiTheme="majorHAnsi" w:hAnsiTheme="majorHAnsi"/>
          <w:sz w:val="20"/>
          <w:szCs w:val="20"/>
        </w:rPr>
        <w:t>vedada</w:t>
      </w:r>
      <w:r w:rsidRPr="007B7466">
        <w:rPr>
          <w:rFonts w:asciiTheme="majorHAnsi" w:hAnsiTheme="majorHAnsi"/>
          <w:spacing w:val="18"/>
          <w:sz w:val="20"/>
          <w:szCs w:val="20"/>
        </w:rPr>
        <w:t xml:space="preserve"> </w:t>
      </w:r>
      <w:r w:rsidRPr="007B7466">
        <w:rPr>
          <w:rFonts w:asciiTheme="majorHAnsi" w:hAnsiTheme="majorHAnsi"/>
          <w:sz w:val="20"/>
          <w:szCs w:val="20"/>
        </w:rPr>
        <w:t>a</w:t>
      </w:r>
      <w:r w:rsidRPr="007B7466">
        <w:rPr>
          <w:rFonts w:asciiTheme="majorHAnsi" w:hAnsiTheme="majorHAnsi"/>
          <w:spacing w:val="19"/>
          <w:sz w:val="20"/>
          <w:szCs w:val="20"/>
        </w:rPr>
        <w:t xml:space="preserve"> </w:t>
      </w:r>
      <w:r w:rsidRPr="007B7466">
        <w:rPr>
          <w:rFonts w:asciiTheme="majorHAnsi" w:hAnsiTheme="majorHAnsi"/>
          <w:sz w:val="20"/>
          <w:szCs w:val="20"/>
        </w:rPr>
        <w:t>negociação</w:t>
      </w:r>
      <w:r w:rsidRPr="007B7466">
        <w:rPr>
          <w:rFonts w:asciiTheme="majorHAnsi" w:hAnsiTheme="majorHAnsi"/>
          <w:spacing w:val="-47"/>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condições</w:t>
      </w:r>
      <w:r w:rsidRPr="007B7466">
        <w:rPr>
          <w:rFonts w:asciiTheme="majorHAnsi" w:hAnsiTheme="majorHAnsi"/>
          <w:spacing w:val="-2"/>
          <w:sz w:val="20"/>
          <w:szCs w:val="20"/>
        </w:rPr>
        <w:t xml:space="preserve"> </w:t>
      </w:r>
      <w:r w:rsidRPr="007B7466">
        <w:rPr>
          <w:rFonts w:asciiTheme="majorHAnsi" w:hAnsiTheme="majorHAnsi"/>
          <w:sz w:val="20"/>
          <w:szCs w:val="20"/>
        </w:rPr>
        <w:t>diversas das</w:t>
      </w:r>
      <w:r w:rsidRPr="007B7466">
        <w:rPr>
          <w:rFonts w:asciiTheme="majorHAnsi" w:hAnsiTheme="majorHAnsi"/>
          <w:spacing w:val="-3"/>
          <w:sz w:val="20"/>
          <w:szCs w:val="20"/>
        </w:rPr>
        <w:t xml:space="preserve"> </w:t>
      </w:r>
      <w:r w:rsidRPr="007B7466">
        <w:rPr>
          <w:rFonts w:asciiTheme="majorHAnsi" w:hAnsiTheme="majorHAnsi"/>
          <w:sz w:val="20"/>
          <w:szCs w:val="20"/>
        </w:rPr>
        <w:t>previstas</w:t>
      </w:r>
      <w:r w:rsidRPr="007B7466">
        <w:rPr>
          <w:rFonts w:asciiTheme="majorHAnsi" w:hAnsiTheme="majorHAnsi"/>
          <w:spacing w:val="-3"/>
          <w:sz w:val="20"/>
          <w:szCs w:val="20"/>
        </w:rPr>
        <w:t xml:space="preserve"> </w:t>
      </w:r>
      <w:r w:rsidRPr="007B7466">
        <w:rPr>
          <w:rFonts w:asciiTheme="majorHAnsi" w:hAnsiTheme="majorHAnsi"/>
          <w:sz w:val="20"/>
          <w:szCs w:val="20"/>
        </w:rPr>
        <w:t>neste</w:t>
      </w:r>
      <w:r w:rsidRPr="007B7466">
        <w:rPr>
          <w:rFonts w:asciiTheme="majorHAnsi" w:hAnsiTheme="majorHAnsi"/>
          <w:spacing w:val="1"/>
          <w:sz w:val="20"/>
          <w:szCs w:val="20"/>
        </w:rPr>
        <w:t xml:space="preserve"> </w:t>
      </w:r>
      <w:r w:rsidRPr="007B7466">
        <w:rPr>
          <w:rFonts w:asciiTheme="majorHAnsi" w:hAnsiTheme="majorHAnsi"/>
          <w:sz w:val="20"/>
          <w:szCs w:val="20"/>
        </w:rPr>
        <w:t>Edital.</w:t>
      </w:r>
    </w:p>
    <w:p w14:paraId="182A44E4" w14:textId="77777777" w:rsidR="007F68A8" w:rsidRPr="007B7466" w:rsidRDefault="007F68A8" w:rsidP="00AE4172">
      <w:pPr>
        <w:pStyle w:val="PargrafodaLista"/>
        <w:widowControl w:val="0"/>
        <w:numPr>
          <w:ilvl w:val="2"/>
          <w:numId w:val="16"/>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Também nas hipóteses em que o Pregoeiro não aceitar a proposta e passar à subsequente, poderá</w:t>
      </w:r>
      <w:r w:rsidRPr="007B7466">
        <w:rPr>
          <w:rFonts w:asciiTheme="majorHAnsi" w:hAnsiTheme="majorHAnsi"/>
          <w:spacing w:val="1"/>
          <w:sz w:val="20"/>
          <w:szCs w:val="20"/>
        </w:rPr>
        <w:t xml:space="preserve"> </w:t>
      </w:r>
      <w:r w:rsidRPr="007B7466">
        <w:rPr>
          <w:rFonts w:asciiTheme="majorHAnsi" w:hAnsiTheme="majorHAnsi"/>
          <w:sz w:val="20"/>
          <w:szCs w:val="20"/>
        </w:rPr>
        <w:t>negociar</w:t>
      </w:r>
      <w:r w:rsidRPr="007B7466">
        <w:rPr>
          <w:rFonts w:asciiTheme="majorHAnsi" w:hAnsiTheme="majorHAnsi"/>
          <w:spacing w:val="-4"/>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licitante para que</w:t>
      </w:r>
      <w:r w:rsidRPr="007B7466">
        <w:rPr>
          <w:rFonts w:asciiTheme="majorHAnsi" w:hAnsiTheme="majorHAnsi"/>
          <w:spacing w:val="1"/>
          <w:sz w:val="20"/>
          <w:szCs w:val="20"/>
        </w:rPr>
        <w:t xml:space="preserve"> </w:t>
      </w:r>
      <w:r w:rsidRPr="007B7466">
        <w:rPr>
          <w:rFonts w:asciiTheme="majorHAnsi" w:hAnsiTheme="majorHAnsi"/>
          <w:sz w:val="20"/>
          <w:szCs w:val="20"/>
        </w:rPr>
        <w:t>seja</w:t>
      </w:r>
      <w:r w:rsidRPr="007B7466">
        <w:rPr>
          <w:rFonts w:asciiTheme="majorHAnsi" w:hAnsiTheme="majorHAnsi"/>
          <w:spacing w:val="-2"/>
          <w:sz w:val="20"/>
          <w:szCs w:val="20"/>
        </w:rPr>
        <w:t xml:space="preserve"> </w:t>
      </w:r>
      <w:r w:rsidRPr="007B7466">
        <w:rPr>
          <w:rFonts w:asciiTheme="majorHAnsi" w:hAnsiTheme="majorHAnsi"/>
          <w:sz w:val="20"/>
          <w:szCs w:val="20"/>
        </w:rPr>
        <w:t>obtido</w:t>
      </w:r>
      <w:r w:rsidRPr="007B7466">
        <w:rPr>
          <w:rFonts w:asciiTheme="majorHAnsi" w:hAnsiTheme="majorHAnsi"/>
          <w:spacing w:val="1"/>
          <w:sz w:val="20"/>
          <w:szCs w:val="20"/>
        </w:rPr>
        <w:t xml:space="preserve"> </w:t>
      </w:r>
      <w:r w:rsidRPr="007B7466">
        <w:rPr>
          <w:rFonts w:asciiTheme="majorHAnsi" w:hAnsiTheme="majorHAnsi"/>
          <w:sz w:val="20"/>
          <w:szCs w:val="20"/>
        </w:rPr>
        <w:t>preço</w:t>
      </w:r>
      <w:r w:rsidRPr="007B7466">
        <w:rPr>
          <w:rFonts w:asciiTheme="majorHAnsi" w:hAnsiTheme="majorHAnsi"/>
          <w:spacing w:val="-1"/>
          <w:sz w:val="20"/>
          <w:szCs w:val="20"/>
        </w:rPr>
        <w:t xml:space="preserve"> </w:t>
      </w:r>
      <w:r w:rsidRPr="007B7466">
        <w:rPr>
          <w:rFonts w:asciiTheme="majorHAnsi" w:hAnsiTheme="majorHAnsi"/>
          <w:sz w:val="20"/>
          <w:szCs w:val="20"/>
        </w:rPr>
        <w:t>melhor.</w:t>
      </w:r>
    </w:p>
    <w:p w14:paraId="28A18D23" w14:textId="77777777" w:rsidR="007F68A8" w:rsidRPr="007B7466" w:rsidRDefault="007F68A8" w:rsidP="00AE4172">
      <w:pPr>
        <w:pStyle w:val="PargrafodaLista"/>
        <w:widowControl w:val="0"/>
        <w:numPr>
          <w:ilvl w:val="2"/>
          <w:numId w:val="16"/>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negociação</w:t>
      </w:r>
      <w:r w:rsidRPr="007B7466">
        <w:rPr>
          <w:rFonts w:asciiTheme="majorHAnsi" w:hAnsiTheme="majorHAnsi"/>
          <w:spacing w:val="-3"/>
          <w:sz w:val="20"/>
          <w:szCs w:val="20"/>
        </w:rPr>
        <w:t xml:space="preserve"> </w:t>
      </w:r>
      <w:r w:rsidRPr="007B7466">
        <w:rPr>
          <w:rFonts w:asciiTheme="majorHAnsi" w:hAnsiTheme="majorHAnsi"/>
          <w:sz w:val="20"/>
          <w:szCs w:val="20"/>
        </w:rPr>
        <w:t>será</w:t>
      </w:r>
      <w:r w:rsidRPr="007B7466">
        <w:rPr>
          <w:rFonts w:asciiTheme="majorHAnsi" w:hAnsiTheme="majorHAnsi"/>
          <w:spacing w:val="-2"/>
          <w:sz w:val="20"/>
          <w:szCs w:val="20"/>
        </w:rPr>
        <w:t xml:space="preserve"> </w:t>
      </w:r>
      <w:r w:rsidRPr="007B7466">
        <w:rPr>
          <w:rFonts w:asciiTheme="majorHAnsi" w:hAnsiTheme="majorHAnsi"/>
          <w:sz w:val="20"/>
          <w:szCs w:val="20"/>
        </w:rPr>
        <w:t>realizada</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4"/>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2"/>
          <w:sz w:val="20"/>
          <w:szCs w:val="20"/>
        </w:rPr>
        <w:t xml:space="preserve"> </w:t>
      </w:r>
      <w:r w:rsidRPr="007B7466">
        <w:rPr>
          <w:rFonts w:asciiTheme="majorHAnsi" w:hAnsiTheme="majorHAnsi"/>
          <w:sz w:val="20"/>
          <w:szCs w:val="20"/>
        </w:rPr>
        <w:t>podendo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2"/>
          <w:sz w:val="20"/>
          <w:szCs w:val="20"/>
        </w:rPr>
        <w:t xml:space="preserve"> </w:t>
      </w:r>
      <w:r w:rsidRPr="007B7466">
        <w:rPr>
          <w:rFonts w:asciiTheme="majorHAnsi" w:hAnsiTheme="majorHAnsi"/>
          <w:sz w:val="20"/>
          <w:szCs w:val="20"/>
        </w:rPr>
        <w:t>acompanhada</w:t>
      </w:r>
      <w:r w:rsidRPr="007B7466">
        <w:rPr>
          <w:rFonts w:asciiTheme="majorHAnsi" w:hAnsiTheme="majorHAnsi"/>
          <w:spacing w:val="-1"/>
          <w:sz w:val="20"/>
          <w:szCs w:val="20"/>
        </w:rPr>
        <w:t xml:space="preserve"> </w:t>
      </w:r>
      <w:r w:rsidRPr="007B7466">
        <w:rPr>
          <w:rFonts w:asciiTheme="majorHAnsi" w:hAnsiTheme="majorHAnsi"/>
          <w:sz w:val="20"/>
          <w:szCs w:val="20"/>
        </w:rPr>
        <w:t>pelos</w:t>
      </w:r>
      <w:r w:rsidRPr="007B7466">
        <w:rPr>
          <w:rFonts w:asciiTheme="majorHAnsi" w:hAnsiTheme="majorHAnsi"/>
          <w:spacing w:val="-2"/>
          <w:sz w:val="20"/>
          <w:szCs w:val="20"/>
        </w:rPr>
        <w:t xml:space="preserve"> </w:t>
      </w:r>
      <w:r w:rsidRPr="007B7466">
        <w:rPr>
          <w:rFonts w:asciiTheme="majorHAnsi" w:hAnsiTheme="majorHAnsi"/>
          <w:sz w:val="20"/>
          <w:szCs w:val="20"/>
        </w:rPr>
        <w:t>demais</w:t>
      </w:r>
      <w:r w:rsidRPr="007B7466">
        <w:rPr>
          <w:rFonts w:asciiTheme="majorHAnsi" w:hAnsiTheme="majorHAnsi"/>
          <w:spacing w:val="-5"/>
          <w:sz w:val="20"/>
          <w:szCs w:val="20"/>
        </w:rPr>
        <w:t xml:space="preserve"> </w:t>
      </w:r>
      <w:r w:rsidRPr="007B7466">
        <w:rPr>
          <w:rFonts w:asciiTheme="majorHAnsi" w:hAnsiTheme="majorHAnsi"/>
          <w:sz w:val="20"/>
          <w:szCs w:val="20"/>
        </w:rPr>
        <w:t>licitantes.</w:t>
      </w:r>
    </w:p>
    <w:p w14:paraId="58B034EE" w14:textId="77777777" w:rsidR="007F68A8" w:rsidRPr="007B7466" w:rsidRDefault="007F68A8" w:rsidP="00AE4172">
      <w:pPr>
        <w:pStyle w:val="PargrafodaLista"/>
        <w:widowControl w:val="0"/>
        <w:numPr>
          <w:ilvl w:val="1"/>
          <w:numId w:val="16"/>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Nos</w:t>
      </w:r>
      <w:r w:rsidRPr="007B7466">
        <w:rPr>
          <w:rFonts w:asciiTheme="majorHAnsi" w:hAnsiTheme="majorHAnsi"/>
          <w:spacing w:val="23"/>
          <w:sz w:val="20"/>
          <w:szCs w:val="20"/>
        </w:rPr>
        <w:t xml:space="preserve"> </w:t>
      </w:r>
      <w:r w:rsidRPr="007B7466">
        <w:rPr>
          <w:rFonts w:asciiTheme="majorHAnsi" w:hAnsiTheme="majorHAnsi"/>
          <w:sz w:val="20"/>
          <w:szCs w:val="20"/>
        </w:rPr>
        <w:t>itens</w:t>
      </w:r>
      <w:r w:rsidRPr="007B7466">
        <w:rPr>
          <w:rFonts w:asciiTheme="majorHAnsi" w:hAnsiTheme="majorHAnsi"/>
          <w:spacing w:val="23"/>
          <w:sz w:val="20"/>
          <w:szCs w:val="20"/>
        </w:rPr>
        <w:t xml:space="preserve"> </w:t>
      </w:r>
      <w:r w:rsidRPr="007B7466">
        <w:rPr>
          <w:rFonts w:asciiTheme="majorHAnsi" w:hAnsiTheme="majorHAnsi"/>
          <w:sz w:val="20"/>
          <w:szCs w:val="20"/>
        </w:rPr>
        <w:t>não</w:t>
      </w:r>
      <w:r w:rsidRPr="007B7466">
        <w:rPr>
          <w:rFonts w:asciiTheme="majorHAnsi" w:hAnsiTheme="majorHAnsi"/>
          <w:spacing w:val="25"/>
          <w:sz w:val="20"/>
          <w:szCs w:val="20"/>
        </w:rPr>
        <w:t xml:space="preserve"> </w:t>
      </w:r>
      <w:r w:rsidRPr="007B7466">
        <w:rPr>
          <w:rFonts w:asciiTheme="majorHAnsi" w:hAnsiTheme="majorHAnsi"/>
          <w:sz w:val="20"/>
          <w:szCs w:val="20"/>
        </w:rPr>
        <w:t>exclusivos</w:t>
      </w:r>
      <w:r w:rsidRPr="007B7466">
        <w:rPr>
          <w:rFonts w:asciiTheme="majorHAnsi" w:hAnsiTheme="majorHAnsi"/>
          <w:spacing w:val="23"/>
          <w:sz w:val="20"/>
          <w:szCs w:val="20"/>
        </w:rPr>
        <w:t xml:space="preserve"> </w:t>
      </w:r>
      <w:r w:rsidRPr="007B7466">
        <w:rPr>
          <w:rFonts w:asciiTheme="majorHAnsi" w:hAnsiTheme="majorHAnsi"/>
          <w:sz w:val="20"/>
          <w:szCs w:val="20"/>
        </w:rPr>
        <w:t>para</w:t>
      </w:r>
      <w:r w:rsidRPr="007B7466">
        <w:rPr>
          <w:rFonts w:asciiTheme="majorHAnsi" w:hAnsiTheme="majorHAnsi"/>
          <w:spacing w:val="22"/>
          <w:sz w:val="20"/>
          <w:szCs w:val="20"/>
        </w:rPr>
        <w:t xml:space="preserve"> </w:t>
      </w:r>
      <w:r w:rsidRPr="007B7466">
        <w:rPr>
          <w:rFonts w:asciiTheme="majorHAnsi" w:hAnsiTheme="majorHAnsi"/>
          <w:sz w:val="20"/>
          <w:szCs w:val="20"/>
        </w:rPr>
        <w:t>a</w:t>
      </w:r>
      <w:r w:rsidRPr="007B7466">
        <w:rPr>
          <w:rFonts w:asciiTheme="majorHAnsi" w:hAnsiTheme="majorHAnsi"/>
          <w:spacing w:val="24"/>
          <w:sz w:val="20"/>
          <w:szCs w:val="20"/>
        </w:rPr>
        <w:t xml:space="preserve"> </w:t>
      </w:r>
      <w:r w:rsidRPr="007B7466">
        <w:rPr>
          <w:rFonts w:asciiTheme="majorHAnsi" w:hAnsiTheme="majorHAnsi"/>
          <w:sz w:val="20"/>
          <w:szCs w:val="20"/>
        </w:rPr>
        <w:t>participação</w:t>
      </w:r>
      <w:r w:rsidRPr="007B7466">
        <w:rPr>
          <w:rFonts w:asciiTheme="majorHAnsi" w:hAnsiTheme="majorHAnsi"/>
          <w:spacing w:val="24"/>
          <w:sz w:val="20"/>
          <w:szCs w:val="20"/>
        </w:rPr>
        <w:t xml:space="preserve"> </w:t>
      </w:r>
      <w:r w:rsidRPr="007B7466">
        <w:rPr>
          <w:rFonts w:asciiTheme="majorHAnsi" w:hAnsiTheme="majorHAnsi"/>
          <w:sz w:val="20"/>
          <w:szCs w:val="20"/>
        </w:rPr>
        <w:t>de</w:t>
      </w:r>
      <w:r w:rsidRPr="007B7466">
        <w:rPr>
          <w:rFonts w:asciiTheme="majorHAnsi" w:hAnsiTheme="majorHAnsi"/>
          <w:spacing w:val="24"/>
          <w:sz w:val="20"/>
          <w:szCs w:val="20"/>
        </w:rPr>
        <w:t xml:space="preserve"> </w:t>
      </w:r>
      <w:r w:rsidRPr="007B7466">
        <w:rPr>
          <w:rFonts w:asciiTheme="majorHAnsi" w:hAnsiTheme="majorHAnsi"/>
          <w:sz w:val="20"/>
          <w:szCs w:val="20"/>
        </w:rPr>
        <w:t>microempresas</w:t>
      </w:r>
      <w:r w:rsidRPr="007B7466">
        <w:rPr>
          <w:rFonts w:asciiTheme="majorHAnsi" w:hAnsiTheme="majorHAnsi"/>
          <w:spacing w:val="22"/>
          <w:sz w:val="20"/>
          <w:szCs w:val="20"/>
        </w:rPr>
        <w:t xml:space="preserve"> </w:t>
      </w:r>
      <w:r w:rsidRPr="007B7466">
        <w:rPr>
          <w:rFonts w:asciiTheme="majorHAnsi" w:hAnsiTheme="majorHAnsi"/>
          <w:sz w:val="20"/>
          <w:szCs w:val="20"/>
        </w:rPr>
        <w:t>e</w:t>
      </w:r>
      <w:r w:rsidRPr="007B7466">
        <w:rPr>
          <w:rFonts w:asciiTheme="majorHAnsi" w:hAnsiTheme="majorHAnsi"/>
          <w:spacing w:val="24"/>
          <w:sz w:val="20"/>
          <w:szCs w:val="20"/>
        </w:rPr>
        <w:t xml:space="preserve"> </w:t>
      </w:r>
      <w:r w:rsidRPr="007B7466">
        <w:rPr>
          <w:rFonts w:asciiTheme="majorHAnsi" w:hAnsiTheme="majorHAnsi"/>
          <w:sz w:val="20"/>
          <w:szCs w:val="20"/>
        </w:rPr>
        <w:t>empresas</w:t>
      </w:r>
      <w:r w:rsidRPr="007B7466">
        <w:rPr>
          <w:rFonts w:asciiTheme="majorHAnsi" w:hAnsiTheme="majorHAnsi"/>
          <w:spacing w:val="24"/>
          <w:sz w:val="20"/>
          <w:szCs w:val="20"/>
        </w:rPr>
        <w:t xml:space="preserve"> </w:t>
      </w:r>
      <w:r w:rsidRPr="007B7466">
        <w:rPr>
          <w:rFonts w:asciiTheme="majorHAnsi" w:hAnsiTheme="majorHAnsi"/>
          <w:sz w:val="20"/>
          <w:szCs w:val="20"/>
        </w:rPr>
        <w:t>de</w:t>
      </w:r>
      <w:r w:rsidRPr="007B7466">
        <w:rPr>
          <w:rFonts w:asciiTheme="majorHAnsi" w:hAnsiTheme="majorHAnsi"/>
          <w:spacing w:val="21"/>
          <w:sz w:val="20"/>
          <w:szCs w:val="20"/>
        </w:rPr>
        <w:t xml:space="preserve"> </w:t>
      </w:r>
      <w:r w:rsidRPr="007B7466">
        <w:rPr>
          <w:rFonts w:asciiTheme="majorHAnsi" w:hAnsiTheme="majorHAnsi"/>
          <w:sz w:val="20"/>
          <w:szCs w:val="20"/>
        </w:rPr>
        <w:t>pequeno</w:t>
      </w:r>
      <w:r w:rsidRPr="007B7466">
        <w:rPr>
          <w:rFonts w:asciiTheme="majorHAnsi" w:hAnsiTheme="majorHAnsi"/>
          <w:spacing w:val="25"/>
          <w:sz w:val="20"/>
          <w:szCs w:val="20"/>
        </w:rPr>
        <w:t xml:space="preserve"> </w:t>
      </w:r>
      <w:r w:rsidRPr="007B7466">
        <w:rPr>
          <w:rFonts w:asciiTheme="majorHAnsi" w:hAnsiTheme="majorHAnsi"/>
          <w:sz w:val="20"/>
          <w:szCs w:val="20"/>
        </w:rPr>
        <w:t>porte,</w:t>
      </w:r>
      <w:r w:rsidRPr="007B7466">
        <w:rPr>
          <w:rFonts w:asciiTheme="majorHAnsi" w:hAnsiTheme="majorHAnsi"/>
          <w:spacing w:val="23"/>
          <w:sz w:val="20"/>
          <w:szCs w:val="20"/>
        </w:rPr>
        <w:t xml:space="preserve"> </w:t>
      </w:r>
      <w:r w:rsidRPr="007B7466">
        <w:rPr>
          <w:rFonts w:asciiTheme="majorHAnsi" w:hAnsiTheme="majorHAnsi"/>
          <w:sz w:val="20"/>
          <w:szCs w:val="20"/>
        </w:rPr>
        <w:t>sempre</w:t>
      </w:r>
      <w:r w:rsidRPr="007B7466">
        <w:rPr>
          <w:rFonts w:asciiTheme="majorHAnsi" w:hAnsiTheme="majorHAnsi"/>
          <w:spacing w:val="-47"/>
          <w:sz w:val="20"/>
          <w:szCs w:val="20"/>
        </w:rPr>
        <w:t xml:space="preserve"> </w:t>
      </w:r>
      <w:r w:rsidRPr="007B7466">
        <w:rPr>
          <w:rFonts w:asciiTheme="majorHAnsi" w:hAnsiTheme="majorHAnsi"/>
          <w:sz w:val="20"/>
          <w:szCs w:val="20"/>
        </w:rPr>
        <w:t>que a proposta não for aceita, e antes de o Pregoeiro passar à subsequente, haverá nova verificação, pelo</w:t>
      </w:r>
      <w:r w:rsidRPr="007B7466">
        <w:rPr>
          <w:rFonts w:asciiTheme="majorHAnsi" w:hAnsiTheme="majorHAnsi"/>
          <w:spacing w:val="1"/>
          <w:sz w:val="20"/>
          <w:szCs w:val="20"/>
        </w:rPr>
        <w:t xml:space="preserve"> </w:t>
      </w:r>
      <w:r w:rsidRPr="007B7466">
        <w:rPr>
          <w:rFonts w:asciiTheme="majorHAnsi" w:hAnsiTheme="majorHAnsi"/>
          <w:sz w:val="20"/>
          <w:szCs w:val="20"/>
        </w:rPr>
        <w:t>sistema, da eventual ocorrência do empate ficto, previsto nos artigos 44 e 45 da LC nº 123/ 2006, seguindo-se a</w:t>
      </w:r>
      <w:r w:rsidRPr="007B7466">
        <w:rPr>
          <w:rFonts w:asciiTheme="majorHAnsi" w:hAnsiTheme="majorHAnsi"/>
          <w:spacing w:val="1"/>
          <w:sz w:val="20"/>
          <w:szCs w:val="20"/>
        </w:rPr>
        <w:t xml:space="preserve"> </w:t>
      </w:r>
      <w:r w:rsidRPr="007B7466">
        <w:rPr>
          <w:rFonts w:asciiTheme="majorHAnsi" w:hAnsiTheme="majorHAnsi"/>
          <w:sz w:val="20"/>
          <w:szCs w:val="20"/>
        </w:rPr>
        <w:t>disciplina</w:t>
      </w:r>
      <w:r w:rsidRPr="007B7466">
        <w:rPr>
          <w:rFonts w:asciiTheme="majorHAnsi" w:hAnsiTheme="majorHAnsi"/>
          <w:spacing w:val="-1"/>
          <w:sz w:val="20"/>
          <w:szCs w:val="20"/>
        </w:rPr>
        <w:t xml:space="preserve"> </w:t>
      </w:r>
      <w:r w:rsidRPr="007B7466">
        <w:rPr>
          <w:rFonts w:asciiTheme="majorHAnsi" w:hAnsiTheme="majorHAnsi"/>
          <w:sz w:val="20"/>
          <w:szCs w:val="20"/>
        </w:rPr>
        <w:t>antes</w:t>
      </w:r>
      <w:r w:rsidRPr="007B7466">
        <w:rPr>
          <w:rFonts w:asciiTheme="majorHAnsi" w:hAnsiTheme="majorHAnsi"/>
          <w:spacing w:val="-2"/>
          <w:sz w:val="20"/>
          <w:szCs w:val="20"/>
        </w:rPr>
        <w:t xml:space="preserve"> </w:t>
      </w:r>
      <w:r w:rsidRPr="007B7466">
        <w:rPr>
          <w:rFonts w:asciiTheme="majorHAnsi" w:hAnsiTheme="majorHAnsi"/>
          <w:sz w:val="20"/>
          <w:szCs w:val="20"/>
        </w:rPr>
        <w:t>estabelecida, se for</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caso.</w:t>
      </w:r>
    </w:p>
    <w:p w14:paraId="7AEB77A8" w14:textId="77777777" w:rsidR="007F68A8" w:rsidRDefault="007F68A8" w:rsidP="00AE4172">
      <w:pPr>
        <w:pStyle w:val="PargrafodaLista"/>
        <w:widowControl w:val="0"/>
        <w:numPr>
          <w:ilvl w:val="1"/>
          <w:numId w:val="16"/>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Encerrada a análise quanto à aceitação da proposta, o Pregoeiro verificará a habilitação do licitante,</w:t>
      </w:r>
      <w:r w:rsidRPr="007B7466">
        <w:rPr>
          <w:rFonts w:asciiTheme="majorHAnsi" w:hAnsiTheme="majorHAnsi"/>
          <w:spacing w:val="1"/>
          <w:sz w:val="20"/>
          <w:szCs w:val="20"/>
        </w:rPr>
        <w:t xml:space="preserve"> </w:t>
      </w:r>
      <w:r w:rsidRPr="007B7466">
        <w:rPr>
          <w:rFonts w:asciiTheme="majorHAnsi" w:hAnsiTheme="majorHAnsi"/>
          <w:sz w:val="20"/>
          <w:szCs w:val="20"/>
        </w:rPr>
        <w:t>observado</w:t>
      </w:r>
      <w:r w:rsidRPr="007B7466">
        <w:rPr>
          <w:rFonts w:asciiTheme="majorHAnsi" w:hAnsiTheme="majorHAnsi"/>
          <w:spacing w:val="-3"/>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disposto</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1"/>
          <w:sz w:val="20"/>
          <w:szCs w:val="20"/>
        </w:rPr>
        <w:t xml:space="preserve"> </w:t>
      </w:r>
      <w:r w:rsidRPr="007B7466">
        <w:rPr>
          <w:rFonts w:asciiTheme="majorHAnsi" w:hAnsiTheme="majorHAnsi"/>
          <w:sz w:val="20"/>
          <w:szCs w:val="20"/>
        </w:rPr>
        <w:t>Edital.</w:t>
      </w:r>
    </w:p>
    <w:p w14:paraId="365A6922" w14:textId="77777777" w:rsidR="007F68A8" w:rsidRPr="007B7466" w:rsidRDefault="007F68A8" w:rsidP="007F68A8">
      <w:pPr>
        <w:pStyle w:val="Corpodetexto"/>
        <w:jc w:val="both"/>
        <w:rPr>
          <w:rFonts w:asciiTheme="majorHAnsi" w:hAnsiTheme="majorHAnsi"/>
          <w:sz w:val="20"/>
          <w:szCs w:val="20"/>
        </w:rPr>
      </w:pPr>
    </w:p>
    <w:p w14:paraId="458015FE"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HABILITAÇÃO.</w:t>
      </w:r>
      <w:r w:rsidRPr="007B7466">
        <w:rPr>
          <w:rFonts w:asciiTheme="majorHAnsi" w:hAnsiTheme="majorHAnsi"/>
          <w:sz w:val="20"/>
          <w:szCs w:val="20"/>
          <w:shd w:val="clear" w:color="auto" w:fill="D6E2BB"/>
        </w:rPr>
        <w:tab/>
      </w:r>
    </w:p>
    <w:p w14:paraId="5DD8868A" w14:textId="77777777" w:rsidR="007F68A8" w:rsidRPr="007B7466" w:rsidRDefault="007F68A8" w:rsidP="00AE4172">
      <w:pPr>
        <w:pStyle w:val="PargrafodaLista"/>
        <w:widowControl w:val="0"/>
        <w:numPr>
          <w:ilvl w:val="1"/>
          <w:numId w:val="15"/>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COMO CONDIÇÃO PRÉVIA AO EXAME DA DOCUMENTAÇÃO DE HABILITAÇÃO DOS LICITANTES, O PREGOEIRO VERIFICARÁ ATRAVÉS DA CONFERENCIA DOS DOCUMENTOS JÁ APRESENTADOS, O EVENTUAL DESCUMPRIMENTO</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CONDIÇÕES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PARTICIPAÇÃO,</w:t>
      </w:r>
      <w:r w:rsidRPr="007B7466">
        <w:rPr>
          <w:rFonts w:asciiTheme="majorHAnsi" w:hAnsiTheme="majorHAnsi"/>
          <w:spacing w:val="1"/>
          <w:sz w:val="20"/>
          <w:szCs w:val="20"/>
        </w:rPr>
        <w:t xml:space="preserve"> </w:t>
      </w:r>
      <w:r w:rsidRPr="007B7466">
        <w:rPr>
          <w:rFonts w:asciiTheme="majorHAnsi" w:hAnsiTheme="majorHAnsi"/>
          <w:sz w:val="20"/>
          <w:szCs w:val="20"/>
        </w:rPr>
        <w:t>ESPECIALMENTE</w:t>
      </w:r>
      <w:r w:rsidRPr="007B7466">
        <w:rPr>
          <w:rFonts w:asciiTheme="majorHAnsi" w:hAnsiTheme="majorHAnsi"/>
          <w:spacing w:val="1"/>
          <w:sz w:val="20"/>
          <w:szCs w:val="20"/>
        </w:rPr>
        <w:t xml:space="preserve"> </w:t>
      </w:r>
      <w:r w:rsidRPr="007B7466">
        <w:rPr>
          <w:rFonts w:asciiTheme="majorHAnsi" w:hAnsiTheme="majorHAnsi"/>
          <w:sz w:val="20"/>
          <w:szCs w:val="20"/>
        </w:rPr>
        <w:t>QUANTO</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EXISTÊNCIA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SANÇÃO</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IMPEÇA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PARTICIPAÇÃO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CERTAME</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FUTURA</w:t>
      </w:r>
      <w:r w:rsidRPr="007B7466">
        <w:rPr>
          <w:rFonts w:asciiTheme="majorHAnsi" w:hAnsiTheme="majorHAnsi"/>
          <w:spacing w:val="1"/>
          <w:sz w:val="20"/>
          <w:szCs w:val="20"/>
        </w:rPr>
        <w:t xml:space="preserve"> </w:t>
      </w:r>
      <w:r w:rsidRPr="007B7466">
        <w:rPr>
          <w:rFonts w:asciiTheme="majorHAnsi" w:hAnsiTheme="majorHAnsi"/>
          <w:sz w:val="20"/>
          <w:szCs w:val="20"/>
        </w:rPr>
        <w:t>CONTRATAÇÃO,</w:t>
      </w:r>
      <w:r w:rsidRPr="007B7466">
        <w:rPr>
          <w:rFonts w:asciiTheme="majorHAnsi" w:hAnsiTheme="majorHAnsi"/>
          <w:spacing w:val="1"/>
          <w:sz w:val="20"/>
          <w:szCs w:val="20"/>
        </w:rPr>
        <w:t xml:space="preserve"> </w:t>
      </w:r>
      <w:r w:rsidRPr="007B7466">
        <w:rPr>
          <w:rFonts w:asciiTheme="majorHAnsi" w:hAnsiTheme="majorHAnsi"/>
          <w:sz w:val="20"/>
          <w:szCs w:val="20"/>
        </w:rPr>
        <w:t>MEDIANTE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CONSULTA</w:t>
      </w:r>
      <w:r w:rsidRPr="007B7466">
        <w:rPr>
          <w:rFonts w:asciiTheme="majorHAnsi" w:hAnsiTheme="majorHAnsi"/>
          <w:spacing w:val="1"/>
          <w:sz w:val="20"/>
          <w:szCs w:val="20"/>
        </w:rPr>
        <w:t xml:space="preserve"> </w:t>
      </w:r>
      <w:r w:rsidRPr="007B7466">
        <w:rPr>
          <w:rFonts w:asciiTheme="majorHAnsi" w:hAnsiTheme="majorHAnsi"/>
          <w:sz w:val="20"/>
          <w:szCs w:val="20"/>
        </w:rPr>
        <w:t>AOS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INSERIDOS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b/>
          <w:sz w:val="20"/>
          <w:szCs w:val="20"/>
        </w:rPr>
        <w:t>BNC</w:t>
      </w:r>
      <w:r w:rsidRPr="007B7466">
        <w:rPr>
          <w:rFonts w:asciiTheme="majorHAnsi" w:hAnsiTheme="majorHAnsi"/>
          <w:b/>
          <w:spacing w:val="1"/>
          <w:sz w:val="20"/>
          <w:szCs w:val="20"/>
        </w:rPr>
        <w:t xml:space="preserve"> </w:t>
      </w:r>
      <w:r w:rsidRPr="007B7466">
        <w:rPr>
          <w:rFonts w:asciiTheme="majorHAnsi" w:hAnsiTheme="majorHAnsi"/>
          <w:b/>
          <w:sz w:val="20"/>
          <w:szCs w:val="20"/>
        </w:rPr>
        <w:t>(BANCO</w:t>
      </w:r>
      <w:r w:rsidRPr="007B7466">
        <w:rPr>
          <w:rFonts w:asciiTheme="majorHAnsi" w:hAnsiTheme="majorHAnsi"/>
          <w:b/>
          <w:spacing w:val="1"/>
          <w:sz w:val="20"/>
          <w:szCs w:val="20"/>
        </w:rPr>
        <w:t xml:space="preserve"> </w:t>
      </w:r>
      <w:r w:rsidRPr="007B7466">
        <w:rPr>
          <w:rFonts w:asciiTheme="majorHAnsi" w:hAnsiTheme="majorHAnsi"/>
          <w:b/>
          <w:sz w:val="20"/>
          <w:szCs w:val="20"/>
        </w:rPr>
        <w:t>NACIONAL</w:t>
      </w:r>
      <w:r w:rsidRPr="007B7466">
        <w:rPr>
          <w:rFonts w:asciiTheme="majorHAnsi" w:hAnsiTheme="majorHAnsi"/>
          <w:b/>
          <w:spacing w:val="1"/>
          <w:sz w:val="20"/>
          <w:szCs w:val="20"/>
        </w:rPr>
        <w:t xml:space="preserve"> </w:t>
      </w:r>
      <w:r w:rsidRPr="007B7466">
        <w:rPr>
          <w:rFonts w:asciiTheme="majorHAnsi" w:hAnsiTheme="majorHAnsi"/>
          <w:b/>
          <w:sz w:val="20"/>
          <w:szCs w:val="20"/>
        </w:rPr>
        <w:t>DE</w:t>
      </w:r>
      <w:r w:rsidRPr="007B7466">
        <w:rPr>
          <w:rFonts w:asciiTheme="majorHAnsi" w:hAnsiTheme="majorHAnsi"/>
          <w:b/>
          <w:spacing w:val="1"/>
          <w:sz w:val="20"/>
          <w:szCs w:val="20"/>
        </w:rPr>
        <w:t xml:space="preserve"> </w:t>
      </w:r>
      <w:r w:rsidRPr="007B7466">
        <w:rPr>
          <w:rFonts w:asciiTheme="majorHAnsi" w:hAnsiTheme="majorHAnsi"/>
          <w:b/>
          <w:sz w:val="20"/>
          <w:szCs w:val="20"/>
        </w:rPr>
        <w:t>COMPRAS)</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disponível</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endereço</w:t>
      </w:r>
      <w:r w:rsidRPr="007B7466">
        <w:rPr>
          <w:rFonts w:asciiTheme="majorHAnsi" w:hAnsiTheme="majorHAnsi"/>
          <w:spacing w:val="1"/>
          <w:sz w:val="20"/>
          <w:szCs w:val="20"/>
        </w:rPr>
        <w:t xml:space="preserve"> </w:t>
      </w:r>
      <w:r w:rsidRPr="007B7466">
        <w:rPr>
          <w:rFonts w:asciiTheme="majorHAnsi" w:hAnsiTheme="majorHAnsi"/>
          <w:sz w:val="20"/>
          <w:szCs w:val="20"/>
        </w:rPr>
        <w:t>eletrônico</w:t>
      </w:r>
      <w:r w:rsidRPr="007B7466">
        <w:rPr>
          <w:rFonts w:asciiTheme="majorHAnsi" w:hAnsiTheme="majorHAnsi"/>
          <w:color w:val="000080"/>
          <w:spacing w:val="1"/>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E AINDA NOS SEGUINTES</w:t>
      </w:r>
      <w:r w:rsidRPr="007B7466">
        <w:rPr>
          <w:rFonts w:asciiTheme="majorHAnsi" w:hAnsiTheme="majorHAnsi"/>
          <w:spacing w:val="-1"/>
          <w:sz w:val="20"/>
          <w:szCs w:val="20"/>
        </w:rPr>
        <w:t xml:space="preserve"> </w:t>
      </w:r>
      <w:r w:rsidRPr="007B7466">
        <w:rPr>
          <w:rFonts w:asciiTheme="majorHAnsi" w:hAnsiTheme="majorHAnsi"/>
          <w:sz w:val="20"/>
          <w:szCs w:val="20"/>
        </w:rPr>
        <w:t>CADASTROS:</w:t>
      </w:r>
    </w:p>
    <w:p w14:paraId="56AE5118" w14:textId="77777777" w:rsidR="007F68A8" w:rsidRPr="007B7466" w:rsidRDefault="007F68A8" w:rsidP="00AE4172">
      <w:pPr>
        <w:pStyle w:val="PargrafodaLista"/>
        <w:widowControl w:val="0"/>
        <w:numPr>
          <w:ilvl w:val="2"/>
          <w:numId w:val="15"/>
        </w:numPr>
        <w:tabs>
          <w:tab w:val="left" w:pos="1045"/>
          <w:tab w:val="left" w:pos="1046"/>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lastRenderedPageBreak/>
        <w:t>Cadastro</w:t>
      </w:r>
      <w:r w:rsidRPr="007B7466">
        <w:rPr>
          <w:rFonts w:asciiTheme="majorHAnsi" w:hAnsiTheme="majorHAnsi"/>
          <w:spacing w:val="14"/>
          <w:sz w:val="20"/>
          <w:szCs w:val="20"/>
        </w:rPr>
        <w:t xml:space="preserve"> </w:t>
      </w:r>
      <w:r w:rsidRPr="007B7466">
        <w:rPr>
          <w:rFonts w:asciiTheme="majorHAnsi" w:hAnsiTheme="majorHAnsi"/>
          <w:sz w:val="20"/>
          <w:szCs w:val="20"/>
        </w:rPr>
        <w:t>Nacional</w:t>
      </w:r>
      <w:r w:rsidRPr="007B7466">
        <w:rPr>
          <w:rFonts w:asciiTheme="majorHAnsi" w:hAnsiTheme="majorHAnsi"/>
          <w:spacing w:val="13"/>
          <w:sz w:val="20"/>
          <w:szCs w:val="20"/>
        </w:rPr>
        <w:t xml:space="preserve"> </w:t>
      </w:r>
      <w:r w:rsidRPr="007B7466">
        <w:rPr>
          <w:rFonts w:asciiTheme="majorHAnsi" w:hAnsiTheme="majorHAnsi"/>
          <w:sz w:val="20"/>
          <w:szCs w:val="20"/>
        </w:rPr>
        <w:t>de</w:t>
      </w:r>
      <w:r w:rsidRPr="007B7466">
        <w:rPr>
          <w:rFonts w:asciiTheme="majorHAnsi" w:hAnsiTheme="majorHAnsi"/>
          <w:spacing w:val="14"/>
          <w:sz w:val="20"/>
          <w:szCs w:val="20"/>
        </w:rPr>
        <w:t xml:space="preserve"> </w:t>
      </w:r>
      <w:r w:rsidRPr="007B7466">
        <w:rPr>
          <w:rFonts w:asciiTheme="majorHAnsi" w:hAnsiTheme="majorHAnsi"/>
          <w:sz w:val="20"/>
          <w:szCs w:val="20"/>
        </w:rPr>
        <w:t>Empresas</w:t>
      </w:r>
      <w:r w:rsidRPr="007B7466">
        <w:rPr>
          <w:rFonts w:asciiTheme="majorHAnsi" w:hAnsiTheme="majorHAnsi"/>
          <w:spacing w:val="14"/>
          <w:sz w:val="20"/>
          <w:szCs w:val="20"/>
        </w:rPr>
        <w:t xml:space="preserve"> </w:t>
      </w:r>
      <w:r w:rsidRPr="007B7466">
        <w:rPr>
          <w:rFonts w:asciiTheme="majorHAnsi" w:hAnsiTheme="majorHAnsi"/>
          <w:sz w:val="20"/>
          <w:szCs w:val="20"/>
        </w:rPr>
        <w:t>Inidôneas</w:t>
      </w:r>
      <w:r w:rsidRPr="007B7466">
        <w:rPr>
          <w:rFonts w:asciiTheme="majorHAnsi" w:hAnsiTheme="majorHAnsi"/>
          <w:spacing w:val="14"/>
          <w:sz w:val="20"/>
          <w:szCs w:val="20"/>
        </w:rPr>
        <w:t xml:space="preserve"> </w:t>
      </w:r>
      <w:r w:rsidRPr="007B7466">
        <w:rPr>
          <w:rFonts w:asciiTheme="majorHAnsi" w:hAnsiTheme="majorHAnsi"/>
          <w:sz w:val="20"/>
          <w:szCs w:val="20"/>
        </w:rPr>
        <w:t>e</w:t>
      </w:r>
      <w:r w:rsidRPr="007B7466">
        <w:rPr>
          <w:rFonts w:asciiTheme="majorHAnsi" w:hAnsiTheme="majorHAnsi"/>
          <w:spacing w:val="15"/>
          <w:sz w:val="20"/>
          <w:szCs w:val="20"/>
        </w:rPr>
        <w:t xml:space="preserve"> </w:t>
      </w:r>
      <w:r w:rsidRPr="007B7466">
        <w:rPr>
          <w:rFonts w:asciiTheme="majorHAnsi" w:hAnsiTheme="majorHAnsi"/>
          <w:sz w:val="20"/>
          <w:szCs w:val="20"/>
        </w:rPr>
        <w:t>Suspensas</w:t>
      </w:r>
      <w:r w:rsidRPr="007B7466">
        <w:rPr>
          <w:rFonts w:asciiTheme="majorHAnsi" w:hAnsiTheme="majorHAnsi"/>
          <w:spacing w:val="15"/>
          <w:sz w:val="20"/>
          <w:szCs w:val="20"/>
        </w:rPr>
        <w:t xml:space="preserve"> </w:t>
      </w:r>
      <w:r w:rsidRPr="007B7466">
        <w:rPr>
          <w:rFonts w:asciiTheme="majorHAnsi" w:hAnsiTheme="majorHAnsi"/>
          <w:sz w:val="20"/>
          <w:szCs w:val="20"/>
        </w:rPr>
        <w:t>–</w:t>
      </w:r>
      <w:r w:rsidRPr="007B7466">
        <w:rPr>
          <w:rFonts w:asciiTheme="majorHAnsi" w:hAnsiTheme="majorHAnsi"/>
          <w:spacing w:val="14"/>
          <w:sz w:val="20"/>
          <w:szCs w:val="20"/>
        </w:rPr>
        <w:t xml:space="preserve"> </w:t>
      </w:r>
      <w:r w:rsidRPr="007B7466">
        <w:rPr>
          <w:rFonts w:asciiTheme="majorHAnsi" w:hAnsiTheme="majorHAnsi"/>
          <w:sz w:val="20"/>
          <w:szCs w:val="20"/>
        </w:rPr>
        <w:t>CEIS</w:t>
      </w:r>
      <w:r w:rsidRPr="007B7466">
        <w:rPr>
          <w:rFonts w:asciiTheme="majorHAnsi" w:hAnsiTheme="majorHAnsi"/>
          <w:spacing w:val="12"/>
          <w:sz w:val="20"/>
          <w:szCs w:val="20"/>
        </w:rPr>
        <w:t xml:space="preserve"> </w:t>
      </w:r>
      <w:r w:rsidRPr="007B7466">
        <w:rPr>
          <w:rFonts w:asciiTheme="majorHAnsi" w:hAnsiTheme="majorHAnsi"/>
          <w:sz w:val="20"/>
          <w:szCs w:val="20"/>
        </w:rPr>
        <w:t>e</w:t>
      </w:r>
      <w:r w:rsidRPr="007B7466">
        <w:rPr>
          <w:rFonts w:asciiTheme="majorHAnsi" w:hAnsiTheme="majorHAnsi"/>
          <w:spacing w:val="14"/>
          <w:sz w:val="20"/>
          <w:szCs w:val="20"/>
        </w:rPr>
        <w:t xml:space="preserve"> </w:t>
      </w:r>
      <w:r w:rsidRPr="007B7466">
        <w:rPr>
          <w:rFonts w:asciiTheme="majorHAnsi" w:hAnsiTheme="majorHAnsi"/>
          <w:sz w:val="20"/>
          <w:szCs w:val="20"/>
        </w:rPr>
        <w:t>o</w:t>
      </w:r>
      <w:r w:rsidRPr="007B7466">
        <w:rPr>
          <w:rFonts w:asciiTheme="majorHAnsi" w:hAnsiTheme="majorHAnsi"/>
          <w:spacing w:val="15"/>
          <w:sz w:val="20"/>
          <w:szCs w:val="20"/>
        </w:rPr>
        <w:t xml:space="preserve"> </w:t>
      </w:r>
      <w:r w:rsidRPr="007B7466">
        <w:rPr>
          <w:rFonts w:asciiTheme="majorHAnsi" w:hAnsiTheme="majorHAnsi"/>
          <w:sz w:val="20"/>
          <w:szCs w:val="20"/>
        </w:rPr>
        <w:t>e</w:t>
      </w:r>
      <w:r w:rsidRPr="007B7466">
        <w:rPr>
          <w:rFonts w:asciiTheme="majorHAnsi" w:hAnsiTheme="majorHAnsi"/>
          <w:spacing w:val="14"/>
          <w:sz w:val="20"/>
          <w:szCs w:val="20"/>
        </w:rPr>
        <w:t xml:space="preserve"> </w:t>
      </w:r>
      <w:r w:rsidRPr="007B7466">
        <w:rPr>
          <w:rFonts w:asciiTheme="majorHAnsi" w:hAnsiTheme="majorHAnsi"/>
          <w:sz w:val="20"/>
          <w:szCs w:val="20"/>
        </w:rPr>
        <w:t>o</w:t>
      </w:r>
      <w:r w:rsidRPr="007B7466">
        <w:rPr>
          <w:rFonts w:asciiTheme="majorHAnsi" w:hAnsiTheme="majorHAnsi"/>
          <w:spacing w:val="14"/>
          <w:sz w:val="20"/>
          <w:szCs w:val="20"/>
        </w:rPr>
        <w:t xml:space="preserve"> </w:t>
      </w:r>
      <w:r w:rsidRPr="007B7466">
        <w:rPr>
          <w:rFonts w:asciiTheme="majorHAnsi" w:hAnsiTheme="majorHAnsi"/>
          <w:sz w:val="20"/>
          <w:szCs w:val="20"/>
        </w:rPr>
        <w:t>Cadastro</w:t>
      </w:r>
      <w:r w:rsidRPr="007B7466">
        <w:rPr>
          <w:rFonts w:asciiTheme="majorHAnsi" w:hAnsiTheme="majorHAnsi"/>
          <w:spacing w:val="12"/>
          <w:sz w:val="20"/>
          <w:szCs w:val="20"/>
        </w:rPr>
        <w:t xml:space="preserve"> </w:t>
      </w:r>
      <w:r w:rsidRPr="007B7466">
        <w:rPr>
          <w:rFonts w:asciiTheme="majorHAnsi" w:hAnsiTheme="majorHAnsi"/>
          <w:sz w:val="20"/>
          <w:szCs w:val="20"/>
        </w:rPr>
        <w:t>Nacional</w:t>
      </w:r>
      <w:r w:rsidRPr="007B7466">
        <w:rPr>
          <w:rFonts w:asciiTheme="majorHAnsi" w:hAnsiTheme="majorHAnsi"/>
          <w:spacing w:val="13"/>
          <w:sz w:val="20"/>
          <w:szCs w:val="20"/>
        </w:rPr>
        <w:t xml:space="preserve"> </w:t>
      </w:r>
      <w:r w:rsidRPr="007B7466">
        <w:rPr>
          <w:rFonts w:asciiTheme="majorHAnsi" w:hAnsiTheme="majorHAnsi"/>
          <w:sz w:val="20"/>
          <w:szCs w:val="20"/>
        </w:rPr>
        <w:t>de</w:t>
      </w:r>
      <w:r w:rsidRPr="007B7466">
        <w:rPr>
          <w:rFonts w:asciiTheme="majorHAnsi" w:hAnsiTheme="majorHAnsi"/>
          <w:spacing w:val="15"/>
          <w:sz w:val="20"/>
          <w:szCs w:val="20"/>
        </w:rPr>
        <w:t xml:space="preserve"> </w:t>
      </w:r>
      <w:r w:rsidRPr="007B7466">
        <w:rPr>
          <w:rFonts w:asciiTheme="majorHAnsi" w:hAnsiTheme="majorHAnsi"/>
          <w:sz w:val="20"/>
          <w:szCs w:val="20"/>
        </w:rPr>
        <w:t>Empresas</w:t>
      </w:r>
      <w:r w:rsidRPr="007B7466">
        <w:rPr>
          <w:rFonts w:asciiTheme="majorHAnsi" w:hAnsiTheme="majorHAnsi"/>
          <w:spacing w:val="-47"/>
          <w:sz w:val="20"/>
          <w:szCs w:val="20"/>
        </w:rPr>
        <w:t xml:space="preserve"> </w:t>
      </w:r>
      <w:r w:rsidRPr="007B7466">
        <w:rPr>
          <w:rFonts w:asciiTheme="majorHAnsi" w:hAnsiTheme="majorHAnsi"/>
          <w:sz w:val="20"/>
          <w:szCs w:val="20"/>
        </w:rPr>
        <w:t>Punidas</w:t>
      </w:r>
      <w:r w:rsidRPr="007B7466">
        <w:rPr>
          <w:rFonts w:asciiTheme="majorHAnsi" w:hAnsiTheme="majorHAnsi"/>
          <w:spacing w:val="-1"/>
          <w:sz w:val="20"/>
          <w:szCs w:val="20"/>
        </w:rPr>
        <w:t xml:space="preserv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CNEP</w:t>
      </w:r>
      <w:r w:rsidRPr="007B7466">
        <w:rPr>
          <w:rFonts w:asciiTheme="majorHAnsi" w:hAnsiTheme="majorHAnsi"/>
          <w:spacing w:val="-1"/>
          <w:sz w:val="20"/>
          <w:szCs w:val="20"/>
        </w:rPr>
        <w:t xml:space="preserve"> </w:t>
      </w:r>
      <w:r w:rsidRPr="007B7466">
        <w:rPr>
          <w:rFonts w:asciiTheme="majorHAnsi" w:hAnsiTheme="majorHAnsi"/>
          <w:sz w:val="20"/>
          <w:szCs w:val="20"/>
        </w:rPr>
        <w:t>(</w:t>
      </w:r>
      <w:hyperlink r:id="rId9">
        <w:r w:rsidRPr="007B7466">
          <w:rPr>
            <w:rFonts w:asciiTheme="majorHAnsi" w:hAnsiTheme="majorHAnsi"/>
            <w:color w:val="006FC0"/>
            <w:sz w:val="20"/>
            <w:szCs w:val="20"/>
            <w:u w:val="single" w:color="006FC0"/>
          </w:rPr>
          <w:t>www.portaldatransparencia.gov.br/</w:t>
        </w:r>
        <w:r w:rsidRPr="007B7466">
          <w:rPr>
            <w:rFonts w:asciiTheme="majorHAnsi" w:hAnsiTheme="majorHAnsi"/>
            <w:color w:val="006FC0"/>
            <w:spacing w:val="-1"/>
            <w:sz w:val="20"/>
            <w:szCs w:val="20"/>
          </w:rPr>
          <w:t xml:space="preserve"> </w:t>
        </w:r>
      </w:hyperlink>
      <w:r w:rsidRPr="007B7466">
        <w:rPr>
          <w:rFonts w:asciiTheme="majorHAnsi" w:hAnsiTheme="majorHAnsi"/>
          <w:sz w:val="20"/>
          <w:szCs w:val="20"/>
        </w:rPr>
        <w:t>);</w:t>
      </w:r>
    </w:p>
    <w:p w14:paraId="7869F44F" w14:textId="77777777" w:rsidR="007F68A8" w:rsidRPr="007B7466" w:rsidRDefault="007F68A8" w:rsidP="00AE4172">
      <w:pPr>
        <w:pStyle w:val="PargrafodaLista"/>
        <w:widowControl w:val="0"/>
        <w:numPr>
          <w:ilvl w:val="2"/>
          <w:numId w:val="15"/>
        </w:numPr>
        <w:tabs>
          <w:tab w:val="left" w:pos="1045"/>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Cadastro</w:t>
      </w:r>
      <w:r w:rsidRPr="007B7466">
        <w:rPr>
          <w:rFonts w:asciiTheme="majorHAnsi" w:hAnsiTheme="majorHAnsi"/>
          <w:spacing w:val="1"/>
          <w:sz w:val="20"/>
          <w:szCs w:val="20"/>
        </w:rPr>
        <w:t xml:space="preserve"> </w:t>
      </w:r>
      <w:r w:rsidRPr="007B7466">
        <w:rPr>
          <w:rFonts w:asciiTheme="majorHAnsi" w:hAnsiTheme="majorHAnsi"/>
          <w:sz w:val="20"/>
          <w:szCs w:val="20"/>
        </w:rPr>
        <w:t>Nacional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Condenações</w:t>
      </w:r>
      <w:r w:rsidRPr="007B7466">
        <w:rPr>
          <w:rFonts w:asciiTheme="majorHAnsi" w:hAnsiTheme="majorHAnsi"/>
          <w:spacing w:val="1"/>
          <w:sz w:val="20"/>
          <w:szCs w:val="20"/>
        </w:rPr>
        <w:t xml:space="preserve"> </w:t>
      </w:r>
      <w:r w:rsidRPr="007B7466">
        <w:rPr>
          <w:rFonts w:asciiTheme="majorHAnsi" w:hAnsiTheme="majorHAnsi"/>
          <w:sz w:val="20"/>
          <w:szCs w:val="20"/>
        </w:rPr>
        <w:t>Cíveis</w:t>
      </w:r>
      <w:r w:rsidRPr="007B7466">
        <w:rPr>
          <w:rFonts w:asciiTheme="majorHAnsi" w:hAnsiTheme="majorHAnsi"/>
          <w:spacing w:val="1"/>
          <w:sz w:val="20"/>
          <w:szCs w:val="20"/>
        </w:rPr>
        <w:t xml:space="preserve"> </w:t>
      </w: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Atos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Improbidade</w:t>
      </w:r>
      <w:r w:rsidRPr="007B7466">
        <w:rPr>
          <w:rFonts w:asciiTheme="majorHAnsi" w:hAnsiTheme="majorHAnsi"/>
          <w:spacing w:val="1"/>
          <w:sz w:val="20"/>
          <w:szCs w:val="20"/>
        </w:rPr>
        <w:t xml:space="preserve"> </w:t>
      </w:r>
      <w:r w:rsidRPr="007B7466">
        <w:rPr>
          <w:rFonts w:asciiTheme="majorHAnsi" w:hAnsiTheme="majorHAnsi"/>
          <w:sz w:val="20"/>
          <w:szCs w:val="20"/>
        </w:rPr>
        <w:t>Administrativa,</w:t>
      </w:r>
      <w:r w:rsidRPr="007B7466">
        <w:rPr>
          <w:rFonts w:asciiTheme="majorHAnsi" w:hAnsiTheme="majorHAnsi"/>
          <w:spacing w:val="1"/>
          <w:sz w:val="20"/>
          <w:szCs w:val="20"/>
        </w:rPr>
        <w:t xml:space="preserve"> </w:t>
      </w:r>
      <w:r w:rsidRPr="007B7466">
        <w:rPr>
          <w:rFonts w:asciiTheme="majorHAnsi" w:hAnsiTheme="majorHAnsi"/>
          <w:sz w:val="20"/>
          <w:szCs w:val="20"/>
        </w:rPr>
        <w:t>mantido</w:t>
      </w:r>
      <w:r w:rsidRPr="007B7466">
        <w:rPr>
          <w:rFonts w:asciiTheme="majorHAnsi" w:hAnsiTheme="majorHAnsi"/>
          <w:spacing w:val="1"/>
          <w:sz w:val="20"/>
          <w:szCs w:val="20"/>
        </w:rPr>
        <w:t xml:space="preserve"> </w:t>
      </w:r>
      <w:r w:rsidRPr="007B7466">
        <w:rPr>
          <w:rFonts w:asciiTheme="majorHAnsi" w:hAnsiTheme="majorHAnsi"/>
          <w:sz w:val="20"/>
          <w:szCs w:val="20"/>
        </w:rPr>
        <w:t>pelo</w:t>
      </w:r>
      <w:r w:rsidRPr="007B7466">
        <w:rPr>
          <w:rFonts w:asciiTheme="majorHAnsi" w:hAnsiTheme="majorHAnsi"/>
          <w:spacing w:val="-47"/>
          <w:sz w:val="20"/>
          <w:szCs w:val="20"/>
        </w:rPr>
        <w:t xml:space="preserve"> </w:t>
      </w:r>
      <w:r w:rsidRPr="007B7466">
        <w:rPr>
          <w:rFonts w:asciiTheme="majorHAnsi" w:hAnsiTheme="majorHAnsi"/>
          <w:sz w:val="20"/>
          <w:szCs w:val="20"/>
        </w:rPr>
        <w:t>Conselho Nacional</w:t>
      </w:r>
      <w:r w:rsidRPr="007B7466">
        <w:rPr>
          <w:rFonts w:asciiTheme="majorHAnsi" w:hAnsiTheme="majorHAnsi"/>
          <w:spacing w:val="-1"/>
          <w:sz w:val="20"/>
          <w:szCs w:val="20"/>
        </w:rPr>
        <w:t xml:space="preserve"> </w:t>
      </w:r>
      <w:r w:rsidRPr="007B7466">
        <w:rPr>
          <w:rFonts w:asciiTheme="majorHAnsi" w:hAnsiTheme="majorHAnsi"/>
          <w:sz w:val="20"/>
          <w:szCs w:val="20"/>
        </w:rPr>
        <w:t>de Justiça</w:t>
      </w:r>
      <w:r w:rsidRPr="007B7466">
        <w:rPr>
          <w:rFonts w:asciiTheme="majorHAnsi" w:hAnsiTheme="majorHAnsi"/>
          <w:spacing w:val="1"/>
          <w:sz w:val="20"/>
          <w:szCs w:val="20"/>
        </w:rPr>
        <w:t xml:space="preserve"> </w:t>
      </w:r>
      <w:r w:rsidRPr="007B7466">
        <w:rPr>
          <w:rFonts w:asciiTheme="majorHAnsi" w:hAnsiTheme="majorHAnsi"/>
          <w:color w:val="0066FF"/>
          <w:sz w:val="20"/>
          <w:szCs w:val="20"/>
        </w:rPr>
        <w:t>(</w:t>
      </w:r>
      <w:hyperlink r:id="rId10">
        <w:r w:rsidRPr="007B7466">
          <w:rPr>
            <w:rFonts w:asciiTheme="majorHAnsi" w:hAnsiTheme="majorHAnsi"/>
            <w:color w:val="006FC0"/>
            <w:sz w:val="20"/>
            <w:szCs w:val="20"/>
          </w:rPr>
          <w:t>www.cnj.jus.br/improbidade_adm/consultar_requerido.php</w:t>
        </w:r>
        <w:r w:rsidRPr="007B7466">
          <w:rPr>
            <w:rFonts w:asciiTheme="majorHAnsi" w:hAnsiTheme="majorHAnsi"/>
            <w:color w:val="006FC0"/>
            <w:spacing w:val="1"/>
            <w:sz w:val="20"/>
            <w:szCs w:val="20"/>
          </w:rPr>
          <w:t xml:space="preserve"> </w:t>
        </w:r>
      </w:hyperlink>
      <w:r w:rsidRPr="007B7466">
        <w:rPr>
          <w:rFonts w:asciiTheme="majorHAnsi" w:hAnsiTheme="majorHAnsi"/>
          <w:color w:val="0066FF"/>
          <w:sz w:val="20"/>
          <w:szCs w:val="20"/>
        </w:rPr>
        <w:t>).</w:t>
      </w:r>
    </w:p>
    <w:p w14:paraId="13CE7ECD" w14:textId="77777777" w:rsidR="007F68A8" w:rsidRPr="007B7466" w:rsidRDefault="007F68A8" w:rsidP="00AE4172">
      <w:pPr>
        <w:pStyle w:val="PargrafodaLista"/>
        <w:widowControl w:val="0"/>
        <w:numPr>
          <w:ilvl w:val="2"/>
          <w:numId w:val="15"/>
        </w:numPr>
        <w:tabs>
          <w:tab w:val="left" w:pos="1045"/>
          <w:tab w:val="left" w:pos="1046"/>
          <w:tab w:val="left" w:pos="1794"/>
          <w:tab w:val="left" w:pos="2355"/>
          <w:tab w:val="left" w:pos="3627"/>
          <w:tab w:val="left" w:pos="4707"/>
          <w:tab w:val="left" w:pos="5436"/>
          <w:tab w:val="left" w:pos="6509"/>
          <w:tab w:val="left" w:pos="7073"/>
          <w:tab w:val="left" w:pos="8023"/>
          <w:tab w:val="left" w:pos="8582"/>
          <w:tab w:val="left" w:pos="9451"/>
          <w:tab w:val="left" w:pos="989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Lista</w:t>
      </w:r>
      <w:r w:rsidRPr="007B7466">
        <w:rPr>
          <w:rFonts w:asciiTheme="majorHAnsi" w:hAnsiTheme="majorHAnsi"/>
          <w:sz w:val="20"/>
          <w:szCs w:val="20"/>
        </w:rPr>
        <w:tab/>
        <w:t>de</w:t>
      </w:r>
      <w:r w:rsidRPr="007B7466">
        <w:rPr>
          <w:rFonts w:asciiTheme="majorHAnsi" w:hAnsiTheme="majorHAnsi"/>
          <w:sz w:val="20"/>
          <w:szCs w:val="20"/>
        </w:rPr>
        <w:tab/>
        <w:t>Inidôneos,</w:t>
      </w:r>
      <w:r w:rsidRPr="007B7466">
        <w:rPr>
          <w:rFonts w:asciiTheme="majorHAnsi" w:hAnsiTheme="majorHAnsi"/>
          <w:sz w:val="20"/>
          <w:szCs w:val="20"/>
        </w:rPr>
        <w:tab/>
        <w:t>mantida</w:t>
      </w:r>
      <w:r w:rsidRPr="007B7466">
        <w:rPr>
          <w:rFonts w:asciiTheme="majorHAnsi" w:hAnsiTheme="majorHAnsi"/>
          <w:sz w:val="20"/>
          <w:szCs w:val="20"/>
        </w:rPr>
        <w:tab/>
        <w:t>pelo</w:t>
      </w:r>
      <w:r w:rsidRPr="007B7466">
        <w:rPr>
          <w:rFonts w:asciiTheme="majorHAnsi" w:hAnsiTheme="majorHAnsi"/>
          <w:sz w:val="20"/>
          <w:szCs w:val="20"/>
        </w:rPr>
        <w:tab/>
        <w:t>Tribunal</w:t>
      </w:r>
      <w:r w:rsidRPr="007B7466">
        <w:rPr>
          <w:rFonts w:asciiTheme="majorHAnsi" w:hAnsiTheme="majorHAnsi"/>
          <w:sz w:val="20"/>
          <w:szCs w:val="20"/>
        </w:rPr>
        <w:tab/>
        <w:t>de</w:t>
      </w:r>
      <w:r w:rsidRPr="007B7466">
        <w:rPr>
          <w:rFonts w:asciiTheme="majorHAnsi" w:hAnsiTheme="majorHAnsi"/>
          <w:sz w:val="20"/>
          <w:szCs w:val="20"/>
        </w:rPr>
        <w:tab/>
        <w:t>Contas</w:t>
      </w:r>
      <w:r w:rsidRPr="007B7466">
        <w:rPr>
          <w:rFonts w:asciiTheme="majorHAnsi" w:hAnsiTheme="majorHAnsi"/>
          <w:sz w:val="20"/>
          <w:szCs w:val="20"/>
        </w:rPr>
        <w:tab/>
        <w:t>da</w:t>
      </w:r>
      <w:r w:rsidRPr="007B7466">
        <w:rPr>
          <w:rFonts w:asciiTheme="majorHAnsi" w:hAnsiTheme="majorHAnsi"/>
          <w:sz w:val="20"/>
          <w:szCs w:val="20"/>
        </w:rPr>
        <w:tab/>
        <w:t>União</w:t>
      </w:r>
      <w:r w:rsidRPr="007B7466">
        <w:rPr>
          <w:rFonts w:asciiTheme="majorHAnsi" w:hAnsiTheme="majorHAnsi"/>
          <w:sz w:val="20"/>
          <w:szCs w:val="20"/>
        </w:rPr>
        <w:tab/>
        <w:t>–</w:t>
      </w:r>
      <w:r w:rsidRPr="007B7466">
        <w:rPr>
          <w:rFonts w:asciiTheme="majorHAnsi" w:hAnsiTheme="majorHAnsi"/>
          <w:sz w:val="20"/>
          <w:szCs w:val="20"/>
        </w:rPr>
        <w:tab/>
      </w:r>
      <w:r w:rsidRPr="007B7466">
        <w:rPr>
          <w:rFonts w:asciiTheme="majorHAnsi" w:hAnsiTheme="majorHAnsi"/>
          <w:spacing w:val="-2"/>
          <w:sz w:val="20"/>
          <w:szCs w:val="20"/>
        </w:rPr>
        <w:t>TCU</w:t>
      </w:r>
      <w:r w:rsidRPr="007B7466">
        <w:rPr>
          <w:rFonts w:asciiTheme="majorHAnsi" w:hAnsiTheme="majorHAnsi"/>
          <w:color w:val="006FC0"/>
          <w:spacing w:val="-47"/>
          <w:sz w:val="20"/>
          <w:szCs w:val="20"/>
        </w:rPr>
        <w:t xml:space="preserve"> </w:t>
      </w:r>
      <w:proofErr w:type="gramStart"/>
      <w:r w:rsidRPr="007B7466">
        <w:rPr>
          <w:rFonts w:asciiTheme="majorHAnsi" w:hAnsiTheme="majorHAnsi"/>
          <w:color w:val="006FC0"/>
          <w:sz w:val="20"/>
          <w:szCs w:val="20"/>
          <w:u w:val="single" w:color="006FC0"/>
        </w:rPr>
        <w:t>https</w:t>
      </w:r>
      <w:proofErr w:type="gramEnd"/>
      <w:r w:rsidRPr="007B7466">
        <w:rPr>
          <w:rFonts w:asciiTheme="majorHAnsi" w:hAnsiTheme="majorHAnsi"/>
          <w:color w:val="006FC0"/>
          <w:sz w:val="20"/>
          <w:szCs w:val="20"/>
          <w:u w:val="single" w:color="006FC0"/>
        </w:rPr>
        <w:t>://contas.tcu.gov.br/ords/f?p=</w:t>
      </w:r>
      <w:proofErr w:type="gramStart"/>
      <w:r w:rsidRPr="007B7466">
        <w:rPr>
          <w:rFonts w:asciiTheme="majorHAnsi" w:hAnsiTheme="majorHAnsi"/>
          <w:color w:val="006FC0"/>
          <w:sz w:val="20"/>
          <w:szCs w:val="20"/>
          <w:u w:val="single" w:color="006FC0"/>
        </w:rPr>
        <w:t>1660:3:</w:t>
      </w:r>
      <w:proofErr w:type="gramEnd"/>
      <w:r w:rsidRPr="007B7466">
        <w:rPr>
          <w:rFonts w:asciiTheme="majorHAnsi" w:hAnsiTheme="majorHAnsi"/>
          <w:color w:val="006FC0"/>
          <w:sz w:val="20"/>
          <w:szCs w:val="20"/>
          <w:u w:val="single" w:color="006FC0"/>
        </w:rPr>
        <w:t>0</w:t>
      </w:r>
    </w:p>
    <w:p w14:paraId="73E33AF0" w14:textId="77777777" w:rsidR="007F68A8" w:rsidRPr="007B7466" w:rsidRDefault="007F68A8" w:rsidP="00AE4172">
      <w:pPr>
        <w:pStyle w:val="PargrafodaLista"/>
        <w:widowControl w:val="0"/>
        <w:numPr>
          <w:ilvl w:val="2"/>
          <w:numId w:val="15"/>
        </w:numPr>
        <w:tabs>
          <w:tab w:val="left" w:pos="1077"/>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consulta</w:t>
      </w:r>
      <w:r w:rsidRPr="007B7466">
        <w:rPr>
          <w:rFonts w:asciiTheme="majorHAnsi" w:hAnsiTheme="majorHAnsi"/>
          <w:spacing w:val="1"/>
          <w:sz w:val="20"/>
          <w:szCs w:val="20"/>
        </w:rPr>
        <w:t xml:space="preserve"> </w:t>
      </w:r>
      <w:r w:rsidRPr="007B7466">
        <w:rPr>
          <w:rFonts w:asciiTheme="majorHAnsi" w:hAnsiTheme="majorHAnsi"/>
          <w:sz w:val="20"/>
          <w:szCs w:val="20"/>
        </w:rPr>
        <w:t>aos</w:t>
      </w:r>
      <w:r w:rsidRPr="007B7466">
        <w:rPr>
          <w:rFonts w:asciiTheme="majorHAnsi" w:hAnsiTheme="majorHAnsi"/>
          <w:spacing w:val="1"/>
          <w:sz w:val="20"/>
          <w:szCs w:val="20"/>
        </w:rPr>
        <w:t xml:space="preserve"> </w:t>
      </w:r>
      <w:r w:rsidRPr="007B7466">
        <w:rPr>
          <w:rFonts w:asciiTheme="majorHAnsi" w:hAnsiTheme="majorHAnsi"/>
          <w:sz w:val="20"/>
          <w:szCs w:val="20"/>
        </w:rPr>
        <w:t>cadastros</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realizada</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nome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empresa</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também</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seu</w:t>
      </w:r>
      <w:r w:rsidRPr="007B7466">
        <w:rPr>
          <w:rFonts w:asciiTheme="majorHAnsi" w:hAnsiTheme="majorHAnsi"/>
          <w:spacing w:val="1"/>
          <w:sz w:val="20"/>
          <w:szCs w:val="20"/>
        </w:rPr>
        <w:t xml:space="preserve"> </w:t>
      </w:r>
      <w:r w:rsidRPr="007B7466">
        <w:rPr>
          <w:rFonts w:asciiTheme="majorHAnsi" w:hAnsiTheme="majorHAnsi"/>
          <w:sz w:val="20"/>
          <w:szCs w:val="20"/>
        </w:rPr>
        <w:t>sócio</w:t>
      </w:r>
      <w:r w:rsidRPr="007B7466">
        <w:rPr>
          <w:rFonts w:asciiTheme="majorHAnsi" w:hAnsiTheme="majorHAnsi"/>
          <w:spacing w:val="1"/>
          <w:sz w:val="20"/>
          <w:szCs w:val="20"/>
        </w:rPr>
        <w:t xml:space="preserve"> </w:t>
      </w:r>
      <w:r w:rsidRPr="007B7466">
        <w:rPr>
          <w:rFonts w:asciiTheme="majorHAnsi" w:hAnsiTheme="majorHAnsi"/>
          <w:sz w:val="20"/>
          <w:szCs w:val="20"/>
        </w:rPr>
        <w:t>majoritário, por força do artigo 12 da Lei n° 8.429/1992, que prevê, dentre as sanções impostas ao responsável</w:t>
      </w:r>
      <w:r w:rsidRPr="007B7466">
        <w:rPr>
          <w:rFonts w:asciiTheme="majorHAnsi" w:hAnsiTheme="majorHAnsi"/>
          <w:spacing w:val="1"/>
          <w:sz w:val="20"/>
          <w:szCs w:val="20"/>
        </w:rPr>
        <w:t xml:space="preserve"> </w:t>
      </w:r>
      <w:r w:rsidRPr="007B7466">
        <w:rPr>
          <w:rFonts w:asciiTheme="majorHAnsi" w:hAnsiTheme="majorHAnsi"/>
          <w:sz w:val="20"/>
          <w:szCs w:val="20"/>
        </w:rPr>
        <w:t>pela prática de ato de improbidade administrativa, a proibição de contratar com o Poder Público, inclusive por</w:t>
      </w:r>
      <w:r w:rsidRPr="007B7466">
        <w:rPr>
          <w:rFonts w:asciiTheme="majorHAnsi" w:hAnsiTheme="majorHAnsi"/>
          <w:spacing w:val="1"/>
          <w:sz w:val="20"/>
          <w:szCs w:val="20"/>
        </w:rPr>
        <w:t xml:space="preserve"> </w:t>
      </w:r>
      <w:r w:rsidRPr="007B7466">
        <w:rPr>
          <w:rFonts w:asciiTheme="majorHAnsi" w:hAnsiTheme="majorHAnsi"/>
          <w:sz w:val="20"/>
          <w:szCs w:val="20"/>
        </w:rPr>
        <w:t>intermédio de</w:t>
      </w:r>
      <w:r w:rsidRPr="007B7466">
        <w:rPr>
          <w:rFonts w:asciiTheme="majorHAnsi" w:hAnsiTheme="majorHAnsi"/>
          <w:spacing w:val="1"/>
          <w:sz w:val="20"/>
          <w:szCs w:val="20"/>
        </w:rPr>
        <w:t xml:space="preserve"> </w:t>
      </w:r>
      <w:r w:rsidRPr="007B7466">
        <w:rPr>
          <w:rFonts w:asciiTheme="majorHAnsi" w:hAnsiTheme="majorHAnsi"/>
          <w:sz w:val="20"/>
          <w:szCs w:val="20"/>
        </w:rPr>
        <w:t>pessoa jurídica da qual seja</w:t>
      </w:r>
      <w:r w:rsidRPr="007B7466">
        <w:rPr>
          <w:rFonts w:asciiTheme="majorHAnsi" w:hAnsiTheme="majorHAnsi"/>
          <w:spacing w:val="-2"/>
          <w:sz w:val="20"/>
          <w:szCs w:val="20"/>
        </w:rPr>
        <w:t xml:space="preserve"> </w:t>
      </w:r>
      <w:r w:rsidRPr="007B7466">
        <w:rPr>
          <w:rFonts w:asciiTheme="majorHAnsi" w:hAnsiTheme="majorHAnsi"/>
          <w:sz w:val="20"/>
          <w:szCs w:val="20"/>
        </w:rPr>
        <w:t>sócio</w:t>
      </w:r>
      <w:r w:rsidRPr="007B7466">
        <w:rPr>
          <w:rFonts w:asciiTheme="majorHAnsi" w:hAnsiTheme="majorHAnsi"/>
          <w:spacing w:val="-2"/>
          <w:sz w:val="20"/>
          <w:szCs w:val="20"/>
        </w:rPr>
        <w:t xml:space="preserve"> </w:t>
      </w:r>
      <w:r w:rsidRPr="007B7466">
        <w:rPr>
          <w:rFonts w:asciiTheme="majorHAnsi" w:hAnsiTheme="majorHAnsi"/>
          <w:sz w:val="20"/>
          <w:szCs w:val="20"/>
        </w:rPr>
        <w:t>majoritário.</w:t>
      </w:r>
    </w:p>
    <w:p w14:paraId="6F58F96D" w14:textId="77777777" w:rsidR="007F68A8" w:rsidRPr="007B7466" w:rsidRDefault="007F68A8" w:rsidP="00AE4172">
      <w:pPr>
        <w:pStyle w:val="PargrafodaLista"/>
        <w:widowControl w:val="0"/>
        <w:numPr>
          <w:ilvl w:val="3"/>
          <w:numId w:val="15"/>
        </w:numPr>
        <w:tabs>
          <w:tab w:val="left" w:pos="902"/>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Caso conste na Consulta de Situação do Fornecedor a existência de Ocorrências Impeditivas Indiretas, o</w:t>
      </w:r>
      <w:r w:rsidRPr="007B7466">
        <w:rPr>
          <w:rFonts w:asciiTheme="majorHAnsi" w:hAnsiTheme="majorHAnsi"/>
          <w:spacing w:val="1"/>
          <w:sz w:val="20"/>
          <w:szCs w:val="20"/>
        </w:rPr>
        <w:t xml:space="preserve"> </w:t>
      </w:r>
      <w:r w:rsidRPr="007B7466">
        <w:rPr>
          <w:rFonts w:asciiTheme="majorHAnsi" w:hAnsiTheme="majorHAnsi"/>
          <w:sz w:val="20"/>
          <w:szCs w:val="20"/>
        </w:rPr>
        <w:t>gestor diligencia para verificar se houve fraude por parte das empresas apontadas no Relatório de Ocorrências</w:t>
      </w:r>
      <w:r w:rsidRPr="007B7466">
        <w:rPr>
          <w:rFonts w:asciiTheme="majorHAnsi" w:hAnsiTheme="majorHAnsi"/>
          <w:spacing w:val="1"/>
          <w:sz w:val="20"/>
          <w:szCs w:val="20"/>
        </w:rPr>
        <w:t xml:space="preserve"> </w:t>
      </w:r>
      <w:r w:rsidRPr="007B7466">
        <w:rPr>
          <w:rFonts w:asciiTheme="majorHAnsi" w:hAnsiTheme="majorHAnsi"/>
          <w:sz w:val="20"/>
          <w:szCs w:val="20"/>
        </w:rPr>
        <w:t>Impeditivas</w:t>
      </w:r>
      <w:r w:rsidRPr="007B7466">
        <w:rPr>
          <w:rFonts w:asciiTheme="majorHAnsi" w:hAnsiTheme="majorHAnsi"/>
          <w:spacing w:val="-1"/>
          <w:sz w:val="20"/>
          <w:szCs w:val="20"/>
        </w:rPr>
        <w:t xml:space="preserve"> </w:t>
      </w:r>
      <w:r w:rsidRPr="007B7466">
        <w:rPr>
          <w:rFonts w:asciiTheme="majorHAnsi" w:hAnsiTheme="majorHAnsi"/>
          <w:sz w:val="20"/>
          <w:szCs w:val="20"/>
        </w:rPr>
        <w:t>Indiretas.</w:t>
      </w:r>
    </w:p>
    <w:p w14:paraId="4365CEB2" w14:textId="77777777" w:rsidR="007F68A8" w:rsidRPr="007B7466" w:rsidRDefault="007F68A8" w:rsidP="00AE4172">
      <w:pPr>
        <w:pStyle w:val="PargrafodaLista"/>
        <w:widowControl w:val="0"/>
        <w:numPr>
          <w:ilvl w:val="3"/>
          <w:numId w:val="15"/>
        </w:numPr>
        <w:tabs>
          <w:tab w:val="left" w:pos="902"/>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tentativa de burla será verificada por meio dos vínculos societários, linhas de fornecimento similares,</w:t>
      </w:r>
      <w:r w:rsidRPr="007B7466">
        <w:rPr>
          <w:rFonts w:asciiTheme="majorHAnsi" w:hAnsiTheme="majorHAnsi"/>
          <w:spacing w:val="1"/>
          <w:sz w:val="20"/>
          <w:szCs w:val="20"/>
        </w:rPr>
        <w:t xml:space="preserve"> </w:t>
      </w:r>
      <w:r w:rsidRPr="007B7466">
        <w:rPr>
          <w:rFonts w:asciiTheme="majorHAnsi" w:hAnsiTheme="majorHAnsi"/>
          <w:sz w:val="20"/>
          <w:szCs w:val="20"/>
        </w:rPr>
        <w:t>dentre</w:t>
      </w:r>
      <w:r w:rsidRPr="007B7466">
        <w:rPr>
          <w:rFonts w:asciiTheme="majorHAnsi" w:hAnsiTheme="majorHAnsi"/>
          <w:spacing w:val="-2"/>
          <w:sz w:val="20"/>
          <w:szCs w:val="20"/>
        </w:rPr>
        <w:t xml:space="preserve"> </w:t>
      </w:r>
      <w:r w:rsidRPr="007B7466">
        <w:rPr>
          <w:rFonts w:asciiTheme="majorHAnsi" w:hAnsiTheme="majorHAnsi"/>
          <w:sz w:val="20"/>
          <w:szCs w:val="20"/>
        </w:rPr>
        <w:t>outros.</w:t>
      </w:r>
    </w:p>
    <w:p w14:paraId="33B7657F" w14:textId="77777777" w:rsidR="007F68A8" w:rsidRPr="007B7466" w:rsidRDefault="007F68A8" w:rsidP="007F68A8">
      <w:pPr>
        <w:pStyle w:val="PargrafodaLista"/>
        <w:tabs>
          <w:tab w:val="left" w:pos="902"/>
        </w:tabs>
        <w:ind w:left="0"/>
        <w:rPr>
          <w:rFonts w:asciiTheme="majorHAnsi" w:hAnsiTheme="majorHAnsi"/>
          <w:sz w:val="20"/>
          <w:szCs w:val="20"/>
        </w:rPr>
      </w:pPr>
    </w:p>
    <w:p w14:paraId="1DBD8305" w14:textId="77777777" w:rsidR="007F68A8" w:rsidRPr="007B7466" w:rsidRDefault="007F68A8" w:rsidP="00AE4172">
      <w:pPr>
        <w:pStyle w:val="PargrafodaLista"/>
        <w:widowControl w:val="0"/>
        <w:numPr>
          <w:ilvl w:val="3"/>
          <w:numId w:val="15"/>
        </w:numPr>
        <w:tabs>
          <w:tab w:val="left" w:pos="902"/>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3"/>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3"/>
          <w:sz w:val="20"/>
          <w:szCs w:val="20"/>
        </w:rPr>
        <w:t xml:space="preserve"> </w:t>
      </w:r>
      <w:r w:rsidRPr="007B7466">
        <w:rPr>
          <w:rFonts w:asciiTheme="majorHAnsi" w:hAnsiTheme="majorHAnsi"/>
          <w:sz w:val="20"/>
          <w:szCs w:val="20"/>
        </w:rPr>
        <w:t>convocado</w:t>
      </w:r>
      <w:r w:rsidRPr="007B7466">
        <w:rPr>
          <w:rFonts w:asciiTheme="majorHAnsi" w:hAnsiTheme="majorHAnsi"/>
          <w:spacing w:val="-3"/>
          <w:sz w:val="20"/>
          <w:szCs w:val="20"/>
        </w:rPr>
        <w:t xml:space="preserve"> </w:t>
      </w:r>
      <w:r w:rsidRPr="007B7466">
        <w:rPr>
          <w:rFonts w:asciiTheme="majorHAnsi" w:hAnsiTheme="majorHAnsi"/>
          <w:sz w:val="20"/>
          <w:szCs w:val="20"/>
        </w:rPr>
        <w:t>para</w:t>
      </w:r>
      <w:r w:rsidRPr="007B7466">
        <w:rPr>
          <w:rFonts w:asciiTheme="majorHAnsi" w:hAnsiTheme="majorHAnsi"/>
          <w:spacing w:val="-2"/>
          <w:sz w:val="20"/>
          <w:szCs w:val="20"/>
        </w:rPr>
        <w:t xml:space="preserve"> </w:t>
      </w:r>
      <w:r w:rsidRPr="007B7466">
        <w:rPr>
          <w:rFonts w:asciiTheme="majorHAnsi" w:hAnsiTheme="majorHAnsi"/>
          <w:sz w:val="20"/>
          <w:szCs w:val="20"/>
        </w:rPr>
        <w:t>manifestação</w:t>
      </w:r>
      <w:r w:rsidRPr="007B7466">
        <w:rPr>
          <w:rFonts w:asciiTheme="majorHAnsi" w:hAnsiTheme="majorHAnsi"/>
          <w:spacing w:val="-2"/>
          <w:sz w:val="20"/>
          <w:szCs w:val="20"/>
        </w:rPr>
        <w:t xml:space="preserve"> </w:t>
      </w:r>
      <w:r w:rsidRPr="007B7466">
        <w:rPr>
          <w:rFonts w:asciiTheme="majorHAnsi" w:hAnsiTheme="majorHAnsi"/>
          <w:sz w:val="20"/>
          <w:szCs w:val="20"/>
        </w:rPr>
        <w:t>previamente</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6"/>
          <w:sz w:val="20"/>
          <w:szCs w:val="20"/>
        </w:rPr>
        <w:t xml:space="preserve"> </w:t>
      </w:r>
      <w:r w:rsidRPr="007B7466">
        <w:rPr>
          <w:rFonts w:asciiTheme="majorHAnsi" w:hAnsiTheme="majorHAnsi"/>
          <w:sz w:val="20"/>
          <w:szCs w:val="20"/>
        </w:rPr>
        <w:t>sua</w:t>
      </w:r>
      <w:r w:rsidRPr="007B7466">
        <w:rPr>
          <w:rFonts w:asciiTheme="majorHAnsi" w:hAnsiTheme="majorHAnsi"/>
          <w:spacing w:val="-2"/>
          <w:sz w:val="20"/>
          <w:szCs w:val="20"/>
        </w:rPr>
        <w:t xml:space="preserve"> </w:t>
      </w:r>
      <w:r w:rsidRPr="007B7466">
        <w:rPr>
          <w:rFonts w:asciiTheme="majorHAnsi" w:hAnsiTheme="majorHAnsi"/>
          <w:sz w:val="20"/>
          <w:szCs w:val="20"/>
        </w:rPr>
        <w:t>desclassificação.</w:t>
      </w:r>
    </w:p>
    <w:p w14:paraId="0A580E0B" w14:textId="77777777" w:rsidR="007F68A8" w:rsidRPr="007B7466" w:rsidRDefault="007F68A8" w:rsidP="00AE4172">
      <w:pPr>
        <w:pStyle w:val="PargrafodaLista"/>
        <w:widowControl w:val="0"/>
        <w:numPr>
          <w:ilvl w:val="2"/>
          <w:numId w:val="15"/>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Constatada</w:t>
      </w:r>
      <w:r w:rsidRPr="007B7466">
        <w:rPr>
          <w:rFonts w:asciiTheme="majorHAnsi" w:hAnsiTheme="majorHAnsi"/>
          <w:spacing w:val="16"/>
          <w:sz w:val="20"/>
          <w:szCs w:val="20"/>
        </w:rPr>
        <w:t xml:space="preserve"> </w:t>
      </w:r>
      <w:r w:rsidRPr="007B7466">
        <w:rPr>
          <w:rFonts w:asciiTheme="majorHAnsi" w:hAnsiTheme="majorHAnsi"/>
          <w:sz w:val="20"/>
          <w:szCs w:val="20"/>
        </w:rPr>
        <w:t>a</w:t>
      </w:r>
      <w:r w:rsidRPr="007B7466">
        <w:rPr>
          <w:rFonts w:asciiTheme="majorHAnsi" w:hAnsiTheme="majorHAnsi"/>
          <w:spacing w:val="17"/>
          <w:sz w:val="20"/>
          <w:szCs w:val="20"/>
        </w:rPr>
        <w:t xml:space="preserve"> </w:t>
      </w:r>
      <w:r w:rsidRPr="007B7466">
        <w:rPr>
          <w:rFonts w:asciiTheme="majorHAnsi" w:hAnsiTheme="majorHAnsi"/>
          <w:sz w:val="20"/>
          <w:szCs w:val="20"/>
        </w:rPr>
        <w:t>existência</w:t>
      </w:r>
      <w:r w:rsidRPr="007B7466">
        <w:rPr>
          <w:rFonts w:asciiTheme="majorHAnsi" w:hAnsiTheme="majorHAnsi"/>
          <w:spacing w:val="15"/>
          <w:sz w:val="20"/>
          <w:szCs w:val="20"/>
        </w:rPr>
        <w:t xml:space="preserve"> </w:t>
      </w:r>
      <w:r w:rsidRPr="007B7466">
        <w:rPr>
          <w:rFonts w:asciiTheme="majorHAnsi" w:hAnsiTheme="majorHAnsi"/>
          <w:sz w:val="20"/>
          <w:szCs w:val="20"/>
        </w:rPr>
        <w:t>de</w:t>
      </w:r>
      <w:r w:rsidRPr="007B7466">
        <w:rPr>
          <w:rFonts w:asciiTheme="majorHAnsi" w:hAnsiTheme="majorHAnsi"/>
          <w:spacing w:val="15"/>
          <w:sz w:val="20"/>
          <w:szCs w:val="20"/>
        </w:rPr>
        <w:t xml:space="preserve"> </w:t>
      </w:r>
      <w:r w:rsidRPr="007B7466">
        <w:rPr>
          <w:rFonts w:asciiTheme="majorHAnsi" w:hAnsiTheme="majorHAnsi"/>
          <w:sz w:val="20"/>
          <w:szCs w:val="20"/>
        </w:rPr>
        <w:t>sanção,</w:t>
      </w:r>
      <w:r w:rsidRPr="007B7466">
        <w:rPr>
          <w:rFonts w:asciiTheme="majorHAnsi" w:hAnsiTheme="majorHAnsi"/>
          <w:spacing w:val="17"/>
          <w:sz w:val="20"/>
          <w:szCs w:val="20"/>
        </w:rPr>
        <w:t xml:space="preserve"> </w:t>
      </w:r>
      <w:r w:rsidRPr="007B7466">
        <w:rPr>
          <w:rFonts w:asciiTheme="majorHAnsi" w:hAnsiTheme="majorHAnsi"/>
          <w:sz w:val="20"/>
          <w:szCs w:val="20"/>
        </w:rPr>
        <w:t>o</w:t>
      </w:r>
      <w:r w:rsidRPr="007B7466">
        <w:rPr>
          <w:rFonts w:asciiTheme="majorHAnsi" w:hAnsiTheme="majorHAnsi"/>
          <w:spacing w:val="17"/>
          <w:sz w:val="20"/>
          <w:szCs w:val="20"/>
        </w:rPr>
        <w:t xml:space="preserve"> </w:t>
      </w:r>
      <w:r w:rsidRPr="007B7466">
        <w:rPr>
          <w:rFonts w:asciiTheme="majorHAnsi" w:hAnsiTheme="majorHAnsi"/>
          <w:sz w:val="20"/>
          <w:szCs w:val="20"/>
        </w:rPr>
        <w:t>Pregoeiro</w:t>
      </w:r>
      <w:r w:rsidRPr="007B7466">
        <w:rPr>
          <w:rFonts w:asciiTheme="majorHAnsi" w:hAnsiTheme="majorHAnsi"/>
          <w:spacing w:val="18"/>
          <w:sz w:val="20"/>
          <w:szCs w:val="20"/>
        </w:rPr>
        <w:t xml:space="preserve"> </w:t>
      </w:r>
      <w:r w:rsidRPr="007B7466">
        <w:rPr>
          <w:rFonts w:asciiTheme="majorHAnsi" w:hAnsiTheme="majorHAnsi"/>
          <w:sz w:val="20"/>
          <w:szCs w:val="20"/>
        </w:rPr>
        <w:t>reputará</w:t>
      </w:r>
      <w:r w:rsidRPr="007B7466">
        <w:rPr>
          <w:rFonts w:asciiTheme="majorHAnsi" w:hAnsiTheme="majorHAnsi"/>
          <w:spacing w:val="16"/>
          <w:sz w:val="20"/>
          <w:szCs w:val="20"/>
        </w:rPr>
        <w:t xml:space="preserve"> </w:t>
      </w:r>
      <w:r w:rsidRPr="007B7466">
        <w:rPr>
          <w:rFonts w:asciiTheme="majorHAnsi" w:hAnsiTheme="majorHAnsi"/>
          <w:sz w:val="20"/>
          <w:szCs w:val="20"/>
        </w:rPr>
        <w:t>o</w:t>
      </w:r>
      <w:r w:rsidRPr="007B7466">
        <w:rPr>
          <w:rFonts w:asciiTheme="majorHAnsi" w:hAnsiTheme="majorHAnsi"/>
          <w:spacing w:val="17"/>
          <w:sz w:val="20"/>
          <w:szCs w:val="20"/>
        </w:rPr>
        <w:t xml:space="preserve"> </w:t>
      </w:r>
      <w:r w:rsidRPr="007B7466">
        <w:rPr>
          <w:rFonts w:asciiTheme="majorHAnsi" w:hAnsiTheme="majorHAnsi"/>
          <w:sz w:val="20"/>
          <w:szCs w:val="20"/>
        </w:rPr>
        <w:t>licitante</w:t>
      </w:r>
      <w:r w:rsidRPr="007B7466">
        <w:rPr>
          <w:rFonts w:asciiTheme="majorHAnsi" w:hAnsiTheme="majorHAnsi"/>
          <w:spacing w:val="17"/>
          <w:sz w:val="20"/>
          <w:szCs w:val="20"/>
        </w:rPr>
        <w:t xml:space="preserve"> </w:t>
      </w:r>
      <w:r w:rsidRPr="007B7466">
        <w:rPr>
          <w:rFonts w:asciiTheme="majorHAnsi" w:hAnsiTheme="majorHAnsi"/>
          <w:sz w:val="20"/>
          <w:szCs w:val="20"/>
        </w:rPr>
        <w:t>inabilitado,</w:t>
      </w:r>
      <w:r w:rsidRPr="007B7466">
        <w:rPr>
          <w:rFonts w:asciiTheme="majorHAnsi" w:hAnsiTheme="majorHAnsi"/>
          <w:spacing w:val="14"/>
          <w:sz w:val="20"/>
          <w:szCs w:val="20"/>
        </w:rPr>
        <w:t xml:space="preserve"> </w:t>
      </w:r>
      <w:r w:rsidRPr="007B7466">
        <w:rPr>
          <w:rFonts w:asciiTheme="majorHAnsi" w:hAnsiTheme="majorHAnsi"/>
          <w:sz w:val="20"/>
          <w:szCs w:val="20"/>
        </w:rPr>
        <w:t>por</w:t>
      </w:r>
      <w:r w:rsidRPr="007B7466">
        <w:rPr>
          <w:rFonts w:asciiTheme="majorHAnsi" w:hAnsiTheme="majorHAnsi"/>
          <w:spacing w:val="16"/>
          <w:sz w:val="20"/>
          <w:szCs w:val="20"/>
        </w:rPr>
        <w:t xml:space="preserve"> </w:t>
      </w:r>
      <w:r w:rsidRPr="007B7466">
        <w:rPr>
          <w:rFonts w:asciiTheme="majorHAnsi" w:hAnsiTheme="majorHAnsi"/>
          <w:sz w:val="20"/>
          <w:szCs w:val="20"/>
        </w:rPr>
        <w:t>falta</w:t>
      </w:r>
      <w:r w:rsidRPr="007B7466">
        <w:rPr>
          <w:rFonts w:asciiTheme="majorHAnsi" w:hAnsiTheme="majorHAnsi"/>
          <w:spacing w:val="17"/>
          <w:sz w:val="20"/>
          <w:szCs w:val="20"/>
        </w:rPr>
        <w:t xml:space="preserve"> </w:t>
      </w:r>
      <w:r w:rsidRPr="007B7466">
        <w:rPr>
          <w:rFonts w:asciiTheme="majorHAnsi" w:hAnsiTheme="majorHAnsi"/>
          <w:sz w:val="20"/>
          <w:szCs w:val="20"/>
        </w:rPr>
        <w:t>de</w:t>
      </w:r>
      <w:r w:rsidRPr="007B7466">
        <w:rPr>
          <w:rFonts w:asciiTheme="majorHAnsi" w:hAnsiTheme="majorHAnsi"/>
          <w:spacing w:val="17"/>
          <w:sz w:val="20"/>
          <w:szCs w:val="20"/>
        </w:rPr>
        <w:t xml:space="preserve"> </w:t>
      </w:r>
      <w:r w:rsidRPr="007B7466">
        <w:rPr>
          <w:rFonts w:asciiTheme="majorHAnsi" w:hAnsiTheme="majorHAnsi"/>
          <w:sz w:val="20"/>
          <w:szCs w:val="20"/>
        </w:rPr>
        <w:t>condição</w:t>
      </w:r>
      <w:r w:rsidRPr="007B7466">
        <w:rPr>
          <w:rFonts w:asciiTheme="majorHAnsi" w:hAnsiTheme="majorHAnsi"/>
          <w:spacing w:val="-48"/>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participação.</w:t>
      </w:r>
    </w:p>
    <w:p w14:paraId="6F1F6A73" w14:textId="77777777" w:rsidR="007F68A8" w:rsidRPr="007B7466" w:rsidRDefault="007F68A8" w:rsidP="00AE4172">
      <w:pPr>
        <w:pStyle w:val="PargrafodaLista"/>
        <w:widowControl w:val="0"/>
        <w:numPr>
          <w:ilvl w:val="2"/>
          <w:numId w:val="15"/>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inabilitação, haverá nova verificação, pelo sistema, da eventual ocorrência do empate ficto,</w:t>
      </w:r>
      <w:r w:rsidRPr="007B7466">
        <w:rPr>
          <w:rFonts w:asciiTheme="majorHAnsi" w:hAnsiTheme="majorHAnsi"/>
          <w:spacing w:val="-47"/>
          <w:sz w:val="20"/>
          <w:szCs w:val="20"/>
        </w:rPr>
        <w:t xml:space="preserve"> </w:t>
      </w:r>
      <w:r w:rsidRPr="007B7466">
        <w:rPr>
          <w:rFonts w:asciiTheme="majorHAnsi" w:hAnsiTheme="majorHAnsi"/>
          <w:sz w:val="20"/>
          <w:szCs w:val="20"/>
        </w:rPr>
        <w:t xml:space="preserve">previsto nos </w:t>
      </w:r>
      <w:proofErr w:type="spellStart"/>
      <w:r w:rsidRPr="007B7466">
        <w:rPr>
          <w:rFonts w:asciiTheme="majorHAnsi" w:hAnsiTheme="majorHAnsi"/>
          <w:sz w:val="20"/>
          <w:szCs w:val="20"/>
        </w:rPr>
        <w:t>arts</w:t>
      </w:r>
      <w:proofErr w:type="spellEnd"/>
      <w:r w:rsidRPr="007B7466">
        <w:rPr>
          <w:rFonts w:asciiTheme="majorHAnsi" w:hAnsiTheme="majorHAnsi"/>
          <w:sz w:val="20"/>
          <w:szCs w:val="20"/>
        </w:rPr>
        <w:t>. 44 e 45 da Lei Complementar nº 123/ 2006, seguindo-se a disciplina antes estabelecida para</w:t>
      </w:r>
      <w:r w:rsidRPr="007B7466">
        <w:rPr>
          <w:rFonts w:asciiTheme="majorHAnsi" w:hAnsiTheme="majorHAnsi"/>
          <w:spacing w:val="1"/>
          <w:sz w:val="20"/>
          <w:szCs w:val="20"/>
        </w:rPr>
        <w:t xml:space="preserve"> </w:t>
      </w:r>
      <w:r w:rsidRPr="007B7466">
        <w:rPr>
          <w:rFonts w:asciiTheme="majorHAnsi" w:hAnsiTheme="majorHAnsi"/>
          <w:sz w:val="20"/>
          <w:szCs w:val="20"/>
        </w:rPr>
        <w:t>aceitação da</w:t>
      </w:r>
      <w:r w:rsidRPr="007B7466">
        <w:rPr>
          <w:rFonts w:asciiTheme="majorHAnsi" w:hAnsiTheme="majorHAnsi"/>
          <w:spacing w:val="-3"/>
          <w:sz w:val="20"/>
          <w:szCs w:val="20"/>
        </w:rPr>
        <w:t xml:space="preserve"> </w:t>
      </w:r>
      <w:r w:rsidRPr="007B7466">
        <w:rPr>
          <w:rFonts w:asciiTheme="majorHAnsi" w:hAnsiTheme="majorHAnsi"/>
          <w:sz w:val="20"/>
          <w:szCs w:val="20"/>
        </w:rPr>
        <w:t>proposta subsequente.</w:t>
      </w:r>
    </w:p>
    <w:p w14:paraId="2343AF4C" w14:textId="77777777" w:rsidR="007F68A8" w:rsidRPr="007B7466" w:rsidRDefault="007F68A8" w:rsidP="00AE4172">
      <w:pPr>
        <w:pStyle w:val="PargrafodaLista"/>
        <w:widowControl w:val="0"/>
        <w:numPr>
          <w:ilvl w:val="1"/>
          <w:numId w:val="15"/>
        </w:numPr>
        <w:tabs>
          <w:tab w:val="left" w:pos="67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 xml:space="preserve">Caso atendidas as condições de participação, a habilitação dos licitantes será verificada por meio do </w:t>
      </w:r>
      <w:r w:rsidRPr="007B7466">
        <w:rPr>
          <w:rFonts w:asciiTheme="majorHAnsi" w:hAnsiTheme="majorHAnsi"/>
          <w:b/>
          <w:sz w:val="20"/>
          <w:szCs w:val="20"/>
        </w:rPr>
        <w:t>BNC</w:t>
      </w:r>
      <w:r w:rsidRPr="007B7466">
        <w:rPr>
          <w:rFonts w:asciiTheme="majorHAnsi" w:hAnsiTheme="majorHAnsi"/>
          <w:b/>
          <w:spacing w:val="1"/>
          <w:sz w:val="20"/>
          <w:szCs w:val="20"/>
        </w:rPr>
        <w:t xml:space="preserve"> </w:t>
      </w:r>
      <w:r w:rsidRPr="007B7466">
        <w:rPr>
          <w:rFonts w:asciiTheme="majorHAnsi" w:hAnsiTheme="majorHAnsi"/>
          <w:b/>
          <w:sz w:val="20"/>
          <w:szCs w:val="20"/>
        </w:rPr>
        <w:t>(BANCO NACIONAL DE COMPRAS)</w:t>
      </w:r>
      <w:r w:rsidRPr="007B7466">
        <w:rPr>
          <w:rFonts w:asciiTheme="majorHAnsi" w:hAnsiTheme="majorHAnsi"/>
          <w:sz w:val="20"/>
          <w:szCs w:val="20"/>
        </w:rPr>
        <w:t>- disponível no endereço eletrônico</w:t>
      </w:r>
      <w:r w:rsidRPr="007B7466">
        <w:rPr>
          <w:rFonts w:asciiTheme="majorHAnsi" w:hAnsiTheme="majorHAnsi"/>
          <w:color w:val="000080"/>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b/>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relação</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jurídica,</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regularidade</w:t>
      </w:r>
      <w:r w:rsidRPr="007B7466">
        <w:rPr>
          <w:rFonts w:asciiTheme="majorHAnsi" w:hAnsiTheme="majorHAnsi"/>
          <w:spacing w:val="1"/>
          <w:sz w:val="20"/>
          <w:szCs w:val="20"/>
        </w:rPr>
        <w:t xml:space="preserve"> </w:t>
      </w:r>
      <w:r w:rsidRPr="007B7466">
        <w:rPr>
          <w:rFonts w:asciiTheme="majorHAnsi" w:hAnsiTheme="majorHAnsi"/>
          <w:sz w:val="20"/>
          <w:szCs w:val="20"/>
        </w:rPr>
        <w:t>fiscal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trabalhista,</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qualificação</w:t>
      </w:r>
      <w:r w:rsidRPr="007B7466">
        <w:rPr>
          <w:rFonts w:asciiTheme="majorHAnsi" w:hAnsiTheme="majorHAnsi"/>
          <w:spacing w:val="1"/>
          <w:sz w:val="20"/>
          <w:szCs w:val="20"/>
        </w:rPr>
        <w:t xml:space="preserve"> </w:t>
      </w:r>
      <w:r w:rsidRPr="007B7466">
        <w:rPr>
          <w:rFonts w:asciiTheme="majorHAnsi" w:hAnsiTheme="majorHAnsi"/>
          <w:sz w:val="20"/>
          <w:szCs w:val="20"/>
        </w:rPr>
        <w:t>econômica</w:t>
      </w:r>
      <w:r w:rsidRPr="007B7466">
        <w:rPr>
          <w:rFonts w:asciiTheme="majorHAnsi" w:hAnsiTheme="majorHAnsi"/>
          <w:spacing w:val="1"/>
          <w:sz w:val="20"/>
          <w:szCs w:val="20"/>
        </w:rPr>
        <w:t xml:space="preserve"> </w:t>
      </w:r>
      <w:r w:rsidRPr="007B7466">
        <w:rPr>
          <w:rFonts w:asciiTheme="majorHAnsi" w:hAnsiTheme="majorHAnsi"/>
          <w:sz w:val="20"/>
          <w:szCs w:val="20"/>
        </w:rPr>
        <w:t>financeira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técnica.</w:t>
      </w:r>
    </w:p>
    <w:p w14:paraId="76A8B146" w14:textId="77777777" w:rsidR="007F68A8" w:rsidRPr="007B7466" w:rsidRDefault="007F68A8" w:rsidP="00AE4172">
      <w:pPr>
        <w:pStyle w:val="PargrafodaLista"/>
        <w:widowControl w:val="0"/>
        <w:numPr>
          <w:ilvl w:val="2"/>
          <w:numId w:val="15"/>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É</w:t>
      </w:r>
      <w:r w:rsidRPr="007B7466">
        <w:rPr>
          <w:rFonts w:asciiTheme="majorHAnsi" w:hAnsiTheme="majorHAnsi"/>
          <w:spacing w:val="1"/>
          <w:sz w:val="20"/>
          <w:szCs w:val="20"/>
        </w:rPr>
        <w:t xml:space="preserve"> </w:t>
      </w:r>
      <w:r w:rsidRPr="007B7466">
        <w:rPr>
          <w:rFonts w:asciiTheme="majorHAnsi" w:hAnsiTheme="majorHAnsi"/>
          <w:sz w:val="20"/>
          <w:szCs w:val="20"/>
        </w:rPr>
        <w:t>dever</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atualizar</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previamente</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comprovações</w:t>
      </w:r>
      <w:r w:rsidRPr="007B7466">
        <w:rPr>
          <w:rFonts w:asciiTheme="majorHAnsi" w:hAnsiTheme="majorHAnsi"/>
          <w:spacing w:val="1"/>
          <w:sz w:val="20"/>
          <w:szCs w:val="20"/>
        </w:rPr>
        <w:t xml:space="preserve"> </w:t>
      </w:r>
      <w:r w:rsidRPr="007B7466">
        <w:rPr>
          <w:rFonts w:asciiTheme="majorHAnsi" w:hAnsiTheme="majorHAnsi"/>
          <w:sz w:val="20"/>
          <w:szCs w:val="20"/>
        </w:rPr>
        <w:t>constantes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b/>
          <w:sz w:val="20"/>
          <w:szCs w:val="20"/>
        </w:rPr>
        <w:t>BNC</w:t>
      </w:r>
      <w:r w:rsidRPr="007B7466">
        <w:rPr>
          <w:rFonts w:asciiTheme="majorHAnsi" w:hAnsiTheme="majorHAnsi"/>
          <w:b/>
          <w:spacing w:val="1"/>
          <w:sz w:val="20"/>
          <w:szCs w:val="20"/>
        </w:rPr>
        <w:t xml:space="preserve"> </w:t>
      </w:r>
      <w:r w:rsidRPr="007B7466">
        <w:rPr>
          <w:rFonts w:asciiTheme="majorHAnsi" w:hAnsiTheme="majorHAnsi"/>
          <w:b/>
          <w:sz w:val="20"/>
          <w:szCs w:val="20"/>
        </w:rPr>
        <w:t>(BANCO</w:t>
      </w:r>
      <w:r w:rsidRPr="007B7466">
        <w:rPr>
          <w:rFonts w:asciiTheme="majorHAnsi" w:hAnsiTheme="majorHAnsi"/>
          <w:b/>
          <w:spacing w:val="1"/>
          <w:sz w:val="20"/>
          <w:szCs w:val="20"/>
        </w:rPr>
        <w:t xml:space="preserve"> </w:t>
      </w:r>
      <w:r w:rsidRPr="007B7466">
        <w:rPr>
          <w:rFonts w:asciiTheme="majorHAnsi" w:hAnsiTheme="majorHAnsi"/>
          <w:b/>
          <w:sz w:val="20"/>
          <w:szCs w:val="20"/>
        </w:rPr>
        <w:t>NACIONAL</w:t>
      </w:r>
      <w:r w:rsidRPr="007B7466">
        <w:rPr>
          <w:rFonts w:asciiTheme="majorHAnsi" w:hAnsiTheme="majorHAnsi"/>
          <w:b/>
          <w:spacing w:val="-12"/>
          <w:sz w:val="20"/>
          <w:szCs w:val="20"/>
        </w:rPr>
        <w:t xml:space="preserve"> </w:t>
      </w:r>
      <w:r w:rsidRPr="007B7466">
        <w:rPr>
          <w:rFonts w:asciiTheme="majorHAnsi" w:hAnsiTheme="majorHAnsi"/>
          <w:b/>
          <w:sz w:val="20"/>
          <w:szCs w:val="20"/>
        </w:rPr>
        <w:t>DE</w:t>
      </w:r>
      <w:r w:rsidRPr="007B7466">
        <w:rPr>
          <w:rFonts w:asciiTheme="majorHAnsi" w:hAnsiTheme="majorHAnsi"/>
          <w:b/>
          <w:spacing w:val="-9"/>
          <w:sz w:val="20"/>
          <w:szCs w:val="20"/>
        </w:rPr>
        <w:t xml:space="preserve"> </w:t>
      </w:r>
      <w:r w:rsidRPr="007B7466">
        <w:rPr>
          <w:rFonts w:asciiTheme="majorHAnsi" w:hAnsiTheme="majorHAnsi"/>
          <w:b/>
          <w:sz w:val="20"/>
          <w:szCs w:val="20"/>
        </w:rPr>
        <w:t>COMPRAS),</w:t>
      </w:r>
      <w:r w:rsidRPr="007B7466">
        <w:rPr>
          <w:rFonts w:asciiTheme="majorHAnsi" w:hAnsiTheme="majorHAnsi"/>
          <w:b/>
          <w:spacing w:val="-6"/>
          <w:sz w:val="20"/>
          <w:szCs w:val="20"/>
        </w:rPr>
        <w:t xml:space="preserve"> </w:t>
      </w:r>
      <w:r w:rsidRPr="007B7466">
        <w:rPr>
          <w:rFonts w:asciiTheme="majorHAnsi" w:hAnsiTheme="majorHAnsi"/>
          <w:sz w:val="20"/>
          <w:szCs w:val="20"/>
        </w:rPr>
        <w:t>para</w:t>
      </w:r>
      <w:r w:rsidRPr="007B7466">
        <w:rPr>
          <w:rFonts w:asciiTheme="majorHAnsi" w:hAnsiTheme="majorHAnsi"/>
          <w:spacing w:val="-7"/>
          <w:sz w:val="20"/>
          <w:szCs w:val="20"/>
        </w:rPr>
        <w:t xml:space="preserve"> </w:t>
      </w:r>
      <w:r w:rsidRPr="007B7466">
        <w:rPr>
          <w:rFonts w:asciiTheme="majorHAnsi" w:hAnsiTheme="majorHAnsi"/>
          <w:sz w:val="20"/>
          <w:szCs w:val="20"/>
        </w:rPr>
        <w:t>que</w:t>
      </w:r>
      <w:r w:rsidRPr="007B7466">
        <w:rPr>
          <w:rFonts w:asciiTheme="majorHAnsi" w:hAnsiTheme="majorHAnsi"/>
          <w:spacing w:val="-7"/>
          <w:sz w:val="20"/>
          <w:szCs w:val="20"/>
        </w:rPr>
        <w:t xml:space="preserve"> </w:t>
      </w:r>
      <w:r w:rsidRPr="007B7466">
        <w:rPr>
          <w:rFonts w:asciiTheme="majorHAnsi" w:hAnsiTheme="majorHAnsi"/>
          <w:sz w:val="20"/>
          <w:szCs w:val="20"/>
        </w:rPr>
        <w:t>estejam</w:t>
      </w:r>
      <w:r w:rsidRPr="007B7466">
        <w:rPr>
          <w:rFonts w:asciiTheme="majorHAnsi" w:hAnsiTheme="majorHAnsi"/>
          <w:spacing w:val="-8"/>
          <w:sz w:val="20"/>
          <w:szCs w:val="20"/>
        </w:rPr>
        <w:t xml:space="preserve"> </w:t>
      </w:r>
      <w:r w:rsidRPr="007B7466">
        <w:rPr>
          <w:rFonts w:asciiTheme="majorHAnsi" w:hAnsiTheme="majorHAnsi"/>
          <w:sz w:val="20"/>
          <w:szCs w:val="20"/>
        </w:rPr>
        <w:t>vigentes</w:t>
      </w:r>
      <w:r w:rsidRPr="007B7466">
        <w:rPr>
          <w:rFonts w:asciiTheme="majorHAnsi" w:hAnsiTheme="majorHAnsi"/>
          <w:spacing w:val="-7"/>
          <w:sz w:val="20"/>
          <w:szCs w:val="20"/>
        </w:rPr>
        <w:t xml:space="preserve"> </w:t>
      </w:r>
      <w:r w:rsidRPr="007B7466">
        <w:rPr>
          <w:rFonts w:asciiTheme="majorHAnsi" w:hAnsiTheme="majorHAnsi"/>
          <w:sz w:val="20"/>
          <w:szCs w:val="20"/>
        </w:rPr>
        <w:t>na</w:t>
      </w:r>
      <w:r w:rsidRPr="007B7466">
        <w:rPr>
          <w:rFonts w:asciiTheme="majorHAnsi" w:hAnsiTheme="majorHAnsi"/>
          <w:spacing w:val="-7"/>
          <w:sz w:val="20"/>
          <w:szCs w:val="20"/>
        </w:rPr>
        <w:t xml:space="preserve"> </w:t>
      </w:r>
      <w:r w:rsidRPr="007B7466">
        <w:rPr>
          <w:rFonts w:asciiTheme="majorHAnsi" w:hAnsiTheme="majorHAnsi"/>
          <w:sz w:val="20"/>
          <w:szCs w:val="20"/>
        </w:rPr>
        <w:t>data</w:t>
      </w:r>
      <w:r w:rsidRPr="007B7466">
        <w:rPr>
          <w:rFonts w:asciiTheme="majorHAnsi" w:hAnsiTheme="majorHAnsi"/>
          <w:spacing w:val="-7"/>
          <w:sz w:val="20"/>
          <w:szCs w:val="20"/>
        </w:rPr>
        <w:t xml:space="preserve"> </w:t>
      </w:r>
      <w:r w:rsidRPr="007B7466">
        <w:rPr>
          <w:rFonts w:asciiTheme="majorHAnsi" w:hAnsiTheme="majorHAnsi"/>
          <w:sz w:val="20"/>
          <w:szCs w:val="20"/>
        </w:rPr>
        <w:t>da</w:t>
      </w:r>
      <w:r w:rsidRPr="007B7466">
        <w:rPr>
          <w:rFonts w:asciiTheme="majorHAnsi" w:hAnsiTheme="majorHAnsi"/>
          <w:spacing w:val="-7"/>
          <w:sz w:val="20"/>
          <w:szCs w:val="20"/>
        </w:rPr>
        <w:t xml:space="preserve"> </w:t>
      </w:r>
      <w:r w:rsidRPr="007B7466">
        <w:rPr>
          <w:rFonts w:asciiTheme="majorHAnsi" w:hAnsiTheme="majorHAnsi"/>
          <w:sz w:val="20"/>
          <w:szCs w:val="20"/>
        </w:rPr>
        <w:t>abertura</w:t>
      </w:r>
      <w:r w:rsidRPr="007B7466">
        <w:rPr>
          <w:rFonts w:asciiTheme="majorHAnsi" w:hAnsiTheme="majorHAnsi"/>
          <w:spacing w:val="-7"/>
          <w:sz w:val="20"/>
          <w:szCs w:val="20"/>
        </w:rPr>
        <w:t xml:space="preserve"> </w:t>
      </w:r>
      <w:r w:rsidRPr="007B7466">
        <w:rPr>
          <w:rFonts w:asciiTheme="majorHAnsi" w:hAnsiTheme="majorHAnsi"/>
          <w:sz w:val="20"/>
          <w:szCs w:val="20"/>
        </w:rPr>
        <w:t>da</w:t>
      </w:r>
      <w:r w:rsidRPr="007B7466">
        <w:rPr>
          <w:rFonts w:asciiTheme="majorHAnsi" w:hAnsiTheme="majorHAnsi"/>
          <w:spacing w:val="-7"/>
          <w:sz w:val="20"/>
          <w:szCs w:val="20"/>
        </w:rPr>
        <w:t xml:space="preserve"> </w:t>
      </w:r>
      <w:r w:rsidRPr="007B7466">
        <w:rPr>
          <w:rFonts w:asciiTheme="majorHAnsi" w:hAnsiTheme="majorHAnsi"/>
          <w:sz w:val="20"/>
          <w:szCs w:val="20"/>
        </w:rPr>
        <w:t>sessão</w:t>
      </w:r>
      <w:r w:rsidRPr="007B7466">
        <w:rPr>
          <w:rFonts w:asciiTheme="majorHAnsi" w:hAnsiTheme="majorHAnsi"/>
          <w:spacing w:val="-6"/>
          <w:sz w:val="20"/>
          <w:szCs w:val="20"/>
        </w:rPr>
        <w:t xml:space="preserve"> </w:t>
      </w:r>
      <w:r w:rsidRPr="007B7466">
        <w:rPr>
          <w:rFonts w:asciiTheme="majorHAnsi" w:hAnsiTheme="majorHAnsi"/>
          <w:sz w:val="20"/>
          <w:szCs w:val="20"/>
        </w:rPr>
        <w:t>pública,</w:t>
      </w:r>
      <w:r w:rsidRPr="007B7466">
        <w:rPr>
          <w:rFonts w:asciiTheme="majorHAnsi" w:hAnsiTheme="majorHAnsi"/>
          <w:spacing w:val="-8"/>
          <w:sz w:val="20"/>
          <w:szCs w:val="20"/>
        </w:rPr>
        <w:t xml:space="preserve"> </w:t>
      </w:r>
      <w:r w:rsidRPr="007B7466">
        <w:rPr>
          <w:rFonts w:asciiTheme="majorHAnsi" w:hAnsiTheme="majorHAnsi"/>
          <w:sz w:val="20"/>
          <w:szCs w:val="20"/>
        </w:rPr>
        <w:t>ou</w:t>
      </w:r>
      <w:r w:rsidRPr="007B7466">
        <w:rPr>
          <w:rFonts w:asciiTheme="majorHAnsi" w:hAnsiTheme="majorHAnsi"/>
          <w:spacing w:val="-7"/>
          <w:sz w:val="20"/>
          <w:szCs w:val="20"/>
        </w:rPr>
        <w:t xml:space="preserve"> </w:t>
      </w:r>
      <w:r w:rsidRPr="007B7466">
        <w:rPr>
          <w:rFonts w:asciiTheme="majorHAnsi" w:hAnsiTheme="majorHAnsi"/>
          <w:sz w:val="20"/>
          <w:szCs w:val="20"/>
        </w:rPr>
        <w:t>encaminhar,</w:t>
      </w:r>
      <w:r w:rsidRPr="007B7466">
        <w:rPr>
          <w:rFonts w:asciiTheme="majorHAnsi" w:hAnsiTheme="majorHAnsi"/>
          <w:spacing w:val="-47"/>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conjunto</w:t>
      </w:r>
      <w:r w:rsidRPr="007B7466">
        <w:rPr>
          <w:rFonts w:asciiTheme="majorHAnsi" w:hAnsiTheme="majorHAnsi"/>
          <w:spacing w:val="1"/>
          <w:sz w:val="20"/>
          <w:szCs w:val="20"/>
        </w:rPr>
        <w:t xml:space="preserve"> </w:t>
      </w:r>
      <w:r w:rsidRPr="007B7466">
        <w:rPr>
          <w:rFonts w:asciiTheme="majorHAnsi" w:hAnsiTheme="majorHAnsi"/>
          <w:sz w:val="20"/>
          <w:szCs w:val="20"/>
        </w:rPr>
        <w:t>com a</w:t>
      </w:r>
      <w:r w:rsidRPr="007B7466">
        <w:rPr>
          <w:rFonts w:asciiTheme="majorHAnsi" w:hAnsiTheme="majorHAnsi"/>
          <w:spacing w:val="-2"/>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proposta,</w:t>
      </w:r>
      <w:r w:rsidRPr="007B7466">
        <w:rPr>
          <w:rFonts w:asciiTheme="majorHAnsi" w:hAnsiTheme="majorHAnsi"/>
          <w:spacing w:val="-2"/>
          <w:sz w:val="20"/>
          <w:szCs w:val="20"/>
        </w:rPr>
        <w:t xml:space="preserve"> </w:t>
      </w:r>
      <w:r w:rsidRPr="007B7466">
        <w:rPr>
          <w:rFonts w:asciiTheme="majorHAnsi" w:hAnsiTheme="majorHAnsi"/>
          <w:sz w:val="20"/>
          <w:szCs w:val="20"/>
        </w:rPr>
        <w:t>a respectiva</w:t>
      </w:r>
      <w:r w:rsidRPr="007B7466">
        <w:rPr>
          <w:rFonts w:asciiTheme="majorHAnsi" w:hAnsiTheme="majorHAnsi"/>
          <w:spacing w:val="-1"/>
          <w:sz w:val="20"/>
          <w:szCs w:val="20"/>
        </w:rPr>
        <w:t xml:space="preserve"> </w:t>
      </w:r>
      <w:r w:rsidRPr="007B7466">
        <w:rPr>
          <w:rFonts w:asciiTheme="majorHAnsi" w:hAnsiTheme="majorHAnsi"/>
          <w:sz w:val="20"/>
          <w:szCs w:val="20"/>
        </w:rPr>
        <w:t>documentação</w:t>
      </w:r>
      <w:r w:rsidRPr="007B7466">
        <w:rPr>
          <w:rFonts w:asciiTheme="majorHAnsi" w:hAnsiTheme="majorHAnsi"/>
          <w:spacing w:val="1"/>
          <w:sz w:val="20"/>
          <w:szCs w:val="20"/>
        </w:rPr>
        <w:t xml:space="preserve"> </w:t>
      </w:r>
      <w:r w:rsidRPr="007B7466">
        <w:rPr>
          <w:rFonts w:asciiTheme="majorHAnsi" w:hAnsiTheme="majorHAnsi"/>
          <w:sz w:val="20"/>
          <w:szCs w:val="20"/>
        </w:rPr>
        <w:t>atualizada.</w:t>
      </w:r>
    </w:p>
    <w:p w14:paraId="40A5D340" w14:textId="77777777" w:rsidR="007F68A8" w:rsidRPr="007B7466" w:rsidRDefault="007F68A8" w:rsidP="00AE4172">
      <w:pPr>
        <w:pStyle w:val="PargrafodaLista"/>
        <w:widowControl w:val="0"/>
        <w:numPr>
          <w:ilvl w:val="2"/>
          <w:numId w:val="15"/>
        </w:numPr>
        <w:tabs>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 descumprimento do subitem acima implicará a inabilitação do licitante, exceto se a consulta aos</w:t>
      </w:r>
      <w:r w:rsidRPr="007B7466">
        <w:rPr>
          <w:rFonts w:asciiTheme="majorHAnsi" w:hAnsiTheme="majorHAnsi"/>
          <w:spacing w:val="1"/>
          <w:sz w:val="20"/>
          <w:szCs w:val="20"/>
        </w:rPr>
        <w:t xml:space="preserve"> </w:t>
      </w:r>
      <w:r w:rsidRPr="007B7466">
        <w:rPr>
          <w:rFonts w:asciiTheme="majorHAnsi" w:hAnsiTheme="majorHAnsi"/>
          <w:sz w:val="20"/>
          <w:szCs w:val="20"/>
        </w:rPr>
        <w:t xml:space="preserve">sítios eletrônicos oficiais emissores de certidões feita pelo Pregoeiro lograr êxito em encontrar a(s) </w:t>
      </w:r>
      <w:proofErr w:type="gramStart"/>
      <w:r w:rsidRPr="007B7466">
        <w:rPr>
          <w:rFonts w:asciiTheme="majorHAnsi" w:hAnsiTheme="majorHAnsi"/>
          <w:sz w:val="20"/>
          <w:szCs w:val="20"/>
        </w:rPr>
        <w:t>certidão(</w:t>
      </w:r>
      <w:proofErr w:type="spellStart"/>
      <w:proofErr w:type="gramEnd"/>
      <w:r w:rsidRPr="007B7466">
        <w:rPr>
          <w:rFonts w:asciiTheme="majorHAnsi" w:hAnsiTheme="majorHAnsi"/>
          <w:sz w:val="20"/>
          <w:szCs w:val="20"/>
        </w:rPr>
        <w:t>ões</w:t>
      </w:r>
      <w:proofErr w:type="spellEnd"/>
      <w:r w:rsidRPr="007B7466">
        <w:rPr>
          <w:rFonts w:asciiTheme="majorHAnsi" w:hAnsiTheme="majorHAnsi"/>
          <w:sz w:val="20"/>
          <w:szCs w:val="20"/>
        </w:rPr>
        <w:t>)</w:t>
      </w:r>
      <w:r w:rsidRPr="007B7466">
        <w:rPr>
          <w:rFonts w:asciiTheme="majorHAnsi" w:hAnsiTheme="majorHAnsi"/>
          <w:spacing w:val="-47"/>
          <w:sz w:val="20"/>
          <w:szCs w:val="20"/>
        </w:rPr>
        <w:t xml:space="preserve"> </w:t>
      </w:r>
      <w:r w:rsidRPr="007B7466">
        <w:rPr>
          <w:rFonts w:asciiTheme="majorHAnsi" w:hAnsiTheme="majorHAnsi"/>
          <w:sz w:val="20"/>
          <w:szCs w:val="20"/>
        </w:rPr>
        <w:t>válida(s).</w:t>
      </w:r>
    </w:p>
    <w:p w14:paraId="34A60BCD" w14:textId="77777777" w:rsidR="007F68A8" w:rsidRPr="007B7466" w:rsidRDefault="007F68A8" w:rsidP="00AE4172">
      <w:pPr>
        <w:pStyle w:val="PargrafodaLista"/>
        <w:widowControl w:val="0"/>
        <w:numPr>
          <w:ilvl w:val="1"/>
          <w:numId w:val="15"/>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 caso de participação de empresas em consórcio, será exigido o acréscimo de 10% (dez por cento) a 30%</w:t>
      </w:r>
      <w:r w:rsidRPr="007B7466">
        <w:rPr>
          <w:rFonts w:asciiTheme="majorHAnsi" w:hAnsiTheme="majorHAnsi"/>
          <w:spacing w:val="1"/>
          <w:sz w:val="20"/>
          <w:szCs w:val="20"/>
        </w:rPr>
        <w:t xml:space="preserve"> </w:t>
      </w:r>
      <w:r w:rsidRPr="007B7466">
        <w:rPr>
          <w:rFonts w:asciiTheme="majorHAnsi" w:hAnsiTheme="majorHAnsi"/>
          <w:sz w:val="20"/>
          <w:szCs w:val="20"/>
        </w:rPr>
        <w:t>(trinta por cento) sobre o valor exigido de licitante individual para a habilitação econômico-financeira, salvo</w:t>
      </w:r>
      <w:r w:rsidRPr="007B7466">
        <w:rPr>
          <w:rFonts w:asciiTheme="majorHAnsi" w:hAnsiTheme="majorHAnsi"/>
          <w:spacing w:val="1"/>
          <w:sz w:val="20"/>
          <w:szCs w:val="20"/>
        </w:rPr>
        <w:t xml:space="preserve"> </w:t>
      </w:r>
      <w:r w:rsidRPr="007B7466">
        <w:rPr>
          <w:rFonts w:asciiTheme="majorHAnsi" w:hAnsiTheme="majorHAnsi"/>
          <w:sz w:val="20"/>
          <w:szCs w:val="20"/>
        </w:rPr>
        <w:t>justificação no processo licitatório. Essa regra não se aplica aos consórcios formados, em sua totalidade, por</w:t>
      </w:r>
      <w:r w:rsidRPr="007B7466">
        <w:rPr>
          <w:rFonts w:asciiTheme="majorHAnsi" w:hAnsiTheme="majorHAnsi"/>
          <w:spacing w:val="1"/>
          <w:sz w:val="20"/>
          <w:szCs w:val="20"/>
        </w:rPr>
        <w:t xml:space="preserve"> </w:t>
      </w:r>
      <w:r w:rsidRPr="007B7466">
        <w:rPr>
          <w:rFonts w:asciiTheme="majorHAnsi" w:hAnsiTheme="majorHAnsi"/>
          <w:sz w:val="20"/>
          <w:szCs w:val="20"/>
        </w:rPr>
        <w:t>microempresas</w:t>
      </w:r>
      <w:r w:rsidRPr="007B7466">
        <w:rPr>
          <w:rFonts w:asciiTheme="majorHAnsi" w:hAnsiTheme="majorHAnsi"/>
          <w:spacing w:val="-3"/>
          <w:sz w:val="20"/>
          <w:szCs w:val="20"/>
        </w:rPr>
        <w:t xml:space="preserve"> </w:t>
      </w:r>
      <w:r w:rsidRPr="007B7466">
        <w:rPr>
          <w:rFonts w:asciiTheme="majorHAnsi" w:hAnsiTheme="majorHAnsi"/>
          <w:sz w:val="20"/>
          <w:szCs w:val="20"/>
        </w:rPr>
        <w:t>e pequenas empresas,</w:t>
      </w:r>
      <w:r w:rsidRPr="007B7466">
        <w:rPr>
          <w:rFonts w:asciiTheme="majorHAnsi" w:hAnsiTheme="majorHAnsi"/>
          <w:spacing w:val="-2"/>
          <w:sz w:val="20"/>
          <w:szCs w:val="20"/>
        </w:rPr>
        <w:t xml:space="preserve"> </w:t>
      </w:r>
      <w:r w:rsidRPr="007B7466">
        <w:rPr>
          <w:rFonts w:asciiTheme="majorHAnsi" w:hAnsiTheme="majorHAnsi"/>
          <w:sz w:val="20"/>
          <w:szCs w:val="20"/>
        </w:rPr>
        <w:t>assim</w:t>
      </w:r>
      <w:r w:rsidRPr="007B7466">
        <w:rPr>
          <w:rFonts w:asciiTheme="majorHAnsi" w:hAnsiTheme="majorHAnsi"/>
          <w:spacing w:val="1"/>
          <w:sz w:val="20"/>
          <w:szCs w:val="20"/>
        </w:rPr>
        <w:t xml:space="preserve"> </w:t>
      </w:r>
      <w:r w:rsidRPr="007B7466">
        <w:rPr>
          <w:rFonts w:asciiTheme="majorHAnsi" w:hAnsiTheme="majorHAnsi"/>
          <w:sz w:val="20"/>
          <w:szCs w:val="20"/>
        </w:rPr>
        <w:t>definidas em</w:t>
      </w:r>
      <w:r w:rsidRPr="007B7466">
        <w:rPr>
          <w:rFonts w:asciiTheme="majorHAnsi" w:hAnsiTheme="majorHAnsi"/>
          <w:spacing w:val="1"/>
          <w:sz w:val="20"/>
          <w:szCs w:val="20"/>
        </w:rPr>
        <w:t xml:space="preserve"> </w:t>
      </w:r>
      <w:r w:rsidRPr="007B7466">
        <w:rPr>
          <w:rFonts w:asciiTheme="majorHAnsi" w:hAnsiTheme="majorHAnsi"/>
          <w:sz w:val="20"/>
          <w:szCs w:val="20"/>
        </w:rPr>
        <w:t>lei.</w:t>
      </w:r>
    </w:p>
    <w:p w14:paraId="611F913C" w14:textId="77777777" w:rsidR="007F68A8" w:rsidRPr="007B7466" w:rsidRDefault="007F68A8" w:rsidP="00AE4172">
      <w:pPr>
        <w:pStyle w:val="PargrafodaLista"/>
        <w:widowControl w:val="0"/>
        <w:numPr>
          <w:ilvl w:val="1"/>
          <w:numId w:val="15"/>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Havendo</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necessidade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envio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complementares,</w:t>
      </w:r>
      <w:r w:rsidRPr="007B7466">
        <w:rPr>
          <w:rFonts w:asciiTheme="majorHAnsi" w:hAnsiTheme="majorHAnsi"/>
          <w:spacing w:val="1"/>
          <w:sz w:val="20"/>
          <w:szCs w:val="20"/>
        </w:rPr>
        <w:t xml:space="preserve"> </w:t>
      </w:r>
      <w:r w:rsidRPr="007B7466">
        <w:rPr>
          <w:rFonts w:asciiTheme="majorHAnsi" w:hAnsiTheme="majorHAnsi"/>
          <w:sz w:val="20"/>
          <w:szCs w:val="20"/>
        </w:rPr>
        <w:t>necessários</w:t>
      </w:r>
      <w:r w:rsidRPr="007B7466">
        <w:rPr>
          <w:rFonts w:asciiTheme="majorHAnsi" w:hAnsiTheme="majorHAnsi"/>
          <w:spacing w:val="50"/>
          <w:sz w:val="20"/>
          <w:szCs w:val="20"/>
        </w:rPr>
        <w:t xml:space="preserve"> </w:t>
      </w:r>
      <w:r w:rsidRPr="007B7466">
        <w:rPr>
          <w:rFonts w:asciiTheme="majorHAnsi" w:hAnsiTheme="majorHAnsi"/>
          <w:sz w:val="20"/>
          <w:szCs w:val="20"/>
        </w:rPr>
        <w:t>à</w:t>
      </w:r>
      <w:r w:rsidRPr="007B7466">
        <w:rPr>
          <w:rFonts w:asciiTheme="majorHAnsi" w:hAnsiTheme="majorHAnsi"/>
          <w:spacing w:val="-47"/>
          <w:sz w:val="20"/>
          <w:szCs w:val="20"/>
        </w:rPr>
        <w:t xml:space="preserve"> </w:t>
      </w:r>
      <w:r w:rsidRPr="007B7466">
        <w:rPr>
          <w:rFonts w:asciiTheme="majorHAnsi" w:hAnsiTheme="majorHAnsi"/>
          <w:sz w:val="20"/>
          <w:szCs w:val="20"/>
        </w:rPr>
        <w:t>confirmação daqueles exigidos neste Edital e já apresentados, o licitante será convocado a encaminhá-los, em</w:t>
      </w:r>
      <w:r w:rsidRPr="007B7466">
        <w:rPr>
          <w:rFonts w:asciiTheme="majorHAnsi" w:hAnsiTheme="majorHAnsi"/>
          <w:spacing w:val="1"/>
          <w:sz w:val="20"/>
          <w:szCs w:val="20"/>
        </w:rPr>
        <w:t xml:space="preserve"> </w:t>
      </w:r>
      <w:r w:rsidRPr="007B7466">
        <w:rPr>
          <w:rFonts w:asciiTheme="majorHAnsi" w:hAnsiTheme="majorHAnsi"/>
          <w:sz w:val="20"/>
          <w:szCs w:val="20"/>
        </w:rPr>
        <w:t>formato digital,</w:t>
      </w:r>
      <w:r w:rsidRPr="007B7466">
        <w:rPr>
          <w:rFonts w:asciiTheme="majorHAnsi" w:hAnsiTheme="majorHAnsi"/>
          <w:spacing w:val="-3"/>
          <w:sz w:val="20"/>
          <w:szCs w:val="20"/>
        </w:rPr>
        <w:t xml:space="preserve"> </w:t>
      </w:r>
      <w:r w:rsidRPr="007B7466">
        <w:rPr>
          <w:rFonts w:asciiTheme="majorHAnsi" w:hAnsiTheme="majorHAnsi"/>
          <w:sz w:val="20"/>
          <w:szCs w:val="20"/>
        </w:rPr>
        <w:t>via sistema,</w:t>
      </w:r>
      <w:r w:rsidRPr="007B7466">
        <w:rPr>
          <w:rFonts w:asciiTheme="majorHAnsi" w:hAnsiTheme="majorHAnsi"/>
          <w:spacing w:val="-1"/>
          <w:sz w:val="20"/>
          <w:szCs w:val="20"/>
        </w:rPr>
        <w:t xml:space="preserve"> </w:t>
      </w:r>
      <w:r w:rsidRPr="007B7466">
        <w:rPr>
          <w:rFonts w:asciiTheme="majorHAnsi" w:hAnsiTheme="majorHAnsi"/>
          <w:sz w:val="20"/>
          <w:szCs w:val="20"/>
        </w:rPr>
        <w:t>no prazo</w:t>
      </w:r>
      <w:r w:rsidRPr="007B7466">
        <w:rPr>
          <w:rFonts w:asciiTheme="majorHAnsi" w:hAnsiTheme="majorHAnsi"/>
          <w:spacing w:val="1"/>
          <w:sz w:val="20"/>
          <w:szCs w:val="20"/>
        </w:rPr>
        <w:t xml:space="preserve"> </w:t>
      </w:r>
      <w:r w:rsidRPr="007B7466">
        <w:rPr>
          <w:rFonts w:asciiTheme="majorHAnsi" w:hAnsiTheme="majorHAnsi"/>
          <w:sz w:val="20"/>
          <w:szCs w:val="20"/>
        </w:rPr>
        <w:t xml:space="preserve">de </w:t>
      </w:r>
      <w:r w:rsidRPr="007B7466">
        <w:rPr>
          <w:rFonts w:asciiTheme="majorHAnsi" w:hAnsiTheme="majorHAnsi"/>
          <w:b/>
          <w:sz w:val="20"/>
          <w:szCs w:val="20"/>
        </w:rPr>
        <w:t>24</w:t>
      </w:r>
      <w:r w:rsidRPr="007B7466">
        <w:rPr>
          <w:rFonts w:asciiTheme="majorHAnsi" w:hAnsiTheme="majorHAnsi"/>
          <w:b/>
          <w:spacing w:val="-2"/>
          <w:sz w:val="20"/>
          <w:szCs w:val="20"/>
        </w:rPr>
        <w:t xml:space="preserve"> </w:t>
      </w:r>
      <w:r w:rsidRPr="007B7466">
        <w:rPr>
          <w:rFonts w:asciiTheme="majorHAnsi" w:hAnsiTheme="majorHAnsi"/>
          <w:b/>
          <w:sz w:val="20"/>
          <w:szCs w:val="20"/>
        </w:rPr>
        <w:t>horas</w:t>
      </w:r>
      <w:r w:rsidRPr="007B7466">
        <w:rPr>
          <w:rFonts w:asciiTheme="majorHAnsi" w:hAnsiTheme="majorHAnsi"/>
          <w:b/>
          <w:spacing w:val="1"/>
          <w:sz w:val="20"/>
          <w:szCs w:val="20"/>
        </w:rPr>
        <w:t xml:space="preserve"> </w:t>
      </w:r>
      <w:proofErr w:type="gramStart"/>
      <w:r w:rsidRPr="007B7466">
        <w:rPr>
          <w:rFonts w:asciiTheme="majorHAnsi" w:hAnsiTheme="majorHAnsi"/>
          <w:sz w:val="20"/>
          <w:szCs w:val="20"/>
        </w:rPr>
        <w:t>sob</w:t>
      </w:r>
      <w:r w:rsidRPr="007B7466">
        <w:rPr>
          <w:rFonts w:asciiTheme="majorHAnsi" w:hAnsiTheme="majorHAnsi"/>
          <w:spacing w:val="-3"/>
          <w:sz w:val="20"/>
          <w:szCs w:val="20"/>
        </w:rPr>
        <w:t xml:space="preserve"> </w:t>
      </w:r>
      <w:r w:rsidRPr="007B7466">
        <w:rPr>
          <w:rFonts w:asciiTheme="majorHAnsi" w:hAnsiTheme="majorHAnsi"/>
          <w:sz w:val="20"/>
          <w:szCs w:val="20"/>
        </w:rPr>
        <w:t>pena</w:t>
      </w:r>
      <w:proofErr w:type="gramEnd"/>
      <w:r w:rsidRPr="007B7466">
        <w:rPr>
          <w:rFonts w:asciiTheme="majorHAnsi" w:hAnsiTheme="majorHAnsi"/>
          <w:sz w:val="20"/>
          <w:szCs w:val="20"/>
        </w:rPr>
        <w:t xml:space="preserve"> de</w:t>
      </w:r>
      <w:r w:rsidRPr="007B7466">
        <w:rPr>
          <w:rFonts w:asciiTheme="majorHAnsi" w:hAnsiTheme="majorHAnsi"/>
          <w:spacing w:val="-1"/>
          <w:sz w:val="20"/>
          <w:szCs w:val="20"/>
        </w:rPr>
        <w:t xml:space="preserve"> </w:t>
      </w:r>
      <w:r w:rsidRPr="007B7466">
        <w:rPr>
          <w:rFonts w:asciiTheme="majorHAnsi" w:hAnsiTheme="majorHAnsi"/>
          <w:sz w:val="20"/>
          <w:szCs w:val="20"/>
        </w:rPr>
        <w:t>inabilitação.</w:t>
      </w:r>
    </w:p>
    <w:p w14:paraId="13139BDE" w14:textId="77777777" w:rsidR="007F68A8" w:rsidRPr="007B7466" w:rsidRDefault="007F68A8" w:rsidP="00AE4172">
      <w:pPr>
        <w:pStyle w:val="PargrafodaLista"/>
        <w:widowControl w:val="0"/>
        <w:numPr>
          <w:ilvl w:val="1"/>
          <w:numId w:val="15"/>
        </w:numPr>
        <w:tabs>
          <w:tab w:val="left" w:pos="621"/>
        </w:tabs>
        <w:autoSpaceDE w:val="0"/>
        <w:autoSpaceDN w:val="0"/>
        <w:spacing w:before="186" w:line="237" w:lineRule="auto"/>
        <w:ind w:left="0" w:firstLine="0"/>
        <w:jc w:val="both"/>
        <w:rPr>
          <w:rFonts w:asciiTheme="majorHAnsi" w:hAnsiTheme="majorHAnsi"/>
          <w:sz w:val="20"/>
          <w:szCs w:val="20"/>
        </w:rPr>
      </w:pPr>
      <w:r w:rsidRPr="007B7466">
        <w:rPr>
          <w:rFonts w:asciiTheme="majorHAnsi" w:hAnsiTheme="majorHAnsi"/>
          <w:sz w:val="20"/>
          <w:szCs w:val="20"/>
        </w:rPr>
        <w:t>Somente haverá a necessidade de comprovação do preenchimento de requisitos mediante apresentação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2"/>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originais</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não-digitais</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quando houver</w:t>
      </w:r>
      <w:r w:rsidRPr="007B7466">
        <w:rPr>
          <w:rFonts w:asciiTheme="majorHAnsi" w:hAnsiTheme="majorHAnsi"/>
          <w:spacing w:val="-3"/>
          <w:sz w:val="20"/>
          <w:szCs w:val="20"/>
        </w:rPr>
        <w:t xml:space="preserve"> </w:t>
      </w:r>
      <w:r w:rsidRPr="007B7466">
        <w:rPr>
          <w:rFonts w:asciiTheme="majorHAnsi" w:hAnsiTheme="majorHAnsi"/>
          <w:sz w:val="20"/>
          <w:szCs w:val="20"/>
        </w:rPr>
        <w:t>dúvida</w:t>
      </w:r>
      <w:r w:rsidRPr="007B7466">
        <w:rPr>
          <w:rFonts w:asciiTheme="majorHAnsi" w:hAnsiTheme="majorHAnsi"/>
          <w:spacing w:val="-1"/>
          <w:sz w:val="20"/>
          <w:szCs w:val="20"/>
        </w:rPr>
        <w:t xml:space="preserve"> </w:t>
      </w:r>
      <w:r w:rsidRPr="007B7466">
        <w:rPr>
          <w:rFonts w:asciiTheme="majorHAnsi" w:hAnsiTheme="majorHAnsi"/>
          <w:sz w:val="20"/>
          <w:szCs w:val="20"/>
        </w:rPr>
        <w:t>em relação</w:t>
      </w:r>
      <w:r w:rsidRPr="007B7466">
        <w:rPr>
          <w:rFonts w:asciiTheme="majorHAnsi" w:hAnsiTheme="majorHAnsi"/>
          <w:spacing w:val="-2"/>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integridade do</w:t>
      </w:r>
      <w:r w:rsidRPr="007B7466">
        <w:rPr>
          <w:rFonts w:asciiTheme="majorHAnsi" w:hAnsiTheme="majorHAnsi"/>
          <w:spacing w:val="-1"/>
          <w:sz w:val="20"/>
          <w:szCs w:val="20"/>
        </w:rPr>
        <w:t xml:space="preserve"> </w:t>
      </w:r>
      <w:r w:rsidRPr="007B7466">
        <w:rPr>
          <w:rFonts w:asciiTheme="majorHAnsi" w:hAnsiTheme="majorHAnsi"/>
          <w:sz w:val="20"/>
          <w:szCs w:val="20"/>
        </w:rPr>
        <w:t>documento digital.</w:t>
      </w:r>
    </w:p>
    <w:p w14:paraId="724F4ACB" w14:textId="77777777" w:rsidR="007F68A8" w:rsidRPr="007B7466" w:rsidRDefault="007F68A8" w:rsidP="00AE4172">
      <w:pPr>
        <w:pStyle w:val="PargrafodaLista"/>
        <w:widowControl w:val="0"/>
        <w:numPr>
          <w:ilvl w:val="1"/>
          <w:numId w:val="14"/>
        </w:numPr>
        <w:tabs>
          <w:tab w:val="left" w:pos="621"/>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serão</w:t>
      </w:r>
      <w:r w:rsidRPr="007B7466">
        <w:rPr>
          <w:rFonts w:asciiTheme="majorHAnsi" w:hAnsiTheme="majorHAnsi"/>
          <w:spacing w:val="1"/>
          <w:sz w:val="20"/>
          <w:szCs w:val="20"/>
        </w:rPr>
        <w:t xml:space="preserve"> </w:t>
      </w:r>
      <w:r w:rsidRPr="007B7466">
        <w:rPr>
          <w:rFonts w:asciiTheme="majorHAnsi" w:hAnsiTheme="majorHAnsi"/>
          <w:sz w:val="20"/>
          <w:szCs w:val="20"/>
        </w:rPr>
        <w:t>aceitos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indicação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CNPJ/CPF</w:t>
      </w:r>
      <w:r w:rsidRPr="007B7466">
        <w:rPr>
          <w:rFonts w:asciiTheme="majorHAnsi" w:hAnsiTheme="majorHAnsi"/>
          <w:spacing w:val="1"/>
          <w:sz w:val="20"/>
          <w:szCs w:val="20"/>
        </w:rPr>
        <w:t xml:space="preserve"> </w:t>
      </w:r>
      <w:r w:rsidRPr="007B7466">
        <w:rPr>
          <w:rFonts w:asciiTheme="majorHAnsi" w:hAnsiTheme="majorHAnsi"/>
          <w:sz w:val="20"/>
          <w:szCs w:val="20"/>
        </w:rPr>
        <w:t>diferentes,</w:t>
      </w:r>
      <w:r w:rsidRPr="007B7466">
        <w:rPr>
          <w:rFonts w:asciiTheme="majorHAnsi" w:hAnsiTheme="majorHAnsi"/>
          <w:spacing w:val="1"/>
          <w:sz w:val="20"/>
          <w:szCs w:val="20"/>
        </w:rPr>
        <w:t xml:space="preserve"> </w:t>
      </w:r>
      <w:r w:rsidRPr="007B7466">
        <w:rPr>
          <w:rFonts w:asciiTheme="majorHAnsi" w:hAnsiTheme="majorHAnsi"/>
          <w:sz w:val="20"/>
          <w:szCs w:val="20"/>
        </w:rPr>
        <w:t>salvo</w:t>
      </w:r>
      <w:r w:rsidRPr="007B7466">
        <w:rPr>
          <w:rFonts w:asciiTheme="majorHAnsi" w:hAnsiTheme="majorHAnsi"/>
          <w:spacing w:val="1"/>
          <w:sz w:val="20"/>
          <w:szCs w:val="20"/>
        </w:rPr>
        <w:t xml:space="preserve"> </w:t>
      </w:r>
      <w:r w:rsidRPr="007B7466">
        <w:rPr>
          <w:rFonts w:asciiTheme="majorHAnsi" w:hAnsiTheme="majorHAnsi"/>
          <w:sz w:val="20"/>
          <w:szCs w:val="20"/>
        </w:rPr>
        <w:t>aqueles</w:t>
      </w:r>
      <w:r w:rsidRPr="007B7466">
        <w:rPr>
          <w:rFonts w:asciiTheme="majorHAnsi" w:hAnsiTheme="majorHAnsi"/>
          <w:spacing w:val="1"/>
          <w:sz w:val="20"/>
          <w:szCs w:val="20"/>
        </w:rPr>
        <w:t xml:space="preserve"> </w:t>
      </w:r>
      <w:r w:rsidRPr="007B7466">
        <w:rPr>
          <w:rFonts w:asciiTheme="majorHAnsi" w:hAnsiTheme="majorHAnsi"/>
          <w:sz w:val="20"/>
          <w:szCs w:val="20"/>
        </w:rPr>
        <w:t>legalmente</w:t>
      </w:r>
      <w:r w:rsidRPr="007B7466">
        <w:rPr>
          <w:rFonts w:asciiTheme="majorHAnsi" w:hAnsiTheme="majorHAnsi"/>
          <w:spacing w:val="-1"/>
          <w:sz w:val="20"/>
          <w:szCs w:val="20"/>
        </w:rPr>
        <w:t xml:space="preserve"> </w:t>
      </w:r>
      <w:r w:rsidRPr="007B7466">
        <w:rPr>
          <w:rFonts w:asciiTheme="majorHAnsi" w:hAnsiTheme="majorHAnsi"/>
          <w:sz w:val="20"/>
          <w:szCs w:val="20"/>
        </w:rPr>
        <w:t>permitidos.</w:t>
      </w:r>
    </w:p>
    <w:p w14:paraId="66F541F5" w14:textId="77777777" w:rsidR="007F68A8" w:rsidRPr="007B7466" w:rsidRDefault="007F68A8" w:rsidP="00AE4172">
      <w:pPr>
        <w:pStyle w:val="PargrafodaLista"/>
        <w:widowControl w:val="0"/>
        <w:numPr>
          <w:ilvl w:val="1"/>
          <w:numId w:val="14"/>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 o</w:t>
      </w:r>
      <w:r w:rsidRPr="007B7466">
        <w:rPr>
          <w:rFonts w:asciiTheme="majorHAnsi" w:hAnsiTheme="majorHAnsi"/>
          <w:spacing w:val="1"/>
          <w:sz w:val="20"/>
          <w:szCs w:val="20"/>
        </w:rPr>
        <w:t xml:space="preserve"> </w:t>
      </w:r>
      <w:r w:rsidRPr="007B7466">
        <w:rPr>
          <w:rFonts w:asciiTheme="majorHAnsi" w:hAnsiTheme="majorHAnsi"/>
          <w:sz w:val="20"/>
          <w:szCs w:val="20"/>
        </w:rPr>
        <w:t>licitante for a matriz, todos os documentos deverão estar em nome da matriz, e se o</w:t>
      </w:r>
      <w:r w:rsidRPr="007B7466">
        <w:rPr>
          <w:rFonts w:asciiTheme="majorHAnsi" w:hAnsiTheme="majorHAnsi"/>
          <w:spacing w:val="49"/>
          <w:sz w:val="20"/>
          <w:szCs w:val="20"/>
        </w:rPr>
        <w:t xml:space="preserve"> </w:t>
      </w:r>
      <w:r w:rsidRPr="007B7466">
        <w:rPr>
          <w:rFonts w:asciiTheme="majorHAnsi" w:hAnsiTheme="majorHAnsi"/>
          <w:sz w:val="20"/>
          <w:szCs w:val="20"/>
        </w:rPr>
        <w:t>licitante for a</w:t>
      </w:r>
      <w:r w:rsidRPr="007B7466">
        <w:rPr>
          <w:rFonts w:asciiTheme="majorHAnsi" w:hAnsiTheme="majorHAnsi"/>
          <w:spacing w:val="1"/>
          <w:sz w:val="20"/>
          <w:szCs w:val="20"/>
        </w:rPr>
        <w:t xml:space="preserve"> </w:t>
      </w:r>
      <w:r w:rsidRPr="007B7466">
        <w:rPr>
          <w:rFonts w:asciiTheme="majorHAnsi" w:hAnsiTheme="majorHAnsi"/>
          <w:sz w:val="20"/>
          <w:szCs w:val="20"/>
        </w:rPr>
        <w:t>filial, todos os documentos deverão estar em nome da filial, exceto aqueles documentos que, pela própria</w:t>
      </w:r>
      <w:r w:rsidRPr="007B7466">
        <w:rPr>
          <w:rFonts w:asciiTheme="majorHAnsi" w:hAnsiTheme="majorHAnsi"/>
          <w:spacing w:val="1"/>
          <w:sz w:val="20"/>
          <w:szCs w:val="20"/>
        </w:rPr>
        <w:t xml:space="preserve"> </w:t>
      </w:r>
      <w:r w:rsidRPr="007B7466">
        <w:rPr>
          <w:rFonts w:asciiTheme="majorHAnsi" w:hAnsiTheme="majorHAnsi"/>
          <w:sz w:val="20"/>
          <w:szCs w:val="20"/>
        </w:rPr>
        <w:t>natureza,</w:t>
      </w:r>
      <w:r w:rsidRPr="007B7466">
        <w:rPr>
          <w:rFonts w:asciiTheme="majorHAnsi" w:hAnsiTheme="majorHAnsi"/>
          <w:spacing w:val="-1"/>
          <w:sz w:val="20"/>
          <w:szCs w:val="20"/>
        </w:rPr>
        <w:t xml:space="preserve"> </w:t>
      </w:r>
      <w:r w:rsidRPr="007B7466">
        <w:rPr>
          <w:rFonts w:asciiTheme="majorHAnsi" w:hAnsiTheme="majorHAnsi"/>
          <w:sz w:val="20"/>
          <w:szCs w:val="20"/>
        </w:rPr>
        <w:t>comprovadamente, forem</w:t>
      </w:r>
      <w:r w:rsidRPr="007B7466">
        <w:rPr>
          <w:rFonts w:asciiTheme="majorHAnsi" w:hAnsiTheme="majorHAnsi"/>
          <w:spacing w:val="-1"/>
          <w:sz w:val="20"/>
          <w:szCs w:val="20"/>
        </w:rPr>
        <w:t xml:space="preserve"> </w:t>
      </w:r>
      <w:r w:rsidRPr="007B7466">
        <w:rPr>
          <w:rFonts w:asciiTheme="majorHAnsi" w:hAnsiTheme="majorHAnsi"/>
          <w:sz w:val="20"/>
          <w:szCs w:val="20"/>
        </w:rPr>
        <w:t>emitidos</w:t>
      </w:r>
      <w:r w:rsidRPr="007B7466">
        <w:rPr>
          <w:rFonts w:asciiTheme="majorHAnsi" w:hAnsiTheme="majorHAnsi"/>
          <w:spacing w:val="-3"/>
          <w:sz w:val="20"/>
          <w:szCs w:val="20"/>
        </w:rPr>
        <w:t xml:space="preserve"> </w:t>
      </w:r>
      <w:r w:rsidRPr="007B7466">
        <w:rPr>
          <w:rFonts w:asciiTheme="majorHAnsi" w:hAnsiTheme="majorHAnsi"/>
          <w:sz w:val="20"/>
          <w:szCs w:val="20"/>
        </w:rPr>
        <w:t>somente em</w:t>
      </w:r>
      <w:r w:rsidRPr="007B7466">
        <w:rPr>
          <w:rFonts w:asciiTheme="majorHAnsi" w:hAnsiTheme="majorHAnsi"/>
          <w:spacing w:val="1"/>
          <w:sz w:val="20"/>
          <w:szCs w:val="20"/>
        </w:rPr>
        <w:t xml:space="preserve"> </w:t>
      </w:r>
      <w:r w:rsidRPr="007B7466">
        <w:rPr>
          <w:rFonts w:asciiTheme="majorHAnsi" w:hAnsiTheme="majorHAnsi"/>
          <w:sz w:val="20"/>
          <w:szCs w:val="20"/>
        </w:rPr>
        <w:t>nome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2"/>
          <w:sz w:val="20"/>
          <w:szCs w:val="20"/>
        </w:rPr>
        <w:t xml:space="preserve"> </w:t>
      </w:r>
      <w:r w:rsidRPr="007B7466">
        <w:rPr>
          <w:rFonts w:asciiTheme="majorHAnsi" w:hAnsiTheme="majorHAnsi"/>
          <w:sz w:val="20"/>
          <w:szCs w:val="20"/>
        </w:rPr>
        <w:t>matriz.</w:t>
      </w:r>
    </w:p>
    <w:p w14:paraId="69F049B7"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Serão aceitos registros de CNPJ de licitante matriz e filial com diferenças de números de documentos</w:t>
      </w:r>
      <w:r w:rsidRPr="007B7466">
        <w:rPr>
          <w:rFonts w:asciiTheme="majorHAnsi" w:hAnsiTheme="majorHAnsi"/>
          <w:spacing w:val="1"/>
          <w:sz w:val="20"/>
          <w:szCs w:val="20"/>
        </w:rPr>
        <w:t xml:space="preserve"> </w:t>
      </w:r>
      <w:r w:rsidRPr="007B7466">
        <w:rPr>
          <w:rFonts w:asciiTheme="majorHAnsi" w:hAnsiTheme="majorHAnsi"/>
          <w:sz w:val="20"/>
          <w:szCs w:val="20"/>
        </w:rPr>
        <w:t>pertinentes</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CND</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CRF/FGTS,</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1"/>
          <w:sz w:val="20"/>
          <w:szCs w:val="20"/>
        </w:rPr>
        <w:t xml:space="preserve"> </w:t>
      </w:r>
      <w:r w:rsidRPr="007B7466">
        <w:rPr>
          <w:rFonts w:asciiTheme="majorHAnsi" w:hAnsiTheme="majorHAnsi"/>
          <w:sz w:val="20"/>
          <w:szCs w:val="20"/>
        </w:rPr>
        <w:t>for</w:t>
      </w:r>
      <w:r w:rsidRPr="007B7466">
        <w:rPr>
          <w:rFonts w:asciiTheme="majorHAnsi" w:hAnsiTheme="majorHAnsi"/>
          <w:spacing w:val="1"/>
          <w:sz w:val="20"/>
          <w:szCs w:val="20"/>
        </w:rPr>
        <w:t xml:space="preserve"> </w:t>
      </w:r>
      <w:r w:rsidRPr="007B7466">
        <w:rPr>
          <w:rFonts w:asciiTheme="majorHAnsi" w:hAnsiTheme="majorHAnsi"/>
          <w:sz w:val="20"/>
          <w:szCs w:val="20"/>
        </w:rPr>
        <w:t>comprovada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centralização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recolhimento</w:t>
      </w:r>
      <w:r w:rsidRPr="007B7466">
        <w:rPr>
          <w:rFonts w:asciiTheme="majorHAnsi" w:hAnsiTheme="majorHAnsi"/>
          <w:spacing w:val="1"/>
          <w:sz w:val="20"/>
          <w:szCs w:val="20"/>
        </w:rPr>
        <w:t xml:space="preserve"> </w:t>
      </w:r>
      <w:r w:rsidRPr="007B7466">
        <w:rPr>
          <w:rFonts w:asciiTheme="majorHAnsi" w:hAnsiTheme="majorHAnsi"/>
          <w:sz w:val="20"/>
          <w:szCs w:val="20"/>
        </w:rPr>
        <w:t>dessas</w:t>
      </w:r>
      <w:r w:rsidRPr="007B7466">
        <w:rPr>
          <w:rFonts w:asciiTheme="majorHAnsi" w:hAnsiTheme="majorHAnsi"/>
          <w:spacing w:val="1"/>
          <w:sz w:val="20"/>
          <w:szCs w:val="20"/>
        </w:rPr>
        <w:t xml:space="preserve"> </w:t>
      </w:r>
      <w:r w:rsidRPr="007B7466">
        <w:rPr>
          <w:rFonts w:asciiTheme="majorHAnsi" w:hAnsiTheme="majorHAnsi"/>
          <w:sz w:val="20"/>
          <w:szCs w:val="20"/>
        </w:rPr>
        <w:t>contribuições.</w:t>
      </w:r>
    </w:p>
    <w:p w14:paraId="4248D908" w14:textId="77777777" w:rsidR="007F68A8" w:rsidRDefault="007F68A8" w:rsidP="00AE4172">
      <w:pPr>
        <w:pStyle w:val="PargrafodaLista"/>
        <w:widowControl w:val="0"/>
        <w:numPr>
          <w:ilvl w:val="1"/>
          <w:numId w:val="14"/>
        </w:numPr>
        <w:tabs>
          <w:tab w:val="left" w:pos="62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 licitantes deverão encaminhar, nos termos deste Edital, a documentação relacionada nos itens a seguir,</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fins de habilitação:</w:t>
      </w:r>
    </w:p>
    <w:p w14:paraId="0916BA5F" w14:textId="77777777" w:rsidR="008A2CD8" w:rsidRPr="007B7466" w:rsidRDefault="008A2CD8" w:rsidP="008A2CD8">
      <w:pPr>
        <w:pStyle w:val="PargrafodaLista"/>
        <w:widowControl w:val="0"/>
        <w:tabs>
          <w:tab w:val="left" w:pos="621"/>
        </w:tabs>
        <w:autoSpaceDE w:val="0"/>
        <w:autoSpaceDN w:val="0"/>
        <w:ind w:left="0"/>
        <w:rPr>
          <w:rFonts w:asciiTheme="majorHAnsi" w:hAnsiTheme="majorHAnsi"/>
          <w:sz w:val="20"/>
          <w:szCs w:val="20"/>
        </w:rPr>
      </w:pPr>
    </w:p>
    <w:p w14:paraId="7FBAE2CA" w14:textId="77777777" w:rsidR="007F68A8" w:rsidRPr="007B7466" w:rsidRDefault="007F68A8" w:rsidP="00AE4172">
      <w:pPr>
        <w:pStyle w:val="Ttulo1"/>
        <w:keepNext w:val="0"/>
        <w:widowControl w:val="0"/>
        <w:numPr>
          <w:ilvl w:val="1"/>
          <w:numId w:val="14"/>
        </w:numPr>
        <w:tabs>
          <w:tab w:val="left" w:pos="621"/>
        </w:tabs>
        <w:autoSpaceDE w:val="0"/>
        <w:autoSpaceDN w:val="0"/>
        <w:spacing w:before="0" w:after="0"/>
        <w:ind w:left="0" w:firstLine="0"/>
        <w:jc w:val="both"/>
        <w:rPr>
          <w:rFonts w:asciiTheme="majorHAnsi" w:hAnsiTheme="majorHAnsi"/>
          <w:sz w:val="20"/>
          <w:szCs w:val="20"/>
        </w:rPr>
      </w:pPr>
      <w:r w:rsidRPr="007B7466">
        <w:rPr>
          <w:rFonts w:asciiTheme="majorHAnsi" w:hAnsiTheme="majorHAnsi"/>
          <w:sz w:val="20"/>
          <w:szCs w:val="20"/>
        </w:rPr>
        <w:t>HABILITAÇÃO</w:t>
      </w:r>
      <w:r w:rsidRPr="007B7466">
        <w:rPr>
          <w:rFonts w:asciiTheme="majorHAnsi" w:hAnsiTheme="majorHAnsi"/>
          <w:spacing w:val="-4"/>
          <w:sz w:val="20"/>
          <w:szCs w:val="20"/>
        </w:rPr>
        <w:t xml:space="preserve"> </w:t>
      </w:r>
      <w:r w:rsidRPr="007B7466">
        <w:rPr>
          <w:rFonts w:asciiTheme="majorHAnsi" w:hAnsiTheme="majorHAnsi"/>
          <w:sz w:val="20"/>
          <w:szCs w:val="20"/>
        </w:rPr>
        <w:t>JURÍDICA:</w:t>
      </w:r>
    </w:p>
    <w:p w14:paraId="3F9B6C40"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empresário individual: inscrição no Registro Público de Empresas Mercantis, a cargo da</w:t>
      </w:r>
      <w:r w:rsidRPr="007B7466">
        <w:rPr>
          <w:rFonts w:asciiTheme="majorHAnsi" w:hAnsiTheme="majorHAnsi"/>
          <w:spacing w:val="1"/>
          <w:sz w:val="20"/>
          <w:szCs w:val="20"/>
        </w:rPr>
        <w:t xml:space="preserve"> </w:t>
      </w:r>
      <w:r w:rsidRPr="007B7466">
        <w:rPr>
          <w:rFonts w:asciiTheme="majorHAnsi" w:hAnsiTheme="majorHAnsi"/>
          <w:sz w:val="20"/>
          <w:szCs w:val="20"/>
        </w:rPr>
        <w:t>Junta</w:t>
      </w:r>
      <w:r w:rsidRPr="007B7466">
        <w:rPr>
          <w:rFonts w:asciiTheme="majorHAnsi" w:hAnsiTheme="majorHAnsi"/>
          <w:spacing w:val="-1"/>
          <w:sz w:val="20"/>
          <w:szCs w:val="20"/>
        </w:rPr>
        <w:t xml:space="preserve"> </w:t>
      </w:r>
      <w:r w:rsidRPr="007B7466">
        <w:rPr>
          <w:rFonts w:asciiTheme="majorHAnsi" w:hAnsiTheme="majorHAnsi"/>
          <w:sz w:val="20"/>
          <w:szCs w:val="20"/>
        </w:rPr>
        <w:t>Comercial</w:t>
      </w:r>
      <w:r w:rsidRPr="007B7466">
        <w:rPr>
          <w:rFonts w:asciiTheme="majorHAnsi" w:hAnsiTheme="majorHAnsi"/>
          <w:spacing w:val="-3"/>
          <w:sz w:val="20"/>
          <w:szCs w:val="20"/>
        </w:rPr>
        <w:t xml:space="preserve"> </w:t>
      </w:r>
      <w:r w:rsidRPr="007B7466">
        <w:rPr>
          <w:rFonts w:asciiTheme="majorHAnsi" w:hAnsiTheme="majorHAnsi"/>
          <w:sz w:val="20"/>
          <w:szCs w:val="20"/>
        </w:rPr>
        <w:t>da respectiva</w:t>
      </w:r>
      <w:r w:rsidRPr="007B7466">
        <w:rPr>
          <w:rFonts w:asciiTheme="majorHAnsi" w:hAnsiTheme="majorHAnsi"/>
          <w:spacing w:val="1"/>
          <w:sz w:val="20"/>
          <w:szCs w:val="20"/>
        </w:rPr>
        <w:t xml:space="preserve"> </w:t>
      </w:r>
      <w:r w:rsidRPr="007B7466">
        <w:rPr>
          <w:rFonts w:asciiTheme="majorHAnsi" w:hAnsiTheme="majorHAnsi"/>
          <w:sz w:val="20"/>
          <w:szCs w:val="20"/>
        </w:rPr>
        <w:t>sede;</w:t>
      </w:r>
    </w:p>
    <w:p w14:paraId="4894994F"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tratando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microempreendedor</w:t>
      </w:r>
      <w:r w:rsidRPr="007B7466">
        <w:rPr>
          <w:rFonts w:asciiTheme="majorHAnsi" w:hAnsiTheme="majorHAnsi"/>
          <w:spacing w:val="1"/>
          <w:sz w:val="20"/>
          <w:szCs w:val="20"/>
        </w:rPr>
        <w:t xml:space="preserve"> </w:t>
      </w:r>
      <w:r w:rsidRPr="007B7466">
        <w:rPr>
          <w:rFonts w:asciiTheme="majorHAnsi" w:hAnsiTheme="majorHAnsi"/>
          <w:sz w:val="20"/>
          <w:szCs w:val="20"/>
        </w:rPr>
        <w:t>individual</w:t>
      </w:r>
      <w:r w:rsidRPr="007B7466">
        <w:rPr>
          <w:rFonts w:asciiTheme="majorHAnsi" w:hAnsiTheme="majorHAnsi"/>
          <w:spacing w:val="1"/>
          <w:sz w:val="20"/>
          <w:szCs w:val="20"/>
        </w:rPr>
        <w:t xml:space="preserv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MEI:</w:t>
      </w:r>
      <w:r w:rsidRPr="007B7466">
        <w:rPr>
          <w:rFonts w:asciiTheme="majorHAnsi" w:hAnsiTheme="majorHAnsi"/>
          <w:spacing w:val="1"/>
          <w:sz w:val="20"/>
          <w:szCs w:val="20"/>
        </w:rPr>
        <w:t xml:space="preserve"> </w:t>
      </w:r>
      <w:r w:rsidRPr="007B7466">
        <w:rPr>
          <w:rFonts w:asciiTheme="majorHAnsi" w:hAnsiTheme="majorHAnsi"/>
          <w:sz w:val="20"/>
          <w:szCs w:val="20"/>
        </w:rPr>
        <w:t>Certificado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Condição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Microempreendedor Individual - CCMEI, cuja aceitação ficará condicionada à verificação da autenticidade no</w:t>
      </w:r>
      <w:r w:rsidRPr="007B7466">
        <w:rPr>
          <w:rFonts w:asciiTheme="majorHAnsi" w:hAnsiTheme="majorHAnsi"/>
          <w:spacing w:val="1"/>
          <w:sz w:val="20"/>
          <w:szCs w:val="20"/>
        </w:rPr>
        <w:t xml:space="preserve"> </w:t>
      </w:r>
      <w:r w:rsidRPr="007B7466">
        <w:rPr>
          <w:rFonts w:asciiTheme="majorHAnsi" w:hAnsiTheme="majorHAnsi"/>
          <w:sz w:val="20"/>
          <w:szCs w:val="20"/>
        </w:rPr>
        <w:t>sítio</w:t>
      </w:r>
      <w:r w:rsidRPr="007B7466">
        <w:rPr>
          <w:rFonts w:asciiTheme="majorHAnsi" w:hAnsiTheme="majorHAnsi"/>
          <w:color w:val="0066FF"/>
          <w:spacing w:val="-2"/>
          <w:sz w:val="20"/>
          <w:szCs w:val="20"/>
        </w:rPr>
        <w:t xml:space="preserve"> </w:t>
      </w:r>
      <w:hyperlink r:id="rId11" w:history="1">
        <w:r w:rsidRPr="007B7466">
          <w:rPr>
            <w:rStyle w:val="Hyperlink"/>
            <w:rFonts w:asciiTheme="majorHAnsi" w:hAnsiTheme="majorHAnsi"/>
            <w:sz w:val="20"/>
            <w:szCs w:val="20"/>
            <w:u w:color="0066FF"/>
          </w:rPr>
          <w:t>www.portaldoempreendedor.gov.br</w:t>
        </w:r>
      </w:hyperlink>
      <w:r w:rsidRPr="007B7466">
        <w:rPr>
          <w:rFonts w:asciiTheme="majorHAnsi" w:hAnsiTheme="majorHAnsi"/>
          <w:color w:val="0066FF"/>
          <w:sz w:val="20"/>
          <w:szCs w:val="20"/>
        </w:rPr>
        <w:t>;</w:t>
      </w:r>
    </w:p>
    <w:p w14:paraId="07CA3F2C" w14:textId="77777777" w:rsidR="007F68A8" w:rsidRPr="007B7466" w:rsidRDefault="007F68A8" w:rsidP="00AE4172">
      <w:pPr>
        <w:pStyle w:val="PargrafodaLista"/>
        <w:widowControl w:val="0"/>
        <w:numPr>
          <w:ilvl w:val="2"/>
          <w:numId w:val="14"/>
        </w:numPr>
        <w:tabs>
          <w:tab w:val="left" w:pos="1046"/>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lastRenderedPageBreak/>
        <w:t>No caso de sociedade empresária ou empresa individual de responsabilidade limitada - EIRELI: ato</w:t>
      </w:r>
      <w:r w:rsidRPr="007B7466">
        <w:rPr>
          <w:rFonts w:asciiTheme="majorHAnsi" w:hAnsiTheme="majorHAnsi"/>
          <w:spacing w:val="1"/>
          <w:sz w:val="20"/>
          <w:szCs w:val="20"/>
        </w:rPr>
        <w:t xml:space="preserve"> </w:t>
      </w:r>
      <w:r w:rsidRPr="007B7466">
        <w:rPr>
          <w:rFonts w:asciiTheme="majorHAnsi" w:hAnsiTheme="majorHAnsi"/>
          <w:sz w:val="20"/>
          <w:szCs w:val="20"/>
        </w:rPr>
        <w:t>constitutivo, estatuto ou contrato social em vigor, devidamente registrado na Junta Comercial da respectiva</w:t>
      </w:r>
      <w:r w:rsidRPr="007B7466">
        <w:rPr>
          <w:rFonts w:asciiTheme="majorHAnsi" w:hAnsiTheme="majorHAnsi"/>
          <w:spacing w:val="1"/>
          <w:sz w:val="20"/>
          <w:szCs w:val="20"/>
        </w:rPr>
        <w:t xml:space="preserve"> </w:t>
      </w:r>
      <w:r w:rsidRPr="007B7466">
        <w:rPr>
          <w:rFonts w:asciiTheme="majorHAnsi" w:hAnsiTheme="majorHAnsi"/>
          <w:sz w:val="20"/>
          <w:szCs w:val="20"/>
        </w:rPr>
        <w:t>sede,</w:t>
      </w:r>
      <w:r w:rsidRPr="007B7466">
        <w:rPr>
          <w:rFonts w:asciiTheme="majorHAnsi" w:hAnsiTheme="majorHAnsi"/>
          <w:spacing w:val="-1"/>
          <w:sz w:val="20"/>
          <w:szCs w:val="20"/>
        </w:rPr>
        <w:t xml:space="preserve"> </w:t>
      </w:r>
      <w:r w:rsidRPr="007B7466">
        <w:rPr>
          <w:rFonts w:asciiTheme="majorHAnsi" w:hAnsiTheme="majorHAnsi"/>
          <w:sz w:val="20"/>
          <w:szCs w:val="20"/>
        </w:rPr>
        <w:t>acompanhado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documento</w:t>
      </w:r>
      <w:r w:rsidRPr="007B7466">
        <w:rPr>
          <w:rFonts w:asciiTheme="majorHAnsi" w:hAnsiTheme="majorHAnsi"/>
          <w:spacing w:val="1"/>
          <w:sz w:val="20"/>
          <w:szCs w:val="20"/>
        </w:rPr>
        <w:t xml:space="preserve"> </w:t>
      </w:r>
      <w:r w:rsidRPr="007B7466">
        <w:rPr>
          <w:rFonts w:asciiTheme="majorHAnsi" w:hAnsiTheme="majorHAnsi"/>
          <w:sz w:val="20"/>
          <w:szCs w:val="20"/>
        </w:rPr>
        <w:t>comprobatório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6"/>
          <w:sz w:val="20"/>
          <w:szCs w:val="20"/>
        </w:rPr>
        <w:t xml:space="preserve"> </w:t>
      </w:r>
      <w:r w:rsidRPr="007B7466">
        <w:rPr>
          <w:rFonts w:asciiTheme="majorHAnsi" w:hAnsiTheme="majorHAnsi"/>
          <w:sz w:val="20"/>
          <w:szCs w:val="20"/>
        </w:rPr>
        <w:t>seus administradores;</w:t>
      </w:r>
    </w:p>
    <w:p w14:paraId="74E63BCB" w14:textId="77777777" w:rsidR="007F68A8" w:rsidRPr="007B7466" w:rsidRDefault="007F68A8" w:rsidP="00AE4172">
      <w:pPr>
        <w:pStyle w:val="PargrafodaLista"/>
        <w:widowControl w:val="0"/>
        <w:numPr>
          <w:ilvl w:val="2"/>
          <w:numId w:val="14"/>
        </w:numPr>
        <w:tabs>
          <w:tab w:val="left" w:pos="1046"/>
        </w:tabs>
        <w:autoSpaceDE w:val="0"/>
        <w:autoSpaceDN w:val="0"/>
        <w:spacing w:line="237" w:lineRule="auto"/>
        <w:ind w:left="0" w:firstLine="0"/>
        <w:jc w:val="both"/>
        <w:rPr>
          <w:rFonts w:asciiTheme="majorHAnsi" w:hAnsiTheme="majorHAnsi"/>
          <w:sz w:val="20"/>
          <w:szCs w:val="20"/>
        </w:rPr>
      </w:pPr>
      <w:r w:rsidRPr="007B7466">
        <w:rPr>
          <w:rFonts w:asciiTheme="majorHAnsi" w:hAnsiTheme="majorHAnsi"/>
          <w:sz w:val="20"/>
          <w:szCs w:val="20"/>
        </w:rPr>
        <w:t>Inscrição</w:t>
      </w:r>
      <w:r w:rsidRPr="007B7466">
        <w:rPr>
          <w:rFonts w:asciiTheme="majorHAnsi" w:hAnsiTheme="majorHAnsi"/>
          <w:spacing w:val="28"/>
          <w:sz w:val="20"/>
          <w:szCs w:val="20"/>
        </w:rPr>
        <w:t xml:space="preserve"> </w:t>
      </w:r>
      <w:r w:rsidRPr="007B7466">
        <w:rPr>
          <w:rFonts w:asciiTheme="majorHAnsi" w:hAnsiTheme="majorHAnsi"/>
          <w:sz w:val="20"/>
          <w:szCs w:val="20"/>
        </w:rPr>
        <w:t>no</w:t>
      </w:r>
      <w:r w:rsidRPr="007B7466">
        <w:rPr>
          <w:rFonts w:asciiTheme="majorHAnsi" w:hAnsiTheme="majorHAnsi"/>
          <w:spacing w:val="29"/>
          <w:sz w:val="20"/>
          <w:szCs w:val="20"/>
        </w:rPr>
        <w:t xml:space="preserve"> </w:t>
      </w:r>
      <w:r w:rsidRPr="007B7466">
        <w:rPr>
          <w:rFonts w:asciiTheme="majorHAnsi" w:hAnsiTheme="majorHAnsi"/>
          <w:sz w:val="20"/>
          <w:szCs w:val="20"/>
        </w:rPr>
        <w:t>Registro</w:t>
      </w:r>
      <w:r w:rsidRPr="007B7466">
        <w:rPr>
          <w:rFonts w:asciiTheme="majorHAnsi" w:hAnsiTheme="majorHAnsi"/>
          <w:spacing w:val="29"/>
          <w:sz w:val="20"/>
          <w:szCs w:val="20"/>
        </w:rPr>
        <w:t xml:space="preserve"> </w:t>
      </w:r>
      <w:r w:rsidRPr="007B7466">
        <w:rPr>
          <w:rFonts w:asciiTheme="majorHAnsi" w:hAnsiTheme="majorHAnsi"/>
          <w:sz w:val="20"/>
          <w:szCs w:val="20"/>
        </w:rPr>
        <w:t>Público</w:t>
      </w:r>
      <w:r w:rsidRPr="007B7466">
        <w:rPr>
          <w:rFonts w:asciiTheme="majorHAnsi" w:hAnsiTheme="majorHAnsi"/>
          <w:spacing w:val="29"/>
          <w:sz w:val="20"/>
          <w:szCs w:val="20"/>
        </w:rPr>
        <w:t xml:space="preserve"> </w:t>
      </w:r>
      <w:r w:rsidRPr="007B7466">
        <w:rPr>
          <w:rFonts w:asciiTheme="majorHAnsi" w:hAnsiTheme="majorHAnsi"/>
          <w:sz w:val="20"/>
          <w:szCs w:val="20"/>
        </w:rPr>
        <w:t>de</w:t>
      </w:r>
      <w:r w:rsidRPr="007B7466">
        <w:rPr>
          <w:rFonts w:asciiTheme="majorHAnsi" w:hAnsiTheme="majorHAnsi"/>
          <w:spacing w:val="29"/>
          <w:sz w:val="20"/>
          <w:szCs w:val="20"/>
        </w:rPr>
        <w:t xml:space="preserve"> </w:t>
      </w:r>
      <w:r w:rsidRPr="007B7466">
        <w:rPr>
          <w:rFonts w:asciiTheme="majorHAnsi" w:hAnsiTheme="majorHAnsi"/>
          <w:sz w:val="20"/>
          <w:szCs w:val="20"/>
        </w:rPr>
        <w:t>Empresas</w:t>
      </w:r>
      <w:r w:rsidRPr="007B7466">
        <w:rPr>
          <w:rFonts w:asciiTheme="majorHAnsi" w:hAnsiTheme="majorHAnsi"/>
          <w:spacing w:val="29"/>
          <w:sz w:val="20"/>
          <w:szCs w:val="20"/>
        </w:rPr>
        <w:t xml:space="preserve"> </w:t>
      </w:r>
      <w:r w:rsidRPr="007B7466">
        <w:rPr>
          <w:rFonts w:asciiTheme="majorHAnsi" w:hAnsiTheme="majorHAnsi"/>
          <w:sz w:val="20"/>
          <w:szCs w:val="20"/>
        </w:rPr>
        <w:t>Mercantis</w:t>
      </w:r>
      <w:r w:rsidRPr="007B7466">
        <w:rPr>
          <w:rFonts w:asciiTheme="majorHAnsi" w:hAnsiTheme="majorHAnsi"/>
          <w:spacing w:val="26"/>
          <w:sz w:val="20"/>
          <w:szCs w:val="20"/>
        </w:rPr>
        <w:t xml:space="preserve"> </w:t>
      </w:r>
      <w:r w:rsidRPr="007B7466">
        <w:rPr>
          <w:rFonts w:asciiTheme="majorHAnsi" w:hAnsiTheme="majorHAnsi"/>
          <w:sz w:val="20"/>
          <w:szCs w:val="20"/>
        </w:rPr>
        <w:t>onde</w:t>
      </w:r>
      <w:r w:rsidRPr="007B7466">
        <w:rPr>
          <w:rFonts w:asciiTheme="majorHAnsi" w:hAnsiTheme="majorHAnsi"/>
          <w:spacing w:val="29"/>
          <w:sz w:val="20"/>
          <w:szCs w:val="20"/>
        </w:rPr>
        <w:t xml:space="preserve"> </w:t>
      </w:r>
      <w:proofErr w:type="gramStart"/>
      <w:r w:rsidRPr="007B7466">
        <w:rPr>
          <w:rFonts w:asciiTheme="majorHAnsi" w:hAnsiTheme="majorHAnsi"/>
          <w:sz w:val="20"/>
          <w:szCs w:val="20"/>
        </w:rPr>
        <w:t>opera,</w:t>
      </w:r>
      <w:proofErr w:type="gramEnd"/>
      <w:r w:rsidRPr="007B7466">
        <w:rPr>
          <w:rFonts w:asciiTheme="majorHAnsi" w:hAnsiTheme="majorHAnsi"/>
          <w:spacing w:val="28"/>
          <w:sz w:val="20"/>
          <w:szCs w:val="20"/>
        </w:rPr>
        <w:t xml:space="preserve"> </w:t>
      </w:r>
      <w:r w:rsidRPr="007B7466">
        <w:rPr>
          <w:rFonts w:asciiTheme="majorHAnsi" w:hAnsiTheme="majorHAnsi"/>
          <w:sz w:val="20"/>
          <w:szCs w:val="20"/>
        </w:rPr>
        <w:t>com</w:t>
      </w:r>
      <w:r w:rsidRPr="007B7466">
        <w:rPr>
          <w:rFonts w:asciiTheme="majorHAnsi" w:hAnsiTheme="majorHAnsi"/>
          <w:spacing w:val="28"/>
          <w:sz w:val="20"/>
          <w:szCs w:val="20"/>
        </w:rPr>
        <w:t xml:space="preserve"> </w:t>
      </w:r>
      <w:r w:rsidRPr="007B7466">
        <w:rPr>
          <w:rFonts w:asciiTheme="majorHAnsi" w:hAnsiTheme="majorHAnsi"/>
          <w:sz w:val="20"/>
          <w:szCs w:val="20"/>
        </w:rPr>
        <w:t>averbação</w:t>
      </w:r>
      <w:r w:rsidRPr="007B7466">
        <w:rPr>
          <w:rFonts w:asciiTheme="majorHAnsi" w:hAnsiTheme="majorHAnsi"/>
          <w:spacing w:val="29"/>
          <w:sz w:val="20"/>
          <w:szCs w:val="20"/>
        </w:rPr>
        <w:t xml:space="preserve"> </w:t>
      </w:r>
      <w:r w:rsidRPr="007B7466">
        <w:rPr>
          <w:rFonts w:asciiTheme="majorHAnsi" w:hAnsiTheme="majorHAnsi"/>
          <w:sz w:val="20"/>
          <w:szCs w:val="20"/>
        </w:rPr>
        <w:t>no</w:t>
      </w:r>
      <w:r w:rsidRPr="007B7466">
        <w:rPr>
          <w:rFonts w:asciiTheme="majorHAnsi" w:hAnsiTheme="majorHAnsi"/>
          <w:spacing w:val="29"/>
          <w:sz w:val="20"/>
          <w:szCs w:val="20"/>
        </w:rPr>
        <w:t xml:space="preserve"> </w:t>
      </w:r>
      <w:r w:rsidRPr="007B7466">
        <w:rPr>
          <w:rFonts w:asciiTheme="majorHAnsi" w:hAnsiTheme="majorHAnsi"/>
          <w:sz w:val="20"/>
          <w:szCs w:val="20"/>
        </w:rPr>
        <w:t>Registro</w:t>
      </w:r>
      <w:r w:rsidRPr="007B7466">
        <w:rPr>
          <w:rFonts w:asciiTheme="majorHAnsi" w:hAnsiTheme="majorHAnsi"/>
          <w:spacing w:val="29"/>
          <w:sz w:val="20"/>
          <w:szCs w:val="20"/>
        </w:rPr>
        <w:t xml:space="preserve"> </w:t>
      </w:r>
      <w:r w:rsidRPr="007B7466">
        <w:rPr>
          <w:rFonts w:asciiTheme="majorHAnsi" w:hAnsiTheme="majorHAnsi"/>
          <w:sz w:val="20"/>
          <w:szCs w:val="20"/>
        </w:rPr>
        <w:t>onde</w:t>
      </w:r>
      <w:r w:rsidRPr="007B7466">
        <w:rPr>
          <w:rFonts w:asciiTheme="majorHAnsi" w:hAnsiTheme="majorHAnsi"/>
          <w:spacing w:val="-47"/>
          <w:sz w:val="20"/>
          <w:szCs w:val="20"/>
        </w:rPr>
        <w:t xml:space="preserve"> </w:t>
      </w:r>
      <w:r w:rsidRPr="007B7466">
        <w:rPr>
          <w:rFonts w:asciiTheme="majorHAnsi" w:hAnsiTheme="majorHAnsi"/>
          <w:sz w:val="20"/>
          <w:szCs w:val="20"/>
        </w:rPr>
        <w:t>tem</w:t>
      </w:r>
      <w:r w:rsidRPr="007B7466">
        <w:rPr>
          <w:rFonts w:asciiTheme="majorHAnsi" w:hAnsiTheme="majorHAnsi"/>
          <w:spacing w:val="-3"/>
          <w:sz w:val="20"/>
          <w:szCs w:val="20"/>
        </w:rPr>
        <w:t xml:space="preserve"> </w:t>
      </w:r>
      <w:r w:rsidRPr="007B7466">
        <w:rPr>
          <w:rFonts w:asciiTheme="majorHAnsi" w:hAnsiTheme="majorHAnsi"/>
          <w:sz w:val="20"/>
          <w:szCs w:val="20"/>
        </w:rPr>
        <w:t>sede</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matriz, no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4"/>
          <w:sz w:val="20"/>
          <w:szCs w:val="20"/>
        </w:rPr>
        <w:t xml:space="preserve"> </w:t>
      </w:r>
      <w:r w:rsidRPr="007B7466">
        <w:rPr>
          <w:rFonts w:asciiTheme="majorHAnsi" w:hAnsiTheme="majorHAnsi"/>
          <w:sz w:val="20"/>
          <w:szCs w:val="20"/>
        </w:rPr>
        <w:t>de ser</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participante</w:t>
      </w:r>
      <w:r w:rsidRPr="007B7466">
        <w:rPr>
          <w:rFonts w:asciiTheme="majorHAnsi" w:hAnsiTheme="majorHAnsi"/>
          <w:spacing w:val="-2"/>
          <w:sz w:val="20"/>
          <w:szCs w:val="20"/>
        </w:rPr>
        <w:t xml:space="preserve"> </w:t>
      </w:r>
      <w:r w:rsidRPr="007B7466">
        <w:rPr>
          <w:rFonts w:asciiTheme="majorHAnsi" w:hAnsiTheme="majorHAnsi"/>
          <w:sz w:val="20"/>
          <w:szCs w:val="20"/>
        </w:rPr>
        <w:t>sucursal, filial ou</w:t>
      </w:r>
      <w:r w:rsidRPr="007B7466">
        <w:rPr>
          <w:rFonts w:asciiTheme="majorHAnsi" w:hAnsiTheme="majorHAnsi"/>
          <w:spacing w:val="-4"/>
          <w:sz w:val="20"/>
          <w:szCs w:val="20"/>
        </w:rPr>
        <w:t xml:space="preserve"> </w:t>
      </w:r>
      <w:r w:rsidRPr="007B7466">
        <w:rPr>
          <w:rFonts w:asciiTheme="majorHAnsi" w:hAnsiTheme="majorHAnsi"/>
          <w:sz w:val="20"/>
          <w:szCs w:val="20"/>
        </w:rPr>
        <w:t>agência;</w:t>
      </w:r>
    </w:p>
    <w:p w14:paraId="3F90DF85"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sociedade simples: inscrição do ato constitutivo no Registro Civil das Pessoas Jurídicas do</w:t>
      </w:r>
      <w:r w:rsidRPr="007B7466">
        <w:rPr>
          <w:rFonts w:asciiTheme="majorHAnsi" w:hAnsiTheme="majorHAnsi"/>
          <w:spacing w:val="1"/>
          <w:sz w:val="20"/>
          <w:szCs w:val="20"/>
        </w:rPr>
        <w:t xml:space="preserve"> </w:t>
      </w:r>
      <w:r w:rsidRPr="007B7466">
        <w:rPr>
          <w:rFonts w:asciiTheme="majorHAnsi" w:hAnsiTheme="majorHAnsi"/>
          <w:sz w:val="20"/>
          <w:szCs w:val="20"/>
        </w:rPr>
        <w:t>local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sua sede,</w:t>
      </w:r>
      <w:r w:rsidRPr="007B7466">
        <w:rPr>
          <w:rFonts w:asciiTheme="majorHAnsi" w:hAnsiTheme="majorHAnsi"/>
          <w:spacing w:val="-1"/>
          <w:sz w:val="20"/>
          <w:szCs w:val="20"/>
        </w:rPr>
        <w:t xml:space="preserve"> </w:t>
      </w:r>
      <w:r w:rsidRPr="007B7466">
        <w:rPr>
          <w:rFonts w:asciiTheme="majorHAnsi" w:hAnsiTheme="majorHAnsi"/>
          <w:sz w:val="20"/>
          <w:szCs w:val="20"/>
        </w:rPr>
        <w:t>acompanhada de prova da</w:t>
      </w:r>
      <w:r w:rsidRPr="007B7466">
        <w:rPr>
          <w:rFonts w:asciiTheme="majorHAnsi" w:hAnsiTheme="majorHAnsi"/>
          <w:spacing w:val="-1"/>
          <w:sz w:val="20"/>
          <w:szCs w:val="20"/>
        </w:rPr>
        <w:t xml:space="preserve"> </w:t>
      </w:r>
      <w:r w:rsidRPr="007B7466">
        <w:rPr>
          <w:rFonts w:asciiTheme="majorHAnsi" w:hAnsiTheme="majorHAnsi"/>
          <w:sz w:val="20"/>
          <w:szCs w:val="20"/>
        </w:rPr>
        <w:t>indicação</w:t>
      </w:r>
      <w:r w:rsidRPr="007B7466">
        <w:rPr>
          <w:rFonts w:asciiTheme="majorHAnsi" w:hAnsiTheme="majorHAnsi"/>
          <w:spacing w:val="-2"/>
          <w:sz w:val="20"/>
          <w:szCs w:val="20"/>
        </w:rPr>
        <w:t xml:space="preserve"> </w:t>
      </w:r>
      <w:r w:rsidRPr="007B7466">
        <w:rPr>
          <w:rFonts w:asciiTheme="majorHAnsi" w:hAnsiTheme="majorHAnsi"/>
          <w:sz w:val="20"/>
          <w:szCs w:val="20"/>
        </w:rPr>
        <w:t>dos seus administradores;</w:t>
      </w:r>
    </w:p>
    <w:p w14:paraId="33DBC610" w14:textId="77777777" w:rsidR="007F68A8" w:rsidRPr="007B7466" w:rsidRDefault="007F68A8" w:rsidP="007F68A8">
      <w:pPr>
        <w:pStyle w:val="PargrafodaLista"/>
        <w:tabs>
          <w:tab w:val="left" w:pos="1046"/>
        </w:tabs>
        <w:ind w:left="0"/>
        <w:rPr>
          <w:rFonts w:asciiTheme="majorHAnsi" w:hAnsiTheme="majorHAnsi"/>
          <w:sz w:val="20"/>
          <w:szCs w:val="20"/>
        </w:rPr>
      </w:pPr>
    </w:p>
    <w:p w14:paraId="114A1800"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cooperativa: ata de fundação e estatuto social em vigor, com a ata da assembleia que o</w:t>
      </w:r>
      <w:r w:rsidRPr="007B7466">
        <w:rPr>
          <w:rFonts w:asciiTheme="majorHAnsi" w:hAnsiTheme="majorHAnsi"/>
          <w:spacing w:val="1"/>
          <w:sz w:val="20"/>
          <w:szCs w:val="20"/>
        </w:rPr>
        <w:t xml:space="preserve"> </w:t>
      </w:r>
      <w:r w:rsidRPr="007B7466">
        <w:rPr>
          <w:rFonts w:asciiTheme="majorHAnsi" w:hAnsiTheme="majorHAnsi"/>
          <w:sz w:val="20"/>
          <w:szCs w:val="20"/>
        </w:rPr>
        <w:t>aprovou,</w:t>
      </w:r>
      <w:r w:rsidRPr="007B7466">
        <w:rPr>
          <w:rFonts w:asciiTheme="majorHAnsi" w:hAnsiTheme="majorHAnsi"/>
          <w:spacing w:val="1"/>
          <w:sz w:val="20"/>
          <w:szCs w:val="20"/>
        </w:rPr>
        <w:t xml:space="preserve"> </w:t>
      </w:r>
      <w:r w:rsidRPr="007B7466">
        <w:rPr>
          <w:rFonts w:asciiTheme="majorHAnsi" w:hAnsiTheme="majorHAnsi"/>
          <w:sz w:val="20"/>
          <w:szCs w:val="20"/>
        </w:rPr>
        <w:t>devidamente</w:t>
      </w:r>
      <w:r w:rsidRPr="007B7466">
        <w:rPr>
          <w:rFonts w:asciiTheme="majorHAnsi" w:hAnsiTheme="majorHAnsi"/>
          <w:spacing w:val="1"/>
          <w:sz w:val="20"/>
          <w:szCs w:val="20"/>
        </w:rPr>
        <w:t xml:space="preserve"> </w:t>
      </w:r>
      <w:r w:rsidRPr="007B7466">
        <w:rPr>
          <w:rFonts w:asciiTheme="majorHAnsi" w:hAnsiTheme="majorHAnsi"/>
          <w:sz w:val="20"/>
          <w:szCs w:val="20"/>
        </w:rPr>
        <w:t>arquivado</w:t>
      </w:r>
      <w:r w:rsidRPr="007B7466">
        <w:rPr>
          <w:rFonts w:asciiTheme="majorHAnsi" w:hAnsiTheme="majorHAnsi"/>
          <w:spacing w:val="1"/>
          <w:sz w:val="20"/>
          <w:szCs w:val="20"/>
        </w:rPr>
        <w:t xml:space="preserve"> </w:t>
      </w:r>
      <w:r w:rsidRPr="007B7466">
        <w:rPr>
          <w:rFonts w:asciiTheme="majorHAnsi" w:hAnsiTheme="majorHAnsi"/>
          <w:sz w:val="20"/>
          <w:szCs w:val="20"/>
        </w:rPr>
        <w:t>na Junta Comercial ou inscrito no Registro Civil das Pessoas Jurídicas da</w:t>
      </w:r>
      <w:r w:rsidRPr="007B7466">
        <w:rPr>
          <w:rFonts w:asciiTheme="majorHAnsi" w:hAnsiTheme="majorHAnsi"/>
          <w:spacing w:val="1"/>
          <w:sz w:val="20"/>
          <w:szCs w:val="20"/>
        </w:rPr>
        <w:t xml:space="preserve"> </w:t>
      </w:r>
      <w:r w:rsidRPr="007B7466">
        <w:rPr>
          <w:rFonts w:asciiTheme="majorHAnsi" w:hAnsiTheme="majorHAnsi"/>
          <w:sz w:val="20"/>
          <w:szCs w:val="20"/>
        </w:rPr>
        <w:t>respectiva</w:t>
      </w:r>
      <w:r w:rsidRPr="007B7466">
        <w:rPr>
          <w:rFonts w:asciiTheme="majorHAnsi" w:hAnsiTheme="majorHAnsi"/>
          <w:spacing w:val="-1"/>
          <w:sz w:val="20"/>
          <w:szCs w:val="20"/>
        </w:rPr>
        <w:t xml:space="preserve"> </w:t>
      </w:r>
      <w:r w:rsidRPr="007B7466">
        <w:rPr>
          <w:rFonts w:asciiTheme="majorHAnsi" w:hAnsiTheme="majorHAnsi"/>
          <w:sz w:val="20"/>
          <w:szCs w:val="20"/>
        </w:rPr>
        <w:t>sede, bem</w:t>
      </w:r>
      <w:r w:rsidRPr="007B7466">
        <w:rPr>
          <w:rFonts w:asciiTheme="majorHAnsi" w:hAnsiTheme="majorHAnsi"/>
          <w:spacing w:val="-1"/>
          <w:sz w:val="20"/>
          <w:szCs w:val="20"/>
        </w:rPr>
        <w:t xml:space="preserve"> </w:t>
      </w:r>
      <w:r w:rsidRPr="007B7466">
        <w:rPr>
          <w:rFonts w:asciiTheme="majorHAnsi" w:hAnsiTheme="majorHAnsi"/>
          <w:sz w:val="20"/>
          <w:szCs w:val="20"/>
        </w:rPr>
        <w:t>como</w:t>
      </w:r>
      <w:r w:rsidRPr="007B7466">
        <w:rPr>
          <w:rFonts w:asciiTheme="majorHAnsi" w:hAnsiTheme="majorHAnsi"/>
          <w:spacing w:val="-2"/>
          <w:sz w:val="20"/>
          <w:szCs w:val="20"/>
        </w:rPr>
        <w:t xml:space="preserve"> </w:t>
      </w:r>
      <w:r w:rsidRPr="007B7466">
        <w:rPr>
          <w:rFonts w:asciiTheme="majorHAnsi" w:hAnsiTheme="majorHAnsi"/>
          <w:sz w:val="20"/>
          <w:szCs w:val="20"/>
        </w:rPr>
        <w:t>o registro</w:t>
      </w:r>
      <w:r w:rsidRPr="007B7466">
        <w:rPr>
          <w:rFonts w:asciiTheme="majorHAnsi" w:hAnsiTheme="majorHAnsi"/>
          <w:spacing w:val="1"/>
          <w:sz w:val="20"/>
          <w:szCs w:val="20"/>
        </w:rPr>
        <w:t xml:space="preserve"> </w:t>
      </w:r>
      <w:r w:rsidRPr="007B7466">
        <w:rPr>
          <w:rFonts w:asciiTheme="majorHAnsi" w:hAnsiTheme="majorHAnsi"/>
          <w:sz w:val="20"/>
          <w:szCs w:val="20"/>
        </w:rPr>
        <w:t>de que</w:t>
      </w:r>
      <w:r w:rsidRPr="007B7466">
        <w:rPr>
          <w:rFonts w:asciiTheme="majorHAnsi" w:hAnsiTheme="majorHAnsi"/>
          <w:spacing w:val="-2"/>
          <w:sz w:val="20"/>
          <w:szCs w:val="20"/>
        </w:rPr>
        <w:t xml:space="preserve"> </w:t>
      </w:r>
      <w:r w:rsidRPr="007B7466">
        <w:rPr>
          <w:rFonts w:asciiTheme="majorHAnsi" w:hAnsiTheme="majorHAnsi"/>
          <w:sz w:val="20"/>
          <w:szCs w:val="20"/>
        </w:rPr>
        <w:t>trata</w:t>
      </w:r>
      <w:r w:rsidRPr="007B7466">
        <w:rPr>
          <w:rFonts w:asciiTheme="majorHAnsi" w:hAnsiTheme="majorHAnsi"/>
          <w:spacing w:val="-4"/>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art. 107 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3"/>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5.764, de 1971;</w:t>
      </w:r>
    </w:p>
    <w:p w14:paraId="628776B7" w14:textId="77777777" w:rsidR="007F68A8" w:rsidRPr="007B7466" w:rsidRDefault="007F68A8" w:rsidP="00AE4172">
      <w:pPr>
        <w:pStyle w:val="PargrafodaLista"/>
        <w:widowControl w:val="0"/>
        <w:numPr>
          <w:ilvl w:val="2"/>
          <w:numId w:val="14"/>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w:t>
      </w:r>
      <w:r w:rsidRPr="007B7466">
        <w:rPr>
          <w:rFonts w:asciiTheme="majorHAnsi" w:hAnsiTheme="majorHAnsi"/>
          <w:spacing w:val="-4"/>
          <w:sz w:val="20"/>
          <w:szCs w:val="20"/>
        </w:rPr>
        <w:t xml:space="preserve"> </w:t>
      </w:r>
      <w:r w:rsidRPr="007B7466">
        <w:rPr>
          <w:rFonts w:asciiTheme="majorHAnsi" w:hAnsiTheme="majorHAnsi"/>
          <w:sz w:val="20"/>
          <w:szCs w:val="20"/>
        </w:rPr>
        <w:t>empresa</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sociedade estrangeira</w:t>
      </w:r>
      <w:r w:rsidRPr="007B7466">
        <w:rPr>
          <w:rFonts w:asciiTheme="majorHAnsi" w:hAnsiTheme="majorHAnsi"/>
          <w:spacing w:val="-3"/>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funcionamento</w:t>
      </w:r>
      <w:r w:rsidRPr="007B7466">
        <w:rPr>
          <w:rFonts w:asciiTheme="majorHAnsi" w:hAnsiTheme="majorHAnsi"/>
          <w:spacing w:val="-2"/>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País:</w:t>
      </w:r>
      <w:r w:rsidRPr="007B7466">
        <w:rPr>
          <w:rFonts w:asciiTheme="majorHAnsi" w:hAnsiTheme="majorHAnsi"/>
          <w:spacing w:val="1"/>
          <w:sz w:val="20"/>
          <w:szCs w:val="20"/>
        </w:rPr>
        <w:t xml:space="preserve"> </w:t>
      </w:r>
      <w:r w:rsidRPr="007B7466">
        <w:rPr>
          <w:rFonts w:asciiTheme="majorHAnsi" w:hAnsiTheme="majorHAnsi"/>
          <w:sz w:val="20"/>
          <w:szCs w:val="20"/>
        </w:rPr>
        <w:t>decreto de</w:t>
      </w:r>
      <w:r w:rsidRPr="007B7466">
        <w:rPr>
          <w:rFonts w:asciiTheme="majorHAnsi" w:hAnsiTheme="majorHAnsi"/>
          <w:spacing w:val="-3"/>
          <w:sz w:val="20"/>
          <w:szCs w:val="20"/>
        </w:rPr>
        <w:t xml:space="preserve"> </w:t>
      </w:r>
      <w:r w:rsidRPr="007B7466">
        <w:rPr>
          <w:rFonts w:asciiTheme="majorHAnsi" w:hAnsiTheme="majorHAnsi"/>
          <w:sz w:val="20"/>
          <w:szCs w:val="20"/>
        </w:rPr>
        <w:t>autorização;</w:t>
      </w:r>
    </w:p>
    <w:p w14:paraId="01E22599" w14:textId="77777777" w:rsidR="007F68A8"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acima</w:t>
      </w:r>
      <w:r w:rsidRPr="007B7466">
        <w:rPr>
          <w:rFonts w:asciiTheme="majorHAnsi" w:hAnsiTheme="majorHAnsi"/>
          <w:spacing w:val="1"/>
          <w:sz w:val="20"/>
          <w:szCs w:val="20"/>
        </w:rPr>
        <w:t xml:space="preserve"> </w:t>
      </w:r>
      <w:r w:rsidRPr="007B7466">
        <w:rPr>
          <w:rFonts w:asciiTheme="majorHAnsi" w:hAnsiTheme="majorHAnsi"/>
          <w:sz w:val="20"/>
          <w:szCs w:val="20"/>
        </w:rPr>
        <w:t>deverão</w:t>
      </w:r>
      <w:r w:rsidRPr="007B7466">
        <w:rPr>
          <w:rFonts w:asciiTheme="majorHAnsi" w:hAnsiTheme="majorHAnsi"/>
          <w:spacing w:val="1"/>
          <w:sz w:val="20"/>
          <w:szCs w:val="20"/>
        </w:rPr>
        <w:t xml:space="preserve"> </w:t>
      </w:r>
      <w:r w:rsidRPr="007B7466">
        <w:rPr>
          <w:rFonts w:asciiTheme="majorHAnsi" w:hAnsiTheme="majorHAnsi"/>
          <w:sz w:val="20"/>
          <w:szCs w:val="20"/>
        </w:rPr>
        <w:t>estar</w:t>
      </w:r>
      <w:r w:rsidRPr="007B7466">
        <w:rPr>
          <w:rFonts w:asciiTheme="majorHAnsi" w:hAnsiTheme="majorHAnsi"/>
          <w:spacing w:val="1"/>
          <w:sz w:val="20"/>
          <w:szCs w:val="20"/>
        </w:rPr>
        <w:t xml:space="preserve"> </w:t>
      </w:r>
      <w:r w:rsidRPr="007B7466">
        <w:rPr>
          <w:rFonts w:asciiTheme="majorHAnsi" w:hAnsiTheme="majorHAnsi"/>
          <w:sz w:val="20"/>
          <w:szCs w:val="20"/>
        </w:rPr>
        <w:t>acompanhados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todas</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alterações</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consolidação</w:t>
      </w:r>
      <w:r w:rsidRPr="007B7466">
        <w:rPr>
          <w:rFonts w:asciiTheme="majorHAnsi" w:hAnsiTheme="majorHAnsi"/>
          <w:spacing w:val="1"/>
          <w:sz w:val="20"/>
          <w:szCs w:val="20"/>
        </w:rPr>
        <w:t xml:space="preserve"> </w:t>
      </w:r>
      <w:r w:rsidRPr="007B7466">
        <w:rPr>
          <w:rFonts w:asciiTheme="majorHAnsi" w:hAnsiTheme="majorHAnsi"/>
          <w:sz w:val="20"/>
          <w:szCs w:val="20"/>
        </w:rPr>
        <w:t>respectiva;</w:t>
      </w:r>
    </w:p>
    <w:p w14:paraId="55E9E583" w14:textId="77777777" w:rsidR="008A2CD8" w:rsidRPr="007B7466" w:rsidRDefault="008A2CD8" w:rsidP="008A2CD8">
      <w:pPr>
        <w:pStyle w:val="PargrafodaLista"/>
        <w:widowControl w:val="0"/>
        <w:tabs>
          <w:tab w:val="left" w:pos="1046"/>
        </w:tabs>
        <w:autoSpaceDE w:val="0"/>
        <w:autoSpaceDN w:val="0"/>
        <w:ind w:left="0"/>
        <w:rPr>
          <w:rFonts w:asciiTheme="majorHAnsi" w:hAnsiTheme="majorHAnsi"/>
          <w:sz w:val="20"/>
          <w:szCs w:val="20"/>
        </w:rPr>
      </w:pPr>
    </w:p>
    <w:p w14:paraId="5BC90D43" w14:textId="77777777" w:rsidR="007F68A8" w:rsidRPr="007B7466" w:rsidRDefault="007F68A8" w:rsidP="00AE4172">
      <w:pPr>
        <w:pStyle w:val="Ttulo1"/>
        <w:keepNext w:val="0"/>
        <w:widowControl w:val="0"/>
        <w:numPr>
          <w:ilvl w:val="1"/>
          <w:numId w:val="14"/>
        </w:numPr>
        <w:tabs>
          <w:tab w:val="left" w:pos="621"/>
        </w:tabs>
        <w:autoSpaceDE w:val="0"/>
        <w:autoSpaceDN w:val="0"/>
        <w:spacing w:before="0" w:after="0"/>
        <w:ind w:left="0" w:firstLine="0"/>
        <w:jc w:val="both"/>
        <w:rPr>
          <w:rFonts w:asciiTheme="majorHAnsi" w:hAnsiTheme="majorHAnsi"/>
          <w:sz w:val="20"/>
          <w:szCs w:val="20"/>
        </w:rPr>
      </w:pPr>
      <w:r w:rsidRPr="007B7466">
        <w:rPr>
          <w:rFonts w:asciiTheme="majorHAnsi" w:hAnsiTheme="majorHAnsi"/>
          <w:sz w:val="20"/>
          <w:szCs w:val="20"/>
        </w:rPr>
        <w:t>HABILITAÇÃO</w:t>
      </w:r>
      <w:r w:rsidRPr="007B7466">
        <w:rPr>
          <w:rFonts w:asciiTheme="majorHAnsi" w:hAnsiTheme="majorHAnsi"/>
          <w:spacing w:val="-4"/>
          <w:sz w:val="20"/>
          <w:szCs w:val="20"/>
        </w:rPr>
        <w:t xml:space="preserve"> </w:t>
      </w:r>
      <w:r w:rsidRPr="007B7466">
        <w:rPr>
          <w:rFonts w:asciiTheme="majorHAnsi" w:hAnsiTheme="majorHAnsi"/>
          <w:sz w:val="20"/>
          <w:szCs w:val="20"/>
        </w:rPr>
        <w:t>FISCAL,</w:t>
      </w:r>
      <w:r w:rsidRPr="007B7466">
        <w:rPr>
          <w:rFonts w:asciiTheme="majorHAnsi" w:hAnsiTheme="majorHAnsi"/>
          <w:spacing w:val="-2"/>
          <w:sz w:val="20"/>
          <w:szCs w:val="20"/>
        </w:rPr>
        <w:t xml:space="preserve"> </w:t>
      </w:r>
      <w:r w:rsidRPr="007B7466">
        <w:rPr>
          <w:rFonts w:asciiTheme="majorHAnsi" w:hAnsiTheme="majorHAnsi"/>
          <w:sz w:val="20"/>
          <w:szCs w:val="20"/>
        </w:rPr>
        <w:t>SOCIAL</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5"/>
          <w:sz w:val="20"/>
          <w:szCs w:val="20"/>
        </w:rPr>
        <w:t xml:space="preserve"> </w:t>
      </w:r>
      <w:r w:rsidRPr="007B7466">
        <w:rPr>
          <w:rFonts w:asciiTheme="majorHAnsi" w:hAnsiTheme="majorHAnsi"/>
          <w:sz w:val="20"/>
          <w:szCs w:val="20"/>
        </w:rPr>
        <w:t>TRABALHISTA</w:t>
      </w:r>
      <w:r w:rsidRPr="007B7466">
        <w:rPr>
          <w:rFonts w:asciiTheme="majorHAnsi" w:hAnsiTheme="majorHAnsi"/>
          <w:color w:val="0000FF"/>
          <w:sz w:val="20"/>
          <w:szCs w:val="20"/>
        </w:rPr>
        <w:t>:</w:t>
      </w:r>
    </w:p>
    <w:p w14:paraId="4B0EA366" w14:textId="69F69789"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Prova de inscrição no Cadastro Nacional de Pessoas Jurídicas (CNPJ) ou no Cadastro de Pessoas Físicas</w:t>
      </w:r>
      <w:r w:rsidRPr="007B7466">
        <w:rPr>
          <w:rFonts w:asciiTheme="majorHAnsi" w:hAnsiTheme="majorHAnsi"/>
          <w:spacing w:val="1"/>
          <w:sz w:val="20"/>
          <w:szCs w:val="20"/>
        </w:rPr>
        <w:t xml:space="preserve"> </w:t>
      </w:r>
      <w:r w:rsidRPr="007B7466">
        <w:rPr>
          <w:rFonts w:asciiTheme="majorHAnsi" w:hAnsiTheme="majorHAnsi"/>
          <w:sz w:val="20"/>
          <w:szCs w:val="20"/>
        </w:rPr>
        <w:t>(CPF),</w:t>
      </w:r>
      <w:r w:rsidRPr="007B7466">
        <w:rPr>
          <w:rFonts w:asciiTheme="majorHAnsi" w:hAnsiTheme="majorHAnsi"/>
          <w:spacing w:val="-4"/>
          <w:sz w:val="20"/>
          <w:szCs w:val="20"/>
        </w:rPr>
        <w:t xml:space="preserve"> </w:t>
      </w:r>
      <w:r w:rsidRPr="007B7466">
        <w:rPr>
          <w:rFonts w:asciiTheme="majorHAnsi" w:hAnsiTheme="majorHAnsi"/>
          <w:sz w:val="20"/>
          <w:szCs w:val="20"/>
        </w:rPr>
        <w:t>conforme</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ca</w:t>
      </w:r>
      <w:r w:rsidR="008A2CD8">
        <w:rPr>
          <w:rFonts w:asciiTheme="majorHAnsi" w:hAnsiTheme="majorHAnsi"/>
          <w:sz w:val="20"/>
          <w:szCs w:val="20"/>
        </w:rPr>
        <w:t>so; com data de emissão de até 6</w:t>
      </w:r>
      <w:r w:rsidRPr="007B7466">
        <w:rPr>
          <w:rFonts w:asciiTheme="majorHAnsi" w:hAnsiTheme="majorHAnsi"/>
          <w:sz w:val="20"/>
          <w:szCs w:val="20"/>
        </w:rPr>
        <w:t xml:space="preserve">0 dias anteriores </w:t>
      </w:r>
      <w:proofErr w:type="gramStart"/>
      <w:r w:rsidRPr="007B7466">
        <w:rPr>
          <w:rFonts w:asciiTheme="majorHAnsi" w:hAnsiTheme="majorHAnsi"/>
          <w:sz w:val="20"/>
          <w:szCs w:val="20"/>
        </w:rPr>
        <w:t>a</w:t>
      </w:r>
      <w:proofErr w:type="gramEnd"/>
      <w:r w:rsidRPr="007B7466">
        <w:rPr>
          <w:rFonts w:asciiTheme="majorHAnsi" w:hAnsiTheme="majorHAnsi"/>
          <w:sz w:val="20"/>
          <w:szCs w:val="20"/>
        </w:rPr>
        <w:t xml:space="preserve"> abertura do certame;</w:t>
      </w:r>
    </w:p>
    <w:p w14:paraId="0B9F6BA8"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Prova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inscrição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cadastro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contribuintes</w:t>
      </w:r>
      <w:r w:rsidRPr="007B7466">
        <w:rPr>
          <w:rFonts w:asciiTheme="majorHAnsi" w:hAnsiTheme="majorHAnsi"/>
          <w:spacing w:val="1"/>
          <w:sz w:val="20"/>
          <w:szCs w:val="20"/>
        </w:rPr>
        <w:t xml:space="preserve"> </w:t>
      </w:r>
      <w:r w:rsidRPr="007B7466">
        <w:rPr>
          <w:rFonts w:asciiTheme="majorHAnsi" w:hAnsiTheme="majorHAnsi"/>
          <w:sz w:val="20"/>
          <w:szCs w:val="20"/>
        </w:rPr>
        <w:t>estadual</w:t>
      </w:r>
      <w:r w:rsidRPr="007B7466">
        <w:rPr>
          <w:rFonts w:asciiTheme="majorHAnsi" w:hAnsiTheme="majorHAnsi"/>
          <w:spacing w:val="1"/>
          <w:sz w:val="20"/>
          <w:szCs w:val="20"/>
        </w:rPr>
        <w:t xml:space="preserve"> </w:t>
      </w:r>
      <w:r w:rsidRPr="007B7466">
        <w:rPr>
          <w:rFonts w:asciiTheme="majorHAnsi" w:hAnsiTheme="majorHAnsi"/>
          <w:sz w:val="20"/>
          <w:szCs w:val="20"/>
        </w:rPr>
        <w:t>e/ou</w:t>
      </w:r>
      <w:r w:rsidRPr="007B7466">
        <w:rPr>
          <w:rFonts w:asciiTheme="majorHAnsi" w:hAnsiTheme="majorHAnsi"/>
          <w:spacing w:val="1"/>
          <w:sz w:val="20"/>
          <w:szCs w:val="20"/>
        </w:rPr>
        <w:t xml:space="preserve"> </w:t>
      </w:r>
      <w:r w:rsidRPr="007B7466">
        <w:rPr>
          <w:rFonts w:asciiTheme="majorHAnsi" w:hAnsiTheme="majorHAnsi"/>
          <w:sz w:val="20"/>
          <w:szCs w:val="20"/>
        </w:rPr>
        <w:t>municipal,</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houver</w:t>
      </w:r>
      <w:r w:rsidRPr="007B7466">
        <w:rPr>
          <w:rFonts w:asciiTheme="majorHAnsi" w:hAnsiTheme="majorHAnsi"/>
          <w:spacing w:val="1"/>
          <w:sz w:val="20"/>
          <w:szCs w:val="20"/>
        </w:rPr>
        <w:t xml:space="preserve"> </w:t>
      </w:r>
      <w:r w:rsidRPr="007B7466">
        <w:rPr>
          <w:rFonts w:asciiTheme="majorHAnsi" w:hAnsiTheme="majorHAnsi"/>
          <w:sz w:val="20"/>
          <w:szCs w:val="20"/>
        </w:rPr>
        <w:t>relativo</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domicílio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sede do licitante, pertinente</w:t>
      </w:r>
      <w:r w:rsidRPr="007B7466">
        <w:rPr>
          <w:rFonts w:asciiTheme="majorHAnsi" w:hAnsiTheme="majorHAnsi"/>
          <w:spacing w:val="-3"/>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seu</w:t>
      </w:r>
      <w:r w:rsidRPr="007B7466">
        <w:rPr>
          <w:rFonts w:asciiTheme="majorHAnsi" w:hAnsiTheme="majorHAnsi"/>
          <w:spacing w:val="-2"/>
          <w:sz w:val="20"/>
          <w:szCs w:val="20"/>
        </w:rPr>
        <w:t xml:space="preserve"> </w:t>
      </w:r>
      <w:r w:rsidRPr="007B7466">
        <w:rPr>
          <w:rFonts w:asciiTheme="majorHAnsi" w:hAnsiTheme="majorHAnsi"/>
          <w:sz w:val="20"/>
          <w:szCs w:val="20"/>
        </w:rPr>
        <w:t>ramo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atividade e</w:t>
      </w:r>
      <w:r w:rsidRPr="007B7466">
        <w:rPr>
          <w:rFonts w:asciiTheme="majorHAnsi" w:hAnsiTheme="majorHAnsi"/>
          <w:spacing w:val="-2"/>
          <w:sz w:val="20"/>
          <w:szCs w:val="20"/>
        </w:rPr>
        <w:t xml:space="preserve"> </w:t>
      </w:r>
      <w:r w:rsidRPr="007B7466">
        <w:rPr>
          <w:rFonts w:asciiTheme="majorHAnsi" w:hAnsiTheme="majorHAnsi"/>
          <w:sz w:val="20"/>
          <w:szCs w:val="20"/>
        </w:rPr>
        <w:t>compatível</w:t>
      </w:r>
      <w:r w:rsidRPr="007B7466">
        <w:rPr>
          <w:rFonts w:asciiTheme="majorHAnsi" w:hAnsiTheme="majorHAnsi"/>
          <w:spacing w:val="-4"/>
          <w:sz w:val="20"/>
          <w:szCs w:val="20"/>
        </w:rPr>
        <w:t xml:space="preserve"> </w:t>
      </w:r>
      <w:r w:rsidRPr="007B7466">
        <w:rPr>
          <w:rFonts w:asciiTheme="majorHAnsi" w:hAnsiTheme="majorHAnsi"/>
          <w:sz w:val="20"/>
          <w:szCs w:val="20"/>
        </w:rPr>
        <w:t>com</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 xml:space="preserve">objeto contratual; com data de emissão de até 30 dias anteriores </w:t>
      </w:r>
      <w:proofErr w:type="gramStart"/>
      <w:r w:rsidRPr="007B7466">
        <w:rPr>
          <w:rFonts w:asciiTheme="majorHAnsi" w:hAnsiTheme="majorHAnsi"/>
          <w:sz w:val="20"/>
          <w:szCs w:val="20"/>
        </w:rPr>
        <w:t>a</w:t>
      </w:r>
      <w:proofErr w:type="gramEnd"/>
      <w:r w:rsidRPr="007B7466">
        <w:rPr>
          <w:rFonts w:asciiTheme="majorHAnsi" w:hAnsiTheme="majorHAnsi"/>
          <w:sz w:val="20"/>
          <w:szCs w:val="20"/>
        </w:rPr>
        <w:t xml:space="preserve"> abertura do certame;</w:t>
      </w:r>
    </w:p>
    <w:p w14:paraId="7DF1B936" w14:textId="77777777" w:rsidR="007F68A8" w:rsidRPr="007B7466" w:rsidRDefault="007F68A8" w:rsidP="00AE4172">
      <w:pPr>
        <w:pStyle w:val="PargrafodaLista"/>
        <w:widowControl w:val="0"/>
        <w:numPr>
          <w:ilvl w:val="2"/>
          <w:numId w:val="14"/>
        </w:numPr>
        <w:tabs>
          <w:tab w:val="left" w:pos="104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Prova de regularidade fiscal perante a Fazenda Nacional, mediante apresentação de certidão expedida</w:t>
      </w:r>
      <w:r w:rsidRPr="007B7466">
        <w:rPr>
          <w:rFonts w:asciiTheme="majorHAnsi" w:hAnsiTheme="majorHAnsi"/>
          <w:spacing w:val="1"/>
          <w:sz w:val="20"/>
          <w:szCs w:val="20"/>
        </w:rPr>
        <w:t xml:space="preserve"> </w:t>
      </w:r>
      <w:r w:rsidRPr="007B7466">
        <w:rPr>
          <w:rFonts w:asciiTheme="majorHAnsi" w:hAnsiTheme="majorHAnsi"/>
          <w:sz w:val="20"/>
          <w:szCs w:val="20"/>
        </w:rPr>
        <w:t>conjuntamente pela Secretaria da Receita Federal do Brasil (RFB) e pela Procuradoria-Geral da Fazenda Nacional</w:t>
      </w:r>
      <w:r w:rsidRPr="007B7466">
        <w:rPr>
          <w:rFonts w:asciiTheme="majorHAnsi" w:hAnsiTheme="majorHAnsi"/>
          <w:spacing w:val="-47"/>
          <w:sz w:val="20"/>
          <w:szCs w:val="20"/>
        </w:rPr>
        <w:t xml:space="preserve"> </w:t>
      </w:r>
      <w:r w:rsidRPr="007B7466">
        <w:rPr>
          <w:rFonts w:asciiTheme="majorHAnsi" w:hAnsiTheme="majorHAnsi"/>
          <w:sz w:val="20"/>
          <w:szCs w:val="20"/>
        </w:rPr>
        <w:t>(PGFN),</w:t>
      </w:r>
      <w:r w:rsidRPr="007B7466">
        <w:rPr>
          <w:rFonts w:asciiTheme="majorHAnsi" w:hAnsiTheme="majorHAnsi"/>
          <w:spacing w:val="1"/>
          <w:sz w:val="20"/>
          <w:szCs w:val="20"/>
        </w:rPr>
        <w:t xml:space="preserve"> </w:t>
      </w:r>
      <w:r w:rsidRPr="007B7466">
        <w:rPr>
          <w:rFonts w:asciiTheme="majorHAnsi" w:hAnsiTheme="majorHAnsi"/>
          <w:sz w:val="20"/>
          <w:szCs w:val="20"/>
        </w:rPr>
        <w:t>referente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todos</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créditos</w:t>
      </w:r>
      <w:r w:rsidRPr="007B7466">
        <w:rPr>
          <w:rFonts w:asciiTheme="majorHAnsi" w:hAnsiTheme="majorHAnsi"/>
          <w:spacing w:val="1"/>
          <w:sz w:val="20"/>
          <w:szCs w:val="20"/>
        </w:rPr>
        <w:t xml:space="preserve"> </w:t>
      </w:r>
      <w:r w:rsidRPr="007B7466">
        <w:rPr>
          <w:rFonts w:asciiTheme="majorHAnsi" w:hAnsiTheme="majorHAnsi"/>
          <w:sz w:val="20"/>
          <w:szCs w:val="20"/>
        </w:rPr>
        <w:t>tributários</w:t>
      </w:r>
      <w:r w:rsidRPr="007B7466">
        <w:rPr>
          <w:rFonts w:asciiTheme="majorHAnsi" w:hAnsiTheme="majorHAnsi"/>
          <w:spacing w:val="1"/>
          <w:sz w:val="20"/>
          <w:szCs w:val="20"/>
        </w:rPr>
        <w:t xml:space="preserve"> </w:t>
      </w:r>
      <w:r w:rsidRPr="007B7466">
        <w:rPr>
          <w:rFonts w:asciiTheme="majorHAnsi" w:hAnsiTheme="majorHAnsi"/>
          <w:sz w:val="20"/>
          <w:szCs w:val="20"/>
        </w:rPr>
        <w:t>federais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Dívida</w:t>
      </w:r>
      <w:r w:rsidRPr="007B7466">
        <w:rPr>
          <w:rFonts w:asciiTheme="majorHAnsi" w:hAnsiTheme="majorHAnsi"/>
          <w:spacing w:val="1"/>
          <w:sz w:val="20"/>
          <w:szCs w:val="20"/>
        </w:rPr>
        <w:t xml:space="preserve"> </w:t>
      </w:r>
      <w:r w:rsidRPr="007B7466">
        <w:rPr>
          <w:rFonts w:asciiTheme="majorHAnsi" w:hAnsiTheme="majorHAnsi"/>
          <w:sz w:val="20"/>
          <w:szCs w:val="20"/>
        </w:rPr>
        <w:t>Ativa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União</w:t>
      </w:r>
      <w:r w:rsidRPr="007B7466">
        <w:rPr>
          <w:rFonts w:asciiTheme="majorHAnsi" w:hAnsiTheme="majorHAnsi"/>
          <w:spacing w:val="1"/>
          <w:sz w:val="20"/>
          <w:szCs w:val="20"/>
        </w:rPr>
        <w:t xml:space="preserve"> </w:t>
      </w:r>
      <w:r w:rsidRPr="007B7466">
        <w:rPr>
          <w:rFonts w:asciiTheme="majorHAnsi" w:hAnsiTheme="majorHAnsi"/>
          <w:sz w:val="20"/>
          <w:szCs w:val="20"/>
        </w:rPr>
        <w:t>(DAU)</w:t>
      </w:r>
      <w:r w:rsidRPr="007B7466">
        <w:rPr>
          <w:rFonts w:asciiTheme="majorHAnsi" w:hAnsiTheme="majorHAnsi"/>
          <w:spacing w:val="1"/>
          <w:sz w:val="20"/>
          <w:szCs w:val="20"/>
        </w:rPr>
        <w:t xml:space="preserve"> </w:t>
      </w:r>
      <w:r w:rsidRPr="007B7466">
        <w:rPr>
          <w:rFonts w:asciiTheme="majorHAnsi" w:hAnsiTheme="majorHAnsi"/>
          <w:sz w:val="20"/>
          <w:szCs w:val="20"/>
        </w:rPr>
        <w:t>por</w:t>
      </w:r>
      <w:r w:rsidRPr="007B7466">
        <w:rPr>
          <w:rFonts w:asciiTheme="majorHAnsi" w:hAnsiTheme="majorHAnsi"/>
          <w:spacing w:val="49"/>
          <w:sz w:val="20"/>
          <w:szCs w:val="20"/>
        </w:rPr>
        <w:t xml:space="preserve"> </w:t>
      </w:r>
      <w:r w:rsidRPr="007B7466">
        <w:rPr>
          <w:rFonts w:asciiTheme="majorHAnsi" w:hAnsiTheme="majorHAnsi"/>
          <w:sz w:val="20"/>
          <w:szCs w:val="20"/>
        </w:rPr>
        <w:t>elas</w:t>
      </w:r>
      <w:r w:rsidRPr="007B7466">
        <w:rPr>
          <w:rFonts w:asciiTheme="majorHAnsi" w:hAnsiTheme="majorHAnsi"/>
          <w:spacing w:val="1"/>
          <w:sz w:val="20"/>
          <w:szCs w:val="20"/>
        </w:rPr>
        <w:t xml:space="preserve"> </w:t>
      </w:r>
      <w:r w:rsidRPr="007B7466">
        <w:rPr>
          <w:rFonts w:asciiTheme="majorHAnsi" w:hAnsiTheme="majorHAnsi"/>
          <w:sz w:val="20"/>
          <w:szCs w:val="20"/>
        </w:rPr>
        <w:t>administrados, inclusive aqueles relativos à Seguridade Social, nos termos da Portaria Conjunta nº 1.751, de</w:t>
      </w:r>
      <w:r w:rsidRPr="007B7466">
        <w:rPr>
          <w:rFonts w:asciiTheme="majorHAnsi" w:hAnsiTheme="majorHAnsi"/>
          <w:spacing w:val="1"/>
          <w:sz w:val="20"/>
          <w:szCs w:val="20"/>
        </w:rPr>
        <w:t xml:space="preserve"> </w:t>
      </w:r>
      <w:r w:rsidRPr="007B7466">
        <w:rPr>
          <w:rFonts w:asciiTheme="majorHAnsi" w:hAnsiTheme="majorHAnsi"/>
          <w:sz w:val="20"/>
          <w:szCs w:val="20"/>
        </w:rPr>
        <w:t>02/10/2014,</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Secretário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Receita Federal</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Brasil</w:t>
      </w:r>
      <w:r w:rsidRPr="007B7466">
        <w:rPr>
          <w:rFonts w:asciiTheme="majorHAnsi" w:hAnsiTheme="majorHAnsi"/>
          <w:spacing w:val="-1"/>
          <w:sz w:val="20"/>
          <w:szCs w:val="20"/>
        </w:rPr>
        <w:t xml:space="preserve"> </w:t>
      </w:r>
      <w:r w:rsidRPr="007B7466">
        <w:rPr>
          <w:rFonts w:asciiTheme="majorHAnsi" w:hAnsiTheme="majorHAnsi"/>
          <w:sz w:val="20"/>
          <w:szCs w:val="20"/>
        </w:rPr>
        <w:t>e da</w:t>
      </w:r>
      <w:r w:rsidRPr="007B7466">
        <w:rPr>
          <w:rFonts w:asciiTheme="majorHAnsi" w:hAnsiTheme="majorHAnsi"/>
          <w:spacing w:val="-2"/>
          <w:sz w:val="20"/>
          <w:szCs w:val="20"/>
        </w:rPr>
        <w:t xml:space="preserve"> </w:t>
      </w:r>
      <w:r w:rsidRPr="007B7466">
        <w:rPr>
          <w:rFonts w:asciiTheme="majorHAnsi" w:hAnsiTheme="majorHAnsi"/>
          <w:sz w:val="20"/>
          <w:szCs w:val="20"/>
        </w:rPr>
        <w:t>Procuradora-Geral</w:t>
      </w:r>
      <w:r w:rsidRPr="007B7466">
        <w:rPr>
          <w:rFonts w:asciiTheme="majorHAnsi" w:hAnsiTheme="majorHAnsi"/>
          <w:spacing w:val="-1"/>
          <w:sz w:val="20"/>
          <w:szCs w:val="20"/>
        </w:rPr>
        <w:t xml:space="preserve"> </w:t>
      </w:r>
      <w:r w:rsidRPr="007B7466">
        <w:rPr>
          <w:rFonts w:asciiTheme="majorHAnsi" w:hAnsiTheme="majorHAnsi"/>
          <w:sz w:val="20"/>
          <w:szCs w:val="20"/>
        </w:rPr>
        <w:t>da Fazenda</w:t>
      </w:r>
      <w:r w:rsidRPr="007B7466">
        <w:rPr>
          <w:rFonts w:asciiTheme="majorHAnsi" w:hAnsiTheme="majorHAnsi"/>
          <w:spacing w:val="-1"/>
          <w:sz w:val="20"/>
          <w:szCs w:val="20"/>
        </w:rPr>
        <w:t xml:space="preserve"> </w:t>
      </w:r>
      <w:r w:rsidRPr="007B7466">
        <w:rPr>
          <w:rFonts w:asciiTheme="majorHAnsi" w:hAnsiTheme="majorHAnsi"/>
          <w:sz w:val="20"/>
          <w:szCs w:val="20"/>
        </w:rPr>
        <w:t>Nacional.</w:t>
      </w:r>
    </w:p>
    <w:p w14:paraId="3D5B3AC3" w14:textId="77777777" w:rsidR="007F68A8" w:rsidRPr="007B7466" w:rsidRDefault="007F68A8" w:rsidP="00AE4172">
      <w:pPr>
        <w:pStyle w:val="PargrafodaLista"/>
        <w:widowControl w:val="0"/>
        <w:numPr>
          <w:ilvl w:val="2"/>
          <w:numId w:val="14"/>
        </w:numPr>
        <w:tabs>
          <w:tab w:val="left" w:pos="1046"/>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Prova</w:t>
      </w:r>
      <w:r w:rsidRPr="007B7466">
        <w:rPr>
          <w:rFonts w:asciiTheme="majorHAnsi" w:hAnsiTheme="majorHAnsi"/>
          <w:spacing w:val="-2"/>
          <w:sz w:val="20"/>
          <w:szCs w:val="20"/>
        </w:rPr>
        <w:t xml:space="preserve"> </w:t>
      </w:r>
      <w:r w:rsidRPr="007B7466">
        <w:rPr>
          <w:rFonts w:asciiTheme="majorHAnsi" w:hAnsiTheme="majorHAnsi"/>
          <w:sz w:val="20"/>
          <w:szCs w:val="20"/>
        </w:rPr>
        <w:t>de regularidade</w:t>
      </w:r>
      <w:r w:rsidRPr="007B7466">
        <w:rPr>
          <w:rFonts w:asciiTheme="majorHAnsi" w:hAnsiTheme="majorHAnsi"/>
          <w:spacing w:val="-3"/>
          <w:sz w:val="20"/>
          <w:szCs w:val="20"/>
        </w:rPr>
        <w:t xml:space="preserve"> </w:t>
      </w:r>
      <w:r w:rsidRPr="007B7466">
        <w:rPr>
          <w:rFonts w:asciiTheme="majorHAnsi" w:hAnsiTheme="majorHAnsi"/>
          <w:sz w:val="20"/>
          <w:szCs w:val="20"/>
        </w:rPr>
        <w:t>com</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Fundo de</w:t>
      </w:r>
      <w:r w:rsidRPr="007B7466">
        <w:rPr>
          <w:rFonts w:asciiTheme="majorHAnsi" w:hAnsiTheme="majorHAnsi"/>
          <w:spacing w:val="-4"/>
          <w:sz w:val="20"/>
          <w:szCs w:val="20"/>
        </w:rPr>
        <w:t xml:space="preserve"> </w:t>
      </w:r>
      <w:r w:rsidRPr="007B7466">
        <w:rPr>
          <w:rFonts w:asciiTheme="majorHAnsi" w:hAnsiTheme="majorHAnsi"/>
          <w:sz w:val="20"/>
          <w:szCs w:val="20"/>
        </w:rPr>
        <w:t>Garantia</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Tempo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Serviço (FGTS);</w:t>
      </w:r>
    </w:p>
    <w:p w14:paraId="6FEA2547"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Prova de inexistência de débitos inadimplidos perante a justiça do trabalho, mediante a apresentação</w:t>
      </w:r>
      <w:r w:rsidRPr="007B7466">
        <w:rPr>
          <w:rFonts w:asciiTheme="majorHAnsi" w:hAnsiTheme="majorHAnsi"/>
          <w:spacing w:val="1"/>
          <w:sz w:val="20"/>
          <w:szCs w:val="20"/>
        </w:rPr>
        <w:t xml:space="preserve"> </w:t>
      </w:r>
      <w:r w:rsidRPr="007B7466">
        <w:rPr>
          <w:rFonts w:asciiTheme="majorHAnsi" w:hAnsiTheme="majorHAnsi"/>
          <w:sz w:val="20"/>
          <w:szCs w:val="20"/>
        </w:rPr>
        <w:t>de certidão negativa ou positiva com efeito de negativa, nos termos do Título VII-A da Consolidação das Leis do</w:t>
      </w:r>
      <w:r w:rsidRPr="007B7466">
        <w:rPr>
          <w:rFonts w:asciiTheme="majorHAnsi" w:hAnsiTheme="majorHAnsi"/>
          <w:spacing w:val="1"/>
          <w:sz w:val="20"/>
          <w:szCs w:val="20"/>
        </w:rPr>
        <w:t xml:space="preserve"> </w:t>
      </w:r>
      <w:r w:rsidRPr="007B7466">
        <w:rPr>
          <w:rFonts w:asciiTheme="majorHAnsi" w:hAnsiTheme="majorHAnsi"/>
          <w:sz w:val="20"/>
          <w:szCs w:val="20"/>
        </w:rPr>
        <w:t>Trabalho,</w:t>
      </w:r>
      <w:r w:rsidRPr="007B7466">
        <w:rPr>
          <w:rFonts w:asciiTheme="majorHAnsi" w:hAnsiTheme="majorHAnsi"/>
          <w:spacing w:val="-1"/>
          <w:sz w:val="20"/>
          <w:szCs w:val="20"/>
        </w:rPr>
        <w:t xml:space="preserve"> </w:t>
      </w:r>
      <w:r w:rsidRPr="007B7466">
        <w:rPr>
          <w:rFonts w:asciiTheme="majorHAnsi" w:hAnsiTheme="majorHAnsi"/>
          <w:sz w:val="20"/>
          <w:szCs w:val="20"/>
        </w:rPr>
        <w:t>aprovada pelo</w:t>
      </w:r>
      <w:r w:rsidRPr="007B7466">
        <w:rPr>
          <w:rFonts w:asciiTheme="majorHAnsi" w:hAnsiTheme="majorHAnsi"/>
          <w:spacing w:val="1"/>
          <w:sz w:val="20"/>
          <w:szCs w:val="20"/>
        </w:rPr>
        <w:t xml:space="preserve"> </w:t>
      </w:r>
      <w:r w:rsidRPr="007B7466">
        <w:rPr>
          <w:rFonts w:asciiTheme="majorHAnsi" w:hAnsiTheme="majorHAnsi"/>
          <w:sz w:val="20"/>
          <w:szCs w:val="20"/>
        </w:rPr>
        <w:t>Decreto-Lei nº</w:t>
      </w:r>
      <w:r w:rsidRPr="007B7466">
        <w:rPr>
          <w:rFonts w:asciiTheme="majorHAnsi" w:hAnsiTheme="majorHAnsi"/>
          <w:spacing w:val="-2"/>
          <w:sz w:val="20"/>
          <w:szCs w:val="20"/>
        </w:rPr>
        <w:t xml:space="preserve"> </w:t>
      </w:r>
      <w:r w:rsidRPr="007B7466">
        <w:rPr>
          <w:rFonts w:asciiTheme="majorHAnsi" w:hAnsiTheme="majorHAnsi"/>
          <w:sz w:val="20"/>
          <w:szCs w:val="20"/>
        </w:rPr>
        <w:t>5.452/1943;</w:t>
      </w:r>
    </w:p>
    <w:p w14:paraId="04A4F7DA"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Prova de regularidade junto à Fazenda Estadual, através da Certidão Negativa conjunta junto aos</w:t>
      </w:r>
      <w:r w:rsidRPr="007B7466">
        <w:rPr>
          <w:rFonts w:asciiTheme="majorHAnsi" w:hAnsiTheme="majorHAnsi"/>
          <w:spacing w:val="1"/>
          <w:sz w:val="20"/>
          <w:szCs w:val="20"/>
        </w:rPr>
        <w:t xml:space="preserve"> </w:t>
      </w:r>
      <w:r w:rsidRPr="007B7466">
        <w:rPr>
          <w:rFonts w:asciiTheme="majorHAnsi" w:hAnsiTheme="majorHAnsi"/>
          <w:sz w:val="20"/>
          <w:szCs w:val="20"/>
        </w:rPr>
        <w:t>Tributos</w:t>
      </w:r>
      <w:r w:rsidRPr="007B7466">
        <w:rPr>
          <w:rFonts w:asciiTheme="majorHAnsi" w:hAnsiTheme="majorHAnsi"/>
          <w:spacing w:val="-3"/>
          <w:sz w:val="20"/>
          <w:szCs w:val="20"/>
        </w:rPr>
        <w:t xml:space="preserve"> </w:t>
      </w:r>
      <w:r w:rsidRPr="007B7466">
        <w:rPr>
          <w:rFonts w:asciiTheme="majorHAnsi" w:hAnsiTheme="majorHAnsi"/>
          <w:sz w:val="20"/>
          <w:szCs w:val="20"/>
        </w:rPr>
        <w:t>Estaduais,</w:t>
      </w:r>
      <w:r w:rsidRPr="007B7466">
        <w:rPr>
          <w:rFonts w:asciiTheme="majorHAnsi" w:hAnsiTheme="majorHAnsi"/>
          <w:spacing w:val="-3"/>
          <w:sz w:val="20"/>
          <w:szCs w:val="20"/>
        </w:rPr>
        <w:t xml:space="preserve"> </w:t>
      </w:r>
      <w:r w:rsidRPr="007B7466">
        <w:rPr>
          <w:rFonts w:asciiTheme="majorHAnsi" w:hAnsiTheme="majorHAnsi"/>
          <w:sz w:val="20"/>
          <w:szCs w:val="20"/>
        </w:rPr>
        <w:t>emitida</w:t>
      </w:r>
      <w:r w:rsidRPr="007B7466">
        <w:rPr>
          <w:rFonts w:asciiTheme="majorHAnsi" w:hAnsiTheme="majorHAnsi"/>
          <w:spacing w:val="-3"/>
          <w:sz w:val="20"/>
          <w:szCs w:val="20"/>
        </w:rPr>
        <w:t xml:space="preserve"> </w:t>
      </w:r>
      <w:r w:rsidRPr="007B7466">
        <w:rPr>
          <w:rFonts w:asciiTheme="majorHAnsi" w:hAnsiTheme="majorHAnsi"/>
          <w:sz w:val="20"/>
          <w:szCs w:val="20"/>
        </w:rPr>
        <w:t>pela Secretaria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Fazenda</w:t>
      </w:r>
      <w:r w:rsidRPr="007B7466">
        <w:rPr>
          <w:rFonts w:asciiTheme="majorHAnsi" w:hAnsiTheme="majorHAnsi"/>
          <w:spacing w:val="-3"/>
          <w:sz w:val="20"/>
          <w:szCs w:val="20"/>
        </w:rPr>
        <w:t xml:space="preserve"> </w:t>
      </w:r>
      <w:r w:rsidRPr="007B7466">
        <w:rPr>
          <w:rFonts w:asciiTheme="majorHAnsi" w:hAnsiTheme="majorHAnsi"/>
          <w:sz w:val="20"/>
          <w:szCs w:val="20"/>
        </w:rPr>
        <w:t>Estadual</w:t>
      </w:r>
      <w:r w:rsidRPr="007B7466">
        <w:rPr>
          <w:rFonts w:asciiTheme="majorHAnsi" w:hAnsiTheme="majorHAnsi"/>
          <w:spacing w:val="-3"/>
          <w:sz w:val="20"/>
          <w:szCs w:val="20"/>
        </w:rPr>
        <w:t xml:space="preserve"> </w:t>
      </w:r>
      <w:r w:rsidRPr="007B7466">
        <w:rPr>
          <w:rFonts w:asciiTheme="majorHAnsi" w:hAnsiTheme="majorHAnsi"/>
          <w:sz w:val="20"/>
          <w:szCs w:val="20"/>
        </w:rPr>
        <w:t>onde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empresa for sediada;</w:t>
      </w:r>
    </w:p>
    <w:p w14:paraId="47C51EC4" w14:textId="77777777" w:rsidR="007F68A8" w:rsidRPr="007B7466" w:rsidRDefault="007F68A8" w:rsidP="00AE4172">
      <w:pPr>
        <w:pStyle w:val="PargrafodaLista"/>
        <w:widowControl w:val="0"/>
        <w:numPr>
          <w:ilvl w:val="2"/>
          <w:numId w:val="14"/>
        </w:numPr>
        <w:tabs>
          <w:tab w:val="left" w:pos="1046"/>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Prova de regularidade junto à Fazenda Municipal, através da Certidão Negativa junto aos Tributos</w:t>
      </w:r>
      <w:r w:rsidRPr="007B7466">
        <w:rPr>
          <w:rFonts w:asciiTheme="majorHAnsi" w:hAnsiTheme="majorHAnsi"/>
          <w:spacing w:val="1"/>
          <w:sz w:val="20"/>
          <w:szCs w:val="20"/>
        </w:rPr>
        <w:t xml:space="preserve"> </w:t>
      </w:r>
      <w:r w:rsidRPr="007B7466">
        <w:rPr>
          <w:rFonts w:asciiTheme="majorHAnsi" w:hAnsiTheme="majorHAnsi"/>
          <w:sz w:val="20"/>
          <w:szCs w:val="20"/>
        </w:rPr>
        <w:t>Municipais,</w:t>
      </w:r>
      <w:r w:rsidRPr="007B7466">
        <w:rPr>
          <w:rFonts w:asciiTheme="majorHAnsi" w:hAnsiTheme="majorHAnsi"/>
          <w:spacing w:val="-1"/>
          <w:sz w:val="20"/>
          <w:szCs w:val="20"/>
        </w:rPr>
        <w:t xml:space="preserve"> </w:t>
      </w:r>
      <w:r w:rsidRPr="007B7466">
        <w:rPr>
          <w:rFonts w:asciiTheme="majorHAnsi" w:hAnsiTheme="majorHAnsi"/>
          <w:sz w:val="20"/>
          <w:szCs w:val="20"/>
        </w:rPr>
        <w:t>emitida pela Secretaria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Fazenda Municipal onde a</w:t>
      </w:r>
      <w:r w:rsidRPr="007B7466">
        <w:rPr>
          <w:rFonts w:asciiTheme="majorHAnsi" w:hAnsiTheme="majorHAnsi"/>
          <w:spacing w:val="-3"/>
          <w:sz w:val="20"/>
          <w:szCs w:val="20"/>
        </w:rPr>
        <w:t xml:space="preserve"> </w:t>
      </w:r>
      <w:r w:rsidRPr="007B7466">
        <w:rPr>
          <w:rFonts w:asciiTheme="majorHAnsi" w:hAnsiTheme="majorHAnsi"/>
          <w:sz w:val="20"/>
          <w:szCs w:val="20"/>
        </w:rPr>
        <w:t>empresa for</w:t>
      </w:r>
      <w:r w:rsidRPr="007B7466">
        <w:rPr>
          <w:rFonts w:asciiTheme="majorHAnsi" w:hAnsiTheme="majorHAnsi"/>
          <w:spacing w:val="-2"/>
          <w:sz w:val="20"/>
          <w:szCs w:val="20"/>
        </w:rPr>
        <w:t xml:space="preserve"> </w:t>
      </w:r>
      <w:r w:rsidRPr="007B7466">
        <w:rPr>
          <w:rFonts w:asciiTheme="majorHAnsi" w:hAnsiTheme="majorHAnsi"/>
          <w:sz w:val="20"/>
          <w:szCs w:val="20"/>
        </w:rPr>
        <w:t>sediada;</w:t>
      </w:r>
    </w:p>
    <w:p w14:paraId="703A245C" w14:textId="77777777" w:rsidR="007F68A8" w:rsidRPr="007B7466" w:rsidRDefault="007F68A8" w:rsidP="00AE4172">
      <w:pPr>
        <w:pStyle w:val="PargrafodaLista"/>
        <w:widowControl w:val="0"/>
        <w:numPr>
          <w:ilvl w:val="2"/>
          <w:numId w:val="14"/>
        </w:numPr>
        <w:tabs>
          <w:tab w:val="left" w:pos="839"/>
        </w:tabs>
        <w:autoSpaceDE w:val="0"/>
        <w:autoSpaceDN w:val="0"/>
        <w:spacing w:before="149" w:line="237" w:lineRule="auto"/>
        <w:ind w:left="0" w:firstLine="0"/>
        <w:jc w:val="both"/>
        <w:rPr>
          <w:rFonts w:asciiTheme="majorHAnsi" w:hAnsiTheme="majorHAnsi"/>
          <w:sz w:val="20"/>
          <w:szCs w:val="20"/>
        </w:rPr>
      </w:pPr>
      <w:r w:rsidRPr="007B7466">
        <w:rPr>
          <w:rFonts w:asciiTheme="majorHAnsi" w:hAnsiTheme="majorHAnsi"/>
          <w:sz w:val="20"/>
          <w:szCs w:val="20"/>
        </w:rPr>
        <w:t>Certidão</w:t>
      </w:r>
      <w:r w:rsidRPr="007B7466">
        <w:rPr>
          <w:rFonts w:asciiTheme="majorHAnsi" w:hAnsiTheme="majorHAnsi"/>
          <w:spacing w:val="11"/>
          <w:sz w:val="20"/>
          <w:szCs w:val="20"/>
        </w:rPr>
        <w:t xml:space="preserve"> </w:t>
      </w:r>
      <w:r w:rsidRPr="007B7466">
        <w:rPr>
          <w:rFonts w:asciiTheme="majorHAnsi" w:hAnsiTheme="majorHAnsi"/>
          <w:sz w:val="20"/>
          <w:szCs w:val="20"/>
        </w:rPr>
        <w:t>simplificada</w:t>
      </w:r>
      <w:r w:rsidRPr="007B7466">
        <w:rPr>
          <w:rFonts w:asciiTheme="majorHAnsi" w:hAnsiTheme="majorHAnsi"/>
          <w:spacing w:val="13"/>
          <w:sz w:val="20"/>
          <w:szCs w:val="20"/>
        </w:rPr>
        <w:t xml:space="preserve"> </w:t>
      </w:r>
      <w:r w:rsidRPr="007B7466">
        <w:rPr>
          <w:rFonts w:asciiTheme="majorHAnsi" w:hAnsiTheme="majorHAnsi"/>
          <w:sz w:val="20"/>
          <w:szCs w:val="20"/>
        </w:rPr>
        <w:t>da</w:t>
      </w:r>
      <w:r w:rsidRPr="007B7466">
        <w:rPr>
          <w:rFonts w:asciiTheme="majorHAnsi" w:hAnsiTheme="majorHAnsi"/>
          <w:spacing w:val="12"/>
          <w:sz w:val="20"/>
          <w:szCs w:val="20"/>
        </w:rPr>
        <w:t xml:space="preserve"> </w:t>
      </w:r>
      <w:r w:rsidRPr="007B7466">
        <w:rPr>
          <w:rFonts w:asciiTheme="majorHAnsi" w:hAnsiTheme="majorHAnsi"/>
          <w:sz w:val="20"/>
          <w:szCs w:val="20"/>
        </w:rPr>
        <w:t>junta</w:t>
      </w:r>
      <w:r w:rsidRPr="007B7466">
        <w:rPr>
          <w:rFonts w:asciiTheme="majorHAnsi" w:hAnsiTheme="majorHAnsi"/>
          <w:spacing w:val="14"/>
          <w:sz w:val="20"/>
          <w:szCs w:val="20"/>
        </w:rPr>
        <w:t xml:space="preserve"> </w:t>
      </w:r>
      <w:r w:rsidRPr="007B7466">
        <w:rPr>
          <w:rFonts w:asciiTheme="majorHAnsi" w:hAnsiTheme="majorHAnsi"/>
          <w:sz w:val="20"/>
          <w:szCs w:val="20"/>
        </w:rPr>
        <w:t>comercial</w:t>
      </w:r>
      <w:r w:rsidRPr="007B7466">
        <w:rPr>
          <w:rFonts w:asciiTheme="majorHAnsi" w:hAnsiTheme="majorHAnsi"/>
          <w:spacing w:val="10"/>
          <w:sz w:val="20"/>
          <w:szCs w:val="20"/>
        </w:rPr>
        <w:t xml:space="preserve"> </w:t>
      </w:r>
      <w:r w:rsidRPr="007B7466">
        <w:rPr>
          <w:rFonts w:asciiTheme="majorHAnsi" w:hAnsiTheme="majorHAnsi"/>
          <w:sz w:val="20"/>
          <w:szCs w:val="20"/>
        </w:rPr>
        <w:t>estadual</w:t>
      </w:r>
      <w:r w:rsidRPr="007B7466">
        <w:rPr>
          <w:rFonts w:asciiTheme="majorHAnsi" w:hAnsiTheme="majorHAnsi"/>
          <w:spacing w:val="13"/>
          <w:sz w:val="20"/>
          <w:szCs w:val="20"/>
        </w:rPr>
        <w:t xml:space="preserve"> </w:t>
      </w:r>
      <w:r w:rsidRPr="007B7466">
        <w:rPr>
          <w:rFonts w:asciiTheme="majorHAnsi" w:hAnsiTheme="majorHAnsi"/>
          <w:sz w:val="20"/>
          <w:szCs w:val="20"/>
        </w:rPr>
        <w:t>sede</w:t>
      </w:r>
      <w:r w:rsidRPr="007B7466">
        <w:rPr>
          <w:rFonts w:asciiTheme="majorHAnsi" w:hAnsiTheme="majorHAnsi"/>
          <w:spacing w:val="16"/>
          <w:sz w:val="20"/>
          <w:szCs w:val="20"/>
        </w:rPr>
        <w:t xml:space="preserve"> </w:t>
      </w:r>
      <w:r w:rsidRPr="007B7466">
        <w:rPr>
          <w:rFonts w:asciiTheme="majorHAnsi" w:hAnsiTheme="majorHAnsi"/>
          <w:sz w:val="20"/>
          <w:szCs w:val="20"/>
        </w:rPr>
        <w:t>da</w:t>
      </w:r>
      <w:r w:rsidRPr="007B7466">
        <w:rPr>
          <w:rFonts w:asciiTheme="majorHAnsi" w:hAnsiTheme="majorHAnsi"/>
          <w:spacing w:val="12"/>
          <w:sz w:val="20"/>
          <w:szCs w:val="20"/>
        </w:rPr>
        <w:t xml:space="preserve"> </w:t>
      </w:r>
      <w:r w:rsidRPr="007B7466">
        <w:rPr>
          <w:rFonts w:asciiTheme="majorHAnsi" w:hAnsiTheme="majorHAnsi"/>
          <w:sz w:val="20"/>
          <w:szCs w:val="20"/>
        </w:rPr>
        <w:t>licitante</w:t>
      </w:r>
      <w:r w:rsidRPr="007B7466">
        <w:rPr>
          <w:rFonts w:asciiTheme="majorHAnsi" w:hAnsiTheme="majorHAnsi"/>
          <w:spacing w:val="12"/>
          <w:sz w:val="20"/>
          <w:szCs w:val="20"/>
        </w:rPr>
        <w:t xml:space="preserve"> </w:t>
      </w:r>
      <w:r w:rsidRPr="007B7466">
        <w:rPr>
          <w:rFonts w:asciiTheme="majorHAnsi" w:hAnsiTheme="majorHAnsi"/>
          <w:sz w:val="20"/>
          <w:szCs w:val="20"/>
        </w:rPr>
        <w:t>emitida</w:t>
      </w:r>
      <w:r w:rsidRPr="007B7466">
        <w:rPr>
          <w:rFonts w:asciiTheme="majorHAnsi" w:hAnsiTheme="majorHAnsi"/>
          <w:spacing w:val="12"/>
          <w:sz w:val="20"/>
          <w:szCs w:val="20"/>
        </w:rPr>
        <w:t xml:space="preserve"> </w:t>
      </w:r>
      <w:r w:rsidRPr="007B7466">
        <w:rPr>
          <w:rFonts w:asciiTheme="majorHAnsi" w:hAnsiTheme="majorHAnsi"/>
          <w:sz w:val="20"/>
          <w:szCs w:val="20"/>
        </w:rPr>
        <w:t>com</w:t>
      </w:r>
      <w:r w:rsidRPr="007B7466">
        <w:rPr>
          <w:rFonts w:asciiTheme="majorHAnsi" w:hAnsiTheme="majorHAnsi"/>
          <w:spacing w:val="10"/>
          <w:sz w:val="20"/>
          <w:szCs w:val="20"/>
        </w:rPr>
        <w:t xml:space="preserve"> </w:t>
      </w:r>
      <w:r w:rsidRPr="007B7466">
        <w:rPr>
          <w:rFonts w:asciiTheme="majorHAnsi" w:hAnsiTheme="majorHAnsi"/>
          <w:sz w:val="20"/>
          <w:szCs w:val="20"/>
        </w:rPr>
        <w:t>prazo</w:t>
      </w:r>
      <w:r w:rsidRPr="007B7466">
        <w:rPr>
          <w:rFonts w:asciiTheme="majorHAnsi" w:hAnsiTheme="majorHAnsi"/>
          <w:spacing w:val="14"/>
          <w:sz w:val="20"/>
          <w:szCs w:val="20"/>
        </w:rPr>
        <w:t xml:space="preserve"> </w:t>
      </w:r>
      <w:r w:rsidRPr="007B7466">
        <w:rPr>
          <w:rFonts w:asciiTheme="majorHAnsi" w:hAnsiTheme="majorHAnsi"/>
          <w:sz w:val="20"/>
          <w:szCs w:val="20"/>
        </w:rPr>
        <w:t>de</w:t>
      </w:r>
      <w:r w:rsidRPr="007B7466">
        <w:rPr>
          <w:rFonts w:asciiTheme="majorHAnsi" w:hAnsiTheme="majorHAnsi"/>
          <w:spacing w:val="13"/>
          <w:sz w:val="20"/>
          <w:szCs w:val="20"/>
        </w:rPr>
        <w:t xml:space="preserve"> </w:t>
      </w:r>
      <w:r w:rsidRPr="007B7466">
        <w:rPr>
          <w:rFonts w:asciiTheme="majorHAnsi" w:hAnsiTheme="majorHAnsi"/>
          <w:sz w:val="20"/>
          <w:szCs w:val="20"/>
        </w:rPr>
        <w:t>até</w:t>
      </w:r>
      <w:r w:rsidRPr="007B7466">
        <w:rPr>
          <w:rFonts w:asciiTheme="majorHAnsi" w:hAnsiTheme="majorHAnsi"/>
          <w:spacing w:val="12"/>
          <w:sz w:val="20"/>
          <w:szCs w:val="20"/>
        </w:rPr>
        <w:t xml:space="preserve"> </w:t>
      </w:r>
      <w:r w:rsidRPr="007B7466">
        <w:rPr>
          <w:rFonts w:asciiTheme="majorHAnsi" w:hAnsiTheme="majorHAnsi"/>
          <w:sz w:val="20"/>
          <w:szCs w:val="20"/>
        </w:rPr>
        <w:t>30</w:t>
      </w:r>
      <w:r w:rsidRPr="007B7466">
        <w:rPr>
          <w:rFonts w:asciiTheme="majorHAnsi" w:hAnsiTheme="majorHAnsi"/>
          <w:spacing w:val="11"/>
          <w:sz w:val="20"/>
          <w:szCs w:val="20"/>
        </w:rPr>
        <w:t xml:space="preserve"> </w:t>
      </w:r>
      <w:r w:rsidRPr="007B7466">
        <w:rPr>
          <w:rFonts w:asciiTheme="majorHAnsi" w:hAnsiTheme="majorHAnsi"/>
          <w:sz w:val="20"/>
          <w:szCs w:val="20"/>
        </w:rPr>
        <w:t>dias</w:t>
      </w:r>
      <w:r w:rsidRPr="007B7466">
        <w:rPr>
          <w:rFonts w:asciiTheme="majorHAnsi" w:hAnsiTheme="majorHAnsi"/>
          <w:spacing w:val="13"/>
          <w:sz w:val="20"/>
          <w:szCs w:val="20"/>
        </w:rPr>
        <w:t xml:space="preserve"> </w:t>
      </w:r>
      <w:r w:rsidRPr="007B7466">
        <w:rPr>
          <w:rFonts w:asciiTheme="majorHAnsi" w:hAnsiTheme="majorHAnsi"/>
          <w:sz w:val="20"/>
          <w:szCs w:val="20"/>
        </w:rPr>
        <w:t>da</w:t>
      </w:r>
      <w:r w:rsidRPr="007B7466">
        <w:rPr>
          <w:rFonts w:asciiTheme="majorHAnsi" w:hAnsiTheme="majorHAnsi"/>
          <w:spacing w:val="-47"/>
          <w:sz w:val="20"/>
          <w:szCs w:val="20"/>
        </w:rPr>
        <w:t xml:space="preserve"> </w:t>
      </w:r>
      <w:r w:rsidRPr="007B7466">
        <w:rPr>
          <w:rFonts w:asciiTheme="majorHAnsi" w:hAnsiTheme="majorHAnsi"/>
          <w:sz w:val="20"/>
          <w:szCs w:val="20"/>
        </w:rPr>
        <w:t>data</w:t>
      </w:r>
      <w:r w:rsidRPr="007B7466">
        <w:rPr>
          <w:rFonts w:asciiTheme="majorHAnsi" w:hAnsiTheme="majorHAnsi"/>
          <w:spacing w:val="-1"/>
          <w:sz w:val="20"/>
          <w:szCs w:val="20"/>
        </w:rPr>
        <w:t xml:space="preserve"> </w:t>
      </w:r>
      <w:r w:rsidRPr="007B7466">
        <w:rPr>
          <w:rFonts w:asciiTheme="majorHAnsi" w:hAnsiTheme="majorHAnsi"/>
          <w:sz w:val="20"/>
          <w:szCs w:val="20"/>
        </w:rPr>
        <w:t>de abertura</w:t>
      </w:r>
      <w:r w:rsidRPr="007B7466">
        <w:rPr>
          <w:rFonts w:asciiTheme="majorHAnsi" w:hAnsiTheme="majorHAnsi"/>
          <w:spacing w:val="-1"/>
          <w:sz w:val="20"/>
          <w:szCs w:val="20"/>
        </w:rPr>
        <w:t xml:space="preserve"> </w:t>
      </w:r>
      <w:r w:rsidRPr="007B7466">
        <w:rPr>
          <w:rFonts w:asciiTheme="majorHAnsi" w:hAnsiTheme="majorHAnsi"/>
          <w:sz w:val="20"/>
          <w:szCs w:val="20"/>
        </w:rPr>
        <w:t>deste</w:t>
      </w:r>
      <w:r w:rsidRPr="007B7466">
        <w:rPr>
          <w:rFonts w:asciiTheme="majorHAnsi" w:hAnsiTheme="majorHAnsi"/>
          <w:spacing w:val="-2"/>
          <w:sz w:val="20"/>
          <w:szCs w:val="20"/>
        </w:rPr>
        <w:t xml:space="preserve"> </w:t>
      </w:r>
      <w:r w:rsidRPr="007B7466">
        <w:rPr>
          <w:rFonts w:asciiTheme="majorHAnsi" w:hAnsiTheme="majorHAnsi"/>
          <w:sz w:val="20"/>
          <w:szCs w:val="20"/>
        </w:rPr>
        <w:t>certame;</w:t>
      </w:r>
    </w:p>
    <w:p w14:paraId="0191D17D" w14:textId="77777777" w:rsidR="007F68A8" w:rsidRDefault="007F68A8" w:rsidP="00AE4172">
      <w:pPr>
        <w:pStyle w:val="PargrafodaLista"/>
        <w:widowControl w:val="0"/>
        <w:numPr>
          <w:ilvl w:val="2"/>
          <w:numId w:val="14"/>
        </w:numPr>
        <w:tabs>
          <w:tab w:val="left" w:pos="952"/>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Caso o licitante detentor do menor preço seja qualificado como microempresa ou empresa de pequeno</w:t>
      </w:r>
      <w:r w:rsidRPr="007B7466">
        <w:rPr>
          <w:rFonts w:asciiTheme="majorHAnsi" w:hAnsiTheme="majorHAnsi"/>
          <w:spacing w:val="1"/>
          <w:sz w:val="20"/>
          <w:szCs w:val="20"/>
        </w:rPr>
        <w:t xml:space="preserve"> </w:t>
      </w:r>
      <w:r w:rsidRPr="007B7466">
        <w:rPr>
          <w:rFonts w:asciiTheme="majorHAnsi" w:hAnsiTheme="majorHAnsi"/>
          <w:sz w:val="20"/>
          <w:szCs w:val="20"/>
        </w:rPr>
        <w:t>porte deverá</w:t>
      </w:r>
      <w:r w:rsidRPr="007B7466">
        <w:rPr>
          <w:rFonts w:asciiTheme="majorHAnsi" w:hAnsiTheme="majorHAnsi"/>
          <w:spacing w:val="1"/>
          <w:sz w:val="20"/>
          <w:szCs w:val="20"/>
        </w:rPr>
        <w:t xml:space="preserve"> </w:t>
      </w:r>
      <w:r w:rsidRPr="007B7466">
        <w:rPr>
          <w:rFonts w:asciiTheme="majorHAnsi" w:hAnsiTheme="majorHAnsi"/>
          <w:sz w:val="20"/>
          <w:szCs w:val="20"/>
        </w:rPr>
        <w:t>apresentar toda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documentação exigida</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efeito</w:t>
      </w:r>
      <w:r w:rsidRPr="007B7466">
        <w:rPr>
          <w:rFonts w:asciiTheme="majorHAnsi" w:hAnsiTheme="majorHAnsi"/>
          <w:spacing w:val="1"/>
          <w:sz w:val="20"/>
          <w:szCs w:val="20"/>
        </w:rPr>
        <w:t xml:space="preserve"> </w:t>
      </w:r>
      <w:r w:rsidRPr="007B7466">
        <w:rPr>
          <w:rFonts w:asciiTheme="majorHAnsi" w:hAnsiTheme="majorHAnsi"/>
          <w:sz w:val="20"/>
          <w:szCs w:val="20"/>
        </w:rPr>
        <w:t>de comprovação de</w:t>
      </w:r>
      <w:r w:rsidRPr="007B7466">
        <w:rPr>
          <w:rFonts w:asciiTheme="majorHAnsi" w:hAnsiTheme="majorHAnsi"/>
          <w:spacing w:val="1"/>
          <w:sz w:val="20"/>
          <w:szCs w:val="20"/>
        </w:rPr>
        <w:t xml:space="preserve"> </w:t>
      </w:r>
      <w:r w:rsidRPr="007B7466">
        <w:rPr>
          <w:rFonts w:asciiTheme="majorHAnsi" w:hAnsiTheme="majorHAnsi"/>
          <w:sz w:val="20"/>
          <w:szCs w:val="20"/>
        </w:rPr>
        <w:t>regularidade</w:t>
      </w:r>
      <w:r w:rsidRPr="007B7466">
        <w:rPr>
          <w:rFonts w:asciiTheme="majorHAnsi" w:hAnsiTheme="majorHAnsi"/>
          <w:spacing w:val="1"/>
          <w:sz w:val="20"/>
          <w:szCs w:val="20"/>
        </w:rPr>
        <w:t xml:space="preserve"> </w:t>
      </w:r>
      <w:r w:rsidRPr="007B7466">
        <w:rPr>
          <w:rFonts w:asciiTheme="majorHAnsi" w:hAnsiTheme="majorHAnsi"/>
          <w:sz w:val="20"/>
          <w:szCs w:val="20"/>
        </w:rPr>
        <w:t>fiscal,</w:t>
      </w:r>
      <w:r w:rsidRPr="007B7466">
        <w:rPr>
          <w:rFonts w:asciiTheme="majorHAnsi" w:hAnsiTheme="majorHAnsi"/>
          <w:spacing w:val="1"/>
          <w:sz w:val="20"/>
          <w:szCs w:val="20"/>
        </w:rPr>
        <w:t xml:space="preserve"> </w:t>
      </w:r>
      <w:r w:rsidRPr="007B7466">
        <w:rPr>
          <w:rFonts w:asciiTheme="majorHAnsi" w:hAnsiTheme="majorHAnsi"/>
          <w:sz w:val="20"/>
          <w:szCs w:val="20"/>
        </w:rPr>
        <w:t>mesmo que</w:t>
      </w:r>
      <w:r w:rsidRPr="007B7466">
        <w:rPr>
          <w:rFonts w:asciiTheme="majorHAnsi" w:hAnsiTheme="majorHAnsi"/>
          <w:spacing w:val="-2"/>
          <w:sz w:val="20"/>
          <w:szCs w:val="20"/>
        </w:rPr>
        <w:t xml:space="preserve"> </w:t>
      </w:r>
      <w:r w:rsidRPr="007B7466">
        <w:rPr>
          <w:rFonts w:asciiTheme="majorHAnsi" w:hAnsiTheme="majorHAnsi"/>
          <w:sz w:val="20"/>
          <w:szCs w:val="20"/>
        </w:rPr>
        <w:t>esta</w:t>
      </w:r>
      <w:r w:rsidRPr="007B7466">
        <w:rPr>
          <w:rFonts w:asciiTheme="majorHAnsi" w:hAnsiTheme="majorHAnsi"/>
          <w:spacing w:val="-3"/>
          <w:sz w:val="20"/>
          <w:szCs w:val="20"/>
        </w:rPr>
        <w:t xml:space="preserve"> </w:t>
      </w:r>
      <w:r w:rsidRPr="007B7466">
        <w:rPr>
          <w:rFonts w:asciiTheme="majorHAnsi" w:hAnsiTheme="majorHAnsi"/>
          <w:sz w:val="20"/>
          <w:szCs w:val="20"/>
        </w:rPr>
        <w:t>apresente</w:t>
      </w:r>
      <w:r w:rsidRPr="007B7466">
        <w:rPr>
          <w:rFonts w:asciiTheme="majorHAnsi" w:hAnsiTheme="majorHAnsi"/>
          <w:spacing w:val="-2"/>
          <w:sz w:val="20"/>
          <w:szCs w:val="20"/>
        </w:rPr>
        <w:t xml:space="preserve"> </w:t>
      </w:r>
      <w:r w:rsidRPr="007B7466">
        <w:rPr>
          <w:rFonts w:asciiTheme="majorHAnsi" w:hAnsiTheme="majorHAnsi"/>
          <w:sz w:val="20"/>
          <w:szCs w:val="20"/>
        </w:rPr>
        <w:t>alguma restrição,</w:t>
      </w:r>
      <w:r w:rsidRPr="007B7466">
        <w:rPr>
          <w:rFonts w:asciiTheme="majorHAnsi" w:hAnsiTheme="majorHAnsi"/>
          <w:spacing w:val="-2"/>
          <w:sz w:val="20"/>
          <w:szCs w:val="20"/>
        </w:rPr>
        <w:t xml:space="preserve"> </w:t>
      </w:r>
      <w:proofErr w:type="gramStart"/>
      <w:r w:rsidRPr="007B7466">
        <w:rPr>
          <w:rFonts w:asciiTheme="majorHAnsi" w:hAnsiTheme="majorHAnsi"/>
          <w:sz w:val="20"/>
          <w:szCs w:val="20"/>
        </w:rPr>
        <w:t>sob</w:t>
      </w:r>
      <w:r w:rsidRPr="007B7466">
        <w:rPr>
          <w:rFonts w:asciiTheme="majorHAnsi" w:hAnsiTheme="majorHAnsi"/>
          <w:spacing w:val="-1"/>
          <w:sz w:val="20"/>
          <w:szCs w:val="20"/>
        </w:rPr>
        <w:t xml:space="preserve"> </w:t>
      </w:r>
      <w:r w:rsidRPr="007B7466">
        <w:rPr>
          <w:rFonts w:asciiTheme="majorHAnsi" w:hAnsiTheme="majorHAnsi"/>
          <w:sz w:val="20"/>
          <w:szCs w:val="20"/>
        </w:rPr>
        <w:t>pena</w:t>
      </w:r>
      <w:proofErr w:type="gramEnd"/>
      <w:r w:rsidRPr="007B7466">
        <w:rPr>
          <w:rFonts w:asciiTheme="majorHAnsi" w:hAnsiTheme="majorHAnsi"/>
          <w:sz w:val="20"/>
          <w:szCs w:val="20"/>
        </w:rPr>
        <w:t xml:space="preserve"> de inabilitação.</w:t>
      </w:r>
    </w:p>
    <w:p w14:paraId="34204AFF" w14:textId="77777777" w:rsidR="008A2CD8" w:rsidRPr="007B7466" w:rsidRDefault="008A2CD8" w:rsidP="008A2CD8">
      <w:pPr>
        <w:pStyle w:val="PargrafodaLista"/>
        <w:widowControl w:val="0"/>
        <w:tabs>
          <w:tab w:val="left" w:pos="952"/>
        </w:tabs>
        <w:autoSpaceDE w:val="0"/>
        <w:autoSpaceDN w:val="0"/>
        <w:ind w:left="0"/>
        <w:rPr>
          <w:rFonts w:asciiTheme="majorHAnsi" w:hAnsiTheme="majorHAnsi"/>
          <w:sz w:val="20"/>
          <w:szCs w:val="20"/>
        </w:rPr>
      </w:pPr>
    </w:p>
    <w:p w14:paraId="521E69D2" w14:textId="77777777" w:rsidR="007F68A8" w:rsidRPr="007B7466" w:rsidRDefault="007F68A8" w:rsidP="00AE4172">
      <w:pPr>
        <w:pStyle w:val="Ttulo1"/>
        <w:keepNext w:val="0"/>
        <w:widowControl w:val="0"/>
        <w:numPr>
          <w:ilvl w:val="1"/>
          <w:numId w:val="14"/>
        </w:numPr>
        <w:tabs>
          <w:tab w:val="left" w:pos="760"/>
        </w:tabs>
        <w:autoSpaceDE w:val="0"/>
        <w:autoSpaceDN w:val="0"/>
        <w:spacing w:before="0" w:after="0"/>
        <w:ind w:left="0" w:firstLine="0"/>
        <w:jc w:val="both"/>
        <w:rPr>
          <w:rFonts w:asciiTheme="majorHAnsi" w:hAnsiTheme="majorHAnsi"/>
          <w:b w:val="0"/>
          <w:sz w:val="20"/>
          <w:szCs w:val="20"/>
        </w:rPr>
      </w:pPr>
      <w:r w:rsidRPr="007B7466">
        <w:rPr>
          <w:rFonts w:asciiTheme="majorHAnsi" w:hAnsiTheme="majorHAnsi"/>
          <w:sz w:val="20"/>
          <w:szCs w:val="20"/>
        </w:rPr>
        <w:t>HABILITAÇÃO</w:t>
      </w:r>
      <w:r w:rsidRPr="007B7466">
        <w:rPr>
          <w:rFonts w:asciiTheme="majorHAnsi" w:hAnsiTheme="majorHAnsi"/>
          <w:spacing w:val="-5"/>
          <w:sz w:val="20"/>
          <w:szCs w:val="20"/>
        </w:rPr>
        <w:t xml:space="preserve"> </w:t>
      </w:r>
      <w:r w:rsidRPr="007B7466">
        <w:rPr>
          <w:rFonts w:asciiTheme="majorHAnsi" w:hAnsiTheme="majorHAnsi"/>
          <w:sz w:val="20"/>
          <w:szCs w:val="20"/>
        </w:rPr>
        <w:t>ECONÔMICO-FINANCEIRA</w:t>
      </w:r>
      <w:r w:rsidRPr="007B7466">
        <w:rPr>
          <w:rFonts w:asciiTheme="majorHAnsi" w:hAnsiTheme="majorHAnsi"/>
          <w:b w:val="0"/>
          <w:sz w:val="20"/>
          <w:szCs w:val="20"/>
        </w:rPr>
        <w:t>.</w:t>
      </w:r>
    </w:p>
    <w:p w14:paraId="73CE8D15"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Certidão</w:t>
      </w:r>
      <w:r w:rsidRPr="007B7466">
        <w:rPr>
          <w:rFonts w:asciiTheme="majorHAnsi" w:hAnsiTheme="majorHAnsi"/>
          <w:spacing w:val="1"/>
          <w:sz w:val="20"/>
          <w:szCs w:val="20"/>
        </w:rPr>
        <w:t xml:space="preserve"> </w:t>
      </w:r>
      <w:r w:rsidRPr="007B7466">
        <w:rPr>
          <w:rFonts w:asciiTheme="majorHAnsi" w:hAnsiTheme="majorHAnsi"/>
          <w:sz w:val="20"/>
          <w:szCs w:val="20"/>
        </w:rPr>
        <w:t>Negativa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falência,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concordata,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recuperação</w:t>
      </w:r>
      <w:r w:rsidRPr="007B7466">
        <w:rPr>
          <w:rFonts w:asciiTheme="majorHAnsi" w:hAnsiTheme="majorHAnsi"/>
          <w:spacing w:val="1"/>
          <w:sz w:val="20"/>
          <w:szCs w:val="20"/>
        </w:rPr>
        <w:t xml:space="preserve"> </w:t>
      </w:r>
      <w:r w:rsidRPr="007B7466">
        <w:rPr>
          <w:rFonts w:asciiTheme="majorHAnsi" w:hAnsiTheme="majorHAnsi"/>
          <w:sz w:val="20"/>
          <w:szCs w:val="20"/>
        </w:rPr>
        <w:t>judicial</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extrajudicial</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1"/>
          <w:sz w:val="20"/>
          <w:szCs w:val="20"/>
        </w:rPr>
        <w:t xml:space="preserve"> </w:t>
      </w:r>
      <w:r w:rsidRPr="007B7466">
        <w:rPr>
          <w:rFonts w:asciiTheme="majorHAnsi" w:hAnsiTheme="majorHAnsi"/>
          <w:sz w:val="20"/>
          <w:szCs w:val="20"/>
        </w:rPr>
        <w:t>11.101/2005), expedida pelo distribuidor da sede da empresa, datado dos últimos 30 (trinta) dias, ou que esteja</w:t>
      </w:r>
      <w:r w:rsidRPr="007B7466">
        <w:rPr>
          <w:rFonts w:asciiTheme="majorHAnsi" w:hAnsiTheme="majorHAnsi"/>
          <w:spacing w:val="1"/>
          <w:sz w:val="20"/>
          <w:szCs w:val="20"/>
        </w:rPr>
        <w:t xml:space="preserve"> </w:t>
      </w:r>
      <w:r w:rsidRPr="007B7466">
        <w:rPr>
          <w:rFonts w:asciiTheme="majorHAnsi" w:hAnsiTheme="majorHAnsi"/>
          <w:sz w:val="20"/>
          <w:szCs w:val="20"/>
        </w:rPr>
        <w:t>dentro do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validade</w:t>
      </w:r>
      <w:r w:rsidRPr="007B7466">
        <w:rPr>
          <w:rFonts w:asciiTheme="majorHAnsi" w:hAnsiTheme="majorHAnsi"/>
          <w:spacing w:val="1"/>
          <w:sz w:val="20"/>
          <w:szCs w:val="20"/>
        </w:rPr>
        <w:t xml:space="preserve"> </w:t>
      </w:r>
      <w:r w:rsidRPr="007B7466">
        <w:rPr>
          <w:rFonts w:asciiTheme="majorHAnsi" w:hAnsiTheme="majorHAnsi"/>
          <w:sz w:val="20"/>
          <w:szCs w:val="20"/>
        </w:rPr>
        <w:t>expresso</w:t>
      </w:r>
      <w:r w:rsidRPr="007B7466">
        <w:rPr>
          <w:rFonts w:asciiTheme="majorHAnsi" w:hAnsiTheme="majorHAnsi"/>
          <w:spacing w:val="1"/>
          <w:sz w:val="20"/>
          <w:szCs w:val="20"/>
        </w:rPr>
        <w:t xml:space="preserve"> </w:t>
      </w:r>
      <w:r w:rsidRPr="007B7466">
        <w:rPr>
          <w:rFonts w:asciiTheme="majorHAnsi" w:hAnsiTheme="majorHAnsi"/>
          <w:sz w:val="20"/>
          <w:szCs w:val="20"/>
        </w:rPr>
        <w:t>na própria</w:t>
      </w:r>
      <w:r w:rsidRPr="007B7466">
        <w:rPr>
          <w:rFonts w:asciiTheme="majorHAnsi" w:hAnsiTheme="majorHAnsi"/>
          <w:spacing w:val="-2"/>
          <w:sz w:val="20"/>
          <w:szCs w:val="20"/>
        </w:rPr>
        <w:t xml:space="preserve"> </w:t>
      </w:r>
      <w:r w:rsidRPr="007B7466">
        <w:rPr>
          <w:rFonts w:asciiTheme="majorHAnsi" w:hAnsiTheme="majorHAnsi"/>
          <w:sz w:val="20"/>
          <w:szCs w:val="20"/>
        </w:rPr>
        <w:t>Certidão;</w:t>
      </w:r>
    </w:p>
    <w:p w14:paraId="5607443B"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certidão positiva de recuperação judicial ou extrajudicial, o licitante deverá apresentar a</w:t>
      </w:r>
      <w:r w:rsidRPr="007B7466">
        <w:rPr>
          <w:rFonts w:asciiTheme="majorHAnsi" w:hAnsiTheme="majorHAnsi"/>
          <w:spacing w:val="1"/>
          <w:sz w:val="20"/>
          <w:szCs w:val="20"/>
        </w:rPr>
        <w:t xml:space="preserve"> </w:t>
      </w:r>
      <w:r w:rsidRPr="007B7466">
        <w:rPr>
          <w:rFonts w:asciiTheme="majorHAnsi" w:hAnsiTheme="majorHAnsi"/>
          <w:sz w:val="20"/>
          <w:szCs w:val="20"/>
        </w:rPr>
        <w:t>comprovação de que o respectivo plano de recuperação foi acolhido judicialmente, na forma do art. 58, da Lei</w:t>
      </w:r>
      <w:r w:rsidRPr="007B7466">
        <w:rPr>
          <w:rFonts w:asciiTheme="majorHAnsi" w:hAnsiTheme="majorHAnsi"/>
          <w:spacing w:val="1"/>
          <w:sz w:val="20"/>
          <w:szCs w:val="20"/>
        </w:rPr>
        <w:t xml:space="preserve"> </w:t>
      </w:r>
      <w:r w:rsidRPr="007B7466">
        <w:rPr>
          <w:rFonts w:asciiTheme="majorHAnsi" w:hAnsiTheme="majorHAnsi"/>
          <w:sz w:val="20"/>
          <w:szCs w:val="20"/>
        </w:rPr>
        <w:t xml:space="preserve">n.º 11.101, de 09 de fevereiro de 2005, </w:t>
      </w:r>
      <w:proofErr w:type="gramStart"/>
      <w:r w:rsidRPr="007B7466">
        <w:rPr>
          <w:rFonts w:asciiTheme="majorHAnsi" w:hAnsiTheme="majorHAnsi"/>
          <w:sz w:val="20"/>
          <w:szCs w:val="20"/>
        </w:rPr>
        <w:t>sob pena</w:t>
      </w:r>
      <w:proofErr w:type="gramEnd"/>
      <w:r w:rsidRPr="007B7466">
        <w:rPr>
          <w:rFonts w:asciiTheme="majorHAnsi" w:hAnsiTheme="majorHAnsi"/>
          <w:sz w:val="20"/>
          <w:szCs w:val="20"/>
        </w:rPr>
        <w:t xml:space="preserve"> de inabilitação, devendo, ainda, comprovar todos os demais</w:t>
      </w:r>
      <w:r w:rsidRPr="007B7466">
        <w:rPr>
          <w:rFonts w:asciiTheme="majorHAnsi" w:hAnsiTheme="majorHAnsi"/>
          <w:spacing w:val="1"/>
          <w:sz w:val="20"/>
          <w:szCs w:val="20"/>
        </w:rPr>
        <w:t xml:space="preserve"> </w:t>
      </w:r>
      <w:r w:rsidRPr="007B7466">
        <w:rPr>
          <w:rFonts w:asciiTheme="majorHAnsi" w:hAnsiTheme="majorHAnsi"/>
          <w:sz w:val="20"/>
          <w:szCs w:val="20"/>
        </w:rPr>
        <w:t>requisitos</w:t>
      </w:r>
      <w:r w:rsidRPr="007B7466">
        <w:rPr>
          <w:rFonts w:asciiTheme="majorHAnsi" w:hAnsiTheme="majorHAnsi"/>
          <w:spacing w:val="-3"/>
          <w:sz w:val="20"/>
          <w:szCs w:val="20"/>
        </w:rPr>
        <w:t xml:space="preserve"> </w:t>
      </w:r>
      <w:r w:rsidRPr="007B7466">
        <w:rPr>
          <w:rFonts w:asciiTheme="majorHAnsi" w:hAnsiTheme="majorHAnsi"/>
          <w:sz w:val="20"/>
          <w:szCs w:val="20"/>
        </w:rPr>
        <w:t>de habilitação.</w:t>
      </w:r>
    </w:p>
    <w:p w14:paraId="6FD170F5"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Balanço</w:t>
      </w:r>
      <w:r w:rsidRPr="007B7466">
        <w:rPr>
          <w:rFonts w:asciiTheme="majorHAnsi" w:hAnsiTheme="majorHAnsi"/>
          <w:spacing w:val="1"/>
          <w:sz w:val="20"/>
          <w:szCs w:val="20"/>
        </w:rPr>
        <w:t xml:space="preserve"> </w:t>
      </w:r>
      <w:r w:rsidRPr="007B7466">
        <w:rPr>
          <w:rFonts w:asciiTheme="majorHAnsi" w:hAnsiTheme="majorHAnsi"/>
          <w:sz w:val="20"/>
          <w:szCs w:val="20"/>
        </w:rPr>
        <w:t>patrimonial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demonstrações</w:t>
      </w:r>
      <w:r w:rsidRPr="007B7466">
        <w:rPr>
          <w:rFonts w:asciiTheme="majorHAnsi" w:hAnsiTheme="majorHAnsi"/>
          <w:spacing w:val="1"/>
          <w:sz w:val="20"/>
          <w:szCs w:val="20"/>
        </w:rPr>
        <w:t xml:space="preserve"> </w:t>
      </w:r>
      <w:r w:rsidRPr="007B7466">
        <w:rPr>
          <w:rFonts w:asciiTheme="majorHAnsi" w:hAnsiTheme="majorHAnsi"/>
          <w:sz w:val="20"/>
          <w:szCs w:val="20"/>
        </w:rPr>
        <w:t>contábeis</w:t>
      </w:r>
      <w:r w:rsidRPr="007B7466">
        <w:rPr>
          <w:rFonts w:asciiTheme="majorHAnsi" w:hAnsiTheme="majorHAnsi"/>
          <w:spacing w:val="1"/>
          <w:sz w:val="20"/>
          <w:szCs w:val="20"/>
        </w:rPr>
        <w:t xml:space="preserve"> </w:t>
      </w:r>
      <w:r w:rsidRPr="007B7466">
        <w:rPr>
          <w:rFonts w:asciiTheme="majorHAnsi" w:hAnsiTheme="majorHAnsi"/>
          <w:sz w:val="20"/>
          <w:szCs w:val="20"/>
        </w:rPr>
        <w:t>do</w:t>
      </w:r>
      <w:r>
        <w:rPr>
          <w:rFonts w:asciiTheme="majorHAnsi" w:hAnsiTheme="majorHAnsi"/>
          <w:sz w:val="20"/>
          <w:szCs w:val="20"/>
        </w:rPr>
        <w:t xml:space="preserve">s </w:t>
      </w:r>
      <w:proofErr w:type="gramStart"/>
      <w:r>
        <w:rPr>
          <w:rFonts w:asciiTheme="majorHAnsi" w:hAnsiTheme="majorHAnsi"/>
          <w:sz w:val="20"/>
          <w:szCs w:val="20"/>
        </w:rPr>
        <w:t>dois</w:t>
      </w:r>
      <w:r w:rsidRPr="007B7466">
        <w:rPr>
          <w:rFonts w:asciiTheme="majorHAnsi" w:hAnsiTheme="majorHAnsi"/>
          <w:spacing w:val="1"/>
          <w:sz w:val="20"/>
          <w:szCs w:val="20"/>
        </w:rPr>
        <w:t xml:space="preserve"> </w:t>
      </w:r>
      <w:r w:rsidRPr="007B7466">
        <w:rPr>
          <w:rFonts w:asciiTheme="majorHAnsi" w:hAnsiTheme="majorHAnsi"/>
          <w:sz w:val="20"/>
          <w:szCs w:val="20"/>
        </w:rPr>
        <w:t>último</w:t>
      </w:r>
      <w:r>
        <w:rPr>
          <w:rFonts w:asciiTheme="majorHAnsi" w:hAnsiTheme="majorHAnsi"/>
          <w:sz w:val="20"/>
          <w:szCs w:val="20"/>
        </w:rPr>
        <w:t>s</w:t>
      </w:r>
      <w:r w:rsidRPr="007B7466">
        <w:rPr>
          <w:rFonts w:asciiTheme="majorHAnsi" w:hAnsiTheme="majorHAnsi"/>
          <w:spacing w:val="1"/>
          <w:sz w:val="20"/>
          <w:szCs w:val="20"/>
        </w:rPr>
        <w:t xml:space="preserve"> </w:t>
      </w:r>
      <w:r w:rsidRPr="007B7466">
        <w:rPr>
          <w:rFonts w:asciiTheme="majorHAnsi" w:hAnsiTheme="majorHAnsi"/>
          <w:sz w:val="20"/>
          <w:szCs w:val="20"/>
        </w:rPr>
        <w:t>exercício</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social,</w:t>
      </w:r>
      <w:r w:rsidRPr="007B7466">
        <w:rPr>
          <w:rFonts w:asciiTheme="majorHAnsi" w:hAnsiTheme="majorHAnsi"/>
          <w:spacing w:val="1"/>
          <w:sz w:val="20"/>
          <w:szCs w:val="20"/>
        </w:rPr>
        <w:t xml:space="preserve"> </w:t>
      </w:r>
      <w:r w:rsidRPr="007B7466">
        <w:rPr>
          <w:rFonts w:asciiTheme="majorHAnsi" w:hAnsiTheme="majorHAnsi"/>
          <w:sz w:val="20"/>
          <w:szCs w:val="20"/>
        </w:rPr>
        <w:t>já</w:t>
      </w:r>
      <w:r w:rsidRPr="007B7466">
        <w:rPr>
          <w:rFonts w:asciiTheme="majorHAnsi" w:hAnsiTheme="majorHAnsi"/>
          <w:spacing w:val="1"/>
          <w:sz w:val="20"/>
          <w:szCs w:val="20"/>
        </w:rPr>
        <w:t xml:space="preserve"> </w:t>
      </w:r>
      <w:r w:rsidRPr="007B7466">
        <w:rPr>
          <w:rFonts w:asciiTheme="majorHAnsi" w:hAnsiTheme="majorHAnsi"/>
          <w:sz w:val="20"/>
          <w:szCs w:val="20"/>
        </w:rPr>
        <w:t>exigíveis</w:t>
      </w:r>
      <w:r w:rsidRPr="007B7466">
        <w:rPr>
          <w:rFonts w:asciiTheme="majorHAnsi" w:hAnsiTheme="majorHAnsi"/>
          <w:spacing w:val="50"/>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apresentados na forma da lei, que comprovem a boa situação financeira da empresa, vedada a sua substituição</w:t>
      </w:r>
      <w:r w:rsidRPr="007B7466">
        <w:rPr>
          <w:rFonts w:asciiTheme="majorHAnsi" w:hAnsiTheme="majorHAnsi"/>
          <w:spacing w:val="1"/>
          <w:sz w:val="20"/>
          <w:szCs w:val="20"/>
        </w:rPr>
        <w:t xml:space="preserve"> </w:t>
      </w:r>
      <w:r w:rsidRPr="007B7466">
        <w:rPr>
          <w:rFonts w:asciiTheme="majorHAnsi" w:hAnsiTheme="majorHAnsi"/>
          <w:sz w:val="20"/>
          <w:szCs w:val="20"/>
        </w:rPr>
        <w:t>por balancetes ou balanços provisórios, podendo ser atualizados por índices oficiais quando encerrado há mais</w:t>
      </w:r>
      <w:r w:rsidRPr="007B7466">
        <w:rPr>
          <w:rFonts w:asciiTheme="majorHAnsi" w:hAnsiTheme="majorHAnsi"/>
          <w:spacing w:val="1"/>
          <w:sz w:val="20"/>
          <w:szCs w:val="20"/>
        </w:rPr>
        <w:t xml:space="preserve"> </w:t>
      </w:r>
      <w:r w:rsidRPr="007B7466">
        <w:rPr>
          <w:rFonts w:asciiTheme="majorHAnsi" w:hAnsiTheme="majorHAnsi"/>
          <w:sz w:val="20"/>
          <w:szCs w:val="20"/>
        </w:rPr>
        <w:t>de 3</w:t>
      </w:r>
      <w:r w:rsidRPr="007B7466">
        <w:rPr>
          <w:rFonts w:asciiTheme="majorHAnsi" w:hAnsiTheme="majorHAnsi"/>
          <w:spacing w:val="-2"/>
          <w:sz w:val="20"/>
          <w:szCs w:val="20"/>
        </w:rPr>
        <w:t xml:space="preserve"> </w:t>
      </w:r>
      <w:r w:rsidRPr="007B7466">
        <w:rPr>
          <w:rFonts w:asciiTheme="majorHAnsi" w:hAnsiTheme="majorHAnsi"/>
          <w:sz w:val="20"/>
          <w:szCs w:val="20"/>
        </w:rPr>
        <w:t>(três)</w:t>
      </w:r>
      <w:r w:rsidRPr="007B7466">
        <w:rPr>
          <w:rFonts w:asciiTheme="majorHAnsi" w:hAnsiTheme="majorHAnsi"/>
          <w:spacing w:val="-1"/>
          <w:sz w:val="20"/>
          <w:szCs w:val="20"/>
        </w:rPr>
        <w:t xml:space="preserve"> </w:t>
      </w:r>
      <w:r w:rsidRPr="007B7466">
        <w:rPr>
          <w:rFonts w:asciiTheme="majorHAnsi" w:hAnsiTheme="majorHAnsi"/>
          <w:sz w:val="20"/>
          <w:szCs w:val="20"/>
        </w:rPr>
        <w:t>meses</w:t>
      </w:r>
      <w:r w:rsidRPr="007B7466">
        <w:rPr>
          <w:rFonts w:asciiTheme="majorHAnsi" w:hAnsiTheme="majorHAnsi"/>
          <w:spacing w:val="1"/>
          <w:sz w:val="20"/>
          <w:szCs w:val="20"/>
        </w:rPr>
        <w:t xml:space="preserve"> </w:t>
      </w:r>
      <w:r w:rsidRPr="007B7466">
        <w:rPr>
          <w:rFonts w:asciiTheme="majorHAnsi" w:hAnsiTheme="majorHAnsi"/>
          <w:sz w:val="20"/>
          <w:szCs w:val="20"/>
        </w:rPr>
        <w:t>da data</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apresentação da proposta;</w:t>
      </w:r>
    </w:p>
    <w:p w14:paraId="50E76BED" w14:textId="77777777" w:rsidR="007F68A8" w:rsidRPr="007B7466" w:rsidRDefault="007F68A8" w:rsidP="00AE4172">
      <w:pPr>
        <w:pStyle w:val="PargrafodaLista"/>
        <w:widowControl w:val="0"/>
        <w:numPr>
          <w:ilvl w:val="3"/>
          <w:numId w:val="14"/>
        </w:numPr>
        <w:tabs>
          <w:tab w:val="left" w:pos="1633"/>
          <w:tab w:val="left" w:pos="163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 caso de fornecimento de bens para pronta entrega, não será exigido da licitante qualificada</w:t>
      </w:r>
      <w:r w:rsidRPr="007B7466">
        <w:rPr>
          <w:rFonts w:asciiTheme="majorHAnsi" w:hAnsiTheme="majorHAnsi"/>
          <w:spacing w:val="1"/>
          <w:sz w:val="20"/>
          <w:szCs w:val="20"/>
        </w:rPr>
        <w:t xml:space="preserve"> </w:t>
      </w:r>
      <w:r w:rsidRPr="007B7466">
        <w:rPr>
          <w:rFonts w:asciiTheme="majorHAnsi" w:hAnsiTheme="majorHAnsi"/>
          <w:sz w:val="20"/>
          <w:szCs w:val="20"/>
        </w:rPr>
        <w:t>como microempresa ou empresa de pequeno porte, a apresentação de balanço patrimonial do último exercício</w:t>
      </w:r>
      <w:r w:rsidRPr="007B7466">
        <w:rPr>
          <w:rFonts w:asciiTheme="majorHAnsi" w:hAnsiTheme="majorHAnsi"/>
          <w:spacing w:val="1"/>
          <w:sz w:val="20"/>
          <w:szCs w:val="20"/>
        </w:rPr>
        <w:t xml:space="preserve"> </w:t>
      </w:r>
      <w:r w:rsidRPr="007B7466">
        <w:rPr>
          <w:rFonts w:asciiTheme="majorHAnsi" w:hAnsiTheme="majorHAnsi"/>
          <w:sz w:val="20"/>
          <w:szCs w:val="20"/>
        </w:rPr>
        <w:t>financeiro.</w:t>
      </w:r>
      <w:r w:rsidRPr="007B7466">
        <w:rPr>
          <w:rFonts w:asciiTheme="majorHAnsi" w:hAnsiTheme="majorHAnsi"/>
          <w:spacing w:val="-2"/>
          <w:sz w:val="20"/>
          <w:szCs w:val="20"/>
        </w:rPr>
        <w:t xml:space="preserve"> </w:t>
      </w:r>
      <w:r w:rsidRPr="007B7466">
        <w:rPr>
          <w:rFonts w:asciiTheme="majorHAnsi" w:hAnsiTheme="majorHAnsi"/>
          <w:sz w:val="20"/>
          <w:szCs w:val="20"/>
        </w:rPr>
        <w:t>(Art. 3º do</w:t>
      </w:r>
      <w:r w:rsidRPr="007B7466">
        <w:rPr>
          <w:rFonts w:asciiTheme="majorHAnsi" w:hAnsiTheme="majorHAnsi"/>
          <w:spacing w:val="-2"/>
          <w:sz w:val="20"/>
          <w:szCs w:val="20"/>
        </w:rPr>
        <w:t xml:space="preserve"> </w:t>
      </w:r>
      <w:r w:rsidRPr="007B7466">
        <w:rPr>
          <w:rFonts w:asciiTheme="majorHAnsi" w:hAnsiTheme="majorHAnsi"/>
          <w:sz w:val="20"/>
          <w:szCs w:val="20"/>
        </w:rPr>
        <w:t>Decreto</w:t>
      </w:r>
      <w:r w:rsidRPr="007B7466">
        <w:rPr>
          <w:rFonts w:asciiTheme="majorHAnsi" w:hAnsiTheme="majorHAnsi"/>
          <w:spacing w:val="-2"/>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8.538/2015);</w:t>
      </w:r>
    </w:p>
    <w:p w14:paraId="592445ED" w14:textId="77777777" w:rsidR="007F68A8" w:rsidRPr="007B7466" w:rsidRDefault="007F68A8" w:rsidP="00AE4172">
      <w:pPr>
        <w:pStyle w:val="PargrafodaLista"/>
        <w:widowControl w:val="0"/>
        <w:numPr>
          <w:ilvl w:val="3"/>
          <w:numId w:val="14"/>
        </w:numPr>
        <w:tabs>
          <w:tab w:val="left" w:pos="1633"/>
          <w:tab w:val="left" w:pos="1634"/>
        </w:tabs>
        <w:autoSpaceDE w:val="0"/>
        <w:autoSpaceDN w:val="0"/>
        <w:spacing w:before="186"/>
        <w:ind w:left="0" w:firstLine="0"/>
        <w:contextualSpacing/>
        <w:jc w:val="both"/>
        <w:rPr>
          <w:rFonts w:asciiTheme="majorHAnsi" w:hAnsiTheme="majorHAnsi"/>
          <w:sz w:val="20"/>
          <w:szCs w:val="20"/>
        </w:rPr>
      </w:pP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empresa</w:t>
      </w:r>
      <w:r w:rsidRPr="007B7466">
        <w:rPr>
          <w:rFonts w:asciiTheme="majorHAnsi" w:hAnsiTheme="majorHAnsi"/>
          <w:spacing w:val="1"/>
          <w:sz w:val="20"/>
          <w:szCs w:val="20"/>
        </w:rPr>
        <w:t xml:space="preserve"> </w:t>
      </w:r>
      <w:r w:rsidRPr="007B7466">
        <w:rPr>
          <w:rFonts w:asciiTheme="majorHAnsi" w:hAnsiTheme="majorHAnsi"/>
          <w:sz w:val="20"/>
          <w:szCs w:val="20"/>
        </w:rPr>
        <w:t>constituída</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exercício</w:t>
      </w:r>
      <w:r w:rsidRPr="007B7466">
        <w:rPr>
          <w:rFonts w:asciiTheme="majorHAnsi" w:hAnsiTheme="majorHAnsi"/>
          <w:spacing w:val="1"/>
          <w:sz w:val="20"/>
          <w:szCs w:val="20"/>
        </w:rPr>
        <w:t xml:space="preserve"> </w:t>
      </w:r>
      <w:r w:rsidRPr="007B7466">
        <w:rPr>
          <w:rFonts w:asciiTheme="majorHAnsi" w:hAnsiTheme="majorHAnsi"/>
          <w:sz w:val="20"/>
          <w:szCs w:val="20"/>
        </w:rPr>
        <w:t>social</w:t>
      </w:r>
      <w:r w:rsidRPr="007B7466">
        <w:rPr>
          <w:rFonts w:asciiTheme="majorHAnsi" w:hAnsiTheme="majorHAnsi"/>
          <w:spacing w:val="1"/>
          <w:sz w:val="20"/>
          <w:szCs w:val="20"/>
        </w:rPr>
        <w:t xml:space="preserve"> </w:t>
      </w:r>
      <w:r w:rsidRPr="007B7466">
        <w:rPr>
          <w:rFonts w:asciiTheme="majorHAnsi" w:hAnsiTheme="majorHAnsi"/>
          <w:sz w:val="20"/>
          <w:szCs w:val="20"/>
        </w:rPr>
        <w:t>vigente,</w:t>
      </w:r>
      <w:r w:rsidRPr="007B7466">
        <w:rPr>
          <w:rFonts w:asciiTheme="majorHAnsi" w:hAnsiTheme="majorHAnsi"/>
          <w:spacing w:val="1"/>
          <w:sz w:val="20"/>
          <w:szCs w:val="20"/>
        </w:rPr>
        <w:t xml:space="preserve"> </w:t>
      </w:r>
      <w:r w:rsidRPr="007B7466">
        <w:rPr>
          <w:rFonts w:asciiTheme="majorHAnsi" w:hAnsiTheme="majorHAnsi"/>
          <w:sz w:val="20"/>
          <w:szCs w:val="20"/>
        </w:rPr>
        <w:t>admite-se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 xml:space="preserve">balanço </w:t>
      </w:r>
      <w:r w:rsidRPr="007B7466">
        <w:rPr>
          <w:rFonts w:asciiTheme="majorHAnsi" w:hAnsiTheme="majorHAnsi"/>
          <w:sz w:val="20"/>
          <w:szCs w:val="20"/>
        </w:rPr>
        <w:lastRenderedPageBreak/>
        <w:t>patrimonial</w:t>
      </w:r>
      <w:r w:rsidRPr="007B7466">
        <w:rPr>
          <w:rFonts w:asciiTheme="majorHAnsi" w:hAnsiTheme="majorHAnsi"/>
          <w:spacing w:val="-2"/>
          <w:sz w:val="20"/>
          <w:szCs w:val="20"/>
        </w:rPr>
        <w:t xml:space="preserve"> </w:t>
      </w:r>
      <w:r w:rsidRPr="007B7466">
        <w:rPr>
          <w:rFonts w:asciiTheme="majorHAnsi" w:hAnsiTheme="majorHAnsi"/>
          <w:sz w:val="20"/>
          <w:szCs w:val="20"/>
        </w:rPr>
        <w:t>e demonstrações</w:t>
      </w:r>
      <w:r w:rsidRPr="007B7466">
        <w:rPr>
          <w:rFonts w:asciiTheme="majorHAnsi" w:hAnsiTheme="majorHAnsi"/>
          <w:spacing w:val="-3"/>
          <w:sz w:val="20"/>
          <w:szCs w:val="20"/>
        </w:rPr>
        <w:t xml:space="preserve"> </w:t>
      </w:r>
      <w:r w:rsidRPr="007B7466">
        <w:rPr>
          <w:rFonts w:asciiTheme="majorHAnsi" w:hAnsiTheme="majorHAnsi"/>
          <w:sz w:val="20"/>
          <w:szCs w:val="20"/>
        </w:rPr>
        <w:t>contábeis</w:t>
      </w:r>
      <w:r w:rsidRPr="007B7466">
        <w:rPr>
          <w:rFonts w:asciiTheme="majorHAnsi" w:hAnsiTheme="majorHAnsi"/>
          <w:spacing w:val="-3"/>
          <w:sz w:val="20"/>
          <w:szCs w:val="20"/>
        </w:rPr>
        <w:t xml:space="preserve"> </w:t>
      </w:r>
      <w:r w:rsidRPr="007B7466">
        <w:rPr>
          <w:rFonts w:asciiTheme="majorHAnsi" w:hAnsiTheme="majorHAnsi"/>
          <w:sz w:val="20"/>
          <w:szCs w:val="20"/>
        </w:rPr>
        <w:t>referentes</w:t>
      </w:r>
      <w:r w:rsidRPr="007B7466">
        <w:rPr>
          <w:rFonts w:asciiTheme="majorHAnsi" w:hAnsiTheme="majorHAnsi"/>
          <w:spacing w:val="-1"/>
          <w:sz w:val="20"/>
          <w:szCs w:val="20"/>
        </w:rPr>
        <w:t xml:space="preserve"> </w:t>
      </w:r>
      <w:r w:rsidRPr="007B7466">
        <w:rPr>
          <w:rFonts w:asciiTheme="majorHAnsi" w:hAnsiTheme="majorHAnsi"/>
          <w:sz w:val="20"/>
          <w:szCs w:val="20"/>
        </w:rPr>
        <w:t>ao período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existência da</w:t>
      </w:r>
      <w:r w:rsidRPr="007B7466">
        <w:rPr>
          <w:rFonts w:asciiTheme="majorHAnsi" w:hAnsiTheme="majorHAnsi"/>
          <w:spacing w:val="-2"/>
          <w:sz w:val="20"/>
          <w:szCs w:val="20"/>
        </w:rPr>
        <w:t xml:space="preserve"> </w:t>
      </w:r>
      <w:r w:rsidRPr="007B7466">
        <w:rPr>
          <w:rFonts w:asciiTheme="majorHAnsi" w:hAnsiTheme="majorHAnsi"/>
          <w:sz w:val="20"/>
          <w:szCs w:val="20"/>
        </w:rPr>
        <w:t>sociedade;</w:t>
      </w:r>
    </w:p>
    <w:p w14:paraId="5F9B8557" w14:textId="77777777" w:rsidR="007F68A8" w:rsidRPr="007B7466" w:rsidRDefault="007F68A8" w:rsidP="00AE4172">
      <w:pPr>
        <w:pStyle w:val="PargrafodaLista"/>
        <w:widowControl w:val="0"/>
        <w:numPr>
          <w:ilvl w:val="3"/>
          <w:numId w:val="14"/>
        </w:numPr>
        <w:tabs>
          <w:tab w:val="left" w:pos="1633"/>
          <w:tab w:val="left" w:pos="1634"/>
        </w:tabs>
        <w:autoSpaceDE w:val="0"/>
        <w:autoSpaceDN w:val="0"/>
        <w:spacing w:before="1"/>
        <w:ind w:left="0" w:firstLine="0"/>
        <w:contextualSpacing/>
        <w:jc w:val="both"/>
        <w:rPr>
          <w:rFonts w:asciiTheme="majorHAnsi" w:hAnsiTheme="majorHAnsi"/>
          <w:sz w:val="20"/>
          <w:szCs w:val="20"/>
        </w:rPr>
      </w:pPr>
      <w:r w:rsidRPr="007B7466">
        <w:rPr>
          <w:rFonts w:asciiTheme="majorHAnsi" w:hAnsiTheme="majorHAnsi"/>
          <w:sz w:val="20"/>
          <w:szCs w:val="20"/>
        </w:rPr>
        <w:t>É</w:t>
      </w:r>
      <w:r w:rsidRPr="007B7466">
        <w:rPr>
          <w:rFonts w:asciiTheme="majorHAnsi" w:hAnsiTheme="majorHAnsi"/>
          <w:spacing w:val="-1"/>
          <w:sz w:val="20"/>
          <w:szCs w:val="20"/>
        </w:rPr>
        <w:t xml:space="preserve"> </w:t>
      </w:r>
      <w:r w:rsidRPr="007B7466">
        <w:rPr>
          <w:rFonts w:asciiTheme="majorHAnsi" w:hAnsiTheme="majorHAnsi"/>
          <w:sz w:val="20"/>
          <w:szCs w:val="20"/>
        </w:rPr>
        <w:t>admissível</w:t>
      </w:r>
      <w:r w:rsidRPr="007B7466">
        <w:rPr>
          <w:rFonts w:asciiTheme="majorHAnsi" w:hAnsiTheme="majorHAnsi"/>
          <w:spacing w:val="-4"/>
          <w:sz w:val="20"/>
          <w:szCs w:val="20"/>
        </w:rPr>
        <w:t xml:space="preserve"> </w:t>
      </w: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balanço</w:t>
      </w:r>
      <w:r w:rsidRPr="007B7466">
        <w:rPr>
          <w:rFonts w:asciiTheme="majorHAnsi" w:hAnsiTheme="majorHAnsi"/>
          <w:spacing w:val="-2"/>
          <w:sz w:val="20"/>
          <w:szCs w:val="20"/>
        </w:rPr>
        <w:t xml:space="preserve"> </w:t>
      </w:r>
      <w:r w:rsidRPr="007B7466">
        <w:rPr>
          <w:rFonts w:asciiTheme="majorHAnsi" w:hAnsiTheme="majorHAnsi"/>
          <w:sz w:val="20"/>
          <w:szCs w:val="20"/>
        </w:rPr>
        <w:t>intermediário,</w:t>
      </w:r>
      <w:r w:rsidRPr="007B7466">
        <w:rPr>
          <w:rFonts w:asciiTheme="majorHAnsi" w:hAnsiTheme="majorHAnsi"/>
          <w:spacing w:val="-1"/>
          <w:sz w:val="20"/>
          <w:szCs w:val="20"/>
        </w:rPr>
        <w:t xml:space="preserve"> </w:t>
      </w:r>
      <w:r w:rsidRPr="007B7466">
        <w:rPr>
          <w:rFonts w:asciiTheme="majorHAnsi" w:hAnsiTheme="majorHAnsi"/>
          <w:sz w:val="20"/>
          <w:szCs w:val="20"/>
        </w:rPr>
        <w:t>se decorrer</w:t>
      </w:r>
      <w:r w:rsidRPr="007B7466">
        <w:rPr>
          <w:rFonts w:asciiTheme="majorHAnsi" w:hAnsiTheme="majorHAnsi"/>
          <w:spacing w:val="-1"/>
          <w:sz w:val="20"/>
          <w:szCs w:val="20"/>
        </w:rPr>
        <w:t xml:space="preserve"> </w:t>
      </w:r>
      <w:r w:rsidRPr="007B7466">
        <w:rPr>
          <w:rFonts w:asciiTheme="majorHAnsi" w:hAnsiTheme="majorHAnsi"/>
          <w:sz w:val="20"/>
          <w:szCs w:val="20"/>
        </w:rPr>
        <w:t>de lei</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contrato</w:t>
      </w:r>
      <w:r w:rsidRPr="007B7466">
        <w:rPr>
          <w:rFonts w:asciiTheme="majorHAnsi" w:hAnsiTheme="majorHAnsi"/>
          <w:spacing w:val="-2"/>
          <w:sz w:val="20"/>
          <w:szCs w:val="20"/>
        </w:rPr>
        <w:t xml:space="preserve"> </w:t>
      </w:r>
      <w:r w:rsidRPr="007B7466">
        <w:rPr>
          <w:rFonts w:asciiTheme="majorHAnsi" w:hAnsiTheme="majorHAnsi"/>
          <w:sz w:val="20"/>
          <w:szCs w:val="20"/>
        </w:rPr>
        <w:t>social/estatuto social.</w:t>
      </w:r>
    </w:p>
    <w:p w14:paraId="6C573830" w14:textId="77777777" w:rsidR="007F68A8" w:rsidRPr="007B7466" w:rsidRDefault="007F68A8" w:rsidP="00AE4172">
      <w:pPr>
        <w:pStyle w:val="PargrafodaLista"/>
        <w:widowControl w:val="0"/>
        <w:numPr>
          <w:ilvl w:val="3"/>
          <w:numId w:val="14"/>
        </w:numPr>
        <w:tabs>
          <w:tab w:val="left" w:pos="1633"/>
          <w:tab w:val="left" w:pos="1634"/>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seja</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cooperativa</w:t>
      </w:r>
      <w:proofErr w:type="gramEnd"/>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tais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deverão</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acompanhados</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última</w:t>
      </w:r>
      <w:r w:rsidRPr="007B7466">
        <w:rPr>
          <w:rFonts w:asciiTheme="majorHAnsi" w:hAnsiTheme="majorHAnsi"/>
          <w:spacing w:val="1"/>
          <w:sz w:val="20"/>
          <w:szCs w:val="20"/>
        </w:rPr>
        <w:t xml:space="preserve"> </w:t>
      </w:r>
      <w:r w:rsidRPr="007B7466">
        <w:rPr>
          <w:rFonts w:asciiTheme="majorHAnsi" w:hAnsiTheme="majorHAnsi"/>
          <w:sz w:val="20"/>
          <w:szCs w:val="20"/>
        </w:rPr>
        <w:t>auditoria contábil-financeira, conforme dispõe o artigo 112 da Lei nº 5.764, de 1971, ou de uma declaração, sob</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penas da lei, de</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tal</w:t>
      </w:r>
      <w:r w:rsidRPr="007B7466">
        <w:rPr>
          <w:rFonts w:asciiTheme="majorHAnsi" w:hAnsiTheme="majorHAnsi"/>
          <w:spacing w:val="-2"/>
          <w:sz w:val="20"/>
          <w:szCs w:val="20"/>
        </w:rPr>
        <w:t xml:space="preserve"> </w:t>
      </w:r>
      <w:r w:rsidRPr="007B7466">
        <w:rPr>
          <w:rFonts w:asciiTheme="majorHAnsi" w:hAnsiTheme="majorHAnsi"/>
          <w:sz w:val="20"/>
          <w:szCs w:val="20"/>
        </w:rPr>
        <w:t>auditoria</w:t>
      </w:r>
      <w:r w:rsidRPr="007B7466">
        <w:rPr>
          <w:rFonts w:asciiTheme="majorHAnsi" w:hAnsiTheme="majorHAnsi"/>
          <w:spacing w:val="-1"/>
          <w:sz w:val="20"/>
          <w:szCs w:val="20"/>
        </w:rPr>
        <w:t xml:space="preserve"> </w:t>
      </w:r>
      <w:r w:rsidRPr="007B7466">
        <w:rPr>
          <w:rFonts w:asciiTheme="majorHAnsi" w:hAnsiTheme="majorHAnsi"/>
          <w:sz w:val="20"/>
          <w:szCs w:val="20"/>
        </w:rPr>
        <w:t>não foi exigida pelo</w:t>
      </w:r>
      <w:r w:rsidRPr="007B7466">
        <w:rPr>
          <w:rFonts w:asciiTheme="majorHAnsi" w:hAnsiTheme="majorHAnsi"/>
          <w:spacing w:val="-2"/>
          <w:sz w:val="20"/>
          <w:szCs w:val="20"/>
        </w:rPr>
        <w:t xml:space="preserve"> </w:t>
      </w:r>
      <w:r w:rsidRPr="007B7466">
        <w:rPr>
          <w:rFonts w:asciiTheme="majorHAnsi" w:hAnsiTheme="majorHAnsi"/>
          <w:sz w:val="20"/>
          <w:szCs w:val="20"/>
        </w:rPr>
        <w:t>órgão fiscalizador;</w:t>
      </w:r>
    </w:p>
    <w:p w14:paraId="6913849E" w14:textId="77777777" w:rsidR="007F68A8" w:rsidRPr="007B7466" w:rsidRDefault="007F68A8" w:rsidP="00AE4172">
      <w:pPr>
        <w:pStyle w:val="PargrafodaLista"/>
        <w:widowControl w:val="0"/>
        <w:numPr>
          <w:ilvl w:val="2"/>
          <w:numId w:val="14"/>
        </w:numPr>
        <w:autoSpaceDE w:val="0"/>
        <w:autoSpaceDN w:val="0"/>
        <w:spacing w:before="1"/>
        <w:ind w:left="0" w:firstLine="0"/>
        <w:contextualSpacing/>
        <w:jc w:val="both"/>
        <w:rPr>
          <w:rFonts w:asciiTheme="majorHAnsi" w:hAnsiTheme="majorHAnsi"/>
          <w:sz w:val="20"/>
          <w:szCs w:val="20"/>
        </w:rPr>
      </w:pPr>
      <w:r w:rsidRPr="007B7466">
        <w:rPr>
          <w:rFonts w:asciiTheme="majorHAnsi" w:hAnsiTheme="majorHAnsi"/>
          <w:sz w:val="20"/>
          <w:szCs w:val="20"/>
        </w:rPr>
        <w:t>A comprovação da situação financeira da empresa será constatada mediante obtenção de índices de</w:t>
      </w:r>
      <w:r w:rsidRPr="007B7466">
        <w:rPr>
          <w:rFonts w:asciiTheme="majorHAnsi" w:hAnsiTheme="majorHAnsi"/>
          <w:spacing w:val="1"/>
          <w:sz w:val="20"/>
          <w:szCs w:val="20"/>
        </w:rPr>
        <w:t xml:space="preserve"> </w:t>
      </w:r>
      <w:r w:rsidRPr="007B7466">
        <w:rPr>
          <w:rFonts w:asciiTheme="majorHAnsi" w:hAnsiTheme="majorHAnsi"/>
          <w:sz w:val="20"/>
          <w:szCs w:val="20"/>
        </w:rPr>
        <w:t xml:space="preserve">Liquidez Geral (LG), Solvência Geral (SG) e Liquidez Corrente (LC), superiores a </w:t>
      </w:r>
      <w:proofErr w:type="gramStart"/>
      <w:r w:rsidRPr="007B7466">
        <w:rPr>
          <w:rFonts w:asciiTheme="majorHAnsi" w:hAnsiTheme="majorHAnsi"/>
          <w:sz w:val="20"/>
          <w:szCs w:val="20"/>
        </w:rPr>
        <w:t>1</w:t>
      </w:r>
      <w:proofErr w:type="gramEnd"/>
      <w:r w:rsidRPr="007B7466">
        <w:rPr>
          <w:rFonts w:asciiTheme="majorHAnsi" w:hAnsiTheme="majorHAnsi"/>
          <w:sz w:val="20"/>
          <w:szCs w:val="20"/>
        </w:rPr>
        <w:t xml:space="preserve"> (hum) resultantes da aplicação</w:t>
      </w:r>
      <w:r w:rsidRPr="007B7466">
        <w:rPr>
          <w:rFonts w:asciiTheme="majorHAnsi" w:hAnsiTheme="majorHAnsi"/>
          <w:spacing w:val="1"/>
          <w:sz w:val="20"/>
          <w:szCs w:val="20"/>
        </w:rPr>
        <w:t xml:space="preserve"> </w:t>
      </w:r>
      <w:r w:rsidRPr="007B7466">
        <w:rPr>
          <w:rFonts w:asciiTheme="majorHAnsi" w:hAnsiTheme="majorHAnsi"/>
          <w:sz w:val="20"/>
          <w:szCs w:val="20"/>
        </w:rPr>
        <w:t>das fórmulas:</w:t>
      </w:r>
    </w:p>
    <w:p w14:paraId="2CD392EB"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position w:val="-13"/>
          <w:sz w:val="20"/>
          <w:szCs w:val="20"/>
        </w:rPr>
        <w:t>LG</w:t>
      </w:r>
      <w:r w:rsidRPr="007B7466">
        <w:rPr>
          <w:rFonts w:asciiTheme="majorHAnsi" w:hAnsiTheme="majorHAnsi"/>
          <w:spacing w:val="-1"/>
          <w:position w:val="-13"/>
          <w:sz w:val="20"/>
          <w:szCs w:val="20"/>
        </w:rPr>
        <w:t xml:space="preserve"> </w:t>
      </w:r>
      <w:r w:rsidRPr="007B7466">
        <w:rPr>
          <w:rFonts w:asciiTheme="majorHAnsi" w:hAnsiTheme="majorHAnsi"/>
          <w:sz w:val="20"/>
          <w:szCs w:val="20"/>
        </w:rPr>
        <w:t xml:space="preserve">As empresas que apresentarem resultado inferior ou igual a </w:t>
      </w:r>
      <w:proofErr w:type="gramStart"/>
      <w:r w:rsidRPr="007B7466">
        <w:rPr>
          <w:rFonts w:asciiTheme="majorHAnsi" w:hAnsiTheme="majorHAnsi"/>
          <w:sz w:val="20"/>
          <w:szCs w:val="20"/>
        </w:rPr>
        <w:t>1</w:t>
      </w:r>
      <w:proofErr w:type="gramEnd"/>
      <w:r w:rsidRPr="007B7466">
        <w:rPr>
          <w:rFonts w:asciiTheme="majorHAnsi" w:hAnsiTheme="majorHAnsi"/>
          <w:sz w:val="20"/>
          <w:szCs w:val="20"/>
        </w:rPr>
        <w:t xml:space="preserve"> (um) em qualquer dos índices de</w:t>
      </w:r>
      <w:r w:rsidRPr="007B7466">
        <w:rPr>
          <w:rFonts w:asciiTheme="majorHAnsi" w:hAnsiTheme="majorHAnsi"/>
          <w:spacing w:val="1"/>
          <w:sz w:val="20"/>
          <w:szCs w:val="20"/>
        </w:rPr>
        <w:t xml:space="preserve"> </w:t>
      </w:r>
      <w:r w:rsidRPr="007B7466">
        <w:rPr>
          <w:rFonts w:asciiTheme="majorHAnsi" w:hAnsiTheme="majorHAnsi"/>
          <w:sz w:val="20"/>
          <w:szCs w:val="20"/>
        </w:rPr>
        <w:t>Liquidez Geral (LG), Solvência Geral (SG) e Liquidez Corrente (LC), deverão comprovar, considerados os riscos</w:t>
      </w:r>
      <w:r w:rsidRPr="007B7466">
        <w:rPr>
          <w:rFonts w:asciiTheme="majorHAnsi" w:hAnsiTheme="majorHAnsi"/>
          <w:spacing w:val="1"/>
          <w:sz w:val="20"/>
          <w:szCs w:val="20"/>
        </w:rPr>
        <w:t xml:space="preserve"> </w:t>
      </w:r>
      <w:r w:rsidRPr="007B7466">
        <w:rPr>
          <w:rFonts w:asciiTheme="majorHAnsi" w:hAnsiTheme="majorHAnsi"/>
          <w:sz w:val="20"/>
          <w:szCs w:val="20"/>
        </w:rPr>
        <w:t>para a Administração, e, a critério da autoridade competente, o capital mínimo ou o patrimônio líquido mínimo</w:t>
      </w:r>
      <w:r w:rsidRPr="007B7466">
        <w:rPr>
          <w:rFonts w:asciiTheme="majorHAnsi" w:hAnsiTheme="majorHAnsi"/>
          <w:spacing w:val="1"/>
          <w:sz w:val="20"/>
          <w:szCs w:val="20"/>
        </w:rPr>
        <w:t xml:space="preserve"> </w:t>
      </w:r>
      <w:r w:rsidRPr="007B7466">
        <w:rPr>
          <w:rFonts w:asciiTheme="majorHAnsi" w:hAnsiTheme="majorHAnsi"/>
          <w:sz w:val="20"/>
          <w:szCs w:val="20"/>
        </w:rPr>
        <w:t>de 10%</w:t>
      </w:r>
      <w:r w:rsidRPr="007B7466">
        <w:rPr>
          <w:rFonts w:asciiTheme="majorHAnsi" w:hAnsiTheme="majorHAnsi"/>
          <w:spacing w:val="-2"/>
          <w:sz w:val="20"/>
          <w:szCs w:val="20"/>
        </w:rPr>
        <w:t xml:space="preserve"> </w:t>
      </w:r>
      <w:r w:rsidRPr="007B7466">
        <w:rPr>
          <w:rFonts w:asciiTheme="majorHAnsi" w:hAnsiTheme="majorHAnsi"/>
          <w:sz w:val="20"/>
          <w:szCs w:val="20"/>
        </w:rPr>
        <w:t>(dez por</w:t>
      </w:r>
      <w:r w:rsidRPr="007B7466">
        <w:rPr>
          <w:rFonts w:asciiTheme="majorHAnsi" w:hAnsiTheme="majorHAnsi"/>
          <w:spacing w:val="-3"/>
          <w:sz w:val="20"/>
          <w:szCs w:val="20"/>
        </w:rPr>
        <w:t xml:space="preserve"> </w:t>
      </w:r>
      <w:r w:rsidRPr="007B7466">
        <w:rPr>
          <w:rFonts w:asciiTheme="majorHAnsi" w:hAnsiTheme="majorHAnsi"/>
          <w:sz w:val="20"/>
          <w:szCs w:val="20"/>
        </w:rPr>
        <w:t>cento)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valor</w:t>
      </w:r>
      <w:r w:rsidRPr="007B7466">
        <w:rPr>
          <w:rFonts w:asciiTheme="majorHAnsi" w:hAnsiTheme="majorHAnsi"/>
          <w:spacing w:val="-3"/>
          <w:sz w:val="20"/>
          <w:szCs w:val="20"/>
        </w:rPr>
        <w:t xml:space="preserve"> </w:t>
      </w:r>
      <w:r w:rsidRPr="007B7466">
        <w:rPr>
          <w:rFonts w:asciiTheme="majorHAnsi" w:hAnsiTheme="majorHAnsi"/>
          <w:sz w:val="20"/>
          <w:szCs w:val="20"/>
        </w:rPr>
        <w:t>estimado</w:t>
      </w:r>
      <w:r w:rsidRPr="007B7466">
        <w:rPr>
          <w:rFonts w:asciiTheme="majorHAnsi" w:hAnsiTheme="majorHAnsi"/>
          <w:spacing w:val="1"/>
          <w:sz w:val="20"/>
          <w:szCs w:val="20"/>
        </w:rPr>
        <w:t xml:space="preserve"> </w:t>
      </w:r>
      <w:r w:rsidRPr="007B7466">
        <w:rPr>
          <w:rFonts w:asciiTheme="majorHAnsi" w:hAnsiTheme="majorHAnsi"/>
          <w:sz w:val="20"/>
          <w:szCs w:val="20"/>
        </w:rPr>
        <w:t>da contratação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item</w:t>
      </w:r>
      <w:r w:rsidRPr="007B7466">
        <w:rPr>
          <w:rFonts w:asciiTheme="majorHAnsi" w:hAnsiTheme="majorHAnsi"/>
          <w:spacing w:val="1"/>
          <w:sz w:val="20"/>
          <w:szCs w:val="20"/>
        </w:rPr>
        <w:t xml:space="preserve"> </w:t>
      </w:r>
      <w:r w:rsidRPr="007B7466">
        <w:rPr>
          <w:rFonts w:asciiTheme="majorHAnsi" w:hAnsiTheme="majorHAnsi"/>
          <w:sz w:val="20"/>
          <w:szCs w:val="20"/>
        </w:rPr>
        <w:t>pertinente.</w:t>
      </w:r>
    </w:p>
    <w:p w14:paraId="4BB7FBF7"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As licitantes deverão ainda </w:t>
      </w:r>
      <w:proofErr w:type="gramStart"/>
      <w:r w:rsidRPr="007B7466">
        <w:rPr>
          <w:rFonts w:asciiTheme="majorHAnsi" w:hAnsiTheme="majorHAnsi"/>
          <w:sz w:val="20"/>
          <w:szCs w:val="20"/>
        </w:rPr>
        <w:t>complementar</w:t>
      </w:r>
      <w:proofErr w:type="gramEnd"/>
      <w:r w:rsidRPr="007B7466">
        <w:rPr>
          <w:rFonts w:asciiTheme="majorHAnsi" w:hAnsiTheme="majorHAnsi"/>
          <w:sz w:val="20"/>
          <w:szCs w:val="20"/>
        </w:rPr>
        <w:t xml:space="preserve"> a comprovação da qualificação econômico-financeira por</w:t>
      </w:r>
      <w:r w:rsidRPr="007B7466">
        <w:rPr>
          <w:rFonts w:asciiTheme="majorHAnsi" w:hAnsiTheme="majorHAnsi"/>
          <w:spacing w:val="1"/>
          <w:sz w:val="20"/>
          <w:szCs w:val="20"/>
        </w:rPr>
        <w:t xml:space="preserve"> </w:t>
      </w:r>
      <w:r w:rsidRPr="007B7466">
        <w:rPr>
          <w:rFonts w:asciiTheme="majorHAnsi" w:hAnsiTheme="majorHAnsi"/>
          <w:sz w:val="20"/>
          <w:szCs w:val="20"/>
        </w:rPr>
        <w:t>meio de comprovação de patrimônio líquido de 10% (dez por cento) do valor estimado da contratação, por meio</w:t>
      </w:r>
      <w:r w:rsidRPr="007B7466">
        <w:rPr>
          <w:rFonts w:asciiTheme="majorHAnsi" w:hAnsiTheme="majorHAnsi"/>
          <w:spacing w:val="-47"/>
          <w:sz w:val="20"/>
          <w:szCs w:val="20"/>
        </w:rPr>
        <w:t xml:space="preserve"> </w:t>
      </w:r>
      <w:r w:rsidRPr="007B7466">
        <w:rPr>
          <w:rFonts w:asciiTheme="majorHAnsi" w:hAnsiTheme="majorHAnsi"/>
          <w:sz w:val="20"/>
          <w:szCs w:val="20"/>
        </w:rPr>
        <w:t>da apresentação do balanço patrimonial e demonstrações contáveis do último exercício social, apresentados na</w:t>
      </w:r>
      <w:r w:rsidRPr="007B7466">
        <w:rPr>
          <w:rFonts w:asciiTheme="majorHAnsi" w:hAnsiTheme="majorHAnsi"/>
          <w:spacing w:val="1"/>
          <w:sz w:val="20"/>
          <w:szCs w:val="20"/>
        </w:rPr>
        <w:t xml:space="preserve"> </w:t>
      </w:r>
      <w:r w:rsidRPr="007B7466">
        <w:rPr>
          <w:rFonts w:asciiTheme="majorHAnsi" w:hAnsiTheme="majorHAnsi"/>
          <w:sz w:val="20"/>
          <w:szCs w:val="20"/>
        </w:rPr>
        <w:t>forma da lei, vedada a substituição por balancetes ou balanços provisórios, podendo ser atualizados por índices</w:t>
      </w:r>
      <w:r w:rsidRPr="007B7466">
        <w:rPr>
          <w:rFonts w:asciiTheme="majorHAnsi" w:hAnsiTheme="majorHAnsi"/>
          <w:spacing w:val="1"/>
          <w:sz w:val="20"/>
          <w:szCs w:val="20"/>
        </w:rPr>
        <w:t xml:space="preserve"> </w:t>
      </w:r>
      <w:r w:rsidRPr="007B7466">
        <w:rPr>
          <w:rFonts w:asciiTheme="majorHAnsi" w:hAnsiTheme="majorHAnsi"/>
          <w:sz w:val="20"/>
          <w:szCs w:val="20"/>
        </w:rPr>
        <w:t>oficiais</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2"/>
          <w:sz w:val="20"/>
          <w:szCs w:val="20"/>
        </w:rPr>
        <w:t xml:space="preserve"> </w:t>
      </w:r>
      <w:r w:rsidRPr="007B7466">
        <w:rPr>
          <w:rFonts w:asciiTheme="majorHAnsi" w:hAnsiTheme="majorHAnsi"/>
          <w:sz w:val="20"/>
          <w:szCs w:val="20"/>
        </w:rPr>
        <w:t>encerrados</w:t>
      </w:r>
      <w:r w:rsidRPr="007B7466">
        <w:rPr>
          <w:rFonts w:asciiTheme="majorHAnsi" w:hAnsiTheme="majorHAnsi"/>
          <w:spacing w:val="-6"/>
          <w:sz w:val="20"/>
          <w:szCs w:val="20"/>
        </w:rPr>
        <w:t xml:space="preserve"> </w:t>
      </w:r>
      <w:r w:rsidRPr="007B7466">
        <w:rPr>
          <w:rFonts w:asciiTheme="majorHAnsi" w:hAnsiTheme="majorHAnsi"/>
          <w:sz w:val="20"/>
          <w:szCs w:val="20"/>
        </w:rPr>
        <w:t>há mais de</w:t>
      </w:r>
      <w:r w:rsidRPr="007B7466">
        <w:rPr>
          <w:rFonts w:asciiTheme="majorHAnsi" w:hAnsiTheme="majorHAnsi"/>
          <w:spacing w:val="1"/>
          <w:sz w:val="20"/>
          <w:szCs w:val="20"/>
        </w:rPr>
        <w:t xml:space="preserve"> </w:t>
      </w:r>
      <w:r w:rsidRPr="007B7466">
        <w:rPr>
          <w:rFonts w:asciiTheme="majorHAnsi" w:hAnsiTheme="majorHAnsi"/>
          <w:sz w:val="20"/>
          <w:szCs w:val="20"/>
        </w:rPr>
        <w:t>3</w:t>
      </w:r>
      <w:r w:rsidRPr="007B7466">
        <w:rPr>
          <w:rFonts w:asciiTheme="majorHAnsi" w:hAnsiTheme="majorHAnsi"/>
          <w:spacing w:val="-2"/>
          <w:sz w:val="20"/>
          <w:szCs w:val="20"/>
        </w:rPr>
        <w:t xml:space="preserve"> </w:t>
      </w:r>
      <w:r w:rsidRPr="007B7466">
        <w:rPr>
          <w:rFonts w:asciiTheme="majorHAnsi" w:hAnsiTheme="majorHAnsi"/>
          <w:sz w:val="20"/>
          <w:szCs w:val="20"/>
        </w:rPr>
        <w:t>(três)</w:t>
      </w:r>
      <w:r w:rsidRPr="007B7466">
        <w:rPr>
          <w:rFonts w:asciiTheme="majorHAnsi" w:hAnsiTheme="majorHAnsi"/>
          <w:spacing w:val="-2"/>
          <w:sz w:val="20"/>
          <w:szCs w:val="20"/>
        </w:rPr>
        <w:t xml:space="preserve"> </w:t>
      </w:r>
      <w:r w:rsidRPr="007B7466">
        <w:rPr>
          <w:rFonts w:asciiTheme="majorHAnsi" w:hAnsiTheme="majorHAnsi"/>
          <w:sz w:val="20"/>
          <w:szCs w:val="20"/>
        </w:rPr>
        <w:t>meses da data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6"/>
          <w:sz w:val="20"/>
          <w:szCs w:val="20"/>
        </w:rPr>
        <w:t xml:space="preserve"> </w:t>
      </w:r>
      <w:r w:rsidRPr="007B7466">
        <w:rPr>
          <w:rFonts w:asciiTheme="majorHAnsi" w:hAnsiTheme="majorHAnsi"/>
          <w:sz w:val="20"/>
          <w:szCs w:val="20"/>
        </w:rPr>
        <w:t>proposta.</w:t>
      </w:r>
    </w:p>
    <w:p w14:paraId="6C4A0E37" w14:textId="77777777" w:rsidR="007F68A8" w:rsidRPr="007B7466"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licitantes</w:t>
      </w:r>
      <w:r w:rsidRPr="007B7466">
        <w:rPr>
          <w:rFonts w:asciiTheme="majorHAnsi" w:hAnsiTheme="majorHAnsi"/>
          <w:spacing w:val="1"/>
          <w:sz w:val="20"/>
          <w:szCs w:val="20"/>
        </w:rPr>
        <w:t xml:space="preserve"> </w:t>
      </w:r>
      <w:r w:rsidRPr="007B7466">
        <w:rPr>
          <w:rFonts w:asciiTheme="majorHAnsi" w:hAnsiTheme="majorHAnsi"/>
          <w:sz w:val="20"/>
          <w:szCs w:val="20"/>
        </w:rPr>
        <w:t>deverão</w:t>
      </w:r>
      <w:r w:rsidRPr="007B7466">
        <w:rPr>
          <w:rFonts w:asciiTheme="majorHAnsi" w:hAnsiTheme="majorHAnsi"/>
          <w:spacing w:val="1"/>
          <w:sz w:val="20"/>
          <w:szCs w:val="20"/>
        </w:rPr>
        <w:t xml:space="preserve"> </w:t>
      </w:r>
      <w:r w:rsidRPr="007B7466">
        <w:rPr>
          <w:rFonts w:asciiTheme="majorHAnsi" w:hAnsiTheme="majorHAnsi"/>
          <w:sz w:val="20"/>
          <w:szCs w:val="20"/>
        </w:rPr>
        <w:t>apresentar</w:t>
      </w:r>
      <w:r w:rsidRPr="007B7466">
        <w:rPr>
          <w:rFonts w:asciiTheme="majorHAnsi" w:hAnsiTheme="majorHAnsi"/>
          <w:spacing w:val="1"/>
          <w:sz w:val="20"/>
          <w:szCs w:val="20"/>
        </w:rPr>
        <w:t xml:space="preserve"> </w:t>
      </w:r>
      <w:r w:rsidRPr="007B7466">
        <w:rPr>
          <w:rFonts w:asciiTheme="majorHAnsi" w:hAnsiTheme="majorHAnsi"/>
          <w:sz w:val="20"/>
          <w:szCs w:val="20"/>
        </w:rPr>
        <w:t>comprovação,</w:t>
      </w:r>
      <w:r w:rsidRPr="007B7466">
        <w:rPr>
          <w:rFonts w:asciiTheme="majorHAnsi" w:hAnsiTheme="majorHAnsi"/>
          <w:spacing w:val="1"/>
          <w:sz w:val="20"/>
          <w:szCs w:val="20"/>
        </w:rPr>
        <w:t xml:space="preserve"> </w:t>
      </w:r>
      <w:r w:rsidRPr="008A2CD8">
        <w:rPr>
          <w:rFonts w:asciiTheme="majorHAnsi" w:hAnsiTheme="majorHAnsi"/>
          <w:b/>
          <w:sz w:val="20"/>
          <w:szCs w:val="20"/>
        </w:rPr>
        <w:t>por</w:t>
      </w:r>
      <w:r w:rsidRPr="008A2CD8">
        <w:rPr>
          <w:rFonts w:asciiTheme="majorHAnsi" w:hAnsiTheme="majorHAnsi"/>
          <w:b/>
          <w:spacing w:val="1"/>
          <w:sz w:val="20"/>
          <w:szCs w:val="20"/>
        </w:rPr>
        <w:t xml:space="preserve"> </w:t>
      </w:r>
      <w:r w:rsidRPr="008A2CD8">
        <w:rPr>
          <w:rFonts w:asciiTheme="majorHAnsi" w:hAnsiTheme="majorHAnsi"/>
          <w:b/>
          <w:sz w:val="20"/>
          <w:szCs w:val="20"/>
        </w:rPr>
        <w:t>meio</w:t>
      </w:r>
      <w:r w:rsidRPr="008A2CD8">
        <w:rPr>
          <w:rFonts w:asciiTheme="majorHAnsi" w:hAnsiTheme="majorHAnsi"/>
          <w:b/>
          <w:spacing w:val="1"/>
          <w:sz w:val="20"/>
          <w:szCs w:val="20"/>
        </w:rPr>
        <w:t xml:space="preserve"> </w:t>
      </w:r>
      <w:r w:rsidRPr="008A2CD8">
        <w:rPr>
          <w:rFonts w:asciiTheme="majorHAnsi" w:hAnsiTheme="majorHAnsi"/>
          <w:b/>
          <w:sz w:val="20"/>
          <w:szCs w:val="20"/>
        </w:rPr>
        <w:t>de</w:t>
      </w:r>
      <w:r w:rsidRPr="008A2CD8">
        <w:rPr>
          <w:rFonts w:asciiTheme="majorHAnsi" w:hAnsiTheme="majorHAnsi"/>
          <w:b/>
          <w:spacing w:val="1"/>
          <w:sz w:val="20"/>
          <w:szCs w:val="20"/>
        </w:rPr>
        <w:t xml:space="preserve"> </w:t>
      </w:r>
      <w:r w:rsidRPr="008A2CD8">
        <w:rPr>
          <w:rFonts w:asciiTheme="majorHAnsi" w:hAnsiTheme="majorHAnsi"/>
          <w:b/>
          <w:sz w:val="20"/>
          <w:szCs w:val="20"/>
        </w:rPr>
        <w:t>declaração</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relação</w:t>
      </w:r>
      <w:r w:rsidRPr="007B7466">
        <w:rPr>
          <w:rFonts w:asciiTheme="majorHAnsi" w:hAnsiTheme="majorHAnsi"/>
          <w:spacing w:val="50"/>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compromissos assumidos pelo licitante que importem em diminuição de sua capacidade econômico-financeira,</w:t>
      </w:r>
      <w:r w:rsidRPr="007B7466">
        <w:rPr>
          <w:rFonts w:asciiTheme="majorHAnsi" w:hAnsiTheme="majorHAnsi"/>
          <w:spacing w:val="1"/>
          <w:sz w:val="20"/>
          <w:szCs w:val="20"/>
        </w:rPr>
        <w:t xml:space="preserve"> </w:t>
      </w:r>
      <w:r w:rsidRPr="007B7466">
        <w:rPr>
          <w:rFonts w:asciiTheme="majorHAnsi" w:hAnsiTheme="majorHAnsi"/>
          <w:sz w:val="20"/>
          <w:szCs w:val="20"/>
        </w:rPr>
        <w:t>excluídas parcelas já executadas de contratos firmados com a Administração Pública e/ou com a iniciativa</w:t>
      </w:r>
      <w:r w:rsidRPr="007B7466">
        <w:rPr>
          <w:rFonts w:asciiTheme="majorHAnsi" w:hAnsiTheme="majorHAnsi"/>
          <w:spacing w:val="1"/>
          <w:sz w:val="20"/>
          <w:szCs w:val="20"/>
        </w:rPr>
        <w:t xml:space="preserve"> </w:t>
      </w:r>
      <w:r w:rsidRPr="007B7466">
        <w:rPr>
          <w:rFonts w:asciiTheme="majorHAnsi" w:hAnsiTheme="majorHAnsi"/>
          <w:sz w:val="20"/>
          <w:szCs w:val="20"/>
        </w:rPr>
        <w:t>privada, vigentes na data da sessão pública de abertura deste Pregão, não é superior ao Patrimônio Líquido 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podendo</w:t>
      </w:r>
      <w:r w:rsidRPr="007B7466">
        <w:rPr>
          <w:rFonts w:asciiTheme="majorHAnsi" w:hAnsiTheme="majorHAnsi"/>
          <w:spacing w:val="-2"/>
          <w:sz w:val="20"/>
          <w:szCs w:val="20"/>
        </w:rPr>
        <w:t xml:space="preserve"> </w:t>
      </w:r>
      <w:r w:rsidRPr="007B7466">
        <w:rPr>
          <w:rFonts w:asciiTheme="majorHAnsi" w:hAnsiTheme="majorHAnsi"/>
          <w:sz w:val="20"/>
          <w:szCs w:val="20"/>
        </w:rPr>
        <w:t>este ser</w:t>
      </w:r>
      <w:r w:rsidRPr="007B7466">
        <w:rPr>
          <w:rFonts w:asciiTheme="majorHAnsi" w:hAnsiTheme="majorHAnsi"/>
          <w:spacing w:val="-2"/>
          <w:sz w:val="20"/>
          <w:szCs w:val="20"/>
        </w:rPr>
        <w:t xml:space="preserve"> </w:t>
      </w:r>
      <w:r w:rsidRPr="007B7466">
        <w:rPr>
          <w:rFonts w:asciiTheme="majorHAnsi" w:hAnsiTheme="majorHAnsi"/>
          <w:sz w:val="20"/>
          <w:szCs w:val="20"/>
        </w:rPr>
        <w:t>atualizado</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forma já disciplinada neste Edital.</w:t>
      </w:r>
    </w:p>
    <w:p w14:paraId="70104BDD" w14:textId="77777777" w:rsidR="007F68A8" w:rsidRPr="007B7466" w:rsidRDefault="007F68A8" w:rsidP="00AE4172">
      <w:pPr>
        <w:pStyle w:val="PargrafodaLista"/>
        <w:widowControl w:val="0"/>
        <w:numPr>
          <w:ilvl w:val="2"/>
          <w:numId w:val="14"/>
        </w:numPr>
        <w:tabs>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4"/>
          <w:sz w:val="20"/>
          <w:szCs w:val="20"/>
        </w:rPr>
        <w:t xml:space="preserve"> </w:t>
      </w:r>
      <w:r w:rsidRPr="007B7466">
        <w:rPr>
          <w:rFonts w:asciiTheme="majorHAnsi" w:hAnsiTheme="majorHAnsi"/>
          <w:sz w:val="20"/>
          <w:szCs w:val="20"/>
        </w:rPr>
        <w:t>declaração</w:t>
      </w:r>
      <w:r w:rsidRPr="007B7466">
        <w:rPr>
          <w:rFonts w:asciiTheme="majorHAnsi" w:hAnsiTheme="majorHAnsi"/>
          <w:spacing w:val="17"/>
          <w:sz w:val="20"/>
          <w:szCs w:val="20"/>
        </w:rPr>
        <w:t xml:space="preserve"> </w:t>
      </w:r>
      <w:r w:rsidRPr="007B7466">
        <w:rPr>
          <w:rFonts w:asciiTheme="majorHAnsi" w:hAnsiTheme="majorHAnsi"/>
          <w:sz w:val="20"/>
          <w:szCs w:val="20"/>
        </w:rPr>
        <w:t>de</w:t>
      </w:r>
      <w:r w:rsidRPr="007B7466">
        <w:rPr>
          <w:rFonts w:asciiTheme="majorHAnsi" w:hAnsiTheme="majorHAnsi"/>
          <w:spacing w:val="16"/>
          <w:sz w:val="20"/>
          <w:szCs w:val="20"/>
        </w:rPr>
        <w:t xml:space="preserve"> </w:t>
      </w:r>
      <w:r w:rsidRPr="007B7466">
        <w:rPr>
          <w:rFonts w:asciiTheme="majorHAnsi" w:hAnsiTheme="majorHAnsi"/>
          <w:sz w:val="20"/>
          <w:szCs w:val="20"/>
        </w:rPr>
        <w:t>que</w:t>
      </w:r>
      <w:r w:rsidRPr="007B7466">
        <w:rPr>
          <w:rFonts w:asciiTheme="majorHAnsi" w:hAnsiTheme="majorHAnsi"/>
          <w:spacing w:val="13"/>
          <w:sz w:val="20"/>
          <w:szCs w:val="20"/>
        </w:rPr>
        <w:t xml:space="preserve"> </w:t>
      </w:r>
      <w:r w:rsidRPr="007B7466">
        <w:rPr>
          <w:rFonts w:asciiTheme="majorHAnsi" w:hAnsiTheme="majorHAnsi"/>
          <w:sz w:val="20"/>
          <w:szCs w:val="20"/>
        </w:rPr>
        <w:t>trata</w:t>
      </w:r>
      <w:r w:rsidRPr="007B7466">
        <w:rPr>
          <w:rFonts w:asciiTheme="majorHAnsi" w:hAnsiTheme="majorHAnsi"/>
          <w:spacing w:val="11"/>
          <w:sz w:val="20"/>
          <w:szCs w:val="20"/>
        </w:rPr>
        <w:t xml:space="preserve"> </w:t>
      </w:r>
      <w:r w:rsidRPr="007B7466">
        <w:rPr>
          <w:rFonts w:asciiTheme="majorHAnsi" w:hAnsiTheme="majorHAnsi"/>
          <w:sz w:val="20"/>
          <w:szCs w:val="20"/>
        </w:rPr>
        <w:t>o</w:t>
      </w:r>
      <w:r w:rsidRPr="007B7466">
        <w:rPr>
          <w:rFonts w:asciiTheme="majorHAnsi" w:hAnsiTheme="majorHAnsi"/>
          <w:spacing w:val="17"/>
          <w:sz w:val="20"/>
          <w:szCs w:val="20"/>
        </w:rPr>
        <w:t xml:space="preserve"> </w:t>
      </w:r>
      <w:r w:rsidRPr="007B7466">
        <w:rPr>
          <w:rFonts w:asciiTheme="majorHAnsi" w:hAnsiTheme="majorHAnsi"/>
          <w:sz w:val="20"/>
          <w:szCs w:val="20"/>
        </w:rPr>
        <w:t>item</w:t>
      </w:r>
      <w:r w:rsidRPr="007B7466">
        <w:rPr>
          <w:rFonts w:asciiTheme="majorHAnsi" w:hAnsiTheme="majorHAnsi"/>
          <w:spacing w:val="15"/>
          <w:sz w:val="20"/>
          <w:szCs w:val="20"/>
        </w:rPr>
        <w:t xml:space="preserve"> </w:t>
      </w:r>
      <w:r w:rsidRPr="007B7466">
        <w:rPr>
          <w:rFonts w:asciiTheme="majorHAnsi" w:hAnsiTheme="majorHAnsi"/>
          <w:sz w:val="20"/>
          <w:szCs w:val="20"/>
        </w:rPr>
        <w:t>acima</w:t>
      </w:r>
      <w:r w:rsidRPr="007B7466">
        <w:rPr>
          <w:rFonts w:asciiTheme="majorHAnsi" w:hAnsiTheme="majorHAnsi"/>
          <w:spacing w:val="15"/>
          <w:sz w:val="20"/>
          <w:szCs w:val="20"/>
        </w:rPr>
        <w:t xml:space="preserve"> </w:t>
      </w:r>
      <w:r w:rsidRPr="007B7466">
        <w:rPr>
          <w:rFonts w:asciiTheme="majorHAnsi" w:hAnsiTheme="majorHAnsi"/>
          <w:sz w:val="20"/>
          <w:szCs w:val="20"/>
        </w:rPr>
        <w:t>deverá</w:t>
      </w:r>
      <w:r w:rsidRPr="007B7466">
        <w:rPr>
          <w:rFonts w:asciiTheme="majorHAnsi" w:hAnsiTheme="majorHAnsi"/>
          <w:spacing w:val="16"/>
          <w:sz w:val="20"/>
          <w:szCs w:val="20"/>
        </w:rPr>
        <w:t xml:space="preserve"> </w:t>
      </w:r>
      <w:r w:rsidRPr="007B7466">
        <w:rPr>
          <w:rFonts w:asciiTheme="majorHAnsi" w:hAnsiTheme="majorHAnsi"/>
          <w:sz w:val="20"/>
          <w:szCs w:val="20"/>
        </w:rPr>
        <w:t>estar</w:t>
      </w:r>
      <w:r w:rsidRPr="007B7466">
        <w:rPr>
          <w:rFonts w:asciiTheme="majorHAnsi" w:hAnsiTheme="majorHAnsi"/>
          <w:spacing w:val="13"/>
          <w:sz w:val="20"/>
          <w:szCs w:val="20"/>
        </w:rPr>
        <w:t xml:space="preserve"> </w:t>
      </w:r>
      <w:r w:rsidRPr="007B7466">
        <w:rPr>
          <w:rFonts w:asciiTheme="majorHAnsi" w:hAnsiTheme="majorHAnsi"/>
          <w:sz w:val="20"/>
          <w:szCs w:val="20"/>
        </w:rPr>
        <w:t>acompanhada</w:t>
      </w:r>
      <w:r w:rsidRPr="007B7466">
        <w:rPr>
          <w:rFonts w:asciiTheme="majorHAnsi" w:hAnsiTheme="majorHAnsi"/>
          <w:spacing w:val="16"/>
          <w:sz w:val="20"/>
          <w:szCs w:val="20"/>
        </w:rPr>
        <w:t xml:space="preserve"> </w:t>
      </w:r>
      <w:r w:rsidRPr="007B7466">
        <w:rPr>
          <w:rFonts w:asciiTheme="majorHAnsi" w:hAnsiTheme="majorHAnsi"/>
          <w:sz w:val="20"/>
          <w:szCs w:val="20"/>
        </w:rPr>
        <w:t>da</w:t>
      </w:r>
      <w:r w:rsidRPr="007B7466">
        <w:rPr>
          <w:rFonts w:asciiTheme="majorHAnsi" w:hAnsiTheme="majorHAnsi"/>
          <w:spacing w:val="12"/>
          <w:sz w:val="20"/>
          <w:szCs w:val="20"/>
        </w:rPr>
        <w:t xml:space="preserve"> </w:t>
      </w:r>
      <w:r w:rsidRPr="007B7466">
        <w:rPr>
          <w:rFonts w:asciiTheme="majorHAnsi" w:hAnsiTheme="majorHAnsi"/>
          <w:sz w:val="20"/>
          <w:szCs w:val="20"/>
        </w:rPr>
        <w:t>Demonstração</w:t>
      </w:r>
      <w:r w:rsidRPr="007B7466">
        <w:rPr>
          <w:rFonts w:asciiTheme="majorHAnsi" w:hAnsiTheme="majorHAnsi"/>
          <w:spacing w:val="16"/>
          <w:sz w:val="20"/>
          <w:szCs w:val="20"/>
        </w:rPr>
        <w:t xml:space="preserve"> </w:t>
      </w:r>
      <w:r w:rsidRPr="007B7466">
        <w:rPr>
          <w:rFonts w:asciiTheme="majorHAnsi" w:hAnsiTheme="majorHAnsi"/>
          <w:sz w:val="20"/>
          <w:szCs w:val="20"/>
        </w:rPr>
        <w:t>do</w:t>
      </w:r>
      <w:r w:rsidRPr="007B7466">
        <w:rPr>
          <w:rFonts w:asciiTheme="majorHAnsi" w:hAnsiTheme="majorHAnsi"/>
          <w:spacing w:val="14"/>
          <w:sz w:val="20"/>
          <w:szCs w:val="20"/>
        </w:rPr>
        <w:t xml:space="preserve"> </w:t>
      </w:r>
      <w:r w:rsidRPr="007B7466">
        <w:rPr>
          <w:rFonts w:asciiTheme="majorHAnsi" w:hAnsiTheme="majorHAnsi"/>
          <w:sz w:val="20"/>
          <w:szCs w:val="20"/>
        </w:rPr>
        <w:t>Resultado</w:t>
      </w:r>
      <w:r w:rsidRPr="007B7466">
        <w:rPr>
          <w:rFonts w:asciiTheme="majorHAnsi" w:hAnsiTheme="majorHAnsi"/>
          <w:spacing w:val="-47"/>
          <w:sz w:val="20"/>
          <w:szCs w:val="20"/>
        </w:rPr>
        <w:t xml:space="preserve"> </w:t>
      </w:r>
      <w:r w:rsidRPr="007B7466">
        <w:rPr>
          <w:rFonts w:asciiTheme="majorHAnsi" w:hAnsiTheme="majorHAnsi"/>
          <w:sz w:val="20"/>
          <w:szCs w:val="20"/>
        </w:rPr>
        <w:t>do Exercício (DRE) relativa ao último exercício social. Quando houver divergência percentual superior a 10% (dez</w:t>
      </w:r>
      <w:r w:rsidRPr="007B7466">
        <w:rPr>
          <w:rFonts w:asciiTheme="majorHAnsi" w:hAnsiTheme="majorHAnsi"/>
          <w:spacing w:val="-47"/>
          <w:sz w:val="20"/>
          <w:szCs w:val="20"/>
        </w:rPr>
        <w:t xml:space="preserve"> </w:t>
      </w: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cento),</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mais</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menos,</w:t>
      </w:r>
      <w:r w:rsidRPr="007B7466">
        <w:rPr>
          <w:rFonts w:asciiTheme="majorHAnsi" w:hAnsiTheme="majorHAnsi"/>
          <w:spacing w:val="1"/>
          <w:sz w:val="20"/>
          <w:szCs w:val="20"/>
        </w:rPr>
        <w:t xml:space="preserve"> </w:t>
      </w:r>
      <w:r w:rsidRPr="007B7466">
        <w:rPr>
          <w:rFonts w:asciiTheme="majorHAnsi" w:hAnsiTheme="majorHAnsi"/>
          <w:sz w:val="20"/>
          <w:szCs w:val="20"/>
        </w:rPr>
        <w:t>entre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declaração</w:t>
      </w:r>
      <w:r w:rsidRPr="007B7466">
        <w:rPr>
          <w:rFonts w:asciiTheme="majorHAnsi" w:hAnsiTheme="majorHAnsi"/>
          <w:spacing w:val="1"/>
          <w:sz w:val="20"/>
          <w:szCs w:val="20"/>
        </w:rPr>
        <w:t xml:space="preserve"> </w:t>
      </w:r>
      <w:r w:rsidRPr="007B7466">
        <w:rPr>
          <w:rFonts w:asciiTheme="majorHAnsi" w:hAnsiTheme="majorHAnsi"/>
          <w:sz w:val="20"/>
          <w:szCs w:val="20"/>
        </w:rPr>
        <w:t>aqui</w:t>
      </w:r>
      <w:r w:rsidRPr="007B7466">
        <w:rPr>
          <w:rFonts w:asciiTheme="majorHAnsi" w:hAnsiTheme="majorHAnsi"/>
          <w:spacing w:val="1"/>
          <w:sz w:val="20"/>
          <w:szCs w:val="20"/>
        </w:rPr>
        <w:t xml:space="preserve"> </w:t>
      </w:r>
      <w:r w:rsidRPr="007B7466">
        <w:rPr>
          <w:rFonts w:asciiTheme="majorHAnsi" w:hAnsiTheme="majorHAnsi"/>
          <w:sz w:val="20"/>
          <w:szCs w:val="20"/>
        </w:rPr>
        <w:t>tratada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receita</w:t>
      </w:r>
      <w:r w:rsidRPr="007B7466">
        <w:rPr>
          <w:rFonts w:asciiTheme="majorHAnsi" w:hAnsiTheme="majorHAnsi"/>
          <w:spacing w:val="1"/>
          <w:sz w:val="20"/>
          <w:szCs w:val="20"/>
        </w:rPr>
        <w:t xml:space="preserve"> </w:t>
      </w:r>
      <w:r w:rsidRPr="007B7466">
        <w:rPr>
          <w:rFonts w:asciiTheme="majorHAnsi" w:hAnsiTheme="majorHAnsi"/>
          <w:sz w:val="20"/>
          <w:szCs w:val="20"/>
        </w:rPr>
        <w:t>bruta</w:t>
      </w:r>
      <w:r w:rsidRPr="007B7466">
        <w:rPr>
          <w:rFonts w:asciiTheme="majorHAnsi" w:hAnsiTheme="majorHAnsi"/>
          <w:spacing w:val="1"/>
          <w:sz w:val="20"/>
          <w:szCs w:val="20"/>
        </w:rPr>
        <w:t xml:space="preserve"> </w:t>
      </w:r>
      <w:r w:rsidRPr="007B7466">
        <w:rPr>
          <w:rFonts w:asciiTheme="majorHAnsi" w:hAnsiTheme="majorHAnsi"/>
          <w:sz w:val="20"/>
          <w:szCs w:val="20"/>
        </w:rPr>
        <w:t>discriminada</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47"/>
          <w:sz w:val="20"/>
          <w:szCs w:val="20"/>
        </w:rPr>
        <w:t xml:space="preserve"> </w:t>
      </w:r>
      <w:r w:rsidRPr="007B7466">
        <w:rPr>
          <w:rFonts w:asciiTheme="majorHAnsi" w:hAnsiTheme="majorHAnsi"/>
          <w:sz w:val="20"/>
          <w:szCs w:val="20"/>
        </w:rPr>
        <w:t>Demonstração do Resultado do Exercício (DRE), deverão ser apresentadas, concomitantemente, as devidas</w:t>
      </w:r>
      <w:r w:rsidRPr="007B7466">
        <w:rPr>
          <w:rFonts w:asciiTheme="majorHAnsi" w:hAnsiTheme="majorHAnsi"/>
          <w:spacing w:val="1"/>
          <w:sz w:val="20"/>
          <w:szCs w:val="20"/>
        </w:rPr>
        <w:t xml:space="preserve"> </w:t>
      </w:r>
      <w:r w:rsidRPr="007B7466">
        <w:rPr>
          <w:rFonts w:asciiTheme="majorHAnsi" w:hAnsiTheme="majorHAnsi"/>
          <w:sz w:val="20"/>
          <w:szCs w:val="20"/>
        </w:rPr>
        <w:t>justificativas.</w:t>
      </w:r>
    </w:p>
    <w:p w14:paraId="3C3B4F1A" w14:textId="77777777" w:rsidR="007F68A8" w:rsidRPr="007B7466" w:rsidRDefault="007F68A8" w:rsidP="007F68A8">
      <w:pPr>
        <w:pStyle w:val="Corpodetexto"/>
        <w:spacing w:before="11"/>
        <w:jc w:val="both"/>
        <w:rPr>
          <w:rFonts w:asciiTheme="majorHAnsi" w:hAnsiTheme="majorHAnsi"/>
          <w:sz w:val="20"/>
          <w:szCs w:val="20"/>
        </w:rPr>
      </w:pPr>
    </w:p>
    <w:p w14:paraId="4A566EFD" w14:textId="77777777" w:rsidR="007F68A8" w:rsidRPr="007B7466" w:rsidRDefault="007F68A8" w:rsidP="00AE4172">
      <w:pPr>
        <w:pStyle w:val="Ttulo1"/>
        <w:keepNext w:val="0"/>
        <w:widowControl w:val="0"/>
        <w:numPr>
          <w:ilvl w:val="1"/>
          <w:numId w:val="14"/>
        </w:numPr>
        <w:tabs>
          <w:tab w:val="left" w:pos="760"/>
        </w:tabs>
        <w:autoSpaceDE w:val="0"/>
        <w:autoSpaceDN w:val="0"/>
        <w:spacing w:before="0" w:after="0"/>
        <w:ind w:left="0" w:firstLine="0"/>
        <w:jc w:val="both"/>
        <w:rPr>
          <w:rFonts w:asciiTheme="majorHAnsi" w:hAnsiTheme="majorHAnsi"/>
          <w:sz w:val="20"/>
          <w:szCs w:val="20"/>
        </w:rPr>
      </w:pPr>
      <w:r w:rsidRPr="007B7466">
        <w:rPr>
          <w:rFonts w:asciiTheme="majorHAnsi" w:hAnsiTheme="majorHAnsi"/>
          <w:sz w:val="20"/>
          <w:szCs w:val="20"/>
        </w:rPr>
        <w:t>QUALIFICAÇÃO</w:t>
      </w:r>
      <w:r w:rsidRPr="007B7466">
        <w:rPr>
          <w:rFonts w:asciiTheme="majorHAnsi" w:hAnsiTheme="majorHAnsi"/>
          <w:spacing w:val="-4"/>
          <w:sz w:val="20"/>
          <w:szCs w:val="20"/>
        </w:rPr>
        <w:t xml:space="preserve"> </w:t>
      </w:r>
      <w:r w:rsidRPr="007B7466">
        <w:rPr>
          <w:rFonts w:asciiTheme="majorHAnsi" w:hAnsiTheme="majorHAnsi"/>
          <w:sz w:val="20"/>
          <w:szCs w:val="20"/>
        </w:rPr>
        <w:t>TÉCNICA.</w:t>
      </w:r>
    </w:p>
    <w:p w14:paraId="70ECB1E1" w14:textId="77777777" w:rsidR="007F68A8" w:rsidRPr="007B7466" w:rsidRDefault="007F68A8" w:rsidP="00AE4172">
      <w:pPr>
        <w:pStyle w:val="PargrafodaLista"/>
        <w:widowControl w:val="0"/>
        <w:numPr>
          <w:ilvl w:val="2"/>
          <w:numId w:val="14"/>
        </w:numPr>
        <w:tabs>
          <w:tab w:val="left" w:pos="1187"/>
        </w:tabs>
        <w:autoSpaceDE w:val="0"/>
        <w:autoSpaceDN w:val="0"/>
        <w:spacing w:before="186"/>
        <w:ind w:left="0" w:firstLine="0"/>
        <w:contextualSpacing/>
        <w:jc w:val="both"/>
        <w:rPr>
          <w:rFonts w:asciiTheme="majorHAnsi" w:hAnsiTheme="majorHAnsi"/>
          <w:sz w:val="20"/>
          <w:szCs w:val="20"/>
        </w:rPr>
      </w:pPr>
      <w:r w:rsidRPr="007B7466">
        <w:rPr>
          <w:rFonts w:asciiTheme="majorHAnsi" w:hAnsiTheme="majorHAnsi"/>
          <w:sz w:val="20"/>
          <w:szCs w:val="20"/>
        </w:rPr>
        <w:t>Comprovação de aptidão no desempenho de atividade pertinente e compatível em características,</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5"/>
          <w:sz w:val="20"/>
          <w:szCs w:val="20"/>
        </w:rPr>
        <w:t xml:space="preserve"> </w:t>
      </w:r>
      <w:r w:rsidRPr="007B7466">
        <w:rPr>
          <w:rFonts w:asciiTheme="majorHAnsi" w:hAnsiTheme="majorHAnsi"/>
          <w:sz w:val="20"/>
          <w:szCs w:val="20"/>
        </w:rPr>
        <w:t>o</w:t>
      </w:r>
      <w:r w:rsidRPr="007B7466">
        <w:rPr>
          <w:rFonts w:asciiTheme="majorHAnsi" w:hAnsiTheme="majorHAnsi"/>
          <w:spacing w:val="17"/>
          <w:sz w:val="20"/>
          <w:szCs w:val="20"/>
        </w:rPr>
        <w:t xml:space="preserve"> </w:t>
      </w:r>
      <w:r w:rsidRPr="007B7466">
        <w:rPr>
          <w:rFonts w:asciiTheme="majorHAnsi" w:hAnsiTheme="majorHAnsi"/>
          <w:sz w:val="20"/>
          <w:szCs w:val="20"/>
        </w:rPr>
        <w:t>objeto</w:t>
      </w:r>
      <w:r w:rsidRPr="007B7466">
        <w:rPr>
          <w:rFonts w:asciiTheme="majorHAnsi" w:hAnsiTheme="majorHAnsi"/>
          <w:spacing w:val="18"/>
          <w:sz w:val="20"/>
          <w:szCs w:val="20"/>
        </w:rPr>
        <w:t xml:space="preserve"> </w:t>
      </w:r>
      <w:r w:rsidRPr="007B7466">
        <w:rPr>
          <w:rFonts w:asciiTheme="majorHAnsi" w:hAnsiTheme="majorHAnsi"/>
          <w:sz w:val="20"/>
          <w:szCs w:val="20"/>
        </w:rPr>
        <w:t>da</w:t>
      </w:r>
      <w:r w:rsidRPr="007B7466">
        <w:rPr>
          <w:rFonts w:asciiTheme="majorHAnsi" w:hAnsiTheme="majorHAnsi"/>
          <w:spacing w:val="16"/>
          <w:sz w:val="20"/>
          <w:szCs w:val="20"/>
        </w:rPr>
        <w:t xml:space="preserve"> </w:t>
      </w:r>
      <w:r w:rsidRPr="007B7466">
        <w:rPr>
          <w:rFonts w:asciiTheme="majorHAnsi" w:hAnsiTheme="majorHAnsi"/>
          <w:sz w:val="20"/>
          <w:szCs w:val="20"/>
        </w:rPr>
        <w:t>licitação</w:t>
      </w:r>
      <w:r w:rsidRPr="007B7466">
        <w:rPr>
          <w:rFonts w:asciiTheme="majorHAnsi" w:hAnsiTheme="majorHAnsi"/>
          <w:spacing w:val="21"/>
          <w:sz w:val="20"/>
          <w:szCs w:val="20"/>
        </w:rPr>
        <w:t xml:space="preserve"> </w:t>
      </w:r>
      <w:r w:rsidRPr="007B7466">
        <w:rPr>
          <w:rFonts w:asciiTheme="majorHAnsi" w:hAnsiTheme="majorHAnsi"/>
          <w:sz w:val="20"/>
          <w:szCs w:val="20"/>
        </w:rPr>
        <w:t>–</w:t>
      </w:r>
      <w:r w:rsidRPr="007B7466">
        <w:rPr>
          <w:rFonts w:asciiTheme="majorHAnsi" w:hAnsiTheme="majorHAnsi"/>
          <w:spacing w:val="16"/>
          <w:sz w:val="20"/>
          <w:szCs w:val="20"/>
        </w:rPr>
        <w:t xml:space="preserve"> </w:t>
      </w:r>
      <w:r w:rsidRPr="007B7466">
        <w:rPr>
          <w:rFonts w:asciiTheme="majorHAnsi" w:hAnsiTheme="majorHAnsi"/>
          <w:b/>
          <w:sz w:val="20"/>
          <w:szCs w:val="20"/>
        </w:rPr>
        <w:t>Atestado(s)</w:t>
      </w:r>
      <w:r w:rsidRPr="007B7466">
        <w:rPr>
          <w:rFonts w:asciiTheme="majorHAnsi" w:hAnsiTheme="majorHAnsi"/>
          <w:b/>
          <w:spacing w:val="17"/>
          <w:sz w:val="20"/>
          <w:szCs w:val="20"/>
        </w:rPr>
        <w:t xml:space="preserve"> </w:t>
      </w:r>
      <w:r w:rsidRPr="007B7466">
        <w:rPr>
          <w:rFonts w:asciiTheme="majorHAnsi" w:hAnsiTheme="majorHAnsi"/>
          <w:b/>
          <w:sz w:val="20"/>
          <w:szCs w:val="20"/>
        </w:rPr>
        <w:t>de</w:t>
      </w:r>
      <w:r w:rsidRPr="007B7466">
        <w:rPr>
          <w:rFonts w:asciiTheme="majorHAnsi" w:hAnsiTheme="majorHAnsi"/>
          <w:b/>
          <w:spacing w:val="15"/>
          <w:sz w:val="20"/>
          <w:szCs w:val="20"/>
        </w:rPr>
        <w:t xml:space="preserve"> </w:t>
      </w:r>
      <w:r w:rsidRPr="007B7466">
        <w:rPr>
          <w:rFonts w:asciiTheme="majorHAnsi" w:hAnsiTheme="majorHAnsi"/>
          <w:b/>
          <w:sz w:val="20"/>
          <w:szCs w:val="20"/>
        </w:rPr>
        <w:t>Capacidade</w:t>
      </w:r>
      <w:r w:rsidRPr="007B7466">
        <w:rPr>
          <w:rFonts w:asciiTheme="majorHAnsi" w:hAnsiTheme="majorHAnsi"/>
          <w:b/>
          <w:spacing w:val="16"/>
          <w:sz w:val="20"/>
          <w:szCs w:val="20"/>
        </w:rPr>
        <w:t xml:space="preserve"> </w:t>
      </w:r>
      <w:r w:rsidRPr="007B7466">
        <w:rPr>
          <w:rFonts w:asciiTheme="majorHAnsi" w:hAnsiTheme="majorHAnsi"/>
          <w:b/>
          <w:sz w:val="20"/>
          <w:szCs w:val="20"/>
        </w:rPr>
        <w:t>Técnica</w:t>
      </w:r>
      <w:r w:rsidRPr="007B7466">
        <w:rPr>
          <w:rFonts w:asciiTheme="majorHAnsi" w:hAnsiTheme="majorHAnsi"/>
          <w:sz w:val="20"/>
          <w:szCs w:val="20"/>
        </w:rPr>
        <w:t>,</w:t>
      </w:r>
      <w:r w:rsidRPr="007B7466">
        <w:rPr>
          <w:rFonts w:asciiTheme="majorHAnsi" w:hAnsiTheme="majorHAnsi"/>
          <w:spacing w:val="17"/>
          <w:sz w:val="20"/>
          <w:szCs w:val="20"/>
        </w:rPr>
        <w:t xml:space="preserve"> </w:t>
      </w:r>
      <w:r w:rsidRPr="007B7466">
        <w:rPr>
          <w:rFonts w:asciiTheme="majorHAnsi" w:hAnsiTheme="majorHAnsi"/>
          <w:sz w:val="20"/>
          <w:szCs w:val="20"/>
        </w:rPr>
        <w:t>fornecido(s)</w:t>
      </w:r>
      <w:r w:rsidRPr="007B7466">
        <w:rPr>
          <w:rFonts w:asciiTheme="majorHAnsi" w:hAnsiTheme="majorHAnsi"/>
          <w:spacing w:val="16"/>
          <w:sz w:val="20"/>
          <w:szCs w:val="20"/>
        </w:rPr>
        <w:t xml:space="preserve"> </w:t>
      </w:r>
      <w:r w:rsidRPr="007B7466">
        <w:rPr>
          <w:rFonts w:asciiTheme="majorHAnsi" w:hAnsiTheme="majorHAnsi"/>
          <w:sz w:val="20"/>
          <w:szCs w:val="20"/>
        </w:rPr>
        <w:t>por</w:t>
      </w:r>
      <w:r w:rsidRPr="007B7466">
        <w:rPr>
          <w:rFonts w:asciiTheme="majorHAnsi" w:hAnsiTheme="majorHAnsi"/>
          <w:spacing w:val="17"/>
          <w:sz w:val="20"/>
          <w:szCs w:val="20"/>
        </w:rPr>
        <w:t xml:space="preserve"> </w:t>
      </w:r>
      <w:r w:rsidRPr="007B7466">
        <w:rPr>
          <w:rFonts w:asciiTheme="majorHAnsi" w:hAnsiTheme="majorHAnsi"/>
          <w:sz w:val="20"/>
          <w:szCs w:val="20"/>
        </w:rPr>
        <w:t>pessoa jurídica</w:t>
      </w:r>
      <w:r w:rsidRPr="007B7466">
        <w:rPr>
          <w:rFonts w:asciiTheme="majorHAnsi" w:hAnsiTheme="majorHAnsi"/>
          <w:spacing w:val="11"/>
          <w:sz w:val="20"/>
          <w:szCs w:val="20"/>
        </w:rPr>
        <w:t xml:space="preserve"> </w:t>
      </w:r>
      <w:r w:rsidRPr="007B7466">
        <w:rPr>
          <w:rFonts w:asciiTheme="majorHAnsi" w:hAnsiTheme="majorHAnsi"/>
          <w:sz w:val="20"/>
          <w:szCs w:val="20"/>
        </w:rPr>
        <w:t>de</w:t>
      </w:r>
      <w:r w:rsidRPr="007B7466">
        <w:rPr>
          <w:rFonts w:asciiTheme="majorHAnsi" w:hAnsiTheme="majorHAnsi"/>
          <w:spacing w:val="12"/>
          <w:sz w:val="20"/>
          <w:szCs w:val="20"/>
        </w:rPr>
        <w:t xml:space="preserve"> </w:t>
      </w:r>
      <w:r w:rsidRPr="007B7466">
        <w:rPr>
          <w:rFonts w:asciiTheme="majorHAnsi" w:hAnsiTheme="majorHAnsi"/>
          <w:sz w:val="20"/>
          <w:szCs w:val="20"/>
        </w:rPr>
        <w:t>direito</w:t>
      </w:r>
      <w:r w:rsidRPr="007B7466">
        <w:rPr>
          <w:rFonts w:asciiTheme="majorHAnsi" w:hAnsiTheme="majorHAnsi"/>
          <w:spacing w:val="13"/>
          <w:sz w:val="20"/>
          <w:szCs w:val="20"/>
        </w:rPr>
        <w:t xml:space="preserve"> </w:t>
      </w:r>
      <w:r w:rsidRPr="007B7466">
        <w:rPr>
          <w:rFonts w:asciiTheme="majorHAnsi" w:hAnsiTheme="majorHAnsi"/>
          <w:sz w:val="20"/>
          <w:szCs w:val="20"/>
        </w:rPr>
        <w:t>público</w:t>
      </w:r>
      <w:r w:rsidRPr="007B7466">
        <w:rPr>
          <w:rFonts w:asciiTheme="majorHAnsi" w:hAnsiTheme="majorHAnsi"/>
          <w:spacing w:val="13"/>
          <w:sz w:val="20"/>
          <w:szCs w:val="20"/>
        </w:rPr>
        <w:t xml:space="preserve"> </w:t>
      </w:r>
      <w:r w:rsidRPr="007B7466">
        <w:rPr>
          <w:rFonts w:asciiTheme="majorHAnsi" w:hAnsiTheme="majorHAnsi"/>
          <w:sz w:val="20"/>
          <w:szCs w:val="20"/>
        </w:rPr>
        <w:t>ou</w:t>
      </w:r>
      <w:r w:rsidRPr="007B7466">
        <w:rPr>
          <w:rFonts w:asciiTheme="majorHAnsi" w:hAnsiTheme="majorHAnsi"/>
          <w:spacing w:val="11"/>
          <w:sz w:val="20"/>
          <w:szCs w:val="20"/>
        </w:rPr>
        <w:t xml:space="preserve"> </w:t>
      </w:r>
      <w:r w:rsidRPr="007B7466">
        <w:rPr>
          <w:rFonts w:asciiTheme="majorHAnsi" w:hAnsiTheme="majorHAnsi"/>
          <w:sz w:val="20"/>
          <w:szCs w:val="20"/>
        </w:rPr>
        <w:t>privado,</w:t>
      </w:r>
      <w:r w:rsidRPr="007B7466">
        <w:rPr>
          <w:rFonts w:asciiTheme="majorHAnsi" w:hAnsiTheme="majorHAnsi"/>
          <w:spacing w:val="12"/>
          <w:sz w:val="20"/>
          <w:szCs w:val="20"/>
        </w:rPr>
        <w:t xml:space="preserve"> </w:t>
      </w:r>
      <w:r w:rsidRPr="007B7466">
        <w:rPr>
          <w:rFonts w:asciiTheme="majorHAnsi" w:hAnsiTheme="majorHAnsi"/>
          <w:sz w:val="20"/>
          <w:szCs w:val="20"/>
        </w:rPr>
        <w:t>quando</w:t>
      </w:r>
      <w:r w:rsidRPr="007B7466">
        <w:rPr>
          <w:rFonts w:asciiTheme="majorHAnsi" w:hAnsiTheme="majorHAnsi"/>
          <w:spacing w:val="13"/>
          <w:sz w:val="20"/>
          <w:szCs w:val="20"/>
        </w:rPr>
        <w:t xml:space="preserve"> </w:t>
      </w:r>
      <w:r w:rsidRPr="007B7466">
        <w:rPr>
          <w:rFonts w:asciiTheme="majorHAnsi" w:hAnsiTheme="majorHAnsi"/>
          <w:sz w:val="20"/>
          <w:szCs w:val="20"/>
        </w:rPr>
        <w:t>for</w:t>
      </w:r>
      <w:r w:rsidRPr="007B7466">
        <w:rPr>
          <w:rFonts w:asciiTheme="majorHAnsi" w:hAnsiTheme="majorHAnsi"/>
          <w:spacing w:val="12"/>
          <w:sz w:val="20"/>
          <w:szCs w:val="20"/>
        </w:rPr>
        <w:t xml:space="preserve"> </w:t>
      </w:r>
      <w:r w:rsidRPr="007B7466">
        <w:rPr>
          <w:rFonts w:asciiTheme="majorHAnsi" w:hAnsiTheme="majorHAnsi"/>
          <w:sz w:val="20"/>
          <w:szCs w:val="20"/>
        </w:rPr>
        <w:t>emitido</w:t>
      </w:r>
      <w:r w:rsidRPr="007B7466">
        <w:rPr>
          <w:rFonts w:asciiTheme="majorHAnsi" w:hAnsiTheme="majorHAnsi"/>
          <w:spacing w:val="13"/>
          <w:sz w:val="20"/>
          <w:szCs w:val="20"/>
        </w:rPr>
        <w:t xml:space="preserve"> </w:t>
      </w:r>
      <w:r w:rsidRPr="007B7466">
        <w:rPr>
          <w:rFonts w:asciiTheme="majorHAnsi" w:hAnsiTheme="majorHAnsi"/>
          <w:sz w:val="20"/>
          <w:szCs w:val="20"/>
        </w:rPr>
        <w:t>por</w:t>
      </w:r>
      <w:r w:rsidRPr="007B7466">
        <w:rPr>
          <w:rFonts w:asciiTheme="majorHAnsi" w:hAnsiTheme="majorHAnsi"/>
          <w:spacing w:val="9"/>
          <w:sz w:val="20"/>
          <w:szCs w:val="20"/>
        </w:rPr>
        <w:t xml:space="preserve"> </w:t>
      </w:r>
      <w:r w:rsidRPr="007B7466">
        <w:rPr>
          <w:rFonts w:asciiTheme="majorHAnsi" w:hAnsiTheme="majorHAnsi"/>
          <w:sz w:val="20"/>
          <w:szCs w:val="20"/>
        </w:rPr>
        <w:t>ente</w:t>
      </w:r>
      <w:r w:rsidRPr="007B7466">
        <w:rPr>
          <w:rFonts w:asciiTheme="majorHAnsi" w:hAnsiTheme="majorHAnsi"/>
          <w:spacing w:val="13"/>
          <w:sz w:val="20"/>
          <w:szCs w:val="20"/>
        </w:rPr>
        <w:t xml:space="preserve"> </w:t>
      </w:r>
      <w:r w:rsidRPr="007B7466">
        <w:rPr>
          <w:rFonts w:asciiTheme="majorHAnsi" w:hAnsiTheme="majorHAnsi"/>
          <w:sz w:val="20"/>
          <w:szCs w:val="20"/>
        </w:rPr>
        <w:t>privado</w:t>
      </w:r>
      <w:r w:rsidRPr="007B7466">
        <w:rPr>
          <w:rFonts w:asciiTheme="majorHAnsi" w:hAnsiTheme="majorHAnsi"/>
          <w:spacing w:val="13"/>
          <w:sz w:val="20"/>
          <w:szCs w:val="20"/>
        </w:rPr>
        <w:t xml:space="preserve"> </w:t>
      </w:r>
      <w:r w:rsidRPr="007B7466">
        <w:rPr>
          <w:rFonts w:asciiTheme="majorHAnsi" w:hAnsiTheme="majorHAnsi"/>
          <w:sz w:val="20"/>
          <w:szCs w:val="20"/>
        </w:rPr>
        <w:t>deverá</w:t>
      </w:r>
      <w:r w:rsidRPr="007B7466">
        <w:rPr>
          <w:rFonts w:asciiTheme="majorHAnsi" w:hAnsiTheme="majorHAnsi"/>
          <w:spacing w:val="12"/>
          <w:sz w:val="20"/>
          <w:szCs w:val="20"/>
        </w:rPr>
        <w:t xml:space="preserve"> </w:t>
      </w:r>
      <w:r w:rsidRPr="007B7466">
        <w:rPr>
          <w:rFonts w:asciiTheme="majorHAnsi" w:hAnsiTheme="majorHAnsi"/>
          <w:sz w:val="20"/>
          <w:szCs w:val="20"/>
        </w:rPr>
        <w:t>este</w:t>
      </w:r>
      <w:r w:rsidRPr="007B7466">
        <w:rPr>
          <w:rFonts w:asciiTheme="majorHAnsi" w:hAnsiTheme="majorHAnsi"/>
          <w:spacing w:val="12"/>
          <w:sz w:val="20"/>
          <w:szCs w:val="20"/>
        </w:rPr>
        <w:t xml:space="preserve"> </w:t>
      </w:r>
      <w:r w:rsidRPr="007B7466">
        <w:rPr>
          <w:rFonts w:asciiTheme="majorHAnsi" w:hAnsiTheme="majorHAnsi"/>
          <w:sz w:val="20"/>
          <w:szCs w:val="20"/>
        </w:rPr>
        <w:t>ser</w:t>
      </w:r>
      <w:r w:rsidRPr="007B7466">
        <w:rPr>
          <w:rFonts w:asciiTheme="majorHAnsi" w:hAnsiTheme="majorHAnsi"/>
          <w:spacing w:val="12"/>
          <w:sz w:val="20"/>
          <w:szCs w:val="20"/>
        </w:rPr>
        <w:t xml:space="preserve"> </w:t>
      </w:r>
      <w:r w:rsidRPr="007B7466">
        <w:rPr>
          <w:rFonts w:asciiTheme="majorHAnsi" w:hAnsiTheme="majorHAnsi"/>
          <w:sz w:val="20"/>
          <w:szCs w:val="20"/>
        </w:rPr>
        <w:t>com</w:t>
      </w:r>
      <w:r w:rsidRPr="007B7466">
        <w:rPr>
          <w:rFonts w:asciiTheme="majorHAnsi" w:hAnsiTheme="majorHAnsi"/>
          <w:spacing w:val="10"/>
          <w:sz w:val="20"/>
          <w:szCs w:val="20"/>
        </w:rPr>
        <w:t xml:space="preserve"> </w:t>
      </w:r>
      <w:r w:rsidRPr="007B7466">
        <w:rPr>
          <w:rFonts w:asciiTheme="majorHAnsi" w:hAnsiTheme="majorHAnsi"/>
          <w:sz w:val="20"/>
          <w:szCs w:val="20"/>
        </w:rPr>
        <w:t>firma</w:t>
      </w:r>
      <w:r w:rsidRPr="007B7466">
        <w:rPr>
          <w:rFonts w:asciiTheme="majorHAnsi" w:hAnsiTheme="majorHAnsi"/>
          <w:spacing w:val="-47"/>
          <w:sz w:val="20"/>
          <w:szCs w:val="20"/>
        </w:rPr>
        <w:t xml:space="preserve"> </w:t>
      </w:r>
      <w:r w:rsidRPr="007B7466">
        <w:rPr>
          <w:rFonts w:asciiTheme="majorHAnsi" w:hAnsiTheme="majorHAnsi"/>
          <w:sz w:val="20"/>
          <w:szCs w:val="20"/>
        </w:rPr>
        <w:t>reconhecida</w:t>
      </w:r>
      <w:r w:rsidRPr="007B7466">
        <w:rPr>
          <w:rFonts w:asciiTheme="majorHAnsi" w:hAnsiTheme="majorHAnsi"/>
          <w:spacing w:val="-1"/>
          <w:sz w:val="20"/>
          <w:szCs w:val="20"/>
        </w:rPr>
        <w:t xml:space="preserve"> </w:t>
      </w:r>
      <w:r w:rsidRPr="007B7466">
        <w:rPr>
          <w:rFonts w:asciiTheme="majorHAnsi" w:hAnsiTheme="majorHAnsi"/>
          <w:sz w:val="20"/>
          <w:szCs w:val="20"/>
        </w:rPr>
        <w:t>de quem</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subscreveu.</w:t>
      </w:r>
    </w:p>
    <w:p w14:paraId="4370FA00" w14:textId="77777777" w:rsidR="007F68A8" w:rsidRDefault="007F68A8" w:rsidP="00AE4172">
      <w:pPr>
        <w:pStyle w:val="PargrafodaLista"/>
        <w:widowControl w:val="0"/>
        <w:numPr>
          <w:ilvl w:val="2"/>
          <w:numId w:val="14"/>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Atestado de Capacidade Técnica deve ser fornecido por pessoa jurídica, de direito público ou</w:t>
      </w:r>
      <w:r w:rsidRPr="007B7466">
        <w:rPr>
          <w:rFonts w:asciiTheme="majorHAnsi" w:hAnsiTheme="majorHAnsi"/>
          <w:spacing w:val="1"/>
          <w:sz w:val="20"/>
          <w:szCs w:val="20"/>
        </w:rPr>
        <w:t xml:space="preserve"> </w:t>
      </w:r>
      <w:r w:rsidRPr="007B7466">
        <w:rPr>
          <w:rFonts w:asciiTheme="majorHAnsi" w:hAnsiTheme="majorHAnsi"/>
          <w:sz w:val="20"/>
          <w:szCs w:val="20"/>
        </w:rPr>
        <w:t>privado. Esse documento deve comprovar a pontualidade e a qualidade das atividades desempenhadas pela</w:t>
      </w:r>
      <w:r w:rsidRPr="007B7466">
        <w:rPr>
          <w:rFonts w:asciiTheme="majorHAnsi" w:hAnsiTheme="majorHAnsi"/>
          <w:spacing w:val="1"/>
          <w:sz w:val="20"/>
          <w:szCs w:val="20"/>
        </w:rPr>
        <w:t xml:space="preserve"> </w:t>
      </w:r>
      <w:r w:rsidRPr="007B7466">
        <w:rPr>
          <w:rFonts w:asciiTheme="majorHAnsi" w:hAnsiTheme="majorHAnsi"/>
          <w:sz w:val="20"/>
          <w:szCs w:val="20"/>
        </w:rPr>
        <w:t>empresa, demonstrando o cumprimento de atividades que sejam pertinentes e compatíveis com o objeto da</w:t>
      </w:r>
      <w:r w:rsidRPr="007B7466">
        <w:rPr>
          <w:rFonts w:asciiTheme="majorHAnsi" w:hAnsiTheme="majorHAnsi"/>
          <w:spacing w:val="1"/>
          <w:sz w:val="20"/>
          <w:szCs w:val="20"/>
        </w:rPr>
        <w:t xml:space="preserve"> </w:t>
      </w:r>
      <w:r w:rsidRPr="007B7466">
        <w:rPr>
          <w:rFonts w:asciiTheme="majorHAnsi" w:hAnsiTheme="majorHAnsi"/>
          <w:sz w:val="20"/>
          <w:szCs w:val="20"/>
        </w:rPr>
        <w:t>licitação, em características e prazos, com o objetivo de comprovar a experiência da empresa participante do</w:t>
      </w:r>
      <w:r w:rsidRPr="007B7466">
        <w:rPr>
          <w:rFonts w:asciiTheme="majorHAnsi" w:hAnsiTheme="majorHAnsi"/>
          <w:spacing w:val="1"/>
          <w:sz w:val="20"/>
          <w:szCs w:val="20"/>
        </w:rPr>
        <w:t xml:space="preserve"> </w:t>
      </w:r>
      <w:r w:rsidRPr="007B7466">
        <w:rPr>
          <w:rFonts w:asciiTheme="majorHAnsi" w:hAnsiTheme="majorHAnsi"/>
          <w:sz w:val="20"/>
          <w:szCs w:val="20"/>
        </w:rPr>
        <w:t>certame;</w:t>
      </w:r>
    </w:p>
    <w:p w14:paraId="6033B62D" w14:textId="77777777" w:rsidR="007F68A8" w:rsidRDefault="007F68A8" w:rsidP="007F68A8">
      <w:pPr>
        <w:pStyle w:val="PargrafodaLista"/>
        <w:tabs>
          <w:tab w:val="left" w:pos="1187"/>
        </w:tabs>
        <w:ind w:left="0"/>
        <w:rPr>
          <w:rFonts w:asciiTheme="majorHAnsi" w:hAnsiTheme="majorHAnsi"/>
          <w:sz w:val="20"/>
          <w:szCs w:val="20"/>
        </w:rPr>
      </w:pPr>
    </w:p>
    <w:p w14:paraId="3AE0D6EE" w14:textId="77777777" w:rsidR="007F68A8" w:rsidRPr="007909D3" w:rsidRDefault="007F68A8" w:rsidP="00AE4172">
      <w:pPr>
        <w:pStyle w:val="PargrafodaLista"/>
        <w:widowControl w:val="0"/>
        <w:numPr>
          <w:ilvl w:val="2"/>
          <w:numId w:val="14"/>
        </w:numPr>
        <w:tabs>
          <w:tab w:val="left" w:pos="1187"/>
        </w:tabs>
        <w:autoSpaceDE w:val="0"/>
        <w:autoSpaceDN w:val="0"/>
        <w:ind w:hanging="192"/>
        <w:jc w:val="both"/>
        <w:rPr>
          <w:rFonts w:asciiTheme="majorHAnsi" w:hAnsiTheme="majorHAnsi"/>
          <w:b/>
          <w:sz w:val="20"/>
          <w:szCs w:val="20"/>
        </w:rPr>
      </w:pPr>
      <w:r w:rsidRPr="007909D3">
        <w:rPr>
          <w:rFonts w:asciiTheme="majorHAnsi" w:hAnsiTheme="majorHAnsi"/>
          <w:b/>
          <w:sz w:val="20"/>
          <w:szCs w:val="20"/>
        </w:rPr>
        <w:t xml:space="preserve">DA APRESENTAÇÃO DOS VEÍCULOS </w:t>
      </w:r>
    </w:p>
    <w:p w14:paraId="5EA24898" w14:textId="255CDBB8" w:rsidR="007F68A8" w:rsidRPr="007909D3" w:rsidRDefault="007F68A8" w:rsidP="00AE4172">
      <w:pPr>
        <w:pStyle w:val="PargrafodaLista"/>
        <w:widowControl w:val="0"/>
        <w:numPr>
          <w:ilvl w:val="2"/>
          <w:numId w:val="14"/>
        </w:numPr>
        <w:tabs>
          <w:tab w:val="left" w:pos="1187"/>
        </w:tabs>
        <w:autoSpaceDE w:val="0"/>
        <w:autoSpaceDN w:val="0"/>
        <w:ind w:hanging="192"/>
        <w:jc w:val="both"/>
        <w:rPr>
          <w:rFonts w:asciiTheme="majorHAnsi" w:hAnsiTheme="majorHAnsi"/>
          <w:sz w:val="20"/>
          <w:szCs w:val="20"/>
        </w:rPr>
      </w:pPr>
      <w:r w:rsidRPr="007909D3">
        <w:rPr>
          <w:rFonts w:asciiTheme="majorHAnsi" w:hAnsiTheme="majorHAnsi"/>
          <w:sz w:val="20"/>
          <w:szCs w:val="20"/>
        </w:rPr>
        <w:t xml:space="preserve">A(s) licitante(s) </w:t>
      </w:r>
      <w:proofErr w:type="gramStart"/>
      <w:r w:rsidRPr="007909D3">
        <w:rPr>
          <w:rFonts w:asciiTheme="majorHAnsi" w:hAnsiTheme="majorHAnsi"/>
          <w:sz w:val="20"/>
          <w:szCs w:val="20"/>
        </w:rPr>
        <w:t>vencedora(</w:t>
      </w:r>
      <w:proofErr w:type="gramEnd"/>
      <w:r w:rsidRPr="007909D3">
        <w:rPr>
          <w:rFonts w:asciiTheme="majorHAnsi" w:hAnsiTheme="majorHAnsi"/>
          <w:sz w:val="20"/>
          <w:szCs w:val="20"/>
        </w:rPr>
        <w:t>as) do certame, em ato anterior à assinatura d</w:t>
      </w:r>
      <w:r w:rsidR="008A2CD8">
        <w:rPr>
          <w:rFonts w:asciiTheme="majorHAnsi" w:hAnsiTheme="majorHAnsi"/>
          <w:sz w:val="20"/>
          <w:szCs w:val="20"/>
        </w:rPr>
        <w:t>o contrato, no prazo máximo de 2</w:t>
      </w:r>
      <w:r w:rsidRPr="007909D3">
        <w:rPr>
          <w:rFonts w:asciiTheme="majorHAnsi" w:hAnsiTheme="majorHAnsi"/>
          <w:sz w:val="20"/>
          <w:szCs w:val="20"/>
        </w:rPr>
        <w:t xml:space="preserve"> (dois) dias úteis, deverá(</w:t>
      </w:r>
      <w:proofErr w:type="spellStart"/>
      <w:r w:rsidRPr="007909D3">
        <w:rPr>
          <w:rFonts w:asciiTheme="majorHAnsi" w:hAnsiTheme="majorHAnsi"/>
          <w:sz w:val="20"/>
          <w:szCs w:val="20"/>
        </w:rPr>
        <w:t>ão</w:t>
      </w:r>
      <w:proofErr w:type="spellEnd"/>
      <w:r w:rsidRPr="007909D3">
        <w:rPr>
          <w:rFonts w:asciiTheme="majorHAnsi" w:hAnsiTheme="majorHAnsi"/>
          <w:sz w:val="20"/>
          <w:szCs w:val="20"/>
        </w:rPr>
        <w:t>) encaminhar o(s) veículo(s) a ser(em) utilizado(s) na prestação dos serviços até o local indicado pela Diretoria de Transporte da Secretaria Municipal da Educação, para Apresentação.</w:t>
      </w:r>
    </w:p>
    <w:p w14:paraId="12C7CAC9" w14:textId="77777777" w:rsidR="007F68A8" w:rsidRPr="007909D3" w:rsidRDefault="007F68A8" w:rsidP="007F68A8">
      <w:pPr>
        <w:pStyle w:val="PargrafodaLista"/>
        <w:tabs>
          <w:tab w:val="left" w:pos="1187"/>
        </w:tabs>
        <w:rPr>
          <w:rFonts w:asciiTheme="majorHAnsi" w:hAnsiTheme="majorHAnsi"/>
          <w:sz w:val="20"/>
          <w:szCs w:val="20"/>
        </w:rPr>
      </w:pPr>
      <w:r w:rsidRPr="007909D3">
        <w:rPr>
          <w:rFonts w:asciiTheme="majorHAnsi" w:hAnsiTheme="majorHAnsi"/>
          <w:sz w:val="20"/>
          <w:szCs w:val="20"/>
        </w:rPr>
        <w:t xml:space="preserve"> I) A Apresentação do veículo será agendada pelo servidor responsável pelo transporte escolar da CONTRATANTE, que enviará a convocação para </w:t>
      </w:r>
      <w:proofErr w:type="gramStart"/>
      <w:r w:rsidRPr="007909D3">
        <w:rPr>
          <w:rFonts w:asciiTheme="majorHAnsi" w:hAnsiTheme="majorHAnsi"/>
          <w:sz w:val="20"/>
          <w:szCs w:val="20"/>
        </w:rPr>
        <w:t>a(</w:t>
      </w:r>
      <w:proofErr w:type="gramEnd"/>
      <w:r w:rsidRPr="007909D3">
        <w:rPr>
          <w:rFonts w:asciiTheme="majorHAnsi" w:hAnsiTheme="majorHAnsi"/>
          <w:sz w:val="20"/>
          <w:szCs w:val="20"/>
        </w:rPr>
        <w:t>s) empresa(s) vendedora(s);</w:t>
      </w:r>
    </w:p>
    <w:p w14:paraId="15BB3326" w14:textId="77777777" w:rsidR="007F68A8" w:rsidRPr="007909D3" w:rsidRDefault="007F68A8" w:rsidP="007F68A8">
      <w:pPr>
        <w:pStyle w:val="PargrafodaLista"/>
        <w:tabs>
          <w:tab w:val="left" w:pos="1187"/>
        </w:tabs>
        <w:rPr>
          <w:rFonts w:asciiTheme="majorHAnsi" w:hAnsiTheme="majorHAnsi"/>
          <w:sz w:val="20"/>
          <w:szCs w:val="20"/>
        </w:rPr>
      </w:pPr>
      <w:proofErr w:type="gramStart"/>
      <w:r w:rsidRPr="007909D3">
        <w:rPr>
          <w:rFonts w:asciiTheme="majorHAnsi" w:hAnsiTheme="majorHAnsi"/>
          <w:sz w:val="20"/>
          <w:szCs w:val="20"/>
        </w:rPr>
        <w:t>II)</w:t>
      </w:r>
      <w:proofErr w:type="gramEnd"/>
      <w:r w:rsidRPr="007909D3">
        <w:rPr>
          <w:rFonts w:asciiTheme="majorHAnsi" w:hAnsiTheme="majorHAnsi"/>
          <w:sz w:val="20"/>
          <w:szCs w:val="20"/>
        </w:rPr>
        <w:t xml:space="preserve"> A apresentação do veículo será atestada pela Diretoria de Transporte, por meio de Declaração;</w:t>
      </w:r>
    </w:p>
    <w:p w14:paraId="49A60023" w14:textId="77777777" w:rsidR="007F68A8" w:rsidRPr="007909D3" w:rsidRDefault="007F68A8" w:rsidP="007F68A8">
      <w:pPr>
        <w:pStyle w:val="PargrafodaLista"/>
        <w:tabs>
          <w:tab w:val="left" w:pos="1187"/>
        </w:tabs>
        <w:rPr>
          <w:rFonts w:asciiTheme="majorHAnsi" w:hAnsiTheme="majorHAnsi"/>
          <w:sz w:val="20"/>
          <w:szCs w:val="20"/>
        </w:rPr>
      </w:pPr>
      <w:r w:rsidRPr="007909D3">
        <w:rPr>
          <w:rFonts w:asciiTheme="majorHAnsi" w:hAnsiTheme="majorHAnsi"/>
          <w:sz w:val="20"/>
          <w:szCs w:val="20"/>
        </w:rPr>
        <w:t xml:space="preserve">III) No ato da apresentação será necessário o pleno atendimento das exigências contidas neste Termo de Referência e demais anexos no que se refere aos veículos escolares; </w:t>
      </w:r>
    </w:p>
    <w:p w14:paraId="00601590" w14:textId="77777777" w:rsidR="007F68A8" w:rsidRPr="007909D3" w:rsidRDefault="007F68A8" w:rsidP="007F68A8">
      <w:pPr>
        <w:pStyle w:val="PargrafodaLista"/>
        <w:tabs>
          <w:tab w:val="left" w:pos="1187"/>
        </w:tabs>
        <w:rPr>
          <w:rFonts w:asciiTheme="majorHAnsi" w:hAnsiTheme="majorHAnsi"/>
          <w:sz w:val="20"/>
          <w:szCs w:val="20"/>
        </w:rPr>
      </w:pPr>
      <w:r w:rsidRPr="007909D3">
        <w:rPr>
          <w:rFonts w:asciiTheme="majorHAnsi" w:hAnsiTheme="majorHAnsi"/>
          <w:sz w:val="20"/>
          <w:szCs w:val="20"/>
        </w:rPr>
        <w:t xml:space="preserve">IV) SOMENTE após a apresentação do veículo e comprovação do atendimento das exigências técnicas, a Licitante será convocada a assinar o contrato de prestação de serviço para, desta forma, receber a ordem de serviço para início da execução dos trabalhos, sendo que a não apresentação ou apresentação de veículo em desconformidade com as exigências do edital e da legislação de trânsito, desclassificação sumária, além das penalidades previstas no edital e seus anexos. </w:t>
      </w:r>
    </w:p>
    <w:p w14:paraId="0127D66F" w14:textId="77777777" w:rsidR="007F68A8" w:rsidRPr="007B7466" w:rsidRDefault="007F68A8" w:rsidP="00AE4172">
      <w:pPr>
        <w:pStyle w:val="PargrafodaLista"/>
        <w:widowControl w:val="0"/>
        <w:numPr>
          <w:ilvl w:val="2"/>
          <w:numId w:val="14"/>
        </w:numPr>
        <w:tabs>
          <w:tab w:val="left" w:pos="1187"/>
        </w:tabs>
        <w:autoSpaceDE w:val="0"/>
        <w:autoSpaceDN w:val="0"/>
        <w:ind w:hanging="192"/>
        <w:rPr>
          <w:rFonts w:asciiTheme="majorHAnsi" w:hAnsiTheme="majorHAnsi"/>
          <w:sz w:val="20"/>
          <w:szCs w:val="20"/>
        </w:rPr>
      </w:pPr>
      <w:r w:rsidRPr="007909D3">
        <w:rPr>
          <w:rFonts w:asciiTheme="majorHAnsi" w:hAnsiTheme="majorHAnsi"/>
          <w:sz w:val="20"/>
          <w:szCs w:val="20"/>
        </w:rPr>
        <w:t xml:space="preserve"> A responsabilidade do recebimento, verificação e aprovação dos documentos e demais especificações citadas acima é da Diretoria de Transporte da CONTRATANTE.</w:t>
      </w:r>
    </w:p>
    <w:p w14:paraId="705A1EBD" w14:textId="77777777" w:rsidR="007F68A8" w:rsidRPr="007909D3" w:rsidRDefault="007F68A8" w:rsidP="00AE4172">
      <w:pPr>
        <w:pStyle w:val="PargrafodaLista"/>
        <w:widowControl w:val="0"/>
        <w:numPr>
          <w:ilvl w:val="1"/>
          <w:numId w:val="14"/>
        </w:numPr>
        <w:tabs>
          <w:tab w:val="left" w:pos="760"/>
        </w:tabs>
        <w:autoSpaceDE w:val="0"/>
        <w:autoSpaceDN w:val="0"/>
        <w:ind w:left="0" w:firstLine="0"/>
        <w:jc w:val="both"/>
        <w:rPr>
          <w:rFonts w:asciiTheme="majorHAnsi" w:hAnsiTheme="majorHAnsi"/>
          <w:sz w:val="20"/>
          <w:szCs w:val="20"/>
        </w:rPr>
      </w:pPr>
      <w:r w:rsidRPr="007909D3">
        <w:rPr>
          <w:rFonts w:asciiTheme="majorHAnsi" w:hAnsiTheme="majorHAnsi"/>
          <w:sz w:val="20"/>
          <w:szCs w:val="20"/>
        </w:rPr>
        <w:t>A existência de restrição relativamente à regularidade fiscal e trabalhista não impede que a licitante</w:t>
      </w:r>
      <w:r w:rsidRPr="007909D3">
        <w:rPr>
          <w:rFonts w:asciiTheme="majorHAnsi" w:hAnsiTheme="majorHAnsi"/>
          <w:spacing w:val="1"/>
          <w:sz w:val="20"/>
          <w:szCs w:val="20"/>
        </w:rPr>
        <w:t xml:space="preserve"> </w:t>
      </w:r>
      <w:r w:rsidRPr="007909D3">
        <w:rPr>
          <w:rFonts w:asciiTheme="majorHAnsi" w:hAnsiTheme="majorHAnsi"/>
          <w:sz w:val="20"/>
          <w:szCs w:val="20"/>
        </w:rPr>
        <w:t>qualificada como microempresa ou empresa de pequeno porte seja declarada vencedora, uma vez que atenda a</w:t>
      </w:r>
      <w:r w:rsidRPr="007909D3">
        <w:rPr>
          <w:rFonts w:asciiTheme="majorHAnsi" w:hAnsiTheme="majorHAnsi"/>
          <w:spacing w:val="-47"/>
          <w:sz w:val="20"/>
          <w:szCs w:val="20"/>
        </w:rPr>
        <w:t xml:space="preserve"> </w:t>
      </w:r>
      <w:r w:rsidRPr="007909D3">
        <w:rPr>
          <w:rFonts w:asciiTheme="majorHAnsi" w:hAnsiTheme="majorHAnsi"/>
          <w:sz w:val="20"/>
          <w:szCs w:val="20"/>
        </w:rPr>
        <w:t>todas as demais</w:t>
      </w:r>
      <w:r w:rsidRPr="007909D3">
        <w:rPr>
          <w:rFonts w:asciiTheme="majorHAnsi" w:hAnsiTheme="majorHAnsi"/>
          <w:spacing w:val="-3"/>
          <w:sz w:val="20"/>
          <w:szCs w:val="20"/>
        </w:rPr>
        <w:t xml:space="preserve"> </w:t>
      </w:r>
      <w:r w:rsidRPr="007909D3">
        <w:rPr>
          <w:rFonts w:asciiTheme="majorHAnsi" w:hAnsiTheme="majorHAnsi"/>
          <w:sz w:val="20"/>
          <w:szCs w:val="20"/>
        </w:rPr>
        <w:t>exigências</w:t>
      </w:r>
      <w:r w:rsidRPr="007909D3">
        <w:rPr>
          <w:rFonts w:asciiTheme="majorHAnsi" w:hAnsiTheme="majorHAnsi"/>
          <w:spacing w:val="-5"/>
          <w:sz w:val="20"/>
          <w:szCs w:val="20"/>
        </w:rPr>
        <w:t xml:space="preserve"> </w:t>
      </w:r>
      <w:r w:rsidRPr="007909D3">
        <w:rPr>
          <w:rFonts w:asciiTheme="majorHAnsi" w:hAnsiTheme="majorHAnsi"/>
          <w:sz w:val="20"/>
          <w:szCs w:val="20"/>
        </w:rPr>
        <w:t>do</w:t>
      </w:r>
      <w:r w:rsidRPr="007909D3">
        <w:rPr>
          <w:rFonts w:asciiTheme="majorHAnsi" w:hAnsiTheme="majorHAnsi"/>
          <w:spacing w:val="1"/>
          <w:sz w:val="20"/>
          <w:szCs w:val="20"/>
        </w:rPr>
        <w:t xml:space="preserve"> </w:t>
      </w:r>
      <w:r w:rsidRPr="007909D3">
        <w:rPr>
          <w:rFonts w:asciiTheme="majorHAnsi" w:hAnsiTheme="majorHAnsi"/>
          <w:sz w:val="20"/>
          <w:szCs w:val="20"/>
        </w:rPr>
        <w:t>edital.</w:t>
      </w:r>
    </w:p>
    <w:p w14:paraId="4C5A2CA3"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b/>
          <w:sz w:val="20"/>
          <w:szCs w:val="20"/>
        </w:rPr>
        <w:lastRenderedPageBreak/>
        <w:t xml:space="preserve">9.13.1.     </w:t>
      </w:r>
      <w:r w:rsidRPr="007B7466">
        <w:rPr>
          <w:rFonts w:asciiTheme="majorHAnsi" w:hAnsiTheme="majorHAnsi"/>
          <w:b/>
          <w:spacing w:val="17"/>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declaração do vencedor</w:t>
      </w:r>
      <w:r w:rsidRPr="007B7466">
        <w:rPr>
          <w:rFonts w:asciiTheme="majorHAnsi" w:hAnsiTheme="majorHAnsi"/>
          <w:spacing w:val="-3"/>
          <w:sz w:val="20"/>
          <w:szCs w:val="20"/>
        </w:rPr>
        <w:t xml:space="preserve"> </w:t>
      </w:r>
      <w:r w:rsidRPr="007B7466">
        <w:rPr>
          <w:rFonts w:asciiTheme="majorHAnsi" w:hAnsiTheme="majorHAnsi"/>
          <w:sz w:val="20"/>
          <w:szCs w:val="20"/>
        </w:rPr>
        <w:t>acontecerá</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momento imediatamente posterior</w:t>
      </w:r>
      <w:r w:rsidRPr="007B7466">
        <w:rPr>
          <w:rFonts w:asciiTheme="majorHAnsi" w:hAnsiTheme="majorHAnsi"/>
          <w:spacing w:val="-4"/>
          <w:sz w:val="20"/>
          <w:szCs w:val="20"/>
        </w:rPr>
        <w:t xml:space="preserve"> </w:t>
      </w:r>
      <w:r w:rsidRPr="007B7466">
        <w:rPr>
          <w:rFonts w:asciiTheme="majorHAnsi" w:hAnsiTheme="majorHAnsi"/>
          <w:sz w:val="20"/>
          <w:szCs w:val="20"/>
        </w:rPr>
        <w:t>à</w:t>
      </w:r>
      <w:r w:rsidRPr="007B7466">
        <w:rPr>
          <w:rFonts w:asciiTheme="majorHAnsi" w:hAnsiTheme="majorHAnsi"/>
          <w:spacing w:val="-2"/>
          <w:sz w:val="20"/>
          <w:szCs w:val="20"/>
        </w:rPr>
        <w:t xml:space="preserve"> </w:t>
      </w:r>
      <w:r w:rsidRPr="007B7466">
        <w:rPr>
          <w:rFonts w:asciiTheme="majorHAnsi" w:hAnsiTheme="majorHAnsi"/>
          <w:sz w:val="20"/>
          <w:szCs w:val="20"/>
        </w:rPr>
        <w:t>fase</w:t>
      </w:r>
      <w:r w:rsidRPr="007B7466">
        <w:rPr>
          <w:rFonts w:asciiTheme="majorHAnsi" w:hAnsiTheme="majorHAnsi"/>
          <w:spacing w:val="-1"/>
          <w:sz w:val="20"/>
          <w:szCs w:val="20"/>
        </w:rPr>
        <w:t xml:space="preserve"> </w:t>
      </w:r>
      <w:r w:rsidRPr="007B7466">
        <w:rPr>
          <w:rFonts w:asciiTheme="majorHAnsi" w:hAnsiTheme="majorHAnsi"/>
          <w:sz w:val="20"/>
          <w:szCs w:val="20"/>
        </w:rPr>
        <w:t>de habilitação.</w:t>
      </w:r>
    </w:p>
    <w:p w14:paraId="3A6F3EB5" w14:textId="77777777" w:rsidR="007F68A8" w:rsidRPr="007B7466" w:rsidRDefault="007F68A8" w:rsidP="00AE4172">
      <w:pPr>
        <w:pStyle w:val="PargrafodaLista"/>
        <w:widowControl w:val="0"/>
        <w:numPr>
          <w:ilvl w:val="1"/>
          <w:numId w:val="13"/>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Caso a proposta mais vantajosa seja ofertada por licitante qualificada como microempresa ou empresa de</w:t>
      </w:r>
      <w:r w:rsidRPr="007B7466">
        <w:rPr>
          <w:rFonts w:asciiTheme="majorHAnsi" w:hAnsiTheme="majorHAnsi"/>
          <w:spacing w:val="-47"/>
          <w:sz w:val="20"/>
          <w:szCs w:val="20"/>
        </w:rPr>
        <w:t xml:space="preserve"> </w:t>
      </w:r>
      <w:r w:rsidRPr="007B7466">
        <w:rPr>
          <w:rFonts w:asciiTheme="majorHAnsi" w:hAnsiTheme="majorHAnsi"/>
          <w:sz w:val="20"/>
          <w:szCs w:val="20"/>
        </w:rPr>
        <w:t>pequeno porte, e uma vez constatada a existência de alguma restrição no que tange à regularidade fiscal e</w:t>
      </w:r>
      <w:r w:rsidRPr="007B7466">
        <w:rPr>
          <w:rFonts w:asciiTheme="majorHAnsi" w:hAnsiTheme="majorHAnsi"/>
          <w:spacing w:val="1"/>
          <w:sz w:val="20"/>
          <w:szCs w:val="20"/>
        </w:rPr>
        <w:t xml:space="preserve"> </w:t>
      </w:r>
      <w:r w:rsidRPr="007B7466">
        <w:rPr>
          <w:rFonts w:asciiTheme="majorHAnsi" w:hAnsiTheme="majorHAnsi"/>
          <w:sz w:val="20"/>
          <w:szCs w:val="20"/>
        </w:rPr>
        <w:t xml:space="preserve">trabalhista, a mesma será convocada para, no prazo de </w:t>
      </w:r>
      <w:proofErr w:type="gramStart"/>
      <w:r w:rsidRPr="007B7466">
        <w:rPr>
          <w:rFonts w:asciiTheme="majorHAnsi" w:hAnsiTheme="majorHAnsi"/>
          <w:sz w:val="20"/>
          <w:szCs w:val="20"/>
        </w:rPr>
        <w:t>5</w:t>
      </w:r>
      <w:proofErr w:type="gramEnd"/>
      <w:r w:rsidRPr="007B7466">
        <w:rPr>
          <w:rFonts w:asciiTheme="majorHAnsi" w:hAnsiTheme="majorHAnsi"/>
          <w:sz w:val="20"/>
          <w:szCs w:val="20"/>
        </w:rPr>
        <w:t xml:space="preserve"> (cinco) dias úteis, após a declaração do vencedor,</w:t>
      </w:r>
      <w:r w:rsidRPr="007B7466">
        <w:rPr>
          <w:rFonts w:asciiTheme="majorHAnsi" w:hAnsiTheme="majorHAnsi"/>
          <w:spacing w:val="1"/>
          <w:sz w:val="20"/>
          <w:szCs w:val="20"/>
        </w:rPr>
        <w:t xml:space="preserve"> </w:t>
      </w:r>
      <w:r w:rsidRPr="007B7466">
        <w:rPr>
          <w:rFonts w:asciiTheme="majorHAnsi" w:hAnsiTheme="majorHAnsi"/>
          <w:sz w:val="20"/>
          <w:szCs w:val="20"/>
        </w:rPr>
        <w:t>comprovar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regularização.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1"/>
          <w:sz w:val="20"/>
          <w:szCs w:val="20"/>
        </w:rPr>
        <w:t xml:space="preserve"> </w:t>
      </w:r>
      <w:r w:rsidRPr="007B7466">
        <w:rPr>
          <w:rFonts w:asciiTheme="majorHAnsi" w:hAnsiTheme="majorHAnsi"/>
          <w:sz w:val="20"/>
          <w:szCs w:val="20"/>
        </w:rPr>
        <w:t>poderá</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prorrogado</w:t>
      </w:r>
      <w:r w:rsidRPr="007B7466">
        <w:rPr>
          <w:rFonts w:asciiTheme="majorHAnsi" w:hAnsiTheme="majorHAnsi"/>
          <w:spacing w:val="1"/>
          <w:sz w:val="20"/>
          <w:szCs w:val="20"/>
        </w:rPr>
        <w:t xml:space="preserve"> </w:t>
      </w: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igual</w:t>
      </w:r>
      <w:r w:rsidRPr="007B7466">
        <w:rPr>
          <w:rFonts w:asciiTheme="majorHAnsi" w:hAnsiTheme="majorHAnsi"/>
          <w:spacing w:val="1"/>
          <w:sz w:val="20"/>
          <w:szCs w:val="20"/>
        </w:rPr>
        <w:t xml:space="preserve"> </w:t>
      </w:r>
      <w:r w:rsidRPr="007B7466">
        <w:rPr>
          <w:rFonts w:asciiTheme="majorHAnsi" w:hAnsiTheme="majorHAnsi"/>
          <w:sz w:val="20"/>
          <w:szCs w:val="20"/>
        </w:rPr>
        <w:t>período,</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critério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9"/>
          <w:sz w:val="20"/>
          <w:szCs w:val="20"/>
        </w:rPr>
        <w:t xml:space="preserve"> </w:t>
      </w:r>
      <w:r w:rsidRPr="007B7466">
        <w:rPr>
          <w:rFonts w:asciiTheme="majorHAnsi" w:hAnsiTheme="majorHAnsi"/>
          <w:sz w:val="20"/>
          <w:szCs w:val="20"/>
        </w:rPr>
        <w:t>administração</w:t>
      </w:r>
      <w:r w:rsidRPr="007B7466">
        <w:rPr>
          <w:rFonts w:asciiTheme="majorHAnsi" w:hAnsiTheme="majorHAnsi"/>
          <w:spacing w:val="-47"/>
          <w:sz w:val="20"/>
          <w:szCs w:val="20"/>
        </w:rPr>
        <w:t xml:space="preserve"> </w:t>
      </w:r>
      <w:r w:rsidRPr="007B7466">
        <w:rPr>
          <w:rFonts w:asciiTheme="majorHAnsi" w:hAnsiTheme="majorHAnsi"/>
          <w:sz w:val="20"/>
          <w:szCs w:val="20"/>
        </w:rPr>
        <w:t>pública,</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1"/>
          <w:sz w:val="20"/>
          <w:szCs w:val="20"/>
        </w:rPr>
        <w:t xml:space="preserve"> </w:t>
      </w:r>
      <w:r w:rsidRPr="007B7466">
        <w:rPr>
          <w:rFonts w:asciiTheme="majorHAnsi" w:hAnsiTheme="majorHAnsi"/>
          <w:sz w:val="20"/>
          <w:szCs w:val="20"/>
        </w:rPr>
        <w:t>requerida</w:t>
      </w:r>
      <w:r w:rsidRPr="007B7466">
        <w:rPr>
          <w:rFonts w:asciiTheme="majorHAnsi" w:hAnsiTheme="majorHAnsi"/>
          <w:spacing w:val="-2"/>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2"/>
          <w:sz w:val="20"/>
          <w:szCs w:val="20"/>
        </w:rPr>
        <w:t xml:space="preserve"> </w:t>
      </w:r>
      <w:r w:rsidRPr="007B7466">
        <w:rPr>
          <w:rFonts w:asciiTheme="majorHAnsi" w:hAnsiTheme="majorHAnsi"/>
          <w:sz w:val="20"/>
          <w:szCs w:val="20"/>
        </w:rPr>
        <w:t>mediante</w:t>
      </w:r>
      <w:r w:rsidRPr="007B7466">
        <w:rPr>
          <w:rFonts w:asciiTheme="majorHAnsi" w:hAnsiTheme="majorHAnsi"/>
          <w:spacing w:val="-1"/>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justificativa.</w:t>
      </w:r>
    </w:p>
    <w:p w14:paraId="58C58942" w14:textId="77777777" w:rsidR="007F68A8" w:rsidRPr="007B7466" w:rsidRDefault="007F68A8" w:rsidP="00AE4172">
      <w:pPr>
        <w:pStyle w:val="PargrafodaLista"/>
        <w:widowControl w:val="0"/>
        <w:numPr>
          <w:ilvl w:val="1"/>
          <w:numId w:val="13"/>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A </w:t>
      </w:r>
      <w:proofErr w:type="gramStart"/>
      <w:r w:rsidRPr="007B7466">
        <w:rPr>
          <w:rFonts w:asciiTheme="majorHAnsi" w:hAnsiTheme="majorHAnsi"/>
          <w:sz w:val="20"/>
          <w:szCs w:val="20"/>
        </w:rPr>
        <w:t>não-regularização</w:t>
      </w:r>
      <w:proofErr w:type="gramEnd"/>
      <w:r w:rsidRPr="007B7466">
        <w:rPr>
          <w:rFonts w:asciiTheme="majorHAnsi" w:hAnsiTheme="majorHAnsi"/>
          <w:sz w:val="20"/>
          <w:szCs w:val="20"/>
        </w:rPr>
        <w:t xml:space="preserve"> fiscal e trabalhista no prazo previsto no subitem anterior acarretará a inabilitação 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sem</w:t>
      </w:r>
      <w:r w:rsidRPr="007B7466">
        <w:rPr>
          <w:rFonts w:asciiTheme="majorHAnsi" w:hAnsiTheme="majorHAnsi"/>
          <w:spacing w:val="1"/>
          <w:sz w:val="20"/>
          <w:szCs w:val="20"/>
        </w:rPr>
        <w:t xml:space="preserve"> </w:t>
      </w:r>
      <w:r w:rsidRPr="007B7466">
        <w:rPr>
          <w:rFonts w:asciiTheme="majorHAnsi" w:hAnsiTheme="majorHAnsi"/>
          <w:sz w:val="20"/>
          <w:szCs w:val="20"/>
        </w:rPr>
        <w:t>prejuízo</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sanções</w:t>
      </w:r>
      <w:r w:rsidRPr="007B7466">
        <w:rPr>
          <w:rFonts w:asciiTheme="majorHAnsi" w:hAnsiTheme="majorHAnsi"/>
          <w:spacing w:val="1"/>
          <w:sz w:val="20"/>
          <w:szCs w:val="20"/>
        </w:rPr>
        <w:t xml:space="preserve"> </w:t>
      </w:r>
      <w:r w:rsidRPr="007B7466">
        <w:rPr>
          <w:rFonts w:asciiTheme="majorHAnsi" w:hAnsiTheme="majorHAnsi"/>
          <w:sz w:val="20"/>
          <w:szCs w:val="20"/>
        </w:rPr>
        <w:t>previstas</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sendo</w:t>
      </w:r>
      <w:r w:rsidRPr="007B7466">
        <w:rPr>
          <w:rFonts w:asciiTheme="majorHAnsi" w:hAnsiTheme="majorHAnsi"/>
          <w:spacing w:val="1"/>
          <w:sz w:val="20"/>
          <w:szCs w:val="20"/>
        </w:rPr>
        <w:t xml:space="preserve"> </w:t>
      </w:r>
      <w:r w:rsidRPr="007B7466">
        <w:rPr>
          <w:rFonts w:asciiTheme="majorHAnsi" w:hAnsiTheme="majorHAnsi"/>
          <w:sz w:val="20"/>
          <w:szCs w:val="20"/>
        </w:rPr>
        <w:t>facultada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convocação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licitantes</w:t>
      </w:r>
      <w:r w:rsidRPr="007B7466">
        <w:rPr>
          <w:rFonts w:asciiTheme="majorHAnsi" w:hAnsiTheme="majorHAnsi"/>
          <w:spacing w:val="1"/>
          <w:sz w:val="20"/>
          <w:szCs w:val="20"/>
        </w:rPr>
        <w:t xml:space="preserve"> </w:t>
      </w:r>
      <w:r w:rsidRPr="007B7466">
        <w:rPr>
          <w:rFonts w:asciiTheme="majorHAnsi" w:hAnsiTheme="majorHAnsi"/>
          <w:sz w:val="20"/>
          <w:szCs w:val="20"/>
        </w:rPr>
        <w:t>remanescentes,</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ordem</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classificação.</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ordem</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classificação,</w:t>
      </w:r>
      <w:r w:rsidRPr="007B7466">
        <w:rPr>
          <w:rFonts w:asciiTheme="majorHAnsi" w:hAnsiTheme="majorHAnsi"/>
          <w:spacing w:val="1"/>
          <w:sz w:val="20"/>
          <w:szCs w:val="20"/>
        </w:rPr>
        <w:t xml:space="preserve"> </w:t>
      </w:r>
      <w:r w:rsidRPr="007B7466">
        <w:rPr>
          <w:rFonts w:asciiTheme="majorHAnsi" w:hAnsiTheme="majorHAnsi"/>
          <w:sz w:val="20"/>
          <w:szCs w:val="20"/>
        </w:rPr>
        <w:t>seguir-se</w:t>
      </w:r>
      <w:r w:rsidRPr="007B7466">
        <w:rPr>
          <w:rFonts w:asciiTheme="majorHAnsi" w:hAnsiTheme="majorHAnsi"/>
          <w:spacing w:val="1"/>
          <w:sz w:val="20"/>
          <w:szCs w:val="20"/>
        </w:rPr>
        <w:t xml:space="preserve"> </w:t>
      </w:r>
      <w:r w:rsidRPr="007B7466">
        <w:rPr>
          <w:rFonts w:asciiTheme="majorHAnsi" w:hAnsiTheme="majorHAnsi"/>
          <w:sz w:val="20"/>
          <w:szCs w:val="20"/>
        </w:rPr>
        <w:t>outra</w:t>
      </w:r>
      <w:r w:rsidRPr="007B7466">
        <w:rPr>
          <w:rFonts w:asciiTheme="majorHAnsi" w:hAnsiTheme="majorHAnsi"/>
          <w:spacing w:val="1"/>
          <w:sz w:val="20"/>
          <w:szCs w:val="20"/>
        </w:rPr>
        <w:t xml:space="preserve"> </w:t>
      </w:r>
      <w:r w:rsidRPr="007B7466">
        <w:rPr>
          <w:rFonts w:asciiTheme="majorHAnsi" w:hAnsiTheme="majorHAnsi"/>
          <w:sz w:val="20"/>
          <w:szCs w:val="20"/>
        </w:rPr>
        <w:t>microempresa,</w:t>
      </w:r>
      <w:r w:rsidRPr="007B7466">
        <w:rPr>
          <w:rFonts w:asciiTheme="majorHAnsi" w:hAnsiTheme="majorHAnsi"/>
          <w:spacing w:val="1"/>
          <w:sz w:val="20"/>
          <w:szCs w:val="20"/>
        </w:rPr>
        <w:t xml:space="preserve"> </w:t>
      </w:r>
      <w:r w:rsidRPr="007B7466">
        <w:rPr>
          <w:rFonts w:asciiTheme="majorHAnsi" w:hAnsiTheme="majorHAnsi"/>
          <w:sz w:val="20"/>
          <w:szCs w:val="20"/>
        </w:rPr>
        <w:t>empresa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pequeno</w:t>
      </w:r>
      <w:r w:rsidRPr="007B7466">
        <w:rPr>
          <w:rFonts w:asciiTheme="majorHAnsi" w:hAnsiTheme="majorHAnsi"/>
          <w:spacing w:val="1"/>
          <w:sz w:val="20"/>
          <w:szCs w:val="20"/>
        </w:rPr>
        <w:t xml:space="preserve"> </w:t>
      </w:r>
      <w:r w:rsidRPr="007B7466">
        <w:rPr>
          <w:rFonts w:asciiTheme="majorHAnsi" w:hAnsiTheme="majorHAnsi"/>
          <w:sz w:val="20"/>
          <w:szCs w:val="20"/>
        </w:rPr>
        <w:t>porte</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sociedade</w:t>
      </w:r>
      <w:r w:rsidRPr="007B7466">
        <w:rPr>
          <w:rFonts w:asciiTheme="majorHAnsi" w:hAnsiTheme="majorHAnsi"/>
          <w:spacing w:val="1"/>
          <w:sz w:val="20"/>
          <w:szCs w:val="20"/>
        </w:rPr>
        <w:t xml:space="preserve"> </w:t>
      </w:r>
      <w:r w:rsidRPr="007B7466">
        <w:rPr>
          <w:rFonts w:asciiTheme="majorHAnsi" w:hAnsiTheme="majorHAnsi"/>
          <w:sz w:val="20"/>
          <w:szCs w:val="20"/>
        </w:rPr>
        <w:t>cooperativa</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alguma</w:t>
      </w:r>
      <w:r w:rsidRPr="007B7466">
        <w:rPr>
          <w:rFonts w:asciiTheme="majorHAnsi" w:hAnsiTheme="majorHAnsi"/>
          <w:spacing w:val="1"/>
          <w:sz w:val="20"/>
          <w:szCs w:val="20"/>
        </w:rPr>
        <w:t xml:space="preserve"> </w:t>
      </w:r>
      <w:r w:rsidRPr="007B7466">
        <w:rPr>
          <w:rFonts w:asciiTheme="majorHAnsi" w:hAnsiTheme="majorHAnsi"/>
          <w:sz w:val="20"/>
          <w:szCs w:val="20"/>
        </w:rPr>
        <w:t>restrição</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documentação</w:t>
      </w:r>
      <w:r w:rsidRPr="007B7466">
        <w:rPr>
          <w:rFonts w:asciiTheme="majorHAnsi" w:hAnsiTheme="majorHAnsi"/>
          <w:spacing w:val="1"/>
          <w:sz w:val="20"/>
          <w:szCs w:val="20"/>
        </w:rPr>
        <w:t xml:space="preserve"> </w:t>
      </w:r>
      <w:r w:rsidRPr="007B7466">
        <w:rPr>
          <w:rFonts w:asciiTheme="majorHAnsi" w:hAnsiTheme="majorHAnsi"/>
          <w:sz w:val="20"/>
          <w:szCs w:val="20"/>
        </w:rPr>
        <w:t>fiscal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trabalhista,</w:t>
      </w:r>
      <w:r w:rsidRPr="007B7466">
        <w:rPr>
          <w:rFonts w:asciiTheme="majorHAnsi" w:hAnsiTheme="majorHAnsi"/>
          <w:spacing w:val="-1"/>
          <w:sz w:val="20"/>
          <w:szCs w:val="20"/>
        </w:rPr>
        <w:t xml:space="preserve"> </w:t>
      </w:r>
      <w:r w:rsidRPr="007B7466">
        <w:rPr>
          <w:rFonts w:asciiTheme="majorHAnsi" w:hAnsiTheme="majorHAnsi"/>
          <w:sz w:val="20"/>
          <w:szCs w:val="20"/>
        </w:rPr>
        <w:t>será concedido</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mesmo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regularização.</w:t>
      </w:r>
    </w:p>
    <w:p w14:paraId="2D2F8B36" w14:textId="77777777" w:rsidR="007F68A8" w:rsidRPr="007B7466" w:rsidRDefault="007F68A8" w:rsidP="00AE4172">
      <w:pPr>
        <w:pStyle w:val="PargrafodaLista"/>
        <w:widowControl w:val="0"/>
        <w:numPr>
          <w:ilvl w:val="1"/>
          <w:numId w:val="13"/>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Havendo necessidade de analisar minuciosamente os documentos exigidos, o Pregoeiro suspenderá a</w:t>
      </w:r>
      <w:r w:rsidRPr="007B7466">
        <w:rPr>
          <w:rFonts w:asciiTheme="majorHAnsi" w:hAnsiTheme="majorHAnsi"/>
          <w:spacing w:val="1"/>
          <w:sz w:val="20"/>
          <w:szCs w:val="20"/>
        </w:rPr>
        <w:t xml:space="preserve"> </w:t>
      </w:r>
      <w:r w:rsidRPr="007B7466">
        <w:rPr>
          <w:rFonts w:asciiTheme="majorHAnsi" w:hAnsiTheme="majorHAnsi"/>
          <w:sz w:val="20"/>
          <w:szCs w:val="20"/>
        </w:rPr>
        <w:t>sessão,</w:t>
      </w:r>
      <w:r w:rsidRPr="007B7466">
        <w:rPr>
          <w:rFonts w:asciiTheme="majorHAnsi" w:hAnsiTheme="majorHAnsi"/>
          <w:spacing w:val="-1"/>
          <w:sz w:val="20"/>
          <w:szCs w:val="20"/>
        </w:rPr>
        <w:t xml:space="preserve"> </w:t>
      </w:r>
      <w:r w:rsidRPr="007B7466">
        <w:rPr>
          <w:rFonts w:asciiTheme="majorHAnsi" w:hAnsiTheme="majorHAnsi"/>
          <w:sz w:val="20"/>
          <w:szCs w:val="20"/>
        </w:rPr>
        <w:t>informando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“chat” a</w:t>
      </w:r>
      <w:r w:rsidRPr="007B7466">
        <w:rPr>
          <w:rFonts w:asciiTheme="majorHAnsi" w:hAnsiTheme="majorHAnsi"/>
          <w:spacing w:val="-2"/>
          <w:sz w:val="20"/>
          <w:szCs w:val="20"/>
        </w:rPr>
        <w:t xml:space="preserve"> </w:t>
      </w:r>
      <w:r w:rsidRPr="007B7466">
        <w:rPr>
          <w:rFonts w:asciiTheme="majorHAnsi" w:hAnsiTheme="majorHAnsi"/>
          <w:sz w:val="20"/>
          <w:szCs w:val="20"/>
        </w:rPr>
        <w:t>nova data</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horário</w:t>
      </w:r>
      <w:r w:rsidRPr="007B7466">
        <w:rPr>
          <w:rFonts w:asciiTheme="majorHAnsi" w:hAnsiTheme="majorHAnsi"/>
          <w:spacing w:val="1"/>
          <w:sz w:val="20"/>
          <w:szCs w:val="20"/>
        </w:rPr>
        <w:t xml:space="preserve"> </w:t>
      </w:r>
      <w:r w:rsidRPr="007B7466">
        <w:rPr>
          <w:rFonts w:asciiTheme="majorHAnsi" w:hAnsiTheme="majorHAnsi"/>
          <w:sz w:val="20"/>
          <w:szCs w:val="20"/>
        </w:rPr>
        <w:t>para a</w:t>
      </w:r>
      <w:r w:rsidRPr="007B7466">
        <w:rPr>
          <w:rFonts w:asciiTheme="majorHAnsi" w:hAnsiTheme="majorHAnsi"/>
          <w:spacing w:val="-1"/>
          <w:sz w:val="20"/>
          <w:szCs w:val="20"/>
        </w:rPr>
        <w:t xml:space="preserve"> </w:t>
      </w:r>
      <w:r w:rsidRPr="007B7466">
        <w:rPr>
          <w:rFonts w:asciiTheme="majorHAnsi" w:hAnsiTheme="majorHAnsi"/>
          <w:sz w:val="20"/>
          <w:szCs w:val="20"/>
        </w:rPr>
        <w:t>continuidade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2"/>
          <w:sz w:val="20"/>
          <w:szCs w:val="20"/>
        </w:rPr>
        <w:t xml:space="preserve"> </w:t>
      </w:r>
      <w:r w:rsidRPr="007B7466">
        <w:rPr>
          <w:rFonts w:asciiTheme="majorHAnsi" w:hAnsiTheme="majorHAnsi"/>
          <w:sz w:val="20"/>
          <w:szCs w:val="20"/>
        </w:rPr>
        <w:t>mesma.</w:t>
      </w:r>
    </w:p>
    <w:p w14:paraId="13FC4F1E" w14:textId="77777777" w:rsidR="007F68A8" w:rsidRPr="007B7466" w:rsidRDefault="007F68A8" w:rsidP="00AE4172">
      <w:pPr>
        <w:pStyle w:val="PargrafodaLista"/>
        <w:widowControl w:val="0"/>
        <w:numPr>
          <w:ilvl w:val="1"/>
          <w:numId w:val="13"/>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Será inabilitado o licitante que não comprovar sua habilitação, seja por não apresentar quaisquer dos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exigidos,</w:t>
      </w:r>
      <w:r w:rsidRPr="007B7466">
        <w:rPr>
          <w:rFonts w:asciiTheme="majorHAnsi" w:hAnsiTheme="majorHAnsi"/>
          <w:spacing w:val="-2"/>
          <w:sz w:val="20"/>
          <w:szCs w:val="20"/>
        </w:rPr>
        <w:t xml:space="preserve"> </w:t>
      </w:r>
      <w:r w:rsidRPr="007B7466">
        <w:rPr>
          <w:rFonts w:asciiTheme="majorHAnsi" w:hAnsiTheme="majorHAnsi"/>
          <w:sz w:val="20"/>
          <w:szCs w:val="20"/>
        </w:rPr>
        <w:t>ou apresentá-los em</w:t>
      </w:r>
      <w:r w:rsidRPr="007B7466">
        <w:rPr>
          <w:rFonts w:asciiTheme="majorHAnsi" w:hAnsiTheme="majorHAnsi"/>
          <w:spacing w:val="1"/>
          <w:sz w:val="20"/>
          <w:szCs w:val="20"/>
        </w:rPr>
        <w:t xml:space="preserve"> </w:t>
      </w:r>
      <w:r w:rsidRPr="007B7466">
        <w:rPr>
          <w:rFonts w:asciiTheme="majorHAnsi" w:hAnsiTheme="majorHAnsi"/>
          <w:sz w:val="20"/>
          <w:szCs w:val="20"/>
        </w:rPr>
        <w:t>desacordo</w:t>
      </w:r>
      <w:r w:rsidRPr="007B7466">
        <w:rPr>
          <w:rFonts w:asciiTheme="majorHAnsi" w:hAnsiTheme="majorHAnsi"/>
          <w:spacing w:val="-3"/>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estabelecido</w:t>
      </w:r>
      <w:r w:rsidRPr="007B7466">
        <w:rPr>
          <w:rFonts w:asciiTheme="majorHAnsi" w:hAnsiTheme="majorHAnsi"/>
          <w:spacing w:val="-2"/>
          <w:sz w:val="20"/>
          <w:szCs w:val="20"/>
        </w:rPr>
        <w:t xml:space="preserve"> </w:t>
      </w:r>
      <w:r w:rsidRPr="007B7466">
        <w:rPr>
          <w:rFonts w:asciiTheme="majorHAnsi" w:hAnsiTheme="majorHAnsi"/>
          <w:sz w:val="20"/>
          <w:szCs w:val="20"/>
        </w:rPr>
        <w:t>neste</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5173E3BA" w14:textId="77777777" w:rsidR="007F68A8" w:rsidRPr="007B7466" w:rsidRDefault="007F68A8" w:rsidP="00AE4172">
      <w:pPr>
        <w:pStyle w:val="PargrafodaLista"/>
        <w:widowControl w:val="0"/>
        <w:numPr>
          <w:ilvl w:val="1"/>
          <w:numId w:val="13"/>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itens</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exclusivos</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microempresas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empresas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pequeno</w:t>
      </w:r>
      <w:r w:rsidRPr="007B7466">
        <w:rPr>
          <w:rFonts w:asciiTheme="majorHAnsi" w:hAnsiTheme="majorHAnsi"/>
          <w:spacing w:val="1"/>
          <w:sz w:val="20"/>
          <w:szCs w:val="20"/>
        </w:rPr>
        <w:t xml:space="preserve"> </w:t>
      </w:r>
      <w:r w:rsidRPr="007B7466">
        <w:rPr>
          <w:rFonts w:asciiTheme="majorHAnsi" w:hAnsiTheme="majorHAnsi"/>
          <w:sz w:val="20"/>
          <w:szCs w:val="20"/>
        </w:rPr>
        <w:t>porte,</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49"/>
          <w:sz w:val="20"/>
          <w:szCs w:val="20"/>
        </w:rPr>
        <w:t xml:space="preserve"> </w:t>
      </w:r>
      <w:r w:rsidRPr="007B7466">
        <w:rPr>
          <w:rFonts w:asciiTheme="majorHAnsi" w:hAnsiTheme="majorHAnsi"/>
          <w:sz w:val="20"/>
          <w:szCs w:val="20"/>
        </w:rPr>
        <w:t>havendo</w:t>
      </w:r>
      <w:r w:rsidRPr="007B7466">
        <w:rPr>
          <w:rFonts w:asciiTheme="majorHAnsi" w:hAnsiTheme="majorHAnsi"/>
          <w:spacing w:val="50"/>
          <w:sz w:val="20"/>
          <w:szCs w:val="20"/>
        </w:rPr>
        <w:t xml:space="preserve"> </w:t>
      </w:r>
      <w:r w:rsidRPr="007B7466">
        <w:rPr>
          <w:rFonts w:asciiTheme="majorHAnsi" w:hAnsiTheme="majorHAnsi"/>
          <w:sz w:val="20"/>
          <w:szCs w:val="20"/>
        </w:rPr>
        <w:t>inabilitação,</w:t>
      </w:r>
      <w:r w:rsidRPr="007B7466">
        <w:rPr>
          <w:rFonts w:asciiTheme="majorHAnsi" w:hAnsiTheme="majorHAnsi"/>
          <w:spacing w:val="-47"/>
          <w:sz w:val="20"/>
          <w:szCs w:val="20"/>
        </w:rPr>
        <w:t xml:space="preserve"> </w:t>
      </w:r>
      <w:r w:rsidRPr="007B7466">
        <w:rPr>
          <w:rFonts w:asciiTheme="majorHAnsi" w:hAnsiTheme="majorHAnsi"/>
          <w:sz w:val="20"/>
          <w:szCs w:val="20"/>
        </w:rPr>
        <w:t>haverá</w:t>
      </w:r>
      <w:r w:rsidRPr="007B7466">
        <w:rPr>
          <w:rFonts w:asciiTheme="majorHAnsi" w:hAnsiTheme="majorHAnsi"/>
          <w:spacing w:val="14"/>
          <w:sz w:val="20"/>
          <w:szCs w:val="20"/>
        </w:rPr>
        <w:t xml:space="preserve"> </w:t>
      </w:r>
      <w:r w:rsidRPr="007B7466">
        <w:rPr>
          <w:rFonts w:asciiTheme="majorHAnsi" w:hAnsiTheme="majorHAnsi"/>
          <w:sz w:val="20"/>
          <w:szCs w:val="20"/>
        </w:rPr>
        <w:t>nova</w:t>
      </w:r>
      <w:r w:rsidRPr="007B7466">
        <w:rPr>
          <w:rFonts w:asciiTheme="majorHAnsi" w:hAnsiTheme="majorHAnsi"/>
          <w:spacing w:val="11"/>
          <w:sz w:val="20"/>
          <w:szCs w:val="20"/>
        </w:rPr>
        <w:t xml:space="preserve"> </w:t>
      </w:r>
      <w:r w:rsidRPr="007B7466">
        <w:rPr>
          <w:rFonts w:asciiTheme="majorHAnsi" w:hAnsiTheme="majorHAnsi"/>
          <w:sz w:val="20"/>
          <w:szCs w:val="20"/>
        </w:rPr>
        <w:t>verificação,</w:t>
      </w:r>
      <w:r w:rsidRPr="007B7466">
        <w:rPr>
          <w:rFonts w:asciiTheme="majorHAnsi" w:hAnsiTheme="majorHAnsi"/>
          <w:spacing w:val="13"/>
          <w:sz w:val="20"/>
          <w:szCs w:val="20"/>
        </w:rPr>
        <w:t xml:space="preserve"> </w:t>
      </w:r>
      <w:r w:rsidRPr="007B7466">
        <w:rPr>
          <w:rFonts w:asciiTheme="majorHAnsi" w:hAnsiTheme="majorHAnsi"/>
          <w:sz w:val="20"/>
          <w:szCs w:val="20"/>
        </w:rPr>
        <w:t>pelo</w:t>
      </w:r>
      <w:r w:rsidRPr="007B7466">
        <w:rPr>
          <w:rFonts w:asciiTheme="majorHAnsi" w:hAnsiTheme="majorHAnsi"/>
          <w:spacing w:val="14"/>
          <w:sz w:val="20"/>
          <w:szCs w:val="20"/>
        </w:rPr>
        <w:t xml:space="preserve"> </w:t>
      </w:r>
      <w:r w:rsidRPr="007B7466">
        <w:rPr>
          <w:rFonts w:asciiTheme="majorHAnsi" w:hAnsiTheme="majorHAnsi"/>
          <w:sz w:val="20"/>
          <w:szCs w:val="20"/>
        </w:rPr>
        <w:t>sistema,</w:t>
      </w:r>
      <w:r w:rsidRPr="007B7466">
        <w:rPr>
          <w:rFonts w:asciiTheme="majorHAnsi" w:hAnsiTheme="majorHAnsi"/>
          <w:spacing w:val="13"/>
          <w:sz w:val="20"/>
          <w:szCs w:val="20"/>
        </w:rPr>
        <w:t xml:space="preserve"> </w:t>
      </w:r>
      <w:r w:rsidRPr="007B7466">
        <w:rPr>
          <w:rFonts w:asciiTheme="majorHAnsi" w:hAnsiTheme="majorHAnsi"/>
          <w:sz w:val="20"/>
          <w:szCs w:val="20"/>
        </w:rPr>
        <w:t>da</w:t>
      </w:r>
      <w:r w:rsidRPr="007B7466">
        <w:rPr>
          <w:rFonts w:asciiTheme="majorHAnsi" w:hAnsiTheme="majorHAnsi"/>
          <w:spacing w:val="13"/>
          <w:sz w:val="20"/>
          <w:szCs w:val="20"/>
        </w:rPr>
        <w:t xml:space="preserve"> </w:t>
      </w:r>
      <w:r w:rsidRPr="007B7466">
        <w:rPr>
          <w:rFonts w:asciiTheme="majorHAnsi" w:hAnsiTheme="majorHAnsi"/>
          <w:sz w:val="20"/>
          <w:szCs w:val="20"/>
        </w:rPr>
        <w:t>eventual</w:t>
      </w:r>
      <w:r w:rsidRPr="007B7466">
        <w:rPr>
          <w:rFonts w:asciiTheme="majorHAnsi" w:hAnsiTheme="majorHAnsi"/>
          <w:spacing w:val="12"/>
          <w:sz w:val="20"/>
          <w:szCs w:val="20"/>
        </w:rPr>
        <w:t xml:space="preserve"> </w:t>
      </w:r>
      <w:r w:rsidRPr="007B7466">
        <w:rPr>
          <w:rFonts w:asciiTheme="majorHAnsi" w:hAnsiTheme="majorHAnsi"/>
          <w:sz w:val="20"/>
          <w:szCs w:val="20"/>
        </w:rPr>
        <w:t>ocorrência</w:t>
      </w:r>
      <w:r w:rsidRPr="007B7466">
        <w:rPr>
          <w:rFonts w:asciiTheme="majorHAnsi" w:hAnsiTheme="majorHAnsi"/>
          <w:spacing w:val="11"/>
          <w:sz w:val="20"/>
          <w:szCs w:val="20"/>
        </w:rPr>
        <w:t xml:space="preserve"> </w:t>
      </w:r>
      <w:r w:rsidRPr="007B7466">
        <w:rPr>
          <w:rFonts w:asciiTheme="majorHAnsi" w:hAnsiTheme="majorHAnsi"/>
          <w:sz w:val="20"/>
          <w:szCs w:val="20"/>
        </w:rPr>
        <w:t>do</w:t>
      </w:r>
      <w:r w:rsidRPr="007B7466">
        <w:rPr>
          <w:rFonts w:asciiTheme="majorHAnsi" w:hAnsiTheme="majorHAnsi"/>
          <w:spacing w:val="12"/>
          <w:sz w:val="20"/>
          <w:szCs w:val="20"/>
        </w:rPr>
        <w:t xml:space="preserve"> </w:t>
      </w:r>
      <w:r w:rsidRPr="007B7466">
        <w:rPr>
          <w:rFonts w:asciiTheme="majorHAnsi" w:hAnsiTheme="majorHAnsi"/>
          <w:sz w:val="20"/>
          <w:szCs w:val="20"/>
        </w:rPr>
        <w:t>empate</w:t>
      </w:r>
      <w:r w:rsidRPr="007B7466">
        <w:rPr>
          <w:rFonts w:asciiTheme="majorHAnsi" w:hAnsiTheme="majorHAnsi"/>
          <w:spacing w:val="14"/>
          <w:sz w:val="20"/>
          <w:szCs w:val="20"/>
        </w:rPr>
        <w:t xml:space="preserve"> </w:t>
      </w:r>
      <w:r w:rsidRPr="007B7466">
        <w:rPr>
          <w:rFonts w:asciiTheme="majorHAnsi" w:hAnsiTheme="majorHAnsi"/>
          <w:sz w:val="20"/>
          <w:szCs w:val="20"/>
        </w:rPr>
        <w:t>ficto,</w:t>
      </w:r>
      <w:r w:rsidRPr="007B7466">
        <w:rPr>
          <w:rFonts w:asciiTheme="majorHAnsi" w:hAnsiTheme="majorHAnsi"/>
          <w:spacing w:val="11"/>
          <w:sz w:val="20"/>
          <w:szCs w:val="20"/>
        </w:rPr>
        <w:t xml:space="preserve"> </w:t>
      </w:r>
      <w:r w:rsidRPr="007B7466">
        <w:rPr>
          <w:rFonts w:asciiTheme="majorHAnsi" w:hAnsiTheme="majorHAnsi"/>
          <w:sz w:val="20"/>
          <w:szCs w:val="20"/>
        </w:rPr>
        <w:t>previsto</w:t>
      </w:r>
      <w:r w:rsidRPr="007B7466">
        <w:rPr>
          <w:rFonts w:asciiTheme="majorHAnsi" w:hAnsiTheme="majorHAnsi"/>
          <w:spacing w:val="14"/>
          <w:sz w:val="20"/>
          <w:szCs w:val="20"/>
        </w:rPr>
        <w:t xml:space="preserve"> </w:t>
      </w:r>
      <w:r w:rsidRPr="007B7466">
        <w:rPr>
          <w:rFonts w:asciiTheme="majorHAnsi" w:hAnsiTheme="majorHAnsi"/>
          <w:sz w:val="20"/>
          <w:szCs w:val="20"/>
        </w:rPr>
        <w:t>nos</w:t>
      </w:r>
      <w:r w:rsidRPr="007B7466">
        <w:rPr>
          <w:rFonts w:asciiTheme="majorHAnsi" w:hAnsiTheme="majorHAnsi"/>
          <w:spacing w:val="13"/>
          <w:sz w:val="20"/>
          <w:szCs w:val="20"/>
        </w:rPr>
        <w:t xml:space="preserve"> </w:t>
      </w:r>
      <w:r w:rsidRPr="007B7466">
        <w:rPr>
          <w:rFonts w:asciiTheme="majorHAnsi" w:hAnsiTheme="majorHAnsi"/>
          <w:sz w:val="20"/>
          <w:szCs w:val="20"/>
        </w:rPr>
        <w:t>artigos</w:t>
      </w:r>
      <w:r w:rsidRPr="007B7466">
        <w:rPr>
          <w:rFonts w:asciiTheme="majorHAnsi" w:hAnsiTheme="majorHAnsi"/>
          <w:spacing w:val="21"/>
          <w:sz w:val="20"/>
          <w:szCs w:val="20"/>
        </w:rPr>
        <w:t xml:space="preserve"> </w:t>
      </w:r>
      <w:r w:rsidRPr="007B7466">
        <w:rPr>
          <w:rFonts w:asciiTheme="majorHAnsi" w:hAnsiTheme="majorHAnsi"/>
          <w:sz w:val="20"/>
          <w:szCs w:val="20"/>
        </w:rPr>
        <w:t>44</w:t>
      </w:r>
      <w:r w:rsidRPr="007B7466">
        <w:rPr>
          <w:rFonts w:asciiTheme="majorHAnsi" w:hAnsiTheme="majorHAnsi"/>
          <w:spacing w:val="14"/>
          <w:sz w:val="20"/>
          <w:szCs w:val="20"/>
        </w:rPr>
        <w:t xml:space="preserve"> </w:t>
      </w:r>
      <w:r w:rsidRPr="007B7466">
        <w:rPr>
          <w:rFonts w:asciiTheme="majorHAnsi" w:hAnsiTheme="majorHAnsi"/>
          <w:sz w:val="20"/>
          <w:szCs w:val="20"/>
        </w:rPr>
        <w:t>e</w:t>
      </w:r>
      <w:r w:rsidRPr="007B7466">
        <w:rPr>
          <w:rFonts w:asciiTheme="majorHAnsi" w:hAnsiTheme="majorHAnsi"/>
          <w:spacing w:val="9"/>
          <w:sz w:val="20"/>
          <w:szCs w:val="20"/>
        </w:rPr>
        <w:t xml:space="preserve"> </w:t>
      </w:r>
      <w:r w:rsidRPr="007B7466">
        <w:rPr>
          <w:rFonts w:asciiTheme="majorHAnsi" w:hAnsiTheme="majorHAnsi"/>
          <w:sz w:val="20"/>
          <w:szCs w:val="20"/>
        </w:rPr>
        <w:t>45</w:t>
      </w:r>
      <w:r w:rsidRPr="007B7466">
        <w:rPr>
          <w:rFonts w:asciiTheme="majorHAnsi" w:hAnsiTheme="majorHAnsi"/>
          <w:spacing w:val="14"/>
          <w:sz w:val="20"/>
          <w:szCs w:val="20"/>
        </w:rPr>
        <w:t xml:space="preserve"> </w:t>
      </w:r>
      <w:r w:rsidRPr="007B7466">
        <w:rPr>
          <w:rFonts w:asciiTheme="majorHAnsi" w:hAnsiTheme="majorHAnsi"/>
          <w:sz w:val="20"/>
          <w:szCs w:val="20"/>
        </w:rPr>
        <w:t>da</w:t>
      </w:r>
      <w:r w:rsidRPr="007B7466">
        <w:rPr>
          <w:rFonts w:asciiTheme="majorHAnsi" w:hAnsiTheme="majorHAnsi"/>
          <w:spacing w:val="-48"/>
          <w:sz w:val="20"/>
          <w:szCs w:val="20"/>
        </w:rPr>
        <w:t xml:space="preserve"> </w:t>
      </w:r>
      <w:r w:rsidRPr="007B7466">
        <w:rPr>
          <w:rFonts w:asciiTheme="majorHAnsi" w:hAnsiTheme="majorHAnsi"/>
          <w:sz w:val="20"/>
          <w:szCs w:val="20"/>
        </w:rPr>
        <w:t>LC</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123/2006,</w:t>
      </w:r>
      <w:r w:rsidRPr="007B7466">
        <w:rPr>
          <w:rFonts w:asciiTheme="majorHAnsi" w:hAnsiTheme="majorHAnsi"/>
          <w:spacing w:val="-1"/>
          <w:sz w:val="20"/>
          <w:szCs w:val="20"/>
        </w:rPr>
        <w:t xml:space="preserve"> </w:t>
      </w:r>
      <w:r w:rsidRPr="007B7466">
        <w:rPr>
          <w:rFonts w:asciiTheme="majorHAnsi" w:hAnsiTheme="majorHAnsi"/>
          <w:sz w:val="20"/>
          <w:szCs w:val="20"/>
        </w:rPr>
        <w:t>seguindo-se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disciplina</w:t>
      </w:r>
      <w:r w:rsidRPr="007B7466">
        <w:rPr>
          <w:rFonts w:asciiTheme="majorHAnsi" w:hAnsiTheme="majorHAnsi"/>
          <w:spacing w:val="-1"/>
          <w:sz w:val="20"/>
          <w:szCs w:val="20"/>
        </w:rPr>
        <w:t xml:space="preserve"> </w:t>
      </w:r>
      <w:r w:rsidRPr="007B7466">
        <w:rPr>
          <w:rFonts w:asciiTheme="majorHAnsi" w:hAnsiTheme="majorHAnsi"/>
          <w:sz w:val="20"/>
          <w:szCs w:val="20"/>
        </w:rPr>
        <w:t>antes</w:t>
      </w:r>
      <w:r w:rsidRPr="007B7466">
        <w:rPr>
          <w:rFonts w:asciiTheme="majorHAnsi" w:hAnsiTheme="majorHAnsi"/>
          <w:spacing w:val="-1"/>
          <w:sz w:val="20"/>
          <w:szCs w:val="20"/>
        </w:rPr>
        <w:t xml:space="preserve"> </w:t>
      </w:r>
      <w:r w:rsidRPr="007B7466">
        <w:rPr>
          <w:rFonts w:asciiTheme="majorHAnsi" w:hAnsiTheme="majorHAnsi"/>
          <w:sz w:val="20"/>
          <w:szCs w:val="20"/>
        </w:rPr>
        <w:t>estabelecida</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aceitação da</w:t>
      </w:r>
      <w:r w:rsidRPr="007B7466">
        <w:rPr>
          <w:rFonts w:asciiTheme="majorHAnsi" w:hAnsiTheme="majorHAnsi"/>
          <w:spacing w:val="-3"/>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subsequente.</w:t>
      </w:r>
    </w:p>
    <w:p w14:paraId="65F42864" w14:textId="77777777" w:rsidR="007F68A8" w:rsidRPr="007B7466" w:rsidRDefault="007F68A8" w:rsidP="00AE4172">
      <w:pPr>
        <w:pStyle w:val="PargrafodaLista"/>
        <w:widowControl w:val="0"/>
        <w:numPr>
          <w:ilvl w:val="1"/>
          <w:numId w:val="13"/>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Constatado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atendimento</w:t>
      </w:r>
      <w:r w:rsidRPr="007B7466">
        <w:rPr>
          <w:rFonts w:asciiTheme="majorHAnsi" w:hAnsiTheme="majorHAnsi"/>
          <w:spacing w:val="1"/>
          <w:sz w:val="20"/>
          <w:szCs w:val="20"/>
        </w:rPr>
        <w:t xml:space="preserve"> </w:t>
      </w:r>
      <w:r w:rsidRPr="007B7466">
        <w:rPr>
          <w:rFonts w:asciiTheme="majorHAnsi" w:hAnsiTheme="majorHAnsi"/>
          <w:sz w:val="20"/>
          <w:szCs w:val="20"/>
        </w:rPr>
        <w:t>às</w:t>
      </w:r>
      <w:r w:rsidRPr="007B7466">
        <w:rPr>
          <w:rFonts w:asciiTheme="majorHAnsi" w:hAnsiTheme="majorHAnsi"/>
          <w:spacing w:val="1"/>
          <w:sz w:val="20"/>
          <w:szCs w:val="20"/>
        </w:rPr>
        <w:t xml:space="preserve"> </w:t>
      </w:r>
      <w:r w:rsidRPr="007B7466">
        <w:rPr>
          <w:rFonts w:asciiTheme="majorHAnsi" w:hAnsiTheme="majorHAnsi"/>
          <w:sz w:val="20"/>
          <w:szCs w:val="20"/>
        </w:rPr>
        <w:t>exigências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r w:rsidRPr="007B7466">
        <w:rPr>
          <w:rFonts w:asciiTheme="majorHAnsi" w:hAnsiTheme="majorHAnsi"/>
          <w:spacing w:val="1"/>
          <w:sz w:val="20"/>
          <w:szCs w:val="20"/>
        </w:rPr>
        <w:t xml:space="preserve"> </w:t>
      </w:r>
      <w:r w:rsidRPr="007B7466">
        <w:rPr>
          <w:rFonts w:asciiTheme="majorHAnsi" w:hAnsiTheme="majorHAnsi"/>
          <w:sz w:val="20"/>
          <w:szCs w:val="20"/>
        </w:rPr>
        <w:t>fixadas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declarado</w:t>
      </w:r>
      <w:r w:rsidRPr="007B7466">
        <w:rPr>
          <w:rFonts w:asciiTheme="majorHAnsi" w:hAnsiTheme="majorHAnsi"/>
          <w:spacing w:val="1"/>
          <w:sz w:val="20"/>
          <w:szCs w:val="20"/>
        </w:rPr>
        <w:t xml:space="preserve"> </w:t>
      </w:r>
      <w:r w:rsidRPr="007B7466">
        <w:rPr>
          <w:rFonts w:asciiTheme="majorHAnsi" w:hAnsiTheme="majorHAnsi"/>
          <w:sz w:val="20"/>
          <w:szCs w:val="20"/>
        </w:rPr>
        <w:t>vencedor.</w:t>
      </w:r>
    </w:p>
    <w:p w14:paraId="62BE6BA7" w14:textId="77777777" w:rsidR="007F68A8" w:rsidRPr="007B7466" w:rsidRDefault="007F68A8" w:rsidP="007F68A8">
      <w:pPr>
        <w:pStyle w:val="Corpodetexto"/>
        <w:spacing w:before="6"/>
        <w:jc w:val="both"/>
        <w:rPr>
          <w:rFonts w:asciiTheme="majorHAnsi" w:hAnsiTheme="majorHAnsi"/>
          <w:sz w:val="20"/>
          <w:szCs w:val="20"/>
        </w:rPr>
      </w:pPr>
    </w:p>
    <w:p w14:paraId="3E34D204"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ENCAMINHAMENTO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PROPOSTA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VENCEDORA.</w:t>
      </w:r>
      <w:proofErr w:type="gramStart"/>
      <w:r w:rsidRPr="007B7466">
        <w:rPr>
          <w:rFonts w:asciiTheme="majorHAnsi" w:hAnsiTheme="majorHAnsi"/>
          <w:sz w:val="20"/>
          <w:szCs w:val="20"/>
          <w:shd w:val="clear" w:color="auto" w:fill="D6E2BB"/>
        </w:rPr>
        <w:tab/>
      </w:r>
      <w:proofErr w:type="gramEnd"/>
    </w:p>
    <w:p w14:paraId="0B69AFF5" w14:textId="77777777" w:rsidR="007F68A8" w:rsidRPr="007B7466" w:rsidRDefault="007F68A8" w:rsidP="007F68A8">
      <w:pPr>
        <w:pStyle w:val="Corpodetexto"/>
        <w:spacing w:before="1" w:line="237" w:lineRule="auto"/>
        <w:jc w:val="both"/>
        <w:rPr>
          <w:rFonts w:asciiTheme="majorHAnsi" w:hAnsiTheme="majorHAnsi"/>
          <w:sz w:val="20"/>
          <w:szCs w:val="20"/>
        </w:rPr>
      </w:pPr>
      <w:proofErr w:type="gramStart"/>
      <w:r w:rsidRPr="007B7466">
        <w:rPr>
          <w:rFonts w:asciiTheme="majorHAnsi" w:hAnsiTheme="majorHAnsi"/>
          <w:b/>
          <w:sz w:val="20"/>
          <w:szCs w:val="20"/>
        </w:rPr>
        <w:t>10.13.</w:t>
      </w:r>
      <w:proofErr w:type="gramEnd"/>
      <w:r w:rsidRPr="007B7466">
        <w:rPr>
          <w:rFonts w:asciiTheme="majorHAnsi" w:hAnsiTheme="majorHAnsi"/>
          <w:sz w:val="20"/>
          <w:szCs w:val="20"/>
        </w:rPr>
        <w:t>A</w:t>
      </w:r>
      <w:r w:rsidRPr="007B7466">
        <w:rPr>
          <w:rFonts w:asciiTheme="majorHAnsi" w:hAnsiTheme="majorHAnsi"/>
          <w:spacing w:val="27"/>
          <w:sz w:val="20"/>
          <w:szCs w:val="20"/>
        </w:rPr>
        <w:t xml:space="preserve"> </w:t>
      </w:r>
      <w:r w:rsidRPr="007B7466">
        <w:rPr>
          <w:rFonts w:asciiTheme="majorHAnsi" w:hAnsiTheme="majorHAnsi"/>
          <w:sz w:val="20"/>
          <w:szCs w:val="20"/>
        </w:rPr>
        <w:t>proposta</w:t>
      </w:r>
      <w:r w:rsidRPr="007B7466">
        <w:rPr>
          <w:rFonts w:asciiTheme="majorHAnsi" w:hAnsiTheme="majorHAnsi"/>
          <w:spacing w:val="28"/>
          <w:sz w:val="20"/>
          <w:szCs w:val="20"/>
        </w:rPr>
        <w:t xml:space="preserve"> </w:t>
      </w:r>
      <w:r w:rsidRPr="007B7466">
        <w:rPr>
          <w:rFonts w:asciiTheme="majorHAnsi" w:hAnsiTheme="majorHAnsi"/>
          <w:sz w:val="20"/>
          <w:szCs w:val="20"/>
        </w:rPr>
        <w:t>final</w:t>
      </w:r>
      <w:r w:rsidRPr="007B7466">
        <w:rPr>
          <w:rFonts w:asciiTheme="majorHAnsi" w:hAnsiTheme="majorHAnsi"/>
          <w:spacing w:val="26"/>
          <w:sz w:val="20"/>
          <w:szCs w:val="20"/>
        </w:rPr>
        <w:t xml:space="preserve"> </w:t>
      </w:r>
      <w:r w:rsidRPr="007B7466">
        <w:rPr>
          <w:rFonts w:asciiTheme="majorHAnsi" w:hAnsiTheme="majorHAnsi"/>
          <w:sz w:val="20"/>
          <w:szCs w:val="20"/>
        </w:rPr>
        <w:t>do</w:t>
      </w:r>
      <w:r w:rsidRPr="007B7466">
        <w:rPr>
          <w:rFonts w:asciiTheme="majorHAnsi" w:hAnsiTheme="majorHAnsi"/>
          <w:spacing w:val="29"/>
          <w:sz w:val="20"/>
          <w:szCs w:val="20"/>
        </w:rPr>
        <w:t xml:space="preserve"> </w:t>
      </w:r>
      <w:r w:rsidRPr="007B7466">
        <w:rPr>
          <w:rFonts w:asciiTheme="majorHAnsi" w:hAnsiTheme="majorHAnsi"/>
          <w:sz w:val="20"/>
          <w:szCs w:val="20"/>
        </w:rPr>
        <w:t>licitante</w:t>
      </w:r>
      <w:r w:rsidRPr="007B7466">
        <w:rPr>
          <w:rFonts w:asciiTheme="majorHAnsi" w:hAnsiTheme="majorHAnsi"/>
          <w:spacing w:val="28"/>
          <w:sz w:val="20"/>
          <w:szCs w:val="20"/>
        </w:rPr>
        <w:t xml:space="preserve"> </w:t>
      </w:r>
      <w:r w:rsidRPr="007B7466">
        <w:rPr>
          <w:rFonts w:asciiTheme="majorHAnsi" w:hAnsiTheme="majorHAnsi"/>
          <w:sz w:val="20"/>
          <w:szCs w:val="20"/>
        </w:rPr>
        <w:t>declarado</w:t>
      </w:r>
      <w:r w:rsidRPr="007B7466">
        <w:rPr>
          <w:rFonts w:asciiTheme="majorHAnsi" w:hAnsiTheme="majorHAnsi"/>
          <w:spacing w:val="27"/>
          <w:sz w:val="20"/>
          <w:szCs w:val="20"/>
        </w:rPr>
        <w:t xml:space="preserve"> </w:t>
      </w:r>
      <w:r w:rsidRPr="007B7466">
        <w:rPr>
          <w:rFonts w:asciiTheme="majorHAnsi" w:hAnsiTheme="majorHAnsi"/>
          <w:sz w:val="20"/>
          <w:szCs w:val="20"/>
        </w:rPr>
        <w:t>vencedor</w:t>
      </w:r>
      <w:r w:rsidRPr="007B7466">
        <w:rPr>
          <w:rFonts w:asciiTheme="majorHAnsi" w:hAnsiTheme="majorHAnsi"/>
          <w:spacing w:val="28"/>
          <w:sz w:val="20"/>
          <w:szCs w:val="20"/>
        </w:rPr>
        <w:t xml:space="preserve"> </w:t>
      </w:r>
      <w:r w:rsidRPr="007B7466">
        <w:rPr>
          <w:rFonts w:asciiTheme="majorHAnsi" w:hAnsiTheme="majorHAnsi"/>
          <w:sz w:val="20"/>
          <w:szCs w:val="20"/>
        </w:rPr>
        <w:t>deverá</w:t>
      </w:r>
      <w:r w:rsidRPr="007B7466">
        <w:rPr>
          <w:rFonts w:asciiTheme="majorHAnsi" w:hAnsiTheme="majorHAnsi"/>
          <w:spacing w:val="27"/>
          <w:sz w:val="20"/>
          <w:szCs w:val="20"/>
        </w:rPr>
        <w:t xml:space="preserve"> </w:t>
      </w:r>
      <w:r w:rsidRPr="007B7466">
        <w:rPr>
          <w:rFonts w:asciiTheme="majorHAnsi" w:hAnsiTheme="majorHAnsi"/>
          <w:sz w:val="20"/>
          <w:szCs w:val="20"/>
        </w:rPr>
        <w:t>ser</w:t>
      </w:r>
      <w:r w:rsidRPr="007B7466">
        <w:rPr>
          <w:rFonts w:asciiTheme="majorHAnsi" w:hAnsiTheme="majorHAnsi"/>
          <w:spacing w:val="28"/>
          <w:sz w:val="20"/>
          <w:szCs w:val="20"/>
        </w:rPr>
        <w:t xml:space="preserve"> </w:t>
      </w:r>
      <w:r w:rsidRPr="007B7466">
        <w:rPr>
          <w:rFonts w:asciiTheme="majorHAnsi" w:hAnsiTheme="majorHAnsi"/>
          <w:sz w:val="20"/>
          <w:szCs w:val="20"/>
        </w:rPr>
        <w:t>encaminhada</w:t>
      </w:r>
      <w:r w:rsidRPr="007B7466">
        <w:rPr>
          <w:rFonts w:asciiTheme="majorHAnsi" w:hAnsiTheme="majorHAnsi"/>
          <w:spacing w:val="27"/>
          <w:sz w:val="20"/>
          <w:szCs w:val="20"/>
        </w:rPr>
        <w:t xml:space="preserve"> </w:t>
      </w:r>
      <w:r w:rsidRPr="007B7466">
        <w:rPr>
          <w:rFonts w:asciiTheme="majorHAnsi" w:hAnsiTheme="majorHAnsi"/>
          <w:sz w:val="20"/>
          <w:szCs w:val="20"/>
        </w:rPr>
        <w:t>no</w:t>
      </w:r>
      <w:r w:rsidRPr="007B7466">
        <w:rPr>
          <w:rFonts w:asciiTheme="majorHAnsi" w:hAnsiTheme="majorHAnsi"/>
          <w:spacing w:val="27"/>
          <w:sz w:val="20"/>
          <w:szCs w:val="20"/>
        </w:rPr>
        <w:t xml:space="preserve"> </w:t>
      </w:r>
      <w:r w:rsidRPr="007B7466">
        <w:rPr>
          <w:rFonts w:asciiTheme="majorHAnsi" w:hAnsiTheme="majorHAnsi"/>
          <w:sz w:val="20"/>
          <w:szCs w:val="20"/>
        </w:rPr>
        <w:t>prazo</w:t>
      </w:r>
      <w:r w:rsidRPr="007B7466">
        <w:rPr>
          <w:rFonts w:asciiTheme="majorHAnsi" w:hAnsiTheme="majorHAnsi"/>
          <w:spacing w:val="29"/>
          <w:sz w:val="20"/>
          <w:szCs w:val="20"/>
        </w:rPr>
        <w:t xml:space="preserve"> </w:t>
      </w:r>
      <w:r w:rsidRPr="007B7466">
        <w:rPr>
          <w:rFonts w:asciiTheme="majorHAnsi" w:hAnsiTheme="majorHAnsi"/>
          <w:sz w:val="20"/>
          <w:szCs w:val="20"/>
        </w:rPr>
        <w:t>de</w:t>
      </w:r>
      <w:r w:rsidRPr="007B7466">
        <w:rPr>
          <w:rFonts w:asciiTheme="majorHAnsi" w:hAnsiTheme="majorHAnsi"/>
          <w:spacing w:val="28"/>
          <w:sz w:val="20"/>
          <w:szCs w:val="20"/>
        </w:rPr>
        <w:t xml:space="preserve"> </w:t>
      </w:r>
      <w:r w:rsidRPr="007B7466">
        <w:rPr>
          <w:rFonts w:asciiTheme="majorHAnsi" w:hAnsiTheme="majorHAnsi"/>
          <w:b/>
          <w:sz w:val="20"/>
          <w:szCs w:val="20"/>
        </w:rPr>
        <w:t>02:00</w:t>
      </w:r>
      <w:r w:rsidRPr="007B7466">
        <w:rPr>
          <w:rFonts w:asciiTheme="majorHAnsi" w:hAnsiTheme="majorHAnsi"/>
          <w:b/>
          <w:spacing w:val="29"/>
          <w:sz w:val="20"/>
          <w:szCs w:val="20"/>
        </w:rPr>
        <w:t xml:space="preserve"> </w:t>
      </w:r>
      <w:r w:rsidRPr="007B7466">
        <w:rPr>
          <w:rFonts w:asciiTheme="majorHAnsi" w:hAnsiTheme="majorHAnsi"/>
          <w:b/>
          <w:sz w:val="20"/>
          <w:szCs w:val="20"/>
        </w:rPr>
        <w:t>HORAS</w:t>
      </w:r>
      <w:r w:rsidRPr="007B7466">
        <w:rPr>
          <w:rFonts w:asciiTheme="majorHAnsi" w:hAnsiTheme="majorHAnsi"/>
          <w:b/>
          <w:spacing w:val="26"/>
          <w:sz w:val="20"/>
          <w:szCs w:val="20"/>
        </w:rPr>
        <w:t xml:space="preserve"> </w:t>
      </w:r>
      <w:r w:rsidRPr="007B7466">
        <w:rPr>
          <w:rFonts w:asciiTheme="majorHAnsi" w:hAnsiTheme="majorHAnsi"/>
          <w:sz w:val="20"/>
          <w:szCs w:val="20"/>
        </w:rPr>
        <w:t>a</w:t>
      </w:r>
      <w:r w:rsidRPr="007B7466">
        <w:rPr>
          <w:rFonts w:asciiTheme="majorHAnsi" w:hAnsiTheme="majorHAnsi"/>
          <w:spacing w:val="-46"/>
          <w:sz w:val="20"/>
          <w:szCs w:val="20"/>
        </w:rPr>
        <w:t xml:space="preserve"> </w:t>
      </w:r>
      <w:r w:rsidRPr="007B7466">
        <w:rPr>
          <w:rFonts w:asciiTheme="majorHAnsi" w:hAnsiTheme="majorHAnsi"/>
          <w:sz w:val="20"/>
          <w:szCs w:val="20"/>
        </w:rPr>
        <w:t>contar</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solicitação</w:t>
      </w:r>
      <w:r w:rsidRPr="007B7466">
        <w:rPr>
          <w:rFonts w:asciiTheme="majorHAnsi" w:hAnsiTheme="majorHAnsi"/>
          <w:spacing w:val="1"/>
          <w:sz w:val="20"/>
          <w:szCs w:val="20"/>
        </w:rPr>
        <w:t xml:space="preserve"> </w:t>
      </w:r>
      <w:r w:rsidRPr="007B7466">
        <w:rPr>
          <w:rFonts w:asciiTheme="majorHAnsi" w:hAnsiTheme="majorHAnsi"/>
          <w:sz w:val="20"/>
          <w:szCs w:val="20"/>
        </w:rPr>
        <w:t>do Pregoeiro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sistema eletrônico</w:t>
      </w:r>
      <w:r w:rsidRPr="007B7466">
        <w:rPr>
          <w:rFonts w:asciiTheme="majorHAnsi" w:hAnsiTheme="majorHAnsi"/>
          <w:spacing w:val="-1"/>
          <w:sz w:val="20"/>
          <w:szCs w:val="20"/>
        </w:rPr>
        <w:t xml:space="preserve"> </w:t>
      </w:r>
      <w:r w:rsidRPr="007B7466">
        <w:rPr>
          <w:rFonts w:asciiTheme="majorHAnsi" w:hAnsiTheme="majorHAnsi"/>
          <w:sz w:val="20"/>
          <w:szCs w:val="20"/>
        </w:rPr>
        <w:t>e deverá:</w:t>
      </w:r>
    </w:p>
    <w:p w14:paraId="70900EEF" w14:textId="77777777" w:rsidR="007F68A8" w:rsidRPr="007B7466" w:rsidRDefault="007F68A8" w:rsidP="00AE4172">
      <w:pPr>
        <w:pStyle w:val="PargrafodaLista"/>
        <w:widowControl w:val="0"/>
        <w:numPr>
          <w:ilvl w:val="2"/>
          <w:numId w:val="12"/>
        </w:numPr>
        <w:tabs>
          <w:tab w:val="left" w:pos="1186"/>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Ser</w:t>
      </w:r>
      <w:r w:rsidRPr="007B7466">
        <w:rPr>
          <w:rFonts w:asciiTheme="majorHAnsi" w:hAnsiTheme="majorHAnsi"/>
          <w:spacing w:val="39"/>
          <w:sz w:val="20"/>
          <w:szCs w:val="20"/>
        </w:rPr>
        <w:t xml:space="preserve"> </w:t>
      </w:r>
      <w:r w:rsidRPr="007B7466">
        <w:rPr>
          <w:rFonts w:asciiTheme="majorHAnsi" w:hAnsiTheme="majorHAnsi"/>
          <w:sz w:val="20"/>
          <w:szCs w:val="20"/>
        </w:rPr>
        <w:t>redigida</w:t>
      </w:r>
      <w:r w:rsidRPr="007B7466">
        <w:rPr>
          <w:rFonts w:asciiTheme="majorHAnsi" w:hAnsiTheme="majorHAnsi"/>
          <w:spacing w:val="41"/>
          <w:sz w:val="20"/>
          <w:szCs w:val="20"/>
        </w:rPr>
        <w:t xml:space="preserve"> </w:t>
      </w:r>
      <w:r w:rsidRPr="007B7466">
        <w:rPr>
          <w:rFonts w:asciiTheme="majorHAnsi" w:hAnsiTheme="majorHAnsi"/>
          <w:sz w:val="20"/>
          <w:szCs w:val="20"/>
        </w:rPr>
        <w:t>em</w:t>
      </w:r>
      <w:r w:rsidRPr="007B7466">
        <w:rPr>
          <w:rFonts w:asciiTheme="majorHAnsi" w:hAnsiTheme="majorHAnsi"/>
          <w:spacing w:val="41"/>
          <w:sz w:val="20"/>
          <w:szCs w:val="20"/>
        </w:rPr>
        <w:t xml:space="preserve"> </w:t>
      </w:r>
      <w:r w:rsidRPr="007B7466">
        <w:rPr>
          <w:rFonts w:asciiTheme="majorHAnsi" w:hAnsiTheme="majorHAnsi"/>
          <w:sz w:val="20"/>
          <w:szCs w:val="20"/>
        </w:rPr>
        <w:t>língua</w:t>
      </w:r>
      <w:r w:rsidRPr="007B7466">
        <w:rPr>
          <w:rFonts w:asciiTheme="majorHAnsi" w:hAnsiTheme="majorHAnsi"/>
          <w:spacing w:val="41"/>
          <w:sz w:val="20"/>
          <w:szCs w:val="20"/>
        </w:rPr>
        <w:t xml:space="preserve"> </w:t>
      </w:r>
      <w:r w:rsidRPr="007B7466">
        <w:rPr>
          <w:rFonts w:asciiTheme="majorHAnsi" w:hAnsiTheme="majorHAnsi"/>
          <w:sz w:val="20"/>
          <w:szCs w:val="20"/>
        </w:rPr>
        <w:t>portuguesa,</w:t>
      </w:r>
      <w:r w:rsidRPr="007B7466">
        <w:rPr>
          <w:rFonts w:asciiTheme="majorHAnsi" w:hAnsiTheme="majorHAnsi"/>
          <w:spacing w:val="42"/>
          <w:sz w:val="20"/>
          <w:szCs w:val="20"/>
        </w:rPr>
        <w:t xml:space="preserve"> </w:t>
      </w:r>
      <w:r w:rsidRPr="007B7466">
        <w:rPr>
          <w:rFonts w:asciiTheme="majorHAnsi" w:hAnsiTheme="majorHAnsi"/>
          <w:sz w:val="20"/>
          <w:szCs w:val="20"/>
        </w:rPr>
        <w:t>digitada,</w:t>
      </w:r>
      <w:r w:rsidRPr="007B7466">
        <w:rPr>
          <w:rFonts w:asciiTheme="majorHAnsi" w:hAnsiTheme="majorHAnsi"/>
          <w:spacing w:val="40"/>
          <w:sz w:val="20"/>
          <w:szCs w:val="20"/>
        </w:rPr>
        <w:t xml:space="preserve"> </w:t>
      </w:r>
      <w:r w:rsidRPr="007B7466">
        <w:rPr>
          <w:rFonts w:asciiTheme="majorHAnsi" w:hAnsiTheme="majorHAnsi"/>
          <w:sz w:val="20"/>
          <w:szCs w:val="20"/>
        </w:rPr>
        <w:t>em</w:t>
      </w:r>
      <w:r w:rsidRPr="007B7466">
        <w:rPr>
          <w:rFonts w:asciiTheme="majorHAnsi" w:hAnsiTheme="majorHAnsi"/>
          <w:spacing w:val="42"/>
          <w:sz w:val="20"/>
          <w:szCs w:val="20"/>
        </w:rPr>
        <w:t xml:space="preserve"> </w:t>
      </w:r>
      <w:r w:rsidRPr="007B7466">
        <w:rPr>
          <w:rFonts w:asciiTheme="majorHAnsi" w:hAnsiTheme="majorHAnsi"/>
          <w:sz w:val="20"/>
          <w:szCs w:val="20"/>
        </w:rPr>
        <w:t>uma</w:t>
      </w:r>
      <w:r w:rsidRPr="007B7466">
        <w:rPr>
          <w:rFonts w:asciiTheme="majorHAnsi" w:hAnsiTheme="majorHAnsi"/>
          <w:spacing w:val="41"/>
          <w:sz w:val="20"/>
          <w:szCs w:val="20"/>
        </w:rPr>
        <w:t xml:space="preserve"> </w:t>
      </w:r>
      <w:r w:rsidRPr="007B7466">
        <w:rPr>
          <w:rFonts w:asciiTheme="majorHAnsi" w:hAnsiTheme="majorHAnsi"/>
          <w:sz w:val="20"/>
          <w:szCs w:val="20"/>
        </w:rPr>
        <w:t>via,</w:t>
      </w:r>
      <w:r w:rsidRPr="007B7466">
        <w:rPr>
          <w:rFonts w:asciiTheme="majorHAnsi" w:hAnsiTheme="majorHAnsi"/>
          <w:spacing w:val="40"/>
          <w:sz w:val="20"/>
          <w:szCs w:val="20"/>
        </w:rPr>
        <w:t xml:space="preserve"> </w:t>
      </w:r>
      <w:r w:rsidRPr="007B7466">
        <w:rPr>
          <w:rFonts w:asciiTheme="majorHAnsi" w:hAnsiTheme="majorHAnsi"/>
          <w:sz w:val="20"/>
          <w:szCs w:val="20"/>
        </w:rPr>
        <w:t>sem</w:t>
      </w:r>
      <w:r w:rsidRPr="007B7466">
        <w:rPr>
          <w:rFonts w:asciiTheme="majorHAnsi" w:hAnsiTheme="majorHAnsi"/>
          <w:spacing w:val="42"/>
          <w:sz w:val="20"/>
          <w:szCs w:val="20"/>
        </w:rPr>
        <w:t xml:space="preserve"> </w:t>
      </w:r>
      <w:r w:rsidRPr="007B7466">
        <w:rPr>
          <w:rFonts w:asciiTheme="majorHAnsi" w:hAnsiTheme="majorHAnsi"/>
          <w:sz w:val="20"/>
          <w:szCs w:val="20"/>
        </w:rPr>
        <w:t>emendas,</w:t>
      </w:r>
      <w:r w:rsidRPr="007B7466">
        <w:rPr>
          <w:rFonts w:asciiTheme="majorHAnsi" w:hAnsiTheme="majorHAnsi"/>
          <w:spacing w:val="40"/>
          <w:sz w:val="20"/>
          <w:szCs w:val="20"/>
        </w:rPr>
        <w:t xml:space="preserve"> </w:t>
      </w:r>
      <w:r w:rsidRPr="007B7466">
        <w:rPr>
          <w:rFonts w:asciiTheme="majorHAnsi" w:hAnsiTheme="majorHAnsi"/>
          <w:sz w:val="20"/>
          <w:szCs w:val="20"/>
        </w:rPr>
        <w:t>rasuras,</w:t>
      </w:r>
      <w:r w:rsidRPr="007B7466">
        <w:rPr>
          <w:rFonts w:asciiTheme="majorHAnsi" w:hAnsiTheme="majorHAnsi"/>
          <w:spacing w:val="45"/>
          <w:sz w:val="20"/>
          <w:szCs w:val="20"/>
        </w:rPr>
        <w:t xml:space="preserve"> </w:t>
      </w:r>
      <w:r w:rsidRPr="007B7466">
        <w:rPr>
          <w:rFonts w:asciiTheme="majorHAnsi" w:hAnsiTheme="majorHAnsi"/>
          <w:sz w:val="20"/>
          <w:szCs w:val="20"/>
        </w:rPr>
        <w:t>entrelinhas</w:t>
      </w:r>
      <w:r w:rsidRPr="007B7466">
        <w:rPr>
          <w:rFonts w:asciiTheme="majorHAnsi" w:hAnsiTheme="majorHAnsi"/>
          <w:spacing w:val="41"/>
          <w:sz w:val="20"/>
          <w:szCs w:val="20"/>
        </w:rPr>
        <w:t xml:space="preserve"> </w:t>
      </w:r>
      <w:r w:rsidRPr="007B7466">
        <w:rPr>
          <w:rFonts w:asciiTheme="majorHAnsi" w:hAnsiTheme="majorHAnsi"/>
          <w:sz w:val="20"/>
          <w:szCs w:val="20"/>
        </w:rPr>
        <w:t>ou</w:t>
      </w:r>
      <w:r w:rsidRPr="007B7466">
        <w:rPr>
          <w:rFonts w:asciiTheme="majorHAnsi" w:hAnsiTheme="majorHAnsi"/>
          <w:spacing w:val="-47"/>
          <w:sz w:val="20"/>
          <w:szCs w:val="20"/>
        </w:rPr>
        <w:t xml:space="preserve"> </w:t>
      </w:r>
      <w:r w:rsidRPr="007B7466">
        <w:rPr>
          <w:rFonts w:asciiTheme="majorHAnsi" w:hAnsiTheme="majorHAnsi"/>
          <w:sz w:val="20"/>
          <w:szCs w:val="20"/>
        </w:rPr>
        <w:t>ressalvas,</w:t>
      </w:r>
      <w:r w:rsidRPr="007B7466">
        <w:rPr>
          <w:rFonts w:asciiTheme="majorHAnsi" w:hAnsiTheme="majorHAnsi"/>
          <w:spacing w:val="-1"/>
          <w:sz w:val="20"/>
          <w:szCs w:val="20"/>
        </w:rPr>
        <w:t xml:space="preserve"> </w:t>
      </w:r>
      <w:r w:rsidRPr="007B7466">
        <w:rPr>
          <w:rFonts w:asciiTheme="majorHAnsi" w:hAnsiTheme="majorHAnsi"/>
          <w:sz w:val="20"/>
          <w:szCs w:val="20"/>
        </w:rPr>
        <w:t>devendo a</w:t>
      </w:r>
      <w:r w:rsidRPr="007B7466">
        <w:rPr>
          <w:rFonts w:asciiTheme="majorHAnsi" w:hAnsiTheme="majorHAnsi"/>
          <w:spacing w:val="-1"/>
          <w:sz w:val="20"/>
          <w:szCs w:val="20"/>
        </w:rPr>
        <w:t xml:space="preserve"> </w:t>
      </w:r>
      <w:r w:rsidRPr="007B7466">
        <w:rPr>
          <w:rFonts w:asciiTheme="majorHAnsi" w:hAnsiTheme="majorHAnsi"/>
          <w:sz w:val="20"/>
          <w:szCs w:val="20"/>
        </w:rPr>
        <w:t>última</w:t>
      </w:r>
      <w:r w:rsidRPr="007B7466">
        <w:rPr>
          <w:rFonts w:asciiTheme="majorHAnsi" w:hAnsiTheme="majorHAnsi"/>
          <w:spacing w:val="-1"/>
          <w:sz w:val="20"/>
          <w:szCs w:val="20"/>
        </w:rPr>
        <w:t xml:space="preserve"> </w:t>
      </w:r>
      <w:r w:rsidRPr="007B7466">
        <w:rPr>
          <w:rFonts w:asciiTheme="majorHAnsi" w:hAnsiTheme="majorHAnsi"/>
          <w:sz w:val="20"/>
          <w:szCs w:val="20"/>
        </w:rPr>
        <w:t>folha</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assinada</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3"/>
          <w:sz w:val="20"/>
          <w:szCs w:val="20"/>
        </w:rPr>
        <w:t xml:space="preserve"> </w:t>
      </w:r>
      <w:r w:rsidRPr="007B7466">
        <w:rPr>
          <w:rFonts w:asciiTheme="majorHAnsi" w:hAnsiTheme="majorHAnsi"/>
          <w:sz w:val="20"/>
          <w:szCs w:val="20"/>
        </w:rPr>
        <w:t>demais</w:t>
      </w:r>
      <w:r w:rsidRPr="007B7466">
        <w:rPr>
          <w:rFonts w:asciiTheme="majorHAnsi" w:hAnsiTheme="majorHAnsi"/>
          <w:spacing w:val="-1"/>
          <w:sz w:val="20"/>
          <w:szCs w:val="20"/>
        </w:rPr>
        <w:t xml:space="preserve"> </w:t>
      </w:r>
      <w:r w:rsidRPr="007B7466">
        <w:rPr>
          <w:rFonts w:asciiTheme="majorHAnsi" w:hAnsiTheme="majorHAnsi"/>
          <w:sz w:val="20"/>
          <w:szCs w:val="20"/>
        </w:rPr>
        <w:t>rubricadas</w:t>
      </w:r>
      <w:r w:rsidRPr="007B7466">
        <w:rPr>
          <w:rFonts w:asciiTheme="majorHAnsi" w:hAnsiTheme="majorHAnsi"/>
          <w:spacing w:val="-4"/>
          <w:sz w:val="20"/>
          <w:szCs w:val="20"/>
        </w:rPr>
        <w:t xml:space="preserve"> </w:t>
      </w:r>
      <w:r w:rsidRPr="007B7466">
        <w:rPr>
          <w:rFonts w:asciiTheme="majorHAnsi" w:hAnsiTheme="majorHAnsi"/>
          <w:sz w:val="20"/>
          <w:szCs w:val="20"/>
        </w:rPr>
        <w:t>pelo</w:t>
      </w:r>
      <w:r w:rsidRPr="007B7466">
        <w:rPr>
          <w:rFonts w:asciiTheme="majorHAnsi" w:hAnsiTheme="majorHAnsi"/>
          <w:spacing w:val="-3"/>
          <w:sz w:val="20"/>
          <w:szCs w:val="20"/>
        </w:rPr>
        <w:t xml:space="preserve"> </w:t>
      </w:r>
      <w:r w:rsidRPr="007B7466">
        <w:rPr>
          <w:rFonts w:asciiTheme="majorHAnsi" w:hAnsiTheme="majorHAnsi"/>
          <w:sz w:val="20"/>
          <w:szCs w:val="20"/>
        </w:rPr>
        <w:t>licitante</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seu</w:t>
      </w:r>
      <w:r w:rsidRPr="007B7466">
        <w:rPr>
          <w:rFonts w:asciiTheme="majorHAnsi" w:hAnsiTheme="majorHAnsi"/>
          <w:spacing w:val="-2"/>
          <w:sz w:val="20"/>
          <w:szCs w:val="20"/>
        </w:rPr>
        <w:t xml:space="preserve"> </w:t>
      </w:r>
      <w:r w:rsidRPr="007B7466">
        <w:rPr>
          <w:rFonts w:asciiTheme="majorHAnsi" w:hAnsiTheme="majorHAnsi"/>
          <w:sz w:val="20"/>
          <w:szCs w:val="20"/>
        </w:rPr>
        <w:t>representante</w:t>
      </w:r>
      <w:r w:rsidRPr="007B7466">
        <w:rPr>
          <w:rFonts w:asciiTheme="majorHAnsi" w:hAnsiTheme="majorHAnsi"/>
          <w:spacing w:val="-3"/>
          <w:sz w:val="20"/>
          <w:szCs w:val="20"/>
        </w:rPr>
        <w:t xml:space="preserve"> </w:t>
      </w:r>
      <w:r w:rsidRPr="007B7466">
        <w:rPr>
          <w:rFonts w:asciiTheme="majorHAnsi" w:hAnsiTheme="majorHAnsi"/>
          <w:sz w:val="20"/>
          <w:szCs w:val="20"/>
        </w:rPr>
        <w:t>legal.</w:t>
      </w:r>
    </w:p>
    <w:p w14:paraId="6199EB39" w14:textId="77777777" w:rsidR="007F68A8" w:rsidRPr="007B7466" w:rsidRDefault="007F68A8" w:rsidP="00AE4172">
      <w:pPr>
        <w:pStyle w:val="PargrafodaLista"/>
        <w:widowControl w:val="0"/>
        <w:numPr>
          <w:ilvl w:val="2"/>
          <w:numId w:val="12"/>
        </w:numPr>
        <w:tabs>
          <w:tab w:val="left" w:pos="1186"/>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Conter</w:t>
      </w:r>
      <w:r w:rsidRPr="007B7466">
        <w:rPr>
          <w:rFonts w:asciiTheme="majorHAnsi" w:hAnsiTheme="majorHAnsi"/>
          <w:spacing w:val="10"/>
          <w:sz w:val="20"/>
          <w:szCs w:val="20"/>
        </w:rPr>
        <w:t xml:space="preserve"> </w:t>
      </w:r>
      <w:r w:rsidRPr="007B7466">
        <w:rPr>
          <w:rFonts w:asciiTheme="majorHAnsi" w:hAnsiTheme="majorHAnsi"/>
          <w:sz w:val="20"/>
          <w:szCs w:val="20"/>
        </w:rPr>
        <w:t>a</w:t>
      </w:r>
      <w:r w:rsidRPr="007B7466">
        <w:rPr>
          <w:rFonts w:asciiTheme="majorHAnsi" w:hAnsiTheme="majorHAnsi"/>
          <w:spacing w:val="10"/>
          <w:sz w:val="20"/>
          <w:szCs w:val="20"/>
        </w:rPr>
        <w:t xml:space="preserve"> </w:t>
      </w:r>
      <w:r w:rsidRPr="007B7466">
        <w:rPr>
          <w:rFonts w:asciiTheme="majorHAnsi" w:hAnsiTheme="majorHAnsi"/>
          <w:sz w:val="20"/>
          <w:szCs w:val="20"/>
        </w:rPr>
        <w:t>indicação</w:t>
      </w:r>
      <w:r w:rsidRPr="007B7466">
        <w:rPr>
          <w:rFonts w:asciiTheme="majorHAnsi" w:hAnsiTheme="majorHAnsi"/>
          <w:spacing w:val="11"/>
          <w:sz w:val="20"/>
          <w:szCs w:val="20"/>
        </w:rPr>
        <w:t xml:space="preserve"> </w:t>
      </w:r>
      <w:r w:rsidRPr="007B7466">
        <w:rPr>
          <w:rFonts w:asciiTheme="majorHAnsi" w:hAnsiTheme="majorHAnsi"/>
          <w:sz w:val="20"/>
          <w:szCs w:val="20"/>
        </w:rPr>
        <w:t>do</w:t>
      </w:r>
      <w:r w:rsidRPr="007B7466">
        <w:rPr>
          <w:rFonts w:asciiTheme="majorHAnsi" w:hAnsiTheme="majorHAnsi"/>
          <w:spacing w:val="11"/>
          <w:sz w:val="20"/>
          <w:szCs w:val="20"/>
        </w:rPr>
        <w:t xml:space="preserve"> </w:t>
      </w:r>
      <w:r w:rsidRPr="007B7466">
        <w:rPr>
          <w:rFonts w:asciiTheme="majorHAnsi" w:hAnsiTheme="majorHAnsi"/>
          <w:sz w:val="20"/>
          <w:szCs w:val="20"/>
        </w:rPr>
        <w:t>banco,</w:t>
      </w:r>
      <w:r w:rsidRPr="007B7466">
        <w:rPr>
          <w:rFonts w:asciiTheme="majorHAnsi" w:hAnsiTheme="majorHAnsi"/>
          <w:spacing w:val="10"/>
          <w:sz w:val="20"/>
          <w:szCs w:val="20"/>
        </w:rPr>
        <w:t xml:space="preserve"> </w:t>
      </w:r>
      <w:r w:rsidRPr="007B7466">
        <w:rPr>
          <w:rFonts w:asciiTheme="majorHAnsi" w:hAnsiTheme="majorHAnsi"/>
          <w:sz w:val="20"/>
          <w:szCs w:val="20"/>
        </w:rPr>
        <w:t>número</w:t>
      </w:r>
      <w:r w:rsidRPr="007B7466">
        <w:rPr>
          <w:rFonts w:asciiTheme="majorHAnsi" w:hAnsiTheme="majorHAnsi"/>
          <w:spacing w:val="11"/>
          <w:sz w:val="20"/>
          <w:szCs w:val="20"/>
        </w:rPr>
        <w:t xml:space="preserve"> </w:t>
      </w:r>
      <w:r w:rsidRPr="007B7466">
        <w:rPr>
          <w:rFonts w:asciiTheme="majorHAnsi" w:hAnsiTheme="majorHAnsi"/>
          <w:sz w:val="20"/>
          <w:szCs w:val="20"/>
        </w:rPr>
        <w:t>da</w:t>
      </w:r>
      <w:r w:rsidRPr="007B7466">
        <w:rPr>
          <w:rFonts w:asciiTheme="majorHAnsi" w:hAnsiTheme="majorHAnsi"/>
          <w:spacing w:val="10"/>
          <w:sz w:val="20"/>
          <w:szCs w:val="20"/>
        </w:rPr>
        <w:t xml:space="preserve"> </w:t>
      </w:r>
      <w:r w:rsidRPr="007B7466">
        <w:rPr>
          <w:rFonts w:asciiTheme="majorHAnsi" w:hAnsiTheme="majorHAnsi"/>
          <w:sz w:val="20"/>
          <w:szCs w:val="20"/>
        </w:rPr>
        <w:t>conta</w:t>
      </w:r>
      <w:r w:rsidRPr="007B7466">
        <w:rPr>
          <w:rFonts w:asciiTheme="majorHAnsi" w:hAnsiTheme="majorHAnsi"/>
          <w:spacing w:val="10"/>
          <w:sz w:val="20"/>
          <w:szCs w:val="20"/>
        </w:rPr>
        <w:t xml:space="preserve"> </w:t>
      </w:r>
      <w:r w:rsidRPr="007B7466">
        <w:rPr>
          <w:rFonts w:asciiTheme="majorHAnsi" w:hAnsiTheme="majorHAnsi"/>
          <w:sz w:val="20"/>
          <w:szCs w:val="20"/>
        </w:rPr>
        <w:t>e</w:t>
      </w:r>
      <w:r w:rsidRPr="007B7466">
        <w:rPr>
          <w:rFonts w:asciiTheme="majorHAnsi" w:hAnsiTheme="majorHAnsi"/>
          <w:spacing w:val="8"/>
          <w:sz w:val="20"/>
          <w:szCs w:val="20"/>
        </w:rPr>
        <w:t xml:space="preserve"> </w:t>
      </w:r>
      <w:r w:rsidRPr="007B7466">
        <w:rPr>
          <w:rFonts w:asciiTheme="majorHAnsi" w:hAnsiTheme="majorHAnsi"/>
          <w:sz w:val="20"/>
          <w:szCs w:val="20"/>
        </w:rPr>
        <w:t>agência</w:t>
      </w:r>
      <w:r w:rsidRPr="007B7466">
        <w:rPr>
          <w:rFonts w:asciiTheme="majorHAnsi" w:hAnsiTheme="majorHAnsi"/>
          <w:spacing w:val="10"/>
          <w:sz w:val="20"/>
          <w:szCs w:val="20"/>
        </w:rPr>
        <w:t xml:space="preserve"> </w:t>
      </w:r>
      <w:r w:rsidRPr="007B7466">
        <w:rPr>
          <w:rFonts w:asciiTheme="majorHAnsi" w:hAnsiTheme="majorHAnsi"/>
          <w:sz w:val="20"/>
          <w:szCs w:val="20"/>
        </w:rPr>
        <w:t>do</w:t>
      </w:r>
      <w:r w:rsidRPr="007B7466">
        <w:rPr>
          <w:rFonts w:asciiTheme="majorHAnsi" w:hAnsiTheme="majorHAnsi"/>
          <w:spacing w:val="11"/>
          <w:sz w:val="20"/>
          <w:szCs w:val="20"/>
        </w:rPr>
        <w:t xml:space="preserve"> </w:t>
      </w:r>
      <w:r w:rsidRPr="007B7466">
        <w:rPr>
          <w:rFonts w:asciiTheme="majorHAnsi" w:hAnsiTheme="majorHAnsi"/>
          <w:sz w:val="20"/>
          <w:szCs w:val="20"/>
        </w:rPr>
        <w:t>licitante</w:t>
      </w:r>
      <w:r w:rsidRPr="007B7466">
        <w:rPr>
          <w:rFonts w:asciiTheme="majorHAnsi" w:hAnsiTheme="majorHAnsi"/>
          <w:spacing w:val="8"/>
          <w:sz w:val="20"/>
          <w:szCs w:val="20"/>
        </w:rPr>
        <w:t xml:space="preserve"> </w:t>
      </w:r>
      <w:r w:rsidRPr="007B7466">
        <w:rPr>
          <w:rFonts w:asciiTheme="majorHAnsi" w:hAnsiTheme="majorHAnsi"/>
          <w:sz w:val="20"/>
          <w:szCs w:val="20"/>
        </w:rPr>
        <w:t>vencedor,</w:t>
      </w:r>
      <w:r w:rsidRPr="007B7466">
        <w:rPr>
          <w:rFonts w:asciiTheme="majorHAnsi" w:hAnsiTheme="majorHAnsi"/>
          <w:spacing w:val="10"/>
          <w:sz w:val="20"/>
          <w:szCs w:val="20"/>
        </w:rPr>
        <w:t xml:space="preserve"> </w:t>
      </w:r>
      <w:r w:rsidRPr="007B7466">
        <w:rPr>
          <w:rFonts w:asciiTheme="majorHAnsi" w:hAnsiTheme="majorHAnsi"/>
          <w:sz w:val="20"/>
          <w:szCs w:val="20"/>
        </w:rPr>
        <w:t>para</w:t>
      </w:r>
      <w:r w:rsidRPr="007B7466">
        <w:rPr>
          <w:rFonts w:asciiTheme="majorHAnsi" w:hAnsiTheme="majorHAnsi"/>
          <w:spacing w:val="10"/>
          <w:sz w:val="20"/>
          <w:szCs w:val="20"/>
        </w:rPr>
        <w:t xml:space="preserve"> </w:t>
      </w:r>
      <w:r w:rsidRPr="007B7466">
        <w:rPr>
          <w:rFonts w:asciiTheme="majorHAnsi" w:hAnsiTheme="majorHAnsi"/>
          <w:sz w:val="20"/>
          <w:szCs w:val="20"/>
        </w:rPr>
        <w:t>fins</w:t>
      </w:r>
      <w:r w:rsidRPr="007B7466">
        <w:rPr>
          <w:rFonts w:asciiTheme="majorHAnsi" w:hAnsiTheme="majorHAnsi"/>
          <w:spacing w:val="10"/>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pagamento.</w:t>
      </w:r>
    </w:p>
    <w:p w14:paraId="68E1C20C" w14:textId="77777777" w:rsidR="007F68A8" w:rsidRPr="007B7466" w:rsidRDefault="007F68A8" w:rsidP="007F68A8">
      <w:pPr>
        <w:pStyle w:val="Corpodetexto"/>
        <w:spacing w:before="186" w:line="237" w:lineRule="auto"/>
        <w:jc w:val="both"/>
        <w:rPr>
          <w:rFonts w:asciiTheme="majorHAnsi" w:hAnsiTheme="majorHAnsi"/>
          <w:sz w:val="20"/>
          <w:szCs w:val="20"/>
        </w:rPr>
      </w:pPr>
      <w:proofErr w:type="gramStart"/>
      <w:r w:rsidRPr="007B7466">
        <w:rPr>
          <w:rFonts w:asciiTheme="majorHAnsi" w:hAnsiTheme="majorHAnsi"/>
          <w:b/>
          <w:sz w:val="20"/>
          <w:szCs w:val="20"/>
        </w:rPr>
        <w:t>10.14.</w:t>
      </w:r>
      <w:proofErr w:type="gramEnd"/>
      <w:r w:rsidRPr="007B7466">
        <w:rPr>
          <w:rFonts w:asciiTheme="majorHAnsi" w:hAnsiTheme="majorHAnsi"/>
          <w:sz w:val="20"/>
          <w:szCs w:val="20"/>
        </w:rPr>
        <w:t>A proposta</w:t>
      </w:r>
      <w:r w:rsidRPr="007B7466">
        <w:rPr>
          <w:rFonts w:asciiTheme="majorHAnsi" w:hAnsiTheme="majorHAnsi"/>
          <w:spacing w:val="1"/>
          <w:sz w:val="20"/>
          <w:szCs w:val="20"/>
        </w:rPr>
        <w:t xml:space="preserve"> </w:t>
      </w:r>
      <w:r w:rsidRPr="007B7466">
        <w:rPr>
          <w:rFonts w:asciiTheme="majorHAnsi" w:hAnsiTheme="majorHAnsi"/>
          <w:sz w:val="20"/>
          <w:szCs w:val="20"/>
        </w:rPr>
        <w:t>final deverá</w:t>
      </w:r>
      <w:r w:rsidRPr="007B7466">
        <w:rPr>
          <w:rFonts w:asciiTheme="majorHAnsi" w:hAnsiTheme="majorHAnsi"/>
          <w:spacing w:val="1"/>
          <w:sz w:val="20"/>
          <w:szCs w:val="20"/>
        </w:rPr>
        <w:t xml:space="preserve"> </w:t>
      </w:r>
      <w:r w:rsidRPr="007B7466">
        <w:rPr>
          <w:rFonts w:asciiTheme="majorHAnsi" w:hAnsiTheme="majorHAnsi"/>
          <w:sz w:val="20"/>
          <w:szCs w:val="20"/>
        </w:rPr>
        <w:t>ser documentada nos autos e</w:t>
      </w:r>
      <w:r w:rsidRPr="007B7466">
        <w:rPr>
          <w:rFonts w:asciiTheme="majorHAnsi" w:hAnsiTheme="majorHAnsi"/>
          <w:spacing w:val="1"/>
          <w:sz w:val="20"/>
          <w:szCs w:val="20"/>
        </w:rPr>
        <w:t xml:space="preserve"> </w:t>
      </w:r>
      <w:r w:rsidRPr="007B7466">
        <w:rPr>
          <w:rFonts w:asciiTheme="majorHAnsi" w:hAnsiTheme="majorHAnsi"/>
          <w:sz w:val="20"/>
          <w:szCs w:val="20"/>
        </w:rPr>
        <w:t>será levada em</w:t>
      </w:r>
      <w:r w:rsidRPr="007B7466">
        <w:rPr>
          <w:rFonts w:asciiTheme="majorHAnsi" w:hAnsiTheme="majorHAnsi"/>
          <w:spacing w:val="1"/>
          <w:sz w:val="20"/>
          <w:szCs w:val="20"/>
        </w:rPr>
        <w:t xml:space="preserve"> </w:t>
      </w:r>
      <w:r w:rsidRPr="007B7466">
        <w:rPr>
          <w:rFonts w:asciiTheme="majorHAnsi" w:hAnsiTheme="majorHAnsi"/>
          <w:sz w:val="20"/>
          <w:szCs w:val="20"/>
        </w:rPr>
        <w:t>consideração no</w:t>
      </w:r>
      <w:r w:rsidRPr="007B7466">
        <w:rPr>
          <w:rFonts w:asciiTheme="majorHAnsi" w:hAnsiTheme="majorHAnsi"/>
          <w:spacing w:val="1"/>
          <w:sz w:val="20"/>
          <w:szCs w:val="20"/>
        </w:rPr>
        <w:t xml:space="preserve"> </w:t>
      </w:r>
      <w:r w:rsidRPr="007B7466">
        <w:rPr>
          <w:rFonts w:asciiTheme="majorHAnsi" w:hAnsiTheme="majorHAnsi"/>
          <w:sz w:val="20"/>
          <w:szCs w:val="20"/>
        </w:rPr>
        <w:t>decorrer da</w:t>
      </w:r>
      <w:r w:rsidRPr="007B7466">
        <w:rPr>
          <w:rFonts w:asciiTheme="majorHAnsi" w:hAnsiTheme="majorHAnsi"/>
          <w:spacing w:val="1"/>
          <w:sz w:val="20"/>
          <w:szCs w:val="20"/>
        </w:rPr>
        <w:t xml:space="preserve"> </w:t>
      </w:r>
      <w:r w:rsidRPr="007B7466">
        <w:rPr>
          <w:rFonts w:asciiTheme="majorHAnsi" w:hAnsiTheme="majorHAnsi"/>
          <w:sz w:val="20"/>
          <w:szCs w:val="20"/>
        </w:rPr>
        <w:t>execução do</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e aplicação</w:t>
      </w:r>
      <w:r w:rsidRPr="007B7466">
        <w:rPr>
          <w:rFonts w:asciiTheme="majorHAnsi" w:hAnsiTheme="majorHAnsi"/>
          <w:spacing w:val="-3"/>
          <w:sz w:val="20"/>
          <w:szCs w:val="20"/>
        </w:rPr>
        <w:t xml:space="preserve"> </w:t>
      </w:r>
      <w:r w:rsidRPr="007B7466">
        <w:rPr>
          <w:rFonts w:asciiTheme="majorHAnsi" w:hAnsiTheme="majorHAnsi"/>
          <w:sz w:val="20"/>
          <w:szCs w:val="20"/>
        </w:rPr>
        <w:t>de eventual</w:t>
      </w:r>
      <w:r w:rsidRPr="007B7466">
        <w:rPr>
          <w:rFonts w:asciiTheme="majorHAnsi" w:hAnsiTheme="majorHAnsi"/>
          <w:spacing w:val="-1"/>
          <w:sz w:val="20"/>
          <w:szCs w:val="20"/>
        </w:rPr>
        <w:t xml:space="preserve"> </w:t>
      </w:r>
      <w:r w:rsidRPr="007B7466">
        <w:rPr>
          <w:rFonts w:asciiTheme="majorHAnsi" w:hAnsiTheme="majorHAnsi"/>
          <w:sz w:val="20"/>
          <w:szCs w:val="20"/>
        </w:rPr>
        <w:t>sanção</w:t>
      </w:r>
      <w:r w:rsidRPr="007B7466">
        <w:rPr>
          <w:rFonts w:asciiTheme="majorHAnsi" w:hAnsiTheme="majorHAnsi"/>
          <w:spacing w:val="-1"/>
          <w:sz w:val="20"/>
          <w:szCs w:val="20"/>
        </w:rPr>
        <w:t xml:space="preserve"> </w:t>
      </w:r>
      <w:r w:rsidRPr="007B7466">
        <w:rPr>
          <w:rFonts w:asciiTheme="majorHAnsi" w:hAnsiTheme="majorHAnsi"/>
          <w:sz w:val="20"/>
          <w:szCs w:val="20"/>
        </w:rPr>
        <w:t>à Contratada,</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for</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caso.</w:t>
      </w:r>
    </w:p>
    <w:p w14:paraId="37DE261E"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b/>
          <w:sz w:val="20"/>
          <w:szCs w:val="20"/>
        </w:rPr>
        <w:t>10.14.1.</w:t>
      </w:r>
      <w:r w:rsidRPr="007B7466">
        <w:rPr>
          <w:rFonts w:asciiTheme="majorHAnsi" w:hAnsiTheme="majorHAnsi"/>
          <w:b/>
          <w:spacing w:val="1"/>
          <w:sz w:val="20"/>
          <w:szCs w:val="20"/>
        </w:rPr>
        <w:t xml:space="preserve"> </w:t>
      </w:r>
      <w:r w:rsidRPr="007B7466">
        <w:rPr>
          <w:rFonts w:asciiTheme="majorHAnsi" w:hAnsiTheme="majorHAnsi"/>
          <w:sz w:val="20"/>
          <w:szCs w:val="20"/>
        </w:rPr>
        <w:t>Todas as especificações do objeto contidas na proposta, tais como marca, modelo, tipo, fabricante e</w:t>
      </w:r>
      <w:r w:rsidRPr="007B7466">
        <w:rPr>
          <w:rFonts w:asciiTheme="majorHAnsi" w:hAnsiTheme="majorHAnsi"/>
          <w:spacing w:val="1"/>
          <w:sz w:val="20"/>
          <w:szCs w:val="20"/>
        </w:rPr>
        <w:t xml:space="preserve"> </w:t>
      </w:r>
      <w:r w:rsidRPr="007B7466">
        <w:rPr>
          <w:rFonts w:asciiTheme="majorHAnsi" w:hAnsiTheme="majorHAnsi"/>
          <w:sz w:val="20"/>
          <w:szCs w:val="20"/>
        </w:rPr>
        <w:t>procedência,</w:t>
      </w:r>
      <w:r w:rsidRPr="007B7466">
        <w:rPr>
          <w:rFonts w:asciiTheme="majorHAnsi" w:hAnsiTheme="majorHAnsi"/>
          <w:spacing w:val="-1"/>
          <w:sz w:val="20"/>
          <w:szCs w:val="20"/>
        </w:rPr>
        <w:t xml:space="preserve"> </w:t>
      </w:r>
      <w:r w:rsidRPr="007B7466">
        <w:rPr>
          <w:rFonts w:asciiTheme="majorHAnsi" w:hAnsiTheme="majorHAnsi"/>
          <w:sz w:val="20"/>
          <w:szCs w:val="20"/>
        </w:rPr>
        <w:t>vinculam</w:t>
      </w:r>
      <w:r w:rsidRPr="007B7466">
        <w:rPr>
          <w:rFonts w:asciiTheme="majorHAnsi" w:hAnsiTheme="majorHAnsi"/>
          <w:spacing w:val="-1"/>
          <w:sz w:val="20"/>
          <w:szCs w:val="20"/>
        </w:rPr>
        <w:t xml:space="preserve"> </w:t>
      </w:r>
      <w:r w:rsidRPr="007B7466">
        <w:rPr>
          <w:rFonts w:asciiTheme="majorHAnsi" w:hAnsiTheme="majorHAnsi"/>
          <w:sz w:val="20"/>
          <w:szCs w:val="20"/>
        </w:rPr>
        <w:t>a Contratada.</w:t>
      </w:r>
    </w:p>
    <w:p w14:paraId="60692BFB" w14:textId="77777777" w:rsidR="007F68A8" w:rsidRPr="007B7466" w:rsidRDefault="007F68A8" w:rsidP="00AE4172">
      <w:pPr>
        <w:pStyle w:val="PargrafodaLista"/>
        <w:widowControl w:val="0"/>
        <w:numPr>
          <w:ilvl w:val="1"/>
          <w:numId w:val="11"/>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26"/>
          <w:sz w:val="20"/>
          <w:szCs w:val="20"/>
        </w:rPr>
        <w:t xml:space="preserve"> </w:t>
      </w:r>
      <w:r w:rsidRPr="007B7466">
        <w:rPr>
          <w:rFonts w:asciiTheme="majorHAnsi" w:hAnsiTheme="majorHAnsi"/>
          <w:sz w:val="20"/>
          <w:szCs w:val="20"/>
        </w:rPr>
        <w:t>preços</w:t>
      </w:r>
      <w:r w:rsidRPr="007B7466">
        <w:rPr>
          <w:rFonts w:asciiTheme="majorHAnsi" w:hAnsiTheme="majorHAnsi"/>
          <w:spacing w:val="27"/>
          <w:sz w:val="20"/>
          <w:szCs w:val="20"/>
        </w:rPr>
        <w:t xml:space="preserve"> </w:t>
      </w:r>
      <w:r w:rsidRPr="007B7466">
        <w:rPr>
          <w:rFonts w:asciiTheme="majorHAnsi" w:hAnsiTheme="majorHAnsi"/>
          <w:sz w:val="20"/>
          <w:szCs w:val="20"/>
        </w:rPr>
        <w:t>devem</w:t>
      </w:r>
      <w:r w:rsidRPr="007B7466">
        <w:rPr>
          <w:rFonts w:asciiTheme="majorHAnsi" w:hAnsiTheme="majorHAnsi"/>
          <w:spacing w:val="27"/>
          <w:sz w:val="20"/>
          <w:szCs w:val="20"/>
        </w:rPr>
        <w:t xml:space="preserve"> </w:t>
      </w:r>
      <w:r w:rsidRPr="007B7466">
        <w:rPr>
          <w:rFonts w:asciiTheme="majorHAnsi" w:hAnsiTheme="majorHAnsi"/>
          <w:sz w:val="20"/>
          <w:szCs w:val="20"/>
        </w:rPr>
        <w:t>ser</w:t>
      </w:r>
      <w:r w:rsidRPr="007B7466">
        <w:rPr>
          <w:rFonts w:asciiTheme="majorHAnsi" w:hAnsiTheme="majorHAnsi"/>
          <w:spacing w:val="27"/>
          <w:sz w:val="20"/>
          <w:szCs w:val="20"/>
        </w:rPr>
        <w:t xml:space="preserve"> </w:t>
      </w:r>
      <w:r w:rsidRPr="007B7466">
        <w:rPr>
          <w:rFonts w:asciiTheme="majorHAnsi" w:hAnsiTheme="majorHAnsi"/>
          <w:sz w:val="20"/>
          <w:szCs w:val="20"/>
        </w:rPr>
        <w:t>expressos</w:t>
      </w:r>
      <w:r w:rsidRPr="007B7466">
        <w:rPr>
          <w:rFonts w:asciiTheme="majorHAnsi" w:hAnsiTheme="majorHAnsi"/>
          <w:spacing w:val="24"/>
          <w:sz w:val="20"/>
          <w:szCs w:val="20"/>
        </w:rPr>
        <w:t xml:space="preserve"> </w:t>
      </w:r>
      <w:r w:rsidRPr="007B7466">
        <w:rPr>
          <w:rFonts w:asciiTheme="majorHAnsi" w:hAnsiTheme="majorHAnsi"/>
          <w:sz w:val="20"/>
          <w:szCs w:val="20"/>
        </w:rPr>
        <w:t>em</w:t>
      </w:r>
      <w:r w:rsidRPr="007B7466">
        <w:rPr>
          <w:rFonts w:asciiTheme="majorHAnsi" w:hAnsiTheme="majorHAnsi"/>
          <w:spacing w:val="25"/>
          <w:sz w:val="20"/>
          <w:szCs w:val="20"/>
        </w:rPr>
        <w:t xml:space="preserve"> </w:t>
      </w:r>
      <w:r w:rsidRPr="007B7466">
        <w:rPr>
          <w:rFonts w:asciiTheme="majorHAnsi" w:hAnsiTheme="majorHAnsi"/>
          <w:sz w:val="20"/>
          <w:szCs w:val="20"/>
        </w:rPr>
        <w:t>moeda</w:t>
      </w:r>
      <w:r w:rsidRPr="007B7466">
        <w:rPr>
          <w:rFonts w:asciiTheme="majorHAnsi" w:hAnsiTheme="majorHAnsi"/>
          <w:spacing w:val="26"/>
          <w:sz w:val="20"/>
          <w:szCs w:val="20"/>
        </w:rPr>
        <w:t xml:space="preserve"> </w:t>
      </w:r>
      <w:r w:rsidRPr="007B7466">
        <w:rPr>
          <w:rFonts w:asciiTheme="majorHAnsi" w:hAnsiTheme="majorHAnsi"/>
          <w:sz w:val="20"/>
          <w:szCs w:val="20"/>
        </w:rPr>
        <w:t>corrente</w:t>
      </w:r>
      <w:r w:rsidRPr="007B7466">
        <w:rPr>
          <w:rFonts w:asciiTheme="majorHAnsi" w:hAnsiTheme="majorHAnsi"/>
          <w:spacing w:val="24"/>
          <w:sz w:val="20"/>
          <w:szCs w:val="20"/>
        </w:rPr>
        <w:t xml:space="preserve"> </w:t>
      </w:r>
      <w:r w:rsidRPr="007B7466">
        <w:rPr>
          <w:rFonts w:asciiTheme="majorHAnsi" w:hAnsiTheme="majorHAnsi"/>
          <w:sz w:val="20"/>
          <w:szCs w:val="20"/>
        </w:rPr>
        <w:t>nacional,</w:t>
      </w:r>
      <w:r w:rsidRPr="007B7466">
        <w:rPr>
          <w:rFonts w:asciiTheme="majorHAnsi" w:hAnsiTheme="majorHAnsi"/>
          <w:spacing w:val="26"/>
          <w:sz w:val="20"/>
          <w:szCs w:val="20"/>
        </w:rPr>
        <w:t xml:space="preserve"> </w:t>
      </w:r>
      <w:r w:rsidRPr="007B7466">
        <w:rPr>
          <w:rFonts w:asciiTheme="majorHAnsi" w:hAnsiTheme="majorHAnsi"/>
          <w:sz w:val="20"/>
          <w:szCs w:val="20"/>
        </w:rPr>
        <w:t>o</w:t>
      </w:r>
      <w:r w:rsidRPr="007B7466">
        <w:rPr>
          <w:rFonts w:asciiTheme="majorHAnsi" w:hAnsiTheme="majorHAnsi"/>
          <w:spacing w:val="27"/>
          <w:sz w:val="20"/>
          <w:szCs w:val="20"/>
        </w:rPr>
        <w:t xml:space="preserve"> </w:t>
      </w:r>
      <w:r w:rsidRPr="007B7466">
        <w:rPr>
          <w:rFonts w:asciiTheme="majorHAnsi" w:hAnsiTheme="majorHAnsi"/>
          <w:sz w:val="20"/>
          <w:szCs w:val="20"/>
        </w:rPr>
        <w:t>valor</w:t>
      </w:r>
      <w:r w:rsidRPr="007B7466">
        <w:rPr>
          <w:rFonts w:asciiTheme="majorHAnsi" w:hAnsiTheme="majorHAnsi"/>
          <w:spacing w:val="27"/>
          <w:sz w:val="20"/>
          <w:szCs w:val="20"/>
        </w:rPr>
        <w:t xml:space="preserve"> </w:t>
      </w:r>
      <w:r w:rsidRPr="007B7466">
        <w:rPr>
          <w:rFonts w:asciiTheme="majorHAnsi" w:hAnsiTheme="majorHAnsi"/>
          <w:sz w:val="20"/>
          <w:szCs w:val="20"/>
        </w:rPr>
        <w:t>unitário</w:t>
      </w:r>
      <w:r w:rsidRPr="007B7466">
        <w:rPr>
          <w:rFonts w:asciiTheme="majorHAnsi" w:hAnsiTheme="majorHAnsi"/>
          <w:spacing w:val="24"/>
          <w:sz w:val="20"/>
          <w:szCs w:val="20"/>
        </w:rPr>
        <w:t xml:space="preserve"> </w:t>
      </w:r>
      <w:r w:rsidRPr="007B7466">
        <w:rPr>
          <w:rFonts w:asciiTheme="majorHAnsi" w:hAnsiTheme="majorHAnsi"/>
          <w:sz w:val="20"/>
          <w:szCs w:val="20"/>
        </w:rPr>
        <w:t>em</w:t>
      </w:r>
      <w:r w:rsidRPr="007B7466">
        <w:rPr>
          <w:rFonts w:asciiTheme="majorHAnsi" w:hAnsiTheme="majorHAnsi"/>
          <w:spacing w:val="28"/>
          <w:sz w:val="20"/>
          <w:szCs w:val="20"/>
        </w:rPr>
        <w:t xml:space="preserve"> </w:t>
      </w:r>
      <w:r w:rsidRPr="007B7466">
        <w:rPr>
          <w:rFonts w:asciiTheme="majorHAnsi" w:hAnsiTheme="majorHAnsi"/>
          <w:sz w:val="20"/>
          <w:szCs w:val="20"/>
        </w:rPr>
        <w:t>algarismos</w:t>
      </w:r>
      <w:r w:rsidRPr="007B7466">
        <w:rPr>
          <w:rFonts w:asciiTheme="majorHAnsi" w:hAnsiTheme="majorHAnsi"/>
          <w:spacing w:val="24"/>
          <w:sz w:val="20"/>
          <w:szCs w:val="20"/>
        </w:rPr>
        <w:t xml:space="preserve"> </w:t>
      </w:r>
      <w:r w:rsidRPr="007B7466">
        <w:rPr>
          <w:rFonts w:asciiTheme="majorHAnsi" w:hAnsiTheme="majorHAnsi"/>
          <w:sz w:val="20"/>
          <w:szCs w:val="20"/>
        </w:rPr>
        <w:t>e</w:t>
      </w:r>
      <w:r w:rsidRPr="007B7466">
        <w:rPr>
          <w:rFonts w:asciiTheme="majorHAnsi" w:hAnsiTheme="majorHAnsi"/>
          <w:spacing w:val="26"/>
          <w:sz w:val="20"/>
          <w:szCs w:val="20"/>
        </w:rPr>
        <w:t xml:space="preserve"> </w:t>
      </w:r>
      <w:r w:rsidRPr="007B7466">
        <w:rPr>
          <w:rFonts w:asciiTheme="majorHAnsi" w:hAnsiTheme="majorHAnsi"/>
          <w:sz w:val="20"/>
          <w:szCs w:val="20"/>
        </w:rPr>
        <w:t>o</w:t>
      </w:r>
      <w:r w:rsidRPr="007B7466">
        <w:rPr>
          <w:rFonts w:asciiTheme="majorHAnsi" w:hAnsiTheme="majorHAnsi"/>
          <w:spacing w:val="28"/>
          <w:sz w:val="20"/>
          <w:szCs w:val="20"/>
        </w:rPr>
        <w:t xml:space="preserve"> </w:t>
      </w:r>
      <w:r w:rsidRPr="007B7466">
        <w:rPr>
          <w:rFonts w:asciiTheme="majorHAnsi" w:hAnsiTheme="majorHAnsi"/>
          <w:sz w:val="20"/>
          <w:szCs w:val="20"/>
        </w:rPr>
        <w:t>valor</w:t>
      </w:r>
      <w:r w:rsidRPr="007B7466">
        <w:rPr>
          <w:rFonts w:asciiTheme="majorHAnsi" w:hAnsiTheme="majorHAnsi"/>
          <w:spacing w:val="-47"/>
          <w:sz w:val="20"/>
          <w:szCs w:val="20"/>
        </w:rPr>
        <w:t xml:space="preserve"> </w:t>
      </w:r>
      <w:r w:rsidRPr="007B7466">
        <w:rPr>
          <w:rFonts w:asciiTheme="majorHAnsi" w:hAnsiTheme="majorHAnsi"/>
          <w:sz w:val="20"/>
          <w:szCs w:val="20"/>
        </w:rPr>
        <w:t>global</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algarismos e</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5"/>
          <w:sz w:val="20"/>
          <w:szCs w:val="20"/>
        </w:rPr>
        <w:t xml:space="preserve"> </w:t>
      </w:r>
      <w:r w:rsidRPr="007B7466">
        <w:rPr>
          <w:rFonts w:asciiTheme="majorHAnsi" w:hAnsiTheme="majorHAnsi"/>
          <w:sz w:val="20"/>
          <w:szCs w:val="20"/>
        </w:rPr>
        <w:t>extenso.</w:t>
      </w:r>
    </w:p>
    <w:p w14:paraId="3DC92948" w14:textId="77777777" w:rsidR="007F68A8" w:rsidRPr="007B7466" w:rsidRDefault="007F68A8" w:rsidP="00AE4172">
      <w:pPr>
        <w:pStyle w:val="PargrafodaLista"/>
        <w:widowControl w:val="0"/>
        <w:numPr>
          <w:ilvl w:val="2"/>
          <w:numId w:val="11"/>
        </w:numPr>
        <w:tabs>
          <w:tab w:val="left" w:pos="1187"/>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Ocorrendo divergência entre os preços unitários e o preço global, prevalecerão os primeiros; no caso</w:t>
      </w:r>
      <w:r w:rsidRPr="007B7466">
        <w:rPr>
          <w:rFonts w:asciiTheme="majorHAnsi" w:hAnsiTheme="majorHAnsi"/>
          <w:spacing w:val="1"/>
          <w:sz w:val="20"/>
          <w:szCs w:val="20"/>
        </w:rPr>
        <w:t xml:space="preserve"> </w:t>
      </w:r>
      <w:r w:rsidRPr="007B7466">
        <w:rPr>
          <w:rFonts w:asciiTheme="majorHAnsi" w:hAnsiTheme="majorHAnsi"/>
          <w:sz w:val="20"/>
          <w:szCs w:val="20"/>
        </w:rPr>
        <w:t>de divergência</w:t>
      </w:r>
      <w:r w:rsidRPr="007B7466">
        <w:rPr>
          <w:rFonts w:asciiTheme="majorHAnsi" w:hAnsiTheme="majorHAnsi"/>
          <w:spacing w:val="-1"/>
          <w:sz w:val="20"/>
          <w:szCs w:val="20"/>
        </w:rPr>
        <w:t xml:space="preserve"> </w:t>
      </w:r>
      <w:r w:rsidRPr="007B7466">
        <w:rPr>
          <w:rFonts w:asciiTheme="majorHAnsi" w:hAnsiTheme="majorHAnsi"/>
          <w:sz w:val="20"/>
          <w:szCs w:val="20"/>
        </w:rPr>
        <w:t>entre</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2"/>
          <w:sz w:val="20"/>
          <w:szCs w:val="20"/>
        </w:rPr>
        <w:t xml:space="preserve"> </w:t>
      </w:r>
      <w:r w:rsidRPr="007B7466">
        <w:rPr>
          <w:rFonts w:asciiTheme="majorHAnsi" w:hAnsiTheme="majorHAnsi"/>
          <w:sz w:val="20"/>
          <w:szCs w:val="20"/>
        </w:rPr>
        <w:t>valores</w:t>
      </w:r>
      <w:r w:rsidRPr="007B7466">
        <w:rPr>
          <w:rFonts w:asciiTheme="majorHAnsi" w:hAnsiTheme="majorHAnsi"/>
          <w:spacing w:val="-3"/>
          <w:sz w:val="20"/>
          <w:szCs w:val="20"/>
        </w:rPr>
        <w:t xml:space="preserve"> </w:t>
      </w:r>
      <w:r w:rsidRPr="007B7466">
        <w:rPr>
          <w:rFonts w:asciiTheme="majorHAnsi" w:hAnsiTheme="majorHAnsi"/>
          <w:sz w:val="20"/>
          <w:szCs w:val="20"/>
        </w:rPr>
        <w:t>numéricos</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os</w:t>
      </w:r>
      <w:r w:rsidRPr="007B7466">
        <w:rPr>
          <w:rFonts w:asciiTheme="majorHAnsi" w:hAnsiTheme="majorHAnsi"/>
          <w:spacing w:val="-3"/>
          <w:sz w:val="20"/>
          <w:szCs w:val="20"/>
        </w:rPr>
        <w:t xml:space="preserve"> </w:t>
      </w:r>
      <w:r w:rsidRPr="007B7466">
        <w:rPr>
          <w:rFonts w:asciiTheme="majorHAnsi" w:hAnsiTheme="majorHAnsi"/>
          <w:sz w:val="20"/>
          <w:szCs w:val="20"/>
        </w:rPr>
        <w:t>valores</w:t>
      </w:r>
      <w:r w:rsidRPr="007B7466">
        <w:rPr>
          <w:rFonts w:asciiTheme="majorHAnsi" w:hAnsiTheme="majorHAnsi"/>
          <w:spacing w:val="-1"/>
          <w:sz w:val="20"/>
          <w:szCs w:val="20"/>
        </w:rPr>
        <w:t xml:space="preserve"> </w:t>
      </w:r>
      <w:r w:rsidRPr="007B7466">
        <w:rPr>
          <w:rFonts w:asciiTheme="majorHAnsi" w:hAnsiTheme="majorHAnsi"/>
          <w:sz w:val="20"/>
          <w:szCs w:val="20"/>
        </w:rPr>
        <w:t>expressos</w:t>
      </w:r>
      <w:r w:rsidRPr="007B7466">
        <w:rPr>
          <w:rFonts w:asciiTheme="majorHAnsi" w:hAnsiTheme="majorHAnsi"/>
          <w:spacing w:val="-4"/>
          <w:sz w:val="20"/>
          <w:szCs w:val="20"/>
        </w:rPr>
        <w:t xml:space="preserve"> </w:t>
      </w:r>
      <w:r w:rsidRPr="007B7466">
        <w:rPr>
          <w:rFonts w:asciiTheme="majorHAnsi" w:hAnsiTheme="majorHAnsi"/>
          <w:sz w:val="20"/>
          <w:szCs w:val="20"/>
        </w:rPr>
        <w:t>por</w:t>
      </w:r>
      <w:r w:rsidRPr="007B7466">
        <w:rPr>
          <w:rFonts w:asciiTheme="majorHAnsi" w:hAnsiTheme="majorHAnsi"/>
          <w:spacing w:val="-3"/>
          <w:sz w:val="20"/>
          <w:szCs w:val="20"/>
        </w:rPr>
        <w:t xml:space="preserve"> </w:t>
      </w:r>
      <w:r w:rsidRPr="007B7466">
        <w:rPr>
          <w:rFonts w:asciiTheme="majorHAnsi" w:hAnsiTheme="majorHAnsi"/>
          <w:sz w:val="20"/>
          <w:szCs w:val="20"/>
        </w:rPr>
        <w:t>extenso,</w:t>
      </w:r>
      <w:r w:rsidRPr="007B7466">
        <w:rPr>
          <w:rFonts w:asciiTheme="majorHAnsi" w:hAnsiTheme="majorHAnsi"/>
          <w:spacing w:val="-1"/>
          <w:sz w:val="20"/>
          <w:szCs w:val="20"/>
        </w:rPr>
        <w:t xml:space="preserve"> </w:t>
      </w:r>
      <w:r w:rsidRPr="007B7466">
        <w:rPr>
          <w:rFonts w:asciiTheme="majorHAnsi" w:hAnsiTheme="majorHAnsi"/>
          <w:sz w:val="20"/>
          <w:szCs w:val="20"/>
        </w:rPr>
        <w:t>prevalecerão estes</w:t>
      </w:r>
      <w:r w:rsidRPr="007B7466">
        <w:rPr>
          <w:rFonts w:asciiTheme="majorHAnsi" w:hAnsiTheme="majorHAnsi"/>
          <w:spacing w:val="-3"/>
          <w:sz w:val="20"/>
          <w:szCs w:val="20"/>
        </w:rPr>
        <w:t xml:space="preserve"> </w:t>
      </w:r>
      <w:r w:rsidRPr="007B7466">
        <w:rPr>
          <w:rFonts w:asciiTheme="majorHAnsi" w:hAnsiTheme="majorHAnsi"/>
          <w:sz w:val="20"/>
          <w:szCs w:val="20"/>
        </w:rPr>
        <w:t>últimos.</w:t>
      </w:r>
    </w:p>
    <w:p w14:paraId="6941749D"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10.16.</w:t>
      </w:r>
      <w:proofErr w:type="gramEnd"/>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oferta</w:t>
      </w:r>
      <w:r w:rsidRPr="007B7466">
        <w:rPr>
          <w:rFonts w:asciiTheme="majorHAnsi" w:hAnsiTheme="majorHAnsi"/>
          <w:spacing w:val="1"/>
          <w:sz w:val="20"/>
          <w:szCs w:val="20"/>
        </w:rPr>
        <w:t xml:space="preserve"> </w:t>
      </w:r>
      <w:r w:rsidRPr="007B7466">
        <w:rPr>
          <w:rFonts w:asciiTheme="majorHAnsi" w:hAnsiTheme="majorHAnsi"/>
          <w:sz w:val="20"/>
          <w:szCs w:val="20"/>
        </w:rPr>
        <w:t>deverá</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firme</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precisa,</w:t>
      </w:r>
      <w:r w:rsidRPr="007B7466">
        <w:rPr>
          <w:rFonts w:asciiTheme="majorHAnsi" w:hAnsiTheme="majorHAnsi"/>
          <w:spacing w:val="1"/>
          <w:sz w:val="20"/>
          <w:szCs w:val="20"/>
        </w:rPr>
        <w:t xml:space="preserve"> </w:t>
      </w:r>
      <w:r w:rsidRPr="007B7466">
        <w:rPr>
          <w:rFonts w:asciiTheme="majorHAnsi" w:hAnsiTheme="majorHAnsi"/>
          <w:sz w:val="20"/>
          <w:szCs w:val="20"/>
        </w:rPr>
        <w:t>limitada,</w:t>
      </w:r>
      <w:r w:rsidRPr="007B7466">
        <w:rPr>
          <w:rFonts w:asciiTheme="majorHAnsi" w:hAnsiTheme="majorHAnsi"/>
          <w:spacing w:val="1"/>
          <w:sz w:val="20"/>
          <w:szCs w:val="20"/>
        </w:rPr>
        <w:t xml:space="preserve"> </w:t>
      </w:r>
      <w:r w:rsidRPr="007B7466">
        <w:rPr>
          <w:rFonts w:asciiTheme="majorHAnsi" w:hAnsiTheme="majorHAnsi"/>
          <w:sz w:val="20"/>
          <w:szCs w:val="20"/>
        </w:rPr>
        <w:t>rigorosamente,</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objeto</w:t>
      </w:r>
      <w:r w:rsidRPr="007B7466">
        <w:rPr>
          <w:rFonts w:asciiTheme="majorHAnsi" w:hAnsiTheme="majorHAnsi"/>
          <w:spacing w:val="1"/>
          <w:sz w:val="20"/>
          <w:szCs w:val="20"/>
        </w:rPr>
        <w:t xml:space="preserve"> </w:t>
      </w:r>
      <w:r w:rsidRPr="007B7466">
        <w:rPr>
          <w:rFonts w:asciiTheme="majorHAnsi" w:hAnsiTheme="majorHAnsi"/>
          <w:sz w:val="20"/>
          <w:szCs w:val="20"/>
        </w:rPr>
        <w:t>deste</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sem</w:t>
      </w:r>
      <w:r w:rsidRPr="007B7466">
        <w:rPr>
          <w:rFonts w:asciiTheme="majorHAnsi" w:hAnsiTheme="majorHAnsi"/>
          <w:spacing w:val="1"/>
          <w:sz w:val="20"/>
          <w:szCs w:val="20"/>
        </w:rPr>
        <w:t xml:space="preserve"> </w:t>
      </w:r>
      <w:r w:rsidRPr="007B7466">
        <w:rPr>
          <w:rFonts w:asciiTheme="majorHAnsi" w:hAnsiTheme="majorHAnsi"/>
          <w:sz w:val="20"/>
          <w:szCs w:val="20"/>
        </w:rPr>
        <w:t>conter</w:t>
      </w:r>
      <w:r w:rsidRPr="007B7466">
        <w:rPr>
          <w:rFonts w:asciiTheme="majorHAnsi" w:hAnsiTheme="majorHAnsi"/>
          <w:spacing w:val="1"/>
          <w:sz w:val="20"/>
          <w:szCs w:val="20"/>
        </w:rPr>
        <w:t xml:space="preserve"> </w:t>
      </w:r>
      <w:r w:rsidRPr="007B7466">
        <w:rPr>
          <w:rFonts w:asciiTheme="majorHAnsi" w:hAnsiTheme="majorHAnsi"/>
          <w:sz w:val="20"/>
          <w:szCs w:val="20"/>
        </w:rPr>
        <w:t>alternativas de preço ou de qualquer outra condição que induza o julgamento a mais de um resultado, sob pena</w:t>
      </w:r>
      <w:r w:rsidRPr="007B7466">
        <w:rPr>
          <w:rFonts w:asciiTheme="majorHAnsi" w:hAnsiTheme="majorHAnsi"/>
          <w:spacing w:val="1"/>
          <w:sz w:val="20"/>
          <w:szCs w:val="20"/>
        </w:rPr>
        <w:t xml:space="preserve"> </w:t>
      </w:r>
      <w:r w:rsidRPr="007B7466">
        <w:rPr>
          <w:rFonts w:asciiTheme="majorHAnsi" w:hAnsiTheme="majorHAnsi"/>
          <w:sz w:val="20"/>
          <w:szCs w:val="20"/>
        </w:rPr>
        <w:t>de desclassificação.</w:t>
      </w:r>
    </w:p>
    <w:p w14:paraId="0F23937D"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10.17.</w:t>
      </w:r>
      <w:proofErr w:type="gramEnd"/>
      <w:r w:rsidRPr="007B7466">
        <w:rPr>
          <w:rFonts w:asciiTheme="majorHAnsi" w:hAnsiTheme="majorHAnsi"/>
          <w:sz w:val="20"/>
          <w:szCs w:val="20"/>
        </w:rPr>
        <w:t>A proposta deverá obedecer aos termos deste Edital e seus Anexos, não sendo considerada aquela que</w:t>
      </w:r>
      <w:r w:rsidRPr="007B7466">
        <w:rPr>
          <w:rFonts w:asciiTheme="majorHAnsi" w:hAnsiTheme="majorHAnsi"/>
          <w:spacing w:val="1"/>
          <w:sz w:val="20"/>
          <w:szCs w:val="20"/>
        </w:rPr>
        <w:t xml:space="preserve"> </w:t>
      </w:r>
      <w:r w:rsidRPr="007B7466">
        <w:rPr>
          <w:rFonts w:asciiTheme="majorHAnsi" w:hAnsiTheme="majorHAnsi"/>
          <w:sz w:val="20"/>
          <w:szCs w:val="20"/>
        </w:rPr>
        <w:t>não corresponda às</w:t>
      </w:r>
      <w:r w:rsidRPr="007B7466">
        <w:rPr>
          <w:rFonts w:asciiTheme="majorHAnsi" w:hAnsiTheme="majorHAnsi"/>
          <w:spacing w:val="-2"/>
          <w:sz w:val="20"/>
          <w:szCs w:val="20"/>
        </w:rPr>
        <w:t xml:space="preserve"> </w:t>
      </w:r>
      <w:r w:rsidRPr="007B7466">
        <w:rPr>
          <w:rFonts w:asciiTheme="majorHAnsi" w:hAnsiTheme="majorHAnsi"/>
          <w:sz w:val="20"/>
          <w:szCs w:val="20"/>
        </w:rPr>
        <w:t>especificações</w:t>
      </w:r>
      <w:r w:rsidRPr="007B7466">
        <w:rPr>
          <w:rFonts w:asciiTheme="majorHAnsi" w:hAnsiTheme="majorHAnsi"/>
          <w:spacing w:val="1"/>
          <w:sz w:val="20"/>
          <w:szCs w:val="20"/>
        </w:rPr>
        <w:t xml:space="preserve"> </w:t>
      </w:r>
      <w:r w:rsidRPr="007B7466">
        <w:rPr>
          <w:rFonts w:asciiTheme="majorHAnsi" w:hAnsiTheme="majorHAnsi"/>
          <w:sz w:val="20"/>
          <w:szCs w:val="20"/>
        </w:rPr>
        <w:t>ali</w:t>
      </w:r>
      <w:r w:rsidRPr="007B7466">
        <w:rPr>
          <w:rFonts w:asciiTheme="majorHAnsi" w:hAnsiTheme="majorHAnsi"/>
          <w:spacing w:val="-3"/>
          <w:sz w:val="20"/>
          <w:szCs w:val="20"/>
        </w:rPr>
        <w:t xml:space="preserve"> </w:t>
      </w:r>
      <w:r w:rsidRPr="007B7466">
        <w:rPr>
          <w:rFonts w:asciiTheme="majorHAnsi" w:hAnsiTheme="majorHAnsi"/>
          <w:sz w:val="20"/>
          <w:szCs w:val="20"/>
        </w:rPr>
        <w:t>contidas</w:t>
      </w:r>
      <w:r w:rsidRPr="007B7466">
        <w:rPr>
          <w:rFonts w:asciiTheme="majorHAnsi" w:hAnsiTheme="majorHAnsi"/>
          <w:spacing w:val="-4"/>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4"/>
          <w:sz w:val="20"/>
          <w:szCs w:val="20"/>
        </w:rPr>
        <w:t xml:space="preserve"> </w:t>
      </w:r>
      <w:r w:rsidRPr="007B7466">
        <w:rPr>
          <w:rFonts w:asciiTheme="majorHAnsi" w:hAnsiTheme="majorHAnsi"/>
          <w:sz w:val="20"/>
          <w:szCs w:val="20"/>
        </w:rPr>
        <w:t>estabeleça</w:t>
      </w:r>
      <w:r w:rsidRPr="007B7466">
        <w:rPr>
          <w:rFonts w:asciiTheme="majorHAnsi" w:hAnsiTheme="majorHAnsi"/>
          <w:spacing w:val="-2"/>
          <w:sz w:val="20"/>
          <w:szCs w:val="20"/>
        </w:rPr>
        <w:t xml:space="preserve"> </w:t>
      </w:r>
      <w:r w:rsidRPr="007B7466">
        <w:rPr>
          <w:rFonts w:asciiTheme="majorHAnsi" w:hAnsiTheme="majorHAnsi"/>
          <w:sz w:val="20"/>
          <w:szCs w:val="20"/>
        </w:rPr>
        <w:t>vínculo</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proposta de</w:t>
      </w:r>
      <w:r w:rsidRPr="007B7466">
        <w:rPr>
          <w:rFonts w:asciiTheme="majorHAnsi" w:hAnsiTheme="majorHAnsi"/>
          <w:spacing w:val="-2"/>
          <w:sz w:val="20"/>
          <w:szCs w:val="20"/>
        </w:rPr>
        <w:t xml:space="preserve"> </w:t>
      </w:r>
      <w:r w:rsidRPr="007B7466">
        <w:rPr>
          <w:rFonts w:asciiTheme="majorHAnsi" w:hAnsiTheme="majorHAnsi"/>
          <w:sz w:val="20"/>
          <w:szCs w:val="20"/>
        </w:rPr>
        <w:t>outro</w:t>
      </w:r>
      <w:r w:rsidRPr="007B7466">
        <w:rPr>
          <w:rFonts w:asciiTheme="majorHAnsi" w:hAnsiTheme="majorHAnsi"/>
          <w:spacing w:val="1"/>
          <w:sz w:val="20"/>
          <w:szCs w:val="20"/>
        </w:rPr>
        <w:t xml:space="preserve"> </w:t>
      </w:r>
      <w:r w:rsidRPr="007B7466">
        <w:rPr>
          <w:rFonts w:asciiTheme="majorHAnsi" w:hAnsiTheme="majorHAnsi"/>
          <w:sz w:val="20"/>
          <w:szCs w:val="20"/>
        </w:rPr>
        <w:t>licitante.</w:t>
      </w:r>
    </w:p>
    <w:p w14:paraId="62DDDDD4"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10.18.</w:t>
      </w:r>
      <w:proofErr w:type="gramEnd"/>
      <w:r w:rsidRPr="007B7466">
        <w:rPr>
          <w:rFonts w:asciiTheme="majorHAnsi" w:hAnsiTheme="majorHAnsi"/>
          <w:sz w:val="20"/>
          <w:szCs w:val="20"/>
        </w:rPr>
        <w:t>As</w:t>
      </w:r>
      <w:r w:rsidRPr="007B7466">
        <w:rPr>
          <w:rFonts w:asciiTheme="majorHAnsi" w:hAnsiTheme="majorHAnsi"/>
          <w:spacing w:val="21"/>
          <w:sz w:val="20"/>
          <w:szCs w:val="20"/>
        </w:rPr>
        <w:t xml:space="preserve"> </w:t>
      </w:r>
      <w:r w:rsidRPr="007B7466">
        <w:rPr>
          <w:rFonts w:asciiTheme="majorHAnsi" w:hAnsiTheme="majorHAnsi"/>
          <w:sz w:val="20"/>
          <w:szCs w:val="20"/>
        </w:rPr>
        <w:t>propostas</w:t>
      </w:r>
      <w:r w:rsidRPr="007B7466">
        <w:rPr>
          <w:rFonts w:asciiTheme="majorHAnsi" w:hAnsiTheme="majorHAnsi"/>
          <w:spacing w:val="22"/>
          <w:sz w:val="20"/>
          <w:szCs w:val="20"/>
        </w:rPr>
        <w:t xml:space="preserve"> </w:t>
      </w:r>
      <w:r w:rsidRPr="007B7466">
        <w:rPr>
          <w:rFonts w:asciiTheme="majorHAnsi" w:hAnsiTheme="majorHAnsi"/>
          <w:sz w:val="20"/>
          <w:szCs w:val="20"/>
        </w:rPr>
        <w:t>que</w:t>
      </w:r>
      <w:r w:rsidRPr="007B7466">
        <w:rPr>
          <w:rFonts w:asciiTheme="majorHAnsi" w:hAnsiTheme="majorHAnsi"/>
          <w:spacing w:val="21"/>
          <w:sz w:val="20"/>
          <w:szCs w:val="20"/>
        </w:rPr>
        <w:t xml:space="preserve"> </w:t>
      </w:r>
      <w:r w:rsidRPr="007B7466">
        <w:rPr>
          <w:rFonts w:asciiTheme="majorHAnsi" w:hAnsiTheme="majorHAnsi"/>
          <w:sz w:val="20"/>
          <w:szCs w:val="20"/>
        </w:rPr>
        <w:t>contenham</w:t>
      </w:r>
      <w:r w:rsidRPr="007B7466">
        <w:rPr>
          <w:rFonts w:asciiTheme="majorHAnsi" w:hAnsiTheme="majorHAnsi"/>
          <w:spacing w:val="23"/>
          <w:sz w:val="20"/>
          <w:szCs w:val="20"/>
        </w:rPr>
        <w:t xml:space="preserve"> </w:t>
      </w:r>
      <w:r w:rsidRPr="007B7466">
        <w:rPr>
          <w:rFonts w:asciiTheme="majorHAnsi" w:hAnsiTheme="majorHAnsi"/>
          <w:sz w:val="20"/>
          <w:szCs w:val="20"/>
        </w:rPr>
        <w:t>a</w:t>
      </w:r>
      <w:r w:rsidRPr="007B7466">
        <w:rPr>
          <w:rFonts w:asciiTheme="majorHAnsi" w:hAnsiTheme="majorHAnsi"/>
          <w:spacing w:val="22"/>
          <w:sz w:val="20"/>
          <w:szCs w:val="20"/>
        </w:rPr>
        <w:t xml:space="preserve"> </w:t>
      </w:r>
      <w:r w:rsidRPr="007B7466">
        <w:rPr>
          <w:rFonts w:asciiTheme="majorHAnsi" w:hAnsiTheme="majorHAnsi"/>
          <w:sz w:val="20"/>
          <w:szCs w:val="20"/>
        </w:rPr>
        <w:t>descrição</w:t>
      </w:r>
      <w:r w:rsidRPr="007B7466">
        <w:rPr>
          <w:rFonts w:asciiTheme="majorHAnsi" w:hAnsiTheme="majorHAnsi"/>
          <w:spacing w:val="23"/>
          <w:sz w:val="20"/>
          <w:szCs w:val="20"/>
        </w:rPr>
        <w:t xml:space="preserve"> </w:t>
      </w:r>
      <w:r w:rsidRPr="007B7466">
        <w:rPr>
          <w:rFonts w:asciiTheme="majorHAnsi" w:hAnsiTheme="majorHAnsi"/>
          <w:sz w:val="20"/>
          <w:szCs w:val="20"/>
        </w:rPr>
        <w:t>do</w:t>
      </w:r>
      <w:r w:rsidRPr="007B7466">
        <w:rPr>
          <w:rFonts w:asciiTheme="majorHAnsi" w:hAnsiTheme="majorHAnsi"/>
          <w:spacing w:val="21"/>
          <w:sz w:val="20"/>
          <w:szCs w:val="20"/>
        </w:rPr>
        <w:t xml:space="preserve"> </w:t>
      </w:r>
      <w:r w:rsidRPr="007B7466">
        <w:rPr>
          <w:rFonts w:asciiTheme="majorHAnsi" w:hAnsiTheme="majorHAnsi"/>
          <w:sz w:val="20"/>
          <w:szCs w:val="20"/>
        </w:rPr>
        <w:t>objeto,</w:t>
      </w:r>
      <w:r w:rsidRPr="007B7466">
        <w:rPr>
          <w:rFonts w:asciiTheme="majorHAnsi" w:hAnsiTheme="majorHAnsi"/>
          <w:spacing w:val="21"/>
          <w:sz w:val="20"/>
          <w:szCs w:val="20"/>
        </w:rPr>
        <w:t xml:space="preserve"> </w:t>
      </w:r>
      <w:r w:rsidRPr="007B7466">
        <w:rPr>
          <w:rFonts w:asciiTheme="majorHAnsi" w:hAnsiTheme="majorHAnsi"/>
          <w:sz w:val="20"/>
          <w:szCs w:val="20"/>
        </w:rPr>
        <w:t>o</w:t>
      </w:r>
      <w:r w:rsidRPr="007B7466">
        <w:rPr>
          <w:rFonts w:asciiTheme="majorHAnsi" w:hAnsiTheme="majorHAnsi"/>
          <w:spacing w:val="21"/>
          <w:sz w:val="20"/>
          <w:szCs w:val="20"/>
        </w:rPr>
        <w:t xml:space="preserve"> </w:t>
      </w:r>
      <w:r w:rsidRPr="007B7466">
        <w:rPr>
          <w:rFonts w:asciiTheme="majorHAnsi" w:hAnsiTheme="majorHAnsi"/>
          <w:sz w:val="20"/>
          <w:szCs w:val="20"/>
        </w:rPr>
        <w:t>valor</w:t>
      </w:r>
      <w:r w:rsidRPr="007B7466">
        <w:rPr>
          <w:rFonts w:asciiTheme="majorHAnsi" w:hAnsiTheme="majorHAnsi"/>
          <w:spacing w:val="22"/>
          <w:sz w:val="20"/>
          <w:szCs w:val="20"/>
        </w:rPr>
        <w:t xml:space="preserve"> </w:t>
      </w:r>
      <w:r w:rsidRPr="007B7466">
        <w:rPr>
          <w:rFonts w:asciiTheme="majorHAnsi" w:hAnsiTheme="majorHAnsi"/>
          <w:sz w:val="20"/>
          <w:szCs w:val="20"/>
        </w:rPr>
        <w:t>e</w:t>
      </w:r>
      <w:r w:rsidRPr="007B7466">
        <w:rPr>
          <w:rFonts w:asciiTheme="majorHAnsi" w:hAnsiTheme="majorHAnsi"/>
          <w:spacing w:val="21"/>
          <w:sz w:val="20"/>
          <w:szCs w:val="20"/>
        </w:rPr>
        <w:t xml:space="preserve"> </w:t>
      </w:r>
      <w:r w:rsidRPr="007B7466">
        <w:rPr>
          <w:rFonts w:asciiTheme="majorHAnsi" w:hAnsiTheme="majorHAnsi"/>
          <w:sz w:val="20"/>
          <w:szCs w:val="20"/>
        </w:rPr>
        <w:t>os</w:t>
      </w:r>
      <w:r w:rsidRPr="007B7466">
        <w:rPr>
          <w:rFonts w:asciiTheme="majorHAnsi" w:hAnsiTheme="majorHAnsi"/>
          <w:spacing w:val="20"/>
          <w:sz w:val="20"/>
          <w:szCs w:val="20"/>
        </w:rPr>
        <w:t xml:space="preserve"> </w:t>
      </w:r>
      <w:r w:rsidRPr="007B7466">
        <w:rPr>
          <w:rFonts w:asciiTheme="majorHAnsi" w:hAnsiTheme="majorHAnsi"/>
          <w:sz w:val="20"/>
          <w:szCs w:val="20"/>
        </w:rPr>
        <w:t>documentos</w:t>
      </w:r>
      <w:r w:rsidRPr="007B7466">
        <w:rPr>
          <w:rFonts w:asciiTheme="majorHAnsi" w:hAnsiTheme="majorHAnsi"/>
          <w:spacing w:val="20"/>
          <w:sz w:val="20"/>
          <w:szCs w:val="20"/>
        </w:rPr>
        <w:t xml:space="preserve"> </w:t>
      </w:r>
      <w:r w:rsidRPr="007B7466">
        <w:rPr>
          <w:rFonts w:asciiTheme="majorHAnsi" w:hAnsiTheme="majorHAnsi"/>
          <w:sz w:val="20"/>
          <w:szCs w:val="20"/>
        </w:rPr>
        <w:t>complementares</w:t>
      </w:r>
      <w:r w:rsidRPr="007B7466">
        <w:rPr>
          <w:rFonts w:asciiTheme="majorHAnsi" w:hAnsiTheme="majorHAnsi"/>
          <w:spacing w:val="23"/>
          <w:sz w:val="20"/>
          <w:szCs w:val="20"/>
        </w:rPr>
        <w:t xml:space="preserve"> </w:t>
      </w:r>
      <w:r w:rsidRPr="007B7466">
        <w:rPr>
          <w:rFonts w:asciiTheme="majorHAnsi" w:hAnsiTheme="majorHAnsi"/>
          <w:sz w:val="20"/>
          <w:szCs w:val="20"/>
        </w:rPr>
        <w:t>estarão</w:t>
      </w:r>
      <w:r w:rsidRPr="007B7466">
        <w:rPr>
          <w:rFonts w:asciiTheme="majorHAnsi" w:hAnsiTheme="majorHAnsi"/>
          <w:spacing w:val="-47"/>
          <w:sz w:val="20"/>
          <w:szCs w:val="20"/>
        </w:rPr>
        <w:t xml:space="preserve"> </w:t>
      </w:r>
      <w:r w:rsidRPr="007B7466">
        <w:rPr>
          <w:rFonts w:asciiTheme="majorHAnsi" w:hAnsiTheme="majorHAnsi"/>
          <w:sz w:val="20"/>
          <w:szCs w:val="20"/>
        </w:rPr>
        <w:t>disponíveis</w:t>
      </w:r>
      <w:r w:rsidRPr="007B7466">
        <w:rPr>
          <w:rFonts w:asciiTheme="majorHAnsi" w:hAnsiTheme="majorHAnsi"/>
          <w:spacing w:val="-4"/>
          <w:sz w:val="20"/>
          <w:szCs w:val="20"/>
        </w:rPr>
        <w:t xml:space="preserve"> </w:t>
      </w:r>
      <w:r w:rsidRPr="007B7466">
        <w:rPr>
          <w:rFonts w:asciiTheme="majorHAnsi" w:hAnsiTheme="majorHAnsi"/>
          <w:sz w:val="20"/>
          <w:szCs w:val="20"/>
        </w:rPr>
        <w:t>na internet, após a homologação.</w:t>
      </w:r>
    </w:p>
    <w:p w14:paraId="7493E96D" w14:textId="77777777" w:rsidR="007F68A8" w:rsidRPr="007B7466" w:rsidRDefault="007F68A8" w:rsidP="007F68A8">
      <w:pPr>
        <w:pStyle w:val="Corpodetexto"/>
        <w:spacing w:before="3"/>
        <w:jc w:val="both"/>
        <w:rPr>
          <w:rFonts w:asciiTheme="majorHAnsi" w:hAnsiTheme="majorHAnsi"/>
          <w:sz w:val="20"/>
          <w:szCs w:val="20"/>
        </w:rPr>
      </w:pPr>
    </w:p>
    <w:p w14:paraId="696EEB83" w14:textId="77777777" w:rsidR="007F68A8" w:rsidRPr="007B7466" w:rsidRDefault="007F68A8" w:rsidP="00AE4172">
      <w:pPr>
        <w:pStyle w:val="Ttulo1"/>
        <w:keepNext w:val="0"/>
        <w:widowControl w:val="0"/>
        <w:numPr>
          <w:ilvl w:val="0"/>
          <w:numId w:val="18"/>
        </w:numPr>
        <w:tabs>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RECURSOS.</w:t>
      </w:r>
      <w:r w:rsidRPr="007B7466">
        <w:rPr>
          <w:rFonts w:asciiTheme="majorHAnsi" w:hAnsiTheme="majorHAnsi"/>
          <w:sz w:val="20"/>
          <w:szCs w:val="20"/>
          <w:shd w:val="clear" w:color="auto" w:fill="D6E2BB"/>
        </w:rPr>
        <w:tab/>
      </w:r>
    </w:p>
    <w:p w14:paraId="5F4DF69A"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11.13.</w:t>
      </w:r>
      <w:proofErr w:type="gramEnd"/>
      <w:r w:rsidRPr="007B7466">
        <w:rPr>
          <w:rFonts w:asciiTheme="majorHAnsi" w:hAnsiTheme="majorHAnsi"/>
          <w:sz w:val="20"/>
          <w:szCs w:val="20"/>
        </w:rPr>
        <w:t>Declarado o vencedor e decorrida a fase de regularização fiscal e trabalhista da licitante qualificada como</w:t>
      </w:r>
      <w:r w:rsidRPr="007B7466">
        <w:rPr>
          <w:rFonts w:asciiTheme="majorHAnsi" w:hAnsiTheme="majorHAnsi"/>
          <w:spacing w:val="1"/>
          <w:sz w:val="20"/>
          <w:szCs w:val="20"/>
        </w:rPr>
        <w:t xml:space="preserve"> </w:t>
      </w:r>
      <w:r w:rsidRPr="007B7466">
        <w:rPr>
          <w:rFonts w:asciiTheme="majorHAnsi" w:hAnsiTheme="majorHAnsi"/>
          <w:sz w:val="20"/>
          <w:szCs w:val="20"/>
        </w:rPr>
        <w:t>microempresa</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empresa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pequeno</w:t>
      </w:r>
      <w:r w:rsidRPr="007B7466">
        <w:rPr>
          <w:rFonts w:asciiTheme="majorHAnsi" w:hAnsiTheme="majorHAnsi"/>
          <w:spacing w:val="1"/>
          <w:sz w:val="20"/>
          <w:szCs w:val="20"/>
        </w:rPr>
        <w:t xml:space="preserve"> </w:t>
      </w:r>
      <w:r w:rsidRPr="007B7466">
        <w:rPr>
          <w:rFonts w:asciiTheme="majorHAnsi" w:hAnsiTheme="majorHAnsi"/>
          <w:sz w:val="20"/>
          <w:szCs w:val="20"/>
        </w:rPr>
        <w:t>porte,</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for</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deverá</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interessado</w:t>
      </w:r>
      <w:r w:rsidRPr="007B7466">
        <w:rPr>
          <w:rFonts w:asciiTheme="majorHAnsi" w:hAnsiTheme="majorHAnsi"/>
          <w:spacing w:val="1"/>
          <w:sz w:val="20"/>
          <w:szCs w:val="20"/>
        </w:rPr>
        <w:t xml:space="preserve"> </w:t>
      </w:r>
      <w:r w:rsidRPr="007B7466">
        <w:rPr>
          <w:rFonts w:asciiTheme="majorHAnsi" w:hAnsiTheme="majorHAnsi"/>
          <w:sz w:val="20"/>
          <w:szCs w:val="20"/>
        </w:rPr>
        <w:t>manifestar,</w:t>
      </w:r>
      <w:r w:rsidRPr="007B7466">
        <w:rPr>
          <w:rFonts w:asciiTheme="majorHAnsi" w:hAnsiTheme="majorHAnsi"/>
          <w:spacing w:val="1"/>
          <w:sz w:val="20"/>
          <w:szCs w:val="20"/>
        </w:rPr>
        <w:t xml:space="preserve"> </w:t>
      </w:r>
      <w:r w:rsidRPr="007B7466">
        <w:rPr>
          <w:rFonts w:asciiTheme="majorHAnsi" w:hAnsiTheme="majorHAnsi"/>
          <w:sz w:val="20"/>
          <w:szCs w:val="20"/>
        </w:rPr>
        <w:t>imediatamente,</w:t>
      </w:r>
      <w:r w:rsidRPr="007B7466">
        <w:rPr>
          <w:rFonts w:asciiTheme="majorHAnsi" w:hAnsiTheme="majorHAnsi"/>
          <w:spacing w:val="-2"/>
          <w:sz w:val="20"/>
          <w:szCs w:val="20"/>
        </w:rPr>
        <w:t xml:space="preserve"> </w:t>
      </w:r>
      <w:r w:rsidRPr="007B7466">
        <w:rPr>
          <w:rFonts w:asciiTheme="majorHAnsi" w:hAnsiTheme="majorHAnsi"/>
          <w:sz w:val="20"/>
          <w:szCs w:val="20"/>
        </w:rPr>
        <w:t>a sua intenção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recorrer, em</w:t>
      </w:r>
      <w:r w:rsidRPr="007B7466">
        <w:rPr>
          <w:rFonts w:asciiTheme="majorHAnsi" w:hAnsiTheme="majorHAnsi"/>
          <w:spacing w:val="-2"/>
          <w:sz w:val="20"/>
          <w:szCs w:val="20"/>
        </w:rPr>
        <w:t xml:space="preserve"> </w:t>
      </w:r>
      <w:r w:rsidRPr="007B7466">
        <w:rPr>
          <w:rFonts w:asciiTheme="majorHAnsi" w:hAnsiTheme="majorHAnsi"/>
          <w:sz w:val="20"/>
          <w:szCs w:val="20"/>
        </w:rPr>
        <w:t>campo</w:t>
      </w:r>
      <w:r w:rsidRPr="007B7466">
        <w:rPr>
          <w:rFonts w:asciiTheme="majorHAnsi" w:hAnsiTheme="majorHAnsi"/>
          <w:spacing w:val="-2"/>
          <w:sz w:val="20"/>
          <w:szCs w:val="20"/>
        </w:rPr>
        <w:t xml:space="preserve"> </w:t>
      </w:r>
      <w:r w:rsidRPr="007B7466">
        <w:rPr>
          <w:rFonts w:asciiTheme="majorHAnsi" w:hAnsiTheme="majorHAnsi"/>
          <w:sz w:val="20"/>
          <w:szCs w:val="20"/>
        </w:rPr>
        <w:t>próprio</w:t>
      </w:r>
      <w:r w:rsidRPr="007B7466">
        <w:rPr>
          <w:rFonts w:asciiTheme="majorHAnsi" w:hAnsiTheme="majorHAnsi"/>
          <w:spacing w:val="-2"/>
          <w:sz w:val="20"/>
          <w:szCs w:val="20"/>
        </w:rPr>
        <w:t xml:space="preserve"> </w:t>
      </w:r>
      <w:r w:rsidRPr="007B7466">
        <w:rPr>
          <w:rFonts w:asciiTheme="majorHAnsi" w:hAnsiTheme="majorHAnsi"/>
          <w:sz w:val="20"/>
          <w:szCs w:val="20"/>
        </w:rPr>
        <w:t>do sistema.</w:t>
      </w:r>
    </w:p>
    <w:p w14:paraId="4CFA4F01"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11.14.</w:t>
      </w:r>
      <w:proofErr w:type="gramEnd"/>
      <w:r w:rsidRPr="007B7466">
        <w:rPr>
          <w:rFonts w:asciiTheme="majorHAnsi" w:hAnsiTheme="majorHAnsi"/>
          <w:sz w:val="20"/>
          <w:szCs w:val="20"/>
        </w:rPr>
        <w:t>O recorrente terá, a partir de então, o prazo 3 (três) dias úteis para apresentar as razões, pelo sistema</w:t>
      </w:r>
      <w:r w:rsidRPr="007B7466">
        <w:rPr>
          <w:rFonts w:asciiTheme="majorHAnsi" w:hAnsiTheme="majorHAnsi"/>
          <w:spacing w:val="1"/>
          <w:sz w:val="20"/>
          <w:szCs w:val="20"/>
        </w:rPr>
        <w:t xml:space="preserve"> </w:t>
      </w:r>
      <w:r w:rsidRPr="007B7466">
        <w:rPr>
          <w:rFonts w:asciiTheme="majorHAnsi" w:hAnsiTheme="majorHAnsi"/>
          <w:sz w:val="20"/>
          <w:szCs w:val="20"/>
        </w:rPr>
        <w:t>eletrônico, ficando os demais licitantes, desde logo, intimados para, querendo, apresentarem contrarrazões</w:t>
      </w:r>
      <w:r w:rsidRPr="007B7466">
        <w:rPr>
          <w:rFonts w:asciiTheme="majorHAnsi" w:hAnsiTheme="majorHAnsi"/>
          <w:spacing w:val="1"/>
          <w:sz w:val="20"/>
          <w:szCs w:val="20"/>
        </w:rPr>
        <w:t xml:space="preserve"> </w:t>
      </w:r>
      <w:r w:rsidRPr="007B7466">
        <w:rPr>
          <w:rFonts w:asciiTheme="majorHAnsi" w:hAnsiTheme="majorHAnsi"/>
          <w:sz w:val="20"/>
          <w:szCs w:val="20"/>
        </w:rPr>
        <w:t>também pelo sistema eletrônico, em outros 3 (três) dias úteis, que começarão a contar do término do prazo do</w:t>
      </w:r>
      <w:r w:rsidRPr="007B7466">
        <w:rPr>
          <w:rFonts w:asciiTheme="majorHAnsi" w:hAnsiTheme="majorHAnsi"/>
          <w:spacing w:val="1"/>
          <w:sz w:val="20"/>
          <w:szCs w:val="20"/>
        </w:rPr>
        <w:t xml:space="preserve"> </w:t>
      </w:r>
      <w:r w:rsidRPr="007B7466">
        <w:rPr>
          <w:rFonts w:asciiTheme="majorHAnsi" w:hAnsiTheme="majorHAnsi"/>
          <w:sz w:val="20"/>
          <w:szCs w:val="20"/>
        </w:rPr>
        <w:t>recorrente,</w:t>
      </w:r>
      <w:r w:rsidRPr="007B7466">
        <w:rPr>
          <w:rFonts w:asciiTheme="majorHAnsi" w:hAnsiTheme="majorHAnsi"/>
          <w:spacing w:val="-3"/>
          <w:sz w:val="20"/>
          <w:szCs w:val="20"/>
        </w:rPr>
        <w:t xml:space="preserve"> </w:t>
      </w:r>
      <w:r w:rsidRPr="007B7466">
        <w:rPr>
          <w:rFonts w:asciiTheme="majorHAnsi" w:hAnsiTheme="majorHAnsi"/>
          <w:sz w:val="20"/>
          <w:szCs w:val="20"/>
        </w:rPr>
        <w:t>sendo-lhes</w:t>
      </w:r>
      <w:r w:rsidRPr="007B7466">
        <w:rPr>
          <w:rFonts w:asciiTheme="majorHAnsi" w:hAnsiTheme="majorHAnsi"/>
          <w:spacing w:val="1"/>
          <w:sz w:val="20"/>
          <w:szCs w:val="20"/>
        </w:rPr>
        <w:t xml:space="preserve"> </w:t>
      </w:r>
      <w:r w:rsidRPr="007B7466">
        <w:rPr>
          <w:rFonts w:asciiTheme="majorHAnsi" w:hAnsiTheme="majorHAnsi"/>
          <w:sz w:val="20"/>
          <w:szCs w:val="20"/>
        </w:rPr>
        <w:t>assegurada</w:t>
      </w:r>
      <w:r w:rsidRPr="007B7466">
        <w:rPr>
          <w:rFonts w:asciiTheme="majorHAnsi" w:hAnsiTheme="majorHAnsi"/>
          <w:spacing w:val="-1"/>
          <w:sz w:val="20"/>
          <w:szCs w:val="20"/>
        </w:rPr>
        <w:t xml:space="preserve"> </w:t>
      </w:r>
      <w:r w:rsidRPr="007B7466">
        <w:rPr>
          <w:rFonts w:asciiTheme="majorHAnsi" w:hAnsiTheme="majorHAnsi"/>
          <w:sz w:val="20"/>
          <w:szCs w:val="20"/>
        </w:rPr>
        <w:t>vista</w:t>
      </w:r>
      <w:r w:rsidRPr="007B7466">
        <w:rPr>
          <w:rFonts w:asciiTheme="majorHAnsi" w:hAnsiTheme="majorHAnsi"/>
          <w:spacing w:val="-3"/>
          <w:sz w:val="20"/>
          <w:szCs w:val="20"/>
        </w:rPr>
        <w:t xml:space="preserve"> </w:t>
      </w:r>
      <w:r w:rsidRPr="007B7466">
        <w:rPr>
          <w:rFonts w:asciiTheme="majorHAnsi" w:hAnsiTheme="majorHAnsi"/>
          <w:sz w:val="20"/>
          <w:szCs w:val="20"/>
        </w:rPr>
        <w:t>imediata</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2"/>
          <w:sz w:val="20"/>
          <w:szCs w:val="20"/>
        </w:rPr>
        <w:t xml:space="preserve"> </w:t>
      </w:r>
      <w:r w:rsidRPr="007B7466">
        <w:rPr>
          <w:rFonts w:asciiTheme="majorHAnsi" w:hAnsiTheme="majorHAnsi"/>
          <w:sz w:val="20"/>
          <w:szCs w:val="20"/>
        </w:rPr>
        <w:t>elementos</w:t>
      </w:r>
      <w:r w:rsidRPr="007B7466">
        <w:rPr>
          <w:rFonts w:asciiTheme="majorHAnsi" w:hAnsiTheme="majorHAnsi"/>
          <w:spacing w:val="-1"/>
          <w:sz w:val="20"/>
          <w:szCs w:val="20"/>
        </w:rPr>
        <w:t xml:space="preserve"> </w:t>
      </w:r>
      <w:r w:rsidRPr="007B7466">
        <w:rPr>
          <w:rFonts w:asciiTheme="majorHAnsi" w:hAnsiTheme="majorHAnsi"/>
          <w:sz w:val="20"/>
          <w:szCs w:val="20"/>
        </w:rPr>
        <w:t>indispensáveis</w:t>
      </w:r>
      <w:r w:rsidRPr="007B7466">
        <w:rPr>
          <w:rFonts w:asciiTheme="majorHAnsi" w:hAnsiTheme="majorHAnsi"/>
          <w:spacing w:val="-2"/>
          <w:sz w:val="20"/>
          <w:szCs w:val="20"/>
        </w:rPr>
        <w:t xml:space="preserve"> </w:t>
      </w:r>
      <w:r w:rsidRPr="007B7466">
        <w:rPr>
          <w:rFonts w:asciiTheme="majorHAnsi" w:hAnsiTheme="majorHAnsi"/>
          <w:sz w:val="20"/>
          <w:szCs w:val="20"/>
        </w:rPr>
        <w:t>à</w:t>
      </w:r>
      <w:r w:rsidRPr="007B7466">
        <w:rPr>
          <w:rFonts w:asciiTheme="majorHAnsi" w:hAnsiTheme="majorHAnsi"/>
          <w:spacing w:val="-4"/>
          <w:sz w:val="20"/>
          <w:szCs w:val="20"/>
        </w:rPr>
        <w:t xml:space="preserve"> </w:t>
      </w:r>
      <w:r w:rsidRPr="007B7466">
        <w:rPr>
          <w:rFonts w:asciiTheme="majorHAnsi" w:hAnsiTheme="majorHAnsi"/>
          <w:sz w:val="20"/>
          <w:szCs w:val="20"/>
        </w:rPr>
        <w:t>defesa de seus</w:t>
      </w:r>
      <w:r w:rsidRPr="007B7466">
        <w:rPr>
          <w:rFonts w:asciiTheme="majorHAnsi" w:hAnsiTheme="majorHAnsi"/>
          <w:spacing w:val="-3"/>
          <w:sz w:val="20"/>
          <w:szCs w:val="20"/>
        </w:rPr>
        <w:t xml:space="preserve"> </w:t>
      </w:r>
      <w:r w:rsidRPr="007B7466">
        <w:rPr>
          <w:rFonts w:asciiTheme="majorHAnsi" w:hAnsiTheme="majorHAnsi"/>
          <w:sz w:val="20"/>
          <w:szCs w:val="20"/>
        </w:rPr>
        <w:t>interesses</w:t>
      </w:r>
    </w:p>
    <w:p w14:paraId="39B5CA22"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11.15.</w:t>
      </w:r>
      <w:proofErr w:type="gramEnd"/>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acolhimento</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recurso invalida</w:t>
      </w:r>
      <w:r w:rsidRPr="007B7466">
        <w:rPr>
          <w:rFonts w:asciiTheme="majorHAnsi" w:hAnsiTheme="majorHAnsi"/>
          <w:spacing w:val="-2"/>
          <w:sz w:val="20"/>
          <w:szCs w:val="20"/>
        </w:rPr>
        <w:t xml:space="preserve"> </w:t>
      </w:r>
      <w:r w:rsidRPr="007B7466">
        <w:rPr>
          <w:rFonts w:asciiTheme="majorHAnsi" w:hAnsiTheme="majorHAnsi"/>
          <w:sz w:val="20"/>
          <w:szCs w:val="20"/>
        </w:rPr>
        <w:t>tão somente</w:t>
      </w:r>
      <w:r w:rsidRPr="007B7466">
        <w:rPr>
          <w:rFonts w:asciiTheme="majorHAnsi" w:hAnsiTheme="majorHAnsi"/>
          <w:spacing w:val="-4"/>
          <w:sz w:val="20"/>
          <w:szCs w:val="20"/>
        </w:rPr>
        <w:t xml:space="preserve"> </w:t>
      </w:r>
      <w:r w:rsidRPr="007B7466">
        <w:rPr>
          <w:rFonts w:asciiTheme="majorHAnsi" w:hAnsiTheme="majorHAnsi"/>
          <w:sz w:val="20"/>
          <w:szCs w:val="20"/>
        </w:rPr>
        <w:t>os</w:t>
      </w:r>
      <w:r w:rsidRPr="007B7466">
        <w:rPr>
          <w:rFonts w:asciiTheme="majorHAnsi" w:hAnsiTheme="majorHAnsi"/>
          <w:spacing w:val="-4"/>
          <w:sz w:val="20"/>
          <w:szCs w:val="20"/>
        </w:rPr>
        <w:t xml:space="preserve"> </w:t>
      </w:r>
      <w:r w:rsidRPr="007B7466">
        <w:rPr>
          <w:rFonts w:asciiTheme="majorHAnsi" w:hAnsiTheme="majorHAnsi"/>
          <w:sz w:val="20"/>
          <w:szCs w:val="20"/>
        </w:rPr>
        <w:t>atos</w:t>
      </w:r>
      <w:r w:rsidRPr="007B7466">
        <w:rPr>
          <w:rFonts w:asciiTheme="majorHAnsi" w:hAnsiTheme="majorHAnsi"/>
          <w:spacing w:val="-2"/>
          <w:sz w:val="20"/>
          <w:szCs w:val="20"/>
        </w:rPr>
        <w:t xml:space="preserve"> </w:t>
      </w:r>
      <w:r w:rsidRPr="007B7466">
        <w:rPr>
          <w:rFonts w:asciiTheme="majorHAnsi" w:hAnsiTheme="majorHAnsi"/>
          <w:sz w:val="20"/>
          <w:szCs w:val="20"/>
        </w:rPr>
        <w:t>insuscetíveis</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aproveitamento.</w:t>
      </w:r>
    </w:p>
    <w:p w14:paraId="0E183BFE"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lastRenderedPageBreak/>
        <w:t>11.16.</w:t>
      </w:r>
      <w:proofErr w:type="gramEnd"/>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autos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processo permanecerão com vista franqueada aos interessados, no</w:t>
      </w:r>
      <w:r w:rsidRPr="007B7466">
        <w:rPr>
          <w:rFonts w:asciiTheme="majorHAnsi" w:hAnsiTheme="majorHAnsi"/>
          <w:spacing w:val="49"/>
          <w:sz w:val="20"/>
          <w:szCs w:val="20"/>
        </w:rPr>
        <w:t xml:space="preserve"> </w:t>
      </w:r>
      <w:r w:rsidRPr="007B7466">
        <w:rPr>
          <w:rFonts w:asciiTheme="majorHAnsi" w:hAnsiTheme="majorHAnsi"/>
          <w:sz w:val="20"/>
          <w:szCs w:val="20"/>
        </w:rPr>
        <w:t>endereço</w:t>
      </w:r>
      <w:r w:rsidRPr="007B7466">
        <w:rPr>
          <w:rFonts w:asciiTheme="majorHAnsi" w:hAnsiTheme="majorHAnsi"/>
          <w:spacing w:val="50"/>
          <w:sz w:val="20"/>
          <w:szCs w:val="20"/>
        </w:rPr>
        <w:t xml:space="preserve"> </w:t>
      </w:r>
      <w:r w:rsidRPr="007B7466">
        <w:rPr>
          <w:rFonts w:asciiTheme="majorHAnsi" w:hAnsiTheme="majorHAnsi"/>
          <w:sz w:val="20"/>
          <w:szCs w:val="20"/>
        </w:rPr>
        <w:t>constante</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52C2373E" w14:textId="77777777" w:rsidR="007F68A8" w:rsidRPr="007B7466" w:rsidRDefault="007F68A8" w:rsidP="007F68A8">
      <w:pPr>
        <w:pStyle w:val="Corpodetexto"/>
        <w:spacing w:before="6"/>
        <w:jc w:val="both"/>
        <w:rPr>
          <w:rFonts w:asciiTheme="majorHAnsi" w:hAnsiTheme="majorHAnsi"/>
          <w:sz w:val="20"/>
          <w:szCs w:val="20"/>
        </w:rPr>
      </w:pPr>
    </w:p>
    <w:p w14:paraId="7FCE39A9"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REABERTURA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SESSÃO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PÚBLICA.</w:t>
      </w:r>
      <w:proofErr w:type="gramStart"/>
      <w:r w:rsidRPr="007B7466">
        <w:rPr>
          <w:rFonts w:asciiTheme="majorHAnsi" w:hAnsiTheme="majorHAnsi"/>
          <w:sz w:val="20"/>
          <w:szCs w:val="20"/>
          <w:shd w:val="clear" w:color="auto" w:fill="D6E2BB"/>
        </w:rPr>
        <w:tab/>
      </w:r>
      <w:proofErr w:type="gramEnd"/>
    </w:p>
    <w:p w14:paraId="2586F711"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12.13.</w:t>
      </w:r>
      <w:proofErr w:type="gramEnd"/>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sessão</w:t>
      </w:r>
      <w:r w:rsidRPr="007B7466">
        <w:rPr>
          <w:rFonts w:asciiTheme="majorHAnsi" w:hAnsiTheme="majorHAnsi"/>
          <w:spacing w:val="-1"/>
          <w:sz w:val="20"/>
          <w:szCs w:val="20"/>
        </w:rPr>
        <w:t xml:space="preserve"> </w:t>
      </w:r>
      <w:r w:rsidRPr="007B7466">
        <w:rPr>
          <w:rFonts w:asciiTheme="majorHAnsi" w:hAnsiTheme="majorHAnsi"/>
          <w:sz w:val="20"/>
          <w:szCs w:val="20"/>
        </w:rPr>
        <w:t>pública</w:t>
      </w:r>
      <w:r w:rsidRPr="007B7466">
        <w:rPr>
          <w:rFonts w:asciiTheme="majorHAnsi" w:hAnsiTheme="majorHAnsi"/>
          <w:spacing w:val="-1"/>
          <w:sz w:val="20"/>
          <w:szCs w:val="20"/>
        </w:rPr>
        <w:t xml:space="preserve"> </w:t>
      </w:r>
      <w:r w:rsidRPr="007B7466">
        <w:rPr>
          <w:rFonts w:asciiTheme="majorHAnsi" w:hAnsiTheme="majorHAnsi"/>
          <w:sz w:val="20"/>
          <w:szCs w:val="20"/>
        </w:rPr>
        <w:t>poderá</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2"/>
          <w:sz w:val="20"/>
          <w:szCs w:val="20"/>
        </w:rPr>
        <w:t xml:space="preserve"> </w:t>
      </w:r>
      <w:r w:rsidRPr="007B7466">
        <w:rPr>
          <w:rFonts w:asciiTheme="majorHAnsi" w:hAnsiTheme="majorHAnsi"/>
          <w:sz w:val="20"/>
          <w:szCs w:val="20"/>
        </w:rPr>
        <w:t>reaberta:</w:t>
      </w:r>
    </w:p>
    <w:p w14:paraId="45C10597" w14:textId="77777777" w:rsidR="007F68A8" w:rsidRPr="007B7466" w:rsidRDefault="007F68A8" w:rsidP="00AE4172">
      <w:pPr>
        <w:pStyle w:val="PargrafodaLista"/>
        <w:widowControl w:val="0"/>
        <w:numPr>
          <w:ilvl w:val="2"/>
          <w:numId w:val="10"/>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Nas hipóteses de provimento de recurso que leve à anulação de atos anteriores à realização da</w:t>
      </w:r>
      <w:r w:rsidRPr="007B7466">
        <w:rPr>
          <w:rFonts w:asciiTheme="majorHAnsi" w:hAnsiTheme="majorHAnsi"/>
          <w:spacing w:val="1"/>
          <w:sz w:val="20"/>
          <w:szCs w:val="20"/>
        </w:rPr>
        <w:t xml:space="preserve"> </w:t>
      </w:r>
      <w:r w:rsidRPr="007B7466">
        <w:rPr>
          <w:rFonts w:asciiTheme="majorHAnsi" w:hAnsiTheme="majorHAnsi"/>
          <w:sz w:val="20"/>
          <w:szCs w:val="20"/>
        </w:rPr>
        <w:t>sessão pública precedente ou em que seja anulada a própria sessão pública, situação em que serão repetidos os</w:t>
      </w:r>
      <w:r w:rsidRPr="007B7466">
        <w:rPr>
          <w:rFonts w:asciiTheme="majorHAnsi" w:hAnsiTheme="majorHAnsi"/>
          <w:spacing w:val="1"/>
          <w:sz w:val="20"/>
          <w:szCs w:val="20"/>
        </w:rPr>
        <w:t xml:space="preserve"> </w:t>
      </w:r>
      <w:r w:rsidRPr="007B7466">
        <w:rPr>
          <w:rFonts w:asciiTheme="majorHAnsi" w:hAnsiTheme="majorHAnsi"/>
          <w:sz w:val="20"/>
          <w:szCs w:val="20"/>
        </w:rPr>
        <w:t>atos</w:t>
      </w:r>
      <w:r w:rsidRPr="007B7466">
        <w:rPr>
          <w:rFonts w:asciiTheme="majorHAnsi" w:hAnsiTheme="majorHAnsi"/>
          <w:spacing w:val="-3"/>
          <w:sz w:val="20"/>
          <w:szCs w:val="20"/>
        </w:rPr>
        <w:t xml:space="preserve"> </w:t>
      </w:r>
      <w:r w:rsidRPr="007B7466">
        <w:rPr>
          <w:rFonts w:asciiTheme="majorHAnsi" w:hAnsiTheme="majorHAnsi"/>
          <w:sz w:val="20"/>
          <w:szCs w:val="20"/>
        </w:rPr>
        <w:t>anulados</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os que</w:t>
      </w:r>
      <w:r w:rsidRPr="007B7466">
        <w:rPr>
          <w:rFonts w:asciiTheme="majorHAnsi" w:hAnsiTheme="majorHAnsi"/>
          <w:spacing w:val="1"/>
          <w:sz w:val="20"/>
          <w:szCs w:val="20"/>
        </w:rPr>
        <w:t xml:space="preserve"> </w:t>
      </w:r>
      <w:r w:rsidRPr="007B7466">
        <w:rPr>
          <w:rFonts w:asciiTheme="majorHAnsi" w:hAnsiTheme="majorHAnsi"/>
          <w:sz w:val="20"/>
          <w:szCs w:val="20"/>
        </w:rPr>
        <w:t>dele</w:t>
      </w:r>
      <w:r w:rsidRPr="007B7466">
        <w:rPr>
          <w:rFonts w:asciiTheme="majorHAnsi" w:hAnsiTheme="majorHAnsi"/>
          <w:spacing w:val="1"/>
          <w:sz w:val="20"/>
          <w:szCs w:val="20"/>
        </w:rPr>
        <w:t xml:space="preserve"> </w:t>
      </w:r>
      <w:r w:rsidRPr="007B7466">
        <w:rPr>
          <w:rFonts w:asciiTheme="majorHAnsi" w:hAnsiTheme="majorHAnsi"/>
          <w:sz w:val="20"/>
          <w:szCs w:val="20"/>
        </w:rPr>
        <w:t>dependam.</w:t>
      </w:r>
    </w:p>
    <w:p w14:paraId="19005776" w14:textId="77777777" w:rsidR="007F68A8" w:rsidRPr="007B7466" w:rsidRDefault="007F68A8" w:rsidP="00AE4172">
      <w:pPr>
        <w:pStyle w:val="PargrafodaLista"/>
        <w:widowControl w:val="0"/>
        <w:numPr>
          <w:ilvl w:val="2"/>
          <w:numId w:val="10"/>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Quando houver erro na aceitação do preço melhor classificado ou quando o licitante declarado</w:t>
      </w:r>
      <w:r w:rsidRPr="007B7466">
        <w:rPr>
          <w:rFonts w:asciiTheme="majorHAnsi" w:hAnsiTheme="majorHAnsi"/>
          <w:spacing w:val="1"/>
          <w:sz w:val="20"/>
          <w:szCs w:val="20"/>
        </w:rPr>
        <w:t xml:space="preserve"> </w:t>
      </w:r>
      <w:r w:rsidRPr="007B7466">
        <w:rPr>
          <w:rFonts w:asciiTheme="majorHAnsi" w:hAnsiTheme="majorHAnsi"/>
          <w:sz w:val="20"/>
          <w:szCs w:val="20"/>
        </w:rPr>
        <w:t>vencedor não assinar o contrato, não retirar o instrumento equivalente ou não comprovar a regularização fiscal</w:t>
      </w:r>
      <w:r w:rsidRPr="007B7466">
        <w:rPr>
          <w:rFonts w:asciiTheme="majorHAnsi" w:hAnsiTheme="majorHAnsi"/>
          <w:spacing w:val="1"/>
          <w:sz w:val="20"/>
          <w:szCs w:val="20"/>
        </w:rPr>
        <w:t xml:space="preserve"> </w:t>
      </w:r>
      <w:r w:rsidRPr="007B7466">
        <w:rPr>
          <w:rFonts w:asciiTheme="majorHAnsi" w:hAnsiTheme="majorHAnsi"/>
          <w:sz w:val="20"/>
          <w:szCs w:val="20"/>
        </w:rPr>
        <w:t>e trabalhista, nos termos do art. 43, §1º da LC nº 123/2006. Nessas hipóteses, serão adotados os procedimentos</w:t>
      </w:r>
      <w:r w:rsidRPr="007B7466">
        <w:rPr>
          <w:rFonts w:asciiTheme="majorHAnsi" w:hAnsiTheme="majorHAnsi"/>
          <w:spacing w:val="-47"/>
          <w:sz w:val="20"/>
          <w:szCs w:val="20"/>
        </w:rPr>
        <w:t xml:space="preserve"> </w:t>
      </w:r>
      <w:r w:rsidRPr="007B7466">
        <w:rPr>
          <w:rFonts w:asciiTheme="majorHAnsi" w:hAnsiTheme="majorHAnsi"/>
          <w:sz w:val="20"/>
          <w:szCs w:val="20"/>
        </w:rPr>
        <w:t>imediatamente posteriores</w:t>
      </w:r>
      <w:r w:rsidRPr="007B7466">
        <w:rPr>
          <w:rFonts w:asciiTheme="majorHAnsi" w:hAnsiTheme="majorHAnsi"/>
          <w:spacing w:val="-2"/>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encerramento</w:t>
      </w:r>
      <w:r w:rsidRPr="007B7466">
        <w:rPr>
          <w:rFonts w:asciiTheme="majorHAnsi" w:hAnsiTheme="majorHAnsi"/>
          <w:spacing w:val="-1"/>
          <w:sz w:val="20"/>
          <w:szCs w:val="20"/>
        </w:rPr>
        <w:t xml:space="preserve"> </w:t>
      </w:r>
      <w:r w:rsidRPr="007B7466">
        <w:rPr>
          <w:rFonts w:asciiTheme="majorHAnsi" w:hAnsiTheme="majorHAnsi"/>
          <w:sz w:val="20"/>
          <w:szCs w:val="20"/>
        </w:rPr>
        <w:t>da etapa</w:t>
      </w:r>
      <w:r w:rsidRPr="007B7466">
        <w:rPr>
          <w:rFonts w:asciiTheme="majorHAnsi" w:hAnsiTheme="majorHAnsi"/>
          <w:spacing w:val="-3"/>
          <w:sz w:val="20"/>
          <w:szCs w:val="20"/>
        </w:rPr>
        <w:t xml:space="preserve"> </w:t>
      </w:r>
      <w:r w:rsidRPr="007B7466">
        <w:rPr>
          <w:rFonts w:asciiTheme="majorHAnsi" w:hAnsiTheme="majorHAnsi"/>
          <w:sz w:val="20"/>
          <w:szCs w:val="20"/>
        </w:rPr>
        <w:t>de lances.</w:t>
      </w:r>
    </w:p>
    <w:p w14:paraId="3D280908" w14:textId="77777777" w:rsidR="007F68A8" w:rsidRPr="007B7466" w:rsidRDefault="007F68A8" w:rsidP="00AE4172">
      <w:pPr>
        <w:pStyle w:val="PargrafodaLista"/>
        <w:widowControl w:val="0"/>
        <w:numPr>
          <w:ilvl w:val="1"/>
          <w:numId w:val="9"/>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Todos</w:t>
      </w:r>
      <w:r w:rsidRPr="007B7466">
        <w:rPr>
          <w:rFonts w:asciiTheme="majorHAnsi" w:hAnsiTheme="majorHAnsi"/>
          <w:spacing w:val="-4"/>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licitantes</w:t>
      </w:r>
      <w:r w:rsidRPr="007B7466">
        <w:rPr>
          <w:rFonts w:asciiTheme="majorHAnsi" w:hAnsiTheme="majorHAnsi"/>
          <w:spacing w:val="-1"/>
          <w:sz w:val="20"/>
          <w:szCs w:val="20"/>
        </w:rPr>
        <w:t xml:space="preserve"> </w:t>
      </w:r>
      <w:r w:rsidRPr="007B7466">
        <w:rPr>
          <w:rFonts w:asciiTheme="majorHAnsi" w:hAnsiTheme="majorHAnsi"/>
          <w:sz w:val="20"/>
          <w:szCs w:val="20"/>
        </w:rPr>
        <w:t>remanescentes</w:t>
      </w:r>
      <w:r w:rsidRPr="007B7466">
        <w:rPr>
          <w:rFonts w:asciiTheme="majorHAnsi" w:hAnsiTheme="majorHAnsi"/>
          <w:spacing w:val="-5"/>
          <w:sz w:val="20"/>
          <w:szCs w:val="20"/>
        </w:rPr>
        <w:t xml:space="preserve"> </w:t>
      </w:r>
      <w:r w:rsidRPr="007B7466">
        <w:rPr>
          <w:rFonts w:asciiTheme="majorHAnsi" w:hAnsiTheme="majorHAnsi"/>
          <w:sz w:val="20"/>
          <w:szCs w:val="20"/>
        </w:rPr>
        <w:t>deverão ser</w:t>
      </w:r>
      <w:r w:rsidRPr="007B7466">
        <w:rPr>
          <w:rFonts w:asciiTheme="majorHAnsi" w:hAnsiTheme="majorHAnsi"/>
          <w:spacing w:val="-1"/>
          <w:sz w:val="20"/>
          <w:szCs w:val="20"/>
        </w:rPr>
        <w:t xml:space="preserve"> </w:t>
      </w:r>
      <w:r w:rsidRPr="007B7466">
        <w:rPr>
          <w:rFonts w:asciiTheme="majorHAnsi" w:hAnsiTheme="majorHAnsi"/>
          <w:sz w:val="20"/>
          <w:szCs w:val="20"/>
        </w:rPr>
        <w:t>convocados</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6"/>
          <w:sz w:val="20"/>
          <w:szCs w:val="20"/>
        </w:rPr>
        <w:t xml:space="preserve"> </w:t>
      </w:r>
      <w:r w:rsidRPr="007B7466">
        <w:rPr>
          <w:rFonts w:asciiTheme="majorHAnsi" w:hAnsiTheme="majorHAnsi"/>
          <w:sz w:val="20"/>
          <w:szCs w:val="20"/>
        </w:rPr>
        <w:t>acompanhar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sessão</w:t>
      </w:r>
      <w:r w:rsidRPr="007B7466">
        <w:rPr>
          <w:rFonts w:asciiTheme="majorHAnsi" w:hAnsiTheme="majorHAnsi"/>
          <w:spacing w:val="-2"/>
          <w:sz w:val="20"/>
          <w:szCs w:val="20"/>
        </w:rPr>
        <w:t xml:space="preserve"> </w:t>
      </w:r>
      <w:r w:rsidRPr="007B7466">
        <w:rPr>
          <w:rFonts w:asciiTheme="majorHAnsi" w:hAnsiTheme="majorHAnsi"/>
          <w:sz w:val="20"/>
          <w:szCs w:val="20"/>
        </w:rPr>
        <w:t>reaberta.</w:t>
      </w:r>
    </w:p>
    <w:p w14:paraId="43EF5677" w14:textId="77777777" w:rsidR="007F68A8" w:rsidRPr="007B7466" w:rsidRDefault="007F68A8" w:rsidP="00AE4172">
      <w:pPr>
        <w:pStyle w:val="PargrafodaLista"/>
        <w:widowControl w:val="0"/>
        <w:numPr>
          <w:ilvl w:val="2"/>
          <w:numId w:val="9"/>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convocação se dará por meio do sistema eletrônico (“chat”), ou e-mail, ou de acordo com a fase do</w:t>
      </w:r>
      <w:r w:rsidRPr="007B7466">
        <w:rPr>
          <w:rFonts w:asciiTheme="majorHAnsi" w:hAnsiTheme="majorHAnsi"/>
          <w:spacing w:val="-47"/>
          <w:sz w:val="20"/>
          <w:szCs w:val="20"/>
        </w:rPr>
        <w:t xml:space="preserve"> </w:t>
      </w:r>
      <w:r w:rsidRPr="007B7466">
        <w:rPr>
          <w:rFonts w:asciiTheme="majorHAnsi" w:hAnsiTheme="majorHAnsi"/>
          <w:sz w:val="20"/>
          <w:szCs w:val="20"/>
        </w:rPr>
        <w:t>procedimento licitatório.</w:t>
      </w:r>
    </w:p>
    <w:p w14:paraId="4FD4F5E9" w14:textId="77777777" w:rsidR="007F68A8" w:rsidRPr="007B7466" w:rsidRDefault="007F68A8" w:rsidP="00AE4172">
      <w:pPr>
        <w:pStyle w:val="PargrafodaLista"/>
        <w:widowControl w:val="0"/>
        <w:numPr>
          <w:ilvl w:val="2"/>
          <w:numId w:val="9"/>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convocação</w:t>
      </w:r>
      <w:r w:rsidRPr="007B7466">
        <w:rPr>
          <w:rFonts w:asciiTheme="majorHAnsi" w:hAnsiTheme="majorHAnsi"/>
          <w:spacing w:val="1"/>
          <w:sz w:val="20"/>
          <w:szCs w:val="20"/>
        </w:rPr>
        <w:t xml:space="preserve"> </w:t>
      </w:r>
      <w:r w:rsidRPr="007B7466">
        <w:rPr>
          <w:rFonts w:asciiTheme="majorHAnsi" w:hAnsiTheme="majorHAnsi"/>
          <w:sz w:val="20"/>
          <w:szCs w:val="20"/>
        </w:rPr>
        <w:t>feita</w:t>
      </w:r>
      <w:r w:rsidRPr="007B7466">
        <w:rPr>
          <w:rFonts w:asciiTheme="majorHAnsi" w:hAnsiTheme="majorHAnsi"/>
          <w:spacing w:val="1"/>
          <w:sz w:val="20"/>
          <w:szCs w:val="20"/>
        </w:rPr>
        <w:t xml:space="preserve"> </w:t>
      </w: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e-mail</w:t>
      </w:r>
      <w:r w:rsidRPr="007B7466">
        <w:rPr>
          <w:rFonts w:asciiTheme="majorHAnsi" w:hAnsiTheme="majorHAnsi"/>
          <w:spacing w:val="1"/>
          <w:sz w:val="20"/>
          <w:szCs w:val="20"/>
        </w:rPr>
        <w:t xml:space="preserve"> </w:t>
      </w:r>
      <w:r w:rsidRPr="007B7466">
        <w:rPr>
          <w:rFonts w:asciiTheme="majorHAnsi" w:hAnsiTheme="majorHAnsi"/>
          <w:sz w:val="20"/>
          <w:szCs w:val="20"/>
        </w:rPr>
        <w:t>dar-se-á</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acordo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dados</w:t>
      </w:r>
      <w:r w:rsidRPr="007B7466">
        <w:rPr>
          <w:rFonts w:asciiTheme="majorHAnsi" w:hAnsiTheme="majorHAnsi"/>
          <w:spacing w:val="1"/>
          <w:sz w:val="20"/>
          <w:szCs w:val="20"/>
        </w:rPr>
        <w:t xml:space="preserve"> </w:t>
      </w:r>
      <w:r w:rsidRPr="007B7466">
        <w:rPr>
          <w:rFonts w:asciiTheme="majorHAnsi" w:hAnsiTheme="majorHAnsi"/>
          <w:sz w:val="20"/>
          <w:szCs w:val="20"/>
        </w:rPr>
        <w:t>contidos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b/>
          <w:sz w:val="20"/>
          <w:szCs w:val="20"/>
        </w:rPr>
        <w:t>BNC</w:t>
      </w:r>
      <w:r w:rsidRPr="007B7466">
        <w:rPr>
          <w:rFonts w:asciiTheme="majorHAnsi" w:hAnsiTheme="majorHAnsi"/>
          <w:b/>
          <w:spacing w:val="1"/>
          <w:sz w:val="20"/>
          <w:szCs w:val="20"/>
        </w:rPr>
        <w:t xml:space="preserve"> </w:t>
      </w:r>
      <w:proofErr w:type="gramStart"/>
      <w:r w:rsidRPr="007B7466">
        <w:rPr>
          <w:rFonts w:asciiTheme="majorHAnsi" w:hAnsiTheme="majorHAnsi"/>
          <w:b/>
          <w:sz w:val="20"/>
          <w:szCs w:val="20"/>
        </w:rPr>
        <w:t>(</w:t>
      </w:r>
      <w:r w:rsidRPr="007B7466">
        <w:rPr>
          <w:rFonts w:asciiTheme="majorHAnsi" w:hAnsiTheme="majorHAnsi"/>
          <w:b/>
          <w:spacing w:val="1"/>
          <w:sz w:val="20"/>
          <w:szCs w:val="20"/>
        </w:rPr>
        <w:t xml:space="preserve"> </w:t>
      </w:r>
      <w:proofErr w:type="gramEnd"/>
      <w:r w:rsidRPr="007B7466">
        <w:rPr>
          <w:rFonts w:asciiTheme="majorHAnsi" w:hAnsiTheme="majorHAnsi"/>
          <w:b/>
          <w:sz w:val="20"/>
          <w:szCs w:val="20"/>
        </w:rPr>
        <w:t>BANCO</w:t>
      </w:r>
      <w:r w:rsidRPr="007B7466">
        <w:rPr>
          <w:rFonts w:asciiTheme="majorHAnsi" w:hAnsiTheme="majorHAnsi"/>
          <w:b/>
          <w:spacing w:val="1"/>
          <w:sz w:val="20"/>
          <w:szCs w:val="20"/>
        </w:rPr>
        <w:t xml:space="preserve"> </w:t>
      </w:r>
      <w:r w:rsidRPr="007B7466">
        <w:rPr>
          <w:rFonts w:asciiTheme="majorHAnsi" w:hAnsiTheme="majorHAnsi"/>
          <w:b/>
          <w:sz w:val="20"/>
          <w:szCs w:val="20"/>
        </w:rPr>
        <w:t>NACIONAL</w:t>
      </w:r>
      <w:r w:rsidRPr="007B7466">
        <w:rPr>
          <w:rFonts w:asciiTheme="majorHAnsi" w:hAnsiTheme="majorHAnsi"/>
          <w:b/>
          <w:spacing w:val="1"/>
          <w:sz w:val="20"/>
          <w:szCs w:val="20"/>
        </w:rPr>
        <w:t xml:space="preserve"> </w:t>
      </w:r>
      <w:r w:rsidRPr="007B7466">
        <w:rPr>
          <w:rFonts w:asciiTheme="majorHAnsi" w:hAnsiTheme="majorHAnsi"/>
          <w:b/>
          <w:sz w:val="20"/>
          <w:szCs w:val="20"/>
        </w:rPr>
        <w:t>DE</w:t>
      </w:r>
      <w:r w:rsidRPr="007B7466">
        <w:rPr>
          <w:rFonts w:asciiTheme="majorHAnsi" w:hAnsiTheme="majorHAnsi"/>
          <w:b/>
          <w:spacing w:val="1"/>
          <w:sz w:val="20"/>
          <w:szCs w:val="20"/>
        </w:rPr>
        <w:t xml:space="preserve"> </w:t>
      </w:r>
      <w:r w:rsidRPr="007B7466">
        <w:rPr>
          <w:rFonts w:asciiTheme="majorHAnsi" w:hAnsiTheme="majorHAnsi"/>
          <w:b/>
          <w:sz w:val="20"/>
          <w:szCs w:val="20"/>
        </w:rPr>
        <w:t>COMPRAS)</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disponível</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endereço</w:t>
      </w:r>
      <w:r w:rsidRPr="007B7466">
        <w:rPr>
          <w:rFonts w:asciiTheme="majorHAnsi" w:hAnsiTheme="majorHAnsi"/>
          <w:spacing w:val="1"/>
          <w:sz w:val="20"/>
          <w:szCs w:val="20"/>
        </w:rPr>
        <w:t xml:space="preserve"> </w:t>
      </w:r>
      <w:r w:rsidRPr="007B7466">
        <w:rPr>
          <w:rFonts w:asciiTheme="majorHAnsi" w:hAnsiTheme="majorHAnsi"/>
          <w:sz w:val="20"/>
          <w:szCs w:val="20"/>
        </w:rPr>
        <w:t>eletrônico</w:t>
      </w:r>
      <w:r w:rsidRPr="007B7466">
        <w:rPr>
          <w:rFonts w:asciiTheme="majorHAnsi" w:hAnsiTheme="majorHAnsi"/>
          <w:color w:val="000080"/>
          <w:spacing w:val="1"/>
          <w:sz w:val="20"/>
          <w:szCs w:val="20"/>
        </w:rPr>
        <w:t xml:space="preserve"> </w:t>
      </w:r>
      <w:r w:rsidRPr="007B7466">
        <w:rPr>
          <w:rFonts w:asciiTheme="majorHAnsi" w:hAnsiTheme="majorHAnsi"/>
          <w:color w:val="000080"/>
          <w:sz w:val="20"/>
          <w:szCs w:val="20"/>
          <w:u w:val="single" w:color="000080"/>
        </w:rPr>
        <w:t>https://bnc.org.br/</w:t>
      </w:r>
      <w:r w:rsidRPr="007B7466">
        <w:rPr>
          <w:rFonts w:asciiTheme="majorHAnsi" w:hAnsiTheme="majorHAnsi"/>
          <w:b/>
          <w:sz w:val="20"/>
          <w:szCs w:val="20"/>
        </w:rPr>
        <w:t>,</w:t>
      </w:r>
      <w:r w:rsidRPr="007B7466">
        <w:rPr>
          <w:rFonts w:asciiTheme="majorHAnsi" w:hAnsiTheme="majorHAnsi"/>
          <w:b/>
          <w:spacing w:val="1"/>
          <w:sz w:val="20"/>
          <w:szCs w:val="20"/>
        </w:rPr>
        <w:t xml:space="preserve"> </w:t>
      </w:r>
      <w:r w:rsidRPr="007B7466">
        <w:rPr>
          <w:rFonts w:asciiTheme="majorHAnsi" w:hAnsiTheme="majorHAnsi"/>
          <w:sz w:val="20"/>
          <w:szCs w:val="20"/>
        </w:rPr>
        <w:t>sendo</w:t>
      </w:r>
      <w:r w:rsidRPr="007B7466">
        <w:rPr>
          <w:rFonts w:asciiTheme="majorHAnsi" w:hAnsiTheme="majorHAnsi"/>
          <w:spacing w:val="1"/>
          <w:sz w:val="20"/>
          <w:szCs w:val="20"/>
        </w:rPr>
        <w:t xml:space="preserve"> </w:t>
      </w:r>
      <w:r w:rsidRPr="007B7466">
        <w:rPr>
          <w:rFonts w:asciiTheme="majorHAnsi" w:hAnsiTheme="majorHAnsi"/>
          <w:sz w:val="20"/>
          <w:szCs w:val="20"/>
        </w:rPr>
        <w:t>responsabilidade do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2"/>
          <w:sz w:val="20"/>
          <w:szCs w:val="20"/>
        </w:rPr>
        <w:t xml:space="preserve"> </w:t>
      </w:r>
      <w:r w:rsidRPr="007B7466">
        <w:rPr>
          <w:rFonts w:asciiTheme="majorHAnsi" w:hAnsiTheme="majorHAnsi"/>
          <w:sz w:val="20"/>
          <w:szCs w:val="20"/>
        </w:rPr>
        <w:t>manter</w:t>
      </w:r>
      <w:r w:rsidRPr="007B7466">
        <w:rPr>
          <w:rFonts w:asciiTheme="majorHAnsi" w:hAnsiTheme="majorHAnsi"/>
          <w:spacing w:val="-3"/>
          <w:sz w:val="20"/>
          <w:szCs w:val="20"/>
        </w:rPr>
        <w:t xml:space="preserve"> </w:t>
      </w:r>
      <w:r w:rsidRPr="007B7466">
        <w:rPr>
          <w:rFonts w:asciiTheme="majorHAnsi" w:hAnsiTheme="majorHAnsi"/>
          <w:sz w:val="20"/>
          <w:szCs w:val="20"/>
        </w:rPr>
        <w:t>seus</w:t>
      </w:r>
      <w:r w:rsidRPr="007B7466">
        <w:rPr>
          <w:rFonts w:asciiTheme="majorHAnsi" w:hAnsiTheme="majorHAnsi"/>
          <w:spacing w:val="-1"/>
          <w:sz w:val="20"/>
          <w:szCs w:val="20"/>
        </w:rPr>
        <w:t xml:space="preserve"> </w:t>
      </w:r>
      <w:r w:rsidRPr="007B7466">
        <w:rPr>
          <w:rFonts w:asciiTheme="majorHAnsi" w:hAnsiTheme="majorHAnsi"/>
          <w:sz w:val="20"/>
          <w:szCs w:val="20"/>
        </w:rPr>
        <w:t>dados cadastrais atualizados.</w:t>
      </w:r>
    </w:p>
    <w:p w14:paraId="37EACDF4" w14:textId="77777777" w:rsidR="007F68A8" w:rsidRPr="007B7466" w:rsidRDefault="007F68A8" w:rsidP="007F68A8">
      <w:pPr>
        <w:pStyle w:val="Corpodetexto"/>
        <w:spacing w:before="4"/>
        <w:jc w:val="both"/>
        <w:rPr>
          <w:rFonts w:asciiTheme="majorHAnsi" w:hAnsiTheme="majorHAnsi"/>
          <w:sz w:val="20"/>
          <w:szCs w:val="20"/>
        </w:rPr>
      </w:pPr>
    </w:p>
    <w:p w14:paraId="45EBC91B"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ADJUDICAÇÃO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HOMOLOGAÇÃO.</w:t>
      </w:r>
      <w:proofErr w:type="gramStart"/>
      <w:r w:rsidRPr="007B7466">
        <w:rPr>
          <w:rFonts w:asciiTheme="majorHAnsi" w:hAnsiTheme="majorHAnsi"/>
          <w:sz w:val="20"/>
          <w:szCs w:val="20"/>
          <w:shd w:val="clear" w:color="auto" w:fill="D6E2BB"/>
        </w:rPr>
        <w:tab/>
      </w:r>
      <w:proofErr w:type="gramEnd"/>
    </w:p>
    <w:p w14:paraId="018EE4E2"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13.13.</w:t>
      </w:r>
      <w:proofErr w:type="gramEnd"/>
      <w:r w:rsidRPr="007B7466">
        <w:rPr>
          <w:rFonts w:asciiTheme="majorHAnsi" w:hAnsiTheme="majorHAnsi"/>
          <w:sz w:val="20"/>
          <w:szCs w:val="20"/>
        </w:rPr>
        <w:t>Julgados</w:t>
      </w:r>
      <w:r w:rsidRPr="007B7466">
        <w:rPr>
          <w:rFonts w:asciiTheme="majorHAnsi" w:hAnsiTheme="majorHAnsi"/>
          <w:spacing w:val="5"/>
          <w:sz w:val="20"/>
          <w:szCs w:val="20"/>
        </w:rPr>
        <w:t xml:space="preserve"> </w:t>
      </w:r>
      <w:r w:rsidRPr="007B7466">
        <w:rPr>
          <w:rFonts w:asciiTheme="majorHAnsi" w:hAnsiTheme="majorHAnsi"/>
          <w:sz w:val="20"/>
          <w:szCs w:val="20"/>
        </w:rPr>
        <w:t>os</w:t>
      </w:r>
      <w:r w:rsidRPr="007B7466">
        <w:rPr>
          <w:rFonts w:asciiTheme="majorHAnsi" w:hAnsiTheme="majorHAnsi"/>
          <w:spacing w:val="6"/>
          <w:sz w:val="20"/>
          <w:szCs w:val="20"/>
        </w:rPr>
        <w:t xml:space="preserve"> </w:t>
      </w:r>
      <w:r w:rsidRPr="007B7466">
        <w:rPr>
          <w:rFonts w:asciiTheme="majorHAnsi" w:hAnsiTheme="majorHAnsi"/>
          <w:sz w:val="20"/>
          <w:szCs w:val="20"/>
        </w:rPr>
        <w:t>recursos,</w:t>
      </w:r>
      <w:r w:rsidRPr="007B7466">
        <w:rPr>
          <w:rFonts w:asciiTheme="majorHAnsi" w:hAnsiTheme="majorHAnsi"/>
          <w:spacing w:val="6"/>
          <w:sz w:val="20"/>
          <w:szCs w:val="20"/>
        </w:rPr>
        <w:t xml:space="preserve"> </w:t>
      </w:r>
      <w:r w:rsidRPr="007B7466">
        <w:rPr>
          <w:rFonts w:asciiTheme="majorHAnsi" w:hAnsiTheme="majorHAnsi"/>
          <w:sz w:val="20"/>
          <w:szCs w:val="20"/>
        </w:rPr>
        <w:t>constatada</w:t>
      </w:r>
      <w:r w:rsidRPr="007B7466">
        <w:rPr>
          <w:rFonts w:asciiTheme="majorHAnsi" w:hAnsiTheme="majorHAnsi"/>
          <w:spacing w:val="5"/>
          <w:sz w:val="20"/>
          <w:szCs w:val="20"/>
        </w:rPr>
        <w:t xml:space="preserve"> </w:t>
      </w:r>
      <w:r w:rsidRPr="007B7466">
        <w:rPr>
          <w:rFonts w:asciiTheme="majorHAnsi" w:hAnsiTheme="majorHAnsi"/>
          <w:sz w:val="20"/>
          <w:szCs w:val="20"/>
        </w:rPr>
        <w:t>a</w:t>
      </w:r>
      <w:r w:rsidRPr="007B7466">
        <w:rPr>
          <w:rFonts w:asciiTheme="majorHAnsi" w:hAnsiTheme="majorHAnsi"/>
          <w:spacing w:val="6"/>
          <w:sz w:val="20"/>
          <w:szCs w:val="20"/>
        </w:rPr>
        <w:t xml:space="preserve"> </w:t>
      </w:r>
      <w:r w:rsidRPr="007B7466">
        <w:rPr>
          <w:rFonts w:asciiTheme="majorHAnsi" w:hAnsiTheme="majorHAnsi"/>
          <w:sz w:val="20"/>
          <w:szCs w:val="20"/>
        </w:rPr>
        <w:t>regularidade</w:t>
      </w:r>
      <w:r w:rsidRPr="007B7466">
        <w:rPr>
          <w:rFonts w:asciiTheme="majorHAnsi" w:hAnsiTheme="majorHAnsi"/>
          <w:spacing w:val="7"/>
          <w:sz w:val="20"/>
          <w:szCs w:val="20"/>
        </w:rPr>
        <w:t xml:space="preserve"> </w:t>
      </w:r>
      <w:r w:rsidRPr="007B7466">
        <w:rPr>
          <w:rFonts w:asciiTheme="majorHAnsi" w:hAnsiTheme="majorHAnsi"/>
          <w:sz w:val="20"/>
          <w:szCs w:val="20"/>
        </w:rPr>
        <w:t>dos</w:t>
      </w:r>
      <w:r w:rsidRPr="007B7466">
        <w:rPr>
          <w:rFonts w:asciiTheme="majorHAnsi" w:hAnsiTheme="majorHAnsi"/>
          <w:spacing w:val="6"/>
          <w:sz w:val="20"/>
          <w:szCs w:val="20"/>
        </w:rPr>
        <w:t xml:space="preserve"> </w:t>
      </w:r>
      <w:r w:rsidRPr="007B7466">
        <w:rPr>
          <w:rFonts w:asciiTheme="majorHAnsi" w:hAnsiTheme="majorHAnsi"/>
          <w:sz w:val="20"/>
          <w:szCs w:val="20"/>
        </w:rPr>
        <w:t>atos</w:t>
      </w:r>
      <w:r w:rsidRPr="007B7466">
        <w:rPr>
          <w:rFonts w:asciiTheme="majorHAnsi" w:hAnsiTheme="majorHAnsi"/>
          <w:spacing w:val="6"/>
          <w:sz w:val="20"/>
          <w:szCs w:val="20"/>
        </w:rPr>
        <w:t xml:space="preserve"> </w:t>
      </w:r>
      <w:r w:rsidRPr="007B7466">
        <w:rPr>
          <w:rFonts w:asciiTheme="majorHAnsi" w:hAnsiTheme="majorHAnsi"/>
          <w:sz w:val="20"/>
          <w:szCs w:val="20"/>
        </w:rPr>
        <w:t>praticados,</w:t>
      </w:r>
      <w:r w:rsidRPr="007B7466">
        <w:rPr>
          <w:rFonts w:asciiTheme="majorHAnsi" w:hAnsiTheme="majorHAnsi"/>
          <w:spacing w:val="4"/>
          <w:sz w:val="20"/>
          <w:szCs w:val="20"/>
        </w:rPr>
        <w:t xml:space="preserve"> </w:t>
      </w:r>
      <w:r w:rsidRPr="007B7466">
        <w:rPr>
          <w:rFonts w:asciiTheme="majorHAnsi" w:hAnsiTheme="majorHAnsi"/>
          <w:sz w:val="20"/>
          <w:szCs w:val="20"/>
        </w:rPr>
        <w:t>a</w:t>
      </w:r>
      <w:r w:rsidRPr="007B7466">
        <w:rPr>
          <w:rFonts w:asciiTheme="majorHAnsi" w:hAnsiTheme="majorHAnsi"/>
          <w:spacing w:val="6"/>
          <w:sz w:val="20"/>
          <w:szCs w:val="20"/>
        </w:rPr>
        <w:t xml:space="preserve"> </w:t>
      </w:r>
      <w:r w:rsidRPr="007B7466">
        <w:rPr>
          <w:rFonts w:asciiTheme="majorHAnsi" w:hAnsiTheme="majorHAnsi"/>
          <w:sz w:val="20"/>
          <w:szCs w:val="20"/>
        </w:rPr>
        <w:t>Autoridade</w:t>
      </w:r>
      <w:r w:rsidRPr="007B7466">
        <w:rPr>
          <w:rFonts w:asciiTheme="majorHAnsi" w:hAnsiTheme="majorHAnsi"/>
          <w:spacing w:val="9"/>
          <w:sz w:val="20"/>
          <w:szCs w:val="20"/>
        </w:rPr>
        <w:t xml:space="preserve"> </w:t>
      </w:r>
      <w:r w:rsidRPr="007B7466">
        <w:rPr>
          <w:rFonts w:asciiTheme="majorHAnsi" w:hAnsiTheme="majorHAnsi"/>
          <w:sz w:val="20"/>
          <w:szCs w:val="20"/>
        </w:rPr>
        <w:t>Competente</w:t>
      </w:r>
      <w:r w:rsidRPr="007B7466">
        <w:rPr>
          <w:rFonts w:asciiTheme="majorHAnsi" w:hAnsiTheme="majorHAnsi"/>
          <w:spacing w:val="5"/>
          <w:sz w:val="20"/>
          <w:szCs w:val="20"/>
        </w:rPr>
        <w:t xml:space="preserve"> </w:t>
      </w:r>
      <w:r w:rsidRPr="007B7466">
        <w:rPr>
          <w:rFonts w:asciiTheme="majorHAnsi" w:hAnsiTheme="majorHAnsi"/>
          <w:sz w:val="20"/>
          <w:szCs w:val="20"/>
        </w:rPr>
        <w:t>adjudicou</w:t>
      </w:r>
      <w:r w:rsidRPr="007B7466">
        <w:rPr>
          <w:rFonts w:asciiTheme="majorHAnsi" w:hAnsiTheme="majorHAnsi"/>
          <w:spacing w:val="-46"/>
          <w:sz w:val="20"/>
          <w:szCs w:val="20"/>
        </w:rPr>
        <w:t xml:space="preserve"> </w:t>
      </w:r>
      <w:r w:rsidRPr="007B7466">
        <w:rPr>
          <w:rFonts w:asciiTheme="majorHAnsi" w:hAnsiTheme="majorHAnsi"/>
          <w:sz w:val="20"/>
          <w:szCs w:val="20"/>
        </w:rPr>
        <w:t>e homologou</w:t>
      </w:r>
      <w:r w:rsidRPr="007B7466">
        <w:rPr>
          <w:rFonts w:asciiTheme="majorHAnsi" w:hAnsiTheme="majorHAnsi"/>
          <w:spacing w:val="-1"/>
          <w:sz w:val="20"/>
          <w:szCs w:val="20"/>
        </w:rPr>
        <w:t xml:space="preserve"> </w:t>
      </w:r>
      <w:r w:rsidRPr="007B7466">
        <w:rPr>
          <w:rFonts w:asciiTheme="majorHAnsi" w:hAnsiTheme="majorHAnsi"/>
          <w:sz w:val="20"/>
          <w:szCs w:val="20"/>
        </w:rPr>
        <w:t>a licitação.</w:t>
      </w:r>
    </w:p>
    <w:p w14:paraId="61EF5DEF" w14:textId="77777777" w:rsidR="007F68A8" w:rsidRPr="007B7466" w:rsidRDefault="007F68A8" w:rsidP="007F68A8">
      <w:pPr>
        <w:pStyle w:val="Corpodetexto"/>
        <w:spacing w:before="5"/>
        <w:jc w:val="both"/>
        <w:rPr>
          <w:rFonts w:asciiTheme="majorHAnsi" w:hAnsiTheme="majorHAnsi"/>
          <w:sz w:val="20"/>
          <w:szCs w:val="20"/>
        </w:rPr>
      </w:pPr>
    </w:p>
    <w:p w14:paraId="36F37DA1"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GARANTIA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EXECUÇÃO.</w:t>
      </w:r>
      <w:proofErr w:type="gramStart"/>
      <w:r w:rsidRPr="007B7466">
        <w:rPr>
          <w:rFonts w:asciiTheme="majorHAnsi" w:hAnsiTheme="majorHAnsi"/>
          <w:sz w:val="20"/>
          <w:szCs w:val="20"/>
          <w:shd w:val="clear" w:color="auto" w:fill="D6E2BB"/>
        </w:rPr>
        <w:tab/>
      </w:r>
      <w:proofErr w:type="gramEnd"/>
    </w:p>
    <w:p w14:paraId="36276CB2"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14.13.</w:t>
      </w:r>
      <w:proofErr w:type="gramEnd"/>
      <w:r w:rsidRPr="007B7466">
        <w:rPr>
          <w:rFonts w:asciiTheme="majorHAnsi" w:hAnsiTheme="majorHAnsi"/>
          <w:sz w:val="20"/>
          <w:szCs w:val="20"/>
        </w:rPr>
        <w:t>Não haverá</w:t>
      </w:r>
      <w:r w:rsidRPr="007B7466">
        <w:rPr>
          <w:rFonts w:asciiTheme="majorHAnsi" w:hAnsiTheme="majorHAnsi"/>
          <w:spacing w:val="-3"/>
          <w:sz w:val="20"/>
          <w:szCs w:val="20"/>
        </w:rPr>
        <w:t xml:space="preserve"> </w:t>
      </w:r>
      <w:r w:rsidRPr="007B7466">
        <w:rPr>
          <w:rFonts w:asciiTheme="majorHAnsi" w:hAnsiTheme="majorHAnsi"/>
          <w:sz w:val="20"/>
          <w:szCs w:val="20"/>
        </w:rPr>
        <w:t>exigência</w:t>
      </w:r>
      <w:r w:rsidRPr="007B7466">
        <w:rPr>
          <w:rFonts w:asciiTheme="majorHAnsi" w:hAnsiTheme="majorHAnsi"/>
          <w:spacing w:val="-1"/>
          <w:sz w:val="20"/>
          <w:szCs w:val="20"/>
        </w:rPr>
        <w:t xml:space="preserve"> </w:t>
      </w:r>
      <w:r w:rsidRPr="007B7466">
        <w:rPr>
          <w:rFonts w:asciiTheme="majorHAnsi" w:hAnsiTheme="majorHAnsi"/>
          <w:sz w:val="20"/>
          <w:szCs w:val="20"/>
        </w:rPr>
        <w:t>de garantia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execução para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presente</w:t>
      </w:r>
      <w:r w:rsidRPr="007B7466">
        <w:rPr>
          <w:rFonts w:asciiTheme="majorHAnsi" w:hAnsiTheme="majorHAnsi"/>
          <w:spacing w:val="-3"/>
          <w:sz w:val="20"/>
          <w:szCs w:val="20"/>
        </w:rPr>
        <w:t xml:space="preserve"> </w:t>
      </w:r>
      <w:r w:rsidRPr="007B7466">
        <w:rPr>
          <w:rFonts w:asciiTheme="majorHAnsi" w:hAnsiTheme="majorHAnsi"/>
          <w:sz w:val="20"/>
          <w:szCs w:val="20"/>
        </w:rPr>
        <w:t>contratação</w:t>
      </w:r>
      <w:r w:rsidRPr="007B7466">
        <w:rPr>
          <w:rFonts w:asciiTheme="majorHAnsi" w:hAnsiTheme="majorHAnsi"/>
          <w:color w:val="FF0000"/>
          <w:sz w:val="20"/>
          <w:szCs w:val="20"/>
        </w:rPr>
        <w:t>.</w:t>
      </w:r>
    </w:p>
    <w:p w14:paraId="2181AF06" w14:textId="77777777" w:rsidR="007F68A8" w:rsidRPr="007B7466" w:rsidRDefault="007F68A8" w:rsidP="007F68A8">
      <w:pPr>
        <w:pStyle w:val="Corpodetexto"/>
        <w:spacing w:before="5"/>
        <w:jc w:val="both"/>
        <w:rPr>
          <w:rFonts w:asciiTheme="majorHAnsi" w:hAnsiTheme="majorHAnsi"/>
          <w:sz w:val="20"/>
          <w:szCs w:val="20"/>
        </w:rPr>
      </w:pPr>
    </w:p>
    <w:p w14:paraId="0724422A"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TERMO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CONTRATO</w:t>
      </w:r>
      <w:r w:rsidRPr="007B7466">
        <w:rPr>
          <w:rFonts w:asciiTheme="majorHAnsi" w:hAnsiTheme="majorHAnsi"/>
          <w:spacing w:val="-5"/>
          <w:sz w:val="20"/>
          <w:szCs w:val="20"/>
          <w:shd w:val="clear" w:color="auto" w:fill="D6E2BB"/>
        </w:rPr>
        <w:t>.</w:t>
      </w:r>
      <w:proofErr w:type="gramStart"/>
      <w:r w:rsidRPr="007B7466">
        <w:rPr>
          <w:rFonts w:asciiTheme="majorHAnsi" w:hAnsiTheme="majorHAnsi"/>
          <w:sz w:val="20"/>
          <w:szCs w:val="20"/>
          <w:shd w:val="clear" w:color="auto" w:fill="D6E2BB"/>
        </w:rPr>
        <w:tab/>
      </w:r>
      <w:proofErr w:type="gramEnd"/>
    </w:p>
    <w:p w14:paraId="150AF597" w14:textId="77777777" w:rsidR="007F68A8" w:rsidRPr="007B7466" w:rsidRDefault="007F68A8" w:rsidP="00AE4172">
      <w:pPr>
        <w:pStyle w:val="PargrafodaLista"/>
        <w:numPr>
          <w:ilvl w:val="1"/>
          <w:numId w:val="18"/>
        </w:numPr>
        <w:pBdr>
          <w:top w:val="nil"/>
          <w:left w:val="nil"/>
          <w:bottom w:val="nil"/>
          <w:right w:val="nil"/>
          <w:between w:val="nil"/>
        </w:pBdr>
        <w:ind w:left="0" w:firstLine="0"/>
        <w:jc w:val="both"/>
        <w:rPr>
          <w:rFonts w:asciiTheme="majorHAnsi" w:hAnsiTheme="majorHAnsi"/>
          <w:sz w:val="20"/>
          <w:szCs w:val="20"/>
        </w:rPr>
      </w:pPr>
      <w:r w:rsidRPr="007B7466">
        <w:rPr>
          <w:rFonts w:asciiTheme="majorHAnsi" w:hAnsiTheme="majorHAnsi"/>
          <w:color w:val="000000"/>
          <w:sz w:val="20"/>
          <w:szCs w:val="20"/>
        </w:rPr>
        <w:t>Após a homologação da licitação,</w:t>
      </w:r>
      <w:proofErr w:type="gramStart"/>
      <w:r w:rsidRPr="007B7466">
        <w:rPr>
          <w:rFonts w:asciiTheme="majorHAnsi" w:hAnsiTheme="majorHAnsi"/>
          <w:color w:val="000000"/>
          <w:sz w:val="20"/>
          <w:szCs w:val="20"/>
        </w:rPr>
        <w:t xml:space="preserve">  </w:t>
      </w:r>
      <w:proofErr w:type="gramEnd"/>
      <w:r w:rsidRPr="007B7466">
        <w:rPr>
          <w:rFonts w:asciiTheme="majorHAnsi" w:hAnsiTheme="majorHAnsi"/>
          <w:color w:val="000000"/>
          <w:sz w:val="20"/>
          <w:szCs w:val="20"/>
        </w:rPr>
        <w:t>será firmado Termo de Contrato.</w:t>
      </w:r>
    </w:p>
    <w:p w14:paraId="607C5B66" w14:textId="77777777" w:rsidR="007F68A8" w:rsidRPr="007B7466" w:rsidRDefault="007F68A8" w:rsidP="00AE4172">
      <w:pPr>
        <w:pStyle w:val="PargrafodaLista"/>
        <w:keepNext/>
        <w:keepLines/>
        <w:numPr>
          <w:ilvl w:val="2"/>
          <w:numId w:val="21"/>
        </w:numPr>
        <w:pBdr>
          <w:top w:val="nil"/>
          <w:left w:val="nil"/>
          <w:bottom w:val="nil"/>
          <w:right w:val="nil"/>
          <w:between w:val="nil"/>
        </w:pBdr>
        <w:tabs>
          <w:tab w:val="left" w:pos="567"/>
        </w:tabs>
        <w:ind w:left="0" w:firstLine="0"/>
        <w:jc w:val="both"/>
        <w:rPr>
          <w:rFonts w:asciiTheme="majorHAnsi" w:hAnsiTheme="majorHAnsi"/>
          <w:sz w:val="20"/>
          <w:szCs w:val="20"/>
        </w:rPr>
      </w:pPr>
      <w:r w:rsidRPr="007B7466">
        <w:rPr>
          <w:rFonts w:asciiTheme="majorHAnsi" w:hAnsiTheme="majorHAnsi"/>
          <w:color w:val="000000"/>
          <w:sz w:val="20"/>
          <w:szCs w:val="20"/>
        </w:rPr>
        <w:t xml:space="preserve"> O adjudicatário terá o prazo de 05 dias </w:t>
      </w:r>
      <w:r w:rsidRPr="007B7466">
        <w:rPr>
          <w:rFonts w:asciiTheme="majorHAnsi" w:hAnsiTheme="majorHAnsi"/>
          <w:b/>
          <w:color w:val="000000"/>
          <w:sz w:val="20"/>
          <w:szCs w:val="20"/>
        </w:rPr>
        <w:t>úteis</w:t>
      </w:r>
      <w:r w:rsidRPr="007B7466">
        <w:rPr>
          <w:rFonts w:asciiTheme="majorHAnsi" w:hAnsiTheme="majorHAnsi"/>
          <w:color w:val="000000"/>
          <w:sz w:val="20"/>
          <w:szCs w:val="20"/>
        </w:rPr>
        <w:t xml:space="preserve">, contados a partir da data de sua convocação, para assinar o Termo de Contrato, conforme o caso (Nota de Empenho/Carta Contrato/Autorização), </w:t>
      </w:r>
      <w:proofErr w:type="gramStart"/>
      <w:r w:rsidRPr="007B7466">
        <w:rPr>
          <w:rFonts w:asciiTheme="majorHAnsi" w:hAnsiTheme="majorHAnsi"/>
          <w:color w:val="000000"/>
          <w:sz w:val="20"/>
          <w:szCs w:val="20"/>
        </w:rPr>
        <w:t>sob pena</w:t>
      </w:r>
      <w:proofErr w:type="gramEnd"/>
      <w:r w:rsidRPr="007B7466">
        <w:rPr>
          <w:rFonts w:asciiTheme="majorHAnsi" w:hAnsiTheme="majorHAnsi"/>
          <w:color w:val="000000"/>
          <w:sz w:val="20"/>
          <w:szCs w:val="20"/>
        </w:rPr>
        <w:t xml:space="preserve"> de decair do direito à contratação, sem prejuízo das sanções previstas neste Edital.</w:t>
      </w:r>
    </w:p>
    <w:p w14:paraId="1DCB4514"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15.2.1.</w:t>
      </w:r>
      <w:r w:rsidRPr="007B7466">
        <w:rPr>
          <w:rFonts w:asciiTheme="majorHAnsi" w:hAnsiTheme="majorHAnsi"/>
          <w:sz w:val="20"/>
          <w:szCs w:val="20"/>
        </w:rPr>
        <w:tab/>
        <w:t>Alternativamente à convocação para comparecer perante o órgão ou entidade para a assinatura do Termo de Contrato, a Administração poderá encaminhá-lo para assinatura ou aceite da Adjudicatária, mediante correspondência postal com aviso de recebimento (AR) ou meio eletrônico, para que seja assinado ou aceito no prazo de 05 dias, a contar da data de seu recebimento.</w:t>
      </w:r>
    </w:p>
    <w:p w14:paraId="1A25CEC2"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15.2.2.</w:t>
      </w:r>
      <w:r w:rsidRPr="007B7466">
        <w:rPr>
          <w:rFonts w:asciiTheme="majorHAnsi" w:hAnsiTheme="majorHAnsi"/>
          <w:sz w:val="20"/>
          <w:szCs w:val="20"/>
        </w:rPr>
        <w:tab/>
        <w:t>O prazo previsto no subitem anterior poderá ser prorrogado, por igual período, por solicitação justificada do adjudicatário e aceita pela Administração.</w:t>
      </w:r>
    </w:p>
    <w:p w14:paraId="3779AEAF" w14:textId="77777777" w:rsidR="007F68A8" w:rsidRPr="007B7466" w:rsidRDefault="007F68A8" w:rsidP="00AE4172">
      <w:pPr>
        <w:pStyle w:val="PargrafodaLista"/>
        <w:numPr>
          <w:ilvl w:val="2"/>
          <w:numId w:val="22"/>
        </w:numPr>
        <w:pBdr>
          <w:top w:val="nil"/>
          <w:left w:val="nil"/>
          <w:bottom w:val="nil"/>
          <w:right w:val="nil"/>
          <w:between w:val="nil"/>
        </w:pBdr>
        <w:ind w:left="0" w:firstLine="0"/>
        <w:jc w:val="both"/>
        <w:rPr>
          <w:rFonts w:asciiTheme="majorHAnsi" w:hAnsiTheme="majorHAnsi"/>
          <w:sz w:val="20"/>
          <w:szCs w:val="20"/>
        </w:rPr>
      </w:pPr>
      <w:r w:rsidRPr="007B7466">
        <w:rPr>
          <w:rFonts w:asciiTheme="majorHAnsi" w:hAnsiTheme="majorHAnsi"/>
          <w:color w:val="000000"/>
          <w:sz w:val="20"/>
          <w:szCs w:val="20"/>
        </w:rPr>
        <w:t xml:space="preserve"> Aceite da Nota de Empenho ou do instrumento equivalente, emitida à empresa adjudicada, implica no reconhecimento de que:</w:t>
      </w:r>
    </w:p>
    <w:p w14:paraId="522F50FB"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15.3.1</w:t>
      </w:r>
      <w:r w:rsidRPr="007B7466">
        <w:rPr>
          <w:rFonts w:asciiTheme="majorHAnsi" w:hAnsiTheme="majorHAnsi"/>
          <w:sz w:val="20"/>
          <w:szCs w:val="20"/>
        </w:rPr>
        <w:t>. Referida Nota está substituindo o contrato, aplicando-se à relação de negócios ali estabelecida as disposições da Lei nº 14.133/2021;</w:t>
      </w:r>
    </w:p>
    <w:p w14:paraId="7C428C1D"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15.3.2</w:t>
      </w:r>
      <w:r w:rsidRPr="007B7466">
        <w:rPr>
          <w:rFonts w:asciiTheme="majorHAnsi" w:hAnsiTheme="majorHAnsi"/>
          <w:sz w:val="20"/>
          <w:szCs w:val="20"/>
        </w:rPr>
        <w:t>. A contratada se vincula à sua proposta e às previsões contidas no edital e seus anexos;</w:t>
      </w:r>
    </w:p>
    <w:p w14:paraId="20063A0F"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15.3.3.</w:t>
      </w:r>
      <w:r w:rsidRPr="007B7466">
        <w:rPr>
          <w:rFonts w:asciiTheme="majorHAnsi" w:hAnsiTheme="majorHAnsi"/>
          <w:sz w:val="20"/>
          <w:szCs w:val="20"/>
        </w:rPr>
        <w:t xml:space="preserve"> A contratada reconhece que as hipóteses de rescisão são aquelas previstas no artigo 137 da Lei nº 14.133/2021 e reconhece os direitos da Administração previstos nos artigos 138 e 139 da mesma Lei.</w:t>
      </w:r>
    </w:p>
    <w:p w14:paraId="29EE1F4D"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15.4</w:t>
      </w:r>
      <w:r w:rsidRPr="007B7466">
        <w:rPr>
          <w:rFonts w:asciiTheme="majorHAnsi" w:hAnsiTheme="majorHAnsi"/>
          <w:sz w:val="20"/>
          <w:szCs w:val="20"/>
        </w:rPr>
        <w:t>.</w:t>
      </w:r>
      <w:r w:rsidRPr="007B7466">
        <w:rPr>
          <w:rFonts w:asciiTheme="majorHAnsi" w:hAnsiTheme="majorHAnsi"/>
          <w:sz w:val="20"/>
          <w:szCs w:val="20"/>
        </w:rPr>
        <w:tab/>
        <w:t xml:space="preserve">O prazo de vigência da contratação é o estabelecido no Termo de Referência. </w:t>
      </w:r>
    </w:p>
    <w:p w14:paraId="2F339C40"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15.5.</w:t>
      </w:r>
      <w:r w:rsidRPr="007B7466">
        <w:rPr>
          <w:rFonts w:asciiTheme="majorHAnsi" w:hAnsiTheme="majorHAnsi"/>
          <w:sz w:val="20"/>
          <w:szCs w:val="20"/>
        </w:rPr>
        <w:tab/>
        <w:t>Na assinatura do contrato, será exigida a comprovação das condições de habilitação consignadas neste Edital, as quais deverão ser mantidas pelo licitante durante a vigência do contrato.</w:t>
      </w:r>
    </w:p>
    <w:p w14:paraId="69FDFD78"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15.5.1.</w:t>
      </w:r>
      <w:r w:rsidRPr="007B7466">
        <w:rPr>
          <w:rFonts w:asciiTheme="majorHAnsi" w:hAnsiTheme="majorHAnsi"/>
          <w:sz w:val="20"/>
          <w:szCs w:val="20"/>
        </w:rPr>
        <w:tab/>
        <w:t xml:space="preserve">Na hipótese de irregularidade, o contratado deverá regularizar a sua situação perante o cadastro no prazo de até 05 (cinco) dias úteis, sob pena de aplicação das penalidades previstas no </w:t>
      </w:r>
      <w:proofErr w:type="gramStart"/>
      <w:r w:rsidRPr="007B7466">
        <w:rPr>
          <w:rFonts w:asciiTheme="majorHAnsi" w:hAnsiTheme="majorHAnsi"/>
          <w:sz w:val="20"/>
          <w:szCs w:val="20"/>
        </w:rPr>
        <w:t>edital e anexos</w:t>
      </w:r>
      <w:proofErr w:type="gramEnd"/>
      <w:r w:rsidRPr="007B7466">
        <w:rPr>
          <w:rFonts w:asciiTheme="majorHAnsi" w:hAnsiTheme="majorHAnsi"/>
          <w:sz w:val="20"/>
          <w:szCs w:val="20"/>
        </w:rPr>
        <w:t>.</w:t>
      </w:r>
    </w:p>
    <w:p w14:paraId="4FF1C39A"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15.6</w:t>
      </w:r>
      <w:r w:rsidRPr="007B7466">
        <w:rPr>
          <w:rFonts w:asciiTheme="majorHAnsi" w:hAnsiTheme="majorHAnsi"/>
          <w:sz w:val="20"/>
          <w:szCs w:val="20"/>
        </w:rPr>
        <w:t>.</w:t>
      </w:r>
      <w:r w:rsidRPr="007B7466">
        <w:rPr>
          <w:rFonts w:asciiTheme="majorHAnsi" w:hAnsiTheme="majorHAnsi"/>
          <w:sz w:val="20"/>
          <w:szCs w:val="20"/>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8E9D114" w14:textId="77777777" w:rsidR="007F68A8" w:rsidRPr="007B7466" w:rsidRDefault="007F68A8" w:rsidP="007F68A8">
      <w:pPr>
        <w:pStyle w:val="Corpodetexto"/>
        <w:spacing w:before="5"/>
        <w:jc w:val="both"/>
        <w:rPr>
          <w:rFonts w:asciiTheme="majorHAnsi" w:hAnsiTheme="majorHAnsi"/>
          <w:sz w:val="20"/>
          <w:szCs w:val="20"/>
        </w:rPr>
      </w:pPr>
    </w:p>
    <w:p w14:paraId="0D068F7C"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REAJUSTAMENTO</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EM</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SENTIDO</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GERAL.</w:t>
      </w:r>
      <w:proofErr w:type="gramStart"/>
      <w:r w:rsidRPr="007B7466">
        <w:rPr>
          <w:rFonts w:asciiTheme="majorHAnsi" w:hAnsiTheme="majorHAnsi"/>
          <w:sz w:val="20"/>
          <w:szCs w:val="20"/>
          <w:shd w:val="clear" w:color="auto" w:fill="D6E2BB"/>
        </w:rPr>
        <w:tab/>
      </w:r>
      <w:proofErr w:type="gramEnd"/>
    </w:p>
    <w:p w14:paraId="4FBB49C2" w14:textId="77777777" w:rsidR="007F68A8" w:rsidRPr="007B7466" w:rsidRDefault="007F68A8" w:rsidP="007F68A8">
      <w:pPr>
        <w:pBdr>
          <w:top w:val="nil"/>
          <w:left w:val="nil"/>
          <w:bottom w:val="nil"/>
          <w:right w:val="nil"/>
          <w:between w:val="nil"/>
        </w:pBdr>
        <w:tabs>
          <w:tab w:val="left" w:pos="567"/>
        </w:tabs>
        <w:jc w:val="both"/>
        <w:rPr>
          <w:rFonts w:asciiTheme="majorHAnsi" w:hAnsiTheme="majorHAnsi" w:cstheme="majorHAnsi"/>
          <w:sz w:val="20"/>
          <w:szCs w:val="20"/>
        </w:rPr>
      </w:pPr>
      <w:r w:rsidRPr="007B7466">
        <w:rPr>
          <w:rFonts w:asciiTheme="majorHAnsi" w:hAnsiTheme="majorHAnsi"/>
          <w:b/>
          <w:sz w:val="20"/>
          <w:szCs w:val="20"/>
        </w:rPr>
        <w:t>16.1.</w:t>
      </w:r>
      <w:r w:rsidRPr="007B7466">
        <w:rPr>
          <w:rFonts w:asciiTheme="majorHAnsi" w:hAnsiTheme="majorHAnsi" w:cstheme="majorHAnsi"/>
          <w:color w:val="000000"/>
          <w:sz w:val="20"/>
          <w:szCs w:val="20"/>
        </w:rPr>
        <w:t xml:space="preserve"> Os preços contratados poderão sofrer reajuste, aplicando-se o índice IPCA, cuja data-base está vinculada à data do orçamento estimado, nos termos do art. 25, §7º da Lei nº 14.133/2021. </w:t>
      </w:r>
    </w:p>
    <w:p w14:paraId="5F097CC7" w14:textId="77777777" w:rsidR="007F68A8" w:rsidRPr="007B7466" w:rsidRDefault="007F68A8" w:rsidP="00AE4172">
      <w:pPr>
        <w:pStyle w:val="PargrafodaLista"/>
        <w:numPr>
          <w:ilvl w:val="1"/>
          <w:numId w:val="23"/>
        </w:numPr>
        <w:pBdr>
          <w:top w:val="nil"/>
          <w:left w:val="nil"/>
          <w:bottom w:val="nil"/>
          <w:right w:val="nil"/>
          <w:between w:val="nil"/>
        </w:pBdr>
        <w:tabs>
          <w:tab w:val="left" w:pos="142"/>
        </w:tabs>
        <w:ind w:left="0" w:firstLine="0"/>
        <w:jc w:val="both"/>
        <w:rPr>
          <w:rFonts w:asciiTheme="majorHAnsi" w:hAnsiTheme="majorHAnsi" w:cstheme="majorHAnsi"/>
          <w:sz w:val="20"/>
          <w:szCs w:val="20"/>
        </w:rPr>
      </w:pPr>
      <w:r w:rsidRPr="007B7466">
        <w:rPr>
          <w:rFonts w:asciiTheme="majorHAnsi" w:hAnsiTheme="majorHAnsi" w:cstheme="majorHAnsi"/>
          <w:color w:val="000000"/>
          <w:sz w:val="20"/>
          <w:szCs w:val="20"/>
        </w:rPr>
        <w:t>Nos reajustes subsequentes ao primeiro, o interregno mínimo de um ano será contado a partir dos efeitos financeiros do último reajuste.</w:t>
      </w:r>
    </w:p>
    <w:p w14:paraId="0A04CE50" w14:textId="77777777" w:rsidR="007F68A8" w:rsidRPr="007B7466" w:rsidRDefault="007F68A8" w:rsidP="00AE4172">
      <w:pPr>
        <w:pStyle w:val="PargrafodaLista"/>
        <w:numPr>
          <w:ilvl w:val="1"/>
          <w:numId w:val="23"/>
        </w:numPr>
        <w:pBdr>
          <w:top w:val="nil"/>
          <w:left w:val="nil"/>
          <w:bottom w:val="nil"/>
          <w:right w:val="nil"/>
          <w:between w:val="nil"/>
        </w:pBdr>
        <w:tabs>
          <w:tab w:val="left" w:pos="567"/>
        </w:tabs>
        <w:ind w:left="0" w:firstLine="0"/>
        <w:jc w:val="both"/>
        <w:rPr>
          <w:rFonts w:asciiTheme="majorHAnsi" w:hAnsiTheme="majorHAnsi" w:cstheme="majorHAnsi"/>
          <w:sz w:val="20"/>
          <w:szCs w:val="20"/>
        </w:rPr>
      </w:pPr>
      <w:r w:rsidRPr="007B7466">
        <w:rPr>
          <w:rFonts w:asciiTheme="majorHAnsi" w:hAnsiTheme="majorHAnsi" w:cstheme="majorHAnsi"/>
          <w:color w:val="000000"/>
          <w:sz w:val="20"/>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7B7466">
        <w:rPr>
          <w:rFonts w:asciiTheme="majorHAnsi" w:hAnsiTheme="majorHAnsi" w:cstheme="majorHAnsi"/>
          <w:color w:val="000000"/>
          <w:sz w:val="20"/>
          <w:szCs w:val="20"/>
        </w:rPr>
        <w:t>divulgado</w:t>
      </w:r>
      <w:proofErr w:type="gramEnd"/>
      <w:r w:rsidRPr="007B7466">
        <w:rPr>
          <w:rFonts w:asciiTheme="majorHAnsi" w:hAnsiTheme="majorHAnsi" w:cstheme="majorHAnsi"/>
          <w:color w:val="000000"/>
          <w:sz w:val="20"/>
          <w:szCs w:val="20"/>
        </w:rPr>
        <w:t xml:space="preserve"> o índice definitivo. Fica a CONTRATADA obrigada a apresentar memória de cálculo referente ao reajustamento de preços do valor remanescente, sempre que este ocorrer. </w:t>
      </w:r>
    </w:p>
    <w:p w14:paraId="756B9BBD" w14:textId="77777777" w:rsidR="007F68A8" w:rsidRPr="007B7466" w:rsidRDefault="007F68A8" w:rsidP="00AE4172">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sz w:val="20"/>
          <w:szCs w:val="20"/>
        </w:rPr>
      </w:pPr>
      <w:r w:rsidRPr="007B7466">
        <w:rPr>
          <w:rFonts w:asciiTheme="majorHAnsi" w:hAnsiTheme="majorHAnsi" w:cstheme="majorHAnsi"/>
          <w:color w:val="000000"/>
          <w:sz w:val="20"/>
          <w:szCs w:val="20"/>
        </w:rPr>
        <w:t>Nas aferições finais, o índice utilizado para reajuste será, obrigatoriamente, o definitivo.</w:t>
      </w:r>
    </w:p>
    <w:p w14:paraId="3C42A935" w14:textId="77777777" w:rsidR="007F68A8" w:rsidRPr="007B7466" w:rsidRDefault="007F68A8" w:rsidP="00AE4172">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sz w:val="20"/>
          <w:szCs w:val="20"/>
        </w:rPr>
      </w:pPr>
      <w:r w:rsidRPr="007B7466">
        <w:rPr>
          <w:rFonts w:asciiTheme="majorHAnsi" w:hAnsiTheme="majorHAnsi" w:cstheme="majorHAnsi"/>
          <w:color w:val="000000"/>
          <w:sz w:val="20"/>
          <w:szCs w:val="20"/>
        </w:rPr>
        <w:t>Caso o índice estabelecido para reajustamento venha a ser extinto ou de qualquer forma não possa mais ser utilizado, será adotado, em substituição, o que vier a ser determinado pela legislação então em vigor.</w:t>
      </w:r>
    </w:p>
    <w:p w14:paraId="6462205B" w14:textId="77777777" w:rsidR="007F68A8" w:rsidRPr="007B7466" w:rsidRDefault="007F68A8" w:rsidP="00AE4172">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sz w:val="20"/>
          <w:szCs w:val="20"/>
        </w:rPr>
      </w:pPr>
      <w:r w:rsidRPr="007B7466">
        <w:rPr>
          <w:rFonts w:asciiTheme="majorHAnsi" w:hAnsiTheme="majorHAnsi" w:cstheme="majorHAnsi"/>
          <w:color w:val="000000"/>
          <w:sz w:val="20"/>
          <w:szCs w:val="20"/>
        </w:rPr>
        <w:t>Na ausência de previsão legal quanto ao índice substituto, as partes elegerão novo índice oficial, para reajustamento do preço do valor remanescente, por meio de termo aditivo.</w:t>
      </w:r>
    </w:p>
    <w:p w14:paraId="2380358D" w14:textId="77777777" w:rsidR="007F68A8" w:rsidRPr="007B7466" w:rsidRDefault="007F68A8" w:rsidP="00AE4172">
      <w:pPr>
        <w:numPr>
          <w:ilvl w:val="1"/>
          <w:numId w:val="23"/>
        </w:numPr>
        <w:pBdr>
          <w:top w:val="nil"/>
          <w:left w:val="nil"/>
          <w:bottom w:val="nil"/>
          <w:right w:val="nil"/>
          <w:between w:val="nil"/>
        </w:pBdr>
        <w:tabs>
          <w:tab w:val="left" w:pos="567"/>
        </w:tabs>
        <w:ind w:left="0" w:firstLine="0"/>
        <w:jc w:val="both"/>
        <w:rPr>
          <w:rFonts w:asciiTheme="majorHAnsi" w:hAnsiTheme="majorHAnsi"/>
          <w:sz w:val="20"/>
          <w:szCs w:val="20"/>
        </w:rPr>
      </w:pPr>
      <w:r w:rsidRPr="007B7466">
        <w:rPr>
          <w:rFonts w:asciiTheme="majorHAnsi" w:hAnsiTheme="majorHAnsi" w:cstheme="majorHAnsi"/>
          <w:color w:val="000000"/>
          <w:sz w:val="20"/>
          <w:szCs w:val="20"/>
        </w:rPr>
        <w:t xml:space="preserve">O reajuste será realizado por </w:t>
      </w:r>
      <w:proofErr w:type="spellStart"/>
      <w:r w:rsidRPr="007B7466">
        <w:rPr>
          <w:rFonts w:asciiTheme="majorHAnsi" w:hAnsiTheme="majorHAnsi" w:cstheme="majorHAnsi"/>
          <w:color w:val="000000"/>
          <w:sz w:val="20"/>
          <w:szCs w:val="20"/>
        </w:rPr>
        <w:t>apostilamento</w:t>
      </w:r>
      <w:proofErr w:type="spellEnd"/>
      <w:r w:rsidRPr="007B7466">
        <w:rPr>
          <w:rFonts w:asciiTheme="majorHAnsi" w:hAnsiTheme="majorHAnsi" w:cstheme="majorHAnsi"/>
          <w:color w:val="000000"/>
          <w:sz w:val="20"/>
          <w:szCs w:val="20"/>
        </w:rPr>
        <w:t>.</w:t>
      </w:r>
    </w:p>
    <w:p w14:paraId="08932AAF" w14:textId="77777777" w:rsidR="007F68A8" w:rsidRPr="007B7466" w:rsidRDefault="007F68A8" w:rsidP="007F68A8">
      <w:pPr>
        <w:pStyle w:val="Corpodetexto"/>
        <w:jc w:val="both"/>
        <w:rPr>
          <w:rFonts w:asciiTheme="majorHAnsi" w:hAnsiTheme="majorHAnsi"/>
          <w:sz w:val="20"/>
          <w:szCs w:val="20"/>
        </w:rPr>
      </w:pPr>
    </w:p>
    <w:p w14:paraId="10D9217E"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RECEBIMENTO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DO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OBJETO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FISCALIZAÇÃO.</w:t>
      </w:r>
      <w:proofErr w:type="gramStart"/>
      <w:r w:rsidRPr="007B7466">
        <w:rPr>
          <w:rFonts w:asciiTheme="majorHAnsi" w:hAnsiTheme="majorHAnsi"/>
          <w:sz w:val="20"/>
          <w:szCs w:val="20"/>
          <w:shd w:val="clear" w:color="auto" w:fill="D6E2BB"/>
        </w:rPr>
        <w:tab/>
      </w:r>
      <w:proofErr w:type="gramEnd"/>
    </w:p>
    <w:p w14:paraId="74E68ECD" w14:textId="77777777" w:rsidR="007F68A8" w:rsidRPr="007B7466" w:rsidRDefault="007F68A8" w:rsidP="00AE4172">
      <w:pPr>
        <w:pStyle w:val="PargrafodaLista"/>
        <w:widowControl w:val="0"/>
        <w:numPr>
          <w:ilvl w:val="1"/>
          <w:numId w:val="18"/>
        </w:numPr>
        <w:tabs>
          <w:tab w:val="left" w:pos="760"/>
        </w:tabs>
        <w:autoSpaceDE w:val="0"/>
        <w:autoSpaceDN w:val="0"/>
        <w:spacing w:before="1" w:line="237" w:lineRule="auto"/>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12"/>
          <w:sz w:val="20"/>
          <w:szCs w:val="20"/>
        </w:rPr>
        <w:t xml:space="preserve"> </w:t>
      </w:r>
      <w:r w:rsidRPr="007B7466">
        <w:rPr>
          <w:rFonts w:asciiTheme="majorHAnsi" w:hAnsiTheme="majorHAnsi"/>
          <w:sz w:val="20"/>
          <w:szCs w:val="20"/>
        </w:rPr>
        <w:t>critérios</w:t>
      </w:r>
      <w:r w:rsidRPr="007B7466">
        <w:rPr>
          <w:rFonts w:asciiTheme="majorHAnsi" w:hAnsiTheme="majorHAnsi"/>
          <w:spacing w:val="12"/>
          <w:sz w:val="20"/>
          <w:szCs w:val="20"/>
        </w:rPr>
        <w:t xml:space="preserve"> </w:t>
      </w:r>
      <w:r w:rsidRPr="007B7466">
        <w:rPr>
          <w:rFonts w:asciiTheme="majorHAnsi" w:hAnsiTheme="majorHAnsi"/>
          <w:sz w:val="20"/>
          <w:szCs w:val="20"/>
        </w:rPr>
        <w:t>de</w:t>
      </w:r>
      <w:r w:rsidRPr="007B7466">
        <w:rPr>
          <w:rFonts w:asciiTheme="majorHAnsi" w:hAnsiTheme="majorHAnsi"/>
          <w:spacing w:val="12"/>
          <w:sz w:val="20"/>
          <w:szCs w:val="20"/>
        </w:rPr>
        <w:t xml:space="preserve"> </w:t>
      </w:r>
      <w:r w:rsidRPr="007B7466">
        <w:rPr>
          <w:rFonts w:asciiTheme="majorHAnsi" w:hAnsiTheme="majorHAnsi"/>
          <w:sz w:val="20"/>
          <w:szCs w:val="20"/>
        </w:rPr>
        <w:t>recebimento</w:t>
      </w:r>
      <w:r w:rsidRPr="007B7466">
        <w:rPr>
          <w:rFonts w:asciiTheme="majorHAnsi" w:hAnsiTheme="majorHAnsi"/>
          <w:spacing w:val="13"/>
          <w:sz w:val="20"/>
          <w:szCs w:val="20"/>
        </w:rPr>
        <w:t xml:space="preserve"> </w:t>
      </w:r>
      <w:r w:rsidRPr="007B7466">
        <w:rPr>
          <w:rFonts w:asciiTheme="majorHAnsi" w:hAnsiTheme="majorHAnsi"/>
          <w:sz w:val="20"/>
          <w:szCs w:val="20"/>
        </w:rPr>
        <w:t>e</w:t>
      </w:r>
      <w:r w:rsidRPr="007B7466">
        <w:rPr>
          <w:rFonts w:asciiTheme="majorHAnsi" w:hAnsiTheme="majorHAnsi"/>
          <w:spacing w:val="12"/>
          <w:sz w:val="20"/>
          <w:szCs w:val="20"/>
        </w:rPr>
        <w:t xml:space="preserve"> </w:t>
      </w:r>
      <w:r w:rsidRPr="007B7466">
        <w:rPr>
          <w:rFonts w:asciiTheme="majorHAnsi" w:hAnsiTheme="majorHAnsi"/>
          <w:sz w:val="20"/>
          <w:szCs w:val="20"/>
        </w:rPr>
        <w:t>aceitação</w:t>
      </w:r>
      <w:r w:rsidRPr="007B7466">
        <w:rPr>
          <w:rFonts w:asciiTheme="majorHAnsi" w:hAnsiTheme="majorHAnsi"/>
          <w:spacing w:val="13"/>
          <w:sz w:val="20"/>
          <w:szCs w:val="20"/>
        </w:rPr>
        <w:t xml:space="preserve"> </w:t>
      </w:r>
      <w:r w:rsidRPr="007B7466">
        <w:rPr>
          <w:rFonts w:asciiTheme="majorHAnsi" w:hAnsiTheme="majorHAnsi"/>
          <w:sz w:val="20"/>
          <w:szCs w:val="20"/>
        </w:rPr>
        <w:t>do</w:t>
      </w:r>
      <w:r w:rsidRPr="007B7466">
        <w:rPr>
          <w:rFonts w:asciiTheme="majorHAnsi" w:hAnsiTheme="majorHAnsi"/>
          <w:spacing w:val="10"/>
          <w:sz w:val="20"/>
          <w:szCs w:val="20"/>
        </w:rPr>
        <w:t xml:space="preserve"> </w:t>
      </w:r>
      <w:r w:rsidRPr="007B7466">
        <w:rPr>
          <w:rFonts w:asciiTheme="majorHAnsi" w:hAnsiTheme="majorHAnsi"/>
          <w:sz w:val="20"/>
          <w:szCs w:val="20"/>
        </w:rPr>
        <w:t>objeto</w:t>
      </w:r>
      <w:r w:rsidRPr="007B7466">
        <w:rPr>
          <w:rFonts w:asciiTheme="majorHAnsi" w:hAnsiTheme="majorHAnsi"/>
          <w:spacing w:val="13"/>
          <w:sz w:val="20"/>
          <w:szCs w:val="20"/>
        </w:rPr>
        <w:t xml:space="preserve"> </w:t>
      </w:r>
      <w:r w:rsidRPr="007B7466">
        <w:rPr>
          <w:rFonts w:asciiTheme="majorHAnsi" w:hAnsiTheme="majorHAnsi"/>
          <w:sz w:val="20"/>
          <w:szCs w:val="20"/>
        </w:rPr>
        <w:t>e</w:t>
      </w:r>
      <w:r w:rsidRPr="007B7466">
        <w:rPr>
          <w:rFonts w:asciiTheme="majorHAnsi" w:hAnsiTheme="majorHAnsi"/>
          <w:spacing w:val="12"/>
          <w:sz w:val="20"/>
          <w:szCs w:val="20"/>
        </w:rPr>
        <w:t xml:space="preserve"> </w:t>
      </w:r>
      <w:r w:rsidRPr="007B7466">
        <w:rPr>
          <w:rFonts w:asciiTheme="majorHAnsi" w:hAnsiTheme="majorHAnsi"/>
          <w:sz w:val="20"/>
          <w:szCs w:val="20"/>
        </w:rPr>
        <w:t>de</w:t>
      </w:r>
      <w:r w:rsidRPr="007B7466">
        <w:rPr>
          <w:rFonts w:asciiTheme="majorHAnsi" w:hAnsiTheme="majorHAnsi"/>
          <w:spacing w:val="16"/>
          <w:sz w:val="20"/>
          <w:szCs w:val="20"/>
        </w:rPr>
        <w:t xml:space="preserve"> </w:t>
      </w:r>
      <w:r w:rsidRPr="007B7466">
        <w:rPr>
          <w:rFonts w:asciiTheme="majorHAnsi" w:hAnsiTheme="majorHAnsi"/>
          <w:sz w:val="20"/>
          <w:szCs w:val="20"/>
        </w:rPr>
        <w:t>fiscalização</w:t>
      </w:r>
      <w:r w:rsidRPr="007B7466">
        <w:rPr>
          <w:rFonts w:asciiTheme="majorHAnsi" w:hAnsiTheme="majorHAnsi"/>
          <w:spacing w:val="10"/>
          <w:sz w:val="20"/>
          <w:szCs w:val="20"/>
        </w:rPr>
        <w:t xml:space="preserve"> </w:t>
      </w:r>
      <w:r w:rsidRPr="007B7466">
        <w:rPr>
          <w:rFonts w:asciiTheme="majorHAnsi" w:hAnsiTheme="majorHAnsi"/>
          <w:sz w:val="20"/>
          <w:szCs w:val="20"/>
        </w:rPr>
        <w:t>estão</w:t>
      </w:r>
      <w:r w:rsidRPr="007B7466">
        <w:rPr>
          <w:rFonts w:asciiTheme="majorHAnsi" w:hAnsiTheme="majorHAnsi"/>
          <w:spacing w:val="10"/>
          <w:sz w:val="20"/>
          <w:szCs w:val="20"/>
        </w:rPr>
        <w:t xml:space="preserve"> </w:t>
      </w:r>
      <w:r w:rsidRPr="007B7466">
        <w:rPr>
          <w:rFonts w:asciiTheme="majorHAnsi" w:hAnsiTheme="majorHAnsi"/>
          <w:sz w:val="20"/>
          <w:szCs w:val="20"/>
        </w:rPr>
        <w:t>previstos</w:t>
      </w:r>
      <w:r w:rsidRPr="007B7466">
        <w:rPr>
          <w:rFonts w:asciiTheme="majorHAnsi" w:hAnsiTheme="majorHAnsi"/>
          <w:spacing w:val="12"/>
          <w:sz w:val="20"/>
          <w:szCs w:val="20"/>
        </w:rPr>
        <w:t xml:space="preserve"> </w:t>
      </w:r>
      <w:r w:rsidRPr="007B7466">
        <w:rPr>
          <w:rFonts w:asciiTheme="majorHAnsi" w:hAnsiTheme="majorHAnsi"/>
          <w:sz w:val="20"/>
          <w:szCs w:val="20"/>
        </w:rPr>
        <w:t>no</w:t>
      </w:r>
      <w:r w:rsidRPr="007B7466">
        <w:rPr>
          <w:rFonts w:asciiTheme="majorHAnsi" w:hAnsiTheme="majorHAnsi"/>
          <w:spacing w:val="10"/>
          <w:sz w:val="20"/>
          <w:szCs w:val="20"/>
        </w:rPr>
        <w:t xml:space="preserve"> </w:t>
      </w:r>
      <w:r w:rsidRPr="007B7466">
        <w:rPr>
          <w:rFonts w:asciiTheme="majorHAnsi" w:hAnsiTheme="majorHAnsi"/>
          <w:sz w:val="20"/>
          <w:szCs w:val="20"/>
        </w:rPr>
        <w:t>Termo</w:t>
      </w:r>
      <w:r w:rsidRPr="007B7466">
        <w:rPr>
          <w:rFonts w:asciiTheme="majorHAnsi" w:hAnsiTheme="majorHAnsi"/>
          <w:spacing w:val="13"/>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Referência.</w:t>
      </w:r>
    </w:p>
    <w:p w14:paraId="4C0138DF" w14:textId="77777777" w:rsidR="007F68A8" w:rsidRPr="007B7466" w:rsidRDefault="007F68A8" w:rsidP="007F68A8">
      <w:pPr>
        <w:pStyle w:val="Corpodetexto"/>
        <w:spacing w:before="6"/>
        <w:jc w:val="both"/>
        <w:rPr>
          <w:rFonts w:asciiTheme="majorHAnsi" w:hAnsiTheme="majorHAnsi"/>
          <w:sz w:val="20"/>
          <w:szCs w:val="20"/>
        </w:rPr>
      </w:pPr>
    </w:p>
    <w:p w14:paraId="65EF9A27"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DAS</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OBRIGAÇÕES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CONTRATANTE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CONTRATADA.</w:t>
      </w:r>
      <w:proofErr w:type="gramStart"/>
      <w:r w:rsidRPr="007B7466">
        <w:rPr>
          <w:rFonts w:asciiTheme="majorHAnsi" w:hAnsiTheme="majorHAnsi"/>
          <w:sz w:val="20"/>
          <w:szCs w:val="20"/>
          <w:shd w:val="clear" w:color="auto" w:fill="D6E2BB"/>
        </w:rPr>
        <w:tab/>
      </w:r>
      <w:proofErr w:type="gramEnd"/>
    </w:p>
    <w:p w14:paraId="33F9AD86" w14:textId="77777777" w:rsidR="007F68A8" w:rsidRPr="007B7466" w:rsidRDefault="007F68A8" w:rsidP="00AE4172">
      <w:pPr>
        <w:pStyle w:val="PargrafodaLista"/>
        <w:widowControl w:val="0"/>
        <w:numPr>
          <w:ilvl w:val="1"/>
          <w:numId w:val="18"/>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2"/>
          <w:sz w:val="20"/>
          <w:szCs w:val="20"/>
        </w:rPr>
        <w:t xml:space="preserve"> </w:t>
      </w:r>
      <w:r w:rsidRPr="007B7466">
        <w:rPr>
          <w:rFonts w:asciiTheme="majorHAnsi" w:hAnsiTheme="majorHAnsi"/>
          <w:sz w:val="20"/>
          <w:szCs w:val="20"/>
        </w:rPr>
        <w:t>obrigações</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Contratante</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Contratada</w:t>
      </w:r>
      <w:r w:rsidRPr="007B7466">
        <w:rPr>
          <w:rFonts w:asciiTheme="majorHAnsi" w:hAnsiTheme="majorHAnsi"/>
          <w:spacing w:val="-4"/>
          <w:sz w:val="20"/>
          <w:szCs w:val="20"/>
        </w:rPr>
        <w:t xml:space="preserve"> </w:t>
      </w:r>
      <w:r w:rsidRPr="007B7466">
        <w:rPr>
          <w:rFonts w:asciiTheme="majorHAnsi" w:hAnsiTheme="majorHAnsi"/>
          <w:sz w:val="20"/>
          <w:szCs w:val="20"/>
        </w:rPr>
        <w:t>são</w:t>
      </w:r>
      <w:r w:rsidRPr="007B7466">
        <w:rPr>
          <w:rFonts w:asciiTheme="majorHAnsi" w:hAnsiTheme="majorHAnsi"/>
          <w:spacing w:val="-3"/>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estabelecidas</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Termo de</w:t>
      </w:r>
      <w:r w:rsidRPr="007B7466">
        <w:rPr>
          <w:rFonts w:asciiTheme="majorHAnsi" w:hAnsiTheme="majorHAnsi"/>
          <w:spacing w:val="-3"/>
          <w:sz w:val="20"/>
          <w:szCs w:val="20"/>
        </w:rPr>
        <w:t xml:space="preserve"> </w:t>
      </w:r>
      <w:r w:rsidRPr="007B7466">
        <w:rPr>
          <w:rFonts w:asciiTheme="majorHAnsi" w:hAnsiTheme="majorHAnsi"/>
          <w:sz w:val="20"/>
          <w:szCs w:val="20"/>
        </w:rPr>
        <w:t>Referência.</w:t>
      </w:r>
    </w:p>
    <w:p w14:paraId="0C82C1FA" w14:textId="77777777" w:rsidR="007F68A8" w:rsidRPr="007B7466" w:rsidRDefault="007F68A8" w:rsidP="007F68A8">
      <w:pPr>
        <w:pStyle w:val="Corpodetexto"/>
        <w:spacing w:before="5"/>
        <w:jc w:val="both"/>
        <w:rPr>
          <w:rFonts w:asciiTheme="majorHAnsi" w:hAnsiTheme="majorHAnsi"/>
          <w:sz w:val="20"/>
          <w:szCs w:val="20"/>
        </w:rPr>
      </w:pPr>
    </w:p>
    <w:p w14:paraId="0F585490"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PAGAMENTO.</w:t>
      </w:r>
      <w:r w:rsidRPr="007B7466">
        <w:rPr>
          <w:rFonts w:asciiTheme="majorHAnsi" w:hAnsiTheme="majorHAnsi"/>
          <w:sz w:val="20"/>
          <w:szCs w:val="20"/>
          <w:shd w:val="clear" w:color="auto" w:fill="D6E2BB"/>
        </w:rPr>
        <w:tab/>
      </w:r>
    </w:p>
    <w:p w14:paraId="4AB0C964" w14:textId="77777777" w:rsidR="007F68A8" w:rsidRPr="007B7466" w:rsidRDefault="007F68A8" w:rsidP="00AE4172">
      <w:pPr>
        <w:pStyle w:val="PargrafodaLista"/>
        <w:widowControl w:val="0"/>
        <w:numPr>
          <w:ilvl w:val="1"/>
          <w:numId w:val="1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2"/>
          <w:sz w:val="20"/>
          <w:szCs w:val="20"/>
        </w:rPr>
        <w:t xml:space="preserve"> </w:t>
      </w:r>
      <w:r w:rsidRPr="007B7466">
        <w:rPr>
          <w:rFonts w:asciiTheme="majorHAnsi" w:hAnsiTheme="majorHAnsi"/>
          <w:sz w:val="20"/>
          <w:szCs w:val="20"/>
        </w:rPr>
        <w:t>regras</w:t>
      </w:r>
      <w:r w:rsidRPr="007B7466">
        <w:rPr>
          <w:rFonts w:asciiTheme="majorHAnsi" w:hAnsiTheme="majorHAnsi"/>
          <w:spacing w:val="-1"/>
          <w:sz w:val="20"/>
          <w:szCs w:val="20"/>
        </w:rPr>
        <w:t xml:space="preserve"> </w:t>
      </w:r>
      <w:r w:rsidRPr="007B7466">
        <w:rPr>
          <w:rFonts w:asciiTheme="majorHAnsi" w:hAnsiTheme="majorHAnsi"/>
          <w:sz w:val="20"/>
          <w:szCs w:val="20"/>
        </w:rPr>
        <w:t>acerca</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pagamento</w:t>
      </w:r>
      <w:r w:rsidRPr="007B7466">
        <w:rPr>
          <w:rFonts w:asciiTheme="majorHAnsi" w:hAnsiTheme="majorHAnsi"/>
          <w:spacing w:val="-3"/>
          <w:sz w:val="20"/>
          <w:szCs w:val="20"/>
        </w:rPr>
        <w:t xml:space="preserve"> </w:t>
      </w:r>
      <w:r w:rsidRPr="007B7466">
        <w:rPr>
          <w:rFonts w:asciiTheme="majorHAnsi" w:hAnsiTheme="majorHAnsi"/>
          <w:sz w:val="20"/>
          <w:szCs w:val="20"/>
        </w:rPr>
        <w:t>são</w:t>
      </w:r>
      <w:r w:rsidRPr="007B7466">
        <w:rPr>
          <w:rFonts w:asciiTheme="majorHAnsi" w:hAnsiTheme="majorHAnsi"/>
          <w:spacing w:val="-3"/>
          <w:sz w:val="20"/>
          <w:szCs w:val="20"/>
        </w:rPr>
        <w:t xml:space="preserve"> </w:t>
      </w:r>
      <w:r w:rsidRPr="007B7466">
        <w:rPr>
          <w:rFonts w:asciiTheme="majorHAnsi" w:hAnsiTheme="majorHAnsi"/>
          <w:sz w:val="20"/>
          <w:szCs w:val="20"/>
        </w:rPr>
        <w:t>as</w:t>
      </w:r>
      <w:r w:rsidRPr="007B7466">
        <w:rPr>
          <w:rFonts w:asciiTheme="majorHAnsi" w:hAnsiTheme="majorHAnsi"/>
          <w:spacing w:val="-4"/>
          <w:sz w:val="20"/>
          <w:szCs w:val="20"/>
        </w:rPr>
        <w:t xml:space="preserve"> </w:t>
      </w:r>
      <w:r w:rsidRPr="007B7466">
        <w:rPr>
          <w:rFonts w:asciiTheme="majorHAnsi" w:hAnsiTheme="majorHAnsi"/>
          <w:sz w:val="20"/>
          <w:szCs w:val="20"/>
        </w:rPr>
        <w:t>estabelecidas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Termo de</w:t>
      </w:r>
      <w:r w:rsidRPr="007B7466">
        <w:rPr>
          <w:rFonts w:asciiTheme="majorHAnsi" w:hAnsiTheme="majorHAnsi"/>
          <w:spacing w:val="-1"/>
          <w:sz w:val="20"/>
          <w:szCs w:val="20"/>
        </w:rPr>
        <w:t xml:space="preserve"> </w:t>
      </w:r>
      <w:r w:rsidRPr="007B7466">
        <w:rPr>
          <w:rFonts w:asciiTheme="majorHAnsi" w:hAnsiTheme="majorHAnsi"/>
          <w:sz w:val="20"/>
          <w:szCs w:val="20"/>
        </w:rPr>
        <w:t>Referência,</w:t>
      </w:r>
      <w:r w:rsidRPr="007B7466">
        <w:rPr>
          <w:rFonts w:asciiTheme="majorHAnsi" w:hAnsiTheme="majorHAnsi"/>
          <w:spacing w:val="-1"/>
          <w:sz w:val="20"/>
          <w:szCs w:val="20"/>
        </w:rPr>
        <w:t xml:space="preserve"> </w:t>
      </w:r>
      <w:r w:rsidRPr="007B7466">
        <w:rPr>
          <w:rFonts w:asciiTheme="majorHAnsi" w:hAnsiTheme="majorHAnsi"/>
          <w:sz w:val="20"/>
          <w:szCs w:val="20"/>
        </w:rPr>
        <w:t>anexo</w:t>
      </w:r>
      <w:r w:rsidRPr="007B7466">
        <w:rPr>
          <w:rFonts w:asciiTheme="majorHAnsi" w:hAnsiTheme="majorHAnsi"/>
          <w:spacing w:val="-3"/>
          <w:sz w:val="20"/>
          <w:szCs w:val="20"/>
        </w:rPr>
        <w:t xml:space="preserve"> </w:t>
      </w: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este</w:t>
      </w:r>
      <w:r w:rsidRPr="007B7466">
        <w:rPr>
          <w:rFonts w:asciiTheme="majorHAnsi" w:hAnsiTheme="majorHAnsi"/>
          <w:spacing w:val="-3"/>
          <w:sz w:val="20"/>
          <w:szCs w:val="20"/>
        </w:rPr>
        <w:t xml:space="preserve"> </w:t>
      </w:r>
      <w:r w:rsidRPr="007B7466">
        <w:rPr>
          <w:rFonts w:asciiTheme="majorHAnsi" w:hAnsiTheme="majorHAnsi"/>
          <w:sz w:val="20"/>
          <w:szCs w:val="20"/>
        </w:rPr>
        <w:t>Edital.</w:t>
      </w:r>
    </w:p>
    <w:p w14:paraId="7B2ADA31" w14:textId="77777777" w:rsidR="007F68A8" w:rsidRPr="007B7466" w:rsidRDefault="007F68A8" w:rsidP="007F68A8">
      <w:pPr>
        <w:pStyle w:val="Corpodetexto"/>
        <w:spacing w:before="3"/>
        <w:jc w:val="both"/>
        <w:rPr>
          <w:rFonts w:asciiTheme="majorHAnsi" w:hAnsiTheme="majorHAnsi"/>
          <w:sz w:val="20"/>
          <w:szCs w:val="20"/>
        </w:rPr>
      </w:pPr>
    </w:p>
    <w:p w14:paraId="360173FA"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DAS</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SANÇÕES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ADMINISTRATIVAS.</w:t>
      </w:r>
      <w:proofErr w:type="gramStart"/>
      <w:r w:rsidRPr="007B7466">
        <w:rPr>
          <w:rFonts w:asciiTheme="majorHAnsi" w:hAnsiTheme="majorHAnsi"/>
          <w:sz w:val="20"/>
          <w:szCs w:val="20"/>
          <w:shd w:val="clear" w:color="auto" w:fill="D6E2BB"/>
        </w:rPr>
        <w:tab/>
      </w:r>
      <w:proofErr w:type="gramEnd"/>
    </w:p>
    <w:p w14:paraId="70CB0021" w14:textId="77777777" w:rsidR="007F68A8" w:rsidRPr="007B7466" w:rsidRDefault="00B47D4B" w:rsidP="00AE4172">
      <w:pPr>
        <w:pStyle w:val="PargrafodaLista"/>
        <w:widowControl w:val="0"/>
        <w:numPr>
          <w:ilvl w:val="1"/>
          <w:numId w:val="18"/>
        </w:numPr>
        <w:tabs>
          <w:tab w:val="left" w:pos="760"/>
        </w:tabs>
        <w:autoSpaceDE w:val="0"/>
        <w:autoSpaceDN w:val="0"/>
        <w:spacing w:before="56"/>
        <w:ind w:left="0" w:firstLine="0"/>
        <w:contextualSpacing/>
        <w:jc w:val="both"/>
        <w:rPr>
          <w:rFonts w:asciiTheme="majorHAnsi" w:hAnsiTheme="majorHAnsi"/>
          <w:sz w:val="20"/>
          <w:szCs w:val="20"/>
        </w:rPr>
      </w:pPr>
      <w:r>
        <w:rPr>
          <w:rFonts w:asciiTheme="majorHAnsi" w:hAnsiTheme="majorHAnsi"/>
          <w:sz w:val="20"/>
          <w:szCs w:val="20"/>
          <w:lang w:val="pt-PT"/>
        </w:rPr>
        <w:pict w14:anchorId="491B8C99">
          <v:rect id="_x0000_s1071" style="position:absolute;left:0;text-align:left;margin-left:56.65pt;margin-top:2.95pt;width:461pt;height:13.45pt;z-index:-251653120;mso-position-horizontal-relative:page" stroked="f">
            <w10:wrap anchorx="page"/>
          </v:rect>
        </w:pict>
      </w:r>
      <w:r w:rsidR="007F68A8" w:rsidRPr="007B7466">
        <w:rPr>
          <w:rFonts w:asciiTheme="majorHAnsi" w:hAnsiTheme="majorHAnsi"/>
          <w:sz w:val="20"/>
          <w:szCs w:val="20"/>
        </w:rPr>
        <w:t>Comete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infração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administrativa,</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nos</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termos</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da</w:t>
      </w:r>
      <w:r w:rsidR="007F68A8" w:rsidRPr="007B7466">
        <w:rPr>
          <w:rFonts w:asciiTheme="majorHAnsi" w:hAnsiTheme="majorHAnsi"/>
          <w:spacing w:val="-5"/>
          <w:sz w:val="20"/>
          <w:szCs w:val="20"/>
        </w:rPr>
        <w:t xml:space="preserve"> </w:t>
      </w:r>
      <w:r w:rsidR="007F68A8" w:rsidRPr="007B7466">
        <w:rPr>
          <w:rFonts w:asciiTheme="majorHAnsi" w:hAnsiTheme="majorHAnsi"/>
          <w:sz w:val="20"/>
          <w:szCs w:val="20"/>
        </w:rPr>
        <w:t>Lei</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nº</w:t>
      </w:r>
      <w:r w:rsidR="007F68A8" w:rsidRPr="007B7466">
        <w:rPr>
          <w:rFonts w:asciiTheme="majorHAnsi" w:hAnsiTheme="majorHAnsi"/>
          <w:spacing w:val="-7"/>
          <w:sz w:val="20"/>
          <w:szCs w:val="20"/>
        </w:rPr>
        <w:t xml:space="preserve"> </w:t>
      </w:r>
      <w:r w:rsidR="007F68A8" w:rsidRPr="007B7466">
        <w:rPr>
          <w:rFonts w:asciiTheme="majorHAnsi" w:hAnsiTheme="majorHAnsi"/>
          <w:sz w:val="20"/>
          <w:szCs w:val="20"/>
        </w:rPr>
        <w:t>14.133/2021,</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o</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licitante/adjudicatário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que:</w:t>
      </w:r>
    </w:p>
    <w:p w14:paraId="36D0E8AD" w14:textId="77777777" w:rsidR="007F68A8" w:rsidRPr="007B7466" w:rsidRDefault="00B47D4B" w:rsidP="00AE4172">
      <w:pPr>
        <w:pStyle w:val="PargrafodaLista"/>
        <w:widowControl w:val="0"/>
        <w:numPr>
          <w:ilvl w:val="2"/>
          <w:numId w:val="18"/>
        </w:numPr>
        <w:tabs>
          <w:tab w:val="left" w:pos="902"/>
        </w:tabs>
        <w:autoSpaceDE w:val="0"/>
        <w:autoSpaceDN w:val="0"/>
        <w:spacing w:before="56"/>
        <w:ind w:left="0" w:firstLine="0"/>
        <w:contextualSpacing/>
        <w:jc w:val="both"/>
        <w:rPr>
          <w:rFonts w:asciiTheme="majorHAnsi" w:hAnsiTheme="majorHAnsi"/>
          <w:sz w:val="20"/>
          <w:szCs w:val="20"/>
        </w:rPr>
      </w:pPr>
      <w:r>
        <w:rPr>
          <w:rFonts w:asciiTheme="majorHAnsi" w:hAnsiTheme="majorHAnsi"/>
          <w:sz w:val="20"/>
          <w:szCs w:val="20"/>
          <w:lang w:val="pt-PT"/>
        </w:rPr>
        <w:pict w14:anchorId="40ED9F27">
          <v:rect id="_x0000_s1072" style="position:absolute;left:0;text-align:left;margin-left:56.65pt;margin-top:2.95pt;width:267.65pt;height:13.45pt;z-index:-251652096;mso-position-horizontal-relative:page" stroked="f">
            <w10:wrap anchorx="page"/>
          </v:rect>
        </w:pict>
      </w:r>
      <w:r w:rsidR="007F68A8" w:rsidRPr="007B7466">
        <w:rPr>
          <w:rFonts w:asciiTheme="majorHAnsi" w:hAnsiTheme="majorHAnsi"/>
          <w:sz w:val="20"/>
          <w:szCs w:val="20"/>
        </w:rPr>
        <w:t>Der</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causa à</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inexecução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parcial ou</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total do</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contrato;</w:t>
      </w:r>
    </w:p>
    <w:p w14:paraId="077B03E7" w14:textId="77777777" w:rsidR="007F68A8" w:rsidRPr="007B7466" w:rsidRDefault="00B47D4B" w:rsidP="00AE4172">
      <w:pPr>
        <w:pStyle w:val="PargrafodaLista"/>
        <w:widowControl w:val="0"/>
        <w:numPr>
          <w:ilvl w:val="2"/>
          <w:numId w:val="18"/>
        </w:numPr>
        <w:tabs>
          <w:tab w:val="left" w:pos="902"/>
        </w:tabs>
        <w:autoSpaceDE w:val="0"/>
        <w:autoSpaceDN w:val="0"/>
        <w:spacing w:before="56"/>
        <w:ind w:left="0" w:firstLine="0"/>
        <w:contextualSpacing/>
        <w:jc w:val="both"/>
        <w:rPr>
          <w:rFonts w:asciiTheme="majorHAnsi" w:hAnsiTheme="majorHAnsi"/>
          <w:sz w:val="20"/>
          <w:szCs w:val="20"/>
        </w:rPr>
      </w:pPr>
      <w:r>
        <w:rPr>
          <w:rFonts w:asciiTheme="majorHAnsi" w:hAnsiTheme="majorHAnsi"/>
          <w:sz w:val="20"/>
          <w:szCs w:val="20"/>
          <w:lang w:val="pt-PT"/>
        </w:rPr>
        <w:pict w14:anchorId="76FF5F46">
          <v:rect id="_x0000_s1073" style="position:absolute;left:0;text-align:left;margin-left:56.65pt;margin-top:2.95pt;width:285.3pt;height:13.45pt;z-index:-251651072;mso-position-horizontal-relative:page" stroked="f">
            <w10:wrap anchorx="page"/>
          </v:rect>
        </w:pict>
      </w:r>
      <w:r w:rsidR="007F68A8" w:rsidRPr="007B7466">
        <w:rPr>
          <w:rFonts w:asciiTheme="majorHAnsi" w:hAnsiTheme="majorHAnsi"/>
          <w:sz w:val="20"/>
          <w:szCs w:val="20"/>
        </w:rPr>
        <w:t>Deixar</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de</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entregar</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os documentos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exigidos</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no</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certame;</w:t>
      </w:r>
    </w:p>
    <w:p w14:paraId="15515A3C" w14:textId="77777777" w:rsidR="007F68A8" w:rsidRPr="007B7466" w:rsidRDefault="00B47D4B" w:rsidP="00AE4172">
      <w:pPr>
        <w:pStyle w:val="PargrafodaLista"/>
        <w:widowControl w:val="0"/>
        <w:numPr>
          <w:ilvl w:val="2"/>
          <w:numId w:val="18"/>
        </w:numPr>
        <w:tabs>
          <w:tab w:val="left" w:pos="902"/>
        </w:tabs>
        <w:autoSpaceDE w:val="0"/>
        <w:autoSpaceDN w:val="0"/>
        <w:spacing w:before="57"/>
        <w:ind w:left="0" w:firstLine="0"/>
        <w:contextualSpacing/>
        <w:jc w:val="both"/>
        <w:rPr>
          <w:rFonts w:asciiTheme="majorHAnsi" w:hAnsiTheme="majorHAnsi"/>
          <w:sz w:val="20"/>
          <w:szCs w:val="20"/>
        </w:rPr>
      </w:pPr>
      <w:r>
        <w:rPr>
          <w:rFonts w:asciiTheme="majorHAnsi" w:hAnsiTheme="majorHAnsi"/>
          <w:sz w:val="20"/>
          <w:szCs w:val="20"/>
          <w:lang w:val="pt-PT"/>
        </w:rPr>
        <w:pict w14:anchorId="3DF704E7">
          <v:rect id="_x0000_s1074" style="position:absolute;left:0;text-align:left;margin-left:56.65pt;margin-top:3pt;width:461.75pt;height:13.3pt;z-index:-251650048;mso-position-horizontal-relative:page" stroked="f">
            <w10:wrap anchorx="page"/>
          </v:rect>
        </w:pict>
      </w:r>
      <w:r w:rsidR="007F68A8" w:rsidRPr="007B7466">
        <w:rPr>
          <w:rFonts w:asciiTheme="majorHAnsi" w:hAnsiTheme="majorHAnsi"/>
          <w:sz w:val="20"/>
          <w:szCs w:val="20"/>
        </w:rPr>
        <w:t>Não</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mantiver</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a</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proposta,</w:t>
      </w:r>
      <w:r w:rsidR="007F68A8" w:rsidRPr="007B7466">
        <w:rPr>
          <w:rFonts w:asciiTheme="majorHAnsi" w:hAnsiTheme="majorHAnsi"/>
          <w:spacing w:val="-5"/>
          <w:sz w:val="20"/>
          <w:szCs w:val="20"/>
        </w:rPr>
        <w:t xml:space="preserve"> </w:t>
      </w:r>
      <w:r w:rsidR="007F68A8" w:rsidRPr="007B7466">
        <w:rPr>
          <w:rFonts w:asciiTheme="majorHAnsi" w:hAnsiTheme="majorHAnsi"/>
          <w:sz w:val="20"/>
          <w:szCs w:val="20"/>
        </w:rPr>
        <w:t>salvo</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em</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decorrência</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de</w:t>
      </w:r>
      <w:r w:rsidR="007F68A8" w:rsidRPr="007B7466">
        <w:rPr>
          <w:rFonts w:asciiTheme="majorHAnsi" w:hAnsiTheme="majorHAnsi"/>
          <w:spacing w:val="-5"/>
          <w:sz w:val="20"/>
          <w:szCs w:val="20"/>
        </w:rPr>
        <w:t xml:space="preserve"> </w:t>
      </w:r>
      <w:r w:rsidR="007F68A8" w:rsidRPr="007B7466">
        <w:rPr>
          <w:rFonts w:asciiTheme="majorHAnsi" w:hAnsiTheme="majorHAnsi"/>
          <w:sz w:val="20"/>
          <w:szCs w:val="20"/>
        </w:rPr>
        <w:t>fato</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superveniente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devidamente</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justificado;</w:t>
      </w:r>
    </w:p>
    <w:p w14:paraId="6CFF74CE" w14:textId="77777777" w:rsidR="007F68A8" w:rsidRPr="007B7466" w:rsidRDefault="007F68A8" w:rsidP="00AE4172">
      <w:pPr>
        <w:pStyle w:val="PargrafodaLista"/>
        <w:widowControl w:val="0"/>
        <w:numPr>
          <w:ilvl w:val="2"/>
          <w:numId w:val="18"/>
        </w:numPr>
        <w:tabs>
          <w:tab w:val="left" w:pos="902"/>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assinar</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aceitar/retirar</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instrumento</w:t>
      </w:r>
      <w:r w:rsidRPr="007B7466">
        <w:rPr>
          <w:rFonts w:asciiTheme="majorHAnsi" w:hAnsiTheme="majorHAnsi"/>
          <w:spacing w:val="1"/>
          <w:sz w:val="20"/>
          <w:szCs w:val="20"/>
        </w:rPr>
        <w:t xml:space="preserve"> </w:t>
      </w:r>
      <w:r w:rsidRPr="007B7466">
        <w:rPr>
          <w:rFonts w:asciiTheme="majorHAnsi" w:hAnsiTheme="majorHAnsi"/>
          <w:sz w:val="20"/>
          <w:szCs w:val="20"/>
        </w:rPr>
        <w:t>equivalente,</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49"/>
          <w:sz w:val="20"/>
          <w:szCs w:val="20"/>
        </w:rPr>
        <w:t xml:space="preserve"> </w:t>
      </w:r>
      <w:r w:rsidRPr="007B7466">
        <w:rPr>
          <w:rFonts w:asciiTheme="majorHAnsi" w:hAnsiTheme="majorHAnsi"/>
          <w:sz w:val="20"/>
          <w:szCs w:val="20"/>
        </w:rPr>
        <w:t>convocado</w:t>
      </w:r>
      <w:r w:rsidRPr="007B7466">
        <w:rPr>
          <w:rFonts w:asciiTheme="majorHAnsi" w:hAnsiTheme="majorHAnsi"/>
          <w:spacing w:val="-47"/>
          <w:sz w:val="20"/>
          <w:szCs w:val="20"/>
        </w:rPr>
        <w:t xml:space="preserve"> </w:t>
      </w:r>
      <w:r w:rsidRPr="007B7466">
        <w:rPr>
          <w:rFonts w:asciiTheme="majorHAnsi" w:hAnsiTheme="majorHAnsi"/>
          <w:sz w:val="20"/>
          <w:szCs w:val="20"/>
        </w:rPr>
        <w:t>dentro do</w:t>
      </w:r>
      <w:r w:rsidRPr="007B7466">
        <w:rPr>
          <w:rFonts w:asciiTheme="majorHAnsi" w:hAnsiTheme="majorHAnsi"/>
          <w:spacing w:val="1"/>
          <w:sz w:val="20"/>
          <w:szCs w:val="20"/>
        </w:rPr>
        <w:t xml:space="preserve"> </w:t>
      </w:r>
      <w:r w:rsidRPr="007B7466">
        <w:rPr>
          <w:rFonts w:asciiTheme="majorHAnsi" w:hAnsiTheme="majorHAnsi"/>
          <w:sz w:val="20"/>
          <w:szCs w:val="20"/>
        </w:rPr>
        <w:t>prazo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validade</w:t>
      </w:r>
      <w:r w:rsidRPr="007B7466">
        <w:rPr>
          <w:rFonts w:asciiTheme="majorHAnsi" w:hAnsiTheme="majorHAnsi"/>
          <w:spacing w:val="1"/>
          <w:sz w:val="20"/>
          <w:szCs w:val="20"/>
        </w:rPr>
        <w:t xml:space="preserve"> </w:t>
      </w:r>
      <w:r w:rsidRPr="007B7466">
        <w:rPr>
          <w:rFonts w:asciiTheme="majorHAnsi" w:hAnsiTheme="majorHAnsi"/>
          <w:sz w:val="20"/>
          <w:szCs w:val="20"/>
        </w:rPr>
        <w:t>da proposta;</w:t>
      </w:r>
    </w:p>
    <w:p w14:paraId="1F30E7D7" w14:textId="77777777" w:rsidR="007F68A8" w:rsidRPr="007B7466" w:rsidRDefault="007F68A8" w:rsidP="00AE4172">
      <w:pPr>
        <w:pStyle w:val="PargrafodaLista"/>
        <w:widowControl w:val="0"/>
        <w:numPr>
          <w:ilvl w:val="2"/>
          <w:numId w:val="18"/>
        </w:numPr>
        <w:tabs>
          <w:tab w:val="left" w:pos="902"/>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Ensejar</w:t>
      </w:r>
      <w:r w:rsidRPr="007B7466">
        <w:rPr>
          <w:rFonts w:asciiTheme="majorHAnsi" w:hAnsiTheme="majorHAnsi"/>
          <w:spacing w:val="-5"/>
          <w:sz w:val="20"/>
          <w:szCs w:val="20"/>
        </w:rPr>
        <w:t xml:space="preserve"> </w:t>
      </w:r>
      <w:r w:rsidRPr="007B7466">
        <w:rPr>
          <w:rFonts w:asciiTheme="majorHAnsi" w:hAnsiTheme="majorHAnsi"/>
          <w:sz w:val="20"/>
          <w:szCs w:val="20"/>
        </w:rPr>
        <w:t>o retardamento da</w:t>
      </w:r>
      <w:r w:rsidRPr="007B7466">
        <w:rPr>
          <w:rFonts w:asciiTheme="majorHAnsi" w:hAnsiTheme="majorHAnsi"/>
          <w:spacing w:val="-5"/>
          <w:sz w:val="20"/>
          <w:szCs w:val="20"/>
        </w:rPr>
        <w:t xml:space="preserve"> </w:t>
      </w:r>
      <w:r w:rsidRPr="007B7466">
        <w:rPr>
          <w:rFonts w:asciiTheme="majorHAnsi" w:hAnsiTheme="majorHAnsi"/>
          <w:sz w:val="20"/>
          <w:szCs w:val="20"/>
        </w:rPr>
        <w:t>execução</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entrega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objeto</w:t>
      </w:r>
      <w:r w:rsidRPr="007B7466">
        <w:rPr>
          <w:rFonts w:asciiTheme="majorHAnsi" w:hAnsiTheme="majorHAnsi"/>
          <w:spacing w:val="-3"/>
          <w:sz w:val="20"/>
          <w:szCs w:val="20"/>
        </w:rPr>
        <w:t xml:space="preserve"> </w:t>
      </w:r>
      <w:r w:rsidRPr="007B7466">
        <w:rPr>
          <w:rFonts w:asciiTheme="majorHAnsi" w:hAnsiTheme="majorHAnsi"/>
          <w:sz w:val="20"/>
          <w:szCs w:val="20"/>
        </w:rPr>
        <w:t>da</w:t>
      </w:r>
      <w:r w:rsidRPr="007B7466">
        <w:rPr>
          <w:rFonts w:asciiTheme="majorHAnsi" w:hAnsiTheme="majorHAnsi"/>
          <w:spacing w:val="-2"/>
          <w:sz w:val="20"/>
          <w:szCs w:val="20"/>
        </w:rPr>
        <w:t xml:space="preserve"> </w:t>
      </w:r>
      <w:r w:rsidRPr="007B7466">
        <w:rPr>
          <w:rFonts w:asciiTheme="majorHAnsi" w:hAnsiTheme="majorHAnsi"/>
          <w:sz w:val="20"/>
          <w:szCs w:val="20"/>
        </w:rPr>
        <w:t>licitação</w:t>
      </w:r>
      <w:r w:rsidRPr="007B7466">
        <w:rPr>
          <w:rFonts w:asciiTheme="majorHAnsi" w:hAnsiTheme="majorHAnsi"/>
          <w:spacing w:val="-2"/>
          <w:sz w:val="20"/>
          <w:szCs w:val="20"/>
        </w:rPr>
        <w:t xml:space="preserve"> </w:t>
      </w:r>
      <w:r w:rsidRPr="007B7466">
        <w:rPr>
          <w:rFonts w:asciiTheme="majorHAnsi" w:hAnsiTheme="majorHAnsi"/>
          <w:sz w:val="20"/>
          <w:szCs w:val="20"/>
        </w:rPr>
        <w:t>sem</w:t>
      </w:r>
      <w:r w:rsidRPr="007B7466">
        <w:rPr>
          <w:rFonts w:asciiTheme="majorHAnsi" w:hAnsiTheme="majorHAnsi"/>
          <w:spacing w:val="-3"/>
          <w:sz w:val="20"/>
          <w:szCs w:val="20"/>
        </w:rPr>
        <w:t xml:space="preserve"> </w:t>
      </w:r>
      <w:r w:rsidRPr="007B7466">
        <w:rPr>
          <w:rFonts w:asciiTheme="majorHAnsi" w:hAnsiTheme="majorHAnsi"/>
          <w:sz w:val="20"/>
          <w:szCs w:val="20"/>
        </w:rPr>
        <w:t>motivo</w:t>
      </w:r>
      <w:r w:rsidRPr="007B7466">
        <w:rPr>
          <w:rFonts w:asciiTheme="majorHAnsi" w:hAnsiTheme="majorHAnsi"/>
          <w:spacing w:val="-1"/>
          <w:sz w:val="20"/>
          <w:szCs w:val="20"/>
        </w:rPr>
        <w:t xml:space="preserve"> </w:t>
      </w:r>
      <w:r w:rsidRPr="007B7466">
        <w:rPr>
          <w:rFonts w:asciiTheme="majorHAnsi" w:hAnsiTheme="majorHAnsi"/>
          <w:sz w:val="20"/>
          <w:szCs w:val="20"/>
        </w:rPr>
        <w:t>justificado;</w:t>
      </w:r>
    </w:p>
    <w:p w14:paraId="323AF740" w14:textId="77777777" w:rsidR="007F68A8" w:rsidRPr="007B7466" w:rsidRDefault="007F68A8" w:rsidP="00AE4172">
      <w:pPr>
        <w:pStyle w:val="PargrafodaLista"/>
        <w:widowControl w:val="0"/>
        <w:numPr>
          <w:ilvl w:val="2"/>
          <w:numId w:val="18"/>
        </w:numPr>
        <w:tabs>
          <w:tab w:val="left" w:pos="902"/>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Apresentar</w:t>
      </w:r>
      <w:r w:rsidRPr="007B7466">
        <w:rPr>
          <w:rFonts w:asciiTheme="majorHAnsi" w:hAnsiTheme="majorHAnsi"/>
          <w:spacing w:val="-1"/>
          <w:sz w:val="20"/>
          <w:szCs w:val="20"/>
        </w:rPr>
        <w:t xml:space="preserve"> </w:t>
      </w:r>
      <w:r w:rsidRPr="007B7466">
        <w:rPr>
          <w:rFonts w:asciiTheme="majorHAnsi" w:hAnsiTheme="majorHAnsi"/>
          <w:sz w:val="20"/>
          <w:szCs w:val="20"/>
        </w:rPr>
        <w:t>declaração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documentação falsa;</w:t>
      </w:r>
    </w:p>
    <w:p w14:paraId="1B2C2B6B" w14:textId="77777777" w:rsidR="007F68A8" w:rsidRPr="007B7466" w:rsidRDefault="007F68A8" w:rsidP="00AE4172">
      <w:pPr>
        <w:pStyle w:val="PargrafodaLista"/>
        <w:widowControl w:val="0"/>
        <w:numPr>
          <w:ilvl w:val="2"/>
          <w:numId w:val="18"/>
        </w:numPr>
        <w:tabs>
          <w:tab w:val="left" w:pos="902"/>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Fraudar</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praticar</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1"/>
          <w:sz w:val="20"/>
          <w:szCs w:val="20"/>
        </w:rPr>
        <w:t xml:space="preserve"> </w:t>
      </w:r>
      <w:r w:rsidRPr="007B7466">
        <w:rPr>
          <w:rFonts w:asciiTheme="majorHAnsi" w:hAnsiTheme="majorHAnsi"/>
          <w:sz w:val="20"/>
          <w:szCs w:val="20"/>
        </w:rPr>
        <w:t>fraudulento na</w:t>
      </w:r>
      <w:r w:rsidRPr="007B7466">
        <w:rPr>
          <w:rFonts w:asciiTheme="majorHAnsi" w:hAnsiTheme="majorHAnsi"/>
          <w:spacing w:val="-4"/>
          <w:sz w:val="20"/>
          <w:szCs w:val="20"/>
        </w:rPr>
        <w:t xml:space="preserve"> </w:t>
      </w:r>
      <w:r w:rsidRPr="007B7466">
        <w:rPr>
          <w:rFonts w:asciiTheme="majorHAnsi" w:hAnsiTheme="majorHAnsi"/>
          <w:sz w:val="20"/>
          <w:szCs w:val="20"/>
        </w:rPr>
        <w:t>execução</w:t>
      </w:r>
      <w:r w:rsidRPr="007B7466">
        <w:rPr>
          <w:rFonts w:asciiTheme="majorHAnsi" w:hAnsiTheme="majorHAnsi"/>
          <w:spacing w:val="-2"/>
          <w:sz w:val="20"/>
          <w:szCs w:val="20"/>
        </w:rPr>
        <w:t xml:space="preserve"> </w:t>
      </w:r>
      <w:r w:rsidRPr="007B7466">
        <w:rPr>
          <w:rFonts w:asciiTheme="majorHAnsi" w:hAnsiTheme="majorHAnsi"/>
          <w:sz w:val="20"/>
          <w:szCs w:val="20"/>
        </w:rPr>
        <w:t>do contrato;</w:t>
      </w:r>
    </w:p>
    <w:p w14:paraId="088A6132" w14:textId="77777777" w:rsidR="007F68A8" w:rsidRPr="007B7466" w:rsidRDefault="007F68A8" w:rsidP="00AE4172">
      <w:pPr>
        <w:pStyle w:val="PargrafodaLista"/>
        <w:widowControl w:val="0"/>
        <w:numPr>
          <w:ilvl w:val="2"/>
          <w:numId w:val="18"/>
        </w:numPr>
        <w:tabs>
          <w:tab w:val="left" w:pos="902"/>
        </w:tabs>
        <w:autoSpaceDE w:val="0"/>
        <w:autoSpaceDN w:val="0"/>
        <w:spacing w:before="184"/>
        <w:ind w:left="0" w:firstLine="0"/>
        <w:contextualSpacing/>
        <w:jc w:val="both"/>
        <w:rPr>
          <w:rFonts w:asciiTheme="majorHAnsi" w:hAnsiTheme="majorHAnsi"/>
          <w:sz w:val="20"/>
          <w:szCs w:val="20"/>
        </w:rPr>
      </w:pPr>
      <w:r w:rsidRPr="007B7466">
        <w:rPr>
          <w:rFonts w:asciiTheme="majorHAnsi" w:hAnsiTheme="majorHAnsi"/>
          <w:sz w:val="20"/>
          <w:szCs w:val="20"/>
        </w:rPr>
        <w:t>Comportar-se de</w:t>
      </w:r>
      <w:r w:rsidRPr="007B7466">
        <w:rPr>
          <w:rFonts w:asciiTheme="majorHAnsi" w:hAnsiTheme="majorHAnsi"/>
          <w:spacing w:val="-5"/>
          <w:sz w:val="20"/>
          <w:szCs w:val="20"/>
        </w:rPr>
        <w:t xml:space="preserve"> </w:t>
      </w:r>
      <w:r w:rsidRPr="007B7466">
        <w:rPr>
          <w:rFonts w:asciiTheme="majorHAnsi" w:hAnsiTheme="majorHAnsi"/>
          <w:sz w:val="20"/>
          <w:szCs w:val="20"/>
        </w:rPr>
        <w:t>modo</w:t>
      </w:r>
      <w:r w:rsidRPr="007B7466">
        <w:rPr>
          <w:rFonts w:asciiTheme="majorHAnsi" w:hAnsiTheme="majorHAnsi"/>
          <w:spacing w:val="2"/>
          <w:sz w:val="20"/>
          <w:szCs w:val="20"/>
        </w:rPr>
        <w:t xml:space="preserve"> </w:t>
      </w:r>
      <w:r w:rsidRPr="007B7466">
        <w:rPr>
          <w:rFonts w:asciiTheme="majorHAnsi" w:hAnsiTheme="majorHAnsi"/>
          <w:sz w:val="20"/>
          <w:szCs w:val="20"/>
        </w:rPr>
        <w:t>inidôneo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cometer</w:t>
      </w:r>
      <w:r w:rsidRPr="007B7466">
        <w:rPr>
          <w:rFonts w:asciiTheme="majorHAnsi" w:hAnsiTheme="majorHAnsi"/>
          <w:spacing w:val="-1"/>
          <w:sz w:val="20"/>
          <w:szCs w:val="20"/>
        </w:rPr>
        <w:t xml:space="preserve"> </w:t>
      </w:r>
      <w:r w:rsidRPr="007B7466">
        <w:rPr>
          <w:rFonts w:asciiTheme="majorHAnsi" w:hAnsiTheme="majorHAnsi"/>
          <w:sz w:val="20"/>
          <w:szCs w:val="20"/>
        </w:rPr>
        <w:t>fraude</w:t>
      </w:r>
      <w:r w:rsidRPr="007B7466">
        <w:rPr>
          <w:rFonts w:asciiTheme="majorHAnsi" w:hAnsiTheme="majorHAnsi"/>
          <w:spacing w:val="-3"/>
          <w:sz w:val="20"/>
          <w:szCs w:val="20"/>
        </w:rPr>
        <w:t xml:space="preserve"> </w:t>
      </w:r>
      <w:r w:rsidRPr="007B7466">
        <w:rPr>
          <w:rFonts w:asciiTheme="majorHAnsi" w:hAnsiTheme="majorHAnsi"/>
          <w:sz w:val="20"/>
          <w:szCs w:val="20"/>
        </w:rPr>
        <w:t>de qualquer natureza;</w:t>
      </w:r>
    </w:p>
    <w:p w14:paraId="3FBF6CEB" w14:textId="77777777" w:rsidR="007F68A8" w:rsidRPr="007B7466" w:rsidRDefault="007F68A8" w:rsidP="00AE4172">
      <w:pPr>
        <w:pStyle w:val="PargrafodaLista"/>
        <w:widowControl w:val="0"/>
        <w:numPr>
          <w:ilvl w:val="2"/>
          <w:numId w:val="18"/>
        </w:numPr>
        <w:tabs>
          <w:tab w:val="left" w:pos="902"/>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Praticar</w:t>
      </w:r>
      <w:r w:rsidRPr="007B7466">
        <w:rPr>
          <w:rFonts w:asciiTheme="majorHAnsi" w:hAnsiTheme="majorHAnsi"/>
          <w:spacing w:val="-4"/>
          <w:sz w:val="20"/>
          <w:szCs w:val="20"/>
        </w:rPr>
        <w:t xml:space="preserve"> </w:t>
      </w:r>
      <w:r w:rsidRPr="007B7466">
        <w:rPr>
          <w:rFonts w:asciiTheme="majorHAnsi" w:hAnsiTheme="majorHAnsi"/>
          <w:sz w:val="20"/>
          <w:szCs w:val="20"/>
        </w:rPr>
        <w:t>atos ilícitos</w:t>
      </w:r>
      <w:r w:rsidRPr="007B7466">
        <w:rPr>
          <w:rFonts w:asciiTheme="majorHAnsi" w:hAnsiTheme="majorHAnsi"/>
          <w:spacing w:val="-4"/>
          <w:sz w:val="20"/>
          <w:szCs w:val="20"/>
        </w:rPr>
        <w:t xml:space="preserve"> </w:t>
      </w:r>
      <w:r w:rsidRPr="007B7466">
        <w:rPr>
          <w:rFonts w:asciiTheme="majorHAnsi" w:hAnsiTheme="majorHAnsi"/>
          <w:sz w:val="20"/>
          <w:szCs w:val="20"/>
        </w:rPr>
        <w:t>com</w:t>
      </w:r>
      <w:r w:rsidRPr="007B7466">
        <w:rPr>
          <w:rFonts w:asciiTheme="majorHAnsi" w:hAnsiTheme="majorHAnsi"/>
          <w:spacing w:val="-2"/>
          <w:sz w:val="20"/>
          <w:szCs w:val="20"/>
        </w:rPr>
        <w:t xml:space="preserve"> </w:t>
      </w:r>
      <w:r w:rsidRPr="007B7466">
        <w:rPr>
          <w:rFonts w:asciiTheme="majorHAnsi" w:hAnsiTheme="majorHAnsi"/>
          <w:sz w:val="20"/>
          <w:szCs w:val="20"/>
        </w:rPr>
        <w:t>vistas a</w:t>
      </w:r>
      <w:r w:rsidRPr="007B7466">
        <w:rPr>
          <w:rFonts w:asciiTheme="majorHAnsi" w:hAnsiTheme="majorHAnsi"/>
          <w:spacing w:val="-1"/>
          <w:sz w:val="20"/>
          <w:szCs w:val="20"/>
        </w:rPr>
        <w:t xml:space="preserve"> </w:t>
      </w:r>
      <w:r w:rsidRPr="007B7466">
        <w:rPr>
          <w:rFonts w:asciiTheme="majorHAnsi" w:hAnsiTheme="majorHAnsi"/>
          <w:sz w:val="20"/>
          <w:szCs w:val="20"/>
        </w:rPr>
        <w:t>frustrar</w:t>
      </w:r>
      <w:r w:rsidRPr="007B7466">
        <w:rPr>
          <w:rFonts w:asciiTheme="majorHAnsi" w:hAnsiTheme="majorHAnsi"/>
          <w:spacing w:val="-3"/>
          <w:sz w:val="20"/>
          <w:szCs w:val="20"/>
        </w:rPr>
        <w:t xml:space="preserve"> </w:t>
      </w:r>
      <w:r w:rsidRPr="007B7466">
        <w:rPr>
          <w:rFonts w:asciiTheme="majorHAnsi" w:hAnsiTheme="majorHAnsi"/>
          <w:sz w:val="20"/>
          <w:szCs w:val="20"/>
        </w:rPr>
        <w:t>os</w:t>
      </w:r>
      <w:r w:rsidRPr="007B7466">
        <w:rPr>
          <w:rFonts w:asciiTheme="majorHAnsi" w:hAnsiTheme="majorHAnsi"/>
          <w:spacing w:val="-3"/>
          <w:sz w:val="20"/>
          <w:szCs w:val="20"/>
        </w:rPr>
        <w:t xml:space="preserve"> </w:t>
      </w:r>
      <w:r w:rsidRPr="007B7466">
        <w:rPr>
          <w:rFonts w:asciiTheme="majorHAnsi" w:hAnsiTheme="majorHAnsi"/>
          <w:sz w:val="20"/>
          <w:szCs w:val="20"/>
        </w:rPr>
        <w:t>objetivos</w:t>
      </w:r>
      <w:r w:rsidRPr="007B7466">
        <w:rPr>
          <w:rFonts w:asciiTheme="majorHAnsi" w:hAnsiTheme="majorHAnsi"/>
          <w:spacing w:val="-2"/>
          <w:sz w:val="20"/>
          <w:szCs w:val="20"/>
        </w:rPr>
        <w:t xml:space="preserve"> </w:t>
      </w:r>
      <w:r w:rsidRPr="007B7466">
        <w:rPr>
          <w:rFonts w:asciiTheme="majorHAnsi" w:hAnsiTheme="majorHAnsi"/>
          <w:sz w:val="20"/>
          <w:szCs w:val="20"/>
        </w:rPr>
        <w:t>da licitação;</w:t>
      </w:r>
    </w:p>
    <w:p w14:paraId="2DC23E3A" w14:textId="77777777" w:rsidR="007F68A8" w:rsidRPr="007B7466" w:rsidRDefault="007F68A8" w:rsidP="00AE4172">
      <w:pPr>
        <w:pStyle w:val="PargrafodaLista"/>
        <w:widowControl w:val="0"/>
        <w:numPr>
          <w:ilvl w:val="2"/>
          <w:numId w:val="18"/>
        </w:numPr>
        <w:tabs>
          <w:tab w:val="left" w:pos="1325"/>
          <w:tab w:val="left" w:pos="1326"/>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Praticar</w:t>
      </w:r>
      <w:r w:rsidRPr="007B7466">
        <w:rPr>
          <w:rFonts w:asciiTheme="majorHAnsi" w:hAnsiTheme="majorHAnsi"/>
          <w:spacing w:val="-4"/>
          <w:sz w:val="20"/>
          <w:szCs w:val="20"/>
        </w:rPr>
        <w:t xml:space="preserve"> </w:t>
      </w:r>
      <w:r w:rsidRPr="007B7466">
        <w:rPr>
          <w:rFonts w:asciiTheme="majorHAnsi" w:hAnsiTheme="majorHAnsi"/>
          <w:sz w:val="20"/>
          <w:szCs w:val="20"/>
        </w:rPr>
        <w:t>ato lesivo previsto</w:t>
      </w:r>
      <w:r w:rsidRPr="007B7466">
        <w:rPr>
          <w:rFonts w:asciiTheme="majorHAnsi" w:hAnsiTheme="majorHAnsi"/>
          <w:spacing w:val="-1"/>
          <w:sz w:val="20"/>
          <w:szCs w:val="20"/>
        </w:rPr>
        <w:t xml:space="preserve"> </w:t>
      </w:r>
      <w:r w:rsidRPr="007B7466">
        <w:rPr>
          <w:rFonts w:asciiTheme="majorHAnsi" w:hAnsiTheme="majorHAnsi"/>
          <w:sz w:val="20"/>
          <w:szCs w:val="20"/>
        </w:rPr>
        <w:t>no art.</w:t>
      </w:r>
      <w:r w:rsidRPr="007B7466">
        <w:rPr>
          <w:rFonts w:asciiTheme="majorHAnsi" w:hAnsiTheme="majorHAnsi"/>
          <w:spacing w:val="-3"/>
          <w:sz w:val="20"/>
          <w:szCs w:val="20"/>
        </w:rPr>
        <w:t xml:space="preserve"> </w:t>
      </w:r>
      <w:r w:rsidRPr="007B7466">
        <w:rPr>
          <w:rFonts w:asciiTheme="majorHAnsi" w:hAnsiTheme="majorHAnsi"/>
          <w:sz w:val="20"/>
          <w:szCs w:val="20"/>
        </w:rPr>
        <w:t>5º</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Lei</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12.846/2013.</w:t>
      </w:r>
    </w:p>
    <w:p w14:paraId="0FD9FC28" w14:textId="77777777" w:rsidR="007F68A8" w:rsidRPr="007B7466" w:rsidRDefault="007F68A8" w:rsidP="00AE4172">
      <w:pPr>
        <w:pStyle w:val="PargrafodaLista"/>
        <w:widowControl w:val="0"/>
        <w:numPr>
          <w:ilvl w:val="1"/>
          <w:numId w:val="8"/>
        </w:numPr>
        <w:tabs>
          <w:tab w:val="left" w:pos="71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9"/>
          <w:sz w:val="20"/>
          <w:szCs w:val="20"/>
        </w:rPr>
        <w:t xml:space="preserve"> </w:t>
      </w:r>
      <w:r w:rsidRPr="007B7466">
        <w:rPr>
          <w:rFonts w:asciiTheme="majorHAnsi" w:hAnsiTheme="majorHAnsi"/>
          <w:sz w:val="20"/>
          <w:szCs w:val="20"/>
        </w:rPr>
        <w:t>licitante/adjudicatário</w:t>
      </w:r>
      <w:r w:rsidRPr="007B7466">
        <w:rPr>
          <w:rFonts w:asciiTheme="majorHAnsi" w:hAnsiTheme="majorHAnsi"/>
          <w:spacing w:val="11"/>
          <w:sz w:val="20"/>
          <w:szCs w:val="20"/>
        </w:rPr>
        <w:t xml:space="preserve"> </w:t>
      </w:r>
      <w:r w:rsidRPr="007B7466">
        <w:rPr>
          <w:rFonts w:asciiTheme="majorHAnsi" w:hAnsiTheme="majorHAnsi"/>
          <w:sz w:val="20"/>
          <w:szCs w:val="20"/>
        </w:rPr>
        <w:t>que</w:t>
      </w:r>
      <w:r w:rsidRPr="007B7466">
        <w:rPr>
          <w:rFonts w:asciiTheme="majorHAnsi" w:hAnsiTheme="majorHAnsi"/>
          <w:spacing w:val="8"/>
          <w:sz w:val="20"/>
          <w:szCs w:val="20"/>
        </w:rPr>
        <w:t xml:space="preserve"> </w:t>
      </w:r>
      <w:r w:rsidRPr="007B7466">
        <w:rPr>
          <w:rFonts w:asciiTheme="majorHAnsi" w:hAnsiTheme="majorHAnsi"/>
          <w:sz w:val="20"/>
          <w:szCs w:val="20"/>
        </w:rPr>
        <w:t>cometer</w:t>
      </w:r>
      <w:r w:rsidRPr="007B7466">
        <w:rPr>
          <w:rFonts w:asciiTheme="majorHAnsi" w:hAnsiTheme="majorHAnsi"/>
          <w:spacing w:val="10"/>
          <w:sz w:val="20"/>
          <w:szCs w:val="20"/>
        </w:rPr>
        <w:t xml:space="preserve"> </w:t>
      </w:r>
      <w:r w:rsidRPr="007B7466">
        <w:rPr>
          <w:rFonts w:asciiTheme="majorHAnsi" w:hAnsiTheme="majorHAnsi"/>
          <w:sz w:val="20"/>
          <w:szCs w:val="20"/>
        </w:rPr>
        <w:t>qualquer</w:t>
      </w:r>
      <w:r w:rsidRPr="007B7466">
        <w:rPr>
          <w:rFonts w:asciiTheme="majorHAnsi" w:hAnsiTheme="majorHAnsi"/>
          <w:spacing w:val="7"/>
          <w:sz w:val="20"/>
          <w:szCs w:val="20"/>
        </w:rPr>
        <w:t xml:space="preserve"> </w:t>
      </w:r>
      <w:r w:rsidRPr="007B7466">
        <w:rPr>
          <w:rFonts w:asciiTheme="majorHAnsi" w:hAnsiTheme="majorHAnsi"/>
          <w:sz w:val="20"/>
          <w:szCs w:val="20"/>
        </w:rPr>
        <w:t>das</w:t>
      </w:r>
      <w:r w:rsidRPr="007B7466">
        <w:rPr>
          <w:rFonts w:asciiTheme="majorHAnsi" w:hAnsiTheme="majorHAnsi"/>
          <w:spacing w:val="10"/>
          <w:sz w:val="20"/>
          <w:szCs w:val="20"/>
        </w:rPr>
        <w:t xml:space="preserve"> </w:t>
      </w:r>
      <w:r w:rsidRPr="007B7466">
        <w:rPr>
          <w:rFonts w:asciiTheme="majorHAnsi" w:hAnsiTheme="majorHAnsi"/>
          <w:sz w:val="20"/>
          <w:szCs w:val="20"/>
        </w:rPr>
        <w:t>infrações</w:t>
      </w:r>
      <w:r w:rsidRPr="007B7466">
        <w:rPr>
          <w:rFonts w:asciiTheme="majorHAnsi" w:hAnsiTheme="majorHAnsi"/>
          <w:spacing w:val="11"/>
          <w:sz w:val="20"/>
          <w:szCs w:val="20"/>
        </w:rPr>
        <w:t xml:space="preserve"> </w:t>
      </w:r>
      <w:r w:rsidRPr="007B7466">
        <w:rPr>
          <w:rFonts w:asciiTheme="majorHAnsi" w:hAnsiTheme="majorHAnsi"/>
          <w:sz w:val="20"/>
          <w:szCs w:val="20"/>
        </w:rPr>
        <w:t>discriminadas</w:t>
      </w:r>
      <w:r w:rsidRPr="007B7466">
        <w:rPr>
          <w:rFonts w:asciiTheme="majorHAnsi" w:hAnsiTheme="majorHAnsi"/>
          <w:spacing w:val="10"/>
          <w:sz w:val="20"/>
          <w:szCs w:val="20"/>
        </w:rPr>
        <w:t xml:space="preserve"> </w:t>
      </w:r>
      <w:r w:rsidRPr="007B7466">
        <w:rPr>
          <w:rFonts w:asciiTheme="majorHAnsi" w:hAnsiTheme="majorHAnsi"/>
          <w:sz w:val="20"/>
          <w:szCs w:val="20"/>
        </w:rPr>
        <w:t>nos</w:t>
      </w:r>
      <w:r w:rsidRPr="007B7466">
        <w:rPr>
          <w:rFonts w:asciiTheme="majorHAnsi" w:hAnsiTheme="majorHAnsi"/>
          <w:spacing w:val="10"/>
          <w:sz w:val="20"/>
          <w:szCs w:val="20"/>
        </w:rPr>
        <w:t xml:space="preserve"> </w:t>
      </w:r>
      <w:r w:rsidRPr="007B7466">
        <w:rPr>
          <w:rFonts w:asciiTheme="majorHAnsi" w:hAnsiTheme="majorHAnsi"/>
          <w:sz w:val="20"/>
          <w:szCs w:val="20"/>
        </w:rPr>
        <w:t>subitens</w:t>
      </w:r>
      <w:r w:rsidRPr="007B7466">
        <w:rPr>
          <w:rFonts w:asciiTheme="majorHAnsi" w:hAnsiTheme="majorHAnsi"/>
          <w:spacing w:val="9"/>
          <w:sz w:val="20"/>
          <w:szCs w:val="20"/>
        </w:rPr>
        <w:t xml:space="preserve"> </w:t>
      </w:r>
      <w:r w:rsidRPr="007B7466">
        <w:rPr>
          <w:rFonts w:asciiTheme="majorHAnsi" w:hAnsiTheme="majorHAnsi"/>
          <w:sz w:val="20"/>
          <w:szCs w:val="20"/>
        </w:rPr>
        <w:t>anteriores</w:t>
      </w:r>
      <w:r w:rsidRPr="007B7466">
        <w:rPr>
          <w:rFonts w:asciiTheme="majorHAnsi" w:hAnsiTheme="majorHAnsi"/>
          <w:spacing w:val="11"/>
          <w:sz w:val="20"/>
          <w:szCs w:val="20"/>
        </w:rPr>
        <w:t xml:space="preserve"> </w:t>
      </w:r>
      <w:r w:rsidRPr="007B7466">
        <w:rPr>
          <w:rFonts w:asciiTheme="majorHAnsi" w:hAnsiTheme="majorHAnsi"/>
          <w:sz w:val="20"/>
          <w:szCs w:val="20"/>
        </w:rPr>
        <w:t>ficará</w:t>
      </w:r>
      <w:r w:rsidRPr="007B7466">
        <w:rPr>
          <w:rFonts w:asciiTheme="majorHAnsi" w:hAnsiTheme="majorHAnsi"/>
          <w:spacing w:val="-47"/>
          <w:sz w:val="20"/>
          <w:szCs w:val="20"/>
        </w:rPr>
        <w:t xml:space="preserve"> </w:t>
      </w:r>
      <w:r w:rsidRPr="007B7466">
        <w:rPr>
          <w:rFonts w:asciiTheme="majorHAnsi" w:hAnsiTheme="majorHAnsi"/>
          <w:sz w:val="20"/>
          <w:szCs w:val="20"/>
        </w:rPr>
        <w:t>sujeito,</w:t>
      </w:r>
      <w:r w:rsidRPr="007B7466">
        <w:rPr>
          <w:rFonts w:asciiTheme="majorHAnsi" w:hAnsiTheme="majorHAnsi"/>
          <w:spacing w:val="-4"/>
          <w:sz w:val="20"/>
          <w:szCs w:val="20"/>
        </w:rPr>
        <w:t xml:space="preserve"> </w:t>
      </w:r>
      <w:r w:rsidRPr="007B7466">
        <w:rPr>
          <w:rFonts w:asciiTheme="majorHAnsi" w:hAnsiTheme="majorHAnsi"/>
          <w:sz w:val="20"/>
          <w:szCs w:val="20"/>
        </w:rPr>
        <w:t>sem</w:t>
      </w:r>
      <w:r w:rsidRPr="007B7466">
        <w:rPr>
          <w:rFonts w:asciiTheme="majorHAnsi" w:hAnsiTheme="majorHAnsi"/>
          <w:spacing w:val="1"/>
          <w:sz w:val="20"/>
          <w:szCs w:val="20"/>
        </w:rPr>
        <w:t xml:space="preserve"> </w:t>
      </w:r>
      <w:r w:rsidRPr="007B7466">
        <w:rPr>
          <w:rFonts w:asciiTheme="majorHAnsi" w:hAnsiTheme="majorHAnsi"/>
          <w:sz w:val="20"/>
          <w:szCs w:val="20"/>
        </w:rPr>
        <w:t>prejuízo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responsabilidade</w:t>
      </w:r>
      <w:r w:rsidRPr="007B7466">
        <w:rPr>
          <w:rFonts w:asciiTheme="majorHAnsi" w:hAnsiTheme="majorHAnsi"/>
          <w:spacing w:val="1"/>
          <w:sz w:val="20"/>
          <w:szCs w:val="20"/>
        </w:rPr>
        <w:t xml:space="preserve"> </w:t>
      </w:r>
      <w:r w:rsidRPr="007B7466">
        <w:rPr>
          <w:rFonts w:asciiTheme="majorHAnsi" w:hAnsiTheme="majorHAnsi"/>
          <w:sz w:val="20"/>
          <w:szCs w:val="20"/>
        </w:rPr>
        <w:t>civil</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criminal, às seguintes sanções:</w:t>
      </w:r>
    </w:p>
    <w:p w14:paraId="38AB5024" w14:textId="77777777" w:rsidR="007F68A8" w:rsidRPr="007B7466" w:rsidRDefault="007F68A8" w:rsidP="00AE4172">
      <w:pPr>
        <w:pStyle w:val="PargrafodaLista"/>
        <w:widowControl w:val="0"/>
        <w:numPr>
          <w:ilvl w:val="2"/>
          <w:numId w:val="8"/>
        </w:numPr>
        <w:tabs>
          <w:tab w:val="left" w:pos="901"/>
          <w:tab w:val="left" w:pos="902"/>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Advertência</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5"/>
          <w:sz w:val="20"/>
          <w:szCs w:val="20"/>
        </w:rPr>
        <w:t xml:space="preserve"> </w:t>
      </w:r>
      <w:r w:rsidRPr="007B7466">
        <w:rPr>
          <w:rFonts w:asciiTheme="majorHAnsi" w:hAnsiTheme="majorHAnsi"/>
          <w:sz w:val="20"/>
          <w:szCs w:val="20"/>
        </w:rPr>
        <w:t>escrito;</w:t>
      </w:r>
    </w:p>
    <w:p w14:paraId="1F2E451B" w14:textId="77777777" w:rsidR="007F68A8" w:rsidRPr="007B7466" w:rsidRDefault="007F68A8" w:rsidP="00AE4172">
      <w:pPr>
        <w:pStyle w:val="PargrafodaLista"/>
        <w:widowControl w:val="0"/>
        <w:numPr>
          <w:ilvl w:val="2"/>
          <w:numId w:val="8"/>
        </w:numPr>
        <w:tabs>
          <w:tab w:val="left" w:pos="901"/>
          <w:tab w:val="left" w:pos="902"/>
        </w:tabs>
        <w:autoSpaceDE w:val="0"/>
        <w:autoSpaceDN w:val="0"/>
        <w:spacing w:line="267" w:lineRule="exact"/>
        <w:ind w:left="0" w:firstLine="0"/>
        <w:jc w:val="both"/>
        <w:rPr>
          <w:rFonts w:asciiTheme="majorHAnsi" w:hAnsiTheme="majorHAnsi"/>
          <w:sz w:val="20"/>
          <w:szCs w:val="20"/>
        </w:rPr>
      </w:pPr>
      <w:r w:rsidRPr="007B7466">
        <w:rPr>
          <w:rFonts w:asciiTheme="majorHAnsi" w:hAnsiTheme="majorHAnsi"/>
          <w:sz w:val="20"/>
          <w:szCs w:val="20"/>
        </w:rPr>
        <w:t>Multa;</w:t>
      </w:r>
    </w:p>
    <w:p w14:paraId="4D1DCFFC" w14:textId="77777777" w:rsidR="007F68A8" w:rsidRPr="007B7466" w:rsidRDefault="007F68A8" w:rsidP="00AE4172">
      <w:pPr>
        <w:pStyle w:val="PargrafodaLista"/>
        <w:widowControl w:val="0"/>
        <w:numPr>
          <w:ilvl w:val="2"/>
          <w:numId w:val="8"/>
        </w:numPr>
        <w:tabs>
          <w:tab w:val="left" w:pos="901"/>
          <w:tab w:val="left" w:pos="902"/>
        </w:tabs>
        <w:autoSpaceDE w:val="0"/>
        <w:autoSpaceDN w:val="0"/>
        <w:spacing w:line="267" w:lineRule="exact"/>
        <w:ind w:left="0" w:firstLine="0"/>
        <w:jc w:val="both"/>
        <w:rPr>
          <w:rFonts w:asciiTheme="majorHAnsi" w:hAnsiTheme="majorHAnsi"/>
          <w:sz w:val="20"/>
          <w:szCs w:val="20"/>
        </w:rPr>
      </w:pPr>
      <w:r w:rsidRPr="007B7466">
        <w:rPr>
          <w:rFonts w:asciiTheme="majorHAnsi" w:hAnsiTheme="majorHAnsi"/>
          <w:sz w:val="20"/>
          <w:szCs w:val="20"/>
        </w:rPr>
        <w:t>Impedimento de</w:t>
      </w:r>
      <w:r w:rsidRPr="007B7466">
        <w:rPr>
          <w:rFonts w:asciiTheme="majorHAnsi" w:hAnsiTheme="majorHAnsi"/>
          <w:spacing w:val="-1"/>
          <w:sz w:val="20"/>
          <w:szCs w:val="20"/>
        </w:rPr>
        <w:t xml:space="preserve"> </w:t>
      </w:r>
      <w:r w:rsidRPr="007B7466">
        <w:rPr>
          <w:rFonts w:asciiTheme="majorHAnsi" w:hAnsiTheme="majorHAnsi"/>
          <w:sz w:val="20"/>
          <w:szCs w:val="20"/>
        </w:rPr>
        <w:t>licitar</w:t>
      </w:r>
      <w:r w:rsidRPr="007B7466">
        <w:rPr>
          <w:rFonts w:asciiTheme="majorHAnsi" w:hAnsiTheme="majorHAnsi"/>
          <w:spacing w:val="-3"/>
          <w:sz w:val="20"/>
          <w:szCs w:val="20"/>
        </w:rPr>
        <w:t xml:space="preserve"> </w:t>
      </w:r>
      <w:r w:rsidRPr="007B7466">
        <w:rPr>
          <w:rFonts w:asciiTheme="majorHAnsi" w:hAnsiTheme="majorHAnsi"/>
          <w:sz w:val="20"/>
          <w:szCs w:val="20"/>
        </w:rPr>
        <w:t>e contratar;</w:t>
      </w:r>
    </w:p>
    <w:p w14:paraId="0BC0D2B6" w14:textId="77777777" w:rsidR="007F68A8" w:rsidRPr="007B7466" w:rsidRDefault="007F68A8" w:rsidP="00AE4172">
      <w:pPr>
        <w:pStyle w:val="PargrafodaLista"/>
        <w:widowControl w:val="0"/>
        <w:numPr>
          <w:ilvl w:val="2"/>
          <w:numId w:val="8"/>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Declaração</w:t>
      </w:r>
      <w:r w:rsidRPr="007B7466">
        <w:rPr>
          <w:rFonts w:asciiTheme="majorHAnsi" w:hAnsiTheme="majorHAnsi"/>
          <w:spacing w:val="-2"/>
          <w:sz w:val="20"/>
          <w:szCs w:val="20"/>
        </w:rPr>
        <w:t xml:space="preserve"> </w:t>
      </w:r>
      <w:r w:rsidRPr="007B7466">
        <w:rPr>
          <w:rFonts w:asciiTheme="majorHAnsi" w:hAnsiTheme="majorHAnsi"/>
          <w:sz w:val="20"/>
          <w:szCs w:val="20"/>
        </w:rPr>
        <w:t>de inidoneidade</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licitar ou</w:t>
      </w:r>
      <w:r w:rsidRPr="007B7466">
        <w:rPr>
          <w:rFonts w:asciiTheme="majorHAnsi" w:hAnsiTheme="majorHAnsi"/>
          <w:spacing w:val="-4"/>
          <w:sz w:val="20"/>
          <w:szCs w:val="20"/>
        </w:rPr>
        <w:t xml:space="preserve"> </w:t>
      </w:r>
      <w:r w:rsidRPr="007B7466">
        <w:rPr>
          <w:rFonts w:asciiTheme="majorHAnsi" w:hAnsiTheme="majorHAnsi"/>
          <w:sz w:val="20"/>
          <w:szCs w:val="20"/>
        </w:rPr>
        <w:t>contratar.</w:t>
      </w:r>
    </w:p>
    <w:p w14:paraId="7F6053A0" w14:textId="77777777" w:rsidR="007F68A8" w:rsidRPr="007B7466" w:rsidRDefault="007F68A8" w:rsidP="00AE4172">
      <w:pPr>
        <w:pStyle w:val="PargrafodaLista"/>
        <w:widowControl w:val="0"/>
        <w:numPr>
          <w:ilvl w:val="1"/>
          <w:numId w:val="8"/>
        </w:numPr>
        <w:tabs>
          <w:tab w:val="left" w:pos="698"/>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penalidade</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multa</w:t>
      </w:r>
      <w:r w:rsidRPr="007B7466">
        <w:rPr>
          <w:rFonts w:asciiTheme="majorHAnsi" w:hAnsiTheme="majorHAnsi"/>
          <w:spacing w:val="-2"/>
          <w:sz w:val="20"/>
          <w:szCs w:val="20"/>
        </w:rPr>
        <w:t xml:space="preserve"> </w:t>
      </w:r>
      <w:r w:rsidRPr="007B7466">
        <w:rPr>
          <w:rFonts w:asciiTheme="majorHAnsi" w:hAnsiTheme="majorHAnsi"/>
          <w:sz w:val="20"/>
          <w:szCs w:val="20"/>
        </w:rPr>
        <w:t>pode ser</w:t>
      </w:r>
      <w:r w:rsidRPr="007B7466">
        <w:rPr>
          <w:rFonts w:asciiTheme="majorHAnsi" w:hAnsiTheme="majorHAnsi"/>
          <w:spacing w:val="-1"/>
          <w:sz w:val="20"/>
          <w:szCs w:val="20"/>
        </w:rPr>
        <w:t xml:space="preserve"> </w:t>
      </w:r>
      <w:r w:rsidRPr="007B7466">
        <w:rPr>
          <w:rFonts w:asciiTheme="majorHAnsi" w:hAnsiTheme="majorHAnsi"/>
          <w:sz w:val="20"/>
          <w:szCs w:val="20"/>
        </w:rPr>
        <w:t>aplicada</w:t>
      </w:r>
      <w:r w:rsidRPr="007B7466">
        <w:rPr>
          <w:rFonts w:asciiTheme="majorHAnsi" w:hAnsiTheme="majorHAnsi"/>
          <w:spacing w:val="-4"/>
          <w:sz w:val="20"/>
          <w:szCs w:val="20"/>
        </w:rPr>
        <w:t xml:space="preserve"> </w:t>
      </w:r>
      <w:r w:rsidRPr="007B7466">
        <w:rPr>
          <w:rFonts w:asciiTheme="majorHAnsi" w:hAnsiTheme="majorHAnsi"/>
          <w:sz w:val="20"/>
          <w:szCs w:val="20"/>
        </w:rPr>
        <w:t>cumulativamente</w:t>
      </w:r>
      <w:r w:rsidRPr="007B7466">
        <w:rPr>
          <w:rFonts w:asciiTheme="majorHAnsi" w:hAnsiTheme="majorHAnsi"/>
          <w:spacing w:val="-1"/>
          <w:sz w:val="20"/>
          <w:szCs w:val="20"/>
        </w:rPr>
        <w:t xml:space="preserve"> </w:t>
      </w:r>
      <w:r w:rsidRPr="007B7466">
        <w:rPr>
          <w:rFonts w:asciiTheme="majorHAnsi" w:hAnsiTheme="majorHAnsi"/>
          <w:sz w:val="20"/>
          <w:szCs w:val="20"/>
        </w:rPr>
        <w:t>com as</w:t>
      </w:r>
      <w:r w:rsidRPr="007B7466">
        <w:rPr>
          <w:rFonts w:asciiTheme="majorHAnsi" w:hAnsiTheme="majorHAnsi"/>
          <w:spacing w:val="-1"/>
          <w:sz w:val="20"/>
          <w:szCs w:val="20"/>
        </w:rPr>
        <w:t xml:space="preserve"> </w:t>
      </w:r>
      <w:r w:rsidRPr="007B7466">
        <w:rPr>
          <w:rFonts w:asciiTheme="majorHAnsi" w:hAnsiTheme="majorHAnsi"/>
          <w:sz w:val="20"/>
          <w:szCs w:val="20"/>
        </w:rPr>
        <w:t>demais</w:t>
      </w:r>
      <w:r w:rsidRPr="007B7466">
        <w:rPr>
          <w:rFonts w:asciiTheme="majorHAnsi" w:hAnsiTheme="majorHAnsi"/>
          <w:spacing w:val="-2"/>
          <w:sz w:val="20"/>
          <w:szCs w:val="20"/>
        </w:rPr>
        <w:t xml:space="preserve"> </w:t>
      </w:r>
      <w:r w:rsidRPr="007B7466">
        <w:rPr>
          <w:rFonts w:asciiTheme="majorHAnsi" w:hAnsiTheme="majorHAnsi"/>
          <w:sz w:val="20"/>
          <w:szCs w:val="20"/>
        </w:rPr>
        <w:t>sanções.</w:t>
      </w:r>
    </w:p>
    <w:p w14:paraId="2D751437" w14:textId="77777777" w:rsidR="007F68A8" w:rsidRPr="007B7466" w:rsidRDefault="007F68A8" w:rsidP="00AE4172">
      <w:pPr>
        <w:pStyle w:val="PargrafodaLista"/>
        <w:widowControl w:val="0"/>
        <w:numPr>
          <w:ilvl w:val="1"/>
          <w:numId w:val="8"/>
        </w:numPr>
        <w:tabs>
          <w:tab w:val="left" w:pos="70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Do ato que aplicar a penalidade caberá recurso, no prazo de 15 (quinze) dias úteis, a contar da ciência da</w:t>
      </w:r>
      <w:r w:rsidRPr="007B7466">
        <w:rPr>
          <w:rFonts w:asciiTheme="majorHAnsi" w:hAnsiTheme="majorHAnsi"/>
          <w:spacing w:val="1"/>
          <w:sz w:val="20"/>
          <w:szCs w:val="20"/>
        </w:rPr>
        <w:t xml:space="preserve"> </w:t>
      </w:r>
      <w:r w:rsidRPr="007B7466">
        <w:rPr>
          <w:rFonts w:asciiTheme="majorHAnsi" w:hAnsiTheme="majorHAnsi"/>
          <w:sz w:val="20"/>
          <w:szCs w:val="20"/>
        </w:rPr>
        <w:t>intimação, podendo a autoridade que tiver proferido o ato reconsiderar sua decisão ou, no prazo de 05 (cinco)</w:t>
      </w:r>
      <w:r w:rsidRPr="007B7466">
        <w:rPr>
          <w:rFonts w:asciiTheme="majorHAnsi" w:hAnsiTheme="majorHAnsi"/>
          <w:spacing w:val="1"/>
          <w:sz w:val="20"/>
          <w:szCs w:val="20"/>
        </w:rPr>
        <w:t xml:space="preserve"> </w:t>
      </w:r>
      <w:r w:rsidRPr="007B7466">
        <w:rPr>
          <w:rFonts w:asciiTheme="majorHAnsi" w:hAnsiTheme="majorHAnsi"/>
          <w:sz w:val="20"/>
          <w:szCs w:val="20"/>
        </w:rPr>
        <w:t>dias encaminhá-lo devidamente informado para a apreciação e decisão superior, no prazo de 20 (vinte) dias</w:t>
      </w:r>
      <w:r w:rsidRPr="007B7466">
        <w:rPr>
          <w:rFonts w:asciiTheme="majorHAnsi" w:hAnsiTheme="majorHAnsi"/>
          <w:spacing w:val="1"/>
          <w:sz w:val="20"/>
          <w:szCs w:val="20"/>
        </w:rPr>
        <w:t xml:space="preserve"> </w:t>
      </w:r>
      <w:r w:rsidRPr="007B7466">
        <w:rPr>
          <w:rFonts w:asciiTheme="majorHAnsi" w:hAnsiTheme="majorHAnsi"/>
          <w:sz w:val="20"/>
          <w:szCs w:val="20"/>
        </w:rPr>
        <w:t>úteis.</w:t>
      </w:r>
    </w:p>
    <w:p w14:paraId="7F955BD1" w14:textId="77777777" w:rsidR="007F68A8" w:rsidRPr="007B7466" w:rsidRDefault="007F68A8" w:rsidP="00AE4172">
      <w:pPr>
        <w:pStyle w:val="PargrafodaLista"/>
        <w:widowControl w:val="0"/>
        <w:numPr>
          <w:ilvl w:val="1"/>
          <w:numId w:val="8"/>
        </w:numPr>
        <w:tabs>
          <w:tab w:val="left" w:pos="698"/>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Serão publicadas na Imprensa Oficial do Município, estado e da união, as sanções administrativas previstas</w:t>
      </w:r>
      <w:r w:rsidRPr="007B7466">
        <w:rPr>
          <w:rFonts w:asciiTheme="majorHAnsi" w:hAnsiTheme="majorHAnsi"/>
          <w:spacing w:val="-47"/>
          <w:sz w:val="20"/>
          <w:szCs w:val="20"/>
        </w:rPr>
        <w:t xml:space="preserve"> </w:t>
      </w:r>
      <w:r w:rsidRPr="007B7466">
        <w:rPr>
          <w:rFonts w:asciiTheme="majorHAnsi" w:hAnsiTheme="majorHAnsi"/>
          <w:sz w:val="20"/>
          <w:szCs w:val="20"/>
        </w:rPr>
        <w:t>no ITEM</w:t>
      </w:r>
      <w:r w:rsidRPr="007B7466">
        <w:rPr>
          <w:rFonts w:asciiTheme="majorHAnsi" w:hAnsiTheme="majorHAnsi"/>
          <w:spacing w:val="-2"/>
          <w:sz w:val="20"/>
          <w:szCs w:val="20"/>
        </w:rPr>
        <w:t xml:space="preserve"> </w:t>
      </w:r>
      <w:r w:rsidRPr="007B7466">
        <w:rPr>
          <w:rFonts w:asciiTheme="majorHAnsi" w:hAnsiTheme="majorHAnsi"/>
          <w:sz w:val="20"/>
          <w:szCs w:val="20"/>
        </w:rPr>
        <w:t>17.2, c,</w:t>
      </w:r>
      <w:r w:rsidRPr="007B7466">
        <w:rPr>
          <w:rFonts w:asciiTheme="majorHAnsi" w:hAnsiTheme="majorHAnsi"/>
          <w:spacing w:val="-4"/>
          <w:sz w:val="20"/>
          <w:szCs w:val="20"/>
        </w:rPr>
        <w:t xml:space="preserve"> </w:t>
      </w:r>
      <w:r w:rsidRPr="007B7466">
        <w:rPr>
          <w:rFonts w:asciiTheme="majorHAnsi" w:hAnsiTheme="majorHAnsi"/>
          <w:sz w:val="20"/>
          <w:szCs w:val="20"/>
        </w:rPr>
        <w:t>d, deste</w:t>
      </w:r>
      <w:r w:rsidRPr="007B7466">
        <w:rPr>
          <w:rFonts w:asciiTheme="majorHAnsi" w:hAnsiTheme="majorHAnsi"/>
          <w:spacing w:val="-2"/>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inclusive</w:t>
      </w:r>
      <w:r w:rsidRPr="007B7466">
        <w:rPr>
          <w:rFonts w:asciiTheme="majorHAnsi" w:hAnsiTheme="majorHAnsi"/>
          <w:spacing w:val="-2"/>
          <w:sz w:val="20"/>
          <w:szCs w:val="20"/>
        </w:rPr>
        <w:t xml:space="preserve"> </w:t>
      </w:r>
      <w:r w:rsidRPr="007B7466">
        <w:rPr>
          <w:rFonts w:asciiTheme="majorHAnsi" w:hAnsiTheme="majorHAnsi"/>
          <w:sz w:val="20"/>
          <w:szCs w:val="20"/>
        </w:rPr>
        <w:t>a reabilitação perante</w:t>
      </w:r>
      <w:r w:rsidRPr="007B7466">
        <w:rPr>
          <w:rFonts w:asciiTheme="majorHAnsi" w:hAnsiTheme="majorHAnsi"/>
          <w:spacing w:val="1"/>
          <w:sz w:val="20"/>
          <w:szCs w:val="20"/>
        </w:rPr>
        <w:t xml:space="preserve"> </w:t>
      </w:r>
      <w:r w:rsidRPr="007B7466">
        <w:rPr>
          <w:rFonts w:asciiTheme="majorHAnsi" w:hAnsiTheme="majorHAnsi"/>
          <w:sz w:val="20"/>
          <w:szCs w:val="20"/>
        </w:rPr>
        <w:t>a Administração</w:t>
      </w:r>
      <w:r w:rsidRPr="007B7466">
        <w:rPr>
          <w:rFonts w:asciiTheme="majorHAnsi" w:hAnsiTheme="majorHAnsi"/>
          <w:spacing w:val="-3"/>
          <w:sz w:val="20"/>
          <w:szCs w:val="20"/>
        </w:rPr>
        <w:t xml:space="preserve"> </w:t>
      </w:r>
      <w:r w:rsidRPr="007B7466">
        <w:rPr>
          <w:rFonts w:asciiTheme="majorHAnsi" w:hAnsiTheme="majorHAnsi"/>
          <w:sz w:val="20"/>
          <w:szCs w:val="20"/>
        </w:rPr>
        <w:t>Pública.</w:t>
      </w:r>
    </w:p>
    <w:p w14:paraId="1FF058F7" w14:textId="77777777" w:rsidR="007F68A8" w:rsidRPr="007B7466" w:rsidRDefault="007F68A8" w:rsidP="007F68A8">
      <w:pPr>
        <w:pStyle w:val="Corpodetexto"/>
        <w:spacing w:before="1"/>
        <w:jc w:val="both"/>
        <w:rPr>
          <w:rFonts w:asciiTheme="majorHAnsi" w:hAnsiTheme="majorHAnsi"/>
          <w:sz w:val="20"/>
          <w:szCs w:val="20"/>
        </w:rPr>
      </w:pPr>
    </w:p>
    <w:p w14:paraId="6291AEE8" w14:textId="77777777" w:rsidR="007F68A8" w:rsidRPr="007B7466" w:rsidRDefault="007F68A8" w:rsidP="00AE4172">
      <w:pPr>
        <w:pStyle w:val="PargrafodaLista"/>
        <w:widowControl w:val="0"/>
        <w:numPr>
          <w:ilvl w:val="1"/>
          <w:numId w:val="8"/>
        </w:numPr>
        <w:tabs>
          <w:tab w:val="left" w:pos="715"/>
        </w:tabs>
        <w:autoSpaceDE w:val="0"/>
        <w:autoSpaceDN w:val="0"/>
        <w:ind w:left="0" w:firstLine="0"/>
        <w:jc w:val="both"/>
        <w:rPr>
          <w:rFonts w:asciiTheme="majorHAnsi" w:hAnsiTheme="majorHAnsi"/>
          <w:sz w:val="20"/>
          <w:szCs w:val="20"/>
        </w:rPr>
      </w:pPr>
      <w:r w:rsidRPr="007B7466">
        <w:rPr>
          <w:rFonts w:asciiTheme="majorHAnsi" w:hAnsiTheme="majorHAnsi"/>
          <w:b/>
          <w:sz w:val="20"/>
          <w:szCs w:val="20"/>
        </w:rPr>
        <w:lastRenderedPageBreak/>
        <w:t xml:space="preserve">DA FRAUDE E DA CORRUPÇÃO - </w:t>
      </w:r>
      <w:r w:rsidRPr="007B7466">
        <w:rPr>
          <w:rFonts w:asciiTheme="majorHAnsi" w:hAnsiTheme="majorHAnsi"/>
          <w:sz w:val="20"/>
          <w:szCs w:val="20"/>
        </w:rPr>
        <w:t>Os licitantes e o contratado devem observar e fazer observar, por seus</w:t>
      </w:r>
      <w:r w:rsidRPr="007B7466">
        <w:rPr>
          <w:rFonts w:asciiTheme="majorHAnsi" w:hAnsiTheme="majorHAnsi"/>
          <w:spacing w:val="1"/>
          <w:sz w:val="20"/>
          <w:szCs w:val="20"/>
        </w:rPr>
        <w:t xml:space="preserve"> </w:t>
      </w:r>
      <w:r w:rsidRPr="007B7466">
        <w:rPr>
          <w:rFonts w:asciiTheme="majorHAnsi" w:hAnsiTheme="majorHAnsi"/>
          <w:sz w:val="20"/>
          <w:szCs w:val="20"/>
        </w:rPr>
        <w:t>fornecedores e subcontratados, se admitida à subcontratação, o mais alto padrão de ética durante todo o</w:t>
      </w:r>
      <w:r w:rsidRPr="007B7466">
        <w:rPr>
          <w:rFonts w:asciiTheme="majorHAnsi" w:hAnsiTheme="majorHAnsi"/>
          <w:spacing w:val="1"/>
          <w:sz w:val="20"/>
          <w:szCs w:val="20"/>
        </w:rPr>
        <w:t xml:space="preserve"> </w:t>
      </w:r>
      <w:r w:rsidRPr="007B7466">
        <w:rPr>
          <w:rFonts w:asciiTheme="majorHAnsi" w:hAnsiTheme="majorHAnsi"/>
          <w:sz w:val="20"/>
          <w:szCs w:val="20"/>
        </w:rPr>
        <w:t>processo de</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3"/>
          <w:sz w:val="20"/>
          <w:szCs w:val="20"/>
        </w:rPr>
        <w:t xml:space="preserve"> </w:t>
      </w:r>
      <w:r w:rsidRPr="007B7466">
        <w:rPr>
          <w:rFonts w:asciiTheme="majorHAnsi" w:hAnsiTheme="majorHAnsi"/>
          <w:sz w:val="20"/>
          <w:szCs w:val="20"/>
        </w:rPr>
        <w:t>de contratação e</w:t>
      </w:r>
      <w:r w:rsidRPr="007B7466">
        <w:rPr>
          <w:rFonts w:asciiTheme="majorHAnsi" w:hAnsiTheme="majorHAnsi"/>
          <w:spacing w:val="-2"/>
          <w:sz w:val="20"/>
          <w:szCs w:val="20"/>
        </w:rPr>
        <w:t xml:space="preserve"> </w:t>
      </w:r>
      <w:r w:rsidRPr="007B7466">
        <w:rPr>
          <w:rFonts w:asciiTheme="majorHAnsi" w:hAnsiTheme="majorHAnsi"/>
          <w:sz w:val="20"/>
          <w:szCs w:val="20"/>
        </w:rPr>
        <w:t>de execução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objeto contratual.</w:t>
      </w:r>
    </w:p>
    <w:p w14:paraId="09EFD672" w14:textId="77777777" w:rsidR="007F68A8" w:rsidRPr="007B7466" w:rsidRDefault="007F68A8" w:rsidP="007F68A8">
      <w:pPr>
        <w:pStyle w:val="Ttulo1"/>
        <w:spacing w:before="0"/>
        <w:jc w:val="both"/>
        <w:rPr>
          <w:rFonts w:asciiTheme="majorHAnsi" w:hAnsiTheme="majorHAnsi"/>
          <w:sz w:val="20"/>
          <w:szCs w:val="20"/>
        </w:rPr>
      </w:pPr>
      <w:r w:rsidRPr="007B7466">
        <w:rPr>
          <w:rFonts w:asciiTheme="majorHAnsi" w:hAnsiTheme="majorHAnsi"/>
          <w:sz w:val="20"/>
          <w:szCs w:val="20"/>
        </w:rPr>
        <w:t>21.6.1.</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4"/>
          <w:sz w:val="20"/>
          <w:szCs w:val="20"/>
        </w:rPr>
        <w:t xml:space="preserve"> </w:t>
      </w:r>
      <w:r w:rsidRPr="007B7466">
        <w:rPr>
          <w:rFonts w:asciiTheme="majorHAnsi" w:hAnsiTheme="majorHAnsi"/>
          <w:sz w:val="20"/>
          <w:szCs w:val="20"/>
        </w:rPr>
        <w:t>OS</w:t>
      </w:r>
      <w:r w:rsidRPr="007B7466">
        <w:rPr>
          <w:rFonts w:asciiTheme="majorHAnsi" w:hAnsiTheme="majorHAnsi"/>
          <w:spacing w:val="-3"/>
          <w:sz w:val="20"/>
          <w:szCs w:val="20"/>
        </w:rPr>
        <w:t xml:space="preserve"> </w:t>
      </w:r>
      <w:r w:rsidRPr="007B7466">
        <w:rPr>
          <w:rFonts w:asciiTheme="majorHAnsi" w:hAnsiTheme="majorHAnsi"/>
          <w:sz w:val="20"/>
          <w:szCs w:val="20"/>
        </w:rPr>
        <w:t>PROPÓSITOS</w:t>
      </w:r>
      <w:r w:rsidRPr="007B7466">
        <w:rPr>
          <w:rFonts w:asciiTheme="majorHAnsi" w:hAnsiTheme="majorHAnsi"/>
          <w:spacing w:val="-4"/>
          <w:sz w:val="20"/>
          <w:szCs w:val="20"/>
        </w:rPr>
        <w:t xml:space="preserve"> </w:t>
      </w:r>
      <w:r w:rsidRPr="007B7466">
        <w:rPr>
          <w:rFonts w:asciiTheme="majorHAnsi" w:hAnsiTheme="majorHAnsi"/>
          <w:sz w:val="20"/>
          <w:szCs w:val="20"/>
        </w:rPr>
        <w:t>DESTA</w:t>
      </w:r>
      <w:r w:rsidRPr="007B7466">
        <w:rPr>
          <w:rFonts w:asciiTheme="majorHAnsi" w:hAnsiTheme="majorHAnsi"/>
          <w:spacing w:val="-4"/>
          <w:sz w:val="20"/>
          <w:szCs w:val="20"/>
        </w:rPr>
        <w:t xml:space="preserve"> </w:t>
      </w:r>
      <w:r w:rsidRPr="007B7466">
        <w:rPr>
          <w:rFonts w:asciiTheme="majorHAnsi" w:hAnsiTheme="majorHAnsi"/>
          <w:sz w:val="20"/>
          <w:szCs w:val="20"/>
        </w:rPr>
        <w:t>CLÁUSULA,</w:t>
      </w:r>
      <w:r w:rsidRPr="007B7466">
        <w:rPr>
          <w:rFonts w:asciiTheme="majorHAnsi" w:hAnsiTheme="majorHAnsi"/>
          <w:spacing w:val="-3"/>
          <w:sz w:val="20"/>
          <w:szCs w:val="20"/>
        </w:rPr>
        <w:t xml:space="preserve"> </w:t>
      </w:r>
      <w:r w:rsidRPr="007B7466">
        <w:rPr>
          <w:rFonts w:asciiTheme="majorHAnsi" w:hAnsiTheme="majorHAnsi"/>
          <w:sz w:val="20"/>
          <w:szCs w:val="20"/>
        </w:rPr>
        <w:t>DEFINEM-SE</w:t>
      </w:r>
      <w:r w:rsidRPr="007B7466">
        <w:rPr>
          <w:rFonts w:asciiTheme="majorHAnsi" w:hAnsiTheme="majorHAnsi"/>
          <w:spacing w:val="-4"/>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SEGUINTES</w:t>
      </w:r>
      <w:r w:rsidRPr="007B7466">
        <w:rPr>
          <w:rFonts w:asciiTheme="majorHAnsi" w:hAnsiTheme="majorHAnsi"/>
          <w:spacing w:val="-3"/>
          <w:sz w:val="20"/>
          <w:szCs w:val="20"/>
        </w:rPr>
        <w:t xml:space="preserve"> </w:t>
      </w:r>
      <w:r w:rsidRPr="007B7466">
        <w:rPr>
          <w:rFonts w:asciiTheme="majorHAnsi" w:hAnsiTheme="majorHAnsi"/>
          <w:sz w:val="20"/>
          <w:szCs w:val="20"/>
        </w:rPr>
        <w:t>PRÁTICAS:</w:t>
      </w:r>
    </w:p>
    <w:p w14:paraId="510296EC" w14:textId="77777777" w:rsidR="007F68A8" w:rsidRPr="007B7466" w:rsidRDefault="007F68A8" w:rsidP="00AE4172">
      <w:pPr>
        <w:pStyle w:val="PargrafodaLista"/>
        <w:widowControl w:val="0"/>
        <w:numPr>
          <w:ilvl w:val="0"/>
          <w:numId w:val="7"/>
        </w:numPr>
        <w:tabs>
          <w:tab w:val="left" w:pos="431"/>
        </w:tabs>
        <w:autoSpaceDE w:val="0"/>
        <w:autoSpaceDN w:val="0"/>
        <w:spacing w:line="237" w:lineRule="auto"/>
        <w:ind w:left="0" w:firstLine="0"/>
        <w:jc w:val="both"/>
        <w:rPr>
          <w:rFonts w:asciiTheme="majorHAnsi" w:hAnsiTheme="majorHAnsi"/>
          <w:sz w:val="20"/>
          <w:szCs w:val="20"/>
        </w:rPr>
      </w:pPr>
      <w:r w:rsidRPr="007B7466">
        <w:rPr>
          <w:rFonts w:asciiTheme="majorHAnsi" w:hAnsiTheme="majorHAnsi"/>
          <w:b/>
          <w:sz w:val="20"/>
          <w:szCs w:val="20"/>
        </w:rPr>
        <w:t xml:space="preserve">PRÁTICA CORRUPTA: </w:t>
      </w:r>
      <w:r w:rsidRPr="007B7466">
        <w:rPr>
          <w:rFonts w:asciiTheme="majorHAnsi" w:hAnsiTheme="majorHAnsi"/>
          <w:sz w:val="20"/>
          <w:szCs w:val="20"/>
        </w:rPr>
        <w:t>Oferecer, dar, receber ou solicitar, direta ou indiretamente, qualquer vantagem com o</w:t>
      </w:r>
      <w:r w:rsidRPr="007B7466">
        <w:rPr>
          <w:rFonts w:asciiTheme="majorHAnsi" w:hAnsiTheme="majorHAnsi"/>
          <w:spacing w:val="1"/>
          <w:sz w:val="20"/>
          <w:szCs w:val="20"/>
        </w:rPr>
        <w:t xml:space="preserve"> </w:t>
      </w:r>
      <w:r w:rsidRPr="007B7466">
        <w:rPr>
          <w:rFonts w:asciiTheme="majorHAnsi" w:hAnsiTheme="majorHAnsi"/>
          <w:sz w:val="20"/>
          <w:szCs w:val="20"/>
        </w:rPr>
        <w:t>objetivo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influenciar</w:t>
      </w:r>
      <w:r w:rsidRPr="007B7466">
        <w:rPr>
          <w:rFonts w:asciiTheme="majorHAnsi" w:hAnsiTheme="majorHAnsi"/>
          <w:spacing w:val="-5"/>
          <w:sz w:val="20"/>
          <w:szCs w:val="20"/>
        </w:rPr>
        <w:t xml:space="preserve"> </w:t>
      </w:r>
      <w:r w:rsidRPr="007B7466">
        <w:rPr>
          <w:rFonts w:asciiTheme="majorHAnsi" w:hAnsiTheme="majorHAnsi"/>
          <w:sz w:val="20"/>
          <w:szCs w:val="20"/>
        </w:rPr>
        <w:t>a ação de</w:t>
      </w:r>
      <w:r w:rsidRPr="007B7466">
        <w:rPr>
          <w:rFonts w:asciiTheme="majorHAnsi" w:hAnsiTheme="majorHAnsi"/>
          <w:spacing w:val="-4"/>
          <w:sz w:val="20"/>
          <w:szCs w:val="20"/>
        </w:rPr>
        <w:t xml:space="preserve"> </w:t>
      </w:r>
      <w:r w:rsidRPr="007B7466">
        <w:rPr>
          <w:rFonts w:asciiTheme="majorHAnsi" w:hAnsiTheme="majorHAnsi"/>
          <w:sz w:val="20"/>
          <w:szCs w:val="20"/>
        </w:rPr>
        <w:t>servidor</w:t>
      </w:r>
      <w:r w:rsidRPr="007B7466">
        <w:rPr>
          <w:rFonts w:asciiTheme="majorHAnsi" w:hAnsiTheme="majorHAnsi"/>
          <w:spacing w:val="-1"/>
          <w:sz w:val="20"/>
          <w:szCs w:val="20"/>
        </w:rPr>
        <w:t xml:space="preserve"> </w:t>
      </w:r>
      <w:r w:rsidRPr="007B7466">
        <w:rPr>
          <w:rFonts w:asciiTheme="majorHAnsi" w:hAnsiTheme="majorHAnsi"/>
          <w:sz w:val="20"/>
          <w:szCs w:val="20"/>
        </w:rPr>
        <w:t>público</w:t>
      </w:r>
      <w:r w:rsidRPr="007B7466">
        <w:rPr>
          <w:rFonts w:asciiTheme="majorHAnsi" w:hAnsiTheme="majorHAnsi"/>
          <w:spacing w:val="1"/>
          <w:sz w:val="20"/>
          <w:szCs w:val="20"/>
        </w:rPr>
        <w:t xml:space="preserve"> </w:t>
      </w:r>
      <w:r w:rsidRPr="007B7466">
        <w:rPr>
          <w:rFonts w:asciiTheme="majorHAnsi" w:hAnsiTheme="majorHAnsi"/>
          <w:sz w:val="20"/>
          <w:szCs w:val="20"/>
        </w:rPr>
        <w:t>no processo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5"/>
          <w:sz w:val="20"/>
          <w:szCs w:val="20"/>
        </w:rPr>
        <w:t xml:space="preserve"> </w:t>
      </w:r>
      <w:r w:rsidRPr="007B7466">
        <w:rPr>
          <w:rFonts w:asciiTheme="majorHAnsi" w:hAnsiTheme="majorHAnsi"/>
          <w:sz w:val="20"/>
          <w:szCs w:val="20"/>
        </w:rPr>
        <w:t>ou</w:t>
      </w:r>
      <w:r w:rsidRPr="007B7466">
        <w:rPr>
          <w:rFonts w:asciiTheme="majorHAnsi" w:hAnsiTheme="majorHAnsi"/>
          <w:spacing w:val="-5"/>
          <w:sz w:val="20"/>
          <w:szCs w:val="20"/>
        </w:rPr>
        <w:t xml:space="preserve"> </w:t>
      </w:r>
      <w:r w:rsidRPr="007B7466">
        <w:rPr>
          <w:rFonts w:asciiTheme="majorHAnsi" w:hAnsiTheme="majorHAnsi"/>
          <w:sz w:val="20"/>
          <w:szCs w:val="20"/>
        </w:rPr>
        <w:t>na</w:t>
      </w:r>
      <w:r w:rsidRPr="007B7466">
        <w:rPr>
          <w:rFonts w:asciiTheme="majorHAnsi" w:hAnsiTheme="majorHAnsi"/>
          <w:spacing w:val="-4"/>
          <w:sz w:val="20"/>
          <w:szCs w:val="20"/>
        </w:rPr>
        <w:t xml:space="preserve"> </w:t>
      </w:r>
      <w:r w:rsidRPr="007B7466">
        <w:rPr>
          <w:rFonts w:asciiTheme="majorHAnsi" w:hAnsiTheme="majorHAnsi"/>
          <w:sz w:val="20"/>
          <w:szCs w:val="20"/>
        </w:rPr>
        <w:t>execução do</w:t>
      </w:r>
      <w:r w:rsidRPr="007B7466">
        <w:rPr>
          <w:rFonts w:asciiTheme="majorHAnsi" w:hAnsiTheme="majorHAnsi"/>
          <w:spacing w:val="1"/>
          <w:sz w:val="20"/>
          <w:szCs w:val="20"/>
        </w:rPr>
        <w:t xml:space="preserve"> </w:t>
      </w:r>
      <w:r w:rsidRPr="007B7466">
        <w:rPr>
          <w:rFonts w:asciiTheme="majorHAnsi" w:hAnsiTheme="majorHAnsi"/>
          <w:sz w:val="20"/>
          <w:szCs w:val="20"/>
        </w:rPr>
        <w:t>contrato;</w:t>
      </w:r>
    </w:p>
    <w:p w14:paraId="6B64CED2" w14:textId="77777777" w:rsidR="007F68A8" w:rsidRPr="007B7466" w:rsidRDefault="007F68A8" w:rsidP="00AE4172">
      <w:pPr>
        <w:pStyle w:val="PargrafodaLista"/>
        <w:widowControl w:val="0"/>
        <w:numPr>
          <w:ilvl w:val="0"/>
          <w:numId w:val="7"/>
        </w:numPr>
        <w:tabs>
          <w:tab w:val="left" w:pos="455"/>
        </w:tabs>
        <w:autoSpaceDE w:val="0"/>
        <w:autoSpaceDN w:val="0"/>
        <w:ind w:left="0" w:firstLine="0"/>
        <w:jc w:val="both"/>
        <w:rPr>
          <w:rFonts w:asciiTheme="majorHAnsi" w:hAnsiTheme="majorHAnsi"/>
          <w:sz w:val="20"/>
          <w:szCs w:val="20"/>
        </w:rPr>
      </w:pPr>
      <w:r w:rsidRPr="007B7466">
        <w:rPr>
          <w:rFonts w:asciiTheme="majorHAnsi" w:hAnsiTheme="majorHAnsi"/>
          <w:b/>
          <w:sz w:val="20"/>
          <w:szCs w:val="20"/>
        </w:rPr>
        <w:t xml:space="preserve">PRÁTICA FRAUDULENTA: </w:t>
      </w:r>
      <w:r w:rsidRPr="007B7466">
        <w:rPr>
          <w:rFonts w:asciiTheme="majorHAnsi" w:hAnsiTheme="majorHAnsi"/>
          <w:sz w:val="20"/>
          <w:szCs w:val="20"/>
        </w:rPr>
        <w:t>A falsificação ou omissão dos fatos, com o objetivo de influenciar o processo de</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4"/>
          <w:sz w:val="20"/>
          <w:szCs w:val="20"/>
        </w:rPr>
        <w:t xml:space="preserve"> </w:t>
      </w:r>
      <w:r w:rsidRPr="007B7466">
        <w:rPr>
          <w:rFonts w:asciiTheme="majorHAnsi" w:hAnsiTheme="majorHAnsi"/>
          <w:sz w:val="20"/>
          <w:szCs w:val="20"/>
        </w:rPr>
        <w:t>de execução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contrato;</w:t>
      </w:r>
    </w:p>
    <w:p w14:paraId="155F4E7F" w14:textId="77777777" w:rsidR="007F68A8" w:rsidRPr="007B7466" w:rsidRDefault="007F68A8" w:rsidP="00AE4172">
      <w:pPr>
        <w:pStyle w:val="PargrafodaLista"/>
        <w:widowControl w:val="0"/>
        <w:numPr>
          <w:ilvl w:val="0"/>
          <w:numId w:val="7"/>
        </w:numPr>
        <w:tabs>
          <w:tab w:val="left" w:pos="415"/>
        </w:tabs>
        <w:autoSpaceDE w:val="0"/>
        <w:autoSpaceDN w:val="0"/>
        <w:spacing w:before="10"/>
        <w:ind w:left="0" w:firstLine="0"/>
        <w:jc w:val="both"/>
        <w:rPr>
          <w:rFonts w:asciiTheme="majorHAnsi" w:hAnsiTheme="majorHAnsi"/>
          <w:sz w:val="20"/>
          <w:szCs w:val="20"/>
        </w:rPr>
      </w:pPr>
      <w:r w:rsidRPr="007B7466">
        <w:rPr>
          <w:rFonts w:asciiTheme="majorHAnsi" w:hAnsiTheme="majorHAnsi"/>
          <w:b/>
          <w:sz w:val="20"/>
          <w:szCs w:val="20"/>
        </w:rPr>
        <w:t xml:space="preserve">PRÁTICA CONCERTADA: </w:t>
      </w:r>
      <w:r w:rsidRPr="007B7466">
        <w:rPr>
          <w:rFonts w:asciiTheme="majorHAnsi" w:hAnsiTheme="majorHAnsi"/>
          <w:sz w:val="20"/>
          <w:szCs w:val="20"/>
        </w:rPr>
        <w:t>Esquematizar ou estabelecer um acordo entre dois ou mais licitantes, com ou sem o</w:t>
      </w:r>
      <w:r w:rsidRPr="007B7466">
        <w:rPr>
          <w:rFonts w:asciiTheme="majorHAnsi" w:hAnsiTheme="majorHAnsi"/>
          <w:spacing w:val="1"/>
          <w:sz w:val="20"/>
          <w:szCs w:val="20"/>
        </w:rPr>
        <w:t xml:space="preserve"> </w:t>
      </w:r>
      <w:r w:rsidRPr="007B7466">
        <w:rPr>
          <w:rFonts w:asciiTheme="majorHAnsi" w:hAnsiTheme="majorHAnsi"/>
          <w:sz w:val="20"/>
          <w:szCs w:val="20"/>
        </w:rPr>
        <w:t>conhecimento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representantes</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prepostos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órgão</w:t>
      </w:r>
      <w:r w:rsidRPr="007B7466">
        <w:rPr>
          <w:rFonts w:asciiTheme="majorHAnsi" w:hAnsiTheme="majorHAnsi"/>
          <w:spacing w:val="1"/>
          <w:sz w:val="20"/>
          <w:szCs w:val="20"/>
        </w:rPr>
        <w:t xml:space="preserve"> </w:t>
      </w:r>
      <w:r w:rsidRPr="007B7466">
        <w:rPr>
          <w:rFonts w:asciiTheme="majorHAnsi" w:hAnsiTheme="majorHAnsi"/>
          <w:sz w:val="20"/>
          <w:szCs w:val="20"/>
        </w:rPr>
        <w:t>licitador,</w:t>
      </w:r>
      <w:r w:rsidRPr="007B7466">
        <w:rPr>
          <w:rFonts w:asciiTheme="majorHAnsi" w:hAnsiTheme="majorHAnsi"/>
          <w:spacing w:val="1"/>
          <w:sz w:val="20"/>
          <w:szCs w:val="20"/>
        </w:rPr>
        <w:t xml:space="preserve"> </w:t>
      </w:r>
      <w:r w:rsidRPr="007B7466">
        <w:rPr>
          <w:rFonts w:asciiTheme="majorHAnsi" w:hAnsiTheme="majorHAnsi"/>
          <w:sz w:val="20"/>
          <w:szCs w:val="20"/>
        </w:rPr>
        <w:t>visando</w:t>
      </w:r>
      <w:r w:rsidRPr="007B7466">
        <w:rPr>
          <w:rFonts w:asciiTheme="majorHAnsi" w:hAnsiTheme="majorHAnsi"/>
          <w:spacing w:val="1"/>
          <w:sz w:val="20"/>
          <w:szCs w:val="20"/>
        </w:rPr>
        <w:t xml:space="preserve"> </w:t>
      </w:r>
      <w:r w:rsidRPr="007B7466">
        <w:rPr>
          <w:rFonts w:asciiTheme="majorHAnsi" w:hAnsiTheme="majorHAnsi"/>
          <w:sz w:val="20"/>
          <w:szCs w:val="20"/>
        </w:rPr>
        <w:t>estabelecer</w:t>
      </w:r>
      <w:r w:rsidRPr="007B7466">
        <w:rPr>
          <w:rFonts w:asciiTheme="majorHAnsi" w:hAnsiTheme="majorHAnsi"/>
          <w:spacing w:val="1"/>
          <w:sz w:val="20"/>
          <w:szCs w:val="20"/>
        </w:rPr>
        <w:t xml:space="preserve"> </w:t>
      </w:r>
      <w:r w:rsidRPr="007B7466">
        <w:rPr>
          <w:rFonts w:asciiTheme="majorHAnsi" w:hAnsiTheme="majorHAnsi"/>
          <w:sz w:val="20"/>
          <w:szCs w:val="20"/>
        </w:rPr>
        <w:t>preços</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49"/>
          <w:sz w:val="20"/>
          <w:szCs w:val="20"/>
        </w:rPr>
        <w:t xml:space="preserve"> </w:t>
      </w:r>
      <w:r w:rsidRPr="007B7466">
        <w:rPr>
          <w:rFonts w:asciiTheme="majorHAnsi" w:hAnsiTheme="majorHAnsi"/>
          <w:sz w:val="20"/>
          <w:szCs w:val="20"/>
        </w:rPr>
        <w:t>níveis</w:t>
      </w:r>
      <w:r w:rsidRPr="007B7466">
        <w:rPr>
          <w:rFonts w:asciiTheme="majorHAnsi" w:hAnsiTheme="majorHAnsi"/>
          <w:spacing w:val="1"/>
          <w:sz w:val="20"/>
          <w:szCs w:val="20"/>
        </w:rPr>
        <w:t xml:space="preserve"> </w:t>
      </w:r>
      <w:r w:rsidRPr="007B7466">
        <w:rPr>
          <w:rFonts w:asciiTheme="majorHAnsi" w:hAnsiTheme="majorHAnsi"/>
          <w:sz w:val="20"/>
          <w:szCs w:val="20"/>
        </w:rPr>
        <w:t>artificiais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proofErr w:type="gramStart"/>
      <w:r w:rsidRPr="007B7466">
        <w:rPr>
          <w:rFonts w:asciiTheme="majorHAnsi" w:hAnsiTheme="majorHAnsi"/>
          <w:sz w:val="20"/>
          <w:szCs w:val="20"/>
        </w:rPr>
        <w:t>não-competitivos</w:t>
      </w:r>
      <w:proofErr w:type="gramEnd"/>
      <w:r w:rsidRPr="007B7466">
        <w:rPr>
          <w:rFonts w:asciiTheme="majorHAnsi" w:hAnsiTheme="majorHAnsi"/>
          <w:sz w:val="20"/>
          <w:szCs w:val="20"/>
        </w:rPr>
        <w:t>;</w:t>
      </w:r>
    </w:p>
    <w:p w14:paraId="04530986" w14:textId="77777777" w:rsidR="007F68A8" w:rsidRPr="007B7466" w:rsidRDefault="007F68A8" w:rsidP="00AE4172">
      <w:pPr>
        <w:pStyle w:val="PargrafodaLista"/>
        <w:widowControl w:val="0"/>
        <w:numPr>
          <w:ilvl w:val="0"/>
          <w:numId w:val="7"/>
        </w:numPr>
        <w:tabs>
          <w:tab w:val="left" w:pos="458"/>
        </w:tabs>
        <w:autoSpaceDE w:val="0"/>
        <w:autoSpaceDN w:val="0"/>
        <w:ind w:left="0" w:firstLine="0"/>
        <w:jc w:val="both"/>
        <w:rPr>
          <w:rFonts w:asciiTheme="majorHAnsi" w:hAnsiTheme="majorHAnsi"/>
          <w:sz w:val="20"/>
          <w:szCs w:val="20"/>
        </w:rPr>
      </w:pPr>
      <w:r w:rsidRPr="007B7466">
        <w:rPr>
          <w:rFonts w:asciiTheme="majorHAnsi" w:hAnsiTheme="majorHAnsi"/>
          <w:b/>
          <w:sz w:val="20"/>
          <w:szCs w:val="20"/>
        </w:rPr>
        <w:t xml:space="preserve">PRÁTICA COERCITIVA: </w:t>
      </w:r>
      <w:r w:rsidRPr="007B7466">
        <w:rPr>
          <w:rFonts w:asciiTheme="majorHAnsi" w:hAnsiTheme="majorHAnsi"/>
          <w:sz w:val="20"/>
          <w:szCs w:val="20"/>
        </w:rPr>
        <w:t>Causar danos ou ameaçar causar dano, direta ou indiretamente, às pessoas ou sua</w:t>
      </w:r>
      <w:r w:rsidRPr="007B7466">
        <w:rPr>
          <w:rFonts w:asciiTheme="majorHAnsi" w:hAnsiTheme="majorHAnsi"/>
          <w:spacing w:val="1"/>
          <w:sz w:val="20"/>
          <w:szCs w:val="20"/>
        </w:rPr>
        <w:t xml:space="preserve"> </w:t>
      </w:r>
      <w:r w:rsidRPr="007B7466">
        <w:rPr>
          <w:rFonts w:asciiTheme="majorHAnsi" w:hAnsiTheme="majorHAnsi"/>
          <w:sz w:val="20"/>
          <w:szCs w:val="20"/>
        </w:rPr>
        <w:t>propriedade,</w:t>
      </w:r>
      <w:r w:rsidRPr="007B7466">
        <w:rPr>
          <w:rFonts w:asciiTheme="majorHAnsi" w:hAnsiTheme="majorHAnsi"/>
          <w:spacing w:val="-3"/>
          <w:sz w:val="20"/>
          <w:szCs w:val="20"/>
        </w:rPr>
        <w:t xml:space="preserve"> </w:t>
      </w:r>
      <w:r w:rsidRPr="007B7466">
        <w:rPr>
          <w:rFonts w:asciiTheme="majorHAnsi" w:hAnsiTheme="majorHAnsi"/>
          <w:sz w:val="20"/>
          <w:szCs w:val="20"/>
        </w:rPr>
        <w:t>visando</w:t>
      </w:r>
      <w:r w:rsidRPr="007B7466">
        <w:rPr>
          <w:rFonts w:asciiTheme="majorHAnsi" w:hAnsiTheme="majorHAnsi"/>
          <w:spacing w:val="-2"/>
          <w:sz w:val="20"/>
          <w:szCs w:val="20"/>
        </w:rPr>
        <w:t xml:space="preserve"> </w:t>
      </w:r>
      <w:r w:rsidRPr="007B7466">
        <w:rPr>
          <w:rFonts w:asciiTheme="majorHAnsi" w:hAnsiTheme="majorHAnsi"/>
          <w:sz w:val="20"/>
          <w:szCs w:val="20"/>
        </w:rPr>
        <w:t>influenciar</w:t>
      </w:r>
      <w:r w:rsidRPr="007B7466">
        <w:rPr>
          <w:rFonts w:asciiTheme="majorHAnsi" w:hAnsiTheme="majorHAnsi"/>
          <w:spacing w:val="-2"/>
          <w:sz w:val="20"/>
          <w:szCs w:val="20"/>
        </w:rPr>
        <w:t xml:space="preserve"> </w:t>
      </w:r>
      <w:r w:rsidRPr="007B7466">
        <w:rPr>
          <w:rFonts w:asciiTheme="majorHAnsi" w:hAnsiTheme="majorHAnsi"/>
          <w:sz w:val="20"/>
          <w:szCs w:val="20"/>
        </w:rPr>
        <w:t>sua participação</w:t>
      </w:r>
      <w:r w:rsidRPr="007B7466">
        <w:rPr>
          <w:rFonts w:asciiTheme="majorHAnsi" w:hAnsiTheme="majorHAnsi"/>
          <w:spacing w:val="-2"/>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um</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1"/>
          <w:sz w:val="20"/>
          <w:szCs w:val="20"/>
        </w:rPr>
        <w:t xml:space="preserve"> </w:t>
      </w:r>
      <w:r w:rsidRPr="007B7466">
        <w:rPr>
          <w:rFonts w:asciiTheme="majorHAnsi" w:hAnsiTheme="majorHAnsi"/>
          <w:sz w:val="20"/>
          <w:szCs w:val="20"/>
        </w:rPr>
        <w:t>licitatório</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afetar a</w:t>
      </w:r>
      <w:r w:rsidRPr="007B7466">
        <w:rPr>
          <w:rFonts w:asciiTheme="majorHAnsi" w:hAnsiTheme="majorHAnsi"/>
          <w:spacing w:val="-3"/>
          <w:sz w:val="20"/>
          <w:szCs w:val="20"/>
        </w:rPr>
        <w:t xml:space="preserve"> </w:t>
      </w:r>
      <w:r w:rsidRPr="007B7466">
        <w:rPr>
          <w:rFonts w:asciiTheme="majorHAnsi" w:hAnsiTheme="majorHAnsi"/>
          <w:sz w:val="20"/>
          <w:szCs w:val="20"/>
        </w:rPr>
        <w:t>execução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contrato.</w:t>
      </w:r>
    </w:p>
    <w:p w14:paraId="00A113AE" w14:textId="77777777" w:rsidR="007F68A8" w:rsidRPr="007B7466" w:rsidRDefault="007F68A8" w:rsidP="00AE4172">
      <w:pPr>
        <w:pStyle w:val="PargrafodaLista"/>
        <w:widowControl w:val="0"/>
        <w:numPr>
          <w:ilvl w:val="0"/>
          <w:numId w:val="7"/>
        </w:numPr>
        <w:tabs>
          <w:tab w:val="left" w:pos="431"/>
        </w:tabs>
        <w:autoSpaceDE w:val="0"/>
        <w:autoSpaceDN w:val="0"/>
        <w:ind w:left="0" w:firstLine="0"/>
        <w:jc w:val="both"/>
        <w:rPr>
          <w:rFonts w:asciiTheme="majorHAnsi" w:hAnsiTheme="majorHAnsi"/>
          <w:sz w:val="20"/>
          <w:szCs w:val="20"/>
        </w:rPr>
      </w:pPr>
      <w:r w:rsidRPr="007B7466">
        <w:rPr>
          <w:rFonts w:asciiTheme="majorHAnsi" w:hAnsiTheme="majorHAnsi"/>
          <w:b/>
          <w:sz w:val="20"/>
          <w:szCs w:val="20"/>
        </w:rPr>
        <w:t xml:space="preserve">PRÁTICA OBSTRUTIVA: </w:t>
      </w:r>
      <w:r w:rsidRPr="007B7466">
        <w:rPr>
          <w:rFonts w:asciiTheme="majorHAnsi" w:hAnsiTheme="majorHAnsi"/>
          <w:sz w:val="20"/>
          <w:szCs w:val="20"/>
        </w:rPr>
        <w:t>Destruir, falsificar, alterar ou ocultar provas em inspeções ou fazer declarações falsas</w:t>
      </w:r>
      <w:r w:rsidRPr="007B7466">
        <w:rPr>
          <w:rFonts w:asciiTheme="majorHAnsi" w:hAnsiTheme="majorHAnsi"/>
          <w:spacing w:val="1"/>
          <w:sz w:val="20"/>
          <w:szCs w:val="20"/>
        </w:rPr>
        <w:t xml:space="preserve"> </w:t>
      </w:r>
      <w:r w:rsidRPr="007B7466">
        <w:rPr>
          <w:rFonts w:asciiTheme="majorHAnsi" w:hAnsiTheme="majorHAnsi"/>
          <w:sz w:val="20"/>
          <w:szCs w:val="20"/>
        </w:rPr>
        <w:t>aos representantes do organismo financeiro multilateral, com o objetivo de impedir materialmente a apuração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8"/>
          <w:sz w:val="20"/>
          <w:szCs w:val="20"/>
        </w:rPr>
        <w:t xml:space="preserve"> </w:t>
      </w:r>
      <w:r w:rsidRPr="007B7466">
        <w:rPr>
          <w:rFonts w:asciiTheme="majorHAnsi" w:hAnsiTheme="majorHAnsi"/>
          <w:sz w:val="20"/>
          <w:szCs w:val="20"/>
        </w:rPr>
        <w:t>alegações</w:t>
      </w:r>
      <w:r w:rsidRPr="007B7466">
        <w:rPr>
          <w:rFonts w:asciiTheme="majorHAnsi" w:hAnsiTheme="majorHAnsi"/>
          <w:spacing w:val="7"/>
          <w:sz w:val="20"/>
          <w:szCs w:val="20"/>
        </w:rPr>
        <w:t xml:space="preserve"> </w:t>
      </w:r>
      <w:r w:rsidRPr="007B7466">
        <w:rPr>
          <w:rFonts w:asciiTheme="majorHAnsi" w:hAnsiTheme="majorHAnsi"/>
          <w:sz w:val="20"/>
          <w:szCs w:val="20"/>
        </w:rPr>
        <w:t>de</w:t>
      </w:r>
      <w:r w:rsidRPr="007B7466">
        <w:rPr>
          <w:rFonts w:asciiTheme="majorHAnsi" w:hAnsiTheme="majorHAnsi"/>
          <w:spacing w:val="7"/>
          <w:sz w:val="20"/>
          <w:szCs w:val="20"/>
        </w:rPr>
        <w:t xml:space="preserve"> </w:t>
      </w:r>
      <w:r w:rsidRPr="007B7466">
        <w:rPr>
          <w:rFonts w:asciiTheme="majorHAnsi" w:hAnsiTheme="majorHAnsi"/>
          <w:sz w:val="20"/>
          <w:szCs w:val="20"/>
        </w:rPr>
        <w:t>prática</w:t>
      </w:r>
      <w:r w:rsidRPr="007B7466">
        <w:rPr>
          <w:rFonts w:asciiTheme="majorHAnsi" w:hAnsiTheme="majorHAnsi"/>
          <w:spacing w:val="6"/>
          <w:sz w:val="20"/>
          <w:szCs w:val="20"/>
        </w:rPr>
        <w:t xml:space="preserve"> </w:t>
      </w:r>
      <w:r w:rsidRPr="007B7466">
        <w:rPr>
          <w:rFonts w:asciiTheme="majorHAnsi" w:hAnsiTheme="majorHAnsi"/>
          <w:sz w:val="20"/>
          <w:szCs w:val="20"/>
        </w:rPr>
        <w:t>prevista</w:t>
      </w:r>
      <w:r w:rsidRPr="007B7466">
        <w:rPr>
          <w:rFonts w:asciiTheme="majorHAnsi" w:hAnsiTheme="majorHAnsi"/>
          <w:spacing w:val="6"/>
          <w:sz w:val="20"/>
          <w:szCs w:val="20"/>
        </w:rPr>
        <w:t xml:space="preserve"> </w:t>
      </w:r>
      <w:r w:rsidRPr="007B7466">
        <w:rPr>
          <w:rFonts w:asciiTheme="majorHAnsi" w:hAnsiTheme="majorHAnsi"/>
          <w:sz w:val="20"/>
          <w:szCs w:val="20"/>
        </w:rPr>
        <w:t>acima;</w:t>
      </w:r>
      <w:r w:rsidRPr="007B7466">
        <w:rPr>
          <w:rFonts w:asciiTheme="majorHAnsi" w:hAnsiTheme="majorHAnsi"/>
          <w:spacing w:val="9"/>
          <w:sz w:val="20"/>
          <w:szCs w:val="20"/>
        </w:rPr>
        <w:t xml:space="preserve"> </w:t>
      </w:r>
      <w:r w:rsidRPr="007B7466">
        <w:rPr>
          <w:rFonts w:asciiTheme="majorHAnsi" w:hAnsiTheme="majorHAnsi"/>
          <w:sz w:val="20"/>
          <w:szCs w:val="20"/>
        </w:rPr>
        <w:t>atos</w:t>
      </w:r>
      <w:r w:rsidRPr="007B7466">
        <w:rPr>
          <w:rFonts w:asciiTheme="majorHAnsi" w:hAnsiTheme="majorHAnsi"/>
          <w:spacing w:val="6"/>
          <w:sz w:val="20"/>
          <w:szCs w:val="20"/>
        </w:rPr>
        <w:t xml:space="preserve"> </w:t>
      </w:r>
      <w:r w:rsidRPr="007B7466">
        <w:rPr>
          <w:rFonts w:asciiTheme="majorHAnsi" w:hAnsiTheme="majorHAnsi"/>
          <w:sz w:val="20"/>
          <w:szCs w:val="20"/>
        </w:rPr>
        <w:t>cuja</w:t>
      </w:r>
      <w:r w:rsidRPr="007B7466">
        <w:rPr>
          <w:rFonts w:asciiTheme="majorHAnsi" w:hAnsiTheme="majorHAnsi"/>
          <w:spacing w:val="8"/>
          <w:sz w:val="20"/>
          <w:szCs w:val="20"/>
        </w:rPr>
        <w:t xml:space="preserve"> </w:t>
      </w:r>
      <w:r w:rsidRPr="007B7466">
        <w:rPr>
          <w:rFonts w:asciiTheme="majorHAnsi" w:hAnsiTheme="majorHAnsi"/>
          <w:sz w:val="20"/>
          <w:szCs w:val="20"/>
        </w:rPr>
        <w:t>intenção</w:t>
      </w:r>
      <w:r w:rsidRPr="007B7466">
        <w:rPr>
          <w:rFonts w:asciiTheme="majorHAnsi" w:hAnsiTheme="majorHAnsi"/>
          <w:spacing w:val="10"/>
          <w:sz w:val="20"/>
          <w:szCs w:val="20"/>
        </w:rPr>
        <w:t xml:space="preserve"> </w:t>
      </w:r>
      <w:r w:rsidRPr="007B7466">
        <w:rPr>
          <w:rFonts w:asciiTheme="majorHAnsi" w:hAnsiTheme="majorHAnsi"/>
          <w:sz w:val="20"/>
          <w:szCs w:val="20"/>
        </w:rPr>
        <w:t>seja</w:t>
      </w:r>
      <w:r w:rsidRPr="007B7466">
        <w:rPr>
          <w:rFonts w:asciiTheme="majorHAnsi" w:hAnsiTheme="majorHAnsi"/>
          <w:spacing w:val="9"/>
          <w:sz w:val="20"/>
          <w:szCs w:val="20"/>
        </w:rPr>
        <w:t xml:space="preserve"> </w:t>
      </w:r>
      <w:r w:rsidRPr="007B7466">
        <w:rPr>
          <w:rFonts w:asciiTheme="majorHAnsi" w:hAnsiTheme="majorHAnsi"/>
          <w:sz w:val="20"/>
          <w:szCs w:val="20"/>
        </w:rPr>
        <w:t>impedir</w:t>
      </w:r>
      <w:r w:rsidRPr="007B7466">
        <w:rPr>
          <w:rFonts w:asciiTheme="majorHAnsi" w:hAnsiTheme="majorHAnsi"/>
          <w:spacing w:val="6"/>
          <w:sz w:val="20"/>
          <w:szCs w:val="20"/>
        </w:rPr>
        <w:t xml:space="preserve"> </w:t>
      </w:r>
      <w:r w:rsidRPr="007B7466">
        <w:rPr>
          <w:rFonts w:asciiTheme="majorHAnsi" w:hAnsiTheme="majorHAnsi"/>
          <w:sz w:val="20"/>
          <w:szCs w:val="20"/>
        </w:rPr>
        <w:t>materialmente</w:t>
      </w:r>
      <w:r w:rsidRPr="007B7466">
        <w:rPr>
          <w:rFonts w:asciiTheme="majorHAnsi" w:hAnsiTheme="majorHAnsi"/>
          <w:spacing w:val="7"/>
          <w:sz w:val="20"/>
          <w:szCs w:val="20"/>
        </w:rPr>
        <w:t xml:space="preserve"> </w:t>
      </w:r>
      <w:r w:rsidRPr="007B7466">
        <w:rPr>
          <w:rFonts w:asciiTheme="majorHAnsi" w:hAnsiTheme="majorHAnsi"/>
          <w:sz w:val="20"/>
          <w:szCs w:val="20"/>
        </w:rPr>
        <w:t>o</w:t>
      </w:r>
      <w:r w:rsidRPr="007B7466">
        <w:rPr>
          <w:rFonts w:asciiTheme="majorHAnsi" w:hAnsiTheme="majorHAnsi"/>
          <w:spacing w:val="7"/>
          <w:sz w:val="20"/>
          <w:szCs w:val="20"/>
        </w:rPr>
        <w:t xml:space="preserve"> </w:t>
      </w:r>
      <w:r w:rsidRPr="007B7466">
        <w:rPr>
          <w:rFonts w:asciiTheme="majorHAnsi" w:hAnsiTheme="majorHAnsi"/>
          <w:sz w:val="20"/>
          <w:szCs w:val="20"/>
        </w:rPr>
        <w:t>exercício</w:t>
      </w:r>
      <w:r w:rsidRPr="007B7466">
        <w:rPr>
          <w:rFonts w:asciiTheme="majorHAnsi" w:hAnsiTheme="majorHAnsi"/>
          <w:spacing w:val="7"/>
          <w:sz w:val="20"/>
          <w:szCs w:val="20"/>
        </w:rPr>
        <w:t xml:space="preserve"> </w:t>
      </w:r>
      <w:r w:rsidRPr="007B7466">
        <w:rPr>
          <w:rFonts w:asciiTheme="majorHAnsi" w:hAnsiTheme="majorHAnsi"/>
          <w:sz w:val="20"/>
          <w:szCs w:val="20"/>
        </w:rPr>
        <w:t>do</w:t>
      </w:r>
      <w:r w:rsidRPr="007B7466">
        <w:rPr>
          <w:rFonts w:asciiTheme="majorHAnsi" w:hAnsiTheme="majorHAnsi"/>
          <w:spacing w:val="7"/>
          <w:sz w:val="20"/>
          <w:szCs w:val="20"/>
        </w:rPr>
        <w:t xml:space="preserve"> </w:t>
      </w:r>
      <w:r w:rsidRPr="007B7466">
        <w:rPr>
          <w:rFonts w:asciiTheme="majorHAnsi" w:hAnsiTheme="majorHAnsi"/>
          <w:sz w:val="20"/>
          <w:szCs w:val="20"/>
        </w:rPr>
        <w:t>direito</w:t>
      </w:r>
      <w:r w:rsidRPr="007B7466">
        <w:rPr>
          <w:rFonts w:asciiTheme="majorHAnsi" w:hAnsiTheme="majorHAnsi"/>
          <w:spacing w:val="9"/>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organismo</w:t>
      </w:r>
      <w:r w:rsidRPr="007B7466">
        <w:rPr>
          <w:rFonts w:asciiTheme="majorHAnsi" w:hAnsiTheme="majorHAnsi"/>
          <w:spacing w:val="1"/>
          <w:sz w:val="20"/>
          <w:szCs w:val="20"/>
        </w:rPr>
        <w:t xml:space="preserve"> </w:t>
      </w:r>
      <w:r w:rsidRPr="007B7466">
        <w:rPr>
          <w:rFonts w:asciiTheme="majorHAnsi" w:hAnsiTheme="majorHAnsi"/>
          <w:sz w:val="20"/>
          <w:szCs w:val="20"/>
        </w:rPr>
        <w:t>financeiro</w:t>
      </w:r>
      <w:r w:rsidRPr="007B7466">
        <w:rPr>
          <w:rFonts w:asciiTheme="majorHAnsi" w:hAnsiTheme="majorHAnsi"/>
          <w:spacing w:val="-2"/>
          <w:sz w:val="20"/>
          <w:szCs w:val="20"/>
        </w:rPr>
        <w:t xml:space="preserve"> </w:t>
      </w:r>
      <w:r w:rsidRPr="007B7466">
        <w:rPr>
          <w:rFonts w:asciiTheme="majorHAnsi" w:hAnsiTheme="majorHAnsi"/>
          <w:sz w:val="20"/>
          <w:szCs w:val="20"/>
        </w:rPr>
        <w:t>multilateral promover</w:t>
      </w:r>
      <w:r w:rsidRPr="007B7466">
        <w:rPr>
          <w:rFonts w:asciiTheme="majorHAnsi" w:hAnsiTheme="majorHAnsi"/>
          <w:spacing w:val="-2"/>
          <w:sz w:val="20"/>
          <w:szCs w:val="20"/>
        </w:rPr>
        <w:t xml:space="preserve"> </w:t>
      </w:r>
      <w:r w:rsidRPr="007B7466">
        <w:rPr>
          <w:rFonts w:asciiTheme="majorHAnsi" w:hAnsiTheme="majorHAnsi"/>
          <w:sz w:val="20"/>
          <w:szCs w:val="20"/>
        </w:rPr>
        <w:t>inspeção.</w:t>
      </w:r>
    </w:p>
    <w:p w14:paraId="3E7C9DF4" w14:textId="77777777" w:rsidR="007F68A8" w:rsidRPr="007B7466" w:rsidRDefault="007F68A8" w:rsidP="007F68A8">
      <w:pPr>
        <w:pStyle w:val="Corpodetexto"/>
        <w:spacing w:before="7"/>
        <w:jc w:val="both"/>
        <w:rPr>
          <w:rFonts w:asciiTheme="majorHAnsi" w:hAnsiTheme="majorHAnsi"/>
          <w:sz w:val="20"/>
          <w:szCs w:val="20"/>
        </w:rPr>
      </w:pPr>
    </w:p>
    <w:p w14:paraId="4DC465C5" w14:textId="77777777" w:rsidR="007F68A8" w:rsidRPr="007B7466" w:rsidRDefault="007F68A8" w:rsidP="00AE4172">
      <w:pPr>
        <w:pStyle w:val="Ttulo1"/>
        <w:keepNext w:val="0"/>
        <w:widowControl w:val="0"/>
        <w:numPr>
          <w:ilvl w:val="0"/>
          <w:numId w:val="18"/>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IMPUGNAÇÃO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AO</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EDITAL</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DO</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PEDIDO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ESCLARECIMENTO.</w:t>
      </w:r>
      <w:proofErr w:type="gramStart"/>
      <w:r w:rsidRPr="007B7466">
        <w:rPr>
          <w:rFonts w:asciiTheme="majorHAnsi" w:hAnsiTheme="majorHAnsi"/>
          <w:sz w:val="20"/>
          <w:szCs w:val="20"/>
          <w:shd w:val="clear" w:color="auto" w:fill="D6E2BB"/>
        </w:rPr>
        <w:tab/>
      </w:r>
      <w:proofErr w:type="gramEnd"/>
    </w:p>
    <w:p w14:paraId="02810A7D" w14:textId="77777777" w:rsidR="007F68A8" w:rsidRPr="007B7466" w:rsidRDefault="007F68A8" w:rsidP="00AE4172">
      <w:pPr>
        <w:pStyle w:val="PargrafodaLista"/>
        <w:widowControl w:val="0"/>
        <w:numPr>
          <w:ilvl w:val="1"/>
          <w:numId w:val="6"/>
        </w:numPr>
        <w:tabs>
          <w:tab w:val="left" w:pos="760"/>
        </w:tabs>
        <w:autoSpaceDE w:val="0"/>
        <w:autoSpaceDN w:val="0"/>
        <w:spacing w:before="186" w:line="237" w:lineRule="auto"/>
        <w:ind w:left="0" w:firstLine="0"/>
        <w:jc w:val="both"/>
        <w:rPr>
          <w:rFonts w:asciiTheme="majorHAnsi" w:hAnsiTheme="majorHAnsi"/>
          <w:sz w:val="20"/>
          <w:szCs w:val="20"/>
        </w:rPr>
      </w:pPr>
      <w:r w:rsidRPr="007B7466">
        <w:rPr>
          <w:rFonts w:asciiTheme="majorHAnsi" w:hAnsiTheme="majorHAnsi"/>
          <w:sz w:val="20"/>
          <w:szCs w:val="20"/>
        </w:rPr>
        <w:t>Até</w:t>
      </w:r>
      <w:r w:rsidRPr="007B7466">
        <w:rPr>
          <w:rFonts w:asciiTheme="majorHAnsi" w:hAnsiTheme="majorHAnsi"/>
          <w:spacing w:val="40"/>
          <w:sz w:val="20"/>
          <w:szCs w:val="20"/>
        </w:rPr>
        <w:t xml:space="preserve"> </w:t>
      </w:r>
      <w:r w:rsidRPr="007B7466">
        <w:rPr>
          <w:rFonts w:asciiTheme="majorHAnsi" w:hAnsiTheme="majorHAnsi"/>
          <w:sz w:val="20"/>
          <w:szCs w:val="20"/>
        </w:rPr>
        <w:t>03</w:t>
      </w:r>
      <w:r w:rsidRPr="007B7466">
        <w:rPr>
          <w:rFonts w:asciiTheme="majorHAnsi" w:hAnsiTheme="majorHAnsi"/>
          <w:spacing w:val="41"/>
          <w:sz w:val="20"/>
          <w:szCs w:val="20"/>
        </w:rPr>
        <w:t xml:space="preserve"> </w:t>
      </w:r>
      <w:r w:rsidRPr="007B7466">
        <w:rPr>
          <w:rFonts w:asciiTheme="majorHAnsi" w:hAnsiTheme="majorHAnsi"/>
          <w:sz w:val="20"/>
          <w:szCs w:val="20"/>
        </w:rPr>
        <w:t>(três)</w:t>
      </w:r>
      <w:r w:rsidRPr="007B7466">
        <w:rPr>
          <w:rFonts w:asciiTheme="majorHAnsi" w:hAnsiTheme="majorHAnsi"/>
          <w:spacing w:val="38"/>
          <w:sz w:val="20"/>
          <w:szCs w:val="20"/>
        </w:rPr>
        <w:t xml:space="preserve"> </w:t>
      </w:r>
      <w:r w:rsidRPr="007B7466">
        <w:rPr>
          <w:rFonts w:asciiTheme="majorHAnsi" w:hAnsiTheme="majorHAnsi"/>
          <w:sz w:val="20"/>
          <w:szCs w:val="20"/>
        </w:rPr>
        <w:t>dias</w:t>
      </w:r>
      <w:r w:rsidRPr="007B7466">
        <w:rPr>
          <w:rFonts w:asciiTheme="majorHAnsi" w:hAnsiTheme="majorHAnsi"/>
          <w:spacing w:val="40"/>
          <w:sz w:val="20"/>
          <w:szCs w:val="20"/>
        </w:rPr>
        <w:t xml:space="preserve"> </w:t>
      </w:r>
      <w:r w:rsidRPr="007B7466">
        <w:rPr>
          <w:rFonts w:asciiTheme="majorHAnsi" w:hAnsiTheme="majorHAnsi"/>
          <w:sz w:val="20"/>
          <w:szCs w:val="20"/>
        </w:rPr>
        <w:t>úteis</w:t>
      </w:r>
      <w:r w:rsidRPr="007B7466">
        <w:rPr>
          <w:rFonts w:asciiTheme="majorHAnsi" w:hAnsiTheme="majorHAnsi"/>
          <w:spacing w:val="37"/>
          <w:sz w:val="20"/>
          <w:szCs w:val="20"/>
        </w:rPr>
        <w:t xml:space="preserve"> </w:t>
      </w:r>
      <w:r w:rsidRPr="007B7466">
        <w:rPr>
          <w:rFonts w:asciiTheme="majorHAnsi" w:hAnsiTheme="majorHAnsi"/>
          <w:sz w:val="20"/>
          <w:szCs w:val="20"/>
        </w:rPr>
        <w:t>antes</w:t>
      </w:r>
      <w:r w:rsidRPr="007B7466">
        <w:rPr>
          <w:rFonts w:asciiTheme="majorHAnsi" w:hAnsiTheme="majorHAnsi"/>
          <w:spacing w:val="40"/>
          <w:sz w:val="20"/>
          <w:szCs w:val="20"/>
        </w:rPr>
        <w:t xml:space="preserve"> </w:t>
      </w:r>
      <w:r w:rsidRPr="007B7466">
        <w:rPr>
          <w:rFonts w:asciiTheme="majorHAnsi" w:hAnsiTheme="majorHAnsi"/>
          <w:sz w:val="20"/>
          <w:szCs w:val="20"/>
        </w:rPr>
        <w:t>da</w:t>
      </w:r>
      <w:r w:rsidRPr="007B7466">
        <w:rPr>
          <w:rFonts w:asciiTheme="majorHAnsi" w:hAnsiTheme="majorHAnsi"/>
          <w:spacing w:val="40"/>
          <w:sz w:val="20"/>
          <w:szCs w:val="20"/>
        </w:rPr>
        <w:t xml:space="preserve"> </w:t>
      </w:r>
      <w:r w:rsidRPr="007B7466">
        <w:rPr>
          <w:rFonts w:asciiTheme="majorHAnsi" w:hAnsiTheme="majorHAnsi"/>
          <w:sz w:val="20"/>
          <w:szCs w:val="20"/>
        </w:rPr>
        <w:t>data</w:t>
      </w:r>
      <w:r w:rsidRPr="007B7466">
        <w:rPr>
          <w:rFonts w:asciiTheme="majorHAnsi" w:hAnsiTheme="majorHAnsi"/>
          <w:spacing w:val="40"/>
          <w:sz w:val="20"/>
          <w:szCs w:val="20"/>
        </w:rPr>
        <w:t xml:space="preserve"> </w:t>
      </w:r>
      <w:r w:rsidRPr="007B7466">
        <w:rPr>
          <w:rFonts w:asciiTheme="majorHAnsi" w:hAnsiTheme="majorHAnsi"/>
          <w:sz w:val="20"/>
          <w:szCs w:val="20"/>
        </w:rPr>
        <w:t>designada</w:t>
      </w:r>
      <w:r w:rsidRPr="007B7466">
        <w:rPr>
          <w:rFonts w:asciiTheme="majorHAnsi" w:hAnsiTheme="majorHAnsi"/>
          <w:spacing w:val="40"/>
          <w:sz w:val="20"/>
          <w:szCs w:val="20"/>
        </w:rPr>
        <w:t xml:space="preserve"> </w:t>
      </w:r>
      <w:r w:rsidRPr="007B7466">
        <w:rPr>
          <w:rFonts w:asciiTheme="majorHAnsi" w:hAnsiTheme="majorHAnsi"/>
          <w:sz w:val="20"/>
          <w:szCs w:val="20"/>
        </w:rPr>
        <w:t>para</w:t>
      </w:r>
      <w:r w:rsidRPr="007B7466">
        <w:rPr>
          <w:rFonts w:asciiTheme="majorHAnsi" w:hAnsiTheme="majorHAnsi"/>
          <w:spacing w:val="39"/>
          <w:sz w:val="20"/>
          <w:szCs w:val="20"/>
        </w:rPr>
        <w:t xml:space="preserve"> </w:t>
      </w:r>
      <w:r w:rsidRPr="007B7466">
        <w:rPr>
          <w:rFonts w:asciiTheme="majorHAnsi" w:hAnsiTheme="majorHAnsi"/>
          <w:sz w:val="20"/>
          <w:szCs w:val="20"/>
        </w:rPr>
        <w:t>a</w:t>
      </w:r>
      <w:r w:rsidRPr="007B7466">
        <w:rPr>
          <w:rFonts w:asciiTheme="majorHAnsi" w:hAnsiTheme="majorHAnsi"/>
          <w:spacing w:val="40"/>
          <w:sz w:val="20"/>
          <w:szCs w:val="20"/>
        </w:rPr>
        <w:t xml:space="preserve"> </w:t>
      </w:r>
      <w:r w:rsidRPr="007B7466">
        <w:rPr>
          <w:rFonts w:asciiTheme="majorHAnsi" w:hAnsiTheme="majorHAnsi"/>
          <w:sz w:val="20"/>
          <w:szCs w:val="20"/>
        </w:rPr>
        <w:t>abertura</w:t>
      </w:r>
      <w:r w:rsidRPr="007B7466">
        <w:rPr>
          <w:rFonts w:asciiTheme="majorHAnsi" w:hAnsiTheme="majorHAnsi"/>
          <w:spacing w:val="37"/>
          <w:sz w:val="20"/>
          <w:szCs w:val="20"/>
        </w:rPr>
        <w:t xml:space="preserve"> </w:t>
      </w:r>
      <w:r w:rsidRPr="007B7466">
        <w:rPr>
          <w:rFonts w:asciiTheme="majorHAnsi" w:hAnsiTheme="majorHAnsi"/>
          <w:sz w:val="20"/>
          <w:szCs w:val="20"/>
        </w:rPr>
        <w:t>da</w:t>
      </w:r>
      <w:r w:rsidRPr="007B7466">
        <w:rPr>
          <w:rFonts w:asciiTheme="majorHAnsi" w:hAnsiTheme="majorHAnsi"/>
          <w:spacing w:val="41"/>
          <w:sz w:val="20"/>
          <w:szCs w:val="20"/>
        </w:rPr>
        <w:t xml:space="preserve"> </w:t>
      </w:r>
      <w:r w:rsidRPr="007B7466">
        <w:rPr>
          <w:rFonts w:asciiTheme="majorHAnsi" w:hAnsiTheme="majorHAnsi"/>
          <w:sz w:val="20"/>
          <w:szCs w:val="20"/>
        </w:rPr>
        <w:t>sessão</w:t>
      </w:r>
      <w:r w:rsidRPr="007B7466">
        <w:rPr>
          <w:rFonts w:asciiTheme="majorHAnsi" w:hAnsiTheme="majorHAnsi"/>
          <w:spacing w:val="38"/>
          <w:sz w:val="20"/>
          <w:szCs w:val="20"/>
        </w:rPr>
        <w:t xml:space="preserve"> </w:t>
      </w:r>
      <w:r w:rsidRPr="007B7466">
        <w:rPr>
          <w:rFonts w:asciiTheme="majorHAnsi" w:hAnsiTheme="majorHAnsi"/>
          <w:sz w:val="20"/>
          <w:szCs w:val="20"/>
        </w:rPr>
        <w:t>pública,</w:t>
      </w:r>
      <w:r w:rsidRPr="007B7466">
        <w:rPr>
          <w:rFonts w:asciiTheme="majorHAnsi" w:hAnsiTheme="majorHAnsi"/>
          <w:spacing w:val="40"/>
          <w:sz w:val="20"/>
          <w:szCs w:val="20"/>
        </w:rPr>
        <w:t xml:space="preserve"> </w:t>
      </w:r>
      <w:r w:rsidRPr="007B7466">
        <w:rPr>
          <w:rFonts w:asciiTheme="majorHAnsi" w:hAnsiTheme="majorHAnsi"/>
          <w:sz w:val="20"/>
          <w:szCs w:val="20"/>
        </w:rPr>
        <w:t>qualquer</w:t>
      </w:r>
      <w:r w:rsidRPr="007B7466">
        <w:rPr>
          <w:rFonts w:asciiTheme="majorHAnsi" w:hAnsiTheme="majorHAnsi"/>
          <w:spacing w:val="40"/>
          <w:sz w:val="20"/>
          <w:szCs w:val="20"/>
        </w:rPr>
        <w:t xml:space="preserve"> </w:t>
      </w:r>
      <w:r w:rsidRPr="007B7466">
        <w:rPr>
          <w:rFonts w:asciiTheme="majorHAnsi" w:hAnsiTheme="majorHAnsi"/>
          <w:sz w:val="20"/>
          <w:szCs w:val="20"/>
        </w:rPr>
        <w:t>pessoa</w:t>
      </w:r>
      <w:r w:rsidRPr="007B7466">
        <w:rPr>
          <w:rFonts w:asciiTheme="majorHAnsi" w:hAnsiTheme="majorHAnsi"/>
          <w:spacing w:val="-47"/>
          <w:sz w:val="20"/>
          <w:szCs w:val="20"/>
        </w:rPr>
        <w:t xml:space="preserve"> </w:t>
      </w:r>
      <w:r w:rsidRPr="007B7466">
        <w:rPr>
          <w:rFonts w:asciiTheme="majorHAnsi" w:hAnsiTheme="majorHAnsi"/>
          <w:sz w:val="20"/>
          <w:szCs w:val="20"/>
        </w:rPr>
        <w:t>poderá</w:t>
      </w:r>
      <w:r w:rsidRPr="007B7466">
        <w:rPr>
          <w:rFonts w:asciiTheme="majorHAnsi" w:hAnsiTheme="majorHAnsi"/>
          <w:spacing w:val="-1"/>
          <w:sz w:val="20"/>
          <w:szCs w:val="20"/>
        </w:rPr>
        <w:t xml:space="preserve"> </w:t>
      </w:r>
      <w:r w:rsidRPr="007B7466">
        <w:rPr>
          <w:rFonts w:asciiTheme="majorHAnsi" w:hAnsiTheme="majorHAnsi"/>
          <w:sz w:val="20"/>
          <w:szCs w:val="20"/>
        </w:rPr>
        <w:t>impugnar este</w:t>
      </w:r>
      <w:r w:rsidRPr="007B7466">
        <w:rPr>
          <w:rFonts w:asciiTheme="majorHAnsi" w:hAnsiTheme="majorHAnsi"/>
          <w:spacing w:val="1"/>
          <w:sz w:val="20"/>
          <w:szCs w:val="20"/>
        </w:rPr>
        <w:t xml:space="preserve"> </w:t>
      </w:r>
      <w:r w:rsidRPr="007B7466">
        <w:rPr>
          <w:rFonts w:asciiTheme="majorHAnsi" w:hAnsiTheme="majorHAnsi"/>
          <w:sz w:val="20"/>
          <w:szCs w:val="20"/>
        </w:rPr>
        <w:t>Edital e/ou</w:t>
      </w:r>
      <w:r w:rsidRPr="007B7466">
        <w:rPr>
          <w:rFonts w:asciiTheme="majorHAnsi" w:hAnsiTheme="majorHAnsi"/>
          <w:spacing w:val="-2"/>
          <w:sz w:val="20"/>
          <w:szCs w:val="20"/>
        </w:rPr>
        <w:t xml:space="preserve"> </w:t>
      </w:r>
      <w:r w:rsidRPr="007B7466">
        <w:rPr>
          <w:rFonts w:asciiTheme="majorHAnsi" w:hAnsiTheme="majorHAnsi"/>
          <w:sz w:val="20"/>
          <w:szCs w:val="20"/>
        </w:rPr>
        <w:t>apresentar</w:t>
      </w:r>
      <w:r w:rsidRPr="007B7466">
        <w:rPr>
          <w:rFonts w:asciiTheme="majorHAnsi" w:hAnsiTheme="majorHAnsi"/>
          <w:spacing w:val="1"/>
          <w:sz w:val="20"/>
          <w:szCs w:val="20"/>
        </w:rPr>
        <w:t xml:space="preserve"> </w:t>
      </w:r>
      <w:r w:rsidRPr="007B7466">
        <w:rPr>
          <w:rFonts w:asciiTheme="majorHAnsi" w:hAnsiTheme="majorHAnsi"/>
          <w:sz w:val="20"/>
          <w:szCs w:val="20"/>
        </w:rPr>
        <w:t>pedido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esclarecimento.</w:t>
      </w:r>
    </w:p>
    <w:p w14:paraId="2B7C21AC" w14:textId="77777777" w:rsidR="007F68A8" w:rsidRPr="007B7466" w:rsidRDefault="007F68A8" w:rsidP="00AE4172">
      <w:pPr>
        <w:pStyle w:val="PargrafodaLista"/>
        <w:widowControl w:val="0"/>
        <w:numPr>
          <w:ilvl w:val="1"/>
          <w:numId w:val="6"/>
        </w:numPr>
        <w:tabs>
          <w:tab w:val="left" w:pos="760"/>
        </w:tabs>
        <w:autoSpaceDE w:val="0"/>
        <w:autoSpaceDN w:val="0"/>
        <w:spacing w:before="57"/>
        <w:ind w:left="0" w:firstLine="0"/>
        <w:jc w:val="both"/>
        <w:rPr>
          <w:rFonts w:asciiTheme="majorHAnsi" w:hAnsiTheme="majorHAnsi"/>
          <w:b/>
          <w:sz w:val="20"/>
          <w:szCs w:val="20"/>
        </w:rPr>
      </w:pPr>
      <w:r w:rsidRPr="007B7466">
        <w:rPr>
          <w:rFonts w:asciiTheme="majorHAnsi" w:hAnsiTheme="majorHAnsi"/>
          <w:sz w:val="20"/>
          <w:szCs w:val="20"/>
        </w:rPr>
        <w:t xml:space="preserve">A </w:t>
      </w:r>
      <w:r w:rsidRPr="007B7466">
        <w:rPr>
          <w:rFonts w:asciiTheme="majorHAnsi" w:hAnsiTheme="majorHAnsi"/>
          <w:b/>
          <w:sz w:val="20"/>
          <w:szCs w:val="20"/>
        </w:rPr>
        <w:t>IMPUGNAÇÃO e/ou PEDIDO DE ESCLARECIMENTO DEVERÃO ser feitos EXCLUSIVAMENTE por FORMA</w:t>
      </w:r>
      <w:r w:rsidRPr="007B7466">
        <w:rPr>
          <w:rFonts w:asciiTheme="majorHAnsi" w:hAnsiTheme="majorHAnsi"/>
          <w:b/>
          <w:spacing w:val="1"/>
          <w:sz w:val="20"/>
          <w:szCs w:val="20"/>
        </w:rPr>
        <w:t xml:space="preserve"> </w:t>
      </w:r>
      <w:r w:rsidRPr="007B7466">
        <w:rPr>
          <w:rFonts w:asciiTheme="majorHAnsi" w:hAnsiTheme="majorHAnsi"/>
          <w:b/>
          <w:sz w:val="20"/>
          <w:szCs w:val="20"/>
        </w:rPr>
        <w:t>ELETRÔNICA</w:t>
      </w:r>
      <w:r w:rsidRPr="007B7466">
        <w:rPr>
          <w:rFonts w:asciiTheme="majorHAnsi" w:hAnsiTheme="majorHAnsi"/>
          <w:b/>
          <w:spacing w:val="1"/>
          <w:sz w:val="20"/>
          <w:szCs w:val="20"/>
        </w:rPr>
        <w:t xml:space="preserve"> </w:t>
      </w:r>
      <w:r w:rsidRPr="007B7466">
        <w:rPr>
          <w:rFonts w:asciiTheme="majorHAnsi" w:hAnsiTheme="majorHAnsi"/>
          <w:b/>
          <w:sz w:val="20"/>
          <w:szCs w:val="20"/>
        </w:rPr>
        <w:t>no</w:t>
      </w:r>
      <w:r w:rsidRPr="007B7466">
        <w:rPr>
          <w:rFonts w:asciiTheme="majorHAnsi" w:hAnsiTheme="majorHAnsi"/>
          <w:b/>
          <w:spacing w:val="1"/>
          <w:sz w:val="20"/>
          <w:szCs w:val="20"/>
        </w:rPr>
        <w:t xml:space="preserve"> </w:t>
      </w:r>
      <w:r w:rsidRPr="007B7466">
        <w:rPr>
          <w:rFonts w:asciiTheme="majorHAnsi" w:hAnsiTheme="majorHAnsi"/>
          <w:b/>
          <w:sz w:val="20"/>
          <w:szCs w:val="20"/>
        </w:rPr>
        <w:t>sistema</w:t>
      </w:r>
      <w:r w:rsidRPr="007B7466">
        <w:rPr>
          <w:rFonts w:asciiTheme="majorHAnsi" w:hAnsiTheme="majorHAnsi"/>
          <w:b/>
          <w:spacing w:val="1"/>
          <w:sz w:val="20"/>
          <w:szCs w:val="20"/>
        </w:rPr>
        <w:t xml:space="preserve"> </w:t>
      </w:r>
      <w:r w:rsidRPr="007B7466">
        <w:rPr>
          <w:rFonts w:asciiTheme="majorHAnsi" w:hAnsiTheme="majorHAnsi"/>
          <w:sz w:val="20"/>
          <w:szCs w:val="20"/>
        </w:rPr>
        <w:t>BNC</w:t>
      </w:r>
      <w:r w:rsidRPr="007B7466">
        <w:rPr>
          <w:rFonts w:asciiTheme="majorHAnsi" w:hAnsiTheme="majorHAnsi"/>
          <w:spacing w:val="1"/>
          <w:sz w:val="20"/>
          <w:szCs w:val="20"/>
        </w:rPr>
        <w:t xml:space="preserve"> </w:t>
      </w:r>
      <w:r w:rsidRPr="007B7466">
        <w:rPr>
          <w:rFonts w:asciiTheme="majorHAnsi" w:hAnsiTheme="majorHAnsi"/>
          <w:sz w:val="20"/>
          <w:szCs w:val="20"/>
        </w:rPr>
        <w:t>(BANCO</w:t>
      </w:r>
      <w:r w:rsidRPr="007B7466">
        <w:rPr>
          <w:rFonts w:asciiTheme="majorHAnsi" w:hAnsiTheme="majorHAnsi"/>
          <w:spacing w:val="1"/>
          <w:sz w:val="20"/>
          <w:szCs w:val="20"/>
        </w:rPr>
        <w:t xml:space="preserve"> </w:t>
      </w:r>
      <w:r w:rsidRPr="007B7466">
        <w:rPr>
          <w:rFonts w:asciiTheme="majorHAnsi" w:hAnsiTheme="majorHAnsi"/>
          <w:sz w:val="20"/>
          <w:szCs w:val="20"/>
        </w:rPr>
        <w:t>NACIONAL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COMPRAS)-</w:t>
      </w:r>
      <w:r w:rsidRPr="007B7466">
        <w:rPr>
          <w:rFonts w:asciiTheme="majorHAnsi" w:hAnsiTheme="majorHAnsi"/>
          <w:spacing w:val="1"/>
          <w:sz w:val="20"/>
          <w:szCs w:val="20"/>
        </w:rPr>
        <w:t xml:space="preserve"> </w:t>
      </w:r>
      <w:r w:rsidRPr="007B7466">
        <w:rPr>
          <w:rFonts w:asciiTheme="majorHAnsi" w:hAnsiTheme="majorHAnsi"/>
          <w:sz w:val="20"/>
          <w:szCs w:val="20"/>
        </w:rPr>
        <w:t>disponível</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endereço</w:t>
      </w:r>
      <w:r w:rsidRPr="007B7466">
        <w:rPr>
          <w:rFonts w:asciiTheme="majorHAnsi" w:hAnsiTheme="majorHAnsi"/>
          <w:spacing w:val="1"/>
          <w:sz w:val="20"/>
          <w:szCs w:val="20"/>
        </w:rPr>
        <w:t xml:space="preserve"> </w:t>
      </w:r>
      <w:r w:rsidRPr="007B7466">
        <w:rPr>
          <w:rFonts w:asciiTheme="majorHAnsi" w:hAnsiTheme="majorHAnsi"/>
          <w:sz w:val="20"/>
          <w:szCs w:val="20"/>
        </w:rPr>
        <w:t>eletrônico</w:t>
      </w:r>
      <w:r w:rsidRPr="007B7466">
        <w:rPr>
          <w:rFonts w:asciiTheme="majorHAnsi" w:hAnsiTheme="majorHAnsi"/>
          <w:color w:val="000080"/>
          <w:spacing w:val="1"/>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b/>
          <w:color w:val="0066FF"/>
          <w:sz w:val="20"/>
          <w:szCs w:val="20"/>
        </w:rPr>
        <w:t>.</w:t>
      </w:r>
    </w:p>
    <w:p w14:paraId="5424892B" w14:textId="77777777" w:rsidR="007F68A8" w:rsidRPr="007B7466" w:rsidRDefault="007F68A8" w:rsidP="00AE4172">
      <w:pPr>
        <w:pStyle w:val="PargrafodaLista"/>
        <w:widowControl w:val="0"/>
        <w:numPr>
          <w:ilvl w:val="1"/>
          <w:numId w:val="6"/>
        </w:numPr>
        <w:tabs>
          <w:tab w:val="left" w:pos="760"/>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 xml:space="preserve">A resposta à impugnação ou ao pedido de esclarecimento será divulgada no </w:t>
      </w:r>
      <w:r w:rsidRPr="007B7466">
        <w:rPr>
          <w:rFonts w:asciiTheme="majorHAnsi" w:hAnsiTheme="majorHAnsi"/>
          <w:b/>
          <w:sz w:val="20"/>
          <w:szCs w:val="20"/>
        </w:rPr>
        <w:t>BNC (BANCO NACIONAL DE</w:t>
      </w:r>
      <w:r w:rsidRPr="007B7466">
        <w:rPr>
          <w:rFonts w:asciiTheme="majorHAnsi" w:hAnsiTheme="majorHAnsi"/>
          <w:b/>
          <w:spacing w:val="1"/>
          <w:sz w:val="20"/>
          <w:szCs w:val="20"/>
        </w:rPr>
        <w:t xml:space="preserve"> </w:t>
      </w:r>
      <w:r w:rsidRPr="007B7466">
        <w:rPr>
          <w:rFonts w:asciiTheme="majorHAnsi" w:hAnsiTheme="majorHAnsi"/>
          <w:b/>
          <w:sz w:val="20"/>
          <w:szCs w:val="20"/>
        </w:rPr>
        <w:t xml:space="preserve">COMPRAS)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prazo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até</w:t>
      </w:r>
      <w:r w:rsidRPr="007B7466">
        <w:rPr>
          <w:rFonts w:asciiTheme="majorHAnsi" w:hAnsiTheme="majorHAnsi"/>
          <w:spacing w:val="-3"/>
          <w:sz w:val="20"/>
          <w:szCs w:val="20"/>
        </w:rPr>
        <w:t xml:space="preserve"> </w:t>
      </w:r>
      <w:proofErr w:type="gramStart"/>
      <w:r w:rsidRPr="007B7466">
        <w:rPr>
          <w:rFonts w:asciiTheme="majorHAnsi" w:hAnsiTheme="majorHAnsi"/>
          <w:sz w:val="20"/>
          <w:szCs w:val="20"/>
        </w:rPr>
        <w:t>3</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(três)</w:t>
      </w:r>
      <w:r w:rsidRPr="007B7466">
        <w:rPr>
          <w:rFonts w:asciiTheme="majorHAnsi" w:hAnsiTheme="majorHAnsi"/>
          <w:spacing w:val="-4"/>
          <w:sz w:val="20"/>
          <w:szCs w:val="20"/>
        </w:rPr>
        <w:t xml:space="preserve"> </w:t>
      </w:r>
      <w:r w:rsidRPr="007B7466">
        <w:rPr>
          <w:rFonts w:asciiTheme="majorHAnsi" w:hAnsiTheme="majorHAnsi"/>
          <w:sz w:val="20"/>
          <w:szCs w:val="20"/>
        </w:rPr>
        <w:t>dias</w:t>
      </w:r>
      <w:r w:rsidRPr="007B7466">
        <w:rPr>
          <w:rFonts w:asciiTheme="majorHAnsi" w:hAnsiTheme="majorHAnsi"/>
          <w:spacing w:val="-2"/>
          <w:sz w:val="20"/>
          <w:szCs w:val="20"/>
        </w:rPr>
        <w:t xml:space="preserve"> </w:t>
      </w:r>
      <w:r w:rsidRPr="007B7466">
        <w:rPr>
          <w:rFonts w:asciiTheme="majorHAnsi" w:hAnsiTheme="majorHAnsi"/>
          <w:sz w:val="20"/>
          <w:szCs w:val="20"/>
        </w:rPr>
        <w:t>úteis,</w:t>
      </w:r>
      <w:r w:rsidRPr="007B7466">
        <w:rPr>
          <w:rFonts w:asciiTheme="majorHAnsi" w:hAnsiTheme="majorHAnsi"/>
          <w:spacing w:val="-1"/>
          <w:sz w:val="20"/>
          <w:szCs w:val="20"/>
        </w:rPr>
        <w:t xml:space="preserve"> </w:t>
      </w:r>
      <w:r w:rsidRPr="007B7466">
        <w:rPr>
          <w:rFonts w:asciiTheme="majorHAnsi" w:hAnsiTheme="majorHAnsi"/>
          <w:sz w:val="20"/>
          <w:szCs w:val="20"/>
        </w:rPr>
        <w:t>limitado</w:t>
      </w:r>
      <w:r w:rsidRPr="007B7466">
        <w:rPr>
          <w:rFonts w:asciiTheme="majorHAnsi" w:hAnsiTheme="majorHAnsi"/>
          <w:spacing w:val="-3"/>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último dia</w:t>
      </w:r>
      <w:r w:rsidRPr="007B7466">
        <w:rPr>
          <w:rFonts w:asciiTheme="majorHAnsi" w:hAnsiTheme="majorHAnsi"/>
          <w:spacing w:val="-3"/>
          <w:sz w:val="20"/>
          <w:szCs w:val="20"/>
        </w:rPr>
        <w:t xml:space="preserve"> </w:t>
      </w:r>
      <w:r w:rsidRPr="007B7466">
        <w:rPr>
          <w:rFonts w:asciiTheme="majorHAnsi" w:hAnsiTheme="majorHAnsi"/>
          <w:sz w:val="20"/>
          <w:szCs w:val="20"/>
        </w:rPr>
        <w:t>útil</w:t>
      </w:r>
      <w:r w:rsidRPr="007B7466">
        <w:rPr>
          <w:rFonts w:asciiTheme="majorHAnsi" w:hAnsiTheme="majorHAnsi"/>
          <w:spacing w:val="-4"/>
          <w:sz w:val="20"/>
          <w:szCs w:val="20"/>
        </w:rPr>
        <w:t xml:space="preserve"> </w:t>
      </w:r>
      <w:r w:rsidRPr="007B7466">
        <w:rPr>
          <w:rFonts w:asciiTheme="majorHAnsi" w:hAnsiTheme="majorHAnsi"/>
          <w:sz w:val="20"/>
          <w:szCs w:val="20"/>
        </w:rPr>
        <w:t>anterior</w:t>
      </w:r>
      <w:r w:rsidRPr="007B7466">
        <w:rPr>
          <w:rFonts w:asciiTheme="majorHAnsi" w:hAnsiTheme="majorHAnsi"/>
          <w:spacing w:val="-4"/>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data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abertura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certame.</w:t>
      </w:r>
    </w:p>
    <w:p w14:paraId="18AF249E" w14:textId="77777777" w:rsidR="007F68A8" w:rsidRPr="007B7466" w:rsidRDefault="007F68A8" w:rsidP="00AE4172">
      <w:pPr>
        <w:pStyle w:val="PargrafodaLista"/>
        <w:widowControl w:val="0"/>
        <w:numPr>
          <w:ilvl w:val="1"/>
          <w:numId w:val="6"/>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Acolhida</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impugnação,</w:t>
      </w:r>
      <w:r w:rsidRPr="007B7466">
        <w:rPr>
          <w:rFonts w:asciiTheme="majorHAnsi" w:hAnsiTheme="majorHAnsi"/>
          <w:spacing w:val="-2"/>
          <w:sz w:val="20"/>
          <w:szCs w:val="20"/>
        </w:rPr>
        <w:t xml:space="preserve"> </w:t>
      </w:r>
      <w:r w:rsidRPr="007B7466">
        <w:rPr>
          <w:rFonts w:asciiTheme="majorHAnsi" w:hAnsiTheme="majorHAnsi"/>
          <w:sz w:val="20"/>
          <w:szCs w:val="20"/>
        </w:rPr>
        <w:t>será</w:t>
      </w:r>
      <w:r w:rsidRPr="007B7466">
        <w:rPr>
          <w:rFonts w:asciiTheme="majorHAnsi" w:hAnsiTheme="majorHAnsi"/>
          <w:spacing w:val="-2"/>
          <w:sz w:val="20"/>
          <w:szCs w:val="20"/>
        </w:rPr>
        <w:t xml:space="preserve"> </w:t>
      </w:r>
      <w:r w:rsidRPr="007B7466">
        <w:rPr>
          <w:rFonts w:asciiTheme="majorHAnsi" w:hAnsiTheme="majorHAnsi"/>
          <w:sz w:val="20"/>
          <w:szCs w:val="20"/>
        </w:rPr>
        <w:t>definida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publicada</w:t>
      </w:r>
      <w:r w:rsidRPr="007B7466">
        <w:rPr>
          <w:rFonts w:asciiTheme="majorHAnsi" w:hAnsiTheme="majorHAnsi"/>
          <w:spacing w:val="-2"/>
          <w:sz w:val="20"/>
          <w:szCs w:val="20"/>
        </w:rPr>
        <w:t xml:space="preserve"> </w:t>
      </w:r>
      <w:r w:rsidRPr="007B7466">
        <w:rPr>
          <w:rFonts w:asciiTheme="majorHAnsi" w:hAnsiTheme="majorHAnsi"/>
          <w:sz w:val="20"/>
          <w:szCs w:val="20"/>
        </w:rPr>
        <w:t>nova</w:t>
      </w:r>
      <w:r w:rsidRPr="007B7466">
        <w:rPr>
          <w:rFonts w:asciiTheme="majorHAnsi" w:hAnsiTheme="majorHAnsi"/>
          <w:spacing w:val="-4"/>
          <w:sz w:val="20"/>
          <w:szCs w:val="20"/>
        </w:rPr>
        <w:t xml:space="preserve"> </w:t>
      </w:r>
      <w:r w:rsidRPr="007B7466">
        <w:rPr>
          <w:rFonts w:asciiTheme="majorHAnsi" w:hAnsiTheme="majorHAnsi"/>
          <w:sz w:val="20"/>
          <w:szCs w:val="20"/>
        </w:rPr>
        <w:t>data</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4"/>
          <w:sz w:val="20"/>
          <w:szCs w:val="20"/>
        </w:rPr>
        <w:t xml:space="preserve"> </w:t>
      </w:r>
      <w:r w:rsidRPr="007B7466">
        <w:rPr>
          <w:rFonts w:asciiTheme="majorHAnsi" w:hAnsiTheme="majorHAnsi"/>
          <w:sz w:val="20"/>
          <w:szCs w:val="20"/>
        </w:rPr>
        <w:t>realização do</w:t>
      </w:r>
      <w:r w:rsidRPr="007B7466">
        <w:rPr>
          <w:rFonts w:asciiTheme="majorHAnsi" w:hAnsiTheme="majorHAnsi"/>
          <w:spacing w:val="-1"/>
          <w:sz w:val="20"/>
          <w:szCs w:val="20"/>
        </w:rPr>
        <w:t xml:space="preserve"> </w:t>
      </w:r>
      <w:r w:rsidRPr="007B7466">
        <w:rPr>
          <w:rFonts w:asciiTheme="majorHAnsi" w:hAnsiTheme="majorHAnsi"/>
          <w:sz w:val="20"/>
          <w:szCs w:val="20"/>
        </w:rPr>
        <w:t>certame.</w:t>
      </w:r>
    </w:p>
    <w:p w14:paraId="121C8DC1" w14:textId="77777777" w:rsidR="007F68A8" w:rsidRPr="007B7466" w:rsidRDefault="007F68A8" w:rsidP="00AE4172">
      <w:pPr>
        <w:pStyle w:val="PargrafodaLista"/>
        <w:widowControl w:val="0"/>
        <w:numPr>
          <w:ilvl w:val="1"/>
          <w:numId w:val="6"/>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 impugnações e pedidos de esclarecimentos não suspendem os prazos previstos no certame, salvo</w:t>
      </w:r>
      <w:r w:rsidRPr="007B7466">
        <w:rPr>
          <w:rFonts w:asciiTheme="majorHAnsi" w:hAnsiTheme="majorHAnsi"/>
          <w:spacing w:val="1"/>
          <w:sz w:val="20"/>
          <w:szCs w:val="20"/>
        </w:rPr>
        <w:t xml:space="preserve"> </w:t>
      </w:r>
      <w:r w:rsidRPr="007B7466">
        <w:rPr>
          <w:rFonts w:asciiTheme="majorHAnsi" w:hAnsiTheme="majorHAnsi"/>
          <w:sz w:val="20"/>
          <w:szCs w:val="20"/>
        </w:rPr>
        <w:t>quando se</w:t>
      </w:r>
      <w:r w:rsidRPr="007B7466">
        <w:rPr>
          <w:rFonts w:asciiTheme="majorHAnsi" w:hAnsiTheme="majorHAnsi"/>
          <w:spacing w:val="2"/>
          <w:sz w:val="20"/>
          <w:szCs w:val="20"/>
        </w:rPr>
        <w:t xml:space="preserve"> </w:t>
      </w:r>
      <w:r w:rsidRPr="007B7466">
        <w:rPr>
          <w:rFonts w:asciiTheme="majorHAnsi" w:hAnsiTheme="majorHAnsi"/>
          <w:sz w:val="20"/>
          <w:szCs w:val="20"/>
        </w:rPr>
        <w:t>amolda ao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3"/>
          <w:sz w:val="20"/>
          <w:szCs w:val="20"/>
        </w:rPr>
        <w:t xml:space="preserve"> </w:t>
      </w:r>
      <w:r w:rsidRPr="007B7466">
        <w:rPr>
          <w:rFonts w:asciiTheme="majorHAnsi" w:hAnsiTheme="majorHAnsi"/>
          <w:sz w:val="20"/>
          <w:szCs w:val="20"/>
        </w:rPr>
        <w:t>55 parágrafo</w:t>
      </w:r>
      <w:r w:rsidRPr="007B7466">
        <w:rPr>
          <w:rFonts w:asciiTheme="majorHAnsi" w:hAnsiTheme="majorHAnsi"/>
          <w:spacing w:val="1"/>
          <w:sz w:val="20"/>
          <w:szCs w:val="20"/>
        </w:rPr>
        <w:t xml:space="preserve"> </w:t>
      </w:r>
      <w:r w:rsidRPr="007B7466">
        <w:rPr>
          <w:rFonts w:asciiTheme="majorHAnsi" w:hAnsiTheme="majorHAnsi"/>
          <w:sz w:val="20"/>
          <w:szCs w:val="20"/>
        </w:rPr>
        <w:t>1º, da</w:t>
      </w:r>
      <w:r w:rsidRPr="007B7466">
        <w:rPr>
          <w:rFonts w:asciiTheme="majorHAnsi" w:hAnsiTheme="majorHAnsi"/>
          <w:spacing w:val="-2"/>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14.133/2021.</w:t>
      </w:r>
    </w:p>
    <w:p w14:paraId="6C76DC1C" w14:textId="77777777" w:rsidR="007F68A8" w:rsidRPr="007B7466" w:rsidRDefault="007F68A8" w:rsidP="00AE4172">
      <w:pPr>
        <w:pStyle w:val="PargrafodaLista"/>
        <w:widowControl w:val="0"/>
        <w:numPr>
          <w:ilvl w:val="2"/>
          <w:numId w:val="6"/>
        </w:numPr>
        <w:tabs>
          <w:tab w:val="left" w:pos="118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concessão de efeito suspensivo à impugnação é medida excepcional e deverá ser motivada pelo</w:t>
      </w:r>
      <w:r w:rsidRPr="007B7466">
        <w:rPr>
          <w:rFonts w:asciiTheme="majorHAnsi" w:hAnsiTheme="majorHAnsi"/>
          <w:spacing w:val="1"/>
          <w:sz w:val="20"/>
          <w:szCs w:val="20"/>
        </w:rPr>
        <w:t xml:space="preserve"> </w:t>
      </w:r>
      <w:r w:rsidRPr="007B7466">
        <w:rPr>
          <w:rFonts w:asciiTheme="majorHAnsi" w:hAnsiTheme="majorHAnsi"/>
          <w:sz w:val="20"/>
          <w:szCs w:val="20"/>
        </w:rPr>
        <w:t>Pregoeiro,</w:t>
      </w:r>
      <w:r w:rsidRPr="007B7466">
        <w:rPr>
          <w:rFonts w:asciiTheme="majorHAnsi" w:hAnsiTheme="majorHAnsi"/>
          <w:spacing w:val="-1"/>
          <w:sz w:val="20"/>
          <w:szCs w:val="20"/>
        </w:rPr>
        <w:t xml:space="preserve"> </w:t>
      </w:r>
      <w:r w:rsidRPr="007B7466">
        <w:rPr>
          <w:rFonts w:asciiTheme="majorHAnsi" w:hAnsiTheme="majorHAnsi"/>
          <w:sz w:val="20"/>
          <w:szCs w:val="20"/>
        </w:rPr>
        <w:t>nos autos do</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1"/>
          <w:sz w:val="20"/>
          <w:szCs w:val="20"/>
        </w:rPr>
        <w:t xml:space="preserve"> </w:t>
      </w:r>
      <w:r w:rsidRPr="007B7466">
        <w:rPr>
          <w:rFonts w:asciiTheme="majorHAnsi" w:hAnsiTheme="majorHAnsi"/>
          <w:sz w:val="20"/>
          <w:szCs w:val="20"/>
        </w:rPr>
        <w:t>de licitação.</w:t>
      </w:r>
    </w:p>
    <w:p w14:paraId="26E70473" w14:textId="77777777" w:rsidR="007F68A8" w:rsidRPr="007B7466" w:rsidRDefault="007F68A8" w:rsidP="00AE4172">
      <w:pPr>
        <w:pStyle w:val="PargrafodaLista"/>
        <w:widowControl w:val="0"/>
        <w:numPr>
          <w:ilvl w:val="1"/>
          <w:numId w:val="6"/>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10"/>
          <w:sz w:val="20"/>
          <w:szCs w:val="20"/>
        </w:rPr>
        <w:t xml:space="preserve"> </w:t>
      </w:r>
      <w:r w:rsidRPr="007B7466">
        <w:rPr>
          <w:rFonts w:asciiTheme="majorHAnsi" w:hAnsiTheme="majorHAnsi"/>
          <w:sz w:val="20"/>
          <w:szCs w:val="20"/>
        </w:rPr>
        <w:t>respostas</w:t>
      </w:r>
      <w:r w:rsidRPr="007B7466">
        <w:rPr>
          <w:rFonts w:asciiTheme="majorHAnsi" w:hAnsiTheme="majorHAnsi"/>
          <w:spacing w:val="10"/>
          <w:sz w:val="20"/>
          <w:szCs w:val="20"/>
        </w:rPr>
        <w:t xml:space="preserve"> </w:t>
      </w:r>
      <w:r w:rsidRPr="007B7466">
        <w:rPr>
          <w:rFonts w:asciiTheme="majorHAnsi" w:hAnsiTheme="majorHAnsi"/>
          <w:sz w:val="20"/>
          <w:szCs w:val="20"/>
        </w:rPr>
        <w:t>aos</w:t>
      </w:r>
      <w:r w:rsidRPr="007B7466">
        <w:rPr>
          <w:rFonts w:asciiTheme="majorHAnsi" w:hAnsiTheme="majorHAnsi"/>
          <w:spacing w:val="11"/>
          <w:sz w:val="20"/>
          <w:szCs w:val="20"/>
        </w:rPr>
        <w:t xml:space="preserve"> </w:t>
      </w:r>
      <w:r w:rsidRPr="007B7466">
        <w:rPr>
          <w:rFonts w:asciiTheme="majorHAnsi" w:hAnsiTheme="majorHAnsi"/>
          <w:sz w:val="20"/>
          <w:szCs w:val="20"/>
        </w:rPr>
        <w:t>pedidos</w:t>
      </w:r>
      <w:r w:rsidRPr="007B7466">
        <w:rPr>
          <w:rFonts w:asciiTheme="majorHAnsi" w:hAnsiTheme="majorHAnsi"/>
          <w:spacing w:val="10"/>
          <w:sz w:val="20"/>
          <w:szCs w:val="20"/>
        </w:rPr>
        <w:t xml:space="preserve"> </w:t>
      </w:r>
      <w:r w:rsidRPr="007B7466">
        <w:rPr>
          <w:rFonts w:asciiTheme="majorHAnsi" w:hAnsiTheme="majorHAnsi"/>
          <w:sz w:val="20"/>
          <w:szCs w:val="20"/>
        </w:rPr>
        <w:t>de</w:t>
      </w:r>
      <w:r w:rsidRPr="007B7466">
        <w:rPr>
          <w:rFonts w:asciiTheme="majorHAnsi" w:hAnsiTheme="majorHAnsi"/>
          <w:spacing w:val="12"/>
          <w:sz w:val="20"/>
          <w:szCs w:val="20"/>
        </w:rPr>
        <w:t xml:space="preserve"> </w:t>
      </w:r>
      <w:r w:rsidRPr="007B7466">
        <w:rPr>
          <w:rFonts w:asciiTheme="majorHAnsi" w:hAnsiTheme="majorHAnsi"/>
          <w:sz w:val="20"/>
          <w:szCs w:val="20"/>
        </w:rPr>
        <w:t>esclarecimentos</w:t>
      </w:r>
      <w:r w:rsidRPr="007B7466">
        <w:rPr>
          <w:rFonts w:asciiTheme="majorHAnsi" w:hAnsiTheme="majorHAnsi"/>
          <w:spacing w:val="10"/>
          <w:sz w:val="20"/>
          <w:szCs w:val="20"/>
        </w:rPr>
        <w:t xml:space="preserve"> </w:t>
      </w:r>
      <w:r w:rsidRPr="007B7466">
        <w:rPr>
          <w:rFonts w:asciiTheme="majorHAnsi" w:hAnsiTheme="majorHAnsi"/>
          <w:sz w:val="20"/>
          <w:szCs w:val="20"/>
        </w:rPr>
        <w:t>serão</w:t>
      </w:r>
      <w:r w:rsidRPr="007B7466">
        <w:rPr>
          <w:rFonts w:asciiTheme="majorHAnsi" w:hAnsiTheme="majorHAnsi"/>
          <w:spacing w:val="12"/>
          <w:sz w:val="20"/>
          <w:szCs w:val="20"/>
        </w:rPr>
        <w:t xml:space="preserve"> </w:t>
      </w:r>
      <w:r w:rsidRPr="007B7466">
        <w:rPr>
          <w:rFonts w:asciiTheme="majorHAnsi" w:hAnsiTheme="majorHAnsi"/>
          <w:sz w:val="20"/>
          <w:szCs w:val="20"/>
        </w:rPr>
        <w:t>divulgadas</w:t>
      </w:r>
      <w:r w:rsidRPr="007B7466">
        <w:rPr>
          <w:rFonts w:asciiTheme="majorHAnsi" w:hAnsiTheme="majorHAnsi"/>
          <w:spacing w:val="10"/>
          <w:sz w:val="20"/>
          <w:szCs w:val="20"/>
        </w:rPr>
        <w:t xml:space="preserve"> </w:t>
      </w:r>
      <w:r w:rsidRPr="007B7466">
        <w:rPr>
          <w:rFonts w:asciiTheme="majorHAnsi" w:hAnsiTheme="majorHAnsi"/>
          <w:sz w:val="20"/>
          <w:szCs w:val="20"/>
        </w:rPr>
        <w:t>pelo</w:t>
      </w:r>
      <w:r w:rsidRPr="007B7466">
        <w:rPr>
          <w:rFonts w:asciiTheme="majorHAnsi" w:hAnsiTheme="majorHAnsi"/>
          <w:spacing w:val="10"/>
          <w:sz w:val="20"/>
          <w:szCs w:val="20"/>
        </w:rPr>
        <w:t xml:space="preserve"> </w:t>
      </w:r>
      <w:r w:rsidRPr="007B7466">
        <w:rPr>
          <w:rFonts w:asciiTheme="majorHAnsi" w:hAnsiTheme="majorHAnsi"/>
          <w:sz w:val="20"/>
          <w:szCs w:val="20"/>
        </w:rPr>
        <w:t>sistema</w:t>
      </w:r>
      <w:r w:rsidRPr="007B7466">
        <w:rPr>
          <w:rFonts w:asciiTheme="majorHAnsi" w:hAnsiTheme="majorHAnsi"/>
          <w:spacing w:val="7"/>
          <w:sz w:val="20"/>
          <w:szCs w:val="20"/>
        </w:rPr>
        <w:t xml:space="preserve"> </w:t>
      </w:r>
      <w:r w:rsidRPr="007B7466">
        <w:rPr>
          <w:rFonts w:asciiTheme="majorHAnsi" w:hAnsiTheme="majorHAnsi"/>
          <w:sz w:val="20"/>
          <w:szCs w:val="20"/>
        </w:rPr>
        <w:t>e</w:t>
      </w:r>
      <w:r w:rsidRPr="007B7466">
        <w:rPr>
          <w:rFonts w:asciiTheme="majorHAnsi" w:hAnsiTheme="majorHAnsi"/>
          <w:spacing w:val="9"/>
          <w:sz w:val="20"/>
          <w:szCs w:val="20"/>
        </w:rPr>
        <w:t xml:space="preserve"> </w:t>
      </w:r>
      <w:r w:rsidRPr="007B7466">
        <w:rPr>
          <w:rFonts w:asciiTheme="majorHAnsi" w:hAnsiTheme="majorHAnsi"/>
          <w:sz w:val="20"/>
          <w:szCs w:val="20"/>
        </w:rPr>
        <w:t>vincularão</w:t>
      </w:r>
      <w:r w:rsidRPr="007B7466">
        <w:rPr>
          <w:rFonts w:asciiTheme="majorHAnsi" w:hAnsiTheme="majorHAnsi"/>
          <w:spacing w:val="8"/>
          <w:sz w:val="20"/>
          <w:szCs w:val="20"/>
        </w:rPr>
        <w:t xml:space="preserve"> </w:t>
      </w:r>
      <w:r w:rsidRPr="007B7466">
        <w:rPr>
          <w:rFonts w:asciiTheme="majorHAnsi" w:hAnsiTheme="majorHAnsi"/>
          <w:sz w:val="20"/>
          <w:szCs w:val="20"/>
        </w:rPr>
        <w:t>os</w:t>
      </w:r>
      <w:r w:rsidRPr="007B7466">
        <w:rPr>
          <w:rFonts w:asciiTheme="majorHAnsi" w:hAnsiTheme="majorHAnsi"/>
          <w:spacing w:val="11"/>
          <w:sz w:val="20"/>
          <w:szCs w:val="20"/>
        </w:rPr>
        <w:t xml:space="preserve"> </w:t>
      </w:r>
      <w:r w:rsidRPr="007B7466">
        <w:rPr>
          <w:rFonts w:asciiTheme="majorHAnsi" w:hAnsiTheme="majorHAnsi"/>
          <w:sz w:val="20"/>
          <w:szCs w:val="20"/>
        </w:rPr>
        <w:t>participantes</w:t>
      </w:r>
      <w:r w:rsidRPr="007B7466">
        <w:rPr>
          <w:rFonts w:asciiTheme="majorHAnsi" w:hAnsiTheme="majorHAnsi"/>
          <w:spacing w:val="-47"/>
          <w:sz w:val="20"/>
          <w:szCs w:val="20"/>
        </w:rPr>
        <w:t xml:space="preserve"> </w:t>
      </w:r>
      <w:r w:rsidRPr="007B7466">
        <w:rPr>
          <w:rFonts w:asciiTheme="majorHAnsi" w:hAnsiTheme="majorHAnsi"/>
          <w:sz w:val="20"/>
          <w:szCs w:val="20"/>
        </w:rPr>
        <w:t>e a administração.</w:t>
      </w:r>
    </w:p>
    <w:p w14:paraId="07A2875F" w14:textId="77777777" w:rsidR="007F68A8" w:rsidRPr="007B7466" w:rsidRDefault="007F68A8" w:rsidP="00AE4172">
      <w:pPr>
        <w:pStyle w:val="PargrafodaLista"/>
        <w:widowControl w:val="0"/>
        <w:numPr>
          <w:ilvl w:val="1"/>
          <w:numId w:val="6"/>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respostas</w:t>
      </w:r>
      <w:r w:rsidRPr="007B7466">
        <w:rPr>
          <w:rFonts w:asciiTheme="majorHAnsi" w:hAnsiTheme="majorHAnsi"/>
          <w:spacing w:val="1"/>
          <w:sz w:val="20"/>
          <w:szCs w:val="20"/>
        </w:rPr>
        <w:t xml:space="preserve"> </w:t>
      </w:r>
      <w:r w:rsidRPr="007B7466">
        <w:rPr>
          <w:rFonts w:asciiTheme="majorHAnsi" w:hAnsiTheme="majorHAnsi"/>
          <w:sz w:val="20"/>
          <w:szCs w:val="20"/>
        </w:rPr>
        <w:t>às</w:t>
      </w:r>
      <w:r w:rsidRPr="007B7466">
        <w:rPr>
          <w:rFonts w:asciiTheme="majorHAnsi" w:hAnsiTheme="majorHAnsi"/>
          <w:spacing w:val="1"/>
          <w:sz w:val="20"/>
          <w:szCs w:val="20"/>
        </w:rPr>
        <w:t xml:space="preserve"> </w:t>
      </w:r>
      <w:r w:rsidRPr="007B7466">
        <w:rPr>
          <w:rFonts w:asciiTheme="majorHAnsi" w:hAnsiTheme="majorHAnsi"/>
          <w:sz w:val="20"/>
          <w:szCs w:val="20"/>
        </w:rPr>
        <w:t>impugnações e</w:t>
      </w:r>
      <w:r w:rsidRPr="007B7466">
        <w:rPr>
          <w:rFonts w:asciiTheme="majorHAnsi" w:hAnsiTheme="majorHAnsi"/>
          <w:spacing w:val="1"/>
          <w:sz w:val="20"/>
          <w:szCs w:val="20"/>
        </w:rPr>
        <w:t xml:space="preserve"> </w:t>
      </w:r>
      <w:r w:rsidRPr="007B7466">
        <w:rPr>
          <w:rFonts w:asciiTheme="majorHAnsi" w:hAnsiTheme="majorHAnsi"/>
          <w:sz w:val="20"/>
          <w:szCs w:val="20"/>
        </w:rPr>
        <w:t>aos esclarecimentos solicitados,</w:t>
      </w:r>
      <w:r w:rsidRPr="007B7466">
        <w:rPr>
          <w:rFonts w:asciiTheme="majorHAnsi" w:hAnsiTheme="majorHAnsi"/>
          <w:spacing w:val="1"/>
          <w:sz w:val="20"/>
          <w:szCs w:val="20"/>
        </w:rPr>
        <w:t xml:space="preserve"> </w:t>
      </w:r>
      <w:r w:rsidRPr="007B7466">
        <w:rPr>
          <w:rFonts w:asciiTheme="majorHAnsi" w:hAnsiTheme="majorHAnsi"/>
          <w:sz w:val="20"/>
          <w:szCs w:val="20"/>
        </w:rPr>
        <w:t>bem</w:t>
      </w:r>
      <w:r w:rsidRPr="007B7466">
        <w:rPr>
          <w:rFonts w:asciiTheme="majorHAnsi" w:hAnsiTheme="majorHAnsi"/>
          <w:spacing w:val="1"/>
          <w:sz w:val="20"/>
          <w:szCs w:val="20"/>
        </w:rPr>
        <w:t xml:space="preserve"> </w:t>
      </w:r>
      <w:r w:rsidRPr="007B7466">
        <w:rPr>
          <w:rFonts w:asciiTheme="majorHAnsi" w:hAnsiTheme="majorHAnsi"/>
          <w:sz w:val="20"/>
          <w:szCs w:val="20"/>
        </w:rPr>
        <w:t>como outros</w:t>
      </w:r>
      <w:r w:rsidRPr="007B7466">
        <w:rPr>
          <w:rFonts w:asciiTheme="majorHAnsi" w:hAnsiTheme="majorHAnsi"/>
          <w:spacing w:val="1"/>
          <w:sz w:val="20"/>
          <w:szCs w:val="20"/>
        </w:rPr>
        <w:t xml:space="preserve"> </w:t>
      </w:r>
      <w:r w:rsidRPr="007B7466">
        <w:rPr>
          <w:rFonts w:asciiTheme="majorHAnsi" w:hAnsiTheme="majorHAnsi"/>
          <w:sz w:val="20"/>
          <w:szCs w:val="20"/>
        </w:rPr>
        <w:t>avisos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49"/>
          <w:sz w:val="20"/>
          <w:szCs w:val="20"/>
        </w:rPr>
        <w:t xml:space="preserve"> </w:t>
      </w:r>
      <w:r w:rsidRPr="007B7466">
        <w:rPr>
          <w:rFonts w:asciiTheme="majorHAnsi" w:hAnsiTheme="majorHAnsi"/>
          <w:sz w:val="20"/>
          <w:szCs w:val="20"/>
        </w:rPr>
        <w:t>ordem</w:t>
      </w:r>
      <w:r w:rsidRPr="007B7466">
        <w:rPr>
          <w:rFonts w:asciiTheme="majorHAnsi" w:hAnsiTheme="majorHAnsi"/>
          <w:spacing w:val="1"/>
          <w:sz w:val="20"/>
          <w:szCs w:val="20"/>
        </w:rPr>
        <w:t xml:space="preserve"> </w:t>
      </w:r>
      <w:r w:rsidRPr="007B7466">
        <w:rPr>
          <w:rFonts w:asciiTheme="majorHAnsi" w:hAnsiTheme="majorHAnsi"/>
          <w:sz w:val="20"/>
          <w:szCs w:val="20"/>
        </w:rPr>
        <w:t xml:space="preserve">geral, serão cadastradas no sítio </w:t>
      </w:r>
      <w:r w:rsidRPr="007B7466">
        <w:rPr>
          <w:rFonts w:asciiTheme="majorHAnsi" w:hAnsiTheme="majorHAnsi"/>
          <w:b/>
          <w:sz w:val="20"/>
          <w:szCs w:val="20"/>
        </w:rPr>
        <w:t xml:space="preserve">BNC </w:t>
      </w:r>
      <w:proofErr w:type="gramStart"/>
      <w:r w:rsidRPr="007B7466">
        <w:rPr>
          <w:rFonts w:asciiTheme="majorHAnsi" w:hAnsiTheme="majorHAnsi"/>
          <w:b/>
          <w:sz w:val="20"/>
          <w:szCs w:val="20"/>
        </w:rPr>
        <w:t xml:space="preserve">( </w:t>
      </w:r>
      <w:proofErr w:type="gramEnd"/>
      <w:r w:rsidRPr="007B7466">
        <w:rPr>
          <w:rFonts w:asciiTheme="majorHAnsi" w:hAnsiTheme="majorHAnsi"/>
          <w:b/>
          <w:sz w:val="20"/>
          <w:szCs w:val="20"/>
        </w:rPr>
        <w:t>BANCO NACIONAL DE COMPRAS)</w:t>
      </w:r>
      <w:r w:rsidRPr="007B7466">
        <w:rPr>
          <w:rFonts w:asciiTheme="majorHAnsi" w:hAnsiTheme="majorHAnsi"/>
          <w:sz w:val="20"/>
          <w:szCs w:val="20"/>
        </w:rPr>
        <w:t>- disponível no endereço eletrônico</w:t>
      </w:r>
      <w:r w:rsidRPr="007B7466">
        <w:rPr>
          <w:rFonts w:asciiTheme="majorHAnsi" w:hAnsiTheme="majorHAnsi"/>
          <w:color w:val="000080"/>
          <w:spacing w:val="1"/>
          <w:sz w:val="20"/>
          <w:szCs w:val="20"/>
        </w:rPr>
        <w:t xml:space="preserve"> </w:t>
      </w:r>
      <w:r w:rsidRPr="007B7466">
        <w:rPr>
          <w:rFonts w:asciiTheme="majorHAnsi" w:hAnsiTheme="majorHAnsi"/>
          <w:color w:val="000080"/>
          <w:sz w:val="20"/>
          <w:szCs w:val="20"/>
          <w:u w:val="single" w:color="000080"/>
        </w:rPr>
        <w:t>https://bnc.org.br/</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sendo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responsabilidade dos</w:t>
      </w:r>
      <w:r w:rsidRPr="007B7466">
        <w:rPr>
          <w:rFonts w:asciiTheme="majorHAnsi" w:hAnsiTheme="majorHAnsi"/>
          <w:spacing w:val="-3"/>
          <w:sz w:val="20"/>
          <w:szCs w:val="20"/>
        </w:rPr>
        <w:t xml:space="preserve"> </w:t>
      </w:r>
      <w:r w:rsidRPr="007B7466">
        <w:rPr>
          <w:rFonts w:asciiTheme="majorHAnsi" w:hAnsiTheme="majorHAnsi"/>
          <w:sz w:val="20"/>
          <w:szCs w:val="20"/>
        </w:rPr>
        <w:t>licitantes,</w:t>
      </w:r>
      <w:r w:rsidRPr="007B7466">
        <w:rPr>
          <w:rFonts w:asciiTheme="majorHAnsi" w:hAnsiTheme="majorHAnsi"/>
          <w:spacing w:val="-2"/>
          <w:sz w:val="20"/>
          <w:szCs w:val="20"/>
        </w:rPr>
        <w:t xml:space="preserve"> </w:t>
      </w:r>
      <w:r w:rsidRPr="007B7466">
        <w:rPr>
          <w:rFonts w:asciiTheme="majorHAnsi" w:hAnsiTheme="majorHAnsi"/>
          <w:sz w:val="20"/>
          <w:szCs w:val="20"/>
        </w:rPr>
        <w:t>seu</w:t>
      </w:r>
      <w:r w:rsidRPr="007B7466">
        <w:rPr>
          <w:rFonts w:asciiTheme="majorHAnsi" w:hAnsiTheme="majorHAnsi"/>
          <w:spacing w:val="-1"/>
          <w:sz w:val="20"/>
          <w:szCs w:val="20"/>
        </w:rPr>
        <w:t xml:space="preserve"> </w:t>
      </w:r>
      <w:r w:rsidRPr="007B7466">
        <w:rPr>
          <w:rFonts w:asciiTheme="majorHAnsi" w:hAnsiTheme="majorHAnsi"/>
          <w:sz w:val="20"/>
          <w:szCs w:val="20"/>
        </w:rPr>
        <w:t>acompanhamento.</w:t>
      </w:r>
    </w:p>
    <w:p w14:paraId="013007F4" w14:textId="77777777" w:rsidR="007F68A8" w:rsidRPr="007B7466" w:rsidRDefault="007F68A8" w:rsidP="00AE4172">
      <w:pPr>
        <w:pStyle w:val="PargrafodaLista"/>
        <w:widowControl w:val="0"/>
        <w:numPr>
          <w:ilvl w:val="1"/>
          <w:numId w:val="6"/>
        </w:numPr>
        <w:tabs>
          <w:tab w:val="left" w:pos="914"/>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 xml:space="preserve">A petição de impugnação apresentada por empresa deve ser firmada por sócio, pessoa designada para </w:t>
      </w:r>
      <w:proofErr w:type="gramStart"/>
      <w:r w:rsidRPr="007B7466">
        <w:rPr>
          <w:rFonts w:asciiTheme="majorHAnsi" w:hAnsiTheme="majorHAnsi"/>
          <w:sz w:val="20"/>
          <w:szCs w:val="20"/>
        </w:rPr>
        <w:t>a</w:t>
      </w:r>
      <w:r w:rsidRPr="007B7466">
        <w:rPr>
          <w:rFonts w:asciiTheme="majorHAnsi" w:hAnsiTheme="majorHAnsi"/>
          <w:spacing w:val="-47"/>
          <w:sz w:val="20"/>
          <w:szCs w:val="20"/>
        </w:rPr>
        <w:t xml:space="preserve"> </w:t>
      </w:r>
      <w:r w:rsidRPr="007B7466">
        <w:rPr>
          <w:rFonts w:asciiTheme="majorHAnsi" w:hAnsiTheme="majorHAnsi"/>
          <w:sz w:val="20"/>
          <w:szCs w:val="20"/>
        </w:rPr>
        <w:t>administração da sociedade empresária, ou procurador</w:t>
      </w:r>
      <w:proofErr w:type="gramEnd"/>
      <w:r w:rsidRPr="007B7466">
        <w:rPr>
          <w:rFonts w:asciiTheme="majorHAnsi" w:hAnsiTheme="majorHAnsi"/>
          <w:sz w:val="20"/>
          <w:szCs w:val="20"/>
        </w:rPr>
        <w:t>, e vir acompanhada, conforme o caso, de estatuto ou</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social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suas</w:t>
      </w:r>
      <w:r w:rsidRPr="007B7466">
        <w:rPr>
          <w:rFonts w:asciiTheme="majorHAnsi" w:hAnsiTheme="majorHAnsi"/>
          <w:spacing w:val="1"/>
          <w:sz w:val="20"/>
          <w:szCs w:val="20"/>
        </w:rPr>
        <w:t xml:space="preserve"> </w:t>
      </w:r>
      <w:r w:rsidRPr="007B7466">
        <w:rPr>
          <w:rFonts w:asciiTheme="majorHAnsi" w:hAnsiTheme="majorHAnsi"/>
          <w:sz w:val="20"/>
          <w:szCs w:val="20"/>
        </w:rPr>
        <w:t>posteriores</w:t>
      </w:r>
      <w:r w:rsidRPr="007B7466">
        <w:rPr>
          <w:rFonts w:asciiTheme="majorHAnsi" w:hAnsiTheme="majorHAnsi"/>
          <w:spacing w:val="1"/>
          <w:sz w:val="20"/>
          <w:szCs w:val="20"/>
        </w:rPr>
        <w:t xml:space="preserve"> </w:t>
      </w:r>
      <w:r w:rsidRPr="007B7466">
        <w:rPr>
          <w:rFonts w:asciiTheme="majorHAnsi" w:hAnsiTheme="majorHAnsi"/>
          <w:sz w:val="20"/>
          <w:szCs w:val="20"/>
        </w:rPr>
        <w:t>alterações,</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houver,</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designação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administrador,</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procuração pública</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particular</w:t>
      </w:r>
      <w:r w:rsidRPr="007B7466">
        <w:rPr>
          <w:rFonts w:asciiTheme="majorHAnsi" w:hAnsiTheme="majorHAnsi"/>
          <w:spacing w:val="-2"/>
          <w:sz w:val="20"/>
          <w:szCs w:val="20"/>
        </w:rPr>
        <w:t xml:space="preserve"> </w:t>
      </w:r>
      <w:r w:rsidRPr="007B7466">
        <w:rPr>
          <w:rFonts w:asciiTheme="majorHAnsi" w:hAnsiTheme="majorHAnsi"/>
          <w:sz w:val="20"/>
          <w:szCs w:val="20"/>
        </w:rPr>
        <w:t>(instrumento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mandato</w:t>
      </w:r>
      <w:r w:rsidRPr="007B7466">
        <w:rPr>
          <w:rFonts w:asciiTheme="majorHAnsi" w:hAnsiTheme="majorHAnsi"/>
          <w:spacing w:val="1"/>
          <w:sz w:val="20"/>
          <w:szCs w:val="20"/>
        </w:rPr>
        <w:t xml:space="preserve"> </w:t>
      </w:r>
      <w:r w:rsidRPr="007B7466">
        <w:rPr>
          <w:rFonts w:asciiTheme="majorHAnsi" w:hAnsiTheme="majorHAnsi"/>
          <w:sz w:val="20"/>
          <w:szCs w:val="20"/>
        </w:rPr>
        <w:t>com poderes</w:t>
      </w:r>
      <w:r w:rsidRPr="007B7466">
        <w:rPr>
          <w:rFonts w:asciiTheme="majorHAnsi" w:hAnsiTheme="majorHAnsi"/>
          <w:spacing w:val="-2"/>
          <w:sz w:val="20"/>
          <w:szCs w:val="20"/>
        </w:rPr>
        <w:t xml:space="preserve"> </w:t>
      </w:r>
      <w:r w:rsidRPr="007B7466">
        <w:rPr>
          <w:rFonts w:asciiTheme="majorHAnsi" w:hAnsiTheme="majorHAnsi"/>
          <w:sz w:val="20"/>
          <w:szCs w:val="20"/>
        </w:rPr>
        <w:t>para</w:t>
      </w:r>
      <w:r w:rsidRPr="007B7466">
        <w:rPr>
          <w:rFonts w:asciiTheme="majorHAnsi" w:hAnsiTheme="majorHAnsi"/>
          <w:spacing w:val="-2"/>
          <w:sz w:val="20"/>
          <w:szCs w:val="20"/>
        </w:rPr>
        <w:t xml:space="preserve"> </w:t>
      </w:r>
      <w:r w:rsidRPr="007B7466">
        <w:rPr>
          <w:rFonts w:asciiTheme="majorHAnsi" w:hAnsiTheme="majorHAnsi"/>
          <w:sz w:val="20"/>
          <w:szCs w:val="20"/>
        </w:rPr>
        <w:t>impugnar o Edital).</w:t>
      </w:r>
    </w:p>
    <w:p w14:paraId="2AADD736" w14:textId="77777777" w:rsidR="007F68A8" w:rsidRPr="007B7466" w:rsidRDefault="007F68A8" w:rsidP="007F68A8">
      <w:pPr>
        <w:pStyle w:val="Corpodetexto"/>
        <w:spacing w:before="6"/>
        <w:jc w:val="both"/>
        <w:rPr>
          <w:rFonts w:asciiTheme="majorHAnsi" w:hAnsiTheme="majorHAnsi"/>
          <w:sz w:val="20"/>
          <w:szCs w:val="20"/>
        </w:rPr>
      </w:pPr>
    </w:p>
    <w:p w14:paraId="6A25F59A" w14:textId="77777777" w:rsidR="007F68A8" w:rsidRPr="007B7466" w:rsidRDefault="007F68A8" w:rsidP="00AE4172">
      <w:pPr>
        <w:pStyle w:val="Ttulo1"/>
        <w:keepNext w:val="0"/>
        <w:widowControl w:val="0"/>
        <w:numPr>
          <w:ilvl w:val="0"/>
          <w:numId w:val="5"/>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DAS</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DISPOSIÇÕES</w:t>
      </w:r>
      <w:r w:rsidRPr="007B7466">
        <w:rPr>
          <w:rFonts w:asciiTheme="majorHAnsi" w:hAnsiTheme="majorHAnsi"/>
          <w:spacing w:val="-6"/>
          <w:sz w:val="20"/>
          <w:szCs w:val="20"/>
          <w:shd w:val="clear" w:color="auto" w:fill="D6E2BB"/>
        </w:rPr>
        <w:t xml:space="preserve"> </w:t>
      </w:r>
      <w:r w:rsidRPr="007B7466">
        <w:rPr>
          <w:rFonts w:asciiTheme="majorHAnsi" w:hAnsiTheme="majorHAnsi"/>
          <w:sz w:val="20"/>
          <w:szCs w:val="20"/>
          <w:shd w:val="clear" w:color="auto" w:fill="D6E2BB"/>
        </w:rPr>
        <w:t>GERAIS.</w:t>
      </w:r>
      <w:proofErr w:type="gramStart"/>
      <w:r w:rsidRPr="007B7466">
        <w:rPr>
          <w:rFonts w:asciiTheme="majorHAnsi" w:hAnsiTheme="majorHAnsi"/>
          <w:sz w:val="20"/>
          <w:szCs w:val="20"/>
          <w:shd w:val="clear" w:color="auto" w:fill="D6E2BB"/>
        </w:rPr>
        <w:tab/>
      </w:r>
      <w:proofErr w:type="gramEnd"/>
    </w:p>
    <w:p w14:paraId="4D4C091F"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sessão pública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Pregão divulgar-se-á</w:t>
      </w:r>
      <w:r w:rsidRPr="007B7466">
        <w:rPr>
          <w:rFonts w:asciiTheme="majorHAnsi" w:hAnsiTheme="majorHAnsi"/>
          <w:spacing w:val="-2"/>
          <w:sz w:val="20"/>
          <w:szCs w:val="20"/>
        </w:rPr>
        <w:t xml:space="preserve"> </w:t>
      </w:r>
      <w:r w:rsidRPr="007B7466">
        <w:rPr>
          <w:rFonts w:asciiTheme="majorHAnsi" w:hAnsiTheme="majorHAnsi"/>
          <w:sz w:val="20"/>
          <w:szCs w:val="20"/>
        </w:rPr>
        <w:t>Ata</w:t>
      </w:r>
      <w:r w:rsidRPr="007B7466">
        <w:rPr>
          <w:rFonts w:asciiTheme="majorHAnsi" w:hAnsiTheme="majorHAnsi"/>
          <w:spacing w:val="-2"/>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sistema</w:t>
      </w:r>
      <w:r w:rsidRPr="007B7466">
        <w:rPr>
          <w:rFonts w:asciiTheme="majorHAnsi" w:hAnsiTheme="majorHAnsi"/>
          <w:spacing w:val="-4"/>
          <w:sz w:val="20"/>
          <w:szCs w:val="20"/>
        </w:rPr>
        <w:t xml:space="preserve"> </w:t>
      </w:r>
      <w:r w:rsidRPr="007B7466">
        <w:rPr>
          <w:rFonts w:asciiTheme="majorHAnsi" w:hAnsiTheme="majorHAnsi"/>
          <w:sz w:val="20"/>
          <w:szCs w:val="20"/>
        </w:rPr>
        <w:t>eletrônico.</w:t>
      </w:r>
    </w:p>
    <w:p w14:paraId="7906C945"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Não havendo expediente ou ocorrendo qualquer fato superveniente que impeça a realização do certame</w:t>
      </w:r>
      <w:r w:rsidRPr="007B7466">
        <w:rPr>
          <w:rFonts w:asciiTheme="majorHAnsi" w:hAnsiTheme="majorHAnsi"/>
          <w:spacing w:val="1"/>
          <w:sz w:val="20"/>
          <w:szCs w:val="20"/>
        </w:rPr>
        <w:t xml:space="preserve"> </w:t>
      </w:r>
      <w:r w:rsidRPr="007B7466">
        <w:rPr>
          <w:rFonts w:asciiTheme="majorHAnsi" w:hAnsiTheme="majorHAnsi"/>
          <w:sz w:val="20"/>
          <w:szCs w:val="20"/>
        </w:rPr>
        <w:t>na data marcada, a sessão será automaticamente transferida para o primeiro dia útil subsequente, no mesmo</w:t>
      </w:r>
      <w:r w:rsidRPr="007B7466">
        <w:rPr>
          <w:rFonts w:asciiTheme="majorHAnsi" w:hAnsiTheme="majorHAnsi"/>
          <w:spacing w:val="1"/>
          <w:sz w:val="20"/>
          <w:szCs w:val="20"/>
        </w:rPr>
        <w:t xml:space="preserve"> </w:t>
      </w:r>
      <w:r w:rsidRPr="007B7466">
        <w:rPr>
          <w:rFonts w:asciiTheme="majorHAnsi" w:hAnsiTheme="majorHAnsi"/>
          <w:sz w:val="20"/>
          <w:szCs w:val="20"/>
        </w:rPr>
        <w:t>horário</w:t>
      </w:r>
      <w:r w:rsidRPr="007B7466">
        <w:rPr>
          <w:rFonts w:asciiTheme="majorHAnsi" w:hAnsiTheme="majorHAnsi"/>
          <w:spacing w:val="-3"/>
          <w:sz w:val="20"/>
          <w:szCs w:val="20"/>
        </w:rPr>
        <w:t xml:space="preserve"> </w:t>
      </w:r>
      <w:r w:rsidRPr="007B7466">
        <w:rPr>
          <w:rFonts w:asciiTheme="majorHAnsi" w:hAnsiTheme="majorHAnsi"/>
          <w:sz w:val="20"/>
          <w:szCs w:val="20"/>
        </w:rPr>
        <w:t>anteriormente</w:t>
      </w:r>
      <w:r w:rsidRPr="007B7466">
        <w:rPr>
          <w:rFonts w:asciiTheme="majorHAnsi" w:hAnsiTheme="majorHAnsi"/>
          <w:spacing w:val="1"/>
          <w:sz w:val="20"/>
          <w:szCs w:val="20"/>
        </w:rPr>
        <w:t xml:space="preserve"> </w:t>
      </w:r>
      <w:r w:rsidRPr="007B7466">
        <w:rPr>
          <w:rFonts w:asciiTheme="majorHAnsi" w:hAnsiTheme="majorHAnsi"/>
          <w:sz w:val="20"/>
          <w:szCs w:val="20"/>
        </w:rPr>
        <w:t>estabelecido,</w:t>
      </w:r>
      <w:r w:rsidRPr="007B7466">
        <w:rPr>
          <w:rFonts w:asciiTheme="majorHAnsi" w:hAnsiTheme="majorHAnsi"/>
          <w:spacing w:val="-4"/>
          <w:sz w:val="20"/>
          <w:szCs w:val="20"/>
        </w:rPr>
        <w:t xml:space="preserve"> </w:t>
      </w:r>
      <w:r w:rsidRPr="007B7466">
        <w:rPr>
          <w:rFonts w:asciiTheme="majorHAnsi" w:hAnsiTheme="majorHAnsi"/>
          <w:sz w:val="20"/>
          <w:szCs w:val="20"/>
        </w:rPr>
        <w:t>desde</w:t>
      </w:r>
      <w:r w:rsidRPr="007B7466">
        <w:rPr>
          <w:rFonts w:asciiTheme="majorHAnsi" w:hAnsiTheme="majorHAnsi"/>
          <w:spacing w:val="-3"/>
          <w:sz w:val="20"/>
          <w:szCs w:val="20"/>
        </w:rPr>
        <w:t xml:space="preserve"> </w:t>
      </w:r>
      <w:r w:rsidRPr="007B7466">
        <w:rPr>
          <w:rFonts w:asciiTheme="majorHAnsi" w:hAnsiTheme="majorHAnsi"/>
          <w:sz w:val="20"/>
          <w:szCs w:val="20"/>
        </w:rPr>
        <w:t>que não</w:t>
      </w:r>
      <w:r w:rsidRPr="007B7466">
        <w:rPr>
          <w:rFonts w:asciiTheme="majorHAnsi" w:hAnsiTheme="majorHAnsi"/>
          <w:spacing w:val="-2"/>
          <w:sz w:val="20"/>
          <w:szCs w:val="20"/>
        </w:rPr>
        <w:t xml:space="preserve"> </w:t>
      </w:r>
      <w:r w:rsidRPr="007B7466">
        <w:rPr>
          <w:rFonts w:asciiTheme="majorHAnsi" w:hAnsiTheme="majorHAnsi"/>
          <w:sz w:val="20"/>
          <w:szCs w:val="20"/>
        </w:rPr>
        <w:t>haja</w:t>
      </w:r>
      <w:r w:rsidRPr="007B7466">
        <w:rPr>
          <w:rFonts w:asciiTheme="majorHAnsi" w:hAnsiTheme="majorHAnsi"/>
          <w:spacing w:val="-1"/>
          <w:sz w:val="20"/>
          <w:szCs w:val="20"/>
        </w:rPr>
        <w:t xml:space="preserve"> </w:t>
      </w:r>
      <w:r w:rsidRPr="007B7466">
        <w:rPr>
          <w:rFonts w:asciiTheme="majorHAnsi" w:hAnsiTheme="majorHAnsi"/>
          <w:sz w:val="20"/>
          <w:szCs w:val="20"/>
        </w:rPr>
        <w:t>comunicação</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contrário, pelo</w:t>
      </w:r>
      <w:r w:rsidRPr="007B7466">
        <w:rPr>
          <w:rFonts w:asciiTheme="majorHAnsi" w:hAnsiTheme="majorHAnsi"/>
          <w:spacing w:val="2"/>
          <w:sz w:val="20"/>
          <w:szCs w:val="20"/>
        </w:rPr>
        <w:t xml:space="preserve"> </w:t>
      </w:r>
      <w:r w:rsidRPr="007B7466">
        <w:rPr>
          <w:rFonts w:asciiTheme="majorHAnsi" w:hAnsiTheme="majorHAnsi"/>
          <w:sz w:val="20"/>
          <w:szCs w:val="20"/>
        </w:rPr>
        <w:t>Pregoeiro.</w:t>
      </w:r>
    </w:p>
    <w:p w14:paraId="14644232"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Todas as referências de tempo no Edital, no aviso e durante a sessão pública observarão o horário de</w:t>
      </w:r>
      <w:r w:rsidRPr="007B7466">
        <w:rPr>
          <w:rFonts w:asciiTheme="majorHAnsi" w:hAnsiTheme="majorHAnsi"/>
          <w:spacing w:val="1"/>
          <w:sz w:val="20"/>
          <w:szCs w:val="20"/>
        </w:rPr>
        <w:t xml:space="preserve"> </w:t>
      </w:r>
      <w:r w:rsidRPr="007B7466">
        <w:rPr>
          <w:rFonts w:asciiTheme="majorHAnsi" w:hAnsiTheme="majorHAnsi"/>
          <w:sz w:val="20"/>
          <w:szCs w:val="20"/>
        </w:rPr>
        <w:t>Brasília</w:t>
      </w:r>
      <w:r w:rsidRPr="007B7466">
        <w:rPr>
          <w:rFonts w:asciiTheme="majorHAnsi" w:hAnsiTheme="majorHAnsi"/>
          <w:spacing w:val="1"/>
          <w:sz w:val="20"/>
          <w:szCs w:val="20"/>
        </w:rPr>
        <w:t xml:space="preserve"> </w:t>
      </w:r>
      <w:r w:rsidRPr="007B7466">
        <w:rPr>
          <w:rFonts w:asciiTheme="majorHAnsi" w:hAnsiTheme="majorHAnsi"/>
          <w:sz w:val="20"/>
          <w:szCs w:val="20"/>
        </w:rPr>
        <w:t>–</w:t>
      </w:r>
      <w:r w:rsidRPr="007B7466">
        <w:rPr>
          <w:rFonts w:asciiTheme="majorHAnsi" w:hAnsiTheme="majorHAnsi"/>
          <w:spacing w:val="-2"/>
          <w:sz w:val="20"/>
          <w:szCs w:val="20"/>
        </w:rPr>
        <w:t xml:space="preserve"> </w:t>
      </w:r>
      <w:r w:rsidRPr="007B7466">
        <w:rPr>
          <w:rFonts w:asciiTheme="majorHAnsi" w:hAnsiTheme="majorHAnsi"/>
          <w:sz w:val="20"/>
          <w:szCs w:val="20"/>
        </w:rPr>
        <w:t>DF.</w:t>
      </w:r>
    </w:p>
    <w:p w14:paraId="654C41D1"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No</w:t>
      </w:r>
      <w:r w:rsidRPr="007B7466">
        <w:rPr>
          <w:rFonts w:asciiTheme="majorHAnsi" w:hAnsiTheme="majorHAnsi"/>
          <w:spacing w:val="7"/>
          <w:sz w:val="20"/>
          <w:szCs w:val="20"/>
        </w:rPr>
        <w:t xml:space="preserve"> </w:t>
      </w:r>
      <w:r w:rsidRPr="007B7466">
        <w:rPr>
          <w:rFonts w:asciiTheme="majorHAnsi" w:hAnsiTheme="majorHAnsi"/>
          <w:sz w:val="20"/>
          <w:szCs w:val="20"/>
        </w:rPr>
        <w:t>julgamento</w:t>
      </w:r>
      <w:r w:rsidRPr="007B7466">
        <w:rPr>
          <w:rFonts w:asciiTheme="majorHAnsi" w:hAnsiTheme="majorHAnsi"/>
          <w:spacing w:val="8"/>
          <w:sz w:val="20"/>
          <w:szCs w:val="20"/>
        </w:rPr>
        <w:t xml:space="preserve"> </w:t>
      </w:r>
      <w:r w:rsidRPr="007B7466">
        <w:rPr>
          <w:rFonts w:asciiTheme="majorHAnsi" w:hAnsiTheme="majorHAnsi"/>
          <w:sz w:val="20"/>
          <w:szCs w:val="20"/>
        </w:rPr>
        <w:t>das</w:t>
      </w:r>
      <w:r w:rsidRPr="007B7466">
        <w:rPr>
          <w:rFonts w:asciiTheme="majorHAnsi" w:hAnsiTheme="majorHAnsi"/>
          <w:spacing w:val="6"/>
          <w:sz w:val="20"/>
          <w:szCs w:val="20"/>
        </w:rPr>
        <w:t xml:space="preserve"> </w:t>
      </w:r>
      <w:r w:rsidRPr="007B7466">
        <w:rPr>
          <w:rFonts w:asciiTheme="majorHAnsi" w:hAnsiTheme="majorHAnsi"/>
          <w:sz w:val="20"/>
          <w:szCs w:val="20"/>
        </w:rPr>
        <w:t>propostas</w:t>
      </w:r>
      <w:r w:rsidRPr="007B7466">
        <w:rPr>
          <w:rFonts w:asciiTheme="majorHAnsi" w:hAnsiTheme="majorHAnsi"/>
          <w:spacing w:val="7"/>
          <w:sz w:val="20"/>
          <w:szCs w:val="20"/>
        </w:rPr>
        <w:t xml:space="preserve"> </w:t>
      </w:r>
      <w:r w:rsidRPr="007B7466">
        <w:rPr>
          <w:rFonts w:asciiTheme="majorHAnsi" w:hAnsiTheme="majorHAnsi"/>
          <w:sz w:val="20"/>
          <w:szCs w:val="20"/>
        </w:rPr>
        <w:t>e</w:t>
      </w:r>
      <w:r w:rsidRPr="007B7466">
        <w:rPr>
          <w:rFonts w:asciiTheme="majorHAnsi" w:hAnsiTheme="majorHAnsi"/>
          <w:spacing w:val="7"/>
          <w:sz w:val="20"/>
          <w:szCs w:val="20"/>
        </w:rPr>
        <w:t xml:space="preserve"> </w:t>
      </w:r>
      <w:r w:rsidRPr="007B7466">
        <w:rPr>
          <w:rFonts w:asciiTheme="majorHAnsi" w:hAnsiTheme="majorHAnsi"/>
          <w:sz w:val="20"/>
          <w:szCs w:val="20"/>
        </w:rPr>
        <w:t>da</w:t>
      </w:r>
      <w:r w:rsidRPr="007B7466">
        <w:rPr>
          <w:rFonts w:asciiTheme="majorHAnsi" w:hAnsiTheme="majorHAnsi"/>
          <w:spacing w:val="9"/>
          <w:sz w:val="20"/>
          <w:szCs w:val="20"/>
        </w:rPr>
        <w:t xml:space="preserve"> </w:t>
      </w:r>
      <w:r w:rsidRPr="007B7466">
        <w:rPr>
          <w:rFonts w:asciiTheme="majorHAnsi" w:hAnsiTheme="majorHAnsi"/>
          <w:sz w:val="20"/>
          <w:szCs w:val="20"/>
        </w:rPr>
        <w:t>habilitação,</w:t>
      </w:r>
      <w:r w:rsidRPr="007B7466">
        <w:rPr>
          <w:rFonts w:asciiTheme="majorHAnsi" w:hAnsiTheme="majorHAnsi"/>
          <w:spacing w:val="7"/>
          <w:sz w:val="20"/>
          <w:szCs w:val="20"/>
        </w:rPr>
        <w:t xml:space="preserve"> </w:t>
      </w:r>
      <w:r w:rsidRPr="007B7466">
        <w:rPr>
          <w:rFonts w:asciiTheme="majorHAnsi" w:hAnsiTheme="majorHAnsi"/>
          <w:sz w:val="20"/>
          <w:szCs w:val="20"/>
        </w:rPr>
        <w:t>o</w:t>
      </w:r>
      <w:r w:rsidRPr="007B7466">
        <w:rPr>
          <w:rFonts w:asciiTheme="majorHAnsi" w:hAnsiTheme="majorHAnsi"/>
          <w:spacing w:val="5"/>
          <w:sz w:val="20"/>
          <w:szCs w:val="20"/>
        </w:rPr>
        <w:t xml:space="preserve"> </w:t>
      </w:r>
      <w:r w:rsidRPr="007B7466">
        <w:rPr>
          <w:rFonts w:asciiTheme="majorHAnsi" w:hAnsiTheme="majorHAnsi"/>
          <w:sz w:val="20"/>
          <w:szCs w:val="20"/>
        </w:rPr>
        <w:t>Pregoeiro</w:t>
      </w:r>
      <w:r w:rsidRPr="007B7466">
        <w:rPr>
          <w:rFonts w:asciiTheme="majorHAnsi" w:hAnsiTheme="majorHAnsi"/>
          <w:spacing w:val="9"/>
          <w:sz w:val="20"/>
          <w:szCs w:val="20"/>
        </w:rPr>
        <w:t xml:space="preserve"> </w:t>
      </w:r>
      <w:r w:rsidRPr="007B7466">
        <w:rPr>
          <w:rFonts w:asciiTheme="majorHAnsi" w:hAnsiTheme="majorHAnsi"/>
          <w:sz w:val="20"/>
          <w:szCs w:val="20"/>
        </w:rPr>
        <w:t>poderá</w:t>
      </w:r>
      <w:r w:rsidRPr="007B7466">
        <w:rPr>
          <w:rFonts w:asciiTheme="majorHAnsi" w:hAnsiTheme="majorHAnsi"/>
          <w:spacing w:val="6"/>
          <w:sz w:val="20"/>
          <w:szCs w:val="20"/>
        </w:rPr>
        <w:t xml:space="preserve"> </w:t>
      </w:r>
      <w:r w:rsidRPr="007B7466">
        <w:rPr>
          <w:rFonts w:asciiTheme="majorHAnsi" w:hAnsiTheme="majorHAnsi"/>
          <w:sz w:val="20"/>
          <w:szCs w:val="20"/>
        </w:rPr>
        <w:t>sanar</w:t>
      </w:r>
      <w:r w:rsidRPr="007B7466">
        <w:rPr>
          <w:rFonts w:asciiTheme="majorHAnsi" w:hAnsiTheme="majorHAnsi"/>
          <w:spacing w:val="7"/>
          <w:sz w:val="20"/>
          <w:szCs w:val="20"/>
        </w:rPr>
        <w:t xml:space="preserve"> </w:t>
      </w:r>
      <w:r w:rsidRPr="007B7466">
        <w:rPr>
          <w:rFonts w:asciiTheme="majorHAnsi" w:hAnsiTheme="majorHAnsi"/>
          <w:sz w:val="20"/>
          <w:szCs w:val="20"/>
        </w:rPr>
        <w:t>erros</w:t>
      </w:r>
      <w:r w:rsidRPr="007B7466">
        <w:rPr>
          <w:rFonts w:asciiTheme="majorHAnsi" w:hAnsiTheme="majorHAnsi"/>
          <w:spacing w:val="7"/>
          <w:sz w:val="20"/>
          <w:szCs w:val="20"/>
        </w:rPr>
        <w:t xml:space="preserve"> </w:t>
      </w:r>
      <w:r w:rsidRPr="007B7466">
        <w:rPr>
          <w:rFonts w:asciiTheme="majorHAnsi" w:hAnsiTheme="majorHAnsi"/>
          <w:sz w:val="20"/>
          <w:szCs w:val="20"/>
        </w:rPr>
        <w:t>ou</w:t>
      </w:r>
      <w:r w:rsidRPr="007B7466">
        <w:rPr>
          <w:rFonts w:asciiTheme="majorHAnsi" w:hAnsiTheme="majorHAnsi"/>
          <w:spacing w:val="5"/>
          <w:sz w:val="20"/>
          <w:szCs w:val="20"/>
        </w:rPr>
        <w:t xml:space="preserve"> </w:t>
      </w:r>
      <w:r w:rsidRPr="007B7466">
        <w:rPr>
          <w:rFonts w:asciiTheme="majorHAnsi" w:hAnsiTheme="majorHAnsi"/>
          <w:sz w:val="20"/>
          <w:szCs w:val="20"/>
        </w:rPr>
        <w:t>falhas</w:t>
      </w:r>
      <w:r w:rsidRPr="007B7466">
        <w:rPr>
          <w:rFonts w:asciiTheme="majorHAnsi" w:hAnsiTheme="majorHAnsi"/>
          <w:spacing w:val="7"/>
          <w:sz w:val="20"/>
          <w:szCs w:val="20"/>
        </w:rPr>
        <w:t xml:space="preserve"> </w:t>
      </w:r>
      <w:r w:rsidRPr="007B7466">
        <w:rPr>
          <w:rFonts w:asciiTheme="majorHAnsi" w:hAnsiTheme="majorHAnsi"/>
          <w:sz w:val="20"/>
          <w:szCs w:val="20"/>
        </w:rPr>
        <w:t>que</w:t>
      </w:r>
      <w:r w:rsidRPr="007B7466">
        <w:rPr>
          <w:rFonts w:asciiTheme="majorHAnsi" w:hAnsiTheme="majorHAnsi"/>
          <w:spacing w:val="7"/>
          <w:sz w:val="20"/>
          <w:szCs w:val="20"/>
        </w:rPr>
        <w:t xml:space="preserve"> </w:t>
      </w:r>
      <w:r w:rsidRPr="007B7466">
        <w:rPr>
          <w:rFonts w:asciiTheme="majorHAnsi" w:hAnsiTheme="majorHAnsi"/>
          <w:sz w:val="20"/>
          <w:szCs w:val="20"/>
        </w:rPr>
        <w:t>não</w:t>
      </w:r>
      <w:r w:rsidRPr="007B7466">
        <w:rPr>
          <w:rFonts w:asciiTheme="majorHAnsi" w:hAnsiTheme="majorHAnsi"/>
          <w:spacing w:val="8"/>
          <w:sz w:val="20"/>
          <w:szCs w:val="20"/>
        </w:rPr>
        <w:t xml:space="preserve"> </w:t>
      </w:r>
      <w:r w:rsidRPr="007B7466">
        <w:rPr>
          <w:rFonts w:asciiTheme="majorHAnsi" w:hAnsiTheme="majorHAnsi"/>
          <w:sz w:val="20"/>
          <w:szCs w:val="20"/>
        </w:rPr>
        <w:t>alterem</w:t>
      </w:r>
      <w:r w:rsidRPr="007B7466">
        <w:rPr>
          <w:rFonts w:asciiTheme="majorHAnsi" w:hAnsiTheme="majorHAnsi"/>
          <w:spacing w:val="-47"/>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substância</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propostas,</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documentos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sua</w:t>
      </w:r>
      <w:r w:rsidRPr="007B7466">
        <w:rPr>
          <w:rFonts w:asciiTheme="majorHAnsi" w:hAnsiTheme="majorHAnsi"/>
          <w:spacing w:val="1"/>
          <w:sz w:val="20"/>
          <w:szCs w:val="20"/>
        </w:rPr>
        <w:t xml:space="preserve"> </w:t>
      </w:r>
      <w:r w:rsidRPr="007B7466">
        <w:rPr>
          <w:rFonts w:asciiTheme="majorHAnsi" w:hAnsiTheme="majorHAnsi"/>
          <w:sz w:val="20"/>
          <w:szCs w:val="20"/>
        </w:rPr>
        <w:t>validade</w:t>
      </w:r>
      <w:r w:rsidRPr="007B7466">
        <w:rPr>
          <w:rFonts w:asciiTheme="majorHAnsi" w:hAnsiTheme="majorHAnsi"/>
          <w:spacing w:val="1"/>
          <w:sz w:val="20"/>
          <w:szCs w:val="20"/>
        </w:rPr>
        <w:t xml:space="preserve"> </w:t>
      </w:r>
      <w:r w:rsidRPr="007B7466">
        <w:rPr>
          <w:rFonts w:asciiTheme="majorHAnsi" w:hAnsiTheme="majorHAnsi"/>
          <w:sz w:val="20"/>
          <w:szCs w:val="20"/>
        </w:rPr>
        <w:t>jurídica,</w:t>
      </w:r>
      <w:r w:rsidRPr="007B7466">
        <w:rPr>
          <w:rFonts w:asciiTheme="majorHAnsi" w:hAnsiTheme="majorHAnsi"/>
          <w:spacing w:val="1"/>
          <w:sz w:val="20"/>
          <w:szCs w:val="20"/>
        </w:rPr>
        <w:t xml:space="preserve"> </w:t>
      </w:r>
      <w:r w:rsidRPr="007B7466">
        <w:rPr>
          <w:rFonts w:asciiTheme="majorHAnsi" w:hAnsiTheme="majorHAnsi"/>
          <w:sz w:val="20"/>
          <w:szCs w:val="20"/>
        </w:rPr>
        <w:t>mediante</w:t>
      </w:r>
      <w:r w:rsidRPr="007B7466">
        <w:rPr>
          <w:rFonts w:asciiTheme="majorHAnsi" w:hAnsiTheme="majorHAnsi"/>
          <w:spacing w:val="1"/>
          <w:sz w:val="20"/>
          <w:szCs w:val="20"/>
        </w:rPr>
        <w:t xml:space="preserve"> </w:t>
      </w:r>
      <w:r w:rsidRPr="007B7466">
        <w:rPr>
          <w:rFonts w:asciiTheme="majorHAnsi" w:hAnsiTheme="majorHAnsi"/>
          <w:sz w:val="20"/>
          <w:szCs w:val="20"/>
        </w:rPr>
        <w:t>despacho</w:t>
      </w:r>
      <w:r w:rsidRPr="007B7466">
        <w:rPr>
          <w:rFonts w:asciiTheme="majorHAnsi" w:hAnsiTheme="majorHAnsi"/>
          <w:spacing w:val="1"/>
          <w:sz w:val="20"/>
          <w:szCs w:val="20"/>
        </w:rPr>
        <w:t xml:space="preserve"> </w:t>
      </w:r>
      <w:r w:rsidRPr="007B7466">
        <w:rPr>
          <w:rFonts w:asciiTheme="majorHAnsi" w:hAnsiTheme="majorHAnsi"/>
          <w:sz w:val="20"/>
          <w:szCs w:val="20"/>
        </w:rPr>
        <w:t>fundamentado,</w:t>
      </w:r>
      <w:r w:rsidRPr="007B7466">
        <w:rPr>
          <w:rFonts w:asciiTheme="majorHAnsi" w:hAnsiTheme="majorHAnsi"/>
          <w:spacing w:val="1"/>
          <w:sz w:val="20"/>
          <w:szCs w:val="20"/>
        </w:rPr>
        <w:t xml:space="preserve"> </w:t>
      </w:r>
      <w:r w:rsidRPr="007B7466">
        <w:rPr>
          <w:rFonts w:asciiTheme="majorHAnsi" w:hAnsiTheme="majorHAnsi"/>
          <w:sz w:val="20"/>
          <w:szCs w:val="20"/>
        </w:rPr>
        <w:t>registrado</w:t>
      </w:r>
      <w:r w:rsidRPr="007B7466">
        <w:rPr>
          <w:rFonts w:asciiTheme="majorHAnsi" w:hAnsiTheme="majorHAnsi"/>
          <w:spacing w:val="-4"/>
          <w:sz w:val="20"/>
          <w:szCs w:val="20"/>
        </w:rPr>
        <w:t xml:space="preserve"> </w:t>
      </w:r>
      <w:r w:rsidRPr="007B7466">
        <w:rPr>
          <w:rFonts w:asciiTheme="majorHAnsi" w:hAnsiTheme="majorHAnsi"/>
          <w:sz w:val="20"/>
          <w:szCs w:val="20"/>
        </w:rPr>
        <w:t>em ata</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acessível</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todos,</w:t>
      </w:r>
      <w:r w:rsidRPr="007B7466">
        <w:rPr>
          <w:rFonts w:asciiTheme="majorHAnsi" w:hAnsiTheme="majorHAnsi"/>
          <w:spacing w:val="-1"/>
          <w:sz w:val="20"/>
          <w:szCs w:val="20"/>
        </w:rPr>
        <w:t xml:space="preserve"> </w:t>
      </w:r>
      <w:r w:rsidRPr="007B7466">
        <w:rPr>
          <w:rFonts w:asciiTheme="majorHAnsi" w:hAnsiTheme="majorHAnsi"/>
          <w:sz w:val="20"/>
          <w:szCs w:val="20"/>
        </w:rPr>
        <w:t>atribuindo-lhes</w:t>
      </w:r>
      <w:r w:rsidRPr="007B7466">
        <w:rPr>
          <w:rFonts w:asciiTheme="majorHAnsi" w:hAnsiTheme="majorHAnsi"/>
          <w:spacing w:val="-4"/>
          <w:sz w:val="20"/>
          <w:szCs w:val="20"/>
        </w:rPr>
        <w:t xml:space="preserve"> </w:t>
      </w:r>
      <w:r w:rsidRPr="007B7466">
        <w:rPr>
          <w:rFonts w:asciiTheme="majorHAnsi" w:hAnsiTheme="majorHAnsi"/>
          <w:sz w:val="20"/>
          <w:szCs w:val="20"/>
        </w:rPr>
        <w:t>validade e</w:t>
      </w:r>
      <w:r w:rsidRPr="007B7466">
        <w:rPr>
          <w:rFonts w:asciiTheme="majorHAnsi" w:hAnsiTheme="majorHAnsi"/>
          <w:spacing w:val="-3"/>
          <w:sz w:val="20"/>
          <w:szCs w:val="20"/>
        </w:rPr>
        <w:t xml:space="preserve"> </w:t>
      </w:r>
      <w:r w:rsidRPr="007B7466">
        <w:rPr>
          <w:rFonts w:asciiTheme="majorHAnsi" w:hAnsiTheme="majorHAnsi"/>
          <w:sz w:val="20"/>
          <w:szCs w:val="20"/>
        </w:rPr>
        <w:t>eficácia</w:t>
      </w:r>
      <w:r w:rsidRPr="007B7466">
        <w:rPr>
          <w:rFonts w:asciiTheme="majorHAnsi" w:hAnsiTheme="majorHAnsi"/>
          <w:spacing w:val="-2"/>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fins de habilitação</w:t>
      </w:r>
      <w:r w:rsidRPr="007B7466">
        <w:rPr>
          <w:rFonts w:asciiTheme="majorHAnsi" w:hAnsiTheme="majorHAnsi"/>
          <w:spacing w:val="-3"/>
          <w:sz w:val="20"/>
          <w:szCs w:val="20"/>
        </w:rPr>
        <w:t xml:space="preserve"> </w:t>
      </w:r>
      <w:r w:rsidRPr="007B7466">
        <w:rPr>
          <w:rFonts w:asciiTheme="majorHAnsi" w:hAnsiTheme="majorHAnsi"/>
          <w:sz w:val="20"/>
          <w:szCs w:val="20"/>
        </w:rPr>
        <w:t>e classificação.</w:t>
      </w:r>
    </w:p>
    <w:p w14:paraId="3985DDF8"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homologação do</w:t>
      </w:r>
      <w:r w:rsidRPr="007B7466">
        <w:rPr>
          <w:rFonts w:asciiTheme="majorHAnsi" w:hAnsiTheme="majorHAnsi"/>
          <w:spacing w:val="-4"/>
          <w:sz w:val="20"/>
          <w:szCs w:val="20"/>
        </w:rPr>
        <w:t xml:space="preserve"> </w:t>
      </w:r>
      <w:r w:rsidRPr="007B7466">
        <w:rPr>
          <w:rFonts w:asciiTheme="majorHAnsi" w:hAnsiTheme="majorHAnsi"/>
          <w:sz w:val="20"/>
          <w:szCs w:val="20"/>
        </w:rPr>
        <w:t>resultado desta</w:t>
      </w:r>
      <w:r w:rsidRPr="007B7466">
        <w:rPr>
          <w:rFonts w:asciiTheme="majorHAnsi" w:hAnsiTheme="majorHAnsi"/>
          <w:spacing w:val="-2"/>
          <w:sz w:val="20"/>
          <w:szCs w:val="20"/>
        </w:rPr>
        <w:t xml:space="preserve"> </w:t>
      </w:r>
      <w:r w:rsidRPr="007B7466">
        <w:rPr>
          <w:rFonts w:asciiTheme="majorHAnsi" w:hAnsiTheme="majorHAnsi"/>
          <w:sz w:val="20"/>
          <w:szCs w:val="20"/>
        </w:rPr>
        <w:t>licitação</w:t>
      </w:r>
      <w:r w:rsidRPr="007B7466">
        <w:rPr>
          <w:rFonts w:asciiTheme="majorHAnsi" w:hAnsiTheme="majorHAnsi"/>
          <w:spacing w:val="-2"/>
          <w:sz w:val="20"/>
          <w:szCs w:val="20"/>
        </w:rPr>
        <w:t xml:space="preserve"> </w:t>
      </w:r>
      <w:r w:rsidRPr="007B7466">
        <w:rPr>
          <w:rFonts w:asciiTheme="majorHAnsi" w:hAnsiTheme="majorHAnsi"/>
          <w:sz w:val="20"/>
          <w:szCs w:val="20"/>
        </w:rPr>
        <w:t>não</w:t>
      </w:r>
      <w:r w:rsidRPr="007B7466">
        <w:rPr>
          <w:rFonts w:asciiTheme="majorHAnsi" w:hAnsiTheme="majorHAnsi"/>
          <w:spacing w:val="-4"/>
          <w:sz w:val="20"/>
          <w:szCs w:val="20"/>
        </w:rPr>
        <w:t xml:space="preserve"> </w:t>
      </w:r>
      <w:r w:rsidRPr="007B7466">
        <w:rPr>
          <w:rFonts w:asciiTheme="majorHAnsi" w:hAnsiTheme="majorHAnsi"/>
          <w:sz w:val="20"/>
          <w:szCs w:val="20"/>
        </w:rPr>
        <w:t>implicará</w:t>
      </w:r>
      <w:r w:rsidRPr="007B7466">
        <w:rPr>
          <w:rFonts w:asciiTheme="majorHAnsi" w:hAnsiTheme="majorHAnsi"/>
          <w:spacing w:val="-1"/>
          <w:sz w:val="20"/>
          <w:szCs w:val="20"/>
        </w:rPr>
        <w:t xml:space="preserve"> </w:t>
      </w:r>
      <w:r w:rsidRPr="007B7466">
        <w:rPr>
          <w:rFonts w:asciiTheme="majorHAnsi" w:hAnsiTheme="majorHAnsi"/>
          <w:sz w:val="20"/>
          <w:szCs w:val="20"/>
        </w:rPr>
        <w:t>direito</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contratação.</w:t>
      </w:r>
    </w:p>
    <w:p w14:paraId="5FA15446" w14:textId="77777777" w:rsidR="007F68A8" w:rsidRPr="007B7466" w:rsidRDefault="007F68A8" w:rsidP="00AE4172">
      <w:pPr>
        <w:pStyle w:val="PargrafodaLista"/>
        <w:widowControl w:val="0"/>
        <w:numPr>
          <w:ilvl w:val="1"/>
          <w:numId w:val="5"/>
        </w:numPr>
        <w:tabs>
          <w:tab w:val="left" w:pos="760"/>
        </w:tabs>
        <w:autoSpaceDE w:val="0"/>
        <w:autoSpaceDN w:val="0"/>
        <w:ind w:left="0" w:firstLine="0"/>
        <w:contextualSpacing/>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37"/>
          <w:sz w:val="20"/>
          <w:szCs w:val="20"/>
        </w:rPr>
        <w:t xml:space="preserve"> </w:t>
      </w:r>
      <w:r w:rsidRPr="007B7466">
        <w:rPr>
          <w:rFonts w:asciiTheme="majorHAnsi" w:hAnsiTheme="majorHAnsi"/>
          <w:sz w:val="20"/>
          <w:szCs w:val="20"/>
        </w:rPr>
        <w:t>normas</w:t>
      </w:r>
      <w:r w:rsidRPr="007B7466">
        <w:rPr>
          <w:rFonts w:asciiTheme="majorHAnsi" w:hAnsiTheme="majorHAnsi"/>
          <w:spacing w:val="38"/>
          <w:sz w:val="20"/>
          <w:szCs w:val="20"/>
        </w:rPr>
        <w:t xml:space="preserve"> </w:t>
      </w:r>
      <w:r w:rsidRPr="007B7466">
        <w:rPr>
          <w:rFonts w:asciiTheme="majorHAnsi" w:hAnsiTheme="majorHAnsi"/>
          <w:sz w:val="20"/>
          <w:szCs w:val="20"/>
        </w:rPr>
        <w:t>disciplinadoras</w:t>
      </w:r>
      <w:r w:rsidRPr="007B7466">
        <w:rPr>
          <w:rFonts w:asciiTheme="majorHAnsi" w:hAnsiTheme="majorHAnsi"/>
          <w:spacing w:val="35"/>
          <w:sz w:val="20"/>
          <w:szCs w:val="20"/>
        </w:rPr>
        <w:t xml:space="preserve"> </w:t>
      </w:r>
      <w:r w:rsidRPr="007B7466">
        <w:rPr>
          <w:rFonts w:asciiTheme="majorHAnsi" w:hAnsiTheme="majorHAnsi"/>
          <w:sz w:val="20"/>
          <w:szCs w:val="20"/>
        </w:rPr>
        <w:t>da</w:t>
      </w:r>
      <w:r w:rsidRPr="007B7466">
        <w:rPr>
          <w:rFonts w:asciiTheme="majorHAnsi" w:hAnsiTheme="majorHAnsi"/>
          <w:spacing w:val="37"/>
          <w:sz w:val="20"/>
          <w:szCs w:val="20"/>
        </w:rPr>
        <w:t xml:space="preserve"> </w:t>
      </w:r>
      <w:r w:rsidRPr="007B7466">
        <w:rPr>
          <w:rFonts w:asciiTheme="majorHAnsi" w:hAnsiTheme="majorHAnsi"/>
          <w:sz w:val="20"/>
          <w:szCs w:val="20"/>
        </w:rPr>
        <w:t>licitação</w:t>
      </w:r>
      <w:r w:rsidRPr="007B7466">
        <w:rPr>
          <w:rFonts w:asciiTheme="majorHAnsi" w:hAnsiTheme="majorHAnsi"/>
          <w:spacing w:val="39"/>
          <w:sz w:val="20"/>
          <w:szCs w:val="20"/>
        </w:rPr>
        <w:t xml:space="preserve"> </w:t>
      </w:r>
      <w:r w:rsidRPr="007B7466">
        <w:rPr>
          <w:rFonts w:asciiTheme="majorHAnsi" w:hAnsiTheme="majorHAnsi"/>
          <w:sz w:val="20"/>
          <w:szCs w:val="20"/>
        </w:rPr>
        <w:t>serão</w:t>
      </w:r>
      <w:r w:rsidRPr="007B7466">
        <w:rPr>
          <w:rFonts w:asciiTheme="majorHAnsi" w:hAnsiTheme="majorHAnsi"/>
          <w:spacing w:val="39"/>
          <w:sz w:val="20"/>
          <w:szCs w:val="20"/>
        </w:rPr>
        <w:t xml:space="preserve"> </w:t>
      </w:r>
      <w:r w:rsidRPr="007B7466">
        <w:rPr>
          <w:rFonts w:asciiTheme="majorHAnsi" w:hAnsiTheme="majorHAnsi"/>
          <w:sz w:val="20"/>
          <w:szCs w:val="20"/>
        </w:rPr>
        <w:t>sempre</w:t>
      </w:r>
      <w:r w:rsidRPr="007B7466">
        <w:rPr>
          <w:rFonts w:asciiTheme="majorHAnsi" w:hAnsiTheme="majorHAnsi"/>
          <w:spacing w:val="39"/>
          <w:sz w:val="20"/>
          <w:szCs w:val="20"/>
        </w:rPr>
        <w:t xml:space="preserve"> </w:t>
      </w:r>
      <w:r w:rsidRPr="007B7466">
        <w:rPr>
          <w:rFonts w:asciiTheme="majorHAnsi" w:hAnsiTheme="majorHAnsi"/>
          <w:sz w:val="20"/>
          <w:szCs w:val="20"/>
        </w:rPr>
        <w:t>interpretadas</w:t>
      </w:r>
      <w:r w:rsidRPr="007B7466">
        <w:rPr>
          <w:rFonts w:asciiTheme="majorHAnsi" w:hAnsiTheme="majorHAnsi"/>
          <w:spacing w:val="38"/>
          <w:sz w:val="20"/>
          <w:szCs w:val="20"/>
        </w:rPr>
        <w:t xml:space="preserve"> </w:t>
      </w:r>
      <w:r w:rsidRPr="007B7466">
        <w:rPr>
          <w:rFonts w:asciiTheme="majorHAnsi" w:hAnsiTheme="majorHAnsi"/>
          <w:sz w:val="20"/>
          <w:szCs w:val="20"/>
        </w:rPr>
        <w:t>em</w:t>
      </w:r>
      <w:r w:rsidRPr="007B7466">
        <w:rPr>
          <w:rFonts w:asciiTheme="majorHAnsi" w:hAnsiTheme="majorHAnsi"/>
          <w:spacing w:val="38"/>
          <w:sz w:val="20"/>
          <w:szCs w:val="20"/>
        </w:rPr>
        <w:t xml:space="preserve"> </w:t>
      </w:r>
      <w:r w:rsidRPr="007B7466">
        <w:rPr>
          <w:rFonts w:asciiTheme="majorHAnsi" w:hAnsiTheme="majorHAnsi"/>
          <w:sz w:val="20"/>
          <w:szCs w:val="20"/>
        </w:rPr>
        <w:t>favor</w:t>
      </w:r>
      <w:r w:rsidRPr="007B7466">
        <w:rPr>
          <w:rFonts w:asciiTheme="majorHAnsi" w:hAnsiTheme="majorHAnsi"/>
          <w:spacing w:val="35"/>
          <w:sz w:val="20"/>
          <w:szCs w:val="20"/>
        </w:rPr>
        <w:t xml:space="preserve"> </w:t>
      </w:r>
      <w:r w:rsidRPr="007B7466">
        <w:rPr>
          <w:rFonts w:asciiTheme="majorHAnsi" w:hAnsiTheme="majorHAnsi"/>
          <w:sz w:val="20"/>
          <w:szCs w:val="20"/>
        </w:rPr>
        <w:t>da</w:t>
      </w:r>
      <w:r w:rsidRPr="007B7466">
        <w:rPr>
          <w:rFonts w:asciiTheme="majorHAnsi" w:hAnsiTheme="majorHAnsi"/>
          <w:spacing w:val="37"/>
          <w:sz w:val="20"/>
          <w:szCs w:val="20"/>
        </w:rPr>
        <w:t xml:space="preserve"> </w:t>
      </w:r>
      <w:r w:rsidRPr="007B7466">
        <w:rPr>
          <w:rFonts w:asciiTheme="majorHAnsi" w:hAnsiTheme="majorHAnsi"/>
          <w:sz w:val="20"/>
          <w:szCs w:val="20"/>
        </w:rPr>
        <w:t>ampliação</w:t>
      </w:r>
      <w:r w:rsidRPr="007B7466">
        <w:rPr>
          <w:rFonts w:asciiTheme="majorHAnsi" w:hAnsiTheme="majorHAnsi"/>
          <w:spacing w:val="38"/>
          <w:sz w:val="20"/>
          <w:szCs w:val="20"/>
        </w:rPr>
        <w:t xml:space="preserve"> </w:t>
      </w:r>
      <w:r w:rsidRPr="007B7466">
        <w:rPr>
          <w:rFonts w:asciiTheme="majorHAnsi" w:hAnsiTheme="majorHAnsi"/>
          <w:sz w:val="20"/>
          <w:szCs w:val="20"/>
        </w:rPr>
        <w:t>da</w:t>
      </w:r>
      <w:r w:rsidRPr="007B7466">
        <w:rPr>
          <w:rFonts w:asciiTheme="majorHAnsi" w:hAnsiTheme="majorHAnsi"/>
          <w:spacing w:val="38"/>
          <w:sz w:val="20"/>
          <w:szCs w:val="20"/>
        </w:rPr>
        <w:t xml:space="preserve"> </w:t>
      </w:r>
      <w:r w:rsidRPr="007B7466">
        <w:rPr>
          <w:rFonts w:asciiTheme="majorHAnsi" w:hAnsiTheme="majorHAnsi"/>
          <w:sz w:val="20"/>
          <w:szCs w:val="20"/>
        </w:rPr>
        <w:t>disputa</w:t>
      </w:r>
      <w:r w:rsidRPr="007B7466">
        <w:rPr>
          <w:rFonts w:asciiTheme="majorHAnsi" w:hAnsiTheme="majorHAnsi"/>
          <w:spacing w:val="-48"/>
          <w:sz w:val="20"/>
          <w:szCs w:val="20"/>
        </w:rPr>
        <w:t xml:space="preserve"> </w:t>
      </w:r>
      <w:r w:rsidRPr="007B7466">
        <w:rPr>
          <w:rFonts w:asciiTheme="majorHAnsi" w:hAnsiTheme="majorHAnsi"/>
          <w:sz w:val="20"/>
          <w:szCs w:val="20"/>
        </w:rPr>
        <w:t>entre os interessados, desde que não comprometam o interesse da Administração, o princípio da isonomia, a</w:t>
      </w:r>
      <w:r w:rsidRPr="007B7466">
        <w:rPr>
          <w:rFonts w:asciiTheme="majorHAnsi" w:hAnsiTheme="majorHAnsi"/>
          <w:spacing w:val="1"/>
          <w:sz w:val="20"/>
          <w:szCs w:val="20"/>
        </w:rPr>
        <w:t xml:space="preserve"> </w:t>
      </w:r>
      <w:r w:rsidRPr="007B7466">
        <w:rPr>
          <w:rFonts w:asciiTheme="majorHAnsi" w:hAnsiTheme="majorHAnsi"/>
          <w:sz w:val="20"/>
          <w:szCs w:val="20"/>
        </w:rPr>
        <w:t>finalidade e</w:t>
      </w:r>
      <w:r w:rsidRPr="007B7466">
        <w:rPr>
          <w:rFonts w:asciiTheme="majorHAnsi" w:hAnsiTheme="majorHAnsi"/>
          <w:spacing w:val="1"/>
          <w:sz w:val="20"/>
          <w:szCs w:val="20"/>
        </w:rPr>
        <w:t xml:space="preserve"> </w:t>
      </w:r>
      <w:r w:rsidRPr="007B7466">
        <w:rPr>
          <w:rFonts w:asciiTheme="majorHAnsi" w:hAnsiTheme="majorHAnsi"/>
          <w:sz w:val="20"/>
          <w:szCs w:val="20"/>
        </w:rPr>
        <w:t xml:space="preserve">a </w:t>
      </w:r>
      <w:r w:rsidRPr="007B7466">
        <w:rPr>
          <w:rFonts w:asciiTheme="majorHAnsi" w:hAnsiTheme="majorHAnsi"/>
          <w:sz w:val="20"/>
          <w:szCs w:val="20"/>
        </w:rPr>
        <w:lastRenderedPageBreak/>
        <w:t>segurança da</w:t>
      </w:r>
      <w:r w:rsidRPr="007B7466">
        <w:rPr>
          <w:rFonts w:asciiTheme="majorHAnsi" w:hAnsiTheme="majorHAnsi"/>
          <w:spacing w:val="-3"/>
          <w:sz w:val="20"/>
          <w:szCs w:val="20"/>
        </w:rPr>
        <w:t xml:space="preserve"> </w:t>
      </w:r>
      <w:r w:rsidRPr="007B7466">
        <w:rPr>
          <w:rFonts w:asciiTheme="majorHAnsi" w:hAnsiTheme="majorHAnsi"/>
          <w:sz w:val="20"/>
          <w:szCs w:val="20"/>
        </w:rPr>
        <w:t>contratação.</w:t>
      </w:r>
    </w:p>
    <w:p w14:paraId="4B2AF1D2" w14:textId="77777777" w:rsidR="007F68A8" w:rsidRPr="007B7466" w:rsidRDefault="007F68A8" w:rsidP="00AE4172">
      <w:pPr>
        <w:pStyle w:val="PargrafodaLista"/>
        <w:widowControl w:val="0"/>
        <w:numPr>
          <w:ilvl w:val="1"/>
          <w:numId w:val="5"/>
        </w:numPr>
        <w:tabs>
          <w:tab w:val="left" w:pos="760"/>
        </w:tabs>
        <w:autoSpaceDE w:val="0"/>
        <w:autoSpaceDN w:val="0"/>
        <w:spacing w:before="184"/>
        <w:ind w:left="0" w:firstLine="0"/>
        <w:contextualSpacing/>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licitantes</w:t>
      </w:r>
      <w:r w:rsidRPr="007B7466">
        <w:rPr>
          <w:rFonts w:asciiTheme="majorHAnsi" w:hAnsiTheme="majorHAnsi"/>
          <w:spacing w:val="1"/>
          <w:sz w:val="20"/>
          <w:szCs w:val="20"/>
        </w:rPr>
        <w:t xml:space="preserve"> </w:t>
      </w:r>
      <w:r w:rsidRPr="007B7466">
        <w:rPr>
          <w:rFonts w:asciiTheme="majorHAnsi" w:hAnsiTheme="majorHAnsi"/>
          <w:sz w:val="20"/>
          <w:szCs w:val="20"/>
        </w:rPr>
        <w:t>assumem</w:t>
      </w:r>
      <w:r w:rsidRPr="007B7466">
        <w:rPr>
          <w:rFonts w:asciiTheme="majorHAnsi" w:hAnsiTheme="majorHAnsi"/>
          <w:spacing w:val="1"/>
          <w:sz w:val="20"/>
          <w:szCs w:val="20"/>
        </w:rPr>
        <w:t xml:space="preserve"> </w:t>
      </w:r>
      <w:r w:rsidRPr="007B7466">
        <w:rPr>
          <w:rFonts w:asciiTheme="majorHAnsi" w:hAnsiTheme="majorHAnsi"/>
          <w:sz w:val="20"/>
          <w:szCs w:val="20"/>
        </w:rPr>
        <w:t>todos</w:t>
      </w:r>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custos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preparação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suas</w:t>
      </w:r>
      <w:r w:rsidRPr="007B7466">
        <w:rPr>
          <w:rFonts w:asciiTheme="majorHAnsi" w:hAnsiTheme="majorHAnsi"/>
          <w:spacing w:val="1"/>
          <w:sz w:val="20"/>
          <w:szCs w:val="20"/>
        </w:rPr>
        <w:t xml:space="preserve"> </w:t>
      </w:r>
      <w:r w:rsidRPr="007B7466">
        <w:rPr>
          <w:rFonts w:asciiTheme="majorHAnsi" w:hAnsiTheme="majorHAnsi"/>
          <w:sz w:val="20"/>
          <w:szCs w:val="20"/>
        </w:rPr>
        <w:t>propostas</w:t>
      </w:r>
      <w:r w:rsidRPr="007B7466">
        <w:rPr>
          <w:rFonts w:asciiTheme="majorHAnsi" w:hAnsiTheme="majorHAnsi"/>
          <w:spacing w:val="49"/>
          <w:sz w:val="20"/>
          <w:szCs w:val="20"/>
        </w:rPr>
        <w:t xml:space="preserve"> </w:t>
      </w:r>
      <w:r w:rsidRPr="007B7466">
        <w:rPr>
          <w:rFonts w:asciiTheme="majorHAnsi" w:hAnsiTheme="majorHAnsi"/>
          <w:sz w:val="20"/>
          <w:szCs w:val="20"/>
        </w:rPr>
        <w:t>e</w:t>
      </w:r>
      <w:r w:rsidRPr="007B7466">
        <w:rPr>
          <w:rFonts w:asciiTheme="majorHAnsi" w:hAnsiTheme="majorHAnsi"/>
          <w:spacing w:val="50"/>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Administração</w:t>
      </w:r>
      <w:r w:rsidRPr="007B7466">
        <w:rPr>
          <w:rFonts w:asciiTheme="majorHAnsi" w:hAnsiTheme="majorHAnsi"/>
          <w:spacing w:val="16"/>
          <w:sz w:val="20"/>
          <w:szCs w:val="20"/>
        </w:rPr>
        <w:t xml:space="preserve"> </w:t>
      </w:r>
      <w:r w:rsidRPr="007B7466">
        <w:rPr>
          <w:rFonts w:asciiTheme="majorHAnsi" w:hAnsiTheme="majorHAnsi"/>
          <w:sz w:val="20"/>
          <w:szCs w:val="20"/>
        </w:rPr>
        <w:t>não</w:t>
      </w:r>
      <w:r w:rsidRPr="007B7466">
        <w:rPr>
          <w:rFonts w:asciiTheme="majorHAnsi" w:hAnsiTheme="majorHAnsi"/>
          <w:spacing w:val="16"/>
          <w:sz w:val="20"/>
          <w:szCs w:val="20"/>
        </w:rPr>
        <w:t xml:space="preserve"> </w:t>
      </w:r>
      <w:r w:rsidRPr="007B7466">
        <w:rPr>
          <w:rFonts w:asciiTheme="majorHAnsi" w:hAnsiTheme="majorHAnsi"/>
          <w:sz w:val="20"/>
          <w:szCs w:val="20"/>
        </w:rPr>
        <w:t>será,</w:t>
      </w:r>
      <w:r w:rsidRPr="007B7466">
        <w:rPr>
          <w:rFonts w:asciiTheme="majorHAnsi" w:hAnsiTheme="majorHAnsi"/>
          <w:spacing w:val="13"/>
          <w:sz w:val="20"/>
          <w:szCs w:val="20"/>
        </w:rPr>
        <w:t xml:space="preserve"> </w:t>
      </w:r>
      <w:r w:rsidRPr="007B7466">
        <w:rPr>
          <w:rFonts w:asciiTheme="majorHAnsi" w:hAnsiTheme="majorHAnsi"/>
          <w:sz w:val="20"/>
          <w:szCs w:val="20"/>
        </w:rPr>
        <w:t>em</w:t>
      </w:r>
      <w:r w:rsidRPr="007B7466">
        <w:rPr>
          <w:rFonts w:asciiTheme="majorHAnsi" w:hAnsiTheme="majorHAnsi"/>
          <w:spacing w:val="16"/>
          <w:sz w:val="20"/>
          <w:szCs w:val="20"/>
        </w:rPr>
        <w:t xml:space="preserve"> </w:t>
      </w:r>
      <w:r w:rsidRPr="007B7466">
        <w:rPr>
          <w:rFonts w:asciiTheme="majorHAnsi" w:hAnsiTheme="majorHAnsi"/>
          <w:sz w:val="20"/>
          <w:szCs w:val="20"/>
        </w:rPr>
        <w:t>nenhum</w:t>
      </w:r>
      <w:r w:rsidRPr="007B7466">
        <w:rPr>
          <w:rFonts w:asciiTheme="majorHAnsi" w:hAnsiTheme="majorHAnsi"/>
          <w:spacing w:val="14"/>
          <w:sz w:val="20"/>
          <w:szCs w:val="20"/>
        </w:rPr>
        <w:t xml:space="preserve"> </w:t>
      </w:r>
      <w:r w:rsidRPr="007B7466">
        <w:rPr>
          <w:rFonts w:asciiTheme="majorHAnsi" w:hAnsiTheme="majorHAnsi"/>
          <w:sz w:val="20"/>
          <w:szCs w:val="20"/>
        </w:rPr>
        <w:t>caso,</w:t>
      </w:r>
      <w:r w:rsidRPr="007B7466">
        <w:rPr>
          <w:rFonts w:asciiTheme="majorHAnsi" w:hAnsiTheme="majorHAnsi"/>
          <w:spacing w:val="15"/>
          <w:sz w:val="20"/>
          <w:szCs w:val="20"/>
        </w:rPr>
        <w:t xml:space="preserve"> </w:t>
      </w:r>
      <w:r w:rsidRPr="007B7466">
        <w:rPr>
          <w:rFonts w:asciiTheme="majorHAnsi" w:hAnsiTheme="majorHAnsi"/>
          <w:sz w:val="20"/>
          <w:szCs w:val="20"/>
        </w:rPr>
        <w:t>responsável</w:t>
      </w:r>
      <w:r w:rsidRPr="007B7466">
        <w:rPr>
          <w:rFonts w:asciiTheme="majorHAnsi" w:hAnsiTheme="majorHAnsi"/>
          <w:spacing w:val="16"/>
          <w:sz w:val="20"/>
          <w:szCs w:val="20"/>
        </w:rPr>
        <w:t xml:space="preserve"> </w:t>
      </w:r>
      <w:r w:rsidRPr="007B7466">
        <w:rPr>
          <w:rFonts w:asciiTheme="majorHAnsi" w:hAnsiTheme="majorHAnsi"/>
          <w:sz w:val="20"/>
          <w:szCs w:val="20"/>
        </w:rPr>
        <w:t>por</w:t>
      </w:r>
      <w:r w:rsidRPr="007B7466">
        <w:rPr>
          <w:rFonts w:asciiTheme="majorHAnsi" w:hAnsiTheme="majorHAnsi"/>
          <w:spacing w:val="15"/>
          <w:sz w:val="20"/>
          <w:szCs w:val="20"/>
        </w:rPr>
        <w:t xml:space="preserve"> </w:t>
      </w:r>
      <w:r w:rsidRPr="007B7466">
        <w:rPr>
          <w:rFonts w:asciiTheme="majorHAnsi" w:hAnsiTheme="majorHAnsi"/>
          <w:sz w:val="20"/>
          <w:szCs w:val="20"/>
        </w:rPr>
        <w:t>esses</w:t>
      </w:r>
      <w:r w:rsidRPr="007B7466">
        <w:rPr>
          <w:rFonts w:asciiTheme="majorHAnsi" w:hAnsiTheme="majorHAnsi"/>
          <w:spacing w:val="17"/>
          <w:sz w:val="20"/>
          <w:szCs w:val="20"/>
        </w:rPr>
        <w:t xml:space="preserve"> </w:t>
      </w:r>
      <w:r w:rsidRPr="007B7466">
        <w:rPr>
          <w:rFonts w:asciiTheme="majorHAnsi" w:hAnsiTheme="majorHAnsi"/>
          <w:sz w:val="20"/>
          <w:szCs w:val="20"/>
        </w:rPr>
        <w:t>custos,</w:t>
      </w:r>
      <w:r w:rsidRPr="007B7466">
        <w:rPr>
          <w:rFonts w:asciiTheme="majorHAnsi" w:hAnsiTheme="majorHAnsi"/>
          <w:spacing w:val="15"/>
          <w:sz w:val="20"/>
          <w:szCs w:val="20"/>
        </w:rPr>
        <w:t xml:space="preserve"> </w:t>
      </w:r>
      <w:r w:rsidRPr="007B7466">
        <w:rPr>
          <w:rFonts w:asciiTheme="majorHAnsi" w:hAnsiTheme="majorHAnsi"/>
          <w:sz w:val="20"/>
          <w:szCs w:val="20"/>
        </w:rPr>
        <w:t>independentemente</w:t>
      </w:r>
      <w:r w:rsidRPr="007B7466">
        <w:rPr>
          <w:rFonts w:asciiTheme="majorHAnsi" w:hAnsiTheme="majorHAnsi"/>
          <w:spacing w:val="16"/>
          <w:sz w:val="20"/>
          <w:szCs w:val="20"/>
        </w:rPr>
        <w:t xml:space="preserve"> </w:t>
      </w:r>
      <w:r w:rsidRPr="007B7466">
        <w:rPr>
          <w:rFonts w:asciiTheme="majorHAnsi" w:hAnsiTheme="majorHAnsi"/>
          <w:sz w:val="20"/>
          <w:szCs w:val="20"/>
        </w:rPr>
        <w:t>da</w:t>
      </w:r>
      <w:r w:rsidRPr="007B7466">
        <w:rPr>
          <w:rFonts w:asciiTheme="majorHAnsi" w:hAnsiTheme="majorHAnsi"/>
          <w:spacing w:val="15"/>
          <w:sz w:val="20"/>
          <w:szCs w:val="20"/>
        </w:rPr>
        <w:t xml:space="preserve"> </w:t>
      </w:r>
      <w:r w:rsidRPr="007B7466">
        <w:rPr>
          <w:rFonts w:asciiTheme="majorHAnsi" w:hAnsiTheme="majorHAnsi"/>
          <w:sz w:val="20"/>
          <w:szCs w:val="20"/>
        </w:rPr>
        <w:t>condução</w:t>
      </w:r>
      <w:r w:rsidRPr="007B7466">
        <w:rPr>
          <w:rFonts w:asciiTheme="majorHAnsi" w:hAnsiTheme="majorHAnsi"/>
          <w:spacing w:val="17"/>
          <w:sz w:val="20"/>
          <w:szCs w:val="20"/>
        </w:rPr>
        <w:t xml:space="preserve"> </w:t>
      </w:r>
      <w:r w:rsidRPr="007B7466">
        <w:rPr>
          <w:rFonts w:asciiTheme="majorHAnsi" w:hAnsiTheme="majorHAnsi"/>
          <w:sz w:val="20"/>
          <w:szCs w:val="20"/>
        </w:rPr>
        <w:t>ou</w:t>
      </w:r>
      <w:r w:rsidRPr="007B7466">
        <w:rPr>
          <w:rFonts w:asciiTheme="majorHAnsi" w:hAnsiTheme="majorHAnsi"/>
          <w:spacing w:val="-48"/>
          <w:sz w:val="20"/>
          <w:szCs w:val="20"/>
        </w:rPr>
        <w:t xml:space="preserve"> </w:t>
      </w:r>
      <w:r w:rsidRPr="007B7466">
        <w:rPr>
          <w:rFonts w:asciiTheme="majorHAnsi" w:hAnsiTheme="majorHAnsi"/>
          <w:sz w:val="20"/>
          <w:szCs w:val="20"/>
        </w:rPr>
        <w:t>do resultado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1"/>
          <w:sz w:val="20"/>
          <w:szCs w:val="20"/>
        </w:rPr>
        <w:t xml:space="preserve"> </w:t>
      </w:r>
      <w:r w:rsidRPr="007B7466">
        <w:rPr>
          <w:rFonts w:asciiTheme="majorHAnsi" w:hAnsiTheme="majorHAnsi"/>
          <w:sz w:val="20"/>
          <w:szCs w:val="20"/>
        </w:rPr>
        <w:t>licitatório.</w:t>
      </w:r>
    </w:p>
    <w:p w14:paraId="498BF0D0"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Na contagem dos prazos estabelecidos neste Edital e seus Anexos, excluir-se-á o dia do início e incluir-se-á</w:t>
      </w:r>
      <w:r w:rsidRPr="007B7466">
        <w:rPr>
          <w:rFonts w:asciiTheme="majorHAnsi" w:hAnsiTheme="majorHAnsi"/>
          <w:spacing w:val="-47"/>
          <w:sz w:val="20"/>
          <w:szCs w:val="20"/>
        </w:rPr>
        <w:t xml:space="preserve"> </w:t>
      </w:r>
      <w:r w:rsidRPr="007B7466">
        <w:rPr>
          <w:rFonts w:asciiTheme="majorHAnsi" w:hAnsiTheme="majorHAnsi"/>
          <w:sz w:val="20"/>
          <w:szCs w:val="20"/>
        </w:rPr>
        <w:t>o do</w:t>
      </w:r>
      <w:r w:rsidRPr="007B7466">
        <w:rPr>
          <w:rFonts w:asciiTheme="majorHAnsi" w:hAnsiTheme="majorHAnsi"/>
          <w:spacing w:val="-2"/>
          <w:sz w:val="20"/>
          <w:szCs w:val="20"/>
        </w:rPr>
        <w:t xml:space="preserve"> </w:t>
      </w:r>
      <w:r w:rsidRPr="007B7466">
        <w:rPr>
          <w:rFonts w:asciiTheme="majorHAnsi" w:hAnsiTheme="majorHAnsi"/>
          <w:sz w:val="20"/>
          <w:szCs w:val="20"/>
        </w:rPr>
        <w:t>vencimento.</w:t>
      </w:r>
      <w:r w:rsidRPr="007B7466">
        <w:rPr>
          <w:rFonts w:asciiTheme="majorHAnsi" w:hAnsiTheme="majorHAnsi"/>
          <w:spacing w:val="-1"/>
          <w:sz w:val="20"/>
          <w:szCs w:val="20"/>
        </w:rPr>
        <w:t xml:space="preserve"> </w:t>
      </w:r>
      <w:r w:rsidRPr="007B7466">
        <w:rPr>
          <w:rFonts w:asciiTheme="majorHAnsi" w:hAnsiTheme="majorHAnsi"/>
          <w:sz w:val="20"/>
          <w:szCs w:val="20"/>
        </w:rPr>
        <w:t>Só</w:t>
      </w:r>
      <w:r w:rsidRPr="007B7466">
        <w:rPr>
          <w:rFonts w:asciiTheme="majorHAnsi" w:hAnsiTheme="majorHAnsi"/>
          <w:spacing w:val="-3"/>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iniciam</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vencem</w:t>
      </w:r>
      <w:r w:rsidRPr="007B7466">
        <w:rPr>
          <w:rFonts w:asciiTheme="majorHAnsi" w:hAnsiTheme="majorHAnsi"/>
          <w:spacing w:val="-2"/>
          <w:sz w:val="20"/>
          <w:szCs w:val="20"/>
        </w:rPr>
        <w:t xml:space="preserve"> </w:t>
      </w:r>
      <w:r w:rsidRPr="007B7466">
        <w:rPr>
          <w:rFonts w:asciiTheme="majorHAnsi" w:hAnsiTheme="majorHAnsi"/>
          <w:sz w:val="20"/>
          <w:szCs w:val="20"/>
        </w:rPr>
        <w:t>os prazos</w:t>
      </w:r>
      <w:r w:rsidRPr="007B7466">
        <w:rPr>
          <w:rFonts w:asciiTheme="majorHAnsi" w:hAnsiTheme="majorHAnsi"/>
          <w:spacing w:val="-2"/>
          <w:sz w:val="20"/>
          <w:szCs w:val="20"/>
        </w:rPr>
        <w:t xml:space="preserve"> </w:t>
      </w:r>
      <w:r w:rsidRPr="007B7466">
        <w:rPr>
          <w:rFonts w:asciiTheme="majorHAnsi" w:hAnsiTheme="majorHAnsi"/>
          <w:sz w:val="20"/>
          <w:szCs w:val="20"/>
        </w:rPr>
        <w:t>em dias de</w:t>
      </w:r>
      <w:r w:rsidRPr="007B7466">
        <w:rPr>
          <w:rFonts w:asciiTheme="majorHAnsi" w:hAnsiTheme="majorHAnsi"/>
          <w:spacing w:val="1"/>
          <w:sz w:val="20"/>
          <w:szCs w:val="20"/>
        </w:rPr>
        <w:t xml:space="preserve"> </w:t>
      </w:r>
      <w:r w:rsidRPr="007B7466">
        <w:rPr>
          <w:rFonts w:asciiTheme="majorHAnsi" w:hAnsiTheme="majorHAnsi"/>
          <w:sz w:val="20"/>
          <w:szCs w:val="20"/>
        </w:rPr>
        <w:t>expediente</w:t>
      </w:r>
      <w:r w:rsidRPr="007B7466">
        <w:rPr>
          <w:rFonts w:asciiTheme="majorHAnsi" w:hAnsiTheme="majorHAnsi"/>
          <w:spacing w:val="-2"/>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Administração.</w:t>
      </w:r>
    </w:p>
    <w:p w14:paraId="18A22824" w14:textId="77777777" w:rsidR="007F68A8" w:rsidRPr="007B7466" w:rsidRDefault="007F68A8"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0"/>
          <w:sz w:val="20"/>
          <w:szCs w:val="20"/>
        </w:rPr>
        <w:t xml:space="preserve"> </w:t>
      </w:r>
      <w:r w:rsidRPr="007B7466">
        <w:rPr>
          <w:rFonts w:asciiTheme="majorHAnsi" w:hAnsiTheme="majorHAnsi"/>
          <w:sz w:val="20"/>
          <w:szCs w:val="20"/>
        </w:rPr>
        <w:t>desatendimento</w:t>
      </w:r>
      <w:r w:rsidRPr="007B7466">
        <w:rPr>
          <w:rFonts w:asciiTheme="majorHAnsi" w:hAnsiTheme="majorHAnsi"/>
          <w:spacing w:val="10"/>
          <w:sz w:val="20"/>
          <w:szCs w:val="20"/>
        </w:rPr>
        <w:t xml:space="preserve"> </w:t>
      </w:r>
      <w:r w:rsidRPr="007B7466">
        <w:rPr>
          <w:rFonts w:asciiTheme="majorHAnsi" w:hAnsiTheme="majorHAnsi"/>
          <w:sz w:val="20"/>
          <w:szCs w:val="20"/>
        </w:rPr>
        <w:t>de</w:t>
      </w:r>
      <w:r w:rsidRPr="007B7466">
        <w:rPr>
          <w:rFonts w:asciiTheme="majorHAnsi" w:hAnsiTheme="majorHAnsi"/>
          <w:spacing w:val="8"/>
          <w:sz w:val="20"/>
          <w:szCs w:val="20"/>
        </w:rPr>
        <w:t xml:space="preserve"> </w:t>
      </w:r>
      <w:r w:rsidRPr="007B7466">
        <w:rPr>
          <w:rFonts w:asciiTheme="majorHAnsi" w:hAnsiTheme="majorHAnsi"/>
          <w:sz w:val="20"/>
          <w:szCs w:val="20"/>
        </w:rPr>
        <w:t>exigências</w:t>
      </w:r>
      <w:r w:rsidRPr="007B7466">
        <w:rPr>
          <w:rFonts w:asciiTheme="majorHAnsi" w:hAnsiTheme="majorHAnsi"/>
          <w:spacing w:val="11"/>
          <w:sz w:val="20"/>
          <w:szCs w:val="20"/>
        </w:rPr>
        <w:t xml:space="preserve"> </w:t>
      </w:r>
      <w:r w:rsidRPr="007B7466">
        <w:rPr>
          <w:rFonts w:asciiTheme="majorHAnsi" w:hAnsiTheme="majorHAnsi"/>
          <w:sz w:val="20"/>
          <w:szCs w:val="20"/>
        </w:rPr>
        <w:t>formais</w:t>
      </w:r>
      <w:r w:rsidRPr="007B7466">
        <w:rPr>
          <w:rFonts w:asciiTheme="majorHAnsi" w:hAnsiTheme="majorHAnsi"/>
          <w:spacing w:val="9"/>
          <w:sz w:val="20"/>
          <w:szCs w:val="20"/>
        </w:rPr>
        <w:t xml:space="preserve"> </w:t>
      </w:r>
      <w:r w:rsidRPr="007B7466">
        <w:rPr>
          <w:rFonts w:asciiTheme="majorHAnsi" w:hAnsiTheme="majorHAnsi"/>
          <w:sz w:val="20"/>
          <w:szCs w:val="20"/>
        </w:rPr>
        <w:t>não</w:t>
      </w:r>
      <w:r w:rsidRPr="007B7466">
        <w:rPr>
          <w:rFonts w:asciiTheme="majorHAnsi" w:hAnsiTheme="majorHAnsi"/>
          <w:spacing w:val="12"/>
          <w:sz w:val="20"/>
          <w:szCs w:val="20"/>
        </w:rPr>
        <w:t xml:space="preserve"> </w:t>
      </w:r>
      <w:r w:rsidRPr="007B7466">
        <w:rPr>
          <w:rFonts w:asciiTheme="majorHAnsi" w:hAnsiTheme="majorHAnsi"/>
          <w:sz w:val="20"/>
          <w:szCs w:val="20"/>
        </w:rPr>
        <w:t>essenciais</w:t>
      </w:r>
      <w:r w:rsidRPr="007B7466">
        <w:rPr>
          <w:rFonts w:asciiTheme="majorHAnsi" w:hAnsiTheme="majorHAnsi"/>
          <w:spacing w:val="10"/>
          <w:sz w:val="20"/>
          <w:szCs w:val="20"/>
        </w:rPr>
        <w:t xml:space="preserve"> </w:t>
      </w:r>
      <w:r w:rsidRPr="007B7466">
        <w:rPr>
          <w:rFonts w:asciiTheme="majorHAnsi" w:hAnsiTheme="majorHAnsi"/>
          <w:sz w:val="20"/>
          <w:szCs w:val="20"/>
        </w:rPr>
        <w:t>não</w:t>
      </w:r>
      <w:r w:rsidRPr="007B7466">
        <w:rPr>
          <w:rFonts w:asciiTheme="majorHAnsi" w:hAnsiTheme="majorHAnsi"/>
          <w:spacing w:val="11"/>
          <w:sz w:val="20"/>
          <w:szCs w:val="20"/>
        </w:rPr>
        <w:t xml:space="preserve"> </w:t>
      </w:r>
      <w:r w:rsidRPr="007B7466">
        <w:rPr>
          <w:rFonts w:asciiTheme="majorHAnsi" w:hAnsiTheme="majorHAnsi"/>
          <w:sz w:val="20"/>
          <w:szCs w:val="20"/>
        </w:rPr>
        <w:t>importará</w:t>
      </w:r>
      <w:r w:rsidRPr="007B7466">
        <w:rPr>
          <w:rFonts w:asciiTheme="majorHAnsi" w:hAnsiTheme="majorHAnsi"/>
          <w:spacing w:val="8"/>
          <w:sz w:val="20"/>
          <w:szCs w:val="20"/>
        </w:rPr>
        <w:t xml:space="preserve"> </w:t>
      </w:r>
      <w:r w:rsidRPr="007B7466">
        <w:rPr>
          <w:rFonts w:asciiTheme="majorHAnsi" w:hAnsiTheme="majorHAnsi"/>
          <w:sz w:val="20"/>
          <w:szCs w:val="20"/>
        </w:rPr>
        <w:t>o</w:t>
      </w:r>
      <w:r w:rsidRPr="007B7466">
        <w:rPr>
          <w:rFonts w:asciiTheme="majorHAnsi" w:hAnsiTheme="majorHAnsi"/>
          <w:spacing w:val="9"/>
          <w:sz w:val="20"/>
          <w:szCs w:val="20"/>
        </w:rPr>
        <w:t xml:space="preserve"> </w:t>
      </w:r>
      <w:r w:rsidRPr="007B7466">
        <w:rPr>
          <w:rFonts w:asciiTheme="majorHAnsi" w:hAnsiTheme="majorHAnsi"/>
          <w:sz w:val="20"/>
          <w:szCs w:val="20"/>
        </w:rPr>
        <w:t>afastamento</w:t>
      </w:r>
      <w:r w:rsidRPr="007B7466">
        <w:rPr>
          <w:rFonts w:asciiTheme="majorHAnsi" w:hAnsiTheme="majorHAnsi"/>
          <w:spacing w:val="12"/>
          <w:sz w:val="20"/>
          <w:szCs w:val="20"/>
        </w:rPr>
        <w:t xml:space="preserve"> </w:t>
      </w:r>
      <w:r w:rsidRPr="007B7466">
        <w:rPr>
          <w:rFonts w:asciiTheme="majorHAnsi" w:hAnsiTheme="majorHAnsi"/>
          <w:sz w:val="20"/>
          <w:szCs w:val="20"/>
        </w:rPr>
        <w:t>do</w:t>
      </w:r>
      <w:r w:rsidRPr="007B7466">
        <w:rPr>
          <w:rFonts w:asciiTheme="majorHAnsi" w:hAnsiTheme="majorHAnsi"/>
          <w:spacing w:val="11"/>
          <w:sz w:val="20"/>
          <w:szCs w:val="20"/>
        </w:rPr>
        <w:t xml:space="preserve"> </w:t>
      </w:r>
      <w:r w:rsidRPr="007B7466">
        <w:rPr>
          <w:rFonts w:asciiTheme="majorHAnsi" w:hAnsiTheme="majorHAnsi"/>
          <w:sz w:val="20"/>
          <w:szCs w:val="20"/>
        </w:rPr>
        <w:t>licitante,</w:t>
      </w:r>
      <w:r w:rsidRPr="007B7466">
        <w:rPr>
          <w:rFonts w:asciiTheme="majorHAnsi" w:hAnsiTheme="majorHAnsi"/>
          <w:spacing w:val="9"/>
          <w:sz w:val="20"/>
          <w:szCs w:val="20"/>
        </w:rPr>
        <w:t xml:space="preserve"> </w:t>
      </w:r>
      <w:r w:rsidRPr="007B7466">
        <w:rPr>
          <w:rFonts w:asciiTheme="majorHAnsi" w:hAnsiTheme="majorHAnsi"/>
          <w:sz w:val="20"/>
          <w:szCs w:val="20"/>
        </w:rPr>
        <w:t>desde</w:t>
      </w:r>
      <w:r w:rsidRPr="007B7466">
        <w:rPr>
          <w:rFonts w:asciiTheme="majorHAnsi" w:hAnsiTheme="majorHAnsi"/>
          <w:spacing w:val="-47"/>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seja</w:t>
      </w:r>
      <w:r w:rsidRPr="007B7466">
        <w:rPr>
          <w:rFonts w:asciiTheme="majorHAnsi" w:hAnsiTheme="majorHAnsi"/>
          <w:spacing w:val="-1"/>
          <w:sz w:val="20"/>
          <w:szCs w:val="20"/>
        </w:rPr>
        <w:t xml:space="preserve"> </w:t>
      </w:r>
      <w:r w:rsidRPr="007B7466">
        <w:rPr>
          <w:rFonts w:asciiTheme="majorHAnsi" w:hAnsiTheme="majorHAnsi"/>
          <w:sz w:val="20"/>
          <w:szCs w:val="20"/>
        </w:rPr>
        <w:t>possível</w:t>
      </w:r>
      <w:r w:rsidRPr="007B7466">
        <w:rPr>
          <w:rFonts w:asciiTheme="majorHAnsi" w:hAnsiTheme="majorHAnsi"/>
          <w:spacing w:val="-3"/>
          <w:sz w:val="20"/>
          <w:szCs w:val="20"/>
        </w:rPr>
        <w:t xml:space="preserve"> </w:t>
      </w:r>
      <w:r w:rsidRPr="007B7466">
        <w:rPr>
          <w:rFonts w:asciiTheme="majorHAnsi" w:hAnsiTheme="majorHAnsi"/>
          <w:sz w:val="20"/>
          <w:szCs w:val="20"/>
        </w:rPr>
        <w:t>o aproveitamento</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observados</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princípios</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isonomia</w:t>
      </w:r>
      <w:r w:rsidRPr="007B7466">
        <w:rPr>
          <w:rFonts w:asciiTheme="majorHAnsi" w:hAnsiTheme="majorHAnsi"/>
          <w:spacing w:val="-3"/>
          <w:sz w:val="20"/>
          <w:szCs w:val="20"/>
        </w:rPr>
        <w:t xml:space="preserve"> </w:t>
      </w:r>
      <w:r w:rsidRPr="007B7466">
        <w:rPr>
          <w:rFonts w:asciiTheme="majorHAnsi" w:hAnsiTheme="majorHAnsi"/>
          <w:sz w:val="20"/>
          <w:szCs w:val="20"/>
        </w:rPr>
        <w:t>e do interesse público.</w:t>
      </w:r>
    </w:p>
    <w:p w14:paraId="1FEAB8FC" w14:textId="77777777" w:rsidR="007F68A8" w:rsidRPr="007B7466" w:rsidRDefault="007F68A8" w:rsidP="00AE4172">
      <w:pPr>
        <w:pStyle w:val="PargrafodaLista"/>
        <w:widowControl w:val="0"/>
        <w:numPr>
          <w:ilvl w:val="1"/>
          <w:numId w:val="5"/>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9"/>
          <w:sz w:val="20"/>
          <w:szCs w:val="20"/>
        </w:rPr>
        <w:t xml:space="preserve"> </w:t>
      </w:r>
      <w:r w:rsidRPr="007B7466">
        <w:rPr>
          <w:rFonts w:asciiTheme="majorHAnsi" w:hAnsiTheme="majorHAnsi"/>
          <w:sz w:val="20"/>
          <w:szCs w:val="20"/>
        </w:rPr>
        <w:t>licitante</w:t>
      </w:r>
      <w:r w:rsidRPr="007B7466">
        <w:rPr>
          <w:rFonts w:asciiTheme="majorHAnsi" w:hAnsiTheme="majorHAnsi"/>
          <w:spacing w:val="10"/>
          <w:sz w:val="20"/>
          <w:szCs w:val="20"/>
        </w:rPr>
        <w:t xml:space="preserve"> </w:t>
      </w:r>
      <w:r w:rsidRPr="007B7466">
        <w:rPr>
          <w:rFonts w:asciiTheme="majorHAnsi" w:hAnsiTheme="majorHAnsi"/>
          <w:sz w:val="20"/>
          <w:szCs w:val="20"/>
        </w:rPr>
        <w:t>é</w:t>
      </w:r>
      <w:r w:rsidRPr="007B7466">
        <w:rPr>
          <w:rFonts w:asciiTheme="majorHAnsi" w:hAnsiTheme="majorHAnsi"/>
          <w:spacing w:val="10"/>
          <w:sz w:val="20"/>
          <w:szCs w:val="20"/>
        </w:rPr>
        <w:t xml:space="preserve"> </w:t>
      </w:r>
      <w:r w:rsidRPr="007B7466">
        <w:rPr>
          <w:rFonts w:asciiTheme="majorHAnsi" w:hAnsiTheme="majorHAnsi"/>
          <w:sz w:val="20"/>
          <w:szCs w:val="20"/>
        </w:rPr>
        <w:t>o</w:t>
      </w:r>
      <w:r w:rsidRPr="007B7466">
        <w:rPr>
          <w:rFonts w:asciiTheme="majorHAnsi" w:hAnsiTheme="majorHAnsi"/>
          <w:spacing w:val="11"/>
          <w:sz w:val="20"/>
          <w:szCs w:val="20"/>
        </w:rPr>
        <w:t xml:space="preserve"> </w:t>
      </w:r>
      <w:r w:rsidRPr="007B7466">
        <w:rPr>
          <w:rFonts w:asciiTheme="majorHAnsi" w:hAnsiTheme="majorHAnsi"/>
          <w:sz w:val="20"/>
          <w:szCs w:val="20"/>
        </w:rPr>
        <w:t>responsável</w:t>
      </w:r>
      <w:r w:rsidRPr="007B7466">
        <w:rPr>
          <w:rFonts w:asciiTheme="majorHAnsi" w:hAnsiTheme="majorHAnsi"/>
          <w:spacing w:val="8"/>
          <w:sz w:val="20"/>
          <w:szCs w:val="20"/>
        </w:rPr>
        <w:t xml:space="preserve"> </w:t>
      </w:r>
      <w:r w:rsidRPr="007B7466">
        <w:rPr>
          <w:rFonts w:asciiTheme="majorHAnsi" w:hAnsiTheme="majorHAnsi"/>
          <w:sz w:val="20"/>
          <w:szCs w:val="20"/>
        </w:rPr>
        <w:t>pela</w:t>
      </w:r>
      <w:r w:rsidRPr="007B7466">
        <w:rPr>
          <w:rFonts w:asciiTheme="majorHAnsi" w:hAnsiTheme="majorHAnsi"/>
          <w:spacing w:val="10"/>
          <w:sz w:val="20"/>
          <w:szCs w:val="20"/>
        </w:rPr>
        <w:t xml:space="preserve"> </w:t>
      </w:r>
      <w:r w:rsidRPr="007B7466">
        <w:rPr>
          <w:rFonts w:asciiTheme="majorHAnsi" w:hAnsiTheme="majorHAnsi"/>
          <w:sz w:val="20"/>
          <w:szCs w:val="20"/>
        </w:rPr>
        <w:t>fidelidade</w:t>
      </w:r>
      <w:r w:rsidRPr="007B7466">
        <w:rPr>
          <w:rFonts w:asciiTheme="majorHAnsi" w:hAnsiTheme="majorHAnsi"/>
          <w:spacing w:val="9"/>
          <w:sz w:val="20"/>
          <w:szCs w:val="20"/>
        </w:rPr>
        <w:t xml:space="preserve"> </w:t>
      </w:r>
      <w:r w:rsidRPr="007B7466">
        <w:rPr>
          <w:rFonts w:asciiTheme="majorHAnsi" w:hAnsiTheme="majorHAnsi"/>
          <w:sz w:val="20"/>
          <w:szCs w:val="20"/>
        </w:rPr>
        <w:t>e</w:t>
      </w:r>
      <w:r w:rsidRPr="007B7466">
        <w:rPr>
          <w:rFonts w:asciiTheme="majorHAnsi" w:hAnsiTheme="majorHAnsi"/>
          <w:spacing w:val="10"/>
          <w:sz w:val="20"/>
          <w:szCs w:val="20"/>
        </w:rPr>
        <w:t xml:space="preserve"> </w:t>
      </w:r>
      <w:r w:rsidRPr="007B7466">
        <w:rPr>
          <w:rFonts w:asciiTheme="majorHAnsi" w:hAnsiTheme="majorHAnsi"/>
          <w:sz w:val="20"/>
          <w:szCs w:val="20"/>
        </w:rPr>
        <w:t>legitimidade</w:t>
      </w:r>
      <w:r w:rsidRPr="007B7466">
        <w:rPr>
          <w:rFonts w:asciiTheme="majorHAnsi" w:hAnsiTheme="majorHAnsi"/>
          <w:spacing w:val="10"/>
          <w:sz w:val="20"/>
          <w:szCs w:val="20"/>
        </w:rPr>
        <w:t xml:space="preserve"> </w:t>
      </w:r>
      <w:r w:rsidRPr="007B7466">
        <w:rPr>
          <w:rFonts w:asciiTheme="majorHAnsi" w:hAnsiTheme="majorHAnsi"/>
          <w:sz w:val="20"/>
          <w:szCs w:val="20"/>
        </w:rPr>
        <w:t>das</w:t>
      </w:r>
      <w:r w:rsidRPr="007B7466">
        <w:rPr>
          <w:rFonts w:asciiTheme="majorHAnsi" w:hAnsiTheme="majorHAnsi"/>
          <w:spacing w:val="9"/>
          <w:sz w:val="20"/>
          <w:szCs w:val="20"/>
        </w:rPr>
        <w:t xml:space="preserve"> </w:t>
      </w:r>
      <w:r w:rsidRPr="007B7466">
        <w:rPr>
          <w:rFonts w:asciiTheme="majorHAnsi" w:hAnsiTheme="majorHAnsi"/>
          <w:sz w:val="20"/>
          <w:szCs w:val="20"/>
        </w:rPr>
        <w:t>informações</w:t>
      </w:r>
      <w:r w:rsidRPr="007B7466">
        <w:rPr>
          <w:rFonts w:asciiTheme="majorHAnsi" w:hAnsiTheme="majorHAnsi"/>
          <w:spacing w:val="10"/>
          <w:sz w:val="20"/>
          <w:szCs w:val="20"/>
        </w:rPr>
        <w:t xml:space="preserve"> </w:t>
      </w:r>
      <w:r w:rsidRPr="007B7466">
        <w:rPr>
          <w:rFonts w:asciiTheme="majorHAnsi" w:hAnsiTheme="majorHAnsi"/>
          <w:sz w:val="20"/>
          <w:szCs w:val="20"/>
        </w:rPr>
        <w:t>prestadas</w:t>
      </w:r>
      <w:r w:rsidRPr="007B7466">
        <w:rPr>
          <w:rFonts w:asciiTheme="majorHAnsi" w:hAnsiTheme="majorHAnsi"/>
          <w:spacing w:val="9"/>
          <w:sz w:val="20"/>
          <w:szCs w:val="20"/>
        </w:rPr>
        <w:t xml:space="preserve"> </w:t>
      </w:r>
      <w:r w:rsidRPr="007B7466">
        <w:rPr>
          <w:rFonts w:asciiTheme="majorHAnsi" w:hAnsiTheme="majorHAnsi"/>
          <w:sz w:val="20"/>
          <w:szCs w:val="20"/>
        </w:rPr>
        <w:t>e</w:t>
      </w:r>
      <w:r w:rsidRPr="007B7466">
        <w:rPr>
          <w:rFonts w:asciiTheme="majorHAnsi" w:hAnsiTheme="majorHAnsi"/>
          <w:spacing w:val="10"/>
          <w:sz w:val="20"/>
          <w:szCs w:val="20"/>
        </w:rPr>
        <w:t xml:space="preserve"> </w:t>
      </w:r>
      <w:r w:rsidRPr="007B7466">
        <w:rPr>
          <w:rFonts w:asciiTheme="majorHAnsi" w:hAnsiTheme="majorHAnsi"/>
          <w:sz w:val="20"/>
          <w:szCs w:val="20"/>
        </w:rPr>
        <w:t>dos</w:t>
      </w:r>
      <w:r w:rsidRPr="007B7466">
        <w:rPr>
          <w:rFonts w:asciiTheme="majorHAnsi" w:hAnsiTheme="majorHAnsi"/>
          <w:spacing w:val="9"/>
          <w:sz w:val="20"/>
          <w:szCs w:val="20"/>
        </w:rPr>
        <w:t xml:space="preserve"> </w:t>
      </w:r>
      <w:r w:rsidRPr="007B7466">
        <w:rPr>
          <w:rFonts w:asciiTheme="majorHAnsi" w:hAnsiTheme="majorHAnsi"/>
          <w:sz w:val="20"/>
          <w:szCs w:val="20"/>
        </w:rPr>
        <w:t>documentos</w:t>
      </w:r>
      <w:r w:rsidRPr="007B7466">
        <w:rPr>
          <w:rFonts w:asciiTheme="majorHAnsi" w:hAnsiTheme="majorHAnsi"/>
          <w:spacing w:val="-46"/>
          <w:sz w:val="20"/>
          <w:szCs w:val="20"/>
        </w:rPr>
        <w:t xml:space="preserve"> </w:t>
      </w:r>
      <w:r w:rsidRPr="007B7466">
        <w:rPr>
          <w:rFonts w:asciiTheme="majorHAnsi" w:hAnsiTheme="majorHAnsi"/>
          <w:sz w:val="20"/>
          <w:szCs w:val="20"/>
        </w:rPr>
        <w:t>apresentados</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qualquer</w:t>
      </w:r>
      <w:r w:rsidRPr="007B7466">
        <w:rPr>
          <w:rFonts w:asciiTheme="majorHAnsi" w:hAnsiTheme="majorHAnsi"/>
          <w:spacing w:val="-4"/>
          <w:sz w:val="20"/>
          <w:szCs w:val="20"/>
        </w:rPr>
        <w:t xml:space="preserve"> </w:t>
      </w:r>
      <w:r w:rsidRPr="007B7466">
        <w:rPr>
          <w:rFonts w:asciiTheme="majorHAnsi" w:hAnsiTheme="majorHAnsi"/>
          <w:sz w:val="20"/>
          <w:szCs w:val="20"/>
        </w:rPr>
        <w:t>fase da licitação.</w:t>
      </w:r>
    </w:p>
    <w:p w14:paraId="0AC74F1A" w14:textId="77777777" w:rsidR="007F68A8" w:rsidRPr="007B7466" w:rsidRDefault="007F68A8" w:rsidP="00AE4172">
      <w:pPr>
        <w:pStyle w:val="PargrafodaLista"/>
        <w:widowControl w:val="0"/>
        <w:numPr>
          <w:ilvl w:val="2"/>
          <w:numId w:val="5"/>
        </w:numPr>
        <w:tabs>
          <w:tab w:val="left" w:pos="1633"/>
          <w:tab w:val="left" w:pos="163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 falsidade de qualquer documento apresentado ou a inverdade das informações nele contidas</w:t>
      </w:r>
      <w:r w:rsidRPr="007B7466">
        <w:rPr>
          <w:rFonts w:asciiTheme="majorHAnsi" w:hAnsiTheme="majorHAnsi"/>
          <w:spacing w:val="1"/>
          <w:sz w:val="20"/>
          <w:szCs w:val="20"/>
        </w:rPr>
        <w:t xml:space="preserve"> </w:t>
      </w:r>
      <w:r w:rsidRPr="007B7466">
        <w:rPr>
          <w:rFonts w:asciiTheme="majorHAnsi" w:hAnsiTheme="majorHAnsi"/>
          <w:sz w:val="20"/>
          <w:szCs w:val="20"/>
        </w:rPr>
        <w:t>implicará a imediata desclassificação do proponente que o tiver apresentado, ou, caso tenha sido o vencedor, a</w:t>
      </w:r>
      <w:r w:rsidRPr="007B7466">
        <w:rPr>
          <w:rFonts w:asciiTheme="majorHAnsi" w:hAnsiTheme="majorHAnsi"/>
          <w:spacing w:val="1"/>
          <w:sz w:val="20"/>
          <w:szCs w:val="20"/>
        </w:rPr>
        <w:t xml:space="preserve"> </w:t>
      </w:r>
      <w:r w:rsidRPr="007B7466">
        <w:rPr>
          <w:rFonts w:asciiTheme="majorHAnsi" w:hAnsiTheme="majorHAnsi"/>
          <w:sz w:val="20"/>
          <w:szCs w:val="20"/>
        </w:rPr>
        <w:t>rescisão do</w:t>
      </w:r>
      <w:r w:rsidRPr="007B7466">
        <w:rPr>
          <w:rFonts w:asciiTheme="majorHAnsi" w:hAnsiTheme="majorHAnsi"/>
          <w:spacing w:val="-2"/>
          <w:sz w:val="20"/>
          <w:szCs w:val="20"/>
        </w:rPr>
        <w:t xml:space="preserve"> </w:t>
      </w:r>
      <w:r w:rsidRPr="007B7466">
        <w:rPr>
          <w:rFonts w:asciiTheme="majorHAnsi" w:hAnsiTheme="majorHAnsi"/>
          <w:sz w:val="20"/>
          <w:szCs w:val="20"/>
        </w:rPr>
        <w:t>contrato</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documento equivalente,</w:t>
      </w:r>
      <w:r w:rsidRPr="007B7466">
        <w:rPr>
          <w:rFonts w:asciiTheme="majorHAnsi" w:hAnsiTheme="majorHAnsi"/>
          <w:spacing w:val="-2"/>
          <w:sz w:val="20"/>
          <w:szCs w:val="20"/>
        </w:rPr>
        <w:t xml:space="preserve"> </w:t>
      </w:r>
      <w:r w:rsidRPr="007B7466">
        <w:rPr>
          <w:rFonts w:asciiTheme="majorHAnsi" w:hAnsiTheme="majorHAnsi"/>
          <w:sz w:val="20"/>
          <w:szCs w:val="20"/>
        </w:rPr>
        <w:t>sem</w:t>
      </w:r>
      <w:r w:rsidRPr="007B7466">
        <w:rPr>
          <w:rFonts w:asciiTheme="majorHAnsi" w:hAnsiTheme="majorHAnsi"/>
          <w:spacing w:val="1"/>
          <w:sz w:val="20"/>
          <w:szCs w:val="20"/>
        </w:rPr>
        <w:t xml:space="preserve"> </w:t>
      </w:r>
      <w:r w:rsidRPr="007B7466">
        <w:rPr>
          <w:rFonts w:asciiTheme="majorHAnsi" w:hAnsiTheme="majorHAnsi"/>
          <w:sz w:val="20"/>
          <w:szCs w:val="20"/>
        </w:rPr>
        <w:t>prejuízo das demais</w:t>
      </w:r>
      <w:r w:rsidRPr="007B7466">
        <w:rPr>
          <w:rFonts w:asciiTheme="majorHAnsi" w:hAnsiTheme="majorHAnsi"/>
          <w:spacing w:val="-3"/>
          <w:sz w:val="20"/>
          <w:szCs w:val="20"/>
        </w:rPr>
        <w:t xml:space="preserve"> </w:t>
      </w:r>
      <w:r w:rsidRPr="007B7466">
        <w:rPr>
          <w:rFonts w:asciiTheme="majorHAnsi" w:hAnsiTheme="majorHAnsi"/>
          <w:sz w:val="20"/>
          <w:szCs w:val="20"/>
        </w:rPr>
        <w:t>sanções</w:t>
      </w:r>
      <w:r w:rsidRPr="007B7466">
        <w:rPr>
          <w:rFonts w:asciiTheme="majorHAnsi" w:hAnsiTheme="majorHAnsi"/>
          <w:spacing w:val="-2"/>
          <w:sz w:val="20"/>
          <w:szCs w:val="20"/>
        </w:rPr>
        <w:t xml:space="preserve"> </w:t>
      </w:r>
      <w:r w:rsidRPr="007B7466">
        <w:rPr>
          <w:rFonts w:asciiTheme="majorHAnsi" w:hAnsiTheme="majorHAnsi"/>
          <w:sz w:val="20"/>
          <w:szCs w:val="20"/>
        </w:rPr>
        <w:t>cabíveis.</w:t>
      </w:r>
    </w:p>
    <w:p w14:paraId="1B324ABA" w14:textId="77777777" w:rsidR="007F68A8" w:rsidRPr="007B7466" w:rsidRDefault="007F68A8" w:rsidP="00AE4172">
      <w:pPr>
        <w:pStyle w:val="PargrafodaLista"/>
        <w:widowControl w:val="0"/>
        <w:numPr>
          <w:ilvl w:val="1"/>
          <w:numId w:val="5"/>
        </w:numPr>
        <w:tabs>
          <w:tab w:val="left" w:pos="81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Em caso de divergência entre disposições deste Edital e de seus anexos ou demais peças que compõem o</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4"/>
          <w:sz w:val="20"/>
          <w:szCs w:val="20"/>
        </w:rPr>
        <w:t xml:space="preserve"> </w:t>
      </w:r>
      <w:r w:rsidRPr="007B7466">
        <w:rPr>
          <w:rFonts w:asciiTheme="majorHAnsi" w:hAnsiTheme="majorHAnsi"/>
          <w:sz w:val="20"/>
          <w:szCs w:val="20"/>
        </w:rPr>
        <w:t>prevalecerá as deste</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73697079" w14:textId="77777777" w:rsidR="007F68A8" w:rsidRPr="007B7466" w:rsidRDefault="007F68A8" w:rsidP="00AE4172">
      <w:pPr>
        <w:pStyle w:val="PargrafodaLista"/>
        <w:widowControl w:val="0"/>
        <w:numPr>
          <w:ilvl w:val="1"/>
          <w:numId w:val="5"/>
        </w:numPr>
        <w:tabs>
          <w:tab w:val="left" w:pos="81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A Prefeitura municipal de </w:t>
      </w:r>
      <w:r>
        <w:rPr>
          <w:rFonts w:asciiTheme="majorHAnsi" w:hAnsiTheme="majorHAnsi"/>
          <w:sz w:val="20"/>
          <w:szCs w:val="20"/>
        </w:rPr>
        <w:t>Araguatins</w:t>
      </w:r>
      <w:r w:rsidRPr="007B7466">
        <w:rPr>
          <w:rFonts w:asciiTheme="majorHAnsi" w:hAnsiTheme="majorHAnsi"/>
          <w:sz w:val="20"/>
          <w:szCs w:val="20"/>
        </w:rPr>
        <w:t xml:space="preserve"> - TO, poderá revogar este Pregão por razões de interesse público</w:t>
      </w:r>
      <w:r w:rsidRPr="007B7466">
        <w:rPr>
          <w:rFonts w:asciiTheme="majorHAnsi" w:hAnsiTheme="majorHAnsi"/>
          <w:spacing w:val="1"/>
          <w:sz w:val="20"/>
          <w:szCs w:val="20"/>
        </w:rPr>
        <w:t xml:space="preserve"> </w:t>
      </w:r>
      <w:r w:rsidRPr="007B7466">
        <w:rPr>
          <w:rFonts w:asciiTheme="majorHAnsi" w:hAnsiTheme="majorHAnsi"/>
          <w:sz w:val="20"/>
          <w:szCs w:val="20"/>
        </w:rPr>
        <w:t>decorrente de fato superveniente que constitua óbice manifesto e incontornável, ou anulá-lo por ilegalidade, de</w:t>
      </w:r>
      <w:r w:rsidRPr="007B7466">
        <w:rPr>
          <w:rFonts w:asciiTheme="majorHAnsi" w:hAnsiTheme="majorHAnsi"/>
          <w:spacing w:val="-47"/>
          <w:sz w:val="20"/>
          <w:szCs w:val="20"/>
        </w:rPr>
        <w:t xml:space="preserve"> </w:t>
      </w:r>
      <w:r w:rsidRPr="007B7466">
        <w:rPr>
          <w:rFonts w:asciiTheme="majorHAnsi" w:hAnsiTheme="majorHAnsi"/>
          <w:sz w:val="20"/>
          <w:szCs w:val="20"/>
        </w:rPr>
        <w:t>ofício ou por</w:t>
      </w:r>
      <w:r w:rsidRPr="007B7466">
        <w:rPr>
          <w:rFonts w:asciiTheme="majorHAnsi" w:hAnsiTheme="majorHAnsi"/>
          <w:spacing w:val="1"/>
          <w:sz w:val="20"/>
          <w:szCs w:val="20"/>
        </w:rPr>
        <w:t xml:space="preserve"> </w:t>
      </w:r>
      <w:r w:rsidRPr="007B7466">
        <w:rPr>
          <w:rFonts w:asciiTheme="majorHAnsi" w:hAnsiTheme="majorHAnsi"/>
          <w:sz w:val="20"/>
          <w:szCs w:val="20"/>
        </w:rPr>
        <w:t>provocação de</w:t>
      </w:r>
      <w:r w:rsidRPr="007B7466">
        <w:rPr>
          <w:rFonts w:asciiTheme="majorHAnsi" w:hAnsiTheme="majorHAnsi"/>
          <w:spacing w:val="1"/>
          <w:sz w:val="20"/>
          <w:szCs w:val="20"/>
        </w:rPr>
        <w:t xml:space="preserve"> </w:t>
      </w:r>
      <w:r w:rsidRPr="007B7466">
        <w:rPr>
          <w:rFonts w:asciiTheme="majorHAnsi" w:hAnsiTheme="majorHAnsi"/>
          <w:sz w:val="20"/>
          <w:szCs w:val="20"/>
        </w:rPr>
        <w:t>terceiros,</w:t>
      </w:r>
      <w:r w:rsidRPr="007B7466">
        <w:rPr>
          <w:rFonts w:asciiTheme="majorHAnsi" w:hAnsiTheme="majorHAnsi"/>
          <w:spacing w:val="1"/>
          <w:sz w:val="20"/>
          <w:szCs w:val="20"/>
        </w:rPr>
        <w:t xml:space="preserve"> </w:t>
      </w:r>
      <w:r w:rsidRPr="007B7466">
        <w:rPr>
          <w:rFonts w:asciiTheme="majorHAnsi" w:hAnsiTheme="majorHAnsi"/>
          <w:sz w:val="20"/>
          <w:szCs w:val="20"/>
        </w:rPr>
        <w:t>salvo</w:t>
      </w:r>
      <w:r w:rsidRPr="007B7466">
        <w:rPr>
          <w:rFonts w:asciiTheme="majorHAnsi" w:hAnsiTheme="majorHAnsi"/>
          <w:spacing w:val="1"/>
          <w:sz w:val="20"/>
          <w:szCs w:val="20"/>
        </w:rPr>
        <w:t xml:space="preserve"> </w:t>
      </w:r>
      <w:r w:rsidRPr="007B7466">
        <w:rPr>
          <w:rFonts w:asciiTheme="majorHAnsi" w:hAnsiTheme="majorHAnsi"/>
          <w:sz w:val="20"/>
          <w:szCs w:val="20"/>
        </w:rPr>
        <w:t>quando</w:t>
      </w:r>
      <w:r w:rsidRPr="007B7466">
        <w:rPr>
          <w:rFonts w:asciiTheme="majorHAnsi" w:hAnsiTheme="majorHAnsi"/>
          <w:spacing w:val="1"/>
          <w:sz w:val="20"/>
          <w:szCs w:val="20"/>
        </w:rPr>
        <w:t xml:space="preserve"> </w:t>
      </w:r>
      <w:r w:rsidRPr="007B7466">
        <w:rPr>
          <w:rFonts w:asciiTheme="majorHAnsi" w:hAnsiTheme="majorHAnsi"/>
          <w:sz w:val="20"/>
          <w:szCs w:val="20"/>
        </w:rPr>
        <w:t>for</w:t>
      </w:r>
      <w:r w:rsidRPr="007B7466">
        <w:rPr>
          <w:rFonts w:asciiTheme="majorHAnsi" w:hAnsiTheme="majorHAnsi"/>
          <w:spacing w:val="1"/>
          <w:sz w:val="20"/>
          <w:szCs w:val="20"/>
        </w:rPr>
        <w:t xml:space="preserve"> </w:t>
      </w:r>
      <w:r w:rsidRPr="007B7466">
        <w:rPr>
          <w:rFonts w:asciiTheme="majorHAnsi" w:hAnsiTheme="majorHAnsi"/>
          <w:sz w:val="20"/>
          <w:szCs w:val="20"/>
        </w:rPr>
        <w:t>viável</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convalidação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1"/>
          <w:sz w:val="20"/>
          <w:szCs w:val="20"/>
        </w:rPr>
        <w:t xml:space="preserve"> </w:t>
      </w:r>
      <w:r w:rsidRPr="007B7466">
        <w:rPr>
          <w:rFonts w:asciiTheme="majorHAnsi" w:hAnsiTheme="majorHAnsi"/>
          <w:sz w:val="20"/>
          <w:szCs w:val="20"/>
        </w:rPr>
        <w:t>ou do</w:t>
      </w:r>
      <w:r w:rsidRPr="007B7466">
        <w:rPr>
          <w:rFonts w:asciiTheme="majorHAnsi" w:hAnsiTheme="majorHAnsi"/>
          <w:spacing w:val="49"/>
          <w:sz w:val="20"/>
          <w:szCs w:val="20"/>
        </w:rPr>
        <w:t xml:space="preserve"> </w:t>
      </w:r>
      <w:r w:rsidRPr="007B7466">
        <w:rPr>
          <w:rFonts w:asciiTheme="majorHAnsi" w:hAnsiTheme="majorHAnsi"/>
          <w:sz w:val="20"/>
          <w:szCs w:val="20"/>
        </w:rPr>
        <w:t>procedimento</w:t>
      </w:r>
      <w:r w:rsidRPr="007B7466">
        <w:rPr>
          <w:rFonts w:asciiTheme="majorHAnsi" w:hAnsiTheme="majorHAnsi"/>
          <w:spacing w:val="1"/>
          <w:sz w:val="20"/>
          <w:szCs w:val="20"/>
        </w:rPr>
        <w:t xml:space="preserve"> </w:t>
      </w:r>
      <w:r w:rsidRPr="007B7466">
        <w:rPr>
          <w:rFonts w:asciiTheme="majorHAnsi" w:hAnsiTheme="majorHAnsi"/>
          <w:sz w:val="20"/>
          <w:szCs w:val="20"/>
        </w:rPr>
        <w:t>viciado,</w:t>
      </w:r>
      <w:r w:rsidRPr="007B7466">
        <w:rPr>
          <w:rFonts w:asciiTheme="majorHAnsi" w:hAnsiTheme="majorHAnsi"/>
          <w:spacing w:val="-4"/>
          <w:sz w:val="20"/>
          <w:szCs w:val="20"/>
        </w:rPr>
        <w:t xml:space="preserve"> </w:t>
      </w:r>
      <w:r w:rsidRPr="007B7466">
        <w:rPr>
          <w:rFonts w:asciiTheme="majorHAnsi" w:hAnsiTheme="majorHAnsi"/>
          <w:sz w:val="20"/>
          <w:szCs w:val="20"/>
        </w:rPr>
        <w:t>desde</w:t>
      </w:r>
      <w:r w:rsidRPr="007B7466">
        <w:rPr>
          <w:rFonts w:asciiTheme="majorHAnsi" w:hAnsiTheme="majorHAnsi"/>
          <w:spacing w:val="-3"/>
          <w:sz w:val="20"/>
          <w:szCs w:val="20"/>
        </w:rPr>
        <w:t xml:space="preserve"> </w:t>
      </w:r>
      <w:r w:rsidRPr="007B7466">
        <w:rPr>
          <w:rFonts w:asciiTheme="majorHAnsi" w:hAnsiTheme="majorHAnsi"/>
          <w:sz w:val="20"/>
          <w:szCs w:val="20"/>
        </w:rPr>
        <w:t>que</w:t>
      </w:r>
      <w:r w:rsidRPr="007B7466">
        <w:rPr>
          <w:rFonts w:asciiTheme="majorHAnsi" w:hAnsiTheme="majorHAnsi"/>
          <w:spacing w:val="-2"/>
          <w:sz w:val="20"/>
          <w:szCs w:val="20"/>
        </w:rPr>
        <w:t xml:space="preserve"> </w:t>
      </w:r>
      <w:r w:rsidRPr="007B7466">
        <w:rPr>
          <w:rFonts w:asciiTheme="majorHAnsi" w:hAnsiTheme="majorHAnsi"/>
          <w:sz w:val="20"/>
          <w:szCs w:val="20"/>
        </w:rPr>
        <w:t>observados</w:t>
      </w:r>
      <w:r w:rsidRPr="007B7466">
        <w:rPr>
          <w:rFonts w:asciiTheme="majorHAnsi" w:hAnsiTheme="majorHAnsi"/>
          <w:spacing w:val="-2"/>
          <w:sz w:val="20"/>
          <w:szCs w:val="20"/>
        </w:rPr>
        <w:t xml:space="preserve"> </w:t>
      </w:r>
      <w:r w:rsidRPr="007B7466">
        <w:rPr>
          <w:rFonts w:asciiTheme="majorHAnsi" w:hAnsiTheme="majorHAnsi"/>
          <w:sz w:val="20"/>
          <w:szCs w:val="20"/>
        </w:rPr>
        <w:t>os princípios</w:t>
      </w:r>
      <w:r w:rsidRPr="007B7466">
        <w:rPr>
          <w:rFonts w:asciiTheme="majorHAnsi" w:hAnsiTheme="majorHAnsi"/>
          <w:spacing w:val="-3"/>
          <w:sz w:val="20"/>
          <w:szCs w:val="20"/>
        </w:rPr>
        <w:t xml:space="preserve"> </w:t>
      </w:r>
      <w:r w:rsidRPr="007B7466">
        <w:rPr>
          <w:rFonts w:asciiTheme="majorHAnsi" w:hAnsiTheme="majorHAnsi"/>
          <w:sz w:val="20"/>
          <w:szCs w:val="20"/>
        </w:rPr>
        <w:t>da ampla</w:t>
      </w:r>
      <w:r w:rsidRPr="007B7466">
        <w:rPr>
          <w:rFonts w:asciiTheme="majorHAnsi" w:hAnsiTheme="majorHAnsi"/>
          <w:spacing w:val="-3"/>
          <w:sz w:val="20"/>
          <w:szCs w:val="20"/>
        </w:rPr>
        <w:t xml:space="preserve"> </w:t>
      </w:r>
      <w:r w:rsidRPr="007B7466">
        <w:rPr>
          <w:rFonts w:asciiTheme="majorHAnsi" w:hAnsiTheme="majorHAnsi"/>
          <w:sz w:val="20"/>
          <w:szCs w:val="20"/>
        </w:rPr>
        <w:t>defesa</w:t>
      </w:r>
      <w:r w:rsidRPr="007B7466">
        <w:rPr>
          <w:rFonts w:asciiTheme="majorHAnsi" w:hAnsiTheme="majorHAnsi"/>
          <w:spacing w:val="-3"/>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contraditório.</w:t>
      </w:r>
    </w:p>
    <w:p w14:paraId="2F0CC6EC" w14:textId="77777777" w:rsidR="007F68A8" w:rsidRPr="007B7466" w:rsidRDefault="007F68A8" w:rsidP="00AE4172">
      <w:pPr>
        <w:pStyle w:val="PargrafodaLista"/>
        <w:widowControl w:val="0"/>
        <w:numPr>
          <w:ilvl w:val="2"/>
          <w:numId w:val="5"/>
        </w:numPr>
        <w:tabs>
          <w:tab w:val="left" w:pos="1633"/>
          <w:tab w:val="left" w:pos="163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anulação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Pregão</w:t>
      </w:r>
      <w:r w:rsidRPr="007B7466">
        <w:rPr>
          <w:rFonts w:asciiTheme="majorHAnsi" w:hAnsiTheme="majorHAnsi"/>
          <w:spacing w:val="1"/>
          <w:sz w:val="20"/>
          <w:szCs w:val="20"/>
        </w:rPr>
        <w:t xml:space="preserve"> </w:t>
      </w:r>
      <w:r w:rsidRPr="007B7466">
        <w:rPr>
          <w:rFonts w:asciiTheme="majorHAnsi" w:hAnsiTheme="majorHAnsi"/>
          <w:sz w:val="20"/>
          <w:szCs w:val="20"/>
        </w:rPr>
        <w:t>induz</w:t>
      </w:r>
      <w:r w:rsidRPr="007B7466">
        <w:rPr>
          <w:rFonts w:asciiTheme="majorHAnsi" w:hAnsiTheme="majorHAnsi"/>
          <w:spacing w:val="-2"/>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extinção do contrato.</w:t>
      </w:r>
    </w:p>
    <w:p w14:paraId="1838140B" w14:textId="77777777" w:rsidR="007F68A8" w:rsidRPr="007B7466" w:rsidRDefault="007F68A8" w:rsidP="007F68A8">
      <w:pPr>
        <w:pStyle w:val="Corpodetexto"/>
        <w:spacing w:line="267" w:lineRule="exact"/>
        <w:jc w:val="both"/>
        <w:rPr>
          <w:rFonts w:asciiTheme="majorHAnsi" w:hAnsiTheme="majorHAnsi"/>
          <w:sz w:val="20"/>
          <w:szCs w:val="20"/>
        </w:rPr>
      </w:pPr>
      <w:r w:rsidRPr="007B7466">
        <w:rPr>
          <w:rFonts w:asciiTheme="majorHAnsi" w:hAnsiTheme="majorHAnsi"/>
          <w:b/>
          <w:sz w:val="20"/>
          <w:szCs w:val="20"/>
        </w:rPr>
        <w:t>24.12.2</w:t>
      </w:r>
      <w:r w:rsidRPr="007B7466">
        <w:rPr>
          <w:rFonts w:asciiTheme="majorHAnsi" w:hAnsiTheme="majorHAnsi"/>
          <w:sz w:val="20"/>
          <w:szCs w:val="20"/>
        </w:rPr>
        <w:t>.</w:t>
      </w:r>
      <w:r w:rsidRPr="007B7466">
        <w:rPr>
          <w:rFonts w:asciiTheme="majorHAnsi" w:hAnsiTheme="majorHAnsi"/>
          <w:spacing w:val="-3"/>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anulação da</w:t>
      </w:r>
      <w:r w:rsidRPr="007B7466">
        <w:rPr>
          <w:rFonts w:asciiTheme="majorHAnsi" w:hAnsiTheme="majorHAnsi"/>
          <w:spacing w:val="-2"/>
          <w:sz w:val="20"/>
          <w:szCs w:val="20"/>
        </w:rPr>
        <w:t xml:space="preserve"> </w:t>
      </w:r>
      <w:r w:rsidRPr="007B7466">
        <w:rPr>
          <w:rFonts w:asciiTheme="majorHAnsi" w:hAnsiTheme="majorHAnsi"/>
          <w:sz w:val="20"/>
          <w:szCs w:val="20"/>
        </w:rPr>
        <w:t>licitação por</w:t>
      </w:r>
      <w:r w:rsidRPr="007B7466">
        <w:rPr>
          <w:rFonts w:asciiTheme="majorHAnsi" w:hAnsiTheme="majorHAnsi"/>
          <w:spacing w:val="-3"/>
          <w:sz w:val="20"/>
          <w:szCs w:val="20"/>
        </w:rPr>
        <w:t xml:space="preserve"> </w:t>
      </w:r>
      <w:r w:rsidRPr="007B7466">
        <w:rPr>
          <w:rFonts w:asciiTheme="majorHAnsi" w:hAnsiTheme="majorHAnsi"/>
          <w:sz w:val="20"/>
          <w:szCs w:val="20"/>
        </w:rPr>
        <w:t>motivo de ilegalidade não</w:t>
      </w:r>
      <w:r w:rsidRPr="007B7466">
        <w:rPr>
          <w:rFonts w:asciiTheme="majorHAnsi" w:hAnsiTheme="majorHAnsi"/>
          <w:spacing w:val="-1"/>
          <w:sz w:val="20"/>
          <w:szCs w:val="20"/>
        </w:rPr>
        <w:t xml:space="preserve"> </w:t>
      </w:r>
      <w:r w:rsidRPr="007B7466">
        <w:rPr>
          <w:rFonts w:asciiTheme="majorHAnsi" w:hAnsiTheme="majorHAnsi"/>
          <w:sz w:val="20"/>
          <w:szCs w:val="20"/>
        </w:rPr>
        <w:t>gera</w:t>
      </w:r>
      <w:r w:rsidRPr="007B7466">
        <w:rPr>
          <w:rFonts w:asciiTheme="majorHAnsi" w:hAnsiTheme="majorHAnsi"/>
          <w:spacing w:val="-3"/>
          <w:sz w:val="20"/>
          <w:szCs w:val="20"/>
        </w:rPr>
        <w:t xml:space="preserve"> </w:t>
      </w:r>
      <w:r w:rsidRPr="007B7466">
        <w:rPr>
          <w:rFonts w:asciiTheme="majorHAnsi" w:hAnsiTheme="majorHAnsi"/>
          <w:sz w:val="20"/>
          <w:szCs w:val="20"/>
        </w:rPr>
        <w:t>obrigação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indenizar.</w:t>
      </w:r>
    </w:p>
    <w:p w14:paraId="3A65A856" w14:textId="77777777" w:rsidR="007F68A8" w:rsidRDefault="007F68A8" w:rsidP="00AE4172">
      <w:pPr>
        <w:pStyle w:val="PargrafodaLista"/>
        <w:widowControl w:val="0"/>
        <w:numPr>
          <w:ilvl w:val="1"/>
          <w:numId w:val="5"/>
        </w:numPr>
        <w:tabs>
          <w:tab w:val="left" w:pos="81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É facultado à Autoridade Superior, em qualquer fase deste Pregão, promover diligência destinada a</w:t>
      </w:r>
      <w:r w:rsidRPr="007B7466">
        <w:rPr>
          <w:rFonts w:asciiTheme="majorHAnsi" w:hAnsiTheme="majorHAnsi"/>
          <w:spacing w:val="1"/>
          <w:sz w:val="20"/>
          <w:szCs w:val="20"/>
        </w:rPr>
        <w:t xml:space="preserve"> </w:t>
      </w:r>
      <w:r w:rsidRPr="007B7466">
        <w:rPr>
          <w:rFonts w:asciiTheme="majorHAnsi" w:hAnsiTheme="majorHAnsi"/>
          <w:sz w:val="20"/>
          <w:szCs w:val="20"/>
        </w:rPr>
        <w:t>esclarecer ou completar a instrução do processo, vedada a inclusão posterior de informação ou de documentos</w:t>
      </w:r>
      <w:r w:rsidRPr="007B7466">
        <w:rPr>
          <w:rFonts w:asciiTheme="majorHAnsi" w:hAnsiTheme="majorHAnsi"/>
          <w:spacing w:val="1"/>
          <w:sz w:val="20"/>
          <w:szCs w:val="20"/>
        </w:rPr>
        <w:t xml:space="preserve"> </w:t>
      </w:r>
      <w:r w:rsidRPr="007B7466">
        <w:rPr>
          <w:rFonts w:asciiTheme="majorHAnsi" w:hAnsiTheme="majorHAnsi"/>
          <w:sz w:val="20"/>
          <w:szCs w:val="20"/>
        </w:rPr>
        <w:t>que deveriam</w:t>
      </w:r>
      <w:r w:rsidRPr="007B7466">
        <w:rPr>
          <w:rFonts w:asciiTheme="majorHAnsi" w:hAnsiTheme="majorHAnsi"/>
          <w:spacing w:val="-2"/>
          <w:sz w:val="20"/>
          <w:szCs w:val="20"/>
        </w:rPr>
        <w:t xml:space="preserve"> </w:t>
      </w:r>
      <w:r w:rsidRPr="007B7466">
        <w:rPr>
          <w:rFonts w:asciiTheme="majorHAnsi" w:hAnsiTheme="majorHAnsi"/>
          <w:sz w:val="20"/>
          <w:szCs w:val="20"/>
        </w:rPr>
        <w:t>ter</w:t>
      </w:r>
      <w:r w:rsidRPr="007B7466">
        <w:rPr>
          <w:rFonts w:asciiTheme="majorHAnsi" w:hAnsiTheme="majorHAnsi"/>
          <w:spacing w:val="-2"/>
          <w:sz w:val="20"/>
          <w:szCs w:val="20"/>
        </w:rPr>
        <w:t xml:space="preserve"> </w:t>
      </w:r>
      <w:r w:rsidRPr="007B7466">
        <w:rPr>
          <w:rFonts w:asciiTheme="majorHAnsi" w:hAnsiTheme="majorHAnsi"/>
          <w:sz w:val="20"/>
          <w:szCs w:val="20"/>
        </w:rPr>
        <w:t>sido</w:t>
      </w:r>
      <w:r w:rsidRPr="007B7466">
        <w:rPr>
          <w:rFonts w:asciiTheme="majorHAnsi" w:hAnsiTheme="majorHAnsi"/>
          <w:spacing w:val="-2"/>
          <w:sz w:val="20"/>
          <w:szCs w:val="20"/>
        </w:rPr>
        <w:t xml:space="preserve"> </w:t>
      </w:r>
      <w:r w:rsidRPr="007B7466">
        <w:rPr>
          <w:rFonts w:asciiTheme="majorHAnsi" w:hAnsiTheme="majorHAnsi"/>
          <w:sz w:val="20"/>
          <w:szCs w:val="20"/>
        </w:rPr>
        <w:t>apresentados</w:t>
      </w:r>
      <w:r w:rsidRPr="007B7466">
        <w:rPr>
          <w:rFonts w:asciiTheme="majorHAnsi" w:hAnsiTheme="majorHAnsi"/>
          <w:spacing w:val="-4"/>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fins de</w:t>
      </w:r>
      <w:r w:rsidRPr="007B7466">
        <w:rPr>
          <w:rFonts w:asciiTheme="majorHAnsi" w:hAnsiTheme="majorHAnsi"/>
          <w:spacing w:val="-3"/>
          <w:sz w:val="20"/>
          <w:szCs w:val="20"/>
        </w:rPr>
        <w:t xml:space="preserve"> </w:t>
      </w:r>
      <w:r w:rsidRPr="007B7466">
        <w:rPr>
          <w:rFonts w:asciiTheme="majorHAnsi" w:hAnsiTheme="majorHAnsi"/>
          <w:sz w:val="20"/>
          <w:szCs w:val="20"/>
        </w:rPr>
        <w:t>classificação</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habilitação.</w:t>
      </w:r>
    </w:p>
    <w:p w14:paraId="68F7C9E0" w14:textId="77777777" w:rsidR="007F68A8" w:rsidRPr="00112658" w:rsidRDefault="007F68A8" w:rsidP="00AE4172">
      <w:pPr>
        <w:numPr>
          <w:ilvl w:val="1"/>
          <w:numId w:val="5"/>
        </w:numPr>
        <w:tabs>
          <w:tab w:val="left" w:pos="567"/>
        </w:tabs>
        <w:ind w:left="567"/>
        <w:jc w:val="both"/>
        <w:rPr>
          <w:rFonts w:asciiTheme="minorHAnsi" w:hAnsiTheme="minorHAnsi"/>
          <w:sz w:val="20"/>
          <w:szCs w:val="20"/>
        </w:rPr>
      </w:pPr>
      <w:r w:rsidRPr="00112658">
        <w:rPr>
          <w:rFonts w:asciiTheme="minorHAnsi" w:hAnsiTheme="minorHAnsi"/>
          <w:sz w:val="20"/>
          <w:szCs w:val="20"/>
        </w:rPr>
        <w:t xml:space="preserve">VEÍCULO TIPO: Deverão ser utilizados veículos, de acordo com a Lei 9.503/97-CTB (Código de Trânsito Brasileiro), os quais, somente poderão circular nas vias com autorização emitida por órgão competente: </w:t>
      </w:r>
    </w:p>
    <w:p w14:paraId="05088007" w14:textId="77777777" w:rsidR="007F68A8" w:rsidRPr="00112658" w:rsidRDefault="007F68A8" w:rsidP="00AE4172">
      <w:pPr>
        <w:numPr>
          <w:ilvl w:val="1"/>
          <w:numId w:val="5"/>
        </w:numPr>
        <w:tabs>
          <w:tab w:val="left" w:pos="567"/>
        </w:tabs>
        <w:ind w:left="567"/>
        <w:jc w:val="both"/>
        <w:rPr>
          <w:rFonts w:asciiTheme="minorHAnsi" w:hAnsiTheme="minorHAnsi"/>
          <w:sz w:val="20"/>
          <w:szCs w:val="20"/>
        </w:rPr>
      </w:pPr>
      <w:r w:rsidRPr="00112658">
        <w:rPr>
          <w:rFonts w:asciiTheme="minorHAnsi" w:hAnsiTheme="minorHAnsi"/>
          <w:sz w:val="20"/>
          <w:szCs w:val="20"/>
        </w:rPr>
        <w:t xml:space="preserve">Quanto </w:t>
      </w:r>
      <w:proofErr w:type="gramStart"/>
      <w:r w:rsidRPr="00112658">
        <w:rPr>
          <w:rFonts w:asciiTheme="minorHAnsi" w:hAnsiTheme="minorHAnsi"/>
          <w:sz w:val="20"/>
          <w:szCs w:val="20"/>
        </w:rPr>
        <w:t>a</w:t>
      </w:r>
      <w:proofErr w:type="gramEnd"/>
      <w:r w:rsidRPr="00112658">
        <w:rPr>
          <w:rFonts w:asciiTheme="minorHAnsi" w:hAnsiTheme="minorHAnsi"/>
          <w:sz w:val="20"/>
          <w:szCs w:val="20"/>
        </w:rPr>
        <w:t xml:space="preserve"> troca de veiculo: Será permitida a substituição de veículos nos seguintes casos: </w:t>
      </w:r>
      <w:r w:rsidRPr="0056613C">
        <w:rPr>
          <w:rFonts w:asciiTheme="minorHAnsi" w:hAnsiTheme="minorHAnsi"/>
          <w:b/>
          <w:sz w:val="20"/>
          <w:szCs w:val="20"/>
        </w:rPr>
        <w:t>a)</w:t>
      </w:r>
      <w:r w:rsidRPr="00112658">
        <w:rPr>
          <w:rFonts w:asciiTheme="minorHAnsi" w:hAnsiTheme="minorHAnsi"/>
          <w:sz w:val="20"/>
          <w:szCs w:val="20"/>
        </w:rPr>
        <w:t xml:space="preserve"> Acréscimos ou supressão no quantitativo de usuários; </w:t>
      </w:r>
      <w:r w:rsidRPr="0056613C">
        <w:rPr>
          <w:rFonts w:asciiTheme="minorHAnsi" w:hAnsiTheme="minorHAnsi"/>
          <w:b/>
          <w:sz w:val="20"/>
          <w:szCs w:val="20"/>
        </w:rPr>
        <w:t>b)</w:t>
      </w:r>
      <w:r w:rsidRPr="00112658">
        <w:rPr>
          <w:rFonts w:asciiTheme="minorHAnsi" w:hAnsiTheme="minorHAnsi"/>
          <w:sz w:val="20"/>
          <w:szCs w:val="20"/>
        </w:rPr>
        <w:t xml:space="preserve"> Adaptação do transporte acessível; </w:t>
      </w:r>
      <w:r w:rsidRPr="0056613C">
        <w:rPr>
          <w:rFonts w:asciiTheme="minorHAnsi" w:hAnsiTheme="minorHAnsi"/>
          <w:b/>
          <w:sz w:val="20"/>
          <w:szCs w:val="20"/>
        </w:rPr>
        <w:t>c)</w:t>
      </w:r>
      <w:r w:rsidRPr="00112658">
        <w:rPr>
          <w:rFonts w:asciiTheme="minorHAnsi" w:hAnsiTheme="minorHAnsi"/>
          <w:sz w:val="20"/>
          <w:szCs w:val="20"/>
        </w:rPr>
        <w:t xml:space="preserve"> Acréscimos ou supressão no quantitativo de quilometragem; </w:t>
      </w:r>
      <w:r w:rsidRPr="0056613C">
        <w:rPr>
          <w:rFonts w:asciiTheme="minorHAnsi" w:hAnsiTheme="minorHAnsi"/>
          <w:b/>
          <w:sz w:val="20"/>
          <w:szCs w:val="20"/>
        </w:rPr>
        <w:t>d)</w:t>
      </w:r>
      <w:r w:rsidRPr="00112658">
        <w:rPr>
          <w:rFonts w:asciiTheme="minorHAnsi" w:hAnsiTheme="minorHAnsi"/>
          <w:sz w:val="20"/>
          <w:szCs w:val="20"/>
        </w:rPr>
        <w:t xml:space="preserve"> Renovação da frota; </w:t>
      </w:r>
      <w:r w:rsidRPr="0056613C">
        <w:rPr>
          <w:rFonts w:asciiTheme="minorHAnsi" w:hAnsiTheme="minorHAnsi"/>
          <w:b/>
          <w:sz w:val="20"/>
          <w:szCs w:val="20"/>
        </w:rPr>
        <w:t>e)</w:t>
      </w:r>
      <w:r w:rsidRPr="00112658">
        <w:rPr>
          <w:rFonts w:asciiTheme="minorHAnsi" w:hAnsiTheme="minorHAnsi"/>
          <w:sz w:val="20"/>
          <w:szCs w:val="20"/>
        </w:rPr>
        <w:t xml:space="preserve"> Fato superveniente temporário que poderão tornar o veículo indisponível/impróprio temporariamente para plena execução do objeto, motivada por ocorrência relacionada a avarias mecânicas, adaptações e adequações estabelecidas para transporte escolar ou afins, fatores que impeçam a trafegabilidade temporária, tais como chuva, lama, barreiras impeditivas, queda de pontes ou qualquer outra situação afim, havendo necessidade de troca do veículo utilizado por um outro alternativo, que atenda a execução do serviço.</w:t>
      </w:r>
    </w:p>
    <w:p w14:paraId="3224445E" w14:textId="77777777" w:rsidR="007F68A8" w:rsidRPr="0056613C" w:rsidRDefault="007F68A8" w:rsidP="00AE4172">
      <w:pPr>
        <w:pStyle w:val="PargrafodaLista"/>
        <w:numPr>
          <w:ilvl w:val="1"/>
          <w:numId w:val="30"/>
        </w:numPr>
        <w:tabs>
          <w:tab w:val="left" w:pos="142"/>
        </w:tabs>
        <w:ind w:left="426"/>
        <w:jc w:val="both"/>
        <w:rPr>
          <w:rFonts w:asciiTheme="minorHAnsi" w:hAnsiTheme="minorHAnsi"/>
          <w:sz w:val="20"/>
          <w:szCs w:val="20"/>
        </w:rPr>
      </w:pPr>
      <w:r w:rsidRPr="0056613C">
        <w:rPr>
          <w:rFonts w:asciiTheme="minorHAnsi" w:hAnsiTheme="minorHAnsi"/>
          <w:sz w:val="20"/>
          <w:szCs w:val="20"/>
        </w:rPr>
        <w:t xml:space="preserve"> A substituição dos veículos, quando for o caso, deverá ser comunicada e justificada através de Ofício pela CONTRATADA, para que a CONTRATANTE faça o acompanhamento para que o mesmo atenda plenamente a execução do objeto. Caso o veículo substituído temporariamente seja de categoria diferente, porém nunca de menor capacidade e idade/tempo de uso inferior à do substituído, a CONTRATADA deverá encaminhar, juntamente com o Ofício, DECLARAÇÂO de que a mesma se responsabiliza em arcar com todos os custos do veículo substituto não causando ônus ao Município, vez que não é da mesma categoria e idade/tempo de uso igual ao substituído.</w:t>
      </w:r>
    </w:p>
    <w:p w14:paraId="345F89FD" w14:textId="77777777" w:rsidR="007F68A8" w:rsidRPr="0056613C" w:rsidRDefault="007F68A8" w:rsidP="00AE4172">
      <w:pPr>
        <w:pStyle w:val="PargrafodaLista"/>
        <w:numPr>
          <w:ilvl w:val="1"/>
          <w:numId w:val="5"/>
        </w:numPr>
        <w:tabs>
          <w:tab w:val="left" w:pos="426"/>
        </w:tabs>
        <w:ind w:left="567"/>
        <w:jc w:val="both"/>
        <w:rPr>
          <w:rFonts w:asciiTheme="minorHAnsi" w:hAnsiTheme="minorHAnsi"/>
          <w:sz w:val="20"/>
          <w:szCs w:val="20"/>
        </w:rPr>
      </w:pPr>
      <w:r w:rsidRPr="0056613C">
        <w:rPr>
          <w:rFonts w:asciiTheme="minorHAnsi" w:hAnsiTheme="minorHAnsi"/>
          <w:sz w:val="20"/>
          <w:szCs w:val="20"/>
        </w:rPr>
        <w:t xml:space="preserve">A utilização do tacógrafo (equipamento registrador instantâneo inalterável de velocidade e tempo) é obrigatório conforme Art. 105. </w:t>
      </w:r>
      <w:proofErr w:type="gramStart"/>
      <w:r w:rsidRPr="0056613C">
        <w:rPr>
          <w:rFonts w:asciiTheme="minorHAnsi" w:hAnsiTheme="minorHAnsi"/>
          <w:sz w:val="20"/>
          <w:szCs w:val="20"/>
        </w:rPr>
        <w:t>do</w:t>
      </w:r>
      <w:proofErr w:type="gramEnd"/>
      <w:r w:rsidRPr="0056613C">
        <w:rPr>
          <w:rFonts w:asciiTheme="minorHAnsi" w:hAnsiTheme="minorHAnsi"/>
          <w:sz w:val="20"/>
          <w:szCs w:val="20"/>
        </w:rPr>
        <w:t xml:space="preserve"> Código de Trânsito Brasileiro, portanto: </w:t>
      </w:r>
      <w:r w:rsidRPr="0056613C">
        <w:rPr>
          <w:rFonts w:asciiTheme="minorHAnsi" w:hAnsiTheme="minorHAnsi"/>
          <w:b/>
          <w:sz w:val="20"/>
          <w:szCs w:val="20"/>
        </w:rPr>
        <w:t>a)</w:t>
      </w:r>
      <w:r w:rsidRPr="0056613C">
        <w:rPr>
          <w:rFonts w:asciiTheme="minorHAnsi" w:hAnsiTheme="minorHAnsi"/>
          <w:sz w:val="20"/>
          <w:szCs w:val="20"/>
        </w:rPr>
        <w:t xml:space="preserve"> Os discos de registro deverão ser trocados diariamente ou a cada sete dias, de acordo com o modelo utilizado, e deverão ter todos os campos devidamente preenchidos. </w:t>
      </w:r>
      <w:r w:rsidRPr="0056613C">
        <w:rPr>
          <w:rFonts w:asciiTheme="minorHAnsi" w:hAnsiTheme="minorHAnsi"/>
          <w:b/>
          <w:sz w:val="20"/>
          <w:szCs w:val="20"/>
        </w:rPr>
        <w:t>b)</w:t>
      </w:r>
      <w:r w:rsidRPr="0056613C">
        <w:rPr>
          <w:rFonts w:asciiTheme="minorHAnsi" w:hAnsiTheme="minorHAnsi"/>
          <w:sz w:val="20"/>
          <w:szCs w:val="20"/>
        </w:rPr>
        <w:t xml:space="preserve"> Os discos deverão ser arquivados pela CONTRATADA para que possam ser apresentados à CONTRATANTE sempre que solicitados.</w:t>
      </w:r>
    </w:p>
    <w:p w14:paraId="503D7F75" w14:textId="77777777" w:rsidR="007F68A8" w:rsidRDefault="007F68A8" w:rsidP="00AE4172">
      <w:pPr>
        <w:numPr>
          <w:ilvl w:val="1"/>
          <w:numId w:val="5"/>
        </w:numPr>
        <w:tabs>
          <w:tab w:val="left" w:pos="567"/>
        </w:tabs>
        <w:ind w:left="0" w:firstLine="0"/>
        <w:jc w:val="both"/>
        <w:rPr>
          <w:rFonts w:asciiTheme="minorHAnsi" w:hAnsiTheme="minorHAnsi"/>
          <w:sz w:val="20"/>
          <w:szCs w:val="20"/>
        </w:rPr>
      </w:pPr>
      <w:r w:rsidRPr="00112658">
        <w:rPr>
          <w:rFonts w:asciiTheme="minorHAnsi" w:hAnsiTheme="minorHAnsi"/>
          <w:sz w:val="20"/>
          <w:szCs w:val="20"/>
        </w:rPr>
        <w:t xml:space="preserve"> É de inteira responsabilidade </w:t>
      </w:r>
      <w:proofErr w:type="gramStart"/>
      <w:r w:rsidRPr="00112658">
        <w:rPr>
          <w:rFonts w:asciiTheme="minorHAnsi" w:hAnsiTheme="minorHAnsi"/>
          <w:sz w:val="20"/>
          <w:szCs w:val="20"/>
        </w:rPr>
        <w:t>do Contratado apresentar</w:t>
      </w:r>
      <w:proofErr w:type="gramEnd"/>
      <w:r w:rsidRPr="00112658">
        <w:rPr>
          <w:rFonts w:asciiTheme="minorHAnsi" w:hAnsiTheme="minorHAnsi"/>
          <w:sz w:val="20"/>
          <w:szCs w:val="20"/>
        </w:rPr>
        <w:t xml:space="preserve"> relação dos motoristas de todas as rotas onde os mesmos deverão ser habilitados para conduzir o veiculo conforme categoria apresentada ;</w:t>
      </w:r>
    </w:p>
    <w:p w14:paraId="624F8F75" w14:textId="77777777" w:rsidR="007F68A8" w:rsidRPr="00112658" w:rsidRDefault="007F68A8" w:rsidP="007F68A8">
      <w:pPr>
        <w:tabs>
          <w:tab w:val="left" w:pos="567"/>
        </w:tabs>
        <w:jc w:val="both"/>
        <w:rPr>
          <w:rFonts w:asciiTheme="minorHAnsi" w:hAnsiTheme="minorHAnsi"/>
          <w:sz w:val="20"/>
          <w:szCs w:val="20"/>
        </w:rPr>
      </w:pPr>
    </w:p>
    <w:p w14:paraId="213F612F" w14:textId="77777777" w:rsidR="007F68A8" w:rsidRPr="007B7466" w:rsidRDefault="007F68A8" w:rsidP="00AE4172">
      <w:pPr>
        <w:pStyle w:val="PargrafodaLista"/>
        <w:widowControl w:val="0"/>
        <w:numPr>
          <w:ilvl w:val="1"/>
          <w:numId w:val="5"/>
        </w:numPr>
        <w:tabs>
          <w:tab w:val="left" w:pos="811"/>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está</w:t>
      </w:r>
      <w:r w:rsidRPr="007B7466">
        <w:rPr>
          <w:rFonts w:asciiTheme="majorHAnsi" w:hAnsiTheme="majorHAnsi"/>
          <w:spacing w:val="1"/>
          <w:sz w:val="20"/>
          <w:szCs w:val="20"/>
        </w:rPr>
        <w:t xml:space="preserve"> </w:t>
      </w:r>
      <w:r w:rsidRPr="007B7466">
        <w:rPr>
          <w:rFonts w:asciiTheme="majorHAnsi" w:hAnsiTheme="majorHAnsi"/>
          <w:sz w:val="20"/>
          <w:szCs w:val="20"/>
        </w:rPr>
        <w:t>disponibilizado,</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íntegra,</w:t>
      </w:r>
      <w:r w:rsidRPr="007B7466">
        <w:rPr>
          <w:rFonts w:asciiTheme="majorHAnsi" w:hAnsiTheme="majorHAnsi"/>
          <w:spacing w:val="1"/>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endereços</w:t>
      </w:r>
      <w:r w:rsidRPr="007B7466">
        <w:rPr>
          <w:rFonts w:asciiTheme="majorHAnsi" w:hAnsiTheme="majorHAnsi"/>
          <w:spacing w:val="1"/>
          <w:sz w:val="20"/>
          <w:szCs w:val="20"/>
        </w:rPr>
        <w:t xml:space="preserve"> </w:t>
      </w:r>
      <w:r w:rsidRPr="007B7466">
        <w:rPr>
          <w:rFonts w:asciiTheme="majorHAnsi" w:hAnsiTheme="majorHAnsi"/>
          <w:sz w:val="20"/>
          <w:szCs w:val="20"/>
        </w:rPr>
        <w:t>eletrônicos:</w:t>
      </w:r>
      <w:r w:rsidRPr="007B7466">
        <w:rPr>
          <w:rFonts w:asciiTheme="majorHAnsi" w:hAnsiTheme="majorHAnsi"/>
          <w:spacing w:val="1"/>
          <w:sz w:val="20"/>
          <w:szCs w:val="20"/>
        </w:rPr>
        <w:t xml:space="preserve"> </w:t>
      </w:r>
      <w:r w:rsidRPr="007B7466">
        <w:rPr>
          <w:rFonts w:asciiTheme="majorHAnsi" w:hAnsiTheme="majorHAnsi"/>
          <w:b/>
          <w:sz w:val="20"/>
          <w:szCs w:val="20"/>
        </w:rPr>
        <w:t>BNC</w:t>
      </w:r>
      <w:r w:rsidRPr="007B7466">
        <w:rPr>
          <w:rFonts w:asciiTheme="majorHAnsi" w:hAnsiTheme="majorHAnsi"/>
          <w:b/>
          <w:spacing w:val="1"/>
          <w:sz w:val="20"/>
          <w:szCs w:val="20"/>
        </w:rPr>
        <w:t xml:space="preserve"> </w:t>
      </w:r>
      <w:r w:rsidRPr="007B7466">
        <w:rPr>
          <w:rFonts w:asciiTheme="majorHAnsi" w:hAnsiTheme="majorHAnsi"/>
          <w:b/>
          <w:sz w:val="20"/>
          <w:szCs w:val="20"/>
        </w:rPr>
        <w:t>(BANCO</w:t>
      </w:r>
      <w:r w:rsidRPr="007B7466">
        <w:rPr>
          <w:rFonts w:asciiTheme="majorHAnsi" w:hAnsiTheme="majorHAnsi"/>
          <w:b/>
          <w:spacing w:val="1"/>
          <w:sz w:val="20"/>
          <w:szCs w:val="20"/>
        </w:rPr>
        <w:t xml:space="preserve"> </w:t>
      </w:r>
      <w:r w:rsidRPr="007B7466">
        <w:rPr>
          <w:rFonts w:asciiTheme="majorHAnsi" w:hAnsiTheme="majorHAnsi"/>
          <w:b/>
          <w:sz w:val="20"/>
          <w:szCs w:val="20"/>
        </w:rPr>
        <w:t>NACIONAL</w:t>
      </w:r>
      <w:r w:rsidRPr="007B7466">
        <w:rPr>
          <w:rFonts w:asciiTheme="majorHAnsi" w:hAnsiTheme="majorHAnsi"/>
          <w:b/>
          <w:spacing w:val="1"/>
          <w:sz w:val="20"/>
          <w:szCs w:val="20"/>
        </w:rPr>
        <w:t xml:space="preserve"> </w:t>
      </w:r>
      <w:r w:rsidRPr="007B7466">
        <w:rPr>
          <w:rFonts w:asciiTheme="majorHAnsi" w:hAnsiTheme="majorHAnsi"/>
          <w:b/>
          <w:sz w:val="20"/>
          <w:szCs w:val="20"/>
        </w:rPr>
        <w:t>DE</w:t>
      </w:r>
      <w:r w:rsidRPr="007B7466">
        <w:rPr>
          <w:rFonts w:asciiTheme="majorHAnsi" w:hAnsiTheme="majorHAnsi"/>
          <w:b/>
          <w:spacing w:val="1"/>
          <w:sz w:val="20"/>
          <w:szCs w:val="20"/>
        </w:rPr>
        <w:t xml:space="preserve"> </w:t>
      </w:r>
      <w:r w:rsidRPr="007B7466">
        <w:rPr>
          <w:rFonts w:asciiTheme="majorHAnsi" w:hAnsiTheme="majorHAnsi"/>
          <w:b/>
          <w:sz w:val="20"/>
          <w:szCs w:val="20"/>
        </w:rPr>
        <w:t>COMPRAS)</w:t>
      </w:r>
      <w:r w:rsidRPr="007B7466">
        <w:rPr>
          <w:rFonts w:asciiTheme="majorHAnsi" w:hAnsiTheme="majorHAnsi"/>
          <w:sz w:val="20"/>
          <w:szCs w:val="20"/>
        </w:rPr>
        <w:t>- disponível no endereço eletrônico</w:t>
      </w:r>
      <w:r w:rsidRPr="007B7466">
        <w:rPr>
          <w:rFonts w:asciiTheme="majorHAnsi" w:hAnsiTheme="majorHAnsi"/>
          <w:color w:val="000080"/>
          <w:sz w:val="20"/>
          <w:szCs w:val="20"/>
        </w:rPr>
        <w:t xml:space="preserve"> </w:t>
      </w:r>
      <w:proofErr w:type="gramStart"/>
      <w:r w:rsidRPr="007B7466">
        <w:rPr>
          <w:rFonts w:asciiTheme="majorHAnsi" w:hAnsiTheme="majorHAnsi"/>
          <w:color w:val="000080"/>
          <w:sz w:val="20"/>
          <w:szCs w:val="20"/>
          <w:u w:val="single" w:color="000080"/>
        </w:rPr>
        <w:t>https</w:t>
      </w:r>
      <w:proofErr w:type="gramEnd"/>
      <w:r w:rsidRPr="007B7466">
        <w:rPr>
          <w:rFonts w:asciiTheme="majorHAnsi" w:hAnsiTheme="majorHAnsi"/>
          <w:color w:val="000080"/>
          <w:sz w:val="20"/>
          <w:szCs w:val="20"/>
          <w:u w:val="single" w:color="000080"/>
        </w:rPr>
        <w:t>://bnc.org.br/</w:t>
      </w:r>
      <w:r w:rsidRPr="007B7466">
        <w:rPr>
          <w:rFonts w:asciiTheme="majorHAnsi" w:hAnsiTheme="majorHAnsi"/>
          <w:sz w:val="20"/>
          <w:szCs w:val="20"/>
        </w:rPr>
        <w:t>,</w:t>
      </w:r>
      <w:r w:rsidRPr="007B7466">
        <w:rPr>
          <w:rFonts w:asciiTheme="majorHAnsi" w:hAnsiTheme="majorHAnsi"/>
          <w:color w:val="000080"/>
          <w:sz w:val="20"/>
          <w:szCs w:val="20"/>
        </w:rPr>
        <w:t xml:space="preserve"> </w:t>
      </w:r>
      <w:hyperlink r:id="rId12" w:history="1">
        <w:r w:rsidRPr="00F56448">
          <w:rPr>
            <w:rStyle w:val="Hyperlink"/>
            <w:rFonts w:asciiTheme="majorHAnsi" w:hAnsiTheme="majorHAnsi"/>
            <w:sz w:val="20"/>
            <w:szCs w:val="20"/>
            <w:u w:color="000080"/>
          </w:rPr>
          <w:t>www.araguatins.to.gov.br</w:t>
        </w:r>
      </w:hyperlink>
      <w:r w:rsidRPr="007B7466">
        <w:rPr>
          <w:rFonts w:asciiTheme="majorHAnsi" w:hAnsiTheme="majorHAnsi"/>
          <w:color w:val="000080"/>
          <w:sz w:val="20"/>
          <w:szCs w:val="20"/>
        </w:rPr>
        <w:t xml:space="preserve"> </w:t>
      </w:r>
      <w:r w:rsidRPr="007B7466">
        <w:rPr>
          <w:rFonts w:asciiTheme="majorHAnsi" w:hAnsiTheme="majorHAnsi"/>
          <w:color w:val="000080"/>
          <w:sz w:val="20"/>
          <w:szCs w:val="20"/>
          <w:u w:val="single" w:color="000080"/>
        </w:rPr>
        <w:t>https://pncp.gov.br/app/editais</w:t>
      </w:r>
      <w:r w:rsidRPr="007B7466">
        <w:rPr>
          <w:rFonts w:asciiTheme="majorHAnsi" w:hAnsiTheme="majorHAnsi"/>
          <w:color w:val="000080"/>
          <w:spacing w:val="1"/>
          <w:sz w:val="20"/>
          <w:szCs w:val="20"/>
        </w:rPr>
        <w:t xml:space="preserve"> </w:t>
      </w:r>
      <w:r w:rsidRPr="007B7466">
        <w:rPr>
          <w:rFonts w:asciiTheme="majorHAnsi" w:hAnsiTheme="majorHAnsi"/>
          <w:color w:val="000080"/>
          <w:sz w:val="20"/>
          <w:szCs w:val="20"/>
          <w:u w:val="single" w:color="000080"/>
        </w:rPr>
        <w:t>https://</w:t>
      </w:r>
      <w:hyperlink r:id="rId13">
        <w:r w:rsidRPr="007B7466">
          <w:rPr>
            <w:rFonts w:asciiTheme="majorHAnsi" w:hAnsiTheme="majorHAnsi"/>
            <w:color w:val="000080"/>
            <w:sz w:val="20"/>
            <w:szCs w:val="20"/>
            <w:u w:val="single" w:color="000080"/>
          </w:rPr>
          <w:t>www.tce.to.gov.br/sistemas/</w:t>
        </w:r>
      </w:hyperlink>
      <w:r w:rsidRPr="007B7466">
        <w:rPr>
          <w:rFonts w:asciiTheme="majorHAnsi" w:hAnsiTheme="majorHAnsi"/>
          <w:color w:val="000080"/>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também poderão ser lidos e/ou obtidos no ender</w:t>
      </w:r>
      <w:r w:rsidRPr="002A00A3">
        <w:rPr>
          <w:rFonts w:asciiTheme="majorHAnsi" w:hAnsiTheme="majorHAnsi"/>
          <w:sz w:val="20"/>
          <w:szCs w:val="20"/>
        </w:rPr>
        <w:t xml:space="preserve">eço </w:t>
      </w:r>
      <w:r w:rsidRPr="002A00A3">
        <w:rPr>
          <w:rFonts w:asciiTheme="majorHAnsi" w:hAnsiTheme="majorHAnsi"/>
          <w:sz w:val="20"/>
        </w:rPr>
        <w:t>Praça Anselmo Ferreira Guimarães, s/n°, Bairro Centro, CEP: 77.950-000, nos dias úteis,</w:t>
      </w:r>
      <w:r w:rsidRPr="002A00A3">
        <w:rPr>
          <w:rFonts w:asciiTheme="majorHAnsi" w:hAnsiTheme="majorHAnsi"/>
          <w:spacing w:val="40"/>
          <w:sz w:val="20"/>
        </w:rPr>
        <w:t xml:space="preserve"> </w:t>
      </w:r>
      <w:r w:rsidRPr="002A00A3">
        <w:rPr>
          <w:rFonts w:asciiTheme="majorHAnsi" w:hAnsiTheme="majorHAnsi"/>
          <w:sz w:val="20"/>
        </w:rPr>
        <w:t>no horário das 07:00 às 13:00, no mesmo endereço e período em que os autos do processo administrativo permanecerão com acesso e vista franqueada aos interessados</w:t>
      </w:r>
      <w:r w:rsidRPr="002A00A3">
        <w:rPr>
          <w:rFonts w:asciiTheme="majorHAnsi" w:hAnsiTheme="majorHAnsi"/>
          <w:sz w:val="20"/>
          <w:szCs w:val="20"/>
        </w:rPr>
        <w:t>.</w:t>
      </w:r>
    </w:p>
    <w:p w14:paraId="17800E36" w14:textId="77777777" w:rsidR="007F68A8" w:rsidRPr="007B7466" w:rsidRDefault="00B47D4B" w:rsidP="00AE4172">
      <w:pPr>
        <w:pStyle w:val="PargrafodaLista"/>
        <w:widowControl w:val="0"/>
        <w:numPr>
          <w:ilvl w:val="1"/>
          <w:numId w:val="5"/>
        </w:numPr>
        <w:tabs>
          <w:tab w:val="left" w:pos="760"/>
        </w:tabs>
        <w:autoSpaceDE w:val="0"/>
        <w:autoSpaceDN w:val="0"/>
        <w:ind w:left="0" w:firstLine="0"/>
        <w:jc w:val="both"/>
        <w:rPr>
          <w:rFonts w:asciiTheme="majorHAnsi" w:hAnsiTheme="majorHAnsi"/>
          <w:sz w:val="20"/>
          <w:szCs w:val="20"/>
        </w:rPr>
      </w:pPr>
      <w:r>
        <w:rPr>
          <w:rFonts w:asciiTheme="majorHAnsi" w:hAnsiTheme="majorHAnsi"/>
          <w:sz w:val="20"/>
          <w:szCs w:val="20"/>
          <w:lang w:val="pt-PT"/>
        </w:rPr>
        <w:pict w14:anchorId="4883F127">
          <v:rect id="_x0000_s1075" style="position:absolute;left:0;text-align:left;margin-left:55.2pt;margin-top:.15pt;width:506.15pt;height:13.45pt;z-index:-251649024;mso-position-horizontal-relative:page" stroked="f">
            <w10:wrap anchorx="page"/>
          </v:rect>
        </w:pict>
      </w:r>
      <w:r w:rsidR="007F68A8" w:rsidRPr="007B7466">
        <w:rPr>
          <w:rFonts w:asciiTheme="majorHAnsi" w:hAnsiTheme="majorHAnsi"/>
          <w:sz w:val="20"/>
          <w:szCs w:val="20"/>
        </w:rPr>
        <w:t>Integram</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este Edital,</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para</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todos</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os</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fins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e</w:t>
      </w:r>
      <w:r w:rsidR="007F68A8" w:rsidRPr="007B7466">
        <w:rPr>
          <w:rFonts w:asciiTheme="majorHAnsi" w:hAnsiTheme="majorHAnsi"/>
          <w:spacing w:val="-3"/>
          <w:sz w:val="20"/>
          <w:szCs w:val="20"/>
        </w:rPr>
        <w:t xml:space="preserve"> </w:t>
      </w:r>
      <w:r w:rsidR="007F68A8" w:rsidRPr="007B7466">
        <w:rPr>
          <w:rFonts w:asciiTheme="majorHAnsi" w:hAnsiTheme="majorHAnsi"/>
          <w:sz w:val="20"/>
          <w:szCs w:val="20"/>
        </w:rPr>
        <w:t>efeitos,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os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seguintes</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anexos:</w:t>
      </w:r>
    </w:p>
    <w:p w14:paraId="26ADE1B2"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4"/>
          <w:sz w:val="20"/>
          <w:szCs w:val="20"/>
        </w:rPr>
        <w:t xml:space="preserve"> </w:t>
      </w:r>
      <w:r w:rsidRPr="007B7466">
        <w:rPr>
          <w:rFonts w:asciiTheme="majorHAnsi" w:hAnsiTheme="majorHAnsi"/>
          <w:b/>
          <w:sz w:val="20"/>
          <w:szCs w:val="20"/>
        </w:rPr>
        <w:t>I</w:t>
      </w:r>
      <w:r w:rsidRPr="007B7466">
        <w:rPr>
          <w:rFonts w:asciiTheme="majorHAnsi" w:hAnsiTheme="majorHAnsi"/>
          <w:b/>
          <w:spacing w:val="2"/>
          <w:sz w:val="20"/>
          <w:szCs w:val="20"/>
        </w:rPr>
        <w:t xml:space="preserve"> </w:t>
      </w:r>
      <w:r w:rsidRPr="007B7466">
        <w:rPr>
          <w:rFonts w:asciiTheme="majorHAnsi" w:hAnsiTheme="majorHAnsi"/>
          <w:b/>
          <w:sz w:val="20"/>
          <w:szCs w:val="20"/>
        </w:rPr>
        <w:t>–</w:t>
      </w:r>
      <w:r>
        <w:rPr>
          <w:rFonts w:asciiTheme="majorHAnsi" w:hAnsiTheme="majorHAnsi"/>
          <w:b/>
          <w:spacing w:val="-3"/>
          <w:sz w:val="20"/>
          <w:szCs w:val="20"/>
        </w:rPr>
        <w:t xml:space="preserve"> </w:t>
      </w:r>
      <w:r w:rsidRPr="007B7466">
        <w:rPr>
          <w:rFonts w:asciiTheme="majorHAnsi" w:hAnsiTheme="majorHAnsi"/>
          <w:sz w:val="20"/>
          <w:szCs w:val="20"/>
        </w:rPr>
        <w:t>TERMO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REFERÊNCIA</w:t>
      </w:r>
    </w:p>
    <w:p w14:paraId="77B8265A" w14:textId="77777777" w:rsidR="007F68A8" w:rsidRPr="007B7466" w:rsidRDefault="007F68A8" w:rsidP="007F68A8">
      <w:pPr>
        <w:spacing w:before="1"/>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4"/>
          <w:sz w:val="20"/>
          <w:szCs w:val="20"/>
        </w:rPr>
        <w:t xml:space="preserve"> </w:t>
      </w:r>
      <w:r w:rsidRPr="007B7466">
        <w:rPr>
          <w:rFonts w:asciiTheme="majorHAnsi" w:hAnsiTheme="majorHAnsi"/>
          <w:b/>
          <w:sz w:val="20"/>
          <w:szCs w:val="20"/>
        </w:rPr>
        <w:t>II</w:t>
      </w:r>
      <w:r w:rsidRPr="007B7466">
        <w:rPr>
          <w:rFonts w:asciiTheme="majorHAnsi" w:hAnsiTheme="majorHAnsi"/>
          <w:b/>
          <w:spacing w:val="-1"/>
          <w:sz w:val="20"/>
          <w:szCs w:val="20"/>
        </w:rPr>
        <w:t xml:space="preserve"> </w:t>
      </w:r>
      <w:r w:rsidRPr="007B7466">
        <w:rPr>
          <w:rFonts w:asciiTheme="majorHAnsi" w:hAnsiTheme="majorHAnsi"/>
          <w:b/>
          <w:sz w:val="20"/>
          <w:szCs w:val="20"/>
        </w:rPr>
        <w:t xml:space="preserve">- </w:t>
      </w:r>
      <w:r w:rsidRPr="007B7466">
        <w:rPr>
          <w:rFonts w:asciiTheme="majorHAnsi" w:hAnsiTheme="majorHAnsi"/>
          <w:sz w:val="20"/>
          <w:szCs w:val="20"/>
        </w:rPr>
        <w:t>MODELO</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PROPOSTA</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PREÇOS;</w:t>
      </w:r>
    </w:p>
    <w:p w14:paraId="6EA44FD7"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b/>
          <w:sz w:val="20"/>
          <w:szCs w:val="20"/>
        </w:rPr>
        <w:lastRenderedPageBreak/>
        <w:t>ANEXO</w:t>
      </w:r>
      <w:r w:rsidRPr="007B7466">
        <w:rPr>
          <w:rFonts w:asciiTheme="majorHAnsi" w:hAnsiTheme="majorHAnsi"/>
          <w:b/>
          <w:spacing w:val="23"/>
          <w:sz w:val="20"/>
          <w:szCs w:val="20"/>
        </w:rPr>
        <w:t xml:space="preserve"> </w:t>
      </w:r>
      <w:r w:rsidRPr="007B7466">
        <w:rPr>
          <w:rFonts w:asciiTheme="majorHAnsi" w:hAnsiTheme="majorHAnsi"/>
          <w:b/>
          <w:sz w:val="20"/>
          <w:szCs w:val="20"/>
        </w:rPr>
        <w:t>III</w:t>
      </w:r>
      <w:r w:rsidRPr="007B7466">
        <w:rPr>
          <w:rFonts w:asciiTheme="majorHAnsi" w:hAnsiTheme="majorHAnsi"/>
          <w:b/>
          <w:spacing w:val="28"/>
          <w:sz w:val="20"/>
          <w:szCs w:val="20"/>
        </w:rPr>
        <w:t xml:space="preserve"> </w:t>
      </w:r>
      <w:r w:rsidRPr="007B7466">
        <w:rPr>
          <w:rFonts w:asciiTheme="majorHAnsi" w:hAnsiTheme="majorHAnsi"/>
          <w:b/>
          <w:sz w:val="20"/>
          <w:szCs w:val="20"/>
        </w:rPr>
        <w:t>–</w:t>
      </w:r>
      <w:r w:rsidRPr="007B7466">
        <w:rPr>
          <w:rFonts w:asciiTheme="majorHAnsi" w:hAnsiTheme="majorHAnsi"/>
          <w:b/>
          <w:spacing w:val="25"/>
          <w:sz w:val="20"/>
          <w:szCs w:val="20"/>
        </w:rPr>
        <w:t xml:space="preserve"> </w:t>
      </w:r>
      <w:r w:rsidRPr="007B7466">
        <w:rPr>
          <w:rFonts w:asciiTheme="majorHAnsi" w:hAnsiTheme="majorHAnsi"/>
          <w:sz w:val="20"/>
          <w:szCs w:val="20"/>
        </w:rPr>
        <w:t>MODELO</w:t>
      </w:r>
      <w:r w:rsidRPr="007B7466">
        <w:rPr>
          <w:rFonts w:asciiTheme="majorHAnsi" w:hAnsiTheme="majorHAnsi"/>
          <w:spacing w:val="24"/>
          <w:sz w:val="20"/>
          <w:szCs w:val="20"/>
        </w:rPr>
        <w:t xml:space="preserve"> </w:t>
      </w:r>
      <w:r w:rsidRPr="007B7466">
        <w:rPr>
          <w:rFonts w:asciiTheme="majorHAnsi" w:hAnsiTheme="majorHAnsi"/>
          <w:sz w:val="20"/>
          <w:szCs w:val="20"/>
        </w:rPr>
        <w:t>DE</w:t>
      </w:r>
      <w:r w:rsidRPr="007B7466">
        <w:rPr>
          <w:rFonts w:asciiTheme="majorHAnsi" w:hAnsiTheme="majorHAnsi"/>
          <w:spacing w:val="26"/>
          <w:sz w:val="20"/>
          <w:szCs w:val="20"/>
        </w:rPr>
        <w:t xml:space="preserve"> </w:t>
      </w:r>
      <w:r w:rsidRPr="007B7466">
        <w:rPr>
          <w:rFonts w:asciiTheme="majorHAnsi" w:hAnsiTheme="majorHAnsi"/>
          <w:sz w:val="20"/>
          <w:szCs w:val="20"/>
        </w:rPr>
        <w:t>DECLARAÇÃO</w:t>
      </w:r>
      <w:r w:rsidRPr="007B7466">
        <w:rPr>
          <w:rFonts w:asciiTheme="majorHAnsi" w:hAnsiTheme="majorHAnsi"/>
          <w:spacing w:val="24"/>
          <w:sz w:val="20"/>
          <w:szCs w:val="20"/>
        </w:rPr>
        <w:t xml:space="preserve"> </w:t>
      </w:r>
      <w:r w:rsidRPr="007B7466">
        <w:rPr>
          <w:rFonts w:asciiTheme="majorHAnsi" w:hAnsiTheme="majorHAnsi"/>
          <w:sz w:val="20"/>
          <w:szCs w:val="20"/>
        </w:rPr>
        <w:t>DE</w:t>
      </w:r>
      <w:r w:rsidRPr="007B7466">
        <w:rPr>
          <w:rFonts w:asciiTheme="majorHAnsi" w:hAnsiTheme="majorHAnsi"/>
          <w:spacing w:val="24"/>
          <w:sz w:val="20"/>
          <w:szCs w:val="20"/>
        </w:rPr>
        <w:t xml:space="preserve"> </w:t>
      </w:r>
      <w:r w:rsidRPr="007B7466">
        <w:rPr>
          <w:rFonts w:asciiTheme="majorHAnsi" w:hAnsiTheme="majorHAnsi"/>
          <w:sz w:val="20"/>
          <w:szCs w:val="20"/>
        </w:rPr>
        <w:t>SUJEIÇÃO</w:t>
      </w:r>
      <w:r w:rsidRPr="007B7466">
        <w:rPr>
          <w:rFonts w:asciiTheme="majorHAnsi" w:hAnsiTheme="majorHAnsi"/>
          <w:spacing w:val="26"/>
          <w:sz w:val="20"/>
          <w:szCs w:val="20"/>
        </w:rPr>
        <w:t xml:space="preserve"> </w:t>
      </w:r>
      <w:r w:rsidRPr="007B7466">
        <w:rPr>
          <w:rFonts w:asciiTheme="majorHAnsi" w:hAnsiTheme="majorHAnsi"/>
          <w:sz w:val="20"/>
          <w:szCs w:val="20"/>
        </w:rPr>
        <w:t>ÀS</w:t>
      </w:r>
      <w:r w:rsidRPr="007B7466">
        <w:rPr>
          <w:rFonts w:asciiTheme="majorHAnsi" w:hAnsiTheme="majorHAnsi"/>
          <w:spacing w:val="25"/>
          <w:sz w:val="20"/>
          <w:szCs w:val="20"/>
        </w:rPr>
        <w:t xml:space="preserve"> </w:t>
      </w:r>
      <w:r w:rsidRPr="007B7466">
        <w:rPr>
          <w:rFonts w:asciiTheme="majorHAnsi" w:hAnsiTheme="majorHAnsi"/>
          <w:sz w:val="20"/>
          <w:szCs w:val="20"/>
        </w:rPr>
        <w:t>CONDIÇÕES</w:t>
      </w:r>
      <w:r w:rsidRPr="007B7466">
        <w:rPr>
          <w:rFonts w:asciiTheme="majorHAnsi" w:hAnsiTheme="majorHAnsi"/>
          <w:spacing w:val="26"/>
          <w:sz w:val="20"/>
          <w:szCs w:val="20"/>
        </w:rPr>
        <w:t xml:space="preserve"> </w:t>
      </w:r>
      <w:r w:rsidRPr="007B7466">
        <w:rPr>
          <w:rFonts w:asciiTheme="majorHAnsi" w:hAnsiTheme="majorHAnsi"/>
          <w:sz w:val="20"/>
          <w:szCs w:val="20"/>
        </w:rPr>
        <w:t>ESTABELECIDAS</w:t>
      </w:r>
      <w:r w:rsidRPr="007B7466">
        <w:rPr>
          <w:rFonts w:asciiTheme="majorHAnsi" w:hAnsiTheme="majorHAnsi"/>
          <w:spacing w:val="25"/>
          <w:sz w:val="20"/>
          <w:szCs w:val="20"/>
        </w:rPr>
        <w:t xml:space="preserve"> </w:t>
      </w:r>
      <w:r w:rsidRPr="007B7466">
        <w:rPr>
          <w:rFonts w:asciiTheme="majorHAnsi" w:hAnsiTheme="majorHAnsi"/>
          <w:sz w:val="20"/>
          <w:szCs w:val="20"/>
        </w:rPr>
        <w:t>NO</w:t>
      </w:r>
      <w:r w:rsidRPr="007B7466">
        <w:rPr>
          <w:rFonts w:asciiTheme="majorHAnsi" w:hAnsiTheme="majorHAnsi"/>
          <w:spacing w:val="26"/>
          <w:sz w:val="20"/>
          <w:szCs w:val="20"/>
        </w:rPr>
        <w:t xml:space="preserve"> </w:t>
      </w:r>
      <w:r w:rsidRPr="007B7466">
        <w:rPr>
          <w:rFonts w:asciiTheme="majorHAnsi" w:hAnsiTheme="majorHAnsi"/>
          <w:sz w:val="20"/>
          <w:szCs w:val="20"/>
        </w:rPr>
        <w:t>EDITAL</w:t>
      </w:r>
      <w:r w:rsidRPr="007B7466">
        <w:rPr>
          <w:rFonts w:asciiTheme="majorHAnsi" w:hAnsiTheme="majorHAnsi"/>
          <w:spacing w:val="21"/>
          <w:sz w:val="20"/>
          <w:szCs w:val="20"/>
        </w:rPr>
        <w:t xml:space="preserve"> </w:t>
      </w:r>
      <w:r w:rsidRPr="007B7466">
        <w:rPr>
          <w:rFonts w:asciiTheme="majorHAnsi" w:hAnsiTheme="majorHAnsi"/>
          <w:sz w:val="20"/>
          <w:szCs w:val="20"/>
        </w:rPr>
        <w:t>E</w:t>
      </w:r>
      <w:r w:rsidRPr="007B7466">
        <w:rPr>
          <w:rFonts w:asciiTheme="majorHAnsi" w:hAnsiTheme="majorHAnsi"/>
          <w:spacing w:val="26"/>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INEXISTÊNCIA</w:t>
      </w:r>
      <w:r w:rsidRPr="007B7466">
        <w:rPr>
          <w:rFonts w:asciiTheme="majorHAnsi" w:hAnsiTheme="majorHAnsi"/>
          <w:spacing w:val="-2"/>
          <w:sz w:val="20"/>
          <w:szCs w:val="20"/>
        </w:rPr>
        <w:t xml:space="preserve"> </w:t>
      </w:r>
      <w:r w:rsidRPr="007B7466">
        <w:rPr>
          <w:rFonts w:asciiTheme="majorHAnsi" w:hAnsiTheme="majorHAnsi"/>
          <w:sz w:val="20"/>
          <w:szCs w:val="20"/>
        </w:rPr>
        <w:t>DE FATOS</w:t>
      </w:r>
      <w:r w:rsidRPr="007B7466">
        <w:rPr>
          <w:rFonts w:asciiTheme="majorHAnsi" w:hAnsiTheme="majorHAnsi"/>
          <w:spacing w:val="-3"/>
          <w:sz w:val="20"/>
          <w:szCs w:val="20"/>
        </w:rPr>
        <w:t xml:space="preserve"> </w:t>
      </w:r>
      <w:r w:rsidRPr="007B7466">
        <w:rPr>
          <w:rFonts w:asciiTheme="majorHAnsi" w:hAnsiTheme="majorHAnsi"/>
          <w:sz w:val="20"/>
          <w:szCs w:val="20"/>
        </w:rPr>
        <w:t>SUPERVENIENTES</w:t>
      </w:r>
      <w:r w:rsidRPr="007B7466">
        <w:rPr>
          <w:rFonts w:asciiTheme="majorHAnsi" w:hAnsiTheme="majorHAnsi"/>
          <w:spacing w:val="-1"/>
          <w:sz w:val="20"/>
          <w:szCs w:val="20"/>
        </w:rPr>
        <w:t xml:space="preserve"> </w:t>
      </w:r>
      <w:r w:rsidRPr="007B7466">
        <w:rPr>
          <w:rFonts w:asciiTheme="majorHAnsi" w:hAnsiTheme="majorHAnsi"/>
          <w:sz w:val="20"/>
          <w:szCs w:val="20"/>
        </w:rPr>
        <w:t>IMPEDITIVOS DA HABILITAÇÃO;</w:t>
      </w:r>
    </w:p>
    <w:p w14:paraId="3097E2C4"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5"/>
          <w:sz w:val="20"/>
          <w:szCs w:val="20"/>
        </w:rPr>
        <w:t xml:space="preserve"> </w:t>
      </w:r>
      <w:r w:rsidRPr="007B7466">
        <w:rPr>
          <w:rFonts w:asciiTheme="majorHAnsi" w:hAnsiTheme="majorHAnsi"/>
          <w:b/>
          <w:sz w:val="20"/>
          <w:szCs w:val="20"/>
        </w:rPr>
        <w:t>IV</w:t>
      </w:r>
      <w:r w:rsidRPr="007B7466">
        <w:rPr>
          <w:rFonts w:asciiTheme="majorHAnsi" w:hAnsiTheme="majorHAnsi"/>
          <w:b/>
          <w:spacing w:val="-1"/>
          <w:sz w:val="20"/>
          <w:szCs w:val="20"/>
        </w:rPr>
        <w:t xml:space="preserve"> </w:t>
      </w:r>
      <w:r w:rsidRPr="007B7466">
        <w:rPr>
          <w:rFonts w:asciiTheme="majorHAnsi" w:hAnsiTheme="majorHAnsi"/>
          <w:b/>
          <w:sz w:val="20"/>
          <w:szCs w:val="20"/>
        </w:rPr>
        <w:t>–</w:t>
      </w:r>
      <w:r w:rsidRPr="007B7466">
        <w:rPr>
          <w:rFonts w:asciiTheme="majorHAnsi" w:hAnsiTheme="majorHAnsi"/>
          <w:b/>
          <w:spacing w:val="-4"/>
          <w:sz w:val="20"/>
          <w:szCs w:val="20"/>
        </w:rPr>
        <w:t xml:space="preserve"> </w:t>
      </w:r>
      <w:r w:rsidRPr="007B7466">
        <w:rPr>
          <w:rFonts w:asciiTheme="majorHAnsi" w:hAnsiTheme="majorHAnsi"/>
          <w:sz w:val="20"/>
          <w:szCs w:val="20"/>
        </w:rPr>
        <w:t>MODELO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DECLARAÇÃO</w:t>
      </w:r>
      <w:r w:rsidRPr="007B7466">
        <w:rPr>
          <w:rFonts w:asciiTheme="majorHAnsi" w:hAnsiTheme="majorHAnsi"/>
          <w:spacing w:val="-5"/>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TERMOS</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INCISO</w:t>
      </w:r>
      <w:r w:rsidRPr="007B7466">
        <w:rPr>
          <w:rFonts w:asciiTheme="majorHAnsi" w:hAnsiTheme="majorHAnsi"/>
          <w:spacing w:val="-3"/>
          <w:sz w:val="20"/>
          <w:szCs w:val="20"/>
        </w:rPr>
        <w:t xml:space="preserve"> </w:t>
      </w:r>
      <w:r w:rsidRPr="007B7466">
        <w:rPr>
          <w:rFonts w:asciiTheme="majorHAnsi" w:hAnsiTheme="majorHAnsi"/>
          <w:sz w:val="20"/>
          <w:szCs w:val="20"/>
        </w:rPr>
        <w:t>XXXIII,</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4"/>
          <w:sz w:val="20"/>
          <w:szCs w:val="20"/>
        </w:rPr>
        <w:t xml:space="preserve"> </w:t>
      </w:r>
      <w:r w:rsidRPr="007B7466">
        <w:rPr>
          <w:rFonts w:asciiTheme="majorHAnsi" w:hAnsiTheme="majorHAnsi"/>
          <w:sz w:val="20"/>
          <w:szCs w:val="20"/>
        </w:rPr>
        <w:t>7º</w:t>
      </w:r>
      <w:r w:rsidRPr="007B7466">
        <w:rPr>
          <w:rFonts w:asciiTheme="majorHAnsi" w:hAnsiTheme="majorHAnsi"/>
          <w:spacing w:val="-3"/>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CONSTITUIÇÃO</w:t>
      </w:r>
      <w:r w:rsidRPr="007B7466">
        <w:rPr>
          <w:rFonts w:asciiTheme="majorHAnsi" w:hAnsiTheme="majorHAnsi"/>
          <w:spacing w:val="-2"/>
          <w:sz w:val="20"/>
          <w:szCs w:val="20"/>
        </w:rPr>
        <w:t xml:space="preserve"> </w:t>
      </w:r>
      <w:r w:rsidRPr="007B7466">
        <w:rPr>
          <w:rFonts w:asciiTheme="majorHAnsi" w:hAnsiTheme="majorHAnsi"/>
          <w:sz w:val="20"/>
          <w:szCs w:val="20"/>
        </w:rPr>
        <w:t>FEDERAL;</w:t>
      </w:r>
    </w:p>
    <w:p w14:paraId="4DE35630"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3"/>
          <w:sz w:val="20"/>
          <w:szCs w:val="20"/>
        </w:rPr>
        <w:t xml:space="preserve"> </w:t>
      </w:r>
      <w:r w:rsidRPr="007B7466">
        <w:rPr>
          <w:rFonts w:asciiTheme="majorHAnsi" w:hAnsiTheme="majorHAnsi"/>
          <w:b/>
          <w:sz w:val="20"/>
          <w:szCs w:val="20"/>
        </w:rPr>
        <w:t>V</w:t>
      </w:r>
      <w:r w:rsidRPr="007B7466">
        <w:rPr>
          <w:rFonts w:asciiTheme="majorHAnsi" w:hAnsiTheme="majorHAnsi"/>
          <w:b/>
          <w:spacing w:val="-4"/>
          <w:sz w:val="20"/>
          <w:szCs w:val="20"/>
        </w:rPr>
        <w:t xml:space="preserve"> </w:t>
      </w:r>
      <w:r w:rsidRPr="007B7466">
        <w:rPr>
          <w:rFonts w:asciiTheme="majorHAnsi" w:hAnsiTheme="majorHAnsi"/>
          <w:b/>
          <w:sz w:val="20"/>
          <w:szCs w:val="20"/>
        </w:rPr>
        <w:t>–</w:t>
      </w:r>
      <w:r w:rsidRPr="007B7466">
        <w:rPr>
          <w:rFonts w:asciiTheme="majorHAnsi" w:hAnsiTheme="majorHAnsi"/>
          <w:b/>
          <w:spacing w:val="-1"/>
          <w:sz w:val="20"/>
          <w:szCs w:val="20"/>
        </w:rPr>
        <w:t xml:space="preserve"> </w:t>
      </w:r>
      <w:r w:rsidRPr="007B7466">
        <w:rPr>
          <w:rFonts w:asciiTheme="majorHAnsi" w:hAnsiTheme="majorHAnsi"/>
          <w:sz w:val="20"/>
          <w:szCs w:val="20"/>
        </w:rPr>
        <w:t>MODELO</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5"/>
          <w:sz w:val="20"/>
          <w:szCs w:val="20"/>
        </w:rPr>
        <w:t xml:space="preserve"> </w:t>
      </w:r>
      <w:r w:rsidRPr="007B7466">
        <w:rPr>
          <w:rFonts w:asciiTheme="majorHAnsi" w:hAnsiTheme="majorHAnsi"/>
          <w:sz w:val="20"/>
          <w:szCs w:val="20"/>
        </w:rPr>
        <w:t>DECLARAÇÃO</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ELABORAÇÃO</w:t>
      </w:r>
      <w:r w:rsidRPr="007B7466">
        <w:rPr>
          <w:rFonts w:asciiTheme="majorHAnsi" w:hAnsiTheme="majorHAnsi"/>
          <w:spacing w:val="-2"/>
          <w:sz w:val="20"/>
          <w:szCs w:val="20"/>
        </w:rPr>
        <w:t xml:space="preserve"> </w:t>
      </w:r>
      <w:r w:rsidRPr="007B7466">
        <w:rPr>
          <w:rFonts w:asciiTheme="majorHAnsi" w:hAnsiTheme="majorHAnsi"/>
          <w:sz w:val="20"/>
          <w:szCs w:val="20"/>
        </w:rPr>
        <w:t>INDEPENDENTE</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PROPOSTA;</w:t>
      </w:r>
    </w:p>
    <w:p w14:paraId="256E593D" w14:textId="77777777" w:rsidR="007F68A8" w:rsidRPr="007B7466" w:rsidRDefault="007F68A8" w:rsidP="007F68A8">
      <w:pPr>
        <w:spacing w:line="267" w:lineRule="exact"/>
        <w:jc w:val="both"/>
        <w:rPr>
          <w:rFonts w:asciiTheme="majorHAnsi" w:hAnsiTheme="majorHAnsi"/>
          <w:sz w:val="20"/>
          <w:szCs w:val="20"/>
        </w:rPr>
      </w:pPr>
      <w:proofErr w:type="gramStart"/>
      <w:r w:rsidRPr="007B7466">
        <w:rPr>
          <w:rFonts w:asciiTheme="majorHAnsi" w:hAnsiTheme="majorHAnsi"/>
          <w:b/>
          <w:sz w:val="20"/>
          <w:szCs w:val="20"/>
        </w:rPr>
        <w:t>ANEXO</w:t>
      </w:r>
      <w:r w:rsidRPr="007B7466">
        <w:rPr>
          <w:rFonts w:asciiTheme="majorHAnsi" w:hAnsiTheme="majorHAnsi"/>
          <w:b/>
          <w:spacing w:val="-1"/>
          <w:sz w:val="20"/>
          <w:szCs w:val="20"/>
        </w:rPr>
        <w:t xml:space="preserve"> </w:t>
      </w:r>
      <w:r w:rsidRPr="007B7466">
        <w:rPr>
          <w:rFonts w:asciiTheme="majorHAnsi" w:hAnsiTheme="majorHAnsi"/>
          <w:b/>
          <w:sz w:val="20"/>
          <w:szCs w:val="20"/>
        </w:rPr>
        <w:t>VI</w:t>
      </w:r>
      <w:proofErr w:type="gramEnd"/>
      <w:r w:rsidRPr="007B7466">
        <w:rPr>
          <w:rFonts w:asciiTheme="majorHAnsi" w:hAnsiTheme="majorHAnsi"/>
          <w:b/>
          <w:spacing w:val="-1"/>
          <w:sz w:val="20"/>
          <w:szCs w:val="20"/>
        </w:rPr>
        <w:t xml:space="preserve"> </w:t>
      </w:r>
      <w:r w:rsidRPr="007B7466">
        <w:rPr>
          <w:rFonts w:asciiTheme="majorHAnsi" w:hAnsiTheme="majorHAnsi"/>
          <w:b/>
          <w:sz w:val="20"/>
          <w:szCs w:val="20"/>
        </w:rPr>
        <w:t>–</w:t>
      </w:r>
      <w:r w:rsidRPr="007B7466">
        <w:rPr>
          <w:rFonts w:asciiTheme="majorHAnsi" w:hAnsiTheme="majorHAnsi"/>
          <w:b/>
          <w:spacing w:val="-3"/>
          <w:sz w:val="20"/>
          <w:szCs w:val="20"/>
        </w:rPr>
        <w:t xml:space="preserve"> </w:t>
      </w:r>
      <w:r w:rsidRPr="007B7466">
        <w:rPr>
          <w:rFonts w:asciiTheme="majorHAnsi" w:hAnsiTheme="majorHAnsi"/>
          <w:sz w:val="20"/>
          <w:szCs w:val="20"/>
        </w:rPr>
        <w:t>MODELO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DECLARAÇÃO</w:t>
      </w:r>
      <w:r w:rsidRPr="007B7466">
        <w:rPr>
          <w:rFonts w:asciiTheme="majorHAnsi" w:hAnsiTheme="majorHAnsi"/>
          <w:spacing w:val="-3"/>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PORTE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6"/>
          <w:sz w:val="20"/>
          <w:szCs w:val="20"/>
        </w:rPr>
        <w:t xml:space="preserve"> </w:t>
      </w:r>
      <w:r w:rsidRPr="007B7466">
        <w:rPr>
          <w:rFonts w:asciiTheme="majorHAnsi" w:hAnsiTheme="majorHAnsi"/>
          <w:sz w:val="20"/>
          <w:szCs w:val="20"/>
        </w:rPr>
        <w:t>EMPRESA;</w:t>
      </w:r>
    </w:p>
    <w:p w14:paraId="15623EEC" w14:textId="77777777" w:rsidR="007F68A8" w:rsidRPr="007B7466" w:rsidRDefault="007F68A8" w:rsidP="007F68A8">
      <w:pPr>
        <w:spacing w:line="267" w:lineRule="exact"/>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2"/>
          <w:sz w:val="20"/>
          <w:szCs w:val="20"/>
        </w:rPr>
        <w:t xml:space="preserve"> </w:t>
      </w:r>
      <w:r w:rsidRPr="007B7466">
        <w:rPr>
          <w:rFonts w:asciiTheme="majorHAnsi" w:hAnsiTheme="majorHAnsi"/>
          <w:b/>
          <w:sz w:val="20"/>
          <w:szCs w:val="20"/>
        </w:rPr>
        <w:t>VII</w:t>
      </w:r>
      <w:r w:rsidRPr="007B7466">
        <w:rPr>
          <w:rFonts w:asciiTheme="majorHAnsi" w:hAnsiTheme="majorHAnsi"/>
          <w:b/>
          <w:spacing w:val="-1"/>
          <w:sz w:val="20"/>
          <w:szCs w:val="20"/>
        </w:rPr>
        <w:t xml:space="preserve"> </w:t>
      </w:r>
      <w:r w:rsidRPr="007B7466">
        <w:rPr>
          <w:rFonts w:asciiTheme="majorHAnsi" w:hAnsiTheme="majorHAnsi"/>
          <w:b/>
          <w:sz w:val="20"/>
          <w:szCs w:val="20"/>
        </w:rPr>
        <w:t>–</w:t>
      </w:r>
      <w:r w:rsidRPr="007B7466">
        <w:rPr>
          <w:rFonts w:asciiTheme="majorHAnsi" w:hAnsiTheme="majorHAnsi"/>
          <w:b/>
          <w:spacing w:val="-3"/>
          <w:sz w:val="20"/>
          <w:szCs w:val="20"/>
        </w:rPr>
        <w:t xml:space="preserve"> </w:t>
      </w:r>
      <w:r w:rsidRPr="007B7466">
        <w:rPr>
          <w:rFonts w:asciiTheme="majorHAnsi" w:hAnsiTheme="majorHAnsi"/>
          <w:sz w:val="20"/>
          <w:szCs w:val="20"/>
        </w:rPr>
        <w:t>MODELO</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DECLARAÇÃO</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IDONEIDADE;</w:t>
      </w:r>
    </w:p>
    <w:p w14:paraId="75149B54" w14:textId="77777777" w:rsidR="007F68A8" w:rsidRDefault="007F68A8" w:rsidP="007F68A8">
      <w:pPr>
        <w:jc w:val="both"/>
        <w:rPr>
          <w:rFonts w:asciiTheme="majorHAnsi" w:hAnsiTheme="majorHAnsi"/>
          <w:b/>
          <w:spacing w:val="-47"/>
          <w:sz w:val="20"/>
          <w:szCs w:val="20"/>
        </w:rPr>
      </w:pPr>
      <w:r w:rsidRPr="007B7466">
        <w:rPr>
          <w:rFonts w:asciiTheme="majorHAnsi" w:hAnsiTheme="majorHAnsi"/>
          <w:b/>
          <w:sz w:val="20"/>
          <w:szCs w:val="20"/>
        </w:rPr>
        <w:t xml:space="preserve">ANEXO VIII – </w:t>
      </w:r>
      <w:r w:rsidRPr="007B7466">
        <w:rPr>
          <w:rFonts w:asciiTheme="majorHAnsi" w:hAnsiTheme="majorHAnsi"/>
          <w:sz w:val="20"/>
          <w:szCs w:val="20"/>
        </w:rPr>
        <w:t>DECLARAÇÃO DE CUMPRIMENTO DOS REQUISITOS DE HABILITAÇÃO</w:t>
      </w:r>
      <w:r w:rsidRPr="007B7466">
        <w:rPr>
          <w:rFonts w:asciiTheme="majorHAnsi" w:hAnsiTheme="majorHAnsi"/>
          <w:b/>
          <w:sz w:val="20"/>
          <w:szCs w:val="20"/>
        </w:rPr>
        <w:t>;</w:t>
      </w:r>
      <w:r w:rsidRPr="007B7466">
        <w:rPr>
          <w:rFonts w:asciiTheme="majorHAnsi" w:hAnsiTheme="majorHAnsi"/>
          <w:b/>
          <w:spacing w:val="-47"/>
          <w:sz w:val="20"/>
          <w:szCs w:val="20"/>
        </w:rPr>
        <w:t xml:space="preserve"> </w:t>
      </w:r>
    </w:p>
    <w:p w14:paraId="3297DD2D"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ANEXO</w:t>
      </w:r>
      <w:r w:rsidRPr="007B7466">
        <w:rPr>
          <w:rFonts w:asciiTheme="majorHAnsi" w:hAnsiTheme="majorHAnsi"/>
          <w:b/>
          <w:spacing w:val="-4"/>
          <w:sz w:val="20"/>
          <w:szCs w:val="20"/>
        </w:rPr>
        <w:t xml:space="preserve"> </w:t>
      </w:r>
      <w:r w:rsidRPr="007B7466">
        <w:rPr>
          <w:rFonts w:asciiTheme="majorHAnsi" w:hAnsiTheme="majorHAnsi"/>
          <w:b/>
          <w:sz w:val="20"/>
          <w:szCs w:val="20"/>
        </w:rPr>
        <w:t>IX –</w:t>
      </w:r>
      <w:r w:rsidRPr="007B7466">
        <w:rPr>
          <w:rFonts w:asciiTheme="majorHAnsi" w:hAnsiTheme="majorHAnsi"/>
          <w:b/>
          <w:spacing w:val="-2"/>
          <w:sz w:val="20"/>
          <w:szCs w:val="20"/>
        </w:rPr>
        <w:t xml:space="preserve"> </w:t>
      </w:r>
      <w:r w:rsidRPr="007B7466">
        <w:rPr>
          <w:rFonts w:asciiTheme="majorHAnsi" w:hAnsiTheme="majorHAnsi"/>
          <w:sz w:val="20"/>
          <w:szCs w:val="20"/>
        </w:rPr>
        <w:t>MINUTA</w:t>
      </w:r>
      <w:r w:rsidRPr="007B7466">
        <w:rPr>
          <w:rFonts w:asciiTheme="majorHAnsi" w:hAnsiTheme="majorHAnsi"/>
          <w:spacing w:val="-2"/>
          <w:sz w:val="20"/>
          <w:szCs w:val="20"/>
        </w:rPr>
        <w:t xml:space="preserve"> </w:t>
      </w:r>
      <w:r w:rsidRPr="007B7466">
        <w:rPr>
          <w:rFonts w:asciiTheme="majorHAnsi" w:hAnsiTheme="majorHAnsi"/>
          <w:sz w:val="20"/>
          <w:szCs w:val="20"/>
        </w:rPr>
        <w:t>DO CONTRATO;</w:t>
      </w:r>
    </w:p>
    <w:p w14:paraId="070CE456" w14:textId="77777777" w:rsidR="007F68A8" w:rsidRPr="00B47D4B" w:rsidRDefault="007F68A8" w:rsidP="007F68A8">
      <w:pPr>
        <w:pStyle w:val="Corpodetexto"/>
        <w:jc w:val="both"/>
        <w:rPr>
          <w:rFonts w:asciiTheme="majorHAnsi" w:hAnsiTheme="majorHAnsi"/>
          <w:sz w:val="20"/>
          <w:szCs w:val="20"/>
        </w:rPr>
      </w:pPr>
      <w:bookmarkStart w:id="0" w:name="_GoBack"/>
      <w:bookmarkEnd w:id="0"/>
    </w:p>
    <w:p w14:paraId="14A07AAE" w14:textId="36B95358" w:rsidR="007F68A8" w:rsidRPr="007B7466" w:rsidRDefault="007F68A8" w:rsidP="007F68A8">
      <w:pPr>
        <w:pStyle w:val="Corpodetexto"/>
        <w:jc w:val="both"/>
        <w:rPr>
          <w:rFonts w:asciiTheme="majorHAnsi" w:hAnsiTheme="majorHAnsi"/>
          <w:sz w:val="20"/>
          <w:szCs w:val="20"/>
        </w:rPr>
      </w:pPr>
      <w:r w:rsidRPr="00B47D4B">
        <w:rPr>
          <w:rFonts w:asciiTheme="majorHAnsi" w:hAnsiTheme="majorHAnsi"/>
          <w:sz w:val="20"/>
          <w:szCs w:val="20"/>
        </w:rPr>
        <w:t>ARAGUATINS,</w:t>
      </w:r>
      <w:r w:rsidRPr="00B47D4B">
        <w:rPr>
          <w:rFonts w:asciiTheme="majorHAnsi" w:hAnsiTheme="majorHAnsi"/>
          <w:spacing w:val="-2"/>
          <w:sz w:val="20"/>
          <w:szCs w:val="20"/>
        </w:rPr>
        <w:t xml:space="preserve"> </w:t>
      </w:r>
      <w:r w:rsidR="00B47D4B" w:rsidRPr="00B47D4B">
        <w:rPr>
          <w:rFonts w:asciiTheme="majorHAnsi" w:hAnsiTheme="majorHAnsi"/>
          <w:spacing w:val="-2"/>
          <w:sz w:val="20"/>
          <w:szCs w:val="20"/>
        </w:rPr>
        <w:t xml:space="preserve">26 DE JUNHO DE </w:t>
      </w:r>
      <w:proofErr w:type="gramStart"/>
      <w:r w:rsidR="00B47D4B" w:rsidRPr="00B47D4B">
        <w:rPr>
          <w:rFonts w:asciiTheme="majorHAnsi" w:hAnsiTheme="majorHAnsi"/>
          <w:spacing w:val="-2"/>
          <w:sz w:val="20"/>
          <w:szCs w:val="20"/>
        </w:rPr>
        <w:t>2026</w:t>
      </w:r>
      <w:proofErr w:type="gramEnd"/>
    </w:p>
    <w:p w14:paraId="6B8F2AF8" w14:textId="77777777" w:rsidR="007F68A8" w:rsidRPr="007B7466" w:rsidRDefault="007F68A8" w:rsidP="007F68A8">
      <w:pPr>
        <w:pStyle w:val="Corpodetexto"/>
        <w:jc w:val="both"/>
        <w:rPr>
          <w:rFonts w:asciiTheme="majorHAnsi" w:hAnsiTheme="majorHAnsi"/>
          <w:sz w:val="20"/>
          <w:szCs w:val="20"/>
        </w:rPr>
      </w:pPr>
    </w:p>
    <w:p w14:paraId="6E704A0D" w14:textId="77777777" w:rsidR="007F68A8" w:rsidRPr="002A00A3" w:rsidRDefault="007F68A8" w:rsidP="007F68A8">
      <w:pPr>
        <w:adjustRightInd w:val="0"/>
        <w:jc w:val="center"/>
        <w:rPr>
          <w:rFonts w:asciiTheme="majorHAnsi" w:hAnsiTheme="majorHAnsi" w:cs="Arial"/>
          <w:sz w:val="20"/>
        </w:rPr>
      </w:pPr>
      <w:r w:rsidRPr="002A00A3">
        <w:rPr>
          <w:rFonts w:asciiTheme="majorHAnsi" w:hAnsiTheme="majorHAnsi" w:cs="Arial"/>
          <w:sz w:val="20"/>
        </w:rPr>
        <w:t>______________________________</w:t>
      </w:r>
    </w:p>
    <w:p w14:paraId="64D5CC88" w14:textId="77777777" w:rsidR="007F68A8" w:rsidRPr="002A00A3" w:rsidRDefault="007F68A8" w:rsidP="007F68A8">
      <w:pPr>
        <w:jc w:val="center"/>
        <w:rPr>
          <w:rFonts w:asciiTheme="majorHAnsi" w:hAnsiTheme="majorHAnsi" w:cs="Arial"/>
          <w:sz w:val="20"/>
        </w:rPr>
      </w:pPr>
      <w:proofErr w:type="spellStart"/>
      <w:r w:rsidRPr="002A00A3">
        <w:rPr>
          <w:rFonts w:asciiTheme="majorHAnsi" w:hAnsiTheme="majorHAnsi" w:cs="Arial"/>
          <w:b/>
          <w:bCs/>
          <w:sz w:val="20"/>
        </w:rPr>
        <w:t>Ulissevania</w:t>
      </w:r>
      <w:proofErr w:type="spellEnd"/>
      <w:r w:rsidRPr="002A00A3">
        <w:rPr>
          <w:rFonts w:asciiTheme="majorHAnsi" w:hAnsiTheme="majorHAnsi" w:cs="Arial"/>
          <w:b/>
          <w:bCs/>
          <w:sz w:val="20"/>
        </w:rPr>
        <w:t xml:space="preserve"> Sales da Silva</w:t>
      </w:r>
    </w:p>
    <w:p w14:paraId="79146853" w14:textId="77777777" w:rsidR="007F68A8" w:rsidRPr="002A00A3" w:rsidRDefault="007F68A8" w:rsidP="007F68A8">
      <w:pPr>
        <w:jc w:val="center"/>
        <w:rPr>
          <w:rFonts w:asciiTheme="majorHAnsi" w:hAnsiTheme="majorHAnsi" w:cs="Arial"/>
          <w:sz w:val="20"/>
        </w:rPr>
      </w:pPr>
      <w:r w:rsidRPr="002A00A3">
        <w:rPr>
          <w:rFonts w:asciiTheme="majorHAnsi" w:hAnsiTheme="majorHAnsi" w:cs="Arial"/>
          <w:sz w:val="20"/>
        </w:rPr>
        <w:t>Sec. Mun. de Educação</w:t>
      </w:r>
    </w:p>
    <w:p w14:paraId="1EF34013" w14:textId="77777777" w:rsidR="007F68A8" w:rsidRPr="007B7466" w:rsidRDefault="007F68A8" w:rsidP="007F68A8">
      <w:pPr>
        <w:pStyle w:val="Corpodetexto"/>
        <w:spacing w:before="2"/>
        <w:jc w:val="both"/>
        <w:rPr>
          <w:rFonts w:asciiTheme="majorHAnsi" w:hAnsiTheme="majorHAnsi"/>
          <w:sz w:val="20"/>
          <w:szCs w:val="20"/>
        </w:rPr>
      </w:pPr>
    </w:p>
    <w:p w14:paraId="74EDDF8F" w14:textId="77777777" w:rsidR="007F68A8" w:rsidRDefault="007F68A8" w:rsidP="007F68A8">
      <w:pPr>
        <w:pStyle w:val="Corpodetexto"/>
        <w:spacing w:before="2"/>
        <w:jc w:val="both"/>
        <w:rPr>
          <w:rFonts w:asciiTheme="majorHAnsi" w:hAnsiTheme="majorHAnsi"/>
          <w:sz w:val="20"/>
          <w:szCs w:val="20"/>
        </w:rPr>
      </w:pPr>
    </w:p>
    <w:p w14:paraId="64A655CD" w14:textId="77777777" w:rsidR="007F68A8" w:rsidRDefault="007F68A8" w:rsidP="007F68A8">
      <w:pPr>
        <w:pStyle w:val="Corpodetexto"/>
        <w:spacing w:before="2"/>
        <w:jc w:val="both"/>
        <w:rPr>
          <w:rFonts w:asciiTheme="majorHAnsi" w:hAnsiTheme="majorHAnsi"/>
          <w:sz w:val="20"/>
          <w:szCs w:val="20"/>
        </w:rPr>
      </w:pPr>
    </w:p>
    <w:p w14:paraId="5C368631" w14:textId="77777777" w:rsidR="007F68A8" w:rsidRDefault="007F68A8" w:rsidP="007F68A8">
      <w:pPr>
        <w:pStyle w:val="Corpodetexto"/>
        <w:spacing w:before="2"/>
        <w:jc w:val="both"/>
        <w:rPr>
          <w:rFonts w:asciiTheme="majorHAnsi" w:hAnsiTheme="majorHAnsi"/>
          <w:sz w:val="20"/>
          <w:szCs w:val="20"/>
        </w:rPr>
      </w:pPr>
    </w:p>
    <w:p w14:paraId="32C6F525" w14:textId="77777777" w:rsidR="007F68A8" w:rsidRDefault="007F68A8" w:rsidP="007F68A8">
      <w:pPr>
        <w:pStyle w:val="Corpodetexto"/>
        <w:spacing w:before="2"/>
        <w:jc w:val="both"/>
        <w:rPr>
          <w:rFonts w:asciiTheme="majorHAnsi" w:hAnsiTheme="majorHAnsi"/>
          <w:sz w:val="20"/>
          <w:szCs w:val="20"/>
        </w:rPr>
      </w:pPr>
    </w:p>
    <w:p w14:paraId="15B76323" w14:textId="77777777" w:rsidR="007F68A8" w:rsidRDefault="007F68A8" w:rsidP="007F68A8">
      <w:pPr>
        <w:pStyle w:val="Corpodetexto"/>
        <w:spacing w:before="2"/>
        <w:jc w:val="both"/>
        <w:rPr>
          <w:rFonts w:asciiTheme="majorHAnsi" w:hAnsiTheme="majorHAnsi"/>
          <w:sz w:val="20"/>
          <w:szCs w:val="20"/>
        </w:rPr>
      </w:pPr>
    </w:p>
    <w:p w14:paraId="3762EF43" w14:textId="77777777" w:rsidR="007F68A8" w:rsidRDefault="007F68A8" w:rsidP="007F68A8">
      <w:pPr>
        <w:pStyle w:val="Corpodetexto"/>
        <w:spacing w:before="2"/>
        <w:jc w:val="both"/>
        <w:rPr>
          <w:rFonts w:asciiTheme="majorHAnsi" w:hAnsiTheme="majorHAnsi"/>
          <w:sz w:val="20"/>
          <w:szCs w:val="20"/>
        </w:rPr>
      </w:pPr>
    </w:p>
    <w:p w14:paraId="6981A3FF" w14:textId="77777777" w:rsidR="007F68A8" w:rsidRDefault="007F68A8" w:rsidP="007F68A8">
      <w:pPr>
        <w:pStyle w:val="Corpodetexto"/>
        <w:spacing w:before="2"/>
        <w:jc w:val="both"/>
        <w:rPr>
          <w:rFonts w:asciiTheme="majorHAnsi" w:hAnsiTheme="majorHAnsi"/>
          <w:sz w:val="20"/>
          <w:szCs w:val="20"/>
        </w:rPr>
      </w:pPr>
    </w:p>
    <w:p w14:paraId="2D7D527E" w14:textId="77777777" w:rsidR="007F68A8" w:rsidRDefault="007F68A8" w:rsidP="007F68A8">
      <w:pPr>
        <w:pStyle w:val="Corpodetexto"/>
        <w:spacing w:before="2"/>
        <w:jc w:val="both"/>
        <w:rPr>
          <w:rFonts w:asciiTheme="majorHAnsi" w:hAnsiTheme="majorHAnsi"/>
          <w:sz w:val="20"/>
          <w:szCs w:val="20"/>
        </w:rPr>
      </w:pPr>
    </w:p>
    <w:p w14:paraId="3BD271FB" w14:textId="77777777" w:rsidR="007F68A8" w:rsidRDefault="007F68A8" w:rsidP="007F68A8">
      <w:pPr>
        <w:pStyle w:val="Corpodetexto"/>
        <w:spacing w:before="2"/>
        <w:jc w:val="both"/>
        <w:rPr>
          <w:rFonts w:asciiTheme="majorHAnsi" w:hAnsiTheme="majorHAnsi"/>
          <w:sz w:val="20"/>
          <w:szCs w:val="20"/>
        </w:rPr>
      </w:pPr>
    </w:p>
    <w:p w14:paraId="136B8B98" w14:textId="77777777" w:rsidR="007F68A8" w:rsidRDefault="007F68A8" w:rsidP="007F68A8">
      <w:pPr>
        <w:pStyle w:val="Corpodetexto"/>
        <w:spacing w:before="2"/>
        <w:jc w:val="both"/>
        <w:rPr>
          <w:rFonts w:asciiTheme="majorHAnsi" w:hAnsiTheme="majorHAnsi"/>
          <w:sz w:val="20"/>
          <w:szCs w:val="20"/>
        </w:rPr>
      </w:pPr>
    </w:p>
    <w:p w14:paraId="1FD6FECB" w14:textId="77777777" w:rsidR="007F68A8" w:rsidRDefault="007F68A8" w:rsidP="007F68A8">
      <w:pPr>
        <w:pStyle w:val="Corpodetexto"/>
        <w:spacing w:before="2"/>
        <w:jc w:val="both"/>
        <w:rPr>
          <w:rFonts w:asciiTheme="majorHAnsi" w:hAnsiTheme="majorHAnsi"/>
          <w:sz w:val="20"/>
          <w:szCs w:val="20"/>
        </w:rPr>
      </w:pPr>
    </w:p>
    <w:p w14:paraId="15F96A8B" w14:textId="77777777" w:rsidR="007F68A8" w:rsidRDefault="007F68A8" w:rsidP="007F68A8">
      <w:pPr>
        <w:pStyle w:val="Corpodetexto"/>
        <w:spacing w:before="2"/>
        <w:jc w:val="both"/>
        <w:rPr>
          <w:rFonts w:asciiTheme="majorHAnsi" w:hAnsiTheme="majorHAnsi"/>
          <w:sz w:val="20"/>
          <w:szCs w:val="20"/>
        </w:rPr>
      </w:pPr>
    </w:p>
    <w:p w14:paraId="1C792433" w14:textId="77777777" w:rsidR="007F68A8" w:rsidRDefault="007F68A8" w:rsidP="007F68A8">
      <w:pPr>
        <w:pStyle w:val="Corpodetexto"/>
        <w:spacing w:before="2"/>
        <w:jc w:val="both"/>
        <w:rPr>
          <w:rFonts w:asciiTheme="majorHAnsi" w:hAnsiTheme="majorHAnsi"/>
          <w:sz w:val="20"/>
          <w:szCs w:val="20"/>
        </w:rPr>
      </w:pPr>
    </w:p>
    <w:p w14:paraId="6E6E79DD" w14:textId="77777777" w:rsidR="007F68A8" w:rsidRDefault="007F68A8" w:rsidP="007F68A8">
      <w:pPr>
        <w:pStyle w:val="Corpodetexto"/>
        <w:spacing w:before="2"/>
        <w:jc w:val="both"/>
        <w:rPr>
          <w:rFonts w:asciiTheme="majorHAnsi" w:hAnsiTheme="majorHAnsi"/>
          <w:sz w:val="20"/>
          <w:szCs w:val="20"/>
        </w:rPr>
      </w:pPr>
    </w:p>
    <w:p w14:paraId="1F45FC1D" w14:textId="77777777" w:rsidR="007F68A8" w:rsidRDefault="007F68A8" w:rsidP="007F68A8">
      <w:pPr>
        <w:pStyle w:val="Corpodetexto"/>
        <w:spacing w:before="2"/>
        <w:jc w:val="both"/>
        <w:rPr>
          <w:rFonts w:asciiTheme="majorHAnsi" w:hAnsiTheme="majorHAnsi"/>
          <w:sz w:val="20"/>
          <w:szCs w:val="20"/>
        </w:rPr>
      </w:pPr>
    </w:p>
    <w:p w14:paraId="5AE59C81" w14:textId="77777777" w:rsidR="007F68A8" w:rsidRDefault="007F68A8" w:rsidP="007F68A8">
      <w:pPr>
        <w:pStyle w:val="Corpodetexto"/>
        <w:spacing w:before="2"/>
        <w:jc w:val="both"/>
        <w:rPr>
          <w:rFonts w:asciiTheme="majorHAnsi" w:hAnsiTheme="majorHAnsi"/>
          <w:sz w:val="20"/>
          <w:szCs w:val="20"/>
        </w:rPr>
      </w:pPr>
    </w:p>
    <w:p w14:paraId="35B1F501" w14:textId="77777777" w:rsidR="007F68A8" w:rsidRDefault="007F68A8" w:rsidP="007F68A8">
      <w:pPr>
        <w:pStyle w:val="Corpodetexto"/>
        <w:spacing w:before="2"/>
        <w:jc w:val="both"/>
        <w:rPr>
          <w:rFonts w:asciiTheme="majorHAnsi" w:hAnsiTheme="majorHAnsi"/>
          <w:sz w:val="20"/>
          <w:szCs w:val="20"/>
        </w:rPr>
      </w:pPr>
    </w:p>
    <w:p w14:paraId="7FAF2D80" w14:textId="77777777" w:rsidR="002B029C" w:rsidRDefault="002B029C" w:rsidP="007F68A8">
      <w:pPr>
        <w:pStyle w:val="Corpodetexto"/>
        <w:spacing w:before="2"/>
        <w:jc w:val="both"/>
        <w:rPr>
          <w:rFonts w:asciiTheme="majorHAnsi" w:hAnsiTheme="majorHAnsi"/>
          <w:sz w:val="20"/>
          <w:szCs w:val="20"/>
        </w:rPr>
      </w:pPr>
    </w:p>
    <w:p w14:paraId="7E717112" w14:textId="77777777" w:rsidR="002B029C" w:rsidRDefault="002B029C" w:rsidP="007F68A8">
      <w:pPr>
        <w:pStyle w:val="Corpodetexto"/>
        <w:spacing w:before="2"/>
        <w:jc w:val="both"/>
        <w:rPr>
          <w:rFonts w:asciiTheme="majorHAnsi" w:hAnsiTheme="majorHAnsi"/>
          <w:sz w:val="20"/>
          <w:szCs w:val="20"/>
        </w:rPr>
      </w:pPr>
    </w:p>
    <w:p w14:paraId="610BBD31" w14:textId="77777777" w:rsidR="002B029C" w:rsidRDefault="002B029C" w:rsidP="007F68A8">
      <w:pPr>
        <w:pStyle w:val="Corpodetexto"/>
        <w:spacing w:before="2"/>
        <w:jc w:val="both"/>
        <w:rPr>
          <w:rFonts w:asciiTheme="majorHAnsi" w:hAnsiTheme="majorHAnsi"/>
          <w:sz w:val="20"/>
          <w:szCs w:val="20"/>
        </w:rPr>
      </w:pPr>
    </w:p>
    <w:p w14:paraId="1A65F22B" w14:textId="77777777" w:rsidR="002B029C" w:rsidRDefault="002B029C" w:rsidP="007F68A8">
      <w:pPr>
        <w:pStyle w:val="Corpodetexto"/>
        <w:spacing w:before="2"/>
        <w:jc w:val="both"/>
        <w:rPr>
          <w:rFonts w:asciiTheme="majorHAnsi" w:hAnsiTheme="majorHAnsi"/>
          <w:sz w:val="20"/>
          <w:szCs w:val="20"/>
        </w:rPr>
      </w:pPr>
    </w:p>
    <w:p w14:paraId="54082EA4" w14:textId="77777777" w:rsidR="002B029C" w:rsidRDefault="002B029C" w:rsidP="007F68A8">
      <w:pPr>
        <w:pStyle w:val="Corpodetexto"/>
        <w:spacing w:before="2"/>
        <w:jc w:val="both"/>
        <w:rPr>
          <w:rFonts w:asciiTheme="majorHAnsi" w:hAnsiTheme="majorHAnsi"/>
          <w:sz w:val="20"/>
          <w:szCs w:val="20"/>
        </w:rPr>
      </w:pPr>
    </w:p>
    <w:p w14:paraId="58F22D4E" w14:textId="77777777" w:rsidR="002B029C" w:rsidRDefault="002B029C" w:rsidP="007F68A8">
      <w:pPr>
        <w:pStyle w:val="Corpodetexto"/>
        <w:spacing w:before="2"/>
        <w:jc w:val="both"/>
        <w:rPr>
          <w:rFonts w:asciiTheme="majorHAnsi" w:hAnsiTheme="majorHAnsi"/>
          <w:sz w:val="20"/>
          <w:szCs w:val="20"/>
        </w:rPr>
      </w:pPr>
    </w:p>
    <w:p w14:paraId="5DC10078" w14:textId="77777777" w:rsidR="002B029C" w:rsidRDefault="002B029C" w:rsidP="007F68A8">
      <w:pPr>
        <w:pStyle w:val="Corpodetexto"/>
        <w:spacing w:before="2"/>
        <w:jc w:val="both"/>
        <w:rPr>
          <w:rFonts w:asciiTheme="majorHAnsi" w:hAnsiTheme="majorHAnsi"/>
          <w:sz w:val="20"/>
          <w:szCs w:val="20"/>
        </w:rPr>
      </w:pPr>
    </w:p>
    <w:p w14:paraId="503BF474" w14:textId="77777777" w:rsidR="002B029C" w:rsidRDefault="002B029C" w:rsidP="007F68A8">
      <w:pPr>
        <w:pStyle w:val="Corpodetexto"/>
        <w:spacing w:before="2"/>
        <w:jc w:val="both"/>
        <w:rPr>
          <w:rFonts w:asciiTheme="majorHAnsi" w:hAnsiTheme="majorHAnsi"/>
          <w:sz w:val="20"/>
          <w:szCs w:val="20"/>
        </w:rPr>
      </w:pPr>
    </w:p>
    <w:p w14:paraId="271DDF75" w14:textId="77777777" w:rsidR="002B029C" w:rsidRDefault="002B029C" w:rsidP="007F68A8">
      <w:pPr>
        <w:pStyle w:val="Corpodetexto"/>
        <w:spacing w:before="2"/>
        <w:jc w:val="both"/>
        <w:rPr>
          <w:rFonts w:asciiTheme="majorHAnsi" w:hAnsiTheme="majorHAnsi"/>
          <w:sz w:val="20"/>
          <w:szCs w:val="20"/>
        </w:rPr>
      </w:pPr>
    </w:p>
    <w:p w14:paraId="0710EFAC" w14:textId="77777777" w:rsidR="007F68A8" w:rsidRPr="002A00A3" w:rsidRDefault="007F68A8" w:rsidP="007F68A8">
      <w:pPr>
        <w:pStyle w:val="Corpodetexto"/>
        <w:spacing w:before="2"/>
        <w:jc w:val="center"/>
        <w:rPr>
          <w:rFonts w:asciiTheme="majorHAnsi" w:hAnsiTheme="majorHAnsi"/>
          <w:b/>
          <w:sz w:val="20"/>
          <w:szCs w:val="20"/>
        </w:rPr>
      </w:pPr>
      <w:r w:rsidRPr="002A00A3">
        <w:rPr>
          <w:rFonts w:asciiTheme="majorHAnsi" w:hAnsiTheme="majorHAnsi"/>
          <w:b/>
          <w:sz w:val="20"/>
          <w:szCs w:val="20"/>
        </w:rPr>
        <w:lastRenderedPageBreak/>
        <w:t>ANEXO I</w:t>
      </w:r>
    </w:p>
    <w:p w14:paraId="626D0B8D" w14:textId="77777777" w:rsidR="002B029C" w:rsidRPr="00E5446B" w:rsidRDefault="002B029C" w:rsidP="002B029C">
      <w:pPr>
        <w:pBdr>
          <w:top w:val="nil"/>
          <w:left w:val="nil"/>
          <w:bottom w:val="nil"/>
          <w:right w:val="nil"/>
          <w:between w:val="nil"/>
        </w:pBdr>
        <w:shd w:val="clear" w:color="auto" w:fill="B8CCE4" w:themeFill="accent1" w:themeFillTint="66"/>
        <w:tabs>
          <w:tab w:val="left" w:pos="284"/>
        </w:tabs>
        <w:jc w:val="center"/>
        <w:rPr>
          <w:color w:val="000000"/>
        </w:rPr>
      </w:pPr>
      <w:r w:rsidRPr="00E5446B">
        <w:rPr>
          <w:rFonts w:eastAsia="Calibri"/>
          <w:b/>
          <w:color w:val="000000"/>
        </w:rPr>
        <w:t>TERMO DE REFERENCIA</w:t>
      </w:r>
    </w:p>
    <w:p w14:paraId="0C6109F3" w14:textId="77777777" w:rsidR="002B029C" w:rsidRPr="00E5446B" w:rsidRDefault="002B029C" w:rsidP="002B029C">
      <w:pPr>
        <w:jc w:val="both"/>
        <w:rPr>
          <w:rFonts w:eastAsia="Calibri"/>
          <w:b/>
          <w:shd w:val="clear" w:color="auto" w:fill="D6E3BC"/>
        </w:rPr>
      </w:pPr>
    </w:p>
    <w:p w14:paraId="01C76E12"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tabs>
          <w:tab w:val="left" w:pos="284"/>
        </w:tabs>
        <w:jc w:val="both"/>
        <w:rPr>
          <w:color w:val="000000"/>
        </w:rPr>
      </w:pPr>
      <w:r w:rsidRPr="00E5446B">
        <w:rPr>
          <w:rFonts w:eastAsia="Calibri"/>
          <w:b/>
          <w:color w:val="000000"/>
        </w:rPr>
        <w:t>OBJETO E PRAZO DO CONTRATO.</w:t>
      </w:r>
    </w:p>
    <w:p w14:paraId="5AD66441" w14:textId="77777777" w:rsidR="002B029C" w:rsidRPr="00E5446B" w:rsidRDefault="002B029C" w:rsidP="002B029C">
      <w:pPr>
        <w:shd w:val="clear" w:color="auto" w:fill="FFFFFF"/>
        <w:jc w:val="both"/>
        <w:rPr>
          <w:rFonts w:eastAsia="Calibri"/>
          <w:b/>
        </w:rPr>
      </w:pPr>
    </w:p>
    <w:p w14:paraId="6DD108E6" w14:textId="77777777" w:rsidR="002B029C" w:rsidRPr="00AF38DC" w:rsidRDefault="002B029C" w:rsidP="00AE4172">
      <w:pPr>
        <w:numPr>
          <w:ilvl w:val="1"/>
          <w:numId w:val="25"/>
        </w:numPr>
        <w:pBdr>
          <w:top w:val="nil"/>
          <w:left w:val="nil"/>
          <w:bottom w:val="nil"/>
          <w:right w:val="nil"/>
          <w:between w:val="nil"/>
        </w:pBdr>
        <w:tabs>
          <w:tab w:val="left" w:pos="426"/>
        </w:tabs>
        <w:ind w:left="0" w:firstLine="0"/>
        <w:jc w:val="both"/>
        <w:rPr>
          <w:rFonts w:asciiTheme="minorHAnsi" w:eastAsia="Calibri" w:hAnsiTheme="minorHAnsi" w:cstheme="minorHAnsi"/>
          <w:b/>
          <w:sz w:val="22"/>
          <w:szCs w:val="22"/>
        </w:rPr>
      </w:pPr>
      <w:r w:rsidRPr="00AF38DC">
        <w:rPr>
          <w:rFonts w:eastAsia="Calibri"/>
          <w:b/>
          <w:lang w:eastAsia="en-US"/>
        </w:rPr>
        <w:t xml:space="preserve">Contratação de Empresa Especializada para Prestação de Serviços de Transporte Escolar (terrestre e fluvial) </w:t>
      </w:r>
      <w:r w:rsidRPr="00AF38DC">
        <w:rPr>
          <w:b/>
        </w:rPr>
        <w:t>destinado aos alunos da rede pública de ensino do município</w:t>
      </w:r>
      <w:r w:rsidRPr="00AF38DC">
        <w:rPr>
          <w:rFonts w:eastAsia="Calibri"/>
          <w:b/>
          <w:lang w:eastAsia="en-US"/>
        </w:rPr>
        <w:t xml:space="preserve"> de Araguatins/TO</w:t>
      </w:r>
      <w:r w:rsidRPr="00AF38DC">
        <w:t>,</w:t>
      </w:r>
      <w:r w:rsidRPr="00AF38DC">
        <w:rPr>
          <w:rFonts w:eastAsia="Calibri"/>
          <w:color w:val="000000"/>
        </w:rPr>
        <w:t xml:space="preserve"> conforme natureza, condições, quantidades e exigências estabelecidas neste instrumento:</w:t>
      </w:r>
    </w:p>
    <w:p w14:paraId="074F56FF" w14:textId="77777777" w:rsidR="002B029C" w:rsidRPr="00AF38DC" w:rsidRDefault="002B029C" w:rsidP="002B029C">
      <w:pPr>
        <w:pBdr>
          <w:top w:val="nil"/>
          <w:left w:val="nil"/>
          <w:bottom w:val="nil"/>
          <w:right w:val="nil"/>
          <w:between w:val="nil"/>
        </w:pBdr>
        <w:tabs>
          <w:tab w:val="left" w:pos="426"/>
        </w:tabs>
        <w:jc w:val="both"/>
        <w:rPr>
          <w:rFonts w:asciiTheme="minorHAnsi" w:eastAsia="Calibri" w:hAnsiTheme="minorHAnsi" w:cstheme="minorHAnsi"/>
          <w:b/>
          <w:sz w:val="22"/>
          <w:szCs w:val="22"/>
        </w:rPr>
      </w:pPr>
    </w:p>
    <w:tbl>
      <w:tblPr>
        <w:tblW w:w="9012" w:type="dxa"/>
        <w:jc w:val="center"/>
        <w:tblLayout w:type="fixed"/>
        <w:tblCellMar>
          <w:left w:w="70" w:type="dxa"/>
          <w:right w:w="70" w:type="dxa"/>
        </w:tblCellMar>
        <w:tblLook w:val="04A0" w:firstRow="1" w:lastRow="0" w:firstColumn="1" w:lastColumn="0" w:noHBand="0" w:noVBand="1"/>
      </w:tblPr>
      <w:tblGrid>
        <w:gridCol w:w="624"/>
        <w:gridCol w:w="4804"/>
        <w:gridCol w:w="1316"/>
        <w:gridCol w:w="993"/>
        <w:gridCol w:w="1275"/>
      </w:tblGrid>
      <w:tr w:rsidR="002B029C" w:rsidRPr="008F5A2C" w14:paraId="0BEE2E3C" w14:textId="77777777" w:rsidTr="002B029C">
        <w:trPr>
          <w:trHeight w:val="300"/>
          <w:jc w:val="center"/>
        </w:trPr>
        <w:tc>
          <w:tcPr>
            <w:tcW w:w="62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9C9166F" w14:textId="77777777" w:rsidR="002B029C" w:rsidRPr="008F5A2C" w:rsidRDefault="002B029C" w:rsidP="002B029C">
            <w:pPr>
              <w:spacing w:line="276" w:lineRule="auto"/>
              <w:jc w:val="center"/>
              <w:rPr>
                <w:b/>
                <w:bCs/>
                <w:color w:val="000000"/>
                <w:sz w:val="20"/>
                <w:szCs w:val="20"/>
              </w:rPr>
            </w:pPr>
            <w:r w:rsidRPr="008F5A2C">
              <w:rPr>
                <w:b/>
                <w:bCs/>
                <w:color w:val="000000"/>
                <w:sz w:val="20"/>
                <w:szCs w:val="20"/>
              </w:rPr>
              <w:t>Item.</w:t>
            </w:r>
          </w:p>
        </w:tc>
        <w:tc>
          <w:tcPr>
            <w:tcW w:w="4804" w:type="dxa"/>
            <w:tcBorders>
              <w:top w:val="single" w:sz="4" w:space="0" w:color="000000"/>
              <w:left w:val="nil"/>
              <w:bottom w:val="single" w:sz="4" w:space="0" w:color="000000"/>
              <w:right w:val="single" w:sz="4" w:space="0" w:color="000000"/>
            </w:tcBorders>
            <w:shd w:val="clear" w:color="auto" w:fill="auto"/>
            <w:noWrap/>
            <w:vAlign w:val="center"/>
            <w:hideMark/>
          </w:tcPr>
          <w:p w14:paraId="026E50BB" w14:textId="77777777" w:rsidR="002B029C" w:rsidRPr="008F5A2C" w:rsidRDefault="002B029C" w:rsidP="002B029C">
            <w:pPr>
              <w:spacing w:line="276" w:lineRule="auto"/>
              <w:jc w:val="center"/>
              <w:rPr>
                <w:b/>
                <w:bCs/>
                <w:color w:val="000000"/>
                <w:sz w:val="20"/>
                <w:szCs w:val="20"/>
              </w:rPr>
            </w:pPr>
            <w:r w:rsidRPr="008F5A2C">
              <w:rPr>
                <w:b/>
                <w:bCs/>
                <w:color w:val="000000"/>
                <w:sz w:val="20"/>
                <w:szCs w:val="20"/>
              </w:rPr>
              <w:t>PRODUTO</w:t>
            </w:r>
          </w:p>
        </w:tc>
        <w:tc>
          <w:tcPr>
            <w:tcW w:w="1316" w:type="dxa"/>
            <w:tcBorders>
              <w:top w:val="single" w:sz="4" w:space="0" w:color="000000"/>
              <w:left w:val="nil"/>
              <w:bottom w:val="single" w:sz="4" w:space="0" w:color="000000"/>
              <w:right w:val="single" w:sz="4" w:space="0" w:color="000000"/>
            </w:tcBorders>
            <w:shd w:val="clear" w:color="auto" w:fill="auto"/>
            <w:noWrap/>
            <w:vAlign w:val="center"/>
            <w:hideMark/>
          </w:tcPr>
          <w:p w14:paraId="5D1BD672" w14:textId="77777777" w:rsidR="002B029C" w:rsidRPr="008F5A2C" w:rsidRDefault="002B029C" w:rsidP="002B029C">
            <w:pPr>
              <w:spacing w:line="276" w:lineRule="auto"/>
              <w:jc w:val="center"/>
              <w:rPr>
                <w:b/>
                <w:bCs/>
                <w:color w:val="000000"/>
                <w:sz w:val="20"/>
                <w:szCs w:val="20"/>
              </w:rPr>
            </w:pPr>
            <w:r w:rsidRPr="008F5A2C">
              <w:rPr>
                <w:b/>
                <w:bCs/>
                <w:color w:val="000000"/>
                <w:sz w:val="20"/>
                <w:szCs w:val="20"/>
              </w:rPr>
              <w:t>UND</w:t>
            </w:r>
          </w:p>
        </w:tc>
        <w:tc>
          <w:tcPr>
            <w:tcW w:w="993" w:type="dxa"/>
            <w:tcBorders>
              <w:top w:val="single" w:sz="4" w:space="0" w:color="000000"/>
              <w:left w:val="nil"/>
              <w:bottom w:val="single" w:sz="4" w:space="0" w:color="000000"/>
              <w:right w:val="single" w:sz="4" w:space="0" w:color="000000"/>
            </w:tcBorders>
            <w:shd w:val="clear" w:color="auto" w:fill="auto"/>
            <w:noWrap/>
            <w:vAlign w:val="center"/>
            <w:hideMark/>
          </w:tcPr>
          <w:p w14:paraId="0FFEBC52" w14:textId="77777777" w:rsidR="002B029C" w:rsidRPr="008F5A2C" w:rsidRDefault="002B029C" w:rsidP="002B029C">
            <w:pPr>
              <w:spacing w:line="276" w:lineRule="auto"/>
              <w:jc w:val="center"/>
              <w:rPr>
                <w:b/>
                <w:bCs/>
                <w:color w:val="000000"/>
                <w:sz w:val="20"/>
                <w:szCs w:val="20"/>
              </w:rPr>
            </w:pPr>
            <w:r w:rsidRPr="008F5A2C">
              <w:rPr>
                <w:b/>
                <w:bCs/>
                <w:color w:val="000000"/>
                <w:sz w:val="20"/>
                <w:szCs w:val="20"/>
              </w:rPr>
              <w:t>QTDE</w:t>
            </w:r>
          </w:p>
        </w:tc>
        <w:tc>
          <w:tcPr>
            <w:tcW w:w="1275" w:type="dxa"/>
            <w:tcBorders>
              <w:top w:val="single" w:sz="4" w:space="0" w:color="000000"/>
              <w:left w:val="nil"/>
              <w:bottom w:val="single" w:sz="4" w:space="0" w:color="000000"/>
              <w:right w:val="single" w:sz="4" w:space="0" w:color="000000"/>
            </w:tcBorders>
          </w:tcPr>
          <w:p w14:paraId="3A8B454B" w14:textId="77777777" w:rsidR="002B029C" w:rsidRPr="006B220C" w:rsidRDefault="002B029C" w:rsidP="002B029C">
            <w:pPr>
              <w:spacing w:line="276" w:lineRule="auto"/>
              <w:jc w:val="center"/>
              <w:rPr>
                <w:b/>
                <w:bCs/>
                <w:color w:val="000000"/>
                <w:sz w:val="20"/>
                <w:szCs w:val="20"/>
              </w:rPr>
            </w:pPr>
            <w:r w:rsidRPr="006B220C">
              <w:rPr>
                <w:b/>
                <w:bCs/>
                <w:color w:val="000000"/>
                <w:sz w:val="20"/>
                <w:szCs w:val="20"/>
              </w:rPr>
              <w:t>VALOR UNITARIO</w:t>
            </w:r>
          </w:p>
        </w:tc>
      </w:tr>
      <w:tr w:rsidR="002B029C" w:rsidRPr="008F5A2C" w14:paraId="1EBA5F10" w14:textId="77777777" w:rsidTr="002B029C">
        <w:trPr>
          <w:trHeight w:val="555"/>
          <w:jc w:val="center"/>
        </w:trPr>
        <w:tc>
          <w:tcPr>
            <w:tcW w:w="624" w:type="dxa"/>
            <w:tcBorders>
              <w:top w:val="nil"/>
              <w:left w:val="single" w:sz="4" w:space="0" w:color="000000"/>
              <w:bottom w:val="single" w:sz="4" w:space="0" w:color="000000"/>
              <w:right w:val="single" w:sz="4" w:space="0" w:color="000000"/>
            </w:tcBorders>
            <w:shd w:val="clear" w:color="auto" w:fill="B6DDE8" w:themeFill="accent5" w:themeFillTint="66"/>
            <w:noWrap/>
            <w:vAlign w:val="center"/>
            <w:hideMark/>
          </w:tcPr>
          <w:p w14:paraId="4B705B0F" w14:textId="77777777" w:rsidR="002B029C" w:rsidRPr="00296163" w:rsidRDefault="002B029C" w:rsidP="002B029C">
            <w:pPr>
              <w:spacing w:line="276" w:lineRule="auto"/>
              <w:jc w:val="center"/>
              <w:rPr>
                <w:color w:val="000000"/>
                <w:sz w:val="20"/>
                <w:szCs w:val="20"/>
              </w:rPr>
            </w:pPr>
            <w:r w:rsidRPr="00296163">
              <w:rPr>
                <w:color w:val="000000"/>
                <w:sz w:val="20"/>
                <w:szCs w:val="20"/>
              </w:rPr>
              <w:t>01</w:t>
            </w:r>
          </w:p>
        </w:tc>
        <w:tc>
          <w:tcPr>
            <w:tcW w:w="4804" w:type="dxa"/>
            <w:tcBorders>
              <w:top w:val="nil"/>
              <w:left w:val="nil"/>
              <w:bottom w:val="single" w:sz="4" w:space="0" w:color="000000"/>
              <w:right w:val="single" w:sz="4" w:space="0" w:color="000000"/>
            </w:tcBorders>
            <w:shd w:val="clear" w:color="auto" w:fill="B6DDE8" w:themeFill="accent5" w:themeFillTint="66"/>
            <w:vAlign w:val="center"/>
          </w:tcPr>
          <w:p w14:paraId="30622F2F" w14:textId="33F1F1FC" w:rsidR="002B029C" w:rsidRPr="00296163" w:rsidRDefault="002B029C" w:rsidP="002B029C">
            <w:pPr>
              <w:jc w:val="both"/>
              <w:rPr>
                <w:color w:val="000000"/>
                <w:sz w:val="20"/>
                <w:szCs w:val="20"/>
              </w:rPr>
            </w:pPr>
            <w:r w:rsidRPr="00296163">
              <w:rPr>
                <w:sz w:val="20"/>
                <w:szCs w:val="20"/>
              </w:rPr>
              <w:t>ROTA: GILVANDO CLEUTON, GREGORIO, ILHA SÃO VICENTE, MELANCIA, E ARAGUATINS, CAPACIDADE DO BARCO: 15 LUGARES.</w:t>
            </w:r>
            <w:r w:rsidR="00AE4172">
              <w:rPr>
                <w:sz w:val="20"/>
                <w:szCs w:val="20"/>
              </w:rPr>
              <w:t xml:space="preserve"> (POR DIARIA).</w:t>
            </w:r>
          </w:p>
        </w:tc>
        <w:tc>
          <w:tcPr>
            <w:tcW w:w="1316" w:type="dxa"/>
            <w:tcBorders>
              <w:top w:val="nil"/>
              <w:left w:val="nil"/>
              <w:bottom w:val="single" w:sz="4" w:space="0" w:color="000000"/>
              <w:right w:val="single" w:sz="4" w:space="0" w:color="000000"/>
            </w:tcBorders>
            <w:shd w:val="clear" w:color="auto" w:fill="B6DDE8" w:themeFill="accent5" w:themeFillTint="66"/>
            <w:noWrap/>
            <w:vAlign w:val="center"/>
          </w:tcPr>
          <w:p w14:paraId="41B8E4A8" w14:textId="77777777" w:rsidR="002B029C" w:rsidRPr="00296163" w:rsidRDefault="002B029C" w:rsidP="002B029C">
            <w:pPr>
              <w:spacing w:line="276" w:lineRule="auto"/>
              <w:jc w:val="center"/>
              <w:rPr>
                <w:color w:val="000000"/>
                <w:sz w:val="20"/>
                <w:szCs w:val="20"/>
              </w:rPr>
            </w:pPr>
            <w:r w:rsidRPr="00296163">
              <w:rPr>
                <w:color w:val="000000"/>
                <w:sz w:val="20"/>
                <w:szCs w:val="20"/>
              </w:rPr>
              <w:t>SERVIÇOS</w:t>
            </w:r>
          </w:p>
        </w:tc>
        <w:tc>
          <w:tcPr>
            <w:tcW w:w="993" w:type="dxa"/>
            <w:tcBorders>
              <w:top w:val="nil"/>
              <w:left w:val="nil"/>
              <w:bottom w:val="single" w:sz="4" w:space="0" w:color="000000"/>
              <w:right w:val="single" w:sz="4" w:space="0" w:color="000000"/>
            </w:tcBorders>
            <w:shd w:val="clear" w:color="auto" w:fill="B6DDE8" w:themeFill="accent5" w:themeFillTint="66"/>
            <w:noWrap/>
            <w:vAlign w:val="center"/>
          </w:tcPr>
          <w:p w14:paraId="6D28DEEA" w14:textId="77777777" w:rsidR="002B029C" w:rsidRPr="00296163" w:rsidRDefault="002B029C" w:rsidP="002B029C">
            <w:pPr>
              <w:jc w:val="center"/>
              <w:rPr>
                <w:color w:val="000000"/>
                <w:sz w:val="20"/>
                <w:szCs w:val="20"/>
              </w:rPr>
            </w:pPr>
            <w:r w:rsidRPr="00296163">
              <w:rPr>
                <w:color w:val="000000"/>
                <w:sz w:val="20"/>
                <w:szCs w:val="20"/>
              </w:rPr>
              <w:t>276</w:t>
            </w:r>
          </w:p>
        </w:tc>
        <w:tc>
          <w:tcPr>
            <w:tcW w:w="1275" w:type="dxa"/>
            <w:tcBorders>
              <w:top w:val="nil"/>
              <w:left w:val="nil"/>
              <w:bottom w:val="single" w:sz="4" w:space="0" w:color="000000"/>
              <w:right w:val="single" w:sz="4" w:space="0" w:color="000000"/>
            </w:tcBorders>
            <w:shd w:val="clear" w:color="auto" w:fill="B6DDE8" w:themeFill="accent5" w:themeFillTint="66"/>
            <w:vAlign w:val="center"/>
          </w:tcPr>
          <w:p w14:paraId="53FCA7B3" w14:textId="77777777" w:rsidR="002B029C" w:rsidRPr="00296163" w:rsidRDefault="002B029C" w:rsidP="002B029C">
            <w:pPr>
              <w:jc w:val="center"/>
              <w:rPr>
                <w:color w:val="000000"/>
                <w:sz w:val="20"/>
                <w:szCs w:val="20"/>
              </w:rPr>
            </w:pPr>
            <w:r w:rsidRPr="00296163">
              <w:rPr>
                <w:color w:val="000000"/>
                <w:sz w:val="20"/>
                <w:szCs w:val="20"/>
              </w:rPr>
              <w:t>645,00</w:t>
            </w:r>
          </w:p>
        </w:tc>
      </w:tr>
      <w:tr w:rsidR="002B029C" w:rsidRPr="008F5A2C" w14:paraId="4CD45BF5" w14:textId="77777777" w:rsidTr="002B029C">
        <w:trPr>
          <w:trHeight w:val="720"/>
          <w:jc w:val="center"/>
        </w:trPr>
        <w:tc>
          <w:tcPr>
            <w:tcW w:w="624" w:type="dxa"/>
            <w:tcBorders>
              <w:top w:val="nil"/>
              <w:left w:val="single" w:sz="4" w:space="0" w:color="000000"/>
              <w:bottom w:val="single" w:sz="4" w:space="0" w:color="000000"/>
              <w:right w:val="single" w:sz="4" w:space="0" w:color="000000"/>
            </w:tcBorders>
            <w:shd w:val="clear" w:color="000000" w:fill="FAFAFA"/>
            <w:noWrap/>
            <w:vAlign w:val="center"/>
            <w:hideMark/>
          </w:tcPr>
          <w:p w14:paraId="6EDDA4E7" w14:textId="77777777" w:rsidR="002B029C" w:rsidRPr="00296163" w:rsidRDefault="002B029C" w:rsidP="002B029C">
            <w:pPr>
              <w:spacing w:line="276" w:lineRule="auto"/>
              <w:jc w:val="center"/>
              <w:rPr>
                <w:color w:val="000000"/>
                <w:sz w:val="20"/>
                <w:szCs w:val="20"/>
              </w:rPr>
            </w:pPr>
            <w:r w:rsidRPr="00296163">
              <w:rPr>
                <w:color w:val="000000"/>
                <w:sz w:val="20"/>
                <w:szCs w:val="20"/>
              </w:rPr>
              <w:t>02</w:t>
            </w:r>
          </w:p>
        </w:tc>
        <w:tc>
          <w:tcPr>
            <w:tcW w:w="4804" w:type="dxa"/>
            <w:tcBorders>
              <w:top w:val="nil"/>
              <w:left w:val="nil"/>
              <w:bottom w:val="single" w:sz="4" w:space="0" w:color="000000"/>
              <w:right w:val="single" w:sz="4" w:space="0" w:color="000000"/>
            </w:tcBorders>
            <w:shd w:val="clear" w:color="000000" w:fill="FAFAFA"/>
            <w:vAlign w:val="center"/>
          </w:tcPr>
          <w:p w14:paraId="480C25AF" w14:textId="7DC6CE02" w:rsidR="002B029C" w:rsidRPr="00296163" w:rsidRDefault="002B029C" w:rsidP="002B029C">
            <w:pPr>
              <w:jc w:val="both"/>
              <w:rPr>
                <w:color w:val="000000"/>
                <w:sz w:val="20"/>
                <w:szCs w:val="20"/>
              </w:rPr>
            </w:pPr>
            <w:r w:rsidRPr="00296163">
              <w:rPr>
                <w:sz w:val="20"/>
                <w:szCs w:val="20"/>
              </w:rPr>
              <w:t>ROTA: FARMACON, MINEIROS, CANGALHA RIBEIRÃO DA MATA, EURICO, ESCOLAS DO CENTRO, ARAGUATINS, FORMACOM. CAPACIDADE 21 LUGARES.</w:t>
            </w:r>
            <w:r w:rsidR="00AE4172">
              <w:rPr>
                <w:sz w:val="20"/>
                <w:szCs w:val="20"/>
              </w:rPr>
              <w:t xml:space="preserve"> (POR KM RODADO).</w:t>
            </w:r>
          </w:p>
        </w:tc>
        <w:tc>
          <w:tcPr>
            <w:tcW w:w="1316" w:type="dxa"/>
            <w:tcBorders>
              <w:top w:val="nil"/>
              <w:left w:val="nil"/>
              <w:bottom w:val="single" w:sz="4" w:space="0" w:color="000000"/>
              <w:right w:val="single" w:sz="4" w:space="0" w:color="000000"/>
            </w:tcBorders>
            <w:shd w:val="clear" w:color="000000" w:fill="FAFAFA"/>
            <w:noWrap/>
            <w:vAlign w:val="center"/>
          </w:tcPr>
          <w:p w14:paraId="150E767B" w14:textId="77777777" w:rsidR="002B029C" w:rsidRPr="00296163" w:rsidRDefault="002B029C" w:rsidP="002B029C">
            <w:pPr>
              <w:spacing w:line="276" w:lineRule="auto"/>
              <w:jc w:val="center"/>
              <w:rPr>
                <w:color w:val="000000"/>
                <w:sz w:val="20"/>
                <w:szCs w:val="20"/>
              </w:rPr>
            </w:pPr>
            <w:r w:rsidRPr="00296163">
              <w:rPr>
                <w:color w:val="000000"/>
                <w:sz w:val="20"/>
                <w:szCs w:val="20"/>
              </w:rPr>
              <w:t>SERVIÇOS</w:t>
            </w:r>
          </w:p>
        </w:tc>
        <w:tc>
          <w:tcPr>
            <w:tcW w:w="993" w:type="dxa"/>
            <w:tcBorders>
              <w:top w:val="nil"/>
              <w:left w:val="nil"/>
              <w:bottom w:val="single" w:sz="4" w:space="0" w:color="000000"/>
              <w:right w:val="single" w:sz="4" w:space="0" w:color="000000"/>
            </w:tcBorders>
            <w:shd w:val="clear" w:color="000000" w:fill="FAFAFA"/>
            <w:noWrap/>
            <w:vAlign w:val="center"/>
          </w:tcPr>
          <w:p w14:paraId="66E4003B" w14:textId="77777777" w:rsidR="002B029C" w:rsidRPr="00296163" w:rsidRDefault="002B029C" w:rsidP="002B029C">
            <w:pPr>
              <w:jc w:val="center"/>
              <w:rPr>
                <w:color w:val="000000"/>
                <w:sz w:val="20"/>
                <w:szCs w:val="20"/>
              </w:rPr>
            </w:pPr>
            <w:r w:rsidRPr="00296163">
              <w:rPr>
                <w:color w:val="000000"/>
                <w:sz w:val="20"/>
                <w:szCs w:val="20"/>
              </w:rPr>
              <w:t>30.360</w:t>
            </w:r>
          </w:p>
        </w:tc>
        <w:tc>
          <w:tcPr>
            <w:tcW w:w="1275" w:type="dxa"/>
            <w:tcBorders>
              <w:top w:val="nil"/>
              <w:left w:val="nil"/>
              <w:bottom w:val="single" w:sz="4" w:space="0" w:color="000000"/>
              <w:right w:val="single" w:sz="4" w:space="0" w:color="000000"/>
            </w:tcBorders>
            <w:shd w:val="clear" w:color="000000" w:fill="FAFAFA"/>
            <w:vAlign w:val="center"/>
          </w:tcPr>
          <w:p w14:paraId="53E9D670" w14:textId="77777777" w:rsidR="002B029C" w:rsidRPr="00296163" w:rsidRDefault="002B029C" w:rsidP="002B029C">
            <w:pPr>
              <w:jc w:val="center"/>
              <w:rPr>
                <w:color w:val="000000"/>
                <w:sz w:val="20"/>
                <w:szCs w:val="20"/>
              </w:rPr>
            </w:pPr>
            <w:r w:rsidRPr="00296163">
              <w:rPr>
                <w:color w:val="000000"/>
                <w:sz w:val="20"/>
                <w:szCs w:val="20"/>
              </w:rPr>
              <w:t>7,96</w:t>
            </w:r>
          </w:p>
        </w:tc>
      </w:tr>
      <w:tr w:rsidR="002B029C" w:rsidRPr="008F5A2C" w14:paraId="212F5C02" w14:textId="77777777" w:rsidTr="002B029C">
        <w:trPr>
          <w:trHeight w:val="720"/>
          <w:jc w:val="center"/>
        </w:trPr>
        <w:tc>
          <w:tcPr>
            <w:tcW w:w="624" w:type="dxa"/>
            <w:tcBorders>
              <w:top w:val="nil"/>
              <w:left w:val="single" w:sz="4" w:space="0" w:color="000000"/>
              <w:bottom w:val="single" w:sz="4" w:space="0" w:color="000000"/>
              <w:right w:val="single" w:sz="4" w:space="0" w:color="000000"/>
            </w:tcBorders>
            <w:shd w:val="clear" w:color="auto" w:fill="B6DDE8" w:themeFill="accent5" w:themeFillTint="66"/>
            <w:noWrap/>
            <w:vAlign w:val="center"/>
            <w:hideMark/>
          </w:tcPr>
          <w:p w14:paraId="09D8949B" w14:textId="77777777" w:rsidR="002B029C" w:rsidRPr="00296163" w:rsidRDefault="002B029C" w:rsidP="002B029C">
            <w:pPr>
              <w:spacing w:line="276" w:lineRule="auto"/>
              <w:jc w:val="center"/>
              <w:rPr>
                <w:color w:val="000000"/>
                <w:sz w:val="20"/>
                <w:szCs w:val="20"/>
              </w:rPr>
            </w:pPr>
            <w:r w:rsidRPr="00296163">
              <w:rPr>
                <w:color w:val="000000"/>
                <w:sz w:val="20"/>
                <w:szCs w:val="20"/>
              </w:rPr>
              <w:t>03</w:t>
            </w:r>
          </w:p>
        </w:tc>
        <w:tc>
          <w:tcPr>
            <w:tcW w:w="4804" w:type="dxa"/>
            <w:tcBorders>
              <w:top w:val="nil"/>
              <w:left w:val="nil"/>
              <w:bottom w:val="single" w:sz="4" w:space="0" w:color="000000"/>
              <w:right w:val="single" w:sz="4" w:space="0" w:color="000000"/>
            </w:tcBorders>
            <w:shd w:val="clear" w:color="auto" w:fill="B6DDE8" w:themeFill="accent5" w:themeFillTint="66"/>
            <w:vAlign w:val="center"/>
          </w:tcPr>
          <w:p w14:paraId="54C9C68A" w14:textId="77777777" w:rsidR="002B029C" w:rsidRPr="00296163" w:rsidRDefault="002B029C" w:rsidP="002B029C">
            <w:pPr>
              <w:jc w:val="both"/>
              <w:rPr>
                <w:color w:val="000000"/>
                <w:sz w:val="20"/>
                <w:szCs w:val="20"/>
              </w:rPr>
            </w:pPr>
            <w:r w:rsidRPr="00296163">
              <w:rPr>
                <w:sz w:val="20"/>
                <w:szCs w:val="20"/>
              </w:rPr>
              <w:t>ROTA: FARMACOM, MAQUINHO, FRANCISCO, EDSON FAZENDA PAULETE ARAGUATINS ESCOLA CENTRO FARMACOM.</w:t>
            </w:r>
          </w:p>
        </w:tc>
        <w:tc>
          <w:tcPr>
            <w:tcW w:w="1316" w:type="dxa"/>
            <w:tcBorders>
              <w:top w:val="nil"/>
              <w:left w:val="nil"/>
              <w:bottom w:val="single" w:sz="4" w:space="0" w:color="000000"/>
              <w:right w:val="single" w:sz="4" w:space="0" w:color="000000"/>
            </w:tcBorders>
            <w:shd w:val="clear" w:color="auto" w:fill="B6DDE8" w:themeFill="accent5" w:themeFillTint="66"/>
            <w:noWrap/>
            <w:vAlign w:val="center"/>
          </w:tcPr>
          <w:p w14:paraId="5BD279DE" w14:textId="77777777" w:rsidR="002B029C" w:rsidRPr="00296163" w:rsidRDefault="002B029C" w:rsidP="002B029C">
            <w:pPr>
              <w:spacing w:line="276" w:lineRule="auto"/>
              <w:jc w:val="center"/>
              <w:rPr>
                <w:color w:val="000000"/>
                <w:sz w:val="20"/>
                <w:szCs w:val="20"/>
              </w:rPr>
            </w:pPr>
            <w:r w:rsidRPr="00296163">
              <w:rPr>
                <w:color w:val="000000"/>
                <w:sz w:val="20"/>
                <w:szCs w:val="20"/>
              </w:rPr>
              <w:t>SERVIÇOS</w:t>
            </w:r>
          </w:p>
        </w:tc>
        <w:tc>
          <w:tcPr>
            <w:tcW w:w="993" w:type="dxa"/>
            <w:tcBorders>
              <w:top w:val="nil"/>
              <w:left w:val="nil"/>
              <w:bottom w:val="single" w:sz="4" w:space="0" w:color="000000"/>
              <w:right w:val="single" w:sz="4" w:space="0" w:color="000000"/>
            </w:tcBorders>
            <w:shd w:val="clear" w:color="auto" w:fill="B6DDE8" w:themeFill="accent5" w:themeFillTint="66"/>
            <w:noWrap/>
            <w:vAlign w:val="center"/>
          </w:tcPr>
          <w:p w14:paraId="349A1C68" w14:textId="77777777" w:rsidR="002B029C" w:rsidRPr="00296163" w:rsidRDefault="002B029C" w:rsidP="002B029C">
            <w:pPr>
              <w:jc w:val="center"/>
              <w:rPr>
                <w:color w:val="000000"/>
                <w:sz w:val="20"/>
                <w:szCs w:val="20"/>
              </w:rPr>
            </w:pPr>
            <w:r w:rsidRPr="00296163">
              <w:rPr>
                <w:color w:val="000000"/>
                <w:sz w:val="20"/>
                <w:szCs w:val="20"/>
              </w:rPr>
              <w:t>37.948</w:t>
            </w:r>
          </w:p>
        </w:tc>
        <w:tc>
          <w:tcPr>
            <w:tcW w:w="1275" w:type="dxa"/>
            <w:tcBorders>
              <w:top w:val="nil"/>
              <w:left w:val="nil"/>
              <w:bottom w:val="single" w:sz="4" w:space="0" w:color="000000"/>
              <w:right w:val="single" w:sz="4" w:space="0" w:color="000000"/>
            </w:tcBorders>
            <w:shd w:val="clear" w:color="auto" w:fill="B6DDE8" w:themeFill="accent5" w:themeFillTint="66"/>
            <w:vAlign w:val="center"/>
          </w:tcPr>
          <w:p w14:paraId="174084B2" w14:textId="77777777" w:rsidR="002B029C" w:rsidRPr="00296163" w:rsidRDefault="002B029C" w:rsidP="002B029C">
            <w:pPr>
              <w:jc w:val="center"/>
              <w:rPr>
                <w:color w:val="000000"/>
                <w:sz w:val="20"/>
                <w:szCs w:val="20"/>
              </w:rPr>
            </w:pPr>
            <w:r w:rsidRPr="00296163">
              <w:rPr>
                <w:color w:val="000000"/>
                <w:sz w:val="20"/>
                <w:szCs w:val="20"/>
              </w:rPr>
              <w:t>7,96</w:t>
            </w:r>
          </w:p>
        </w:tc>
      </w:tr>
      <w:tr w:rsidR="002B029C" w:rsidRPr="008F5A2C" w14:paraId="4006500E" w14:textId="77777777" w:rsidTr="002B029C">
        <w:trPr>
          <w:trHeight w:val="555"/>
          <w:jc w:val="center"/>
        </w:trPr>
        <w:tc>
          <w:tcPr>
            <w:tcW w:w="624" w:type="dxa"/>
            <w:tcBorders>
              <w:top w:val="nil"/>
              <w:left w:val="single" w:sz="4" w:space="0" w:color="000000"/>
              <w:bottom w:val="single" w:sz="4" w:space="0" w:color="000000"/>
              <w:right w:val="single" w:sz="4" w:space="0" w:color="000000"/>
            </w:tcBorders>
            <w:shd w:val="clear" w:color="000000" w:fill="FAFAFA"/>
            <w:noWrap/>
            <w:vAlign w:val="center"/>
            <w:hideMark/>
          </w:tcPr>
          <w:p w14:paraId="30E98D2C" w14:textId="77777777" w:rsidR="002B029C" w:rsidRPr="00296163" w:rsidRDefault="002B029C" w:rsidP="002B029C">
            <w:pPr>
              <w:spacing w:line="276" w:lineRule="auto"/>
              <w:jc w:val="center"/>
              <w:rPr>
                <w:color w:val="000000"/>
                <w:sz w:val="20"/>
                <w:szCs w:val="20"/>
              </w:rPr>
            </w:pPr>
            <w:r w:rsidRPr="00296163">
              <w:rPr>
                <w:color w:val="000000"/>
                <w:sz w:val="20"/>
                <w:szCs w:val="20"/>
              </w:rPr>
              <w:t>04</w:t>
            </w:r>
          </w:p>
        </w:tc>
        <w:tc>
          <w:tcPr>
            <w:tcW w:w="4804" w:type="dxa"/>
            <w:tcBorders>
              <w:top w:val="nil"/>
              <w:left w:val="nil"/>
              <w:bottom w:val="single" w:sz="4" w:space="0" w:color="000000"/>
              <w:right w:val="single" w:sz="4" w:space="0" w:color="000000"/>
            </w:tcBorders>
            <w:shd w:val="clear" w:color="000000" w:fill="FAFAFA"/>
            <w:vAlign w:val="center"/>
          </w:tcPr>
          <w:p w14:paraId="0AD99FAA" w14:textId="1EFCB2EC" w:rsidR="002B029C" w:rsidRPr="00296163" w:rsidRDefault="002B029C" w:rsidP="002B029C">
            <w:pPr>
              <w:jc w:val="both"/>
              <w:rPr>
                <w:color w:val="000000"/>
                <w:sz w:val="20"/>
                <w:szCs w:val="20"/>
              </w:rPr>
            </w:pPr>
            <w:r w:rsidRPr="00296163">
              <w:rPr>
                <w:sz w:val="20"/>
                <w:szCs w:val="20"/>
              </w:rPr>
              <w:t>ROTA: FARMACOM, MARINGÁ FAZENDA MARAJOARA, ARAGUATINS ESCOLAS CENTRO, FARMACOM.</w:t>
            </w:r>
            <w:r w:rsidR="00AE4172">
              <w:rPr>
                <w:sz w:val="20"/>
                <w:szCs w:val="20"/>
              </w:rPr>
              <w:t xml:space="preserve"> (POR KM RODADO).</w:t>
            </w:r>
          </w:p>
        </w:tc>
        <w:tc>
          <w:tcPr>
            <w:tcW w:w="1316" w:type="dxa"/>
            <w:tcBorders>
              <w:top w:val="nil"/>
              <w:left w:val="nil"/>
              <w:bottom w:val="single" w:sz="4" w:space="0" w:color="000000"/>
              <w:right w:val="single" w:sz="4" w:space="0" w:color="000000"/>
            </w:tcBorders>
            <w:shd w:val="clear" w:color="000000" w:fill="FAFAFA"/>
            <w:noWrap/>
            <w:vAlign w:val="center"/>
          </w:tcPr>
          <w:p w14:paraId="59CEE598" w14:textId="77777777" w:rsidR="002B029C" w:rsidRPr="00296163" w:rsidRDefault="002B029C" w:rsidP="002B029C">
            <w:pPr>
              <w:spacing w:line="276" w:lineRule="auto"/>
              <w:jc w:val="center"/>
              <w:rPr>
                <w:color w:val="000000"/>
                <w:sz w:val="20"/>
                <w:szCs w:val="20"/>
              </w:rPr>
            </w:pPr>
            <w:r w:rsidRPr="00296163">
              <w:rPr>
                <w:color w:val="000000"/>
                <w:sz w:val="20"/>
                <w:szCs w:val="20"/>
              </w:rPr>
              <w:t>SERVIÇOS</w:t>
            </w:r>
          </w:p>
        </w:tc>
        <w:tc>
          <w:tcPr>
            <w:tcW w:w="993" w:type="dxa"/>
            <w:tcBorders>
              <w:top w:val="nil"/>
              <w:left w:val="nil"/>
              <w:bottom w:val="single" w:sz="4" w:space="0" w:color="000000"/>
              <w:right w:val="single" w:sz="4" w:space="0" w:color="000000"/>
            </w:tcBorders>
            <w:shd w:val="clear" w:color="000000" w:fill="FAFAFA"/>
            <w:noWrap/>
            <w:vAlign w:val="center"/>
          </w:tcPr>
          <w:p w14:paraId="714AD1D5" w14:textId="77777777" w:rsidR="002B029C" w:rsidRPr="00296163" w:rsidRDefault="002B029C" w:rsidP="002B029C">
            <w:pPr>
              <w:jc w:val="center"/>
              <w:rPr>
                <w:color w:val="000000"/>
                <w:sz w:val="20"/>
                <w:szCs w:val="20"/>
              </w:rPr>
            </w:pPr>
            <w:r w:rsidRPr="00296163">
              <w:rPr>
                <w:color w:val="000000"/>
                <w:sz w:val="20"/>
                <w:szCs w:val="20"/>
              </w:rPr>
              <w:t>40.296</w:t>
            </w:r>
          </w:p>
        </w:tc>
        <w:tc>
          <w:tcPr>
            <w:tcW w:w="1275" w:type="dxa"/>
            <w:tcBorders>
              <w:top w:val="nil"/>
              <w:left w:val="nil"/>
              <w:bottom w:val="single" w:sz="4" w:space="0" w:color="000000"/>
              <w:right w:val="single" w:sz="4" w:space="0" w:color="000000"/>
            </w:tcBorders>
            <w:shd w:val="clear" w:color="000000" w:fill="FAFAFA"/>
            <w:vAlign w:val="center"/>
          </w:tcPr>
          <w:p w14:paraId="5E60BB82" w14:textId="77777777" w:rsidR="002B029C" w:rsidRPr="00296163" w:rsidRDefault="002B029C" w:rsidP="002B029C">
            <w:pPr>
              <w:jc w:val="center"/>
              <w:rPr>
                <w:color w:val="000000"/>
                <w:sz w:val="20"/>
                <w:szCs w:val="20"/>
              </w:rPr>
            </w:pPr>
            <w:r w:rsidRPr="00296163">
              <w:rPr>
                <w:color w:val="000000"/>
                <w:sz w:val="20"/>
                <w:szCs w:val="20"/>
              </w:rPr>
              <w:t>12,77</w:t>
            </w:r>
          </w:p>
        </w:tc>
      </w:tr>
      <w:tr w:rsidR="002B029C" w:rsidRPr="008F5A2C" w14:paraId="598D767D" w14:textId="77777777" w:rsidTr="002B029C">
        <w:trPr>
          <w:trHeight w:val="720"/>
          <w:jc w:val="center"/>
        </w:trPr>
        <w:tc>
          <w:tcPr>
            <w:tcW w:w="624" w:type="dxa"/>
            <w:tcBorders>
              <w:top w:val="nil"/>
              <w:left w:val="single" w:sz="4" w:space="0" w:color="000000"/>
              <w:bottom w:val="single" w:sz="4" w:space="0" w:color="auto"/>
              <w:right w:val="single" w:sz="4" w:space="0" w:color="000000"/>
            </w:tcBorders>
            <w:shd w:val="clear" w:color="auto" w:fill="B6DDE8" w:themeFill="accent5" w:themeFillTint="66"/>
            <w:noWrap/>
            <w:vAlign w:val="center"/>
            <w:hideMark/>
          </w:tcPr>
          <w:p w14:paraId="4D39FD28" w14:textId="77777777" w:rsidR="002B029C" w:rsidRPr="00296163" w:rsidRDefault="002B029C" w:rsidP="002B029C">
            <w:pPr>
              <w:spacing w:line="276" w:lineRule="auto"/>
              <w:jc w:val="center"/>
              <w:rPr>
                <w:color w:val="000000"/>
                <w:sz w:val="20"/>
                <w:szCs w:val="20"/>
              </w:rPr>
            </w:pPr>
            <w:r w:rsidRPr="00296163">
              <w:rPr>
                <w:color w:val="000000"/>
                <w:sz w:val="20"/>
                <w:szCs w:val="20"/>
              </w:rPr>
              <w:t>05</w:t>
            </w:r>
          </w:p>
        </w:tc>
        <w:tc>
          <w:tcPr>
            <w:tcW w:w="4804" w:type="dxa"/>
            <w:tcBorders>
              <w:top w:val="nil"/>
              <w:left w:val="nil"/>
              <w:bottom w:val="single" w:sz="4" w:space="0" w:color="auto"/>
              <w:right w:val="single" w:sz="4" w:space="0" w:color="000000"/>
            </w:tcBorders>
            <w:shd w:val="clear" w:color="auto" w:fill="B6DDE8" w:themeFill="accent5" w:themeFillTint="66"/>
            <w:vAlign w:val="center"/>
          </w:tcPr>
          <w:p w14:paraId="44B1B9BA" w14:textId="4FFCB720" w:rsidR="002B029C" w:rsidRPr="00296163" w:rsidRDefault="002B029C" w:rsidP="002B029C">
            <w:pPr>
              <w:jc w:val="both"/>
              <w:rPr>
                <w:color w:val="000000"/>
                <w:sz w:val="20"/>
                <w:szCs w:val="20"/>
              </w:rPr>
            </w:pPr>
            <w:r w:rsidRPr="00296163">
              <w:rPr>
                <w:sz w:val="20"/>
                <w:szCs w:val="20"/>
              </w:rPr>
              <w:t>ROTA: ESCOLA CAJUEIRO, FAZENDA DO RICARDO, AURINO FAZENDA DO HUGO, ADALTON QUATRO BOCAS, CAJUEIRO.</w:t>
            </w:r>
            <w:r w:rsidR="00AE4172">
              <w:rPr>
                <w:sz w:val="20"/>
                <w:szCs w:val="20"/>
              </w:rPr>
              <w:t xml:space="preserve"> (POR KM RODADO).</w:t>
            </w:r>
          </w:p>
        </w:tc>
        <w:tc>
          <w:tcPr>
            <w:tcW w:w="1316" w:type="dxa"/>
            <w:tcBorders>
              <w:top w:val="nil"/>
              <w:left w:val="nil"/>
              <w:bottom w:val="single" w:sz="4" w:space="0" w:color="auto"/>
              <w:right w:val="single" w:sz="4" w:space="0" w:color="000000"/>
            </w:tcBorders>
            <w:shd w:val="clear" w:color="auto" w:fill="B6DDE8" w:themeFill="accent5" w:themeFillTint="66"/>
            <w:noWrap/>
            <w:vAlign w:val="center"/>
          </w:tcPr>
          <w:p w14:paraId="712EF85F" w14:textId="77777777" w:rsidR="002B029C" w:rsidRPr="00296163" w:rsidRDefault="002B029C" w:rsidP="002B029C">
            <w:pPr>
              <w:spacing w:line="276" w:lineRule="auto"/>
              <w:jc w:val="center"/>
              <w:rPr>
                <w:color w:val="000000"/>
                <w:sz w:val="20"/>
                <w:szCs w:val="20"/>
              </w:rPr>
            </w:pPr>
            <w:r w:rsidRPr="00296163">
              <w:rPr>
                <w:color w:val="000000"/>
                <w:sz w:val="20"/>
                <w:szCs w:val="20"/>
              </w:rPr>
              <w:t>SERVIÇOS</w:t>
            </w:r>
          </w:p>
        </w:tc>
        <w:tc>
          <w:tcPr>
            <w:tcW w:w="993" w:type="dxa"/>
            <w:tcBorders>
              <w:top w:val="nil"/>
              <w:left w:val="nil"/>
              <w:bottom w:val="single" w:sz="4" w:space="0" w:color="auto"/>
              <w:right w:val="single" w:sz="4" w:space="0" w:color="000000"/>
            </w:tcBorders>
            <w:shd w:val="clear" w:color="auto" w:fill="B6DDE8" w:themeFill="accent5" w:themeFillTint="66"/>
            <w:noWrap/>
            <w:vAlign w:val="center"/>
          </w:tcPr>
          <w:p w14:paraId="31FB529E" w14:textId="77777777" w:rsidR="002B029C" w:rsidRPr="00296163" w:rsidRDefault="002B029C" w:rsidP="002B029C">
            <w:pPr>
              <w:jc w:val="center"/>
              <w:rPr>
                <w:color w:val="000000"/>
                <w:sz w:val="20"/>
                <w:szCs w:val="20"/>
              </w:rPr>
            </w:pPr>
            <w:r w:rsidRPr="00296163">
              <w:rPr>
                <w:color w:val="000000"/>
                <w:sz w:val="20"/>
                <w:szCs w:val="20"/>
              </w:rPr>
              <w:t>37.424</w:t>
            </w:r>
          </w:p>
        </w:tc>
        <w:tc>
          <w:tcPr>
            <w:tcW w:w="1275" w:type="dxa"/>
            <w:tcBorders>
              <w:top w:val="nil"/>
              <w:left w:val="nil"/>
              <w:bottom w:val="single" w:sz="4" w:space="0" w:color="auto"/>
              <w:right w:val="single" w:sz="4" w:space="0" w:color="000000"/>
            </w:tcBorders>
            <w:shd w:val="clear" w:color="auto" w:fill="B6DDE8" w:themeFill="accent5" w:themeFillTint="66"/>
            <w:vAlign w:val="center"/>
          </w:tcPr>
          <w:p w14:paraId="119D45DA" w14:textId="77777777" w:rsidR="002B029C" w:rsidRPr="00296163" w:rsidRDefault="002B029C" w:rsidP="002B029C">
            <w:pPr>
              <w:jc w:val="center"/>
              <w:rPr>
                <w:color w:val="000000"/>
                <w:sz w:val="20"/>
                <w:szCs w:val="20"/>
              </w:rPr>
            </w:pPr>
            <w:r w:rsidRPr="00296163">
              <w:rPr>
                <w:color w:val="000000"/>
                <w:sz w:val="20"/>
                <w:szCs w:val="20"/>
              </w:rPr>
              <w:t>7.96</w:t>
            </w:r>
          </w:p>
        </w:tc>
      </w:tr>
    </w:tbl>
    <w:p w14:paraId="23077F64" w14:textId="77777777" w:rsidR="002B029C" w:rsidRPr="00AD61A3" w:rsidRDefault="002B029C" w:rsidP="002B029C">
      <w:pPr>
        <w:jc w:val="both"/>
        <w:rPr>
          <w:rFonts w:asciiTheme="minorHAnsi" w:eastAsia="Calibri" w:hAnsiTheme="minorHAnsi" w:cstheme="minorHAnsi"/>
          <w:sz w:val="22"/>
          <w:szCs w:val="22"/>
        </w:rPr>
      </w:pPr>
    </w:p>
    <w:p w14:paraId="71AEDAF8" w14:textId="1565473F"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 xml:space="preserve">Os documentos auxiliares e os parâmetros utilizados para a obtenção dos preços de referência, nos termos do artigo 23 da Lei nº 14.133/2021, constam dos autos do processo administrativo nº </w:t>
      </w:r>
      <w:r>
        <w:rPr>
          <w:rFonts w:eastAsia="Calibri"/>
          <w:color w:val="000000"/>
        </w:rPr>
        <w:t>134/2026</w:t>
      </w:r>
      <w:r w:rsidRPr="00E5446B">
        <w:rPr>
          <w:rFonts w:eastAsia="Calibri"/>
          <w:color w:val="000000"/>
        </w:rPr>
        <w:t>.</w:t>
      </w:r>
    </w:p>
    <w:p w14:paraId="5C134C69" w14:textId="77777777" w:rsidR="002B029C" w:rsidRPr="00E5446B" w:rsidRDefault="002B029C" w:rsidP="002B029C">
      <w:pPr>
        <w:jc w:val="both"/>
        <w:rPr>
          <w:rFonts w:eastAsia="Calibri"/>
        </w:rPr>
      </w:pPr>
    </w:p>
    <w:p w14:paraId="6B673CC5"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O objeto a ser contratado é de natureza comum, nos termos do parágrafo único, do artigo 6º, inciso XIII da Lei nº 14.133/2021.</w:t>
      </w:r>
    </w:p>
    <w:p w14:paraId="72934F98" w14:textId="77777777" w:rsidR="002B029C" w:rsidRPr="00E5446B" w:rsidRDefault="002B029C" w:rsidP="002B029C">
      <w:pPr>
        <w:pBdr>
          <w:top w:val="nil"/>
          <w:left w:val="nil"/>
          <w:bottom w:val="nil"/>
          <w:right w:val="nil"/>
          <w:between w:val="nil"/>
        </w:pBdr>
        <w:ind w:left="405"/>
        <w:jc w:val="both"/>
        <w:rPr>
          <w:rFonts w:eastAsia="Calibri"/>
          <w:color w:val="000000"/>
        </w:rPr>
      </w:pPr>
    </w:p>
    <w:p w14:paraId="18616824"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O prazo de vigência do contrato é de 12 meses, com início na data de assinatura do instrumento contratual, prorrogável na forma do art. 107 da Lei nº 14.133/2021.</w:t>
      </w:r>
    </w:p>
    <w:p w14:paraId="6BE4F289" w14:textId="77777777" w:rsidR="002B029C" w:rsidRPr="00E5446B" w:rsidRDefault="002B029C" w:rsidP="002B029C">
      <w:pPr>
        <w:jc w:val="both"/>
        <w:rPr>
          <w:rFonts w:eastAsia="Calibri"/>
          <w:b/>
        </w:rPr>
      </w:pPr>
    </w:p>
    <w:p w14:paraId="49395A38"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JUSTIFICATIVA E OBJETIVO DA CONTRATAÇÃO.</w:t>
      </w:r>
    </w:p>
    <w:p w14:paraId="3846F847" w14:textId="77777777" w:rsidR="002B029C" w:rsidRPr="00E5446B" w:rsidRDefault="002B029C" w:rsidP="002B029C">
      <w:pPr>
        <w:jc w:val="both"/>
        <w:rPr>
          <w:rFonts w:eastAsia="Calibri"/>
          <w:b/>
        </w:rPr>
      </w:pPr>
    </w:p>
    <w:p w14:paraId="15AF7EC8" w14:textId="77777777" w:rsidR="002B029C" w:rsidRPr="00296163" w:rsidRDefault="002B029C" w:rsidP="00AE4172">
      <w:pPr>
        <w:pStyle w:val="Nivel2"/>
        <w:numPr>
          <w:ilvl w:val="1"/>
          <w:numId w:val="25"/>
        </w:numPr>
        <w:rPr>
          <w:rFonts w:ascii="Times New Roman" w:hAnsi="Times New Roman" w:cs="Times New Roman"/>
        </w:rPr>
      </w:pPr>
      <w:r w:rsidRPr="008810D7">
        <w:rPr>
          <w:rFonts w:ascii="Times New Roman" w:hAnsi="Times New Roman" w:cs="Times New Roman"/>
        </w:rPr>
        <w:t>A presente contratação tem por finalidade atender à necessidade de execução de novas rotas do transporte escolar surgidas após a conclusão do procedimento licitatório anteriormente realizado para atendimento da rede municipal de ensino de Araguatins/TO.</w:t>
      </w:r>
    </w:p>
    <w:p w14:paraId="089F80F9" w14:textId="77777777" w:rsidR="002B029C" w:rsidRPr="00296163" w:rsidRDefault="002B029C" w:rsidP="002B029C">
      <w:pPr>
        <w:pStyle w:val="Nivel2"/>
        <w:ind w:firstLine="0"/>
        <w:rPr>
          <w:rFonts w:ascii="Times New Roman" w:hAnsi="Times New Roman" w:cs="Times New Roman"/>
        </w:rPr>
      </w:pPr>
    </w:p>
    <w:p w14:paraId="6A237A6A" w14:textId="77777777" w:rsidR="002B029C" w:rsidRPr="00296163" w:rsidRDefault="002B029C" w:rsidP="00AE4172">
      <w:pPr>
        <w:pStyle w:val="Nivel2"/>
        <w:numPr>
          <w:ilvl w:val="1"/>
          <w:numId w:val="25"/>
        </w:numPr>
        <w:rPr>
          <w:rFonts w:ascii="Times New Roman" w:hAnsi="Times New Roman" w:cs="Times New Roman"/>
        </w:rPr>
      </w:pPr>
      <w:r w:rsidRPr="008810D7">
        <w:rPr>
          <w:rFonts w:ascii="Times New Roman" w:hAnsi="Times New Roman" w:cs="Times New Roman"/>
        </w:rPr>
        <w:t>A ampliação das rotas decorre do aumento da demanda de alunos matriculados, da necessidade de inclusão de novas localidades e adequações no itinerário escolar, visando assegurar o acesso regular e contínuo dos estudantes às unidades de ensino da rede pública municipal.</w:t>
      </w:r>
    </w:p>
    <w:p w14:paraId="6E1C29EB" w14:textId="77777777" w:rsidR="002B029C" w:rsidRPr="00296163" w:rsidRDefault="002B029C" w:rsidP="002B029C">
      <w:pPr>
        <w:pStyle w:val="Nivel2"/>
        <w:ind w:firstLine="0"/>
        <w:rPr>
          <w:rFonts w:ascii="Times New Roman" w:hAnsi="Times New Roman" w:cs="Times New Roman"/>
        </w:rPr>
      </w:pPr>
    </w:p>
    <w:p w14:paraId="49810E69"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eastAsia="Calibri" w:hAnsi="Times New Roman" w:cs="Times New Roman"/>
          <w:lang w:eastAsia="en-US"/>
        </w:rPr>
        <w:t xml:space="preserve">A Secretaria Municipal de Educação de Araguatins/TO justifica a solicitação de contratação de empresa especializada </w:t>
      </w:r>
      <w:r w:rsidRPr="00E5446B">
        <w:rPr>
          <w:rFonts w:ascii="Times New Roman" w:hAnsi="Times New Roman" w:cs="Times New Roman"/>
        </w:rPr>
        <w:t xml:space="preserve">para prestação de serviços de transporte escolar, destinada aos alunos da rede pública de </w:t>
      </w:r>
      <w:r w:rsidRPr="00E5446B">
        <w:rPr>
          <w:rFonts w:ascii="Times New Roman" w:hAnsi="Times New Roman" w:cs="Times New Roman"/>
        </w:rPr>
        <w:lastRenderedPageBreak/>
        <w:t>ensino do município, regularmente matriculados na educação básica. Este serviço será prestado de segunda-feira a sexta-feira e, excepcionalmente, aos finais de semana, conforme as demandas do calendário escolar</w:t>
      </w:r>
      <w:r w:rsidRPr="00E5446B">
        <w:rPr>
          <w:rFonts w:ascii="Times New Roman" w:eastAsia="Calibri" w:hAnsi="Times New Roman" w:cs="Times New Roman"/>
          <w:lang w:eastAsia="en-US"/>
        </w:rPr>
        <w:t>. Essa medida tem como objetivo garantir o acesso dos alunos da Rede Municipal de Ensino às escolas, considerando a insuficiência de veículos escolares próprios para atender de forma abrangente todas as áreas do município</w:t>
      </w:r>
      <w:r w:rsidRPr="00E5446B">
        <w:rPr>
          <w:rFonts w:ascii="Times New Roman" w:hAnsi="Times New Roman" w:cs="Times New Roman"/>
        </w:rPr>
        <w:t>.</w:t>
      </w:r>
    </w:p>
    <w:p w14:paraId="7712BDAA" w14:textId="77777777" w:rsidR="002B029C" w:rsidRPr="00E5446B" w:rsidRDefault="002B029C" w:rsidP="002B029C">
      <w:pPr>
        <w:pBdr>
          <w:top w:val="nil"/>
          <w:left w:val="nil"/>
          <w:bottom w:val="nil"/>
          <w:right w:val="nil"/>
          <w:between w:val="nil"/>
        </w:pBdr>
        <w:jc w:val="both"/>
        <w:rPr>
          <w:rFonts w:eastAsia="Calibri"/>
          <w:b/>
          <w:color w:val="000000"/>
        </w:rPr>
      </w:pPr>
    </w:p>
    <w:p w14:paraId="250315B3"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hAnsi="Times New Roman" w:cs="Times New Roman"/>
        </w:rPr>
        <w:t>A educação é um direito fundamental assegurado pela constituição federal de 1988, em seu artigo 205, que estabelece a obrigatoriedade de garantir o acesso à educação básica a todas as crianças e adolescentes. Para que este direito seja efetivado, o município tem o dever de assegurar condições adequadas para o deslocamento dos alunos que residem em áreas distantes das unidades escolares, especialmente em regiões rurais, onde o acesso é dificultado por fatores geográficos, logísticos e socioeconômicos.</w:t>
      </w:r>
    </w:p>
    <w:p w14:paraId="02644015" w14:textId="77777777" w:rsidR="002B029C" w:rsidRPr="00E5446B" w:rsidRDefault="002B029C" w:rsidP="002B029C">
      <w:pPr>
        <w:pStyle w:val="Nivel2"/>
        <w:ind w:firstLine="0"/>
        <w:rPr>
          <w:rFonts w:ascii="Times New Roman" w:hAnsi="Times New Roman" w:cs="Times New Roman"/>
        </w:rPr>
      </w:pPr>
    </w:p>
    <w:p w14:paraId="5AFB271D"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hAnsi="Times New Roman" w:cs="Times New Roman"/>
        </w:rPr>
        <w:t>Além disso, a lei nº 9.394/1996 (lei de diretrizes e bases da educação nacional) reforça que os sistemas de ensino devem garantir meios para que o aluno possa frequentar regularmente a escola. Nesse contexto, o transporte escolar desempenha papel crucial para evitar a evasão escolar, garantindo a permanência dos alunos no ambiente educacional e promovendo a equidade no acesso à educação.</w:t>
      </w:r>
    </w:p>
    <w:p w14:paraId="70187A4C" w14:textId="77777777" w:rsidR="002B029C" w:rsidRPr="00E5446B" w:rsidRDefault="002B029C" w:rsidP="002B029C">
      <w:pPr>
        <w:pStyle w:val="Nivel2"/>
        <w:ind w:firstLine="0"/>
        <w:rPr>
          <w:rFonts w:ascii="Times New Roman" w:hAnsi="Times New Roman" w:cs="Times New Roman"/>
        </w:rPr>
      </w:pPr>
    </w:p>
    <w:p w14:paraId="7618A2A1" w14:textId="77777777" w:rsidR="002B029C" w:rsidRPr="00E5446B" w:rsidRDefault="002B029C" w:rsidP="00AE4172">
      <w:pPr>
        <w:pStyle w:val="Nivel2"/>
        <w:numPr>
          <w:ilvl w:val="1"/>
          <w:numId w:val="25"/>
        </w:numPr>
        <w:rPr>
          <w:rFonts w:ascii="Times New Roman" w:hAnsi="Times New Roman" w:cs="Times New Roman"/>
          <w:b/>
        </w:rPr>
      </w:pPr>
      <w:r w:rsidRPr="00E5446B">
        <w:rPr>
          <w:rFonts w:ascii="Times New Roman" w:hAnsi="Times New Roman" w:cs="Times New Roman"/>
        </w:rPr>
        <w:t xml:space="preserve">O município de Araguatins/TO abrange áreas urbanas e rurais cujas distâncias entre as residências dos alunos e as unidades escolares dificultam o deslocamento diário. Muitas dessas localidades carecem de infraestrutura viária adequada, o que torna essencial a contratação de uma empresa que disponha de veículos apropriados, com segurança e regularidade. </w:t>
      </w:r>
    </w:p>
    <w:p w14:paraId="2A23DF6B" w14:textId="77777777" w:rsidR="002B029C" w:rsidRPr="00E5446B" w:rsidRDefault="002B029C" w:rsidP="002B029C">
      <w:pPr>
        <w:pStyle w:val="PargrafodaLista"/>
        <w:rPr>
          <w:b/>
        </w:rPr>
      </w:pPr>
    </w:p>
    <w:p w14:paraId="3D3ED91F" w14:textId="77777777" w:rsidR="002B029C" w:rsidRPr="00E5446B" w:rsidRDefault="002B029C" w:rsidP="00AE4172">
      <w:pPr>
        <w:pStyle w:val="Nivel2"/>
        <w:numPr>
          <w:ilvl w:val="1"/>
          <w:numId w:val="25"/>
        </w:numPr>
        <w:rPr>
          <w:rFonts w:ascii="Times New Roman" w:hAnsi="Times New Roman" w:cs="Times New Roman"/>
          <w:b/>
        </w:rPr>
      </w:pPr>
      <w:r w:rsidRPr="00E5446B">
        <w:rPr>
          <w:rFonts w:ascii="Times New Roman" w:hAnsi="Times New Roman" w:cs="Times New Roman"/>
        </w:rPr>
        <w:t>A prestação do serviço deverá atender de forma contínua, de segunda a sexta-feira, e em finais de semana, quando necessário, garantindo o cumprimento integral do calendário escolar estabelecido pela secretaria municipal de educação.</w:t>
      </w:r>
    </w:p>
    <w:p w14:paraId="2F1C5E84" w14:textId="77777777" w:rsidR="002B029C" w:rsidRPr="00E5446B" w:rsidRDefault="002B029C" w:rsidP="002B029C">
      <w:pPr>
        <w:pStyle w:val="PargrafodaLista"/>
        <w:rPr>
          <w:b/>
        </w:rPr>
      </w:pPr>
    </w:p>
    <w:p w14:paraId="6E62C923" w14:textId="77777777" w:rsidR="002B029C" w:rsidRPr="00E5446B" w:rsidRDefault="002B029C" w:rsidP="00AE4172">
      <w:pPr>
        <w:pStyle w:val="Nivel2"/>
        <w:numPr>
          <w:ilvl w:val="1"/>
          <w:numId w:val="25"/>
        </w:numPr>
        <w:rPr>
          <w:rFonts w:ascii="Times New Roman" w:hAnsi="Times New Roman" w:cs="Times New Roman"/>
          <w:b/>
        </w:rPr>
      </w:pPr>
      <w:r w:rsidRPr="00E5446B">
        <w:rPr>
          <w:rFonts w:ascii="Times New Roman" w:hAnsi="Times New Roman" w:cs="Times New Roman"/>
        </w:rPr>
        <w:t>O transporte gratuito é uma estratégia eficaz para reduzir a evasão escolar, especialmente em regiões de maior vulnerabilidade social, assegurando o acesso diário e regular à escola.</w:t>
      </w:r>
    </w:p>
    <w:p w14:paraId="5ECB4617" w14:textId="77777777" w:rsidR="002B029C" w:rsidRPr="00E5446B" w:rsidRDefault="002B029C" w:rsidP="002B029C">
      <w:pPr>
        <w:pStyle w:val="PargrafodaLista"/>
        <w:rPr>
          <w:b/>
        </w:rPr>
      </w:pPr>
    </w:p>
    <w:p w14:paraId="374CBC4B" w14:textId="77777777" w:rsidR="002B029C" w:rsidRPr="00296163" w:rsidRDefault="002B029C" w:rsidP="00AE4172">
      <w:pPr>
        <w:pStyle w:val="Nivel2"/>
        <w:numPr>
          <w:ilvl w:val="1"/>
          <w:numId w:val="25"/>
        </w:numPr>
        <w:rPr>
          <w:rFonts w:ascii="Times New Roman" w:hAnsi="Times New Roman" w:cs="Times New Roman"/>
          <w:b/>
        </w:rPr>
      </w:pPr>
      <w:r w:rsidRPr="00E5446B">
        <w:rPr>
          <w:rFonts w:ascii="Times New Roman" w:hAnsi="Times New Roman" w:cs="Times New Roman"/>
        </w:rPr>
        <w:t xml:space="preserve">A contratação dos serviços de transporte escolar é indispensável para assegurar o pleno desenvolvimento do processo educacional no município. Trata-se de uma medida que vai ao encontro das políticas públicas de educação, promovendo o acesso e a permanência dos alunos na rede de ensino, com eficiência, qualidade e segurança. </w:t>
      </w:r>
    </w:p>
    <w:p w14:paraId="15E05E38" w14:textId="77777777" w:rsidR="002B029C" w:rsidRPr="00296163" w:rsidRDefault="002B029C" w:rsidP="002B029C">
      <w:pPr>
        <w:pStyle w:val="Nivel2"/>
        <w:ind w:firstLine="0"/>
        <w:rPr>
          <w:rFonts w:ascii="Times New Roman" w:hAnsi="Times New Roman" w:cs="Times New Roman"/>
          <w:b/>
        </w:rPr>
      </w:pPr>
    </w:p>
    <w:p w14:paraId="5B8B3D12" w14:textId="77777777" w:rsidR="002B029C" w:rsidRPr="00E5446B" w:rsidRDefault="002B029C" w:rsidP="00AE4172">
      <w:pPr>
        <w:pStyle w:val="Nivel2"/>
        <w:numPr>
          <w:ilvl w:val="1"/>
          <w:numId w:val="25"/>
        </w:numPr>
        <w:rPr>
          <w:rFonts w:ascii="Times New Roman" w:hAnsi="Times New Roman" w:cs="Times New Roman"/>
          <w:b/>
        </w:rPr>
      </w:pPr>
      <w:r w:rsidRPr="00E5446B">
        <w:rPr>
          <w:rFonts w:ascii="Times New Roman" w:hAnsi="Times New Roman" w:cs="Times New Roman"/>
        </w:rPr>
        <w:t xml:space="preserve">Diante do exposto, </w:t>
      </w:r>
      <w:proofErr w:type="gramStart"/>
      <w:r w:rsidRPr="00E5446B">
        <w:rPr>
          <w:rFonts w:ascii="Times New Roman" w:hAnsi="Times New Roman" w:cs="Times New Roman"/>
        </w:rPr>
        <w:t>a presente</w:t>
      </w:r>
      <w:proofErr w:type="gramEnd"/>
      <w:r w:rsidRPr="00E5446B">
        <w:rPr>
          <w:rFonts w:ascii="Times New Roman" w:hAnsi="Times New Roman" w:cs="Times New Roman"/>
        </w:rPr>
        <w:t xml:space="preserve"> justificativa demonstra a necessidade e relevância da contratação de empresa especializada, devendo o processo licitatório seguir os trâmites legais e normativos aplicáveis, garantindo a economicidade, a transparência e a competitividade.</w:t>
      </w:r>
    </w:p>
    <w:p w14:paraId="07B2B442" w14:textId="77777777" w:rsidR="002B029C" w:rsidRPr="00E5446B" w:rsidRDefault="002B029C" w:rsidP="002B029C">
      <w:pPr>
        <w:pStyle w:val="PargrafodaLista"/>
      </w:pPr>
    </w:p>
    <w:p w14:paraId="6DB9FDD9"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FORMA E CRITÉRIOS DE SELEÇÃO DO FORNECEDOR.</w:t>
      </w:r>
    </w:p>
    <w:p w14:paraId="134C5EAD" w14:textId="77777777" w:rsidR="002B029C" w:rsidRPr="00E5446B" w:rsidRDefault="002B029C" w:rsidP="002B029C">
      <w:pPr>
        <w:jc w:val="both"/>
        <w:rPr>
          <w:rFonts w:eastAsia="Calibri"/>
          <w:b/>
        </w:rPr>
      </w:pPr>
    </w:p>
    <w:p w14:paraId="73D8DB9A"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As exigências de habilitação jurídica e de regularidade fiscal, social e trabalhista são as usuais para a generalidade dos objetos, conforme disciplinado no edital.</w:t>
      </w:r>
    </w:p>
    <w:p w14:paraId="616D8B18" w14:textId="77777777" w:rsidR="002B029C" w:rsidRPr="00E5446B" w:rsidRDefault="002B029C" w:rsidP="002B029C">
      <w:pPr>
        <w:pBdr>
          <w:top w:val="nil"/>
          <w:left w:val="nil"/>
          <w:bottom w:val="nil"/>
          <w:right w:val="nil"/>
          <w:between w:val="nil"/>
        </w:pBdr>
        <w:ind w:left="405"/>
        <w:jc w:val="both"/>
        <w:rPr>
          <w:rFonts w:eastAsia="Calibri"/>
          <w:color w:val="000000"/>
        </w:rPr>
      </w:pPr>
    </w:p>
    <w:p w14:paraId="427E0424"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Os critérios de qualificação econômico-financeira a serem atendidos pelo fornecedor estão previstos no edital.</w:t>
      </w:r>
    </w:p>
    <w:p w14:paraId="7771AC8C" w14:textId="77777777" w:rsidR="002B029C" w:rsidRPr="00E5446B" w:rsidRDefault="002B029C" w:rsidP="002B029C">
      <w:pPr>
        <w:pStyle w:val="PargrafodaLista"/>
      </w:pPr>
    </w:p>
    <w:p w14:paraId="5EF55E09" w14:textId="77777777" w:rsidR="002B029C" w:rsidRPr="00E5446B" w:rsidRDefault="002B029C" w:rsidP="00AE4172">
      <w:pPr>
        <w:numPr>
          <w:ilvl w:val="1"/>
          <w:numId w:val="25"/>
        </w:numPr>
        <w:pBdr>
          <w:top w:val="nil"/>
          <w:left w:val="nil"/>
          <w:bottom w:val="nil"/>
          <w:right w:val="nil"/>
          <w:between w:val="nil"/>
        </w:pBdr>
        <w:jc w:val="both"/>
      </w:pPr>
      <w:r w:rsidRPr="00E5446B">
        <w:t xml:space="preserve">No momento da licitação a contratada deverá apresentar Atestado de Visita Técnica ou declaração de que conhece as condições locais para execução do objeto, ou que tem pleno conhecimento das </w:t>
      </w:r>
      <w:r w:rsidRPr="00E5446B">
        <w:lastRenderedPageBreak/>
        <w:t>condições e peculiaridades inerentes à natureza do trabalho, assumindo total responsabilidade por este fato e que não utilizará deste para quaisquer questionamentos futuros que ensejem desavenças técnicas ou financeiras com a contratante. A licitante deve ter atenção quanto à localização da rota em virtude de estarem localizadas principalmente em zona rural, com estradas não pavimentadas (de chão).</w:t>
      </w:r>
    </w:p>
    <w:p w14:paraId="06255DC2" w14:textId="77777777" w:rsidR="002B029C" w:rsidRPr="00E5446B" w:rsidRDefault="002B029C" w:rsidP="002B029C">
      <w:pPr>
        <w:pBdr>
          <w:top w:val="nil"/>
          <w:left w:val="nil"/>
          <w:bottom w:val="nil"/>
          <w:right w:val="nil"/>
          <w:between w:val="nil"/>
        </w:pBdr>
        <w:jc w:val="both"/>
        <w:rPr>
          <w:rFonts w:eastAsia="Calibri"/>
          <w:color w:val="000000"/>
        </w:rPr>
      </w:pPr>
    </w:p>
    <w:p w14:paraId="628A90D3"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Os critérios de qualificação técnica a serem atendidos pelo fornecedor serão:</w:t>
      </w:r>
    </w:p>
    <w:p w14:paraId="78E2D513" w14:textId="77777777" w:rsidR="002B029C" w:rsidRPr="00E5446B" w:rsidRDefault="002B029C" w:rsidP="002B029C">
      <w:pPr>
        <w:pBdr>
          <w:top w:val="nil"/>
          <w:left w:val="nil"/>
          <w:bottom w:val="nil"/>
          <w:right w:val="nil"/>
          <w:between w:val="nil"/>
        </w:pBdr>
        <w:jc w:val="both"/>
      </w:pPr>
    </w:p>
    <w:p w14:paraId="311545B8" w14:textId="77777777" w:rsidR="002B029C" w:rsidRPr="00E5446B" w:rsidRDefault="002B029C" w:rsidP="00AE4172">
      <w:pPr>
        <w:numPr>
          <w:ilvl w:val="2"/>
          <w:numId w:val="25"/>
        </w:numPr>
        <w:pBdr>
          <w:top w:val="nil"/>
          <w:left w:val="nil"/>
          <w:bottom w:val="nil"/>
          <w:right w:val="nil"/>
          <w:between w:val="nil"/>
        </w:pBdr>
        <w:jc w:val="both"/>
      </w:pPr>
      <w:proofErr w:type="gramStart"/>
      <w:r w:rsidRPr="00E5446B">
        <w:rPr>
          <w:color w:val="000000"/>
        </w:rPr>
        <w:t>Certidão(</w:t>
      </w:r>
      <w:proofErr w:type="spellStart"/>
      <w:proofErr w:type="gramEnd"/>
      <w:r w:rsidRPr="00E5446B">
        <w:rPr>
          <w:color w:val="000000"/>
        </w:rPr>
        <w:t>ões</w:t>
      </w:r>
      <w:proofErr w:type="spellEnd"/>
      <w:r w:rsidRPr="00E5446B">
        <w:rPr>
          <w:color w:val="000000"/>
        </w:rPr>
        <w:t>)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14" w:anchor="art88%C2%A73" w:history="1">
        <w:r w:rsidRPr="00E5446B">
          <w:rPr>
            <w:rStyle w:val="Hyperlink"/>
          </w:rPr>
          <w:t>§ 3º do art. 88 da Lei nº 14.133/21;</w:t>
        </w:r>
      </w:hyperlink>
      <w:r w:rsidRPr="00E5446B">
        <w:rPr>
          <w:rFonts w:eastAsia="Calibri"/>
          <w:color w:val="000000"/>
        </w:rPr>
        <w:t>.</w:t>
      </w:r>
    </w:p>
    <w:p w14:paraId="18207B96" w14:textId="77777777" w:rsidR="002B029C" w:rsidRPr="00E5446B" w:rsidRDefault="002B029C" w:rsidP="002B029C">
      <w:pPr>
        <w:pBdr>
          <w:top w:val="nil"/>
          <w:left w:val="nil"/>
          <w:bottom w:val="nil"/>
          <w:right w:val="nil"/>
          <w:between w:val="nil"/>
        </w:pBdr>
        <w:ind w:left="720"/>
        <w:jc w:val="both"/>
      </w:pPr>
    </w:p>
    <w:p w14:paraId="3131F7DE" w14:textId="77777777" w:rsidR="002B029C" w:rsidRPr="00E5446B" w:rsidRDefault="002B029C" w:rsidP="00AE4172">
      <w:pPr>
        <w:numPr>
          <w:ilvl w:val="3"/>
          <w:numId w:val="25"/>
        </w:numPr>
        <w:pBdr>
          <w:top w:val="nil"/>
          <w:left w:val="nil"/>
          <w:bottom w:val="nil"/>
          <w:right w:val="nil"/>
          <w:between w:val="nil"/>
        </w:pBdr>
        <w:jc w:val="both"/>
      </w:pPr>
      <w:r w:rsidRPr="00E5446B">
        <w:rPr>
          <w:color w:val="000000"/>
        </w:rPr>
        <w:t xml:space="preserve">O(s) atestado(s) </w:t>
      </w:r>
      <w:r w:rsidRPr="00E5446B">
        <w:t xml:space="preserve">ou </w:t>
      </w:r>
      <w:proofErr w:type="gramStart"/>
      <w:r w:rsidRPr="00E5446B">
        <w:t>certidão(</w:t>
      </w:r>
      <w:proofErr w:type="spellStart"/>
      <w:proofErr w:type="gramEnd"/>
      <w:r w:rsidRPr="00E5446B">
        <w:t>ões</w:t>
      </w:r>
      <w:proofErr w:type="spellEnd"/>
      <w:r w:rsidRPr="00E5446B">
        <w:t xml:space="preserve">) </w:t>
      </w:r>
      <w:r w:rsidRPr="00E5446B">
        <w:rPr>
          <w:color w:val="000000"/>
        </w:rPr>
        <w:t>deverá(</w:t>
      </w:r>
      <w:proofErr w:type="spellStart"/>
      <w:r w:rsidRPr="00E5446B">
        <w:rPr>
          <w:color w:val="000000"/>
        </w:rPr>
        <w:t>ão</w:t>
      </w:r>
      <w:proofErr w:type="spellEnd"/>
      <w:r w:rsidRPr="00E5446B">
        <w:rPr>
          <w:color w:val="000000"/>
        </w:rPr>
        <w:t xml:space="preserve">) ser apresentado(s) em papel timbrado, original ou cópia reprográfica autenticada, assinado(s) por autoridade ou representante </w:t>
      </w:r>
      <w:r w:rsidRPr="00E5446B">
        <w:t>responsável pela veracidade das informações</w:t>
      </w:r>
      <w:r w:rsidRPr="00E5446B">
        <w:rPr>
          <w:color w:val="000000"/>
        </w:rPr>
        <w:t xml:space="preserve">, com a devida identificação, </w:t>
      </w:r>
      <w:r w:rsidRPr="00E5446B">
        <w:t xml:space="preserve">cargo, telefone, e-mail </w:t>
      </w:r>
      <w:r w:rsidRPr="00E5446B">
        <w:rPr>
          <w:color w:val="000000"/>
        </w:rPr>
        <w:t>não lhe sendo exigido prazo de validade.</w:t>
      </w:r>
    </w:p>
    <w:p w14:paraId="64FED956" w14:textId="77777777" w:rsidR="002B029C" w:rsidRPr="00E5446B" w:rsidRDefault="002B029C" w:rsidP="002B029C">
      <w:pPr>
        <w:pBdr>
          <w:top w:val="nil"/>
          <w:left w:val="nil"/>
          <w:bottom w:val="nil"/>
          <w:right w:val="nil"/>
          <w:between w:val="nil"/>
        </w:pBdr>
        <w:ind w:left="720"/>
        <w:jc w:val="both"/>
      </w:pPr>
    </w:p>
    <w:p w14:paraId="1FE4A258" w14:textId="77777777" w:rsidR="002B029C" w:rsidRPr="00E5446B" w:rsidRDefault="002B029C" w:rsidP="00AE4172">
      <w:pPr>
        <w:numPr>
          <w:ilvl w:val="3"/>
          <w:numId w:val="25"/>
        </w:numPr>
        <w:pBdr>
          <w:top w:val="nil"/>
          <w:left w:val="nil"/>
          <w:bottom w:val="nil"/>
          <w:right w:val="nil"/>
          <w:between w:val="nil"/>
        </w:pBdr>
        <w:jc w:val="both"/>
      </w:pPr>
      <w:r w:rsidRPr="00E5446B">
        <w:rPr>
          <w:rFonts w:eastAsia="Calibri"/>
          <w:color w:val="000000"/>
        </w:rPr>
        <w:t xml:space="preserve">O(s) Atestado(s) </w:t>
      </w:r>
      <w:r w:rsidRPr="00E5446B">
        <w:t xml:space="preserve">ou </w:t>
      </w:r>
      <w:proofErr w:type="gramStart"/>
      <w:r w:rsidRPr="00E5446B">
        <w:t>certidão(</w:t>
      </w:r>
      <w:proofErr w:type="spellStart"/>
      <w:proofErr w:type="gramEnd"/>
      <w:r w:rsidRPr="00E5446B">
        <w:t>ões</w:t>
      </w:r>
      <w:proofErr w:type="spellEnd"/>
      <w:r w:rsidRPr="00E5446B">
        <w:t xml:space="preserve">) </w:t>
      </w:r>
      <w:r w:rsidRPr="00E5446B">
        <w:rPr>
          <w:rFonts w:eastAsia="Calibri"/>
          <w:color w:val="000000"/>
        </w:rPr>
        <w:t>de Capacidade Técnica, será fornecido(s) por pessoa jurídica de direito público ou privado.</w:t>
      </w:r>
    </w:p>
    <w:p w14:paraId="2134C53D" w14:textId="77777777" w:rsidR="002B029C" w:rsidRPr="00E5446B" w:rsidRDefault="002B029C" w:rsidP="002B029C">
      <w:pPr>
        <w:pBdr>
          <w:top w:val="nil"/>
          <w:left w:val="nil"/>
          <w:bottom w:val="nil"/>
          <w:right w:val="nil"/>
          <w:between w:val="nil"/>
        </w:pBdr>
        <w:ind w:left="720"/>
        <w:jc w:val="both"/>
      </w:pPr>
    </w:p>
    <w:p w14:paraId="007F82A4"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63"/>
        <w:jc w:val="both"/>
        <w:rPr>
          <w:color w:val="000000"/>
        </w:rPr>
      </w:pPr>
      <w:r w:rsidRPr="00E5446B">
        <w:rPr>
          <w:rFonts w:eastAsia="Calibri"/>
          <w:b/>
          <w:color w:val="000000"/>
        </w:rPr>
        <w:t>ENTREGA E CRITÉRIO DE ACEITAÇÃO DO OBJETO.</w:t>
      </w:r>
    </w:p>
    <w:p w14:paraId="36C37A03" w14:textId="77777777" w:rsidR="002B029C" w:rsidRPr="00E5446B" w:rsidRDefault="002B029C" w:rsidP="002B029C">
      <w:pPr>
        <w:jc w:val="both"/>
        <w:rPr>
          <w:rFonts w:eastAsia="Calibri"/>
        </w:rPr>
      </w:pPr>
    </w:p>
    <w:p w14:paraId="042C93EB"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 xml:space="preserve">Os veículos que serão utilizados na prestação dos serviços de transporte escolar terrestre deverão ser apresentados, no prazo de </w:t>
      </w:r>
      <w:r w:rsidRPr="00E5446B">
        <w:rPr>
          <w:b/>
          <w:bCs/>
        </w:rPr>
        <w:t>02 (dois) dias</w:t>
      </w:r>
      <w:r w:rsidRPr="00E5446B">
        <w:t xml:space="preserve"> após a convocação para assinatura do contrato/ARP, conforme o caso, para vistoria, no local e data a serem definidos e informados para a análise e aprovação dos mesmos, pelo responsável pela Fiscalização do Transporte, designado pela Se. Mun. de Educação após a assinatura do contrato/ARP.</w:t>
      </w:r>
    </w:p>
    <w:p w14:paraId="3D33609C" w14:textId="77777777" w:rsidR="002B029C" w:rsidRPr="00E5446B" w:rsidRDefault="002B029C" w:rsidP="002B029C">
      <w:pPr>
        <w:pBdr>
          <w:top w:val="nil"/>
          <w:left w:val="nil"/>
          <w:bottom w:val="nil"/>
          <w:right w:val="nil"/>
          <w:between w:val="nil"/>
        </w:pBdr>
        <w:shd w:val="clear" w:color="auto" w:fill="FFFFFF"/>
        <w:tabs>
          <w:tab w:val="left" w:pos="426"/>
        </w:tabs>
        <w:jc w:val="both"/>
      </w:pPr>
    </w:p>
    <w:p w14:paraId="770E0A06"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Em relação aos veículos, não será admitido na execução do contrato, e em hipótese alguma na licitação, a apresentação de qualquer outro tipo de veículo que não seja o solicitado pela Administração, tendo em vista experiências anteriores de veículos que não conseguiram trafegar nas estradas em períodos de chuva intensa.</w:t>
      </w:r>
    </w:p>
    <w:p w14:paraId="70A381B6" w14:textId="77777777" w:rsidR="002B029C" w:rsidRPr="00E5446B" w:rsidRDefault="002B029C" w:rsidP="002B029C">
      <w:pPr>
        <w:pStyle w:val="PargrafodaLista"/>
      </w:pPr>
    </w:p>
    <w:p w14:paraId="4BB414EF"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 xml:space="preserve">Poderá ser </w:t>
      </w:r>
      <w:proofErr w:type="gramStart"/>
      <w:r w:rsidRPr="00E5446B">
        <w:t>solicitado à contratada durante a execução do contrato, apresentação de pelo</w:t>
      </w:r>
      <w:proofErr w:type="gramEnd"/>
      <w:r w:rsidRPr="00E5446B">
        <w:t xml:space="preserve"> menos um veículo reserva nas mesmas características do Termo de Referência</w:t>
      </w:r>
      <w:r w:rsidRPr="00E5446B">
        <w:rPr>
          <w:color w:val="000000"/>
        </w:rPr>
        <w:t>.</w:t>
      </w:r>
    </w:p>
    <w:p w14:paraId="5693EB5E" w14:textId="77777777" w:rsidR="002B029C" w:rsidRPr="00E5446B" w:rsidRDefault="002B029C" w:rsidP="002B029C">
      <w:pPr>
        <w:pBdr>
          <w:top w:val="nil"/>
          <w:left w:val="nil"/>
          <w:bottom w:val="nil"/>
          <w:right w:val="nil"/>
          <w:between w:val="nil"/>
        </w:pBdr>
        <w:shd w:val="clear" w:color="auto" w:fill="FFFFFF"/>
        <w:tabs>
          <w:tab w:val="left" w:pos="426"/>
        </w:tabs>
        <w:jc w:val="both"/>
      </w:pPr>
    </w:p>
    <w:p w14:paraId="03B94720"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rPr>
          <w:rStyle w:val="Forte"/>
          <w:b w:val="0"/>
          <w:bCs w:val="0"/>
        </w:rPr>
      </w:pPr>
      <w:r w:rsidRPr="00E5446B">
        <w:rPr>
          <w:rStyle w:val="Forte"/>
        </w:rPr>
        <w:t>Os veículos deverão atender aos seguintes requisitos mínimos:</w:t>
      </w:r>
    </w:p>
    <w:p w14:paraId="75EA3F29" w14:textId="77777777" w:rsidR="002B029C" w:rsidRPr="00E5446B" w:rsidRDefault="002B029C" w:rsidP="002B029C">
      <w:pPr>
        <w:pStyle w:val="PargrafodaLista"/>
      </w:pPr>
    </w:p>
    <w:p w14:paraId="3685EC00" w14:textId="77777777" w:rsidR="002B029C" w:rsidRPr="00E5446B" w:rsidRDefault="002B029C" w:rsidP="00AE4172">
      <w:pPr>
        <w:numPr>
          <w:ilvl w:val="0"/>
          <w:numId w:val="27"/>
        </w:numPr>
        <w:tabs>
          <w:tab w:val="clear" w:pos="720"/>
        </w:tabs>
        <w:ind w:left="1134"/>
        <w:jc w:val="both"/>
      </w:pPr>
      <w:r w:rsidRPr="00E5446B">
        <w:t>Estar registrado como veículo de passageiros junto ao Departamento de Trânsito (DETRAN);</w:t>
      </w:r>
    </w:p>
    <w:p w14:paraId="4ABB8940"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Possuir autorização válida para tráfego, emitida pelo DETRAN;</w:t>
      </w:r>
    </w:p>
    <w:p w14:paraId="178D4082"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Estar em perfeito estado de conservação e trafegabilidade;</w:t>
      </w:r>
    </w:p>
    <w:p w14:paraId="20F0700E"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Ter, no máximo, 15 anos de uso, contados a partir do ano de fabricação;</w:t>
      </w:r>
    </w:p>
    <w:p w14:paraId="43077EBC"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Estar equipado com todos os dispositivos de segurança exigidos pela legislação vigente, incluindo cintos de segurança para todos os ocupantes (obrigatório para todos os alunos transportados);</w:t>
      </w:r>
    </w:p>
    <w:p w14:paraId="1195CE3D"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 xml:space="preserve">Atender às especificações técnicas definidas pelo DETRAN para transporte de passageiros; </w:t>
      </w:r>
    </w:p>
    <w:p w14:paraId="3B15A8C4"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Possuir a autorização específica para transporte escolar, conforme o disposto na Lei nº 9.503/1993 (Código de Trânsito Brasileiro - CTB);</w:t>
      </w:r>
    </w:p>
    <w:p w14:paraId="48F8404B"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lastRenderedPageBreak/>
        <w:t>Exibir a identificação "ESCOLAR" em caracteres na cor preta, conforme o Art. 136, inciso III, da Lei nº 9.503/1993;</w:t>
      </w:r>
    </w:p>
    <w:p w14:paraId="76C755F5"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Possuir lanternas de luz branca ou amarela fosca nas extremidades superiores da parte dianteira e lanternas de luz vermelha nas extremidades superiores da parte traseira, conforme o Art. 136, inciso V, da Lei nº 9.503/1993;</w:t>
      </w:r>
    </w:p>
    <w:p w14:paraId="58399A9A"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Ter identificação adicional com a logomarca oficial "ESCOLAR" afixada de forma visível;</w:t>
      </w:r>
    </w:p>
    <w:p w14:paraId="34ECF6DD" w14:textId="77777777" w:rsidR="002B029C" w:rsidRPr="00E5446B" w:rsidRDefault="002B029C" w:rsidP="00AE4172">
      <w:pPr>
        <w:numPr>
          <w:ilvl w:val="0"/>
          <w:numId w:val="27"/>
        </w:numPr>
        <w:tabs>
          <w:tab w:val="clear" w:pos="720"/>
        </w:tabs>
        <w:spacing w:before="100" w:beforeAutospacing="1" w:after="100" w:afterAutospacing="1"/>
        <w:ind w:left="1134"/>
        <w:jc w:val="both"/>
      </w:pPr>
      <w:r w:rsidRPr="00E5446B">
        <w:t>Equipar-se com pneus em perfeitas condições de uso, sem desgastes excessivos ou danos que comprometam a segurança.</w:t>
      </w:r>
    </w:p>
    <w:p w14:paraId="01C74BDD"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Realizar os serviços de manutenção mecânica, elétrica, eletrônica, preventiva e/ou corretiva dos veículos, mantendo em perfeito estado de funcionamento, conservação, segurança, limpeza externa e interna;</w:t>
      </w:r>
    </w:p>
    <w:p w14:paraId="55B60D03"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Ter capacidade de transitar em estradas pavimentadas e não pavimentadas (de chão);</w:t>
      </w:r>
    </w:p>
    <w:p w14:paraId="441E20FB"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Atender aos limites máximos de ruídos fixados na Resolução CONAMA n° 1, de 11/02/1993 e legislação correlata;</w:t>
      </w:r>
    </w:p>
    <w:p w14:paraId="52E41573"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Atender aos limites máximos de emissão de poluentes provenientes do escapamento fixados no âmbito do Programa de Controle da Poluição do Ar por Veículos Automotores – PROCONVE, conforme Resolução CONAMA nº 18, de 06/05/1986, e legislação correlata;</w:t>
      </w:r>
    </w:p>
    <w:p w14:paraId="1317B592"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 xml:space="preserve">Atender, no que couber, à Resolução CONATRAN nº 402, de 26/04/2012, e suas alterações, em relação às características de acessibilidade; </w:t>
      </w:r>
      <w:proofErr w:type="gramStart"/>
      <w:r w:rsidRPr="00E5446B">
        <w:t>e</w:t>
      </w:r>
      <w:proofErr w:type="gramEnd"/>
    </w:p>
    <w:p w14:paraId="0F9D5EE2" w14:textId="77777777" w:rsidR="002B029C" w:rsidRPr="00E5446B" w:rsidRDefault="002B029C" w:rsidP="00AE4172">
      <w:pPr>
        <w:numPr>
          <w:ilvl w:val="0"/>
          <w:numId w:val="27"/>
        </w:numPr>
        <w:pBdr>
          <w:top w:val="nil"/>
          <w:left w:val="nil"/>
          <w:bottom w:val="nil"/>
          <w:right w:val="nil"/>
          <w:between w:val="nil"/>
        </w:pBdr>
        <w:shd w:val="clear" w:color="auto" w:fill="FFFFFF"/>
        <w:tabs>
          <w:tab w:val="clear" w:pos="720"/>
        </w:tabs>
        <w:spacing w:before="100" w:beforeAutospacing="1" w:after="100" w:afterAutospacing="1"/>
        <w:ind w:left="1134"/>
        <w:jc w:val="both"/>
      </w:pPr>
      <w:r w:rsidRPr="00E5446B">
        <w:t>Estar livre de quaisquer danos estruturais, incluindo janelas com vidros quebrados ou trincados e assentos danificados.</w:t>
      </w:r>
    </w:p>
    <w:p w14:paraId="234DCA76"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Em relação à capacidade de passageiros exige-se que os veículos tenham a capacidade mínima para atender aos alunos da rota licitada.</w:t>
      </w:r>
    </w:p>
    <w:p w14:paraId="7A5CD9D8" w14:textId="77777777" w:rsidR="002B029C" w:rsidRPr="00E5446B" w:rsidRDefault="002B029C" w:rsidP="002B029C">
      <w:pPr>
        <w:pBdr>
          <w:top w:val="nil"/>
          <w:left w:val="nil"/>
          <w:bottom w:val="nil"/>
          <w:right w:val="nil"/>
          <w:between w:val="nil"/>
        </w:pBdr>
        <w:shd w:val="clear" w:color="auto" w:fill="FFFFFF"/>
        <w:tabs>
          <w:tab w:val="left" w:pos="426"/>
        </w:tabs>
        <w:jc w:val="both"/>
      </w:pPr>
    </w:p>
    <w:p w14:paraId="571E3086"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rPr>
          <w:b/>
          <w:bCs/>
        </w:rPr>
        <w:t>Os condutores deverão atender aos seguintes requisitos obrigatórios:</w:t>
      </w:r>
    </w:p>
    <w:p w14:paraId="3C3864AA" w14:textId="77777777" w:rsidR="002B029C" w:rsidRPr="00E5446B" w:rsidRDefault="002B029C" w:rsidP="002B029C">
      <w:pPr>
        <w:pBdr>
          <w:top w:val="nil"/>
          <w:left w:val="nil"/>
          <w:bottom w:val="nil"/>
          <w:right w:val="nil"/>
          <w:between w:val="nil"/>
        </w:pBdr>
        <w:shd w:val="clear" w:color="auto" w:fill="FFFFFF"/>
        <w:tabs>
          <w:tab w:val="left" w:pos="426"/>
        </w:tabs>
        <w:jc w:val="both"/>
      </w:pPr>
    </w:p>
    <w:p w14:paraId="5A7A9B62" w14:textId="77777777" w:rsidR="002B029C" w:rsidRPr="00E5446B" w:rsidRDefault="002B029C" w:rsidP="00AE4172">
      <w:pPr>
        <w:pStyle w:val="PargrafodaLista"/>
        <w:numPr>
          <w:ilvl w:val="0"/>
          <w:numId w:val="28"/>
        </w:numPr>
        <w:tabs>
          <w:tab w:val="clear" w:pos="720"/>
        </w:tabs>
        <w:ind w:left="1134" w:firstLine="0"/>
        <w:contextualSpacing/>
        <w:jc w:val="both"/>
      </w:pPr>
      <w:r w:rsidRPr="00E5446B">
        <w:t>Possuir idade igual ou superior a 21 anos;</w:t>
      </w:r>
    </w:p>
    <w:p w14:paraId="2CA7DF56" w14:textId="77777777" w:rsidR="002B029C" w:rsidRPr="00E5446B" w:rsidRDefault="002B029C" w:rsidP="00AE4172">
      <w:pPr>
        <w:numPr>
          <w:ilvl w:val="0"/>
          <w:numId w:val="28"/>
        </w:numPr>
        <w:tabs>
          <w:tab w:val="clear" w:pos="720"/>
        </w:tabs>
        <w:ind w:left="1134" w:firstLine="0"/>
        <w:jc w:val="both"/>
      </w:pPr>
      <w:r w:rsidRPr="00E5446B">
        <w:t>Possuir Carteira Nacional de Habilitação Cat. D ou E;</w:t>
      </w:r>
    </w:p>
    <w:p w14:paraId="3F2FACD3" w14:textId="77777777" w:rsidR="002B029C" w:rsidRPr="00E5446B" w:rsidRDefault="002B029C" w:rsidP="00AE4172">
      <w:pPr>
        <w:numPr>
          <w:ilvl w:val="0"/>
          <w:numId w:val="28"/>
        </w:numPr>
        <w:tabs>
          <w:tab w:val="clear" w:pos="720"/>
        </w:tabs>
        <w:ind w:left="1134" w:firstLine="0"/>
        <w:jc w:val="both"/>
      </w:pPr>
      <w:r w:rsidRPr="00E5446B">
        <w:t xml:space="preserve"> Ter sido submetido a exame psicotécnico com aprovação especial para o </w:t>
      </w:r>
      <w:r w:rsidRPr="002B029C">
        <w:rPr>
          <w:rFonts w:eastAsiaTheme="minorHAnsi"/>
          <w:lang w:eastAsia="en-US"/>
        </w:rPr>
        <w:t>transporte de alunos;</w:t>
      </w:r>
    </w:p>
    <w:p w14:paraId="2305F88A" w14:textId="77777777" w:rsidR="002B029C" w:rsidRPr="00E5446B" w:rsidRDefault="002B029C" w:rsidP="00AE4172">
      <w:pPr>
        <w:numPr>
          <w:ilvl w:val="0"/>
          <w:numId w:val="28"/>
        </w:numPr>
        <w:tabs>
          <w:tab w:val="clear" w:pos="720"/>
        </w:tabs>
        <w:ind w:left="1134" w:firstLine="0"/>
        <w:jc w:val="both"/>
      </w:pPr>
      <w:r w:rsidRPr="00E5446B">
        <w:t>Ter se formado em curso de Formação de Condutor de Transporte Escolar;</w:t>
      </w:r>
    </w:p>
    <w:p w14:paraId="371C9076" w14:textId="77777777" w:rsidR="002B029C" w:rsidRPr="00E5446B" w:rsidRDefault="002B029C" w:rsidP="00AE4172">
      <w:pPr>
        <w:numPr>
          <w:ilvl w:val="0"/>
          <w:numId w:val="28"/>
        </w:numPr>
        <w:tabs>
          <w:tab w:val="clear" w:pos="720"/>
        </w:tabs>
        <w:ind w:left="1134" w:firstLine="0"/>
        <w:jc w:val="both"/>
      </w:pPr>
      <w:r w:rsidRPr="00E5446B">
        <w:t>Ter sido submetido a exame psicotécnico com aprovação especial para o transporte de alunos;</w:t>
      </w:r>
    </w:p>
    <w:p w14:paraId="5DDEDFE6" w14:textId="77777777" w:rsidR="002B029C" w:rsidRPr="00E5446B" w:rsidRDefault="002B029C" w:rsidP="00AE4172">
      <w:pPr>
        <w:numPr>
          <w:ilvl w:val="0"/>
          <w:numId w:val="28"/>
        </w:numPr>
        <w:tabs>
          <w:tab w:val="clear" w:pos="720"/>
        </w:tabs>
        <w:ind w:left="1134" w:firstLine="0"/>
        <w:jc w:val="both"/>
      </w:pPr>
      <w:r w:rsidRPr="00E5446B">
        <w:t>Não ter cometido falta grave ou gravíssima nos últimos 12 meses;</w:t>
      </w:r>
    </w:p>
    <w:p w14:paraId="4A405D03" w14:textId="77777777" w:rsidR="002B029C" w:rsidRPr="00E5446B" w:rsidRDefault="002B029C" w:rsidP="00AE4172">
      <w:pPr>
        <w:numPr>
          <w:ilvl w:val="0"/>
          <w:numId w:val="28"/>
        </w:numPr>
        <w:pBdr>
          <w:top w:val="nil"/>
          <w:left w:val="nil"/>
          <w:bottom w:val="nil"/>
          <w:right w:val="nil"/>
          <w:between w:val="nil"/>
        </w:pBdr>
        <w:shd w:val="clear" w:color="auto" w:fill="FFFFFF"/>
        <w:tabs>
          <w:tab w:val="clear" w:pos="720"/>
        </w:tabs>
        <w:ind w:left="1134" w:firstLine="0"/>
        <w:jc w:val="both"/>
      </w:pPr>
      <w:r w:rsidRPr="00E5446B">
        <w:t xml:space="preserve">Apresentar certidão negativa de antecedentes criminais, renovável a cada </w:t>
      </w:r>
      <w:proofErr w:type="gramStart"/>
      <w:r w:rsidRPr="00E5446B">
        <w:t>5</w:t>
      </w:r>
      <w:proofErr w:type="gramEnd"/>
      <w:r w:rsidRPr="00E5446B">
        <w:t xml:space="preserve"> anos, conforme exigência prevista no art. 329 do CTB;</w:t>
      </w:r>
    </w:p>
    <w:p w14:paraId="223D097E" w14:textId="77777777" w:rsidR="002B029C" w:rsidRPr="00E5446B" w:rsidRDefault="002B029C" w:rsidP="00AE4172">
      <w:pPr>
        <w:numPr>
          <w:ilvl w:val="0"/>
          <w:numId w:val="28"/>
        </w:numPr>
        <w:pBdr>
          <w:top w:val="nil"/>
          <w:left w:val="nil"/>
          <w:bottom w:val="nil"/>
          <w:right w:val="nil"/>
          <w:between w:val="nil"/>
        </w:pBdr>
        <w:shd w:val="clear" w:color="auto" w:fill="FFFFFF"/>
        <w:tabs>
          <w:tab w:val="clear" w:pos="720"/>
        </w:tabs>
        <w:ind w:left="1134" w:firstLine="0"/>
        <w:jc w:val="both"/>
      </w:pPr>
      <w:r w:rsidRPr="00E5446B">
        <w:t xml:space="preserve">Possuir crachá de identificação e uniforme condizentes com a função; </w:t>
      </w:r>
      <w:proofErr w:type="gramStart"/>
      <w:r w:rsidRPr="00E5446B">
        <w:t>e</w:t>
      </w:r>
      <w:proofErr w:type="gramEnd"/>
    </w:p>
    <w:p w14:paraId="1AA1F29A" w14:textId="77777777" w:rsidR="002B029C" w:rsidRPr="00E5446B" w:rsidRDefault="002B029C" w:rsidP="00AE4172">
      <w:pPr>
        <w:numPr>
          <w:ilvl w:val="0"/>
          <w:numId w:val="28"/>
        </w:numPr>
        <w:pBdr>
          <w:top w:val="nil"/>
          <w:left w:val="nil"/>
          <w:bottom w:val="nil"/>
          <w:right w:val="nil"/>
          <w:between w:val="nil"/>
        </w:pBdr>
        <w:shd w:val="clear" w:color="auto" w:fill="FFFFFF"/>
        <w:tabs>
          <w:tab w:val="clear" w:pos="720"/>
        </w:tabs>
        <w:ind w:left="1134" w:firstLine="0"/>
        <w:jc w:val="both"/>
      </w:pPr>
      <w:r w:rsidRPr="00E5446B">
        <w:t>Portar meio de comunicação e/ou telefone celular, cujos números deverão ser entregues aos responsáveis pelos alunos bem como ao Gestor/Fiscal do Contratante. Seu uso deverá obedecer ao disposto no art. 252, inciso V, do Código Nacional de Trânsito.</w:t>
      </w:r>
    </w:p>
    <w:p w14:paraId="51E4D0E4" w14:textId="77777777" w:rsidR="002B029C" w:rsidRPr="00E5446B" w:rsidRDefault="002B029C" w:rsidP="002B029C">
      <w:pPr>
        <w:pStyle w:val="PargrafodaLista"/>
      </w:pPr>
    </w:p>
    <w:p w14:paraId="522E9797"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 xml:space="preserve">A contratada deverá </w:t>
      </w:r>
      <w:proofErr w:type="gramStart"/>
      <w:r w:rsidRPr="00E5446B">
        <w:t>ter seguro</w:t>
      </w:r>
      <w:proofErr w:type="gramEnd"/>
      <w:r w:rsidRPr="00E5446B">
        <w:t xml:space="preserve"> veicular ativo para os veículos que serão utilizados na prestação do serviço. Seguro de responsabilidade civil de terceiros, com cobertura para danos corporais e/ou materiais causados a passageiros, responsabilidade civil para danos morais a passageiros e acidente com os tripulantes, etc., com apólices quitadas ou renovadas durante a vigência do contrato e suas prorrogações. Fica certo que, na hipótese de não ser efetuado qualquer seguro ou serem insuficientes os seguros contratados, a empresa contratada arcará com todos os ônus decorrentes de eventuais sinistros, como se segurada fosse. O seguro de passageiro, caso haja sinistro, deve contemplar as seguintes situações e valores:</w:t>
      </w:r>
    </w:p>
    <w:p w14:paraId="607A50BF" w14:textId="77777777" w:rsidR="002B029C" w:rsidRPr="00E5446B" w:rsidRDefault="002B029C" w:rsidP="002B029C">
      <w:pPr>
        <w:pBdr>
          <w:top w:val="nil"/>
          <w:left w:val="nil"/>
          <w:bottom w:val="nil"/>
          <w:right w:val="nil"/>
          <w:between w:val="nil"/>
        </w:pBdr>
        <w:shd w:val="clear" w:color="auto" w:fill="FFFFFF"/>
        <w:tabs>
          <w:tab w:val="left" w:pos="426"/>
        </w:tabs>
        <w:jc w:val="both"/>
      </w:pPr>
    </w:p>
    <w:p w14:paraId="4F78A7DF" w14:textId="77777777" w:rsidR="002B029C" w:rsidRPr="00E5446B" w:rsidRDefault="002B029C" w:rsidP="00AE4172">
      <w:pPr>
        <w:pStyle w:val="PargrafodaLista"/>
        <w:numPr>
          <w:ilvl w:val="0"/>
          <w:numId w:val="29"/>
        </w:numPr>
        <w:pBdr>
          <w:top w:val="nil"/>
          <w:left w:val="nil"/>
          <w:bottom w:val="nil"/>
          <w:right w:val="nil"/>
          <w:between w:val="nil"/>
        </w:pBdr>
        <w:shd w:val="clear" w:color="auto" w:fill="FFFFFF"/>
        <w:tabs>
          <w:tab w:val="left" w:pos="426"/>
        </w:tabs>
        <w:contextualSpacing/>
        <w:jc w:val="both"/>
      </w:pPr>
      <w:r w:rsidRPr="00E5446B">
        <w:t>Danos corporais e/ou materiais causados a passageiros: valor mínimo R$ 800.000,00 (oitocentos mil reais);</w:t>
      </w:r>
    </w:p>
    <w:p w14:paraId="62CCF2D9" w14:textId="77777777" w:rsidR="002B029C" w:rsidRPr="00E5446B" w:rsidRDefault="002B029C" w:rsidP="00AE4172">
      <w:pPr>
        <w:pStyle w:val="PargrafodaLista"/>
        <w:numPr>
          <w:ilvl w:val="0"/>
          <w:numId w:val="29"/>
        </w:numPr>
        <w:pBdr>
          <w:top w:val="nil"/>
          <w:left w:val="nil"/>
          <w:bottom w:val="nil"/>
          <w:right w:val="nil"/>
          <w:between w:val="nil"/>
        </w:pBdr>
        <w:shd w:val="clear" w:color="auto" w:fill="FFFFFF"/>
        <w:tabs>
          <w:tab w:val="left" w:pos="426"/>
        </w:tabs>
        <w:contextualSpacing/>
        <w:jc w:val="both"/>
      </w:pPr>
      <w:r w:rsidRPr="00E5446B">
        <w:t>Responsabilidade civil para danos morais a passageiros: valor mínimo R$ 30.000,00 (trinta mil); e,</w:t>
      </w:r>
    </w:p>
    <w:p w14:paraId="6B8D4AB1" w14:textId="77777777" w:rsidR="002B029C" w:rsidRPr="00E5446B" w:rsidRDefault="002B029C" w:rsidP="00AE4172">
      <w:pPr>
        <w:pStyle w:val="PargrafodaLista"/>
        <w:numPr>
          <w:ilvl w:val="0"/>
          <w:numId w:val="29"/>
        </w:numPr>
        <w:pBdr>
          <w:top w:val="nil"/>
          <w:left w:val="nil"/>
          <w:bottom w:val="nil"/>
          <w:right w:val="nil"/>
          <w:between w:val="nil"/>
        </w:pBdr>
        <w:shd w:val="clear" w:color="auto" w:fill="FFFFFF"/>
        <w:tabs>
          <w:tab w:val="left" w:pos="426"/>
        </w:tabs>
        <w:contextualSpacing/>
        <w:jc w:val="both"/>
      </w:pPr>
      <w:r w:rsidRPr="00E5446B">
        <w:t>Acidente com os tripulantes: valor mínimo R$ 105.000,00 (cento e cinco mil reais).</w:t>
      </w:r>
    </w:p>
    <w:p w14:paraId="26775CAB" w14:textId="77777777" w:rsidR="002B029C" w:rsidRPr="00E5446B" w:rsidRDefault="002B029C" w:rsidP="002B029C">
      <w:pPr>
        <w:pStyle w:val="PargrafodaLista"/>
      </w:pPr>
    </w:p>
    <w:p w14:paraId="4C2AC30B" w14:textId="77777777" w:rsidR="002B029C" w:rsidRPr="00E5446B" w:rsidRDefault="002B029C" w:rsidP="00AE4172">
      <w:pPr>
        <w:numPr>
          <w:ilvl w:val="1"/>
          <w:numId w:val="25"/>
        </w:numPr>
        <w:pBdr>
          <w:top w:val="nil"/>
          <w:left w:val="nil"/>
          <w:bottom w:val="nil"/>
          <w:right w:val="nil"/>
          <w:between w:val="nil"/>
        </w:pBdr>
        <w:shd w:val="clear" w:color="auto" w:fill="FFFFFF"/>
        <w:tabs>
          <w:tab w:val="left" w:pos="426"/>
        </w:tabs>
        <w:ind w:left="0" w:firstLine="0"/>
        <w:jc w:val="both"/>
      </w:pPr>
      <w:r w:rsidRPr="00E5446B">
        <w:t>Outros documentos e condições descritos no Termo de Referência, assim como quando ocorrer troca de veículos e/ou condutores, serão solicitados e verificados na assinatura e vigência do Contrato.</w:t>
      </w:r>
    </w:p>
    <w:p w14:paraId="1F895C4F" w14:textId="77777777" w:rsidR="002B029C" w:rsidRPr="00E5446B" w:rsidRDefault="002B029C" w:rsidP="002B029C">
      <w:pPr>
        <w:pStyle w:val="PargrafodaLista"/>
      </w:pPr>
    </w:p>
    <w:p w14:paraId="73A6F7F8"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OBRIGAÇÕES DA CONTRATANTE.</w:t>
      </w:r>
    </w:p>
    <w:p w14:paraId="6783EAEA" w14:textId="77777777" w:rsidR="002B029C" w:rsidRPr="00E5446B" w:rsidRDefault="002B029C" w:rsidP="002B029C">
      <w:pPr>
        <w:jc w:val="both"/>
        <w:rPr>
          <w:rFonts w:eastAsia="Calibri"/>
        </w:rPr>
      </w:pPr>
    </w:p>
    <w:p w14:paraId="4AD7FCBB"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São obrigações da Contratante:</w:t>
      </w:r>
    </w:p>
    <w:p w14:paraId="5B077716" w14:textId="77777777" w:rsidR="002B029C" w:rsidRPr="00E5446B" w:rsidRDefault="002B029C" w:rsidP="002B029C">
      <w:pPr>
        <w:pBdr>
          <w:top w:val="nil"/>
          <w:left w:val="nil"/>
          <w:bottom w:val="nil"/>
          <w:right w:val="nil"/>
          <w:between w:val="nil"/>
        </w:pBdr>
        <w:ind w:left="405"/>
        <w:jc w:val="both"/>
        <w:rPr>
          <w:rFonts w:eastAsia="Calibri"/>
          <w:b/>
          <w:color w:val="000000"/>
        </w:rPr>
      </w:pPr>
    </w:p>
    <w:p w14:paraId="48706913" w14:textId="77777777" w:rsidR="002B029C" w:rsidRPr="00E5446B" w:rsidRDefault="002B029C" w:rsidP="00AE4172">
      <w:pPr>
        <w:numPr>
          <w:ilvl w:val="2"/>
          <w:numId w:val="25"/>
        </w:numPr>
        <w:pBdr>
          <w:top w:val="nil"/>
          <w:left w:val="nil"/>
          <w:bottom w:val="nil"/>
          <w:right w:val="nil"/>
          <w:between w:val="nil"/>
        </w:pBdr>
        <w:tabs>
          <w:tab w:val="left" w:pos="851"/>
        </w:tabs>
        <w:ind w:left="284" w:firstLine="0"/>
        <w:jc w:val="both"/>
      </w:pPr>
      <w:r w:rsidRPr="00E5446B">
        <w:t>Verificar minuciosamente, no prazo fixado, a conformidade dos serviços executados e com as especificações constantes do Edital e da proposta, para fins de aceitação e recebimento definitivo</w:t>
      </w:r>
      <w:r w:rsidRPr="00E5446B">
        <w:rPr>
          <w:rFonts w:eastAsia="Calibri"/>
          <w:color w:val="000000"/>
        </w:rPr>
        <w:t>;</w:t>
      </w:r>
    </w:p>
    <w:p w14:paraId="1B7BCED4" w14:textId="77777777" w:rsidR="002B029C" w:rsidRPr="00E5446B" w:rsidRDefault="002B029C" w:rsidP="002B029C">
      <w:pPr>
        <w:pBdr>
          <w:top w:val="nil"/>
          <w:left w:val="nil"/>
          <w:bottom w:val="nil"/>
          <w:right w:val="nil"/>
          <w:between w:val="nil"/>
        </w:pBdr>
        <w:tabs>
          <w:tab w:val="left" w:pos="851"/>
        </w:tabs>
        <w:ind w:left="284"/>
        <w:jc w:val="both"/>
        <w:rPr>
          <w:rFonts w:eastAsia="Calibri"/>
          <w:b/>
          <w:color w:val="000000"/>
        </w:rPr>
      </w:pPr>
    </w:p>
    <w:p w14:paraId="77BA5515" w14:textId="77777777" w:rsidR="002B029C" w:rsidRPr="00E5446B" w:rsidRDefault="002B029C" w:rsidP="00AE4172">
      <w:pPr>
        <w:numPr>
          <w:ilvl w:val="2"/>
          <w:numId w:val="25"/>
        </w:numPr>
        <w:tabs>
          <w:tab w:val="left" w:pos="851"/>
        </w:tabs>
        <w:ind w:left="284" w:firstLine="0"/>
        <w:jc w:val="both"/>
      </w:pPr>
      <w:r w:rsidRPr="00E5446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sidRPr="00E5446B">
        <w:rPr>
          <w:rFonts w:eastAsia="Calibri"/>
        </w:rPr>
        <w:t>;</w:t>
      </w:r>
    </w:p>
    <w:p w14:paraId="425EFE11" w14:textId="77777777" w:rsidR="002B029C" w:rsidRPr="00E5446B" w:rsidRDefault="002B029C" w:rsidP="002B029C">
      <w:pPr>
        <w:tabs>
          <w:tab w:val="left" w:pos="851"/>
        </w:tabs>
        <w:jc w:val="both"/>
        <w:rPr>
          <w:rFonts w:eastAsia="Calibri"/>
          <w:b/>
          <w:color w:val="000000"/>
        </w:rPr>
      </w:pPr>
    </w:p>
    <w:p w14:paraId="51459A55" w14:textId="77777777" w:rsidR="002B029C" w:rsidRPr="00E5446B" w:rsidRDefault="002B029C" w:rsidP="00AE4172">
      <w:pPr>
        <w:numPr>
          <w:ilvl w:val="2"/>
          <w:numId w:val="25"/>
        </w:numPr>
        <w:tabs>
          <w:tab w:val="left" w:pos="851"/>
        </w:tabs>
        <w:ind w:left="284" w:firstLine="0"/>
        <w:jc w:val="both"/>
      </w:pPr>
      <w:r w:rsidRPr="00E5446B">
        <w:t>É prerrogativa de o CONTRATANTE determinar o trajeto a ser seguido</w:t>
      </w:r>
      <w:r w:rsidRPr="00E5446B">
        <w:rPr>
          <w:rFonts w:eastAsia="Calibri"/>
        </w:rPr>
        <w:t>;</w:t>
      </w:r>
    </w:p>
    <w:p w14:paraId="763E85A5" w14:textId="77777777" w:rsidR="002B029C" w:rsidRPr="00E5446B" w:rsidRDefault="002B029C" w:rsidP="002B029C">
      <w:pPr>
        <w:tabs>
          <w:tab w:val="left" w:pos="851"/>
        </w:tabs>
        <w:jc w:val="both"/>
        <w:rPr>
          <w:rFonts w:eastAsia="Calibri"/>
          <w:b/>
          <w:color w:val="000000"/>
        </w:rPr>
      </w:pPr>
    </w:p>
    <w:p w14:paraId="5799F1D1" w14:textId="77777777" w:rsidR="002B029C" w:rsidRPr="00E5446B" w:rsidRDefault="002B029C" w:rsidP="00AE4172">
      <w:pPr>
        <w:numPr>
          <w:ilvl w:val="2"/>
          <w:numId w:val="25"/>
        </w:numPr>
        <w:tabs>
          <w:tab w:val="left" w:pos="851"/>
        </w:tabs>
        <w:ind w:left="284" w:firstLine="0"/>
        <w:jc w:val="both"/>
      </w:pPr>
      <w:r w:rsidRPr="00E5446B">
        <w:t xml:space="preserve">Efetuar o pagamento à Contratada no valor correspondente ao fornecimento do objeto, no prazo e forma estabelecidos </w:t>
      </w:r>
      <w:proofErr w:type="gramStart"/>
      <w:r w:rsidRPr="00E5446B">
        <w:t>no Edital e anexos, no prazo ajustado</w:t>
      </w:r>
      <w:proofErr w:type="gramEnd"/>
      <w:r w:rsidRPr="00E5446B">
        <w:t>, desde que cumpridas todas as exigências constantes na Cláusula - Das Condições de Pagamento</w:t>
      </w:r>
      <w:r w:rsidRPr="00E5446B">
        <w:rPr>
          <w:rFonts w:eastAsia="Calibri"/>
        </w:rPr>
        <w:t>;</w:t>
      </w:r>
    </w:p>
    <w:p w14:paraId="47DEC7E6" w14:textId="77777777" w:rsidR="002B029C" w:rsidRPr="00E5446B" w:rsidRDefault="002B029C" w:rsidP="002B029C">
      <w:pPr>
        <w:tabs>
          <w:tab w:val="left" w:pos="851"/>
        </w:tabs>
        <w:jc w:val="both"/>
        <w:rPr>
          <w:rFonts w:eastAsia="Calibri"/>
          <w:b/>
          <w:color w:val="000000"/>
        </w:rPr>
      </w:pPr>
    </w:p>
    <w:p w14:paraId="48A7AEC0" w14:textId="77777777" w:rsidR="002B029C" w:rsidRPr="00E5446B" w:rsidRDefault="002B029C" w:rsidP="00AE4172">
      <w:pPr>
        <w:numPr>
          <w:ilvl w:val="2"/>
          <w:numId w:val="25"/>
        </w:numPr>
        <w:tabs>
          <w:tab w:val="left" w:pos="851"/>
        </w:tabs>
        <w:ind w:left="284" w:firstLine="0"/>
        <w:jc w:val="both"/>
      </w:pPr>
      <w:r w:rsidRPr="00E5446B">
        <w:t>Fiscalizar e acompanhar a execução da prestação dos serviços conforme o objeto deste contrato, podendo sustá-la, quando a mesma não estiver dentro das normas especificadas;</w:t>
      </w:r>
    </w:p>
    <w:p w14:paraId="63E7E0AD" w14:textId="77777777" w:rsidR="002B029C" w:rsidRPr="00E5446B" w:rsidRDefault="002B029C" w:rsidP="002B029C">
      <w:pPr>
        <w:pStyle w:val="PargrafodaLista"/>
      </w:pPr>
    </w:p>
    <w:p w14:paraId="51A34063" w14:textId="77777777" w:rsidR="002B029C" w:rsidRPr="00E5446B" w:rsidRDefault="002B029C" w:rsidP="00AE4172">
      <w:pPr>
        <w:numPr>
          <w:ilvl w:val="2"/>
          <w:numId w:val="25"/>
        </w:numPr>
        <w:tabs>
          <w:tab w:val="left" w:pos="851"/>
        </w:tabs>
        <w:ind w:left="284" w:firstLine="0"/>
        <w:jc w:val="both"/>
      </w:pPr>
      <w:r w:rsidRPr="00E5446B">
        <w:t>Notificar o (a) CONTRATADO (A), fixando-lhe prazo para correção de quaisquer irregularidades encontradas, prestando os esclarecimentos e informações sobre os desajustes ou problemas detectados durante a execução contratual;</w:t>
      </w:r>
    </w:p>
    <w:p w14:paraId="7EE9F33F" w14:textId="77777777" w:rsidR="002B029C" w:rsidRPr="00E5446B" w:rsidRDefault="002B029C" w:rsidP="002B029C">
      <w:pPr>
        <w:pStyle w:val="PargrafodaLista"/>
      </w:pPr>
    </w:p>
    <w:p w14:paraId="7025BD8E" w14:textId="77777777" w:rsidR="002B029C" w:rsidRPr="00E5446B" w:rsidRDefault="002B029C" w:rsidP="00AE4172">
      <w:pPr>
        <w:numPr>
          <w:ilvl w:val="2"/>
          <w:numId w:val="25"/>
        </w:numPr>
        <w:tabs>
          <w:tab w:val="left" w:pos="851"/>
        </w:tabs>
        <w:ind w:left="284" w:firstLine="0"/>
        <w:jc w:val="both"/>
      </w:pPr>
      <w:r w:rsidRPr="00E5446B">
        <w:t>Promover, por intermédio de agente público habilitado, a medição devida dos itinerários, instrumento da prestação de serviços contratados, anotando, inclusive, em registro próprio, as falhas detectadas e exigindo medidas corretivas por parte do (a) CONTRATADO (A);</w:t>
      </w:r>
    </w:p>
    <w:p w14:paraId="72E5F295" w14:textId="77777777" w:rsidR="002B029C" w:rsidRPr="00E5446B" w:rsidRDefault="002B029C" w:rsidP="002B029C">
      <w:pPr>
        <w:pStyle w:val="PargrafodaLista"/>
      </w:pPr>
    </w:p>
    <w:p w14:paraId="7A984406" w14:textId="77777777" w:rsidR="002B029C" w:rsidRPr="00E5446B" w:rsidRDefault="002B029C" w:rsidP="00AE4172">
      <w:pPr>
        <w:numPr>
          <w:ilvl w:val="2"/>
          <w:numId w:val="25"/>
        </w:numPr>
        <w:tabs>
          <w:tab w:val="left" w:pos="851"/>
        </w:tabs>
        <w:ind w:left="284" w:firstLine="0"/>
        <w:jc w:val="both"/>
      </w:pPr>
      <w:r w:rsidRPr="00E5446B">
        <w:t xml:space="preserve">Impedir que terceiros </w:t>
      </w:r>
      <w:proofErr w:type="gramStart"/>
      <w:r w:rsidRPr="00E5446B">
        <w:t>executem</w:t>
      </w:r>
      <w:proofErr w:type="gramEnd"/>
      <w:r w:rsidRPr="00E5446B">
        <w:t xml:space="preserve"> o serviço, objeto deste contrato;</w:t>
      </w:r>
    </w:p>
    <w:p w14:paraId="3E768ACC" w14:textId="77777777" w:rsidR="002B029C" w:rsidRPr="00E5446B" w:rsidRDefault="002B029C" w:rsidP="002B029C">
      <w:pPr>
        <w:pStyle w:val="PargrafodaLista"/>
      </w:pPr>
    </w:p>
    <w:p w14:paraId="64B78E3F" w14:textId="77777777" w:rsidR="002B029C" w:rsidRPr="00E5446B" w:rsidRDefault="002B029C" w:rsidP="00AE4172">
      <w:pPr>
        <w:numPr>
          <w:ilvl w:val="2"/>
          <w:numId w:val="25"/>
        </w:numPr>
        <w:tabs>
          <w:tab w:val="left" w:pos="851"/>
        </w:tabs>
        <w:ind w:left="284" w:firstLine="0"/>
        <w:jc w:val="both"/>
      </w:pPr>
      <w:r w:rsidRPr="00E5446B">
        <w:t>Indicar locais para embarque e desembarque dos alunos, trajetos e horários a serem cumpridos;</w:t>
      </w:r>
    </w:p>
    <w:p w14:paraId="70D8F46E" w14:textId="77777777" w:rsidR="002B029C" w:rsidRPr="00E5446B" w:rsidRDefault="002B029C" w:rsidP="002B029C">
      <w:pPr>
        <w:pStyle w:val="PargrafodaLista"/>
      </w:pPr>
    </w:p>
    <w:p w14:paraId="4E260F3B" w14:textId="77777777" w:rsidR="002B029C" w:rsidRPr="00E5446B" w:rsidRDefault="002B029C" w:rsidP="00AE4172">
      <w:pPr>
        <w:numPr>
          <w:ilvl w:val="2"/>
          <w:numId w:val="25"/>
        </w:numPr>
        <w:tabs>
          <w:tab w:val="left" w:pos="851"/>
          <w:tab w:val="left" w:pos="993"/>
        </w:tabs>
        <w:ind w:left="284" w:firstLine="0"/>
        <w:jc w:val="both"/>
      </w:pPr>
      <w:r w:rsidRPr="00E5446B">
        <w:t>Fornecer ao CONTRATADO (A) as condições necessárias para que possa desempenhar os serviços estabelecidos dentro das normas deste contrato;</w:t>
      </w:r>
    </w:p>
    <w:p w14:paraId="25231A3C" w14:textId="77777777" w:rsidR="002B029C" w:rsidRPr="00E5446B" w:rsidRDefault="002B029C" w:rsidP="002B029C">
      <w:pPr>
        <w:pStyle w:val="PargrafodaLista"/>
      </w:pPr>
    </w:p>
    <w:p w14:paraId="4EB2346E" w14:textId="77777777" w:rsidR="002B029C" w:rsidRPr="00E5446B" w:rsidRDefault="002B029C" w:rsidP="00AE4172">
      <w:pPr>
        <w:numPr>
          <w:ilvl w:val="2"/>
          <w:numId w:val="25"/>
        </w:numPr>
        <w:tabs>
          <w:tab w:val="left" w:pos="851"/>
          <w:tab w:val="left" w:pos="993"/>
        </w:tabs>
        <w:ind w:left="284" w:firstLine="0"/>
        <w:jc w:val="both"/>
      </w:pPr>
      <w:r w:rsidRPr="00E5446B">
        <w:t>Prestar as informações e os esclarecimentos atinentes ao serviço que venham a ser solicitados pelos empregados do (a) CONTRATADO (A);</w:t>
      </w:r>
    </w:p>
    <w:p w14:paraId="2592487D" w14:textId="77777777" w:rsidR="002B029C" w:rsidRPr="00E5446B" w:rsidRDefault="002B029C" w:rsidP="002B029C">
      <w:pPr>
        <w:pStyle w:val="PargrafodaLista"/>
      </w:pPr>
    </w:p>
    <w:p w14:paraId="77F3A5CB" w14:textId="77777777" w:rsidR="002B029C" w:rsidRPr="00E5446B" w:rsidRDefault="002B029C" w:rsidP="00AE4172">
      <w:pPr>
        <w:numPr>
          <w:ilvl w:val="2"/>
          <w:numId w:val="25"/>
        </w:numPr>
        <w:tabs>
          <w:tab w:val="left" w:pos="851"/>
          <w:tab w:val="left" w:pos="993"/>
        </w:tabs>
        <w:ind w:left="284" w:firstLine="0"/>
        <w:jc w:val="both"/>
      </w:pPr>
      <w:r w:rsidRPr="00E5446B">
        <w:lastRenderedPageBreak/>
        <w:t>Permitir o acesso de funcionários às suas dependências, para a entrega de documentos necessários;</w:t>
      </w:r>
    </w:p>
    <w:p w14:paraId="592C5A66" w14:textId="77777777" w:rsidR="002B029C" w:rsidRPr="00E5446B" w:rsidRDefault="002B029C" w:rsidP="002B029C">
      <w:pPr>
        <w:pStyle w:val="PargrafodaLista"/>
      </w:pPr>
    </w:p>
    <w:p w14:paraId="1594EC6D" w14:textId="77777777" w:rsidR="002B029C" w:rsidRPr="00E5446B" w:rsidRDefault="002B029C" w:rsidP="00AE4172">
      <w:pPr>
        <w:numPr>
          <w:ilvl w:val="2"/>
          <w:numId w:val="25"/>
        </w:numPr>
        <w:tabs>
          <w:tab w:val="left" w:pos="851"/>
          <w:tab w:val="left" w:pos="993"/>
        </w:tabs>
        <w:ind w:left="284" w:firstLine="0"/>
        <w:jc w:val="both"/>
      </w:pPr>
      <w:r w:rsidRPr="00E5446B">
        <w:t>Solicitar os serviços conforme o calendário escolar estipulado por este CONTRATANTE;</w:t>
      </w:r>
    </w:p>
    <w:p w14:paraId="0D3EBE42" w14:textId="77777777" w:rsidR="002B029C" w:rsidRPr="00E5446B" w:rsidRDefault="002B029C" w:rsidP="002B029C">
      <w:pPr>
        <w:pStyle w:val="PargrafodaLista"/>
      </w:pPr>
    </w:p>
    <w:p w14:paraId="3B15A758" w14:textId="77777777" w:rsidR="002B029C" w:rsidRPr="00E5446B" w:rsidRDefault="002B029C" w:rsidP="00AE4172">
      <w:pPr>
        <w:numPr>
          <w:ilvl w:val="2"/>
          <w:numId w:val="25"/>
        </w:numPr>
        <w:tabs>
          <w:tab w:val="left" w:pos="851"/>
          <w:tab w:val="left" w:pos="993"/>
        </w:tabs>
        <w:ind w:left="284" w:firstLine="0"/>
        <w:jc w:val="both"/>
      </w:pPr>
      <w:r w:rsidRPr="00E5446B">
        <w:t>Orientar o (a) CONTRATADO (A) quanto ao fornecimento de dados cadastrais e/ou de pesquisa, conforme as necessidades;</w:t>
      </w:r>
    </w:p>
    <w:p w14:paraId="48C1ABBE" w14:textId="77777777" w:rsidR="002B029C" w:rsidRPr="00E5446B" w:rsidRDefault="002B029C" w:rsidP="002B029C">
      <w:pPr>
        <w:pStyle w:val="PargrafodaLista"/>
      </w:pPr>
    </w:p>
    <w:p w14:paraId="48E66A85" w14:textId="77777777" w:rsidR="002B029C" w:rsidRPr="00E5446B" w:rsidRDefault="002B029C" w:rsidP="00AE4172">
      <w:pPr>
        <w:numPr>
          <w:ilvl w:val="2"/>
          <w:numId w:val="25"/>
        </w:numPr>
        <w:tabs>
          <w:tab w:val="left" w:pos="851"/>
          <w:tab w:val="left" w:pos="993"/>
        </w:tabs>
        <w:ind w:left="284" w:firstLine="0"/>
        <w:jc w:val="both"/>
      </w:pPr>
      <w:r w:rsidRPr="00E5446B">
        <w:t>Homologar reajustes e proceder à revisão dos valores na forma da lei, das normas pertinentes e deste contrato;</w:t>
      </w:r>
    </w:p>
    <w:p w14:paraId="4A9149A1" w14:textId="77777777" w:rsidR="002B029C" w:rsidRPr="00E5446B" w:rsidRDefault="002B029C" w:rsidP="002B029C">
      <w:pPr>
        <w:pStyle w:val="PargrafodaLista"/>
      </w:pPr>
    </w:p>
    <w:p w14:paraId="42C2931C" w14:textId="77777777" w:rsidR="002B029C" w:rsidRPr="00E5446B" w:rsidRDefault="002B029C" w:rsidP="00AE4172">
      <w:pPr>
        <w:numPr>
          <w:ilvl w:val="2"/>
          <w:numId w:val="25"/>
        </w:numPr>
        <w:tabs>
          <w:tab w:val="left" w:pos="851"/>
          <w:tab w:val="left" w:pos="993"/>
        </w:tabs>
        <w:ind w:left="284" w:firstLine="0"/>
        <w:jc w:val="both"/>
      </w:pPr>
      <w:r w:rsidRPr="00E5446B">
        <w:t>Cumprir e fazer cumprir as cláusulas do presente contrato;</w:t>
      </w:r>
    </w:p>
    <w:p w14:paraId="3D92690C" w14:textId="77777777" w:rsidR="002B029C" w:rsidRPr="00E5446B" w:rsidRDefault="002B029C" w:rsidP="002B029C">
      <w:pPr>
        <w:pStyle w:val="PargrafodaLista"/>
      </w:pPr>
    </w:p>
    <w:p w14:paraId="34D4BCF7" w14:textId="77777777" w:rsidR="002B029C" w:rsidRPr="00E5446B" w:rsidRDefault="002B029C" w:rsidP="00AE4172">
      <w:pPr>
        <w:numPr>
          <w:ilvl w:val="2"/>
          <w:numId w:val="25"/>
        </w:numPr>
        <w:tabs>
          <w:tab w:val="left" w:pos="851"/>
          <w:tab w:val="left" w:pos="993"/>
        </w:tabs>
        <w:ind w:left="284" w:firstLine="0"/>
        <w:jc w:val="both"/>
      </w:pPr>
      <w:r w:rsidRPr="00E5446B">
        <w:t>Zelar pela boa qualidade do serviço, receber, apurar e solucionar queixas e reclamações dos escolares que serão cientificados das providências tomadas pelo CONTRATANTE, e;</w:t>
      </w:r>
    </w:p>
    <w:p w14:paraId="60620DC5" w14:textId="77777777" w:rsidR="002B029C" w:rsidRPr="00E5446B" w:rsidRDefault="002B029C" w:rsidP="002B029C">
      <w:pPr>
        <w:pStyle w:val="PargrafodaLista"/>
      </w:pPr>
    </w:p>
    <w:p w14:paraId="2CB727B1" w14:textId="77777777" w:rsidR="002B029C" w:rsidRPr="00E5446B" w:rsidRDefault="002B029C" w:rsidP="00AE4172">
      <w:pPr>
        <w:numPr>
          <w:ilvl w:val="2"/>
          <w:numId w:val="25"/>
        </w:numPr>
        <w:tabs>
          <w:tab w:val="left" w:pos="851"/>
          <w:tab w:val="left" w:pos="993"/>
        </w:tabs>
        <w:ind w:left="284" w:firstLine="0"/>
        <w:jc w:val="both"/>
      </w:pPr>
      <w:r w:rsidRPr="00E5446B">
        <w:t>Aplicar as penalidades regulamentares e contratuais.</w:t>
      </w:r>
    </w:p>
    <w:p w14:paraId="097A8513" w14:textId="77777777" w:rsidR="002B029C" w:rsidRPr="00E5446B" w:rsidRDefault="002B029C" w:rsidP="002B029C">
      <w:pPr>
        <w:pStyle w:val="PargrafodaLista"/>
      </w:pPr>
    </w:p>
    <w:p w14:paraId="3C4FE03A"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hAnsi="Times New Roman" w:cs="Times New Roman"/>
        </w:rPr>
        <w:t>Além das obrigações acima mencionadas, a contratante deverá:</w:t>
      </w:r>
    </w:p>
    <w:p w14:paraId="5F59DEFF" w14:textId="77777777" w:rsidR="002B029C" w:rsidRPr="00E5446B" w:rsidRDefault="002B029C" w:rsidP="002B029C">
      <w:pPr>
        <w:pStyle w:val="PargrafodaLista"/>
      </w:pPr>
    </w:p>
    <w:p w14:paraId="15CCB2E2" w14:textId="77777777" w:rsidR="002B029C" w:rsidRPr="00E5446B" w:rsidRDefault="002B029C" w:rsidP="00AE4172">
      <w:pPr>
        <w:numPr>
          <w:ilvl w:val="2"/>
          <w:numId w:val="25"/>
        </w:numPr>
        <w:tabs>
          <w:tab w:val="left" w:pos="851"/>
        </w:tabs>
        <w:ind w:left="284" w:firstLine="0"/>
        <w:jc w:val="both"/>
      </w:pPr>
      <w:r w:rsidRPr="00E5446B">
        <w:t>Exigir o cumprimento de todas as obrigações assumidas pela Contratada, de acordo com as cláusulas contratuais e os termos de sua proposta;</w:t>
      </w:r>
    </w:p>
    <w:p w14:paraId="68F73E33" w14:textId="77777777" w:rsidR="002B029C" w:rsidRPr="00E5446B" w:rsidRDefault="002B029C" w:rsidP="002B029C">
      <w:pPr>
        <w:tabs>
          <w:tab w:val="left" w:pos="851"/>
        </w:tabs>
        <w:ind w:left="284"/>
        <w:jc w:val="both"/>
      </w:pPr>
    </w:p>
    <w:p w14:paraId="701A09E9" w14:textId="77777777" w:rsidR="002B029C" w:rsidRPr="00E5446B" w:rsidRDefault="002B029C" w:rsidP="00AE4172">
      <w:pPr>
        <w:numPr>
          <w:ilvl w:val="2"/>
          <w:numId w:val="25"/>
        </w:numPr>
        <w:tabs>
          <w:tab w:val="left" w:pos="851"/>
        </w:tabs>
        <w:ind w:left="284" w:firstLine="0"/>
        <w:jc w:val="both"/>
      </w:pPr>
      <w:r w:rsidRPr="00E5446B">
        <w:t>Definir e informar previamente os destinos, itinerários, datas e horários para prestação dos serviços;</w:t>
      </w:r>
    </w:p>
    <w:p w14:paraId="31FB1240" w14:textId="77777777" w:rsidR="002B029C" w:rsidRPr="00E5446B" w:rsidRDefault="002B029C" w:rsidP="002B029C">
      <w:pPr>
        <w:pStyle w:val="PargrafodaLista"/>
      </w:pPr>
    </w:p>
    <w:p w14:paraId="07F7FC97" w14:textId="77777777" w:rsidR="002B029C" w:rsidRPr="00E5446B" w:rsidRDefault="002B029C" w:rsidP="00AE4172">
      <w:pPr>
        <w:numPr>
          <w:ilvl w:val="2"/>
          <w:numId w:val="25"/>
        </w:numPr>
        <w:tabs>
          <w:tab w:val="left" w:pos="851"/>
        </w:tabs>
        <w:ind w:left="284" w:firstLine="0"/>
        <w:jc w:val="both"/>
      </w:pPr>
      <w:r w:rsidRPr="00E5446B">
        <w:t>Fornecer por escrito às informações necessárias para o desenvolvimento dos serviços objeto do contrato;</w:t>
      </w:r>
    </w:p>
    <w:p w14:paraId="4FA1F071" w14:textId="77777777" w:rsidR="002B029C" w:rsidRPr="00E5446B" w:rsidRDefault="002B029C" w:rsidP="002B029C">
      <w:pPr>
        <w:pStyle w:val="PargrafodaLista"/>
      </w:pPr>
    </w:p>
    <w:p w14:paraId="1291F2C0" w14:textId="77777777" w:rsidR="002B029C" w:rsidRPr="00E5446B" w:rsidRDefault="002B029C" w:rsidP="00AE4172">
      <w:pPr>
        <w:numPr>
          <w:ilvl w:val="2"/>
          <w:numId w:val="25"/>
        </w:numPr>
        <w:tabs>
          <w:tab w:val="left" w:pos="851"/>
        </w:tabs>
        <w:ind w:left="284" w:firstLine="0"/>
        <w:jc w:val="both"/>
      </w:pPr>
      <w:r w:rsidRPr="00E5446B">
        <w:t>Requisitar os veículos necessários à execução dos serviços com antecedência de até 02 (dois) dias úteis;</w:t>
      </w:r>
    </w:p>
    <w:p w14:paraId="041A5F1C" w14:textId="77777777" w:rsidR="002B029C" w:rsidRPr="00E5446B" w:rsidRDefault="002B029C" w:rsidP="002B029C">
      <w:pPr>
        <w:pStyle w:val="PargrafodaLista"/>
      </w:pPr>
    </w:p>
    <w:p w14:paraId="02BF60DC" w14:textId="77777777" w:rsidR="002B029C" w:rsidRPr="00E5446B" w:rsidRDefault="002B029C" w:rsidP="00AE4172">
      <w:pPr>
        <w:numPr>
          <w:ilvl w:val="2"/>
          <w:numId w:val="25"/>
        </w:numPr>
        <w:tabs>
          <w:tab w:val="left" w:pos="851"/>
        </w:tabs>
        <w:ind w:left="284" w:firstLine="0"/>
        <w:jc w:val="both"/>
      </w:pPr>
      <w:r w:rsidRPr="00E5446B">
        <w:t>Vistoriar os veículos, vetando aqueles que não estejam de acordo com os padrões estipulados no Termo de Referência;</w:t>
      </w:r>
    </w:p>
    <w:p w14:paraId="02F3876E" w14:textId="77777777" w:rsidR="002B029C" w:rsidRPr="00E5446B" w:rsidRDefault="002B029C" w:rsidP="002B029C">
      <w:pPr>
        <w:pStyle w:val="PargrafodaLista"/>
      </w:pPr>
    </w:p>
    <w:p w14:paraId="539F4095" w14:textId="77777777" w:rsidR="002B029C" w:rsidRPr="00E5446B" w:rsidRDefault="002B029C" w:rsidP="00AE4172">
      <w:pPr>
        <w:numPr>
          <w:ilvl w:val="2"/>
          <w:numId w:val="25"/>
        </w:numPr>
        <w:tabs>
          <w:tab w:val="left" w:pos="851"/>
        </w:tabs>
        <w:ind w:left="284" w:firstLine="0"/>
        <w:jc w:val="both"/>
      </w:pPr>
      <w:r w:rsidRPr="00E5446B">
        <w:t>Realizar avaliações periódicas da qualidade dos serviços, após o recebimento;</w:t>
      </w:r>
    </w:p>
    <w:p w14:paraId="1F7D78C1" w14:textId="77777777" w:rsidR="002B029C" w:rsidRPr="00E5446B" w:rsidRDefault="002B029C" w:rsidP="002B029C">
      <w:pPr>
        <w:pStyle w:val="PargrafodaLista"/>
      </w:pPr>
    </w:p>
    <w:p w14:paraId="2B8E5423" w14:textId="77777777" w:rsidR="002B029C" w:rsidRPr="00E5446B" w:rsidRDefault="002B029C" w:rsidP="00AE4172">
      <w:pPr>
        <w:numPr>
          <w:ilvl w:val="2"/>
          <w:numId w:val="25"/>
        </w:numPr>
        <w:tabs>
          <w:tab w:val="left" w:pos="851"/>
        </w:tabs>
        <w:ind w:left="284" w:firstLine="0"/>
        <w:jc w:val="both"/>
      </w:pPr>
      <w:r w:rsidRPr="00E5446B">
        <w:t>Acompanhar e fiscalizar a execução do Contrato, por meio de comissão de fiscalização especialmente designada pela Contratante, anotando em registro próprio as falhas detectadas, indicando dia, mês e ano, bem como o nome dos empregados eventualmente envolvidos e encaminhando os apontamentos à autoridade competente para as providências cabíveis;</w:t>
      </w:r>
    </w:p>
    <w:p w14:paraId="0E3E9C42" w14:textId="77777777" w:rsidR="002B029C" w:rsidRPr="00E5446B" w:rsidRDefault="002B029C" w:rsidP="002B029C">
      <w:pPr>
        <w:pStyle w:val="PargrafodaLista"/>
      </w:pPr>
    </w:p>
    <w:p w14:paraId="12FD45C7" w14:textId="77777777" w:rsidR="002B029C" w:rsidRPr="00E5446B" w:rsidRDefault="002B029C" w:rsidP="00AE4172">
      <w:pPr>
        <w:numPr>
          <w:ilvl w:val="2"/>
          <w:numId w:val="25"/>
        </w:numPr>
        <w:tabs>
          <w:tab w:val="left" w:pos="851"/>
        </w:tabs>
        <w:ind w:left="284" w:firstLine="0"/>
        <w:jc w:val="both"/>
      </w:pPr>
      <w:r w:rsidRPr="00E5446B">
        <w:t>Dar recebimento aos serviços prestados conforme previsto no Termo de Referência;</w:t>
      </w:r>
    </w:p>
    <w:p w14:paraId="196AA6CE" w14:textId="77777777" w:rsidR="002B029C" w:rsidRPr="00E5446B" w:rsidRDefault="002B029C" w:rsidP="002B029C">
      <w:pPr>
        <w:pStyle w:val="PargrafodaLista"/>
      </w:pPr>
    </w:p>
    <w:p w14:paraId="2B8DF990" w14:textId="77777777" w:rsidR="002B029C" w:rsidRPr="00E5446B" w:rsidRDefault="002B029C" w:rsidP="00AE4172">
      <w:pPr>
        <w:numPr>
          <w:ilvl w:val="2"/>
          <w:numId w:val="25"/>
        </w:numPr>
        <w:tabs>
          <w:tab w:val="left" w:pos="851"/>
        </w:tabs>
        <w:ind w:left="284" w:firstLine="0"/>
        <w:jc w:val="both"/>
      </w:pPr>
      <w:r w:rsidRPr="00E5446B">
        <w:t>Verificar a regularidade fiscal da Contratada, antes de cada pagamento;</w:t>
      </w:r>
    </w:p>
    <w:p w14:paraId="00ABE328" w14:textId="77777777" w:rsidR="002B029C" w:rsidRPr="00E5446B" w:rsidRDefault="002B029C" w:rsidP="002B029C">
      <w:pPr>
        <w:pStyle w:val="PargrafodaLista"/>
      </w:pPr>
    </w:p>
    <w:p w14:paraId="5D3620D7" w14:textId="77777777" w:rsidR="002B029C" w:rsidRPr="00E5446B" w:rsidRDefault="002B029C" w:rsidP="00AE4172">
      <w:pPr>
        <w:numPr>
          <w:ilvl w:val="2"/>
          <w:numId w:val="25"/>
        </w:numPr>
        <w:tabs>
          <w:tab w:val="left" w:pos="851"/>
          <w:tab w:val="left" w:pos="993"/>
        </w:tabs>
        <w:ind w:left="284" w:firstLine="0"/>
        <w:jc w:val="both"/>
      </w:pPr>
      <w:r w:rsidRPr="00E5446B">
        <w:t>Alocar os recursos orçamentários e financeiros necessários ao pagamento da Contratada, conforme as condições estabelecidas;</w:t>
      </w:r>
    </w:p>
    <w:p w14:paraId="0096B180" w14:textId="77777777" w:rsidR="002B029C" w:rsidRPr="00E5446B" w:rsidRDefault="002B029C" w:rsidP="002B029C">
      <w:pPr>
        <w:pStyle w:val="PargrafodaLista"/>
      </w:pPr>
    </w:p>
    <w:p w14:paraId="30242ED4" w14:textId="77777777" w:rsidR="002B029C" w:rsidRPr="00E5446B" w:rsidRDefault="002B029C" w:rsidP="00AE4172">
      <w:pPr>
        <w:numPr>
          <w:ilvl w:val="2"/>
          <w:numId w:val="25"/>
        </w:numPr>
        <w:tabs>
          <w:tab w:val="left" w:pos="851"/>
          <w:tab w:val="left" w:pos="993"/>
        </w:tabs>
        <w:ind w:left="284" w:firstLine="0"/>
        <w:jc w:val="both"/>
      </w:pPr>
      <w:r w:rsidRPr="00E5446B">
        <w:lastRenderedPageBreak/>
        <w:t>Pagar à Contratada o valor resultante da prestação do serviço, no prazo e condições estabelecidas no Termo de Referência;</w:t>
      </w:r>
    </w:p>
    <w:p w14:paraId="77253EC0" w14:textId="77777777" w:rsidR="002B029C" w:rsidRPr="00E5446B" w:rsidRDefault="002B029C" w:rsidP="002B029C">
      <w:pPr>
        <w:pStyle w:val="PargrafodaLista"/>
      </w:pPr>
    </w:p>
    <w:p w14:paraId="6AE538E1" w14:textId="77777777" w:rsidR="002B029C" w:rsidRPr="00E5446B" w:rsidRDefault="002B029C" w:rsidP="00AE4172">
      <w:pPr>
        <w:numPr>
          <w:ilvl w:val="2"/>
          <w:numId w:val="25"/>
        </w:numPr>
        <w:tabs>
          <w:tab w:val="left" w:pos="851"/>
          <w:tab w:val="left" w:pos="993"/>
        </w:tabs>
        <w:ind w:left="284" w:firstLine="0"/>
        <w:jc w:val="both"/>
      </w:pPr>
      <w:r w:rsidRPr="00E5446B">
        <w:t xml:space="preserve">Efetuar as retenções tributárias devidas sobre o valor da nota fiscal/fatura fornecida pela Contratada, em conformidade com o item </w:t>
      </w:r>
      <w:proofErr w:type="gramStart"/>
      <w:r w:rsidRPr="00E5446B">
        <w:t>6</w:t>
      </w:r>
      <w:proofErr w:type="gramEnd"/>
      <w:r w:rsidRPr="00E5446B">
        <w:t xml:space="preserve"> do Anexo XI da IN SEGES/MPDG n. 5/2017;</w:t>
      </w:r>
    </w:p>
    <w:p w14:paraId="76C41256" w14:textId="77777777" w:rsidR="002B029C" w:rsidRPr="00E5446B" w:rsidRDefault="002B029C" w:rsidP="002B029C">
      <w:pPr>
        <w:pStyle w:val="PargrafodaLista"/>
      </w:pPr>
    </w:p>
    <w:p w14:paraId="5B005E28" w14:textId="77777777" w:rsidR="002B029C" w:rsidRPr="00E5446B" w:rsidRDefault="002B029C" w:rsidP="00AE4172">
      <w:pPr>
        <w:numPr>
          <w:ilvl w:val="2"/>
          <w:numId w:val="25"/>
        </w:numPr>
        <w:tabs>
          <w:tab w:val="left" w:pos="851"/>
          <w:tab w:val="left" w:pos="993"/>
        </w:tabs>
        <w:ind w:left="284" w:firstLine="0"/>
        <w:jc w:val="both"/>
      </w:pPr>
      <w:r w:rsidRPr="00E5446B">
        <w:t>Notificar a Contratada por escrito da ocorrência de eventuais imperfeições, falhas ou irregularidades constatadas no curso da execução dos serviços, fixando prazo para correção, certificando-se que as soluções por ela propostas sejam as mais adequadas;</w:t>
      </w:r>
    </w:p>
    <w:p w14:paraId="38291A8B" w14:textId="77777777" w:rsidR="002B029C" w:rsidRPr="00E5446B" w:rsidRDefault="002B029C" w:rsidP="002B029C">
      <w:pPr>
        <w:pStyle w:val="PargrafodaLista"/>
      </w:pPr>
    </w:p>
    <w:p w14:paraId="1BEC238F" w14:textId="77777777" w:rsidR="002B029C" w:rsidRPr="00E5446B" w:rsidRDefault="002B029C" w:rsidP="00AE4172">
      <w:pPr>
        <w:numPr>
          <w:ilvl w:val="2"/>
          <w:numId w:val="25"/>
        </w:numPr>
        <w:tabs>
          <w:tab w:val="left" w:pos="851"/>
          <w:tab w:val="left" w:pos="993"/>
        </w:tabs>
        <w:ind w:left="284" w:firstLine="0"/>
        <w:jc w:val="both"/>
      </w:pPr>
      <w:r w:rsidRPr="00E5446B">
        <w:t>Não praticar atos de ingerência na administração da Contratada.</w:t>
      </w:r>
    </w:p>
    <w:p w14:paraId="4D1CEF5A" w14:textId="77777777" w:rsidR="002B029C" w:rsidRPr="00E5446B" w:rsidRDefault="002B029C" w:rsidP="002B029C">
      <w:pPr>
        <w:pStyle w:val="PargrafodaLista"/>
      </w:pPr>
    </w:p>
    <w:p w14:paraId="6A1737B2" w14:textId="77777777" w:rsidR="002B029C" w:rsidRPr="00E5446B" w:rsidRDefault="002B029C" w:rsidP="00AE4172">
      <w:pPr>
        <w:numPr>
          <w:ilvl w:val="1"/>
          <w:numId w:val="25"/>
        </w:numPr>
        <w:tabs>
          <w:tab w:val="left" w:pos="426"/>
        </w:tabs>
        <w:ind w:left="0" w:firstLine="0"/>
        <w:jc w:val="both"/>
      </w:pPr>
      <w:r w:rsidRPr="00E5446B">
        <w:rPr>
          <w:rFonts w:eastAsia="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C08600" w14:textId="77777777" w:rsidR="002B029C" w:rsidRPr="00E5446B" w:rsidRDefault="002B029C" w:rsidP="002B029C">
      <w:pPr>
        <w:tabs>
          <w:tab w:val="left" w:pos="2070"/>
        </w:tabs>
        <w:jc w:val="both"/>
        <w:rPr>
          <w:rFonts w:eastAsia="Calibri"/>
        </w:rPr>
      </w:pPr>
    </w:p>
    <w:p w14:paraId="4FE17BC6"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OBRIGAÇÕES DA CONTRATADA.</w:t>
      </w:r>
    </w:p>
    <w:p w14:paraId="1856499A" w14:textId="77777777" w:rsidR="002B029C" w:rsidRPr="00E5446B" w:rsidRDefault="002B029C" w:rsidP="002B029C">
      <w:pPr>
        <w:jc w:val="both"/>
        <w:rPr>
          <w:rFonts w:eastAsia="Calibri"/>
        </w:rPr>
      </w:pPr>
    </w:p>
    <w:p w14:paraId="41525749" w14:textId="77777777" w:rsidR="002B029C" w:rsidRPr="00E5446B" w:rsidRDefault="002B029C" w:rsidP="00AE4172">
      <w:pPr>
        <w:numPr>
          <w:ilvl w:val="1"/>
          <w:numId w:val="25"/>
        </w:numPr>
        <w:pBdr>
          <w:top w:val="nil"/>
          <w:left w:val="nil"/>
          <w:bottom w:val="nil"/>
          <w:right w:val="nil"/>
          <w:between w:val="nil"/>
        </w:pBdr>
        <w:tabs>
          <w:tab w:val="left" w:pos="426"/>
        </w:tabs>
        <w:ind w:left="0" w:firstLine="0"/>
        <w:jc w:val="both"/>
      </w:pPr>
      <w:r w:rsidRPr="00E5446B">
        <w:rPr>
          <w:rFonts w:eastAsia="Calibri"/>
          <w:color w:val="000000"/>
        </w:rPr>
        <w:t>A Contratada deve cumprir todas as obrigações constantes no Edital, seus anexos e sua proposta, assumindo como exclusivamente seus os riscos e as despesas decorrentes da boa e perfeita execução do objeto e, ainda:</w:t>
      </w:r>
    </w:p>
    <w:p w14:paraId="0EEB6A28" w14:textId="77777777" w:rsidR="002B029C" w:rsidRPr="00E5446B" w:rsidRDefault="002B029C" w:rsidP="002B029C">
      <w:pPr>
        <w:pBdr>
          <w:top w:val="nil"/>
          <w:left w:val="nil"/>
          <w:bottom w:val="nil"/>
          <w:right w:val="nil"/>
          <w:between w:val="nil"/>
        </w:pBdr>
        <w:ind w:left="405"/>
        <w:jc w:val="both"/>
        <w:rPr>
          <w:rFonts w:eastAsia="Calibri"/>
          <w:b/>
          <w:color w:val="000000"/>
        </w:rPr>
      </w:pPr>
    </w:p>
    <w:p w14:paraId="785443D0" w14:textId="77777777" w:rsidR="002B029C" w:rsidRPr="00E5446B" w:rsidRDefault="002B029C" w:rsidP="00AE4172">
      <w:pPr>
        <w:numPr>
          <w:ilvl w:val="2"/>
          <w:numId w:val="25"/>
        </w:numPr>
        <w:pBdr>
          <w:top w:val="nil"/>
          <w:left w:val="nil"/>
          <w:bottom w:val="nil"/>
          <w:right w:val="nil"/>
          <w:between w:val="nil"/>
        </w:pBdr>
        <w:tabs>
          <w:tab w:val="left" w:pos="851"/>
        </w:tabs>
        <w:ind w:left="284" w:firstLine="0"/>
        <w:jc w:val="both"/>
      </w:pPr>
      <w:r w:rsidRPr="00E5446B">
        <w:t>Deverá executar os serviços conforme especificações do Termo de Referência, com a alocação dos empregados necessários ao cumprimento das cláusulas contratuais, além de fornecer os veículos necessários, na qualidade e quantidade especificadas no Termo de Referência e em sua proposta</w:t>
      </w:r>
      <w:r w:rsidRPr="00E5446B">
        <w:rPr>
          <w:rFonts w:eastAsia="Calibri"/>
          <w:color w:val="000000"/>
        </w:rPr>
        <w:t>;</w:t>
      </w:r>
    </w:p>
    <w:p w14:paraId="53BA871C" w14:textId="77777777" w:rsidR="002B029C" w:rsidRPr="00E5446B" w:rsidRDefault="002B029C" w:rsidP="002B029C">
      <w:pPr>
        <w:ind w:left="567"/>
        <w:jc w:val="both"/>
        <w:rPr>
          <w:rFonts w:eastAsia="Calibri"/>
          <w:color w:val="FF0000"/>
        </w:rPr>
      </w:pPr>
    </w:p>
    <w:p w14:paraId="35DE2373" w14:textId="77777777" w:rsidR="002B029C" w:rsidRPr="00E5446B" w:rsidRDefault="002B029C" w:rsidP="00AE4172">
      <w:pPr>
        <w:numPr>
          <w:ilvl w:val="2"/>
          <w:numId w:val="25"/>
        </w:numPr>
        <w:tabs>
          <w:tab w:val="left" w:pos="851"/>
        </w:tabs>
        <w:ind w:left="284" w:firstLine="0"/>
        <w:jc w:val="both"/>
      </w:pPr>
      <w:r w:rsidRPr="00E5446B">
        <w:t>Os serviços serão executados através de veículos apropriados, em turnos alternados, trafegando em estradas pavimentadas e não pavimentadas, e, estarem em estado de uso e conservação seguindo o que rege a legislação para a prestação do serviço, além de estarem disponíveis para execução imediata após a comunicação formal desta SECRETARIA MUNICIPAL DE EDUCAÇÃO</w:t>
      </w:r>
      <w:r w:rsidRPr="00E5446B">
        <w:rPr>
          <w:rFonts w:eastAsia="Calibri"/>
        </w:rPr>
        <w:t>;</w:t>
      </w:r>
    </w:p>
    <w:p w14:paraId="2602CA4C"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54177F14" w14:textId="77777777" w:rsidR="002B029C" w:rsidRPr="00E5446B" w:rsidRDefault="002B029C" w:rsidP="00AE4172">
      <w:pPr>
        <w:numPr>
          <w:ilvl w:val="2"/>
          <w:numId w:val="25"/>
        </w:numPr>
        <w:tabs>
          <w:tab w:val="left" w:pos="851"/>
        </w:tabs>
        <w:ind w:left="284" w:firstLine="0"/>
        <w:jc w:val="both"/>
      </w:pPr>
      <w:r w:rsidRPr="00E5446B">
        <w:t xml:space="preserve">Os serviços serão executados nos dias letivos, hora e locais que serão estabelecidos pela Secretaria Municipal de Educação através do Departamento de Transporte Escolar deste Município, podendo haver alterações a qualquer hora, desde que haja necessidade e que esteja de comum acordo com o Contratante, sempre que forem </w:t>
      </w:r>
      <w:proofErr w:type="gramStart"/>
      <w:r w:rsidRPr="00E5446B">
        <w:t>necessário em decorrência de obras e/ou</w:t>
      </w:r>
      <w:proofErr w:type="gramEnd"/>
      <w:r w:rsidRPr="00E5446B">
        <w:t xml:space="preserve"> impedimentos temporários e/ou mudanças no sentido de tráfego e/ou inclusão de alunos</w:t>
      </w:r>
      <w:r w:rsidRPr="00E5446B">
        <w:rPr>
          <w:rFonts w:eastAsia="Calibri"/>
        </w:rPr>
        <w:t>;</w:t>
      </w:r>
    </w:p>
    <w:p w14:paraId="24730852" w14:textId="77777777" w:rsidR="002B029C" w:rsidRPr="00E5446B" w:rsidRDefault="002B029C" w:rsidP="002B029C">
      <w:pPr>
        <w:tabs>
          <w:tab w:val="left" w:pos="851"/>
        </w:tabs>
        <w:jc w:val="both"/>
      </w:pPr>
    </w:p>
    <w:p w14:paraId="6C12F466" w14:textId="77777777" w:rsidR="002B029C" w:rsidRPr="00E5446B" w:rsidRDefault="002B029C" w:rsidP="00AE4172">
      <w:pPr>
        <w:numPr>
          <w:ilvl w:val="2"/>
          <w:numId w:val="25"/>
        </w:numPr>
        <w:tabs>
          <w:tab w:val="left" w:pos="851"/>
        </w:tabs>
        <w:ind w:left="284" w:firstLine="0"/>
        <w:jc w:val="both"/>
      </w:pPr>
      <w:r w:rsidRPr="00E5446B">
        <w:t>O (A) CONTRATADO (A) deverá seguir as orientações emanadas do Setor responsável pelo Transporte Escolar, no que diz respeito a alterações, ampliação e supressão de roteiros, estabelecimento de locais de parada para o embarque e o desembarque de alunos</w:t>
      </w:r>
      <w:r w:rsidRPr="00E5446B">
        <w:rPr>
          <w:rFonts w:eastAsia="Calibri"/>
        </w:rPr>
        <w:t>;</w:t>
      </w:r>
    </w:p>
    <w:p w14:paraId="2E36D941" w14:textId="77777777" w:rsidR="002B029C" w:rsidRPr="00E5446B" w:rsidRDefault="002B029C" w:rsidP="002B029C">
      <w:pPr>
        <w:tabs>
          <w:tab w:val="left" w:pos="851"/>
        </w:tabs>
        <w:jc w:val="both"/>
      </w:pPr>
    </w:p>
    <w:p w14:paraId="0939512F" w14:textId="77777777" w:rsidR="002B029C" w:rsidRPr="00E5446B" w:rsidRDefault="002B029C" w:rsidP="00AE4172">
      <w:pPr>
        <w:numPr>
          <w:ilvl w:val="2"/>
          <w:numId w:val="25"/>
        </w:numPr>
        <w:tabs>
          <w:tab w:val="left" w:pos="851"/>
        </w:tabs>
        <w:ind w:left="284" w:firstLine="0"/>
        <w:jc w:val="both"/>
      </w:pPr>
      <w:r w:rsidRPr="00E5446B">
        <w:t>O CONTRATANTE poderá alterar os itinerários, trajetos e horários, objetos desta cláusula, bem como acrescentar ou diminuir a quilometragem, através de termo aditivo, sempre que achar necessário e conveniente, devendo vigorar após anúncio com antecedência mínima de 15 (quinze) dias</w:t>
      </w:r>
      <w:r w:rsidRPr="00E5446B">
        <w:rPr>
          <w:rFonts w:eastAsia="Calibri"/>
        </w:rPr>
        <w:t>;</w:t>
      </w:r>
    </w:p>
    <w:p w14:paraId="76EC1EE2" w14:textId="77777777" w:rsidR="002B029C" w:rsidRPr="00E5446B" w:rsidRDefault="002B029C" w:rsidP="002B029C">
      <w:pPr>
        <w:tabs>
          <w:tab w:val="left" w:pos="851"/>
        </w:tabs>
        <w:jc w:val="both"/>
        <w:rPr>
          <w:rFonts w:eastAsia="Calibri"/>
        </w:rPr>
      </w:pPr>
    </w:p>
    <w:p w14:paraId="5B69C7C0" w14:textId="77777777" w:rsidR="002B029C" w:rsidRPr="00E5446B" w:rsidRDefault="002B029C" w:rsidP="00AE4172">
      <w:pPr>
        <w:numPr>
          <w:ilvl w:val="2"/>
          <w:numId w:val="25"/>
        </w:numPr>
        <w:tabs>
          <w:tab w:val="left" w:pos="851"/>
        </w:tabs>
        <w:ind w:left="284" w:firstLine="0"/>
        <w:jc w:val="both"/>
      </w:pPr>
      <w:r w:rsidRPr="00E5446B">
        <w:t>- Quando necessário e desde que previamente solicitado em até 48 (quarenta oito) horas, o serviço será prestado nas reposições de aulas, reforço/recuperação escolar, nos recessos escolares, ou na ocorrência de atividades extracurriculares e viagens extras que as Escolas/Colégios considerarem como suplemento do ano letivo, não havendo acréscimo do preço contratado</w:t>
      </w:r>
      <w:r w:rsidRPr="00E5446B">
        <w:rPr>
          <w:rFonts w:eastAsia="Calibri"/>
        </w:rPr>
        <w:t>;</w:t>
      </w:r>
    </w:p>
    <w:p w14:paraId="0420F023" w14:textId="77777777" w:rsidR="002B029C" w:rsidRPr="00E5446B" w:rsidRDefault="002B029C" w:rsidP="002B029C">
      <w:pPr>
        <w:tabs>
          <w:tab w:val="left" w:pos="851"/>
        </w:tabs>
        <w:ind w:left="284"/>
        <w:jc w:val="both"/>
        <w:rPr>
          <w:rFonts w:eastAsia="Calibri"/>
        </w:rPr>
      </w:pPr>
    </w:p>
    <w:p w14:paraId="7EA92AF4" w14:textId="77777777" w:rsidR="002B029C" w:rsidRPr="00E5446B" w:rsidRDefault="002B029C" w:rsidP="00AE4172">
      <w:pPr>
        <w:numPr>
          <w:ilvl w:val="2"/>
          <w:numId w:val="25"/>
        </w:numPr>
        <w:tabs>
          <w:tab w:val="left" w:pos="851"/>
        </w:tabs>
        <w:ind w:left="284" w:firstLine="0"/>
        <w:jc w:val="both"/>
      </w:pPr>
      <w:r w:rsidRPr="00E5446B">
        <w:t>A Contratada deverá comunicar à Contratante, no prazo máximo de 24 (vinte e quatro) horas que antecede a data do serviço, os motivos que impossibilitem o cumprimento do prazo previsto, com a devida comprovação</w:t>
      </w:r>
      <w:r w:rsidRPr="00E5446B">
        <w:rPr>
          <w:rFonts w:eastAsia="Calibri"/>
        </w:rPr>
        <w:t>;</w:t>
      </w:r>
    </w:p>
    <w:p w14:paraId="3AE1D458"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049BF7A2" w14:textId="77777777" w:rsidR="002B029C" w:rsidRPr="00E5446B" w:rsidRDefault="002B029C" w:rsidP="00AE4172">
      <w:pPr>
        <w:numPr>
          <w:ilvl w:val="2"/>
          <w:numId w:val="25"/>
        </w:numPr>
        <w:tabs>
          <w:tab w:val="left" w:pos="851"/>
        </w:tabs>
        <w:ind w:left="284" w:firstLine="0"/>
        <w:jc w:val="both"/>
      </w:pPr>
      <w:r w:rsidRPr="00E5446B">
        <w:t>A Contratada deverá manter, durante toda a execução do contrato, em compatibilidade com as obrigações assumidas, todas as condições de habilitação e qualificação exigidas na licitação</w:t>
      </w:r>
      <w:r w:rsidRPr="00E5446B">
        <w:rPr>
          <w:rFonts w:eastAsia="Calibri"/>
        </w:rPr>
        <w:t>;</w:t>
      </w:r>
    </w:p>
    <w:p w14:paraId="6E77B626"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0193C7C5" w14:textId="77777777" w:rsidR="002B029C" w:rsidRPr="00E5446B" w:rsidRDefault="002B029C" w:rsidP="00AE4172">
      <w:pPr>
        <w:numPr>
          <w:ilvl w:val="2"/>
          <w:numId w:val="25"/>
        </w:numPr>
        <w:tabs>
          <w:tab w:val="left" w:pos="851"/>
        </w:tabs>
        <w:ind w:left="284" w:firstLine="0"/>
        <w:jc w:val="both"/>
      </w:pPr>
      <w:r w:rsidRPr="00E5446B">
        <w:rPr>
          <w:rFonts w:eastAsia="Calibri"/>
        </w:rPr>
        <w:t xml:space="preserve"> </w:t>
      </w:r>
      <w:r w:rsidRPr="00E5446B">
        <w:t>No serviço deverão estar incluídas todas as despesas de descolamento e transporte;</w:t>
      </w:r>
    </w:p>
    <w:p w14:paraId="1D637CB4" w14:textId="77777777" w:rsidR="002B029C" w:rsidRPr="00E5446B" w:rsidRDefault="002B029C" w:rsidP="002B029C">
      <w:pPr>
        <w:pStyle w:val="PargrafodaLista"/>
        <w:rPr>
          <w:rFonts w:eastAsia="Calibri"/>
        </w:rPr>
      </w:pPr>
    </w:p>
    <w:p w14:paraId="0CB3B859" w14:textId="77777777" w:rsidR="002B029C" w:rsidRPr="00E5446B" w:rsidRDefault="002B029C" w:rsidP="00AE4172">
      <w:pPr>
        <w:numPr>
          <w:ilvl w:val="2"/>
          <w:numId w:val="25"/>
        </w:numPr>
        <w:tabs>
          <w:tab w:val="left" w:pos="851"/>
          <w:tab w:val="left" w:pos="993"/>
        </w:tabs>
        <w:ind w:left="284" w:firstLine="0"/>
        <w:jc w:val="both"/>
      </w:pPr>
      <w:r w:rsidRPr="00E5446B">
        <w:t xml:space="preserve">O transporte escolar a que se refere este Contrato será executado pelo (a) CONTRATADO (A), conforme rotas previamente definida pelo </w:t>
      </w:r>
      <w:proofErr w:type="gramStart"/>
      <w:r w:rsidRPr="00E5446B">
        <w:t>CONTRATANTE</w:t>
      </w:r>
      <w:proofErr w:type="gramEnd"/>
    </w:p>
    <w:p w14:paraId="65B3DABA" w14:textId="77777777" w:rsidR="002B029C" w:rsidRPr="00E5446B" w:rsidRDefault="002B029C" w:rsidP="002B029C">
      <w:pPr>
        <w:tabs>
          <w:tab w:val="left" w:pos="851"/>
        </w:tabs>
        <w:ind w:left="284"/>
        <w:jc w:val="both"/>
      </w:pPr>
    </w:p>
    <w:p w14:paraId="3FDAF018" w14:textId="77777777" w:rsidR="002B029C" w:rsidRPr="00E5446B" w:rsidRDefault="002B029C" w:rsidP="00AE4172">
      <w:pPr>
        <w:numPr>
          <w:ilvl w:val="2"/>
          <w:numId w:val="25"/>
        </w:numPr>
        <w:tabs>
          <w:tab w:val="left" w:pos="851"/>
          <w:tab w:val="left" w:pos="993"/>
        </w:tabs>
        <w:ind w:left="284" w:firstLine="0"/>
        <w:jc w:val="both"/>
      </w:pPr>
      <w:r w:rsidRPr="00E5446B">
        <w:t xml:space="preserve">Corrigir qualquer problema verificado nos serviços após notificação por escrito pelo Contratante, sem qualquer ônus para o Contratante, podendo ser ordenada a suspensão dos serviços e respectivos pagamentos, se dentro de </w:t>
      </w:r>
      <w:proofErr w:type="gramStart"/>
      <w:r w:rsidRPr="00E5446B">
        <w:t>5</w:t>
      </w:r>
      <w:proofErr w:type="gramEnd"/>
      <w:r w:rsidRPr="00E5446B">
        <w:t xml:space="preserve"> (cinco) dias da entrega da notificação, não for atendida a reclamação, sem prejuízo das penalidades a que ficar sujeita;</w:t>
      </w:r>
    </w:p>
    <w:p w14:paraId="4D3994B2" w14:textId="77777777" w:rsidR="002B029C" w:rsidRPr="00E5446B" w:rsidRDefault="002B029C" w:rsidP="002B029C">
      <w:pPr>
        <w:tabs>
          <w:tab w:val="left" w:pos="851"/>
        </w:tabs>
        <w:ind w:left="284"/>
        <w:jc w:val="both"/>
      </w:pPr>
    </w:p>
    <w:p w14:paraId="350A518C" w14:textId="77777777" w:rsidR="002B029C" w:rsidRPr="00E5446B" w:rsidRDefault="002B029C" w:rsidP="00AE4172">
      <w:pPr>
        <w:numPr>
          <w:ilvl w:val="2"/>
          <w:numId w:val="25"/>
        </w:numPr>
        <w:tabs>
          <w:tab w:val="left" w:pos="851"/>
          <w:tab w:val="left" w:pos="993"/>
        </w:tabs>
        <w:ind w:left="284" w:firstLine="0"/>
        <w:jc w:val="both"/>
      </w:pPr>
      <w:r w:rsidRPr="00E5446B">
        <w:t>Disponibilização de veículos e recursos humanos necessários para o transporte da quantidade de alunos, professores e servidores indicados nos itinerários e turnos contidos neste Termo de Referência, sem prejuízo ao atendimento a todas as normas aplicáveis ao transporte de pessoas;</w:t>
      </w:r>
    </w:p>
    <w:p w14:paraId="67E73C60" w14:textId="77777777" w:rsidR="002B029C" w:rsidRPr="00E5446B" w:rsidRDefault="002B029C" w:rsidP="002B029C">
      <w:pPr>
        <w:tabs>
          <w:tab w:val="left" w:pos="851"/>
        </w:tabs>
        <w:ind w:left="284"/>
        <w:jc w:val="both"/>
      </w:pPr>
    </w:p>
    <w:p w14:paraId="2D042AE2" w14:textId="77777777" w:rsidR="002B029C" w:rsidRPr="00E5446B" w:rsidRDefault="002B029C" w:rsidP="00AE4172">
      <w:pPr>
        <w:numPr>
          <w:ilvl w:val="2"/>
          <w:numId w:val="25"/>
        </w:numPr>
        <w:tabs>
          <w:tab w:val="left" w:pos="851"/>
          <w:tab w:val="left" w:pos="993"/>
        </w:tabs>
        <w:ind w:left="284" w:firstLine="0"/>
        <w:jc w:val="both"/>
      </w:pPr>
      <w:r w:rsidRPr="00E5446B">
        <w:t>Disponibilidade de veículo reserva sem custo adicional ao Município;</w:t>
      </w:r>
    </w:p>
    <w:p w14:paraId="13EDEB2F" w14:textId="77777777" w:rsidR="002B029C" w:rsidRPr="00E5446B" w:rsidRDefault="002B029C" w:rsidP="002B029C">
      <w:pPr>
        <w:tabs>
          <w:tab w:val="left" w:pos="851"/>
        </w:tabs>
        <w:ind w:left="284"/>
        <w:jc w:val="both"/>
      </w:pPr>
    </w:p>
    <w:p w14:paraId="29641DB4" w14:textId="77777777" w:rsidR="002B029C" w:rsidRPr="00E5446B" w:rsidRDefault="002B029C" w:rsidP="00AE4172">
      <w:pPr>
        <w:numPr>
          <w:ilvl w:val="2"/>
          <w:numId w:val="25"/>
        </w:numPr>
        <w:tabs>
          <w:tab w:val="left" w:pos="851"/>
          <w:tab w:val="left" w:pos="993"/>
        </w:tabs>
        <w:ind w:left="284" w:firstLine="0"/>
        <w:jc w:val="both"/>
      </w:pPr>
      <w:r w:rsidRPr="00E5446B">
        <w:t>O transporte escolar tem que ser garantido aos alunos durante a vigência do contrato, adequando-se às alterações que possam ocorrer no calendário escolar por motivo imprevisto ou de força maior;</w:t>
      </w:r>
    </w:p>
    <w:p w14:paraId="00D43BA4" w14:textId="77777777" w:rsidR="002B029C" w:rsidRPr="00E5446B" w:rsidRDefault="002B029C" w:rsidP="002B029C">
      <w:pPr>
        <w:tabs>
          <w:tab w:val="left" w:pos="851"/>
        </w:tabs>
        <w:ind w:left="284"/>
        <w:jc w:val="both"/>
      </w:pPr>
    </w:p>
    <w:p w14:paraId="6900AD5C" w14:textId="77777777" w:rsidR="002B029C" w:rsidRPr="00E5446B" w:rsidRDefault="002B029C" w:rsidP="00AE4172">
      <w:pPr>
        <w:numPr>
          <w:ilvl w:val="2"/>
          <w:numId w:val="25"/>
        </w:numPr>
        <w:tabs>
          <w:tab w:val="left" w:pos="851"/>
          <w:tab w:val="left" w:pos="993"/>
        </w:tabs>
        <w:ind w:left="284" w:firstLine="0"/>
        <w:jc w:val="both"/>
      </w:pPr>
      <w:r w:rsidRPr="00E5446B">
        <w:t>Os itinerários foram levantados com base nos dados dos últimos anos letivos, fornecidos pelos diretores das escolas, busca-se abranger todo o alunado nas diferentes localidades e com o objetivo de atingir melhor eficiência na coleta e transbordo de alunos (e professores e demais servidores, nos casos necessários). No entanto, no decorrer do ano letivo, em função da variabilidade matricular, esses itinerários podem ser adequados para melhor atender aos estudantes, bem como buscar maior economicidade;</w:t>
      </w:r>
    </w:p>
    <w:p w14:paraId="5A0797C2" w14:textId="77777777" w:rsidR="002B029C" w:rsidRPr="00E5446B" w:rsidRDefault="002B029C" w:rsidP="002B029C">
      <w:pPr>
        <w:pStyle w:val="PargrafodaLista"/>
      </w:pPr>
    </w:p>
    <w:p w14:paraId="7055E403" w14:textId="77777777" w:rsidR="002B029C" w:rsidRPr="00E5446B" w:rsidRDefault="002B029C" w:rsidP="00AE4172">
      <w:pPr>
        <w:numPr>
          <w:ilvl w:val="2"/>
          <w:numId w:val="25"/>
        </w:numPr>
        <w:tabs>
          <w:tab w:val="left" w:pos="851"/>
          <w:tab w:val="left" w:pos="993"/>
        </w:tabs>
        <w:ind w:left="284" w:firstLine="0"/>
        <w:jc w:val="both"/>
      </w:pPr>
      <w:r w:rsidRPr="00E5446B">
        <w:t xml:space="preserve">Os serviços serão executados diretamente pelo (a) CONTRATADO (A), não sendo permitida a subcontratação, </w:t>
      </w:r>
      <w:proofErr w:type="gramStart"/>
      <w:r w:rsidRPr="00E5446B">
        <w:t>sob pena</w:t>
      </w:r>
      <w:proofErr w:type="gramEnd"/>
      <w:r w:rsidRPr="00E5446B">
        <w:t xml:space="preserve"> de rescisão de contrato;</w:t>
      </w:r>
    </w:p>
    <w:p w14:paraId="2A192E91" w14:textId="77777777" w:rsidR="002B029C" w:rsidRPr="00E5446B" w:rsidRDefault="002B029C" w:rsidP="002B029C">
      <w:pPr>
        <w:pStyle w:val="PargrafodaLista"/>
      </w:pPr>
    </w:p>
    <w:p w14:paraId="231C44AC" w14:textId="77777777" w:rsidR="002B029C" w:rsidRPr="00E5446B" w:rsidRDefault="002B029C" w:rsidP="00AE4172">
      <w:pPr>
        <w:numPr>
          <w:ilvl w:val="2"/>
          <w:numId w:val="25"/>
        </w:numPr>
        <w:tabs>
          <w:tab w:val="left" w:pos="851"/>
          <w:tab w:val="left" w:pos="993"/>
        </w:tabs>
        <w:ind w:left="284" w:firstLine="0"/>
        <w:jc w:val="both"/>
      </w:pPr>
      <w:r w:rsidRPr="00E5446B">
        <w:t xml:space="preserve">Se houver necessidade de substituição de veículo pela contratada, isto somente poderá ser feito após concordância formal do município, com a vistoria prévia, e, mediante termo de </w:t>
      </w:r>
      <w:proofErr w:type="spellStart"/>
      <w:r w:rsidRPr="00E5446B">
        <w:t>apostilamento</w:t>
      </w:r>
      <w:proofErr w:type="spellEnd"/>
      <w:r w:rsidRPr="00E5446B">
        <w:t xml:space="preserve"> ou aditivo;</w:t>
      </w:r>
    </w:p>
    <w:p w14:paraId="0E8345B7" w14:textId="77777777" w:rsidR="002B029C" w:rsidRPr="00E5446B" w:rsidRDefault="002B029C" w:rsidP="002B029C">
      <w:pPr>
        <w:tabs>
          <w:tab w:val="left" w:pos="851"/>
          <w:tab w:val="left" w:pos="993"/>
        </w:tabs>
        <w:ind w:left="284"/>
        <w:jc w:val="both"/>
      </w:pPr>
    </w:p>
    <w:p w14:paraId="5D163F0B" w14:textId="77777777" w:rsidR="002B029C" w:rsidRPr="00E5446B" w:rsidRDefault="002B029C" w:rsidP="00AE4172">
      <w:pPr>
        <w:numPr>
          <w:ilvl w:val="2"/>
          <w:numId w:val="25"/>
        </w:numPr>
        <w:tabs>
          <w:tab w:val="left" w:pos="851"/>
          <w:tab w:val="left" w:pos="993"/>
        </w:tabs>
        <w:ind w:left="284" w:firstLine="0"/>
        <w:jc w:val="both"/>
      </w:pPr>
      <w:r w:rsidRPr="00E5446B">
        <w:t>Assumir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deste instrumento, inclusive despesas com combustíveis e manutenção;</w:t>
      </w:r>
    </w:p>
    <w:p w14:paraId="397D605D" w14:textId="77777777" w:rsidR="002B029C" w:rsidRPr="00E5446B" w:rsidRDefault="002B029C" w:rsidP="002B029C">
      <w:pPr>
        <w:tabs>
          <w:tab w:val="left" w:pos="851"/>
          <w:tab w:val="left" w:pos="993"/>
        </w:tabs>
        <w:ind w:left="284"/>
        <w:jc w:val="both"/>
      </w:pPr>
    </w:p>
    <w:p w14:paraId="19E6A1AF" w14:textId="77777777" w:rsidR="002B029C" w:rsidRPr="00E5446B" w:rsidRDefault="002B029C" w:rsidP="00AE4172">
      <w:pPr>
        <w:numPr>
          <w:ilvl w:val="2"/>
          <w:numId w:val="25"/>
        </w:numPr>
        <w:tabs>
          <w:tab w:val="left" w:pos="851"/>
          <w:tab w:val="left" w:pos="993"/>
        </w:tabs>
        <w:ind w:left="284" w:firstLine="0"/>
        <w:jc w:val="both"/>
      </w:pPr>
      <w:r w:rsidRPr="00E5446B">
        <w:t xml:space="preserve">Adotar todas as medidas de cautela tendentes a evitar danos materiais e pessoais aos escolares e terceiros, assim como todas as providências relativas ao seguro de tais danos, que será de responsabilidade civil de terceiros, com cobertura para danos materiais, bem como seguro de acidente </w:t>
      </w:r>
      <w:r w:rsidRPr="00E5446B">
        <w:lastRenderedPageBreak/>
        <w:t>pessoal de passageiros, com apólices quitadas ou renovadas durante a vigência do contrato, ficando sempre responsável pelas consequências originárias e acidentes que se verificarem. Assim, deverá a Licitante, apresentar no momento oportuno da renovação do seguro, a apólice complementar, da forma prevista no edital;</w:t>
      </w:r>
    </w:p>
    <w:p w14:paraId="3FD57E81" w14:textId="77777777" w:rsidR="002B029C" w:rsidRPr="00E5446B" w:rsidRDefault="002B029C" w:rsidP="002B029C">
      <w:pPr>
        <w:pStyle w:val="PargrafodaLista"/>
      </w:pPr>
    </w:p>
    <w:p w14:paraId="7C630316" w14:textId="77777777" w:rsidR="002B029C" w:rsidRPr="00E5446B" w:rsidRDefault="002B029C" w:rsidP="00AE4172">
      <w:pPr>
        <w:numPr>
          <w:ilvl w:val="2"/>
          <w:numId w:val="25"/>
        </w:numPr>
        <w:tabs>
          <w:tab w:val="left" w:pos="851"/>
          <w:tab w:val="left" w:pos="993"/>
        </w:tabs>
        <w:ind w:left="284" w:firstLine="0"/>
        <w:jc w:val="both"/>
      </w:pPr>
      <w:r w:rsidRPr="00E5446B">
        <w:t>Os veículos destinados ao transporte escolar deverão seguir a legislação vigente, em relação a cinto de segurança, extintores, câmera de ré, controladores de velocidade (tacógrafo, dístico de identificação de veículo ESCOLAR), entre outros;</w:t>
      </w:r>
    </w:p>
    <w:p w14:paraId="7D7A563A" w14:textId="77777777" w:rsidR="002B029C" w:rsidRPr="00E5446B" w:rsidRDefault="002B029C" w:rsidP="002B029C">
      <w:pPr>
        <w:pStyle w:val="PargrafodaLista"/>
      </w:pPr>
    </w:p>
    <w:p w14:paraId="594AFD5C" w14:textId="77777777" w:rsidR="002B029C" w:rsidRPr="00E5446B" w:rsidRDefault="002B029C" w:rsidP="00AE4172">
      <w:pPr>
        <w:numPr>
          <w:ilvl w:val="2"/>
          <w:numId w:val="25"/>
        </w:numPr>
        <w:tabs>
          <w:tab w:val="left" w:pos="851"/>
          <w:tab w:val="left" w:pos="993"/>
        </w:tabs>
        <w:ind w:left="284" w:firstLine="0"/>
        <w:jc w:val="both"/>
      </w:pPr>
      <w:r w:rsidRPr="00E5446B">
        <w:t>Responsabilizar-se pela revisão semestral dos veículos nos termos do artigo 136, da Lei 9.503/97 – Código de Trânsito Brasileiro – CTB, comprometendo-se a sanar as irregularidades, caso surjam, no prazo estipulado pelo órgão competente;</w:t>
      </w:r>
    </w:p>
    <w:p w14:paraId="2CE689DD" w14:textId="77777777" w:rsidR="002B029C" w:rsidRPr="00E5446B" w:rsidRDefault="002B029C" w:rsidP="002B029C">
      <w:pPr>
        <w:pStyle w:val="PargrafodaLista"/>
      </w:pPr>
    </w:p>
    <w:p w14:paraId="2343BC27" w14:textId="77777777" w:rsidR="002B029C" w:rsidRPr="00E5446B" w:rsidRDefault="002B029C" w:rsidP="00AE4172">
      <w:pPr>
        <w:numPr>
          <w:ilvl w:val="2"/>
          <w:numId w:val="25"/>
        </w:numPr>
        <w:tabs>
          <w:tab w:val="left" w:pos="851"/>
          <w:tab w:val="left" w:pos="993"/>
        </w:tabs>
        <w:ind w:left="284" w:firstLine="0"/>
        <w:jc w:val="both"/>
      </w:pPr>
      <w:r w:rsidRPr="00E5446B">
        <w:t>Zelar para que os veículos estejam em perfeitas condições, e, com as manutenções em dia, observando as normas legais de segurança a que está sujeita a atividade de serviços de transporte escolar, conforme previsto no Código de Trânsito Brasileiro e demais determinações da Secretaria Municipal de Educação, inclusive quanto a novas disposições que venham a ser editadas, e ainda estar com toda documentação sempre em perfeita ordem;</w:t>
      </w:r>
    </w:p>
    <w:p w14:paraId="7895E7FA" w14:textId="77777777" w:rsidR="002B029C" w:rsidRPr="00E5446B" w:rsidRDefault="002B029C" w:rsidP="002B029C">
      <w:pPr>
        <w:pStyle w:val="PargrafodaLista"/>
      </w:pPr>
    </w:p>
    <w:p w14:paraId="29F14A6C" w14:textId="77777777" w:rsidR="002B029C" w:rsidRPr="00E5446B" w:rsidRDefault="002B029C" w:rsidP="00AE4172">
      <w:pPr>
        <w:numPr>
          <w:ilvl w:val="2"/>
          <w:numId w:val="25"/>
        </w:numPr>
        <w:tabs>
          <w:tab w:val="left" w:pos="851"/>
          <w:tab w:val="left" w:pos="993"/>
        </w:tabs>
        <w:ind w:left="284" w:firstLine="0"/>
        <w:jc w:val="both"/>
      </w:pPr>
      <w:r w:rsidRPr="00E5446B">
        <w:t>Substituir veículos em eventuais necessidades de troca de veículo durante a execução dos serviços solicitados, sendo estes já inclusos na quantidade mínima exigida no edital de Licitação;</w:t>
      </w:r>
    </w:p>
    <w:p w14:paraId="28C0DA97" w14:textId="77777777" w:rsidR="002B029C" w:rsidRPr="00E5446B" w:rsidRDefault="002B029C" w:rsidP="002B029C">
      <w:pPr>
        <w:pStyle w:val="PargrafodaLista"/>
      </w:pPr>
    </w:p>
    <w:p w14:paraId="098EA608" w14:textId="77777777" w:rsidR="002B029C" w:rsidRPr="00E5446B" w:rsidRDefault="002B029C" w:rsidP="00AE4172">
      <w:pPr>
        <w:numPr>
          <w:ilvl w:val="2"/>
          <w:numId w:val="25"/>
        </w:numPr>
        <w:tabs>
          <w:tab w:val="left" w:pos="851"/>
          <w:tab w:val="left" w:pos="993"/>
        </w:tabs>
        <w:ind w:left="284" w:firstLine="0"/>
        <w:jc w:val="both"/>
      </w:pPr>
      <w:r w:rsidRPr="00E5446B">
        <w:t>Permitir aos encarregados da fiscalização o livre acesso, em qualquer época, aos bens destinados ao serviço contratado, fornecer aos mesmos dados e informações necessárias sobre os veículos e condutores sempre que solicitado e dentro dos prazos estipulados pelo CONTRATANTE, obrigando-se a atender de imediato, todas as reclamações a respeito da qualidade da execução dos serviços;</w:t>
      </w:r>
    </w:p>
    <w:p w14:paraId="408425D9" w14:textId="77777777" w:rsidR="002B029C" w:rsidRPr="00E5446B" w:rsidRDefault="002B029C" w:rsidP="002B029C">
      <w:pPr>
        <w:pStyle w:val="PargrafodaLista"/>
      </w:pPr>
    </w:p>
    <w:p w14:paraId="28ACBE5D" w14:textId="77777777" w:rsidR="002B029C" w:rsidRPr="00E5446B" w:rsidRDefault="002B029C" w:rsidP="00AE4172">
      <w:pPr>
        <w:numPr>
          <w:ilvl w:val="2"/>
          <w:numId w:val="25"/>
        </w:numPr>
        <w:tabs>
          <w:tab w:val="left" w:pos="851"/>
          <w:tab w:val="left" w:pos="993"/>
        </w:tabs>
        <w:ind w:left="284" w:firstLine="0"/>
        <w:jc w:val="both"/>
      </w:pPr>
      <w:r w:rsidRPr="00E5446B">
        <w:t xml:space="preserve">Fornecer dados e informações para os sistemas de informações de gestão, sejam eles municipais, estaduais ou federais, </w:t>
      </w:r>
      <w:proofErr w:type="gramStart"/>
      <w:r w:rsidRPr="00E5446B">
        <w:t>sob forma</w:t>
      </w:r>
      <w:proofErr w:type="gramEnd"/>
      <w:r w:rsidRPr="00E5446B">
        <w:t xml:space="preserve"> de pesquisa eventual ou de cadastro sistemático;</w:t>
      </w:r>
    </w:p>
    <w:p w14:paraId="060FC909" w14:textId="77777777" w:rsidR="002B029C" w:rsidRPr="00E5446B" w:rsidRDefault="002B029C" w:rsidP="002B029C">
      <w:pPr>
        <w:pStyle w:val="PargrafodaLista"/>
      </w:pPr>
    </w:p>
    <w:p w14:paraId="26A00A2E" w14:textId="77777777" w:rsidR="002B029C" w:rsidRPr="00E5446B" w:rsidRDefault="002B029C" w:rsidP="00AE4172">
      <w:pPr>
        <w:numPr>
          <w:ilvl w:val="2"/>
          <w:numId w:val="25"/>
        </w:numPr>
        <w:tabs>
          <w:tab w:val="left" w:pos="851"/>
          <w:tab w:val="left" w:pos="993"/>
        </w:tabs>
        <w:ind w:left="284" w:firstLine="0"/>
        <w:jc w:val="both"/>
      </w:pPr>
      <w:r w:rsidRPr="00E5446B">
        <w:t>Os motoristas que conduzirem o Transporte Escolar deverão estar vestidos adequadamente para atender os alunos, tratando-os de forma respeitosa sem qualquer tipo de envolvimento além do profissional;</w:t>
      </w:r>
    </w:p>
    <w:p w14:paraId="64B34B1E" w14:textId="77777777" w:rsidR="002B029C" w:rsidRPr="00E5446B" w:rsidRDefault="002B029C" w:rsidP="002B029C">
      <w:pPr>
        <w:pStyle w:val="PargrafodaLista"/>
      </w:pPr>
    </w:p>
    <w:p w14:paraId="4D55B7E2" w14:textId="77777777" w:rsidR="002B029C" w:rsidRPr="00E5446B" w:rsidRDefault="002B029C" w:rsidP="00AE4172">
      <w:pPr>
        <w:numPr>
          <w:ilvl w:val="2"/>
          <w:numId w:val="25"/>
        </w:numPr>
        <w:tabs>
          <w:tab w:val="left" w:pos="851"/>
          <w:tab w:val="left" w:pos="993"/>
        </w:tabs>
        <w:ind w:left="284" w:firstLine="0"/>
        <w:jc w:val="both"/>
      </w:pPr>
      <w:r w:rsidRPr="00E5446B">
        <w:t>Prestar serviço adequado ao pleno atendimento dos escolares, conforme estabelecido neste contrato, de modo a satisfazer as condições de atendimento com regularidade, continuidade, eficiência, segurança, atualidade, generalidade e cortesia na prestação, devendo para tanto, procurar modernizar os veículos, e mantê-los em bom estado de conservação;</w:t>
      </w:r>
    </w:p>
    <w:p w14:paraId="6C7C27D9" w14:textId="77777777" w:rsidR="002B029C" w:rsidRPr="00E5446B" w:rsidRDefault="002B029C" w:rsidP="002B029C">
      <w:pPr>
        <w:pStyle w:val="PargrafodaLista"/>
      </w:pPr>
    </w:p>
    <w:p w14:paraId="7211AC5C" w14:textId="77777777" w:rsidR="002B029C" w:rsidRPr="00E5446B" w:rsidRDefault="002B029C" w:rsidP="00AE4172">
      <w:pPr>
        <w:numPr>
          <w:ilvl w:val="2"/>
          <w:numId w:val="25"/>
        </w:numPr>
        <w:tabs>
          <w:tab w:val="left" w:pos="851"/>
          <w:tab w:val="left" w:pos="993"/>
        </w:tabs>
        <w:ind w:left="284" w:firstLine="0"/>
        <w:jc w:val="both"/>
      </w:pPr>
      <w:r w:rsidRPr="00E5446B">
        <w:t xml:space="preserve">Tratar com respeito e urbanidade os escolares, os agentes de fiscalização do </w:t>
      </w:r>
      <w:proofErr w:type="gramStart"/>
      <w:r w:rsidRPr="00E5446B">
        <w:t>CONTRATANTE e eventuais</w:t>
      </w:r>
      <w:proofErr w:type="gramEnd"/>
      <w:r w:rsidRPr="00E5446B">
        <w:t xml:space="preserve"> outros agentes relacionados com o mapeamento das rotas de transporte escolar;</w:t>
      </w:r>
    </w:p>
    <w:p w14:paraId="2B0E416E" w14:textId="77777777" w:rsidR="002B029C" w:rsidRPr="00E5446B" w:rsidRDefault="002B029C" w:rsidP="002B029C">
      <w:pPr>
        <w:pStyle w:val="PargrafodaLista"/>
      </w:pPr>
    </w:p>
    <w:p w14:paraId="5CF0E41D" w14:textId="77777777" w:rsidR="002B029C" w:rsidRPr="00E5446B" w:rsidRDefault="002B029C" w:rsidP="00AE4172">
      <w:pPr>
        <w:numPr>
          <w:ilvl w:val="2"/>
          <w:numId w:val="25"/>
        </w:numPr>
        <w:tabs>
          <w:tab w:val="left" w:pos="851"/>
          <w:tab w:val="left" w:pos="993"/>
        </w:tabs>
        <w:ind w:left="284" w:firstLine="0"/>
        <w:jc w:val="both"/>
      </w:pPr>
      <w:r w:rsidRPr="00E5446B">
        <w:t>Manter durante toda execução do contrato, em compatibilidade com as obrigações assumidas, todas as condições de habilitação, qualificação e especificações exigidas no Edital de licitação e seus anexos;</w:t>
      </w:r>
    </w:p>
    <w:p w14:paraId="206C0D7F" w14:textId="77777777" w:rsidR="002B029C" w:rsidRPr="00E5446B" w:rsidRDefault="002B029C" w:rsidP="002B029C">
      <w:pPr>
        <w:pStyle w:val="PargrafodaLista"/>
      </w:pPr>
    </w:p>
    <w:p w14:paraId="6C4E7642" w14:textId="77777777" w:rsidR="002B029C" w:rsidRPr="00E5446B" w:rsidRDefault="002B029C" w:rsidP="00AE4172">
      <w:pPr>
        <w:numPr>
          <w:ilvl w:val="2"/>
          <w:numId w:val="25"/>
        </w:numPr>
        <w:tabs>
          <w:tab w:val="left" w:pos="851"/>
          <w:tab w:val="left" w:pos="993"/>
        </w:tabs>
        <w:ind w:left="284" w:firstLine="0"/>
        <w:jc w:val="both"/>
      </w:pPr>
      <w:r w:rsidRPr="00E5446B">
        <w:t>Comunicar ao CONTRATANTE, por escrito, qualquer anormalidade de caráter urgente e prestar os esclarecimentos que o CONTRATANTE julgar necessário;</w:t>
      </w:r>
    </w:p>
    <w:p w14:paraId="191BB9DD" w14:textId="77777777" w:rsidR="002B029C" w:rsidRPr="00E5446B" w:rsidRDefault="002B029C" w:rsidP="002B029C">
      <w:pPr>
        <w:pStyle w:val="PargrafodaLista"/>
      </w:pPr>
    </w:p>
    <w:p w14:paraId="57B61EBD" w14:textId="77777777" w:rsidR="002B029C" w:rsidRPr="00E5446B" w:rsidRDefault="002B029C" w:rsidP="00AE4172">
      <w:pPr>
        <w:numPr>
          <w:ilvl w:val="2"/>
          <w:numId w:val="25"/>
        </w:numPr>
        <w:tabs>
          <w:tab w:val="left" w:pos="851"/>
          <w:tab w:val="left" w:pos="993"/>
        </w:tabs>
        <w:ind w:left="284" w:firstLine="0"/>
        <w:jc w:val="both"/>
      </w:pPr>
      <w:r w:rsidRPr="00E5446B">
        <w:lastRenderedPageBreak/>
        <w:t>Responsabilizar-se apenas e tão somente pelo transporte exclusivo de escolares, professores e funcionários;</w:t>
      </w:r>
    </w:p>
    <w:p w14:paraId="00C60F22" w14:textId="77777777" w:rsidR="002B029C" w:rsidRPr="00E5446B" w:rsidRDefault="002B029C" w:rsidP="002B029C">
      <w:pPr>
        <w:pStyle w:val="PargrafodaLista"/>
      </w:pPr>
    </w:p>
    <w:p w14:paraId="493F2FFE" w14:textId="77777777" w:rsidR="002B029C" w:rsidRPr="00E5446B" w:rsidRDefault="002B029C" w:rsidP="00AE4172">
      <w:pPr>
        <w:numPr>
          <w:ilvl w:val="2"/>
          <w:numId w:val="25"/>
        </w:numPr>
        <w:tabs>
          <w:tab w:val="left" w:pos="851"/>
          <w:tab w:val="left" w:pos="993"/>
        </w:tabs>
        <w:ind w:left="284" w:firstLine="0"/>
        <w:jc w:val="both"/>
      </w:pPr>
      <w:r w:rsidRPr="00E5446B">
        <w:t xml:space="preserve">Ao CONTRATADO fica expressamente proibido transportar terceiros, bem como objetos, utensílios, animais, entre outros, </w:t>
      </w:r>
      <w:proofErr w:type="gramStart"/>
      <w:r w:rsidRPr="00E5446B">
        <w:t>sob pena</w:t>
      </w:r>
      <w:proofErr w:type="gramEnd"/>
      <w:r w:rsidRPr="00E5446B">
        <w:t xml:space="preserve"> de acarretar a rescisão do contrato;</w:t>
      </w:r>
    </w:p>
    <w:p w14:paraId="1820F64C" w14:textId="77777777" w:rsidR="002B029C" w:rsidRPr="00E5446B" w:rsidRDefault="002B029C" w:rsidP="002B029C">
      <w:pPr>
        <w:pStyle w:val="PargrafodaLista"/>
      </w:pPr>
    </w:p>
    <w:p w14:paraId="43958A71" w14:textId="77777777" w:rsidR="002B029C" w:rsidRPr="00E5446B" w:rsidRDefault="002B029C" w:rsidP="00AE4172">
      <w:pPr>
        <w:numPr>
          <w:ilvl w:val="2"/>
          <w:numId w:val="25"/>
        </w:numPr>
        <w:tabs>
          <w:tab w:val="left" w:pos="851"/>
          <w:tab w:val="left" w:pos="993"/>
        </w:tabs>
        <w:ind w:left="284" w:firstLine="0"/>
        <w:jc w:val="both"/>
      </w:pPr>
      <w:r w:rsidRPr="00E5446B">
        <w:t>Manter a prestação obrigatória destes serviços durante a totalidade dias letivos previstos no calendário escolar;</w:t>
      </w:r>
    </w:p>
    <w:p w14:paraId="5AECD9CE" w14:textId="77777777" w:rsidR="002B029C" w:rsidRPr="00E5446B" w:rsidRDefault="002B029C" w:rsidP="002B029C">
      <w:pPr>
        <w:pStyle w:val="PargrafodaLista"/>
      </w:pPr>
    </w:p>
    <w:p w14:paraId="4B6C9BFC" w14:textId="77777777" w:rsidR="002B029C" w:rsidRPr="00E5446B" w:rsidRDefault="002B029C" w:rsidP="00AE4172">
      <w:pPr>
        <w:numPr>
          <w:ilvl w:val="2"/>
          <w:numId w:val="25"/>
        </w:numPr>
        <w:tabs>
          <w:tab w:val="left" w:pos="851"/>
          <w:tab w:val="left" w:pos="993"/>
        </w:tabs>
        <w:ind w:left="284" w:firstLine="0"/>
        <w:jc w:val="both"/>
      </w:pPr>
      <w:r w:rsidRPr="00E5446B">
        <w:t xml:space="preserve">Não permitir o embarque e desembarque dos escolares fora dos locais e horários </w:t>
      </w:r>
      <w:proofErr w:type="spellStart"/>
      <w:proofErr w:type="gramStart"/>
      <w:r w:rsidRPr="00E5446B">
        <w:t>pré</w:t>
      </w:r>
      <w:proofErr w:type="spellEnd"/>
      <w:r w:rsidRPr="00E5446B">
        <w:t xml:space="preserve"> determinados</w:t>
      </w:r>
      <w:proofErr w:type="gramEnd"/>
      <w:r w:rsidRPr="00E5446B">
        <w:t xml:space="preserve"> pelo CONTRATANTE, sendo, na escola em frente ao portão principal, isentando o município de qualquer custo excedente;</w:t>
      </w:r>
    </w:p>
    <w:p w14:paraId="20A8FED2" w14:textId="77777777" w:rsidR="002B029C" w:rsidRPr="00E5446B" w:rsidRDefault="002B029C" w:rsidP="002B029C">
      <w:pPr>
        <w:pStyle w:val="PargrafodaLista"/>
      </w:pPr>
    </w:p>
    <w:p w14:paraId="0E4483D3" w14:textId="77777777" w:rsidR="002B029C" w:rsidRPr="00E5446B" w:rsidRDefault="002B029C" w:rsidP="00AE4172">
      <w:pPr>
        <w:numPr>
          <w:ilvl w:val="2"/>
          <w:numId w:val="25"/>
        </w:numPr>
        <w:tabs>
          <w:tab w:val="left" w:pos="851"/>
          <w:tab w:val="left" w:pos="993"/>
        </w:tabs>
        <w:ind w:left="284" w:firstLine="0"/>
        <w:jc w:val="both"/>
      </w:pPr>
      <w:r w:rsidRPr="00E5446B">
        <w:t xml:space="preserve">A(s) empresa(s) contratada(s) para execução dos serviços de Transporte Escolar </w:t>
      </w:r>
      <w:proofErr w:type="gramStart"/>
      <w:r w:rsidRPr="00E5446B">
        <w:t>deverão apresentar</w:t>
      </w:r>
      <w:proofErr w:type="gramEnd"/>
      <w:r w:rsidRPr="00E5446B">
        <w:t xml:space="preserve"> ao Departamento de Transporte, cópia de documentação: habilitação do condutor na categoria adequada, curso de condutor de transporte de escolar, documentação do veículo atualizada e apólice de seguro.</w:t>
      </w:r>
    </w:p>
    <w:p w14:paraId="7581FEB4" w14:textId="77777777" w:rsidR="002B029C" w:rsidRPr="00E5446B" w:rsidRDefault="002B029C" w:rsidP="002B029C">
      <w:pPr>
        <w:pStyle w:val="PargrafodaLista"/>
      </w:pPr>
    </w:p>
    <w:p w14:paraId="1715436B"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hAnsi="Times New Roman" w:cs="Times New Roman"/>
        </w:rPr>
        <w:t>Além das obrigações acima mencionadas, a contratada deverá:</w:t>
      </w:r>
    </w:p>
    <w:p w14:paraId="25C81572" w14:textId="77777777" w:rsidR="002B029C" w:rsidRPr="00E5446B" w:rsidRDefault="002B029C" w:rsidP="002B029C">
      <w:pPr>
        <w:tabs>
          <w:tab w:val="left" w:pos="851"/>
          <w:tab w:val="left" w:pos="993"/>
        </w:tabs>
        <w:ind w:left="284"/>
        <w:jc w:val="both"/>
      </w:pPr>
    </w:p>
    <w:p w14:paraId="07EB8B63" w14:textId="77777777" w:rsidR="002B029C" w:rsidRPr="00E5446B" w:rsidRDefault="002B029C" w:rsidP="00AE4172">
      <w:pPr>
        <w:numPr>
          <w:ilvl w:val="2"/>
          <w:numId w:val="25"/>
        </w:numPr>
        <w:tabs>
          <w:tab w:val="left" w:pos="851"/>
          <w:tab w:val="left" w:pos="993"/>
        </w:tabs>
        <w:ind w:left="284" w:firstLine="0"/>
        <w:jc w:val="both"/>
      </w:pPr>
      <w:r w:rsidRPr="00E5446B">
        <w:t>Deter instalações, aparelhamento e pessoal adequado e disponíveis para a realização do objeto da licitação;</w:t>
      </w:r>
    </w:p>
    <w:p w14:paraId="724F07B0" w14:textId="77777777" w:rsidR="002B029C" w:rsidRPr="00E5446B" w:rsidRDefault="002B029C" w:rsidP="002B029C">
      <w:pPr>
        <w:pStyle w:val="Nivel2"/>
        <w:ind w:firstLine="0"/>
        <w:rPr>
          <w:rFonts w:ascii="Times New Roman" w:hAnsi="Times New Roman" w:cs="Times New Roman"/>
        </w:rPr>
      </w:pPr>
    </w:p>
    <w:p w14:paraId="5CE6EA04" w14:textId="77777777" w:rsidR="002B029C" w:rsidRPr="00E5446B" w:rsidRDefault="002B029C" w:rsidP="00AE4172">
      <w:pPr>
        <w:numPr>
          <w:ilvl w:val="2"/>
          <w:numId w:val="25"/>
        </w:numPr>
        <w:tabs>
          <w:tab w:val="left" w:pos="851"/>
          <w:tab w:val="left" w:pos="993"/>
        </w:tabs>
        <w:ind w:left="284" w:firstLine="0"/>
        <w:jc w:val="both"/>
      </w:pPr>
      <w:r w:rsidRPr="00E5446B">
        <w:t>Promover a organização técnica e administrativa dos serviços, de modo a conduzi-los eficaz e eficientemente, de acordo com os documentos e especificações que integram o Termo de Referência, no prazo determinado;</w:t>
      </w:r>
    </w:p>
    <w:p w14:paraId="21AC77B1" w14:textId="77777777" w:rsidR="002B029C" w:rsidRPr="00E5446B" w:rsidRDefault="002B029C" w:rsidP="002B029C">
      <w:pPr>
        <w:pStyle w:val="PargrafodaLista"/>
      </w:pPr>
    </w:p>
    <w:p w14:paraId="70788BC7" w14:textId="77777777" w:rsidR="002B029C" w:rsidRPr="00E5446B" w:rsidRDefault="002B029C" w:rsidP="00AE4172">
      <w:pPr>
        <w:numPr>
          <w:ilvl w:val="2"/>
          <w:numId w:val="25"/>
        </w:numPr>
        <w:tabs>
          <w:tab w:val="left" w:pos="851"/>
          <w:tab w:val="left" w:pos="993"/>
        </w:tabs>
        <w:ind w:left="284" w:firstLine="0"/>
        <w:jc w:val="both"/>
      </w:pPr>
      <w:r w:rsidRPr="00E5446B">
        <w:t>Conduzir os trabalhos com estrita observância às normas da legislação pertinente, cumprindo as determinações dos Poderes Públicos, mantendo sempre limpo os veículos e nas melhores condições de segurança, higiene e disciplina;</w:t>
      </w:r>
    </w:p>
    <w:p w14:paraId="5B974043" w14:textId="77777777" w:rsidR="002B029C" w:rsidRPr="00E5446B" w:rsidRDefault="002B029C" w:rsidP="002B029C">
      <w:pPr>
        <w:tabs>
          <w:tab w:val="left" w:pos="851"/>
          <w:tab w:val="left" w:pos="993"/>
        </w:tabs>
        <w:ind w:left="284"/>
        <w:jc w:val="both"/>
      </w:pPr>
    </w:p>
    <w:p w14:paraId="548924A1" w14:textId="77777777" w:rsidR="002B029C" w:rsidRPr="00E5446B" w:rsidRDefault="002B029C" w:rsidP="00AE4172">
      <w:pPr>
        <w:numPr>
          <w:ilvl w:val="2"/>
          <w:numId w:val="25"/>
        </w:numPr>
        <w:tabs>
          <w:tab w:val="left" w:pos="851"/>
          <w:tab w:val="left" w:pos="993"/>
        </w:tabs>
        <w:ind w:left="284" w:firstLine="0"/>
        <w:jc w:val="both"/>
      </w:pPr>
      <w:r w:rsidRPr="00E5446B">
        <w:t>Submeter previamente, por escrito, à Contratante, para análise e aprovação, quaisquer mudanças nos métodos executivos que fujam às especificações deste Termo de Referência;</w:t>
      </w:r>
    </w:p>
    <w:p w14:paraId="2C4F099C" w14:textId="77777777" w:rsidR="002B029C" w:rsidRPr="00E5446B" w:rsidRDefault="002B029C" w:rsidP="002B029C">
      <w:pPr>
        <w:tabs>
          <w:tab w:val="left" w:pos="851"/>
          <w:tab w:val="left" w:pos="993"/>
        </w:tabs>
        <w:ind w:left="284"/>
        <w:jc w:val="both"/>
      </w:pPr>
    </w:p>
    <w:p w14:paraId="6F306655" w14:textId="77777777" w:rsidR="002B029C" w:rsidRPr="00E5446B" w:rsidRDefault="002B029C" w:rsidP="00AE4172">
      <w:pPr>
        <w:numPr>
          <w:ilvl w:val="2"/>
          <w:numId w:val="25"/>
        </w:numPr>
        <w:tabs>
          <w:tab w:val="left" w:pos="851"/>
          <w:tab w:val="left" w:pos="993"/>
        </w:tabs>
        <w:ind w:left="284" w:firstLine="0"/>
        <w:jc w:val="both"/>
      </w:pPr>
      <w:r w:rsidRPr="00E5446B">
        <w:t>Manter um supervisor responsável pelo gerenciamento dos serviços, com poderes de representante ou preposto, para tratar com o Contratante sobre os assuntos relacionados com a execução do contrato;</w:t>
      </w:r>
    </w:p>
    <w:p w14:paraId="2ED2C1B7" w14:textId="77777777" w:rsidR="002B029C" w:rsidRPr="00E5446B" w:rsidRDefault="002B029C" w:rsidP="002B029C">
      <w:pPr>
        <w:pStyle w:val="PargrafodaLista"/>
      </w:pPr>
    </w:p>
    <w:p w14:paraId="665E669D" w14:textId="77777777" w:rsidR="002B029C" w:rsidRPr="00E5446B" w:rsidRDefault="002B029C" w:rsidP="00AE4172">
      <w:pPr>
        <w:numPr>
          <w:ilvl w:val="2"/>
          <w:numId w:val="25"/>
        </w:numPr>
        <w:tabs>
          <w:tab w:val="left" w:pos="851"/>
          <w:tab w:val="left" w:pos="993"/>
        </w:tabs>
        <w:ind w:left="284" w:firstLine="0"/>
        <w:jc w:val="both"/>
      </w:pPr>
      <w:r w:rsidRPr="00E5446B">
        <w:t xml:space="preserve">Sujeitar-se a mais ampla e irrestrita fiscalização por parte da Administração, </w:t>
      </w:r>
      <w:proofErr w:type="spellStart"/>
      <w:r w:rsidRPr="00E5446B">
        <w:t>cabendolhe</w:t>
      </w:r>
      <w:proofErr w:type="spellEnd"/>
      <w:r w:rsidRPr="00E5446B">
        <w:t>, ainda, prestar todos os esclarecimentos solicitados e acatar as reclamações formuladas;</w:t>
      </w:r>
    </w:p>
    <w:p w14:paraId="4E938CC5" w14:textId="77777777" w:rsidR="002B029C" w:rsidRPr="00E5446B" w:rsidRDefault="002B029C" w:rsidP="002B029C">
      <w:pPr>
        <w:pStyle w:val="PargrafodaLista"/>
      </w:pPr>
    </w:p>
    <w:p w14:paraId="0D8C4573" w14:textId="77777777" w:rsidR="002B029C" w:rsidRPr="00E5446B" w:rsidRDefault="002B029C" w:rsidP="00AE4172">
      <w:pPr>
        <w:numPr>
          <w:ilvl w:val="2"/>
          <w:numId w:val="25"/>
        </w:numPr>
        <w:tabs>
          <w:tab w:val="left" w:pos="851"/>
          <w:tab w:val="left" w:pos="993"/>
        </w:tabs>
        <w:ind w:left="284" w:firstLine="0"/>
        <w:jc w:val="both"/>
      </w:pPr>
      <w:r w:rsidRPr="00E5446B">
        <w:t>Comprovar na licitação, na assinatura e durante a vigência do contrato, sempre que e conforme solicitado, que a empresa e os veículos utilizados possuem os registros exigidos na legislação vigente;</w:t>
      </w:r>
    </w:p>
    <w:p w14:paraId="5951051F" w14:textId="77777777" w:rsidR="002B029C" w:rsidRPr="00E5446B" w:rsidRDefault="002B029C" w:rsidP="002B029C">
      <w:pPr>
        <w:pStyle w:val="PargrafodaLista"/>
      </w:pPr>
    </w:p>
    <w:p w14:paraId="143E66E2" w14:textId="77777777" w:rsidR="002B029C" w:rsidRPr="00E5446B" w:rsidRDefault="002B029C" w:rsidP="00AE4172">
      <w:pPr>
        <w:numPr>
          <w:ilvl w:val="2"/>
          <w:numId w:val="25"/>
        </w:numPr>
        <w:tabs>
          <w:tab w:val="left" w:pos="851"/>
          <w:tab w:val="left" w:pos="993"/>
        </w:tabs>
        <w:ind w:left="284" w:firstLine="0"/>
        <w:jc w:val="both"/>
      </w:pPr>
      <w:r w:rsidRPr="00E5446B">
        <w:t>Apresentar, sempre que solicitado, documentos que direta ou indiretamente sejam pertinentes à realização do serviço, tais como os documentos dos veículos e da habilitação dos motoristas;</w:t>
      </w:r>
    </w:p>
    <w:p w14:paraId="38FD9FCE" w14:textId="77777777" w:rsidR="002B029C" w:rsidRPr="00E5446B" w:rsidRDefault="002B029C" w:rsidP="002B029C">
      <w:pPr>
        <w:pStyle w:val="PargrafodaLista"/>
      </w:pPr>
    </w:p>
    <w:p w14:paraId="74E8620C" w14:textId="77777777" w:rsidR="002B029C" w:rsidRPr="00E5446B" w:rsidRDefault="002B029C" w:rsidP="00AE4172">
      <w:pPr>
        <w:numPr>
          <w:ilvl w:val="2"/>
          <w:numId w:val="25"/>
        </w:numPr>
        <w:tabs>
          <w:tab w:val="left" w:pos="851"/>
          <w:tab w:val="left" w:pos="993"/>
        </w:tabs>
        <w:ind w:left="284" w:firstLine="0"/>
        <w:jc w:val="both"/>
      </w:pPr>
      <w:r w:rsidRPr="00E5446B">
        <w:t>Prestar todo esclarecimento ou informação solicitada pela Contratante ou por seus prepostos, garantindo-lhes o acesso, a qualquer tempo, ao local dos trabalhos, bem como aos documentos relativos à execução do empreendimento;</w:t>
      </w:r>
    </w:p>
    <w:p w14:paraId="120659C1" w14:textId="77777777" w:rsidR="002B029C" w:rsidRPr="00E5446B" w:rsidRDefault="002B029C" w:rsidP="002B029C">
      <w:pPr>
        <w:pStyle w:val="PargrafodaLista"/>
      </w:pPr>
    </w:p>
    <w:p w14:paraId="18ADEA1A" w14:textId="77777777" w:rsidR="002B029C" w:rsidRPr="00E5446B" w:rsidRDefault="002B029C" w:rsidP="00AE4172">
      <w:pPr>
        <w:numPr>
          <w:ilvl w:val="2"/>
          <w:numId w:val="25"/>
        </w:numPr>
        <w:tabs>
          <w:tab w:val="left" w:pos="851"/>
          <w:tab w:val="left" w:pos="993"/>
        </w:tabs>
        <w:ind w:left="284" w:firstLine="0"/>
        <w:jc w:val="both"/>
      </w:pPr>
      <w:r w:rsidRPr="00E5446B">
        <w:t>Acatar os pedidos de prestação dos serviços apenas e exclusivamente efetuados pelo servidor responsável pela gestão e fiscalização do contrato, ficando o Contratante eximido de qualquer obrigação com a Contratada, caso a mesma não observe o disposto neste subitem;</w:t>
      </w:r>
    </w:p>
    <w:p w14:paraId="62FAA8A2" w14:textId="77777777" w:rsidR="002B029C" w:rsidRPr="00E5446B" w:rsidRDefault="002B029C" w:rsidP="002B029C">
      <w:pPr>
        <w:pStyle w:val="PargrafodaLista"/>
      </w:pPr>
    </w:p>
    <w:p w14:paraId="452429BD" w14:textId="77777777" w:rsidR="002B029C" w:rsidRPr="00E5446B" w:rsidRDefault="002B029C" w:rsidP="00AE4172">
      <w:pPr>
        <w:numPr>
          <w:ilvl w:val="2"/>
          <w:numId w:val="25"/>
        </w:numPr>
        <w:tabs>
          <w:tab w:val="left" w:pos="851"/>
          <w:tab w:val="left" w:pos="993"/>
        </w:tabs>
        <w:ind w:left="284" w:firstLine="0"/>
        <w:jc w:val="both"/>
      </w:pPr>
      <w:r w:rsidRPr="00E5446B">
        <w:t xml:space="preserve">Atender as convocações extraordinárias, desde que solicitadas com antecedência mínima de </w:t>
      </w:r>
      <w:proofErr w:type="gramStart"/>
      <w:r w:rsidRPr="00E5446B">
        <w:t>2</w:t>
      </w:r>
      <w:proofErr w:type="gramEnd"/>
      <w:r w:rsidRPr="00E5446B">
        <w:t xml:space="preserve"> (dois) dias úteis. No caso de a Contratada não atender a Administração, poderá ser aplicada advertência e/ou multa de valor equivalente ao custo que seria a viagem;</w:t>
      </w:r>
    </w:p>
    <w:p w14:paraId="17621E2A" w14:textId="77777777" w:rsidR="002B029C" w:rsidRPr="00E5446B" w:rsidRDefault="002B029C" w:rsidP="002B029C">
      <w:pPr>
        <w:pStyle w:val="PargrafodaLista"/>
      </w:pPr>
    </w:p>
    <w:p w14:paraId="2A2BF751" w14:textId="77777777" w:rsidR="002B029C" w:rsidRPr="00E5446B" w:rsidRDefault="002B029C" w:rsidP="00AE4172">
      <w:pPr>
        <w:numPr>
          <w:ilvl w:val="2"/>
          <w:numId w:val="25"/>
        </w:numPr>
        <w:tabs>
          <w:tab w:val="left" w:pos="851"/>
          <w:tab w:val="left" w:pos="993"/>
        </w:tabs>
        <w:ind w:left="284" w:firstLine="0"/>
        <w:jc w:val="both"/>
      </w:pPr>
      <w:r w:rsidRPr="00E5446B">
        <w:t>Observar o perfeito cumprimento dos serviços contratados, cabendo-lhe integralmente, o ônus decorrente, independente da fiscalização exercida pela Contratante;</w:t>
      </w:r>
    </w:p>
    <w:p w14:paraId="73BBB1E5" w14:textId="77777777" w:rsidR="002B029C" w:rsidRPr="00E5446B" w:rsidRDefault="002B029C" w:rsidP="002B029C">
      <w:pPr>
        <w:pStyle w:val="PargrafodaLista"/>
      </w:pPr>
    </w:p>
    <w:p w14:paraId="02A4855F" w14:textId="77777777" w:rsidR="002B029C" w:rsidRPr="00E5446B" w:rsidRDefault="002B029C" w:rsidP="00AE4172">
      <w:pPr>
        <w:numPr>
          <w:ilvl w:val="2"/>
          <w:numId w:val="25"/>
        </w:numPr>
        <w:tabs>
          <w:tab w:val="left" w:pos="851"/>
          <w:tab w:val="left" w:pos="993"/>
        </w:tabs>
        <w:ind w:left="284" w:firstLine="0"/>
        <w:jc w:val="both"/>
      </w:pPr>
      <w:r w:rsidRPr="00E5446B">
        <w:t>Relatar à Contratante toda e qualquer irregularidade verificada no decorrer da prestação dos serviços, no transporte, ou ainda, quanto ao comportamento dos passageiros (alunos);</w:t>
      </w:r>
    </w:p>
    <w:p w14:paraId="7C9D45A1" w14:textId="77777777" w:rsidR="002B029C" w:rsidRPr="00E5446B" w:rsidRDefault="002B029C" w:rsidP="002B029C">
      <w:pPr>
        <w:pStyle w:val="PargrafodaLista"/>
      </w:pPr>
    </w:p>
    <w:p w14:paraId="38853391" w14:textId="77777777" w:rsidR="002B029C" w:rsidRPr="00E5446B" w:rsidRDefault="002B029C" w:rsidP="00AE4172">
      <w:pPr>
        <w:numPr>
          <w:ilvl w:val="2"/>
          <w:numId w:val="25"/>
        </w:numPr>
        <w:tabs>
          <w:tab w:val="left" w:pos="851"/>
          <w:tab w:val="left" w:pos="993"/>
        </w:tabs>
        <w:ind w:left="284" w:firstLine="0"/>
        <w:jc w:val="both"/>
      </w:pPr>
      <w:r w:rsidRPr="00E5446B">
        <w:t>Permitir e facilitar a ação da fiscalização da autoridade de trânsito e dos fiscais do contrato;</w:t>
      </w:r>
    </w:p>
    <w:p w14:paraId="691818D1" w14:textId="77777777" w:rsidR="002B029C" w:rsidRPr="00E5446B" w:rsidRDefault="002B029C" w:rsidP="002B029C">
      <w:pPr>
        <w:pStyle w:val="PargrafodaLista"/>
      </w:pPr>
    </w:p>
    <w:p w14:paraId="5C7CED47" w14:textId="77777777" w:rsidR="002B029C" w:rsidRPr="00E5446B" w:rsidRDefault="002B029C" w:rsidP="00AE4172">
      <w:pPr>
        <w:numPr>
          <w:ilvl w:val="2"/>
          <w:numId w:val="25"/>
        </w:numPr>
        <w:tabs>
          <w:tab w:val="left" w:pos="851"/>
          <w:tab w:val="left" w:pos="993"/>
        </w:tabs>
        <w:ind w:left="284" w:firstLine="0"/>
        <w:jc w:val="both"/>
      </w:pPr>
      <w:r w:rsidRPr="00E5446B">
        <w:t>Respeitar rigorosamente os horários de chegada e partida. Cumprir integralmente as normas de trânsito vigentes;</w:t>
      </w:r>
    </w:p>
    <w:p w14:paraId="3FA7B773" w14:textId="77777777" w:rsidR="002B029C" w:rsidRPr="00E5446B" w:rsidRDefault="002B029C" w:rsidP="002B029C">
      <w:pPr>
        <w:pStyle w:val="PargrafodaLista"/>
      </w:pPr>
    </w:p>
    <w:p w14:paraId="20359DE2" w14:textId="77777777" w:rsidR="002B029C" w:rsidRPr="00E5446B" w:rsidRDefault="002B029C" w:rsidP="00AE4172">
      <w:pPr>
        <w:numPr>
          <w:ilvl w:val="2"/>
          <w:numId w:val="25"/>
        </w:numPr>
        <w:tabs>
          <w:tab w:val="left" w:pos="851"/>
          <w:tab w:val="left" w:pos="993"/>
        </w:tabs>
        <w:ind w:left="284" w:firstLine="0"/>
        <w:jc w:val="both"/>
      </w:pPr>
      <w:r w:rsidRPr="00E5446B">
        <w:t>Responsabilizar-se e zelar pelos estudantes durante todos os itinerários;</w:t>
      </w:r>
    </w:p>
    <w:p w14:paraId="43F6982E" w14:textId="77777777" w:rsidR="002B029C" w:rsidRPr="00E5446B" w:rsidRDefault="002B029C" w:rsidP="002B029C">
      <w:pPr>
        <w:pStyle w:val="PargrafodaLista"/>
      </w:pPr>
    </w:p>
    <w:p w14:paraId="6638F593" w14:textId="77777777" w:rsidR="002B029C" w:rsidRPr="00E5446B" w:rsidRDefault="002B029C" w:rsidP="00AE4172">
      <w:pPr>
        <w:numPr>
          <w:ilvl w:val="2"/>
          <w:numId w:val="25"/>
        </w:numPr>
        <w:tabs>
          <w:tab w:val="left" w:pos="851"/>
          <w:tab w:val="left" w:pos="993"/>
        </w:tabs>
        <w:ind w:left="284" w:firstLine="0"/>
        <w:jc w:val="both"/>
      </w:pPr>
      <w:r w:rsidRPr="00E5446B">
        <w:t>Sempre que possível manter uma lista contendo nome completo e o local de embarque e destino;</w:t>
      </w:r>
    </w:p>
    <w:p w14:paraId="3231F294" w14:textId="77777777" w:rsidR="002B029C" w:rsidRPr="00E5446B" w:rsidRDefault="002B029C" w:rsidP="002B029C">
      <w:pPr>
        <w:pStyle w:val="PargrafodaLista"/>
      </w:pPr>
    </w:p>
    <w:p w14:paraId="4133DA01" w14:textId="77777777" w:rsidR="002B029C" w:rsidRPr="00E5446B" w:rsidRDefault="002B029C" w:rsidP="00AE4172">
      <w:pPr>
        <w:numPr>
          <w:ilvl w:val="2"/>
          <w:numId w:val="25"/>
        </w:numPr>
        <w:tabs>
          <w:tab w:val="left" w:pos="851"/>
          <w:tab w:val="left" w:pos="993"/>
        </w:tabs>
        <w:ind w:left="284" w:firstLine="0"/>
        <w:jc w:val="both"/>
      </w:pPr>
      <w:r w:rsidRPr="00E5446B">
        <w:t>Proibir o transporte de outros passageiros junto aos escolares, salvo autorização prévia da Administração;</w:t>
      </w:r>
    </w:p>
    <w:p w14:paraId="7D3F21B7" w14:textId="77777777" w:rsidR="002B029C" w:rsidRPr="00E5446B" w:rsidRDefault="002B029C" w:rsidP="002B029C">
      <w:pPr>
        <w:pStyle w:val="PargrafodaLista"/>
      </w:pPr>
    </w:p>
    <w:p w14:paraId="79FD6303" w14:textId="77777777" w:rsidR="002B029C" w:rsidRPr="00E5446B" w:rsidRDefault="002B029C" w:rsidP="00AE4172">
      <w:pPr>
        <w:numPr>
          <w:ilvl w:val="2"/>
          <w:numId w:val="25"/>
        </w:numPr>
        <w:tabs>
          <w:tab w:val="left" w:pos="851"/>
          <w:tab w:val="left" w:pos="993"/>
        </w:tabs>
        <w:ind w:left="284" w:firstLine="0"/>
        <w:jc w:val="both"/>
      </w:pPr>
      <w:r w:rsidRPr="00E5446B">
        <w:t>Permanecer conectada em tempo integral, pessoalmente ou via telefone fixo/celular, enquanto houver veículos circulando, disponibilizando-se a comparecer imediatamente no local, em caso de acidentes ou ocorrências graves;</w:t>
      </w:r>
    </w:p>
    <w:p w14:paraId="08CC5BE9" w14:textId="77777777" w:rsidR="002B029C" w:rsidRPr="00E5446B" w:rsidRDefault="002B029C" w:rsidP="002B029C">
      <w:pPr>
        <w:pStyle w:val="PargrafodaLista"/>
      </w:pPr>
    </w:p>
    <w:p w14:paraId="22EEA9D3" w14:textId="77777777" w:rsidR="002B029C" w:rsidRPr="00E5446B" w:rsidRDefault="002B029C" w:rsidP="00AE4172">
      <w:pPr>
        <w:numPr>
          <w:ilvl w:val="2"/>
          <w:numId w:val="25"/>
        </w:numPr>
        <w:tabs>
          <w:tab w:val="left" w:pos="851"/>
          <w:tab w:val="left" w:pos="993"/>
        </w:tabs>
        <w:ind w:left="284" w:firstLine="0"/>
        <w:jc w:val="both"/>
      </w:pPr>
      <w:r w:rsidRPr="00E5446B">
        <w:t>Reparar ou corrigir, às expensas, no total ou em parte, no prazo fixado pelo fiscal do contrato, os serviços efetuados em que se verificarem vícios, defeitos ou incorreções resultantes da execução ou dos materiais empregados resultantes da execução ou dos materiais empregados;</w:t>
      </w:r>
    </w:p>
    <w:p w14:paraId="38F5D5A0" w14:textId="77777777" w:rsidR="002B029C" w:rsidRPr="00E5446B" w:rsidRDefault="002B029C" w:rsidP="002B029C">
      <w:pPr>
        <w:pStyle w:val="PargrafodaLista"/>
      </w:pPr>
    </w:p>
    <w:p w14:paraId="4A112A06" w14:textId="77777777" w:rsidR="002B029C" w:rsidRPr="00E5446B" w:rsidRDefault="002B029C" w:rsidP="00AE4172">
      <w:pPr>
        <w:numPr>
          <w:ilvl w:val="2"/>
          <w:numId w:val="25"/>
        </w:numPr>
        <w:tabs>
          <w:tab w:val="left" w:pos="851"/>
          <w:tab w:val="left" w:pos="993"/>
        </w:tabs>
        <w:ind w:left="284" w:firstLine="0"/>
        <w:jc w:val="both"/>
      </w:pPr>
      <w:r w:rsidRPr="00E5446B">
        <w:t>Proceder, às expensas, o reboque de veículos que, por mau funcionamento ou defeito, não possam prosseguir a viagem;</w:t>
      </w:r>
    </w:p>
    <w:p w14:paraId="0F860C4A" w14:textId="77777777" w:rsidR="002B029C" w:rsidRPr="00E5446B" w:rsidRDefault="002B029C" w:rsidP="002B029C">
      <w:pPr>
        <w:pStyle w:val="PargrafodaLista"/>
      </w:pPr>
    </w:p>
    <w:p w14:paraId="249219C6" w14:textId="77777777" w:rsidR="002B029C" w:rsidRPr="00E5446B" w:rsidRDefault="002B029C" w:rsidP="00AE4172">
      <w:pPr>
        <w:numPr>
          <w:ilvl w:val="2"/>
          <w:numId w:val="25"/>
        </w:numPr>
        <w:tabs>
          <w:tab w:val="left" w:pos="851"/>
          <w:tab w:val="left" w:pos="993"/>
        </w:tabs>
        <w:ind w:left="284" w:firstLine="0"/>
        <w:jc w:val="both"/>
      </w:pPr>
      <w:r w:rsidRPr="00E5446B">
        <w:t>Efetuar no prazo máximo de 02 (duas) horas o reparo ou providenciar a substituição do veículo, ambos sob suas expensas, diante de ocorrência de acidente, avaria, defeitos ou qualquer outro motivo, durante a execução do serviço, que impossibilite de concluir a rota. Havendo substituição do veículo, deverá ser fornecido outro de características idênticas ou superiores, observados os requisitos de conforto e segurança;</w:t>
      </w:r>
    </w:p>
    <w:p w14:paraId="13F37ED3" w14:textId="77777777" w:rsidR="002B029C" w:rsidRPr="00E5446B" w:rsidRDefault="002B029C" w:rsidP="002B029C">
      <w:pPr>
        <w:pStyle w:val="PargrafodaLista"/>
      </w:pPr>
    </w:p>
    <w:p w14:paraId="7F551979" w14:textId="77777777" w:rsidR="002B029C" w:rsidRPr="00E5446B" w:rsidRDefault="002B029C" w:rsidP="00AE4172">
      <w:pPr>
        <w:numPr>
          <w:ilvl w:val="2"/>
          <w:numId w:val="25"/>
        </w:numPr>
        <w:tabs>
          <w:tab w:val="left" w:pos="851"/>
          <w:tab w:val="left" w:pos="993"/>
        </w:tabs>
        <w:ind w:left="284" w:firstLine="0"/>
        <w:jc w:val="both"/>
      </w:pPr>
      <w:r w:rsidRPr="00E5446B">
        <w:t>Assumir a responsabilidade inerente à atividade como empresa de transporte de passageiros, inclusive arcando com as despesas decorrentes de eventuais acidentes, danos pessoais, multas e outras que venham a ocorrer relacionadas à execução do objeto do contrato;</w:t>
      </w:r>
    </w:p>
    <w:p w14:paraId="7EBF3954" w14:textId="77777777" w:rsidR="002B029C" w:rsidRPr="00E5446B" w:rsidRDefault="002B029C" w:rsidP="002B029C">
      <w:pPr>
        <w:pStyle w:val="PargrafodaLista"/>
      </w:pPr>
    </w:p>
    <w:p w14:paraId="09074DD2" w14:textId="77777777" w:rsidR="002B029C" w:rsidRPr="00E5446B" w:rsidRDefault="002B029C" w:rsidP="00AE4172">
      <w:pPr>
        <w:numPr>
          <w:ilvl w:val="2"/>
          <w:numId w:val="25"/>
        </w:numPr>
        <w:tabs>
          <w:tab w:val="left" w:pos="851"/>
          <w:tab w:val="left" w:pos="993"/>
        </w:tabs>
        <w:ind w:left="284" w:firstLine="0"/>
        <w:jc w:val="both"/>
      </w:pPr>
      <w:r w:rsidRPr="00E5446B">
        <w:lastRenderedPageBreak/>
        <w:t>Adotar todas as providências necessárias ao socorro de vítimas, em caso de acidentes ou de ocorrências graves, e se necessário, acionar a polícia militar, civil ou federal e corpo de bombeiros, bem como comunicar a Administração o destino ou origem dos estudantes;</w:t>
      </w:r>
    </w:p>
    <w:p w14:paraId="78411FF7" w14:textId="77777777" w:rsidR="002B029C" w:rsidRPr="00E5446B" w:rsidRDefault="002B029C" w:rsidP="002B029C">
      <w:pPr>
        <w:pStyle w:val="PargrafodaLista"/>
      </w:pPr>
    </w:p>
    <w:p w14:paraId="75744D26" w14:textId="77777777" w:rsidR="002B029C" w:rsidRPr="00E5446B" w:rsidRDefault="002B029C" w:rsidP="00AE4172">
      <w:pPr>
        <w:numPr>
          <w:ilvl w:val="2"/>
          <w:numId w:val="25"/>
        </w:numPr>
        <w:tabs>
          <w:tab w:val="left" w:pos="851"/>
          <w:tab w:val="left" w:pos="993"/>
        </w:tabs>
        <w:ind w:left="284" w:firstLine="0"/>
        <w:jc w:val="both"/>
      </w:pPr>
      <w:r w:rsidRPr="00E5446B">
        <w:t>Arcar com o ônus pelo transporte dos passageiros, independentemente da apólice de seguro, sendo de total e exclusiva responsabilidade do transportador, ficando o Contratante isento de qualquer pagamento indenizatório, por acidente ou outra causa, independente do título, danos estéticos, morais, psicológicos, lucros cessantes, pensões alimentícias, entre outros e, também, o ônus e obrigações fiscais, previdenciárias, trabalhistas e comerciais, decorrentes da execução do futuro contrato, serão de responsabilidade da Contratada, na forma do art. 71 da LLC;</w:t>
      </w:r>
    </w:p>
    <w:p w14:paraId="09C0A5EA" w14:textId="77777777" w:rsidR="002B029C" w:rsidRPr="00E5446B" w:rsidRDefault="002B029C" w:rsidP="002B029C">
      <w:pPr>
        <w:pStyle w:val="PargrafodaLista"/>
      </w:pPr>
    </w:p>
    <w:p w14:paraId="3EA9C645" w14:textId="77777777" w:rsidR="002B029C" w:rsidRPr="00E5446B" w:rsidRDefault="002B029C" w:rsidP="00AE4172">
      <w:pPr>
        <w:numPr>
          <w:ilvl w:val="2"/>
          <w:numId w:val="25"/>
        </w:numPr>
        <w:tabs>
          <w:tab w:val="left" w:pos="851"/>
          <w:tab w:val="left" w:pos="993"/>
        </w:tabs>
        <w:ind w:left="284" w:firstLine="0"/>
        <w:jc w:val="both"/>
      </w:pPr>
      <w:r w:rsidRPr="00E5446B">
        <w:t>Responder pelos danos à integridade física de alunos e das pessoas a serviço do Contratante, conduzidas no veículo;</w:t>
      </w:r>
    </w:p>
    <w:p w14:paraId="12280AC1" w14:textId="77777777" w:rsidR="002B029C" w:rsidRPr="00E5446B" w:rsidRDefault="002B029C" w:rsidP="002B029C">
      <w:pPr>
        <w:pStyle w:val="PargrafodaLista"/>
      </w:pPr>
    </w:p>
    <w:p w14:paraId="25313EBE" w14:textId="77777777" w:rsidR="002B029C" w:rsidRPr="00E5446B" w:rsidRDefault="002B029C" w:rsidP="00AE4172">
      <w:pPr>
        <w:numPr>
          <w:ilvl w:val="2"/>
          <w:numId w:val="25"/>
        </w:numPr>
        <w:tabs>
          <w:tab w:val="left" w:pos="851"/>
          <w:tab w:val="left" w:pos="993"/>
        </w:tabs>
        <w:ind w:left="284" w:firstLine="0"/>
        <w:jc w:val="both"/>
      </w:pPr>
      <w:r w:rsidRPr="00E5446B">
        <w:t>Observar o cumprimento da Lei nº 8.723/1993 e suas alterações e Resoluções do CONAMA no que se refere à emissão de ruídos e poluentes por veículos automotores;</w:t>
      </w:r>
    </w:p>
    <w:p w14:paraId="6D40D470" w14:textId="77777777" w:rsidR="002B029C" w:rsidRPr="00E5446B" w:rsidRDefault="002B029C" w:rsidP="002B029C">
      <w:pPr>
        <w:pStyle w:val="PargrafodaLista"/>
      </w:pPr>
    </w:p>
    <w:p w14:paraId="6B22CF96" w14:textId="77777777" w:rsidR="002B029C" w:rsidRPr="00E5446B" w:rsidRDefault="002B029C" w:rsidP="00AE4172">
      <w:pPr>
        <w:numPr>
          <w:ilvl w:val="2"/>
          <w:numId w:val="25"/>
        </w:numPr>
        <w:tabs>
          <w:tab w:val="left" w:pos="851"/>
          <w:tab w:val="left" w:pos="993"/>
        </w:tabs>
        <w:ind w:left="284" w:firstLine="0"/>
        <w:jc w:val="both"/>
      </w:pPr>
      <w:r w:rsidRPr="00E5446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18293EC" w14:textId="77777777" w:rsidR="002B029C" w:rsidRPr="00E5446B" w:rsidRDefault="002B029C" w:rsidP="002B029C">
      <w:pPr>
        <w:pStyle w:val="PargrafodaLista"/>
      </w:pPr>
    </w:p>
    <w:p w14:paraId="797183E5" w14:textId="77777777" w:rsidR="002B029C" w:rsidRPr="00E5446B" w:rsidRDefault="002B029C" w:rsidP="00AE4172">
      <w:pPr>
        <w:numPr>
          <w:ilvl w:val="2"/>
          <w:numId w:val="25"/>
        </w:numPr>
        <w:tabs>
          <w:tab w:val="left" w:pos="851"/>
          <w:tab w:val="left" w:pos="993"/>
        </w:tabs>
        <w:ind w:left="284" w:firstLine="0"/>
        <w:jc w:val="both"/>
      </w:pPr>
      <w:r w:rsidRPr="00E5446B">
        <w:t>Arcar com todas as taxas, alvarás, encargos fiscais, trabalhistas, previdenciários, despesas por acidente de trabalho e quaisquer outras indenizações referentes ao profissional disponibilizado para prestação dos serviços. Não cabe, sob qualquer hipótese, solidariedade ou o direito de regresso contra a Contratante;</w:t>
      </w:r>
    </w:p>
    <w:p w14:paraId="12DDED1E" w14:textId="77777777" w:rsidR="002B029C" w:rsidRPr="00E5446B" w:rsidRDefault="002B029C" w:rsidP="002B029C">
      <w:pPr>
        <w:pStyle w:val="PargrafodaLista"/>
      </w:pPr>
    </w:p>
    <w:p w14:paraId="66DE545D" w14:textId="77777777" w:rsidR="002B029C" w:rsidRPr="00E5446B" w:rsidRDefault="002B029C" w:rsidP="00AE4172">
      <w:pPr>
        <w:numPr>
          <w:ilvl w:val="2"/>
          <w:numId w:val="25"/>
        </w:numPr>
        <w:tabs>
          <w:tab w:val="left" w:pos="851"/>
          <w:tab w:val="left" w:pos="993"/>
        </w:tabs>
        <w:ind w:left="284" w:firstLine="0"/>
        <w:jc w:val="both"/>
      </w:pPr>
      <w:r w:rsidRPr="00E5446B">
        <w:t>Arcar com o ônus decorrente de eventual equívoco no dimensionamento dos quantitativos de sua proposta, inclusive quanto aos custos variáveis decorrentes de fatores futuros e incertos, exceto quando ocorrer algum dos eventos arrolados na nº 14.133/21 e normas posteriores;</w:t>
      </w:r>
    </w:p>
    <w:p w14:paraId="7A576406" w14:textId="77777777" w:rsidR="002B029C" w:rsidRPr="00E5446B" w:rsidRDefault="002B029C" w:rsidP="002B029C">
      <w:pPr>
        <w:pStyle w:val="PargrafodaLista"/>
      </w:pPr>
    </w:p>
    <w:p w14:paraId="05A53E22" w14:textId="77777777" w:rsidR="002B029C" w:rsidRPr="00E5446B" w:rsidRDefault="002B029C" w:rsidP="00AE4172">
      <w:pPr>
        <w:numPr>
          <w:ilvl w:val="2"/>
          <w:numId w:val="25"/>
        </w:numPr>
        <w:tabs>
          <w:tab w:val="left" w:pos="851"/>
          <w:tab w:val="left" w:pos="993"/>
        </w:tabs>
        <w:ind w:left="284" w:firstLine="0"/>
        <w:jc w:val="both"/>
      </w:pPr>
      <w:r w:rsidRPr="00E5446B">
        <w:t xml:space="preserve">Manter, durante a execução do contrato, todas as condições de habilitação e de qualificação exigidas na licitação, apresentando, sempre que exigidos os comprovantes de regularidade fiscal, jurídica, técnica e econômica </w:t>
      </w:r>
      <w:proofErr w:type="gramStart"/>
      <w:r w:rsidRPr="00E5446B">
        <w:t>sob pena</w:t>
      </w:r>
      <w:proofErr w:type="gramEnd"/>
      <w:r w:rsidRPr="00E5446B">
        <w:t xml:space="preserve"> de rescisão do Contrato;</w:t>
      </w:r>
    </w:p>
    <w:p w14:paraId="2F4D4CE2" w14:textId="77777777" w:rsidR="002B029C" w:rsidRPr="00E5446B" w:rsidRDefault="002B029C" w:rsidP="002B029C">
      <w:pPr>
        <w:pStyle w:val="PargrafodaLista"/>
      </w:pPr>
    </w:p>
    <w:p w14:paraId="438B4C39" w14:textId="77777777" w:rsidR="002B029C" w:rsidRPr="00E5446B" w:rsidRDefault="002B029C" w:rsidP="00AE4172">
      <w:pPr>
        <w:numPr>
          <w:ilvl w:val="2"/>
          <w:numId w:val="25"/>
        </w:numPr>
        <w:tabs>
          <w:tab w:val="left" w:pos="851"/>
          <w:tab w:val="left" w:pos="993"/>
        </w:tabs>
        <w:ind w:left="284" w:firstLine="0"/>
        <w:jc w:val="both"/>
      </w:pPr>
      <w:r w:rsidRPr="00E5446B">
        <w:t>Vedar a utilização, na execução dos serviços, de empregado que seja familiar de agente público ocupante de cargo em comissão ou função de confiança no órgão Contratante, nos termos do artigo 7º do Decreto n° 7.203, de 2010;</w:t>
      </w:r>
    </w:p>
    <w:p w14:paraId="51F8038B" w14:textId="77777777" w:rsidR="002B029C" w:rsidRPr="00E5446B" w:rsidRDefault="002B029C" w:rsidP="002B029C">
      <w:pPr>
        <w:pStyle w:val="PargrafodaLista"/>
      </w:pPr>
    </w:p>
    <w:p w14:paraId="32ACC75C" w14:textId="77777777" w:rsidR="002B029C" w:rsidRPr="00E5446B" w:rsidRDefault="002B029C" w:rsidP="00AE4172">
      <w:pPr>
        <w:numPr>
          <w:ilvl w:val="2"/>
          <w:numId w:val="25"/>
        </w:numPr>
        <w:tabs>
          <w:tab w:val="left" w:pos="851"/>
          <w:tab w:val="left" w:pos="993"/>
        </w:tabs>
        <w:ind w:left="284" w:firstLine="0"/>
        <w:jc w:val="both"/>
      </w:pPr>
      <w:r w:rsidRPr="00E5446B">
        <w:t>Cumprir, além dos postulados legais vigentes de âmbito federal, estadual ou municipal, as normas de segurança da Contratante;</w:t>
      </w:r>
    </w:p>
    <w:p w14:paraId="2968E26D" w14:textId="77777777" w:rsidR="002B029C" w:rsidRPr="00E5446B" w:rsidRDefault="002B029C" w:rsidP="002B029C">
      <w:pPr>
        <w:pStyle w:val="PargrafodaLista"/>
      </w:pPr>
    </w:p>
    <w:p w14:paraId="37C32672" w14:textId="77777777" w:rsidR="002B029C" w:rsidRPr="00E5446B" w:rsidRDefault="002B029C" w:rsidP="00AE4172">
      <w:pPr>
        <w:numPr>
          <w:ilvl w:val="2"/>
          <w:numId w:val="25"/>
        </w:numPr>
        <w:tabs>
          <w:tab w:val="left" w:pos="851"/>
          <w:tab w:val="left" w:pos="993"/>
        </w:tabs>
        <w:ind w:left="284" w:firstLine="0"/>
        <w:jc w:val="both"/>
      </w:pPr>
      <w:r w:rsidRPr="00E5446B">
        <w:t>Responsabilizar-se por todas as despesas de combustível, manutenções preventivas e corretivas, licenciamentos, pedágios, estacionamentos, seguros, multas de trânsito e quaisquer outras que incidam direta ou indiretamente sobre os serviços contratados;</w:t>
      </w:r>
    </w:p>
    <w:p w14:paraId="54A6BBC1" w14:textId="77777777" w:rsidR="002B029C" w:rsidRPr="00E5446B" w:rsidRDefault="002B029C" w:rsidP="002B029C">
      <w:pPr>
        <w:pStyle w:val="PargrafodaLista"/>
      </w:pPr>
    </w:p>
    <w:p w14:paraId="1B7DBAE0" w14:textId="77777777" w:rsidR="002B029C" w:rsidRPr="00E5446B" w:rsidRDefault="002B029C" w:rsidP="00AE4172">
      <w:pPr>
        <w:numPr>
          <w:ilvl w:val="2"/>
          <w:numId w:val="25"/>
        </w:numPr>
        <w:tabs>
          <w:tab w:val="left" w:pos="851"/>
          <w:tab w:val="left" w:pos="993"/>
        </w:tabs>
        <w:ind w:left="284" w:firstLine="0"/>
        <w:jc w:val="both"/>
      </w:pPr>
      <w:r w:rsidRPr="00E5446B">
        <w:t>Disponibilizar veículos com apólice de seguro total para os passageiros e contra terceiros (cobertura física e material), apresentando à fiscalização do Contratante a respectiva cópia, nos termos do Termo de Referência;</w:t>
      </w:r>
    </w:p>
    <w:p w14:paraId="4176DC19" w14:textId="77777777" w:rsidR="002B029C" w:rsidRPr="00E5446B" w:rsidRDefault="002B029C" w:rsidP="002B029C">
      <w:pPr>
        <w:pStyle w:val="PargrafodaLista"/>
      </w:pPr>
    </w:p>
    <w:p w14:paraId="07E671D1" w14:textId="77777777" w:rsidR="002B029C" w:rsidRPr="00E5446B" w:rsidRDefault="002B029C" w:rsidP="00AE4172">
      <w:pPr>
        <w:numPr>
          <w:ilvl w:val="2"/>
          <w:numId w:val="25"/>
        </w:numPr>
        <w:tabs>
          <w:tab w:val="left" w:pos="851"/>
          <w:tab w:val="left" w:pos="993"/>
        </w:tabs>
        <w:ind w:left="284" w:firstLine="0"/>
        <w:jc w:val="both"/>
      </w:pPr>
      <w:r w:rsidRPr="00E5446B">
        <w:t>Manter os veículos em condições técnicas e de segurança, identificado como sendo de transporte escolar, conforme Termo de Referência e da legislação vigente;</w:t>
      </w:r>
    </w:p>
    <w:p w14:paraId="2EA92463" w14:textId="77777777" w:rsidR="002B029C" w:rsidRPr="00E5446B" w:rsidRDefault="002B029C" w:rsidP="002B029C">
      <w:pPr>
        <w:pStyle w:val="PargrafodaLista"/>
      </w:pPr>
    </w:p>
    <w:p w14:paraId="29E5AC0E" w14:textId="77777777" w:rsidR="002B029C" w:rsidRPr="00E5446B" w:rsidRDefault="002B029C" w:rsidP="00AE4172">
      <w:pPr>
        <w:numPr>
          <w:ilvl w:val="2"/>
          <w:numId w:val="25"/>
        </w:numPr>
        <w:tabs>
          <w:tab w:val="left" w:pos="851"/>
          <w:tab w:val="left" w:pos="993"/>
        </w:tabs>
        <w:ind w:left="284" w:firstLine="0"/>
        <w:jc w:val="both"/>
      </w:pPr>
      <w:r w:rsidRPr="00E5446B">
        <w:t xml:space="preserve">Submeter o veículo a vistoria, a cada </w:t>
      </w:r>
      <w:proofErr w:type="gramStart"/>
      <w:r w:rsidRPr="00E5446B">
        <w:t>6</w:t>
      </w:r>
      <w:proofErr w:type="gramEnd"/>
      <w:r w:rsidRPr="00E5446B">
        <w:t xml:space="preserve"> (seis) meses pelo DETRAN ou nas datas periodicamente previstas na legislação;</w:t>
      </w:r>
    </w:p>
    <w:p w14:paraId="6B065080" w14:textId="77777777" w:rsidR="002B029C" w:rsidRPr="00E5446B" w:rsidRDefault="002B029C" w:rsidP="002B029C">
      <w:pPr>
        <w:pStyle w:val="PargrafodaLista"/>
      </w:pPr>
    </w:p>
    <w:p w14:paraId="6C4B4046" w14:textId="77777777" w:rsidR="002B029C" w:rsidRPr="00E5446B" w:rsidRDefault="002B029C" w:rsidP="00AE4172">
      <w:pPr>
        <w:numPr>
          <w:ilvl w:val="2"/>
          <w:numId w:val="25"/>
        </w:numPr>
        <w:tabs>
          <w:tab w:val="left" w:pos="851"/>
          <w:tab w:val="left" w:pos="993"/>
        </w:tabs>
        <w:ind w:left="284" w:firstLine="0"/>
        <w:jc w:val="both"/>
      </w:pPr>
      <w:r w:rsidRPr="00E5446B">
        <w:t>Apresentar ao Contratante a relação nominal dos empregados que adentrarão o órgão para a execução do serviço;</w:t>
      </w:r>
    </w:p>
    <w:p w14:paraId="1DEDAE59" w14:textId="77777777" w:rsidR="002B029C" w:rsidRPr="00E5446B" w:rsidRDefault="002B029C" w:rsidP="002B029C">
      <w:pPr>
        <w:pStyle w:val="PargrafodaLista"/>
      </w:pPr>
    </w:p>
    <w:p w14:paraId="42465BFB" w14:textId="77777777" w:rsidR="002B029C" w:rsidRPr="00E5446B" w:rsidRDefault="002B029C" w:rsidP="00AE4172">
      <w:pPr>
        <w:numPr>
          <w:ilvl w:val="2"/>
          <w:numId w:val="25"/>
        </w:numPr>
        <w:tabs>
          <w:tab w:val="left" w:pos="851"/>
          <w:tab w:val="left" w:pos="993"/>
        </w:tabs>
        <w:ind w:left="284" w:firstLine="0"/>
        <w:jc w:val="both"/>
      </w:pPr>
      <w:r w:rsidRPr="00E5446B">
        <w:t>Prestar os serviços com profissionais habilitados com CNH – Carteira Nacional de Habilitação – Categoria „D ou E‟ e pontuação de prontuário no DETRAN, dentro dos limites da lei e nas condições do Termo de Referência, bem como serem registrados nas entidades impostas por lei;</w:t>
      </w:r>
    </w:p>
    <w:p w14:paraId="2043893F" w14:textId="77777777" w:rsidR="002B029C" w:rsidRPr="00E5446B" w:rsidRDefault="002B029C" w:rsidP="002B029C">
      <w:pPr>
        <w:pStyle w:val="PargrafodaLista"/>
      </w:pPr>
    </w:p>
    <w:p w14:paraId="59F5004A" w14:textId="77777777" w:rsidR="002B029C" w:rsidRPr="00E5446B" w:rsidRDefault="002B029C" w:rsidP="00AE4172">
      <w:pPr>
        <w:numPr>
          <w:ilvl w:val="2"/>
          <w:numId w:val="25"/>
        </w:numPr>
        <w:tabs>
          <w:tab w:val="left" w:pos="851"/>
          <w:tab w:val="left" w:pos="993"/>
        </w:tabs>
        <w:ind w:left="284" w:firstLine="0"/>
        <w:jc w:val="both"/>
      </w:pPr>
      <w:r w:rsidRPr="00E5446B">
        <w:t>Manter durante a vigência do contrato, pessoal (todos os funcionários envolvidos na prestação dos serviços) com Curso de Condutor de Veículo Escolar, além de categorizado e qualificado, bem como devidamente instruídos a respeito de todo o serviço a ser prestado, em conformidade com as normas e determinações em vigor;</w:t>
      </w:r>
    </w:p>
    <w:p w14:paraId="2718FEE3" w14:textId="77777777" w:rsidR="002B029C" w:rsidRPr="00E5446B" w:rsidRDefault="002B029C" w:rsidP="002B029C">
      <w:pPr>
        <w:pStyle w:val="PargrafodaLista"/>
      </w:pPr>
    </w:p>
    <w:p w14:paraId="04F70271" w14:textId="77777777" w:rsidR="002B029C" w:rsidRPr="00E5446B" w:rsidRDefault="002B029C" w:rsidP="00AE4172">
      <w:pPr>
        <w:numPr>
          <w:ilvl w:val="2"/>
          <w:numId w:val="25"/>
        </w:numPr>
        <w:tabs>
          <w:tab w:val="left" w:pos="851"/>
          <w:tab w:val="left" w:pos="993"/>
        </w:tabs>
        <w:ind w:left="284" w:firstLine="0"/>
        <w:jc w:val="both"/>
      </w:pPr>
      <w:r w:rsidRPr="00E5446B">
        <w:t>Comunicar ao Contratante, com antecedência, a substituição de motorista e apresentar cópia de carteira de habilitação, comprovando assim, que o mesmo encontra-se habilitado a executar o serviço;</w:t>
      </w:r>
    </w:p>
    <w:p w14:paraId="13255077" w14:textId="77777777" w:rsidR="002B029C" w:rsidRPr="00E5446B" w:rsidRDefault="002B029C" w:rsidP="002B029C">
      <w:pPr>
        <w:pStyle w:val="PargrafodaLista"/>
      </w:pPr>
    </w:p>
    <w:p w14:paraId="198CAD8A" w14:textId="77777777" w:rsidR="002B029C" w:rsidRPr="00E5446B" w:rsidRDefault="002B029C" w:rsidP="00AE4172">
      <w:pPr>
        <w:numPr>
          <w:ilvl w:val="2"/>
          <w:numId w:val="25"/>
        </w:numPr>
        <w:tabs>
          <w:tab w:val="left" w:pos="851"/>
          <w:tab w:val="left" w:pos="993"/>
        </w:tabs>
        <w:ind w:left="284" w:firstLine="0"/>
        <w:jc w:val="both"/>
      </w:pPr>
      <w:r w:rsidRPr="00E5446B">
        <w:t>Substituir, sempre que exigido, pelo Contratante, e independentemente de justificação por parte desta, qualquer empregado cuja atuação, permanência e/ou comportamento sejam julgados prejudiciais, inconvenientes ou insatisfatórios à disciplina da repartição ou ao interesse do Serviço Público;</w:t>
      </w:r>
    </w:p>
    <w:p w14:paraId="44EA4579" w14:textId="77777777" w:rsidR="002B029C" w:rsidRPr="00E5446B" w:rsidRDefault="002B029C" w:rsidP="002B029C">
      <w:pPr>
        <w:pStyle w:val="PargrafodaLista"/>
      </w:pPr>
    </w:p>
    <w:p w14:paraId="6A781197" w14:textId="77777777" w:rsidR="002B029C" w:rsidRPr="00E5446B" w:rsidRDefault="002B029C" w:rsidP="00AE4172">
      <w:pPr>
        <w:numPr>
          <w:ilvl w:val="2"/>
          <w:numId w:val="25"/>
        </w:numPr>
        <w:tabs>
          <w:tab w:val="left" w:pos="851"/>
          <w:tab w:val="left" w:pos="993"/>
        </w:tabs>
        <w:ind w:left="284" w:firstLine="0"/>
        <w:jc w:val="both"/>
      </w:pPr>
      <w:r w:rsidRPr="00E5446B">
        <w:t>Instruir os empregados quanto à necessidade de acatar as normas internas da Administração;</w:t>
      </w:r>
    </w:p>
    <w:p w14:paraId="1B47B782" w14:textId="77777777" w:rsidR="002B029C" w:rsidRPr="00E5446B" w:rsidRDefault="002B029C" w:rsidP="002B029C">
      <w:pPr>
        <w:pStyle w:val="PargrafodaLista"/>
      </w:pPr>
    </w:p>
    <w:p w14:paraId="2957AE0D" w14:textId="77777777" w:rsidR="002B029C" w:rsidRPr="00E5446B" w:rsidRDefault="002B029C" w:rsidP="00AE4172">
      <w:pPr>
        <w:numPr>
          <w:ilvl w:val="2"/>
          <w:numId w:val="25"/>
        </w:numPr>
        <w:tabs>
          <w:tab w:val="left" w:pos="851"/>
          <w:tab w:val="left" w:pos="993"/>
        </w:tabs>
        <w:ind w:left="284" w:firstLine="0"/>
        <w:jc w:val="both"/>
      </w:pPr>
      <w:r w:rsidRPr="00E5446B">
        <w:t xml:space="preserve">Instruir os empregados a respeito das atividades a serem desempenhadas, </w:t>
      </w:r>
      <w:proofErr w:type="spellStart"/>
      <w:r w:rsidRPr="00E5446B">
        <w:t>alertandoos</w:t>
      </w:r>
      <w:proofErr w:type="spellEnd"/>
      <w:r w:rsidRPr="00E5446B">
        <w:t xml:space="preserve"> a não executar atividades não abrangidas pelo contrato, devendo a Contratada relatar ao Contratante toda e qualquer ocorrência neste sentido, a fim de evitar desvio de função;</w:t>
      </w:r>
    </w:p>
    <w:p w14:paraId="23BCE890" w14:textId="77777777" w:rsidR="002B029C" w:rsidRPr="00E5446B" w:rsidRDefault="002B029C" w:rsidP="002B029C">
      <w:pPr>
        <w:pStyle w:val="PargrafodaLista"/>
      </w:pPr>
    </w:p>
    <w:p w14:paraId="2132ACDD" w14:textId="77777777" w:rsidR="002B029C" w:rsidRPr="00E5446B" w:rsidRDefault="002B029C" w:rsidP="00AE4172">
      <w:pPr>
        <w:numPr>
          <w:ilvl w:val="2"/>
          <w:numId w:val="25"/>
        </w:numPr>
        <w:tabs>
          <w:tab w:val="left" w:pos="851"/>
          <w:tab w:val="left" w:pos="993"/>
        </w:tabs>
        <w:ind w:left="284" w:firstLine="0"/>
        <w:jc w:val="both"/>
      </w:pPr>
      <w:r w:rsidRPr="00E5446B">
        <w:t>Não fazer exigências de trabalho aos condutores e acompanhantes que possam colocar em risco os alunos e terceiros;</w:t>
      </w:r>
    </w:p>
    <w:p w14:paraId="301E57E1" w14:textId="77777777" w:rsidR="002B029C" w:rsidRPr="00E5446B" w:rsidRDefault="002B029C" w:rsidP="002B029C">
      <w:pPr>
        <w:pStyle w:val="PargrafodaLista"/>
      </w:pPr>
    </w:p>
    <w:p w14:paraId="171E120E" w14:textId="77777777" w:rsidR="002B029C" w:rsidRPr="00E5446B" w:rsidRDefault="002B029C" w:rsidP="00AE4172">
      <w:pPr>
        <w:numPr>
          <w:ilvl w:val="2"/>
          <w:numId w:val="25"/>
        </w:numPr>
        <w:tabs>
          <w:tab w:val="left" w:pos="851"/>
          <w:tab w:val="left" w:pos="993"/>
        </w:tabs>
        <w:ind w:left="284" w:firstLine="0"/>
        <w:jc w:val="both"/>
      </w:pPr>
      <w:r w:rsidRPr="00E5446B">
        <w:t xml:space="preserve">Impedir que condutores </w:t>
      </w:r>
      <w:proofErr w:type="gramStart"/>
      <w:r w:rsidRPr="00E5446B">
        <w:t>possam</w:t>
      </w:r>
      <w:proofErr w:type="gramEnd"/>
      <w:r w:rsidRPr="00E5446B">
        <w:t xml:space="preserve"> trabalhar após a ingestão de qualquer dose de bebida alcoólica ou de qualquer outra substância tóxica;</w:t>
      </w:r>
    </w:p>
    <w:p w14:paraId="77A76937" w14:textId="77777777" w:rsidR="002B029C" w:rsidRPr="00E5446B" w:rsidRDefault="002B029C" w:rsidP="002B029C">
      <w:pPr>
        <w:pStyle w:val="PargrafodaLista"/>
      </w:pPr>
    </w:p>
    <w:p w14:paraId="6C7C63C8" w14:textId="77777777" w:rsidR="002B029C" w:rsidRPr="00E5446B" w:rsidRDefault="002B029C" w:rsidP="00AE4172">
      <w:pPr>
        <w:numPr>
          <w:ilvl w:val="2"/>
          <w:numId w:val="25"/>
        </w:numPr>
        <w:tabs>
          <w:tab w:val="left" w:pos="851"/>
          <w:tab w:val="left" w:pos="993"/>
        </w:tabs>
        <w:ind w:left="284" w:firstLine="0"/>
        <w:jc w:val="both"/>
      </w:pPr>
      <w:r w:rsidRPr="00E5446B">
        <w:t>Manter atualizado o cadastro dos condutores;</w:t>
      </w:r>
    </w:p>
    <w:p w14:paraId="7B0CD2C8" w14:textId="77777777" w:rsidR="002B029C" w:rsidRPr="00E5446B" w:rsidRDefault="002B029C" w:rsidP="002B029C">
      <w:pPr>
        <w:pStyle w:val="PargrafodaLista"/>
      </w:pPr>
    </w:p>
    <w:p w14:paraId="35FF4ED9" w14:textId="77777777" w:rsidR="002B029C" w:rsidRPr="00E5446B" w:rsidRDefault="002B029C" w:rsidP="00AE4172">
      <w:pPr>
        <w:numPr>
          <w:ilvl w:val="2"/>
          <w:numId w:val="25"/>
        </w:numPr>
        <w:tabs>
          <w:tab w:val="left" w:pos="851"/>
          <w:tab w:val="left" w:pos="993"/>
        </w:tabs>
        <w:ind w:left="284" w:firstLine="0"/>
        <w:jc w:val="both"/>
      </w:pPr>
      <w:r w:rsidRPr="00E5446B">
        <w:t>Guardar sigilo sobre todas as informações obtidas em decorrência do cumprimento do contrato, e;</w:t>
      </w:r>
    </w:p>
    <w:p w14:paraId="1E80AEFB" w14:textId="77777777" w:rsidR="002B029C" w:rsidRPr="00E5446B" w:rsidRDefault="002B029C" w:rsidP="002B029C">
      <w:pPr>
        <w:pStyle w:val="PargrafodaLista"/>
      </w:pPr>
    </w:p>
    <w:p w14:paraId="49C585FC" w14:textId="77777777" w:rsidR="002B029C" w:rsidRPr="00E5446B" w:rsidRDefault="002B029C" w:rsidP="00AE4172">
      <w:pPr>
        <w:numPr>
          <w:ilvl w:val="2"/>
          <w:numId w:val="25"/>
        </w:numPr>
        <w:tabs>
          <w:tab w:val="left" w:pos="851"/>
          <w:tab w:val="left" w:pos="993"/>
        </w:tabs>
        <w:ind w:left="284" w:firstLine="0"/>
        <w:jc w:val="both"/>
      </w:pPr>
      <w:r w:rsidRPr="00E5446B">
        <w:t xml:space="preserve">Por fim, a Contratada deverá respeitar e cumprir qualquer obrigação que, embora aqui não contemplada, esteja estabelecida </w:t>
      </w:r>
      <w:proofErr w:type="gramStart"/>
      <w:r w:rsidRPr="00E5446B">
        <w:t>no Edital e anexos</w:t>
      </w:r>
      <w:proofErr w:type="gramEnd"/>
      <w:r w:rsidRPr="00E5446B">
        <w:t xml:space="preserve"> ou que alguma legislação venha a impor.</w:t>
      </w:r>
    </w:p>
    <w:p w14:paraId="39B1F43B" w14:textId="77777777" w:rsidR="002B029C" w:rsidRPr="00E5446B" w:rsidRDefault="002B029C" w:rsidP="002B029C">
      <w:pPr>
        <w:pStyle w:val="PargrafodaLista"/>
      </w:pPr>
    </w:p>
    <w:p w14:paraId="7AF3538C" w14:textId="77777777" w:rsidR="002B029C" w:rsidRPr="00E5446B" w:rsidRDefault="002B029C" w:rsidP="00AE4172">
      <w:pPr>
        <w:pStyle w:val="Nivel2"/>
        <w:numPr>
          <w:ilvl w:val="1"/>
          <w:numId w:val="25"/>
        </w:numPr>
        <w:rPr>
          <w:rFonts w:ascii="Times New Roman" w:hAnsi="Times New Roman" w:cs="Times New Roman"/>
        </w:rPr>
      </w:pPr>
      <w:r w:rsidRPr="00E5446B">
        <w:rPr>
          <w:rFonts w:ascii="Times New Roman" w:hAnsi="Times New Roman" w:cs="Times New Roman"/>
        </w:rPr>
        <w:t>Também para fins de prestação de serviços, durante a execução do contrato, a Contratada deverá observar as seguintes normas em relação aos „condutores’:</w:t>
      </w:r>
    </w:p>
    <w:p w14:paraId="63D91313" w14:textId="77777777" w:rsidR="002B029C" w:rsidRPr="00E5446B" w:rsidRDefault="002B029C" w:rsidP="002B029C">
      <w:pPr>
        <w:tabs>
          <w:tab w:val="left" w:pos="851"/>
          <w:tab w:val="left" w:pos="993"/>
        </w:tabs>
        <w:ind w:left="284"/>
        <w:jc w:val="both"/>
      </w:pPr>
    </w:p>
    <w:p w14:paraId="19BDAB6D" w14:textId="77777777" w:rsidR="002B029C" w:rsidRPr="00E5446B" w:rsidRDefault="002B029C" w:rsidP="00AE4172">
      <w:pPr>
        <w:numPr>
          <w:ilvl w:val="2"/>
          <w:numId w:val="25"/>
        </w:numPr>
        <w:tabs>
          <w:tab w:val="left" w:pos="851"/>
          <w:tab w:val="left" w:pos="993"/>
        </w:tabs>
        <w:ind w:left="284" w:firstLine="0"/>
        <w:jc w:val="both"/>
      </w:pPr>
      <w:r w:rsidRPr="00E5446B">
        <w:lastRenderedPageBreak/>
        <w:t>Comparecer, imediatamente, sempre que convocados, ao Departamento de Transporte Escolar, para esclarecimentos de quaisquer problemas relacionados à prestação dos serviços;</w:t>
      </w:r>
    </w:p>
    <w:p w14:paraId="1C66412D" w14:textId="77777777" w:rsidR="002B029C" w:rsidRPr="00E5446B" w:rsidRDefault="002B029C" w:rsidP="002B029C">
      <w:pPr>
        <w:tabs>
          <w:tab w:val="left" w:pos="851"/>
          <w:tab w:val="left" w:pos="993"/>
        </w:tabs>
        <w:ind w:left="284"/>
        <w:jc w:val="both"/>
      </w:pPr>
    </w:p>
    <w:p w14:paraId="19DF2741" w14:textId="77777777" w:rsidR="002B029C" w:rsidRPr="00E5446B" w:rsidRDefault="002B029C" w:rsidP="00AE4172">
      <w:pPr>
        <w:numPr>
          <w:ilvl w:val="2"/>
          <w:numId w:val="25"/>
        </w:numPr>
        <w:tabs>
          <w:tab w:val="left" w:pos="851"/>
          <w:tab w:val="left" w:pos="993"/>
        </w:tabs>
        <w:ind w:left="284" w:firstLine="0"/>
        <w:jc w:val="both"/>
      </w:pPr>
      <w:r w:rsidRPr="00E5446B">
        <w:t>Contatar regularmente o Gestor/Fiscal do Contratante, mantendo-o informado de todos os detalhes da prestação dos serviços, como de quaisquer fatos ou anormalidades que por ventura possam prejudicar o andamento ou o resultado da prestação dos serviços;</w:t>
      </w:r>
    </w:p>
    <w:p w14:paraId="20F19C2B" w14:textId="77777777" w:rsidR="002B029C" w:rsidRPr="00E5446B" w:rsidRDefault="002B029C" w:rsidP="002B029C">
      <w:pPr>
        <w:pStyle w:val="PargrafodaLista"/>
      </w:pPr>
    </w:p>
    <w:p w14:paraId="7000CFE5" w14:textId="77777777" w:rsidR="002B029C" w:rsidRPr="00E5446B" w:rsidRDefault="002B029C" w:rsidP="00AE4172">
      <w:pPr>
        <w:numPr>
          <w:ilvl w:val="2"/>
          <w:numId w:val="25"/>
        </w:numPr>
        <w:tabs>
          <w:tab w:val="left" w:pos="851"/>
          <w:tab w:val="left" w:pos="993"/>
        </w:tabs>
        <w:ind w:left="284" w:firstLine="0"/>
        <w:jc w:val="both"/>
      </w:pPr>
      <w:r w:rsidRPr="00E5446B">
        <w:t>Cumprir a programação dos serviços feita periodicamente pela Contratante, com atendimento cortês e de forma a garantir a boa e regular prestação dos serviços;</w:t>
      </w:r>
    </w:p>
    <w:p w14:paraId="6A347FD2" w14:textId="77777777" w:rsidR="002B029C" w:rsidRPr="00E5446B" w:rsidRDefault="002B029C" w:rsidP="002B029C">
      <w:pPr>
        <w:pStyle w:val="PargrafodaLista"/>
      </w:pPr>
    </w:p>
    <w:p w14:paraId="7B189066" w14:textId="77777777" w:rsidR="002B029C" w:rsidRPr="00E5446B" w:rsidRDefault="002B029C" w:rsidP="00AE4172">
      <w:pPr>
        <w:numPr>
          <w:ilvl w:val="2"/>
          <w:numId w:val="25"/>
        </w:numPr>
        <w:tabs>
          <w:tab w:val="left" w:pos="851"/>
          <w:tab w:val="left" w:pos="993"/>
        </w:tabs>
        <w:ind w:left="284" w:firstLine="0"/>
        <w:jc w:val="both"/>
      </w:pPr>
      <w:r w:rsidRPr="00E5446B">
        <w:t>Cumprir os horários pré-estabelecidos;</w:t>
      </w:r>
    </w:p>
    <w:p w14:paraId="78689595" w14:textId="77777777" w:rsidR="002B029C" w:rsidRPr="00E5446B" w:rsidRDefault="002B029C" w:rsidP="002B029C">
      <w:pPr>
        <w:pStyle w:val="PargrafodaLista"/>
      </w:pPr>
    </w:p>
    <w:p w14:paraId="5F3F7122" w14:textId="77777777" w:rsidR="002B029C" w:rsidRPr="00E5446B" w:rsidRDefault="002B029C" w:rsidP="00AE4172">
      <w:pPr>
        <w:numPr>
          <w:ilvl w:val="2"/>
          <w:numId w:val="25"/>
        </w:numPr>
        <w:tabs>
          <w:tab w:val="left" w:pos="851"/>
          <w:tab w:val="left" w:pos="993"/>
        </w:tabs>
        <w:ind w:left="284" w:firstLine="0"/>
        <w:jc w:val="both"/>
      </w:pPr>
      <w:r w:rsidRPr="00E5446B">
        <w:t>Tratar os alunos com polidez;</w:t>
      </w:r>
    </w:p>
    <w:p w14:paraId="1FE416DF" w14:textId="77777777" w:rsidR="002B029C" w:rsidRPr="00E5446B" w:rsidRDefault="002B029C" w:rsidP="002B029C">
      <w:pPr>
        <w:pStyle w:val="PargrafodaLista"/>
      </w:pPr>
    </w:p>
    <w:p w14:paraId="0C4E239C" w14:textId="77777777" w:rsidR="002B029C" w:rsidRPr="00E5446B" w:rsidRDefault="002B029C" w:rsidP="00AE4172">
      <w:pPr>
        <w:numPr>
          <w:ilvl w:val="2"/>
          <w:numId w:val="25"/>
        </w:numPr>
        <w:tabs>
          <w:tab w:val="left" w:pos="851"/>
          <w:tab w:val="left" w:pos="993"/>
        </w:tabs>
        <w:ind w:left="284" w:firstLine="0"/>
        <w:jc w:val="both"/>
      </w:pPr>
      <w:r w:rsidRPr="00E5446B">
        <w:t>Auxiliar os alunos a ingressarem no veículo quando necessário;</w:t>
      </w:r>
    </w:p>
    <w:p w14:paraId="2CB8CCCC" w14:textId="77777777" w:rsidR="002B029C" w:rsidRPr="00E5446B" w:rsidRDefault="002B029C" w:rsidP="002B029C">
      <w:pPr>
        <w:pStyle w:val="PargrafodaLista"/>
      </w:pPr>
    </w:p>
    <w:p w14:paraId="48957FA2" w14:textId="77777777" w:rsidR="002B029C" w:rsidRPr="00E5446B" w:rsidRDefault="002B029C" w:rsidP="00AE4172">
      <w:pPr>
        <w:numPr>
          <w:ilvl w:val="2"/>
          <w:numId w:val="25"/>
        </w:numPr>
        <w:tabs>
          <w:tab w:val="left" w:pos="851"/>
          <w:tab w:val="left" w:pos="993"/>
        </w:tabs>
        <w:ind w:left="284" w:firstLine="0"/>
        <w:jc w:val="both"/>
      </w:pPr>
      <w:r w:rsidRPr="00E5446B">
        <w:t>Cumprir integralmente as normas de trânsito vigentes e demais legislações correlatas ao serviço;</w:t>
      </w:r>
    </w:p>
    <w:p w14:paraId="2A4E354E" w14:textId="77777777" w:rsidR="002B029C" w:rsidRPr="00E5446B" w:rsidRDefault="002B029C" w:rsidP="002B029C">
      <w:pPr>
        <w:pStyle w:val="PargrafodaLista"/>
      </w:pPr>
    </w:p>
    <w:p w14:paraId="155FC7CE" w14:textId="77777777" w:rsidR="002B029C" w:rsidRPr="00E5446B" w:rsidRDefault="002B029C" w:rsidP="00AE4172">
      <w:pPr>
        <w:numPr>
          <w:ilvl w:val="2"/>
          <w:numId w:val="25"/>
        </w:numPr>
        <w:tabs>
          <w:tab w:val="left" w:pos="851"/>
          <w:tab w:val="left" w:pos="993"/>
        </w:tabs>
        <w:ind w:left="284" w:firstLine="0"/>
        <w:jc w:val="both"/>
      </w:pPr>
      <w:r w:rsidRPr="00E5446B">
        <w:t>Não trabalhar após ter ingerido qualquer dose de bebida alcoólica ou de droga licita ou ilícita;</w:t>
      </w:r>
    </w:p>
    <w:p w14:paraId="1680F4D8" w14:textId="77777777" w:rsidR="002B029C" w:rsidRPr="00E5446B" w:rsidRDefault="002B029C" w:rsidP="002B029C">
      <w:pPr>
        <w:pStyle w:val="PargrafodaLista"/>
      </w:pPr>
    </w:p>
    <w:p w14:paraId="6C3DAF20" w14:textId="77777777" w:rsidR="002B029C" w:rsidRPr="00E5446B" w:rsidRDefault="002B029C" w:rsidP="00AE4172">
      <w:pPr>
        <w:numPr>
          <w:ilvl w:val="2"/>
          <w:numId w:val="25"/>
        </w:numPr>
        <w:tabs>
          <w:tab w:val="left" w:pos="851"/>
          <w:tab w:val="left" w:pos="993"/>
        </w:tabs>
        <w:ind w:left="284" w:firstLine="0"/>
        <w:jc w:val="both"/>
      </w:pPr>
      <w:r w:rsidRPr="00E5446B">
        <w:t>Não permitir que os estudantes fumem ou façam uso de bebida alcoólica ou qualquer outra droga ou entorpecente lícito ou ilícito dentro do veículo;</w:t>
      </w:r>
    </w:p>
    <w:p w14:paraId="1574425C" w14:textId="77777777" w:rsidR="002B029C" w:rsidRPr="00E5446B" w:rsidRDefault="002B029C" w:rsidP="002B029C">
      <w:pPr>
        <w:pStyle w:val="PargrafodaLista"/>
      </w:pPr>
    </w:p>
    <w:p w14:paraId="28226DE8" w14:textId="77777777" w:rsidR="002B029C" w:rsidRPr="00E5446B" w:rsidRDefault="002B029C" w:rsidP="00AE4172">
      <w:pPr>
        <w:numPr>
          <w:ilvl w:val="2"/>
          <w:numId w:val="25"/>
        </w:numPr>
        <w:tabs>
          <w:tab w:val="left" w:pos="851"/>
          <w:tab w:val="left" w:pos="993"/>
        </w:tabs>
        <w:ind w:left="284" w:firstLine="0"/>
        <w:jc w:val="both"/>
      </w:pPr>
      <w:r w:rsidRPr="00E5446B">
        <w:t>É expressamente proibido dar carona ou transportar pessoas alheias ao meio estudantil, exceto aquelas autorizadas pelo Departamento de Transporte Escolar;</w:t>
      </w:r>
    </w:p>
    <w:p w14:paraId="4BDF36BF" w14:textId="77777777" w:rsidR="002B029C" w:rsidRPr="00E5446B" w:rsidRDefault="002B029C" w:rsidP="002B029C">
      <w:pPr>
        <w:pStyle w:val="PargrafodaLista"/>
      </w:pPr>
    </w:p>
    <w:p w14:paraId="4D441294" w14:textId="77777777" w:rsidR="002B029C" w:rsidRPr="00E5446B" w:rsidRDefault="002B029C" w:rsidP="00AE4172">
      <w:pPr>
        <w:numPr>
          <w:ilvl w:val="2"/>
          <w:numId w:val="25"/>
        </w:numPr>
        <w:tabs>
          <w:tab w:val="left" w:pos="851"/>
          <w:tab w:val="left" w:pos="993"/>
        </w:tabs>
        <w:ind w:left="284" w:firstLine="0"/>
        <w:jc w:val="both"/>
      </w:pPr>
      <w:r w:rsidRPr="00E5446B">
        <w:t>É proibido fazer uso de telefone celular quando estiver dirigindo;</w:t>
      </w:r>
    </w:p>
    <w:p w14:paraId="4789A5C3" w14:textId="77777777" w:rsidR="002B029C" w:rsidRPr="00E5446B" w:rsidRDefault="002B029C" w:rsidP="002B029C">
      <w:pPr>
        <w:pStyle w:val="PargrafodaLista"/>
      </w:pPr>
    </w:p>
    <w:p w14:paraId="06A8F632" w14:textId="77777777" w:rsidR="002B029C" w:rsidRPr="00E5446B" w:rsidRDefault="002B029C" w:rsidP="00AE4172">
      <w:pPr>
        <w:numPr>
          <w:ilvl w:val="2"/>
          <w:numId w:val="25"/>
        </w:numPr>
        <w:tabs>
          <w:tab w:val="left" w:pos="851"/>
          <w:tab w:val="left" w:pos="993"/>
        </w:tabs>
        <w:ind w:left="284" w:firstLine="0"/>
        <w:jc w:val="both"/>
      </w:pPr>
      <w:r w:rsidRPr="00E5446B">
        <w:t>Durante a prestação de serviço deverá apresentar-se com identificação da empresa ou que tem autorização para fazer o transporte;</w:t>
      </w:r>
    </w:p>
    <w:p w14:paraId="1AF9932A" w14:textId="77777777" w:rsidR="002B029C" w:rsidRPr="00E5446B" w:rsidRDefault="002B029C" w:rsidP="002B029C">
      <w:pPr>
        <w:pStyle w:val="PargrafodaLista"/>
      </w:pPr>
    </w:p>
    <w:p w14:paraId="738F722B" w14:textId="77777777" w:rsidR="002B029C" w:rsidRPr="00E5446B" w:rsidRDefault="002B029C" w:rsidP="00AE4172">
      <w:pPr>
        <w:numPr>
          <w:ilvl w:val="2"/>
          <w:numId w:val="25"/>
        </w:numPr>
        <w:tabs>
          <w:tab w:val="left" w:pos="851"/>
          <w:tab w:val="left" w:pos="993"/>
        </w:tabs>
        <w:ind w:left="284" w:firstLine="0"/>
        <w:jc w:val="both"/>
      </w:pPr>
      <w:r w:rsidRPr="00E5446B">
        <w:t>Sempre portar documentos pessoais e crachá com seu nome;</w:t>
      </w:r>
    </w:p>
    <w:p w14:paraId="611BD980" w14:textId="77777777" w:rsidR="002B029C" w:rsidRPr="00E5446B" w:rsidRDefault="002B029C" w:rsidP="002B029C">
      <w:pPr>
        <w:pStyle w:val="PargrafodaLista"/>
      </w:pPr>
    </w:p>
    <w:p w14:paraId="0473E356" w14:textId="77777777" w:rsidR="002B029C" w:rsidRPr="00E5446B" w:rsidRDefault="002B029C" w:rsidP="00AE4172">
      <w:pPr>
        <w:numPr>
          <w:ilvl w:val="2"/>
          <w:numId w:val="25"/>
        </w:numPr>
        <w:tabs>
          <w:tab w:val="left" w:pos="851"/>
          <w:tab w:val="left" w:pos="993"/>
        </w:tabs>
        <w:ind w:left="284" w:firstLine="0"/>
        <w:jc w:val="both"/>
      </w:pPr>
      <w:r w:rsidRPr="00E5446B">
        <w:t>Devem coibir e, se for o caso, denunciar eventuais atos de „</w:t>
      </w:r>
      <w:proofErr w:type="spellStart"/>
      <w:r w:rsidRPr="00E5446B">
        <w:t>bullying</w:t>
      </w:r>
      <w:proofErr w:type="spellEnd"/>
      <w:r w:rsidRPr="00E5446B">
        <w:t>‟ que, porventura, percebam ou tenham conhecimento;</w:t>
      </w:r>
    </w:p>
    <w:p w14:paraId="6CE519EE" w14:textId="77777777" w:rsidR="002B029C" w:rsidRPr="00E5446B" w:rsidRDefault="002B029C" w:rsidP="002B029C">
      <w:pPr>
        <w:pStyle w:val="PargrafodaLista"/>
      </w:pPr>
    </w:p>
    <w:p w14:paraId="2C20A870" w14:textId="77777777" w:rsidR="002B029C" w:rsidRPr="00E5446B" w:rsidRDefault="002B029C" w:rsidP="00AE4172">
      <w:pPr>
        <w:numPr>
          <w:ilvl w:val="2"/>
          <w:numId w:val="25"/>
        </w:numPr>
        <w:tabs>
          <w:tab w:val="left" w:pos="851"/>
          <w:tab w:val="left" w:pos="993"/>
        </w:tabs>
        <w:ind w:left="284" w:firstLine="0"/>
        <w:jc w:val="both"/>
      </w:pPr>
      <w:r w:rsidRPr="00E5446B">
        <w:t>Manter em ordem e em funcionamento todos os itens de segurança dos veículos (luzes, extintores, triângulos, portas, janelas e cintos), de forma a solicitar, sempre que for necessária a manutenção preventiva ou corretiva dos mesmos, bem como dos demais componentes que permitam a adequada utilização do veículo;</w:t>
      </w:r>
    </w:p>
    <w:p w14:paraId="7BEA9698" w14:textId="77777777" w:rsidR="002B029C" w:rsidRPr="00E5446B" w:rsidRDefault="002B029C" w:rsidP="002B029C">
      <w:pPr>
        <w:pStyle w:val="PargrafodaLista"/>
      </w:pPr>
    </w:p>
    <w:p w14:paraId="71A0311D" w14:textId="77777777" w:rsidR="002B029C" w:rsidRPr="00E5446B" w:rsidRDefault="002B029C" w:rsidP="00AE4172">
      <w:pPr>
        <w:numPr>
          <w:ilvl w:val="2"/>
          <w:numId w:val="25"/>
        </w:numPr>
        <w:tabs>
          <w:tab w:val="left" w:pos="851"/>
          <w:tab w:val="left" w:pos="993"/>
        </w:tabs>
        <w:ind w:left="284" w:firstLine="0"/>
        <w:jc w:val="both"/>
      </w:pPr>
      <w:r w:rsidRPr="00E5446B">
        <w:t>Conduzir o veículo com segurança e responsabilidade respeitando os limites de velocidade para prevenir acidentes ou situações de risco no trânsito;</w:t>
      </w:r>
    </w:p>
    <w:p w14:paraId="298914F5" w14:textId="77777777" w:rsidR="002B029C" w:rsidRPr="00E5446B" w:rsidRDefault="002B029C" w:rsidP="002B029C">
      <w:pPr>
        <w:pStyle w:val="PargrafodaLista"/>
      </w:pPr>
    </w:p>
    <w:p w14:paraId="0AF5B261" w14:textId="77777777" w:rsidR="002B029C" w:rsidRPr="00E5446B" w:rsidRDefault="002B029C" w:rsidP="00AE4172">
      <w:pPr>
        <w:numPr>
          <w:ilvl w:val="2"/>
          <w:numId w:val="25"/>
        </w:numPr>
        <w:tabs>
          <w:tab w:val="left" w:pos="851"/>
          <w:tab w:val="left" w:pos="993"/>
        </w:tabs>
        <w:ind w:left="284" w:firstLine="0"/>
        <w:jc w:val="both"/>
      </w:pPr>
      <w:r w:rsidRPr="00E5446B">
        <w:t>Fechar as portas do veículo e deslocar-se somente quando todos os estudantes estiverem acomodados no veículo, e inclusive o motorista, com cinto de segurança;</w:t>
      </w:r>
    </w:p>
    <w:p w14:paraId="0EC8EFA2" w14:textId="77777777" w:rsidR="002B029C" w:rsidRPr="00E5446B" w:rsidRDefault="002B029C" w:rsidP="002B029C">
      <w:pPr>
        <w:pStyle w:val="PargrafodaLista"/>
      </w:pPr>
    </w:p>
    <w:p w14:paraId="4D9DDCC3" w14:textId="77777777" w:rsidR="002B029C" w:rsidRPr="00E5446B" w:rsidRDefault="002B029C" w:rsidP="00AE4172">
      <w:pPr>
        <w:numPr>
          <w:ilvl w:val="2"/>
          <w:numId w:val="25"/>
        </w:numPr>
        <w:tabs>
          <w:tab w:val="left" w:pos="851"/>
          <w:tab w:val="left" w:pos="993"/>
        </w:tabs>
        <w:ind w:left="284" w:firstLine="0"/>
        <w:jc w:val="both"/>
      </w:pPr>
      <w:r w:rsidRPr="00E5446B">
        <w:lastRenderedPageBreak/>
        <w:t>Cumprir rigorosamente todas as rotas de itinerário para o embarque e desembarque dos estudantes, respeitando os horários para evitar que os estudantes cheguem atrasados ou muito antes do horário de início das aulas;</w:t>
      </w:r>
    </w:p>
    <w:p w14:paraId="3C2B068C" w14:textId="77777777" w:rsidR="002B029C" w:rsidRPr="00E5446B" w:rsidRDefault="002B029C" w:rsidP="002B029C">
      <w:pPr>
        <w:pStyle w:val="PargrafodaLista"/>
      </w:pPr>
    </w:p>
    <w:p w14:paraId="59A6FD4D" w14:textId="77777777" w:rsidR="002B029C" w:rsidRPr="00E5446B" w:rsidRDefault="002B029C" w:rsidP="00AE4172">
      <w:pPr>
        <w:numPr>
          <w:ilvl w:val="2"/>
          <w:numId w:val="25"/>
        </w:numPr>
        <w:tabs>
          <w:tab w:val="left" w:pos="851"/>
          <w:tab w:val="left" w:pos="993"/>
        </w:tabs>
        <w:ind w:left="284" w:firstLine="0"/>
        <w:jc w:val="both"/>
      </w:pPr>
      <w:r w:rsidRPr="00E5446B">
        <w:t>Evitar conversas desnecessárias com os estudantes durante o trajeto;</w:t>
      </w:r>
    </w:p>
    <w:p w14:paraId="76506802" w14:textId="77777777" w:rsidR="002B029C" w:rsidRPr="00E5446B" w:rsidRDefault="002B029C" w:rsidP="002B029C">
      <w:pPr>
        <w:pStyle w:val="PargrafodaLista"/>
      </w:pPr>
    </w:p>
    <w:p w14:paraId="05B30A4B" w14:textId="77777777" w:rsidR="002B029C" w:rsidRPr="00E5446B" w:rsidRDefault="002B029C" w:rsidP="00AE4172">
      <w:pPr>
        <w:numPr>
          <w:ilvl w:val="2"/>
          <w:numId w:val="25"/>
        </w:numPr>
        <w:tabs>
          <w:tab w:val="left" w:pos="851"/>
          <w:tab w:val="left" w:pos="993"/>
        </w:tabs>
        <w:ind w:left="284" w:firstLine="0"/>
        <w:jc w:val="both"/>
      </w:pPr>
      <w:r w:rsidRPr="00E5446B">
        <w:t>Caso sofra algum tipo de ameaça ou agressão, deverá registrar no Departamento de Transporte Escolar a ocorrência e em seguida no Conselho Tutelar ou na Delegacia de Polícia;</w:t>
      </w:r>
    </w:p>
    <w:p w14:paraId="409E9293" w14:textId="77777777" w:rsidR="002B029C" w:rsidRPr="00E5446B" w:rsidRDefault="002B029C" w:rsidP="002B029C">
      <w:pPr>
        <w:pStyle w:val="PargrafodaLista"/>
      </w:pPr>
    </w:p>
    <w:p w14:paraId="1E69D524" w14:textId="77777777" w:rsidR="002B029C" w:rsidRPr="00E5446B" w:rsidRDefault="002B029C" w:rsidP="00AE4172">
      <w:pPr>
        <w:numPr>
          <w:ilvl w:val="2"/>
          <w:numId w:val="25"/>
        </w:numPr>
        <w:tabs>
          <w:tab w:val="left" w:pos="851"/>
          <w:tab w:val="left" w:pos="993"/>
        </w:tabs>
        <w:ind w:left="284" w:firstLine="0"/>
        <w:jc w:val="both"/>
      </w:pPr>
      <w:r w:rsidRPr="00E5446B">
        <w:t>Respeitar os estudantes, os pais, bem como servidores e terceirizados das escolas e colégios atendidos;</w:t>
      </w:r>
    </w:p>
    <w:p w14:paraId="5D228158" w14:textId="77777777" w:rsidR="002B029C" w:rsidRPr="00E5446B" w:rsidRDefault="002B029C" w:rsidP="002B029C">
      <w:pPr>
        <w:pStyle w:val="PargrafodaLista"/>
      </w:pPr>
    </w:p>
    <w:p w14:paraId="0FC900D0" w14:textId="77777777" w:rsidR="002B029C" w:rsidRPr="00E5446B" w:rsidRDefault="002B029C" w:rsidP="00AE4172">
      <w:pPr>
        <w:numPr>
          <w:ilvl w:val="2"/>
          <w:numId w:val="25"/>
        </w:numPr>
        <w:tabs>
          <w:tab w:val="left" w:pos="851"/>
          <w:tab w:val="left" w:pos="993"/>
        </w:tabs>
        <w:ind w:left="284" w:firstLine="0"/>
        <w:jc w:val="both"/>
      </w:pPr>
      <w:r w:rsidRPr="00E5446B">
        <w:t>Demonstrar e praticar sempre a boa vontade e dedicação no cumprimento do serviço;</w:t>
      </w:r>
    </w:p>
    <w:p w14:paraId="2D30D7FF" w14:textId="77777777" w:rsidR="002B029C" w:rsidRPr="00E5446B" w:rsidRDefault="002B029C" w:rsidP="002B029C">
      <w:pPr>
        <w:pStyle w:val="PargrafodaLista"/>
      </w:pPr>
    </w:p>
    <w:p w14:paraId="45DB2076" w14:textId="77777777" w:rsidR="002B029C" w:rsidRPr="00E5446B" w:rsidRDefault="002B029C" w:rsidP="00AE4172">
      <w:pPr>
        <w:numPr>
          <w:ilvl w:val="2"/>
          <w:numId w:val="25"/>
        </w:numPr>
        <w:tabs>
          <w:tab w:val="left" w:pos="851"/>
          <w:tab w:val="left" w:pos="993"/>
        </w:tabs>
        <w:ind w:left="284" w:firstLine="0"/>
        <w:jc w:val="both"/>
      </w:pPr>
      <w:r w:rsidRPr="00E5446B">
        <w:t>Procurar resolver divergências com os estudantes sempre usando o bom senso;</w:t>
      </w:r>
    </w:p>
    <w:p w14:paraId="02792C02" w14:textId="77777777" w:rsidR="002B029C" w:rsidRPr="00E5446B" w:rsidRDefault="002B029C" w:rsidP="002B029C">
      <w:pPr>
        <w:pStyle w:val="PargrafodaLista"/>
      </w:pPr>
    </w:p>
    <w:p w14:paraId="7D99F3BB" w14:textId="77777777" w:rsidR="002B029C" w:rsidRPr="00E5446B" w:rsidRDefault="002B029C" w:rsidP="00AE4172">
      <w:pPr>
        <w:numPr>
          <w:ilvl w:val="2"/>
          <w:numId w:val="25"/>
        </w:numPr>
        <w:tabs>
          <w:tab w:val="left" w:pos="851"/>
          <w:tab w:val="left" w:pos="993"/>
        </w:tabs>
        <w:ind w:left="284" w:firstLine="0"/>
        <w:jc w:val="both"/>
      </w:pPr>
      <w:r w:rsidRPr="00E5446B">
        <w:t>Acatar orientações recebidas dos servidores da Fiscalização do Contrato;</w:t>
      </w:r>
    </w:p>
    <w:p w14:paraId="1628572E" w14:textId="77777777" w:rsidR="002B029C" w:rsidRPr="00E5446B" w:rsidRDefault="002B029C" w:rsidP="002B029C">
      <w:pPr>
        <w:pStyle w:val="PargrafodaLista"/>
      </w:pPr>
    </w:p>
    <w:p w14:paraId="24A54F10" w14:textId="77777777" w:rsidR="002B029C" w:rsidRPr="00E5446B" w:rsidRDefault="002B029C" w:rsidP="00AE4172">
      <w:pPr>
        <w:numPr>
          <w:ilvl w:val="2"/>
          <w:numId w:val="25"/>
        </w:numPr>
        <w:tabs>
          <w:tab w:val="left" w:pos="851"/>
          <w:tab w:val="left" w:pos="993"/>
        </w:tabs>
        <w:ind w:left="284" w:firstLine="0"/>
        <w:jc w:val="both"/>
      </w:pPr>
      <w:r w:rsidRPr="00E5446B">
        <w:t>Conduzir os veículos até o destino final sem interrupção voluntária da viagem;</w:t>
      </w:r>
    </w:p>
    <w:p w14:paraId="74D6D9FF" w14:textId="77777777" w:rsidR="002B029C" w:rsidRPr="00E5446B" w:rsidRDefault="002B029C" w:rsidP="002B029C">
      <w:pPr>
        <w:pStyle w:val="PargrafodaLista"/>
      </w:pPr>
    </w:p>
    <w:p w14:paraId="71760CE3" w14:textId="77777777" w:rsidR="002B029C" w:rsidRPr="00E5446B" w:rsidRDefault="002B029C" w:rsidP="00AE4172">
      <w:pPr>
        <w:numPr>
          <w:ilvl w:val="2"/>
          <w:numId w:val="25"/>
        </w:numPr>
        <w:tabs>
          <w:tab w:val="left" w:pos="851"/>
          <w:tab w:val="left" w:pos="993"/>
        </w:tabs>
        <w:ind w:left="284" w:firstLine="0"/>
        <w:jc w:val="both"/>
      </w:pPr>
      <w:r w:rsidRPr="00E5446B">
        <w:t>Aproximar o veículo da guia da calçada para efetuar o embarque e desembarque;</w:t>
      </w:r>
    </w:p>
    <w:p w14:paraId="58D9470A" w14:textId="77777777" w:rsidR="002B029C" w:rsidRPr="00E5446B" w:rsidRDefault="002B029C" w:rsidP="002B029C">
      <w:pPr>
        <w:pStyle w:val="PargrafodaLista"/>
      </w:pPr>
    </w:p>
    <w:p w14:paraId="22873E19" w14:textId="77777777" w:rsidR="002B029C" w:rsidRPr="00E5446B" w:rsidRDefault="002B029C" w:rsidP="00AE4172">
      <w:pPr>
        <w:numPr>
          <w:ilvl w:val="2"/>
          <w:numId w:val="25"/>
        </w:numPr>
        <w:tabs>
          <w:tab w:val="left" w:pos="851"/>
          <w:tab w:val="left" w:pos="993"/>
        </w:tabs>
        <w:ind w:left="284" w:firstLine="0"/>
        <w:jc w:val="both"/>
      </w:pPr>
      <w:r w:rsidRPr="00E5446B">
        <w:t>Permitir e facilitar a fiscalização pelos agentes da autoridade de trânsito e da Fiscalização do Contrato;</w:t>
      </w:r>
    </w:p>
    <w:p w14:paraId="39661B66" w14:textId="77777777" w:rsidR="002B029C" w:rsidRPr="00E5446B" w:rsidRDefault="002B029C" w:rsidP="002B029C">
      <w:pPr>
        <w:pStyle w:val="PargrafodaLista"/>
      </w:pPr>
    </w:p>
    <w:p w14:paraId="1D35FB7D" w14:textId="77777777" w:rsidR="002B029C" w:rsidRPr="00E5446B" w:rsidRDefault="002B029C" w:rsidP="00AE4172">
      <w:pPr>
        <w:numPr>
          <w:ilvl w:val="2"/>
          <w:numId w:val="25"/>
        </w:numPr>
        <w:tabs>
          <w:tab w:val="left" w:pos="851"/>
          <w:tab w:val="left" w:pos="993"/>
        </w:tabs>
        <w:ind w:left="284" w:firstLine="0"/>
        <w:jc w:val="both"/>
      </w:pPr>
      <w:r w:rsidRPr="00E5446B">
        <w:t>Recolher, guardar e posteriormente entregar qualquer objeto esquecido no veículo;</w:t>
      </w:r>
    </w:p>
    <w:p w14:paraId="3AFD9F4F" w14:textId="77777777" w:rsidR="002B029C" w:rsidRPr="00E5446B" w:rsidRDefault="002B029C" w:rsidP="002B029C">
      <w:pPr>
        <w:pStyle w:val="PargrafodaLista"/>
      </w:pPr>
    </w:p>
    <w:p w14:paraId="2ED57CAE" w14:textId="77777777" w:rsidR="002B029C" w:rsidRPr="00E5446B" w:rsidRDefault="002B029C" w:rsidP="00AE4172">
      <w:pPr>
        <w:numPr>
          <w:ilvl w:val="2"/>
          <w:numId w:val="25"/>
        </w:numPr>
        <w:tabs>
          <w:tab w:val="left" w:pos="851"/>
          <w:tab w:val="left" w:pos="993"/>
        </w:tabs>
        <w:ind w:left="284" w:firstLine="0"/>
        <w:jc w:val="both"/>
      </w:pPr>
      <w:r w:rsidRPr="00E5446B">
        <w:t>Orientar os estudantes, coibindo qualquer comportamento inadequado durante a viagem, mantendo-os sentados e evitando atitudes que possam afetar a concentração do condutor do veículo e colocar terceiros em risco;</w:t>
      </w:r>
    </w:p>
    <w:p w14:paraId="4F1CF707" w14:textId="77777777" w:rsidR="002B029C" w:rsidRPr="00E5446B" w:rsidRDefault="002B029C" w:rsidP="002B029C">
      <w:pPr>
        <w:pStyle w:val="PargrafodaLista"/>
      </w:pPr>
    </w:p>
    <w:p w14:paraId="253D9CE3" w14:textId="77777777" w:rsidR="002B029C" w:rsidRPr="00E5446B" w:rsidRDefault="002B029C" w:rsidP="00AE4172">
      <w:pPr>
        <w:numPr>
          <w:ilvl w:val="2"/>
          <w:numId w:val="25"/>
        </w:numPr>
        <w:tabs>
          <w:tab w:val="left" w:pos="851"/>
          <w:tab w:val="left" w:pos="993"/>
        </w:tabs>
        <w:ind w:left="284" w:firstLine="0"/>
        <w:jc w:val="both"/>
      </w:pPr>
      <w:r w:rsidRPr="00E5446B">
        <w:t>Não se ausentar do veículo quando estiver aguardando estudantes, exceto para garantir maior segurança dos mesmos;</w:t>
      </w:r>
    </w:p>
    <w:p w14:paraId="47B88608" w14:textId="77777777" w:rsidR="002B029C" w:rsidRPr="00E5446B" w:rsidRDefault="002B029C" w:rsidP="002B029C">
      <w:pPr>
        <w:pStyle w:val="PargrafodaLista"/>
      </w:pPr>
    </w:p>
    <w:p w14:paraId="0CFACB62" w14:textId="77777777" w:rsidR="002B029C" w:rsidRPr="00E5446B" w:rsidRDefault="002B029C" w:rsidP="00AE4172">
      <w:pPr>
        <w:numPr>
          <w:ilvl w:val="2"/>
          <w:numId w:val="25"/>
        </w:numPr>
        <w:tabs>
          <w:tab w:val="left" w:pos="851"/>
          <w:tab w:val="left" w:pos="993"/>
        </w:tabs>
        <w:ind w:left="284" w:firstLine="0"/>
        <w:jc w:val="both"/>
      </w:pPr>
      <w:r w:rsidRPr="00E5446B">
        <w:t>Não abastecer o veículo quando estiver conduzindo os estudantes;</w:t>
      </w:r>
    </w:p>
    <w:p w14:paraId="0C59265A" w14:textId="77777777" w:rsidR="002B029C" w:rsidRPr="00E5446B" w:rsidRDefault="002B029C" w:rsidP="002B029C">
      <w:pPr>
        <w:pStyle w:val="PargrafodaLista"/>
      </w:pPr>
    </w:p>
    <w:p w14:paraId="53210391" w14:textId="77777777" w:rsidR="002B029C" w:rsidRPr="00E5446B" w:rsidRDefault="002B029C" w:rsidP="00AE4172">
      <w:pPr>
        <w:numPr>
          <w:ilvl w:val="2"/>
          <w:numId w:val="25"/>
        </w:numPr>
        <w:tabs>
          <w:tab w:val="left" w:pos="851"/>
          <w:tab w:val="left" w:pos="993"/>
        </w:tabs>
        <w:ind w:left="284" w:firstLine="0"/>
        <w:jc w:val="both"/>
      </w:pPr>
      <w:r w:rsidRPr="00E5446B">
        <w:t>Não conduzir veículos com excesso de lotação;</w:t>
      </w:r>
    </w:p>
    <w:p w14:paraId="3492A659" w14:textId="77777777" w:rsidR="002B029C" w:rsidRPr="00E5446B" w:rsidRDefault="002B029C" w:rsidP="002B029C">
      <w:pPr>
        <w:pStyle w:val="PargrafodaLista"/>
      </w:pPr>
    </w:p>
    <w:p w14:paraId="7904618C" w14:textId="77777777" w:rsidR="002B029C" w:rsidRPr="00E5446B" w:rsidRDefault="002B029C" w:rsidP="00AE4172">
      <w:pPr>
        <w:numPr>
          <w:ilvl w:val="2"/>
          <w:numId w:val="25"/>
        </w:numPr>
        <w:tabs>
          <w:tab w:val="left" w:pos="851"/>
          <w:tab w:val="left" w:pos="993"/>
        </w:tabs>
        <w:ind w:left="284" w:firstLine="0"/>
        <w:jc w:val="both"/>
      </w:pPr>
      <w:r w:rsidRPr="00E5446B">
        <w:t>Não dirigir veículo em velocidade acima da estabelecida pela sinalização da via, ou em velocidade incompatível com as condições de segurança;</w:t>
      </w:r>
    </w:p>
    <w:p w14:paraId="381F210F" w14:textId="77777777" w:rsidR="002B029C" w:rsidRPr="00E5446B" w:rsidRDefault="002B029C" w:rsidP="002B029C">
      <w:pPr>
        <w:pStyle w:val="PargrafodaLista"/>
      </w:pPr>
    </w:p>
    <w:p w14:paraId="1D441731" w14:textId="77777777" w:rsidR="002B029C" w:rsidRPr="00E5446B" w:rsidRDefault="002B029C" w:rsidP="00AE4172">
      <w:pPr>
        <w:numPr>
          <w:ilvl w:val="2"/>
          <w:numId w:val="25"/>
        </w:numPr>
        <w:tabs>
          <w:tab w:val="left" w:pos="851"/>
          <w:tab w:val="left" w:pos="993"/>
        </w:tabs>
        <w:ind w:left="284" w:firstLine="0"/>
        <w:jc w:val="both"/>
      </w:pPr>
      <w:r w:rsidRPr="00E5446B">
        <w:t>Não dirigir o veículo estando com carteira de habilitação suspensa ou cassada na forma prevista pelo Código de Trânsito Brasileiro;</w:t>
      </w:r>
    </w:p>
    <w:p w14:paraId="583A6500" w14:textId="77777777" w:rsidR="002B029C" w:rsidRPr="00E5446B" w:rsidRDefault="002B029C" w:rsidP="002B029C">
      <w:pPr>
        <w:pStyle w:val="PargrafodaLista"/>
      </w:pPr>
    </w:p>
    <w:p w14:paraId="5341A5AA" w14:textId="77777777" w:rsidR="002B029C" w:rsidRPr="00E5446B" w:rsidRDefault="002B029C" w:rsidP="00AE4172">
      <w:pPr>
        <w:numPr>
          <w:ilvl w:val="2"/>
          <w:numId w:val="25"/>
        </w:numPr>
        <w:tabs>
          <w:tab w:val="left" w:pos="851"/>
          <w:tab w:val="left" w:pos="993"/>
        </w:tabs>
        <w:ind w:left="284" w:firstLine="0"/>
        <w:jc w:val="both"/>
      </w:pPr>
      <w:r w:rsidRPr="00E5446B">
        <w:t>Não se dirigir aos estudantes, exceto para trato de assuntos inerentes ao transporte escolar ou melhoria deste;</w:t>
      </w:r>
    </w:p>
    <w:p w14:paraId="187D3D7B" w14:textId="77777777" w:rsidR="002B029C" w:rsidRPr="00E5446B" w:rsidRDefault="002B029C" w:rsidP="002B029C">
      <w:pPr>
        <w:pStyle w:val="PargrafodaLista"/>
      </w:pPr>
    </w:p>
    <w:p w14:paraId="17AC5F8B" w14:textId="77777777" w:rsidR="002B029C" w:rsidRPr="00E5446B" w:rsidRDefault="002B029C" w:rsidP="00AE4172">
      <w:pPr>
        <w:numPr>
          <w:ilvl w:val="2"/>
          <w:numId w:val="25"/>
        </w:numPr>
        <w:tabs>
          <w:tab w:val="left" w:pos="851"/>
          <w:tab w:val="left" w:pos="993"/>
        </w:tabs>
        <w:ind w:left="284" w:firstLine="0"/>
        <w:jc w:val="both"/>
      </w:pPr>
      <w:r w:rsidRPr="00E5446B">
        <w:t xml:space="preserve">Utilizar equipamentos e higienização conforme orientação para combate e controle do </w:t>
      </w:r>
      <w:proofErr w:type="gramStart"/>
      <w:r w:rsidRPr="00E5446B">
        <w:t>novo Corona</w:t>
      </w:r>
      <w:proofErr w:type="gramEnd"/>
      <w:r w:rsidRPr="00E5446B">
        <w:t xml:space="preserve"> vírus e outros se necessário;</w:t>
      </w:r>
    </w:p>
    <w:p w14:paraId="4ADA1264" w14:textId="77777777" w:rsidR="002B029C" w:rsidRPr="00E5446B" w:rsidRDefault="002B029C" w:rsidP="002B029C">
      <w:pPr>
        <w:pStyle w:val="PargrafodaLista"/>
      </w:pPr>
    </w:p>
    <w:p w14:paraId="2B005754" w14:textId="77777777" w:rsidR="002B029C" w:rsidRPr="00E5446B" w:rsidRDefault="002B029C" w:rsidP="00AE4172">
      <w:pPr>
        <w:numPr>
          <w:ilvl w:val="2"/>
          <w:numId w:val="25"/>
        </w:numPr>
        <w:tabs>
          <w:tab w:val="left" w:pos="851"/>
          <w:tab w:val="left" w:pos="993"/>
        </w:tabs>
        <w:ind w:left="284" w:firstLine="0"/>
        <w:jc w:val="both"/>
      </w:pPr>
      <w:r w:rsidRPr="00E5446B">
        <w:t xml:space="preserve">Utilizar EPI - Equipamento de Proteção Individual e </w:t>
      </w:r>
      <w:proofErr w:type="gramStart"/>
      <w:r w:rsidRPr="00E5446B">
        <w:t>medidas de higienização necessários à segurança da saúde dos usuários</w:t>
      </w:r>
      <w:proofErr w:type="gramEnd"/>
      <w:r w:rsidRPr="00E5446B">
        <w:t>;</w:t>
      </w:r>
    </w:p>
    <w:p w14:paraId="4722F28E" w14:textId="77777777" w:rsidR="002B029C" w:rsidRPr="00E5446B" w:rsidRDefault="002B029C" w:rsidP="002B029C">
      <w:pPr>
        <w:pStyle w:val="PargrafodaLista"/>
      </w:pPr>
    </w:p>
    <w:p w14:paraId="22BFFE8A" w14:textId="77777777" w:rsidR="002B029C" w:rsidRPr="00E5446B" w:rsidRDefault="002B029C" w:rsidP="00AE4172">
      <w:pPr>
        <w:numPr>
          <w:ilvl w:val="2"/>
          <w:numId w:val="25"/>
        </w:numPr>
        <w:tabs>
          <w:tab w:val="left" w:pos="851"/>
          <w:tab w:val="left" w:pos="993"/>
        </w:tabs>
        <w:ind w:left="284" w:firstLine="0"/>
        <w:jc w:val="both"/>
      </w:pPr>
      <w:r w:rsidRPr="00E5446B">
        <w:t>Manter uma lista atualizada com o nome, endereço e telefone dos pais de estudantes, que utilizam o transporte do veículo e não disponibilizar os contatos a terceiros;</w:t>
      </w:r>
    </w:p>
    <w:p w14:paraId="3A94BC84" w14:textId="77777777" w:rsidR="002B029C" w:rsidRPr="00E5446B" w:rsidRDefault="002B029C" w:rsidP="002B029C">
      <w:pPr>
        <w:pStyle w:val="PargrafodaLista"/>
      </w:pPr>
    </w:p>
    <w:p w14:paraId="7710D942" w14:textId="77777777" w:rsidR="002B029C" w:rsidRPr="00E5446B" w:rsidRDefault="002B029C" w:rsidP="00AE4172">
      <w:pPr>
        <w:numPr>
          <w:ilvl w:val="2"/>
          <w:numId w:val="25"/>
        </w:numPr>
        <w:tabs>
          <w:tab w:val="left" w:pos="851"/>
          <w:tab w:val="left" w:pos="993"/>
        </w:tabs>
        <w:ind w:left="284" w:firstLine="0"/>
        <w:jc w:val="both"/>
      </w:pPr>
      <w:r w:rsidRPr="00E5446B">
        <w:t>Manter o controle de embarque e desembarque dos estudantes nos pontos correspondentes a linha, só podendo ser deixado em outro local quando solicitado por escrito pelos pais e/ou responsáveis e autorizado por escrito pela escola/colégio ou Departamento de Transporte Escolar;</w:t>
      </w:r>
    </w:p>
    <w:p w14:paraId="5C6BB9DA" w14:textId="77777777" w:rsidR="002B029C" w:rsidRPr="00E5446B" w:rsidRDefault="002B029C" w:rsidP="002B029C">
      <w:pPr>
        <w:pStyle w:val="PargrafodaLista"/>
      </w:pPr>
    </w:p>
    <w:p w14:paraId="2BC5CA38" w14:textId="77777777" w:rsidR="002B029C" w:rsidRPr="00E5446B" w:rsidRDefault="002B029C" w:rsidP="00AE4172">
      <w:pPr>
        <w:numPr>
          <w:ilvl w:val="2"/>
          <w:numId w:val="25"/>
        </w:numPr>
        <w:tabs>
          <w:tab w:val="left" w:pos="851"/>
          <w:tab w:val="left" w:pos="993"/>
        </w:tabs>
        <w:ind w:left="284" w:firstLine="0"/>
        <w:jc w:val="both"/>
      </w:pPr>
      <w:r w:rsidRPr="00E5446B">
        <w:t>Acompanhar o embarque e desembarque dos estudantes nos portões das unidades escolares até que os mesmos estejam seguros;</w:t>
      </w:r>
    </w:p>
    <w:p w14:paraId="5DEBA101" w14:textId="77777777" w:rsidR="002B029C" w:rsidRPr="00E5446B" w:rsidRDefault="002B029C" w:rsidP="002B029C">
      <w:pPr>
        <w:pStyle w:val="PargrafodaLista"/>
      </w:pPr>
    </w:p>
    <w:p w14:paraId="338C9B53" w14:textId="77777777" w:rsidR="002B029C" w:rsidRPr="00E5446B" w:rsidRDefault="002B029C" w:rsidP="00AE4172">
      <w:pPr>
        <w:numPr>
          <w:ilvl w:val="2"/>
          <w:numId w:val="25"/>
        </w:numPr>
        <w:tabs>
          <w:tab w:val="left" w:pos="851"/>
          <w:tab w:val="left" w:pos="993"/>
        </w:tabs>
        <w:ind w:left="284" w:firstLine="0"/>
        <w:jc w:val="both"/>
      </w:pPr>
      <w:r w:rsidRPr="00E5446B">
        <w:t>Em caso de porte por usuários de objetos que oferecerem riscos, deve recolher e apresentar à empresa prestadora do serviço que deverá informar o ocorrido à escola para que sejam tomadas as providências cabíveis, e;</w:t>
      </w:r>
    </w:p>
    <w:p w14:paraId="342F9193" w14:textId="77777777" w:rsidR="002B029C" w:rsidRPr="00E5446B" w:rsidRDefault="002B029C" w:rsidP="002B029C">
      <w:pPr>
        <w:pStyle w:val="PargrafodaLista"/>
      </w:pPr>
    </w:p>
    <w:p w14:paraId="1FF086C0" w14:textId="77777777" w:rsidR="002B029C" w:rsidRPr="00E5446B" w:rsidRDefault="002B029C" w:rsidP="00AE4172">
      <w:pPr>
        <w:numPr>
          <w:ilvl w:val="2"/>
          <w:numId w:val="25"/>
        </w:numPr>
        <w:tabs>
          <w:tab w:val="left" w:pos="851"/>
          <w:tab w:val="left" w:pos="993"/>
        </w:tabs>
        <w:ind w:left="284" w:firstLine="0"/>
        <w:jc w:val="both"/>
      </w:pPr>
      <w:r w:rsidRPr="00E5446B">
        <w:t>Não permitir que escolares sejam transportados em pé, no banco dianteiro, sentado em cima do motor, em locais inadequados ou sem o uso do cinto de segurança.</w:t>
      </w:r>
    </w:p>
    <w:p w14:paraId="696E3F20" w14:textId="77777777" w:rsidR="002B029C" w:rsidRPr="00E5446B" w:rsidRDefault="002B029C" w:rsidP="002B029C">
      <w:pPr>
        <w:tabs>
          <w:tab w:val="left" w:pos="851"/>
        </w:tabs>
        <w:ind w:left="284"/>
        <w:jc w:val="both"/>
        <w:rPr>
          <w:rFonts w:eastAsia="Calibri"/>
        </w:rPr>
      </w:pPr>
    </w:p>
    <w:p w14:paraId="4578A47D"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DA SUBCONTRATAÇÃO.</w:t>
      </w:r>
    </w:p>
    <w:p w14:paraId="404B1E89" w14:textId="77777777" w:rsidR="002B029C" w:rsidRPr="00E5446B" w:rsidRDefault="002B029C" w:rsidP="002B029C">
      <w:pPr>
        <w:pBdr>
          <w:top w:val="nil"/>
          <w:left w:val="nil"/>
          <w:bottom w:val="nil"/>
          <w:right w:val="nil"/>
          <w:between w:val="nil"/>
        </w:pBdr>
        <w:ind w:left="405"/>
        <w:jc w:val="both"/>
        <w:rPr>
          <w:rFonts w:eastAsia="Calibri"/>
          <w:color w:val="000000"/>
        </w:rPr>
      </w:pPr>
    </w:p>
    <w:p w14:paraId="1CDF406B" w14:textId="77777777" w:rsidR="002B029C" w:rsidRPr="00E5446B" w:rsidRDefault="002B029C" w:rsidP="00AE4172">
      <w:pPr>
        <w:numPr>
          <w:ilvl w:val="1"/>
          <w:numId w:val="25"/>
        </w:numPr>
        <w:pBdr>
          <w:top w:val="nil"/>
          <w:left w:val="nil"/>
          <w:bottom w:val="nil"/>
          <w:right w:val="nil"/>
          <w:between w:val="nil"/>
        </w:pBdr>
        <w:jc w:val="both"/>
      </w:pPr>
      <w:r w:rsidRPr="00E5446B">
        <w:rPr>
          <w:rFonts w:eastAsia="Calibri"/>
          <w:color w:val="000000"/>
        </w:rPr>
        <w:t>Não será admitida a subcontratação do objeto licitatório.</w:t>
      </w:r>
    </w:p>
    <w:p w14:paraId="3BB709C2"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DA ALTERAÇÃO SUBJETIVA.</w:t>
      </w:r>
    </w:p>
    <w:p w14:paraId="77FE3CDA" w14:textId="77777777" w:rsidR="002B029C" w:rsidRPr="00E5446B" w:rsidRDefault="002B029C" w:rsidP="002B029C">
      <w:pPr>
        <w:tabs>
          <w:tab w:val="left" w:pos="426"/>
        </w:tabs>
        <w:jc w:val="both"/>
        <w:rPr>
          <w:rFonts w:eastAsia="Calibri"/>
          <w:color w:val="0000FF"/>
        </w:rPr>
      </w:pPr>
    </w:p>
    <w:p w14:paraId="6F716E2E" w14:textId="77777777" w:rsidR="002B029C" w:rsidRPr="00E5446B" w:rsidRDefault="002B029C" w:rsidP="00AE4172">
      <w:pPr>
        <w:numPr>
          <w:ilvl w:val="1"/>
          <w:numId w:val="25"/>
        </w:numPr>
        <w:tabs>
          <w:tab w:val="left" w:pos="426"/>
        </w:tabs>
        <w:ind w:left="0" w:firstLine="0"/>
        <w:jc w:val="both"/>
      </w:pPr>
      <w:r w:rsidRPr="00E5446B">
        <w:rPr>
          <w:rFonts w:eastAsia="Calibr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9CC5A2" w14:textId="77777777" w:rsidR="002B029C" w:rsidRPr="00E5446B" w:rsidRDefault="002B029C" w:rsidP="002B029C">
      <w:pPr>
        <w:tabs>
          <w:tab w:val="left" w:pos="426"/>
        </w:tabs>
        <w:jc w:val="both"/>
        <w:rPr>
          <w:rFonts w:eastAsia="Calibri"/>
          <w:color w:val="0000FF"/>
        </w:rPr>
      </w:pPr>
    </w:p>
    <w:p w14:paraId="3256B97C"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ind w:left="284" w:hanging="284"/>
        <w:jc w:val="both"/>
        <w:rPr>
          <w:color w:val="000000"/>
        </w:rPr>
      </w:pPr>
      <w:r w:rsidRPr="00E5446B">
        <w:rPr>
          <w:rFonts w:eastAsia="Calibri"/>
          <w:b/>
          <w:color w:val="000000"/>
        </w:rPr>
        <w:t>DO CONTROLE E FISCALIZAÇÃO DA EXECUÇÃO.</w:t>
      </w:r>
    </w:p>
    <w:p w14:paraId="44169799" w14:textId="77777777" w:rsidR="002B029C" w:rsidRPr="00E5446B" w:rsidRDefault="002B029C" w:rsidP="002B029C">
      <w:pPr>
        <w:jc w:val="both"/>
        <w:rPr>
          <w:rFonts w:eastAsia="Calibri"/>
          <w:b/>
        </w:rPr>
      </w:pPr>
    </w:p>
    <w:p w14:paraId="31C2A259" w14:textId="77777777" w:rsidR="002B029C" w:rsidRPr="00E5446B" w:rsidRDefault="002B029C" w:rsidP="00AE4172">
      <w:pPr>
        <w:numPr>
          <w:ilvl w:val="1"/>
          <w:numId w:val="25"/>
        </w:numPr>
        <w:pBdr>
          <w:top w:val="nil"/>
          <w:left w:val="nil"/>
          <w:bottom w:val="nil"/>
          <w:right w:val="nil"/>
          <w:between w:val="nil"/>
        </w:pBdr>
        <w:tabs>
          <w:tab w:val="left" w:pos="426"/>
        </w:tabs>
        <w:ind w:left="0" w:firstLine="0"/>
        <w:jc w:val="both"/>
      </w:pPr>
      <w:r w:rsidRPr="00E5446B">
        <w:rPr>
          <w:rFonts w:eastAsia="Calibri"/>
          <w:color w:val="000000"/>
        </w:rPr>
        <w:t xml:space="preserve">Nos termos do art. 117 Lei nº 14.133/2021, será </w:t>
      </w:r>
      <w:proofErr w:type="gramStart"/>
      <w:r w:rsidRPr="00E5446B">
        <w:rPr>
          <w:rFonts w:eastAsia="Calibri"/>
          <w:color w:val="000000"/>
        </w:rPr>
        <w:t>designado</w:t>
      </w:r>
      <w:proofErr w:type="gramEnd"/>
      <w:r w:rsidRPr="00E5446B">
        <w:rPr>
          <w:rFonts w:eastAsia="Calibri"/>
          <w:color w:val="000000"/>
        </w:rPr>
        <w:t xml:space="preserve"> representante para acompanhar e fiscalizar a prestação dos serviços, anotando em registro próprio todas as ocorrências relacionadas com a execução e determinando o que for necessário à regularização de falhas ou defeitos observados.</w:t>
      </w:r>
    </w:p>
    <w:p w14:paraId="12DAFB0A" w14:textId="77777777" w:rsidR="002B029C" w:rsidRPr="00E5446B" w:rsidRDefault="002B029C" w:rsidP="002B029C">
      <w:pPr>
        <w:tabs>
          <w:tab w:val="left" w:pos="426"/>
        </w:tabs>
        <w:jc w:val="both"/>
      </w:pPr>
    </w:p>
    <w:p w14:paraId="75DD65C7" w14:textId="77777777" w:rsidR="002B029C" w:rsidRPr="00E5446B" w:rsidRDefault="002B029C" w:rsidP="00AE4172">
      <w:pPr>
        <w:numPr>
          <w:ilvl w:val="1"/>
          <w:numId w:val="25"/>
        </w:numPr>
        <w:tabs>
          <w:tab w:val="left" w:pos="426"/>
        </w:tabs>
        <w:ind w:left="0" w:firstLine="0"/>
        <w:jc w:val="both"/>
      </w:pPr>
      <w:r w:rsidRPr="00E5446B">
        <w:rPr>
          <w:rFonts w:eastAsia="Calibr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49967782" w14:textId="77777777" w:rsidR="002B029C" w:rsidRPr="00E5446B" w:rsidRDefault="002B029C" w:rsidP="002B029C">
      <w:pPr>
        <w:tabs>
          <w:tab w:val="left" w:pos="426"/>
        </w:tabs>
        <w:jc w:val="both"/>
        <w:rPr>
          <w:rFonts w:eastAsia="Calibri"/>
          <w:color w:val="000000"/>
        </w:rPr>
      </w:pPr>
    </w:p>
    <w:p w14:paraId="2C738594" w14:textId="77777777" w:rsidR="002B029C" w:rsidRPr="00E5446B" w:rsidRDefault="002B029C" w:rsidP="00AE4172">
      <w:pPr>
        <w:numPr>
          <w:ilvl w:val="1"/>
          <w:numId w:val="25"/>
        </w:numPr>
        <w:tabs>
          <w:tab w:val="left" w:pos="426"/>
        </w:tabs>
        <w:ind w:left="0" w:firstLine="0"/>
        <w:jc w:val="both"/>
      </w:pPr>
      <w:r w:rsidRPr="00E5446B">
        <w:rPr>
          <w:rFonts w:eastAsia="Calibri"/>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6D83FF4"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111A4E88" w14:textId="77777777" w:rsidR="002B029C" w:rsidRPr="00E5446B" w:rsidRDefault="002B029C" w:rsidP="00AE4172">
      <w:pPr>
        <w:numPr>
          <w:ilvl w:val="1"/>
          <w:numId w:val="25"/>
        </w:numPr>
        <w:tabs>
          <w:tab w:val="left" w:pos="426"/>
        </w:tabs>
        <w:ind w:left="0" w:firstLine="0"/>
        <w:jc w:val="both"/>
      </w:pPr>
      <w:r w:rsidRPr="00E5446B">
        <w:rPr>
          <w:rFonts w:eastAsia="Calibri"/>
          <w:color w:val="000000"/>
        </w:rPr>
        <w:t xml:space="preserve">O fiscal do contrato será auxiliado pelos órgãos de assessoramento jurídico e de controle interno da Administração. </w:t>
      </w:r>
    </w:p>
    <w:p w14:paraId="3943778C"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6C4DFBEA" w14:textId="77777777" w:rsidR="002B029C" w:rsidRPr="00E5446B" w:rsidRDefault="002B029C" w:rsidP="00AE4172">
      <w:pPr>
        <w:numPr>
          <w:ilvl w:val="1"/>
          <w:numId w:val="25"/>
        </w:numPr>
        <w:pBdr>
          <w:top w:val="nil"/>
          <w:left w:val="nil"/>
          <w:bottom w:val="nil"/>
          <w:right w:val="nil"/>
          <w:between w:val="nil"/>
        </w:pBdr>
        <w:ind w:left="0" w:firstLine="0"/>
        <w:jc w:val="both"/>
      </w:pPr>
      <w:r w:rsidRPr="00E5446B">
        <w:rPr>
          <w:rFonts w:eastAsia="Calibri"/>
          <w:color w:val="000000"/>
        </w:rPr>
        <w:t xml:space="preserve">O fiscal designado não deverá ter exercido a função de </w:t>
      </w:r>
      <w:r w:rsidRPr="00E5446B">
        <w:rPr>
          <w:rFonts w:eastAsia="Calibri"/>
        </w:rPr>
        <w:t>Pregoeiro</w:t>
      </w:r>
      <w:r w:rsidRPr="00E5446B">
        <w:rPr>
          <w:rFonts w:eastAsia="Calibri"/>
          <w:color w:val="000000"/>
        </w:rPr>
        <w:t xml:space="preserve"> na licitação que tenha antecedido o contrato, a fim de preservar a segregação de funções (TCU, acórdão 1375/2015 - Plenário e, TCU, acórdão 2146/2011, Segunda Câmara).</w:t>
      </w:r>
    </w:p>
    <w:p w14:paraId="06C639D8" w14:textId="77777777" w:rsidR="002B029C" w:rsidRPr="00E5446B" w:rsidRDefault="002B029C" w:rsidP="002B029C">
      <w:pPr>
        <w:pBdr>
          <w:top w:val="nil"/>
          <w:left w:val="nil"/>
          <w:bottom w:val="nil"/>
          <w:right w:val="nil"/>
          <w:between w:val="nil"/>
        </w:pBdr>
        <w:ind w:left="720"/>
        <w:jc w:val="both"/>
        <w:rPr>
          <w:rFonts w:eastAsia="Calibri"/>
          <w:color w:val="000000"/>
        </w:rPr>
      </w:pPr>
    </w:p>
    <w:p w14:paraId="7DA5D46E" w14:textId="77777777" w:rsidR="002B029C" w:rsidRPr="00E5446B" w:rsidRDefault="002B029C" w:rsidP="00AE4172">
      <w:pPr>
        <w:numPr>
          <w:ilvl w:val="1"/>
          <w:numId w:val="25"/>
        </w:numPr>
        <w:pBdr>
          <w:top w:val="nil"/>
          <w:left w:val="nil"/>
          <w:bottom w:val="nil"/>
          <w:right w:val="nil"/>
          <w:between w:val="nil"/>
        </w:pBdr>
        <w:ind w:left="0" w:firstLine="0"/>
        <w:jc w:val="both"/>
      </w:pPr>
      <w:r w:rsidRPr="00E5446B">
        <w:rPr>
          <w:rFonts w:eastAsia="Calibri"/>
          <w:color w:val="000000"/>
        </w:rPr>
        <w:t>A designação do fiscal deverá levar em conta potenciais conflitos de interesse, que possam ameaçar a qualidade da atividade a ser desenvolvida. (Acórdão TCU 3083/2010 - Plenário).</w:t>
      </w:r>
    </w:p>
    <w:p w14:paraId="5DD36C4E" w14:textId="77777777" w:rsidR="002B029C" w:rsidRPr="00E5446B" w:rsidRDefault="002B029C" w:rsidP="002B029C">
      <w:pPr>
        <w:tabs>
          <w:tab w:val="left" w:pos="426"/>
        </w:tabs>
        <w:jc w:val="both"/>
        <w:rPr>
          <w:rFonts w:eastAsia="Calibri"/>
          <w:color w:val="000000"/>
        </w:rPr>
      </w:pPr>
    </w:p>
    <w:p w14:paraId="12EEDF5B"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DO PAGAMENTO.</w:t>
      </w:r>
    </w:p>
    <w:p w14:paraId="70FB5290" w14:textId="77777777" w:rsidR="002B029C" w:rsidRPr="00E5446B" w:rsidRDefault="002B029C" w:rsidP="002B029C">
      <w:pPr>
        <w:jc w:val="both"/>
        <w:rPr>
          <w:rFonts w:eastAsia="Calibri"/>
          <w:b/>
        </w:rPr>
      </w:pPr>
    </w:p>
    <w:p w14:paraId="749B5A77"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 xml:space="preserve">O pagamento será realizado no prazo máximo de até </w:t>
      </w:r>
      <w:r w:rsidRPr="00E5446B">
        <w:rPr>
          <w:rFonts w:eastAsia="Calibri"/>
          <w:b/>
          <w:bCs/>
          <w:color w:val="000000"/>
        </w:rPr>
        <w:t>30 (trinta) dias</w:t>
      </w:r>
      <w:r w:rsidRPr="00E5446B">
        <w:rPr>
          <w:rFonts w:eastAsia="Calibri"/>
          <w:color w:val="000000"/>
        </w:rPr>
        <w:t xml:space="preserve">, contados a partir do recebimento da Nota Fiscal ou Fatura, através de ordem bancária, para crédito em banco, agência e conta </w:t>
      </w:r>
      <w:proofErr w:type="gramStart"/>
      <w:r w:rsidRPr="00E5446B">
        <w:rPr>
          <w:rFonts w:eastAsia="Calibri"/>
          <w:color w:val="000000"/>
        </w:rPr>
        <w:t>corrente indicados pelo contratado, sempre após a realização dos serviços</w:t>
      </w:r>
      <w:proofErr w:type="gramEnd"/>
      <w:r w:rsidRPr="00E5446B">
        <w:rPr>
          <w:rFonts w:eastAsia="Calibri"/>
          <w:color w:val="000000"/>
        </w:rPr>
        <w:t>.</w:t>
      </w:r>
    </w:p>
    <w:p w14:paraId="06EA86B0"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6E3DC05D"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Considera-se ocorrido o recebimento da nota fiscal ou fatura no momento em que o órgão contratante atestar a execução do objeto do contrato.</w:t>
      </w:r>
    </w:p>
    <w:p w14:paraId="520992FD" w14:textId="77777777" w:rsidR="002B029C" w:rsidRPr="00E5446B" w:rsidRDefault="002B029C" w:rsidP="002B029C">
      <w:pPr>
        <w:pBdr>
          <w:top w:val="nil"/>
          <w:left w:val="nil"/>
          <w:bottom w:val="nil"/>
          <w:right w:val="nil"/>
          <w:between w:val="nil"/>
        </w:pBdr>
        <w:tabs>
          <w:tab w:val="left" w:pos="993"/>
        </w:tabs>
        <w:ind w:left="284"/>
        <w:jc w:val="both"/>
        <w:rPr>
          <w:rFonts w:eastAsia="Calibri"/>
          <w:color w:val="000000"/>
        </w:rPr>
      </w:pPr>
    </w:p>
    <w:p w14:paraId="5458E0A1" w14:textId="77777777" w:rsidR="002B029C" w:rsidRPr="00E5446B" w:rsidRDefault="002B029C" w:rsidP="00AE4172">
      <w:pPr>
        <w:numPr>
          <w:ilvl w:val="1"/>
          <w:numId w:val="25"/>
        </w:numPr>
        <w:pBdr>
          <w:top w:val="nil"/>
          <w:left w:val="nil"/>
          <w:bottom w:val="nil"/>
          <w:right w:val="nil"/>
          <w:between w:val="nil"/>
        </w:pBdr>
        <w:tabs>
          <w:tab w:val="left" w:pos="284"/>
        </w:tabs>
        <w:ind w:left="0" w:firstLine="0"/>
        <w:jc w:val="both"/>
      </w:pPr>
      <w:r w:rsidRPr="00E5446B">
        <w:rPr>
          <w:rFonts w:eastAsia="Calibri"/>
          <w:color w:val="00000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70AE6FD4" w14:textId="77777777" w:rsidR="002B029C" w:rsidRPr="00E5446B" w:rsidRDefault="002B029C" w:rsidP="002B029C">
      <w:pPr>
        <w:tabs>
          <w:tab w:val="left" w:pos="993"/>
        </w:tabs>
        <w:jc w:val="both"/>
        <w:rPr>
          <w:rFonts w:eastAsia="Calibri"/>
          <w:color w:val="000000"/>
        </w:rPr>
      </w:pPr>
    </w:p>
    <w:p w14:paraId="6F051512"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063386" w14:textId="77777777" w:rsidR="002B029C" w:rsidRPr="00E5446B" w:rsidRDefault="002B029C" w:rsidP="002B029C">
      <w:pPr>
        <w:pBdr>
          <w:top w:val="nil"/>
          <w:left w:val="nil"/>
          <w:bottom w:val="nil"/>
          <w:right w:val="nil"/>
          <w:between w:val="nil"/>
        </w:pBdr>
        <w:tabs>
          <w:tab w:val="left" w:pos="709"/>
        </w:tabs>
        <w:jc w:val="both"/>
        <w:rPr>
          <w:rFonts w:eastAsia="Calibri"/>
          <w:color w:val="000000"/>
        </w:rPr>
      </w:pPr>
    </w:p>
    <w:p w14:paraId="55F36961" w14:textId="77777777" w:rsidR="002B029C" w:rsidRPr="00E5446B" w:rsidRDefault="002B029C" w:rsidP="00AE4172">
      <w:pPr>
        <w:numPr>
          <w:ilvl w:val="1"/>
          <w:numId w:val="25"/>
        </w:numPr>
        <w:tabs>
          <w:tab w:val="left" w:pos="567"/>
        </w:tabs>
        <w:ind w:left="0" w:firstLine="0"/>
        <w:jc w:val="both"/>
      </w:pPr>
      <w:r w:rsidRPr="00E5446B">
        <w:rPr>
          <w:rFonts w:eastAsia="Calibri"/>
        </w:rPr>
        <w:t>Será considerada data do pagamento o dia em que constar como emitida a ordem bancária para pagamento.</w:t>
      </w:r>
    </w:p>
    <w:p w14:paraId="761E95F0" w14:textId="77777777" w:rsidR="002B029C" w:rsidRPr="00E5446B" w:rsidRDefault="002B029C" w:rsidP="002B029C">
      <w:pPr>
        <w:tabs>
          <w:tab w:val="left" w:pos="709"/>
        </w:tabs>
        <w:jc w:val="both"/>
        <w:rPr>
          <w:rFonts w:eastAsia="Calibri"/>
        </w:rPr>
      </w:pPr>
    </w:p>
    <w:p w14:paraId="0E6B0104" w14:textId="77777777" w:rsidR="002B029C" w:rsidRPr="00E5446B" w:rsidRDefault="002B029C" w:rsidP="00AE4172">
      <w:pPr>
        <w:numPr>
          <w:ilvl w:val="1"/>
          <w:numId w:val="25"/>
        </w:numPr>
        <w:tabs>
          <w:tab w:val="left" w:pos="567"/>
          <w:tab w:val="left" w:pos="709"/>
        </w:tabs>
        <w:ind w:left="0" w:firstLine="0"/>
        <w:jc w:val="both"/>
      </w:pPr>
      <w:r w:rsidRPr="00E5446B">
        <w:rPr>
          <w:rFonts w:eastAsia="Calibri"/>
        </w:rPr>
        <w:t xml:space="preserve">Antes de cada pagamento à contratada, será realizada de forma </w:t>
      </w:r>
      <w:r w:rsidRPr="00E5446B">
        <w:rPr>
          <w:rFonts w:eastAsia="Calibri"/>
          <w:color w:val="000000"/>
        </w:rPr>
        <w:t>on-line consulta aos sítios eletrônicos oficiais</w:t>
      </w:r>
      <w:r w:rsidRPr="00E5446B">
        <w:rPr>
          <w:rFonts w:eastAsia="Calibri"/>
        </w:rPr>
        <w:t xml:space="preserve"> para verificar a manutenção das condições de habilitação exigidas no edital. </w:t>
      </w:r>
    </w:p>
    <w:p w14:paraId="3A12AE6D" w14:textId="77777777" w:rsidR="002B029C" w:rsidRPr="00E5446B" w:rsidRDefault="002B029C" w:rsidP="002B029C">
      <w:pPr>
        <w:tabs>
          <w:tab w:val="left" w:pos="567"/>
          <w:tab w:val="left" w:pos="709"/>
        </w:tabs>
        <w:jc w:val="both"/>
        <w:rPr>
          <w:rFonts w:eastAsia="Calibri"/>
        </w:rPr>
      </w:pPr>
    </w:p>
    <w:p w14:paraId="79BA595F" w14:textId="77777777" w:rsidR="002B029C" w:rsidRPr="00E5446B" w:rsidRDefault="002B029C" w:rsidP="00AE4172">
      <w:pPr>
        <w:numPr>
          <w:ilvl w:val="1"/>
          <w:numId w:val="25"/>
        </w:numPr>
        <w:tabs>
          <w:tab w:val="left" w:pos="567"/>
          <w:tab w:val="left" w:pos="709"/>
        </w:tabs>
        <w:ind w:left="0" w:firstLine="0"/>
        <w:jc w:val="both"/>
      </w:pPr>
      <w:r w:rsidRPr="00E5446B">
        <w:rPr>
          <w:rFonts w:eastAsia="Calibri"/>
        </w:rPr>
        <w:t xml:space="preserve">Constatando-se a situação de irregularidade da contratada, será providenciada sua notificação, por escrito, para que, no prazo de </w:t>
      </w:r>
      <w:proofErr w:type="gramStart"/>
      <w:r w:rsidRPr="00E5446B">
        <w:rPr>
          <w:rFonts w:eastAsia="Calibri"/>
        </w:rPr>
        <w:t>5</w:t>
      </w:r>
      <w:proofErr w:type="gramEnd"/>
      <w:r w:rsidRPr="00E5446B">
        <w:rPr>
          <w:rFonts w:eastAsia="Calibri"/>
        </w:rPr>
        <w:t xml:space="preserve"> (cinco) dias úteis, regularize sua situação ou, no mesmo prazo, apresente sua defesa. O prazo poderá ser prorrogado uma vez, por igual período, a critério da contratante.</w:t>
      </w:r>
    </w:p>
    <w:p w14:paraId="7D03802D" w14:textId="77777777" w:rsidR="002B029C" w:rsidRPr="00E5446B" w:rsidRDefault="002B029C" w:rsidP="002B029C">
      <w:pPr>
        <w:tabs>
          <w:tab w:val="left" w:pos="567"/>
          <w:tab w:val="left" w:pos="709"/>
        </w:tabs>
        <w:jc w:val="both"/>
        <w:rPr>
          <w:rFonts w:eastAsia="Calibri"/>
        </w:rPr>
      </w:pPr>
    </w:p>
    <w:p w14:paraId="0A59497E" w14:textId="77777777" w:rsidR="002B029C" w:rsidRPr="00E5446B" w:rsidRDefault="002B029C" w:rsidP="00AE4172">
      <w:pPr>
        <w:numPr>
          <w:ilvl w:val="1"/>
          <w:numId w:val="25"/>
        </w:numPr>
        <w:tabs>
          <w:tab w:val="left" w:pos="567"/>
        </w:tabs>
        <w:ind w:left="0" w:firstLine="0"/>
        <w:jc w:val="both"/>
      </w:pPr>
      <w:r w:rsidRPr="00E5446B">
        <w:rPr>
          <w:rFonts w:eastAsia="Calibri"/>
        </w:rPr>
        <w:t xml:space="preserve">Previamente à emissão de nota de empenho e a cada pagamento, a Administração deverá realizar consulta </w:t>
      </w:r>
      <w:r w:rsidRPr="00E5446B">
        <w:rPr>
          <w:rFonts w:eastAsia="Calibri"/>
          <w:color w:val="000000"/>
        </w:rPr>
        <w:t xml:space="preserve">on-line mediante consulta aos sítios eletrônicos oficiais </w:t>
      </w:r>
      <w:r w:rsidRPr="00E5446B">
        <w:rPr>
          <w:rFonts w:eastAsia="Calibri"/>
        </w:rPr>
        <w:t>para identificar possível suspensão temporária de participação em licitação, no âmbito do órgão ou entidade, proibição de contratar com o Poder Público, bem como ocorrências impeditivas indiretas.</w:t>
      </w:r>
    </w:p>
    <w:p w14:paraId="1E652617" w14:textId="77777777" w:rsidR="002B029C" w:rsidRPr="00E5446B" w:rsidRDefault="002B029C" w:rsidP="002B029C">
      <w:pPr>
        <w:tabs>
          <w:tab w:val="left" w:pos="567"/>
        </w:tabs>
        <w:jc w:val="both"/>
        <w:rPr>
          <w:rFonts w:eastAsia="Calibri"/>
        </w:rPr>
      </w:pPr>
    </w:p>
    <w:p w14:paraId="2973067D" w14:textId="77777777" w:rsidR="002B029C" w:rsidRPr="00E5446B" w:rsidRDefault="002B029C" w:rsidP="00AE4172">
      <w:pPr>
        <w:numPr>
          <w:ilvl w:val="1"/>
          <w:numId w:val="25"/>
        </w:numPr>
        <w:tabs>
          <w:tab w:val="left" w:pos="567"/>
        </w:tabs>
        <w:ind w:left="0" w:firstLine="0"/>
        <w:jc w:val="both"/>
      </w:pPr>
      <w:r w:rsidRPr="00E5446B">
        <w:rPr>
          <w:rFonts w:eastAsia="Calibr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CCCC3D9" w14:textId="77777777" w:rsidR="002B029C" w:rsidRPr="00E5446B" w:rsidRDefault="002B029C" w:rsidP="002B029C">
      <w:pPr>
        <w:tabs>
          <w:tab w:val="left" w:pos="567"/>
        </w:tabs>
        <w:jc w:val="both"/>
        <w:rPr>
          <w:rFonts w:eastAsia="Calibri"/>
        </w:rPr>
      </w:pPr>
    </w:p>
    <w:p w14:paraId="16823EE4" w14:textId="77777777" w:rsidR="002B029C" w:rsidRPr="00E5446B" w:rsidRDefault="002B029C" w:rsidP="00AE4172">
      <w:pPr>
        <w:numPr>
          <w:ilvl w:val="1"/>
          <w:numId w:val="25"/>
        </w:numPr>
        <w:tabs>
          <w:tab w:val="left" w:pos="709"/>
        </w:tabs>
        <w:ind w:left="0" w:firstLine="0"/>
        <w:jc w:val="both"/>
      </w:pPr>
      <w:r w:rsidRPr="00E5446B">
        <w:rPr>
          <w:rFonts w:eastAsia="Calibri"/>
        </w:rPr>
        <w:t>Persistindo a irregularidade, a contratante deverá adotar as medidas necessárias à rescisão contratual nos autos do processo administrativo correspondente, assegurada à contratada a ampla defesa.</w:t>
      </w:r>
    </w:p>
    <w:p w14:paraId="1DB36940" w14:textId="77777777" w:rsidR="002B029C" w:rsidRPr="00E5446B" w:rsidRDefault="002B029C" w:rsidP="002B029C">
      <w:pPr>
        <w:tabs>
          <w:tab w:val="left" w:pos="709"/>
        </w:tabs>
        <w:jc w:val="both"/>
        <w:rPr>
          <w:rFonts w:eastAsia="Calibri"/>
        </w:rPr>
      </w:pPr>
      <w:r w:rsidRPr="00E5446B">
        <w:rPr>
          <w:rFonts w:eastAsia="Calibri"/>
        </w:rPr>
        <w:lastRenderedPageBreak/>
        <w:t xml:space="preserve"> </w:t>
      </w:r>
    </w:p>
    <w:p w14:paraId="06D98D7A" w14:textId="77777777" w:rsidR="002B029C" w:rsidRPr="00E5446B" w:rsidRDefault="002B029C" w:rsidP="00AE4172">
      <w:pPr>
        <w:numPr>
          <w:ilvl w:val="1"/>
          <w:numId w:val="25"/>
        </w:numPr>
        <w:tabs>
          <w:tab w:val="left" w:pos="709"/>
        </w:tabs>
        <w:ind w:left="0" w:firstLine="0"/>
        <w:jc w:val="both"/>
      </w:pPr>
      <w:r w:rsidRPr="00E5446B">
        <w:rPr>
          <w:rFonts w:eastAsia="Calibri"/>
        </w:rPr>
        <w:t xml:space="preserve">Havendo a efetiva execução do objeto, os pagamentos serão realizados normalmente, até que se decida pela rescisão do contrato, caso a contratada não regularize sua situação de habilitação. </w:t>
      </w:r>
    </w:p>
    <w:p w14:paraId="631530E6" w14:textId="77777777" w:rsidR="002B029C" w:rsidRPr="00E5446B" w:rsidRDefault="002B029C" w:rsidP="002B029C">
      <w:pPr>
        <w:tabs>
          <w:tab w:val="left" w:pos="709"/>
        </w:tabs>
        <w:jc w:val="both"/>
        <w:rPr>
          <w:rFonts w:eastAsia="Calibri"/>
        </w:rPr>
      </w:pPr>
    </w:p>
    <w:p w14:paraId="3F01CE82" w14:textId="77777777" w:rsidR="002B029C" w:rsidRPr="00E5446B" w:rsidRDefault="002B029C" w:rsidP="00AE4172">
      <w:pPr>
        <w:numPr>
          <w:ilvl w:val="2"/>
          <w:numId w:val="25"/>
        </w:numPr>
        <w:pBdr>
          <w:top w:val="nil"/>
          <w:left w:val="nil"/>
          <w:bottom w:val="nil"/>
          <w:right w:val="nil"/>
          <w:between w:val="nil"/>
        </w:pBdr>
        <w:tabs>
          <w:tab w:val="left" w:pos="284"/>
          <w:tab w:val="left" w:pos="851"/>
          <w:tab w:val="left" w:pos="1134"/>
        </w:tabs>
        <w:ind w:left="284" w:firstLine="0"/>
        <w:jc w:val="both"/>
      </w:pPr>
      <w:r w:rsidRPr="00E5446B">
        <w:rPr>
          <w:rFonts w:eastAsia="Calibri"/>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35C1ABB" w14:textId="77777777" w:rsidR="002B029C" w:rsidRPr="00E5446B" w:rsidRDefault="002B029C" w:rsidP="002B029C">
      <w:pPr>
        <w:pBdr>
          <w:top w:val="nil"/>
          <w:left w:val="nil"/>
          <w:bottom w:val="nil"/>
          <w:right w:val="nil"/>
          <w:between w:val="nil"/>
        </w:pBdr>
        <w:tabs>
          <w:tab w:val="left" w:pos="709"/>
        </w:tabs>
        <w:jc w:val="both"/>
        <w:rPr>
          <w:rFonts w:eastAsia="Calibri"/>
          <w:color w:val="000000"/>
        </w:rPr>
      </w:pPr>
    </w:p>
    <w:p w14:paraId="3F7A590B" w14:textId="77777777" w:rsidR="002B029C" w:rsidRPr="00E5446B" w:rsidRDefault="002B029C" w:rsidP="00AE4172">
      <w:pPr>
        <w:numPr>
          <w:ilvl w:val="1"/>
          <w:numId w:val="25"/>
        </w:numPr>
        <w:pBdr>
          <w:top w:val="nil"/>
          <w:left w:val="nil"/>
          <w:bottom w:val="nil"/>
          <w:right w:val="nil"/>
          <w:between w:val="nil"/>
        </w:pBdr>
        <w:tabs>
          <w:tab w:val="left" w:pos="709"/>
        </w:tabs>
        <w:ind w:left="0" w:firstLine="0"/>
        <w:jc w:val="both"/>
      </w:pPr>
      <w:r w:rsidRPr="00E5446B">
        <w:rPr>
          <w:rFonts w:eastAsia="Calibri"/>
          <w:color w:val="000000"/>
        </w:rPr>
        <w:t>Quando do pagamento, será efetuada a retenção tributária prevista na legislação aplicável.</w:t>
      </w:r>
    </w:p>
    <w:p w14:paraId="53B6BE0E" w14:textId="77777777" w:rsidR="002B029C" w:rsidRPr="00E5446B" w:rsidRDefault="002B029C" w:rsidP="002B029C">
      <w:pPr>
        <w:pBdr>
          <w:top w:val="nil"/>
          <w:left w:val="nil"/>
          <w:bottom w:val="nil"/>
          <w:right w:val="nil"/>
          <w:between w:val="nil"/>
        </w:pBdr>
        <w:jc w:val="both"/>
        <w:rPr>
          <w:rFonts w:eastAsia="Calibri"/>
          <w:color w:val="000000"/>
        </w:rPr>
      </w:pPr>
    </w:p>
    <w:p w14:paraId="24A60EBB" w14:textId="77777777" w:rsidR="002B029C" w:rsidRPr="00E5446B" w:rsidRDefault="002B029C" w:rsidP="00AE4172">
      <w:pPr>
        <w:numPr>
          <w:ilvl w:val="2"/>
          <w:numId w:val="25"/>
        </w:numPr>
        <w:tabs>
          <w:tab w:val="left" w:pos="851"/>
          <w:tab w:val="left" w:pos="1134"/>
        </w:tabs>
        <w:ind w:left="284" w:firstLine="0"/>
        <w:jc w:val="both"/>
      </w:pPr>
      <w:r w:rsidRPr="00E5446B">
        <w:rPr>
          <w:rFonts w:eastAsia="Calibri"/>
          <w:color w:val="00000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8FE824" w14:textId="77777777" w:rsidR="002B029C" w:rsidRPr="00E5446B" w:rsidRDefault="002B029C" w:rsidP="002B029C">
      <w:pPr>
        <w:jc w:val="both"/>
        <w:rPr>
          <w:rFonts w:eastAsia="Calibri"/>
          <w:color w:val="000000"/>
        </w:rPr>
      </w:pPr>
      <w:r w:rsidRPr="00E5446B">
        <w:rPr>
          <w:rFonts w:eastAsia="Calibri"/>
        </w:rPr>
        <w:t xml:space="preserve"> </w:t>
      </w:r>
    </w:p>
    <w:p w14:paraId="58C95623" w14:textId="77777777" w:rsidR="002B029C" w:rsidRPr="00E5446B" w:rsidRDefault="002B029C" w:rsidP="00AE4172">
      <w:pPr>
        <w:numPr>
          <w:ilvl w:val="1"/>
          <w:numId w:val="25"/>
        </w:numPr>
        <w:pBdr>
          <w:top w:val="nil"/>
          <w:left w:val="nil"/>
          <w:bottom w:val="nil"/>
          <w:right w:val="nil"/>
          <w:between w:val="nil"/>
        </w:pBdr>
        <w:ind w:left="0" w:firstLine="0"/>
        <w:jc w:val="both"/>
      </w:pPr>
      <w:r w:rsidRPr="00E5446B">
        <w:rPr>
          <w:rFonts w:eastAsia="Calibri"/>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EFA6B3C" w14:textId="77777777" w:rsidR="002B029C" w:rsidRPr="00E5446B" w:rsidRDefault="002B029C" w:rsidP="002B029C">
      <w:pPr>
        <w:pBdr>
          <w:top w:val="nil"/>
          <w:left w:val="nil"/>
          <w:bottom w:val="nil"/>
          <w:right w:val="nil"/>
          <w:between w:val="nil"/>
        </w:pBdr>
        <w:jc w:val="both"/>
        <w:rPr>
          <w:rFonts w:eastAsia="Calibri"/>
          <w:color w:val="000000"/>
        </w:rPr>
      </w:pPr>
    </w:p>
    <w:p w14:paraId="27F0B391" w14:textId="77777777" w:rsidR="002B029C" w:rsidRPr="00E5446B" w:rsidRDefault="002B029C" w:rsidP="002B029C">
      <w:pPr>
        <w:tabs>
          <w:tab w:val="left" w:pos="1701"/>
        </w:tabs>
        <w:ind w:left="425"/>
        <w:jc w:val="both"/>
        <w:rPr>
          <w:rFonts w:eastAsia="Calibri"/>
          <w:color w:val="000000"/>
        </w:rPr>
      </w:pPr>
      <w:r w:rsidRPr="00E5446B">
        <w:rPr>
          <w:rFonts w:eastAsia="Calibri"/>
          <w:color w:val="000000"/>
        </w:rPr>
        <w:t>EM = I x N x VP, sendo:</w:t>
      </w:r>
    </w:p>
    <w:p w14:paraId="58258230" w14:textId="77777777" w:rsidR="002B029C" w:rsidRPr="00E5446B" w:rsidRDefault="002B029C" w:rsidP="002B029C">
      <w:pPr>
        <w:tabs>
          <w:tab w:val="left" w:pos="1701"/>
        </w:tabs>
        <w:ind w:left="425"/>
        <w:jc w:val="both"/>
        <w:rPr>
          <w:rFonts w:eastAsia="Calibri"/>
          <w:color w:val="000000"/>
        </w:rPr>
      </w:pPr>
      <w:r w:rsidRPr="00E5446B">
        <w:rPr>
          <w:rFonts w:eastAsia="Calibri"/>
          <w:color w:val="000000"/>
        </w:rPr>
        <w:t>EM = Encargos moratórios;</w:t>
      </w:r>
    </w:p>
    <w:p w14:paraId="32005457" w14:textId="77777777" w:rsidR="002B029C" w:rsidRPr="00E5446B" w:rsidRDefault="002B029C" w:rsidP="002B029C">
      <w:pPr>
        <w:tabs>
          <w:tab w:val="left" w:pos="1701"/>
        </w:tabs>
        <w:ind w:left="425"/>
        <w:jc w:val="both"/>
        <w:rPr>
          <w:rFonts w:eastAsia="Calibri"/>
          <w:color w:val="000000"/>
        </w:rPr>
      </w:pPr>
      <w:r w:rsidRPr="00E5446B">
        <w:rPr>
          <w:rFonts w:eastAsia="Calibri"/>
          <w:color w:val="000000"/>
        </w:rPr>
        <w:t>N = Número de dias entre a data prevista para o pagamento e a do efetivo pagamento;</w:t>
      </w:r>
    </w:p>
    <w:p w14:paraId="51B04C78" w14:textId="77777777" w:rsidR="002B029C" w:rsidRPr="00E5446B" w:rsidRDefault="002B029C" w:rsidP="002B029C">
      <w:pPr>
        <w:tabs>
          <w:tab w:val="left" w:pos="1701"/>
        </w:tabs>
        <w:ind w:left="425"/>
        <w:jc w:val="both"/>
        <w:rPr>
          <w:rFonts w:eastAsia="Calibri"/>
          <w:color w:val="000000"/>
        </w:rPr>
      </w:pPr>
      <w:r w:rsidRPr="00E5446B">
        <w:rPr>
          <w:rFonts w:eastAsia="Calibri"/>
          <w:color w:val="000000"/>
        </w:rPr>
        <w:t>VP = Valor da parcela a ser paga.</w:t>
      </w:r>
    </w:p>
    <w:p w14:paraId="737280A4" w14:textId="77777777" w:rsidR="002B029C" w:rsidRPr="00E5446B" w:rsidRDefault="002B029C" w:rsidP="002B029C">
      <w:pPr>
        <w:tabs>
          <w:tab w:val="left" w:pos="1701"/>
        </w:tabs>
        <w:ind w:left="425"/>
        <w:jc w:val="both"/>
        <w:rPr>
          <w:rFonts w:eastAsia="Calibri"/>
          <w:color w:val="000000"/>
        </w:rPr>
      </w:pPr>
      <w:r w:rsidRPr="00E5446B">
        <w:rPr>
          <w:rFonts w:eastAsia="Calibri"/>
          <w:color w:val="000000"/>
        </w:rPr>
        <w:t xml:space="preserve">I = Índice de compensação financeira = </w:t>
      </w:r>
      <w:proofErr w:type="gramStart"/>
      <w:r w:rsidRPr="00E5446B">
        <w:rPr>
          <w:rFonts w:eastAsia="Calibri"/>
          <w:color w:val="000000"/>
        </w:rPr>
        <w:t>0,000164, assim apurado</w:t>
      </w:r>
      <w:proofErr w:type="gramEnd"/>
      <w:r w:rsidRPr="00E5446B">
        <w:rPr>
          <w:rFonts w:eastAsia="Calibri"/>
          <w:color w:val="000000"/>
        </w:rPr>
        <w:t>:</w:t>
      </w:r>
    </w:p>
    <w:p w14:paraId="0ABE06BF" w14:textId="77777777" w:rsidR="002B029C" w:rsidRPr="00E5446B" w:rsidRDefault="002B029C" w:rsidP="002B029C">
      <w:pPr>
        <w:tabs>
          <w:tab w:val="left" w:pos="1701"/>
        </w:tabs>
        <w:ind w:left="425"/>
        <w:jc w:val="both"/>
        <w:rPr>
          <w:rFonts w:eastAsia="Calibri"/>
          <w:color w:val="000000"/>
        </w:rPr>
      </w:pPr>
    </w:p>
    <w:tbl>
      <w:tblPr>
        <w:tblW w:w="8862" w:type="dxa"/>
        <w:tblInd w:w="425" w:type="dxa"/>
        <w:tblLayout w:type="fixed"/>
        <w:tblLook w:val="0400" w:firstRow="0" w:lastRow="0" w:firstColumn="0" w:lastColumn="0" w:noHBand="0" w:noVBand="1"/>
      </w:tblPr>
      <w:tblGrid>
        <w:gridCol w:w="1951"/>
        <w:gridCol w:w="567"/>
        <w:gridCol w:w="1560"/>
        <w:gridCol w:w="4784"/>
      </w:tblGrid>
      <w:tr w:rsidR="002B029C" w:rsidRPr="00E5446B" w14:paraId="46129C4B" w14:textId="77777777" w:rsidTr="002B029C">
        <w:tc>
          <w:tcPr>
            <w:tcW w:w="1951" w:type="dxa"/>
            <w:vAlign w:val="center"/>
          </w:tcPr>
          <w:p w14:paraId="371587E8" w14:textId="77777777" w:rsidR="002B029C" w:rsidRPr="00E5446B" w:rsidRDefault="002B029C" w:rsidP="002B029C">
            <w:pPr>
              <w:tabs>
                <w:tab w:val="left" w:pos="1701"/>
              </w:tabs>
              <w:jc w:val="both"/>
              <w:rPr>
                <w:rFonts w:eastAsia="Calibri"/>
                <w:color w:val="000000"/>
              </w:rPr>
            </w:pPr>
            <w:r w:rsidRPr="00E5446B">
              <w:rPr>
                <w:rFonts w:eastAsia="Calibri"/>
                <w:color w:val="000000"/>
              </w:rPr>
              <w:t>I = (TX)</w:t>
            </w:r>
          </w:p>
        </w:tc>
        <w:tc>
          <w:tcPr>
            <w:tcW w:w="567" w:type="dxa"/>
            <w:vAlign w:val="center"/>
          </w:tcPr>
          <w:p w14:paraId="500BA3CD" w14:textId="77777777" w:rsidR="002B029C" w:rsidRPr="00E5446B" w:rsidRDefault="002B029C" w:rsidP="002B029C">
            <w:pPr>
              <w:tabs>
                <w:tab w:val="left" w:pos="1701"/>
              </w:tabs>
              <w:jc w:val="both"/>
              <w:rPr>
                <w:rFonts w:eastAsia="Calibri"/>
                <w:color w:val="000000"/>
              </w:rPr>
            </w:pPr>
            <w:r w:rsidRPr="00E5446B">
              <w:rPr>
                <w:rFonts w:eastAsia="Calibri"/>
                <w:color w:val="000000"/>
              </w:rPr>
              <w:t xml:space="preserve">I = </w:t>
            </w:r>
          </w:p>
        </w:tc>
        <w:tc>
          <w:tcPr>
            <w:tcW w:w="1560" w:type="dxa"/>
            <w:vAlign w:val="center"/>
          </w:tcPr>
          <w:p w14:paraId="6997C51D" w14:textId="77777777" w:rsidR="002B029C" w:rsidRPr="00E5446B" w:rsidRDefault="002B029C" w:rsidP="002B029C">
            <w:pPr>
              <w:tabs>
                <w:tab w:val="left" w:pos="1701"/>
              </w:tabs>
              <w:jc w:val="both"/>
              <w:rPr>
                <w:rFonts w:eastAsia="Calibri"/>
                <w:color w:val="000000"/>
              </w:rPr>
            </w:pPr>
            <w:r w:rsidRPr="00E5446B">
              <w:rPr>
                <w:rFonts w:eastAsia="Calibri"/>
                <w:color w:val="000000"/>
              </w:rPr>
              <w:t>(6/100) /</w:t>
            </w:r>
            <w:r w:rsidRPr="00E5446B">
              <w:rPr>
                <w:rFonts w:eastAsia="Calibri"/>
              </w:rPr>
              <w:t>365</w:t>
            </w:r>
          </w:p>
        </w:tc>
        <w:tc>
          <w:tcPr>
            <w:tcW w:w="4784" w:type="dxa"/>
            <w:vAlign w:val="center"/>
          </w:tcPr>
          <w:p w14:paraId="7E71DAF9" w14:textId="77777777" w:rsidR="002B029C" w:rsidRPr="00E5446B" w:rsidRDefault="002B029C" w:rsidP="002B029C">
            <w:pPr>
              <w:tabs>
                <w:tab w:val="left" w:pos="1701"/>
              </w:tabs>
              <w:ind w:left="742"/>
              <w:jc w:val="both"/>
              <w:rPr>
                <w:rFonts w:eastAsia="Calibri"/>
                <w:color w:val="000000"/>
              </w:rPr>
            </w:pPr>
            <w:r w:rsidRPr="00E5446B">
              <w:rPr>
                <w:rFonts w:eastAsia="Calibri"/>
                <w:color w:val="000000"/>
              </w:rPr>
              <w:t>I = 0,000164</w:t>
            </w:r>
          </w:p>
          <w:p w14:paraId="70EA82CE" w14:textId="77777777" w:rsidR="002B029C" w:rsidRPr="00E5446B" w:rsidRDefault="002B029C" w:rsidP="002B029C">
            <w:pPr>
              <w:tabs>
                <w:tab w:val="left" w:pos="1701"/>
              </w:tabs>
              <w:ind w:left="742"/>
              <w:jc w:val="both"/>
              <w:rPr>
                <w:rFonts w:eastAsia="Calibri"/>
                <w:color w:val="000000"/>
              </w:rPr>
            </w:pPr>
            <w:r w:rsidRPr="00E5446B">
              <w:rPr>
                <w:rFonts w:eastAsia="Calibri"/>
                <w:color w:val="000000"/>
              </w:rPr>
              <w:t>TX = Percentual da taxa anual = 6%</w:t>
            </w:r>
          </w:p>
          <w:p w14:paraId="6FA91EE1" w14:textId="77777777" w:rsidR="002B029C" w:rsidRPr="00E5446B" w:rsidRDefault="002B029C" w:rsidP="002B029C">
            <w:pPr>
              <w:tabs>
                <w:tab w:val="left" w:pos="1701"/>
              </w:tabs>
              <w:ind w:left="742"/>
              <w:jc w:val="both"/>
              <w:rPr>
                <w:rFonts w:eastAsia="Calibri"/>
                <w:color w:val="000000"/>
              </w:rPr>
            </w:pPr>
          </w:p>
        </w:tc>
      </w:tr>
    </w:tbl>
    <w:p w14:paraId="5302BB24"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DO REAJUSTE.</w:t>
      </w:r>
    </w:p>
    <w:p w14:paraId="2AD24260" w14:textId="77777777" w:rsidR="002B029C" w:rsidRPr="00E5446B" w:rsidRDefault="002B029C" w:rsidP="002B029C">
      <w:pPr>
        <w:jc w:val="both"/>
        <w:rPr>
          <w:rFonts w:eastAsia="Calibri"/>
        </w:rPr>
      </w:pPr>
    </w:p>
    <w:p w14:paraId="5F491EBC"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 xml:space="preserve">Os preços contratados poderão sofrer reajuste, aplicando-se o índice INPC, cuja data-base está vinculada à data do orçamento estimado, nos termos do art. 25, §7º da Lei nº 14.133/2021. </w:t>
      </w:r>
    </w:p>
    <w:p w14:paraId="132D058A" w14:textId="77777777" w:rsidR="002B029C" w:rsidRPr="00E5446B" w:rsidRDefault="002B029C" w:rsidP="002B029C">
      <w:pPr>
        <w:pBdr>
          <w:top w:val="nil"/>
          <w:left w:val="nil"/>
          <w:bottom w:val="nil"/>
          <w:right w:val="nil"/>
          <w:between w:val="nil"/>
        </w:pBdr>
        <w:jc w:val="both"/>
        <w:rPr>
          <w:rFonts w:eastAsia="Calibri"/>
          <w:color w:val="000000"/>
        </w:rPr>
      </w:pPr>
    </w:p>
    <w:p w14:paraId="413A408C"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Nos reajustes subsequentes ao primeiro, o interregno mínimo de um ano será contado a partir dos efeitos financeiros do último reajuste.</w:t>
      </w:r>
    </w:p>
    <w:p w14:paraId="72CB0449"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71706505"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E5446B">
        <w:rPr>
          <w:rFonts w:eastAsia="Calibri"/>
          <w:color w:val="000000"/>
        </w:rPr>
        <w:t>divulgado</w:t>
      </w:r>
      <w:proofErr w:type="gramEnd"/>
      <w:r w:rsidRPr="00E5446B">
        <w:rPr>
          <w:rFonts w:eastAsia="Calibri"/>
          <w:color w:val="000000"/>
        </w:rPr>
        <w:t xml:space="preserve"> o índice definitivo. Fica a CONTRATADA obrigada a apresentar memória de cálculo referente ao reajustamento de preços do valor remanescente, sempre que este ocorrer. </w:t>
      </w:r>
    </w:p>
    <w:p w14:paraId="7FE05E6F"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5D93BEA2"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Nas aferições finais, o índice utilizado para reajuste será, obrigatoriamente, o definitivo.</w:t>
      </w:r>
    </w:p>
    <w:p w14:paraId="080545DD"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4D55F02C"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Caso o índice estabelecido para reajustamento venha a ser extinto ou de qualquer forma não possa mais ser utilizado, será adotado, em substituição, o que vier a ser determinado pela legislação então em vigor.</w:t>
      </w:r>
    </w:p>
    <w:p w14:paraId="74EBAD5C"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10669969"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lastRenderedPageBreak/>
        <w:t>Na ausência de previsão legal quanto ao índice substituto, as partes elegerão novo índice oficial, para reajustamento do preço do valor remanescente, por meio de termo aditivo.</w:t>
      </w:r>
    </w:p>
    <w:p w14:paraId="4B1815B4"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76057BF2"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 xml:space="preserve">O reajuste será realizado por </w:t>
      </w:r>
      <w:proofErr w:type="spellStart"/>
      <w:r w:rsidRPr="00E5446B">
        <w:rPr>
          <w:rFonts w:eastAsia="Calibri"/>
          <w:color w:val="000000"/>
        </w:rPr>
        <w:t>apostilamento</w:t>
      </w:r>
      <w:proofErr w:type="spellEnd"/>
      <w:r w:rsidRPr="00E5446B">
        <w:rPr>
          <w:rFonts w:eastAsia="Calibri"/>
          <w:color w:val="000000"/>
        </w:rPr>
        <w:t>.</w:t>
      </w:r>
    </w:p>
    <w:p w14:paraId="4B70DFC9" w14:textId="77777777" w:rsidR="002B029C" w:rsidRPr="00E5446B" w:rsidRDefault="002B029C" w:rsidP="002B029C">
      <w:pPr>
        <w:jc w:val="both"/>
        <w:rPr>
          <w:rFonts w:eastAsia="Calibri"/>
        </w:rPr>
      </w:pPr>
    </w:p>
    <w:p w14:paraId="4445F903"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DA GARANTIA DE PROPOSTA.</w:t>
      </w:r>
    </w:p>
    <w:p w14:paraId="4B6EBD82" w14:textId="77777777" w:rsidR="002B029C" w:rsidRPr="00E5446B" w:rsidRDefault="002B029C" w:rsidP="002B029C">
      <w:pPr>
        <w:jc w:val="both"/>
        <w:rPr>
          <w:rFonts w:eastAsia="Calibri"/>
        </w:rPr>
      </w:pPr>
    </w:p>
    <w:p w14:paraId="726900C3" w14:textId="77777777" w:rsidR="002B029C" w:rsidRPr="00E5446B" w:rsidRDefault="002B029C" w:rsidP="00AE4172">
      <w:pPr>
        <w:pStyle w:val="Nivel2"/>
        <w:numPr>
          <w:ilvl w:val="1"/>
          <w:numId w:val="25"/>
        </w:numPr>
        <w:rPr>
          <w:rFonts w:ascii="Times New Roman" w:eastAsia="Calibri" w:hAnsi="Times New Roman" w:cs="Times New Roman"/>
        </w:rPr>
      </w:pPr>
      <w:bookmarkStart w:id="1" w:name="_Hlk187929795"/>
      <w:r w:rsidRPr="00E5446B">
        <w:rPr>
          <w:rFonts w:ascii="Times New Roman" w:hAnsi="Times New Roman" w:cs="Times New Roman"/>
        </w:rPr>
        <w:t xml:space="preserve">Será exigida a garantia da proposta de que trata o Art. 58, § 1º da Lei nº 14.133, de 2021, no percentual de 1% do valor estimado para contratação, que deverá estar em nome do Município de </w:t>
      </w:r>
      <w:r>
        <w:rPr>
          <w:rFonts w:ascii="Times New Roman" w:hAnsi="Times New Roman" w:cs="Times New Roman"/>
        </w:rPr>
        <w:t>Araguatins/TO</w:t>
      </w:r>
      <w:bookmarkEnd w:id="1"/>
      <w:r w:rsidRPr="00E5446B">
        <w:rPr>
          <w:rFonts w:ascii="Times New Roman" w:hAnsi="Times New Roman" w:cs="Times New Roman"/>
        </w:rPr>
        <w:t>.</w:t>
      </w:r>
    </w:p>
    <w:p w14:paraId="414F1F31" w14:textId="77777777" w:rsidR="002B029C" w:rsidRPr="00E5446B" w:rsidRDefault="002B029C" w:rsidP="002B029C">
      <w:pPr>
        <w:pStyle w:val="Nivel2"/>
        <w:ind w:firstLine="0"/>
        <w:rPr>
          <w:rFonts w:ascii="Times New Roman" w:eastAsia="Calibri" w:hAnsi="Times New Roman" w:cs="Times New Roman"/>
        </w:rPr>
      </w:pPr>
    </w:p>
    <w:p w14:paraId="136C7970" w14:textId="77777777" w:rsidR="002B029C" w:rsidRPr="00E5446B" w:rsidRDefault="002B029C" w:rsidP="00AE4172">
      <w:pPr>
        <w:pStyle w:val="Nivel2"/>
        <w:numPr>
          <w:ilvl w:val="1"/>
          <w:numId w:val="25"/>
        </w:numPr>
        <w:rPr>
          <w:rFonts w:ascii="Times New Roman" w:eastAsia="Calibri" w:hAnsi="Times New Roman" w:cs="Times New Roman"/>
        </w:rPr>
      </w:pPr>
      <w:bookmarkStart w:id="2" w:name="_Hlk187929816"/>
      <w:r w:rsidRPr="00E5446B">
        <w:rPr>
          <w:rFonts w:ascii="Times New Roman" w:hAnsi="Times New Roman" w:cs="Times New Roman"/>
        </w:rPr>
        <w:t>Os licitantes deverão apresentar comprovante de garantia da proposta sob uma das modalidades de que trata o § 1º do Art. 96 da Lei nº 14.133, de 2021:</w:t>
      </w:r>
      <w:bookmarkEnd w:id="2"/>
    </w:p>
    <w:p w14:paraId="437B80F9" w14:textId="77777777" w:rsidR="002B029C" w:rsidRPr="00E5446B" w:rsidRDefault="002B029C" w:rsidP="002B029C">
      <w:pPr>
        <w:pStyle w:val="PargrafodaLista"/>
        <w:rPr>
          <w:rFonts w:eastAsia="Calibri"/>
        </w:rPr>
      </w:pPr>
    </w:p>
    <w:p w14:paraId="740FAEA4" w14:textId="77777777" w:rsidR="002B029C" w:rsidRPr="00E5446B" w:rsidRDefault="002B029C" w:rsidP="002B029C">
      <w:pPr>
        <w:pStyle w:val="NormalWeb"/>
        <w:spacing w:before="0" w:beforeAutospacing="0" w:after="0" w:afterAutospacing="0"/>
        <w:ind w:left="3402"/>
        <w:jc w:val="both"/>
        <w:rPr>
          <w:color w:val="000000"/>
        </w:rPr>
      </w:pPr>
      <w:bookmarkStart w:id="3" w:name="_Hlk187929859"/>
      <w:r w:rsidRPr="00E5446B">
        <w:rPr>
          <w:color w:val="000000"/>
        </w:rPr>
        <w:t>§ 1º Caberá ao contratado optar por uma das seguintes modalidades de garantia:</w:t>
      </w:r>
    </w:p>
    <w:p w14:paraId="18ABAFC8" w14:textId="77777777" w:rsidR="002B029C" w:rsidRPr="00E5446B" w:rsidRDefault="002B029C" w:rsidP="002B029C">
      <w:pPr>
        <w:pStyle w:val="NormalWeb"/>
        <w:spacing w:before="0" w:beforeAutospacing="0" w:after="0" w:afterAutospacing="0"/>
        <w:ind w:left="3402"/>
        <w:jc w:val="both"/>
        <w:rPr>
          <w:color w:val="000000"/>
        </w:rPr>
      </w:pPr>
      <w:bookmarkStart w:id="4" w:name="art96§1i"/>
      <w:bookmarkEnd w:id="4"/>
      <w:r w:rsidRPr="00E5446B">
        <w:rPr>
          <w:color w:val="00000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D835C35" w14:textId="77777777" w:rsidR="002B029C" w:rsidRPr="00E5446B" w:rsidRDefault="002B029C" w:rsidP="002B029C">
      <w:pPr>
        <w:pStyle w:val="NormalWeb"/>
        <w:spacing w:before="0" w:beforeAutospacing="0" w:after="0" w:afterAutospacing="0"/>
        <w:ind w:left="3402"/>
        <w:jc w:val="both"/>
        <w:rPr>
          <w:color w:val="000000"/>
        </w:rPr>
      </w:pPr>
      <w:bookmarkStart w:id="5" w:name="art96§1ii"/>
      <w:bookmarkEnd w:id="5"/>
      <w:r w:rsidRPr="00E5446B">
        <w:rPr>
          <w:color w:val="000000"/>
        </w:rPr>
        <w:t>II - seguro-garantia;</w:t>
      </w:r>
    </w:p>
    <w:p w14:paraId="03751AD9" w14:textId="77777777" w:rsidR="002B029C" w:rsidRPr="00E5446B" w:rsidRDefault="002B029C" w:rsidP="002B029C">
      <w:pPr>
        <w:pStyle w:val="NormalWeb"/>
        <w:spacing w:before="0" w:beforeAutospacing="0" w:after="0" w:afterAutospacing="0"/>
        <w:ind w:left="3402"/>
        <w:jc w:val="both"/>
        <w:rPr>
          <w:color w:val="000000"/>
        </w:rPr>
      </w:pPr>
      <w:bookmarkStart w:id="6" w:name="art96§1iii"/>
      <w:bookmarkEnd w:id="6"/>
      <w:r w:rsidRPr="00E5446B">
        <w:rPr>
          <w:color w:val="000000"/>
        </w:rPr>
        <w:t>III - fiança bancária emitida por banco ou instituição financeira devidamente autorizada a operar no País pelo Banco Central do Brasil.</w:t>
      </w:r>
    </w:p>
    <w:p w14:paraId="3E93B626" w14:textId="77777777" w:rsidR="002B029C" w:rsidRPr="00E5446B" w:rsidRDefault="002B029C" w:rsidP="002B029C">
      <w:pPr>
        <w:pStyle w:val="NormalWeb"/>
        <w:spacing w:before="0" w:beforeAutospacing="0" w:after="0" w:afterAutospacing="0"/>
        <w:ind w:left="3402"/>
        <w:jc w:val="both"/>
        <w:rPr>
          <w:color w:val="000000"/>
        </w:rPr>
      </w:pPr>
      <w:bookmarkStart w:id="7" w:name="art96§1iv"/>
      <w:bookmarkEnd w:id="7"/>
      <w:r w:rsidRPr="00E5446B">
        <w:rPr>
          <w:color w:val="000000"/>
        </w:rPr>
        <w:t>IV - título de capitalização custeado por pagamento único, com resgate pelo valor total.   </w:t>
      </w:r>
      <w:hyperlink r:id="rId15" w:anchor="art1" w:history="1">
        <w:r w:rsidRPr="00E5446B">
          <w:rPr>
            <w:rStyle w:val="Hyperlink"/>
          </w:rPr>
          <w:t>(Incluído pela Lei nº 14.770, de 2023)</w:t>
        </w:r>
        <w:proofErr w:type="gramStart"/>
      </w:hyperlink>
      <w:bookmarkEnd w:id="3"/>
      <w:proofErr w:type="gramEnd"/>
    </w:p>
    <w:p w14:paraId="43BF95F0" w14:textId="77777777" w:rsidR="002B029C" w:rsidRPr="00E5446B" w:rsidRDefault="002B029C" w:rsidP="002B029C">
      <w:pPr>
        <w:pStyle w:val="Nivel2"/>
        <w:ind w:firstLine="0"/>
        <w:rPr>
          <w:rFonts w:ascii="Times New Roman" w:eastAsia="Calibri" w:hAnsi="Times New Roman" w:cs="Times New Roman"/>
        </w:rPr>
      </w:pPr>
    </w:p>
    <w:p w14:paraId="27E7F2A1" w14:textId="77777777" w:rsidR="002B029C" w:rsidRPr="00E5446B" w:rsidRDefault="002B029C" w:rsidP="00AE4172">
      <w:pPr>
        <w:pStyle w:val="Nivel2"/>
        <w:numPr>
          <w:ilvl w:val="1"/>
          <w:numId w:val="25"/>
        </w:numPr>
        <w:rPr>
          <w:rFonts w:ascii="Times New Roman" w:eastAsia="Calibri" w:hAnsi="Times New Roman" w:cs="Times New Roman"/>
        </w:rPr>
      </w:pPr>
      <w:r w:rsidRPr="00E5446B">
        <w:rPr>
          <w:rFonts w:ascii="Times New Roman" w:hAnsi="Times New Roman" w:cs="Times New Roman"/>
        </w:rPr>
        <w:t>Tal exigência busca evitar a recusa injustificada em assinar a ata de registro de preços, o contrato administrativo ou deixar de apresentar documentação pertinente, depois de regularmente convocado, com o intuito de assegurar o cumprimento das obrigações assumidas pelos licitantes na apresentação da proposta de preços e garantir que o licitante atue de modo sério, confiável e comprometido com o certame.</w:t>
      </w:r>
    </w:p>
    <w:p w14:paraId="0853C72F" w14:textId="77777777" w:rsidR="002B029C" w:rsidRPr="00E5446B" w:rsidRDefault="002B029C" w:rsidP="002B029C">
      <w:pPr>
        <w:pStyle w:val="Nivel2"/>
        <w:ind w:firstLine="0"/>
        <w:rPr>
          <w:rFonts w:ascii="Times New Roman" w:eastAsia="Calibri" w:hAnsi="Times New Roman" w:cs="Times New Roman"/>
        </w:rPr>
      </w:pPr>
    </w:p>
    <w:p w14:paraId="110D0E80" w14:textId="77777777" w:rsidR="002B029C" w:rsidRPr="00E5446B" w:rsidRDefault="002B029C" w:rsidP="00AE4172">
      <w:pPr>
        <w:pStyle w:val="Nivel2"/>
        <w:numPr>
          <w:ilvl w:val="1"/>
          <w:numId w:val="25"/>
        </w:numPr>
        <w:rPr>
          <w:rFonts w:ascii="Times New Roman" w:eastAsia="Calibri" w:hAnsi="Times New Roman" w:cs="Times New Roman"/>
        </w:rPr>
      </w:pPr>
      <w:r w:rsidRPr="00E5446B">
        <w:rPr>
          <w:rFonts w:ascii="Times New Roman" w:hAnsi="Times New Roman" w:cs="Times New Roman"/>
        </w:rPr>
        <w:t>A garantia deverá ser prestada no momento da apresentação da proposta readequada ao lance.</w:t>
      </w:r>
    </w:p>
    <w:p w14:paraId="3CF1EF5C" w14:textId="77777777" w:rsidR="002B029C" w:rsidRPr="00E5446B" w:rsidRDefault="002B029C" w:rsidP="002B029C">
      <w:pPr>
        <w:pStyle w:val="Nivel2"/>
        <w:ind w:firstLine="0"/>
        <w:rPr>
          <w:rFonts w:ascii="Times New Roman" w:eastAsia="Calibri" w:hAnsi="Times New Roman" w:cs="Times New Roman"/>
        </w:rPr>
      </w:pPr>
    </w:p>
    <w:p w14:paraId="2878725E" w14:textId="77777777" w:rsidR="002B029C" w:rsidRPr="00E5446B" w:rsidRDefault="002B029C" w:rsidP="00AE4172">
      <w:pPr>
        <w:pStyle w:val="Nivel2"/>
        <w:numPr>
          <w:ilvl w:val="1"/>
          <w:numId w:val="25"/>
        </w:numPr>
        <w:rPr>
          <w:rFonts w:ascii="Times New Roman" w:eastAsia="Calibri" w:hAnsi="Times New Roman" w:cs="Times New Roman"/>
        </w:rPr>
      </w:pPr>
      <w:bookmarkStart w:id="8" w:name="_Hlk187931514"/>
      <w:r w:rsidRPr="00E5446B">
        <w:rPr>
          <w:rFonts w:ascii="Times New Roman" w:hAnsi="Times New Roman" w:cs="Times New Roman"/>
        </w:rPr>
        <w:t>A ausência de formalização da garantia</w:t>
      </w:r>
      <w:proofErr w:type="gramStart"/>
      <w:r w:rsidRPr="00E5446B">
        <w:rPr>
          <w:rFonts w:ascii="Times New Roman" w:hAnsi="Times New Roman" w:cs="Times New Roman"/>
        </w:rPr>
        <w:t>, configurar-se-á</w:t>
      </w:r>
      <w:proofErr w:type="gramEnd"/>
      <w:r w:rsidRPr="00E5446B">
        <w:rPr>
          <w:rFonts w:ascii="Times New Roman" w:hAnsi="Times New Roman" w:cs="Times New Roman"/>
        </w:rPr>
        <w:t xml:space="preserve"> a ausência de requisito de participação, acarretando na desclassificação da proposta e a exclusão da participação no certame</w:t>
      </w:r>
      <w:bookmarkEnd w:id="8"/>
      <w:r w:rsidRPr="00E5446B">
        <w:rPr>
          <w:rFonts w:ascii="Times New Roman" w:hAnsi="Times New Roman" w:cs="Times New Roman"/>
        </w:rPr>
        <w:t>.</w:t>
      </w:r>
    </w:p>
    <w:p w14:paraId="2FC840BD" w14:textId="77777777" w:rsidR="002B029C" w:rsidRPr="00E5446B" w:rsidRDefault="002B029C" w:rsidP="002B029C">
      <w:pPr>
        <w:pStyle w:val="Nivel2"/>
        <w:ind w:firstLine="0"/>
        <w:rPr>
          <w:rFonts w:ascii="Times New Roman" w:eastAsia="Calibri" w:hAnsi="Times New Roman" w:cs="Times New Roman"/>
        </w:rPr>
      </w:pPr>
    </w:p>
    <w:p w14:paraId="30685C2B" w14:textId="77777777" w:rsidR="002B029C" w:rsidRPr="00E5446B" w:rsidRDefault="002B029C" w:rsidP="00AE4172">
      <w:pPr>
        <w:pStyle w:val="Nivel2"/>
        <w:numPr>
          <w:ilvl w:val="1"/>
          <w:numId w:val="25"/>
        </w:numPr>
        <w:rPr>
          <w:rFonts w:ascii="Times New Roman" w:eastAsia="Calibri" w:hAnsi="Times New Roman" w:cs="Times New Roman"/>
        </w:rPr>
      </w:pPr>
      <w:r w:rsidRPr="00E5446B">
        <w:rPr>
          <w:rFonts w:ascii="Times New Roman" w:hAnsi="Times New Roman" w:cs="Times New Roman"/>
        </w:rPr>
        <w:t>A devolução da garantia seguirá os moldes do art. 58, §2º, ressalvando a escolha pela modalidade seguro-garantia.</w:t>
      </w:r>
    </w:p>
    <w:p w14:paraId="2EA4985E" w14:textId="77777777" w:rsidR="002B029C" w:rsidRPr="00E5446B" w:rsidRDefault="002B029C" w:rsidP="002B029C">
      <w:pPr>
        <w:jc w:val="both"/>
        <w:rPr>
          <w:rFonts w:eastAsia="Calibri"/>
        </w:rPr>
      </w:pPr>
    </w:p>
    <w:p w14:paraId="7B761135"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DA GARANTIA DE EXECUÇÃO.</w:t>
      </w:r>
    </w:p>
    <w:p w14:paraId="7B7F0DE5" w14:textId="77777777" w:rsidR="002B029C" w:rsidRPr="00E5446B" w:rsidRDefault="002B029C" w:rsidP="002B029C">
      <w:pPr>
        <w:jc w:val="both"/>
        <w:rPr>
          <w:rFonts w:eastAsia="Calibri"/>
        </w:rPr>
      </w:pPr>
    </w:p>
    <w:p w14:paraId="5444FCE8"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t xml:space="preserve">Será exigida a garantia da contratação de que tratam os </w:t>
      </w:r>
      <w:proofErr w:type="spellStart"/>
      <w:r w:rsidRPr="00E5446B">
        <w:t>Arts</w:t>
      </w:r>
      <w:proofErr w:type="spellEnd"/>
      <w:r w:rsidRPr="00E5446B">
        <w:t>. 96 e seguintes da Lei nº 14.133, de 2021, no percentual de 5% do valor inicial do contrato, conforme art. 98 da mesma lei. Demais condições, devem descritas nas cláusulas do contrato.</w:t>
      </w:r>
    </w:p>
    <w:p w14:paraId="75A72DB7" w14:textId="77777777" w:rsidR="002B029C" w:rsidRPr="00E5446B" w:rsidRDefault="002B029C" w:rsidP="002B029C">
      <w:pPr>
        <w:pBdr>
          <w:top w:val="nil"/>
          <w:left w:val="nil"/>
          <w:bottom w:val="nil"/>
          <w:right w:val="nil"/>
          <w:between w:val="nil"/>
        </w:pBdr>
        <w:tabs>
          <w:tab w:val="left" w:pos="567"/>
        </w:tabs>
        <w:jc w:val="both"/>
      </w:pPr>
    </w:p>
    <w:p w14:paraId="2991B2BA" w14:textId="77777777" w:rsidR="002B029C" w:rsidRPr="00E5446B" w:rsidRDefault="002B029C" w:rsidP="00AE4172">
      <w:pPr>
        <w:pStyle w:val="Nivel2"/>
        <w:numPr>
          <w:ilvl w:val="1"/>
          <w:numId w:val="25"/>
        </w:numPr>
        <w:rPr>
          <w:rFonts w:ascii="Times New Roman" w:eastAsia="Calibri" w:hAnsi="Times New Roman" w:cs="Times New Roman"/>
          <w:color w:val="000000"/>
        </w:rPr>
      </w:pPr>
      <w:r w:rsidRPr="00E5446B">
        <w:rPr>
          <w:rFonts w:ascii="Times New Roman" w:hAnsi="Times New Roman" w:cs="Times New Roman"/>
        </w:rPr>
        <w:t>Em caso da licitante homologada optar pelo seguro-garantia, a parte adjudicatária deverá apresentá-la, no máximo em até 30 (trinta) dias considerando a data da homologação.</w:t>
      </w:r>
    </w:p>
    <w:p w14:paraId="55825D1D" w14:textId="77777777" w:rsidR="002B029C" w:rsidRPr="00E5446B" w:rsidRDefault="002B029C" w:rsidP="002B029C">
      <w:pPr>
        <w:pStyle w:val="PargrafodaLista"/>
      </w:pPr>
    </w:p>
    <w:p w14:paraId="053B0FAF" w14:textId="77777777" w:rsidR="002B029C" w:rsidRPr="00E5446B" w:rsidRDefault="002B029C" w:rsidP="00AE4172">
      <w:pPr>
        <w:pStyle w:val="Nivel2"/>
        <w:numPr>
          <w:ilvl w:val="1"/>
          <w:numId w:val="25"/>
        </w:numPr>
        <w:rPr>
          <w:rFonts w:ascii="Times New Roman" w:eastAsia="Calibri" w:hAnsi="Times New Roman" w:cs="Times New Roman"/>
          <w:color w:val="000000"/>
        </w:rPr>
      </w:pPr>
      <w:r w:rsidRPr="00E5446B">
        <w:rPr>
          <w:rFonts w:ascii="Times New Roman" w:hAnsi="Times New Roman" w:cs="Times New Roman"/>
        </w:rPr>
        <w:t xml:space="preserve">A garantia, nas modalidades caução e fiança bancária, </w:t>
      </w:r>
      <w:proofErr w:type="gramStart"/>
      <w:r w:rsidRPr="00E5446B">
        <w:rPr>
          <w:rFonts w:ascii="Times New Roman" w:hAnsi="Times New Roman" w:cs="Times New Roman"/>
        </w:rPr>
        <w:t>deverá ser prestada</w:t>
      </w:r>
      <w:proofErr w:type="gramEnd"/>
      <w:r w:rsidRPr="00E5446B">
        <w:rPr>
          <w:rFonts w:ascii="Times New Roman" w:hAnsi="Times New Roman" w:cs="Times New Roman"/>
        </w:rPr>
        <w:t xml:space="preserve"> em até 10 dias úteis após a assinatura do contrato.</w:t>
      </w:r>
    </w:p>
    <w:p w14:paraId="45D56080" w14:textId="77777777" w:rsidR="002B029C" w:rsidRPr="00E5446B" w:rsidRDefault="002B029C" w:rsidP="002B029C">
      <w:pPr>
        <w:pStyle w:val="PargrafodaLista"/>
      </w:pPr>
    </w:p>
    <w:p w14:paraId="25E3E39F" w14:textId="77777777" w:rsidR="002B029C" w:rsidRPr="00E5446B" w:rsidRDefault="002B029C" w:rsidP="00AE4172">
      <w:pPr>
        <w:pStyle w:val="Nivel2"/>
        <w:numPr>
          <w:ilvl w:val="1"/>
          <w:numId w:val="25"/>
        </w:numPr>
        <w:rPr>
          <w:rFonts w:ascii="Times New Roman" w:eastAsia="Calibri" w:hAnsi="Times New Roman" w:cs="Times New Roman"/>
          <w:color w:val="000000"/>
        </w:rPr>
      </w:pPr>
      <w:r w:rsidRPr="00E5446B">
        <w:rPr>
          <w:rFonts w:ascii="Times New Roman" w:hAnsi="Times New Roman" w:cs="Times New Roman"/>
        </w:rPr>
        <w:t>O contrato oferece maior detalhamento das regras que serão aplicadas em relação à garantia da contratação.</w:t>
      </w:r>
    </w:p>
    <w:p w14:paraId="32A00B6D" w14:textId="77777777" w:rsidR="002B029C" w:rsidRPr="00E5446B" w:rsidRDefault="002B029C" w:rsidP="002B029C">
      <w:pPr>
        <w:pBdr>
          <w:top w:val="nil"/>
          <w:left w:val="nil"/>
          <w:bottom w:val="nil"/>
          <w:right w:val="nil"/>
          <w:between w:val="nil"/>
        </w:pBdr>
        <w:ind w:left="405"/>
        <w:jc w:val="both"/>
        <w:rPr>
          <w:rFonts w:eastAsia="Calibri"/>
          <w:color w:val="FF0000"/>
        </w:rPr>
      </w:pPr>
    </w:p>
    <w:p w14:paraId="40E32512"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DAS SANÇÕES ADMINISTRATIVAS.</w:t>
      </w:r>
    </w:p>
    <w:p w14:paraId="65120086" w14:textId="77777777" w:rsidR="002B029C" w:rsidRPr="00E5446B" w:rsidRDefault="002B029C" w:rsidP="002B029C">
      <w:pPr>
        <w:jc w:val="both"/>
        <w:rPr>
          <w:rFonts w:eastAsia="Calibri"/>
          <w:b/>
        </w:rPr>
      </w:pPr>
    </w:p>
    <w:p w14:paraId="7EAAFE7A"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Comete infração administrativa nos termos da Lei nº 14.133/2021, a Contratada que:</w:t>
      </w:r>
    </w:p>
    <w:p w14:paraId="00F17A72"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4AF31F16"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Der causa à inexecução parcial ou total do contrato;</w:t>
      </w:r>
    </w:p>
    <w:p w14:paraId="6BFC6742" w14:textId="77777777" w:rsidR="002B029C" w:rsidRPr="00E5446B" w:rsidRDefault="002B029C" w:rsidP="002B029C">
      <w:pPr>
        <w:pBdr>
          <w:top w:val="nil"/>
          <w:left w:val="nil"/>
          <w:bottom w:val="nil"/>
          <w:right w:val="nil"/>
          <w:between w:val="nil"/>
        </w:pBdr>
        <w:tabs>
          <w:tab w:val="left" w:pos="993"/>
        </w:tabs>
        <w:ind w:left="993"/>
        <w:jc w:val="both"/>
        <w:rPr>
          <w:rFonts w:eastAsia="Calibri"/>
          <w:color w:val="000000"/>
          <w:highlight w:val="white"/>
        </w:rPr>
      </w:pPr>
    </w:p>
    <w:p w14:paraId="4D12333B"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Deixar de entregar os documentos exigidos no certame;</w:t>
      </w:r>
    </w:p>
    <w:p w14:paraId="4E4439C5" w14:textId="77777777" w:rsidR="002B029C" w:rsidRPr="00E5446B" w:rsidRDefault="002B029C" w:rsidP="002B029C">
      <w:pPr>
        <w:tabs>
          <w:tab w:val="left" w:pos="993"/>
        </w:tabs>
        <w:jc w:val="both"/>
        <w:rPr>
          <w:rFonts w:eastAsia="Calibri"/>
          <w:highlight w:val="white"/>
        </w:rPr>
      </w:pPr>
    </w:p>
    <w:p w14:paraId="2A692484"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Não mantiver a proposta, salvo em decorrência de fato superveniente devidamente justificado;</w:t>
      </w:r>
    </w:p>
    <w:p w14:paraId="1EAAAFA6" w14:textId="77777777" w:rsidR="002B029C" w:rsidRPr="00E5446B" w:rsidRDefault="002B029C" w:rsidP="002B029C">
      <w:pPr>
        <w:tabs>
          <w:tab w:val="left" w:pos="993"/>
        </w:tabs>
        <w:jc w:val="both"/>
        <w:rPr>
          <w:rFonts w:eastAsia="Calibri"/>
          <w:highlight w:val="white"/>
        </w:rPr>
      </w:pPr>
    </w:p>
    <w:p w14:paraId="15214907"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Não assinar o termo de contrato ou aceitar/retirar o instrumento equivalente, quando convocado dentro do prazo de validade da proposta;</w:t>
      </w:r>
    </w:p>
    <w:p w14:paraId="38FB3D3A" w14:textId="77777777" w:rsidR="002B029C" w:rsidRPr="00E5446B" w:rsidRDefault="002B029C" w:rsidP="002B029C">
      <w:pPr>
        <w:tabs>
          <w:tab w:val="left" w:pos="993"/>
        </w:tabs>
        <w:jc w:val="both"/>
        <w:rPr>
          <w:rFonts w:eastAsia="Calibri"/>
          <w:highlight w:val="white"/>
        </w:rPr>
      </w:pPr>
    </w:p>
    <w:p w14:paraId="1968AFF1"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 xml:space="preserve">Ensejar o </w:t>
      </w:r>
      <w:r w:rsidRPr="00E5446B">
        <w:rPr>
          <w:rFonts w:eastAsia="Calibri"/>
          <w:color w:val="000000"/>
        </w:rPr>
        <w:t>retardamento da execução ou entrega do objeto da licitação sem motivo justificado;</w:t>
      </w:r>
    </w:p>
    <w:p w14:paraId="60326A2B" w14:textId="77777777" w:rsidR="002B029C" w:rsidRPr="00E5446B" w:rsidRDefault="002B029C" w:rsidP="002B029C">
      <w:pPr>
        <w:tabs>
          <w:tab w:val="left" w:pos="993"/>
        </w:tabs>
        <w:jc w:val="both"/>
        <w:rPr>
          <w:rFonts w:eastAsia="Calibri"/>
          <w:highlight w:val="white"/>
        </w:rPr>
      </w:pPr>
    </w:p>
    <w:p w14:paraId="091FE79D"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Apresentar declaração ou documentação falsa;</w:t>
      </w:r>
    </w:p>
    <w:p w14:paraId="28052C68" w14:textId="77777777" w:rsidR="002B029C" w:rsidRPr="00E5446B" w:rsidRDefault="002B029C" w:rsidP="002B029C">
      <w:pPr>
        <w:tabs>
          <w:tab w:val="left" w:pos="993"/>
        </w:tabs>
        <w:jc w:val="both"/>
        <w:rPr>
          <w:rFonts w:eastAsia="Calibri"/>
          <w:highlight w:val="white"/>
        </w:rPr>
      </w:pPr>
    </w:p>
    <w:p w14:paraId="6985585D"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Fraudar a licitação ou praticar ato fraudulento na execução do contrato;</w:t>
      </w:r>
    </w:p>
    <w:p w14:paraId="3B9BC5AC" w14:textId="77777777" w:rsidR="002B029C" w:rsidRPr="00E5446B" w:rsidRDefault="002B029C" w:rsidP="002B029C">
      <w:pPr>
        <w:tabs>
          <w:tab w:val="left" w:pos="993"/>
        </w:tabs>
        <w:jc w:val="both"/>
        <w:rPr>
          <w:rFonts w:eastAsia="Calibri"/>
          <w:highlight w:val="white"/>
        </w:rPr>
      </w:pPr>
    </w:p>
    <w:p w14:paraId="61FB21D0"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rPr>
        <w:t>Comportar-se de modo inidôneo ou cometer fraude de qualquer natureza;</w:t>
      </w:r>
    </w:p>
    <w:p w14:paraId="7A4D0997" w14:textId="77777777" w:rsidR="002B029C" w:rsidRPr="00E5446B" w:rsidRDefault="002B029C" w:rsidP="002B029C">
      <w:pPr>
        <w:tabs>
          <w:tab w:val="left" w:pos="993"/>
        </w:tabs>
        <w:jc w:val="both"/>
        <w:rPr>
          <w:rFonts w:eastAsia="Calibri"/>
          <w:highlight w:val="white"/>
        </w:rPr>
      </w:pPr>
    </w:p>
    <w:p w14:paraId="7875EEAC"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Praticar atos ilícitos com vistas a frustrar os objetivos da licitação;</w:t>
      </w:r>
    </w:p>
    <w:p w14:paraId="5F523066" w14:textId="77777777" w:rsidR="002B029C" w:rsidRPr="00E5446B" w:rsidRDefault="002B029C" w:rsidP="002B029C">
      <w:pPr>
        <w:tabs>
          <w:tab w:val="left" w:pos="993"/>
        </w:tabs>
        <w:jc w:val="both"/>
        <w:rPr>
          <w:rFonts w:eastAsia="Calibri"/>
          <w:highlight w:val="white"/>
        </w:rPr>
      </w:pPr>
    </w:p>
    <w:p w14:paraId="6F1792E4" w14:textId="77777777" w:rsidR="002B029C" w:rsidRPr="00E5446B" w:rsidRDefault="002B029C" w:rsidP="00AE4172">
      <w:pPr>
        <w:pStyle w:val="PargrafodaLista"/>
        <w:numPr>
          <w:ilvl w:val="2"/>
          <w:numId w:val="25"/>
        </w:numPr>
        <w:pBdr>
          <w:top w:val="nil"/>
          <w:left w:val="nil"/>
          <w:bottom w:val="nil"/>
          <w:right w:val="nil"/>
          <w:between w:val="nil"/>
        </w:pBdr>
        <w:tabs>
          <w:tab w:val="left" w:pos="993"/>
        </w:tabs>
        <w:contextualSpacing/>
        <w:jc w:val="both"/>
        <w:rPr>
          <w:rFonts w:eastAsia="Calibri"/>
          <w:color w:val="000000"/>
          <w:highlight w:val="white"/>
        </w:rPr>
      </w:pPr>
      <w:r w:rsidRPr="00E5446B">
        <w:rPr>
          <w:rFonts w:eastAsia="Calibri"/>
          <w:color w:val="000000"/>
          <w:highlight w:val="white"/>
        </w:rPr>
        <w:t>Praticar ato lesivo previsto no art. 5º da Lei nº 12.846/2013.</w:t>
      </w:r>
    </w:p>
    <w:p w14:paraId="766B2CDC" w14:textId="77777777" w:rsidR="002B029C" w:rsidRPr="00E5446B" w:rsidRDefault="002B029C" w:rsidP="002B029C">
      <w:pPr>
        <w:tabs>
          <w:tab w:val="left" w:pos="1440"/>
        </w:tabs>
        <w:jc w:val="both"/>
        <w:rPr>
          <w:rFonts w:eastAsia="Calibri"/>
          <w:highlight w:val="white"/>
        </w:rPr>
      </w:pPr>
    </w:p>
    <w:p w14:paraId="08A4F3D4" w14:textId="77777777" w:rsidR="002B029C" w:rsidRPr="00E5446B" w:rsidRDefault="002B029C" w:rsidP="00AE4172">
      <w:pPr>
        <w:pStyle w:val="Nivel2"/>
        <w:numPr>
          <w:ilvl w:val="1"/>
          <w:numId w:val="25"/>
        </w:numPr>
        <w:rPr>
          <w:rFonts w:ascii="Times New Roman" w:eastAsia="Calibri" w:hAnsi="Times New Roman" w:cs="Times New Roman"/>
        </w:rPr>
      </w:pPr>
      <w:r w:rsidRPr="00E5446B">
        <w:rPr>
          <w:rFonts w:ascii="Times New Roman" w:eastAsia="Calibri" w:hAnsi="Times New Roman" w:cs="Times New Roman"/>
        </w:rPr>
        <w:t>O licitante/adjudicatário que cometer qualquer das infrações discriminadas nos subitens anteriores ficará sujeito, sem prejuízo da responsabilidade civil e criminal, às seguintes sanções:</w:t>
      </w:r>
    </w:p>
    <w:p w14:paraId="3B2AC1E4" w14:textId="77777777" w:rsidR="002B029C" w:rsidRPr="00E5446B" w:rsidRDefault="002B029C" w:rsidP="002B029C">
      <w:pPr>
        <w:jc w:val="both"/>
        <w:rPr>
          <w:rFonts w:eastAsia="Calibri"/>
        </w:rPr>
      </w:pPr>
    </w:p>
    <w:p w14:paraId="725D124E" w14:textId="77777777" w:rsidR="002B029C" w:rsidRPr="00E5446B" w:rsidRDefault="002B029C" w:rsidP="00AE4172">
      <w:pPr>
        <w:numPr>
          <w:ilvl w:val="0"/>
          <w:numId w:val="24"/>
        </w:numPr>
        <w:tabs>
          <w:tab w:val="left" w:pos="-142"/>
          <w:tab w:val="left" w:pos="284"/>
          <w:tab w:val="left" w:pos="426"/>
          <w:tab w:val="left" w:pos="709"/>
        </w:tabs>
        <w:ind w:left="0" w:firstLine="0"/>
        <w:jc w:val="both"/>
        <w:rPr>
          <w:rFonts w:eastAsia="Calibri"/>
        </w:rPr>
      </w:pPr>
      <w:r w:rsidRPr="00E5446B">
        <w:rPr>
          <w:rFonts w:eastAsia="Calibri"/>
        </w:rPr>
        <w:t>Advertência por escrito, por faltas leves, assim entendidas aquelas que não acarretem prejuízos significativos para a Contratante;</w:t>
      </w:r>
    </w:p>
    <w:p w14:paraId="7794294D" w14:textId="77777777" w:rsidR="002B029C" w:rsidRPr="00E5446B" w:rsidRDefault="002B029C" w:rsidP="002B029C">
      <w:pPr>
        <w:tabs>
          <w:tab w:val="left" w:pos="-142"/>
          <w:tab w:val="left" w:pos="284"/>
          <w:tab w:val="left" w:pos="426"/>
          <w:tab w:val="left" w:pos="709"/>
        </w:tabs>
        <w:jc w:val="both"/>
        <w:rPr>
          <w:rFonts w:eastAsia="Calibri"/>
        </w:rPr>
      </w:pPr>
    </w:p>
    <w:p w14:paraId="0A016FA1" w14:textId="77777777" w:rsidR="002B029C" w:rsidRPr="00E5446B" w:rsidRDefault="002B029C" w:rsidP="00AE4172">
      <w:pPr>
        <w:numPr>
          <w:ilvl w:val="0"/>
          <w:numId w:val="24"/>
        </w:numPr>
        <w:tabs>
          <w:tab w:val="left" w:pos="-142"/>
          <w:tab w:val="left" w:pos="284"/>
          <w:tab w:val="left" w:pos="426"/>
          <w:tab w:val="left" w:pos="709"/>
        </w:tabs>
        <w:ind w:left="0" w:firstLine="0"/>
        <w:jc w:val="both"/>
        <w:rPr>
          <w:rFonts w:eastAsia="Calibri"/>
        </w:rPr>
      </w:pPr>
      <w:r w:rsidRPr="00E5446B">
        <w:rPr>
          <w:rFonts w:eastAsia="Calibri"/>
        </w:rPr>
        <w:t>Multa;</w:t>
      </w:r>
    </w:p>
    <w:p w14:paraId="74242251" w14:textId="77777777" w:rsidR="002B029C" w:rsidRPr="00E5446B" w:rsidRDefault="002B029C" w:rsidP="002B029C">
      <w:pPr>
        <w:tabs>
          <w:tab w:val="left" w:pos="-142"/>
          <w:tab w:val="left" w:pos="284"/>
          <w:tab w:val="left" w:pos="426"/>
          <w:tab w:val="left" w:pos="709"/>
        </w:tabs>
        <w:jc w:val="both"/>
        <w:rPr>
          <w:rFonts w:eastAsia="Calibri"/>
        </w:rPr>
      </w:pPr>
    </w:p>
    <w:p w14:paraId="29456B6C" w14:textId="77777777" w:rsidR="002B029C" w:rsidRPr="00E5446B" w:rsidRDefault="002B029C" w:rsidP="00AE4172">
      <w:pPr>
        <w:numPr>
          <w:ilvl w:val="0"/>
          <w:numId w:val="24"/>
        </w:numPr>
        <w:tabs>
          <w:tab w:val="left" w:pos="-142"/>
          <w:tab w:val="left" w:pos="284"/>
          <w:tab w:val="left" w:pos="426"/>
          <w:tab w:val="left" w:pos="709"/>
        </w:tabs>
        <w:ind w:left="0" w:firstLine="0"/>
        <w:jc w:val="both"/>
        <w:rPr>
          <w:rFonts w:eastAsia="Calibri"/>
        </w:rPr>
      </w:pPr>
      <w:r w:rsidRPr="00E5446B">
        <w:rPr>
          <w:rFonts w:eastAsia="Calibri"/>
        </w:rPr>
        <w:t>Impedimento de licitar e contratar;</w:t>
      </w:r>
    </w:p>
    <w:p w14:paraId="6736DA96" w14:textId="77777777" w:rsidR="002B029C" w:rsidRPr="00E5446B" w:rsidRDefault="002B029C" w:rsidP="002B029C">
      <w:pPr>
        <w:tabs>
          <w:tab w:val="left" w:pos="-142"/>
          <w:tab w:val="left" w:pos="284"/>
          <w:tab w:val="left" w:pos="709"/>
          <w:tab w:val="left" w:pos="851"/>
        </w:tabs>
        <w:jc w:val="both"/>
        <w:rPr>
          <w:rFonts w:eastAsia="Calibri"/>
        </w:rPr>
      </w:pPr>
    </w:p>
    <w:p w14:paraId="3E6C89DA" w14:textId="77777777" w:rsidR="002B029C" w:rsidRPr="00E5446B" w:rsidRDefault="002B029C" w:rsidP="00AE4172">
      <w:pPr>
        <w:numPr>
          <w:ilvl w:val="0"/>
          <w:numId w:val="24"/>
        </w:numPr>
        <w:tabs>
          <w:tab w:val="left" w:pos="-142"/>
          <w:tab w:val="left" w:pos="284"/>
          <w:tab w:val="left" w:pos="567"/>
          <w:tab w:val="left" w:pos="709"/>
          <w:tab w:val="left" w:pos="851"/>
        </w:tabs>
        <w:ind w:left="0" w:firstLine="0"/>
        <w:jc w:val="both"/>
        <w:rPr>
          <w:rFonts w:eastAsia="Calibri"/>
        </w:rPr>
      </w:pPr>
      <w:r w:rsidRPr="00E5446B">
        <w:rPr>
          <w:rFonts w:eastAsia="Calibri"/>
        </w:rPr>
        <w:t>Declaração de inidoneidade para licitar ou contratar.</w:t>
      </w:r>
    </w:p>
    <w:p w14:paraId="64F15678" w14:textId="77777777" w:rsidR="002B029C" w:rsidRPr="00E5446B" w:rsidRDefault="002B029C" w:rsidP="00AE4172">
      <w:pPr>
        <w:pStyle w:val="Nivel2"/>
        <w:numPr>
          <w:ilvl w:val="1"/>
          <w:numId w:val="25"/>
        </w:numPr>
        <w:rPr>
          <w:rFonts w:ascii="Times New Roman" w:eastAsia="Calibri" w:hAnsi="Times New Roman" w:cs="Times New Roman"/>
          <w:b/>
        </w:rPr>
      </w:pPr>
      <w:r w:rsidRPr="00E5446B">
        <w:rPr>
          <w:rFonts w:ascii="Times New Roman" w:eastAsia="Calibri" w:hAnsi="Times New Roman" w:cs="Times New Roman"/>
        </w:rPr>
        <w:t>A penalidade de multa pode ser aplicada cumulativamente com as demais sanções.</w:t>
      </w:r>
    </w:p>
    <w:p w14:paraId="198F377A" w14:textId="77777777" w:rsidR="002B029C" w:rsidRPr="00E5446B" w:rsidRDefault="002B029C" w:rsidP="002B029C">
      <w:pPr>
        <w:pBdr>
          <w:top w:val="nil"/>
          <w:left w:val="nil"/>
          <w:bottom w:val="nil"/>
          <w:right w:val="nil"/>
          <w:between w:val="nil"/>
        </w:pBdr>
        <w:tabs>
          <w:tab w:val="left" w:pos="567"/>
        </w:tabs>
        <w:jc w:val="both"/>
        <w:rPr>
          <w:rFonts w:eastAsia="Calibri"/>
          <w:color w:val="000000"/>
        </w:rPr>
      </w:pPr>
    </w:p>
    <w:p w14:paraId="264FFCCB" w14:textId="77777777" w:rsidR="002B029C" w:rsidRPr="00E5446B" w:rsidRDefault="002B029C" w:rsidP="00AE4172">
      <w:pPr>
        <w:numPr>
          <w:ilvl w:val="1"/>
          <w:numId w:val="25"/>
        </w:numPr>
        <w:tabs>
          <w:tab w:val="left" w:pos="567"/>
        </w:tabs>
        <w:ind w:left="0" w:firstLine="0"/>
        <w:jc w:val="both"/>
      </w:pPr>
      <w:r w:rsidRPr="00E5446B">
        <w:rPr>
          <w:rFonts w:eastAsia="Calibri"/>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5A1B76F" w14:textId="77777777" w:rsidR="002B029C" w:rsidRPr="00E5446B" w:rsidRDefault="002B029C" w:rsidP="002B029C">
      <w:pPr>
        <w:jc w:val="both"/>
        <w:rPr>
          <w:rFonts w:eastAsia="Calibri"/>
        </w:rPr>
      </w:pPr>
    </w:p>
    <w:p w14:paraId="0807064D" w14:textId="77777777" w:rsidR="002B029C" w:rsidRPr="00E5446B" w:rsidRDefault="002B029C" w:rsidP="00AE4172">
      <w:pPr>
        <w:numPr>
          <w:ilvl w:val="1"/>
          <w:numId w:val="25"/>
        </w:numPr>
        <w:tabs>
          <w:tab w:val="left" w:pos="567"/>
        </w:tabs>
        <w:ind w:left="0" w:right="-30" w:firstLine="0"/>
        <w:jc w:val="both"/>
      </w:pPr>
      <w:r w:rsidRPr="00E5446B">
        <w:rPr>
          <w:rFonts w:eastAsia="Calibri"/>
        </w:rPr>
        <w:lastRenderedPageBreak/>
        <w:t>As multas devidas e/ou prejuízos causados à Contratante serão deduzidos dos valores a serem pagos, ou recolhidos em favor da Contratante, ou deduzidos da garantia, ou ainda, quando for o caso, serão inscritos na Dívida Ativa e cobrados judicialmente.</w:t>
      </w:r>
    </w:p>
    <w:p w14:paraId="10897DCF" w14:textId="77777777" w:rsidR="002B029C" w:rsidRPr="00E5446B" w:rsidRDefault="002B029C" w:rsidP="002B029C">
      <w:pPr>
        <w:ind w:left="716" w:right="-30"/>
        <w:jc w:val="both"/>
        <w:rPr>
          <w:rFonts w:eastAsia="Calibri"/>
        </w:rPr>
      </w:pPr>
    </w:p>
    <w:p w14:paraId="05AC2CC5" w14:textId="77777777" w:rsidR="002B029C" w:rsidRPr="00E5446B" w:rsidRDefault="002B029C" w:rsidP="00AE4172">
      <w:pPr>
        <w:numPr>
          <w:ilvl w:val="2"/>
          <w:numId w:val="25"/>
        </w:numPr>
        <w:tabs>
          <w:tab w:val="left" w:pos="993"/>
        </w:tabs>
        <w:ind w:left="284" w:right="-30" w:firstLine="0"/>
        <w:jc w:val="both"/>
      </w:pPr>
      <w:r w:rsidRPr="00E5446B">
        <w:rPr>
          <w:rFonts w:eastAsia="Calibri"/>
        </w:rPr>
        <w:t xml:space="preserve">Caso a Contratante determine, a multa deverá ser recolhida no prazo máximo de </w:t>
      </w:r>
      <w:r w:rsidRPr="00E5446B">
        <w:rPr>
          <w:rFonts w:eastAsia="Calibri"/>
          <w:b/>
          <w:bCs/>
        </w:rPr>
        <w:t>05</w:t>
      </w:r>
      <w:r w:rsidRPr="00E5446B">
        <w:rPr>
          <w:rFonts w:eastAsia="Calibri"/>
          <w:b/>
        </w:rPr>
        <w:t xml:space="preserve"> dias</w:t>
      </w:r>
      <w:r w:rsidRPr="00E5446B">
        <w:rPr>
          <w:rFonts w:eastAsia="Calibri"/>
        </w:rPr>
        <w:t>, a contar da data do recebimento da comunicação enviada pela autoridade competente.</w:t>
      </w:r>
    </w:p>
    <w:p w14:paraId="393E2861" w14:textId="77777777" w:rsidR="002B029C" w:rsidRPr="00E5446B" w:rsidRDefault="002B029C" w:rsidP="002B029C">
      <w:pPr>
        <w:ind w:left="930" w:right="-30"/>
        <w:jc w:val="both"/>
        <w:rPr>
          <w:rFonts w:eastAsia="Calibri"/>
        </w:rPr>
      </w:pPr>
    </w:p>
    <w:p w14:paraId="209FEE87" w14:textId="77777777" w:rsidR="002B029C" w:rsidRPr="00E5446B" w:rsidRDefault="002B029C" w:rsidP="00AE4172">
      <w:pPr>
        <w:numPr>
          <w:ilvl w:val="1"/>
          <w:numId w:val="25"/>
        </w:numPr>
        <w:tabs>
          <w:tab w:val="left" w:pos="284"/>
          <w:tab w:val="left" w:pos="567"/>
        </w:tabs>
        <w:ind w:left="0" w:right="-30" w:firstLine="0"/>
        <w:jc w:val="both"/>
      </w:pPr>
      <w:r w:rsidRPr="00E5446B">
        <w:rPr>
          <w:rFonts w:eastAsia="Calibri"/>
        </w:rPr>
        <w:t xml:space="preserve">Caso o valor da multa não seja suficiente para cobrir os prejuízos causados pela conduta do licitante, o Município de </w:t>
      </w:r>
      <w:r>
        <w:rPr>
          <w:rFonts w:eastAsia="Calibri"/>
        </w:rPr>
        <w:t>Araguatins/TO</w:t>
      </w:r>
      <w:r w:rsidRPr="00E5446B">
        <w:rPr>
          <w:rFonts w:eastAsia="Calibri"/>
        </w:rPr>
        <w:t xml:space="preserve"> poderá cobrar o valor remanescente judicialmente, conforme artigo 419 do Código Civil.</w:t>
      </w:r>
    </w:p>
    <w:p w14:paraId="328E69FD" w14:textId="77777777" w:rsidR="002B029C" w:rsidRPr="00E5446B" w:rsidRDefault="002B029C" w:rsidP="002B029C">
      <w:pPr>
        <w:ind w:left="716" w:right="-30"/>
        <w:jc w:val="both"/>
        <w:rPr>
          <w:rFonts w:eastAsia="Calibri"/>
        </w:rPr>
      </w:pPr>
    </w:p>
    <w:p w14:paraId="1C84EA8D" w14:textId="77777777" w:rsidR="002B029C" w:rsidRPr="00E5446B" w:rsidRDefault="002B029C" w:rsidP="00AE4172">
      <w:pPr>
        <w:numPr>
          <w:ilvl w:val="1"/>
          <w:numId w:val="25"/>
        </w:numPr>
        <w:tabs>
          <w:tab w:val="left" w:pos="567"/>
        </w:tabs>
        <w:ind w:left="0" w:right="-30" w:firstLine="0"/>
        <w:jc w:val="both"/>
      </w:pPr>
      <w:r w:rsidRPr="00E5446B">
        <w:rPr>
          <w:rFonts w:eastAsia="Calibri"/>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3226DC52" w14:textId="77777777" w:rsidR="002B029C" w:rsidRPr="00E5446B" w:rsidRDefault="002B029C" w:rsidP="002B029C">
      <w:pPr>
        <w:tabs>
          <w:tab w:val="left" w:pos="567"/>
        </w:tabs>
        <w:ind w:right="-30"/>
        <w:jc w:val="both"/>
        <w:rPr>
          <w:rFonts w:eastAsia="Calibri"/>
        </w:rPr>
      </w:pPr>
    </w:p>
    <w:p w14:paraId="17DEF901" w14:textId="77777777" w:rsidR="002B029C" w:rsidRPr="00E5446B" w:rsidRDefault="002B029C" w:rsidP="00AE4172">
      <w:pPr>
        <w:numPr>
          <w:ilvl w:val="1"/>
          <w:numId w:val="25"/>
        </w:numPr>
        <w:pBdr>
          <w:top w:val="nil"/>
          <w:left w:val="nil"/>
          <w:bottom w:val="nil"/>
          <w:right w:val="nil"/>
          <w:between w:val="nil"/>
        </w:pBdr>
        <w:tabs>
          <w:tab w:val="left" w:pos="567"/>
        </w:tabs>
        <w:ind w:left="0" w:firstLine="0"/>
        <w:jc w:val="both"/>
      </w:pPr>
      <w:r w:rsidRPr="00E5446B">
        <w:rPr>
          <w:rFonts w:eastAsia="Calibri"/>
          <w:color w:val="000000"/>
        </w:rPr>
        <w:t xml:space="preserve">Se, durante o processo de aplicação de penalidade, se houver indícios de prática de infração administrativa tipificada pela Lei nº 12.846/2013, como ato lesivo à administração pública nacional ou estrangeira, cópias do processo </w:t>
      </w:r>
      <w:proofErr w:type="gramStart"/>
      <w:r w:rsidRPr="00E5446B">
        <w:rPr>
          <w:rFonts w:eastAsia="Calibri"/>
          <w:color w:val="000000"/>
        </w:rPr>
        <w:t>administrativo necessárias</w:t>
      </w:r>
      <w:proofErr w:type="gramEnd"/>
      <w:r w:rsidRPr="00E5446B">
        <w:rPr>
          <w:rFonts w:eastAsia="Calibri"/>
          <w:color w:val="000000"/>
        </w:rPr>
        <w:t xml:space="preserve">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0034C37" w14:textId="77777777" w:rsidR="002B029C" w:rsidRPr="00E5446B" w:rsidRDefault="002B029C" w:rsidP="002B029C">
      <w:pPr>
        <w:pBdr>
          <w:top w:val="nil"/>
          <w:left w:val="nil"/>
          <w:bottom w:val="nil"/>
          <w:right w:val="nil"/>
          <w:between w:val="nil"/>
        </w:pBdr>
        <w:tabs>
          <w:tab w:val="left" w:pos="567"/>
        </w:tabs>
        <w:ind w:left="858" w:hanging="432"/>
        <w:jc w:val="both"/>
        <w:rPr>
          <w:rFonts w:eastAsia="Calibri"/>
          <w:color w:val="000000"/>
        </w:rPr>
      </w:pPr>
    </w:p>
    <w:p w14:paraId="798FC44D" w14:textId="77777777" w:rsidR="002B029C" w:rsidRPr="00E5446B" w:rsidRDefault="002B029C" w:rsidP="00AE4172">
      <w:pPr>
        <w:numPr>
          <w:ilvl w:val="1"/>
          <w:numId w:val="25"/>
        </w:numPr>
        <w:pBdr>
          <w:top w:val="nil"/>
          <w:left w:val="nil"/>
          <w:bottom w:val="nil"/>
          <w:right w:val="nil"/>
          <w:between w:val="nil"/>
        </w:pBdr>
        <w:tabs>
          <w:tab w:val="left" w:pos="709"/>
        </w:tabs>
        <w:ind w:left="0" w:firstLine="0"/>
        <w:jc w:val="both"/>
      </w:pPr>
      <w:r w:rsidRPr="00E5446B">
        <w:rPr>
          <w:rFonts w:eastAsia="Calibri"/>
          <w:color w:val="000000"/>
        </w:rPr>
        <w:t>A apuração e o julgamento das demais infrações administrativas não consideradas como ato lesivo à Administração Pública nacional ou estrangeira nos termos da Lei nº 12.846/2013, seguirão seu rito normal na unidade administrativa.</w:t>
      </w:r>
    </w:p>
    <w:p w14:paraId="1B6AB483" w14:textId="77777777" w:rsidR="002B029C" w:rsidRPr="00E5446B" w:rsidRDefault="002B029C" w:rsidP="002B029C">
      <w:pPr>
        <w:pBdr>
          <w:top w:val="nil"/>
          <w:left w:val="nil"/>
          <w:bottom w:val="nil"/>
          <w:right w:val="nil"/>
          <w:between w:val="nil"/>
        </w:pBdr>
        <w:ind w:left="716" w:hanging="432"/>
        <w:jc w:val="both"/>
        <w:rPr>
          <w:rFonts w:eastAsia="Calibri"/>
          <w:color w:val="000000"/>
        </w:rPr>
      </w:pPr>
    </w:p>
    <w:p w14:paraId="679BC6DA" w14:textId="77777777" w:rsidR="002B029C" w:rsidRPr="00E5446B" w:rsidRDefault="002B029C" w:rsidP="00AE4172">
      <w:pPr>
        <w:numPr>
          <w:ilvl w:val="1"/>
          <w:numId w:val="25"/>
        </w:numPr>
        <w:pBdr>
          <w:top w:val="nil"/>
          <w:left w:val="nil"/>
          <w:bottom w:val="nil"/>
          <w:right w:val="nil"/>
          <w:between w:val="nil"/>
        </w:pBdr>
        <w:tabs>
          <w:tab w:val="left" w:pos="709"/>
        </w:tabs>
        <w:ind w:left="0" w:firstLine="0"/>
        <w:jc w:val="both"/>
      </w:pPr>
      <w:r w:rsidRPr="00E5446B">
        <w:rPr>
          <w:rFonts w:eastAsia="Calibri"/>
          <w:color w:val="000000"/>
        </w:rPr>
        <w:t xml:space="preserve">O processamento do PAR não interfere no seguimento regular dos processos administrativos específicos para apuração da ocorrência de danos e prejuízos à Administração </w:t>
      </w:r>
      <w:proofErr w:type="gramStart"/>
      <w:r w:rsidRPr="00E5446B">
        <w:rPr>
          <w:rFonts w:eastAsia="Calibri"/>
          <w:color w:val="000000"/>
        </w:rPr>
        <w:t>Pública Federal resultantes</w:t>
      </w:r>
      <w:proofErr w:type="gramEnd"/>
      <w:r w:rsidRPr="00E5446B">
        <w:rPr>
          <w:rFonts w:eastAsia="Calibri"/>
          <w:color w:val="000000"/>
        </w:rPr>
        <w:t xml:space="preserve"> de ato lesivo cometido por pessoa jurídica, com ou sem a participação de agente público. </w:t>
      </w:r>
    </w:p>
    <w:p w14:paraId="5E287B0D" w14:textId="77777777" w:rsidR="002B029C" w:rsidRPr="00E5446B" w:rsidRDefault="002B029C" w:rsidP="002B029C">
      <w:pPr>
        <w:pBdr>
          <w:top w:val="nil"/>
          <w:left w:val="nil"/>
          <w:bottom w:val="nil"/>
          <w:right w:val="nil"/>
          <w:between w:val="nil"/>
        </w:pBdr>
        <w:tabs>
          <w:tab w:val="left" w:pos="709"/>
        </w:tabs>
        <w:ind w:left="858" w:hanging="432"/>
        <w:jc w:val="both"/>
        <w:rPr>
          <w:rFonts w:eastAsia="Calibri"/>
          <w:color w:val="000000"/>
        </w:rPr>
      </w:pPr>
    </w:p>
    <w:p w14:paraId="5205841A" w14:textId="77777777" w:rsidR="002B029C" w:rsidRPr="00E5446B" w:rsidRDefault="002B029C" w:rsidP="00AE4172">
      <w:pPr>
        <w:numPr>
          <w:ilvl w:val="1"/>
          <w:numId w:val="25"/>
        </w:numPr>
        <w:tabs>
          <w:tab w:val="left" w:pos="709"/>
        </w:tabs>
        <w:ind w:left="0" w:firstLine="0"/>
        <w:jc w:val="both"/>
      </w:pPr>
      <w:r w:rsidRPr="00E5446B">
        <w:rPr>
          <w:rFonts w:eastAsia="Calibri"/>
        </w:rPr>
        <w:t>As penalidades serão obrigatoriamente publicadas no órgão Oficial de Imprensa do Município de Araguatins/TO.</w:t>
      </w:r>
    </w:p>
    <w:p w14:paraId="38A9C63E" w14:textId="77777777" w:rsidR="002B029C" w:rsidRPr="00E5446B" w:rsidRDefault="002B029C" w:rsidP="002B029C">
      <w:pPr>
        <w:jc w:val="both"/>
        <w:rPr>
          <w:rFonts w:eastAsia="Calibri"/>
        </w:rPr>
      </w:pPr>
    </w:p>
    <w:p w14:paraId="64270878" w14:textId="77777777" w:rsidR="002B029C" w:rsidRPr="00E5446B" w:rsidRDefault="002B029C" w:rsidP="00AE4172">
      <w:pPr>
        <w:numPr>
          <w:ilvl w:val="0"/>
          <w:numId w:val="25"/>
        </w:numPr>
        <w:pBdr>
          <w:top w:val="nil"/>
          <w:left w:val="nil"/>
          <w:bottom w:val="nil"/>
          <w:right w:val="nil"/>
          <w:between w:val="nil"/>
        </w:pBdr>
        <w:shd w:val="clear" w:color="auto" w:fill="B8CCE4" w:themeFill="accent1" w:themeFillTint="66"/>
        <w:jc w:val="both"/>
        <w:rPr>
          <w:color w:val="000000"/>
        </w:rPr>
      </w:pPr>
      <w:r w:rsidRPr="00E5446B">
        <w:rPr>
          <w:rFonts w:eastAsia="Calibri"/>
          <w:b/>
          <w:color w:val="000000"/>
        </w:rPr>
        <w:t>ESTIMATIVA DE PREÇOS E PREÇOS REFERENCIAIS.</w:t>
      </w:r>
    </w:p>
    <w:p w14:paraId="487CDC87" w14:textId="77777777" w:rsidR="002B029C" w:rsidRPr="00E5446B" w:rsidRDefault="002B029C" w:rsidP="002B029C">
      <w:pPr>
        <w:jc w:val="both"/>
        <w:rPr>
          <w:rFonts w:eastAsia="Calibri"/>
          <w:b/>
        </w:rPr>
      </w:pPr>
    </w:p>
    <w:p w14:paraId="79250753" w14:textId="77777777" w:rsidR="002B029C" w:rsidRPr="00E5446B" w:rsidRDefault="002B029C" w:rsidP="002B029C">
      <w:pPr>
        <w:pStyle w:val="Default"/>
        <w:rPr>
          <w:rFonts w:ascii="Times New Roman" w:hAnsi="Times New Roman" w:cs="Times New Roman"/>
        </w:rPr>
      </w:pPr>
      <w:r w:rsidRPr="00E5446B">
        <w:rPr>
          <w:rFonts w:ascii="Times New Roman" w:hAnsi="Times New Roman" w:cs="Times New Roman"/>
          <w:b/>
        </w:rPr>
        <w:t xml:space="preserve">14.1 </w:t>
      </w:r>
      <w:r w:rsidRPr="00E5446B">
        <w:rPr>
          <w:rFonts w:ascii="Times New Roman" w:hAnsi="Times New Roman" w:cs="Times New Roman"/>
        </w:rPr>
        <w:t xml:space="preserve">O custo estimado da contratação é de </w:t>
      </w:r>
      <w:r w:rsidRPr="00296163">
        <w:rPr>
          <w:rFonts w:ascii="Times New Roman" w:hAnsi="Times New Roman" w:cs="Times New Roman"/>
          <w:b/>
        </w:rPr>
        <w:t>R$ 1.534.226,64</w:t>
      </w:r>
      <w:r w:rsidRPr="009F264A">
        <w:rPr>
          <w:rFonts w:ascii="Times New Roman" w:hAnsi="Times New Roman" w:cs="Times New Roman"/>
        </w:rPr>
        <w:t xml:space="preserve"> (</w:t>
      </w:r>
      <w:proofErr w:type="gramStart"/>
      <w:r>
        <w:rPr>
          <w:rFonts w:ascii="Times New Roman" w:hAnsi="Times New Roman" w:cs="Times New Roman"/>
        </w:rPr>
        <w:t>hum</w:t>
      </w:r>
      <w:proofErr w:type="gramEnd"/>
      <w:r w:rsidRPr="009F264A">
        <w:rPr>
          <w:rFonts w:ascii="Times New Roman" w:hAnsi="Times New Roman" w:cs="Times New Roman"/>
        </w:rPr>
        <w:t xml:space="preserve"> milh</w:t>
      </w:r>
      <w:r>
        <w:rPr>
          <w:rFonts w:ascii="Times New Roman" w:hAnsi="Times New Roman" w:cs="Times New Roman"/>
        </w:rPr>
        <w:t>ão</w:t>
      </w:r>
      <w:r w:rsidRPr="009F264A">
        <w:rPr>
          <w:rFonts w:ascii="Times New Roman" w:hAnsi="Times New Roman" w:cs="Times New Roman"/>
        </w:rPr>
        <w:t xml:space="preserve"> </w:t>
      </w:r>
      <w:r>
        <w:rPr>
          <w:rFonts w:ascii="Times New Roman" w:hAnsi="Times New Roman" w:cs="Times New Roman"/>
        </w:rPr>
        <w:t>quinhentos e trinta e quatro mil duzentos e vinte e seis reais e sessenta e quatro centavos</w:t>
      </w:r>
      <w:r w:rsidRPr="00E5446B">
        <w:rPr>
          <w:rFonts w:ascii="Times New Roman" w:hAnsi="Times New Roman" w:cs="Times New Roman"/>
        </w:rPr>
        <w:t>).</w:t>
      </w:r>
    </w:p>
    <w:p w14:paraId="1C96E4A7" w14:textId="77777777" w:rsidR="002B029C" w:rsidRDefault="002B029C" w:rsidP="002B029C">
      <w:pPr>
        <w:autoSpaceDE w:val="0"/>
        <w:autoSpaceDN w:val="0"/>
        <w:adjustRightInd w:val="0"/>
        <w:rPr>
          <w:rFonts w:eastAsiaTheme="minorHAnsi"/>
          <w:color w:val="000000"/>
          <w:lang w:eastAsia="en-US"/>
        </w:rPr>
      </w:pPr>
      <w:r w:rsidRPr="00E5446B">
        <w:rPr>
          <w:rFonts w:eastAsiaTheme="minorHAnsi"/>
          <w:color w:val="000000"/>
          <w:lang w:eastAsia="en-US"/>
        </w:rPr>
        <w:t xml:space="preserve"> </w:t>
      </w:r>
    </w:p>
    <w:p w14:paraId="63CEAAEA" w14:textId="77777777" w:rsidR="002B029C" w:rsidRPr="00E5446B" w:rsidRDefault="002B029C" w:rsidP="00AE4172">
      <w:pPr>
        <w:keepNext/>
        <w:keepLines/>
        <w:numPr>
          <w:ilvl w:val="0"/>
          <w:numId w:val="26"/>
        </w:numPr>
        <w:pBdr>
          <w:top w:val="nil"/>
          <w:left w:val="nil"/>
          <w:bottom w:val="nil"/>
          <w:right w:val="nil"/>
          <w:between w:val="nil"/>
        </w:pBdr>
        <w:shd w:val="clear" w:color="auto" w:fill="B8CCE4" w:themeFill="accent1" w:themeFillTint="66"/>
        <w:ind w:right="-30"/>
        <w:jc w:val="both"/>
        <w:rPr>
          <w:color w:val="000000"/>
        </w:rPr>
      </w:pPr>
      <w:r w:rsidRPr="00E5446B">
        <w:rPr>
          <w:rFonts w:eastAsia="Calibri"/>
          <w:b/>
          <w:color w:val="000000"/>
        </w:rPr>
        <w:t>DOS RECURSOS ORÇAMENTÁRIOS.</w:t>
      </w:r>
    </w:p>
    <w:p w14:paraId="0A7FC175" w14:textId="77777777" w:rsidR="002B029C" w:rsidRPr="007F6E58" w:rsidRDefault="002B029C" w:rsidP="002B029C">
      <w:pPr>
        <w:spacing w:line="276" w:lineRule="auto"/>
        <w:jc w:val="both"/>
        <w:rPr>
          <w:b/>
          <w:bCs/>
        </w:rPr>
      </w:pPr>
    </w:p>
    <w:p w14:paraId="622D4EF0" w14:textId="77777777" w:rsidR="002B029C" w:rsidRPr="00E5446B" w:rsidRDefault="002B029C" w:rsidP="00AE4172">
      <w:pPr>
        <w:numPr>
          <w:ilvl w:val="1"/>
          <w:numId w:val="26"/>
        </w:numPr>
        <w:spacing w:line="276" w:lineRule="auto"/>
        <w:ind w:left="0" w:firstLine="0"/>
        <w:jc w:val="both"/>
        <w:rPr>
          <w:b/>
          <w:bCs/>
        </w:rPr>
      </w:pPr>
      <w:r w:rsidRPr="00E5446B">
        <w:rPr>
          <w:rFonts w:eastAsia="Calibri"/>
          <w:color w:val="000000"/>
        </w:rPr>
        <w:t>As despesas para atender a esta licitação estão programadas em dotação orçamentária própria, prevista no orçamento da Secretaria Municipal de Educação de Araguatins/TO para o exercício de 202</w:t>
      </w:r>
      <w:r>
        <w:rPr>
          <w:rFonts w:eastAsia="Calibri"/>
          <w:color w:val="000000"/>
        </w:rPr>
        <w:t>6</w:t>
      </w:r>
      <w:r w:rsidRPr="00E5446B">
        <w:rPr>
          <w:rFonts w:eastAsia="Calibri"/>
          <w:color w:val="000000"/>
        </w:rPr>
        <w:t>, conforme identificadas abaixo:</w:t>
      </w:r>
    </w:p>
    <w:p w14:paraId="7F3A382E" w14:textId="77777777" w:rsidR="002B029C" w:rsidRPr="00197344" w:rsidRDefault="002B029C" w:rsidP="002B029C">
      <w:pPr>
        <w:jc w:val="center"/>
        <w:rPr>
          <w:rFonts w:eastAsia="Calibri"/>
        </w:rPr>
      </w:pPr>
    </w:p>
    <w:p w14:paraId="778A4B99" w14:textId="77777777" w:rsidR="002B029C" w:rsidRPr="00296163" w:rsidRDefault="002B029C" w:rsidP="002B029C">
      <w:pPr>
        <w:spacing w:line="360" w:lineRule="auto"/>
        <w:ind w:left="709"/>
        <w:rPr>
          <w:lang w:bidi="pt-PT"/>
        </w:rPr>
      </w:pPr>
      <w:r w:rsidRPr="00296163">
        <w:rPr>
          <w:b/>
          <w:bCs/>
          <w:lang w:bidi="pt-PT"/>
        </w:rPr>
        <w:t xml:space="preserve">Programa: </w:t>
      </w:r>
      <w:r w:rsidRPr="00296163">
        <w:t>MANUTENÇÃO DO TRANSPORTE ESCOLAR - ENSINO FUNDAMENTAL</w:t>
      </w:r>
    </w:p>
    <w:p w14:paraId="0F831569" w14:textId="77777777" w:rsidR="002B029C" w:rsidRPr="00296163" w:rsidRDefault="002B029C" w:rsidP="002B029C">
      <w:pPr>
        <w:spacing w:line="360" w:lineRule="auto"/>
        <w:ind w:left="709"/>
        <w:rPr>
          <w:lang w:bidi="pt-PT"/>
        </w:rPr>
      </w:pPr>
      <w:r w:rsidRPr="00296163">
        <w:rPr>
          <w:b/>
          <w:bCs/>
          <w:lang w:bidi="pt-PT"/>
        </w:rPr>
        <w:t>Dotação Orçamentária:</w:t>
      </w:r>
      <w:r w:rsidRPr="00296163">
        <w:rPr>
          <w:lang w:bidi="pt-PT"/>
        </w:rPr>
        <w:t xml:space="preserve"> 8.28.12.361.6.2.050</w:t>
      </w:r>
    </w:p>
    <w:p w14:paraId="32D9151E" w14:textId="77777777" w:rsidR="002B029C" w:rsidRPr="00296163" w:rsidRDefault="002B029C" w:rsidP="002B029C">
      <w:pPr>
        <w:spacing w:line="360" w:lineRule="auto"/>
        <w:ind w:left="709"/>
        <w:rPr>
          <w:lang w:bidi="pt-PT"/>
        </w:rPr>
      </w:pPr>
      <w:r w:rsidRPr="00296163">
        <w:rPr>
          <w:b/>
          <w:bCs/>
          <w:lang w:bidi="pt-PT"/>
        </w:rPr>
        <w:t>Elemento de Despesa:</w:t>
      </w:r>
      <w:r w:rsidRPr="00296163">
        <w:rPr>
          <w:lang w:bidi="pt-PT"/>
        </w:rPr>
        <w:t xml:space="preserve"> 3.3.90.39</w:t>
      </w:r>
    </w:p>
    <w:p w14:paraId="4D0BEDAC" w14:textId="77777777" w:rsidR="002B029C" w:rsidRPr="00296163" w:rsidRDefault="002B029C" w:rsidP="002B029C">
      <w:pPr>
        <w:spacing w:line="360" w:lineRule="auto"/>
        <w:ind w:left="709"/>
        <w:rPr>
          <w:lang w:bidi="pt-PT"/>
        </w:rPr>
      </w:pPr>
      <w:r w:rsidRPr="00296163">
        <w:rPr>
          <w:b/>
          <w:bCs/>
          <w:lang w:bidi="pt-PT"/>
        </w:rPr>
        <w:lastRenderedPageBreak/>
        <w:t>Fonte de Recurso:</w:t>
      </w:r>
      <w:r w:rsidRPr="00296163">
        <w:rPr>
          <w:lang w:bidi="pt-PT"/>
        </w:rPr>
        <w:t xml:space="preserve"> 1.500.1001.000000 </w:t>
      </w:r>
    </w:p>
    <w:p w14:paraId="5DA9CE27" w14:textId="77777777" w:rsidR="002B029C" w:rsidRPr="00296163" w:rsidRDefault="002B029C" w:rsidP="002B029C">
      <w:pPr>
        <w:spacing w:line="360" w:lineRule="auto"/>
        <w:ind w:left="709"/>
        <w:jc w:val="both"/>
        <w:rPr>
          <w:lang w:bidi="pt-PT"/>
        </w:rPr>
      </w:pPr>
      <w:r w:rsidRPr="00296163">
        <w:rPr>
          <w:b/>
          <w:bCs/>
          <w:lang w:bidi="pt-PT"/>
        </w:rPr>
        <w:t>Ficha:</w:t>
      </w:r>
      <w:r w:rsidRPr="00296163">
        <w:rPr>
          <w:lang w:bidi="pt-PT"/>
        </w:rPr>
        <w:t xml:space="preserve"> 714</w:t>
      </w:r>
    </w:p>
    <w:p w14:paraId="565692DF" w14:textId="77777777" w:rsidR="002B029C" w:rsidRPr="00296163" w:rsidRDefault="002B029C" w:rsidP="002B029C">
      <w:pPr>
        <w:spacing w:line="360" w:lineRule="auto"/>
        <w:ind w:left="709"/>
        <w:jc w:val="both"/>
      </w:pPr>
    </w:p>
    <w:p w14:paraId="524D53A5" w14:textId="77777777" w:rsidR="002B029C" w:rsidRPr="00296163" w:rsidRDefault="002B029C" w:rsidP="002B029C">
      <w:pPr>
        <w:spacing w:line="360" w:lineRule="auto"/>
        <w:ind w:left="709"/>
        <w:rPr>
          <w:lang w:bidi="pt-PT"/>
        </w:rPr>
      </w:pPr>
      <w:r w:rsidRPr="00296163">
        <w:rPr>
          <w:b/>
          <w:bCs/>
          <w:lang w:bidi="pt-PT"/>
        </w:rPr>
        <w:t xml:space="preserve">Programa: </w:t>
      </w:r>
      <w:r w:rsidRPr="00296163">
        <w:t>MANUNTENCAO DO TRANSPORTE ESCOLAR-ENSINO INFANTIL</w:t>
      </w:r>
    </w:p>
    <w:p w14:paraId="7B8ECA96" w14:textId="77777777" w:rsidR="002B029C" w:rsidRPr="00296163" w:rsidRDefault="002B029C" w:rsidP="002B029C">
      <w:pPr>
        <w:spacing w:line="360" w:lineRule="auto"/>
        <w:ind w:left="709"/>
        <w:rPr>
          <w:lang w:bidi="pt-PT"/>
        </w:rPr>
      </w:pPr>
      <w:r w:rsidRPr="00296163">
        <w:rPr>
          <w:b/>
          <w:bCs/>
          <w:lang w:bidi="pt-PT"/>
        </w:rPr>
        <w:t>Dotação Orçamentária:</w:t>
      </w:r>
      <w:r w:rsidRPr="00296163">
        <w:rPr>
          <w:lang w:bidi="pt-PT"/>
        </w:rPr>
        <w:t xml:space="preserve"> 8.28.12.365.6.2.051</w:t>
      </w:r>
    </w:p>
    <w:p w14:paraId="2FFEE10B" w14:textId="77777777" w:rsidR="002B029C" w:rsidRPr="00296163" w:rsidRDefault="002B029C" w:rsidP="002B029C">
      <w:pPr>
        <w:spacing w:line="360" w:lineRule="auto"/>
        <w:ind w:left="709"/>
        <w:rPr>
          <w:lang w:bidi="pt-PT"/>
        </w:rPr>
      </w:pPr>
      <w:r w:rsidRPr="00296163">
        <w:rPr>
          <w:b/>
          <w:bCs/>
          <w:lang w:bidi="pt-PT"/>
        </w:rPr>
        <w:t>Elemento de Despesa:</w:t>
      </w:r>
      <w:r w:rsidRPr="00296163">
        <w:rPr>
          <w:lang w:bidi="pt-PT"/>
        </w:rPr>
        <w:t xml:space="preserve"> 3.3.90.39</w:t>
      </w:r>
    </w:p>
    <w:p w14:paraId="600C22E9" w14:textId="77777777" w:rsidR="002B029C" w:rsidRPr="00296163" w:rsidRDefault="002B029C" w:rsidP="002B029C">
      <w:pPr>
        <w:spacing w:line="360" w:lineRule="auto"/>
        <w:ind w:left="709"/>
        <w:rPr>
          <w:lang w:bidi="pt-PT"/>
        </w:rPr>
      </w:pPr>
      <w:r w:rsidRPr="00296163">
        <w:rPr>
          <w:b/>
          <w:bCs/>
          <w:lang w:bidi="pt-PT"/>
        </w:rPr>
        <w:t>Fonte de Recurso:</w:t>
      </w:r>
      <w:r w:rsidRPr="00296163">
        <w:rPr>
          <w:lang w:bidi="pt-PT"/>
        </w:rPr>
        <w:t xml:space="preserve"> 1.500.1001.000000 </w:t>
      </w:r>
    </w:p>
    <w:p w14:paraId="4CA41C29" w14:textId="77777777" w:rsidR="002B029C" w:rsidRPr="00296163" w:rsidRDefault="002B029C" w:rsidP="002B029C">
      <w:pPr>
        <w:ind w:left="709"/>
        <w:rPr>
          <w:rFonts w:eastAsia="Calibri"/>
        </w:rPr>
      </w:pPr>
      <w:r w:rsidRPr="00296163">
        <w:rPr>
          <w:b/>
          <w:bCs/>
          <w:lang w:bidi="pt-PT"/>
        </w:rPr>
        <w:t>Ficha:</w:t>
      </w:r>
      <w:r w:rsidRPr="00296163">
        <w:rPr>
          <w:lang w:bidi="pt-PT"/>
        </w:rPr>
        <w:t xml:space="preserve"> 736</w:t>
      </w:r>
    </w:p>
    <w:p w14:paraId="4ED930BA" w14:textId="77777777" w:rsidR="002B029C" w:rsidRPr="00E5446B" w:rsidRDefault="002B029C" w:rsidP="002B029C">
      <w:pPr>
        <w:shd w:val="clear" w:color="auto" w:fill="FFFFFF"/>
        <w:jc w:val="right"/>
        <w:rPr>
          <w:rFonts w:eastAsia="Calibri"/>
        </w:rPr>
      </w:pPr>
    </w:p>
    <w:p w14:paraId="7D2F359F" w14:textId="77777777" w:rsidR="002B029C" w:rsidRPr="00E5446B" w:rsidRDefault="002B029C" w:rsidP="002B029C">
      <w:pPr>
        <w:shd w:val="clear" w:color="auto" w:fill="FFFFFF"/>
        <w:jc w:val="right"/>
        <w:rPr>
          <w:rFonts w:eastAsia="Calibri"/>
        </w:rPr>
      </w:pPr>
      <w:r w:rsidRPr="00E5446B">
        <w:rPr>
          <w:rFonts w:eastAsia="Calibri"/>
        </w:rPr>
        <w:t xml:space="preserve">Araguatins/TO, </w:t>
      </w:r>
      <w:r>
        <w:rPr>
          <w:rFonts w:eastAsia="Calibri"/>
        </w:rPr>
        <w:t>16</w:t>
      </w:r>
      <w:r w:rsidRPr="00E5446B">
        <w:rPr>
          <w:rFonts w:eastAsia="Calibri"/>
        </w:rPr>
        <w:t xml:space="preserve"> de </w:t>
      </w:r>
      <w:r>
        <w:rPr>
          <w:rFonts w:eastAsia="Calibri"/>
        </w:rPr>
        <w:t>junho</w:t>
      </w:r>
      <w:r w:rsidRPr="00E5446B">
        <w:rPr>
          <w:rFonts w:eastAsia="Calibri"/>
        </w:rPr>
        <w:t xml:space="preserve"> de 202</w:t>
      </w:r>
      <w:r>
        <w:rPr>
          <w:rFonts w:eastAsia="Calibri"/>
        </w:rPr>
        <w:t>6</w:t>
      </w:r>
      <w:r w:rsidRPr="00E5446B">
        <w:rPr>
          <w:rFonts w:eastAsia="Calibri"/>
        </w:rPr>
        <w:t>.</w:t>
      </w:r>
    </w:p>
    <w:p w14:paraId="1728FDBD" w14:textId="77777777" w:rsidR="002B029C" w:rsidRPr="00E5446B" w:rsidRDefault="002B029C" w:rsidP="002B029C">
      <w:pPr>
        <w:jc w:val="center"/>
        <w:rPr>
          <w:rFonts w:eastAsia="Calibri"/>
        </w:rPr>
      </w:pPr>
    </w:p>
    <w:p w14:paraId="1A9B0192" w14:textId="77777777" w:rsidR="002B029C" w:rsidRPr="00E5446B" w:rsidRDefault="002B029C" w:rsidP="002B029C">
      <w:pPr>
        <w:jc w:val="center"/>
        <w:rPr>
          <w:rFonts w:eastAsia="Calibri"/>
        </w:rPr>
      </w:pPr>
    </w:p>
    <w:p w14:paraId="47980393" w14:textId="77777777" w:rsidR="002B029C" w:rsidRPr="00E5446B" w:rsidRDefault="002B029C" w:rsidP="002B029C">
      <w:pPr>
        <w:jc w:val="center"/>
        <w:rPr>
          <w:rFonts w:eastAsia="Calibri"/>
        </w:rPr>
      </w:pPr>
    </w:p>
    <w:p w14:paraId="2DCDE775" w14:textId="77777777" w:rsidR="002B029C" w:rsidRPr="00E5446B" w:rsidRDefault="002B029C" w:rsidP="002B029C">
      <w:pPr>
        <w:jc w:val="center"/>
        <w:rPr>
          <w:rFonts w:eastAsia="Calibri"/>
        </w:rPr>
      </w:pPr>
    </w:p>
    <w:p w14:paraId="4F35512A" w14:textId="77777777" w:rsidR="002B029C" w:rsidRPr="00E5446B" w:rsidRDefault="002B029C" w:rsidP="002B029C">
      <w:pPr>
        <w:widowControl w:val="0"/>
        <w:spacing w:line="276" w:lineRule="auto"/>
        <w:jc w:val="center"/>
      </w:pPr>
      <w:r w:rsidRPr="00E5446B">
        <w:t>_________________________</w:t>
      </w:r>
    </w:p>
    <w:p w14:paraId="4B77940B" w14:textId="77777777" w:rsidR="002B029C" w:rsidRPr="000F36AC" w:rsidRDefault="002B029C" w:rsidP="002B029C">
      <w:pPr>
        <w:widowControl w:val="0"/>
        <w:spacing w:line="276" w:lineRule="auto"/>
        <w:jc w:val="center"/>
        <w:rPr>
          <w:b/>
          <w:bCs/>
        </w:rPr>
      </w:pPr>
      <w:r w:rsidRPr="000F36AC">
        <w:rPr>
          <w:b/>
          <w:bCs/>
        </w:rPr>
        <w:t>ADRIANO MIRANDA DA SILVA</w:t>
      </w:r>
    </w:p>
    <w:p w14:paraId="45775764" w14:textId="77777777" w:rsidR="002B029C" w:rsidRPr="00E5446B" w:rsidRDefault="002B029C" w:rsidP="002B029C">
      <w:pPr>
        <w:jc w:val="center"/>
      </w:pPr>
      <w:r w:rsidRPr="00E5446B">
        <w:t>Coordenador Educacional</w:t>
      </w:r>
    </w:p>
    <w:p w14:paraId="4C627202" w14:textId="77777777" w:rsidR="007F68A8" w:rsidRDefault="007F68A8" w:rsidP="007F68A8">
      <w:pPr>
        <w:pStyle w:val="Corpodetexto"/>
        <w:spacing w:before="2"/>
        <w:jc w:val="both"/>
        <w:rPr>
          <w:rFonts w:asciiTheme="majorHAnsi" w:hAnsiTheme="majorHAnsi"/>
          <w:sz w:val="20"/>
          <w:szCs w:val="20"/>
        </w:rPr>
      </w:pPr>
    </w:p>
    <w:p w14:paraId="77BC8E8A" w14:textId="77777777" w:rsidR="007F68A8" w:rsidRPr="007B7466" w:rsidRDefault="007F68A8" w:rsidP="007F68A8">
      <w:pPr>
        <w:pStyle w:val="Corpodetexto"/>
        <w:jc w:val="both"/>
        <w:rPr>
          <w:rFonts w:asciiTheme="majorHAnsi" w:hAnsiTheme="majorHAnsi"/>
          <w:sz w:val="20"/>
          <w:szCs w:val="20"/>
        </w:rPr>
      </w:pPr>
    </w:p>
    <w:p w14:paraId="17B53FD8" w14:textId="77777777" w:rsidR="007F68A8" w:rsidRPr="007B7466" w:rsidRDefault="007F68A8" w:rsidP="007F68A8">
      <w:pPr>
        <w:pStyle w:val="Corpodetexto"/>
        <w:jc w:val="both"/>
        <w:rPr>
          <w:rFonts w:asciiTheme="majorHAnsi" w:hAnsiTheme="majorHAnsi"/>
          <w:sz w:val="20"/>
          <w:szCs w:val="20"/>
        </w:rPr>
      </w:pPr>
    </w:p>
    <w:p w14:paraId="1F5EF0C0" w14:textId="77777777" w:rsidR="007F68A8" w:rsidRPr="007B7466" w:rsidRDefault="007F68A8" w:rsidP="007F68A8">
      <w:pPr>
        <w:pStyle w:val="Corpodetexto"/>
        <w:jc w:val="both"/>
        <w:rPr>
          <w:rFonts w:asciiTheme="majorHAnsi" w:hAnsiTheme="majorHAnsi"/>
          <w:sz w:val="20"/>
          <w:szCs w:val="20"/>
        </w:rPr>
      </w:pPr>
    </w:p>
    <w:p w14:paraId="1846C0D5" w14:textId="77777777" w:rsidR="007F68A8" w:rsidRPr="007B7466" w:rsidRDefault="007F68A8" w:rsidP="007F68A8">
      <w:pPr>
        <w:pStyle w:val="Corpodetexto"/>
        <w:jc w:val="both"/>
        <w:rPr>
          <w:rFonts w:asciiTheme="majorHAnsi" w:hAnsiTheme="majorHAnsi"/>
          <w:sz w:val="20"/>
          <w:szCs w:val="20"/>
        </w:rPr>
      </w:pPr>
    </w:p>
    <w:p w14:paraId="6D605F01" w14:textId="77777777" w:rsidR="007F68A8" w:rsidRDefault="007F68A8" w:rsidP="007F68A8">
      <w:pPr>
        <w:pStyle w:val="Corpodetexto"/>
        <w:spacing w:before="2"/>
        <w:jc w:val="both"/>
        <w:rPr>
          <w:rFonts w:asciiTheme="majorHAnsi" w:hAnsiTheme="majorHAnsi"/>
          <w:sz w:val="20"/>
          <w:szCs w:val="20"/>
        </w:rPr>
      </w:pPr>
    </w:p>
    <w:p w14:paraId="252988F9" w14:textId="77777777" w:rsidR="007F68A8" w:rsidRDefault="007F68A8" w:rsidP="007F68A8">
      <w:pPr>
        <w:pStyle w:val="Corpodetexto"/>
        <w:spacing w:before="2"/>
        <w:jc w:val="both"/>
        <w:rPr>
          <w:rFonts w:asciiTheme="majorHAnsi" w:hAnsiTheme="majorHAnsi"/>
          <w:sz w:val="20"/>
          <w:szCs w:val="20"/>
        </w:rPr>
      </w:pPr>
    </w:p>
    <w:p w14:paraId="4578899B" w14:textId="77777777" w:rsidR="007F68A8" w:rsidRDefault="007F68A8" w:rsidP="007F68A8">
      <w:pPr>
        <w:pStyle w:val="Corpodetexto"/>
        <w:spacing w:before="2"/>
        <w:jc w:val="both"/>
        <w:rPr>
          <w:rFonts w:asciiTheme="majorHAnsi" w:hAnsiTheme="majorHAnsi"/>
          <w:sz w:val="20"/>
          <w:szCs w:val="20"/>
        </w:rPr>
      </w:pPr>
    </w:p>
    <w:p w14:paraId="3C43CE49" w14:textId="77777777" w:rsidR="007F68A8" w:rsidRDefault="007F68A8" w:rsidP="007F68A8">
      <w:pPr>
        <w:pStyle w:val="Corpodetexto"/>
        <w:spacing w:before="2"/>
        <w:jc w:val="both"/>
        <w:rPr>
          <w:rFonts w:asciiTheme="majorHAnsi" w:hAnsiTheme="majorHAnsi"/>
          <w:sz w:val="20"/>
          <w:szCs w:val="20"/>
        </w:rPr>
      </w:pPr>
    </w:p>
    <w:p w14:paraId="104D8B3B" w14:textId="77777777" w:rsidR="007F68A8" w:rsidRDefault="007F68A8" w:rsidP="007F68A8">
      <w:pPr>
        <w:pStyle w:val="Corpodetexto"/>
        <w:spacing w:before="2"/>
        <w:jc w:val="both"/>
        <w:rPr>
          <w:rFonts w:asciiTheme="majorHAnsi" w:hAnsiTheme="majorHAnsi"/>
          <w:sz w:val="20"/>
          <w:szCs w:val="20"/>
        </w:rPr>
      </w:pPr>
    </w:p>
    <w:p w14:paraId="09E31F91" w14:textId="77777777" w:rsidR="007F68A8" w:rsidRDefault="007F68A8" w:rsidP="007F68A8">
      <w:pPr>
        <w:pStyle w:val="Corpodetexto"/>
        <w:spacing w:before="2"/>
        <w:jc w:val="both"/>
        <w:rPr>
          <w:rFonts w:asciiTheme="majorHAnsi" w:hAnsiTheme="majorHAnsi"/>
          <w:sz w:val="20"/>
          <w:szCs w:val="20"/>
        </w:rPr>
      </w:pPr>
    </w:p>
    <w:p w14:paraId="693EBBF0" w14:textId="77777777" w:rsidR="007F68A8" w:rsidRDefault="007F68A8" w:rsidP="007F68A8">
      <w:pPr>
        <w:pStyle w:val="Corpodetexto"/>
        <w:spacing w:before="2"/>
        <w:jc w:val="both"/>
        <w:rPr>
          <w:rFonts w:asciiTheme="majorHAnsi" w:hAnsiTheme="majorHAnsi"/>
          <w:sz w:val="20"/>
          <w:szCs w:val="20"/>
        </w:rPr>
      </w:pPr>
    </w:p>
    <w:p w14:paraId="26BCE438" w14:textId="77777777" w:rsidR="007F68A8" w:rsidRDefault="007F68A8" w:rsidP="007F68A8">
      <w:pPr>
        <w:pStyle w:val="Corpodetexto"/>
        <w:spacing w:before="2"/>
        <w:jc w:val="both"/>
        <w:rPr>
          <w:rFonts w:asciiTheme="majorHAnsi" w:hAnsiTheme="majorHAnsi"/>
          <w:sz w:val="20"/>
          <w:szCs w:val="20"/>
        </w:rPr>
      </w:pPr>
    </w:p>
    <w:p w14:paraId="378BFFC0" w14:textId="77777777" w:rsidR="007F68A8" w:rsidRDefault="007F68A8" w:rsidP="007F68A8">
      <w:pPr>
        <w:pStyle w:val="Corpodetexto"/>
        <w:spacing w:before="2"/>
        <w:jc w:val="both"/>
        <w:rPr>
          <w:rFonts w:asciiTheme="majorHAnsi" w:hAnsiTheme="majorHAnsi"/>
          <w:sz w:val="20"/>
          <w:szCs w:val="20"/>
        </w:rPr>
      </w:pPr>
    </w:p>
    <w:p w14:paraId="10DF4690" w14:textId="77777777" w:rsidR="007F68A8" w:rsidRDefault="007F68A8" w:rsidP="007F68A8">
      <w:pPr>
        <w:pStyle w:val="Corpodetexto"/>
        <w:spacing w:before="2"/>
        <w:jc w:val="both"/>
        <w:rPr>
          <w:rFonts w:asciiTheme="majorHAnsi" w:hAnsiTheme="majorHAnsi"/>
          <w:sz w:val="20"/>
          <w:szCs w:val="20"/>
        </w:rPr>
      </w:pPr>
    </w:p>
    <w:p w14:paraId="60A2C5AC" w14:textId="77777777" w:rsidR="007F68A8" w:rsidRDefault="007F68A8" w:rsidP="007F68A8">
      <w:pPr>
        <w:pStyle w:val="Corpodetexto"/>
        <w:spacing w:before="2"/>
        <w:jc w:val="both"/>
        <w:rPr>
          <w:rFonts w:asciiTheme="majorHAnsi" w:hAnsiTheme="majorHAnsi"/>
          <w:sz w:val="20"/>
          <w:szCs w:val="20"/>
        </w:rPr>
      </w:pPr>
    </w:p>
    <w:p w14:paraId="5F863CA3" w14:textId="77777777" w:rsidR="007F68A8" w:rsidRDefault="007F68A8" w:rsidP="007F68A8">
      <w:pPr>
        <w:pStyle w:val="Corpodetexto"/>
        <w:spacing w:before="2"/>
        <w:jc w:val="both"/>
        <w:rPr>
          <w:rFonts w:asciiTheme="majorHAnsi" w:hAnsiTheme="majorHAnsi"/>
          <w:sz w:val="20"/>
          <w:szCs w:val="20"/>
        </w:rPr>
      </w:pPr>
    </w:p>
    <w:p w14:paraId="3BD11B4C" w14:textId="77777777" w:rsidR="007F68A8" w:rsidRDefault="007F68A8" w:rsidP="007F68A8">
      <w:pPr>
        <w:pStyle w:val="Corpodetexto"/>
        <w:spacing w:before="2"/>
        <w:jc w:val="both"/>
        <w:rPr>
          <w:rFonts w:asciiTheme="majorHAnsi" w:hAnsiTheme="majorHAnsi"/>
          <w:sz w:val="20"/>
          <w:szCs w:val="20"/>
        </w:rPr>
      </w:pPr>
    </w:p>
    <w:p w14:paraId="63DD2703" w14:textId="77777777" w:rsidR="00AE4172" w:rsidRDefault="00AE4172" w:rsidP="007F68A8">
      <w:pPr>
        <w:pStyle w:val="Corpodetexto"/>
        <w:spacing w:before="2"/>
        <w:jc w:val="both"/>
        <w:rPr>
          <w:rFonts w:asciiTheme="majorHAnsi" w:hAnsiTheme="majorHAnsi"/>
          <w:sz w:val="20"/>
          <w:szCs w:val="20"/>
        </w:rPr>
      </w:pPr>
    </w:p>
    <w:p w14:paraId="362E8F75" w14:textId="77777777" w:rsidR="00AE4172" w:rsidRDefault="00AE4172" w:rsidP="007F68A8">
      <w:pPr>
        <w:pStyle w:val="Corpodetexto"/>
        <w:spacing w:before="2"/>
        <w:jc w:val="both"/>
        <w:rPr>
          <w:rFonts w:asciiTheme="majorHAnsi" w:hAnsiTheme="majorHAnsi"/>
          <w:sz w:val="20"/>
          <w:szCs w:val="20"/>
        </w:rPr>
      </w:pPr>
    </w:p>
    <w:p w14:paraId="60110388" w14:textId="77777777" w:rsidR="007F68A8" w:rsidRDefault="007F68A8" w:rsidP="007F68A8">
      <w:pPr>
        <w:pStyle w:val="Corpodetexto"/>
        <w:spacing w:before="2"/>
        <w:jc w:val="both"/>
        <w:rPr>
          <w:rFonts w:asciiTheme="majorHAnsi" w:hAnsiTheme="majorHAnsi"/>
          <w:sz w:val="20"/>
          <w:szCs w:val="20"/>
        </w:rPr>
      </w:pPr>
    </w:p>
    <w:p w14:paraId="07C158D8" w14:textId="77777777" w:rsidR="007F68A8" w:rsidRDefault="007F68A8" w:rsidP="007F68A8">
      <w:pPr>
        <w:pStyle w:val="Corpodetexto"/>
        <w:spacing w:before="2"/>
        <w:jc w:val="both"/>
        <w:rPr>
          <w:rFonts w:asciiTheme="majorHAnsi" w:hAnsiTheme="majorHAnsi"/>
          <w:sz w:val="20"/>
          <w:szCs w:val="20"/>
        </w:rPr>
      </w:pPr>
    </w:p>
    <w:p w14:paraId="1F7A012E" w14:textId="77777777" w:rsidR="007F68A8" w:rsidRDefault="007F68A8" w:rsidP="007F68A8">
      <w:pPr>
        <w:pStyle w:val="Corpodetexto"/>
        <w:spacing w:before="2"/>
        <w:jc w:val="both"/>
        <w:rPr>
          <w:rFonts w:asciiTheme="majorHAnsi" w:hAnsiTheme="majorHAnsi"/>
          <w:sz w:val="20"/>
          <w:szCs w:val="20"/>
        </w:rPr>
      </w:pPr>
    </w:p>
    <w:p w14:paraId="268C09B8"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1A91998F">
          <v:group id="_x0000_s1062" style="width:506.15pt;height:17.8pt;mso-position-horizontal-relative:char;mso-position-vertical-relative:line" coordsize="10123,356">
            <v:rect id="_x0000_s1063" style="position:absolute;top:9;width:10123;height:336" fillcolor="#d5e2bb" stroked="f"/>
            <v:shape id="_x0000_s1064" style="position:absolute;width:10123;height:356" coordsize="10123,356" o:spt="100" adj="0,,0" path="m10123,346l,346r,9l10123,355r,-9xm10123,l,,,10r10123,l10123,xe" fillcolor="black" stroked="f">
              <v:stroke joinstyle="round"/>
              <v:formulas/>
              <v:path arrowok="t" o:connecttype="segments"/>
            </v:shape>
            <v:shape id="_x0000_s1065" type="#_x0000_t202" style="position:absolute;top:9;width:10123;height:336" filled="f" stroked="f">
              <v:textbox inset="0,0,0,0">
                <w:txbxContent>
                  <w:p w14:paraId="4820CC5C" w14:textId="77777777" w:rsidR="002B029C" w:rsidRDefault="002B029C" w:rsidP="007F68A8">
                    <w:pPr>
                      <w:spacing w:before="21"/>
                      <w:ind w:left="46" w:right="46"/>
                      <w:jc w:val="center"/>
                      <w:rPr>
                        <w:b/>
                      </w:rPr>
                    </w:pPr>
                    <w:r>
                      <w:rPr>
                        <w:b/>
                      </w:rPr>
                      <w:t>ANEXO</w:t>
                    </w:r>
                    <w:r>
                      <w:rPr>
                        <w:b/>
                        <w:spacing w:val="-4"/>
                      </w:rPr>
                      <w:t xml:space="preserve"> </w:t>
                    </w:r>
                    <w:r>
                      <w:rPr>
                        <w:b/>
                      </w:rPr>
                      <w:t>II</w:t>
                    </w:r>
                    <w:r>
                      <w:rPr>
                        <w:b/>
                        <w:spacing w:val="-3"/>
                      </w:rPr>
                      <w:t xml:space="preserve"> </w:t>
                    </w:r>
                    <w:r>
                      <w:rPr>
                        <w:b/>
                      </w:rPr>
                      <w:t>–</w:t>
                    </w:r>
                    <w:r>
                      <w:rPr>
                        <w:b/>
                        <w:spacing w:val="-1"/>
                      </w:rPr>
                      <w:t xml:space="preserve"> </w:t>
                    </w:r>
                    <w:r>
                      <w:rPr>
                        <w:b/>
                      </w:rPr>
                      <w:t>PROPOSTA</w:t>
                    </w:r>
                    <w:r>
                      <w:rPr>
                        <w:b/>
                        <w:spacing w:val="-2"/>
                      </w:rPr>
                      <w:t xml:space="preserve"> </w:t>
                    </w:r>
                    <w:r>
                      <w:rPr>
                        <w:b/>
                      </w:rPr>
                      <w:t>DE</w:t>
                    </w:r>
                    <w:r>
                      <w:rPr>
                        <w:b/>
                        <w:spacing w:val="-1"/>
                      </w:rPr>
                      <w:t xml:space="preserve"> </w:t>
                    </w:r>
                    <w:r>
                      <w:rPr>
                        <w:b/>
                      </w:rPr>
                      <w:t>PREÇOS</w:t>
                    </w:r>
                    <w:r>
                      <w:rPr>
                        <w:b/>
                        <w:spacing w:val="-3"/>
                      </w:rPr>
                      <w:t xml:space="preserve"> </w:t>
                    </w:r>
                    <w:r>
                      <w:rPr>
                        <w:b/>
                      </w:rPr>
                      <w:t>(MODELO)</w:t>
                    </w:r>
                  </w:p>
                </w:txbxContent>
              </v:textbox>
            </v:shape>
            <w10:wrap type="none"/>
            <w10:anchorlock/>
          </v:group>
        </w:pict>
      </w:r>
    </w:p>
    <w:p w14:paraId="655DA0AC" w14:textId="77777777" w:rsidR="007F68A8" w:rsidRPr="007B7466" w:rsidRDefault="007F68A8" w:rsidP="007F68A8">
      <w:pPr>
        <w:pStyle w:val="Corpodetexto"/>
        <w:spacing w:before="6"/>
        <w:jc w:val="both"/>
        <w:rPr>
          <w:rFonts w:asciiTheme="majorHAnsi" w:hAnsiTheme="majorHAnsi"/>
          <w:sz w:val="20"/>
          <w:szCs w:val="20"/>
        </w:rPr>
      </w:pPr>
    </w:p>
    <w:p w14:paraId="53E9D59A" w14:textId="77777777" w:rsidR="007F68A8" w:rsidRPr="007B7466" w:rsidRDefault="007F68A8" w:rsidP="007F68A8">
      <w:pPr>
        <w:pStyle w:val="Ttulo1"/>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4CB45D18" w14:textId="77777777" w:rsidR="007F68A8" w:rsidRPr="007B7466" w:rsidRDefault="007F68A8" w:rsidP="007F68A8">
      <w:pPr>
        <w:pStyle w:val="Corpodetexto"/>
        <w:spacing w:before="6"/>
        <w:jc w:val="both"/>
        <w:rPr>
          <w:rFonts w:asciiTheme="majorHAnsi" w:hAnsiTheme="majorHAnsi"/>
          <w:b/>
          <w:sz w:val="20"/>
          <w:szCs w:val="20"/>
        </w:rPr>
      </w:pPr>
    </w:p>
    <w:p w14:paraId="3E644DFE" w14:textId="77777777" w:rsidR="007F68A8" w:rsidRPr="007B7466" w:rsidRDefault="007F68A8" w:rsidP="007F68A8">
      <w:pPr>
        <w:pStyle w:val="Corpodetexto"/>
        <w:tabs>
          <w:tab w:val="left" w:leader="hyphen" w:pos="4784"/>
        </w:tabs>
        <w:spacing w:before="56"/>
        <w:jc w:val="both"/>
        <w:rPr>
          <w:rFonts w:asciiTheme="majorHAnsi" w:hAnsiTheme="majorHAnsi"/>
          <w:sz w:val="20"/>
          <w:szCs w:val="20"/>
        </w:rPr>
      </w:pPr>
      <w:r w:rsidRPr="007B7466">
        <w:rPr>
          <w:rFonts w:asciiTheme="majorHAnsi" w:hAnsiTheme="majorHAnsi"/>
          <w:sz w:val="20"/>
          <w:szCs w:val="20"/>
        </w:rPr>
        <w:t>SESSÃO</w:t>
      </w:r>
      <w:r w:rsidRPr="007B7466">
        <w:rPr>
          <w:rFonts w:asciiTheme="majorHAnsi" w:hAnsiTheme="majorHAnsi"/>
          <w:spacing w:val="-2"/>
          <w:sz w:val="20"/>
          <w:szCs w:val="20"/>
        </w:rPr>
        <w:t xml:space="preserve"> </w:t>
      </w:r>
      <w:r w:rsidRPr="007B7466">
        <w:rPr>
          <w:rFonts w:asciiTheme="majorHAnsi" w:hAnsiTheme="majorHAnsi"/>
          <w:sz w:val="20"/>
          <w:szCs w:val="20"/>
        </w:rPr>
        <w:t>PÚBLICA:</w:t>
      </w:r>
      <w:r w:rsidRPr="007B7466">
        <w:rPr>
          <w:rFonts w:asciiTheme="majorHAnsi" w:hAnsiTheme="majorHAnsi"/>
          <w:spacing w:val="-2"/>
          <w:sz w:val="20"/>
          <w:szCs w:val="20"/>
        </w:rPr>
        <w:t xml:space="preserve"> </w:t>
      </w:r>
      <w:r w:rsidRPr="007B7466">
        <w:rPr>
          <w:rFonts w:asciiTheme="majorHAnsi" w:hAnsiTheme="majorHAnsi"/>
          <w:sz w:val="20"/>
          <w:szCs w:val="20"/>
        </w:rPr>
        <w:t>----/----/20</w:t>
      </w:r>
      <w:r w:rsidRPr="007B7466">
        <w:rPr>
          <w:rFonts w:asciiTheme="majorHAnsi" w:hAnsiTheme="majorHAnsi"/>
          <w:sz w:val="20"/>
          <w:szCs w:val="20"/>
          <w:shd w:val="clear" w:color="auto" w:fill="FFFF00"/>
        </w:rPr>
        <w:t>**</w:t>
      </w:r>
      <w:r w:rsidRPr="007B7466">
        <w:rPr>
          <w:rFonts w:asciiTheme="majorHAnsi" w:hAnsiTheme="majorHAnsi"/>
          <w:sz w:val="20"/>
          <w:szCs w:val="20"/>
        </w:rPr>
        <w:t>,</w:t>
      </w:r>
      <w:r w:rsidRPr="007B7466">
        <w:rPr>
          <w:rFonts w:asciiTheme="majorHAnsi" w:hAnsiTheme="majorHAnsi"/>
          <w:spacing w:val="-5"/>
          <w:sz w:val="20"/>
          <w:szCs w:val="20"/>
        </w:rPr>
        <w:t xml:space="preserve"> </w:t>
      </w:r>
      <w:r w:rsidRPr="007B7466">
        <w:rPr>
          <w:rFonts w:asciiTheme="majorHAnsi" w:hAnsiTheme="majorHAnsi"/>
          <w:sz w:val="20"/>
          <w:szCs w:val="20"/>
        </w:rPr>
        <w:t>ÀS</w:t>
      </w:r>
      <w:r w:rsidRPr="007B7466">
        <w:rPr>
          <w:rFonts w:asciiTheme="majorHAnsi" w:hAnsiTheme="majorHAnsi"/>
          <w:spacing w:val="-3"/>
          <w:sz w:val="20"/>
          <w:szCs w:val="20"/>
        </w:rPr>
        <w:t xml:space="preserve"> </w:t>
      </w:r>
      <w:r w:rsidRPr="007B7466">
        <w:rPr>
          <w:rFonts w:asciiTheme="majorHAnsi" w:hAnsiTheme="majorHAnsi"/>
          <w:sz w:val="20"/>
          <w:szCs w:val="20"/>
        </w:rPr>
        <w:t>----H----MIN</w:t>
      </w:r>
      <w:r w:rsidRPr="007B7466">
        <w:rPr>
          <w:rFonts w:asciiTheme="majorHAnsi" w:hAnsiTheme="majorHAnsi"/>
          <w:spacing w:val="-4"/>
          <w:sz w:val="20"/>
          <w:szCs w:val="20"/>
        </w:rPr>
        <w:t xml:space="preserve"> </w:t>
      </w:r>
      <w:r w:rsidRPr="007B7466">
        <w:rPr>
          <w:rFonts w:asciiTheme="majorHAnsi" w:hAnsiTheme="majorHAnsi"/>
          <w:sz w:val="20"/>
          <w:szCs w:val="20"/>
        </w:rPr>
        <w:t>(</w:t>
      </w:r>
      <w:r w:rsidRPr="007B7466">
        <w:rPr>
          <w:rFonts w:asciiTheme="majorHAnsi" w:hAnsiTheme="majorHAnsi"/>
          <w:sz w:val="20"/>
          <w:szCs w:val="20"/>
        </w:rPr>
        <w:tab/>
        <w:t>)</w:t>
      </w:r>
      <w:r w:rsidRPr="007B7466">
        <w:rPr>
          <w:rFonts w:asciiTheme="majorHAnsi" w:hAnsiTheme="majorHAnsi"/>
          <w:spacing w:val="-2"/>
          <w:sz w:val="20"/>
          <w:szCs w:val="20"/>
        </w:rPr>
        <w:t xml:space="preserve"> </w:t>
      </w:r>
      <w:r w:rsidRPr="007B7466">
        <w:rPr>
          <w:rFonts w:asciiTheme="majorHAnsi" w:hAnsiTheme="majorHAnsi"/>
          <w:sz w:val="20"/>
          <w:szCs w:val="20"/>
        </w:rPr>
        <w:t>HORAS.</w:t>
      </w:r>
    </w:p>
    <w:p w14:paraId="2910CECF" w14:textId="77777777" w:rsidR="007F68A8" w:rsidRPr="007B7466" w:rsidRDefault="007F68A8" w:rsidP="007F68A8">
      <w:pPr>
        <w:jc w:val="both"/>
        <w:rPr>
          <w:rFonts w:asciiTheme="majorHAnsi" w:hAnsiTheme="majorHAnsi"/>
          <w:b/>
          <w:sz w:val="20"/>
          <w:szCs w:val="20"/>
        </w:rPr>
      </w:pPr>
      <w:r w:rsidRPr="007B7466">
        <w:rPr>
          <w:rFonts w:asciiTheme="majorHAnsi" w:hAnsiTheme="majorHAnsi"/>
          <w:sz w:val="20"/>
          <w:szCs w:val="20"/>
        </w:rPr>
        <w:t>LOCAL:</w:t>
      </w:r>
      <w:r w:rsidRPr="007B7466">
        <w:rPr>
          <w:rFonts w:asciiTheme="majorHAnsi" w:hAnsiTheme="majorHAnsi"/>
          <w:spacing w:val="46"/>
          <w:sz w:val="20"/>
          <w:szCs w:val="20"/>
        </w:rPr>
        <w:t xml:space="preserve"> </w:t>
      </w:r>
      <w:r w:rsidRPr="007B7466">
        <w:rPr>
          <w:rFonts w:asciiTheme="majorHAnsi" w:hAnsiTheme="majorHAnsi"/>
          <w:sz w:val="20"/>
          <w:szCs w:val="20"/>
          <w:shd w:val="clear" w:color="auto" w:fill="FFFF00"/>
        </w:rPr>
        <w:t>***</w:t>
      </w:r>
      <w:r w:rsidRPr="007B7466">
        <w:rPr>
          <w:rFonts w:asciiTheme="majorHAnsi" w:hAnsiTheme="majorHAnsi"/>
          <w:spacing w:val="-3"/>
          <w:sz w:val="20"/>
          <w:szCs w:val="20"/>
        </w:rPr>
        <w:t xml:space="preserve"> </w:t>
      </w:r>
      <w:r w:rsidRPr="007B7466">
        <w:rPr>
          <w:rFonts w:asciiTheme="majorHAnsi" w:hAnsiTheme="majorHAnsi"/>
          <w:b/>
          <w:color w:val="FF0000"/>
          <w:sz w:val="20"/>
          <w:szCs w:val="20"/>
        </w:rPr>
        <w:t>ÓRGÃO</w:t>
      </w:r>
      <w:r w:rsidRPr="007B7466">
        <w:rPr>
          <w:rFonts w:asciiTheme="majorHAnsi" w:hAnsiTheme="majorHAnsi"/>
          <w:b/>
          <w:color w:val="FF0000"/>
          <w:spacing w:val="-4"/>
          <w:sz w:val="20"/>
          <w:szCs w:val="20"/>
        </w:rPr>
        <w:t xml:space="preserve"> </w:t>
      </w:r>
      <w:r w:rsidRPr="007B7466">
        <w:rPr>
          <w:rFonts w:asciiTheme="majorHAnsi" w:hAnsiTheme="majorHAnsi"/>
          <w:b/>
          <w:color w:val="FF0000"/>
          <w:sz w:val="20"/>
          <w:szCs w:val="20"/>
        </w:rPr>
        <w:t>LICITANTE</w:t>
      </w:r>
    </w:p>
    <w:p w14:paraId="04DAA442" w14:textId="77777777" w:rsidR="007F68A8" w:rsidRPr="007B7466" w:rsidRDefault="007F68A8" w:rsidP="007F68A8">
      <w:pPr>
        <w:pStyle w:val="Corpodetexto"/>
        <w:spacing w:before="1"/>
        <w:jc w:val="both"/>
        <w:rPr>
          <w:rFonts w:asciiTheme="majorHAnsi" w:hAnsiTheme="majorHAnsi"/>
          <w:b/>
          <w:sz w:val="20"/>
          <w:szCs w:val="20"/>
        </w:rPr>
      </w:pPr>
    </w:p>
    <w:p w14:paraId="52DC2F46" w14:textId="77777777" w:rsidR="007F68A8" w:rsidRPr="007B7466" w:rsidRDefault="00B47D4B" w:rsidP="007F68A8">
      <w:pPr>
        <w:spacing w:after="4"/>
        <w:jc w:val="both"/>
        <w:rPr>
          <w:rFonts w:asciiTheme="majorHAnsi" w:hAnsiTheme="majorHAnsi"/>
          <w:sz w:val="20"/>
          <w:szCs w:val="20"/>
        </w:rPr>
      </w:pPr>
      <w:r>
        <w:rPr>
          <w:rFonts w:asciiTheme="majorHAnsi" w:hAnsiTheme="majorHAnsi"/>
          <w:sz w:val="20"/>
          <w:szCs w:val="20"/>
          <w:lang w:val="pt-PT" w:eastAsia="en-US"/>
        </w:rPr>
        <w:pict w14:anchorId="5E02AA52">
          <v:shape id="_x0000_s1076" style="position:absolute;left:0;text-align:left;margin-left:268.8pt;margin-top:16.6pt;width:264.35pt;height:203.15pt;z-index:-251648000;mso-position-horizontal-relative:page" coordorigin="5376,332" coordsize="5287,4063" o:spt="100" adj="0,,0" path="m7659,4198l6251,2790r493,-492l6555,2109,5376,3289r188,188l6054,2987,7462,4395r197,-197xm9583,2274r-188,-86l8469,1776r,301l7964,2582r-34,-70l7896,2442,7727,2090r-34,-70l7659,1950r-34,-67l7590,1817r-37,-65l7515,1689r-39,-63l7435,1565r57,33l7556,1632r70,37l7702,1707r82,41l8469,2077r,-301l7996,1565,7378,1287r-213,212l7269,1715r137,289l7950,3161r137,289l8190,3667r209,-210l8363,3386r-35,-72l8151,2954r-36,-72l8079,2811r229,-229l8701,2188r657,310l9583,2274xm10662,1195r-188,-189l9741,1739,8333,332,8136,529,9732,2125r930,-930xe" fillcolor="silver" stroked="f">
            <v:fill opacity="32896f"/>
            <v:stroke joinstyle="round"/>
            <v:formulas/>
            <v:path arrowok="t" o:connecttype="segments"/>
            <w10:wrap anchorx="page"/>
          </v:shape>
        </w:pict>
      </w:r>
      <w:r w:rsidR="007F68A8" w:rsidRPr="007B7466">
        <w:rPr>
          <w:rFonts w:asciiTheme="majorHAnsi" w:hAnsiTheme="majorHAnsi"/>
          <w:sz w:val="20"/>
          <w:szCs w:val="20"/>
        </w:rPr>
        <w:t>IDENTIFICAÇÃO</w:t>
      </w:r>
      <w:r w:rsidR="007F68A8" w:rsidRPr="007B7466">
        <w:rPr>
          <w:rFonts w:asciiTheme="majorHAnsi" w:hAnsiTheme="majorHAnsi"/>
          <w:spacing w:val="-5"/>
          <w:sz w:val="20"/>
          <w:szCs w:val="20"/>
        </w:rPr>
        <w:t xml:space="preserve"> </w:t>
      </w:r>
      <w:r w:rsidR="007F68A8" w:rsidRPr="007B7466">
        <w:rPr>
          <w:rFonts w:asciiTheme="majorHAnsi" w:hAnsiTheme="majorHAnsi"/>
          <w:sz w:val="20"/>
          <w:szCs w:val="20"/>
        </w:rPr>
        <w:t>DA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PROPONENTE</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7F68A8" w:rsidRPr="007B7466" w14:paraId="185A6761" w14:textId="77777777" w:rsidTr="007F68A8">
        <w:trPr>
          <w:trHeight w:val="256"/>
        </w:trPr>
        <w:tc>
          <w:tcPr>
            <w:tcW w:w="10061" w:type="dxa"/>
            <w:gridSpan w:val="8"/>
          </w:tcPr>
          <w:p w14:paraId="640E6C37"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NOME</w:t>
            </w:r>
            <w:r w:rsidRPr="007B7466">
              <w:rPr>
                <w:rFonts w:asciiTheme="majorHAnsi" w:hAnsiTheme="majorHAnsi"/>
                <w:b/>
                <w:spacing w:val="-1"/>
                <w:sz w:val="20"/>
                <w:szCs w:val="20"/>
              </w:rPr>
              <w:t xml:space="preserve"> </w:t>
            </w:r>
            <w:r w:rsidRPr="007B7466">
              <w:rPr>
                <w:rFonts w:asciiTheme="majorHAnsi" w:hAnsiTheme="majorHAnsi"/>
                <w:b/>
                <w:sz w:val="20"/>
                <w:szCs w:val="20"/>
              </w:rPr>
              <w:t>DE</w:t>
            </w:r>
            <w:r w:rsidRPr="007B7466">
              <w:rPr>
                <w:rFonts w:asciiTheme="majorHAnsi" w:hAnsiTheme="majorHAnsi"/>
                <w:b/>
                <w:spacing w:val="-3"/>
                <w:sz w:val="20"/>
                <w:szCs w:val="20"/>
              </w:rPr>
              <w:t xml:space="preserve"> </w:t>
            </w:r>
            <w:r w:rsidRPr="007B7466">
              <w:rPr>
                <w:rFonts w:asciiTheme="majorHAnsi" w:hAnsiTheme="majorHAnsi"/>
                <w:b/>
                <w:sz w:val="20"/>
                <w:szCs w:val="20"/>
              </w:rPr>
              <w:t>FANTASIA:</w:t>
            </w:r>
          </w:p>
        </w:tc>
      </w:tr>
      <w:tr w:rsidR="007F68A8" w:rsidRPr="007B7466" w14:paraId="361A5C38" w14:textId="77777777" w:rsidTr="007F68A8">
        <w:trPr>
          <w:trHeight w:val="256"/>
        </w:trPr>
        <w:tc>
          <w:tcPr>
            <w:tcW w:w="10061" w:type="dxa"/>
            <w:gridSpan w:val="8"/>
          </w:tcPr>
          <w:p w14:paraId="5F3CAF35"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RAZÃO</w:t>
            </w:r>
            <w:r w:rsidRPr="007B7466">
              <w:rPr>
                <w:rFonts w:asciiTheme="majorHAnsi" w:hAnsiTheme="majorHAnsi"/>
                <w:b/>
                <w:spacing w:val="-3"/>
                <w:sz w:val="20"/>
                <w:szCs w:val="20"/>
              </w:rPr>
              <w:t xml:space="preserve"> </w:t>
            </w:r>
            <w:r w:rsidRPr="007B7466">
              <w:rPr>
                <w:rFonts w:asciiTheme="majorHAnsi" w:hAnsiTheme="majorHAnsi"/>
                <w:b/>
                <w:sz w:val="20"/>
                <w:szCs w:val="20"/>
              </w:rPr>
              <w:t>SOCIAL:</w:t>
            </w:r>
          </w:p>
        </w:tc>
      </w:tr>
      <w:tr w:rsidR="007F68A8" w:rsidRPr="007B7466" w14:paraId="2F07CE74" w14:textId="77777777" w:rsidTr="007F68A8">
        <w:trPr>
          <w:trHeight w:val="256"/>
        </w:trPr>
        <w:tc>
          <w:tcPr>
            <w:tcW w:w="10061" w:type="dxa"/>
            <w:gridSpan w:val="8"/>
          </w:tcPr>
          <w:p w14:paraId="2C50B3A0"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CNPJ:</w:t>
            </w:r>
          </w:p>
        </w:tc>
      </w:tr>
      <w:tr w:rsidR="007F68A8" w:rsidRPr="007B7466" w14:paraId="5101C011" w14:textId="77777777" w:rsidTr="007F68A8">
        <w:trPr>
          <w:trHeight w:val="256"/>
        </w:trPr>
        <w:tc>
          <w:tcPr>
            <w:tcW w:w="10061" w:type="dxa"/>
            <w:gridSpan w:val="8"/>
          </w:tcPr>
          <w:p w14:paraId="5987FD00"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INSC.</w:t>
            </w:r>
            <w:r w:rsidRPr="007B7466">
              <w:rPr>
                <w:rFonts w:asciiTheme="majorHAnsi" w:hAnsiTheme="majorHAnsi"/>
                <w:b/>
                <w:spacing w:val="-1"/>
                <w:sz w:val="20"/>
                <w:szCs w:val="20"/>
              </w:rPr>
              <w:t xml:space="preserve"> </w:t>
            </w:r>
            <w:r w:rsidRPr="007B7466">
              <w:rPr>
                <w:rFonts w:asciiTheme="majorHAnsi" w:hAnsiTheme="majorHAnsi"/>
                <w:b/>
                <w:sz w:val="20"/>
                <w:szCs w:val="20"/>
              </w:rPr>
              <w:t>EST.:</w:t>
            </w:r>
          </w:p>
        </w:tc>
      </w:tr>
      <w:tr w:rsidR="007F68A8" w:rsidRPr="007B7466" w14:paraId="5E4AF4BA" w14:textId="77777777" w:rsidTr="007F68A8">
        <w:trPr>
          <w:trHeight w:val="256"/>
        </w:trPr>
        <w:tc>
          <w:tcPr>
            <w:tcW w:w="10061" w:type="dxa"/>
            <w:gridSpan w:val="8"/>
          </w:tcPr>
          <w:p w14:paraId="4B322890"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OPTANTE</w:t>
            </w:r>
            <w:r w:rsidRPr="007B7466">
              <w:rPr>
                <w:rFonts w:asciiTheme="majorHAnsi" w:hAnsiTheme="majorHAnsi"/>
                <w:b/>
                <w:spacing w:val="-3"/>
                <w:sz w:val="20"/>
                <w:szCs w:val="20"/>
              </w:rPr>
              <w:t xml:space="preserve"> </w:t>
            </w:r>
            <w:r w:rsidRPr="007B7466">
              <w:rPr>
                <w:rFonts w:asciiTheme="majorHAnsi" w:hAnsiTheme="majorHAnsi"/>
                <w:b/>
                <w:sz w:val="20"/>
                <w:szCs w:val="20"/>
              </w:rPr>
              <w:t>PELO</w:t>
            </w:r>
            <w:r w:rsidRPr="007B7466">
              <w:rPr>
                <w:rFonts w:asciiTheme="majorHAnsi" w:hAnsiTheme="majorHAnsi"/>
                <w:b/>
                <w:spacing w:val="-1"/>
                <w:sz w:val="20"/>
                <w:szCs w:val="20"/>
              </w:rPr>
              <w:t xml:space="preserve"> </w:t>
            </w:r>
            <w:r w:rsidRPr="007B7466">
              <w:rPr>
                <w:rFonts w:asciiTheme="majorHAnsi" w:hAnsiTheme="majorHAnsi"/>
                <w:b/>
                <w:sz w:val="20"/>
                <w:szCs w:val="20"/>
              </w:rPr>
              <w:t>SIMPLES?</w:t>
            </w:r>
            <w:r w:rsidRPr="007B7466">
              <w:rPr>
                <w:rFonts w:asciiTheme="majorHAnsi" w:hAnsiTheme="majorHAnsi"/>
                <w:b/>
                <w:spacing w:val="-2"/>
                <w:sz w:val="20"/>
                <w:szCs w:val="20"/>
              </w:rPr>
              <w:t xml:space="preserve"> </w:t>
            </w:r>
            <w:r w:rsidRPr="007B7466">
              <w:rPr>
                <w:rFonts w:asciiTheme="majorHAnsi" w:hAnsiTheme="majorHAnsi"/>
                <w:b/>
                <w:sz w:val="20"/>
                <w:szCs w:val="20"/>
              </w:rPr>
              <w:t xml:space="preserve">SIM </w:t>
            </w:r>
            <w:proofErr w:type="gramStart"/>
            <w:r w:rsidRPr="007B7466">
              <w:rPr>
                <w:rFonts w:asciiTheme="majorHAnsi" w:hAnsiTheme="majorHAnsi"/>
                <w:b/>
                <w:sz w:val="20"/>
                <w:szCs w:val="20"/>
              </w:rPr>
              <w:t xml:space="preserve">(  </w:t>
            </w:r>
            <w:r w:rsidRPr="007B7466">
              <w:rPr>
                <w:rFonts w:asciiTheme="majorHAnsi" w:hAnsiTheme="majorHAnsi"/>
                <w:b/>
                <w:spacing w:val="2"/>
                <w:sz w:val="20"/>
                <w:szCs w:val="20"/>
              </w:rPr>
              <w:t xml:space="preserve"> </w:t>
            </w:r>
            <w:proofErr w:type="gramEnd"/>
            <w:r w:rsidRPr="007B7466">
              <w:rPr>
                <w:rFonts w:asciiTheme="majorHAnsi" w:hAnsiTheme="majorHAnsi"/>
                <w:b/>
                <w:sz w:val="20"/>
                <w:szCs w:val="20"/>
              </w:rPr>
              <w:t>)</w:t>
            </w:r>
            <w:r w:rsidRPr="007B7466">
              <w:rPr>
                <w:rFonts w:asciiTheme="majorHAnsi" w:hAnsiTheme="majorHAnsi"/>
                <w:b/>
                <w:spacing w:val="-3"/>
                <w:sz w:val="20"/>
                <w:szCs w:val="20"/>
              </w:rPr>
              <w:t xml:space="preserve"> </w:t>
            </w:r>
            <w:r w:rsidRPr="007B7466">
              <w:rPr>
                <w:rFonts w:asciiTheme="majorHAnsi" w:hAnsiTheme="majorHAnsi"/>
                <w:b/>
                <w:sz w:val="20"/>
                <w:szCs w:val="20"/>
              </w:rPr>
              <w:t xml:space="preserve">NÃO(  </w:t>
            </w:r>
            <w:r w:rsidRPr="007B7466">
              <w:rPr>
                <w:rFonts w:asciiTheme="majorHAnsi" w:hAnsiTheme="majorHAnsi"/>
                <w:b/>
                <w:spacing w:val="45"/>
                <w:sz w:val="20"/>
                <w:szCs w:val="20"/>
              </w:rPr>
              <w:t xml:space="preserve"> </w:t>
            </w:r>
            <w:r w:rsidRPr="007B7466">
              <w:rPr>
                <w:rFonts w:asciiTheme="majorHAnsi" w:hAnsiTheme="majorHAnsi"/>
                <w:b/>
                <w:sz w:val="20"/>
                <w:szCs w:val="20"/>
              </w:rPr>
              <w:t>)</w:t>
            </w:r>
          </w:p>
        </w:tc>
      </w:tr>
      <w:tr w:rsidR="007F68A8" w:rsidRPr="007B7466" w14:paraId="7149C092" w14:textId="77777777" w:rsidTr="007F68A8">
        <w:trPr>
          <w:trHeight w:val="256"/>
        </w:trPr>
        <w:tc>
          <w:tcPr>
            <w:tcW w:w="10061" w:type="dxa"/>
            <w:gridSpan w:val="8"/>
          </w:tcPr>
          <w:p w14:paraId="7C9B6A4B"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ENDEREÇO:</w:t>
            </w:r>
          </w:p>
        </w:tc>
      </w:tr>
      <w:tr w:rsidR="007F68A8" w:rsidRPr="007B7466" w14:paraId="6801378A" w14:textId="77777777" w:rsidTr="007F68A8">
        <w:trPr>
          <w:trHeight w:val="253"/>
        </w:trPr>
        <w:tc>
          <w:tcPr>
            <w:tcW w:w="3984" w:type="dxa"/>
            <w:gridSpan w:val="2"/>
          </w:tcPr>
          <w:p w14:paraId="356D8EA9" w14:textId="77777777" w:rsidR="007F68A8" w:rsidRPr="007B7466" w:rsidRDefault="007F68A8" w:rsidP="007F68A8">
            <w:pPr>
              <w:pStyle w:val="TableParagraph"/>
              <w:spacing w:line="234" w:lineRule="exact"/>
              <w:jc w:val="both"/>
              <w:rPr>
                <w:rFonts w:asciiTheme="majorHAnsi" w:hAnsiTheme="majorHAnsi"/>
                <w:b/>
                <w:sz w:val="20"/>
                <w:szCs w:val="20"/>
              </w:rPr>
            </w:pPr>
            <w:r w:rsidRPr="007B7466">
              <w:rPr>
                <w:rFonts w:asciiTheme="majorHAnsi" w:hAnsiTheme="majorHAnsi"/>
                <w:b/>
                <w:sz w:val="20"/>
                <w:szCs w:val="20"/>
              </w:rPr>
              <w:t>BAIRRO:</w:t>
            </w:r>
          </w:p>
        </w:tc>
        <w:tc>
          <w:tcPr>
            <w:tcW w:w="6077" w:type="dxa"/>
            <w:gridSpan w:val="6"/>
          </w:tcPr>
          <w:p w14:paraId="4706B958" w14:textId="77777777" w:rsidR="007F68A8" w:rsidRPr="007B7466" w:rsidRDefault="007F68A8" w:rsidP="007F68A8">
            <w:pPr>
              <w:pStyle w:val="TableParagraph"/>
              <w:spacing w:line="234" w:lineRule="exact"/>
              <w:jc w:val="both"/>
              <w:rPr>
                <w:rFonts w:asciiTheme="majorHAnsi" w:hAnsiTheme="majorHAnsi"/>
                <w:b/>
                <w:sz w:val="20"/>
                <w:szCs w:val="20"/>
              </w:rPr>
            </w:pPr>
            <w:r w:rsidRPr="007B7466">
              <w:rPr>
                <w:rFonts w:asciiTheme="majorHAnsi" w:hAnsiTheme="majorHAnsi"/>
                <w:b/>
                <w:sz w:val="20"/>
                <w:szCs w:val="20"/>
              </w:rPr>
              <w:t>CIDADE:</w:t>
            </w:r>
          </w:p>
        </w:tc>
      </w:tr>
      <w:tr w:rsidR="007F68A8" w:rsidRPr="007B7466" w14:paraId="0FF7C9FA" w14:textId="77777777" w:rsidTr="007F68A8">
        <w:trPr>
          <w:trHeight w:val="256"/>
        </w:trPr>
        <w:tc>
          <w:tcPr>
            <w:tcW w:w="3984" w:type="dxa"/>
            <w:gridSpan w:val="2"/>
          </w:tcPr>
          <w:p w14:paraId="11BC896B"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CEP:</w:t>
            </w:r>
          </w:p>
        </w:tc>
        <w:tc>
          <w:tcPr>
            <w:tcW w:w="6077" w:type="dxa"/>
            <w:gridSpan w:val="6"/>
          </w:tcPr>
          <w:p w14:paraId="08F09103"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E-MAIL:</w:t>
            </w:r>
          </w:p>
        </w:tc>
      </w:tr>
      <w:tr w:rsidR="007F68A8" w:rsidRPr="007B7466" w14:paraId="49A88B7A" w14:textId="77777777" w:rsidTr="007F68A8">
        <w:trPr>
          <w:trHeight w:val="256"/>
        </w:trPr>
        <w:tc>
          <w:tcPr>
            <w:tcW w:w="3984" w:type="dxa"/>
            <w:gridSpan w:val="2"/>
          </w:tcPr>
          <w:p w14:paraId="300C43E7"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TELEFONE:</w:t>
            </w:r>
          </w:p>
        </w:tc>
        <w:tc>
          <w:tcPr>
            <w:tcW w:w="6077" w:type="dxa"/>
            <w:gridSpan w:val="6"/>
          </w:tcPr>
          <w:p w14:paraId="6195C4B7"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 xml:space="preserve">FONE </w:t>
            </w:r>
            <w:proofErr w:type="gramStart"/>
            <w:r w:rsidRPr="007B7466">
              <w:rPr>
                <w:rFonts w:asciiTheme="majorHAnsi" w:hAnsiTheme="majorHAnsi"/>
                <w:b/>
                <w:sz w:val="20"/>
                <w:szCs w:val="20"/>
              </w:rPr>
              <w:t>2</w:t>
            </w:r>
            <w:proofErr w:type="gramEnd"/>
            <w:r>
              <w:rPr>
                <w:rFonts w:asciiTheme="majorHAnsi" w:hAnsiTheme="majorHAnsi"/>
                <w:b/>
                <w:sz w:val="20"/>
                <w:szCs w:val="20"/>
              </w:rPr>
              <w:t>:</w:t>
            </w:r>
          </w:p>
        </w:tc>
      </w:tr>
      <w:tr w:rsidR="007F68A8" w:rsidRPr="007B7466" w14:paraId="02E16DA4" w14:textId="77777777" w:rsidTr="007F68A8">
        <w:trPr>
          <w:trHeight w:val="256"/>
        </w:trPr>
        <w:tc>
          <w:tcPr>
            <w:tcW w:w="3984" w:type="dxa"/>
            <w:gridSpan w:val="2"/>
          </w:tcPr>
          <w:p w14:paraId="61FBAFD8"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CONTATO</w:t>
            </w:r>
            <w:r w:rsidRPr="007B7466">
              <w:rPr>
                <w:rFonts w:asciiTheme="majorHAnsi" w:hAnsiTheme="majorHAnsi"/>
                <w:b/>
                <w:spacing w:val="-1"/>
                <w:sz w:val="20"/>
                <w:szCs w:val="20"/>
              </w:rPr>
              <w:t xml:space="preserve"> </w:t>
            </w:r>
            <w:r w:rsidRPr="007B7466">
              <w:rPr>
                <w:rFonts w:asciiTheme="majorHAnsi" w:hAnsiTheme="majorHAnsi"/>
                <w:b/>
                <w:sz w:val="20"/>
                <w:szCs w:val="20"/>
              </w:rPr>
              <w:t>DA</w:t>
            </w:r>
            <w:r w:rsidRPr="007B7466">
              <w:rPr>
                <w:rFonts w:asciiTheme="majorHAnsi" w:hAnsiTheme="majorHAnsi"/>
                <w:b/>
                <w:spacing w:val="-3"/>
                <w:sz w:val="20"/>
                <w:szCs w:val="20"/>
              </w:rPr>
              <w:t xml:space="preserve"> </w:t>
            </w:r>
            <w:r w:rsidRPr="007B7466">
              <w:rPr>
                <w:rFonts w:asciiTheme="majorHAnsi" w:hAnsiTheme="majorHAnsi"/>
                <w:b/>
                <w:sz w:val="20"/>
                <w:szCs w:val="20"/>
              </w:rPr>
              <w:t>LICITANTE:</w:t>
            </w:r>
          </w:p>
        </w:tc>
        <w:tc>
          <w:tcPr>
            <w:tcW w:w="6077" w:type="dxa"/>
            <w:gridSpan w:val="6"/>
          </w:tcPr>
          <w:p w14:paraId="0F95DA39"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TELEFONE:</w:t>
            </w:r>
          </w:p>
        </w:tc>
      </w:tr>
      <w:tr w:rsidR="007F68A8" w:rsidRPr="007B7466" w14:paraId="3ED394A1" w14:textId="77777777" w:rsidTr="007F68A8">
        <w:trPr>
          <w:trHeight w:val="256"/>
        </w:trPr>
        <w:tc>
          <w:tcPr>
            <w:tcW w:w="3984" w:type="dxa"/>
            <w:gridSpan w:val="2"/>
          </w:tcPr>
          <w:p w14:paraId="1D37D125" w14:textId="77777777" w:rsidR="007F68A8" w:rsidRPr="007B7466" w:rsidRDefault="007F68A8" w:rsidP="007F68A8">
            <w:pPr>
              <w:pStyle w:val="TableParagraph"/>
              <w:spacing w:line="237" w:lineRule="exact"/>
              <w:jc w:val="both"/>
              <w:rPr>
                <w:rFonts w:asciiTheme="majorHAnsi" w:hAnsiTheme="majorHAnsi"/>
                <w:b/>
                <w:sz w:val="20"/>
                <w:szCs w:val="20"/>
              </w:rPr>
            </w:pPr>
            <w:r w:rsidRPr="007B7466">
              <w:rPr>
                <w:rFonts w:asciiTheme="majorHAnsi" w:hAnsiTheme="majorHAnsi"/>
                <w:b/>
                <w:sz w:val="20"/>
                <w:szCs w:val="20"/>
              </w:rPr>
              <w:t>BANCO</w:t>
            </w:r>
            <w:r w:rsidRPr="007B7466">
              <w:rPr>
                <w:rFonts w:asciiTheme="majorHAnsi" w:hAnsiTheme="majorHAnsi"/>
                <w:b/>
                <w:spacing w:val="-1"/>
                <w:sz w:val="20"/>
                <w:szCs w:val="20"/>
              </w:rPr>
              <w:t xml:space="preserve"> </w:t>
            </w:r>
            <w:r w:rsidRPr="007B7466">
              <w:rPr>
                <w:rFonts w:asciiTheme="majorHAnsi" w:hAnsiTheme="majorHAnsi"/>
                <w:b/>
                <w:sz w:val="20"/>
                <w:szCs w:val="20"/>
              </w:rPr>
              <w:t>DA</w:t>
            </w:r>
            <w:r w:rsidRPr="007B7466">
              <w:rPr>
                <w:rFonts w:asciiTheme="majorHAnsi" w:hAnsiTheme="majorHAnsi"/>
                <w:b/>
                <w:spacing w:val="-2"/>
                <w:sz w:val="20"/>
                <w:szCs w:val="20"/>
              </w:rPr>
              <w:t xml:space="preserve"> </w:t>
            </w:r>
            <w:r w:rsidRPr="007B7466">
              <w:rPr>
                <w:rFonts w:asciiTheme="majorHAnsi" w:hAnsiTheme="majorHAnsi"/>
                <w:b/>
                <w:sz w:val="20"/>
                <w:szCs w:val="20"/>
              </w:rPr>
              <w:t>LICITANTE:</w:t>
            </w:r>
          </w:p>
        </w:tc>
        <w:tc>
          <w:tcPr>
            <w:tcW w:w="6077" w:type="dxa"/>
            <w:gridSpan w:val="6"/>
          </w:tcPr>
          <w:p w14:paraId="015F4480" w14:textId="77777777" w:rsidR="007F68A8" w:rsidRPr="007B7466" w:rsidRDefault="007F68A8" w:rsidP="007F68A8">
            <w:pPr>
              <w:pStyle w:val="TableParagraph"/>
              <w:spacing w:line="237" w:lineRule="exact"/>
              <w:jc w:val="both"/>
              <w:rPr>
                <w:rFonts w:asciiTheme="majorHAnsi" w:hAnsiTheme="majorHAnsi"/>
                <w:b/>
                <w:sz w:val="20"/>
                <w:szCs w:val="20"/>
              </w:rPr>
            </w:pPr>
            <w:r w:rsidRPr="007B7466">
              <w:rPr>
                <w:rFonts w:asciiTheme="majorHAnsi" w:hAnsiTheme="majorHAnsi"/>
                <w:b/>
                <w:sz w:val="20"/>
                <w:szCs w:val="20"/>
              </w:rPr>
              <w:t>CONTA</w:t>
            </w:r>
            <w:r w:rsidRPr="007B7466">
              <w:rPr>
                <w:rFonts w:asciiTheme="majorHAnsi" w:hAnsiTheme="majorHAnsi"/>
                <w:b/>
                <w:spacing w:val="-3"/>
                <w:sz w:val="20"/>
                <w:szCs w:val="20"/>
              </w:rPr>
              <w:t xml:space="preserve"> </w:t>
            </w:r>
            <w:r w:rsidRPr="007B7466">
              <w:rPr>
                <w:rFonts w:asciiTheme="majorHAnsi" w:hAnsiTheme="majorHAnsi"/>
                <w:b/>
                <w:sz w:val="20"/>
                <w:szCs w:val="20"/>
              </w:rPr>
              <w:t>BANCÁRIA</w:t>
            </w:r>
            <w:r w:rsidRPr="007B7466">
              <w:rPr>
                <w:rFonts w:asciiTheme="majorHAnsi" w:hAnsiTheme="majorHAnsi"/>
                <w:b/>
                <w:spacing w:val="-2"/>
                <w:sz w:val="20"/>
                <w:szCs w:val="20"/>
              </w:rPr>
              <w:t xml:space="preserve"> </w:t>
            </w:r>
            <w:r w:rsidRPr="007B7466">
              <w:rPr>
                <w:rFonts w:asciiTheme="majorHAnsi" w:hAnsiTheme="majorHAnsi"/>
                <w:b/>
                <w:sz w:val="20"/>
                <w:szCs w:val="20"/>
              </w:rPr>
              <w:t>DA</w:t>
            </w:r>
            <w:r w:rsidRPr="007B7466">
              <w:rPr>
                <w:rFonts w:asciiTheme="majorHAnsi" w:hAnsiTheme="majorHAnsi"/>
                <w:b/>
                <w:spacing w:val="-3"/>
                <w:sz w:val="20"/>
                <w:szCs w:val="20"/>
              </w:rPr>
              <w:t xml:space="preserve"> </w:t>
            </w:r>
            <w:r w:rsidRPr="007B7466">
              <w:rPr>
                <w:rFonts w:asciiTheme="majorHAnsi" w:hAnsiTheme="majorHAnsi"/>
                <w:b/>
                <w:sz w:val="20"/>
                <w:szCs w:val="20"/>
              </w:rPr>
              <w:t>LICITANTE:</w:t>
            </w:r>
          </w:p>
        </w:tc>
      </w:tr>
      <w:tr w:rsidR="007F68A8" w:rsidRPr="007B7466" w14:paraId="66417998" w14:textId="77777777" w:rsidTr="007F68A8">
        <w:trPr>
          <w:trHeight w:val="256"/>
        </w:trPr>
        <w:tc>
          <w:tcPr>
            <w:tcW w:w="10061" w:type="dxa"/>
            <w:gridSpan w:val="8"/>
          </w:tcPr>
          <w:p w14:paraId="55F9ABD2"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Nº</w:t>
            </w:r>
            <w:r w:rsidRPr="007B7466">
              <w:rPr>
                <w:rFonts w:asciiTheme="majorHAnsi" w:hAnsiTheme="majorHAnsi"/>
                <w:b/>
                <w:spacing w:val="-2"/>
                <w:sz w:val="20"/>
                <w:szCs w:val="20"/>
              </w:rPr>
              <w:t xml:space="preserve"> </w:t>
            </w:r>
            <w:r w:rsidRPr="007B7466">
              <w:rPr>
                <w:rFonts w:asciiTheme="majorHAnsi" w:hAnsiTheme="majorHAnsi"/>
                <w:b/>
                <w:sz w:val="20"/>
                <w:szCs w:val="20"/>
              </w:rPr>
              <w:t>DA</w:t>
            </w:r>
            <w:r w:rsidRPr="007B7466">
              <w:rPr>
                <w:rFonts w:asciiTheme="majorHAnsi" w:hAnsiTheme="majorHAnsi"/>
                <w:b/>
                <w:spacing w:val="-1"/>
                <w:sz w:val="20"/>
                <w:szCs w:val="20"/>
              </w:rPr>
              <w:t xml:space="preserve"> </w:t>
            </w:r>
            <w:r w:rsidRPr="007B7466">
              <w:rPr>
                <w:rFonts w:asciiTheme="majorHAnsi" w:hAnsiTheme="majorHAnsi"/>
                <w:b/>
                <w:sz w:val="20"/>
                <w:szCs w:val="20"/>
              </w:rPr>
              <w:t>AGÊNCIA:</w:t>
            </w:r>
          </w:p>
        </w:tc>
      </w:tr>
      <w:tr w:rsidR="007F68A8" w:rsidRPr="007B7466" w14:paraId="124467A8" w14:textId="77777777" w:rsidTr="007F68A8">
        <w:trPr>
          <w:trHeight w:val="513"/>
        </w:trPr>
        <w:tc>
          <w:tcPr>
            <w:tcW w:w="677" w:type="dxa"/>
            <w:shd w:val="clear" w:color="auto" w:fill="D9D9D9"/>
          </w:tcPr>
          <w:p w14:paraId="78E2A20B" w14:textId="77777777" w:rsidR="007F68A8" w:rsidRPr="007B7466" w:rsidRDefault="007F68A8" w:rsidP="007F68A8">
            <w:pPr>
              <w:pStyle w:val="TableParagraph"/>
              <w:spacing w:before="126"/>
              <w:jc w:val="both"/>
              <w:rPr>
                <w:rFonts w:asciiTheme="majorHAnsi" w:hAnsiTheme="majorHAnsi"/>
                <w:b/>
                <w:sz w:val="20"/>
                <w:szCs w:val="20"/>
              </w:rPr>
            </w:pPr>
            <w:r w:rsidRPr="007B7466">
              <w:rPr>
                <w:rFonts w:asciiTheme="majorHAnsi" w:hAnsiTheme="majorHAnsi"/>
                <w:b/>
                <w:sz w:val="20"/>
                <w:szCs w:val="20"/>
              </w:rPr>
              <w:t>ITENS</w:t>
            </w:r>
          </w:p>
        </w:tc>
        <w:tc>
          <w:tcPr>
            <w:tcW w:w="3522" w:type="dxa"/>
            <w:gridSpan w:val="2"/>
            <w:shd w:val="clear" w:color="auto" w:fill="D9D9D9"/>
          </w:tcPr>
          <w:p w14:paraId="296F7A6E" w14:textId="77777777" w:rsidR="007F68A8" w:rsidRPr="007B7466" w:rsidRDefault="007F68A8" w:rsidP="007F68A8">
            <w:pPr>
              <w:pStyle w:val="TableParagraph"/>
              <w:spacing w:before="126"/>
              <w:jc w:val="both"/>
              <w:rPr>
                <w:rFonts w:asciiTheme="majorHAnsi" w:hAnsiTheme="majorHAnsi"/>
                <w:b/>
                <w:sz w:val="20"/>
                <w:szCs w:val="20"/>
              </w:rPr>
            </w:pPr>
            <w:r w:rsidRPr="007B7466">
              <w:rPr>
                <w:rFonts w:asciiTheme="majorHAnsi" w:hAnsiTheme="majorHAnsi"/>
                <w:b/>
                <w:sz w:val="20"/>
                <w:szCs w:val="20"/>
              </w:rPr>
              <w:t>DESCRIÇÃO</w:t>
            </w:r>
          </w:p>
        </w:tc>
        <w:tc>
          <w:tcPr>
            <w:tcW w:w="870" w:type="dxa"/>
            <w:shd w:val="clear" w:color="auto" w:fill="D9D9D9"/>
          </w:tcPr>
          <w:p w14:paraId="34B8A04F" w14:textId="77777777" w:rsidR="007F68A8" w:rsidRPr="007B7466" w:rsidRDefault="007F68A8" w:rsidP="007F68A8">
            <w:pPr>
              <w:pStyle w:val="TableParagraph"/>
              <w:spacing w:before="126"/>
              <w:jc w:val="both"/>
              <w:rPr>
                <w:rFonts w:asciiTheme="majorHAnsi" w:hAnsiTheme="majorHAnsi"/>
                <w:b/>
                <w:sz w:val="20"/>
                <w:szCs w:val="20"/>
              </w:rPr>
            </w:pPr>
            <w:r w:rsidRPr="007B7466">
              <w:rPr>
                <w:rFonts w:asciiTheme="majorHAnsi" w:hAnsiTheme="majorHAnsi"/>
                <w:b/>
                <w:sz w:val="20"/>
                <w:szCs w:val="20"/>
              </w:rPr>
              <w:t>MARCA</w:t>
            </w:r>
          </w:p>
        </w:tc>
        <w:tc>
          <w:tcPr>
            <w:tcW w:w="971" w:type="dxa"/>
            <w:shd w:val="clear" w:color="auto" w:fill="D9D9D9"/>
          </w:tcPr>
          <w:p w14:paraId="29EAC214" w14:textId="77777777" w:rsidR="007F68A8" w:rsidRPr="007B7466" w:rsidRDefault="007F68A8" w:rsidP="007F68A8">
            <w:pPr>
              <w:pStyle w:val="TableParagraph"/>
              <w:spacing w:before="126"/>
              <w:jc w:val="both"/>
              <w:rPr>
                <w:rFonts w:asciiTheme="majorHAnsi" w:hAnsiTheme="majorHAnsi"/>
                <w:b/>
                <w:sz w:val="20"/>
                <w:szCs w:val="20"/>
              </w:rPr>
            </w:pPr>
            <w:r w:rsidRPr="007B7466">
              <w:rPr>
                <w:rFonts w:asciiTheme="majorHAnsi" w:hAnsiTheme="majorHAnsi"/>
                <w:b/>
                <w:sz w:val="20"/>
                <w:szCs w:val="20"/>
              </w:rPr>
              <w:t>QUANT.</w:t>
            </w:r>
          </w:p>
        </w:tc>
        <w:tc>
          <w:tcPr>
            <w:tcW w:w="1043" w:type="dxa"/>
            <w:shd w:val="clear" w:color="auto" w:fill="D9D9D9"/>
          </w:tcPr>
          <w:p w14:paraId="2E2448C4" w14:textId="77777777" w:rsidR="007F68A8" w:rsidRPr="007B7466" w:rsidRDefault="007F68A8" w:rsidP="007F68A8">
            <w:pPr>
              <w:pStyle w:val="TableParagraph"/>
              <w:spacing w:before="126"/>
              <w:jc w:val="both"/>
              <w:rPr>
                <w:rFonts w:asciiTheme="majorHAnsi" w:hAnsiTheme="majorHAnsi"/>
                <w:b/>
                <w:sz w:val="20"/>
                <w:szCs w:val="20"/>
              </w:rPr>
            </w:pPr>
            <w:r w:rsidRPr="007B7466">
              <w:rPr>
                <w:rFonts w:asciiTheme="majorHAnsi" w:hAnsiTheme="majorHAnsi"/>
                <w:b/>
                <w:sz w:val="20"/>
                <w:szCs w:val="20"/>
              </w:rPr>
              <w:t>UNIDADE</w:t>
            </w:r>
          </w:p>
        </w:tc>
        <w:tc>
          <w:tcPr>
            <w:tcW w:w="1560" w:type="dxa"/>
            <w:shd w:val="clear" w:color="auto" w:fill="D9D9D9"/>
          </w:tcPr>
          <w:p w14:paraId="41085654" w14:textId="77777777" w:rsidR="007F68A8" w:rsidRPr="007B7466" w:rsidRDefault="007F68A8" w:rsidP="007F68A8">
            <w:pPr>
              <w:pStyle w:val="TableParagraph"/>
              <w:spacing w:line="254" w:lineRule="exact"/>
              <w:jc w:val="both"/>
              <w:rPr>
                <w:rFonts w:asciiTheme="majorHAnsi" w:hAnsiTheme="majorHAnsi"/>
                <w:b/>
                <w:sz w:val="20"/>
                <w:szCs w:val="20"/>
              </w:rPr>
            </w:pPr>
            <w:r w:rsidRPr="007B7466">
              <w:rPr>
                <w:rFonts w:asciiTheme="majorHAnsi" w:hAnsiTheme="majorHAnsi"/>
                <w:b/>
                <w:sz w:val="20"/>
                <w:szCs w:val="20"/>
              </w:rPr>
              <w:t>VALOR</w:t>
            </w:r>
          </w:p>
          <w:p w14:paraId="77E4A729" w14:textId="77777777" w:rsidR="007F68A8" w:rsidRPr="007B7466" w:rsidRDefault="007F68A8" w:rsidP="007F68A8">
            <w:pPr>
              <w:pStyle w:val="TableParagraph"/>
              <w:spacing w:line="239" w:lineRule="exact"/>
              <w:jc w:val="both"/>
              <w:rPr>
                <w:rFonts w:asciiTheme="majorHAnsi" w:hAnsiTheme="majorHAnsi"/>
                <w:b/>
                <w:sz w:val="20"/>
                <w:szCs w:val="20"/>
              </w:rPr>
            </w:pPr>
            <w:r w:rsidRPr="007B7466">
              <w:rPr>
                <w:rFonts w:asciiTheme="majorHAnsi" w:hAnsiTheme="majorHAnsi"/>
                <w:b/>
                <w:sz w:val="20"/>
                <w:szCs w:val="20"/>
              </w:rPr>
              <w:t>UNITÁRIO</w:t>
            </w:r>
            <w:r w:rsidRPr="007B7466">
              <w:rPr>
                <w:rFonts w:asciiTheme="majorHAnsi" w:hAnsiTheme="majorHAnsi"/>
                <w:b/>
                <w:spacing w:val="-3"/>
                <w:sz w:val="20"/>
                <w:szCs w:val="20"/>
              </w:rPr>
              <w:t xml:space="preserve"> </w:t>
            </w:r>
            <w:r w:rsidRPr="007B7466">
              <w:rPr>
                <w:rFonts w:asciiTheme="majorHAnsi" w:hAnsiTheme="majorHAnsi"/>
                <w:b/>
                <w:sz w:val="20"/>
                <w:szCs w:val="20"/>
              </w:rPr>
              <w:t>R$</w:t>
            </w:r>
          </w:p>
        </w:tc>
        <w:tc>
          <w:tcPr>
            <w:tcW w:w="1418" w:type="dxa"/>
            <w:shd w:val="clear" w:color="auto" w:fill="D9D9D9"/>
          </w:tcPr>
          <w:p w14:paraId="19EDB726" w14:textId="77777777" w:rsidR="007F68A8" w:rsidRPr="007B7466" w:rsidRDefault="007F68A8" w:rsidP="007F68A8">
            <w:pPr>
              <w:pStyle w:val="TableParagraph"/>
              <w:spacing w:line="254" w:lineRule="exact"/>
              <w:jc w:val="both"/>
              <w:rPr>
                <w:rFonts w:asciiTheme="majorHAnsi" w:hAnsiTheme="majorHAnsi"/>
                <w:b/>
                <w:sz w:val="20"/>
                <w:szCs w:val="20"/>
              </w:rPr>
            </w:pPr>
            <w:r w:rsidRPr="007B7466">
              <w:rPr>
                <w:rFonts w:asciiTheme="majorHAnsi" w:hAnsiTheme="majorHAnsi"/>
                <w:b/>
                <w:sz w:val="20"/>
                <w:szCs w:val="20"/>
              </w:rPr>
              <w:t>VALOR</w:t>
            </w:r>
          </w:p>
          <w:p w14:paraId="4F97EBF8" w14:textId="77777777" w:rsidR="007F68A8" w:rsidRPr="007B7466" w:rsidRDefault="007F68A8" w:rsidP="007F68A8">
            <w:pPr>
              <w:pStyle w:val="TableParagraph"/>
              <w:spacing w:line="239" w:lineRule="exact"/>
              <w:jc w:val="both"/>
              <w:rPr>
                <w:rFonts w:asciiTheme="majorHAnsi" w:hAnsiTheme="majorHAnsi"/>
                <w:b/>
                <w:sz w:val="20"/>
                <w:szCs w:val="20"/>
              </w:rPr>
            </w:pPr>
            <w:r w:rsidRPr="007B7466">
              <w:rPr>
                <w:rFonts w:asciiTheme="majorHAnsi" w:hAnsiTheme="majorHAnsi"/>
                <w:b/>
                <w:sz w:val="20"/>
                <w:szCs w:val="20"/>
              </w:rPr>
              <w:t>TOTAL</w:t>
            </w:r>
            <w:r w:rsidRPr="007B7466">
              <w:rPr>
                <w:rFonts w:asciiTheme="majorHAnsi" w:hAnsiTheme="majorHAnsi"/>
                <w:b/>
                <w:spacing w:val="-4"/>
                <w:sz w:val="20"/>
                <w:szCs w:val="20"/>
              </w:rPr>
              <w:t xml:space="preserve"> </w:t>
            </w:r>
            <w:r w:rsidRPr="007B7466">
              <w:rPr>
                <w:rFonts w:asciiTheme="majorHAnsi" w:hAnsiTheme="majorHAnsi"/>
                <w:b/>
                <w:sz w:val="20"/>
                <w:szCs w:val="20"/>
              </w:rPr>
              <w:t>R$</w:t>
            </w:r>
          </w:p>
        </w:tc>
      </w:tr>
      <w:tr w:rsidR="007F68A8" w:rsidRPr="007B7466" w14:paraId="61C09BE3" w14:textId="77777777" w:rsidTr="007F68A8">
        <w:trPr>
          <w:trHeight w:val="256"/>
        </w:trPr>
        <w:tc>
          <w:tcPr>
            <w:tcW w:w="677" w:type="dxa"/>
            <w:shd w:val="clear" w:color="auto" w:fill="D9D9D9"/>
          </w:tcPr>
          <w:p w14:paraId="65495459"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1.</w:t>
            </w:r>
          </w:p>
        </w:tc>
        <w:tc>
          <w:tcPr>
            <w:tcW w:w="3522" w:type="dxa"/>
            <w:gridSpan w:val="2"/>
          </w:tcPr>
          <w:p w14:paraId="4935BCA3" w14:textId="77777777" w:rsidR="007F68A8" w:rsidRPr="007B7466" w:rsidRDefault="007F68A8" w:rsidP="007F68A8">
            <w:pPr>
              <w:pStyle w:val="TableParagraph"/>
              <w:jc w:val="both"/>
              <w:rPr>
                <w:rFonts w:asciiTheme="majorHAnsi" w:hAnsiTheme="majorHAnsi"/>
                <w:sz w:val="20"/>
                <w:szCs w:val="20"/>
              </w:rPr>
            </w:pPr>
          </w:p>
        </w:tc>
        <w:tc>
          <w:tcPr>
            <w:tcW w:w="870" w:type="dxa"/>
            <w:shd w:val="clear" w:color="auto" w:fill="FFFFFF"/>
          </w:tcPr>
          <w:p w14:paraId="2D929F0B" w14:textId="77777777" w:rsidR="007F68A8" w:rsidRPr="007B7466" w:rsidRDefault="007F68A8" w:rsidP="007F68A8">
            <w:pPr>
              <w:pStyle w:val="TableParagraph"/>
              <w:jc w:val="both"/>
              <w:rPr>
                <w:rFonts w:asciiTheme="majorHAnsi" w:hAnsiTheme="majorHAnsi"/>
                <w:sz w:val="20"/>
                <w:szCs w:val="20"/>
              </w:rPr>
            </w:pPr>
          </w:p>
        </w:tc>
        <w:tc>
          <w:tcPr>
            <w:tcW w:w="971" w:type="dxa"/>
          </w:tcPr>
          <w:p w14:paraId="6CEC3D10" w14:textId="77777777" w:rsidR="007F68A8" w:rsidRPr="007B7466" w:rsidRDefault="007F68A8" w:rsidP="007F68A8">
            <w:pPr>
              <w:pStyle w:val="TableParagraph"/>
              <w:jc w:val="both"/>
              <w:rPr>
                <w:rFonts w:asciiTheme="majorHAnsi" w:hAnsiTheme="majorHAnsi"/>
                <w:sz w:val="20"/>
                <w:szCs w:val="20"/>
              </w:rPr>
            </w:pPr>
          </w:p>
        </w:tc>
        <w:tc>
          <w:tcPr>
            <w:tcW w:w="1043" w:type="dxa"/>
          </w:tcPr>
          <w:p w14:paraId="3DEF875F" w14:textId="77777777" w:rsidR="007F68A8" w:rsidRPr="007B7466" w:rsidRDefault="007F68A8" w:rsidP="007F68A8">
            <w:pPr>
              <w:pStyle w:val="TableParagraph"/>
              <w:jc w:val="both"/>
              <w:rPr>
                <w:rFonts w:asciiTheme="majorHAnsi" w:hAnsiTheme="majorHAnsi"/>
                <w:sz w:val="20"/>
                <w:szCs w:val="20"/>
              </w:rPr>
            </w:pPr>
          </w:p>
        </w:tc>
        <w:tc>
          <w:tcPr>
            <w:tcW w:w="1560" w:type="dxa"/>
          </w:tcPr>
          <w:p w14:paraId="29292B65" w14:textId="77777777" w:rsidR="007F68A8" w:rsidRPr="007B7466" w:rsidRDefault="007F68A8" w:rsidP="007F68A8">
            <w:pPr>
              <w:pStyle w:val="TableParagraph"/>
              <w:jc w:val="both"/>
              <w:rPr>
                <w:rFonts w:asciiTheme="majorHAnsi" w:hAnsiTheme="majorHAnsi"/>
                <w:sz w:val="20"/>
                <w:szCs w:val="20"/>
              </w:rPr>
            </w:pPr>
          </w:p>
        </w:tc>
        <w:tc>
          <w:tcPr>
            <w:tcW w:w="1418" w:type="dxa"/>
          </w:tcPr>
          <w:p w14:paraId="2B727A0A" w14:textId="77777777" w:rsidR="007F68A8" w:rsidRPr="007B7466" w:rsidRDefault="007F68A8" w:rsidP="007F68A8">
            <w:pPr>
              <w:pStyle w:val="TableParagraph"/>
              <w:jc w:val="both"/>
              <w:rPr>
                <w:rFonts w:asciiTheme="majorHAnsi" w:hAnsiTheme="majorHAnsi"/>
                <w:sz w:val="20"/>
                <w:szCs w:val="20"/>
              </w:rPr>
            </w:pPr>
          </w:p>
        </w:tc>
      </w:tr>
      <w:tr w:rsidR="007F68A8" w:rsidRPr="007B7466" w14:paraId="17A0F2CA" w14:textId="77777777" w:rsidTr="007F68A8">
        <w:trPr>
          <w:trHeight w:val="256"/>
        </w:trPr>
        <w:tc>
          <w:tcPr>
            <w:tcW w:w="8643" w:type="dxa"/>
            <w:gridSpan w:val="7"/>
            <w:shd w:val="clear" w:color="auto" w:fill="D9D9D9"/>
          </w:tcPr>
          <w:p w14:paraId="35292D88" w14:textId="77777777" w:rsidR="007F68A8" w:rsidRPr="007B7466" w:rsidRDefault="007F68A8" w:rsidP="007F68A8">
            <w:pPr>
              <w:pStyle w:val="TableParagraph"/>
              <w:spacing w:line="236" w:lineRule="exact"/>
              <w:jc w:val="both"/>
              <w:rPr>
                <w:rFonts w:asciiTheme="majorHAnsi" w:hAnsiTheme="majorHAnsi"/>
                <w:b/>
                <w:sz w:val="20"/>
                <w:szCs w:val="20"/>
              </w:rPr>
            </w:pPr>
            <w:r w:rsidRPr="007B7466">
              <w:rPr>
                <w:rFonts w:asciiTheme="majorHAnsi" w:hAnsiTheme="majorHAnsi"/>
                <w:b/>
                <w:sz w:val="20"/>
                <w:szCs w:val="20"/>
              </w:rPr>
              <w:t>TOTAL</w:t>
            </w:r>
            <w:r w:rsidRPr="007B7466">
              <w:rPr>
                <w:rFonts w:asciiTheme="majorHAnsi" w:hAnsiTheme="majorHAnsi"/>
                <w:b/>
                <w:spacing w:val="-3"/>
                <w:sz w:val="20"/>
                <w:szCs w:val="20"/>
              </w:rPr>
              <w:t xml:space="preserve"> </w:t>
            </w:r>
            <w:r w:rsidRPr="007B7466">
              <w:rPr>
                <w:rFonts w:asciiTheme="majorHAnsi" w:hAnsiTheme="majorHAnsi"/>
                <w:b/>
                <w:sz w:val="20"/>
                <w:szCs w:val="20"/>
              </w:rPr>
              <w:t>POR</w:t>
            </w:r>
            <w:r w:rsidRPr="007B7466">
              <w:rPr>
                <w:rFonts w:asciiTheme="majorHAnsi" w:hAnsiTheme="majorHAnsi"/>
                <w:b/>
                <w:spacing w:val="-1"/>
                <w:sz w:val="20"/>
                <w:szCs w:val="20"/>
              </w:rPr>
              <w:t xml:space="preserve"> </w:t>
            </w:r>
            <w:r w:rsidRPr="007B7466">
              <w:rPr>
                <w:rFonts w:asciiTheme="majorHAnsi" w:hAnsiTheme="majorHAnsi"/>
                <w:b/>
                <w:sz w:val="20"/>
                <w:szCs w:val="20"/>
              </w:rPr>
              <w:t>EXTENSO:</w:t>
            </w:r>
          </w:p>
        </w:tc>
        <w:tc>
          <w:tcPr>
            <w:tcW w:w="1418" w:type="dxa"/>
            <w:shd w:val="clear" w:color="auto" w:fill="D9D9D9"/>
          </w:tcPr>
          <w:p w14:paraId="07C47AA0" w14:textId="77777777" w:rsidR="007F68A8" w:rsidRPr="007B7466" w:rsidRDefault="007F68A8" w:rsidP="007F68A8">
            <w:pPr>
              <w:pStyle w:val="TableParagraph"/>
              <w:jc w:val="both"/>
              <w:rPr>
                <w:rFonts w:asciiTheme="majorHAnsi" w:hAnsiTheme="majorHAnsi"/>
                <w:sz w:val="20"/>
                <w:szCs w:val="20"/>
              </w:rPr>
            </w:pPr>
          </w:p>
        </w:tc>
      </w:tr>
    </w:tbl>
    <w:p w14:paraId="148EFEBC" w14:textId="77777777" w:rsidR="007F68A8" w:rsidRPr="007B7466" w:rsidRDefault="007F68A8" w:rsidP="007F68A8">
      <w:pPr>
        <w:tabs>
          <w:tab w:val="left" w:leader="dot" w:pos="3669"/>
        </w:tabs>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EMPRESA:</w:t>
      </w:r>
      <w:r w:rsidRPr="007B7466">
        <w:rPr>
          <w:rFonts w:asciiTheme="majorHAnsi" w:hAnsiTheme="majorHAnsi"/>
          <w:sz w:val="20"/>
          <w:szCs w:val="20"/>
        </w:rPr>
        <w:tab/>
        <w:t>DECLARA</w:t>
      </w:r>
      <w:r w:rsidRPr="007B7466">
        <w:rPr>
          <w:rFonts w:asciiTheme="majorHAnsi" w:hAnsiTheme="majorHAnsi"/>
          <w:spacing w:val="-2"/>
          <w:sz w:val="20"/>
          <w:szCs w:val="20"/>
        </w:rPr>
        <w:t xml:space="preserve"> </w:t>
      </w:r>
      <w:r w:rsidRPr="007B7466">
        <w:rPr>
          <w:rFonts w:asciiTheme="majorHAnsi" w:hAnsiTheme="majorHAnsi"/>
          <w:sz w:val="20"/>
          <w:szCs w:val="20"/>
        </w:rPr>
        <w:t>QUE:</w:t>
      </w:r>
    </w:p>
    <w:p w14:paraId="4CCF337C" w14:textId="77777777" w:rsidR="007F68A8" w:rsidRPr="007B7466" w:rsidRDefault="007F68A8" w:rsidP="00AE4172">
      <w:pPr>
        <w:pStyle w:val="PargrafodaLista"/>
        <w:widowControl w:val="0"/>
        <w:numPr>
          <w:ilvl w:val="0"/>
          <w:numId w:val="4"/>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ESTÃO</w:t>
      </w:r>
      <w:r w:rsidRPr="007B7466">
        <w:rPr>
          <w:rFonts w:asciiTheme="majorHAnsi" w:hAnsiTheme="majorHAnsi"/>
          <w:spacing w:val="1"/>
          <w:sz w:val="20"/>
          <w:szCs w:val="20"/>
        </w:rPr>
        <w:t xml:space="preserve"> </w:t>
      </w:r>
      <w:r w:rsidRPr="007B7466">
        <w:rPr>
          <w:rFonts w:asciiTheme="majorHAnsi" w:hAnsiTheme="majorHAnsi"/>
          <w:sz w:val="20"/>
          <w:szCs w:val="20"/>
        </w:rPr>
        <w:t>INCLUSAS NO</w:t>
      </w:r>
      <w:r w:rsidRPr="007B7466">
        <w:rPr>
          <w:rFonts w:asciiTheme="majorHAnsi" w:hAnsiTheme="majorHAnsi"/>
          <w:spacing w:val="1"/>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COTADO TODAS AS DESPESAS COM MÃO DE</w:t>
      </w:r>
      <w:r w:rsidRPr="007B7466">
        <w:rPr>
          <w:rFonts w:asciiTheme="majorHAnsi" w:hAnsiTheme="majorHAnsi"/>
          <w:spacing w:val="1"/>
          <w:sz w:val="20"/>
          <w:szCs w:val="20"/>
        </w:rPr>
        <w:t xml:space="preserve"> </w:t>
      </w:r>
      <w:r w:rsidRPr="007B7466">
        <w:rPr>
          <w:rFonts w:asciiTheme="majorHAnsi" w:hAnsiTheme="majorHAnsi"/>
          <w:sz w:val="20"/>
          <w:szCs w:val="20"/>
        </w:rPr>
        <w:t>OBRA</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BEM</w:t>
      </w:r>
      <w:r w:rsidRPr="007B7466">
        <w:rPr>
          <w:rFonts w:asciiTheme="majorHAnsi" w:hAnsiTheme="majorHAnsi"/>
          <w:spacing w:val="1"/>
          <w:sz w:val="20"/>
          <w:szCs w:val="20"/>
        </w:rPr>
        <w:t xml:space="preserve"> </w:t>
      </w:r>
      <w:r w:rsidRPr="007B7466">
        <w:rPr>
          <w:rFonts w:asciiTheme="majorHAnsi" w:hAnsiTheme="majorHAnsi"/>
          <w:sz w:val="20"/>
          <w:szCs w:val="20"/>
        </w:rPr>
        <w:t>COMO, TODOS OS</w:t>
      </w:r>
      <w:r w:rsidRPr="007B7466">
        <w:rPr>
          <w:rFonts w:asciiTheme="majorHAnsi" w:hAnsiTheme="majorHAnsi"/>
          <w:spacing w:val="1"/>
          <w:sz w:val="20"/>
          <w:szCs w:val="20"/>
        </w:rPr>
        <w:t xml:space="preserve"> </w:t>
      </w:r>
      <w:r w:rsidRPr="007B7466">
        <w:rPr>
          <w:rFonts w:asciiTheme="majorHAnsi" w:hAnsiTheme="majorHAnsi"/>
          <w:sz w:val="20"/>
          <w:szCs w:val="20"/>
        </w:rPr>
        <w:t>TRIBUTOS E ENCARGOS FISCAIS,</w:t>
      </w:r>
      <w:r w:rsidRPr="007B7466">
        <w:rPr>
          <w:rFonts w:asciiTheme="majorHAnsi" w:hAnsiTheme="majorHAnsi"/>
          <w:spacing w:val="1"/>
          <w:sz w:val="20"/>
          <w:szCs w:val="20"/>
        </w:rPr>
        <w:t xml:space="preserve"> </w:t>
      </w:r>
      <w:r w:rsidRPr="007B7466">
        <w:rPr>
          <w:rFonts w:asciiTheme="majorHAnsi" w:hAnsiTheme="majorHAnsi"/>
          <w:sz w:val="20"/>
          <w:szCs w:val="20"/>
        </w:rPr>
        <w:t>SOCIAIS, TRABALHISTAS,</w:t>
      </w:r>
      <w:r w:rsidRPr="007B7466">
        <w:rPr>
          <w:rFonts w:asciiTheme="majorHAnsi" w:hAnsiTheme="majorHAnsi"/>
          <w:spacing w:val="1"/>
          <w:sz w:val="20"/>
          <w:szCs w:val="20"/>
        </w:rPr>
        <w:t xml:space="preserve"> </w:t>
      </w:r>
      <w:r w:rsidRPr="007B7466">
        <w:rPr>
          <w:rFonts w:asciiTheme="majorHAnsi" w:hAnsiTheme="majorHAnsi"/>
          <w:sz w:val="20"/>
          <w:szCs w:val="20"/>
        </w:rPr>
        <w:t>PREVIDENCIÁRIOS E COMERCIAIS E, AINDA,</w:t>
      </w:r>
      <w:r w:rsidRPr="007B7466">
        <w:rPr>
          <w:rFonts w:asciiTheme="majorHAnsi" w:hAnsiTheme="majorHAnsi"/>
          <w:spacing w:val="47"/>
          <w:sz w:val="20"/>
          <w:szCs w:val="20"/>
        </w:rPr>
        <w:t xml:space="preserve"> </w:t>
      </w:r>
      <w:r w:rsidRPr="007B7466">
        <w:rPr>
          <w:rFonts w:asciiTheme="majorHAnsi" w:hAnsiTheme="majorHAnsi"/>
          <w:sz w:val="20"/>
          <w:szCs w:val="20"/>
        </w:rPr>
        <w:t>OS GASTOS</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2"/>
          <w:sz w:val="20"/>
          <w:szCs w:val="20"/>
        </w:rPr>
        <w:t xml:space="preserve"> </w:t>
      </w:r>
      <w:r w:rsidRPr="007B7466">
        <w:rPr>
          <w:rFonts w:asciiTheme="majorHAnsi" w:hAnsiTheme="majorHAnsi"/>
          <w:sz w:val="20"/>
          <w:szCs w:val="20"/>
        </w:rPr>
        <w:t>TRANSPORTE</w:t>
      </w:r>
      <w:r w:rsidRPr="007B7466">
        <w:rPr>
          <w:rFonts w:asciiTheme="majorHAnsi" w:hAnsiTheme="majorHAnsi"/>
          <w:spacing w:val="-2"/>
          <w:sz w:val="20"/>
          <w:szCs w:val="20"/>
        </w:rPr>
        <w:t xml:space="preserve"> </w:t>
      </w:r>
      <w:r w:rsidRPr="007B7466">
        <w:rPr>
          <w:rFonts w:asciiTheme="majorHAnsi" w:hAnsiTheme="majorHAnsi"/>
          <w:sz w:val="20"/>
          <w:szCs w:val="20"/>
        </w:rPr>
        <w:t>E ACONDICIONAMENTO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PRODUTOS</w:t>
      </w:r>
      <w:r w:rsidRPr="007B7466">
        <w:rPr>
          <w:rFonts w:asciiTheme="majorHAnsi" w:hAnsiTheme="majorHAnsi"/>
          <w:spacing w:val="-2"/>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EMBALAGENS</w:t>
      </w:r>
      <w:r w:rsidRPr="007B7466">
        <w:rPr>
          <w:rFonts w:asciiTheme="majorHAnsi" w:hAnsiTheme="majorHAnsi"/>
          <w:spacing w:val="-3"/>
          <w:sz w:val="20"/>
          <w:szCs w:val="20"/>
        </w:rPr>
        <w:t xml:space="preserve"> </w:t>
      </w:r>
      <w:r w:rsidRPr="007B7466">
        <w:rPr>
          <w:rFonts w:asciiTheme="majorHAnsi" w:hAnsiTheme="majorHAnsi"/>
          <w:sz w:val="20"/>
          <w:szCs w:val="20"/>
        </w:rPr>
        <w:t>ADEQUADAS.</w:t>
      </w:r>
    </w:p>
    <w:p w14:paraId="43F6F6EF" w14:textId="77777777" w:rsidR="007F68A8" w:rsidRPr="007B7466" w:rsidRDefault="007F68A8" w:rsidP="00AE4172">
      <w:pPr>
        <w:pStyle w:val="PargrafodaLista"/>
        <w:widowControl w:val="0"/>
        <w:numPr>
          <w:ilvl w:val="0"/>
          <w:numId w:val="4"/>
        </w:numPr>
        <w:tabs>
          <w:tab w:val="left" w:pos="477"/>
        </w:tabs>
        <w:autoSpaceDE w:val="0"/>
        <w:autoSpaceDN w:val="0"/>
        <w:spacing w:line="255" w:lineRule="exact"/>
        <w:ind w:left="0" w:firstLine="0"/>
        <w:jc w:val="both"/>
        <w:rPr>
          <w:rFonts w:asciiTheme="majorHAnsi" w:hAnsiTheme="majorHAnsi"/>
          <w:sz w:val="20"/>
          <w:szCs w:val="20"/>
        </w:rPr>
      </w:pPr>
      <w:r w:rsidRPr="007B7466">
        <w:rPr>
          <w:rFonts w:asciiTheme="majorHAnsi" w:hAnsiTheme="majorHAnsi"/>
          <w:sz w:val="20"/>
          <w:szCs w:val="20"/>
        </w:rPr>
        <w:t>VALIDADE</w:t>
      </w:r>
      <w:r w:rsidRPr="007B7466">
        <w:rPr>
          <w:rFonts w:asciiTheme="majorHAnsi" w:hAnsiTheme="majorHAnsi"/>
          <w:spacing w:val="-3"/>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PROPOSTA:</w:t>
      </w:r>
      <w:r w:rsidRPr="007B7466">
        <w:rPr>
          <w:rFonts w:asciiTheme="majorHAnsi" w:hAnsiTheme="majorHAnsi"/>
          <w:spacing w:val="-4"/>
          <w:sz w:val="20"/>
          <w:szCs w:val="20"/>
        </w:rPr>
        <w:t xml:space="preserve"> </w:t>
      </w:r>
      <w:r w:rsidRPr="007B7466">
        <w:rPr>
          <w:rFonts w:asciiTheme="majorHAnsi" w:hAnsiTheme="majorHAnsi"/>
          <w:sz w:val="20"/>
          <w:szCs w:val="20"/>
        </w:rPr>
        <w:t>60</w:t>
      </w:r>
      <w:r w:rsidRPr="007B7466">
        <w:rPr>
          <w:rFonts w:asciiTheme="majorHAnsi" w:hAnsiTheme="majorHAnsi"/>
          <w:spacing w:val="-5"/>
          <w:sz w:val="20"/>
          <w:szCs w:val="20"/>
        </w:rPr>
        <w:t xml:space="preserve"> </w:t>
      </w:r>
      <w:r w:rsidRPr="007B7466">
        <w:rPr>
          <w:rFonts w:asciiTheme="majorHAnsi" w:hAnsiTheme="majorHAnsi"/>
          <w:sz w:val="20"/>
          <w:szCs w:val="20"/>
        </w:rPr>
        <w:t>(SESSENTA)</w:t>
      </w:r>
      <w:r w:rsidRPr="007B7466">
        <w:rPr>
          <w:rFonts w:asciiTheme="majorHAnsi" w:hAnsiTheme="majorHAnsi"/>
          <w:spacing w:val="-5"/>
          <w:sz w:val="20"/>
          <w:szCs w:val="20"/>
        </w:rPr>
        <w:t xml:space="preserve"> </w:t>
      </w:r>
      <w:r w:rsidRPr="007B7466">
        <w:rPr>
          <w:rFonts w:asciiTheme="majorHAnsi" w:hAnsiTheme="majorHAnsi"/>
          <w:sz w:val="20"/>
          <w:szCs w:val="20"/>
        </w:rPr>
        <w:t>DIAS.</w:t>
      </w:r>
    </w:p>
    <w:p w14:paraId="746C1553" w14:textId="77777777" w:rsidR="007F68A8" w:rsidRPr="007B7466" w:rsidRDefault="007F68A8" w:rsidP="00AE4172">
      <w:pPr>
        <w:pStyle w:val="PargrafodaLista"/>
        <w:widowControl w:val="0"/>
        <w:numPr>
          <w:ilvl w:val="0"/>
          <w:numId w:val="4"/>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PRAZO DE INICIO DE FORNECIMENTO/EXECUÇÃO DOS SERVIÇOS DE ACORDO COM O ESTABELECIDO NO 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REFERENCIA</w:t>
      </w:r>
      <w:r w:rsidRPr="007B7466">
        <w:rPr>
          <w:rFonts w:asciiTheme="majorHAnsi" w:hAnsiTheme="majorHAnsi"/>
          <w:spacing w:val="-2"/>
          <w:sz w:val="20"/>
          <w:szCs w:val="20"/>
        </w:rPr>
        <w:t xml:space="preserve"> </w:t>
      </w:r>
      <w:r w:rsidRPr="007B7466">
        <w:rPr>
          <w:rFonts w:asciiTheme="majorHAnsi" w:hAnsiTheme="majorHAnsi"/>
          <w:sz w:val="20"/>
          <w:szCs w:val="20"/>
        </w:rPr>
        <w:t>(ANEXO I) DO EDITAL DESSE</w:t>
      </w:r>
      <w:r w:rsidRPr="007B7466">
        <w:rPr>
          <w:rFonts w:asciiTheme="majorHAnsi" w:hAnsiTheme="majorHAnsi"/>
          <w:spacing w:val="1"/>
          <w:sz w:val="20"/>
          <w:szCs w:val="20"/>
        </w:rPr>
        <w:t xml:space="preserve"> </w:t>
      </w:r>
      <w:r w:rsidRPr="007B7466">
        <w:rPr>
          <w:rFonts w:asciiTheme="majorHAnsi" w:hAnsiTheme="majorHAnsi"/>
          <w:sz w:val="20"/>
          <w:szCs w:val="20"/>
        </w:rPr>
        <w:t>PROCESSO.</w:t>
      </w:r>
    </w:p>
    <w:p w14:paraId="717AFD92" w14:textId="77777777" w:rsidR="007F68A8" w:rsidRPr="007B7466" w:rsidRDefault="007F68A8" w:rsidP="00AE4172">
      <w:pPr>
        <w:pStyle w:val="PargrafodaLista"/>
        <w:widowControl w:val="0"/>
        <w:numPr>
          <w:ilvl w:val="0"/>
          <w:numId w:val="4"/>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w:t>
      </w:r>
      <w:r w:rsidRPr="007B7466">
        <w:rPr>
          <w:rFonts w:asciiTheme="majorHAnsi" w:hAnsiTheme="majorHAnsi"/>
          <w:spacing w:val="-2"/>
          <w:sz w:val="20"/>
          <w:szCs w:val="20"/>
        </w:rPr>
        <w:t xml:space="preserve"> </w:t>
      </w:r>
      <w:r w:rsidRPr="007B7466">
        <w:rPr>
          <w:rFonts w:asciiTheme="majorHAnsi" w:hAnsiTheme="majorHAnsi"/>
          <w:sz w:val="20"/>
          <w:szCs w:val="20"/>
        </w:rPr>
        <w:t>NÃO</w:t>
      </w:r>
      <w:r w:rsidRPr="007B7466">
        <w:rPr>
          <w:rFonts w:asciiTheme="majorHAnsi" w:hAnsiTheme="majorHAnsi"/>
          <w:spacing w:val="-4"/>
          <w:sz w:val="20"/>
          <w:szCs w:val="20"/>
        </w:rPr>
        <w:t xml:space="preserve"> </w:t>
      </w:r>
      <w:r w:rsidRPr="007B7466">
        <w:rPr>
          <w:rFonts w:asciiTheme="majorHAnsi" w:hAnsiTheme="majorHAnsi"/>
          <w:sz w:val="20"/>
          <w:szCs w:val="20"/>
        </w:rPr>
        <w:t>INCIDE</w:t>
      </w:r>
      <w:r w:rsidRPr="007B7466">
        <w:rPr>
          <w:rFonts w:asciiTheme="majorHAnsi" w:hAnsiTheme="majorHAnsi"/>
          <w:spacing w:val="-4"/>
          <w:sz w:val="20"/>
          <w:szCs w:val="20"/>
        </w:rPr>
        <w:t xml:space="preserve"> </w:t>
      </w:r>
      <w:r w:rsidRPr="007B7466">
        <w:rPr>
          <w:rFonts w:asciiTheme="majorHAnsi" w:hAnsiTheme="majorHAnsi"/>
          <w:sz w:val="20"/>
          <w:szCs w:val="20"/>
        </w:rPr>
        <w:t>NAS</w:t>
      </w:r>
      <w:r w:rsidRPr="007B7466">
        <w:rPr>
          <w:rFonts w:asciiTheme="majorHAnsi" w:hAnsiTheme="majorHAnsi"/>
          <w:spacing w:val="-1"/>
          <w:sz w:val="20"/>
          <w:szCs w:val="20"/>
        </w:rPr>
        <w:t xml:space="preserve"> </w:t>
      </w:r>
      <w:r w:rsidRPr="007B7466">
        <w:rPr>
          <w:rFonts w:asciiTheme="majorHAnsi" w:hAnsiTheme="majorHAnsi"/>
          <w:sz w:val="20"/>
          <w:szCs w:val="20"/>
        </w:rPr>
        <w:t>VEDAÇÕES</w:t>
      </w:r>
      <w:r w:rsidRPr="007B7466">
        <w:rPr>
          <w:rFonts w:asciiTheme="majorHAnsi" w:hAnsiTheme="majorHAnsi"/>
          <w:spacing w:val="-3"/>
          <w:sz w:val="20"/>
          <w:szCs w:val="20"/>
        </w:rPr>
        <w:t xml:space="preserve"> </w:t>
      </w:r>
      <w:r w:rsidRPr="007B7466">
        <w:rPr>
          <w:rFonts w:asciiTheme="majorHAnsi" w:hAnsiTheme="majorHAnsi"/>
          <w:sz w:val="20"/>
          <w:szCs w:val="20"/>
        </w:rPr>
        <w:t>PREVISTAS</w:t>
      </w:r>
      <w:r w:rsidRPr="007B7466">
        <w:rPr>
          <w:rFonts w:asciiTheme="majorHAnsi" w:hAnsiTheme="majorHAnsi"/>
          <w:spacing w:val="-4"/>
          <w:sz w:val="20"/>
          <w:szCs w:val="20"/>
        </w:rPr>
        <w:t xml:space="preserve"> </w:t>
      </w:r>
      <w:r w:rsidRPr="007B7466">
        <w:rPr>
          <w:rFonts w:asciiTheme="majorHAnsi" w:hAnsiTheme="majorHAnsi"/>
          <w:sz w:val="20"/>
          <w:szCs w:val="20"/>
        </w:rPr>
        <w:t>NA 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14.133/2021.</w:t>
      </w:r>
    </w:p>
    <w:p w14:paraId="165EC3F3" w14:textId="77777777" w:rsidR="007F68A8" w:rsidRPr="007B7466" w:rsidRDefault="007F68A8" w:rsidP="00AE4172">
      <w:pPr>
        <w:pStyle w:val="PargrafodaLista"/>
        <w:widowControl w:val="0"/>
        <w:numPr>
          <w:ilvl w:val="0"/>
          <w:numId w:val="4"/>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 O PRAZO DE INICIO DA ENTREGA DOS PRODUTOS SERÁ DE ACORDO COM OS TERMOS ESTABELECIDOS NO</w:t>
      </w:r>
      <w:r w:rsidRPr="007B7466">
        <w:rPr>
          <w:rFonts w:asciiTheme="majorHAnsi" w:hAnsiTheme="majorHAnsi"/>
          <w:spacing w:val="1"/>
          <w:sz w:val="20"/>
          <w:szCs w:val="20"/>
        </w:rPr>
        <w:t xml:space="preserve"> </w:t>
      </w:r>
      <w:r w:rsidRPr="007B7466">
        <w:rPr>
          <w:rFonts w:asciiTheme="majorHAnsi" w:hAnsiTheme="majorHAnsi"/>
          <w:sz w:val="20"/>
          <w:szCs w:val="20"/>
        </w:rPr>
        <w:t>ANEXO I, DESTE EDITAL A CONTAR DO RECEBIMENTO, POR PARTE DA CONTRATADA, DA ORDEM DE COMPRA OU</w:t>
      </w:r>
      <w:r w:rsidRPr="007B7466">
        <w:rPr>
          <w:rFonts w:asciiTheme="majorHAnsi" w:hAnsiTheme="majorHAnsi"/>
          <w:spacing w:val="1"/>
          <w:sz w:val="20"/>
          <w:szCs w:val="20"/>
        </w:rPr>
        <w:t xml:space="preserve"> </w:t>
      </w:r>
      <w:r w:rsidRPr="007B7466">
        <w:rPr>
          <w:rFonts w:asciiTheme="majorHAnsi" w:hAnsiTheme="majorHAnsi"/>
          <w:sz w:val="20"/>
          <w:szCs w:val="20"/>
        </w:rPr>
        <w:t xml:space="preserve">DOCUMENTO SIMILAR, NO </w:t>
      </w:r>
      <w:r w:rsidRPr="007B7466">
        <w:rPr>
          <w:rFonts w:asciiTheme="majorHAnsi" w:hAnsiTheme="majorHAnsi"/>
          <w:sz w:val="20"/>
          <w:szCs w:val="20"/>
          <w:shd w:val="clear" w:color="auto" w:fill="FFFF00"/>
        </w:rPr>
        <w:t>***</w:t>
      </w:r>
      <w:r w:rsidRPr="007B7466">
        <w:rPr>
          <w:rFonts w:asciiTheme="majorHAnsi" w:hAnsiTheme="majorHAnsi"/>
          <w:sz w:val="20"/>
          <w:szCs w:val="20"/>
        </w:rPr>
        <w:t xml:space="preserve"> </w:t>
      </w:r>
      <w:r w:rsidRPr="007B7466">
        <w:rPr>
          <w:rFonts w:asciiTheme="majorHAnsi" w:hAnsiTheme="majorHAnsi"/>
          <w:color w:val="FF0000"/>
          <w:sz w:val="20"/>
          <w:szCs w:val="20"/>
        </w:rPr>
        <w:t>endereço</w:t>
      </w:r>
      <w:r w:rsidRPr="007B7466">
        <w:rPr>
          <w:rFonts w:asciiTheme="majorHAnsi" w:hAnsiTheme="majorHAnsi"/>
          <w:sz w:val="20"/>
          <w:szCs w:val="20"/>
        </w:rPr>
        <w:t xml:space="preserve">, TODOS OS BENS SERÃO AVALIADOS, </w:t>
      </w:r>
      <w:proofErr w:type="gramStart"/>
      <w:r w:rsidRPr="007B7466">
        <w:rPr>
          <w:rFonts w:asciiTheme="majorHAnsi" w:hAnsiTheme="majorHAnsi"/>
          <w:sz w:val="20"/>
          <w:szCs w:val="20"/>
        </w:rPr>
        <w:t>SOB PENA</w:t>
      </w:r>
      <w:proofErr w:type="gramEnd"/>
      <w:r w:rsidRPr="007B7466">
        <w:rPr>
          <w:rFonts w:asciiTheme="majorHAnsi" w:hAnsiTheme="majorHAnsi"/>
          <w:sz w:val="20"/>
          <w:szCs w:val="20"/>
        </w:rPr>
        <w:t xml:space="preserve"> DE DEVOLUÇÃO DE NÃO</w:t>
      </w:r>
      <w:r w:rsidRPr="007B7466">
        <w:rPr>
          <w:rFonts w:asciiTheme="majorHAnsi" w:hAnsiTheme="majorHAnsi"/>
          <w:spacing w:val="1"/>
          <w:sz w:val="20"/>
          <w:szCs w:val="20"/>
        </w:rPr>
        <w:t xml:space="preserve"> </w:t>
      </w:r>
      <w:r w:rsidRPr="007B7466">
        <w:rPr>
          <w:rFonts w:asciiTheme="majorHAnsi" w:hAnsiTheme="majorHAnsi"/>
          <w:sz w:val="20"/>
          <w:szCs w:val="20"/>
        </w:rPr>
        <w:t>ACEITE,</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ATENDA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DESCRIMINAÇÃO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REFERÊNCIA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REFERIDO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MÁ</w:t>
      </w:r>
      <w:r w:rsidRPr="007B7466">
        <w:rPr>
          <w:rFonts w:asciiTheme="majorHAnsi" w:hAnsiTheme="majorHAnsi"/>
          <w:spacing w:val="1"/>
          <w:sz w:val="20"/>
          <w:szCs w:val="20"/>
        </w:rPr>
        <w:t xml:space="preserve"> </w:t>
      </w:r>
      <w:r w:rsidRPr="007B7466">
        <w:rPr>
          <w:rFonts w:asciiTheme="majorHAnsi" w:hAnsiTheme="majorHAnsi"/>
          <w:sz w:val="20"/>
          <w:szCs w:val="20"/>
        </w:rPr>
        <w:t>QUALIDADE.</w:t>
      </w:r>
    </w:p>
    <w:p w14:paraId="4C900922" w14:textId="77777777" w:rsidR="007F68A8" w:rsidRPr="007B7466" w:rsidRDefault="007F68A8" w:rsidP="007F68A8">
      <w:pPr>
        <w:pStyle w:val="Corpodetexto"/>
        <w:spacing w:before="12"/>
        <w:jc w:val="both"/>
        <w:rPr>
          <w:rFonts w:asciiTheme="majorHAnsi" w:hAnsiTheme="majorHAnsi"/>
          <w:sz w:val="20"/>
          <w:szCs w:val="20"/>
        </w:rPr>
      </w:pPr>
    </w:p>
    <w:p w14:paraId="4CBB3E9C" w14:textId="77777777" w:rsidR="007F68A8" w:rsidRPr="007B7466" w:rsidRDefault="007F68A8" w:rsidP="007F68A8">
      <w:pPr>
        <w:jc w:val="both"/>
        <w:rPr>
          <w:rFonts w:asciiTheme="majorHAnsi" w:hAnsiTheme="majorHAnsi"/>
          <w:sz w:val="20"/>
          <w:szCs w:val="20"/>
        </w:rPr>
      </w:pPr>
      <w:r w:rsidRPr="007B7466">
        <w:rPr>
          <w:rFonts w:asciiTheme="majorHAnsi" w:hAnsiTheme="majorHAnsi"/>
          <w:sz w:val="20"/>
          <w:szCs w:val="20"/>
        </w:rPr>
        <w:t>LOCAL</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DATA</w:t>
      </w:r>
    </w:p>
    <w:p w14:paraId="465DB7AB" w14:textId="77777777" w:rsidR="007F68A8" w:rsidRPr="007B7466" w:rsidRDefault="00B47D4B" w:rsidP="007F68A8">
      <w:pPr>
        <w:pStyle w:val="Corpodetexto"/>
        <w:spacing w:before="12"/>
        <w:jc w:val="both"/>
        <w:rPr>
          <w:rFonts w:asciiTheme="majorHAnsi" w:hAnsiTheme="majorHAnsi"/>
          <w:sz w:val="20"/>
          <w:szCs w:val="20"/>
        </w:rPr>
      </w:pPr>
      <w:r>
        <w:rPr>
          <w:rFonts w:asciiTheme="majorHAnsi" w:hAnsiTheme="majorHAnsi"/>
          <w:sz w:val="20"/>
          <w:szCs w:val="20"/>
          <w:lang w:val="pt-PT" w:eastAsia="en-US"/>
        </w:rPr>
        <w:pict w14:anchorId="274CF4FD">
          <v:shape id="_x0000_s1080" style="position:absolute;left:0;text-align:left;margin-left:211.5pt;margin-top:11.45pt;width:193.55pt;height:.1pt;z-index:-251643904;mso-wrap-distance-left:0;mso-wrap-distance-right:0;mso-position-horizontal-relative:page" coordorigin="4230,229" coordsize="3871,0" path="m4230,229r3870,e" filled="f" strokeweight=".24214mm">
            <v:path arrowok="t"/>
            <w10:wrap type="topAndBottom" anchorx="page"/>
          </v:shape>
        </w:pict>
      </w:r>
    </w:p>
    <w:p w14:paraId="145C0286" w14:textId="77777777" w:rsidR="007F68A8" w:rsidRPr="007B7466" w:rsidRDefault="007F68A8" w:rsidP="007F68A8">
      <w:pPr>
        <w:spacing w:line="246" w:lineRule="exact"/>
        <w:jc w:val="both"/>
        <w:rPr>
          <w:rFonts w:asciiTheme="majorHAnsi" w:hAnsiTheme="majorHAnsi"/>
          <w:sz w:val="20"/>
          <w:szCs w:val="20"/>
        </w:rPr>
      </w:pPr>
      <w:r w:rsidRPr="007B7466">
        <w:rPr>
          <w:rFonts w:asciiTheme="majorHAnsi" w:hAnsiTheme="majorHAnsi"/>
          <w:sz w:val="20"/>
          <w:szCs w:val="20"/>
        </w:rPr>
        <w:t>CARIMBO</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EMPRESA/ASSINATURA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RESPONSÁVEL</w:t>
      </w:r>
    </w:p>
    <w:p w14:paraId="28D99BA2" w14:textId="77777777" w:rsidR="007F68A8" w:rsidRPr="007B7466" w:rsidRDefault="007F68A8" w:rsidP="007F68A8">
      <w:pPr>
        <w:pStyle w:val="Corpodetexto"/>
        <w:spacing w:before="1"/>
        <w:jc w:val="both"/>
        <w:rPr>
          <w:rFonts w:asciiTheme="majorHAnsi" w:hAnsiTheme="majorHAnsi"/>
          <w:sz w:val="20"/>
          <w:szCs w:val="20"/>
        </w:rPr>
      </w:pPr>
    </w:p>
    <w:p w14:paraId="3F345E3C" w14:textId="77777777" w:rsidR="007F68A8" w:rsidRPr="007B7466" w:rsidRDefault="007F68A8" w:rsidP="007F68A8">
      <w:pPr>
        <w:jc w:val="both"/>
        <w:rPr>
          <w:rFonts w:asciiTheme="majorHAnsi" w:hAnsiTheme="majorHAnsi"/>
          <w:sz w:val="20"/>
          <w:szCs w:val="20"/>
        </w:rPr>
      </w:pPr>
      <w:r w:rsidRPr="007B7466">
        <w:rPr>
          <w:rFonts w:asciiTheme="majorHAnsi" w:hAnsiTheme="majorHAnsi"/>
          <w:b/>
          <w:sz w:val="20"/>
          <w:szCs w:val="20"/>
        </w:rPr>
        <w:t xml:space="preserve">OBS. </w:t>
      </w:r>
      <w:r w:rsidRPr="007B7466">
        <w:rPr>
          <w:rFonts w:asciiTheme="majorHAnsi" w:hAnsiTheme="majorHAnsi"/>
          <w:sz w:val="20"/>
          <w:szCs w:val="20"/>
        </w:rPr>
        <w:t>SERÃO DESCLASSIFICADAS AS PROPOSTAS QUE APRESENTAREM COTAÇÕES CONTENDO PREÇOS EXCESSIVOS,</w:t>
      </w:r>
      <w:r w:rsidRPr="007B7466">
        <w:rPr>
          <w:rFonts w:asciiTheme="majorHAnsi" w:hAnsiTheme="majorHAnsi"/>
          <w:spacing w:val="1"/>
          <w:sz w:val="20"/>
          <w:szCs w:val="20"/>
        </w:rPr>
        <w:t xml:space="preserve"> </w:t>
      </w:r>
      <w:r w:rsidRPr="007B7466">
        <w:rPr>
          <w:rFonts w:asciiTheme="majorHAnsi" w:hAnsiTheme="majorHAnsi"/>
          <w:sz w:val="20"/>
          <w:szCs w:val="20"/>
        </w:rPr>
        <w:t>SIMBÓLICOS, DE VALOR ZERO OU INEXEQUÍVEIS, NA FORMA DA LEGISLAÇÃO EM VIGOR, OU AINDA, QUE OFEREÇAM</w:t>
      </w:r>
      <w:r w:rsidRPr="007B7466">
        <w:rPr>
          <w:rFonts w:asciiTheme="majorHAnsi" w:hAnsiTheme="majorHAnsi"/>
          <w:spacing w:val="1"/>
          <w:sz w:val="20"/>
          <w:szCs w:val="20"/>
        </w:rPr>
        <w:t xml:space="preserve"> </w:t>
      </w:r>
      <w:r w:rsidRPr="007B7466">
        <w:rPr>
          <w:rFonts w:asciiTheme="majorHAnsi" w:hAnsiTheme="majorHAnsi"/>
          <w:sz w:val="20"/>
          <w:szCs w:val="20"/>
        </w:rPr>
        <w:t>PREÇOS</w:t>
      </w:r>
      <w:r w:rsidRPr="007B7466">
        <w:rPr>
          <w:rFonts w:asciiTheme="majorHAnsi" w:hAnsiTheme="majorHAnsi"/>
          <w:spacing w:val="-3"/>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VANTAGENS BASEADAS</w:t>
      </w:r>
      <w:r w:rsidRPr="007B7466">
        <w:rPr>
          <w:rFonts w:asciiTheme="majorHAnsi" w:hAnsiTheme="majorHAnsi"/>
          <w:spacing w:val="-1"/>
          <w:sz w:val="20"/>
          <w:szCs w:val="20"/>
        </w:rPr>
        <w:t xml:space="preserve"> </w:t>
      </w:r>
      <w:r w:rsidRPr="007B7466">
        <w:rPr>
          <w:rFonts w:asciiTheme="majorHAnsi" w:hAnsiTheme="majorHAnsi"/>
          <w:sz w:val="20"/>
          <w:szCs w:val="20"/>
        </w:rPr>
        <w:t>NAS</w:t>
      </w:r>
      <w:r w:rsidRPr="007B7466">
        <w:rPr>
          <w:rFonts w:asciiTheme="majorHAnsi" w:hAnsiTheme="majorHAnsi"/>
          <w:spacing w:val="-1"/>
          <w:sz w:val="20"/>
          <w:szCs w:val="20"/>
        </w:rPr>
        <w:t xml:space="preserve"> </w:t>
      </w:r>
      <w:r w:rsidRPr="007B7466">
        <w:rPr>
          <w:rFonts w:asciiTheme="majorHAnsi" w:hAnsiTheme="majorHAnsi"/>
          <w:sz w:val="20"/>
          <w:szCs w:val="20"/>
        </w:rPr>
        <w:t>OFERTAS DOS</w:t>
      </w:r>
      <w:r w:rsidRPr="007B7466">
        <w:rPr>
          <w:rFonts w:asciiTheme="majorHAnsi" w:hAnsiTheme="majorHAnsi"/>
          <w:spacing w:val="-4"/>
          <w:sz w:val="20"/>
          <w:szCs w:val="20"/>
        </w:rPr>
        <w:t xml:space="preserve"> </w:t>
      </w:r>
      <w:r w:rsidRPr="007B7466">
        <w:rPr>
          <w:rFonts w:asciiTheme="majorHAnsi" w:hAnsiTheme="majorHAnsi"/>
          <w:sz w:val="20"/>
          <w:szCs w:val="20"/>
        </w:rPr>
        <w:t>DEMAIS</w:t>
      </w:r>
      <w:r w:rsidRPr="007B7466">
        <w:rPr>
          <w:rFonts w:asciiTheme="majorHAnsi" w:hAnsiTheme="majorHAnsi"/>
          <w:spacing w:val="-1"/>
          <w:sz w:val="20"/>
          <w:szCs w:val="20"/>
        </w:rPr>
        <w:t xml:space="preserve"> </w:t>
      </w:r>
      <w:r w:rsidRPr="007B7466">
        <w:rPr>
          <w:rFonts w:asciiTheme="majorHAnsi" w:hAnsiTheme="majorHAnsi"/>
          <w:sz w:val="20"/>
          <w:szCs w:val="20"/>
        </w:rPr>
        <w:t>LICITANTES.</w:t>
      </w:r>
    </w:p>
    <w:p w14:paraId="570FE91B" w14:textId="77777777" w:rsidR="007F68A8" w:rsidRPr="007B7466" w:rsidRDefault="007F68A8" w:rsidP="007F68A8">
      <w:pPr>
        <w:jc w:val="both"/>
        <w:rPr>
          <w:rFonts w:asciiTheme="majorHAnsi" w:hAnsiTheme="majorHAnsi"/>
          <w:sz w:val="20"/>
          <w:szCs w:val="20"/>
        </w:rPr>
        <w:sectPr w:rsidR="007F68A8" w:rsidRPr="007B7466">
          <w:headerReference w:type="even" r:id="rId16"/>
          <w:headerReference w:type="default" r:id="rId17"/>
          <w:footerReference w:type="default" r:id="rId18"/>
          <w:headerReference w:type="first" r:id="rId19"/>
          <w:pgSz w:w="11910" w:h="16840"/>
          <w:pgMar w:top="1940" w:right="540" w:bottom="820" w:left="940" w:header="716" w:footer="628" w:gutter="0"/>
          <w:cols w:space="720"/>
        </w:sectPr>
      </w:pPr>
    </w:p>
    <w:p w14:paraId="186E8B53" w14:textId="77777777" w:rsidR="007F68A8" w:rsidRPr="007B7466" w:rsidRDefault="007F68A8" w:rsidP="007F68A8">
      <w:pPr>
        <w:pStyle w:val="Corpodetexto"/>
        <w:jc w:val="both"/>
        <w:rPr>
          <w:rFonts w:asciiTheme="majorHAnsi" w:hAnsiTheme="majorHAnsi"/>
          <w:sz w:val="20"/>
          <w:szCs w:val="20"/>
        </w:rPr>
      </w:pPr>
    </w:p>
    <w:p w14:paraId="63E3B2D0" w14:textId="77777777" w:rsidR="007F68A8" w:rsidRPr="007B7466" w:rsidRDefault="007F68A8" w:rsidP="007F68A8">
      <w:pPr>
        <w:pStyle w:val="Corpodetexto"/>
        <w:spacing w:before="4"/>
        <w:jc w:val="both"/>
        <w:rPr>
          <w:rFonts w:asciiTheme="majorHAnsi" w:hAnsiTheme="majorHAnsi"/>
          <w:sz w:val="20"/>
          <w:szCs w:val="20"/>
        </w:rPr>
      </w:pPr>
    </w:p>
    <w:p w14:paraId="314FB03A"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5EBCB047">
          <v:group id="_x0000_s1056" style="width:506.15pt;height:32.3pt;mso-position-horizontal-relative:char;mso-position-vertical-relative:line" coordsize="10123,646">
            <v:rect id="_x0000_s1057" style="position:absolute;top:9;width:10123;height:312" fillcolor="#d5e2bb" stroked="f"/>
            <v:rect id="_x0000_s1058" style="position:absolute;width:10123;height:10" fillcolor="black" stroked="f"/>
            <v:rect id="_x0000_s1059" style="position:absolute;top:321;width:10123;height:315" fillcolor="#d5e2bb" stroked="f"/>
            <v:rect id="_x0000_s1060" style="position:absolute;top:636;width:10123;height:10" fillcolor="black" stroked="f"/>
            <v:shape id="_x0000_s1061" type="#_x0000_t202" style="position:absolute;top:9;width:10123;height:627" filled="f" stroked="f">
              <v:textbox inset="0,0,0,0">
                <w:txbxContent>
                  <w:p w14:paraId="75AB2F7D" w14:textId="77777777" w:rsidR="002B029C" w:rsidRDefault="002B029C" w:rsidP="007F68A8">
                    <w:pPr>
                      <w:spacing w:before="18"/>
                      <w:ind w:left="1373" w:hanging="653"/>
                      <w:rPr>
                        <w:b/>
                      </w:rPr>
                    </w:pPr>
                    <w:r>
                      <w:rPr>
                        <w:b/>
                      </w:rPr>
                      <w:t>ANEXO</w:t>
                    </w:r>
                    <w:r>
                      <w:rPr>
                        <w:b/>
                        <w:spacing w:val="-4"/>
                      </w:rPr>
                      <w:t xml:space="preserve"> </w:t>
                    </w:r>
                    <w:r>
                      <w:rPr>
                        <w:b/>
                      </w:rPr>
                      <w:t>III</w:t>
                    </w:r>
                    <w:r>
                      <w:rPr>
                        <w:b/>
                        <w:spacing w:val="-3"/>
                      </w:rPr>
                      <w:t xml:space="preserve"> </w:t>
                    </w:r>
                    <w:r>
                      <w:rPr>
                        <w:b/>
                      </w:rPr>
                      <w:t>–</w:t>
                    </w:r>
                    <w:r>
                      <w:rPr>
                        <w:b/>
                        <w:spacing w:val="-2"/>
                      </w:rPr>
                      <w:t xml:space="preserve"> </w:t>
                    </w:r>
                    <w:r>
                      <w:rPr>
                        <w:b/>
                      </w:rPr>
                      <w:t>DECLARAÇÃO</w:t>
                    </w:r>
                    <w:r>
                      <w:rPr>
                        <w:b/>
                        <w:spacing w:val="-1"/>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1"/>
                      </w:rPr>
                      <w:t xml:space="preserve"> </w:t>
                    </w:r>
                    <w:r>
                      <w:rPr>
                        <w:b/>
                      </w:rPr>
                      <w:t>EDITAL</w:t>
                    </w:r>
                    <w:r>
                      <w:rPr>
                        <w:b/>
                        <w:spacing w:val="-6"/>
                      </w:rPr>
                      <w:t xml:space="preserve"> </w:t>
                    </w:r>
                    <w:r>
                      <w:rPr>
                        <w:b/>
                      </w:rPr>
                      <w:t>E</w:t>
                    </w:r>
                    <w:r>
                      <w:rPr>
                        <w:b/>
                        <w:spacing w:val="-2"/>
                      </w:rPr>
                      <w:t xml:space="preserve"> </w:t>
                    </w:r>
                    <w:r>
                      <w:rPr>
                        <w:b/>
                      </w:rPr>
                      <w:t>DE</w:t>
                    </w:r>
                    <w:r>
                      <w:rPr>
                        <w:b/>
                        <w:spacing w:val="-52"/>
                      </w:rPr>
                      <w:t xml:space="preserve"> </w:t>
                    </w:r>
                    <w:r>
                      <w:rPr>
                        <w:b/>
                      </w:rPr>
                      <w:t>INEXISTÊNCIA</w:t>
                    </w:r>
                    <w:r>
                      <w:rPr>
                        <w:b/>
                        <w:spacing w:val="-3"/>
                      </w:rPr>
                      <w:t xml:space="preserve"> </w:t>
                    </w:r>
                    <w:r>
                      <w:rPr>
                        <w:b/>
                      </w:rPr>
                      <w:t>DE</w:t>
                    </w:r>
                    <w:r>
                      <w:rPr>
                        <w:b/>
                        <w:spacing w:val="-1"/>
                      </w:rPr>
                      <w:t xml:space="preserve"> </w:t>
                    </w:r>
                    <w:r>
                      <w:rPr>
                        <w:b/>
                      </w:rPr>
                      <w:t>FATOS</w:t>
                    </w:r>
                    <w:r>
                      <w:rPr>
                        <w:b/>
                        <w:spacing w:val="-2"/>
                      </w:rPr>
                      <w:t xml:space="preserve"> </w:t>
                    </w:r>
                    <w:r>
                      <w:rPr>
                        <w:b/>
                      </w:rPr>
                      <w:t>SUPERVENIENTES</w:t>
                    </w:r>
                    <w:r>
                      <w:rPr>
                        <w:b/>
                        <w:spacing w:val="-3"/>
                      </w:rPr>
                      <w:t xml:space="preserve"> </w:t>
                    </w:r>
                    <w:r>
                      <w:rPr>
                        <w:b/>
                      </w:rPr>
                      <w:t>IMPEDITIVOS</w:t>
                    </w:r>
                    <w:r>
                      <w:rPr>
                        <w:b/>
                        <w:spacing w:val="-2"/>
                      </w:rPr>
                      <w:t xml:space="preserve"> </w:t>
                    </w:r>
                    <w:r>
                      <w:rPr>
                        <w:b/>
                      </w:rPr>
                      <w:t>DA</w:t>
                    </w:r>
                    <w:r>
                      <w:rPr>
                        <w:b/>
                        <w:spacing w:val="-1"/>
                      </w:rPr>
                      <w:t xml:space="preserve"> </w:t>
                    </w:r>
                    <w:r>
                      <w:rPr>
                        <w:b/>
                      </w:rPr>
                      <w:t>HABILITAÇÃO</w:t>
                    </w:r>
                  </w:p>
                </w:txbxContent>
              </v:textbox>
            </v:shape>
            <w10:wrap type="none"/>
            <w10:anchorlock/>
          </v:group>
        </w:pict>
      </w:r>
    </w:p>
    <w:p w14:paraId="592872AA" w14:textId="77777777" w:rsidR="007F68A8" w:rsidRPr="007B7466" w:rsidRDefault="007F68A8" w:rsidP="007F68A8">
      <w:pPr>
        <w:pStyle w:val="Corpodetexto"/>
        <w:spacing w:before="11"/>
        <w:jc w:val="both"/>
        <w:rPr>
          <w:rFonts w:asciiTheme="majorHAnsi" w:hAnsiTheme="majorHAnsi"/>
          <w:sz w:val="20"/>
          <w:szCs w:val="20"/>
        </w:rPr>
      </w:pPr>
    </w:p>
    <w:p w14:paraId="7FC3DC8A" w14:textId="77777777" w:rsidR="007F68A8" w:rsidRPr="007B7466" w:rsidRDefault="007F68A8" w:rsidP="007F68A8">
      <w:pPr>
        <w:pStyle w:val="Ttulo1"/>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17F092D8" w14:textId="77777777" w:rsidR="007F68A8" w:rsidRPr="007B7466" w:rsidRDefault="007F68A8" w:rsidP="007F68A8">
      <w:pPr>
        <w:pStyle w:val="Corpodetexto"/>
        <w:spacing w:before="11"/>
        <w:jc w:val="both"/>
        <w:rPr>
          <w:rFonts w:asciiTheme="majorHAnsi" w:hAnsiTheme="majorHAnsi"/>
          <w:b/>
          <w:sz w:val="20"/>
          <w:szCs w:val="20"/>
        </w:rPr>
      </w:pPr>
    </w:p>
    <w:p w14:paraId="033E33ED"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À</w:t>
      </w:r>
    </w:p>
    <w:p w14:paraId="045ABB35" w14:textId="77777777" w:rsidR="007F68A8" w:rsidRPr="007B7466" w:rsidRDefault="007F68A8" w:rsidP="007F68A8">
      <w:pPr>
        <w:jc w:val="both"/>
        <w:rPr>
          <w:rFonts w:asciiTheme="majorHAnsi" w:hAnsiTheme="majorHAnsi"/>
          <w:b/>
          <w:sz w:val="20"/>
          <w:szCs w:val="20"/>
        </w:rPr>
      </w:pP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b/>
          <w:color w:val="FF0000"/>
          <w:sz w:val="20"/>
          <w:szCs w:val="20"/>
        </w:rPr>
        <w:t>ÓRGÃO</w:t>
      </w:r>
      <w:r w:rsidRPr="007B7466">
        <w:rPr>
          <w:rFonts w:asciiTheme="majorHAnsi" w:hAnsiTheme="majorHAnsi"/>
          <w:b/>
          <w:color w:val="FF0000"/>
          <w:spacing w:val="-1"/>
          <w:sz w:val="20"/>
          <w:szCs w:val="20"/>
        </w:rPr>
        <w:t xml:space="preserve"> </w:t>
      </w:r>
      <w:r w:rsidRPr="007B7466">
        <w:rPr>
          <w:rFonts w:asciiTheme="majorHAnsi" w:hAnsiTheme="majorHAnsi"/>
          <w:b/>
          <w:color w:val="FF0000"/>
          <w:sz w:val="20"/>
          <w:szCs w:val="20"/>
        </w:rPr>
        <w:t>LICITANTE</w:t>
      </w:r>
    </w:p>
    <w:p w14:paraId="27CC84E6"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AO</w:t>
      </w:r>
      <w:r w:rsidRPr="007B7466">
        <w:rPr>
          <w:rFonts w:asciiTheme="majorHAnsi" w:hAnsiTheme="majorHAnsi"/>
          <w:spacing w:val="-2"/>
          <w:sz w:val="20"/>
          <w:szCs w:val="20"/>
        </w:rPr>
        <w:t xml:space="preserve"> </w:t>
      </w:r>
      <w:r w:rsidRPr="007B7466">
        <w:rPr>
          <w:rFonts w:asciiTheme="majorHAnsi" w:hAnsiTheme="majorHAnsi"/>
          <w:sz w:val="20"/>
          <w:szCs w:val="20"/>
        </w:rPr>
        <w:t>PREGOEIRO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4"/>
          <w:sz w:val="20"/>
          <w:szCs w:val="20"/>
        </w:rPr>
        <w:t xml:space="preserve"> </w:t>
      </w:r>
      <w:r w:rsidRPr="007B7466">
        <w:rPr>
          <w:rFonts w:asciiTheme="majorHAnsi" w:hAnsiTheme="majorHAnsi"/>
          <w:sz w:val="20"/>
          <w:szCs w:val="20"/>
        </w:rPr>
        <w:t>EQUIPE</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APOIO.</w:t>
      </w:r>
    </w:p>
    <w:p w14:paraId="6C132F34" w14:textId="77777777" w:rsidR="007F68A8" w:rsidRPr="007B7466" w:rsidRDefault="007F68A8" w:rsidP="007F68A8">
      <w:pPr>
        <w:pStyle w:val="Corpodetexto"/>
        <w:jc w:val="both"/>
        <w:rPr>
          <w:rFonts w:asciiTheme="majorHAnsi" w:hAnsiTheme="majorHAnsi"/>
          <w:sz w:val="20"/>
          <w:szCs w:val="20"/>
        </w:rPr>
      </w:pPr>
    </w:p>
    <w:p w14:paraId="3706CFAC" w14:textId="77777777" w:rsidR="007F68A8" w:rsidRPr="007B7466" w:rsidRDefault="007F68A8" w:rsidP="007F68A8">
      <w:pPr>
        <w:pStyle w:val="Corpodetexto"/>
        <w:spacing w:before="5"/>
        <w:jc w:val="both"/>
        <w:rPr>
          <w:rFonts w:asciiTheme="majorHAnsi" w:hAnsiTheme="majorHAnsi"/>
          <w:sz w:val="20"/>
          <w:szCs w:val="20"/>
        </w:rPr>
      </w:pPr>
    </w:p>
    <w:p w14:paraId="1B59B967" w14:textId="77777777" w:rsidR="007F68A8" w:rsidRPr="007B7466" w:rsidRDefault="007F68A8" w:rsidP="007F68A8">
      <w:pPr>
        <w:pStyle w:val="Corpodetexto"/>
        <w:tabs>
          <w:tab w:val="left" w:pos="2494"/>
          <w:tab w:val="left" w:pos="6274"/>
          <w:tab w:val="left" w:pos="6315"/>
          <w:tab w:val="left" w:pos="9211"/>
        </w:tabs>
        <w:spacing w:before="57"/>
        <w:jc w:val="both"/>
        <w:rPr>
          <w:rFonts w:asciiTheme="majorHAnsi" w:hAnsiTheme="majorHAnsi"/>
          <w:sz w:val="20"/>
          <w:szCs w:val="20"/>
        </w:rPr>
      </w:pPr>
      <w:r w:rsidRPr="007B7466">
        <w:rPr>
          <w:rFonts w:asciiTheme="majorHAnsi" w:hAnsiTheme="majorHAnsi"/>
          <w:sz w:val="20"/>
          <w:szCs w:val="20"/>
          <w:u w:val="single"/>
        </w:rPr>
        <w:t xml:space="preserve"> </w:t>
      </w:r>
      <w:r w:rsidRPr="007B7466">
        <w:rPr>
          <w:rFonts w:asciiTheme="majorHAnsi" w:hAnsiTheme="majorHAnsi"/>
          <w:sz w:val="20"/>
          <w:szCs w:val="20"/>
          <w:u w:val="single"/>
        </w:rPr>
        <w:tab/>
      </w:r>
      <w:r w:rsidRPr="007B7466">
        <w:rPr>
          <w:rFonts w:asciiTheme="majorHAnsi" w:hAnsiTheme="majorHAnsi"/>
          <w:sz w:val="20"/>
          <w:szCs w:val="20"/>
        </w:rPr>
        <w:t>,</w:t>
      </w:r>
      <w:r w:rsidRPr="007B7466">
        <w:rPr>
          <w:rFonts w:asciiTheme="majorHAnsi" w:hAnsiTheme="majorHAnsi"/>
          <w:spacing w:val="79"/>
          <w:sz w:val="20"/>
          <w:szCs w:val="20"/>
        </w:rPr>
        <w:t xml:space="preserve"> </w:t>
      </w:r>
      <w:r w:rsidRPr="007B7466">
        <w:rPr>
          <w:rFonts w:asciiTheme="majorHAnsi" w:hAnsiTheme="majorHAnsi"/>
          <w:sz w:val="20"/>
          <w:szCs w:val="20"/>
        </w:rPr>
        <w:t>PORTADOR</w:t>
      </w:r>
      <w:r w:rsidRPr="007B7466">
        <w:rPr>
          <w:rFonts w:asciiTheme="majorHAnsi" w:hAnsiTheme="majorHAnsi"/>
          <w:spacing w:val="79"/>
          <w:sz w:val="20"/>
          <w:szCs w:val="20"/>
        </w:rPr>
        <w:t xml:space="preserve"> </w:t>
      </w:r>
      <w:r w:rsidRPr="007B7466">
        <w:rPr>
          <w:rFonts w:asciiTheme="majorHAnsi" w:hAnsiTheme="majorHAnsi"/>
          <w:sz w:val="20"/>
          <w:szCs w:val="20"/>
        </w:rPr>
        <w:t>DO</w:t>
      </w:r>
      <w:r w:rsidRPr="007B7466">
        <w:rPr>
          <w:rFonts w:asciiTheme="majorHAnsi" w:hAnsiTheme="majorHAnsi"/>
          <w:spacing w:val="82"/>
          <w:sz w:val="20"/>
          <w:szCs w:val="20"/>
        </w:rPr>
        <w:t xml:space="preserve"> </w:t>
      </w:r>
      <w:r w:rsidRPr="007B7466">
        <w:rPr>
          <w:rFonts w:asciiTheme="majorHAnsi" w:hAnsiTheme="majorHAnsi"/>
          <w:sz w:val="20"/>
          <w:szCs w:val="20"/>
        </w:rPr>
        <w:t>RG</w:t>
      </w:r>
      <w:r w:rsidRPr="007B7466">
        <w:rPr>
          <w:rFonts w:asciiTheme="majorHAnsi" w:hAnsiTheme="majorHAnsi"/>
          <w:sz w:val="20"/>
          <w:szCs w:val="20"/>
          <w:u w:val="single"/>
        </w:rPr>
        <w:tab/>
      </w:r>
      <w:r w:rsidRPr="007B7466">
        <w:rPr>
          <w:rFonts w:asciiTheme="majorHAnsi" w:hAnsiTheme="majorHAnsi"/>
          <w:sz w:val="20"/>
          <w:szCs w:val="20"/>
        </w:rPr>
        <w:t>,</w:t>
      </w:r>
      <w:r w:rsidRPr="007B7466">
        <w:rPr>
          <w:rFonts w:asciiTheme="majorHAnsi" w:hAnsiTheme="majorHAnsi"/>
          <w:spacing w:val="32"/>
          <w:sz w:val="20"/>
          <w:szCs w:val="20"/>
        </w:rPr>
        <w:t xml:space="preserve"> </w:t>
      </w:r>
      <w:r w:rsidRPr="007B7466">
        <w:rPr>
          <w:rFonts w:asciiTheme="majorHAnsi" w:hAnsiTheme="majorHAnsi"/>
          <w:sz w:val="20"/>
          <w:szCs w:val="20"/>
        </w:rPr>
        <w:t>ABAIXO</w:t>
      </w:r>
      <w:r w:rsidRPr="007B7466">
        <w:rPr>
          <w:rFonts w:asciiTheme="majorHAnsi" w:hAnsiTheme="majorHAnsi"/>
          <w:spacing w:val="31"/>
          <w:sz w:val="20"/>
          <w:szCs w:val="20"/>
        </w:rPr>
        <w:t xml:space="preserve"> </w:t>
      </w:r>
      <w:r w:rsidRPr="007B7466">
        <w:rPr>
          <w:rFonts w:asciiTheme="majorHAnsi" w:hAnsiTheme="majorHAnsi"/>
          <w:sz w:val="20"/>
          <w:szCs w:val="20"/>
        </w:rPr>
        <w:t>ASSINADO,</w:t>
      </w:r>
      <w:r w:rsidRPr="007B7466">
        <w:rPr>
          <w:rFonts w:asciiTheme="majorHAnsi" w:hAnsiTheme="majorHAnsi"/>
          <w:spacing w:val="32"/>
          <w:sz w:val="20"/>
          <w:szCs w:val="20"/>
        </w:rPr>
        <w:t xml:space="preserve"> </w:t>
      </w:r>
      <w:r w:rsidRPr="007B7466">
        <w:rPr>
          <w:rFonts w:asciiTheme="majorHAnsi" w:hAnsiTheme="majorHAnsi"/>
          <w:sz w:val="20"/>
          <w:szCs w:val="20"/>
        </w:rPr>
        <w:t>NA</w:t>
      </w:r>
      <w:r w:rsidRPr="007B7466">
        <w:rPr>
          <w:rFonts w:asciiTheme="majorHAnsi" w:hAnsiTheme="majorHAnsi"/>
          <w:spacing w:val="31"/>
          <w:sz w:val="20"/>
          <w:szCs w:val="20"/>
        </w:rPr>
        <w:t xml:space="preserve"> </w:t>
      </w:r>
      <w:r w:rsidRPr="007B7466">
        <w:rPr>
          <w:rFonts w:asciiTheme="majorHAnsi" w:hAnsiTheme="majorHAnsi"/>
          <w:sz w:val="20"/>
          <w:szCs w:val="20"/>
        </w:rPr>
        <w:t>QUALIDADE</w:t>
      </w:r>
      <w:r w:rsidRPr="007B7466">
        <w:rPr>
          <w:rFonts w:asciiTheme="majorHAnsi" w:hAnsiTheme="majorHAnsi"/>
          <w:spacing w:val="31"/>
          <w:sz w:val="20"/>
          <w:szCs w:val="20"/>
        </w:rPr>
        <w:t xml:space="preserve"> </w:t>
      </w:r>
      <w:r w:rsidRPr="007B7466">
        <w:rPr>
          <w:rFonts w:asciiTheme="majorHAnsi" w:hAnsiTheme="majorHAnsi"/>
          <w:sz w:val="20"/>
          <w:szCs w:val="20"/>
        </w:rPr>
        <w:t>DE</w:t>
      </w:r>
      <w:r w:rsidRPr="007B7466">
        <w:rPr>
          <w:rFonts w:asciiTheme="majorHAnsi" w:hAnsiTheme="majorHAnsi"/>
          <w:spacing w:val="-48"/>
          <w:sz w:val="20"/>
          <w:szCs w:val="20"/>
        </w:rPr>
        <w:t xml:space="preserve"> </w:t>
      </w:r>
      <w:r w:rsidRPr="007B7466">
        <w:rPr>
          <w:rFonts w:asciiTheme="majorHAnsi" w:hAnsiTheme="majorHAnsi"/>
          <w:sz w:val="20"/>
          <w:szCs w:val="20"/>
        </w:rPr>
        <w:t>RESPONSÁVEL</w:t>
      </w:r>
      <w:proofErr w:type="gramStart"/>
      <w:r w:rsidRPr="007B7466">
        <w:rPr>
          <w:rFonts w:asciiTheme="majorHAnsi" w:hAnsiTheme="majorHAnsi"/>
          <w:sz w:val="20"/>
          <w:szCs w:val="20"/>
        </w:rPr>
        <w:t xml:space="preserve">  </w:t>
      </w:r>
      <w:r w:rsidRPr="007B7466">
        <w:rPr>
          <w:rFonts w:asciiTheme="majorHAnsi" w:hAnsiTheme="majorHAnsi"/>
          <w:spacing w:val="6"/>
          <w:sz w:val="20"/>
          <w:szCs w:val="20"/>
        </w:rPr>
        <w:t xml:space="preserve"> </w:t>
      </w:r>
      <w:proofErr w:type="gramEnd"/>
      <w:r w:rsidRPr="007B7466">
        <w:rPr>
          <w:rFonts w:asciiTheme="majorHAnsi" w:hAnsiTheme="majorHAnsi"/>
          <w:sz w:val="20"/>
          <w:szCs w:val="20"/>
        </w:rPr>
        <w:t xml:space="preserve">LEGAL  </w:t>
      </w:r>
      <w:r w:rsidRPr="007B7466">
        <w:rPr>
          <w:rFonts w:asciiTheme="majorHAnsi" w:hAnsiTheme="majorHAnsi"/>
          <w:spacing w:val="6"/>
          <w:sz w:val="20"/>
          <w:szCs w:val="20"/>
        </w:rPr>
        <w:t xml:space="preserve"> </w:t>
      </w:r>
      <w:r w:rsidRPr="007B7466">
        <w:rPr>
          <w:rFonts w:asciiTheme="majorHAnsi" w:hAnsiTheme="majorHAnsi"/>
          <w:sz w:val="20"/>
          <w:szCs w:val="20"/>
        </w:rPr>
        <w:t xml:space="preserve">DA  </w:t>
      </w:r>
      <w:r w:rsidRPr="007B7466">
        <w:rPr>
          <w:rFonts w:asciiTheme="majorHAnsi" w:hAnsiTheme="majorHAnsi"/>
          <w:spacing w:val="5"/>
          <w:sz w:val="20"/>
          <w:szCs w:val="20"/>
        </w:rPr>
        <w:t xml:space="preserve"> </w:t>
      </w:r>
      <w:r w:rsidRPr="007B7466">
        <w:rPr>
          <w:rFonts w:asciiTheme="majorHAnsi" w:hAnsiTheme="majorHAnsi"/>
          <w:sz w:val="20"/>
          <w:szCs w:val="20"/>
        </w:rPr>
        <w:t>PROPONENTE,</w:t>
      </w:r>
      <w:r w:rsidRPr="007B7466">
        <w:rPr>
          <w:rFonts w:asciiTheme="majorHAnsi" w:hAnsiTheme="majorHAnsi"/>
          <w:sz w:val="20"/>
          <w:szCs w:val="20"/>
          <w:u w:val="single"/>
        </w:rPr>
        <w:tab/>
      </w:r>
      <w:r w:rsidRPr="007B7466">
        <w:rPr>
          <w:rFonts w:asciiTheme="majorHAnsi" w:hAnsiTheme="majorHAnsi"/>
          <w:sz w:val="20"/>
          <w:szCs w:val="20"/>
          <w:u w:val="single"/>
        </w:rPr>
        <w:tab/>
      </w:r>
      <w:r w:rsidRPr="007B7466">
        <w:rPr>
          <w:rFonts w:asciiTheme="majorHAnsi" w:hAnsiTheme="majorHAnsi"/>
          <w:sz w:val="20"/>
          <w:szCs w:val="20"/>
        </w:rPr>
        <w:t xml:space="preserve">,  </w:t>
      </w:r>
      <w:r w:rsidRPr="007B7466">
        <w:rPr>
          <w:rFonts w:asciiTheme="majorHAnsi" w:hAnsiTheme="majorHAnsi"/>
          <w:spacing w:val="9"/>
          <w:sz w:val="20"/>
          <w:szCs w:val="20"/>
        </w:rPr>
        <w:t xml:space="preserve"> </w:t>
      </w:r>
      <w:r w:rsidRPr="007B7466">
        <w:rPr>
          <w:rFonts w:asciiTheme="majorHAnsi" w:hAnsiTheme="majorHAnsi"/>
          <w:sz w:val="20"/>
          <w:szCs w:val="20"/>
        </w:rPr>
        <w:t>CNPJ</w:t>
      </w:r>
      <w:r w:rsidRPr="007B7466">
        <w:rPr>
          <w:rFonts w:asciiTheme="majorHAnsi" w:hAnsiTheme="majorHAnsi"/>
          <w:sz w:val="20"/>
          <w:szCs w:val="20"/>
          <w:u w:val="single"/>
        </w:rPr>
        <w:tab/>
      </w:r>
      <w:r w:rsidRPr="007B7466">
        <w:rPr>
          <w:rFonts w:asciiTheme="majorHAnsi" w:hAnsiTheme="majorHAnsi"/>
          <w:sz w:val="20"/>
          <w:szCs w:val="20"/>
        </w:rPr>
        <w:t>,</w:t>
      </w:r>
      <w:r w:rsidRPr="007B7466">
        <w:rPr>
          <w:rFonts w:asciiTheme="majorHAnsi" w:hAnsiTheme="majorHAnsi"/>
          <w:spacing w:val="6"/>
          <w:sz w:val="20"/>
          <w:szCs w:val="20"/>
        </w:rPr>
        <w:t xml:space="preserve"> </w:t>
      </w:r>
      <w:r w:rsidRPr="007B7466">
        <w:rPr>
          <w:rFonts w:asciiTheme="majorHAnsi" w:hAnsiTheme="majorHAnsi"/>
          <w:sz w:val="20"/>
          <w:szCs w:val="20"/>
        </w:rPr>
        <w:t>DECLARA</w:t>
      </w:r>
      <w:r w:rsidRPr="007B7466">
        <w:rPr>
          <w:rFonts w:asciiTheme="majorHAnsi" w:hAnsiTheme="majorHAnsi"/>
          <w:spacing w:val="-48"/>
          <w:sz w:val="20"/>
          <w:szCs w:val="20"/>
        </w:rPr>
        <w:t xml:space="preserve"> </w:t>
      </w:r>
      <w:r w:rsidRPr="007B7466">
        <w:rPr>
          <w:rFonts w:asciiTheme="majorHAnsi" w:hAnsiTheme="majorHAnsi"/>
          <w:sz w:val="20"/>
          <w:szCs w:val="20"/>
        </w:rPr>
        <w:t>EXPRESSAMENTE QUE SE SUJEITA ÀS CONDIÇÕES ESTABELECIDAS NO EDITAL ACIMA CITADO E QUE ACATARÁ</w:t>
      </w:r>
      <w:r w:rsidRPr="007B7466">
        <w:rPr>
          <w:rFonts w:asciiTheme="majorHAnsi" w:hAnsiTheme="majorHAnsi"/>
          <w:spacing w:val="1"/>
          <w:sz w:val="20"/>
          <w:szCs w:val="20"/>
        </w:rPr>
        <w:t xml:space="preserve"> </w:t>
      </w:r>
      <w:r w:rsidRPr="007B7466">
        <w:rPr>
          <w:rFonts w:asciiTheme="majorHAnsi" w:hAnsiTheme="majorHAnsi"/>
          <w:sz w:val="20"/>
          <w:szCs w:val="20"/>
        </w:rPr>
        <w:t>INTEGRALMENTE</w:t>
      </w:r>
      <w:r w:rsidRPr="007B7466">
        <w:rPr>
          <w:rFonts w:asciiTheme="majorHAnsi" w:hAnsiTheme="majorHAnsi"/>
          <w:spacing w:val="1"/>
          <w:sz w:val="20"/>
          <w:szCs w:val="20"/>
        </w:rPr>
        <w:t xml:space="preserve"> </w:t>
      </w:r>
      <w:r w:rsidRPr="007B7466">
        <w:rPr>
          <w:rFonts w:asciiTheme="majorHAnsi" w:hAnsiTheme="majorHAnsi"/>
          <w:sz w:val="20"/>
          <w:szCs w:val="20"/>
        </w:rPr>
        <w:t>QUALQUER</w:t>
      </w:r>
      <w:r w:rsidRPr="007B7466">
        <w:rPr>
          <w:rFonts w:asciiTheme="majorHAnsi" w:hAnsiTheme="majorHAnsi"/>
          <w:spacing w:val="1"/>
          <w:sz w:val="20"/>
          <w:szCs w:val="20"/>
        </w:rPr>
        <w:t xml:space="preserve"> </w:t>
      </w:r>
      <w:r w:rsidRPr="007B7466">
        <w:rPr>
          <w:rFonts w:asciiTheme="majorHAnsi" w:hAnsiTheme="majorHAnsi"/>
          <w:sz w:val="20"/>
          <w:szCs w:val="20"/>
        </w:rPr>
        <w:t>DECISÃO</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VENHA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TOMADA</w:t>
      </w:r>
      <w:r w:rsidRPr="007B7466">
        <w:rPr>
          <w:rFonts w:asciiTheme="majorHAnsi" w:hAnsiTheme="majorHAnsi"/>
          <w:spacing w:val="1"/>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ÓRGÃO</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QUANTO</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1"/>
          <w:sz w:val="20"/>
          <w:szCs w:val="20"/>
        </w:rPr>
        <w:t xml:space="preserve"> </w:t>
      </w:r>
      <w:r w:rsidRPr="007B7466">
        <w:rPr>
          <w:rFonts w:asciiTheme="majorHAnsi" w:hAnsiTheme="majorHAnsi"/>
          <w:sz w:val="20"/>
          <w:szCs w:val="20"/>
        </w:rPr>
        <w:t>QUALIFICAÇÃO</w:t>
      </w:r>
      <w:r w:rsidRPr="007B7466">
        <w:rPr>
          <w:rFonts w:asciiTheme="majorHAnsi" w:hAnsiTheme="majorHAnsi"/>
          <w:spacing w:val="1"/>
          <w:sz w:val="20"/>
          <w:szCs w:val="20"/>
        </w:rPr>
        <w:t xml:space="preserve"> </w:t>
      </w:r>
      <w:r w:rsidRPr="007B7466">
        <w:rPr>
          <w:rFonts w:asciiTheme="majorHAnsi" w:hAnsiTheme="majorHAnsi"/>
          <w:sz w:val="20"/>
          <w:szCs w:val="20"/>
        </w:rPr>
        <w:t>APENAS</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PROPONENTES</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TENHAM</w:t>
      </w:r>
      <w:r w:rsidRPr="007B7466">
        <w:rPr>
          <w:rFonts w:asciiTheme="majorHAnsi" w:hAnsiTheme="majorHAnsi"/>
          <w:spacing w:val="1"/>
          <w:sz w:val="20"/>
          <w:szCs w:val="20"/>
        </w:rPr>
        <w:t xml:space="preserve"> </w:t>
      </w:r>
      <w:r w:rsidRPr="007B7466">
        <w:rPr>
          <w:rFonts w:asciiTheme="majorHAnsi" w:hAnsiTheme="majorHAnsi"/>
          <w:sz w:val="20"/>
          <w:szCs w:val="20"/>
        </w:rPr>
        <w:t>ATENDIDO</w:t>
      </w:r>
      <w:r w:rsidRPr="007B7466">
        <w:rPr>
          <w:rFonts w:asciiTheme="majorHAnsi" w:hAnsiTheme="majorHAnsi"/>
          <w:spacing w:val="1"/>
          <w:sz w:val="20"/>
          <w:szCs w:val="20"/>
        </w:rPr>
        <w:t xml:space="preserve"> </w:t>
      </w:r>
      <w:r w:rsidRPr="007B7466">
        <w:rPr>
          <w:rFonts w:asciiTheme="majorHAnsi" w:hAnsiTheme="majorHAnsi"/>
          <w:sz w:val="20"/>
          <w:szCs w:val="20"/>
        </w:rPr>
        <w:t>ÀS</w:t>
      </w:r>
      <w:r w:rsidRPr="007B7466">
        <w:rPr>
          <w:rFonts w:asciiTheme="majorHAnsi" w:hAnsiTheme="majorHAnsi"/>
          <w:spacing w:val="1"/>
          <w:sz w:val="20"/>
          <w:szCs w:val="20"/>
        </w:rPr>
        <w:t xml:space="preserve"> </w:t>
      </w:r>
      <w:r w:rsidRPr="007B7466">
        <w:rPr>
          <w:rFonts w:asciiTheme="majorHAnsi" w:hAnsiTheme="majorHAnsi"/>
          <w:sz w:val="20"/>
          <w:szCs w:val="20"/>
        </w:rPr>
        <w:t>CONDIÇÕES</w:t>
      </w:r>
      <w:r w:rsidRPr="007B7466">
        <w:rPr>
          <w:rFonts w:asciiTheme="majorHAnsi" w:hAnsiTheme="majorHAnsi"/>
          <w:spacing w:val="1"/>
          <w:sz w:val="20"/>
          <w:szCs w:val="20"/>
        </w:rPr>
        <w:t xml:space="preserve"> </w:t>
      </w:r>
      <w:r w:rsidRPr="007B7466">
        <w:rPr>
          <w:rFonts w:asciiTheme="majorHAnsi" w:hAnsiTheme="majorHAnsi"/>
          <w:sz w:val="20"/>
          <w:szCs w:val="20"/>
        </w:rPr>
        <w:t>ESTABELECIDAS</w:t>
      </w:r>
      <w:r w:rsidRPr="007B7466">
        <w:rPr>
          <w:rFonts w:asciiTheme="majorHAnsi" w:hAnsiTheme="majorHAnsi"/>
          <w:spacing w:val="49"/>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5"/>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QUE</w:t>
      </w:r>
      <w:r w:rsidRPr="007B7466">
        <w:rPr>
          <w:rFonts w:asciiTheme="majorHAnsi" w:hAnsiTheme="majorHAnsi"/>
          <w:spacing w:val="-3"/>
          <w:sz w:val="20"/>
          <w:szCs w:val="20"/>
        </w:rPr>
        <w:t xml:space="preserve"> </w:t>
      </w:r>
      <w:r w:rsidRPr="007B7466">
        <w:rPr>
          <w:rFonts w:asciiTheme="majorHAnsi" w:hAnsiTheme="majorHAnsi"/>
          <w:sz w:val="20"/>
          <w:szCs w:val="20"/>
        </w:rPr>
        <w:t>DEMONSTREM</w:t>
      </w:r>
      <w:r w:rsidRPr="007B7466">
        <w:rPr>
          <w:rFonts w:asciiTheme="majorHAnsi" w:hAnsiTheme="majorHAnsi"/>
          <w:spacing w:val="-1"/>
          <w:sz w:val="20"/>
          <w:szCs w:val="20"/>
        </w:rPr>
        <w:t xml:space="preserve"> </w:t>
      </w:r>
      <w:r w:rsidRPr="007B7466">
        <w:rPr>
          <w:rFonts w:asciiTheme="majorHAnsi" w:hAnsiTheme="majorHAnsi"/>
          <w:sz w:val="20"/>
          <w:szCs w:val="20"/>
        </w:rPr>
        <w:t>INTEGRAL</w:t>
      </w:r>
      <w:r w:rsidRPr="007B7466">
        <w:rPr>
          <w:rFonts w:asciiTheme="majorHAnsi" w:hAnsiTheme="majorHAnsi"/>
          <w:spacing w:val="-2"/>
          <w:sz w:val="20"/>
          <w:szCs w:val="20"/>
        </w:rPr>
        <w:t xml:space="preserve"> </w:t>
      </w:r>
      <w:r w:rsidRPr="007B7466">
        <w:rPr>
          <w:rFonts w:asciiTheme="majorHAnsi" w:hAnsiTheme="majorHAnsi"/>
          <w:sz w:val="20"/>
          <w:szCs w:val="20"/>
        </w:rPr>
        <w:t>CAPACIDADE</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EXECUTAR</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3"/>
          <w:sz w:val="20"/>
          <w:szCs w:val="20"/>
        </w:rPr>
        <w:t xml:space="preserve"> </w:t>
      </w:r>
      <w:r w:rsidRPr="007B7466">
        <w:rPr>
          <w:rFonts w:asciiTheme="majorHAnsi" w:hAnsiTheme="majorHAnsi"/>
          <w:sz w:val="20"/>
          <w:szCs w:val="20"/>
        </w:rPr>
        <w:t>FORNECIMENTO</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BEM</w:t>
      </w:r>
      <w:r w:rsidRPr="007B7466">
        <w:rPr>
          <w:rFonts w:asciiTheme="majorHAnsi" w:hAnsiTheme="majorHAnsi"/>
          <w:spacing w:val="-2"/>
          <w:sz w:val="20"/>
          <w:szCs w:val="20"/>
        </w:rPr>
        <w:t xml:space="preserve"> </w:t>
      </w:r>
      <w:r w:rsidRPr="007B7466">
        <w:rPr>
          <w:rFonts w:asciiTheme="majorHAnsi" w:hAnsiTheme="majorHAnsi"/>
          <w:sz w:val="20"/>
          <w:szCs w:val="20"/>
        </w:rPr>
        <w:t>PREVISTO.</w:t>
      </w:r>
    </w:p>
    <w:p w14:paraId="5C2A5592" w14:textId="77777777" w:rsidR="007F68A8" w:rsidRPr="007B7466" w:rsidRDefault="007F68A8" w:rsidP="007F68A8">
      <w:pPr>
        <w:pStyle w:val="Corpodetexto"/>
        <w:spacing w:before="11"/>
        <w:jc w:val="both"/>
        <w:rPr>
          <w:rFonts w:asciiTheme="majorHAnsi" w:hAnsiTheme="majorHAnsi"/>
          <w:sz w:val="20"/>
          <w:szCs w:val="20"/>
        </w:rPr>
      </w:pPr>
    </w:p>
    <w:p w14:paraId="5F21A1DF"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DECLARA, AINDA, PARA TODOS OS FINS DE DIREITO, A INEXISTÊNCIA DE FATOS SUPERVENIENTES IMPEDITIVOS</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HABILITAÇÃO OU</w:t>
      </w:r>
      <w:r w:rsidRPr="007B7466">
        <w:rPr>
          <w:rFonts w:asciiTheme="majorHAnsi" w:hAnsiTheme="majorHAnsi"/>
          <w:spacing w:val="-3"/>
          <w:sz w:val="20"/>
          <w:szCs w:val="20"/>
        </w:rPr>
        <w:t xml:space="preserve"> </w:t>
      </w:r>
      <w:r w:rsidRPr="007B7466">
        <w:rPr>
          <w:rFonts w:asciiTheme="majorHAnsi" w:hAnsiTheme="majorHAnsi"/>
          <w:sz w:val="20"/>
          <w:szCs w:val="20"/>
        </w:rPr>
        <w:t>QUE</w:t>
      </w:r>
      <w:r w:rsidRPr="007B7466">
        <w:rPr>
          <w:rFonts w:asciiTheme="majorHAnsi" w:hAnsiTheme="majorHAnsi"/>
          <w:spacing w:val="-4"/>
          <w:sz w:val="20"/>
          <w:szCs w:val="20"/>
        </w:rPr>
        <w:t xml:space="preserve"> </w:t>
      </w:r>
      <w:r w:rsidRPr="007B7466">
        <w:rPr>
          <w:rFonts w:asciiTheme="majorHAnsi" w:hAnsiTheme="majorHAnsi"/>
          <w:sz w:val="20"/>
          <w:szCs w:val="20"/>
        </w:rPr>
        <w:t>COMPROMETA</w:t>
      </w:r>
      <w:r w:rsidRPr="007B7466">
        <w:rPr>
          <w:rFonts w:asciiTheme="majorHAnsi" w:hAnsiTheme="majorHAnsi"/>
          <w:spacing w:val="-3"/>
          <w:sz w:val="20"/>
          <w:szCs w:val="20"/>
        </w:rPr>
        <w:t xml:space="preserve"> </w:t>
      </w:r>
      <w:r w:rsidRPr="007B7466">
        <w:rPr>
          <w:rFonts w:asciiTheme="majorHAnsi" w:hAnsiTheme="majorHAnsi"/>
          <w:sz w:val="20"/>
          <w:szCs w:val="20"/>
        </w:rPr>
        <w:t>A IDONEIDADE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3"/>
          <w:sz w:val="20"/>
          <w:szCs w:val="20"/>
        </w:rPr>
        <w:t xml:space="preserve"> </w:t>
      </w:r>
      <w:r w:rsidRPr="007B7466">
        <w:rPr>
          <w:rFonts w:asciiTheme="majorHAnsi" w:hAnsiTheme="majorHAnsi"/>
          <w:sz w:val="20"/>
          <w:szCs w:val="20"/>
        </w:rPr>
        <w:t>PROPONENTE.</w:t>
      </w:r>
    </w:p>
    <w:p w14:paraId="284BCE11" w14:textId="77777777" w:rsidR="007F68A8" w:rsidRPr="007B7466" w:rsidRDefault="007F68A8" w:rsidP="007F68A8">
      <w:pPr>
        <w:pStyle w:val="Corpodetexto"/>
        <w:jc w:val="both"/>
        <w:rPr>
          <w:rFonts w:asciiTheme="majorHAnsi" w:hAnsiTheme="majorHAnsi"/>
          <w:sz w:val="20"/>
          <w:szCs w:val="20"/>
        </w:rPr>
      </w:pPr>
    </w:p>
    <w:p w14:paraId="7F2D24C9" w14:textId="77777777" w:rsidR="007F68A8" w:rsidRPr="007B7466" w:rsidRDefault="007F68A8" w:rsidP="007F68A8">
      <w:pPr>
        <w:pStyle w:val="Corpodetexto"/>
        <w:spacing w:before="6"/>
        <w:jc w:val="both"/>
        <w:rPr>
          <w:rFonts w:asciiTheme="majorHAnsi" w:hAnsiTheme="majorHAnsi"/>
          <w:sz w:val="20"/>
          <w:szCs w:val="20"/>
        </w:rPr>
      </w:pPr>
    </w:p>
    <w:p w14:paraId="01E91F38" w14:textId="77777777" w:rsidR="007F68A8" w:rsidRPr="007B7466" w:rsidRDefault="007F68A8" w:rsidP="007F68A8">
      <w:pPr>
        <w:pStyle w:val="Corpodetexto"/>
        <w:tabs>
          <w:tab w:val="left" w:pos="7248"/>
          <w:tab w:val="left" w:pos="8023"/>
          <w:tab w:val="left" w:pos="9351"/>
        </w:tabs>
        <w:spacing w:before="57" w:line="717" w:lineRule="auto"/>
        <w:jc w:val="both"/>
        <w:rPr>
          <w:rFonts w:asciiTheme="majorHAnsi" w:hAnsiTheme="majorHAnsi"/>
          <w:sz w:val="20"/>
          <w:szCs w:val="20"/>
        </w:rPr>
      </w:pPr>
      <w:r w:rsidRPr="007B7466">
        <w:rPr>
          <w:rFonts w:asciiTheme="majorHAnsi" w:hAnsiTheme="majorHAnsi"/>
          <w:sz w:val="20"/>
          <w:szCs w:val="20"/>
          <w:u w:val="single"/>
        </w:rPr>
        <w:t xml:space="preserve"> </w:t>
      </w:r>
      <w:r w:rsidRPr="007B7466">
        <w:rPr>
          <w:rFonts w:asciiTheme="majorHAnsi" w:hAnsiTheme="majorHAnsi"/>
          <w:sz w:val="20"/>
          <w:szCs w:val="20"/>
          <w:u w:val="single"/>
        </w:rPr>
        <w:tab/>
      </w:r>
      <w:r w:rsidRPr="007B7466">
        <w:rPr>
          <w:rFonts w:asciiTheme="majorHAnsi" w:hAnsiTheme="majorHAnsi"/>
          <w:sz w:val="20"/>
          <w:szCs w:val="20"/>
        </w:rPr>
        <w:t>EM,</w:t>
      </w:r>
      <w:r w:rsidRPr="007B7466">
        <w:rPr>
          <w:rFonts w:asciiTheme="majorHAnsi" w:hAnsiTheme="majorHAnsi"/>
          <w:sz w:val="20"/>
          <w:szCs w:val="20"/>
          <w:u w:val="single"/>
        </w:rPr>
        <w:tab/>
      </w:r>
      <w:r w:rsidRPr="007B7466">
        <w:rPr>
          <w:rFonts w:asciiTheme="majorHAnsi" w:hAnsiTheme="majorHAnsi"/>
          <w:sz w:val="20"/>
          <w:szCs w:val="20"/>
        </w:rPr>
        <w:t>DE</w:t>
      </w:r>
      <w:r w:rsidRPr="007B7466">
        <w:rPr>
          <w:rFonts w:asciiTheme="majorHAnsi" w:hAnsiTheme="majorHAnsi"/>
          <w:sz w:val="20"/>
          <w:szCs w:val="20"/>
          <w:u w:val="single"/>
        </w:rPr>
        <w:tab/>
      </w:r>
      <w:proofErr w:type="spellStart"/>
      <w:r w:rsidRPr="007B7466">
        <w:rPr>
          <w:rFonts w:asciiTheme="majorHAnsi" w:hAnsiTheme="majorHAnsi"/>
          <w:sz w:val="20"/>
          <w:szCs w:val="20"/>
        </w:rPr>
        <w:t>DE</w:t>
      </w:r>
      <w:proofErr w:type="spellEnd"/>
      <w:r w:rsidRPr="007B7466">
        <w:rPr>
          <w:rFonts w:asciiTheme="majorHAnsi" w:hAnsiTheme="majorHAnsi"/>
          <w:sz w:val="20"/>
          <w:szCs w:val="20"/>
        </w:rPr>
        <w:t xml:space="preserve"> 20</w:t>
      </w:r>
      <w:r w:rsidRPr="007B7466">
        <w:rPr>
          <w:rFonts w:asciiTheme="majorHAnsi" w:hAnsiTheme="majorHAnsi"/>
          <w:sz w:val="20"/>
          <w:szCs w:val="20"/>
          <w:shd w:val="clear" w:color="auto" w:fill="FFFF00"/>
        </w:rPr>
        <w:t>***</w:t>
      </w:r>
      <w:r w:rsidRPr="007B7466">
        <w:rPr>
          <w:rFonts w:asciiTheme="majorHAnsi" w:hAnsiTheme="majorHAnsi"/>
          <w:sz w:val="20"/>
          <w:szCs w:val="20"/>
        </w:rPr>
        <w:t>.</w:t>
      </w:r>
      <w:r w:rsidRPr="007B7466">
        <w:rPr>
          <w:rFonts w:asciiTheme="majorHAnsi" w:hAnsiTheme="majorHAnsi"/>
          <w:spacing w:val="-47"/>
          <w:sz w:val="20"/>
          <w:szCs w:val="20"/>
        </w:rPr>
        <w:t xml:space="preserve"> </w:t>
      </w:r>
      <w:r w:rsidRPr="007B7466">
        <w:rPr>
          <w:rFonts w:asciiTheme="majorHAnsi" w:hAnsiTheme="majorHAnsi"/>
          <w:sz w:val="20"/>
          <w:szCs w:val="20"/>
        </w:rPr>
        <w:t>(ASSINATURA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RESPONSÁVEL E</w:t>
      </w:r>
      <w:r w:rsidRPr="007B7466">
        <w:rPr>
          <w:rFonts w:asciiTheme="majorHAnsi" w:hAnsiTheme="majorHAnsi"/>
          <w:spacing w:val="-2"/>
          <w:sz w:val="20"/>
          <w:szCs w:val="20"/>
        </w:rPr>
        <w:t xml:space="preserve"> </w:t>
      </w:r>
      <w:r w:rsidRPr="007B7466">
        <w:rPr>
          <w:rFonts w:asciiTheme="majorHAnsi" w:hAnsiTheme="majorHAnsi"/>
          <w:sz w:val="20"/>
          <w:szCs w:val="20"/>
        </w:rPr>
        <w:t>CPF)</w:t>
      </w:r>
    </w:p>
    <w:p w14:paraId="675F65E8" w14:textId="77777777" w:rsidR="007F68A8" w:rsidRPr="007B7466" w:rsidRDefault="007F68A8" w:rsidP="007F68A8">
      <w:pPr>
        <w:spacing w:line="717" w:lineRule="auto"/>
        <w:jc w:val="both"/>
        <w:rPr>
          <w:rFonts w:asciiTheme="majorHAnsi" w:hAnsiTheme="majorHAnsi"/>
          <w:sz w:val="20"/>
          <w:szCs w:val="20"/>
        </w:rPr>
        <w:sectPr w:rsidR="007F68A8" w:rsidRPr="007B7466">
          <w:pgSz w:w="11910" w:h="16840"/>
          <w:pgMar w:top="1940" w:right="540" w:bottom="820" w:left="940" w:header="716" w:footer="628" w:gutter="0"/>
          <w:cols w:space="720"/>
        </w:sectPr>
      </w:pPr>
    </w:p>
    <w:p w14:paraId="51D568D2" w14:textId="77777777" w:rsidR="007F68A8" w:rsidRPr="007B7466" w:rsidRDefault="007F68A8" w:rsidP="007F68A8">
      <w:pPr>
        <w:pStyle w:val="Corpodetexto"/>
        <w:jc w:val="both"/>
        <w:rPr>
          <w:rFonts w:asciiTheme="majorHAnsi" w:hAnsiTheme="majorHAnsi"/>
          <w:sz w:val="20"/>
          <w:szCs w:val="20"/>
        </w:rPr>
      </w:pPr>
    </w:p>
    <w:p w14:paraId="03233495" w14:textId="77777777" w:rsidR="007F68A8" w:rsidRPr="007B7466" w:rsidRDefault="007F68A8" w:rsidP="007F68A8">
      <w:pPr>
        <w:pStyle w:val="Corpodetexto"/>
        <w:spacing w:before="4"/>
        <w:jc w:val="both"/>
        <w:rPr>
          <w:rFonts w:asciiTheme="majorHAnsi" w:hAnsiTheme="majorHAnsi"/>
          <w:sz w:val="20"/>
          <w:szCs w:val="20"/>
        </w:rPr>
      </w:pPr>
    </w:p>
    <w:p w14:paraId="78A4E801"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07C38FE1">
          <v:group id="_x0000_s1050" style="width:506.15pt;height:32.3pt;mso-position-horizontal-relative:char;mso-position-vertical-relative:line" coordsize="10123,646">
            <v:rect id="_x0000_s1051" style="position:absolute;top:9;width:10123;height:312" fillcolor="#d5e2bb" stroked="f"/>
            <v:rect id="_x0000_s1052" style="position:absolute;width:10123;height:10" fillcolor="black" stroked="f"/>
            <v:rect id="_x0000_s1053" style="position:absolute;top:321;width:10123;height:315" fillcolor="#d5e2bb" stroked="f"/>
            <v:rect id="_x0000_s1054" style="position:absolute;top:636;width:10123;height:10" fillcolor="black" stroked="f"/>
            <v:shape id="_x0000_s1055" type="#_x0000_t202" style="position:absolute;top:9;width:10123;height:627" filled="f" stroked="f">
              <v:textbox inset="0,0,0,0">
                <w:txbxContent>
                  <w:p w14:paraId="0217E852" w14:textId="77777777" w:rsidR="002B029C" w:rsidRDefault="002B029C" w:rsidP="007F68A8">
                    <w:pPr>
                      <w:spacing w:before="18"/>
                      <w:ind w:left="3404" w:hanging="2759"/>
                      <w:rPr>
                        <w:b/>
                      </w:rPr>
                    </w:pPr>
                    <w:r>
                      <w:rPr>
                        <w:b/>
                      </w:rPr>
                      <w:t>ANEXO</w:t>
                    </w:r>
                    <w:r>
                      <w:rPr>
                        <w:b/>
                        <w:spacing w:val="-4"/>
                      </w:rPr>
                      <w:t xml:space="preserve"> </w:t>
                    </w:r>
                    <w:r>
                      <w:rPr>
                        <w:b/>
                      </w:rPr>
                      <w:t>IV</w:t>
                    </w:r>
                    <w:r>
                      <w:rPr>
                        <w:b/>
                        <w:spacing w:val="-1"/>
                      </w:rPr>
                      <w:t xml:space="preserve"> </w:t>
                    </w:r>
                    <w:r>
                      <w:rPr>
                        <w:b/>
                      </w:rPr>
                      <w:t>–</w:t>
                    </w:r>
                    <w:r>
                      <w:rPr>
                        <w:b/>
                        <w:spacing w:val="-4"/>
                      </w:rPr>
                      <w:t xml:space="preserve"> </w:t>
                    </w:r>
                    <w:r>
                      <w:rPr>
                        <w:b/>
                      </w:rPr>
                      <w:t>MODELO</w:t>
                    </w:r>
                    <w:r>
                      <w:rPr>
                        <w:b/>
                        <w:spacing w:val="-1"/>
                      </w:rPr>
                      <w:t xml:space="preserve"> </w:t>
                    </w:r>
                    <w:r>
                      <w:rPr>
                        <w:b/>
                      </w:rPr>
                      <w:t>DE</w:t>
                    </w:r>
                    <w:r>
                      <w:rPr>
                        <w:b/>
                        <w:spacing w:val="-4"/>
                      </w:rPr>
                      <w:t xml:space="preserve"> </w:t>
                    </w:r>
                    <w:r>
                      <w:rPr>
                        <w:b/>
                      </w:rPr>
                      <w:t>DECLARAÇÃO</w:t>
                    </w:r>
                    <w:r>
                      <w:rPr>
                        <w:b/>
                        <w:spacing w:val="-2"/>
                      </w:rPr>
                      <w:t xml:space="preserve"> </w:t>
                    </w:r>
                    <w:r>
                      <w:rPr>
                        <w:b/>
                      </w:rPr>
                      <w:t>NOS</w:t>
                    </w:r>
                    <w:r>
                      <w:rPr>
                        <w:b/>
                        <w:spacing w:val="-2"/>
                      </w:rPr>
                      <w:t xml:space="preserve"> </w:t>
                    </w:r>
                    <w:r>
                      <w:rPr>
                        <w:b/>
                      </w:rPr>
                      <w:t>TERMOS</w:t>
                    </w:r>
                    <w:r>
                      <w:rPr>
                        <w:b/>
                        <w:spacing w:val="-3"/>
                      </w:rPr>
                      <w:t xml:space="preserve"> </w:t>
                    </w:r>
                    <w:r>
                      <w:rPr>
                        <w:b/>
                      </w:rPr>
                      <w:t>DO</w:t>
                    </w:r>
                    <w:r>
                      <w:rPr>
                        <w:b/>
                        <w:spacing w:val="-1"/>
                      </w:rPr>
                      <w:t xml:space="preserve"> </w:t>
                    </w:r>
                    <w:r>
                      <w:rPr>
                        <w:b/>
                      </w:rPr>
                      <w:t>INCISO</w:t>
                    </w:r>
                    <w:r>
                      <w:rPr>
                        <w:b/>
                        <w:spacing w:val="-1"/>
                      </w:rPr>
                      <w:t xml:space="preserve"> </w:t>
                    </w:r>
                    <w:r>
                      <w:rPr>
                        <w:b/>
                      </w:rPr>
                      <w:t>XXXIII</w:t>
                    </w:r>
                    <w:r>
                      <w:rPr>
                        <w:b/>
                        <w:spacing w:val="-2"/>
                      </w:rPr>
                      <w:t xml:space="preserve"> </w:t>
                    </w:r>
                    <w:r>
                      <w:rPr>
                        <w:b/>
                      </w:rPr>
                      <w:t>DO</w:t>
                    </w:r>
                    <w:r>
                      <w:rPr>
                        <w:b/>
                        <w:spacing w:val="-1"/>
                      </w:rPr>
                      <w:t xml:space="preserve"> </w:t>
                    </w:r>
                    <w:r>
                      <w:rPr>
                        <w:b/>
                      </w:rPr>
                      <w:t>ARTIGO</w:t>
                    </w:r>
                    <w:r>
                      <w:rPr>
                        <w:b/>
                        <w:spacing w:val="-4"/>
                      </w:rPr>
                      <w:t xml:space="preserve"> </w:t>
                    </w:r>
                    <w:r>
                      <w:rPr>
                        <w:b/>
                      </w:rPr>
                      <w:t>7º</w:t>
                    </w:r>
                    <w:r>
                      <w:rPr>
                        <w:b/>
                        <w:spacing w:val="-1"/>
                      </w:rPr>
                      <w:t xml:space="preserve"> </w:t>
                    </w:r>
                    <w:r>
                      <w:rPr>
                        <w:b/>
                      </w:rPr>
                      <w:t>DA</w:t>
                    </w:r>
                    <w:r>
                      <w:rPr>
                        <w:b/>
                        <w:spacing w:val="-52"/>
                      </w:rPr>
                      <w:t xml:space="preserve"> </w:t>
                    </w:r>
                    <w:r>
                      <w:rPr>
                        <w:b/>
                      </w:rPr>
                      <w:t>CONSTITUIÇÃO</w:t>
                    </w:r>
                    <w:r>
                      <w:rPr>
                        <w:b/>
                        <w:spacing w:val="-2"/>
                      </w:rPr>
                      <w:t xml:space="preserve"> </w:t>
                    </w:r>
                    <w:r>
                      <w:rPr>
                        <w:b/>
                      </w:rPr>
                      <w:t>FEDERAL</w:t>
                    </w:r>
                    <w:r>
                      <w:rPr>
                        <w:b/>
                        <w:spacing w:val="-3"/>
                      </w:rPr>
                      <w:t xml:space="preserve"> </w:t>
                    </w:r>
                    <w:r>
                      <w:rPr>
                        <w:b/>
                      </w:rPr>
                      <w:t>DE</w:t>
                    </w:r>
                    <w:r>
                      <w:rPr>
                        <w:b/>
                        <w:spacing w:val="1"/>
                      </w:rPr>
                      <w:t xml:space="preserve"> </w:t>
                    </w:r>
                    <w:r>
                      <w:rPr>
                        <w:b/>
                      </w:rPr>
                      <w:t>1988</w:t>
                    </w:r>
                  </w:p>
                </w:txbxContent>
              </v:textbox>
            </v:shape>
            <w10:wrap type="none"/>
            <w10:anchorlock/>
          </v:group>
        </w:pict>
      </w:r>
    </w:p>
    <w:p w14:paraId="69657130" w14:textId="77777777" w:rsidR="007F68A8" w:rsidRPr="007B7466" w:rsidRDefault="007F68A8" w:rsidP="007F68A8">
      <w:pPr>
        <w:pStyle w:val="Corpodetexto"/>
        <w:spacing w:before="11"/>
        <w:jc w:val="both"/>
        <w:rPr>
          <w:rFonts w:asciiTheme="majorHAnsi" w:hAnsiTheme="majorHAnsi"/>
          <w:sz w:val="20"/>
          <w:szCs w:val="20"/>
        </w:rPr>
      </w:pPr>
    </w:p>
    <w:p w14:paraId="73B434E5" w14:textId="77777777" w:rsidR="007F68A8" w:rsidRPr="007B7466" w:rsidRDefault="007F68A8" w:rsidP="007F68A8">
      <w:pPr>
        <w:pStyle w:val="Ttulo1"/>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635E3C0F" w14:textId="77777777" w:rsidR="007F68A8" w:rsidRPr="007B7466" w:rsidRDefault="007F68A8" w:rsidP="007F68A8">
      <w:pPr>
        <w:pStyle w:val="Corpodetexto"/>
        <w:jc w:val="both"/>
        <w:rPr>
          <w:rFonts w:asciiTheme="majorHAnsi" w:hAnsiTheme="majorHAnsi"/>
          <w:b/>
          <w:sz w:val="20"/>
          <w:szCs w:val="20"/>
        </w:rPr>
      </w:pPr>
    </w:p>
    <w:p w14:paraId="313309DB" w14:textId="77777777" w:rsidR="007F68A8" w:rsidRPr="007B7466" w:rsidRDefault="007F68A8" w:rsidP="007F68A8">
      <w:pPr>
        <w:pStyle w:val="Corpodetexto"/>
        <w:spacing w:before="11"/>
        <w:jc w:val="both"/>
        <w:rPr>
          <w:rFonts w:asciiTheme="majorHAnsi" w:hAnsiTheme="majorHAnsi"/>
          <w:b/>
          <w:sz w:val="20"/>
          <w:szCs w:val="20"/>
        </w:rPr>
      </w:pPr>
    </w:p>
    <w:p w14:paraId="0E0DDA72" w14:textId="77777777" w:rsidR="007F68A8" w:rsidRPr="007B7466" w:rsidRDefault="007F68A8" w:rsidP="007F68A8">
      <w:pPr>
        <w:jc w:val="both"/>
        <w:rPr>
          <w:rFonts w:asciiTheme="majorHAnsi" w:hAnsiTheme="majorHAnsi"/>
          <w:b/>
          <w:sz w:val="20"/>
          <w:szCs w:val="20"/>
        </w:rPr>
      </w:pPr>
      <w:r w:rsidRPr="007B7466">
        <w:rPr>
          <w:rFonts w:asciiTheme="majorHAnsi" w:hAnsiTheme="majorHAnsi"/>
          <w:b/>
          <w:sz w:val="20"/>
          <w:szCs w:val="20"/>
        </w:rPr>
        <w:t>(PAPEL</w:t>
      </w:r>
      <w:r w:rsidRPr="007B7466">
        <w:rPr>
          <w:rFonts w:asciiTheme="majorHAnsi" w:hAnsiTheme="majorHAnsi"/>
          <w:b/>
          <w:spacing w:val="-5"/>
          <w:sz w:val="20"/>
          <w:szCs w:val="20"/>
        </w:rPr>
        <w:t xml:space="preserve"> </w:t>
      </w:r>
      <w:r w:rsidRPr="007B7466">
        <w:rPr>
          <w:rFonts w:asciiTheme="majorHAnsi" w:hAnsiTheme="majorHAnsi"/>
          <w:b/>
          <w:sz w:val="20"/>
          <w:szCs w:val="20"/>
        </w:rPr>
        <w:t>TIMBRADO</w:t>
      </w:r>
      <w:r w:rsidRPr="007B7466">
        <w:rPr>
          <w:rFonts w:asciiTheme="majorHAnsi" w:hAnsiTheme="majorHAnsi"/>
          <w:b/>
          <w:spacing w:val="-2"/>
          <w:sz w:val="20"/>
          <w:szCs w:val="20"/>
        </w:rPr>
        <w:t xml:space="preserve"> </w:t>
      </w:r>
      <w:r w:rsidRPr="007B7466">
        <w:rPr>
          <w:rFonts w:asciiTheme="majorHAnsi" w:hAnsiTheme="majorHAnsi"/>
          <w:b/>
          <w:sz w:val="20"/>
          <w:szCs w:val="20"/>
        </w:rPr>
        <w:t>DA</w:t>
      </w:r>
      <w:r w:rsidRPr="007B7466">
        <w:rPr>
          <w:rFonts w:asciiTheme="majorHAnsi" w:hAnsiTheme="majorHAnsi"/>
          <w:b/>
          <w:spacing w:val="-2"/>
          <w:sz w:val="20"/>
          <w:szCs w:val="20"/>
        </w:rPr>
        <w:t xml:space="preserve"> </w:t>
      </w:r>
      <w:r w:rsidRPr="007B7466">
        <w:rPr>
          <w:rFonts w:asciiTheme="majorHAnsi" w:hAnsiTheme="majorHAnsi"/>
          <w:b/>
          <w:sz w:val="20"/>
          <w:szCs w:val="20"/>
        </w:rPr>
        <w:t>EMPRESA)</w:t>
      </w:r>
    </w:p>
    <w:p w14:paraId="4482109E" w14:textId="77777777" w:rsidR="007F68A8" w:rsidRPr="007B7466" w:rsidRDefault="007F68A8" w:rsidP="007F68A8">
      <w:pPr>
        <w:pStyle w:val="Corpodetexto"/>
        <w:jc w:val="both"/>
        <w:rPr>
          <w:rFonts w:asciiTheme="majorHAnsi" w:hAnsiTheme="majorHAnsi"/>
          <w:b/>
          <w:sz w:val="20"/>
          <w:szCs w:val="20"/>
        </w:rPr>
      </w:pPr>
    </w:p>
    <w:p w14:paraId="4CC468FF" w14:textId="77777777" w:rsidR="007F68A8" w:rsidRPr="007B7466" w:rsidRDefault="007F68A8" w:rsidP="007F68A8">
      <w:pPr>
        <w:pStyle w:val="Corpodetexto"/>
        <w:spacing w:before="1"/>
        <w:jc w:val="both"/>
        <w:rPr>
          <w:rFonts w:asciiTheme="majorHAnsi" w:hAnsiTheme="majorHAnsi"/>
          <w:b/>
          <w:sz w:val="20"/>
          <w:szCs w:val="20"/>
        </w:rPr>
      </w:pPr>
    </w:p>
    <w:p w14:paraId="25FCD22F" w14:textId="77777777" w:rsidR="007F68A8" w:rsidRPr="007B7466" w:rsidRDefault="007F68A8" w:rsidP="007F68A8">
      <w:pPr>
        <w:pStyle w:val="Corpodetexto"/>
        <w:tabs>
          <w:tab w:val="left" w:pos="3066"/>
          <w:tab w:val="left" w:pos="4121"/>
          <w:tab w:val="left" w:pos="4620"/>
          <w:tab w:val="left" w:pos="5272"/>
          <w:tab w:val="left" w:pos="5719"/>
          <w:tab w:val="left" w:pos="7482"/>
          <w:tab w:val="left" w:pos="8074"/>
          <w:tab w:val="left" w:pos="9446"/>
          <w:tab w:val="left" w:pos="9899"/>
        </w:tabs>
        <w:jc w:val="both"/>
        <w:rPr>
          <w:rFonts w:asciiTheme="majorHAnsi" w:hAnsiTheme="majorHAnsi"/>
          <w:sz w:val="20"/>
          <w:szCs w:val="20"/>
        </w:rPr>
      </w:pPr>
      <w:proofErr w:type="gramStart"/>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z w:val="20"/>
          <w:szCs w:val="20"/>
        </w:rPr>
        <w:tab/>
        <w:t>INSCRITO</w:t>
      </w:r>
      <w:r w:rsidRPr="007B7466">
        <w:rPr>
          <w:rFonts w:asciiTheme="majorHAnsi" w:hAnsiTheme="majorHAnsi"/>
          <w:sz w:val="20"/>
          <w:szCs w:val="20"/>
        </w:rPr>
        <w:tab/>
        <w:t>NO</w:t>
      </w:r>
      <w:r w:rsidRPr="007B7466">
        <w:rPr>
          <w:rFonts w:asciiTheme="majorHAnsi" w:hAnsiTheme="majorHAnsi"/>
          <w:sz w:val="20"/>
          <w:szCs w:val="20"/>
        </w:rPr>
        <w:tab/>
        <w:t>CNPJ</w:t>
      </w:r>
      <w:r w:rsidRPr="007B7466">
        <w:rPr>
          <w:rFonts w:asciiTheme="majorHAnsi" w:hAnsiTheme="majorHAnsi"/>
          <w:sz w:val="20"/>
          <w:szCs w:val="20"/>
        </w:rPr>
        <w:tab/>
        <w:t>Nº</w:t>
      </w:r>
      <w:r w:rsidRPr="007B7466">
        <w:rPr>
          <w:rFonts w:asciiTheme="majorHAnsi" w:hAnsiTheme="majorHAnsi"/>
          <w:sz w:val="20"/>
          <w:szCs w:val="20"/>
        </w:rPr>
        <w:tab/>
        <w:t>...........................,</w:t>
      </w:r>
      <w:r w:rsidRPr="007B7466">
        <w:rPr>
          <w:rFonts w:asciiTheme="majorHAnsi" w:hAnsiTheme="majorHAnsi"/>
          <w:sz w:val="20"/>
          <w:szCs w:val="20"/>
        </w:rPr>
        <w:tab/>
        <w:t>POR</w:t>
      </w:r>
      <w:r w:rsidRPr="007B7466">
        <w:rPr>
          <w:rFonts w:asciiTheme="majorHAnsi" w:hAnsiTheme="majorHAnsi"/>
          <w:sz w:val="20"/>
          <w:szCs w:val="20"/>
        </w:rPr>
        <w:tab/>
        <w:t>INTERMÉDIO</w:t>
      </w:r>
      <w:r w:rsidRPr="007B7466">
        <w:rPr>
          <w:rFonts w:asciiTheme="majorHAnsi" w:hAnsiTheme="majorHAnsi"/>
          <w:sz w:val="20"/>
          <w:szCs w:val="20"/>
        </w:rPr>
        <w:tab/>
        <w:t>DE</w:t>
      </w:r>
      <w:r w:rsidRPr="007B7466">
        <w:rPr>
          <w:rFonts w:asciiTheme="majorHAnsi" w:hAnsiTheme="majorHAnsi"/>
          <w:sz w:val="20"/>
          <w:szCs w:val="20"/>
        </w:rPr>
        <w:tab/>
        <w:t>SEU</w:t>
      </w:r>
      <w:r w:rsidRPr="007B7466">
        <w:rPr>
          <w:rFonts w:asciiTheme="majorHAnsi" w:hAnsiTheme="majorHAnsi"/>
          <w:spacing w:val="-47"/>
          <w:sz w:val="20"/>
          <w:szCs w:val="20"/>
        </w:rPr>
        <w:t xml:space="preserve"> </w:t>
      </w:r>
      <w:r w:rsidRPr="007B7466">
        <w:rPr>
          <w:rFonts w:asciiTheme="majorHAnsi" w:hAnsiTheme="majorHAnsi"/>
          <w:sz w:val="20"/>
          <w:szCs w:val="20"/>
        </w:rPr>
        <w:t>REPRESENTANTE</w:t>
      </w:r>
      <w:r w:rsidRPr="007B7466">
        <w:rPr>
          <w:rFonts w:asciiTheme="majorHAnsi" w:hAnsiTheme="majorHAnsi"/>
          <w:spacing w:val="17"/>
          <w:sz w:val="20"/>
          <w:szCs w:val="20"/>
        </w:rPr>
        <w:t xml:space="preserve"> </w:t>
      </w:r>
      <w:r w:rsidRPr="007B7466">
        <w:rPr>
          <w:rFonts w:asciiTheme="majorHAnsi" w:hAnsiTheme="majorHAnsi"/>
          <w:sz w:val="20"/>
          <w:szCs w:val="20"/>
        </w:rPr>
        <w:t>LEGAL</w:t>
      </w:r>
      <w:r w:rsidRPr="007B7466">
        <w:rPr>
          <w:rFonts w:asciiTheme="majorHAnsi" w:hAnsiTheme="majorHAnsi"/>
          <w:spacing w:val="17"/>
          <w:sz w:val="20"/>
          <w:szCs w:val="20"/>
        </w:rPr>
        <w:t xml:space="preserve"> </w:t>
      </w:r>
      <w:r w:rsidRPr="007B7466">
        <w:rPr>
          <w:rFonts w:asciiTheme="majorHAnsi" w:hAnsiTheme="majorHAnsi"/>
          <w:sz w:val="20"/>
          <w:szCs w:val="20"/>
        </w:rPr>
        <w:t>O(A)</w:t>
      </w:r>
      <w:r w:rsidRPr="007B7466">
        <w:rPr>
          <w:rFonts w:asciiTheme="majorHAnsi" w:hAnsiTheme="majorHAnsi"/>
          <w:spacing w:val="19"/>
          <w:sz w:val="20"/>
          <w:szCs w:val="20"/>
        </w:rPr>
        <w:t xml:space="preserve"> </w:t>
      </w:r>
      <w:r w:rsidRPr="007B7466">
        <w:rPr>
          <w:rFonts w:asciiTheme="majorHAnsi" w:hAnsiTheme="majorHAnsi"/>
          <w:sz w:val="20"/>
          <w:szCs w:val="20"/>
        </w:rPr>
        <w:t>SR(A)</w:t>
      </w:r>
      <w:r w:rsidRPr="007B7466">
        <w:rPr>
          <w:rFonts w:asciiTheme="majorHAnsi" w:hAnsiTheme="majorHAnsi"/>
          <w:spacing w:val="17"/>
          <w:sz w:val="20"/>
          <w:szCs w:val="20"/>
        </w:rPr>
        <w:t xml:space="preserve"> </w:t>
      </w:r>
      <w:r w:rsidRPr="007B7466">
        <w:rPr>
          <w:rFonts w:asciiTheme="majorHAnsi" w:hAnsiTheme="majorHAnsi"/>
          <w:sz w:val="20"/>
          <w:szCs w:val="20"/>
        </w:rPr>
        <w:t>.................................,</w:t>
      </w:r>
      <w:r w:rsidRPr="007B7466">
        <w:rPr>
          <w:rFonts w:asciiTheme="majorHAnsi" w:hAnsiTheme="majorHAnsi"/>
          <w:spacing w:val="19"/>
          <w:sz w:val="20"/>
          <w:szCs w:val="20"/>
        </w:rPr>
        <w:t xml:space="preserve"> </w:t>
      </w:r>
      <w:r w:rsidRPr="007B7466">
        <w:rPr>
          <w:rFonts w:asciiTheme="majorHAnsi" w:hAnsiTheme="majorHAnsi"/>
          <w:sz w:val="20"/>
          <w:szCs w:val="20"/>
        </w:rPr>
        <w:t>PORTADOR(A)</w:t>
      </w:r>
      <w:r w:rsidRPr="007B7466">
        <w:rPr>
          <w:rFonts w:asciiTheme="majorHAnsi" w:hAnsiTheme="majorHAnsi"/>
          <w:spacing w:val="17"/>
          <w:sz w:val="20"/>
          <w:szCs w:val="20"/>
        </w:rPr>
        <w:t xml:space="preserve"> </w:t>
      </w:r>
      <w:r w:rsidRPr="007B7466">
        <w:rPr>
          <w:rFonts w:asciiTheme="majorHAnsi" w:hAnsiTheme="majorHAnsi"/>
          <w:sz w:val="20"/>
          <w:szCs w:val="20"/>
        </w:rPr>
        <w:t>DA</w:t>
      </w:r>
      <w:r w:rsidRPr="007B7466">
        <w:rPr>
          <w:rFonts w:asciiTheme="majorHAnsi" w:hAnsiTheme="majorHAnsi"/>
          <w:spacing w:val="16"/>
          <w:sz w:val="20"/>
          <w:szCs w:val="20"/>
        </w:rPr>
        <w:t xml:space="preserve"> </w:t>
      </w:r>
      <w:r w:rsidRPr="007B7466">
        <w:rPr>
          <w:rFonts w:asciiTheme="majorHAnsi" w:hAnsiTheme="majorHAnsi"/>
          <w:sz w:val="20"/>
          <w:szCs w:val="20"/>
        </w:rPr>
        <w:t>CARTEIRA</w:t>
      </w:r>
      <w:r w:rsidRPr="007B7466">
        <w:rPr>
          <w:rFonts w:asciiTheme="majorHAnsi" w:hAnsiTheme="majorHAnsi"/>
          <w:spacing w:val="16"/>
          <w:sz w:val="20"/>
          <w:szCs w:val="20"/>
        </w:rPr>
        <w:t xml:space="preserve"> </w:t>
      </w:r>
      <w:r w:rsidRPr="007B7466">
        <w:rPr>
          <w:rFonts w:asciiTheme="majorHAnsi" w:hAnsiTheme="majorHAnsi"/>
          <w:sz w:val="20"/>
          <w:szCs w:val="20"/>
        </w:rPr>
        <w:t>DE</w:t>
      </w:r>
      <w:r w:rsidRPr="007B7466">
        <w:rPr>
          <w:rFonts w:asciiTheme="majorHAnsi" w:hAnsiTheme="majorHAnsi"/>
          <w:spacing w:val="17"/>
          <w:sz w:val="20"/>
          <w:szCs w:val="20"/>
        </w:rPr>
        <w:t xml:space="preserve"> </w:t>
      </w:r>
      <w:r w:rsidRPr="007B7466">
        <w:rPr>
          <w:rFonts w:asciiTheme="majorHAnsi" w:hAnsiTheme="majorHAnsi"/>
          <w:sz w:val="20"/>
          <w:szCs w:val="20"/>
        </w:rPr>
        <w:t>IDENTIDADE</w:t>
      </w:r>
      <w:r w:rsidRPr="007B7466">
        <w:rPr>
          <w:rFonts w:asciiTheme="majorHAnsi" w:hAnsiTheme="majorHAnsi"/>
          <w:spacing w:val="19"/>
          <w:sz w:val="20"/>
          <w:szCs w:val="20"/>
        </w:rPr>
        <w:t xml:space="preserve"> </w:t>
      </w:r>
      <w:r w:rsidRPr="007B7466">
        <w:rPr>
          <w:rFonts w:asciiTheme="majorHAnsi" w:hAnsiTheme="majorHAnsi"/>
          <w:sz w:val="20"/>
          <w:szCs w:val="20"/>
        </w:rPr>
        <w:t>Nº</w:t>
      </w:r>
    </w:p>
    <w:p w14:paraId="6F181CDA" w14:textId="77777777" w:rsidR="007F68A8" w:rsidRPr="007B7466" w:rsidRDefault="007F68A8" w:rsidP="007F68A8">
      <w:pPr>
        <w:pStyle w:val="Corpodetexto"/>
        <w:tabs>
          <w:tab w:val="left" w:leader="dot" w:pos="3506"/>
        </w:tabs>
        <w:spacing w:before="1"/>
        <w:jc w:val="both"/>
        <w:rPr>
          <w:rFonts w:asciiTheme="majorHAnsi" w:hAnsiTheme="majorHAnsi"/>
          <w:sz w:val="20"/>
          <w:szCs w:val="20"/>
        </w:rPr>
      </w:pPr>
      <w:proofErr w:type="gramStart"/>
      <w:r w:rsidRPr="007B7466">
        <w:rPr>
          <w:rFonts w:asciiTheme="majorHAnsi" w:hAnsiTheme="majorHAnsi"/>
          <w:sz w:val="20"/>
          <w:szCs w:val="20"/>
        </w:rPr>
        <w:t>................</w:t>
      </w:r>
      <w:proofErr w:type="gramEnd"/>
      <w:r w:rsidRPr="007B7466">
        <w:rPr>
          <w:rFonts w:asciiTheme="majorHAnsi" w:hAnsiTheme="majorHAnsi"/>
          <w:spacing w:val="14"/>
          <w:sz w:val="20"/>
          <w:szCs w:val="20"/>
        </w:rPr>
        <w:t xml:space="preserve"> </w:t>
      </w:r>
      <w:r w:rsidRPr="007B7466">
        <w:rPr>
          <w:rFonts w:asciiTheme="majorHAnsi" w:hAnsiTheme="majorHAnsi"/>
          <w:sz w:val="20"/>
          <w:szCs w:val="20"/>
        </w:rPr>
        <w:t>E</w:t>
      </w:r>
      <w:r w:rsidRPr="007B7466">
        <w:rPr>
          <w:rFonts w:asciiTheme="majorHAnsi" w:hAnsiTheme="majorHAnsi"/>
          <w:spacing w:val="14"/>
          <w:sz w:val="20"/>
          <w:szCs w:val="20"/>
        </w:rPr>
        <w:t xml:space="preserve"> </w:t>
      </w:r>
      <w:r w:rsidRPr="007B7466">
        <w:rPr>
          <w:rFonts w:asciiTheme="majorHAnsi" w:hAnsiTheme="majorHAnsi"/>
          <w:sz w:val="20"/>
          <w:szCs w:val="20"/>
        </w:rPr>
        <w:t>CPF</w:t>
      </w:r>
      <w:r w:rsidRPr="007B7466">
        <w:rPr>
          <w:rFonts w:asciiTheme="majorHAnsi" w:hAnsiTheme="majorHAnsi"/>
          <w:spacing w:val="14"/>
          <w:sz w:val="20"/>
          <w:szCs w:val="20"/>
        </w:rPr>
        <w:t xml:space="preserve"> </w:t>
      </w:r>
      <w:r w:rsidRPr="007B7466">
        <w:rPr>
          <w:rFonts w:asciiTheme="majorHAnsi" w:hAnsiTheme="majorHAnsi"/>
          <w:sz w:val="20"/>
          <w:szCs w:val="20"/>
        </w:rPr>
        <w:t>Nº.</w:t>
      </w:r>
      <w:r w:rsidRPr="007B7466">
        <w:rPr>
          <w:rFonts w:asciiTheme="majorHAnsi" w:hAnsiTheme="majorHAnsi"/>
          <w:sz w:val="20"/>
          <w:szCs w:val="20"/>
        </w:rPr>
        <w:tab/>
        <w:t>,</w:t>
      </w:r>
      <w:r w:rsidRPr="007B7466">
        <w:rPr>
          <w:rFonts w:asciiTheme="majorHAnsi" w:hAnsiTheme="majorHAnsi"/>
          <w:spacing w:val="15"/>
          <w:sz w:val="20"/>
          <w:szCs w:val="20"/>
        </w:rPr>
        <w:t xml:space="preserve"> </w:t>
      </w:r>
      <w:r w:rsidRPr="007B7466">
        <w:rPr>
          <w:rFonts w:asciiTheme="majorHAnsi" w:hAnsiTheme="majorHAnsi"/>
          <w:sz w:val="20"/>
          <w:szCs w:val="20"/>
        </w:rPr>
        <w:t>DECLARA,</w:t>
      </w:r>
      <w:r w:rsidRPr="007B7466">
        <w:rPr>
          <w:rFonts w:asciiTheme="majorHAnsi" w:hAnsiTheme="majorHAnsi"/>
          <w:spacing w:val="14"/>
          <w:sz w:val="20"/>
          <w:szCs w:val="20"/>
        </w:rPr>
        <w:t xml:space="preserve"> </w:t>
      </w:r>
      <w:r w:rsidRPr="007B7466">
        <w:rPr>
          <w:rFonts w:asciiTheme="majorHAnsi" w:hAnsiTheme="majorHAnsi"/>
          <w:sz w:val="20"/>
          <w:szCs w:val="20"/>
        </w:rPr>
        <w:t>PARA</w:t>
      </w:r>
      <w:r w:rsidRPr="007B7466">
        <w:rPr>
          <w:rFonts w:asciiTheme="majorHAnsi" w:hAnsiTheme="majorHAnsi"/>
          <w:spacing w:val="13"/>
          <w:sz w:val="20"/>
          <w:szCs w:val="20"/>
        </w:rPr>
        <w:t xml:space="preserve"> </w:t>
      </w:r>
      <w:r w:rsidRPr="007B7466">
        <w:rPr>
          <w:rFonts w:asciiTheme="majorHAnsi" w:hAnsiTheme="majorHAnsi"/>
          <w:sz w:val="20"/>
          <w:szCs w:val="20"/>
        </w:rPr>
        <w:t>FINS</w:t>
      </w:r>
      <w:r w:rsidRPr="007B7466">
        <w:rPr>
          <w:rFonts w:asciiTheme="majorHAnsi" w:hAnsiTheme="majorHAnsi"/>
          <w:spacing w:val="15"/>
          <w:sz w:val="20"/>
          <w:szCs w:val="20"/>
        </w:rPr>
        <w:t xml:space="preserve"> </w:t>
      </w:r>
      <w:r w:rsidRPr="007B7466">
        <w:rPr>
          <w:rFonts w:asciiTheme="majorHAnsi" w:hAnsiTheme="majorHAnsi"/>
          <w:sz w:val="20"/>
          <w:szCs w:val="20"/>
        </w:rPr>
        <w:t>DO</w:t>
      </w:r>
      <w:r w:rsidRPr="007B7466">
        <w:rPr>
          <w:rFonts w:asciiTheme="majorHAnsi" w:hAnsiTheme="majorHAnsi"/>
          <w:spacing w:val="13"/>
          <w:sz w:val="20"/>
          <w:szCs w:val="20"/>
        </w:rPr>
        <w:t xml:space="preserve"> </w:t>
      </w:r>
      <w:r w:rsidRPr="007B7466">
        <w:rPr>
          <w:rFonts w:asciiTheme="majorHAnsi" w:hAnsiTheme="majorHAnsi"/>
          <w:sz w:val="20"/>
          <w:szCs w:val="20"/>
        </w:rPr>
        <w:t>DISPOSTO</w:t>
      </w:r>
      <w:r w:rsidRPr="007B7466">
        <w:rPr>
          <w:rFonts w:asciiTheme="majorHAnsi" w:hAnsiTheme="majorHAnsi"/>
          <w:spacing w:val="13"/>
          <w:sz w:val="20"/>
          <w:szCs w:val="20"/>
        </w:rPr>
        <w:t xml:space="preserve"> </w:t>
      </w:r>
      <w:r w:rsidRPr="007B7466">
        <w:rPr>
          <w:rFonts w:asciiTheme="majorHAnsi" w:hAnsiTheme="majorHAnsi"/>
          <w:sz w:val="20"/>
          <w:szCs w:val="20"/>
        </w:rPr>
        <w:t>NO</w:t>
      </w:r>
      <w:r w:rsidRPr="007B7466">
        <w:rPr>
          <w:rFonts w:asciiTheme="majorHAnsi" w:hAnsiTheme="majorHAnsi"/>
          <w:spacing w:val="16"/>
          <w:sz w:val="20"/>
          <w:szCs w:val="20"/>
        </w:rPr>
        <w:t xml:space="preserve"> </w:t>
      </w:r>
      <w:r w:rsidRPr="007B7466">
        <w:rPr>
          <w:rFonts w:asciiTheme="majorHAnsi" w:hAnsiTheme="majorHAnsi"/>
          <w:sz w:val="20"/>
          <w:szCs w:val="20"/>
        </w:rPr>
        <w:t>INC.</w:t>
      </w:r>
      <w:r w:rsidRPr="007B7466">
        <w:rPr>
          <w:rFonts w:asciiTheme="majorHAnsi" w:hAnsiTheme="majorHAnsi"/>
          <w:spacing w:val="16"/>
          <w:sz w:val="20"/>
          <w:szCs w:val="20"/>
        </w:rPr>
        <w:t xml:space="preserve"> </w:t>
      </w:r>
      <w:r w:rsidRPr="007B7466">
        <w:rPr>
          <w:rFonts w:asciiTheme="majorHAnsi" w:hAnsiTheme="majorHAnsi"/>
          <w:sz w:val="20"/>
          <w:szCs w:val="20"/>
        </w:rPr>
        <w:t>VI</w:t>
      </w:r>
      <w:r w:rsidRPr="007B7466">
        <w:rPr>
          <w:rFonts w:asciiTheme="majorHAnsi" w:hAnsiTheme="majorHAnsi"/>
          <w:spacing w:val="15"/>
          <w:sz w:val="20"/>
          <w:szCs w:val="20"/>
        </w:rPr>
        <w:t xml:space="preserve"> </w:t>
      </w:r>
      <w:r w:rsidRPr="007B7466">
        <w:rPr>
          <w:rFonts w:asciiTheme="majorHAnsi" w:hAnsiTheme="majorHAnsi"/>
          <w:sz w:val="20"/>
          <w:szCs w:val="20"/>
        </w:rPr>
        <w:t>DO</w:t>
      </w:r>
      <w:r w:rsidRPr="007B7466">
        <w:rPr>
          <w:rFonts w:asciiTheme="majorHAnsi" w:hAnsiTheme="majorHAnsi"/>
          <w:spacing w:val="13"/>
          <w:sz w:val="20"/>
          <w:szCs w:val="20"/>
        </w:rPr>
        <w:t xml:space="preserve"> </w:t>
      </w:r>
      <w:r w:rsidRPr="007B7466">
        <w:rPr>
          <w:rFonts w:asciiTheme="majorHAnsi" w:hAnsiTheme="majorHAnsi"/>
          <w:sz w:val="20"/>
          <w:szCs w:val="20"/>
        </w:rPr>
        <w:t>ART.</w:t>
      </w:r>
      <w:r w:rsidRPr="007B7466">
        <w:rPr>
          <w:rFonts w:asciiTheme="majorHAnsi" w:hAnsiTheme="majorHAnsi"/>
          <w:spacing w:val="15"/>
          <w:sz w:val="20"/>
          <w:szCs w:val="20"/>
        </w:rPr>
        <w:t xml:space="preserve"> </w:t>
      </w:r>
      <w:r w:rsidRPr="007B7466">
        <w:rPr>
          <w:rFonts w:asciiTheme="majorHAnsi" w:hAnsiTheme="majorHAnsi"/>
          <w:sz w:val="20"/>
          <w:szCs w:val="20"/>
        </w:rPr>
        <w:t>Nº</w:t>
      </w:r>
      <w:r w:rsidRPr="007B7466">
        <w:rPr>
          <w:rFonts w:asciiTheme="majorHAnsi" w:hAnsiTheme="majorHAnsi"/>
          <w:spacing w:val="16"/>
          <w:sz w:val="20"/>
          <w:szCs w:val="20"/>
        </w:rPr>
        <w:t xml:space="preserve"> </w:t>
      </w:r>
      <w:r w:rsidRPr="007B7466">
        <w:rPr>
          <w:rFonts w:asciiTheme="majorHAnsi" w:hAnsiTheme="majorHAnsi"/>
          <w:sz w:val="20"/>
          <w:szCs w:val="20"/>
        </w:rPr>
        <w:t>68</w:t>
      </w:r>
      <w:r w:rsidRPr="007B7466">
        <w:rPr>
          <w:rFonts w:asciiTheme="majorHAnsi" w:hAnsiTheme="majorHAnsi"/>
          <w:spacing w:val="14"/>
          <w:sz w:val="20"/>
          <w:szCs w:val="20"/>
        </w:rPr>
        <w:t xml:space="preserve"> </w:t>
      </w:r>
      <w:r w:rsidRPr="007B7466">
        <w:rPr>
          <w:rFonts w:asciiTheme="majorHAnsi" w:hAnsiTheme="majorHAnsi"/>
          <w:sz w:val="20"/>
          <w:szCs w:val="20"/>
        </w:rPr>
        <w:t>DA</w:t>
      </w:r>
      <w:r w:rsidRPr="007B7466">
        <w:rPr>
          <w:rFonts w:asciiTheme="majorHAnsi" w:hAnsiTheme="majorHAnsi"/>
          <w:spacing w:val="12"/>
          <w:sz w:val="20"/>
          <w:szCs w:val="20"/>
        </w:rPr>
        <w:t xml:space="preserve"> </w:t>
      </w:r>
      <w:r w:rsidRPr="007B7466">
        <w:rPr>
          <w:rFonts w:asciiTheme="majorHAnsi" w:hAnsiTheme="majorHAnsi"/>
          <w:sz w:val="20"/>
          <w:szCs w:val="20"/>
        </w:rPr>
        <w:t>LEI</w:t>
      </w:r>
      <w:r w:rsidRPr="007B7466">
        <w:rPr>
          <w:rFonts w:asciiTheme="majorHAnsi" w:hAnsiTheme="majorHAnsi"/>
          <w:spacing w:val="15"/>
          <w:sz w:val="20"/>
          <w:szCs w:val="20"/>
        </w:rPr>
        <w:t xml:space="preserve"> </w:t>
      </w:r>
      <w:proofErr w:type="gramStart"/>
      <w:r w:rsidRPr="007B7466">
        <w:rPr>
          <w:rFonts w:asciiTheme="majorHAnsi" w:hAnsiTheme="majorHAnsi"/>
          <w:sz w:val="20"/>
          <w:szCs w:val="20"/>
        </w:rPr>
        <w:t>Nº</w:t>
      </w:r>
      <w:proofErr w:type="gramEnd"/>
    </w:p>
    <w:p w14:paraId="0B17D7DA" w14:textId="77777777" w:rsidR="007F68A8" w:rsidRPr="007B7466" w:rsidRDefault="007F68A8" w:rsidP="007F68A8">
      <w:pPr>
        <w:pStyle w:val="Corpodetexto"/>
        <w:spacing w:before="2" w:line="237" w:lineRule="auto"/>
        <w:jc w:val="both"/>
        <w:rPr>
          <w:rFonts w:asciiTheme="majorHAnsi" w:hAnsiTheme="majorHAnsi"/>
          <w:sz w:val="20"/>
          <w:szCs w:val="20"/>
        </w:rPr>
      </w:pPr>
      <w:r w:rsidRPr="007B7466">
        <w:rPr>
          <w:rFonts w:asciiTheme="majorHAnsi" w:hAnsiTheme="majorHAnsi"/>
          <w:sz w:val="20"/>
          <w:szCs w:val="20"/>
        </w:rPr>
        <w:t>14.133/2021,</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EMPREGA</w:t>
      </w:r>
      <w:r w:rsidRPr="007B7466">
        <w:rPr>
          <w:rFonts w:asciiTheme="majorHAnsi" w:hAnsiTheme="majorHAnsi"/>
          <w:spacing w:val="1"/>
          <w:sz w:val="20"/>
          <w:szCs w:val="20"/>
        </w:rPr>
        <w:t xml:space="preserve"> </w:t>
      </w:r>
      <w:r w:rsidRPr="007B7466">
        <w:rPr>
          <w:rFonts w:asciiTheme="majorHAnsi" w:hAnsiTheme="majorHAnsi"/>
          <w:sz w:val="20"/>
          <w:szCs w:val="20"/>
        </w:rPr>
        <w:t>MENOR</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DEZOITO</w:t>
      </w:r>
      <w:r w:rsidRPr="007B7466">
        <w:rPr>
          <w:rFonts w:asciiTheme="majorHAnsi" w:hAnsiTheme="majorHAnsi"/>
          <w:spacing w:val="1"/>
          <w:sz w:val="20"/>
          <w:szCs w:val="20"/>
        </w:rPr>
        <w:t xml:space="preserve"> </w:t>
      </w:r>
      <w:r w:rsidRPr="007B7466">
        <w:rPr>
          <w:rFonts w:asciiTheme="majorHAnsi" w:hAnsiTheme="majorHAnsi"/>
          <w:sz w:val="20"/>
          <w:szCs w:val="20"/>
        </w:rPr>
        <w:t>ANOS</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TRABALHO</w:t>
      </w:r>
      <w:r w:rsidRPr="007B7466">
        <w:rPr>
          <w:rFonts w:asciiTheme="majorHAnsi" w:hAnsiTheme="majorHAnsi"/>
          <w:spacing w:val="1"/>
          <w:sz w:val="20"/>
          <w:szCs w:val="20"/>
        </w:rPr>
        <w:t xml:space="preserve"> </w:t>
      </w:r>
      <w:r w:rsidRPr="007B7466">
        <w:rPr>
          <w:rFonts w:asciiTheme="majorHAnsi" w:hAnsiTheme="majorHAnsi"/>
          <w:sz w:val="20"/>
          <w:szCs w:val="20"/>
        </w:rPr>
        <w:t>NOTURNO,</w:t>
      </w:r>
      <w:r w:rsidRPr="007B7466">
        <w:rPr>
          <w:rFonts w:asciiTheme="majorHAnsi" w:hAnsiTheme="majorHAnsi"/>
          <w:spacing w:val="1"/>
          <w:sz w:val="20"/>
          <w:szCs w:val="20"/>
        </w:rPr>
        <w:t xml:space="preserve"> </w:t>
      </w:r>
      <w:r w:rsidRPr="007B7466">
        <w:rPr>
          <w:rFonts w:asciiTheme="majorHAnsi" w:hAnsiTheme="majorHAnsi"/>
          <w:sz w:val="20"/>
          <w:szCs w:val="20"/>
        </w:rPr>
        <w:t>PERIGOSO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47"/>
          <w:sz w:val="20"/>
          <w:szCs w:val="20"/>
        </w:rPr>
        <w:t xml:space="preserve"> </w:t>
      </w:r>
      <w:r w:rsidRPr="007B7466">
        <w:rPr>
          <w:rFonts w:asciiTheme="majorHAnsi" w:hAnsiTheme="majorHAnsi"/>
          <w:sz w:val="20"/>
          <w:szCs w:val="20"/>
        </w:rPr>
        <w:t>INSALUBRE</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NÃO EMPREGA MENOR</w:t>
      </w:r>
      <w:r w:rsidRPr="007B7466">
        <w:rPr>
          <w:rFonts w:asciiTheme="majorHAnsi" w:hAnsiTheme="majorHAnsi"/>
          <w:spacing w:val="-2"/>
          <w:sz w:val="20"/>
          <w:szCs w:val="20"/>
        </w:rPr>
        <w:t xml:space="preserve"> </w:t>
      </w:r>
      <w:r w:rsidRPr="007B7466">
        <w:rPr>
          <w:rFonts w:asciiTheme="majorHAnsi" w:hAnsiTheme="majorHAnsi"/>
          <w:sz w:val="20"/>
          <w:szCs w:val="20"/>
        </w:rPr>
        <w:t>DE DEZESSEIS</w:t>
      </w:r>
      <w:r w:rsidRPr="007B7466">
        <w:rPr>
          <w:rFonts w:asciiTheme="majorHAnsi" w:hAnsiTheme="majorHAnsi"/>
          <w:spacing w:val="-1"/>
          <w:sz w:val="20"/>
          <w:szCs w:val="20"/>
        </w:rPr>
        <w:t xml:space="preserve"> </w:t>
      </w:r>
      <w:r w:rsidRPr="007B7466">
        <w:rPr>
          <w:rFonts w:asciiTheme="majorHAnsi" w:hAnsiTheme="majorHAnsi"/>
          <w:sz w:val="20"/>
          <w:szCs w:val="20"/>
        </w:rPr>
        <w:t>ANOS.</w:t>
      </w:r>
    </w:p>
    <w:p w14:paraId="2CC07507" w14:textId="77777777" w:rsidR="007F68A8" w:rsidRPr="007B7466" w:rsidRDefault="007F68A8" w:rsidP="007F68A8">
      <w:pPr>
        <w:pStyle w:val="Corpodetexto"/>
        <w:spacing w:before="2"/>
        <w:jc w:val="both"/>
        <w:rPr>
          <w:rFonts w:asciiTheme="majorHAnsi" w:hAnsiTheme="majorHAnsi"/>
          <w:sz w:val="20"/>
          <w:szCs w:val="20"/>
        </w:rPr>
      </w:pPr>
    </w:p>
    <w:p w14:paraId="6E56552C"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RESSALVA:</w:t>
      </w:r>
      <w:r w:rsidRPr="007B7466">
        <w:rPr>
          <w:rFonts w:asciiTheme="majorHAnsi" w:hAnsiTheme="majorHAnsi"/>
          <w:spacing w:val="-3"/>
          <w:sz w:val="20"/>
          <w:szCs w:val="20"/>
        </w:rPr>
        <w:t xml:space="preserve"> </w:t>
      </w:r>
      <w:r w:rsidRPr="007B7466">
        <w:rPr>
          <w:rFonts w:asciiTheme="majorHAnsi" w:hAnsiTheme="majorHAnsi"/>
          <w:sz w:val="20"/>
          <w:szCs w:val="20"/>
        </w:rPr>
        <w:t>EMPREGA</w:t>
      </w:r>
      <w:r w:rsidRPr="007B7466">
        <w:rPr>
          <w:rFonts w:asciiTheme="majorHAnsi" w:hAnsiTheme="majorHAnsi"/>
          <w:spacing w:val="-3"/>
          <w:sz w:val="20"/>
          <w:szCs w:val="20"/>
        </w:rPr>
        <w:t xml:space="preserve"> </w:t>
      </w:r>
      <w:r w:rsidRPr="007B7466">
        <w:rPr>
          <w:rFonts w:asciiTheme="majorHAnsi" w:hAnsiTheme="majorHAnsi"/>
          <w:sz w:val="20"/>
          <w:szCs w:val="20"/>
        </w:rPr>
        <w:t>MENOR,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PARTIR</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QUATORZE ANOS, NA</w:t>
      </w:r>
      <w:r w:rsidRPr="007B7466">
        <w:rPr>
          <w:rFonts w:asciiTheme="majorHAnsi" w:hAnsiTheme="majorHAnsi"/>
          <w:spacing w:val="-1"/>
          <w:sz w:val="20"/>
          <w:szCs w:val="20"/>
        </w:rPr>
        <w:t xml:space="preserve"> </w:t>
      </w:r>
      <w:r w:rsidRPr="007B7466">
        <w:rPr>
          <w:rFonts w:asciiTheme="majorHAnsi" w:hAnsiTheme="majorHAnsi"/>
          <w:sz w:val="20"/>
          <w:szCs w:val="20"/>
        </w:rPr>
        <w:t>CONDIÇÃO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APRENDIZ</w:t>
      </w:r>
      <w:r w:rsidRPr="007B7466">
        <w:rPr>
          <w:rFonts w:asciiTheme="majorHAnsi" w:hAnsiTheme="majorHAnsi"/>
          <w:spacing w:val="-3"/>
          <w:sz w:val="20"/>
          <w:szCs w:val="20"/>
        </w:rPr>
        <w:t xml:space="preserve"> </w:t>
      </w:r>
      <w:proofErr w:type="gramStart"/>
      <w:r w:rsidRPr="007B7466">
        <w:rPr>
          <w:rFonts w:asciiTheme="majorHAnsi" w:hAnsiTheme="majorHAnsi"/>
          <w:sz w:val="20"/>
          <w:szCs w:val="20"/>
        </w:rPr>
        <w:t xml:space="preserve">( </w:t>
      </w:r>
      <w:proofErr w:type="gramEnd"/>
      <w:r w:rsidRPr="007B7466">
        <w:rPr>
          <w:rFonts w:asciiTheme="majorHAnsi" w:hAnsiTheme="majorHAnsi"/>
          <w:sz w:val="20"/>
          <w:szCs w:val="20"/>
        </w:rPr>
        <w:t>)</w:t>
      </w:r>
      <w:r w:rsidRPr="007B7466">
        <w:rPr>
          <w:rFonts w:asciiTheme="majorHAnsi" w:hAnsiTheme="majorHAnsi"/>
          <w:sz w:val="20"/>
          <w:szCs w:val="20"/>
          <w:vertAlign w:val="superscript"/>
        </w:rPr>
        <w:t>1</w:t>
      </w:r>
      <w:r w:rsidRPr="007B7466">
        <w:rPr>
          <w:rFonts w:asciiTheme="majorHAnsi" w:hAnsiTheme="majorHAnsi"/>
          <w:sz w:val="20"/>
          <w:szCs w:val="20"/>
        </w:rPr>
        <w:t>.</w:t>
      </w:r>
    </w:p>
    <w:p w14:paraId="010E6BB4" w14:textId="77777777" w:rsidR="007F68A8" w:rsidRPr="007B7466" w:rsidRDefault="007F68A8" w:rsidP="007F68A8">
      <w:pPr>
        <w:pStyle w:val="Corpodetexto"/>
        <w:jc w:val="both"/>
        <w:rPr>
          <w:rFonts w:asciiTheme="majorHAnsi" w:hAnsiTheme="majorHAnsi"/>
          <w:sz w:val="20"/>
          <w:szCs w:val="20"/>
        </w:rPr>
      </w:pPr>
    </w:p>
    <w:p w14:paraId="21468F77" w14:textId="77777777" w:rsidR="007F68A8" w:rsidRPr="007B7466" w:rsidRDefault="007F68A8" w:rsidP="007F68A8">
      <w:pPr>
        <w:pStyle w:val="Corpodetexto"/>
        <w:spacing w:before="220"/>
        <w:jc w:val="both"/>
        <w:rPr>
          <w:rFonts w:asciiTheme="majorHAnsi" w:hAnsiTheme="majorHAnsi"/>
          <w:sz w:val="20"/>
          <w:szCs w:val="20"/>
        </w:rPr>
      </w:pPr>
      <w:proofErr w:type="gramStart"/>
      <w:r w:rsidRPr="007B7466">
        <w:rPr>
          <w:rFonts w:asciiTheme="majorHAnsi" w:hAnsiTheme="majorHAnsi"/>
          <w:sz w:val="20"/>
          <w:szCs w:val="20"/>
        </w:rPr>
        <w:t>...............................</w:t>
      </w:r>
      <w:proofErr w:type="gramEnd"/>
    </w:p>
    <w:p w14:paraId="2AFA8F1E"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(DATA)</w:t>
      </w:r>
    </w:p>
    <w:p w14:paraId="69512A6E" w14:textId="77777777" w:rsidR="007F68A8" w:rsidRPr="007B7466" w:rsidRDefault="007F68A8" w:rsidP="007F68A8">
      <w:pPr>
        <w:pStyle w:val="Corpodetexto"/>
        <w:jc w:val="both"/>
        <w:rPr>
          <w:rFonts w:asciiTheme="majorHAnsi" w:hAnsiTheme="majorHAnsi"/>
          <w:sz w:val="20"/>
          <w:szCs w:val="20"/>
        </w:rPr>
      </w:pPr>
    </w:p>
    <w:p w14:paraId="69D5ACD1" w14:textId="77777777" w:rsidR="007F68A8" w:rsidRPr="007B7466" w:rsidRDefault="007F68A8" w:rsidP="007F68A8">
      <w:pPr>
        <w:pStyle w:val="Corpodetexto"/>
        <w:jc w:val="both"/>
        <w:rPr>
          <w:rFonts w:asciiTheme="majorHAnsi" w:hAnsiTheme="majorHAnsi"/>
          <w:sz w:val="20"/>
          <w:szCs w:val="20"/>
        </w:rPr>
      </w:pPr>
    </w:p>
    <w:p w14:paraId="4553B0D5" w14:textId="77777777" w:rsidR="007F68A8" w:rsidRPr="007B7466" w:rsidRDefault="007F68A8" w:rsidP="007F68A8">
      <w:pPr>
        <w:pStyle w:val="Corpodetexto"/>
        <w:spacing w:before="11"/>
        <w:jc w:val="both"/>
        <w:rPr>
          <w:rFonts w:asciiTheme="majorHAnsi" w:hAnsiTheme="majorHAnsi"/>
          <w:sz w:val="20"/>
          <w:szCs w:val="20"/>
        </w:rPr>
      </w:pPr>
    </w:p>
    <w:p w14:paraId="36B3AC3A"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sz w:val="20"/>
          <w:szCs w:val="20"/>
        </w:rPr>
        <w:t>.................................</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(REPRESENTANTE</w:t>
      </w:r>
      <w:r w:rsidRPr="007B7466">
        <w:rPr>
          <w:rFonts w:asciiTheme="majorHAnsi" w:hAnsiTheme="majorHAnsi"/>
          <w:spacing w:val="-6"/>
          <w:sz w:val="20"/>
          <w:szCs w:val="20"/>
        </w:rPr>
        <w:t xml:space="preserve"> </w:t>
      </w:r>
      <w:r w:rsidRPr="007B7466">
        <w:rPr>
          <w:rFonts w:asciiTheme="majorHAnsi" w:hAnsiTheme="majorHAnsi"/>
          <w:sz w:val="20"/>
          <w:szCs w:val="20"/>
        </w:rPr>
        <w:t>LEGAL)</w:t>
      </w:r>
    </w:p>
    <w:p w14:paraId="25E30689" w14:textId="77777777" w:rsidR="007F68A8" w:rsidRPr="007B7466" w:rsidRDefault="007F68A8" w:rsidP="007F68A8">
      <w:pPr>
        <w:pStyle w:val="Corpodetexto"/>
        <w:jc w:val="both"/>
        <w:rPr>
          <w:rFonts w:asciiTheme="majorHAnsi" w:hAnsiTheme="majorHAnsi"/>
          <w:sz w:val="20"/>
          <w:szCs w:val="20"/>
        </w:rPr>
      </w:pPr>
    </w:p>
    <w:p w14:paraId="117E8AF7" w14:textId="77777777" w:rsidR="007F68A8" w:rsidRPr="007B7466" w:rsidRDefault="007F68A8" w:rsidP="007F68A8">
      <w:pPr>
        <w:pStyle w:val="Corpodetexto"/>
        <w:jc w:val="both"/>
        <w:rPr>
          <w:rFonts w:asciiTheme="majorHAnsi" w:hAnsiTheme="majorHAnsi"/>
          <w:sz w:val="20"/>
          <w:szCs w:val="20"/>
        </w:rPr>
      </w:pPr>
    </w:p>
    <w:p w14:paraId="3EA5ED5D" w14:textId="77777777" w:rsidR="007F68A8" w:rsidRPr="007B7466" w:rsidRDefault="007F68A8" w:rsidP="007F68A8">
      <w:pPr>
        <w:pStyle w:val="Corpodetexto"/>
        <w:jc w:val="both"/>
        <w:rPr>
          <w:rFonts w:asciiTheme="majorHAnsi" w:hAnsiTheme="majorHAnsi"/>
          <w:sz w:val="20"/>
          <w:szCs w:val="20"/>
        </w:rPr>
      </w:pPr>
    </w:p>
    <w:p w14:paraId="7E8FD522" w14:textId="77777777" w:rsidR="007F68A8" w:rsidRPr="007B7466" w:rsidRDefault="007F68A8" w:rsidP="007F68A8">
      <w:pPr>
        <w:pStyle w:val="Corpodetexto"/>
        <w:jc w:val="both"/>
        <w:rPr>
          <w:rFonts w:asciiTheme="majorHAnsi" w:hAnsiTheme="majorHAnsi"/>
          <w:sz w:val="20"/>
          <w:szCs w:val="20"/>
        </w:rPr>
      </w:pPr>
    </w:p>
    <w:p w14:paraId="6EF07D13" w14:textId="77777777" w:rsidR="007F68A8" w:rsidRPr="007B7466" w:rsidRDefault="007F68A8" w:rsidP="007F68A8">
      <w:pPr>
        <w:pStyle w:val="Corpodetexto"/>
        <w:jc w:val="both"/>
        <w:rPr>
          <w:rFonts w:asciiTheme="majorHAnsi" w:hAnsiTheme="majorHAnsi"/>
          <w:sz w:val="20"/>
          <w:szCs w:val="20"/>
        </w:rPr>
      </w:pPr>
    </w:p>
    <w:p w14:paraId="1AFB2855" w14:textId="77777777" w:rsidR="007F68A8" w:rsidRPr="007B7466" w:rsidRDefault="007F68A8" w:rsidP="007F68A8">
      <w:pPr>
        <w:pStyle w:val="Corpodetexto"/>
        <w:jc w:val="both"/>
        <w:rPr>
          <w:rFonts w:asciiTheme="majorHAnsi" w:hAnsiTheme="majorHAnsi"/>
          <w:sz w:val="20"/>
          <w:szCs w:val="20"/>
        </w:rPr>
      </w:pPr>
    </w:p>
    <w:p w14:paraId="3047040B" w14:textId="77777777" w:rsidR="007F68A8" w:rsidRPr="007B7466" w:rsidRDefault="007F68A8" w:rsidP="007F68A8">
      <w:pPr>
        <w:pStyle w:val="Corpodetexto"/>
        <w:jc w:val="both"/>
        <w:rPr>
          <w:rFonts w:asciiTheme="majorHAnsi" w:hAnsiTheme="majorHAnsi"/>
          <w:sz w:val="20"/>
          <w:szCs w:val="20"/>
        </w:rPr>
      </w:pPr>
    </w:p>
    <w:p w14:paraId="2F72F88F" w14:textId="77777777" w:rsidR="007F68A8" w:rsidRPr="007B7466" w:rsidRDefault="007F68A8" w:rsidP="007F68A8">
      <w:pPr>
        <w:pStyle w:val="Corpodetexto"/>
        <w:jc w:val="both"/>
        <w:rPr>
          <w:rFonts w:asciiTheme="majorHAnsi" w:hAnsiTheme="majorHAnsi"/>
          <w:sz w:val="20"/>
          <w:szCs w:val="20"/>
        </w:rPr>
      </w:pPr>
    </w:p>
    <w:p w14:paraId="68B64244" w14:textId="77777777" w:rsidR="007F68A8" w:rsidRPr="007B7466" w:rsidRDefault="007F68A8" w:rsidP="007F68A8">
      <w:pPr>
        <w:pStyle w:val="Corpodetexto"/>
        <w:jc w:val="both"/>
        <w:rPr>
          <w:rFonts w:asciiTheme="majorHAnsi" w:hAnsiTheme="majorHAnsi"/>
          <w:sz w:val="20"/>
          <w:szCs w:val="20"/>
        </w:rPr>
      </w:pPr>
    </w:p>
    <w:p w14:paraId="33190D03" w14:textId="77777777" w:rsidR="007F68A8" w:rsidRPr="007B7466" w:rsidRDefault="007F68A8" w:rsidP="007F68A8">
      <w:pPr>
        <w:pStyle w:val="Corpodetexto"/>
        <w:jc w:val="both"/>
        <w:rPr>
          <w:rFonts w:asciiTheme="majorHAnsi" w:hAnsiTheme="majorHAnsi"/>
          <w:sz w:val="20"/>
          <w:szCs w:val="20"/>
        </w:rPr>
      </w:pPr>
    </w:p>
    <w:p w14:paraId="6314EB8D" w14:textId="77777777" w:rsidR="007F68A8" w:rsidRPr="007B7466" w:rsidRDefault="007F68A8" w:rsidP="007F68A8">
      <w:pPr>
        <w:pStyle w:val="Corpodetexto"/>
        <w:jc w:val="both"/>
        <w:rPr>
          <w:rFonts w:asciiTheme="majorHAnsi" w:hAnsiTheme="majorHAnsi"/>
          <w:sz w:val="20"/>
          <w:szCs w:val="20"/>
        </w:rPr>
      </w:pPr>
    </w:p>
    <w:p w14:paraId="349D7AA8" w14:textId="77777777" w:rsidR="007F68A8" w:rsidRPr="007B7466" w:rsidRDefault="007F68A8" w:rsidP="007F68A8">
      <w:pPr>
        <w:pStyle w:val="Corpodetexto"/>
        <w:jc w:val="both"/>
        <w:rPr>
          <w:rFonts w:asciiTheme="majorHAnsi" w:hAnsiTheme="majorHAnsi"/>
          <w:sz w:val="20"/>
          <w:szCs w:val="20"/>
        </w:rPr>
      </w:pPr>
    </w:p>
    <w:p w14:paraId="1877513B" w14:textId="77777777" w:rsidR="007F68A8" w:rsidRPr="007B7466" w:rsidRDefault="007F68A8" w:rsidP="007F68A8">
      <w:pPr>
        <w:pStyle w:val="Corpodetexto"/>
        <w:jc w:val="both"/>
        <w:rPr>
          <w:rFonts w:asciiTheme="majorHAnsi" w:hAnsiTheme="majorHAnsi"/>
          <w:sz w:val="20"/>
          <w:szCs w:val="20"/>
        </w:rPr>
      </w:pPr>
    </w:p>
    <w:p w14:paraId="347401E0" w14:textId="77777777" w:rsidR="007F68A8" w:rsidRPr="007B7466" w:rsidRDefault="007F68A8" w:rsidP="007F68A8">
      <w:pPr>
        <w:pStyle w:val="Corpodetexto"/>
        <w:jc w:val="both"/>
        <w:rPr>
          <w:rFonts w:asciiTheme="majorHAnsi" w:hAnsiTheme="majorHAnsi"/>
          <w:sz w:val="20"/>
          <w:szCs w:val="20"/>
        </w:rPr>
      </w:pPr>
    </w:p>
    <w:p w14:paraId="6178C61D" w14:textId="77777777" w:rsidR="007F68A8" w:rsidRPr="007B7466" w:rsidRDefault="007F68A8" w:rsidP="007F68A8">
      <w:pPr>
        <w:pStyle w:val="Corpodetexto"/>
        <w:jc w:val="both"/>
        <w:rPr>
          <w:rFonts w:asciiTheme="majorHAnsi" w:hAnsiTheme="majorHAnsi"/>
          <w:sz w:val="20"/>
          <w:szCs w:val="20"/>
        </w:rPr>
      </w:pPr>
    </w:p>
    <w:p w14:paraId="2992812B" w14:textId="77777777" w:rsidR="007F68A8" w:rsidRPr="007B7466" w:rsidRDefault="007F68A8" w:rsidP="007F68A8">
      <w:pPr>
        <w:pStyle w:val="Corpodetexto"/>
        <w:jc w:val="both"/>
        <w:rPr>
          <w:rFonts w:asciiTheme="majorHAnsi" w:hAnsiTheme="majorHAnsi"/>
          <w:sz w:val="20"/>
          <w:szCs w:val="20"/>
        </w:rPr>
      </w:pPr>
    </w:p>
    <w:p w14:paraId="74722829"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7473566B">
          <v:group id="_x0000_s1046" style="width:506.15pt;height:17.65pt;mso-position-horizontal-relative:char;mso-position-vertical-relative:line" coordsize="10123,353">
            <v:rect id="_x0000_s1047" style="position:absolute;top:9;width:10123;height:334" fillcolor="#d5e2bb" stroked="f"/>
            <v:shape id="_x0000_s1048" style="position:absolute;width:10123;height:353" coordsize="10123,353" o:spt="100" adj="0,,0" path="m10123,343l,343r,10l10123,353r,-10xm10123,l,,,10r10123,l10123,xe" fillcolor="black" stroked="f">
              <v:stroke joinstyle="round"/>
              <v:formulas/>
              <v:path arrowok="t" o:connecttype="segments"/>
            </v:shape>
            <v:shape id="_x0000_s1049" type="#_x0000_t202" style="position:absolute;top:9;width:10123;height:334" filled="f" stroked="f">
              <v:textbox inset="0,0,0,0">
                <w:txbxContent>
                  <w:p w14:paraId="0A9E00B4" w14:textId="77777777" w:rsidR="002B029C" w:rsidRDefault="002B029C" w:rsidP="007F68A8">
                    <w:pPr>
                      <w:spacing w:before="21"/>
                      <w:ind w:left="809"/>
                      <w:rPr>
                        <w:b/>
                      </w:rPr>
                    </w:pPr>
                    <w:r>
                      <w:rPr>
                        <w:b/>
                      </w:rPr>
                      <w:t>ANEXO</w:t>
                    </w:r>
                    <w:r>
                      <w:rPr>
                        <w:b/>
                        <w:spacing w:val="-3"/>
                      </w:rPr>
                      <w:t xml:space="preserve"> </w:t>
                    </w:r>
                    <w:r>
                      <w:rPr>
                        <w:b/>
                      </w:rPr>
                      <w:t>V</w:t>
                    </w:r>
                    <w:r>
                      <w:rPr>
                        <w:b/>
                        <w:spacing w:val="-5"/>
                      </w:rPr>
                      <w:t xml:space="preserve"> </w:t>
                    </w:r>
                    <w:r>
                      <w:rPr>
                        <w:b/>
                      </w:rPr>
                      <w:t>–</w:t>
                    </w:r>
                    <w:r>
                      <w:rPr>
                        <w:b/>
                        <w:spacing w:val="-2"/>
                      </w:rPr>
                      <w:t xml:space="preserve"> </w:t>
                    </w:r>
                    <w:r>
                      <w:rPr>
                        <w:b/>
                      </w:rPr>
                      <w:t>DECLARAÇÃO</w:t>
                    </w:r>
                    <w:r>
                      <w:rPr>
                        <w:b/>
                        <w:spacing w:val="-3"/>
                      </w:rPr>
                      <w:t xml:space="preserve"> </w:t>
                    </w:r>
                    <w:r>
                      <w:rPr>
                        <w:b/>
                      </w:rPr>
                      <w:t>DE</w:t>
                    </w:r>
                    <w:r>
                      <w:rPr>
                        <w:b/>
                        <w:spacing w:val="-5"/>
                      </w:rPr>
                      <w:t xml:space="preserve"> </w:t>
                    </w:r>
                    <w:r>
                      <w:rPr>
                        <w:b/>
                      </w:rPr>
                      <w:t>ELABORAÇÃO</w:t>
                    </w:r>
                    <w:r>
                      <w:rPr>
                        <w:b/>
                        <w:spacing w:val="-4"/>
                      </w:rPr>
                      <w:t xml:space="preserve"> </w:t>
                    </w:r>
                    <w:r>
                      <w:rPr>
                        <w:b/>
                      </w:rPr>
                      <w:t>INDEPENDENTE</w:t>
                    </w:r>
                    <w:r>
                      <w:rPr>
                        <w:b/>
                        <w:spacing w:val="-5"/>
                      </w:rPr>
                      <w:t xml:space="preserve"> </w:t>
                    </w:r>
                    <w:r>
                      <w:rPr>
                        <w:b/>
                      </w:rPr>
                      <w:t>DE</w:t>
                    </w:r>
                    <w:r>
                      <w:rPr>
                        <w:b/>
                        <w:spacing w:val="-2"/>
                      </w:rPr>
                      <w:t xml:space="preserve"> </w:t>
                    </w:r>
                    <w:r>
                      <w:rPr>
                        <w:b/>
                      </w:rPr>
                      <w:t>PROPOSTA.</w:t>
                    </w:r>
                    <w:r>
                      <w:rPr>
                        <w:b/>
                        <w:spacing w:val="-5"/>
                      </w:rPr>
                      <w:t xml:space="preserve"> </w:t>
                    </w:r>
                    <w:r>
                      <w:rPr>
                        <w:b/>
                      </w:rPr>
                      <w:t>(MODELO)</w:t>
                    </w:r>
                  </w:p>
                </w:txbxContent>
              </v:textbox>
            </v:shape>
            <w10:wrap type="none"/>
            <w10:anchorlock/>
          </v:group>
        </w:pict>
      </w:r>
    </w:p>
    <w:p w14:paraId="5A7B9771" w14:textId="77777777" w:rsidR="007F68A8" w:rsidRPr="007B7466" w:rsidRDefault="007F68A8" w:rsidP="007F68A8">
      <w:pPr>
        <w:pStyle w:val="Corpodetexto"/>
        <w:spacing w:before="4"/>
        <w:jc w:val="both"/>
        <w:rPr>
          <w:rFonts w:asciiTheme="majorHAnsi" w:hAnsiTheme="majorHAnsi"/>
          <w:sz w:val="20"/>
          <w:szCs w:val="20"/>
        </w:rPr>
      </w:pPr>
    </w:p>
    <w:p w14:paraId="526DAF47" w14:textId="77777777" w:rsidR="007F68A8" w:rsidRPr="007B7466" w:rsidRDefault="007F68A8" w:rsidP="007F68A8">
      <w:pPr>
        <w:pStyle w:val="Ttulo1"/>
        <w:spacing w:before="57"/>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54EA1FD7" w14:textId="77777777" w:rsidR="007F68A8" w:rsidRPr="007B7466" w:rsidRDefault="007F68A8" w:rsidP="007F68A8">
      <w:pPr>
        <w:pStyle w:val="Corpodetexto"/>
        <w:jc w:val="both"/>
        <w:rPr>
          <w:rFonts w:asciiTheme="majorHAnsi" w:hAnsiTheme="majorHAnsi"/>
          <w:b/>
          <w:sz w:val="20"/>
          <w:szCs w:val="20"/>
        </w:rPr>
      </w:pPr>
    </w:p>
    <w:p w14:paraId="34D46E45" w14:textId="77777777" w:rsidR="007F68A8" w:rsidRPr="007B7466" w:rsidRDefault="007F68A8" w:rsidP="007F68A8">
      <w:pPr>
        <w:pStyle w:val="Corpodetexto"/>
        <w:spacing w:before="1"/>
        <w:jc w:val="both"/>
        <w:rPr>
          <w:rFonts w:asciiTheme="majorHAnsi" w:hAnsiTheme="majorHAnsi"/>
          <w:b/>
          <w:sz w:val="20"/>
          <w:szCs w:val="20"/>
        </w:rPr>
      </w:pPr>
    </w:p>
    <w:p w14:paraId="54972DDF"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(IDENTIFICAÇÃO</w:t>
      </w:r>
      <w:r w:rsidRPr="007B7466">
        <w:rPr>
          <w:rFonts w:asciiTheme="majorHAnsi" w:hAnsiTheme="majorHAnsi"/>
          <w:spacing w:val="1"/>
          <w:sz w:val="20"/>
          <w:szCs w:val="20"/>
        </w:rPr>
        <w:t xml:space="preserve"> </w:t>
      </w:r>
      <w:r w:rsidRPr="007B7466">
        <w:rPr>
          <w:rFonts w:asciiTheme="majorHAnsi" w:hAnsiTheme="majorHAnsi"/>
          <w:sz w:val="20"/>
          <w:szCs w:val="20"/>
        </w:rPr>
        <w:t>COMPLETA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REPRESENTANTE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COMO</w:t>
      </w:r>
      <w:r w:rsidRPr="007B7466">
        <w:rPr>
          <w:rFonts w:asciiTheme="majorHAnsi" w:hAnsiTheme="majorHAnsi"/>
          <w:spacing w:val="1"/>
          <w:sz w:val="20"/>
          <w:szCs w:val="20"/>
        </w:rPr>
        <w:t xml:space="preserve"> </w:t>
      </w:r>
      <w:r w:rsidRPr="007B7466">
        <w:rPr>
          <w:rFonts w:asciiTheme="majorHAnsi" w:hAnsiTheme="majorHAnsi"/>
          <w:sz w:val="20"/>
          <w:szCs w:val="20"/>
        </w:rPr>
        <w:t>REPRESENTANTE</w:t>
      </w:r>
      <w:r w:rsidRPr="007B7466">
        <w:rPr>
          <w:rFonts w:asciiTheme="majorHAnsi" w:hAnsiTheme="majorHAnsi"/>
          <w:spacing w:val="1"/>
          <w:sz w:val="20"/>
          <w:szCs w:val="20"/>
        </w:rPr>
        <w:t xml:space="preserve"> </w:t>
      </w:r>
      <w:r w:rsidRPr="007B7466">
        <w:rPr>
          <w:rFonts w:asciiTheme="majorHAnsi" w:hAnsiTheme="majorHAnsi"/>
          <w:sz w:val="20"/>
          <w:szCs w:val="20"/>
        </w:rPr>
        <w:t>DEVIDAMENTE</w:t>
      </w:r>
      <w:r w:rsidRPr="007B7466">
        <w:rPr>
          <w:rFonts w:asciiTheme="majorHAnsi" w:hAnsiTheme="majorHAnsi"/>
          <w:spacing w:val="1"/>
          <w:sz w:val="20"/>
          <w:szCs w:val="20"/>
        </w:rPr>
        <w:t xml:space="preserve"> </w:t>
      </w:r>
      <w:r w:rsidRPr="007B7466">
        <w:rPr>
          <w:rFonts w:asciiTheme="majorHAnsi" w:hAnsiTheme="majorHAnsi"/>
          <w:sz w:val="20"/>
          <w:szCs w:val="20"/>
        </w:rPr>
        <w:t>CONSTITUÍDO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(IDENTIFICAÇÃO</w:t>
      </w:r>
      <w:r w:rsidRPr="007B7466">
        <w:rPr>
          <w:rFonts w:asciiTheme="majorHAnsi" w:hAnsiTheme="majorHAnsi"/>
          <w:spacing w:val="1"/>
          <w:sz w:val="20"/>
          <w:szCs w:val="20"/>
        </w:rPr>
        <w:t xml:space="preserve"> </w:t>
      </w:r>
      <w:r w:rsidRPr="007B7466">
        <w:rPr>
          <w:rFonts w:asciiTheme="majorHAnsi" w:hAnsiTheme="majorHAnsi"/>
          <w:sz w:val="20"/>
          <w:szCs w:val="20"/>
        </w:rPr>
        <w:t>COMPLETA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LICITANTE),</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FINS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DISPOSTO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LICITAÇÃO:</w:t>
      </w:r>
      <w:r w:rsidRPr="007B7466">
        <w:rPr>
          <w:rFonts w:asciiTheme="majorHAnsi" w:hAnsiTheme="majorHAnsi"/>
          <w:spacing w:val="1"/>
          <w:sz w:val="20"/>
          <w:szCs w:val="20"/>
        </w:rPr>
        <w:t xml:space="preserve"> </w:t>
      </w:r>
      <w:r w:rsidRPr="007B7466">
        <w:rPr>
          <w:rFonts w:asciiTheme="majorHAnsi" w:hAnsiTheme="majorHAnsi"/>
          <w:b/>
          <w:sz w:val="20"/>
          <w:szCs w:val="20"/>
        </w:rPr>
        <w:t>PREGÃO ELETRÔNICO Nº</w:t>
      </w:r>
      <w:r w:rsidRPr="007B7466">
        <w:rPr>
          <w:rFonts w:asciiTheme="majorHAnsi" w:hAnsiTheme="majorHAnsi"/>
          <w:b/>
          <w:spacing w:val="1"/>
          <w:sz w:val="20"/>
          <w:szCs w:val="20"/>
        </w:rPr>
        <w:t xml:space="preserve">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sz w:val="20"/>
          <w:szCs w:val="20"/>
        </w:rPr>
        <w:t>DECLARA,</w:t>
      </w:r>
      <w:r w:rsidRPr="007B7466">
        <w:rPr>
          <w:rFonts w:asciiTheme="majorHAnsi" w:hAnsiTheme="majorHAnsi"/>
          <w:spacing w:val="1"/>
          <w:sz w:val="20"/>
          <w:szCs w:val="20"/>
        </w:rPr>
        <w:t xml:space="preserve"> </w:t>
      </w:r>
      <w:r w:rsidRPr="007B7466">
        <w:rPr>
          <w:rFonts w:asciiTheme="majorHAnsi" w:hAnsiTheme="majorHAnsi"/>
          <w:sz w:val="20"/>
          <w:szCs w:val="20"/>
        </w:rPr>
        <w:t>SOB</w:t>
      </w:r>
      <w:r w:rsidRPr="007B7466">
        <w:rPr>
          <w:rFonts w:asciiTheme="majorHAnsi" w:hAnsiTheme="majorHAnsi"/>
          <w:spacing w:val="1"/>
          <w:sz w:val="20"/>
          <w:szCs w:val="20"/>
        </w:rPr>
        <w:t xml:space="preserve"> </w:t>
      </w:r>
      <w:r w:rsidRPr="007B7466">
        <w:rPr>
          <w:rFonts w:asciiTheme="majorHAnsi" w:hAnsiTheme="majorHAnsi"/>
          <w:sz w:val="20"/>
          <w:szCs w:val="20"/>
        </w:rPr>
        <w:t>AS PENAS DA LEI, EM</w:t>
      </w:r>
      <w:r w:rsidRPr="007B7466">
        <w:rPr>
          <w:rFonts w:asciiTheme="majorHAnsi" w:hAnsiTheme="majorHAnsi"/>
          <w:spacing w:val="1"/>
          <w:sz w:val="20"/>
          <w:szCs w:val="20"/>
        </w:rPr>
        <w:t xml:space="preserve"> </w:t>
      </w:r>
      <w:r w:rsidRPr="007B7466">
        <w:rPr>
          <w:rFonts w:asciiTheme="majorHAnsi" w:hAnsiTheme="majorHAnsi"/>
          <w:sz w:val="20"/>
          <w:szCs w:val="20"/>
        </w:rPr>
        <w:t>ESPECIAL 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299</w:t>
      </w:r>
      <w:r w:rsidRPr="007B7466">
        <w:rPr>
          <w:rFonts w:asciiTheme="majorHAnsi" w:hAnsiTheme="majorHAnsi"/>
          <w:spacing w:val="49"/>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CÓDIGO</w:t>
      </w:r>
      <w:r w:rsidRPr="007B7466">
        <w:rPr>
          <w:rFonts w:asciiTheme="majorHAnsi" w:hAnsiTheme="majorHAnsi"/>
          <w:spacing w:val="-4"/>
          <w:sz w:val="20"/>
          <w:szCs w:val="20"/>
        </w:rPr>
        <w:t xml:space="preserve"> </w:t>
      </w:r>
      <w:r w:rsidRPr="007B7466">
        <w:rPr>
          <w:rFonts w:asciiTheme="majorHAnsi" w:hAnsiTheme="majorHAnsi"/>
          <w:sz w:val="20"/>
          <w:szCs w:val="20"/>
        </w:rPr>
        <w:t>PENAL BRASILEIRO, QUE:</w:t>
      </w:r>
    </w:p>
    <w:p w14:paraId="46C7B7ED" w14:textId="77777777" w:rsidR="007F68A8" w:rsidRPr="007B7466" w:rsidRDefault="007F68A8" w:rsidP="007F68A8">
      <w:pPr>
        <w:pStyle w:val="Corpodetexto"/>
        <w:spacing w:before="4"/>
        <w:jc w:val="both"/>
        <w:rPr>
          <w:rFonts w:asciiTheme="majorHAnsi" w:hAnsiTheme="majorHAnsi"/>
          <w:sz w:val="20"/>
          <w:szCs w:val="20"/>
        </w:rPr>
      </w:pPr>
    </w:p>
    <w:p w14:paraId="76E7D8DC" w14:textId="77777777" w:rsidR="007F68A8" w:rsidRPr="007B7466" w:rsidRDefault="007F68A8" w:rsidP="00AE4172">
      <w:pPr>
        <w:pStyle w:val="PargrafodaLista"/>
        <w:widowControl w:val="0"/>
        <w:numPr>
          <w:ilvl w:val="0"/>
          <w:numId w:val="3"/>
        </w:numPr>
        <w:tabs>
          <w:tab w:val="left" w:pos="506"/>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APRESENTADA</w:t>
      </w:r>
      <w:r w:rsidRPr="007B7466">
        <w:rPr>
          <w:rFonts w:asciiTheme="majorHAnsi" w:hAnsiTheme="majorHAnsi"/>
          <w:spacing w:val="1"/>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PARTICIPAR</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b/>
          <w:sz w:val="20"/>
          <w:szCs w:val="20"/>
        </w:rPr>
        <w:t>PREGÃO</w:t>
      </w:r>
      <w:r w:rsidRPr="007B7466">
        <w:rPr>
          <w:rFonts w:asciiTheme="majorHAnsi" w:hAnsiTheme="majorHAnsi"/>
          <w:b/>
          <w:spacing w:val="1"/>
          <w:sz w:val="20"/>
          <w:szCs w:val="20"/>
        </w:rPr>
        <w:t xml:space="preserve"> </w:t>
      </w:r>
      <w:r w:rsidRPr="007B7466">
        <w:rPr>
          <w:rFonts w:asciiTheme="majorHAnsi" w:hAnsiTheme="majorHAnsi"/>
          <w:b/>
          <w:sz w:val="20"/>
          <w:szCs w:val="20"/>
        </w:rPr>
        <w:t>ELETRÔNICO</w:t>
      </w:r>
      <w:r w:rsidRPr="007B7466">
        <w:rPr>
          <w:rFonts w:asciiTheme="majorHAnsi" w:hAnsiTheme="majorHAnsi"/>
          <w:b/>
          <w:spacing w:val="1"/>
          <w:sz w:val="20"/>
          <w:szCs w:val="20"/>
        </w:rPr>
        <w:t xml:space="preserve"> </w:t>
      </w:r>
      <w:r w:rsidRPr="007B7466">
        <w:rPr>
          <w:rFonts w:asciiTheme="majorHAnsi" w:hAnsiTheme="majorHAnsi"/>
          <w:b/>
          <w:sz w:val="20"/>
          <w:szCs w:val="20"/>
        </w:rPr>
        <w:t>Nº</w:t>
      </w:r>
      <w:r w:rsidRPr="007B7466">
        <w:rPr>
          <w:rFonts w:asciiTheme="majorHAnsi" w:hAnsiTheme="majorHAnsi"/>
          <w:b/>
          <w:spacing w:val="1"/>
          <w:sz w:val="20"/>
          <w:szCs w:val="20"/>
        </w:rPr>
        <w:t xml:space="preserve"> </w:t>
      </w:r>
      <w:r w:rsidRPr="007B7466">
        <w:rPr>
          <w:rFonts w:asciiTheme="majorHAnsi" w:hAnsiTheme="majorHAnsi"/>
          <w:b/>
          <w:sz w:val="20"/>
          <w:szCs w:val="20"/>
          <w:shd w:val="clear" w:color="auto" w:fill="FFFF00"/>
        </w:rPr>
        <w:t>***</w:t>
      </w:r>
      <w:r w:rsidRPr="007B7466">
        <w:rPr>
          <w:rFonts w:asciiTheme="majorHAnsi" w:hAnsiTheme="majorHAnsi"/>
          <w:b/>
          <w:sz w:val="20"/>
          <w:szCs w:val="20"/>
        </w:rPr>
        <w:t>,</w:t>
      </w:r>
      <w:r w:rsidRPr="007B7466">
        <w:rPr>
          <w:rFonts w:asciiTheme="majorHAnsi" w:hAnsiTheme="majorHAnsi"/>
          <w:b/>
          <w:spacing w:val="1"/>
          <w:sz w:val="20"/>
          <w:szCs w:val="20"/>
        </w:rPr>
        <w:t xml:space="preserve"> </w:t>
      </w:r>
      <w:r w:rsidRPr="007B7466">
        <w:rPr>
          <w:rFonts w:asciiTheme="majorHAnsi" w:hAnsiTheme="majorHAnsi"/>
          <w:sz w:val="20"/>
          <w:szCs w:val="20"/>
        </w:rPr>
        <w:t>FOI</w:t>
      </w:r>
      <w:r w:rsidRPr="007B7466">
        <w:rPr>
          <w:rFonts w:asciiTheme="majorHAnsi" w:hAnsiTheme="majorHAnsi"/>
          <w:spacing w:val="1"/>
          <w:sz w:val="20"/>
          <w:szCs w:val="20"/>
        </w:rPr>
        <w:t xml:space="preserve"> </w:t>
      </w:r>
      <w:r w:rsidRPr="007B7466">
        <w:rPr>
          <w:rFonts w:asciiTheme="majorHAnsi" w:hAnsiTheme="majorHAnsi"/>
          <w:sz w:val="20"/>
          <w:szCs w:val="20"/>
        </w:rPr>
        <w:t>ELABORADA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MANEIRA INDEPENDENTE (PELO LICITANTE), E O CONTEÚDO DA PROPOSTA NÃO FOI, NO TODO OU EM PARTE,</w:t>
      </w:r>
      <w:r w:rsidRPr="007B7466">
        <w:rPr>
          <w:rFonts w:asciiTheme="majorHAnsi" w:hAnsiTheme="majorHAnsi"/>
          <w:spacing w:val="1"/>
          <w:sz w:val="20"/>
          <w:szCs w:val="20"/>
        </w:rPr>
        <w:t xml:space="preserve"> </w:t>
      </w:r>
      <w:r w:rsidRPr="007B7466">
        <w:rPr>
          <w:rFonts w:asciiTheme="majorHAnsi" w:hAnsiTheme="majorHAnsi"/>
          <w:sz w:val="20"/>
          <w:szCs w:val="20"/>
        </w:rPr>
        <w:t>DIRETA OU INDIRETAMENTE, INFORMADO, DISCUTIDO OU RECEBIDO DE QUALQUER OUTRO PARTICIPANTE</w:t>
      </w:r>
      <w:r w:rsidRPr="007B7466">
        <w:rPr>
          <w:rFonts w:asciiTheme="majorHAnsi" w:hAnsiTheme="majorHAnsi"/>
          <w:spacing w:val="1"/>
          <w:sz w:val="20"/>
          <w:szCs w:val="20"/>
        </w:rPr>
        <w:t xml:space="preserve"> </w:t>
      </w:r>
      <w:r w:rsidRPr="007B7466">
        <w:rPr>
          <w:rFonts w:asciiTheme="majorHAnsi" w:hAnsiTheme="majorHAnsi"/>
          <w:sz w:val="20"/>
          <w:szCs w:val="20"/>
        </w:rPr>
        <w:t>POTENCIAL</w:t>
      </w:r>
      <w:r w:rsidRPr="007B7466">
        <w:rPr>
          <w:rFonts w:asciiTheme="majorHAnsi" w:hAnsiTheme="majorHAnsi"/>
          <w:spacing w:val="-2"/>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FATO</w:t>
      </w:r>
      <w:r w:rsidRPr="007B7466">
        <w:rPr>
          <w:rFonts w:asciiTheme="majorHAnsi" w:hAnsiTheme="majorHAnsi"/>
          <w:spacing w:val="-3"/>
          <w:sz w:val="20"/>
          <w:szCs w:val="20"/>
        </w:rPr>
        <w:t xml:space="preserve"> </w:t>
      </w:r>
      <w:r w:rsidRPr="007B7466">
        <w:rPr>
          <w:rFonts w:asciiTheme="majorHAnsi" w:hAnsiTheme="majorHAnsi"/>
          <w:sz w:val="20"/>
          <w:szCs w:val="20"/>
        </w:rPr>
        <w:t xml:space="preserve">DO </w:t>
      </w:r>
      <w:r w:rsidRPr="007B7466">
        <w:rPr>
          <w:rFonts w:asciiTheme="majorHAnsi" w:hAnsiTheme="majorHAnsi"/>
          <w:b/>
          <w:sz w:val="20"/>
          <w:szCs w:val="20"/>
        </w:rPr>
        <w:t>PREGÃO</w:t>
      </w:r>
      <w:r w:rsidRPr="007B7466">
        <w:rPr>
          <w:rFonts w:asciiTheme="majorHAnsi" w:hAnsiTheme="majorHAnsi"/>
          <w:b/>
          <w:spacing w:val="-4"/>
          <w:sz w:val="20"/>
          <w:szCs w:val="20"/>
        </w:rPr>
        <w:t xml:space="preserve"> </w:t>
      </w:r>
      <w:r w:rsidRPr="007B7466">
        <w:rPr>
          <w:rFonts w:asciiTheme="majorHAnsi" w:hAnsiTheme="majorHAnsi"/>
          <w:b/>
          <w:sz w:val="20"/>
          <w:szCs w:val="20"/>
        </w:rPr>
        <w:t>ELETRÔNICO</w:t>
      </w:r>
      <w:r w:rsidRPr="007B7466">
        <w:rPr>
          <w:rFonts w:asciiTheme="majorHAnsi" w:hAnsiTheme="majorHAnsi"/>
          <w:b/>
          <w:spacing w:val="-2"/>
          <w:sz w:val="20"/>
          <w:szCs w:val="20"/>
        </w:rPr>
        <w:t xml:space="preserve"> </w:t>
      </w:r>
      <w:r w:rsidRPr="007B7466">
        <w:rPr>
          <w:rFonts w:asciiTheme="majorHAnsi" w:hAnsiTheme="majorHAnsi"/>
          <w:b/>
          <w:sz w:val="20"/>
          <w:szCs w:val="20"/>
        </w:rPr>
        <w:t>Nº</w:t>
      </w:r>
      <w:r w:rsidRPr="007B7466">
        <w:rPr>
          <w:rFonts w:asciiTheme="majorHAnsi" w:hAnsiTheme="majorHAnsi"/>
          <w:b/>
          <w:spacing w:val="-1"/>
          <w:sz w:val="20"/>
          <w:szCs w:val="20"/>
        </w:rPr>
        <w:t xml:space="preserve"> </w:t>
      </w:r>
      <w:r w:rsidRPr="007B7466">
        <w:rPr>
          <w:rFonts w:asciiTheme="majorHAnsi" w:hAnsiTheme="majorHAnsi"/>
          <w:b/>
          <w:sz w:val="20"/>
          <w:szCs w:val="20"/>
          <w:shd w:val="clear" w:color="auto" w:fill="FFFF00"/>
        </w:rPr>
        <w:t>***</w:t>
      </w:r>
      <w:r w:rsidRPr="007B7466">
        <w:rPr>
          <w:rFonts w:asciiTheme="majorHAnsi" w:hAnsiTheme="majorHAnsi"/>
          <w:b/>
          <w:sz w:val="20"/>
          <w:szCs w:val="20"/>
        </w:rPr>
        <w:t>,</w:t>
      </w:r>
      <w:r w:rsidRPr="007B7466">
        <w:rPr>
          <w:rFonts w:asciiTheme="majorHAnsi" w:hAnsiTheme="majorHAnsi"/>
          <w:b/>
          <w:spacing w:val="-4"/>
          <w:sz w:val="20"/>
          <w:szCs w:val="20"/>
        </w:rPr>
        <w:t xml:space="preserve"> </w:t>
      </w:r>
      <w:r w:rsidRPr="007B7466">
        <w:rPr>
          <w:rFonts w:asciiTheme="majorHAnsi" w:hAnsiTheme="majorHAnsi"/>
          <w:sz w:val="20"/>
          <w:szCs w:val="20"/>
        </w:rPr>
        <w:t>POR</w:t>
      </w:r>
      <w:r w:rsidRPr="007B7466">
        <w:rPr>
          <w:rFonts w:asciiTheme="majorHAnsi" w:hAnsiTheme="majorHAnsi"/>
          <w:spacing w:val="-3"/>
          <w:sz w:val="20"/>
          <w:szCs w:val="20"/>
        </w:rPr>
        <w:t xml:space="preserve"> </w:t>
      </w:r>
      <w:r w:rsidRPr="007B7466">
        <w:rPr>
          <w:rFonts w:asciiTheme="majorHAnsi" w:hAnsiTheme="majorHAnsi"/>
          <w:sz w:val="20"/>
          <w:szCs w:val="20"/>
        </w:rPr>
        <w:t>QUALQUER</w:t>
      </w:r>
      <w:r w:rsidRPr="007B7466">
        <w:rPr>
          <w:rFonts w:asciiTheme="majorHAnsi" w:hAnsiTheme="majorHAnsi"/>
          <w:spacing w:val="-3"/>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POR</w:t>
      </w:r>
      <w:r w:rsidRPr="007B7466">
        <w:rPr>
          <w:rFonts w:asciiTheme="majorHAnsi" w:hAnsiTheme="majorHAnsi"/>
          <w:spacing w:val="-2"/>
          <w:sz w:val="20"/>
          <w:szCs w:val="20"/>
        </w:rPr>
        <w:t xml:space="preserve"> </w:t>
      </w:r>
      <w:r w:rsidRPr="007B7466">
        <w:rPr>
          <w:rFonts w:asciiTheme="majorHAnsi" w:hAnsiTheme="majorHAnsi"/>
          <w:sz w:val="20"/>
          <w:szCs w:val="20"/>
        </w:rPr>
        <w:t>QUALQUER</w:t>
      </w:r>
      <w:r w:rsidRPr="007B7466">
        <w:rPr>
          <w:rFonts w:asciiTheme="majorHAnsi" w:hAnsiTheme="majorHAnsi"/>
          <w:spacing w:val="-3"/>
          <w:sz w:val="20"/>
          <w:szCs w:val="20"/>
        </w:rPr>
        <w:t xml:space="preserve"> </w:t>
      </w:r>
      <w:r w:rsidRPr="007B7466">
        <w:rPr>
          <w:rFonts w:asciiTheme="majorHAnsi" w:hAnsiTheme="majorHAnsi"/>
          <w:sz w:val="20"/>
          <w:szCs w:val="20"/>
        </w:rPr>
        <w:t>PESSOA;</w:t>
      </w:r>
    </w:p>
    <w:p w14:paraId="377760FD" w14:textId="77777777" w:rsidR="007F68A8" w:rsidRPr="007B7466" w:rsidRDefault="007F68A8" w:rsidP="007F68A8">
      <w:pPr>
        <w:pStyle w:val="Corpodetexto"/>
        <w:spacing w:before="6"/>
        <w:jc w:val="both"/>
        <w:rPr>
          <w:rFonts w:asciiTheme="majorHAnsi" w:hAnsiTheme="majorHAnsi"/>
          <w:sz w:val="20"/>
          <w:szCs w:val="20"/>
        </w:rPr>
      </w:pPr>
    </w:p>
    <w:p w14:paraId="79D0A77E" w14:textId="77777777" w:rsidR="007F68A8" w:rsidRPr="007B7466" w:rsidRDefault="007F68A8" w:rsidP="00AE4172">
      <w:pPr>
        <w:pStyle w:val="PargrafodaLista"/>
        <w:widowControl w:val="0"/>
        <w:numPr>
          <w:ilvl w:val="0"/>
          <w:numId w:val="3"/>
        </w:numPr>
        <w:tabs>
          <w:tab w:val="left" w:pos="451"/>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 xml:space="preserve">A INTENÇÃO DE APRESENTAR A PROPOSTA ELABORADA PARA PARTICIPAR DO </w:t>
      </w:r>
      <w:r w:rsidRPr="007B7466">
        <w:rPr>
          <w:rFonts w:asciiTheme="majorHAnsi" w:hAnsiTheme="majorHAnsi"/>
          <w:b/>
          <w:sz w:val="20"/>
          <w:szCs w:val="20"/>
        </w:rPr>
        <w:t xml:space="preserve">PREGÃO ELETRÔNICO Nº </w:t>
      </w:r>
      <w:r w:rsidRPr="007B7466">
        <w:rPr>
          <w:rFonts w:asciiTheme="majorHAnsi" w:hAnsiTheme="majorHAnsi"/>
          <w:b/>
          <w:sz w:val="20"/>
          <w:szCs w:val="20"/>
          <w:shd w:val="clear" w:color="auto" w:fill="FFFF00"/>
        </w:rPr>
        <w:t>***</w:t>
      </w:r>
      <w:r w:rsidRPr="007B7466">
        <w:rPr>
          <w:rFonts w:asciiTheme="majorHAnsi" w:hAnsiTheme="majorHAnsi"/>
          <w:b/>
          <w:spacing w:val="1"/>
          <w:sz w:val="20"/>
          <w:szCs w:val="20"/>
        </w:rPr>
        <w:t xml:space="preserve"> </w:t>
      </w:r>
      <w:r w:rsidRPr="007B7466">
        <w:rPr>
          <w:rFonts w:asciiTheme="majorHAnsi" w:hAnsiTheme="majorHAnsi"/>
          <w:sz w:val="20"/>
          <w:szCs w:val="20"/>
        </w:rPr>
        <w:t>NÃO FOI INFORMADA, DISCUTIDA OU RECEBIDA DE QUALQUER OUTRO PARTICIPANTE POTENCIAL OU DE FATO</w:t>
      </w:r>
      <w:r w:rsidRPr="007B7466">
        <w:rPr>
          <w:rFonts w:asciiTheme="majorHAnsi" w:hAnsiTheme="majorHAnsi"/>
          <w:spacing w:val="1"/>
          <w:sz w:val="20"/>
          <w:szCs w:val="20"/>
        </w:rPr>
        <w:t xml:space="preserve"> </w:t>
      </w:r>
      <w:r w:rsidRPr="007B7466">
        <w:rPr>
          <w:rFonts w:asciiTheme="majorHAnsi" w:hAnsiTheme="majorHAnsi"/>
          <w:sz w:val="20"/>
          <w:szCs w:val="20"/>
        </w:rPr>
        <w:t xml:space="preserve">DO </w:t>
      </w:r>
      <w:r w:rsidRPr="007B7466">
        <w:rPr>
          <w:rFonts w:asciiTheme="majorHAnsi" w:hAnsiTheme="majorHAnsi"/>
          <w:b/>
          <w:sz w:val="20"/>
          <w:szCs w:val="20"/>
        </w:rPr>
        <w:t>PREGÃO</w:t>
      </w:r>
      <w:r w:rsidRPr="007B7466">
        <w:rPr>
          <w:rFonts w:asciiTheme="majorHAnsi" w:hAnsiTheme="majorHAnsi"/>
          <w:b/>
          <w:spacing w:val="-2"/>
          <w:sz w:val="20"/>
          <w:szCs w:val="20"/>
        </w:rPr>
        <w:t xml:space="preserve"> </w:t>
      </w:r>
      <w:r w:rsidRPr="007B7466">
        <w:rPr>
          <w:rFonts w:asciiTheme="majorHAnsi" w:hAnsiTheme="majorHAnsi"/>
          <w:b/>
          <w:sz w:val="20"/>
          <w:szCs w:val="20"/>
        </w:rPr>
        <w:t>ELETRÔNICO</w:t>
      </w:r>
      <w:r w:rsidRPr="007B7466">
        <w:rPr>
          <w:rFonts w:asciiTheme="majorHAnsi" w:hAnsiTheme="majorHAnsi"/>
          <w:b/>
          <w:spacing w:val="-3"/>
          <w:sz w:val="20"/>
          <w:szCs w:val="20"/>
        </w:rPr>
        <w:t xml:space="preserve"> </w:t>
      </w:r>
      <w:r w:rsidRPr="007B7466">
        <w:rPr>
          <w:rFonts w:asciiTheme="majorHAnsi" w:hAnsiTheme="majorHAnsi"/>
          <w:b/>
          <w:sz w:val="20"/>
          <w:szCs w:val="20"/>
        </w:rPr>
        <w:t>Nº</w:t>
      </w:r>
      <w:r w:rsidRPr="007B7466">
        <w:rPr>
          <w:rFonts w:asciiTheme="majorHAnsi" w:hAnsiTheme="majorHAnsi"/>
          <w:b/>
          <w:spacing w:val="1"/>
          <w:sz w:val="20"/>
          <w:szCs w:val="20"/>
        </w:rPr>
        <w:t xml:space="preserve"> </w:t>
      </w:r>
      <w:r w:rsidRPr="007B7466">
        <w:rPr>
          <w:rFonts w:asciiTheme="majorHAnsi" w:hAnsiTheme="majorHAnsi"/>
          <w:b/>
          <w:sz w:val="20"/>
          <w:szCs w:val="20"/>
          <w:shd w:val="clear" w:color="auto" w:fill="FFFF00"/>
        </w:rPr>
        <w:t>***</w:t>
      </w:r>
      <w:r w:rsidRPr="007B7466">
        <w:rPr>
          <w:rFonts w:asciiTheme="majorHAnsi" w:hAnsiTheme="majorHAnsi"/>
          <w:sz w:val="20"/>
          <w:szCs w:val="20"/>
        </w:rPr>
        <w:t>,</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1"/>
          <w:sz w:val="20"/>
          <w:szCs w:val="20"/>
        </w:rPr>
        <w:t xml:space="preserve"> </w:t>
      </w:r>
      <w:r w:rsidRPr="007B7466">
        <w:rPr>
          <w:rFonts w:asciiTheme="majorHAnsi" w:hAnsiTheme="majorHAnsi"/>
          <w:sz w:val="20"/>
          <w:szCs w:val="20"/>
        </w:rPr>
        <w:t>QUALQUER</w:t>
      </w:r>
      <w:r w:rsidRPr="007B7466">
        <w:rPr>
          <w:rFonts w:asciiTheme="majorHAnsi" w:hAnsiTheme="majorHAnsi"/>
          <w:spacing w:val="-2"/>
          <w:sz w:val="20"/>
          <w:szCs w:val="20"/>
        </w:rPr>
        <w:t xml:space="preserve"> </w:t>
      </w:r>
      <w:r w:rsidRPr="007B7466">
        <w:rPr>
          <w:rFonts w:asciiTheme="majorHAnsi" w:hAnsiTheme="majorHAnsi"/>
          <w:sz w:val="20"/>
          <w:szCs w:val="20"/>
        </w:rPr>
        <w:t>MEIO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2"/>
          <w:sz w:val="20"/>
          <w:szCs w:val="20"/>
        </w:rPr>
        <w:t xml:space="preserve"> </w:t>
      </w:r>
      <w:r w:rsidRPr="007B7466">
        <w:rPr>
          <w:rFonts w:asciiTheme="majorHAnsi" w:hAnsiTheme="majorHAnsi"/>
          <w:sz w:val="20"/>
          <w:szCs w:val="20"/>
        </w:rPr>
        <w:t>POR</w:t>
      </w:r>
      <w:r w:rsidRPr="007B7466">
        <w:rPr>
          <w:rFonts w:asciiTheme="majorHAnsi" w:hAnsiTheme="majorHAnsi"/>
          <w:spacing w:val="2"/>
          <w:sz w:val="20"/>
          <w:szCs w:val="20"/>
        </w:rPr>
        <w:t xml:space="preserve"> </w:t>
      </w:r>
      <w:r w:rsidRPr="007B7466">
        <w:rPr>
          <w:rFonts w:asciiTheme="majorHAnsi" w:hAnsiTheme="majorHAnsi"/>
          <w:sz w:val="20"/>
          <w:szCs w:val="20"/>
        </w:rPr>
        <w:t>QUALQUER</w:t>
      </w:r>
      <w:r w:rsidRPr="007B7466">
        <w:rPr>
          <w:rFonts w:asciiTheme="majorHAnsi" w:hAnsiTheme="majorHAnsi"/>
          <w:spacing w:val="-3"/>
          <w:sz w:val="20"/>
          <w:szCs w:val="20"/>
        </w:rPr>
        <w:t xml:space="preserve"> </w:t>
      </w:r>
      <w:r w:rsidRPr="007B7466">
        <w:rPr>
          <w:rFonts w:asciiTheme="majorHAnsi" w:hAnsiTheme="majorHAnsi"/>
          <w:sz w:val="20"/>
          <w:szCs w:val="20"/>
        </w:rPr>
        <w:t>PESSOA;</w:t>
      </w:r>
    </w:p>
    <w:p w14:paraId="54B687F4" w14:textId="77777777" w:rsidR="007F68A8" w:rsidRPr="007B7466" w:rsidRDefault="007F68A8" w:rsidP="007F68A8">
      <w:pPr>
        <w:pStyle w:val="Corpodetexto"/>
        <w:spacing w:before="2"/>
        <w:jc w:val="both"/>
        <w:rPr>
          <w:rFonts w:asciiTheme="majorHAnsi" w:hAnsiTheme="majorHAnsi"/>
          <w:sz w:val="20"/>
          <w:szCs w:val="20"/>
        </w:rPr>
      </w:pPr>
    </w:p>
    <w:p w14:paraId="798A8D27" w14:textId="77777777" w:rsidR="007F68A8" w:rsidRPr="007B7466" w:rsidRDefault="007F68A8" w:rsidP="00AE4172">
      <w:pPr>
        <w:pStyle w:val="PargrafodaLista"/>
        <w:widowControl w:val="0"/>
        <w:numPr>
          <w:ilvl w:val="0"/>
          <w:numId w:val="3"/>
        </w:numPr>
        <w:tabs>
          <w:tab w:val="left" w:pos="439"/>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 NÃO TENTOU, POR QUALQUER MEIO OU POR QUALQUER PESSOA, INFLUIR NA DECISÃO DE QUALQUER</w:t>
      </w:r>
      <w:r w:rsidRPr="007B7466">
        <w:rPr>
          <w:rFonts w:asciiTheme="majorHAnsi" w:hAnsiTheme="majorHAnsi"/>
          <w:spacing w:val="1"/>
          <w:sz w:val="20"/>
          <w:szCs w:val="20"/>
        </w:rPr>
        <w:t xml:space="preserve"> </w:t>
      </w:r>
      <w:r w:rsidRPr="007B7466">
        <w:rPr>
          <w:rFonts w:asciiTheme="majorHAnsi" w:hAnsiTheme="majorHAnsi"/>
          <w:sz w:val="20"/>
          <w:szCs w:val="20"/>
        </w:rPr>
        <w:t xml:space="preserve">OUTRO PARTICIPANTE POTENCIAL OU DE FATO DO </w:t>
      </w:r>
      <w:r w:rsidRPr="007B7466">
        <w:rPr>
          <w:rFonts w:asciiTheme="majorHAnsi" w:hAnsiTheme="majorHAnsi"/>
          <w:b/>
          <w:sz w:val="20"/>
          <w:szCs w:val="20"/>
        </w:rPr>
        <w:t xml:space="preserve">PREGÃO ELETRÔNICO Nº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sz w:val="20"/>
          <w:szCs w:val="20"/>
        </w:rPr>
        <w:t>QUANTO A PARTICIPAR OU</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DA REFERIDA</w:t>
      </w:r>
      <w:r w:rsidRPr="007B7466">
        <w:rPr>
          <w:rFonts w:asciiTheme="majorHAnsi" w:hAnsiTheme="majorHAnsi"/>
          <w:spacing w:val="-3"/>
          <w:sz w:val="20"/>
          <w:szCs w:val="20"/>
        </w:rPr>
        <w:t xml:space="preserve"> </w:t>
      </w:r>
      <w:r w:rsidRPr="007B7466">
        <w:rPr>
          <w:rFonts w:asciiTheme="majorHAnsi" w:hAnsiTheme="majorHAnsi"/>
          <w:sz w:val="20"/>
          <w:szCs w:val="20"/>
        </w:rPr>
        <w:t>LICITAÇÃO;</w:t>
      </w:r>
    </w:p>
    <w:p w14:paraId="5356187D" w14:textId="77777777" w:rsidR="007F68A8" w:rsidRPr="007B7466" w:rsidRDefault="007F68A8" w:rsidP="007F68A8">
      <w:pPr>
        <w:pStyle w:val="Corpodetexto"/>
        <w:spacing w:before="3"/>
        <w:jc w:val="both"/>
        <w:rPr>
          <w:rFonts w:asciiTheme="majorHAnsi" w:hAnsiTheme="majorHAnsi"/>
          <w:sz w:val="20"/>
          <w:szCs w:val="20"/>
        </w:rPr>
      </w:pPr>
    </w:p>
    <w:p w14:paraId="28F64F0D" w14:textId="77777777" w:rsidR="007F68A8" w:rsidRPr="007B7466" w:rsidRDefault="007F68A8" w:rsidP="00AE4172">
      <w:pPr>
        <w:pStyle w:val="PargrafodaLista"/>
        <w:widowControl w:val="0"/>
        <w:numPr>
          <w:ilvl w:val="0"/>
          <w:numId w:val="3"/>
        </w:numPr>
        <w:tabs>
          <w:tab w:val="left" w:pos="472"/>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 xml:space="preserve">QUE O CONTEÚDO DA PROPOSTA APRESENTADA PARA PARTICIPAR DO </w:t>
      </w:r>
      <w:r w:rsidRPr="007B7466">
        <w:rPr>
          <w:rFonts w:asciiTheme="majorHAnsi" w:hAnsiTheme="majorHAnsi"/>
          <w:b/>
          <w:sz w:val="20"/>
          <w:szCs w:val="20"/>
        </w:rPr>
        <w:t xml:space="preserve">PREGÃO ELETRÔNICO Nº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SERÁ, NO TODO OU EM PARTE, DIRETA OU INDIRETAMENTE, COMUNICADO OU DISCUTIDO COM QUALQUER</w:t>
      </w:r>
      <w:r w:rsidRPr="007B7466">
        <w:rPr>
          <w:rFonts w:asciiTheme="majorHAnsi" w:hAnsiTheme="majorHAnsi"/>
          <w:spacing w:val="1"/>
          <w:sz w:val="20"/>
          <w:szCs w:val="20"/>
        </w:rPr>
        <w:t xml:space="preserve"> </w:t>
      </w:r>
      <w:r w:rsidRPr="007B7466">
        <w:rPr>
          <w:rFonts w:asciiTheme="majorHAnsi" w:hAnsiTheme="majorHAnsi"/>
          <w:sz w:val="20"/>
          <w:szCs w:val="20"/>
        </w:rPr>
        <w:t xml:space="preserve">OUTRO PARTICIPANTE POTENCIAL OU DE FATO DO </w:t>
      </w:r>
      <w:r w:rsidRPr="007B7466">
        <w:rPr>
          <w:rFonts w:asciiTheme="majorHAnsi" w:hAnsiTheme="majorHAnsi"/>
          <w:b/>
          <w:sz w:val="20"/>
          <w:szCs w:val="20"/>
        </w:rPr>
        <w:t xml:space="preserve">PREGÃO ELETRÔNICO Nº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sz w:val="20"/>
          <w:szCs w:val="20"/>
        </w:rPr>
        <w:t>ANTES DA ADJUDICAÇÃO DO</w:t>
      </w:r>
      <w:r w:rsidRPr="007B7466">
        <w:rPr>
          <w:rFonts w:asciiTheme="majorHAnsi" w:hAnsiTheme="majorHAnsi"/>
          <w:spacing w:val="1"/>
          <w:sz w:val="20"/>
          <w:szCs w:val="20"/>
        </w:rPr>
        <w:t xml:space="preserve"> </w:t>
      </w:r>
      <w:r w:rsidRPr="007B7466">
        <w:rPr>
          <w:rFonts w:asciiTheme="majorHAnsi" w:hAnsiTheme="majorHAnsi"/>
          <w:sz w:val="20"/>
          <w:szCs w:val="20"/>
        </w:rPr>
        <w:t>OBJETO</w:t>
      </w:r>
      <w:r w:rsidRPr="007B7466">
        <w:rPr>
          <w:rFonts w:asciiTheme="majorHAnsi" w:hAnsiTheme="majorHAnsi"/>
          <w:spacing w:val="-3"/>
          <w:sz w:val="20"/>
          <w:szCs w:val="20"/>
        </w:rPr>
        <w:t xml:space="preserve"> </w:t>
      </w:r>
      <w:r w:rsidRPr="007B7466">
        <w:rPr>
          <w:rFonts w:asciiTheme="majorHAnsi" w:hAnsiTheme="majorHAnsi"/>
          <w:sz w:val="20"/>
          <w:szCs w:val="20"/>
        </w:rPr>
        <w:t>DA REFERIDA</w:t>
      </w:r>
      <w:r w:rsidRPr="007B7466">
        <w:rPr>
          <w:rFonts w:asciiTheme="majorHAnsi" w:hAnsiTheme="majorHAnsi"/>
          <w:spacing w:val="-3"/>
          <w:sz w:val="20"/>
          <w:szCs w:val="20"/>
        </w:rPr>
        <w:t xml:space="preserve"> </w:t>
      </w:r>
      <w:r w:rsidRPr="007B7466">
        <w:rPr>
          <w:rFonts w:asciiTheme="majorHAnsi" w:hAnsiTheme="majorHAnsi"/>
          <w:sz w:val="20"/>
          <w:szCs w:val="20"/>
        </w:rPr>
        <w:t>LICITAÇÃO;</w:t>
      </w:r>
    </w:p>
    <w:p w14:paraId="0C435ED2" w14:textId="77777777" w:rsidR="007F68A8" w:rsidRPr="007B7466" w:rsidRDefault="007F68A8" w:rsidP="007F68A8">
      <w:pPr>
        <w:pStyle w:val="Corpodetexto"/>
        <w:spacing w:before="6"/>
        <w:jc w:val="both"/>
        <w:rPr>
          <w:rFonts w:asciiTheme="majorHAnsi" w:hAnsiTheme="majorHAnsi"/>
          <w:sz w:val="20"/>
          <w:szCs w:val="20"/>
        </w:rPr>
      </w:pPr>
    </w:p>
    <w:p w14:paraId="0F996181" w14:textId="77777777" w:rsidR="007F68A8" w:rsidRPr="007B7466" w:rsidRDefault="007F68A8" w:rsidP="00AE4172">
      <w:pPr>
        <w:pStyle w:val="PargrafodaLista"/>
        <w:widowControl w:val="0"/>
        <w:numPr>
          <w:ilvl w:val="0"/>
          <w:numId w:val="3"/>
        </w:numPr>
        <w:tabs>
          <w:tab w:val="left" w:pos="443"/>
        </w:tabs>
        <w:autoSpaceDE w:val="0"/>
        <w:autoSpaceDN w:val="0"/>
        <w:spacing w:before="57"/>
        <w:ind w:left="0" w:firstLine="0"/>
        <w:jc w:val="both"/>
        <w:rPr>
          <w:rFonts w:asciiTheme="majorHAnsi" w:hAnsiTheme="majorHAnsi"/>
          <w:sz w:val="20"/>
          <w:szCs w:val="20"/>
        </w:rPr>
      </w:pPr>
      <w:r w:rsidRPr="007B7466">
        <w:rPr>
          <w:rFonts w:asciiTheme="majorHAnsi" w:hAnsiTheme="majorHAnsi"/>
          <w:sz w:val="20"/>
          <w:szCs w:val="20"/>
        </w:rPr>
        <w:t xml:space="preserve">QUE O CONTEÚDO DA PROPOSTA APRESENTADA PARA PARTICIPAR DO </w:t>
      </w:r>
      <w:r w:rsidRPr="007B7466">
        <w:rPr>
          <w:rFonts w:asciiTheme="majorHAnsi" w:hAnsiTheme="majorHAnsi"/>
          <w:b/>
          <w:sz w:val="20"/>
          <w:szCs w:val="20"/>
        </w:rPr>
        <w:t xml:space="preserve">PREGÃO ELETRÔNICO Nº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FOI,</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TODO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PARTE,</w:t>
      </w:r>
      <w:r w:rsidRPr="007B7466">
        <w:rPr>
          <w:rFonts w:asciiTheme="majorHAnsi" w:hAnsiTheme="majorHAnsi"/>
          <w:spacing w:val="1"/>
          <w:sz w:val="20"/>
          <w:szCs w:val="20"/>
        </w:rPr>
        <w:t xml:space="preserve"> </w:t>
      </w:r>
      <w:r w:rsidRPr="007B7466">
        <w:rPr>
          <w:rFonts w:asciiTheme="majorHAnsi" w:hAnsiTheme="majorHAnsi"/>
          <w:sz w:val="20"/>
          <w:szCs w:val="20"/>
        </w:rPr>
        <w:t>DIRETA</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INDIRETAMENTE,</w:t>
      </w:r>
      <w:r w:rsidRPr="007B7466">
        <w:rPr>
          <w:rFonts w:asciiTheme="majorHAnsi" w:hAnsiTheme="majorHAnsi"/>
          <w:spacing w:val="1"/>
          <w:sz w:val="20"/>
          <w:szCs w:val="20"/>
        </w:rPr>
        <w:t xml:space="preserve"> </w:t>
      </w:r>
      <w:r w:rsidRPr="007B7466">
        <w:rPr>
          <w:rFonts w:asciiTheme="majorHAnsi" w:hAnsiTheme="majorHAnsi"/>
          <w:sz w:val="20"/>
          <w:szCs w:val="20"/>
        </w:rPr>
        <w:t>INFORMADO,</w:t>
      </w:r>
      <w:r w:rsidRPr="007B7466">
        <w:rPr>
          <w:rFonts w:asciiTheme="majorHAnsi" w:hAnsiTheme="majorHAnsi"/>
          <w:spacing w:val="1"/>
          <w:sz w:val="20"/>
          <w:szCs w:val="20"/>
        </w:rPr>
        <w:t xml:space="preserve"> </w:t>
      </w:r>
      <w:r w:rsidRPr="007B7466">
        <w:rPr>
          <w:rFonts w:asciiTheme="majorHAnsi" w:hAnsiTheme="majorHAnsi"/>
          <w:sz w:val="20"/>
          <w:szCs w:val="20"/>
        </w:rPr>
        <w:t>DISCUTIDO</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RECEBIDO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QUALQUER</w:t>
      </w:r>
      <w:r w:rsidRPr="007B7466">
        <w:rPr>
          <w:rFonts w:asciiTheme="majorHAnsi" w:hAnsiTheme="majorHAnsi"/>
          <w:spacing w:val="-1"/>
          <w:sz w:val="20"/>
          <w:szCs w:val="20"/>
        </w:rPr>
        <w:t xml:space="preserve"> </w:t>
      </w:r>
      <w:r w:rsidRPr="007B7466">
        <w:rPr>
          <w:rFonts w:asciiTheme="majorHAnsi" w:hAnsiTheme="majorHAnsi"/>
          <w:sz w:val="20"/>
          <w:szCs w:val="20"/>
        </w:rPr>
        <w:t>INTEGRANTE</w:t>
      </w:r>
      <w:r w:rsidRPr="007B7466">
        <w:rPr>
          <w:rFonts w:asciiTheme="majorHAnsi" w:hAnsiTheme="majorHAnsi"/>
          <w:spacing w:val="-3"/>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shd w:val="clear" w:color="auto" w:fill="FFFF00"/>
        </w:rPr>
        <w:t>***</w:t>
      </w:r>
      <w:r w:rsidRPr="007B7466">
        <w:rPr>
          <w:rFonts w:asciiTheme="majorHAnsi" w:hAnsiTheme="majorHAnsi"/>
          <w:sz w:val="20"/>
          <w:szCs w:val="20"/>
        </w:rPr>
        <w:t xml:space="preserve"> </w:t>
      </w:r>
      <w:r w:rsidRPr="007B7466">
        <w:rPr>
          <w:rFonts w:asciiTheme="majorHAnsi" w:hAnsiTheme="majorHAnsi"/>
          <w:color w:val="FF0000"/>
          <w:sz w:val="20"/>
          <w:szCs w:val="20"/>
        </w:rPr>
        <w:t>ÓRGÃO</w:t>
      </w:r>
      <w:r w:rsidRPr="007B7466">
        <w:rPr>
          <w:rFonts w:asciiTheme="majorHAnsi" w:hAnsiTheme="majorHAnsi"/>
          <w:color w:val="FF0000"/>
          <w:spacing w:val="-3"/>
          <w:sz w:val="20"/>
          <w:szCs w:val="20"/>
        </w:rPr>
        <w:t xml:space="preserve"> </w:t>
      </w:r>
      <w:r w:rsidRPr="007B7466">
        <w:rPr>
          <w:rFonts w:asciiTheme="majorHAnsi" w:hAnsiTheme="majorHAnsi"/>
          <w:color w:val="FF0000"/>
          <w:sz w:val="20"/>
          <w:szCs w:val="20"/>
        </w:rPr>
        <w:t>LICITANTE</w:t>
      </w:r>
      <w:r w:rsidRPr="007B7466">
        <w:rPr>
          <w:rFonts w:asciiTheme="majorHAnsi" w:hAnsiTheme="majorHAnsi"/>
          <w:sz w:val="20"/>
          <w:szCs w:val="20"/>
        </w:rPr>
        <w:t>,</w:t>
      </w:r>
      <w:r w:rsidRPr="007B7466">
        <w:rPr>
          <w:rFonts w:asciiTheme="majorHAnsi" w:hAnsiTheme="majorHAnsi"/>
          <w:spacing w:val="-4"/>
          <w:sz w:val="20"/>
          <w:szCs w:val="20"/>
        </w:rPr>
        <w:t xml:space="preserve"> </w:t>
      </w:r>
      <w:r w:rsidRPr="007B7466">
        <w:rPr>
          <w:rFonts w:asciiTheme="majorHAnsi" w:hAnsiTheme="majorHAnsi"/>
          <w:sz w:val="20"/>
          <w:szCs w:val="20"/>
        </w:rPr>
        <w:t>ANTES</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ABERTURA</w:t>
      </w:r>
      <w:r w:rsidRPr="007B7466">
        <w:rPr>
          <w:rFonts w:asciiTheme="majorHAnsi" w:hAnsiTheme="majorHAnsi"/>
          <w:spacing w:val="-1"/>
          <w:sz w:val="20"/>
          <w:szCs w:val="20"/>
        </w:rPr>
        <w:t xml:space="preserve"> </w:t>
      </w:r>
      <w:r w:rsidRPr="007B7466">
        <w:rPr>
          <w:rFonts w:asciiTheme="majorHAnsi" w:hAnsiTheme="majorHAnsi"/>
          <w:sz w:val="20"/>
          <w:szCs w:val="20"/>
        </w:rPr>
        <w:t>OFICIAL</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4"/>
          <w:sz w:val="20"/>
          <w:szCs w:val="20"/>
        </w:rPr>
        <w:t xml:space="preserve"> </w:t>
      </w:r>
      <w:r w:rsidRPr="007B7466">
        <w:rPr>
          <w:rFonts w:asciiTheme="majorHAnsi" w:hAnsiTheme="majorHAnsi"/>
          <w:sz w:val="20"/>
          <w:szCs w:val="20"/>
        </w:rPr>
        <w:t>PROPOSTAS;</w:t>
      </w:r>
      <w:r w:rsidRPr="007B7466">
        <w:rPr>
          <w:rFonts w:asciiTheme="majorHAnsi" w:hAnsiTheme="majorHAnsi"/>
          <w:spacing w:val="-3"/>
          <w:sz w:val="20"/>
          <w:szCs w:val="20"/>
        </w:rPr>
        <w:t xml:space="preserve"> </w:t>
      </w:r>
      <w:proofErr w:type="gramStart"/>
      <w:r w:rsidRPr="007B7466">
        <w:rPr>
          <w:rFonts w:asciiTheme="majorHAnsi" w:hAnsiTheme="majorHAnsi"/>
          <w:sz w:val="20"/>
          <w:szCs w:val="20"/>
        </w:rPr>
        <w:t>E</w:t>
      </w:r>
      <w:proofErr w:type="gramEnd"/>
    </w:p>
    <w:p w14:paraId="0A3E42B8" w14:textId="77777777" w:rsidR="007F68A8" w:rsidRPr="007B7466" w:rsidRDefault="007F68A8" w:rsidP="007F68A8">
      <w:pPr>
        <w:pStyle w:val="Corpodetexto"/>
        <w:spacing w:before="11"/>
        <w:jc w:val="both"/>
        <w:rPr>
          <w:rFonts w:asciiTheme="majorHAnsi" w:hAnsiTheme="majorHAnsi"/>
          <w:sz w:val="20"/>
          <w:szCs w:val="20"/>
        </w:rPr>
      </w:pPr>
    </w:p>
    <w:p w14:paraId="119250CF" w14:textId="77777777" w:rsidR="007F68A8" w:rsidRPr="007B7466" w:rsidRDefault="007F68A8" w:rsidP="00AE4172">
      <w:pPr>
        <w:pStyle w:val="PargrafodaLista"/>
        <w:widowControl w:val="0"/>
        <w:numPr>
          <w:ilvl w:val="0"/>
          <w:numId w:val="3"/>
        </w:numPr>
        <w:tabs>
          <w:tab w:val="left" w:pos="4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QUE ESTÁ PLENAMENTE CIENTE DO TEOR E DA EXTENSÃO DESTA DECLARAÇÃO E QUE DETÉM PLENOS</w:t>
      </w:r>
      <w:r w:rsidRPr="007B7466">
        <w:rPr>
          <w:rFonts w:asciiTheme="majorHAnsi" w:hAnsiTheme="majorHAnsi"/>
          <w:spacing w:val="1"/>
          <w:sz w:val="20"/>
          <w:szCs w:val="20"/>
        </w:rPr>
        <w:t xml:space="preserve"> </w:t>
      </w:r>
      <w:r w:rsidRPr="007B7466">
        <w:rPr>
          <w:rFonts w:asciiTheme="majorHAnsi" w:hAnsiTheme="majorHAnsi"/>
          <w:sz w:val="20"/>
          <w:szCs w:val="20"/>
        </w:rPr>
        <w:t>PODERES</w:t>
      </w:r>
      <w:r w:rsidRPr="007B7466">
        <w:rPr>
          <w:rFonts w:asciiTheme="majorHAnsi" w:hAnsiTheme="majorHAnsi"/>
          <w:spacing w:val="-3"/>
          <w:sz w:val="20"/>
          <w:szCs w:val="20"/>
        </w:rPr>
        <w:t xml:space="preserve"> </w:t>
      </w:r>
      <w:r w:rsidRPr="007B7466">
        <w:rPr>
          <w:rFonts w:asciiTheme="majorHAnsi" w:hAnsiTheme="majorHAnsi"/>
          <w:sz w:val="20"/>
          <w:szCs w:val="20"/>
        </w:rPr>
        <w:t>E INFORMAÇÕES</w:t>
      </w:r>
      <w:r w:rsidRPr="007B7466">
        <w:rPr>
          <w:rFonts w:asciiTheme="majorHAnsi" w:hAnsiTheme="majorHAnsi"/>
          <w:spacing w:val="-2"/>
          <w:sz w:val="20"/>
          <w:szCs w:val="20"/>
        </w:rPr>
        <w:t xml:space="preserve"> </w:t>
      </w:r>
      <w:r w:rsidRPr="007B7466">
        <w:rPr>
          <w:rFonts w:asciiTheme="majorHAnsi" w:hAnsiTheme="majorHAnsi"/>
          <w:sz w:val="20"/>
          <w:szCs w:val="20"/>
        </w:rPr>
        <w:t>PARA</w:t>
      </w:r>
      <w:r w:rsidRPr="007B7466">
        <w:rPr>
          <w:rFonts w:asciiTheme="majorHAnsi" w:hAnsiTheme="majorHAnsi"/>
          <w:spacing w:val="-1"/>
          <w:sz w:val="20"/>
          <w:szCs w:val="20"/>
        </w:rPr>
        <w:t xml:space="preserve"> </w:t>
      </w:r>
      <w:r w:rsidRPr="007B7466">
        <w:rPr>
          <w:rFonts w:asciiTheme="majorHAnsi" w:hAnsiTheme="majorHAnsi"/>
          <w:sz w:val="20"/>
          <w:szCs w:val="20"/>
        </w:rPr>
        <w:t>FIRMÁ-LA.</w:t>
      </w:r>
    </w:p>
    <w:p w14:paraId="3532BF03" w14:textId="77777777" w:rsidR="007F68A8" w:rsidRPr="007B7466" w:rsidRDefault="007F68A8" w:rsidP="007F68A8">
      <w:pPr>
        <w:pStyle w:val="Corpodetexto"/>
        <w:jc w:val="both"/>
        <w:rPr>
          <w:rFonts w:asciiTheme="majorHAnsi" w:hAnsiTheme="majorHAnsi"/>
          <w:sz w:val="20"/>
          <w:szCs w:val="20"/>
        </w:rPr>
      </w:pPr>
    </w:p>
    <w:p w14:paraId="76D69733" w14:textId="77777777" w:rsidR="007F68A8" w:rsidRPr="007B7466" w:rsidRDefault="007F68A8" w:rsidP="007F68A8">
      <w:pPr>
        <w:pStyle w:val="Corpodetexto"/>
        <w:spacing w:before="6"/>
        <w:jc w:val="both"/>
        <w:rPr>
          <w:rFonts w:asciiTheme="majorHAnsi" w:hAnsiTheme="majorHAnsi"/>
          <w:sz w:val="20"/>
          <w:szCs w:val="20"/>
        </w:rPr>
      </w:pPr>
    </w:p>
    <w:p w14:paraId="217379D0" w14:textId="77777777" w:rsidR="007F68A8" w:rsidRPr="007B7466" w:rsidRDefault="007F68A8" w:rsidP="007F68A8">
      <w:pPr>
        <w:pStyle w:val="Corpodetexto"/>
        <w:tabs>
          <w:tab w:val="left" w:leader="dot" w:pos="9353"/>
        </w:tabs>
        <w:spacing w:before="56"/>
        <w:jc w:val="both"/>
        <w:rPr>
          <w:rFonts w:asciiTheme="majorHAnsi" w:hAnsiTheme="majorHAnsi"/>
          <w:sz w:val="20"/>
          <w:szCs w:val="20"/>
        </w:rPr>
      </w:pPr>
      <w:proofErr w:type="gramStart"/>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3"/>
          <w:sz w:val="20"/>
          <w:szCs w:val="20"/>
        </w:rPr>
        <w:t xml:space="preserve"> </w:t>
      </w:r>
      <w:r w:rsidRPr="007B7466">
        <w:rPr>
          <w:rFonts w:asciiTheme="majorHAnsi" w:hAnsiTheme="majorHAnsi"/>
          <w:sz w:val="20"/>
          <w:szCs w:val="20"/>
        </w:rPr>
        <w:t>.....</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z w:val="20"/>
          <w:szCs w:val="20"/>
        </w:rPr>
        <w:tab/>
      </w:r>
      <w:proofErr w:type="spellStart"/>
      <w:r w:rsidRPr="007B7466">
        <w:rPr>
          <w:rFonts w:asciiTheme="majorHAnsi" w:hAnsiTheme="majorHAnsi"/>
          <w:sz w:val="20"/>
          <w:szCs w:val="20"/>
        </w:rPr>
        <w:t>DE</w:t>
      </w:r>
      <w:proofErr w:type="spellEnd"/>
      <w:r w:rsidRPr="007B7466">
        <w:rPr>
          <w:rFonts w:asciiTheme="majorHAnsi" w:hAnsiTheme="majorHAnsi"/>
          <w:spacing w:val="1"/>
          <w:sz w:val="20"/>
          <w:szCs w:val="20"/>
        </w:rPr>
        <w:t xml:space="preserve"> </w:t>
      </w:r>
      <w:r w:rsidRPr="007B7466">
        <w:rPr>
          <w:rFonts w:asciiTheme="majorHAnsi" w:hAnsiTheme="majorHAnsi"/>
          <w:sz w:val="20"/>
          <w:szCs w:val="20"/>
        </w:rPr>
        <w:t>20</w:t>
      </w:r>
      <w:r w:rsidRPr="007B7466">
        <w:rPr>
          <w:rFonts w:asciiTheme="majorHAnsi" w:hAnsiTheme="majorHAnsi"/>
          <w:sz w:val="20"/>
          <w:szCs w:val="20"/>
          <w:shd w:val="clear" w:color="auto" w:fill="FFFF00"/>
        </w:rPr>
        <w:t>***</w:t>
      </w:r>
      <w:r w:rsidRPr="007B7466">
        <w:rPr>
          <w:rFonts w:asciiTheme="majorHAnsi" w:hAnsiTheme="majorHAnsi"/>
          <w:sz w:val="20"/>
          <w:szCs w:val="20"/>
        </w:rPr>
        <w:t>.</w:t>
      </w:r>
    </w:p>
    <w:p w14:paraId="6614E4D2" w14:textId="77777777" w:rsidR="007F68A8" w:rsidRPr="007B7466" w:rsidRDefault="007F68A8" w:rsidP="007F68A8">
      <w:pPr>
        <w:pStyle w:val="Corpodetexto"/>
        <w:jc w:val="both"/>
        <w:rPr>
          <w:rFonts w:asciiTheme="majorHAnsi" w:hAnsiTheme="majorHAnsi"/>
          <w:sz w:val="20"/>
          <w:szCs w:val="20"/>
        </w:rPr>
      </w:pPr>
    </w:p>
    <w:p w14:paraId="4A9B3856" w14:textId="77777777" w:rsidR="007F68A8" w:rsidRPr="007B7466" w:rsidRDefault="007F68A8" w:rsidP="007F68A8">
      <w:pPr>
        <w:pStyle w:val="Corpodetexto"/>
        <w:spacing w:before="3"/>
        <w:jc w:val="both"/>
        <w:rPr>
          <w:rFonts w:asciiTheme="majorHAnsi" w:hAnsiTheme="majorHAnsi"/>
          <w:sz w:val="20"/>
          <w:szCs w:val="20"/>
        </w:rPr>
      </w:pPr>
    </w:p>
    <w:p w14:paraId="3FCD123C" w14:textId="77777777" w:rsidR="007F68A8" w:rsidRPr="007B7466" w:rsidRDefault="007F68A8" w:rsidP="007F68A8">
      <w:pPr>
        <w:pStyle w:val="Corpodetexto"/>
        <w:spacing w:before="56"/>
        <w:jc w:val="both"/>
        <w:rPr>
          <w:rFonts w:asciiTheme="majorHAnsi" w:hAnsiTheme="majorHAnsi"/>
          <w:sz w:val="20"/>
          <w:szCs w:val="20"/>
        </w:rPr>
      </w:pPr>
      <w:r w:rsidRPr="007B7466">
        <w:rPr>
          <w:rFonts w:asciiTheme="majorHAnsi" w:hAnsiTheme="majorHAnsi"/>
          <w:sz w:val="20"/>
          <w:szCs w:val="20"/>
        </w:rPr>
        <w:t>REPRESENTANTE</w:t>
      </w:r>
      <w:r w:rsidRPr="007B7466">
        <w:rPr>
          <w:rFonts w:asciiTheme="majorHAnsi" w:hAnsiTheme="majorHAnsi"/>
          <w:spacing w:val="-6"/>
          <w:sz w:val="20"/>
          <w:szCs w:val="20"/>
        </w:rPr>
        <w:t xml:space="preserve"> </w:t>
      </w:r>
      <w:r w:rsidRPr="007B7466">
        <w:rPr>
          <w:rFonts w:asciiTheme="majorHAnsi" w:hAnsiTheme="majorHAnsi"/>
          <w:sz w:val="20"/>
          <w:szCs w:val="20"/>
        </w:rPr>
        <w:t>LEGAL</w:t>
      </w:r>
    </w:p>
    <w:p w14:paraId="39415D37" w14:textId="77777777" w:rsidR="007F68A8" w:rsidRPr="007B7466" w:rsidRDefault="007F68A8" w:rsidP="007F68A8">
      <w:pPr>
        <w:jc w:val="both"/>
        <w:rPr>
          <w:rFonts w:asciiTheme="majorHAnsi" w:hAnsiTheme="majorHAnsi"/>
          <w:sz w:val="20"/>
          <w:szCs w:val="20"/>
        </w:rPr>
        <w:sectPr w:rsidR="007F68A8" w:rsidRPr="007B7466">
          <w:headerReference w:type="even" r:id="rId20"/>
          <w:headerReference w:type="default" r:id="rId21"/>
          <w:footerReference w:type="default" r:id="rId22"/>
          <w:headerReference w:type="first" r:id="rId23"/>
          <w:pgSz w:w="11910" w:h="16840"/>
          <w:pgMar w:top="1940" w:right="540" w:bottom="820" w:left="940" w:header="716" w:footer="626" w:gutter="0"/>
          <w:cols w:space="720"/>
        </w:sectPr>
      </w:pPr>
    </w:p>
    <w:p w14:paraId="1BA1E385" w14:textId="77777777" w:rsidR="007F68A8" w:rsidRPr="007B7466" w:rsidRDefault="007F68A8" w:rsidP="007F68A8">
      <w:pPr>
        <w:pStyle w:val="Corpodetexto"/>
        <w:jc w:val="both"/>
        <w:rPr>
          <w:rFonts w:asciiTheme="majorHAnsi" w:hAnsiTheme="majorHAnsi"/>
          <w:sz w:val="20"/>
          <w:szCs w:val="20"/>
        </w:rPr>
      </w:pPr>
    </w:p>
    <w:p w14:paraId="2CA2254F"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07C7431B">
          <v:group id="_x0000_s1040" style="width:506.15pt;height:32.4pt;mso-position-horizontal-relative:char;mso-position-vertical-relative:line" coordsize="10123,648">
            <v:rect id="_x0000_s1041" style="position:absolute;top:9;width:10123;height:315" fillcolor="#d5e2bb" stroked="f"/>
            <v:rect id="_x0000_s1042" style="position:absolute;width:10123;height:10" fillcolor="black" stroked="f"/>
            <v:rect id="_x0000_s1043" style="position:absolute;top:324;width:10123;height:315" fillcolor="#d5e2bb" stroked="f"/>
            <v:rect id="_x0000_s1044" style="position:absolute;top:638;width:10123;height:10" fillcolor="black" stroked="f"/>
            <v:shape id="_x0000_s1045" type="#_x0000_t202" style="position:absolute;top:9;width:10123;height:629" filled="f" stroked="f">
              <v:textbox inset="0,0,0,0">
                <w:txbxContent>
                  <w:p w14:paraId="562DE957" w14:textId="77777777" w:rsidR="002B029C" w:rsidRDefault="002B029C" w:rsidP="007F68A8">
                    <w:pPr>
                      <w:spacing w:before="18" w:line="242" w:lineRule="auto"/>
                      <w:ind w:left="4693" w:hanging="4424"/>
                      <w:rPr>
                        <w:b/>
                      </w:rPr>
                    </w:pPr>
                    <w:proofErr w:type="gramStart"/>
                    <w:r>
                      <w:rPr>
                        <w:b/>
                      </w:rPr>
                      <w:t>ANEXO</w:t>
                    </w:r>
                    <w:r>
                      <w:rPr>
                        <w:b/>
                        <w:spacing w:val="-3"/>
                      </w:rPr>
                      <w:t xml:space="preserve"> </w:t>
                    </w:r>
                    <w:r>
                      <w:rPr>
                        <w:b/>
                      </w:rPr>
                      <w:t>VI</w:t>
                    </w:r>
                    <w:proofErr w:type="gramEnd"/>
                    <w:r>
                      <w:rPr>
                        <w:b/>
                        <w:spacing w:val="-1"/>
                      </w:rPr>
                      <w:t xml:space="preserve"> </w:t>
                    </w:r>
                    <w:r>
                      <w:rPr>
                        <w:b/>
                      </w:rPr>
                      <w:t>–</w:t>
                    </w:r>
                    <w:r>
                      <w:rPr>
                        <w:b/>
                        <w:spacing w:val="-5"/>
                      </w:rPr>
                      <w:t xml:space="preserve"> </w:t>
                    </w:r>
                    <w:r>
                      <w:rPr>
                        <w:b/>
                      </w:rPr>
                      <w:t>DECLARAÇÃO</w:t>
                    </w:r>
                    <w:r>
                      <w:rPr>
                        <w:b/>
                        <w:spacing w:val="-2"/>
                      </w:rPr>
                      <w:t xml:space="preserve"> </w:t>
                    </w:r>
                    <w:r>
                      <w:rPr>
                        <w:b/>
                      </w:rPr>
                      <w:t>DO</w:t>
                    </w:r>
                    <w:r>
                      <w:rPr>
                        <w:b/>
                        <w:spacing w:val="-2"/>
                      </w:rPr>
                      <w:t xml:space="preserve"> </w:t>
                    </w:r>
                    <w:r>
                      <w:rPr>
                        <w:b/>
                      </w:rPr>
                      <w:t>PORTE</w:t>
                    </w:r>
                    <w:r>
                      <w:rPr>
                        <w:b/>
                        <w:spacing w:val="-3"/>
                      </w:rPr>
                      <w:t xml:space="preserve"> </w:t>
                    </w:r>
                    <w:r>
                      <w:rPr>
                        <w:b/>
                      </w:rPr>
                      <w:t>DA</w:t>
                    </w:r>
                    <w:r>
                      <w:rPr>
                        <w:b/>
                        <w:spacing w:val="-2"/>
                      </w:rPr>
                      <w:t xml:space="preserve"> </w:t>
                    </w:r>
                    <w:r>
                      <w:rPr>
                        <w:b/>
                      </w:rPr>
                      <w:t>EMPRESA</w:t>
                    </w:r>
                    <w:r>
                      <w:rPr>
                        <w:b/>
                        <w:spacing w:val="-2"/>
                      </w:rPr>
                      <w:t xml:space="preserve"> </w:t>
                    </w:r>
                    <w:r>
                      <w:rPr>
                        <w:b/>
                      </w:rPr>
                      <w:t>(MICROEMPRESA</w:t>
                    </w:r>
                    <w:r>
                      <w:rPr>
                        <w:b/>
                        <w:spacing w:val="-3"/>
                      </w:rPr>
                      <w:t xml:space="preserve"> </w:t>
                    </w:r>
                    <w:r>
                      <w:rPr>
                        <w:b/>
                      </w:rPr>
                      <w:t>OU</w:t>
                    </w:r>
                    <w:r>
                      <w:rPr>
                        <w:b/>
                        <w:spacing w:val="-6"/>
                      </w:rPr>
                      <w:t xml:space="preserve"> </w:t>
                    </w:r>
                    <w:r>
                      <w:rPr>
                        <w:b/>
                      </w:rPr>
                      <w:t>EMPRESA</w:t>
                    </w:r>
                    <w:r>
                      <w:rPr>
                        <w:b/>
                        <w:spacing w:val="-2"/>
                      </w:rPr>
                      <w:t xml:space="preserve"> </w:t>
                    </w:r>
                    <w:r>
                      <w:rPr>
                        <w:b/>
                      </w:rPr>
                      <w:t>DE</w:t>
                    </w:r>
                    <w:r>
                      <w:rPr>
                        <w:b/>
                        <w:spacing w:val="-3"/>
                      </w:rPr>
                      <w:t xml:space="preserve"> </w:t>
                    </w:r>
                    <w:r>
                      <w:rPr>
                        <w:b/>
                      </w:rPr>
                      <w:t>PEQUENO</w:t>
                    </w:r>
                    <w:r>
                      <w:rPr>
                        <w:b/>
                        <w:spacing w:val="-52"/>
                      </w:rPr>
                      <w:t xml:space="preserve"> </w:t>
                    </w:r>
                    <w:r>
                      <w:rPr>
                        <w:b/>
                      </w:rPr>
                      <w:t>PORTE)</w:t>
                    </w:r>
                  </w:p>
                </w:txbxContent>
              </v:textbox>
            </v:shape>
            <w10:wrap type="none"/>
            <w10:anchorlock/>
          </v:group>
        </w:pict>
      </w:r>
    </w:p>
    <w:p w14:paraId="637DFFD2" w14:textId="77777777" w:rsidR="007F68A8" w:rsidRPr="007B7466" w:rsidRDefault="007F68A8" w:rsidP="007F68A8">
      <w:pPr>
        <w:pStyle w:val="Corpodetexto"/>
        <w:spacing w:before="1"/>
        <w:jc w:val="both"/>
        <w:rPr>
          <w:rFonts w:asciiTheme="majorHAnsi" w:hAnsiTheme="majorHAnsi"/>
          <w:sz w:val="20"/>
          <w:szCs w:val="20"/>
        </w:rPr>
      </w:pPr>
    </w:p>
    <w:p w14:paraId="73CBF700" w14:textId="77777777" w:rsidR="007F68A8" w:rsidRPr="007B7466" w:rsidRDefault="007F68A8" w:rsidP="007F68A8">
      <w:pPr>
        <w:pStyle w:val="Ttulo1"/>
        <w:spacing w:before="59" w:line="237" w:lineRule="auto"/>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72CFA16D" w14:textId="77777777" w:rsidR="007F68A8" w:rsidRPr="007B7466" w:rsidRDefault="007F68A8" w:rsidP="007F68A8">
      <w:pPr>
        <w:pStyle w:val="Corpodetexto"/>
        <w:spacing w:before="1"/>
        <w:jc w:val="both"/>
        <w:rPr>
          <w:rFonts w:asciiTheme="majorHAnsi" w:hAnsiTheme="majorHAnsi"/>
          <w:b/>
          <w:sz w:val="20"/>
          <w:szCs w:val="20"/>
        </w:rPr>
      </w:pPr>
    </w:p>
    <w:p w14:paraId="2270B821"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b/>
          <w:sz w:val="20"/>
          <w:szCs w:val="20"/>
        </w:rPr>
        <w:t>[NOME DA EMPRESA</w:t>
      </w:r>
      <w:r w:rsidRPr="007B7466">
        <w:rPr>
          <w:rFonts w:asciiTheme="majorHAnsi" w:hAnsiTheme="majorHAnsi"/>
          <w:sz w:val="20"/>
          <w:szCs w:val="20"/>
        </w:rPr>
        <w:t>], [QUALIFICAÇÃO: TIPO DE SOCIEDADE (LTDA, S.A, ETC.), ENDEREÇO COMPLETO, INSCRITA</w:t>
      </w:r>
      <w:r w:rsidRPr="007B7466">
        <w:rPr>
          <w:rFonts w:asciiTheme="majorHAnsi" w:hAnsiTheme="majorHAnsi"/>
          <w:spacing w:val="-47"/>
          <w:sz w:val="20"/>
          <w:szCs w:val="20"/>
        </w:rPr>
        <w:t xml:space="preserve"> </w:t>
      </w:r>
      <w:r w:rsidRPr="007B7466">
        <w:rPr>
          <w:rFonts w:asciiTheme="majorHAnsi" w:hAnsiTheme="majorHAnsi"/>
          <w:sz w:val="20"/>
          <w:szCs w:val="20"/>
        </w:rPr>
        <w:t xml:space="preserve">NO CNPJ SOB </w:t>
      </w:r>
      <w:proofErr w:type="gramStart"/>
      <w:r w:rsidRPr="007B7466">
        <w:rPr>
          <w:rFonts w:asciiTheme="majorHAnsi" w:hAnsiTheme="majorHAnsi"/>
          <w:sz w:val="20"/>
          <w:szCs w:val="20"/>
        </w:rPr>
        <w:t>O Nº [XXXX], NESTE ATO REPRESENTADA</w:t>
      </w:r>
      <w:proofErr w:type="gramEnd"/>
      <w:r w:rsidRPr="007B7466">
        <w:rPr>
          <w:rFonts w:asciiTheme="majorHAnsi" w:hAnsiTheme="majorHAnsi"/>
          <w:sz w:val="20"/>
          <w:szCs w:val="20"/>
        </w:rPr>
        <w:t xml:space="preserve"> PELO [CARGO] [NOME DO REPRESENTANTE LEGAL],</w:t>
      </w:r>
      <w:r w:rsidRPr="007B7466">
        <w:rPr>
          <w:rFonts w:asciiTheme="majorHAnsi" w:hAnsiTheme="majorHAnsi"/>
          <w:spacing w:val="1"/>
          <w:sz w:val="20"/>
          <w:szCs w:val="20"/>
        </w:rPr>
        <w:t xml:space="preserve"> </w:t>
      </w:r>
      <w:r w:rsidRPr="007B7466">
        <w:rPr>
          <w:rFonts w:asciiTheme="majorHAnsi" w:hAnsiTheme="majorHAnsi"/>
          <w:sz w:val="20"/>
          <w:szCs w:val="20"/>
        </w:rPr>
        <w:t xml:space="preserve">PORTADOR DA CARTEIRA DE IDENTIDADE Nº [XXXX], INSCRITO NO CPF SOB O Nº [XXXX], </w:t>
      </w:r>
      <w:r w:rsidRPr="007B7466">
        <w:rPr>
          <w:rFonts w:asciiTheme="majorHAnsi" w:hAnsiTheme="majorHAnsi"/>
          <w:b/>
          <w:sz w:val="20"/>
          <w:szCs w:val="20"/>
        </w:rPr>
        <w:t>DECLARA</w:t>
      </w:r>
      <w:r w:rsidRPr="007B7466">
        <w:rPr>
          <w:rFonts w:asciiTheme="majorHAnsi" w:hAnsiTheme="majorHAnsi"/>
          <w:sz w:val="20"/>
          <w:szCs w:val="20"/>
        </w:rPr>
        <w:t>, SOB AS</w:t>
      </w:r>
      <w:r w:rsidRPr="007B7466">
        <w:rPr>
          <w:rFonts w:asciiTheme="majorHAnsi" w:hAnsiTheme="majorHAnsi"/>
          <w:spacing w:val="1"/>
          <w:sz w:val="20"/>
          <w:szCs w:val="20"/>
        </w:rPr>
        <w:t xml:space="preserve"> </w:t>
      </w:r>
      <w:r w:rsidRPr="007B7466">
        <w:rPr>
          <w:rFonts w:asciiTheme="majorHAnsi" w:hAnsiTheme="majorHAnsi"/>
          <w:sz w:val="20"/>
          <w:szCs w:val="20"/>
        </w:rPr>
        <w:t>PENALIDADES DA LEI, QUE SE ENQUADRA COMO MICROEMPRESA OU EMPRESA DE PEQUENO PORTE, NOS</w:t>
      </w:r>
      <w:r w:rsidRPr="007B7466">
        <w:rPr>
          <w:rFonts w:asciiTheme="majorHAnsi" w:hAnsiTheme="majorHAnsi"/>
          <w:spacing w:val="1"/>
          <w:sz w:val="20"/>
          <w:szCs w:val="20"/>
        </w:rPr>
        <w:t xml:space="preserve"> </w:t>
      </w:r>
      <w:r w:rsidRPr="007B7466">
        <w:rPr>
          <w:rFonts w:asciiTheme="majorHAnsi" w:hAnsiTheme="majorHAnsi"/>
          <w:sz w:val="20"/>
          <w:szCs w:val="20"/>
        </w:rPr>
        <w:t>TERMOS DO ART. 3º DA LEI COMPLEMENTAR Nº 123 DE 14 DE DEZEMBRO DE 2006, ESTANDO APTA A FRUIR OS</w:t>
      </w:r>
      <w:r w:rsidRPr="007B7466">
        <w:rPr>
          <w:rFonts w:asciiTheme="majorHAnsi" w:hAnsiTheme="majorHAnsi"/>
          <w:spacing w:val="1"/>
          <w:sz w:val="20"/>
          <w:szCs w:val="20"/>
        </w:rPr>
        <w:t xml:space="preserve"> </w:t>
      </w:r>
      <w:r w:rsidRPr="007B7466">
        <w:rPr>
          <w:rFonts w:asciiTheme="majorHAnsi" w:hAnsiTheme="majorHAnsi"/>
          <w:sz w:val="20"/>
          <w:szCs w:val="20"/>
        </w:rPr>
        <w:t>BENEFÍCIOS E VANTAGENS LEGALMENTE INSTITUÍDAS POR NÃO SE ENQUADRAR EM NENHUMA DAS VEDAÇÕES</w:t>
      </w:r>
      <w:r w:rsidRPr="007B7466">
        <w:rPr>
          <w:rFonts w:asciiTheme="majorHAnsi" w:hAnsiTheme="majorHAnsi"/>
          <w:spacing w:val="1"/>
          <w:sz w:val="20"/>
          <w:szCs w:val="20"/>
        </w:rPr>
        <w:t xml:space="preserve"> </w:t>
      </w:r>
      <w:r w:rsidRPr="007B7466">
        <w:rPr>
          <w:rFonts w:asciiTheme="majorHAnsi" w:hAnsiTheme="majorHAnsi"/>
          <w:sz w:val="20"/>
          <w:szCs w:val="20"/>
        </w:rPr>
        <w:t>LEGAIS IMPOSTAS PELO § 4º DO ART. 3º DA LEI COMPLEMENTAR Nº 123 DE 14 DE DEZEMBRO DE 2006 E PELO</w:t>
      </w:r>
      <w:r w:rsidRPr="007B7466">
        <w:rPr>
          <w:rFonts w:asciiTheme="majorHAnsi" w:hAnsiTheme="majorHAnsi"/>
          <w:spacing w:val="1"/>
          <w:sz w:val="20"/>
          <w:szCs w:val="20"/>
        </w:rPr>
        <w:t xml:space="preserve"> </w:t>
      </w:r>
      <w:r w:rsidRPr="007B7466">
        <w:rPr>
          <w:rFonts w:asciiTheme="majorHAnsi" w:hAnsiTheme="majorHAnsi"/>
          <w:sz w:val="20"/>
          <w:szCs w:val="20"/>
        </w:rPr>
        <w:t>ARTIGO</w:t>
      </w:r>
      <w:r w:rsidRPr="007B7466">
        <w:rPr>
          <w:rFonts w:asciiTheme="majorHAnsi" w:hAnsiTheme="majorHAnsi"/>
          <w:spacing w:val="-2"/>
          <w:sz w:val="20"/>
          <w:szCs w:val="20"/>
        </w:rPr>
        <w:t xml:space="preserve"> </w:t>
      </w:r>
      <w:r w:rsidRPr="007B7466">
        <w:rPr>
          <w:rFonts w:asciiTheme="majorHAnsi" w:hAnsiTheme="majorHAnsi"/>
          <w:sz w:val="20"/>
          <w:szCs w:val="20"/>
        </w:rPr>
        <w:t>4º</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 Nº</w:t>
      </w:r>
      <w:r w:rsidRPr="007B7466">
        <w:rPr>
          <w:rFonts w:asciiTheme="majorHAnsi" w:hAnsiTheme="majorHAnsi"/>
          <w:spacing w:val="-2"/>
          <w:sz w:val="20"/>
          <w:szCs w:val="20"/>
        </w:rPr>
        <w:t xml:space="preserve"> </w:t>
      </w:r>
      <w:r w:rsidRPr="007B7466">
        <w:rPr>
          <w:rFonts w:asciiTheme="majorHAnsi" w:hAnsiTheme="majorHAnsi"/>
          <w:sz w:val="20"/>
          <w:szCs w:val="20"/>
        </w:rPr>
        <w:t>14.133/2021.</w:t>
      </w:r>
    </w:p>
    <w:p w14:paraId="59548242"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DECLARO,</w:t>
      </w:r>
      <w:r w:rsidRPr="007B7466">
        <w:rPr>
          <w:rFonts w:asciiTheme="majorHAnsi" w:hAnsiTheme="majorHAnsi"/>
          <w:spacing w:val="-4"/>
          <w:sz w:val="20"/>
          <w:szCs w:val="20"/>
        </w:rPr>
        <w:t xml:space="preserve"> </w:t>
      </w:r>
      <w:r w:rsidRPr="007B7466">
        <w:rPr>
          <w:rFonts w:asciiTheme="majorHAnsi" w:hAnsiTheme="majorHAnsi"/>
          <w:sz w:val="20"/>
          <w:szCs w:val="20"/>
        </w:rPr>
        <w:t>PARA</w:t>
      </w:r>
      <w:r w:rsidRPr="007B7466">
        <w:rPr>
          <w:rFonts w:asciiTheme="majorHAnsi" w:hAnsiTheme="majorHAnsi"/>
          <w:spacing w:val="-3"/>
          <w:sz w:val="20"/>
          <w:szCs w:val="20"/>
        </w:rPr>
        <w:t xml:space="preserve"> </w:t>
      </w:r>
      <w:r w:rsidRPr="007B7466">
        <w:rPr>
          <w:rFonts w:asciiTheme="majorHAnsi" w:hAnsiTheme="majorHAnsi"/>
          <w:sz w:val="20"/>
          <w:szCs w:val="20"/>
        </w:rPr>
        <w:t>FINS</w:t>
      </w:r>
      <w:r w:rsidRPr="007B7466">
        <w:rPr>
          <w:rFonts w:asciiTheme="majorHAnsi" w:hAnsiTheme="majorHAnsi"/>
          <w:spacing w:val="-5"/>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LC</w:t>
      </w:r>
      <w:r w:rsidRPr="007B7466">
        <w:rPr>
          <w:rFonts w:asciiTheme="majorHAnsi" w:hAnsiTheme="majorHAnsi"/>
          <w:spacing w:val="-2"/>
          <w:sz w:val="20"/>
          <w:szCs w:val="20"/>
        </w:rPr>
        <w:t xml:space="preserve"> </w:t>
      </w:r>
      <w:r w:rsidRPr="007B7466">
        <w:rPr>
          <w:rFonts w:asciiTheme="majorHAnsi" w:hAnsiTheme="majorHAnsi"/>
          <w:sz w:val="20"/>
          <w:szCs w:val="20"/>
        </w:rPr>
        <w:t>123/2006</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SUAS</w:t>
      </w:r>
      <w:r w:rsidRPr="007B7466">
        <w:rPr>
          <w:rFonts w:asciiTheme="majorHAnsi" w:hAnsiTheme="majorHAnsi"/>
          <w:spacing w:val="-3"/>
          <w:sz w:val="20"/>
          <w:szCs w:val="20"/>
        </w:rPr>
        <w:t xml:space="preserve"> </w:t>
      </w:r>
      <w:r w:rsidRPr="007B7466">
        <w:rPr>
          <w:rFonts w:asciiTheme="majorHAnsi" w:hAnsiTheme="majorHAnsi"/>
          <w:sz w:val="20"/>
          <w:szCs w:val="20"/>
        </w:rPr>
        <w:t>ALTERAÇÕES,</w:t>
      </w:r>
      <w:r w:rsidRPr="007B7466">
        <w:rPr>
          <w:rFonts w:asciiTheme="majorHAnsi" w:hAnsiTheme="majorHAnsi"/>
          <w:spacing w:val="-2"/>
          <w:sz w:val="20"/>
          <w:szCs w:val="20"/>
        </w:rPr>
        <w:t xml:space="preserve"> </w:t>
      </w:r>
      <w:r w:rsidRPr="007B7466">
        <w:rPr>
          <w:rFonts w:asciiTheme="majorHAnsi" w:hAnsiTheme="majorHAnsi"/>
          <w:sz w:val="20"/>
          <w:szCs w:val="20"/>
        </w:rPr>
        <w:t>SOB</w:t>
      </w:r>
      <w:r w:rsidRPr="007B7466">
        <w:rPr>
          <w:rFonts w:asciiTheme="majorHAnsi" w:hAnsiTheme="majorHAnsi"/>
          <w:spacing w:val="-5"/>
          <w:sz w:val="20"/>
          <w:szCs w:val="20"/>
        </w:rPr>
        <w:t xml:space="preserve"> </w:t>
      </w:r>
      <w:r w:rsidRPr="007B7466">
        <w:rPr>
          <w:rFonts w:asciiTheme="majorHAnsi" w:hAnsiTheme="majorHAnsi"/>
          <w:sz w:val="20"/>
          <w:szCs w:val="20"/>
        </w:rPr>
        <w:t>AS</w:t>
      </w:r>
      <w:r w:rsidRPr="007B7466">
        <w:rPr>
          <w:rFonts w:asciiTheme="majorHAnsi" w:hAnsiTheme="majorHAnsi"/>
          <w:spacing w:val="-2"/>
          <w:sz w:val="20"/>
          <w:szCs w:val="20"/>
        </w:rPr>
        <w:t xml:space="preserve"> </w:t>
      </w:r>
      <w:r w:rsidRPr="007B7466">
        <w:rPr>
          <w:rFonts w:asciiTheme="majorHAnsi" w:hAnsiTheme="majorHAnsi"/>
          <w:sz w:val="20"/>
          <w:szCs w:val="20"/>
        </w:rPr>
        <w:t>PENALIDADES</w:t>
      </w:r>
      <w:r w:rsidRPr="007B7466">
        <w:rPr>
          <w:rFonts w:asciiTheme="majorHAnsi" w:hAnsiTheme="majorHAnsi"/>
          <w:spacing w:val="-3"/>
          <w:sz w:val="20"/>
          <w:szCs w:val="20"/>
        </w:rPr>
        <w:t xml:space="preserve"> </w:t>
      </w:r>
      <w:r w:rsidRPr="007B7466">
        <w:rPr>
          <w:rFonts w:asciiTheme="majorHAnsi" w:hAnsiTheme="majorHAnsi"/>
          <w:sz w:val="20"/>
          <w:szCs w:val="20"/>
        </w:rPr>
        <w:t>DESTA,</w:t>
      </w:r>
      <w:r w:rsidRPr="007B7466">
        <w:rPr>
          <w:rFonts w:asciiTheme="majorHAnsi" w:hAnsiTheme="majorHAnsi"/>
          <w:spacing w:val="-5"/>
          <w:sz w:val="20"/>
          <w:szCs w:val="20"/>
        </w:rPr>
        <w:t xml:space="preserve"> </w:t>
      </w:r>
      <w:r w:rsidRPr="007B7466">
        <w:rPr>
          <w:rFonts w:asciiTheme="majorHAnsi" w:hAnsiTheme="majorHAnsi"/>
          <w:sz w:val="20"/>
          <w:szCs w:val="20"/>
        </w:rPr>
        <w:t>SER:</w:t>
      </w:r>
    </w:p>
    <w:p w14:paraId="1A1607A1" w14:textId="77777777" w:rsidR="007F68A8" w:rsidRPr="007B7466" w:rsidRDefault="007F68A8" w:rsidP="007F68A8">
      <w:pPr>
        <w:pStyle w:val="Corpodetexto"/>
        <w:spacing w:before="1"/>
        <w:jc w:val="both"/>
        <w:rPr>
          <w:rFonts w:asciiTheme="majorHAnsi" w:hAnsiTheme="majorHAnsi"/>
          <w:sz w:val="20"/>
          <w:szCs w:val="20"/>
        </w:rPr>
      </w:pPr>
    </w:p>
    <w:p w14:paraId="5A2F634F"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w:t>
      </w:r>
      <w:r w:rsidRPr="007B7466">
        <w:rPr>
          <w:rFonts w:asciiTheme="majorHAnsi" w:hAnsiTheme="majorHAnsi"/>
          <w:b/>
          <w:spacing w:val="1"/>
          <w:sz w:val="20"/>
          <w:szCs w:val="20"/>
        </w:rPr>
        <w:t xml:space="preserve"> </w:t>
      </w:r>
      <w:proofErr w:type="gramEnd"/>
      <w:r w:rsidRPr="007B7466">
        <w:rPr>
          <w:rFonts w:asciiTheme="majorHAnsi" w:hAnsiTheme="majorHAnsi"/>
          <w:b/>
          <w:sz w:val="20"/>
          <w:szCs w:val="20"/>
        </w:rPr>
        <w:t xml:space="preserve">) MICROEMPRESA </w:t>
      </w:r>
      <w:r w:rsidRPr="007B7466">
        <w:rPr>
          <w:rFonts w:asciiTheme="majorHAnsi" w:hAnsiTheme="majorHAnsi"/>
          <w:sz w:val="20"/>
          <w:szCs w:val="20"/>
        </w:rPr>
        <w:t>– RECEITA BRUTA ANUAL IGUAL OU INFERIOR A</w:t>
      </w:r>
      <w:r w:rsidRPr="007B7466">
        <w:rPr>
          <w:rFonts w:asciiTheme="majorHAnsi" w:hAnsiTheme="majorHAnsi"/>
          <w:spacing w:val="1"/>
          <w:sz w:val="20"/>
          <w:szCs w:val="20"/>
        </w:rPr>
        <w:t xml:space="preserve"> </w:t>
      </w:r>
      <w:r w:rsidRPr="007B7466">
        <w:rPr>
          <w:rFonts w:asciiTheme="majorHAnsi" w:hAnsiTheme="majorHAnsi"/>
          <w:sz w:val="20"/>
          <w:szCs w:val="20"/>
        </w:rPr>
        <w:t>360.000,00 E ESTANDO APTA A FRUIR OS</w:t>
      </w:r>
      <w:r w:rsidRPr="007B7466">
        <w:rPr>
          <w:rFonts w:asciiTheme="majorHAnsi" w:hAnsiTheme="majorHAnsi"/>
          <w:spacing w:val="1"/>
          <w:sz w:val="20"/>
          <w:szCs w:val="20"/>
        </w:rPr>
        <w:t xml:space="preserve"> </w:t>
      </w:r>
      <w:r w:rsidRPr="007B7466">
        <w:rPr>
          <w:rFonts w:asciiTheme="majorHAnsi" w:hAnsiTheme="majorHAnsi"/>
          <w:sz w:val="20"/>
          <w:szCs w:val="20"/>
        </w:rPr>
        <w:t>BENEFÍCIOS E VANTAGENS LEGALMENTE INSTITUÍDAS POR NÃO SE ENQUADRAR EM NENHUMA DAS VEDAÇÕES</w:t>
      </w:r>
      <w:r w:rsidRPr="007B7466">
        <w:rPr>
          <w:rFonts w:asciiTheme="majorHAnsi" w:hAnsiTheme="majorHAnsi"/>
          <w:spacing w:val="1"/>
          <w:sz w:val="20"/>
          <w:szCs w:val="20"/>
        </w:rPr>
        <w:t xml:space="preserve"> </w:t>
      </w:r>
      <w:r w:rsidRPr="007B7466">
        <w:rPr>
          <w:rFonts w:asciiTheme="majorHAnsi" w:hAnsiTheme="majorHAnsi"/>
          <w:sz w:val="20"/>
          <w:szCs w:val="20"/>
        </w:rPr>
        <w:t>LEGAIS</w:t>
      </w:r>
      <w:r w:rsidRPr="007B7466">
        <w:rPr>
          <w:rFonts w:asciiTheme="majorHAnsi" w:hAnsiTheme="majorHAnsi"/>
          <w:spacing w:val="-2"/>
          <w:sz w:val="20"/>
          <w:szCs w:val="20"/>
        </w:rPr>
        <w:t xml:space="preserve"> </w:t>
      </w:r>
      <w:r w:rsidRPr="007B7466">
        <w:rPr>
          <w:rFonts w:asciiTheme="majorHAnsi" w:hAnsiTheme="majorHAnsi"/>
          <w:sz w:val="20"/>
          <w:szCs w:val="20"/>
        </w:rPr>
        <w:t>IMPOSTAS</w:t>
      </w:r>
      <w:r w:rsidRPr="007B7466">
        <w:rPr>
          <w:rFonts w:asciiTheme="majorHAnsi" w:hAnsiTheme="majorHAnsi"/>
          <w:spacing w:val="-2"/>
          <w:sz w:val="20"/>
          <w:szCs w:val="20"/>
        </w:rPr>
        <w:t xml:space="preserve"> </w:t>
      </w:r>
      <w:r w:rsidRPr="007B7466">
        <w:rPr>
          <w:rFonts w:asciiTheme="majorHAnsi" w:hAnsiTheme="majorHAnsi"/>
          <w:sz w:val="20"/>
          <w:szCs w:val="20"/>
        </w:rPr>
        <w:t>PELO</w:t>
      </w:r>
      <w:r w:rsidRPr="007B7466">
        <w:rPr>
          <w:rFonts w:asciiTheme="majorHAnsi" w:hAnsiTheme="majorHAnsi"/>
          <w:spacing w:val="-4"/>
          <w:sz w:val="20"/>
          <w:szCs w:val="20"/>
        </w:rPr>
        <w:t xml:space="preserve"> </w:t>
      </w:r>
      <w:r w:rsidRPr="007B7466">
        <w:rPr>
          <w:rFonts w:asciiTheme="majorHAnsi" w:hAnsiTheme="majorHAnsi"/>
          <w:sz w:val="20"/>
          <w:szCs w:val="20"/>
        </w:rPr>
        <w:t>§</w:t>
      </w:r>
      <w:r w:rsidRPr="007B7466">
        <w:rPr>
          <w:rFonts w:asciiTheme="majorHAnsi" w:hAnsiTheme="majorHAnsi"/>
          <w:spacing w:val="-2"/>
          <w:sz w:val="20"/>
          <w:szCs w:val="20"/>
        </w:rPr>
        <w:t xml:space="preserve"> </w:t>
      </w:r>
      <w:r w:rsidRPr="007B7466">
        <w:rPr>
          <w:rFonts w:asciiTheme="majorHAnsi" w:hAnsiTheme="majorHAnsi"/>
          <w:sz w:val="20"/>
          <w:szCs w:val="20"/>
        </w:rPr>
        <w:t>4º</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ART.</w:t>
      </w:r>
      <w:r w:rsidRPr="007B7466">
        <w:rPr>
          <w:rFonts w:asciiTheme="majorHAnsi" w:hAnsiTheme="majorHAnsi"/>
          <w:spacing w:val="-2"/>
          <w:sz w:val="20"/>
          <w:szCs w:val="20"/>
        </w:rPr>
        <w:t xml:space="preserve"> </w:t>
      </w:r>
      <w:r w:rsidRPr="007B7466">
        <w:rPr>
          <w:rFonts w:asciiTheme="majorHAnsi" w:hAnsiTheme="majorHAnsi"/>
          <w:sz w:val="20"/>
          <w:szCs w:val="20"/>
        </w:rPr>
        <w:t>3º</w:t>
      </w:r>
      <w:r w:rsidRPr="007B7466">
        <w:rPr>
          <w:rFonts w:asciiTheme="majorHAnsi" w:hAnsiTheme="majorHAnsi"/>
          <w:spacing w:val="-3"/>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COMPLEMENTAR Nº</w:t>
      </w:r>
      <w:r w:rsidRPr="007B7466">
        <w:rPr>
          <w:rFonts w:asciiTheme="majorHAnsi" w:hAnsiTheme="majorHAnsi"/>
          <w:spacing w:val="-4"/>
          <w:sz w:val="20"/>
          <w:szCs w:val="20"/>
        </w:rPr>
        <w:t xml:space="preserve"> </w:t>
      </w:r>
      <w:r w:rsidRPr="007B7466">
        <w:rPr>
          <w:rFonts w:asciiTheme="majorHAnsi" w:hAnsiTheme="majorHAnsi"/>
          <w:sz w:val="20"/>
          <w:szCs w:val="20"/>
        </w:rPr>
        <w:t>123/06</w:t>
      </w:r>
      <w:r w:rsidRPr="007B7466">
        <w:rPr>
          <w:rFonts w:asciiTheme="majorHAnsi" w:hAnsiTheme="majorHAnsi"/>
          <w:spacing w:val="-1"/>
          <w:sz w:val="20"/>
          <w:szCs w:val="20"/>
        </w:rPr>
        <w:t xml:space="preserve"> </w:t>
      </w:r>
      <w:r w:rsidRPr="007B7466">
        <w:rPr>
          <w:rFonts w:asciiTheme="majorHAnsi" w:hAnsiTheme="majorHAnsi"/>
          <w:sz w:val="20"/>
          <w:szCs w:val="20"/>
        </w:rPr>
        <w:t>ALTERADA</w:t>
      </w:r>
      <w:r w:rsidRPr="007B7466">
        <w:rPr>
          <w:rFonts w:asciiTheme="majorHAnsi" w:hAnsiTheme="majorHAnsi"/>
          <w:spacing w:val="4"/>
          <w:sz w:val="20"/>
          <w:szCs w:val="20"/>
        </w:rPr>
        <w:t xml:space="preserve"> </w:t>
      </w:r>
      <w:r w:rsidRPr="007B7466">
        <w:rPr>
          <w:rFonts w:asciiTheme="majorHAnsi" w:hAnsiTheme="majorHAnsi"/>
          <w:sz w:val="20"/>
          <w:szCs w:val="20"/>
        </w:rPr>
        <w:t>PELA</w:t>
      </w:r>
      <w:r w:rsidRPr="007B7466">
        <w:rPr>
          <w:rFonts w:asciiTheme="majorHAnsi" w:hAnsiTheme="majorHAnsi"/>
          <w:spacing w:val="-4"/>
          <w:sz w:val="20"/>
          <w:szCs w:val="20"/>
        </w:rPr>
        <w:t xml:space="preserve"> </w:t>
      </w:r>
      <w:r w:rsidRPr="007B7466">
        <w:rPr>
          <w:rFonts w:asciiTheme="majorHAnsi" w:hAnsiTheme="majorHAnsi"/>
          <w:sz w:val="20"/>
          <w:szCs w:val="20"/>
        </w:rPr>
        <w:t>LC</w:t>
      </w:r>
      <w:r w:rsidRPr="007B7466">
        <w:rPr>
          <w:rFonts w:asciiTheme="majorHAnsi" w:hAnsiTheme="majorHAnsi"/>
          <w:spacing w:val="-3"/>
          <w:sz w:val="20"/>
          <w:szCs w:val="20"/>
        </w:rPr>
        <w:t xml:space="preserve"> </w:t>
      </w:r>
      <w:r w:rsidRPr="007B7466">
        <w:rPr>
          <w:rFonts w:asciiTheme="majorHAnsi" w:hAnsiTheme="majorHAnsi"/>
          <w:sz w:val="20"/>
          <w:szCs w:val="20"/>
        </w:rPr>
        <w:t>147/2014.</w:t>
      </w:r>
    </w:p>
    <w:p w14:paraId="6701B3E6" w14:textId="77777777" w:rsidR="007F68A8" w:rsidRPr="007B7466" w:rsidRDefault="007F68A8" w:rsidP="007F68A8">
      <w:pPr>
        <w:pStyle w:val="Corpodetexto"/>
        <w:spacing w:before="1"/>
        <w:jc w:val="both"/>
        <w:rPr>
          <w:rFonts w:asciiTheme="majorHAnsi" w:hAnsiTheme="majorHAnsi"/>
          <w:sz w:val="20"/>
          <w:szCs w:val="20"/>
        </w:rPr>
      </w:pPr>
    </w:p>
    <w:p w14:paraId="475F7577"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b/>
          <w:sz w:val="20"/>
          <w:szCs w:val="20"/>
        </w:rPr>
        <w:t>(</w:t>
      </w:r>
      <w:r w:rsidRPr="007B7466">
        <w:rPr>
          <w:rFonts w:asciiTheme="majorHAnsi" w:hAnsiTheme="majorHAnsi"/>
          <w:b/>
          <w:spacing w:val="1"/>
          <w:sz w:val="20"/>
          <w:szCs w:val="20"/>
        </w:rPr>
        <w:t xml:space="preserve"> </w:t>
      </w:r>
      <w:proofErr w:type="gramEnd"/>
      <w:r w:rsidRPr="007B7466">
        <w:rPr>
          <w:rFonts w:asciiTheme="majorHAnsi" w:hAnsiTheme="majorHAnsi"/>
          <w:b/>
          <w:sz w:val="20"/>
          <w:szCs w:val="20"/>
        </w:rPr>
        <w:t xml:space="preserve">) EMPRESA DE PEQUENO PORTE </w:t>
      </w:r>
      <w:r w:rsidRPr="007B7466">
        <w:rPr>
          <w:rFonts w:asciiTheme="majorHAnsi" w:hAnsiTheme="majorHAnsi"/>
          <w:sz w:val="20"/>
          <w:szCs w:val="20"/>
        </w:rPr>
        <w:t>– RECEITA BRUTA ANUAL SUPERIOR A</w:t>
      </w:r>
      <w:r w:rsidRPr="007B7466">
        <w:rPr>
          <w:rFonts w:asciiTheme="majorHAnsi" w:hAnsiTheme="majorHAnsi"/>
          <w:spacing w:val="1"/>
          <w:sz w:val="20"/>
          <w:szCs w:val="20"/>
        </w:rPr>
        <w:t xml:space="preserve"> </w:t>
      </w:r>
      <w:r w:rsidRPr="007B7466">
        <w:rPr>
          <w:rFonts w:asciiTheme="majorHAnsi" w:hAnsiTheme="majorHAnsi"/>
          <w:sz w:val="20"/>
          <w:szCs w:val="20"/>
        </w:rPr>
        <w:t>360.000,00 E IGUAL OU INFERIOR A</w:t>
      </w:r>
      <w:r w:rsidRPr="007B7466">
        <w:rPr>
          <w:rFonts w:asciiTheme="majorHAnsi" w:hAnsiTheme="majorHAnsi"/>
          <w:spacing w:val="1"/>
          <w:sz w:val="20"/>
          <w:szCs w:val="20"/>
        </w:rPr>
        <w:t xml:space="preserve"> </w:t>
      </w:r>
      <w:r w:rsidRPr="007B7466">
        <w:rPr>
          <w:rFonts w:asciiTheme="majorHAnsi" w:hAnsiTheme="majorHAnsi"/>
          <w:sz w:val="20"/>
          <w:szCs w:val="20"/>
        </w:rPr>
        <w:t>4.800.000,00 VALORES , ESTANDO APTA A FRUIR OS BENEFÍCIOS E VANTAGENS LEGALMENTE INSTITUÍDAS POR</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SE</w:t>
      </w:r>
      <w:r w:rsidRPr="007B7466">
        <w:rPr>
          <w:rFonts w:asciiTheme="majorHAnsi" w:hAnsiTheme="majorHAnsi"/>
          <w:spacing w:val="1"/>
          <w:sz w:val="20"/>
          <w:szCs w:val="20"/>
        </w:rPr>
        <w:t xml:space="preserve"> </w:t>
      </w:r>
      <w:r w:rsidRPr="007B7466">
        <w:rPr>
          <w:rFonts w:asciiTheme="majorHAnsi" w:hAnsiTheme="majorHAnsi"/>
          <w:sz w:val="20"/>
          <w:szCs w:val="20"/>
        </w:rPr>
        <w:t>ENQUADRAR</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NENHUMA</w:t>
      </w:r>
      <w:r w:rsidRPr="007B7466">
        <w:rPr>
          <w:rFonts w:asciiTheme="majorHAnsi" w:hAnsiTheme="majorHAnsi"/>
          <w:spacing w:val="1"/>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VEDAÇÕES</w:t>
      </w:r>
      <w:r w:rsidRPr="007B7466">
        <w:rPr>
          <w:rFonts w:asciiTheme="majorHAnsi" w:hAnsiTheme="majorHAnsi"/>
          <w:spacing w:val="1"/>
          <w:sz w:val="20"/>
          <w:szCs w:val="20"/>
        </w:rPr>
        <w:t xml:space="preserve"> </w:t>
      </w:r>
      <w:r w:rsidRPr="007B7466">
        <w:rPr>
          <w:rFonts w:asciiTheme="majorHAnsi" w:hAnsiTheme="majorHAnsi"/>
          <w:sz w:val="20"/>
          <w:szCs w:val="20"/>
        </w:rPr>
        <w:t>LEGAIS</w:t>
      </w:r>
      <w:r w:rsidRPr="007B7466">
        <w:rPr>
          <w:rFonts w:asciiTheme="majorHAnsi" w:hAnsiTheme="majorHAnsi"/>
          <w:spacing w:val="1"/>
          <w:sz w:val="20"/>
          <w:szCs w:val="20"/>
        </w:rPr>
        <w:t xml:space="preserve"> </w:t>
      </w:r>
      <w:r w:rsidRPr="007B7466">
        <w:rPr>
          <w:rFonts w:asciiTheme="majorHAnsi" w:hAnsiTheme="majorHAnsi"/>
          <w:sz w:val="20"/>
          <w:szCs w:val="20"/>
        </w:rPr>
        <w:t>IMPOSTAS</w:t>
      </w:r>
      <w:r w:rsidRPr="007B7466">
        <w:rPr>
          <w:rFonts w:asciiTheme="majorHAnsi" w:hAnsiTheme="majorHAnsi"/>
          <w:spacing w:val="1"/>
          <w:sz w:val="20"/>
          <w:szCs w:val="20"/>
        </w:rPr>
        <w:t xml:space="preserve"> </w:t>
      </w:r>
      <w:r w:rsidRPr="007B7466">
        <w:rPr>
          <w:rFonts w:asciiTheme="majorHAnsi" w:hAnsiTheme="majorHAnsi"/>
          <w:sz w:val="20"/>
          <w:szCs w:val="20"/>
        </w:rPr>
        <w:t>PELO</w:t>
      </w:r>
      <w:r w:rsidRPr="007B7466">
        <w:rPr>
          <w:rFonts w:asciiTheme="majorHAnsi" w:hAnsiTheme="majorHAnsi"/>
          <w:spacing w:val="1"/>
          <w:sz w:val="20"/>
          <w:szCs w:val="20"/>
        </w:rPr>
        <w:t xml:space="preserv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4º</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3º</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COMPLEMENTAR</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123/06 ALTERADA PELA</w:t>
      </w:r>
      <w:r w:rsidRPr="007B7466">
        <w:rPr>
          <w:rFonts w:asciiTheme="majorHAnsi" w:hAnsiTheme="majorHAnsi"/>
          <w:spacing w:val="-3"/>
          <w:sz w:val="20"/>
          <w:szCs w:val="20"/>
        </w:rPr>
        <w:t xml:space="preserve"> </w:t>
      </w:r>
      <w:r w:rsidRPr="007B7466">
        <w:rPr>
          <w:rFonts w:asciiTheme="majorHAnsi" w:hAnsiTheme="majorHAnsi"/>
          <w:sz w:val="20"/>
          <w:szCs w:val="20"/>
        </w:rPr>
        <w:t>LC</w:t>
      </w:r>
      <w:r w:rsidRPr="007B7466">
        <w:rPr>
          <w:rFonts w:asciiTheme="majorHAnsi" w:hAnsiTheme="majorHAnsi"/>
          <w:spacing w:val="-3"/>
          <w:sz w:val="20"/>
          <w:szCs w:val="20"/>
        </w:rPr>
        <w:t xml:space="preserve"> </w:t>
      </w:r>
      <w:r w:rsidRPr="007B7466">
        <w:rPr>
          <w:rFonts w:asciiTheme="majorHAnsi" w:hAnsiTheme="majorHAnsi"/>
          <w:sz w:val="20"/>
          <w:szCs w:val="20"/>
        </w:rPr>
        <w:t>147/2014.</w:t>
      </w:r>
    </w:p>
    <w:p w14:paraId="342A3A30" w14:textId="77777777" w:rsidR="007F68A8" w:rsidRPr="007B7466" w:rsidRDefault="007F68A8" w:rsidP="007F68A8">
      <w:pPr>
        <w:pStyle w:val="Corpodetexto"/>
        <w:spacing w:before="11"/>
        <w:jc w:val="both"/>
        <w:rPr>
          <w:rFonts w:asciiTheme="majorHAnsi" w:hAnsiTheme="majorHAnsi"/>
          <w:sz w:val="20"/>
          <w:szCs w:val="20"/>
        </w:rPr>
      </w:pPr>
    </w:p>
    <w:p w14:paraId="530702C0" w14:textId="77777777" w:rsidR="007F68A8" w:rsidRPr="007B7466" w:rsidRDefault="007F68A8" w:rsidP="007F68A8">
      <w:pPr>
        <w:pStyle w:val="Ttulo1"/>
        <w:spacing w:before="0"/>
        <w:jc w:val="both"/>
        <w:rPr>
          <w:rFonts w:asciiTheme="majorHAnsi" w:hAnsiTheme="majorHAnsi"/>
          <w:sz w:val="20"/>
          <w:szCs w:val="20"/>
        </w:rPr>
      </w:pPr>
      <w:r w:rsidRPr="007B7466">
        <w:rPr>
          <w:rFonts w:asciiTheme="majorHAnsi" w:hAnsiTheme="majorHAnsi"/>
          <w:sz w:val="20"/>
          <w:szCs w:val="20"/>
        </w:rPr>
        <w:t>OBSERVAÇÕES:</w:t>
      </w:r>
    </w:p>
    <w:p w14:paraId="4F016C3F" w14:textId="77777777" w:rsidR="007F68A8" w:rsidRPr="007B7466" w:rsidRDefault="007F68A8" w:rsidP="007F68A8">
      <w:pPr>
        <w:pStyle w:val="Corpodetexto"/>
        <w:spacing w:before="1"/>
        <w:jc w:val="both"/>
        <w:rPr>
          <w:rFonts w:asciiTheme="majorHAnsi" w:hAnsiTheme="majorHAnsi"/>
          <w:b/>
          <w:sz w:val="20"/>
          <w:szCs w:val="20"/>
        </w:rPr>
      </w:pPr>
    </w:p>
    <w:p w14:paraId="04A28754" w14:textId="77777777" w:rsidR="007F68A8" w:rsidRPr="007B7466" w:rsidRDefault="007F68A8" w:rsidP="00AE4172">
      <w:pPr>
        <w:pStyle w:val="PargrafodaLista"/>
        <w:widowControl w:val="0"/>
        <w:numPr>
          <w:ilvl w:val="0"/>
          <w:numId w:val="2"/>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ESTA DECLARAÇÃO PODERÁ SER PREENCHIDA SOMENTE PELA LICITANTE ENQUADRADA COMO ME OU EPP,</w:t>
      </w:r>
      <w:r w:rsidRPr="007B7466">
        <w:rPr>
          <w:rFonts w:asciiTheme="majorHAnsi" w:hAnsiTheme="majorHAnsi"/>
          <w:spacing w:val="1"/>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TERMOS</w:t>
      </w:r>
      <w:r w:rsidRPr="007B7466">
        <w:rPr>
          <w:rFonts w:asciiTheme="majorHAnsi" w:hAnsiTheme="majorHAnsi"/>
          <w:spacing w:val="-3"/>
          <w:sz w:val="20"/>
          <w:szCs w:val="20"/>
        </w:rPr>
        <w:t xml:space="preserve"> </w:t>
      </w:r>
      <w:r w:rsidRPr="007B7466">
        <w:rPr>
          <w:rFonts w:asciiTheme="majorHAnsi" w:hAnsiTheme="majorHAnsi"/>
          <w:sz w:val="20"/>
          <w:szCs w:val="20"/>
        </w:rPr>
        <w:t>DA LC 123, DE 14 DE</w:t>
      </w:r>
      <w:r w:rsidRPr="007B7466">
        <w:rPr>
          <w:rFonts w:asciiTheme="majorHAnsi" w:hAnsiTheme="majorHAnsi"/>
          <w:spacing w:val="-2"/>
          <w:sz w:val="20"/>
          <w:szCs w:val="20"/>
        </w:rPr>
        <w:t xml:space="preserve"> </w:t>
      </w:r>
      <w:r w:rsidRPr="007B7466">
        <w:rPr>
          <w:rFonts w:asciiTheme="majorHAnsi" w:hAnsiTheme="majorHAnsi"/>
          <w:sz w:val="20"/>
          <w:szCs w:val="20"/>
        </w:rPr>
        <w:t>DEZEMBRO</w:t>
      </w:r>
      <w:r w:rsidRPr="007B7466">
        <w:rPr>
          <w:rFonts w:asciiTheme="majorHAnsi" w:hAnsiTheme="majorHAnsi"/>
          <w:spacing w:val="-3"/>
          <w:sz w:val="20"/>
          <w:szCs w:val="20"/>
        </w:rPr>
        <w:t xml:space="preserve"> </w:t>
      </w:r>
      <w:r w:rsidRPr="007B7466">
        <w:rPr>
          <w:rFonts w:asciiTheme="majorHAnsi" w:hAnsiTheme="majorHAnsi"/>
          <w:sz w:val="20"/>
          <w:szCs w:val="20"/>
        </w:rPr>
        <w:t>DE 2006;</w:t>
      </w:r>
    </w:p>
    <w:p w14:paraId="6A2E5E35" w14:textId="77777777" w:rsidR="007F68A8" w:rsidRPr="007B7466" w:rsidRDefault="007F68A8" w:rsidP="007F68A8">
      <w:pPr>
        <w:pStyle w:val="Corpodetexto"/>
        <w:spacing w:before="1"/>
        <w:jc w:val="both"/>
        <w:rPr>
          <w:rFonts w:asciiTheme="majorHAnsi" w:hAnsiTheme="majorHAnsi"/>
          <w:sz w:val="20"/>
          <w:szCs w:val="20"/>
        </w:rPr>
      </w:pPr>
    </w:p>
    <w:p w14:paraId="0FE0F60B" w14:textId="77777777" w:rsidR="007F68A8" w:rsidRPr="007B7466" w:rsidRDefault="007F68A8" w:rsidP="00AE4172">
      <w:pPr>
        <w:pStyle w:val="PargrafodaLista"/>
        <w:widowControl w:val="0"/>
        <w:numPr>
          <w:ilvl w:val="0"/>
          <w:numId w:val="2"/>
        </w:numPr>
        <w:tabs>
          <w:tab w:val="left" w:pos="477"/>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APRESENTAÇÃO</w:t>
      </w:r>
      <w:r w:rsidRPr="007B7466">
        <w:rPr>
          <w:rFonts w:asciiTheme="majorHAnsi" w:hAnsiTheme="majorHAnsi"/>
          <w:spacing w:val="1"/>
          <w:sz w:val="20"/>
          <w:szCs w:val="20"/>
        </w:rPr>
        <w:t xml:space="preserve"> </w:t>
      </w:r>
      <w:r w:rsidRPr="007B7466">
        <w:rPr>
          <w:rFonts w:asciiTheme="majorHAnsi" w:hAnsiTheme="majorHAnsi"/>
          <w:sz w:val="20"/>
          <w:szCs w:val="20"/>
        </w:rPr>
        <w:t>DESTA</w:t>
      </w:r>
      <w:r w:rsidRPr="007B7466">
        <w:rPr>
          <w:rFonts w:asciiTheme="majorHAnsi" w:hAnsiTheme="majorHAnsi"/>
          <w:spacing w:val="1"/>
          <w:sz w:val="20"/>
          <w:szCs w:val="20"/>
        </w:rPr>
        <w:t xml:space="preserve"> </w:t>
      </w:r>
      <w:r w:rsidRPr="007B7466">
        <w:rPr>
          <w:rFonts w:asciiTheme="majorHAnsi" w:hAnsiTheme="majorHAnsi"/>
          <w:sz w:val="20"/>
          <w:szCs w:val="20"/>
        </w:rPr>
        <w:t>DECLARAÇÃO</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INTERPRETADA</w:t>
      </w:r>
      <w:r w:rsidRPr="007B7466">
        <w:rPr>
          <w:rFonts w:asciiTheme="majorHAnsi" w:hAnsiTheme="majorHAnsi"/>
          <w:spacing w:val="1"/>
          <w:sz w:val="20"/>
          <w:szCs w:val="20"/>
        </w:rPr>
        <w:t xml:space="preserve"> </w:t>
      </w:r>
      <w:r w:rsidRPr="007B7466">
        <w:rPr>
          <w:rFonts w:asciiTheme="majorHAnsi" w:hAnsiTheme="majorHAnsi"/>
          <w:sz w:val="20"/>
          <w:szCs w:val="20"/>
        </w:rPr>
        <w:t>COMO</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ENQUADRAMENTO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LICITANTE COMO ME OU EPP, NOS TERMOS DA LC Nº 123/2006, OU A OPÇÃO PELA NÃO UTILIZAÇÃO DO</w:t>
      </w:r>
      <w:r w:rsidRPr="007B7466">
        <w:rPr>
          <w:rFonts w:asciiTheme="majorHAnsi" w:hAnsiTheme="majorHAnsi"/>
          <w:spacing w:val="1"/>
          <w:sz w:val="20"/>
          <w:szCs w:val="20"/>
        </w:rPr>
        <w:t xml:space="preserve"> </w:t>
      </w:r>
      <w:r w:rsidRPr="007B7466">
        <w:rPr>
          <w:rFonts w:asciiTheme="majorHAnsi" w:hAnsiTheme="majorHAnsi"/>
          <w:sz w:val="20"/>
          <w:szCs w:val="20"/>
        </w:rPr>
        <w:t>DIREITO</w:t>
      </w:r>
      <w:r w:rsidRPr="007B7466">
        <w:rPr>
          <w:rFonts w:asciiTheme="majorHAnsi" w:hAnsiTheme="majorHAnsi"/>
          <w:spacing w:val="-4"/>
          <w:sz w:val="20"/>
          <w:szCs w:val="20"/>
        </w:rPr>
        <w:t xml:space="preserve"> </w:t>
      </w:r>
      <w:r w:rsidRPr="007B7466">
        <w:rPr>
          <w:rFonts w:asciiTheme="majorHAnsi" w:hAnsiTheme="majorHAnsi"/>
          <w:sz w:val="20"/>
          <w:szCs w:val="20"/>
        </w:rPr>
        <w:t>DE TRATAMENTO</w:t>
      </w:r>
      <w:r w:rsidRPr="007B7466">
        <w:rPr>
          <w:rFonts w:asciiTheme="majorHAnsi" w:hAnsiTheme="majorHAnsi"/>
          <w:spacing w:val="-2"/>
          <w:sz w:val="20"/>
          <w:szCs w:val="20"/>
        </w:rPr>
        <w:t xml:space="preserve"> </w:t>
      </w:r>
      <w:r w:rsidRPr="007B7466">
        <w:rPr>
          <w:rFonts w:asciiTheme="majorHAnsi" w:hAnsiTheme="majorHAnsi"/>
          <w:sz w:val="20"/>
          <w:szCs w:val="20"/>
        </w:rPr>
        <w:t>DIFERENCIADO.</w:t>
      </w:r>
    </w:p>
    <w:p w14:paraId="444BAEDB" w14:textId="77777777" w:rsidR="007F68A8" w:rsidRPr="007B7466" w:rsidRDefault="007F68A8" w:rsidP="007F68A8">
      <w:pPr>
        <w:pStyle w:val="Corpodetexto"/>
        <w:jc w:val="both"/>
        <w:rPr>
          <w:rFonts w:asciiTheme="majorHAnsi" w:hAnsiTheme="majorHAnsi"/>
          <w:sz w:val="20"/>
          <w:szCs w:val="20"/>
        </w:rPr>
      </w:pPr>
    </w:p>
    <w:p w14:paraId="267FDD81" w14:textId="77777777" w:rsidR="007F68A8" w:rsidRPr="007B7466" w:rsidRDefault="007F68A8" w:rsidP="007F68A8">
      <w:pPr>
        <w:pStyle w:val="Corpodetexto"/>
        <w:spacing w:before="11"/>
        <w:jc w:val="both"/>
        <w:rPr>
          <w:rFonts w:asciiTheme="majorHAnsi" w:hAnsiTheme="majorHAnsi"/>
          <w:sz w:val="20"/>
          <w:szCs w:val="20"/>
        </w:rPr>
      </w:pPr>
    </w:p>
    <w:p w14:paraId="12615E74"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LOCAL</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DATA</w:t>
      </w:r>
    </w:p>
    <w:p w14:paraId="3C7151A5" w14:textId="77777777" w:rsidR="007F68A8" w:rsidRPr="007B7466" w:rsidRDefault="007F68A8" w:rsidP="007F68A8">
      <w:pPr>
        <w:pStyle w:val="Corpodetexto"/>
        <w:jc w:val="both"/>
        <w:rPr>
          <w:rFonts w:asciiTheme="majorHAnsi" w:hAnsiTheme="majorHAnsi"/>
          <w:sz w:val="20"/>
          <w:szCs w:val="20"/>
        </w:rPr>
      </w:pPr>
    </w:p>
    <w:p w14:paraId="6256080C"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NOME</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4"/>
          <w:sz w:val="20"/>
          <w:szCs w:val="20"/>
        </w:rPr>
        <w:t xml:space="preserve"> </w:t>
      </w:r>
      <w:r w:rsidRPr="007B7466">
        <w:rPr>
          <w:rFonts w:asciiTheme="majorHAnsi" w:hAnsiTheme="majorHAnsi"/>
          <w:sz w:val="20"/>
          <w:szCs w:val="20"/>
        </w:rPr>
        <w:t>ASSINATURA</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REPRESENTANTE</w:t>
      </w:r>
      <w:r w:rsidRPr="007B7466">
        <w:rPr>
          <w:rFonts w:asciiTheme="majorHAnsi" w:hAnsiTheme="majorHAnsi"/>
          <w:spacing w:val="-3"/>
          <w:sz w:val="20"/>
          <w:szCs w:val="20"/>
        </w:rPr>
        <w:t xml:space="preserve"> </w:t>
      </w:r>
      <w:r w:rsidRPr="007B7466">
        <w:rPr>
          <w:rFonts w:asciiTheme="majorHAnsi" w:hAnsiTheme="majorHAnsi"/>
          <w:sz w:val="20"/>
          <w:szCs w:val="20"/>
        </w:rPr>
        <w:t>LEGAL</w:t>
      </w:r>
    </w:p>
    <w:p w14:paraId="197F9DC9" w14:textId="77777777" w:rsidR="007F68A8" w:rsidRPr="007B7466" w:rsidRDefault="007F68A8" w:rsidP="007F68A8">
      <w:pPr>
        <w:pStyle w:val="Corpodetexto"/>
        <w:jc w:val="both"/>
        <w:rPr>
          <w:rFonts w:asciiTheme="majorHAnsi" w:hAnsiTheme="majorHAnsi"/>
          <w:sz w:val="20"/>
          <w:szCs w:val="20"/>
        </w:rPr>
      </w:pPr>
    </w:p>
    <w:p w14:paraId="4FD4F14C" w14:textId="77777777" w:rsidR="007F68A8" w:rsidRPr="007B7466" w:rsidRDefault="007F68A8" w:rsidP="007F68A8">
      <w:pPr>
        <w:pStyle w:val="Corpodetexto"/>
        <w:jc w:val="both"/>
        <w:rPr>
          <w:rFonts w:asciiTheme="majorHAnsi" w:hAnsiTheme="majorHAnsi"/>
          <w:sz w:val="20"/>
          <w:szCs w:val="20"/>
        </w:rPr>
      </w:pPr>
    </w:p>
    <w:p w14:paraId="3739E32D"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NOME E ASSINATURA DO CONTADOR</w:t>
      </w:r>
      <w:r w:rsidRPr="007B7466">
        <w:rPr>
          <w:rFonts w:asciiTheme="majorHAnsi" w:hAnsiTheme="majorHAnsi"/>
          <w:spacing w:val="-47"/>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ME</w:t>
      </w:r>
      <w:r w:rsidRPr="007B7466">
        <w:rPr>
          <w:rFonts w:asciiTheme="majorHAnsi" w:hAnsiTheme="majorHAnsi"/>
          <w:spacing w:val="-2"/>
          <w:sz w:val="20"/>
          <w:szCs w:val="20"/>
        </w:rPr>
        <w:t xml:space="preserve"> </w:t>
      </w:r>
      <w:r w:rsidRPr="007B7466">
        <w:rPr>
          <w:rFonts w:asciiTheme="majorHAnsi" w:hAnsiTheme="majorHAnsi"/>
          <w:sz w:val="20"/>
          <w:szCs w:val="20"/>
        </w:rPr>
        <w:t>E EPP)</w:t>
      </w:r>
    </w:p>
    <w:p w14:paraId="42CD04C6" w14:textId="77777777" w:rsidR="007F68A8" w:rsidRPr="007B7466" w:rsidRDefault="007F68A8" w:rsidP="007F68A8">
      <w:pPr>
        <w:pStyle w:val="Corpodetexto"/>
        <w:tabs>
          <w:tab w:val="left" w:pos="6267"/>
        </w:tabs>
        <w:spacing w:before="3" w:line="237" w:lineRule="auto"/>
        <w:jc w:val="both"/>
        <w:rPr>
          <w:rFonts w:asciiTheme="majorHAnsi" w:hAnsiTheme="majorHAnsi"/>
          <w:sz w:val="20"/>
          <w:szCs w:val="20"/>
        </w:rPr>
      </w:pPr>
      <w:r w:rsidRPr="007B7466">
        <w:rPr>
          <w:rFonts w:asciiTheme="majorHAnsi" w:hAnsiTheme="majorHAnsi"/>
          <w:sz w:val="20"/>
          <w:szCs w:val="20"/>
        </w:rPr>
        <w:t xml:space="preserve">CPF: </w:t>
      </w:r>
      <w:proofErr w:type="gramStart"/>
      <w:r w:rsidRPr="007B7466">
        <w:rPr>
          <w:rFonts w:asciiTheme="majorHAnsi" w:hAnsiTheme="majorHAnsi"/>
          <w:sz w:val="20"/>
          <w:szCs w:val="20"/>
        </w:rPr>
        <w:t>XXX.</w:t>
      </w:r>
      <w:proofErr w:type="gramEnd"/>
      <w:r w:rsidRPr="007B7466">
        <w:rPr>
          <w:rFonts w:asciiTheme="majorHAnsi" w:hAnsiTheme="majorHAnsi"/>
          <w:sz w:val="20"/>
          <w:szCs w:val="20"/>
        </w:rPr>
        <w:t>XXX.XXX-XX</w:t>
      </w:r>
      <w:r w:rsidRPr="007B7466">
        <w:rPr>
          <w:rFonts w:asciiTheme="majorHAnsi" w:hAnsiTheme="majorHAnsi"/>
          <w:spacing w:val="1"/>
          <w:sz w:val="20"/>
          <w:szCs w:val="20"/>
        </w:rPr>
        <w:t xml:space="preserve"> </w:t>
      </w:r>
      <w:r w:rsidRPr="007B7466">
        <w:rPr>
          <w:rFonts w:asciiTheme="majorHAnsi" w:hAnsiTheme="majorHAnsi"/>
          <w:sz w:val="20"/>
          <w:szCs w:val="20"/>
        </w:rPr>
        <w:t>CRC:</w:t>
      </w:r>
      <w:r w:rsidRPr="007B7466">
        <w:rPr>
          <w:rFonts w:asciiTheme="majorHAnsi" w:hAnsiTheme="majorHAnsi"/>
          <w:spacing w:val="-2"/>
          <w:sz w:val="20"/>
          <w:szCs w:val="20"/>
        </w:rPr>
        <w:t xml:space="preserve"> </w:t>
      </w:r>
      <w:r w:rsidRPr="007B7466">
        <w:rPr>
          <w:rFonts w:asciiTheme="majorHAnsi" w:hAnsiTheme="majorHAnsi"/>
          <w:sz w:val="20"/>
          <w:szCs w:val="20"/>
          <w:u w:val="single"/>
        </w:rPr>
        <w:t xml:space="preserve"> </w:t>
      </w:r>
      <w:r w:rsidRPr="007B7466">
        <w:rPr>
          <w:rFonts w:asciiTheme="majorHAnsi" w:hAnsiTheme="majorHAnsi"/>
          <w:sz w:val="20"/>
          <w:szCs w:val="20"/>
          <w:u w:val="single"/>
        </w:rPr>
        <w:tab/>
      </w:r>
    </w:p>
    <w:p w14:paraId="4E3CE816" w14:textId="77777777" w:rsidR="007F68A8" w:rsidRPr="007B7466" w:rsidRDefault="007F68A8" w:rsidP="007F68A8">
      <w:pPr>
        <w:spacing w:line="237" w:lineRule="auto"/>
        <w:jc w:val="both"/>
        <w:rPr>
          <w:rFonts w:asciiTheme="majorHAnsi" w:hAnsiTheme="majorHAnsi"/>
          <w:sz w:val="20"/>
          <w:szCs w:val="20"/>
        </w:rPr>
        <w:sectPr w:rsidR="007F68A8" w:rsidRPr="007B7466">
          <w:pgSz w:w="11910" w:h="16840"/>
          <w:pgMar w:top="1940" w:right="540" w:bottom="820" w:left="940" w:header="716" w:footer="626" w:gutter="0"/>
          <w:cols w:space="720"/>
        </w:sectPr>
      </w:pPr>
    </w:p>
    <w:p w14:paraId="11A06AC3" w14:textId="77777777" w:rsidR="007F68A8" w:rsidRPr="007B7466" w:rsidRDefault="007F68A8" w:rsidP="007F68A8">
      <w:pPr>
        <w:pStyle w:val="Corpodetexto"/>
        <w:spacing w:before="4"/>
        <w:jc w:val="both"/>
        <w:rPr>
          <w:rFonts w:asciiTheme="majorHAnsi" w:hAnsiTheme="majorHAnsi"/>
          <w:sz w:val="20"/>
          <w:szCs w:val="20"/>
        </w:rPr>
      </w:pPr>
    </w:p>
    <w:p w14:paraId="522C7B5A"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02661C95">
          <v:group id="_x0000_s1036" style="width:506.15pt;height:17.65pt;mso-position-horizontal-relative:char;mso-position-vertical-relative:line" coordsize="10123,353">
            <v:rect id="_x0000_s1037" style="position:absolute;top:9;width:10123;height:334" fillcolor="#d5e2bb" stroked="f"/>
            <v:shape id="_x0000_s1038" style="position:absolute;width:10123;height:353" coordsize="10123,353" o:spt="100" adj="0,,0" path="m10123,343l,343r,10l10123,353r,-10xm10123,l,,,10r10123,l10123,xe" fillcolor="black" stroked="f">
              <v:stroke joinstyle="round"/>
              <v:formulas/>
              <v:path arrowok="t" o:connecttype="segments"/>
            </v:shape>
            <v:shape id="_x0000_s1039" type="#_x0000_t202" style="position:absolute;top:9;width:10123;height:334" filled="f" stroked="f">
              <v:textbox inset="0,0,0,0">
                <w:txbxContent>
                  <w:p w14:paraId="31E947D8" w14:textId="77777777" w:rsidR="002B029C" w:rsidRDefault="002B029C" w:rsidP="007F68A8">
                    <w:pPr>
                      <w:spacing w:before="21"/>
                      <w:ind w:left="46" w:right="47"/>
                      <w:jc w:val="center"/>
                      <w:rPr>
                        <w:b/>
                      </w:rPr>
                    </w:pPr>
                    <w:r>
                      <w:rPr>
                        <w:b/>
                      </w:rPr>
                      <w:t>ANEXO</w:t>
                    </w:r>
                    <w:r>
                      <w:rPr>
                        <w:b/>
                        <w:spacing w:val="-2"/>
                      </w:rPr>
                      <w:t xml:space="preserve"> </w:t>
                    </w:r>
                    <w:r>
                      <w:rPr>
                        <w:b/>
                      </w:rPr>
                      <w:t>VII</w:t>
                    </w:r>
                    <w:r>
                      <w:rPr>
                        <w:b/>
                        <w:spacing w:val="-3"/>
                      </w:rPr>
                      <w:t xml:space="preserve"> </w:t>
                    </w:r>
                    <w:r>
                      <w:rPr>
                        <w:b/>
                      </w:rPr>
                      <w:t>–</w:t>
                    </w:r>
                    <w:r>
                      <w:rPr>
                        <w:b/>
                        <w:spacing w:val="-2"/>
                      </w:rPr>
                      <w:t xml:space="preserve"> </w:t>
                    </w:r>
                    <w:r>
                      <w:rPr>
                        <w:b/>
                      </w:rPr>
                      <w:t>DECLARAÇÃO</w:t>
                    </w:r>
                    <w:r>
                      <w:rPr>
                        <w:b/>
                        <w:spacing w:val="-2"/>
                      </w:rPr>
                      <w:t xml:space="preserve"> </w:t>
                    </w:r>
                    <w:r>
                      <w:rPr>
                        <w:b/>
                      </w:rPr>
                      <w:t>DE</w:t>
                    </w:r>
                    <w:r>
                      <w:rPr>
                        <w:b/>
                        <w:spacing w:val="-5"/>
                      </w:rPr>
                      <w:t xml:space="preserve"> </w:t>
                    </w:r>
                    <w:r>
                      <w:rPr>
                        <w:b/>
                      </w:rPr>
                      <w:t>IDONEIDADE</w:t>
                    </w:r>
                  </w:p>
                </w:txbxContent>
              </v:textbox>
            </v:shape>
            <w10:wrap type="none"/>
            <w10:anchorlock/>
          </v:group>
        </w:pict>
      </w:r>
    </w:p>
    <w:p w14:paraId="0F851499" w14:textId="77777777" w:rsidR="007F68A8" w:rsidRPr="007B7466" w:rsidRDefault="007F68A8" w:rsidP="007F68A8">
      <w:pPr>
        <w:pStyle w:val="Corpodetexto"/>
        <w:spacing w:before="6"/>
        <w:jc w:val="both"/>
        <w:rPr>
          <w:rFonts w:asciiTheme="majorHAnsi" w:hAnsiTheme="majorHAnsi"/>
          <w:sz w:val="20"/>
          <w:szCs w:val="20"/>
        </w:rPr>
      </w:pPr>
    </w:p>
    <w:p w14:paraId="7F73F071" w14:textId="77777777" w:rsidR="007F68A8" w:rsidRPr="007B7466" w:rsidRDefault="007F68A8" w:rsidP="007F68A8">
      <w:pPr>
        <w:pStyle w:val="Corpodetexto"/>
        <w:spacing w:before="58" w:line="237" w:lineRule="auto"/>
        <w:jc w:val="both"/>
        <w:rPr>
          <w:rFonts w:asciiTheme="majorHAnsi" w:hAnsiTheme="majorHAnsi"/>
          <w:sz w:val="20"/>
          <w:szCs w:val="20"/>
        </w:rPr>
      </w:pP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REDIGIR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PRESENTE</w:t>
      </w:r>
      <w:r w:rsidRPr="007B7466">
        <w:rPr>
          <w:rFonts w:asciiTheme="majorHAnsi" w:hAnsiTheme="majorHAnsi"/>
          <w:spacing w:val="1"/>
          <w:sz w:val="20"/>
          <w:szCs w:val="20"/>
        </w:rPr>
        <w:t xml:space="preserve"> </w:t>
      </w:r>
      <w:r w:rsidRPr="007B7466">
        <w:rPr>
          <w:rFonts w:asciiTheme="majorHAnsi" w:hAnsiTheme="majorHAnsi"/>
          <w:sz w:val="20"/>
          <w:szCs w:val="20"/>
        </w:rPr>
        <w:t>DECLARAÇÃO,</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PROPONENTE</w:t>
      </w:r>
      <w:r w:rsidRPr="007B7466">
        <w:rPr>
          <w:rFonts w:asciiTheme="majorHAnsi" w:hAnsiTheme="majorHAnsi"/>
          <w:spacing w:val="1"/>
          <w:sz w:val="20"/>
          <w:szCs w:val="20"/>
        </w:rPr>
        <w:t xml:space="preserve"> </w:t>
      </w:r>
      <w:r w:rsidRPr="007B7466">
        <w:rPr>
          <w:rFonts w:asciiTheme="majorHAnsi" w:hAnsiTheme="majorHAnsi"/>
          <w:sz w:val="20"/>
          <w:szCs w:val="20"/>
        </w:rPr>
        <w:t>DEVERÁ</w:t>
      </w:r>
      <w:r w:rsidRPr="007B7466">
        <w:rPr>
          <w:rFonts w:asciiTheme="majorHAnsi" w:hAnsiTheme="majorHAnsi"/>
          <w:spacing w:val="1"/>
          <w:sz w:val="20"/>
          <w:szCs w:val="20"/>
        </w:rPr>
        <w:t xml:space="preserve"> </w:t>
      </w:r>
      <w:r w:rsidRPr="007B7466">
        <w:rPr>
          <w:rFonts w:asciiTheme="majorHAnsi" w:hAnsiTheme="majorHAnsi"/>
          <w:sz w:val="20"/>
          <w:szCs w:val="20"/>
        </w:rPr>
        <w:t>UTILIZAR</w:t>
      </w:r>
      <w:r w:rsidRPr="007B7466">
        <w:rPr>
          <w:rFonts w:asciiTheme="majorHAnsi" w:hAnsiTheme="majorHAnsi"/>
          <w:spacing w:val="1"/>
          <w:sz w:val="20"/>
          <w:szCs w:val="20"/>
        </w:rPr>
        <w:t xml:space="preserve"> </w:t>
      </w:r>
      <w:r w:rsidRPr="007B7466">
        <w:rPr>
          <w:rFonts w:asciiTheme="majorHAnsi" w:hAnsiTheme="majorHAnsi"/>
          <w:sz w:val="20"/>
          <w:szCs w:val="20"/>
        </w:rPr>
        <w:t>FORMULÁRIO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TIMBRE</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7"/>
          <w:sz w:val="20"/>
          <w:szCs w:val="20"/>
        </w:rPr>
        <w:t xml:space="preserve"> </w:t>
      </w:r>
      <w:r w:rsidRPr="007B7466">
        <w:rPr>
          <w:rFonts w:asciiTheme="majorHAnsi" w:hAnsiTheme="majorHAnsi"/>
          <w:sz w:val="20"/>
          <w:szCs w:val="20"/>
        </w:rPr>
        <w:t>PROPONENTE.</w:t>
      </w:r>
    </w:p>
    <w:p w14:paraId="1DDC2E77" w14:textId="77777777" w:rsidR="007F68A8" w:rsidRPr="007B7466" w:rsidRDefault="007F68A8" w:rsidP="007F68A8">
      <w:pPr>
        <w:pStyle w:val="Corpodetexto"/>
        <w:spacing w:before="7"/>
        <w:jc w:val="both"/>
        <w:rPr>
          <w:rFonts w:asciiTheme="majorHAnsi" w:hAnsiTheme="majorHAnsi"/>
          <w:sz w:val="20"/>
          <w:szCs w:val="20"/>
        </w:rPr>
      </w:pPr>
    </w:p>
    <w:p w14:paraId="22EF582F" w14:textId="77777777" w:rsidR="007F68A8" w:rsidRPr="007B7466" w:rsidRDefault="007F68A8" w:rsidP="007F68A8">
      <w:pPr>
        <w:pStyle w:val="Ttulo1"/>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5316CB74" w14:textId="77777777" w:rsidR="007F68A8" w:rsidRPr="007B7466" w:rsidRDefault="007F68A8" w:rsidP="007F68A8">
      <w:pPr>
        <w:pStyle w:val="Corpodetexto"/>
        <w:jc w:val="both"/>
        <w:rPr>
          <w:rFonts w:asciiTheme="majorHAnsi" w:hAnsiTheme="majorHAnsi"/>
          <w:b/>
          <w:sz w:val="20"/>
          <w:szCs w:val="20"/>
        </w:rPr>
      </w:pPr>
    </w:p>
    <w:p w14:paraId="2C880CD0" w14:textId="77777777" w:rsidR="007F68A8" w:rsidRPr="007B7466" w:rsidRDefault="007F68A8" w:rsidP="007F68A8">
      <w:pPr>
        <w:pStyle w:val="Corpodetexto"/>
        <w:spacing w:before="1"/>
        <w:jc w:val="both"/>
        <w:rPr>
          <w:rFonts w:asciiTheme="majorHAnsi" w:hAnsiTheme="majorHAnsi"/>
          <w:b/>
          <w:sz w:val="20"/>
          <w:szCs w:val="20"/>
        </w:rPr>
      </w:pPr>
    </w:p>
    <w:p w14:paraId="7A606213"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À</w:t>
      </w:r>
    </w:p>
    <w:p w14:paraId="5E9F5CED" w14:textId="77777777" w:rsidR="007F68A8" w:rsidRPr="007B7466" w:rsidRDefault="007F68A8" w:rsidP="007F68A8">
      <w:pPr>
        <w:pStyle w:val="Ttulo1"/>
        <w:spacing w:before="0"/>
        <w:jc w:val="both"/>
        <w:rPr>
          <w:rFonts w:asciiTheme="majorHAnsi" w:hAnsiTheme="majorHAnsi"/>
          <w:sz w:val="20"/>
          <w:szCs w:val="20"/>
        </w:rPr>
      </w:pP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color w:val="FF0000"/>
          <w:sz w:val="20"/>
          <w:szCs w:val="20"/>
        </w:rPr>
        <w:t>ÓRGÃO</w:t>
      </w:r>
      <w:r w:rsidRPr="007B7466">
        <w:rPr>
          <w:rFonts w:asciiTheme="majorHAnsi" w:hAnsiTheme="majorHAnsi"/>
          <w:color w:val="FF0000"/>
          <w:spacing w:val="-1"/>
          <w:sz w:val="20"/>
          <w:szCs w:val="20"/>
        </w:rPr>
        <w:t xml:space="preserve"> </w:t>
      </w:r>
      <w:r w:rsidRPr="007B7466">
        <w:rPr>
          <w:rFonts w:asciiTheme="majorHAnsi" w:hAnsiTheme="majorHAnsi"/>
          <w:color w:val="FF0000"/>
          <w:sz w:val="20"/>
          <w:szCs w:val="20"/>
        </w:rPr>
        <w:t>LICITANTE</w:t>
      </w:r>
    </w:p>
    <w:p w14:paraId="22BCCAD7"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Pregoeiro</w:t>
      </w:r>
      <w:r w:rsidRPr="007B7466">
        <w:rPr>
          <w:rFonts w:asciiTheme="majorHAnsi" w:hAnsiTheme="majorHAnsi"/>
          <w:spacing w:val="-1"/>
          <w:sz w:val="20"/>
          <w:szCs w:val="20"/>
        </w:rPr>
        <w:t xml:space="preserv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EQUIPE</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APOIO</w:t>
      </w:r>
    </w:p>
    <w:p w14:paraId="3FBE4C4F" w14:textId="77777777" w:rsidR="007F68A8" w:rsidRPr="007B7466" w:rsidRDefault="007F68A8" w:rsidP="007F68A8">
      <w:pPr>
        <w:pStyle w:val="Corpodetexto"/>
        <w:jc w:val="both"/>
        <w:rPr>
          <w:rFonts w:asciiTheme="majorHAnsi" w:hAnsiTheme="majorHAnsi"/>
          <w:sz w:val="20"/>
          <w:szCs w:val="20"/>
        </w:rPr>
      </w:pPr>
    </w:p>
    <w:p w14:paraId="02824101" w14:textId="77777777" w:rsidR="007F68A8" w:rsidRPr="007B7466" w:rsidRDefault="007F68A8" w:rsidP="007F68A8">
      <w:pPr>
        <w:pStyle w:val="Corpodetexto"/>
        <w:spacing w:before="10"/>
        <w:jc w:val="both"/>
        <w:rPr>
          <w:rFonts w:asciiTheme="majorHAnsi" w:hAnsiTheme="majorHAnsi"/>
          <w:sz w:val="20"/>
          <w:szCs w:val="20"/>
        </w:rPr>
      </w:pPr>
    </w:p>
    <w:p w14:paraId="5A046FB8"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84"/>
          <w:sz w:val="20"/>
          <w:szCs w:val="20"/>
        </w:rPr>
        <w:t xml:space="preserve"> </w:t>
      </w:r>
      <w:proofErr w:type="gramStart"/>
      <w:r w:rsidRPr="007B7466">
        <w:rPr>
          <w:rFonts w:asciiTheme="majorHAnsi" w:hAnsiTheme="majorHAnsi"/>
          <w:sz w:val="20"/>
          <w:szCs w:val="20"/>
        </w:rPr>
        <w:t>EMPRESA</w:t>
      </w:r>
      <w:r w:rsidRPr="007B7466">
        <w:rPr>
          <w:rFonts w:asciiTheme="majorHAnsi" w:hAnsiTheme="majorHAnsi"/>
          <w:spacing w:val="84"/>
          <w:sz w:val="20"/>
          <w:szCs w:val="20"/>
        </w:rPr>
        <w:t xml:space="preserve"> </w:t>
      </w:r>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84"/>
          <w:sz w:val="20"/>
          <w:szCs w:val="20"/>
        </w:rPr>
        <w:t xml:space="preserve"> </w:t>
      </w:r>
      <w:r w:rsidRPr="007B7466">
        <w:rPr>
          <w:rFonts w:asciiTheme="majorHAnsi" w:hAnsiTheme="majorHAnsi"/>
          <w:sz w:val="20"/>
          <w:szCs w:val="20"/>
        </w:rPr>
        <w:t>INSCRITA</w:t>
      </w:r>
      <w:r w:rsidRPr="007B7466">
        <w:rPr>
          <w:rFonts w:asciiTheme="majorHAnsi" w:hAnsiTheme="majorHAnsi"/>
          <w:spacing w:val="85"/>
          <w:sz w:val="20"/>
          <w:szCs w:val="20"/>
        </w:rPr>
        <w:t xml:space="preserve"> </w:t>
      </w:r>
      <w:r w:rsidRPr="007B7466">
        <w:rPr>
          <w:rFonts w:asciiTheme="majorHAnsi" w:hAnsiTheme="majorHAnsi"/>
          <w:sz w:val="20"/>
          <w:szCs w:val="20"/>
        </w:rPr>
        <w:t>NO</w:t>
      </w:r>
      <w:r w:rsidRPr="007B7466">
        <w:rPr>
          <w:rFonts w:asciiTheme="majorHAnsi" w:hAnsiTheme="majorHAnsi"/>
          <w:spacing w:val="85"/>
          <w:sz w:val="20"/>
          <w:szCs w:val="20"/>
        </w:rPr>
        <w:t xml:space="preserve"> </w:t>
      </w:r>
      <w:r w:rsidRPr="007B7466">
        <w:rPr>
          <w:rFonts w:asciiTheme="majorHAnsi" w:hAnsiTheme="majorHAnsi"/>
          <w:sz w:val="20"/>
          <w:szCs w:val="20"/>
        </w:rPr>
        <w:t>CNPJ</w:t>
      </w:r>
      <w:r w:rsidRPr="007B7466">
        <w:rPr>
          <w:rFonts w:asciiTheme="majorHAnsi" w:hAnsiTheme="majorHAnsi"/>
          <w:spacing w:val="84"/>
          <w:sz w:val="20"/>
          <w:szCs w:val="20"/>
        </w:rPr>
        <w:t xml:space="preserve"> </w:t>
      </w:r>
      <w:r w:rsidRPr="007B7466">
        <w:rPr>
          <w:rFonts w:asciiTheme="majorHAnsi" w:hAnsiTheme="majorHAnsi"/>
          <w:sz w:val="20"/>
          <w:szCs w:val="20"/>
        </w:rPr>
        <w:t>Nº</w:t>
      </w:r>
      <w:r w:rsidRPr="007B7466">
        <w:rPr>
          <w:rFonts w:asciiTheme="majorHAnsi" w:hAnsiTheme="majorHAnsi"/>
          <w:spacing w:val="85"/>
          <w:sz w:val="20"/>
          <w:szCs w:val="20"/>
        </w:rPr>
        <w:t xml:space="preserve"> </w:t>
      </w:r>
      <w:r w:rsidRPr="007B7466">
        <w:rPr>
          <w:rFonts w:asciiTheme="majorHAnsi" w:hAnsiTheme="majorHAnsi"/>
          <w:sz w:val="20"/>
          <w:szCs w:val="20"/>
        </w:rPr>
        <w:t>.................................,</w:t>
      </w:r>
      <w:r w:rsidRPr="007B7466">
        <w:rPr>
          <w:rFonts w:asciiTheme="majorHAnsi" w:hAnsiTheme="majorHAnsi"/>
          <w:spacing w:val="85"/>
          <w:sz w:val="20"/>
          <w:szCs w:val="20"/>
        </w:rPr>
        <w:t xml:space="preserve"> </w:t>
      </w:r>
      <w:r w:rsidRPr="007B7466">
        <w:rPr>
          <w:rFonts w:asciiTheme="majorHAnsi" w:hAnsiTheme="majorHAnsi"/>
          <w:sz w:val="20"/>
          <w:szCs w:val="20"/>
        </w:rPr>
        <w:t>POR</w:t>
      </w:r>
      <w:r w:rsidRPr="007B7466">
        <w:rPr>
          <w:rFonts w:asciiTheme="majorHAnsi" w:hAnsiTheme="majorHAnsi"/>
          <w:spacing w:val="84"/>
          <w:sz w:val="20"/>
          <w:szCs w:val="20"/>
        </w:rPr>
        <w:t xml:space="preserve"> </w:t>
      </w:r>
      <w:r w:rsidRPr="007B7466">
        <w:rPr>
          <w:rFonts w:asciiTheme="majorHAnsi" w:hAnsiTheme="majorHAnsi"/>
          <w:sz w:val="20"/>
          <w:szCs w:val="20"/>
        </w:rPr>
        <w:t>INTERMÉDIO</w:t>
      </w:r>
      <w:r w:rsidRPr="007B7466">
        <w:rPr>
          <w:rFonts w:asciiTheme="majorHAnsi" w:hAnsiTheme="majorHAnsi"/>
          <w:spacing w:val="85"/>
          <w:sz w:val="20"/>
          <w:szCs w:val="20"/>
        </w:rPr>
        <w:t xml:space="preserve"> </w:t>
      </w:r>
      <w:r w:rsidRPr="007B7466">
        <w:rPr>
          <w:rFonts w:asciiTheme="majorHAnsi" w:hAnsiTheme="majorHAnsi"/>
          <w:sz w:val="20"/>
          <w:szCs w:val="20"/>
        </w:rPr>
        <w:t>DE</w:t>
      </w:r>
      <w:r w:rsidRPr="007B7466">
        <w:rPr>
          <w:rFonts w:asciiTheme="majorHAnsi" w:hAnsiTheme="majorHAnsi"/>
          <w:spacing w:val="83"/>
          <w:sz w:val="20"/>
          <w:szCs w:val="20"/>
        </w:rPr>
        <w:t xml:space="preserve"> </w:t>
      </w:r>
      <w:r w:rsidRPr="007B7466">
        <w:rPr>
          <w:rFonts w:asciiTheme="majorHAnsi" w:hAnsiTheme="majorHAnsi"/>
          <w:sz w:val="20"/>
          <w:szCs w:val="20"/>
        </w:rPr>
        <w:t>SEU</w:t>
      </w:r>
    </w:p>
    <w:p w14:paraId="773ED410"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REPRESENTANTE</w:t>
      </w:r>
      <w:r w:rsidRPr="007B7466">
        <w:rPr>
          <w:rFonts w:asciiTheme="majorHAnsi" w:hAnsiTheme="majorHAnsi"/>
          <w:spacing w:val="3"/>
          <w:sz w:val="20"/>
          <w:szCs w:val="20"/>
        </w:rPr>
        <w:t xml:space="preserve"> </w:t>
      </w:r>
      <w:r w:rsidRPr="007B7466">
        <w:rPr>
          <w:rFonts w:asciiTheme="majorHAnsi" w:hAnsiTheme="majorHAnsi"/>
          <w:sz w:val="20"/>
          <w:szCs w:val="20"/>
        </w:rPr>
        <w:t>LEGAL</w:t>
      </w:r>
      <w:r w:rsidRPr="007B7466">
        <w:rPr>
          <w:rFonts w:asciiTheme="majorHAnsi" w:hAnsiTheme="majorHAnsi"/>
          <w:spacing w:val="6"/>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SR.</w:t>
      </w:r>
      <w:proofErr w:type="gramEnd"/>
      <w:r w:rsidRPr="007B7466">
        <w:rPr>
          <w:rFonts w:asciiTheme="majorHAnsi" w:hAnsiTheme="majorHAnsi"/>
          <w:sz w:val="20"/>
          <w:szCs w:val="20"/>
        </w:rPr>
        <w:t>....................................,</w:t>
      </w:r>
      <w:r w:rsidRPr="007B7466">
        <w:rPr>
          <w:rFonts w:asciiTheme="majorHAnsi" w:hAnsiTheme="majorHAnsi"/>
          <w:spacing w:val="7"/>
          <w:sz w:val="20"/>
          <w:szCs w:val="20"/>
        </w:rPr>
        <w:t xml:space="preserve"> </w:t>
      </w:r>
      <w:r w:rsidRPr="007B7466">
        <w:rPr>
          <w:rFonts w:asciiTheme="majorHAnsi" w:hAnsiTheme="majorHAnsi"/>
          <w:sz w:val="20"/>
          <w:szCs w:val="20"/>
        </w:rPr>
        <w:t>PORTADOR</w:t>
      </w:r>
      <w:r w:rsidRPr="007B7466">
        <w:rPr>
          <w:rFonts w:asciiTheme="majorHAnsi" w:hAnsiTheme="majorHAnsi"/>
          <w:spacing w:val="4"/>
          <w:sz w:val="20"/>
          <w:szCs w:val="20"/>
        </w:rPr>
        <w:t xml:space="preserve"> </w:t>
      </w:r>
      <w:r w:rsidRPr="007B7466">
        <w:rPr>
          <w:rFonts w:asciiTheme="majorHAnsi" w:hAnsiTheme="majorHAnsi"/>
          <w:sz w:val="20"/>
          <w:szCs w:val="20"/>
        </w:rPr>
        <w:t>DA</w:t>
      </w:r>
      <w:r w:rsidRPr="007B7466">
        <w:rPr>
          <w:rFonts w:asciiTheme="majorHAnsi" w:hAnsiTheme="majorHAnsi"/>
          <w:spacing w:val="5"/>
          <w:sz w:val="20"/>
          <w:szCs w:val="20"/>
        </w:rPr>
        <w:t xml:space="preserve"> </w:t>
      </w:r>
      <w:r w:rsidRPr="007B7466">
        <w:rPr>
          <w:rFonts w:asciiTheme="majorHAnsi" w:hAnsiTheme="majorHAnsi"/>
          <w:sz w:val="20"/>
          <w:szCs w:val="20"/>
        </w:rPr>
        <w:t>CARTEIRA</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pacing w:val="6"/>
          <w:sz w:val="20"/>
          <w:szCs w:val="20"/>
        </w:rPr>
        <w:t xml:space="preserve"> </w:t>
      </w:r>
      <w:r w:rsidRPr="007B7466">
        <w:rPr>
          <w:rFonts w:asciiTheme="majorHAnsi" w:hAnsiTheme="majorHAnsi"/>
          <w:sz w:val="20"/>
          <w:szCs w:val="20"/>
        </w:rPr>
        <w:t>IDENTIDADE</w:t>
      </w:r>
      <w:r w:rsidRPr="007B7466">
        <w:rPr>
          <w:rFonts w:asciiTheme="majorHAnsi" w:hAnsiTheme="majorHAnsi"/>
          <w:spacing w:val="3"/>
          <w:sz w:val="20"/>
          <w:szCs w:val="20"/>
        </w:rPr>
        <w:t xml:space="preserve"> </w:t>
      </w:r>
      <w:r w:rsidRPr="007B7466">
        <w:rPr>
          <w:rFonts w:asciiTheme="majorHAnsi" w:hAnsiTheme="majorHAnsi"/>
          <w:sz w:val="20"/>
          <w:szCs w:val="20"/>
        </w:rPr>
        <w:t>Nº......................</w:t>
      </w:r>
    </w:p>
    <w:p w14:paraId="405A6213" w14:textId="77777777" w:rsidR="007F68A8" w:rsidRPr="007B7466" w:rsidRDefault="007F68A8" w:rsidP="007F68A8">
      <w:pPr>
        <w:pStyle w:val="Corpodetexto"/>
        <w:tabs>
          <w:tab w:val="left" w:pos="9217"/>
        </w:tabs>
        <w:jc w:val="both"/>
        <w:rPr>
          <w:rFonts w:asciiTheme="majorHAnsi" w:hAnsiTheme="majorHAnsi"/>
          <w:sz w:val="20"/>
          <w:szCs w:val="20"/>
        </w:rPr>
      </w:pPr>
      <w:r w:rsidRPr="007B7466">
        <w:rPr>
          <w:rFonts w:asciiTheme="majorHAnsi" w:hAnsiTheme="majorHAnsi"/>
          <w:sz w:val="20"/>
          <w:szCs w:val="20"/>
        </w:rPr>
        <w:t>E</w:t>
      </w:r>
      <w:r w:rsidRPr="007B7466">
        <w:rPr>
          <w:rFonts w:asciiTheme="majorHAnsi" w:hAnsiTheme="majorHAnsi"/>
          <w:spacing w:val="37"/>
          <w:sz w:val="20"/>
          <w:szCs w:val="20"/>
        </w:rPr>
        <w:t xml:space="preserve"> </w:t>
      </w:r>
      <w:r w:rsidRPr="007B7466">
        <w:rPr>
          <w:rFonts w:asciiTheme="majorHAnsi" w:hAnsiTheme="majorHAnsi"/>
          <w:sz w:val="20"/>
          <w:szCs w:val="20"/>
        </w:rPr>
        <w:t>DO</w:t>
      </w:r>
      <w:r w:rsidRPr="007B7466">
        <w:rPr>
          <w:rFonts w:asciiTheme="majorHAnsi" w:hAnsiTheme="majorHAnsi"/>
          <w:spacing w:val="38"/>
          <w:sz w:val="20"/>
          <w:szCs w:val="20"/>
        </w:rPr>
        <w:t xml:space="preserve"> </w:t>
      </w:r>
      <w:r w:rsidRPr="007B7466">
        <w:rPr>
          <w:rFonts w:asciiTheme="majorHAnsi" w:hAnsiTheme="majorHAnsi"/>
          <w:sz w:val="20"/>
          <w:szCs w:val="20"/>
        </w:rPr>
        <w:t>CPF</w:t>
      </w:r>
      <w:r w:rsidRPr="007B7466">
        <w:rPr>
          <w:rFonts w:asciiTheme="majorHAnsi" w:hAnsiTheme="majorHAnsi"/>
          <w:spacing w:val="36"/>
          <w:sz w:val="20"/>
          <w:szCs w:val="20"/>
        </w:rPr>
        <w:t xml:space="preserve"> </w:t>
      </w:r>
      <w:proofErr w:type="gramStart"/>
      <w:r w:rsidRPr="007B7466">
        <w:rPr>
          <w:rFonts w:asciiTheme="majorHAnsi" w:hAnsiTheme="majorHAnsi"/>
          <w:sz w:val="20"/>
          <w:szCs w:val="20"/>
        </w:rPr>
        <w:t>Nº</w:t>
      </w:r>
      <w:r w:rsidRPr="007B7466">
        <w:rPr>
          <w:rFonts w:asciiTheme="majorHAnsi" w:hAnsiTheme="majorHAnsi"/>
          <w:spacing w:val="38"/>
          <w:sz w:val="20"/>
          <w:szCs w:val="20"/>
        </w:rPr>
        <w:t xml:space="preserve"> </w:t>
      </w:r>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36"/>
          <w:sz w:val="20"/>
          <w:szCs w:val="20"/>
        </w:rPr>
        <w:t xml:space="preserve"> </w:t>
      </w:r>
      <w:r w:rsidRPr="007B7466">
        <w:rPr>
          <w:rFonts w:asciiTheme="majorHAnsi" w:hAnsiTheme="majorHAnsi"/>
          <w:sz w:val="20"/>
          <w:szCs w:val="20"/>
        </w:rPr>
        <w:t>DECLARA</w:t>
      </w:r>
      <w:r w:rsidRPr="007B7466">
        <w:rPr>
          <w:rFonts w:asciiTheme="majorHAnsi" w:hAnsiTheme="majorHAnsi"/>
          <w:spacing w:val="37"/>
          <w:sz w:val="20"/>
          <w:szCs w:val="20"/>
        </w:rPr>
        <w:t xml:space="preserve"> </w:t>
      </w:r>
      <w:r w:rsidRPr="007B7466">
        <w:rPr>
          <w:rFonts w:asciiTheme="majorHAnsi" w:hAnsiTheme="majorHAnsi"/>
          <w:sz w:val="20"/>
          <w:szCs w:val="20"/>
        </w:rPr>
        <w:t>NÃO</w:t>
      </w:r>
      <w:r w:rsidRPr="007B7466">
        <w:rPr>
          <w:rFonts w:asciiTheme="majorHAnsi" w:hAnsiTheme="majorHAnsi"/>
          <w:spacing w:val="36"/>
          <w:sz w:val="20"/>
          <w:szCs w:val="20"/>
        </w:rPr>
        <w:t xml:space="preserve"> </w:t>
      </w:r>
      <w:r w:rsidRPr="007B7466">
        <w:rPr>
          <w:rFonts w:asciiTheme="majorHAnsi" w:hAnsiTheme="majorHAnsi"/>
          <w:sz w:val="20"/>
          <w:szCs w:val="20"/>
        </w:rPr>
        <w:t>TER</w:t>
      </w:r>
      <w:r w:rsidRPr="007B7466">
        <w:rPr>
          <w:rFonts w:asciiTheme="majorHAnsi" w:hAnsiTheme="majorHAnsi"/>
          <w:spacing w:val="38"/>
          <w:sz w:val="20"/>
          <w:szCs w:val="20"/>
        </w:rPr>
        <w:t xml:space="preserve"> </w:t>
      </w:r>
      <w:r w:rsidRPr="007B7466">
        <w:rPr>
          <w:rFonts w:asciiTheme="majorHAnsi" w:hAnsiTheme="majorHAnsi"/>
          <w:sz w:val="20"/>
          <w:szCs w:val="20"/>
        </w:rPr>
        <w:t>RECEBIDO</w:t>
      </w:r>
      <w:r w:rsidRPr="007B7466">
        <w:rPr>
          <w:rFonts w:asciiTheme="majorHAnsi" w:hAnsiTheme="majorHAnsi"/>
          <w:spacing w:val="35"/>
          <w:sz w:val="20"/>
          <w:szCs w:val="20"/>
        </w:rPr>
        <w:t xml:space="preserve"> </w:t>
      </w:r>
      <w:r w:rsidRPr="007B7466">
        <w:rPr>
          <w:rFonts w:asciiTheme="majorHAnsi" w:hAnsiTheme="majorHAnsi"/>
          <w:sz w:val="20"/>
          <w:szCs w:val="20"/>
        </w:rPr>
        <w:t>DO</w:t>
      </w:r>
      <w:r w:rsidRPr="007B7466">
        <w:rPr>
          <w:rFonts w:asciiTheme="majorHAnsi" w:hAnsiTheme="majorHAnsi"/>
          <w:spacing w:val="38"/>
          <w:sz w:val="20"/>
          <w:szCs w:val="20"/>
        </w:rPr>
        <w:t xml:space="preserve"> </w:t>
      </w:r>
      <w:r w:rsidRPr="007B7466">
        <w:rPr>
          <w:rFonts w:asciiTheme="majorHAnsi" w:hAnsiTheme="majorHAnsi"/>
          <w:sz w:val="20"/>
          <w:szCs w:val="20"/>
        </w:rPr>
        <w:t>MUNICÍPIO</w:t>
      </w:r>
      <w:r w:rsidRPr="007B7466">
        <w:rPr>
          <w:rFonts w:asciiTheme="majorHAnsi" w:hAnsiTheme="majorHAnsi"/>
          <w:spacing w:val="36"/>
          <w:sz w:val="20"/>
          <w:szCs w:val="20"/>
        </w:rPr>
        <w:t xml:space="preserve"> </w:t>
      </w:r>
      <w:r w:rsidRPr="007B7466">
        <w:rPr>
          <w:rFonts w:asciiTheme="majorHAnsi" w:hAnsiTheme="majorHAnsi"/>
          <w:sz w:val="20"/>
          <w:szCs w:val="20"/>
        </w:rPr>
        <w:t>DE</w:t>
      </w:r>
      <w:r w:rsidRPr="007B7466">
        <w:rPr>
          <w:rFonts w:asciiTheme="majorHAnsi" w:hAnsiTheme="majorHAnsi"/>
          <w:sz w:val="20"/>
          <w:szCs w:val="20"/>
          <w:u w:val="single"/>
        </w:rPr>
        <w:tab/>
      </w:r>
      <w:r w:rsidRPr="007B7466">
        <w:rPr>
          <w:rFonts w:asciiTheme="majorHAnsi" w:hAnsiTheme="majorHAnsi"/>
          <w:sz w:val="20"/>
          <w:szCs w:val="20"/>
        </w:rPr>
        <w:t>/UF</w:t>
      </w:r>
      <w:r w:rsidRPr="007B7466">
        <w:rPr>
          <w:rFonts w:asciiTheme="majorHAnsi" w:hAnsiTheme="majorHAnsi"/>
          <w:spacing w:val="38"/>
          <w:sz w:val="20"/>
          <w:szCs w:val="20"/>
        </w:rPr>
        <w:t xml:space="preserve"> </w:t>
      </w:r>
      <w:r w:rsidRPr="007B7466">
        <w:rPr>
          <w:rFonts w:asciiTheme="majorHAnsi" w:hAnsiTheme="majorHAnsi"/>
          <w:sz w:val="20"/>
          <w:szCs w:val="20"/>
        </w:rPr>
        <w:t>OU</w:t>
      </w:r>
      <w:r w:rsidRPr="007B7466">
        <w:rPr>
          <w:rFonts w:asciiTheme="majorHAnsi" w:hAnsiTheme="majorHAnsi"/>
          <w:spacing w:val="39"/>
          <w:sz w:val="20"/>
          <w:szCs w:val="20"/>
        </w:rPr>
        <w:t xml:space="preserve"> </w:t>
      </w:r>
      <w:r w:rsidRPr="007B7466">
        <w:rPr>
          <w:rFonts w:asciiTheme="majorHAnsi" w:hAnsiTheme="majorHAnsi"/>
          <w:sz w:val="20"/>
          <w:szCs w:val="20"/>
        </w:rPr>
        <w:t>DE</w:t>
      </w:r>
      <w:r w:rsidRPr="007B7466">
        <w:rPr>
          <w:rFonts w:asciiTheme="majorHAnsi" w:hAnsiTheme="majorHAnsi"/>
          <w:spacing w:val="-47"/>
          <w:sz w:val="20"/>
          <w:szCs w:val="20"/>
        </w:rPr>
        <w:t xml:space="preserve"> </w:t>
      </w:r>
      <w:r w:rsidRPr="007B7466">
        <w:rPr>
          <w:rFonts w:asciiTheme="majorHAnsi" w:hAnsiTheme="majorHAnsi"/>
          <w:sz w:val="20"/>
          <w:szCs w:val="20"/>
        </w:rPr>
        <w:t>QUALQUER OUTRA ENTIDADE DA ADMINISTRAÇÃO DIRETA OU INDIRETA, EM ÂMBITO FEDERAL, ESTADUAL E</w:t>
      </w:r>
      <w:r w:rsidRPr="007B7466">
        <w:rPr>
          <w:rFonts w:asciiTheme="majorHAnsi" w:hAnsiTheme="majorHAnsi"/>
          <w:spacing w:val="1"/>
          <w:sz w:val="20"/>
          <w:szCs w:val="20"/>
        </w:rPr>
        <w:t xml:space="preserve"> </w:t>
      </w:r>
      <w:r w:rsidRPr="007B7466">
        <w:rPr>
          <w:rFonts w:asciiTheme="majorHAnsi" w:hAnsiTheme="majorHAnsi"/>
          <w:sz w:val="20"/>
          <w:szCs w:val="20"/>
        </w:rPr>
        <w:t>MUNICIPAL, SUSPENSÃO TEMPORÁRIA DE PARTICIPAÇÃO EM LICITAÇÃO E OU IMPEDIMENTO DE CONTRATAR</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23"/>
          <w:sz w:val="20"/>
          <w:szCs w:val="20"/>
        </w:rPr>
        <w:t xml:space="preserve"> </w:t>
      </w:r>
      <w:r w:rsidRPr="007B7466">
        <w:rPr>
          <w:rFonts w:asciiTheme="majorHAnsi" w:hAnsiTheme="majorHAnsi"/>
          <w:sz w:val="20"/>
          <w:szCs w:val="20"/>
        </w:rPr>
        <w:t>A</w:t>
      </w:r>
      <w:r w:rsidRPr="007B7466">
        <w:rPr>
          <w:rFonts w:asciiTheme="majorHAnsi" w:hAnsiTheme="majorHAnsi"/>
          <w:spacing w:val="21"/>
          <w:sz w:val="20"/>
          <w:szCs w:val="20"/>
        </w:rPr>
        <w:t xml:space="preserve"> </w:t>
      </w:r>
      <w:r w:rsidRPr="007B7466">
        <w:rPr>
          <w:rFonts w:asciiTheme="majorHAnsi" w:hAnsiTheme="majorHAnsi"/>
          <w:sz w:val="20"/>
          <w:szCs w:val="20"/>
        </w:rPr>
        <w:t>ADMINISTRAÇÃO,</w:t>
      </w:r>
      <w:r w:rsidRPr="007B7466">
        <w:rPr>
          <w:rFonts w:asciiTheme="majorHAnsi" w:hAnsiTheme="majorHAnsi"/>
          <w:spacing w:val="22"/>
          <w:sz w:val="20"/>
          <w:szCs w:val="20"/>
        </w:rPr>
        <w:t xml:space="preserve"> </w:t>
      </w:r>
      <w:r w:rsidRPr="007B7466">
        <w:rPr>
          <w:rFonts w:asciiTheme="majorHAnsi" w:hAnsiTheme="majorHAnsi"/>
          <w:sz w:val="20"/>
          <w:szCs w:val="20"/>
        </w:rPr>
        <w:t>ASSIM</w:t>
      </w:r>
      <w:r w:rsidRPr="007B7466">
        <w:rPr>
          <w:rFonts w:asciiTheme="majorHAnsi" w:hAnsiTheme="majorHAnsi"/>
          <w:spacing w:val="23"/>
          <w:sz w:val="20"/>
          <w:szCs w:val="20"/>
        </w:rPr>
        <w:t xml:space="preserve"> </w:t>
      </w:r>
      <w:r w:rsidRPr="007B7466">
        <w:rPr>
          <w:rFonts w:asciiTheme="majorHAnsi" w:hAnsiTheme="majorHAnsi"/>
          <w:sz w:val="20"/>
          <w:szCs w:val="20"/>
        </w:rPr>
        <w:t>COMO</w:t>
      </w:r>
      <w:r w:rsidRPr="007B7466">
        <w:rPr>
          <w:rFonts w:asciiTheme="majorHAnsi" w:hAnsiTheme="majorHAnsi"/>
          <w:spacing w:val="23"/>
          <w:sz w:val="20"/>
          <w:szCs w:val="20"/>
        </w:rPr>
        <w:t xml:space="preserve"> </w:t>
      </w:r>
      <w:r w:rsidRPr="007B7466">
        <w:rPr>
          <w:rFonts w:asciiTheme="majorHAnsi" w:hAnsiTheme="majorHAnsi"/>
          <w:sz w:val="20"/>
          <w:szCs w:val="20"/>
        </w:rPr>
        <w:t>NÃO</w:t>
      </w:r>
      <w:r w:rsidRPr="007B7466">
        <w:rPr>
          <w:rFonts w:asciiTheme="majorHAnsi" w:hAnsiTheme="majorHAnsi"/>
          <w:spacing w:val="22"/>
          <w:sz w:val="20"/>
          <w:szCs w:val="20"/>
        </w:rPr>
        <w:t xml:space="preserve"> </w:t>
      </w:r>
      <w:r w:rsidRPr="007B7466">
        <w:rPr>
          <w:rFonts w:asciiTheme="majorHAnsi" w:hAnsiTheme="majorHAnsi"/>
          <w:sz w:val="20"/>
          <w:szCs w:val="20"/>
        </w:rPr>
        <w:t>TER</w:t>
      </w:r>
      <w:r w:rsidRPr="007B7466">
        <w:rPr>
          <w:rFonts w:asciiTheme="majorHAnsi" w:hAnsiTheme="majorHAnsi"/>
          <w:spacing w:val="22"/>
          <w:sz w:val="20"/>
          <w:szCs w:val="20"/>
        </w:rPr>
        <w:t xml:space="preserve"> </w:t>
      </w:r>
      <w:r w:rsidRPr="007B7466">
        <w:rPr>
          <w:rFonts w:asciiTheme="majorHAnsi" w:hAnsiTheme="majorHAnsi"/>
          <w:sz w:val="20"/>
          <w:szCs w:val="20"/>
        </w:rPr>
        <w:t>RECEBIDO</w:t>
      </w:r>
      <w:r w:rsidRPr="007B7466">
        <w:rPr>
          <w:rFonts w:asciiTheme="majorHAnsi" w:hAnsiTheme="majorHAnsi"/>
          <w:spacing w:val="23"/>
          <w:sz w:val="20"/>
          <w:szCs w:val="20"/>
        </w:rPr>
        <w:t xml:space="preserve"> </w:t>
      </w:r>
      <w:r w:rsidRPr="007B7466">
        <w:rPr>
          <w:rFonts w:asciiTheme="majorHAnsi" w:hAnsiTheme="majorHAnsi"/>
          <w:sz w:val="20"/>
          <w:szCs w:val="20"/>
        </w:rPr>
        <w:t>DECLARAÇÃO</w:t>
      </w:r>
      <w:r w:rsidRPr="007B7466">
        <w:rPr>
          <w:rFonts w:asciiTheme="majorHAnsi" w:hAnsiTheme="majorHAnsi"/>
          <w:spacing w:val="23"/>
          <w:sz w:val="20"/>
          <w:szCs w:val="20"/>
        </w:rPr>
        <w:t xml:space="preserve"> </w:t>
      </w:r>
      <w:r w:rsidRPr="007B7466">
        <w:rPr>
          <w:rFonts w:asciiTheme="majorHAnsi" w:hAnsiTheme="majorHAnsi"/>
          <w:sz w:val="20"/>
          <w:szCs w:val="20"/>
        </w:rPr>
        <w:t>DE</w:t>
      </w:r>
      <w:r w:rsidRPr="007B7466">
        <w:rPr>
          <w:rFonts w:asciiTheme="majorHAnsi" w:hAnsiTheme="majorHAnsi"/>
          <w:spacing w:val="22"/>
          <w:sz w:val="20"/>
          <w:szCs w:val="20"/>
        </w:rPr>
        <w:t xml:space="preserve"> </w:t>
      </w:r>
      <w:r w:rsidRPr="007B7466">
        <w:rPr>
          <w:rFonts w:asciiTheme="majorHAnsi" w:hAnsiTheme="majorHAnsi"/>
          <w:sz w:val="20"/>
          <w:szCs w:val="20"/>
        </w:rPr>
        <w:t>INIDONEIDADE</w:t>
      </w:r>
      <w:r w:rsidRPr="007B7466">
        <w:rPr>
          <w:rFonts w:asciiTheme="majorHAnsi" w:hAnsiTheme="majorHAnsi"/>
          <w:spacing w:val="22"/>
          <w:sz w:val="20"/>
          <w:szCs w:val="20"/>
        </w:rPr>
        <w:t xml:space="preserve"> </w:t>
      </w:r>
      <w:r w:rsidRPr="007B7466">
        <w:rPr>
          <w:rFonts w:asciiTheme="majorHAnsi" w:hAnsiTheme="majorHAnsi"/>
          <w:sz w:val="20"/>
          <w:szCs w:val="20"/>
        </w:rPr>
        <w:t>PARA</w:t>
      </w:r>
      <w:r w:rsidRPr="007B7466">
        <w:rPr>
          <w:rFonts w:asciiTheme="majorHAnsi" w:hAnsiTheme="majorHAnsi"/>
          <w:spacing w:val="22"/>
          <w:sz w:val="20"/>
          <w:szCs w:val="20"/>
        </w:rPr>
        <w:t xml:space="preserve"> </w:t>
      </w:r>
      <w:r w:rsidRPr="007B7466">
        <w:rPr>
          <w:rFonts w:asciiTheme="majorHAnsi" w:hAnsiTheme="majorHAnsi"/>
          <w:sz w:val="20"/>
          <w:szCs w:val="20"/>
        </w:rPr>
        <w:t>LICITAR</w:t>
      </w:r>
      <w:r w:rsidRPr="007B7466">
        <w:rPr>
          <w:rFonts w:asciiTheme="majorHAnsi" w:hAnsiTheme="majorHAnsi"/>
          <w:spacing w:val="2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OU</w:t>
      </w:r>
      <w:r w:rsidRPr="007B7466">
        <w:rPr>
          <w:rFonts w:asciiTheme="majorHAnsi" w:hAnsiTheme="majorHAnsi"/>
          <w:spacing w:val="-1"/>
          <w:sz w:val="20"/>
          <w:szCs w:val="20"/>
        </w:rPr>
        <w:t xml:space="preserve"> </w:t>
      </w:r>
      <w:r w:rsidRPr="007B7466">
        <w:rPr>
          <w:rFonts w:asciiTheme="majorHAnsi" w:hAnsiTheme="majorHAnsi"/>
          <w:sz w:val="20"/>
          <w:szCs w:val="20"/>
        </w:rPr>
        <w:t>CONTRATAR COM</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ADMINISTRAÇÃO FEDERAL,</w:t>
      </w:r>
      <w:r w:rsidRPr="007B7466">
        <w:rPr>
          <w:rFonts w:asciiTheme="majorHAnsi" w:hAnsiTheme="majorHAnsi"/>
          <w:spacing w:val="-2"/>
          <w:sz w:val="20"/>
          <w:szCs w:val="20"/>
        </w:rPr>
        <w:t xml:space="preserve"> </w:t>
      </w:r>
      <w:r w:rsidRPr="007B7466">
        <w:rPr>
          <w:rFonts w:asciiTheme="majorHAnsi" w:hAnsiTheme="majorHAnsi"/>
          <w:sz w:val="20"/>
          <w:szCs w:val="20"/>
        </w:rPr>
        <w:t>ESTADUAL</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3"/>
          <w:sz w:val="20"/>
          <w:szCs w:val="20"/>
        </w:rPr>
        <w:t xml:space="preserve"> </w:t>
      </w:r>
      <w:r w:rsidRPr="007B7466">
        <w:rPr>
          <w:rFonts w:asciiTheme="majorHAnsi" w:hAnsiTheme="majorHAnsi"/>
          <w:sz w:val="20"/>
          <w:szCs w:val="20"/>
        </w:rPr>
        <w:t>MUNICIPAL.</w:t>
      </w:r>
    </w:p>
    <w:p w14:paraId="66713AE8" w14:textId="77777777" w:rsidR="007F68A8" w:rsidRPr="007B7466" w:rsidRDefault="007F68A8" w:rsidP="007F68A8">
      <w:pPr>
        <w:pStyle w:val="Corpodetexto"/>
        <w:jc w:val="both"/>
        <w:rPr>
          <w:rFonts w:asciiTheme="majorHAnsi" w:hAnsiTheme="majorHAnsi"/>
          <w:sz w:val="20"/>
          <w:szCs w:val="20"/>
        </w:rPr>
      </w:pPr>
    </w:p>
    <w:p w14:paraId="20EDC57A" w14:textId="77777777" w:rsidR="007F68A8" w:rsidRPr="007B7466" w:rsidRDefault="007F68A8" w:rsidP="007F68A8">
      <w:pPr>
        <w:pStyle w:val="Corpodetexto"/>
        <w:jc w:val="both"/>
        <w:rPr>
          <w:rFonts w:asciiTheme="majorHAnsi" w:hAnsiTheme="majorHAnsi"/>
          <w:sz w:val="20"/>
          <w:szCs w:val="20"/>
        </w:rPr>
      </w:pPr>
    </w:p>
    <w:p w14:paraId="5CBDA213" w14:textId="77777777" w:rsidR="007F68A8" w:rsidRPr="007B7466" w:rsidRDefault="007F68A8" w:rsidP="007F68A8">
      <w:pPr>
        <w:pStyle w:val="Corpodetexto"/>
        <w:spacing w:before="5"/>
        <w:jc w:val="both"/>
        <w:rPr>
          <w:rFonts w:asciiTheme="majorHAnsi" w:hAnsiTheme="majorHAnsi"/>
          <w:sz w:val="20"/>
          <w:szCs w:val="20"/>
        </w:rPr>
      </w:pPr>
    </w:p>
    <w:p w14:paraId="71FF9B0D" w14:textId="77777777" w:rsidR="007F68A8" w:rsidRPr="007B7466" w:rsidRDefault="007F68A8" w:rsidP="007F68A8">
      <w:pPr>
        <w:pStyle w:val="Corpodetexto"/>
        <w:tabs>
          <w:tab w:val="left" w:pos="7248"/>
          <w:tab w:val="left" w:pos="8023"/>
          <w:tab w:val="left" w:pos="9351"/>
        </w:tabs>
        <w:spacing w:before="56"/>
        <w:jc w:val="both"/>
        <w:rPr>
          <w:rFonts w:asciiTheme="majorHAnsi" w:hAnsiTheme="majorHAnsi"/>
          <w:sz w:val="20"/>
          <w:szCs w:val="20"/>
        </w:rPr>
      </w:pPr>
      <w:r w:rsidRPr="007B7466">
        <w:rPr>
          <w:rFonts w:asciiTheme="majorHAnsi" w:hAnsiTheme="majorHAnsi"/>
          <w:sz w:val="20"/>
          <w:szCs w:val="20"/>
          <w:u w:val="single"/>
        </w:rPr>
        <w:t xml:space="preserve"> </w:t>
      </w:r>
      <w:r w:rsidRPr="007B7466">
        <w:rPr>
          <w:rFonts w:asciiTheme="majorHAnsi" w:hAnsiTheme="majorHAnsi"/>
          <w:sz w:val="20"/>
          <w:szCs w:val="20"/>
          <w:u w:val="single"/>
        </w:rPr>
        <w:tab/>
      </w:r>
      <w:r w:rsidRPr="007B7466">
        <w:rPr>
          <w:rFonts w:asciiTheme="majorHAnsi" w:hAnsiTheme="majorHAnsi"/>
          <w:sz w:val="20"/>
          <w:szCs w:val="20"/>
        </w:rPr>
        <w:t>EM,</w:t>
      </w:r>
      <w:r w:rsidRPr="007B7466">
        <w:rPr>
          <w:rFonts w:asciiTheme="majorHAnsi" w:hAnsiTheme="majorHAnsi"/>
          <w:sz w:val="20"/>
          <w:szCs w:val="20"/>
          <w:u w:val="single"/>
        </w:rPr>
        <w:tab/>
      </w:r>
      <w:r w:rsidRPr="007B7466">
        <w:rPr>
          <w:rFonts w:asciiTheme="majorHAnsi" w:hAnsiTheme="majorHAnsi"/>
          <w:sz w:val="20"/>
          <w:szCs w:val="20"/>
        </w:rPr>
        <w:t>DE</w:t>
      </w:r>
      <w:r w:rsidRPr="007B7466">
        <w:rPr>
          <w:rFonts w:asciiTheme="majorHAnsi" w:hAnsiTheme="majorHAnsi"/>
          <w:sz w:val="20"/>
          <w:szCs w:val="20"/>
          <w:u w:val="single"/>
        </w:rPr>
        <w:tab/>
      </w:r>
      <w:proofErr w:type="spellStart"/>
      <w:r w:rsidRPr="007B7466">
        <w:rPr>
          <w:rFonts w:asciiTheme="majorHAnsi" w:hAnsiTheme="majorHAnsi"/>
          <w:sz w:val="20"/>
          <w:szCs w:val="20"/>
        </w:rPr>
        <w:t>DE</w:t>
      </w:r>
      <w:proofErr w:type="spellEnd"/>
      <w:r w:rsidRPr="007B7466">
        <w:rPr>
          <w:rFonts w:asciiTheme="majorHAnsi" w:hAnsiTheme="majorHAnsi"/>
          <w:sz w:val="20"/>
          <w:szCs w:val="20"/>
        </w:rPr>
        <w:t xml:space="preserve"> 20</w:t>
      </w:r>
      <w:r w:rsidRPr="007B7466">
        <w:rPr>
          <w:rFonts w:asciiTheme="majorHAnsi" w:hAnsiTheme="majorHAnsi"/>
          <w:sz w:val="20"/>
          <w:szCs w:val="20"/>
          <w:shd w:val="clear" w:color="auto" w:fill="FFFF00"/>
        </w:rPr>
        <w:t>***</w:t>
      </w:r>
      <w:r w:rsidRPr="007B7466">
        <w:rPr>
          <w:rFonts w:asciiTheme="majorHAnsi" w:hAnsiTheme="majorHAnsi"/>
          <w:sz w:val="20"/>
          <w:szCs w:val="20"/>
        </w:rPr>
        <w:t>.</w:t>
      </w:r>
    </w:p>
    <w:p w14:paraId="75EC2DFE" w14:textId="77777777" w:rsidR="007F68A8" w:rsidRPr="007B7466" w:rsidRDefault="007F68A8" w:rsidP="007F68A8">
      <w:pPr>
        <w:pStyle w:val="Corpodetexto"/>
        <w:jc w:val="both"/>
        <w:rPr>
          <w:rFonts w:asciiTheme="majorHAnsi" w:hAnsiTheme="majorHAnsi"/>
          <w:sz w:val="20"/>
          <w:szCs w:val="20"/>
        </w:rPr>
      </w:pPr>
    </w:p>
    <w:p w14:paraId="00AD5540" w14:textId="77777777" w:rsidR="007F68A8" w:rsidRPr="007B7466" w:rsidRDefault="007F68A8" w:rsidP="007F68A8">
      <w:pPr>
        <w:pStyle w:val="Corpodetexto"/>
        <w:jc w:val="both"/>
        <w:rPr>
          <w:rFonts w:asciiTheme="majorHAnsi" w:hAnsiTheme="majorHAnsi"/>
          <w:sz w:val="20"/>
          <w:szCs w:val="20"/>
        </w:rPr>
      </w:pPr>
    </w:p>
    <w:p w14:paraId="14AC21FD" w14:textId="77777777" w:rsidR="007F68A8" w:rsidRPr="007B7466" w:rsidRDefault="007F68A8" w:rsidP="007F68A8">
      <w:pPr>
        <w:pStyle w:val="Corpodetexto"/>
        <w:jc w:val="both"/>
        <w:rPr>
          <w:rFonts w:asciiTheme="majorHAnsi" w:hAnsiTheme="majorHAnsi"/>
          <w:sz w:val="20"/>
          <w:szCs w:val="20"/>
        </w:rPr>
      </w:pPr>
    </w:p>
    <w:p w14:paraId="2AA0A10F" w14:textId="77777777" w:rsidR="007F68A8" w:rsidRPr="007B7466" w:rsidRDefault="007F68A8" w:rsidP="007F68A8">
      <w:pPr>
        <w:pStyle w:val="Corpodetexto"/>
        <w:jc w:val="both"/>
        <w:rPr>
          <w:rFonts w:asciiTheme="majorHAnsi" w:hAnsiTheme="majorHAnsi"/>
          <w:sz w:val="20"/>
          <w:szCs w:val="20"/>
        </w:rPr>
      </w:pPr>
    </w:p>
    <w:p w14:paraId="6F4F79A0" w14:textId="77777777" w:rsidR="007F68A8" w:rsidRPr="007B7466" w:rsidRDefault="007F68A8" w:rsidP="007F68A8">
      <w:pPr>
        <w:pStyle w:val="Corpodetexto"/>
        <w:spacing w:before="1"/>
        <w:jc w:val="both"/>
        <w:rPr>
          <w:rFonts w:asciiTheme="majorHAnsi" w:hAnsiTheme="majorHAnsi"/>
          <w:sz w:val="20"/>
          <w:szCs w:val="20"/>
        </w:rPr>
      </w:pPr>
    </w:p>
    <w:p w14:paraId="56F9E805" w14:textId="77777777" w:rsidR="007F68A8" w:rsidRPr="007B7466" w:rsidRDefault="007F68A8" w:rsidP="007F68A8">
      <w:pPr>
        <w:pStyle w:val="Corpodetexto"/>
        <w:spacing w:before="1"/>
        <w:jc w:val="both"/>
        <w:rPr>
          <w:rFonts w:asciiTheme="majorHAnsi" w:hAnsiTheme="majorHAnsi"/>
          <w:sz w:val="20"/>
          <w:szCs w:val="20"/>
        </w:rPr>
      </w:pPr>
      <w:r w:rsidRPr="007B7466">
        <w:rPr>
          <w:rFonts w:asciiTheme="majorHAnsi" w:hAnsiTheme="majorHAnsi"/>
          <w:sz w:val="20"/>
          <w:szCs w:val="20"/>
        </w:rPr>
        <w:t>(ASSINATURA</w:t>
      </w:r>
      <w:r w:rsidRPr="007B7466">
        <w:rPr>
          <w:rFonts w:asciiTheme="majorHAnsi" w:hAnsiTheme="majorHAnsi"/>
          <w:spacing w:val="-3"/>
          <w:sz w:val="20"/>
          <w:szCs w:val="20"/>
        </w:rPr>
        <w:t xml:space="preserve"> </w:t>
      </w:r>
      <w:r w:rsidRPr="007B7466">
        <w:rPr>
          <w:rFonts w:asciiTheme="majorHAnsi" w:hAnsiTheme="majorHAnsi"/>
          <w:sz w:val="20"/>
          <w:szCs w:val="20"/>
        </w:rPr>
        <w:t>DO</w:t>
      </w:r>
      <w:r w:rsidRPr="007B7466">
        <w:rPr>
          <w:rFonts w:asciiTheme="majorHAnsi" w:hAnsiTheme="majorHAnsi"/>
          <w:spacing w:val="-4"/>
          <w:sz w:val="20"/>
          <w:szCs w:val="20"/>
        </w:rPr>
        <w:t xml:space="preserve"> </w:t>
      </w:r>
      <w:r w:rsidRPr="007B7466">
        <w:rPr>
          <w:rFonts w:asciiTheme="majorHAnsi" w:hAnsiTheme="majorHAnsi"/>
          <w:sz w:val="20"/>
          <w:szCs w:val="20"/>
        </w:rPr>
        <w:t>RESPONSÁVEL</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4"/>
          <w:sz w:val="20"/>
          <w:szCs w:val="20"/>
        </w:rPr>
        <w:t xml:space="preserve"> </w:t>
      </w:r>
      <w:r w:rsidRPr="007B7466">
        <w:rPr>
          <w:rFonts w:asciiTheme="majorHAnsi" w:hAnsiTheme="majorHAnsi"/>
          <w:sz w:val="20"/>
          <w:szCs w:val="20"/>
        </w:rPr>
        <w:t>CPF)</w:t>
      </w:r>
    </w:p>
    <w:p w14:paraId="4C46F7D5" w14:textId="77777777" w:rsidR="007F68A8" w:rsidRPr="007B7466" w:rsidRDefault="007F68A8" w:rsidP="007F68A8">
      <w:pPr>
        <w:jc w:val="both"/>
        <w:rPr>
          <w:rFonts w:asciiTheme="majorHAnsi" w:hAnsiTheme="majorHAnsi"/>
          <w:sz w:val="20"/>
          <w:szCs w:val="20"/>
        </w:rPr>
        <w:sectPr w:rsidR="007F68A8" w:rsidRPr="007B7466">
          <w:pgSz w:w="11910" w:h="16840"/>
          <w:pgMar w:top="1940" w:right="540" w:bottom="820" w:left="940" w:header="716" w:footer="626" w:gutter="0"/>
          <w:cols w:space="720"/>
        </w:sectPr>
      </w:pPr>
    </w:p>
    <w:p w14:paraId="599E956C" w14:textId="77777777" w:rsidR="007F68A8" w:rsidRPr="007B7466" w:rsidRDefault="007F68A8" w:rsidP="007F68A8">
      <w:pPr>
        <w:pStyle w:val="Corpodetexto"/>
        <w:jc w:val="both"/>
        <w:rPr>
          <w:rFonts w:asciiTheme="majorHAnsi" w:hAnsiTheme="majorHAnsi"/>
          <w:sz w:val="20"/>
          <w:szCs w:val="20"/>
        </w:rPr>
      </w:pPr>
    </w:p>
    <w:p w14:paraId="33D7316B" w14:textId="77777777" w:rsidR="007F68A8" w:rsidRPr="007B7466" w:rsidRDefault="007F68A8" w:rsidP="007F68A8">
      <w:pPr>
        <w:pStyle w:val="Corpodetexto"/>
        <w:spacing w:before="4"/>
        <w:jc w:val="both"/>
        <w:rPr>
          <w:rFonts w:asciiTheme="majorHAnsi" w:hAnsiTheme="majorHAnsi"/>
          <w:sz w:val="20"/>
          <w:szCs w:val="20"/>
        </w:rPr>
      </w:pPr>
    </w:p>
    <w:p w14:paraId="618F9FE6" w14:textId="70647CF3"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22633555">
          <v:group id="_x0000_s1032" style="width:506.15pt;height:32.1pt;mso-position-horizontal-relative:char;mso-position-vertical-relative:line" coordsize="10123,353">
            <v:rect id="_x0000_s1033" style="position:absolute;top:9;width:10123;height:334" fillcolor="#d5e2bb" stroked="f"/>
            <v:shape id="_x0000_s1034" style="position:absolute;width:10123;height:353" coordsize="10123,353" o:spt="100" adj="0,,0" path="m10123,343l,343r,10l10123,353r,-10xm10123,l,,,10r10123,l10123,xe" fillcolor="black" stroked="f">
              <v:stroke joinstyle="round"/>
              <v:formulas/>
              <v:path arrowok="t" o:connecttype="segments"/>
            </v:shape>
            <v:shape id="_x0000_s1035" type="#_x0000_t202" style="position:absolute;top:9;width:10123;height:334" filled="f" stroked="f">
              <v:textbox inset="0,0,0,0">
                <w:txbxContent>
                  <w:p w14:paraId="1341812F" w14:textId="77777777" w:rsidR="002B029C" w:rsidRDefault="002B029C" w:rsidP="007F68A8">
                    <w:pPr>
                      <w:spacing w:before="21"/>
                      <w:ind w:left="408"/>
                      <w:rPr>
                        <w:b/>
                      </w:rPr>
                    </w:pPr>
                    <w:r>
                      <w:rPr>
                        <w:b/>
                      </w:rPr>
                      <w:t>ANEXO</w:t>
                    </w:r>
                    <w:r>
                      <w:rPr>
                        <w:b/>
                        <w:spacing w:val="-3"/>
                      </w:rPr>
                      <w:t xml:space="preserve"> </w:t>
                    </w:r>
                    <w:r>
                      <w:rPr>
                        <w:b/>
                      </w:rPr>
                      <w:t>VIII</w:t>
                    </w:r>
                    <w:r>
                      <w:rPr>
                        <w:b/>
                        <w:spacing w:val="-3"/>
                      </w:rPr>
                      <w:t xml:space="preserve"> </w:t>
                    </w:r>
                    <w:r>
                      <w:rPr>
                        <w:b/>
                      </w:rPr>
                      <w:t>–</w:t>
                    </w:r>
                    <w:r>
                      <w:rPr>
                        <w:b/>
                        <w:spacing w:val="-3"/>
                      </w:rPr>
                      <w:t xml:space="preserve"> </w:t>
                    </w:r>
                    <w:r>
                      <w:rPr>
                        <w:b/>
                      </w:rPr>
                      <w:t>DECLARAÇÃO</w:t>
                    </w:r>
                    <w:r>
                      <w:rPr>
                        <w:b/>
                        <w:spacing w:val="-2"/>
                      </w:rPr>
                      <w:t xml:space="preserve"> </w:t>
                    </w:r>
                    <w:r>
                      <w:rPr>
                        <w:b/>
                      </w:rPr>
                      <w:t>DE</w:t>
                    </w:r>
                    <w:r>
                      <w:rPr>
                        <w:b/>
                        <w:spacing w:val="-5"/>
                      </w:rPr>
                      <w:t xml:space="preserve"> </w:t>
                    </w:r>
                    <w:r>
                      <w:rPr>
                        <w:b/>
                      </w:rPr>
                      <w:t>CUMPRIMENTO</w:t>
                    </w:r>
                    <w:r>
                      <w:rPr>
                        <w:b/>
                        <w:spacing w:val="-4"/>
                      </w:rPr>
                      <w:t xml:space="preserve"> </w:t>
                    </w:r>
                    <w:r>
                      <w:rPr>
                        <w:b/>
                      </w:rPr>
                      <w:t>DOS</w:t>
                    </w:r>
                    <w:r>
                      <w:rPr>
                        <w:b/>
                        <w:spacing w:val="-4"/>
                      </w:rPr>
                      <w:t xml:space="preserve"> </w:t>
                    </w:r>
                    <w:r>
                      <w:rPr>
                        <w:b/>
                      </w:rPr>
                      <w:t>REQUISITOS</w:t>
                    </w:r>
                    <w:r>
                      <w:rPr>
                        <w:b/>
                        <w:spacing w:val="-3"/>
                      </w:rPr>
                      <w:t xml:space="preserve"> </w:t>
                    </w:r>
                    <w:r>
                      <w:rPr>
                        <w:b/>
                      </w:rPr>
                      <w:t>DE</w:t>
                    </w:r>
                    <w:r>
                      <w:rPr>
                        <w:b/>
                        <w:spacing w:val="-2"/>
                      </w:rPr>
                      <w:t xml:space="preserve"> </w:t>
                    </w:r>
                    <w:r>
                      <w:rPr>
                        <w:b/>
                      </w:rPr>
                      <w:t>HABILITAÇÃO.</w:t>
                    </w:r>
                    <w:r>
                      <w:rPr>
                        <w:b/>
                        <w:spacing w:val="-5"/>
                      </w:rPr>
                      <w:t xml:space="preserve"> </w:t>
                    </w:r>
                    <w:r>
                      <w:rPr>
                        <w:b/>
                      </w:rPr>
                      <w:t>(MODELO)</w:t>
                    </w:r>
                  </w:p>
                </w:txbxContent>
              </v:textbox>
            </v:shape>
            <w10:wrap type="none"/>
            <w10:anchorlock/>
          </v:group>
        </w:pict>
      </w:r>
    </w:p>
    <w:p w14:paraId="5DF62613" w14:textId="77777777" w:rsidR="007F68A8" w:rsidRPr="007B7466" w:rsidRDefault="007F68A8" w:rsidP="007F68A8">
      <w:pPr>
        <w:pStyle w:val="Corpodetexto"/>
        <w:spacing w:before="6"/>
        <w:jc w:val="both"/>
        <w:rPr>
          <w:rFonts w:asciiTheme="majorHAnsi" w:hAnsiTheme="majorHAnsi"/>
          <w:sz w:val="20"/>
          <w:szCs w:val="20"/>
        </w:rPr>
      </w:pPr>
    </w:p>
    <w:p w14:paraId="471F99D8" w14:textId="77777777" w:rsidR="007F68A8" w:rsidRPr="007B7466" w:rsidRDefault="007F68A8" w:rsidP="007F68A8">
      <w:pPr>
        <w:pStyle w:val="Ttulo1"/>
        <w:spacing w:before="58" w:line="237" w:lineRule="auto"/>
        <w:jc w:val="both"/>
        <w:rPr>
          <w:rFonts w:asciiTheme="majorHAnsi" w:hAnsiTheme="majorHAnsi"/>
          <w:sz w:val="20"/>
          <w:szCs w:val="20"/>
        </w:rPr>
      </w:pPr>
      <w:r w:rsidRPr="007B7466">
        <w:rPr>
          <w:rFonts w:asciiTheme="majorHAnsi" w:hAnsiTheme="majorHAnsi"/>
          <w:sz w:val="20"/>
          <w:szCs w:val="20"/>
        </w:rPr>
        <w:t xml:space="preserve">PREGÃO ELETRÔNICO Nº </w:t>
      </w:r>
      <w:r w:rsidRPr="007B7466">
        <w:rPr>
          <w:rFonts w:asciiTheme="majorHAnsi" w:hAnsiTheme="majorHAnsi"/>
          <w:sz w:val="20"/>
          <w:szCs w:val="20"/>
          <w:shd w:val="clear" w:color="auto" w:fill="FFFF00"/>
        </w:rPr>
        <w:t>***</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5"/>
          <w:sz w:val="20"/>
          <w:szCs w:val="20"/>
        </w:rPr>
        <w:t xml:space="preserve"> </w:t>
      </w:r>
      <w:r w:rsidRPr="007B7466">
        <w:rPr>
          <w:rFonts w:asciiTheme="majorHAnsi" w:hAnsiTheme="majorHAnsi"/>
          <w:sz w:val="20"/>
          <w:szCs w:val="20"/>
        </w:rPr>
        <w:t>ADMINISTRATIVO</w:t>
      </w:r>
      <w:r w:rsidRPr="007B7466">
        <w:rPr>
          <w:rFonts w:asciiTheme="majorHAnsi" w:hAnsiTheme="majorHAnsi"/>
          <w:spacing w:val="-4"/>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shd w:val="clear" w:color="auto" w:fill="FFFF00"/>
        </w:rPr>
        <w:t>***</w:t>
      </w:r>
    </w:p>
    <w:p w14:paraId="225DBF60" w14:textId="77777777" w:rsidR="007F68A8" w:rsidRPr="007B7466" w:rsidRDefault="007F68A8" w:rsidP="007F68A8">
      <w:pPr>
        <w:pStyle w:val="Corpodetexto"/>
        <w:jc w:val="both"/>
        <w:rPr>
          <w:rFonts w:asciiTheme="majorHAnsi" w:hAnsiTheme="majorHAnsi"/>
          <w:b/>
          <w:sz w:val="20"/>
          <w:szCs w:val="20"/>
        </w:rPr>
      </w:pPr>
    </w:p>
    <w:p w14:paraId="0183796E" w14:textId="77777777" w:rsidR="007F68A8" w:rsidRPr="007B7466" w:rsidRDefault="007F68A8" w:rsidP="007F68A8">
      <w:pPr>
        <w:pStyle w:val="Corpodetexto"/>
        <w:spacing w:before="2"/>
        <w:jc w:val="both"/>
        <w:rPr>
          <w:rFonts w:asciiTheme="majorHAnsi" w:hAnsiTheme="majorHAnsi"/>
          <w:b/>
          <w:sz w:val="20"/>
          <w:szCs w:val="20"/>
        </w:rPr>
      </w:pPr>
    </w:p>
    <w:p w14:paraId="2BD6233D" w14:textId="77777777" w:rsidR="007F68A8" w:rsidRPr="007B7466" w:rsidRDefault="007F68A8" w:rsidP="007F68A8">
      <w:pPr>
        <w:pStyle w:val="Corpodetexto"/>
        <w:jc w:val="both"/>
        <w:rPr>
          <w:rFonts w:asciiTheme="majorHAnsi" w:hAnsiTheme="majorHAnsi"/>
          <w:sz w:val="20"/>
          <w:szCs w:val="20"/>
        </w:rPr>
      </w:pPr>
      <w:proofErr w:type="gramStart"/>
      <w:r w:rsidRPr="007B7466">
        <w:rPr>
          <w:rFonts w:asciiTheme="majorHAnsi" w:hAnsiTheme="majorHAnsi"/>
          <w:sz w:val="20"/>
          <w:szCs w:val="20"/>
        </w:rPr>
        <w:t>A</w:t>
      </w:r>
      <w:r w:rsidRPr="007B7466">
        <w:rPr>
          <w:rFonts w:asciiTheme="majorHAnsi" w:hAnsiTheme="majorHAnsi"/>
          <w:spacing w:val="31"/>
          <w:sz w:val="20"/>
          <w:szCs w:val="20"/>
        </w:rPr>
        <w:t xml:space="preserve"> </w:t>
      </w:r>
      <w:r w:rsidRPr="007B7466">
        <w:rPr>
          <w:rFonts w:asciiTheme="majorHAnsi" w:hAnsiTheme="majorHAnsi"/>
          <w:sz w:val="20"/>
          <w:szCs w:val="20"/>
        </w:rPr>
        <w:t>...</w:t>
      </w:r>
      <w:proofErr w:type="gramEnd"/>
      <w:r w:rsidRPr="007B7466">
        <w:rPr>
          <w:rFonts w:asciiTheme="majorHAnsi" w:hAnsiTheme="majorHAnsi"/>
          <w:sz w:val="20"/>
          <w:szCs w:val="20"/>
        </w:rPr>
        <w:t>........................................................(RAZÃO</w:t>
      </w:r>
      <w:r w:rsidRPr="007B7466">
        <w:rPr>
          <w:rFonts w:asciiTheme="majorHAnsi" w:hAnsiTheme="majorHAnsi"/>
          <w:spacing w:val="32"/>
          <w:sz w:val="20"/>
          <w:szCs w:val="20"/>
        </w:rPr>
        <w:t xml:space="preserve"> </w:t>
      </w:r>
      <w:r w:rsidRPr="007B7466">
        <w:rPr>
          <w:rFonts w:asciiTheme="majorHAnsi" w:hAnsiTheme="majorHAnsi"/>
          <w:sz w:val="20"/>
          <w:szCs w:val="20"/>
        </w:rPr>
        <w:t>SOCIAL</w:t>
      </w:r>
      <w:r w:rsidRPr="007B7466">
        <w:rPr>
          <w:rFonts w:asciiTheme="majorHAnsi" w:hAnsiTheme="majorHAnsi"/>
          <w:spacing w:val="33"/>
          <w:sz w:val="20"/>
          <w:szCs w:val="20"/>
        </w:rPr>
        <w:t xml:space="preserve"> </w:t>
      </w:r>
      <w:r w:rsidRPr="007B7466">
        <w:rPr>
          <w:rFonts w:asciiTheme="majorHAnsi" w:hAnsiTheme="majorHAnsi"/>
          <w:sz w:val="20"/>
          <w:szCs w:val="20"/>
        </w:rPr>
        <w:t>DA</w:t>
      </w:r>
      <w:r w:rsidRPr="007B7466">
        <w:rPr>
          <w:rFonts w:asciiTheme="majorHAnsi" w:hAnsiTheme="majorHAnsi"/>
          <w:spacing w:val="31"/>
          <w:sz w:val="20"/>
          <w:szCs w:val="20"/>
        </w:rPr>
        <w:t xml:space="preserve"> </w:t>
      </w:r>
      <w:r w:rsidRPr="007B7466">
        <w:rPr>
          <w:rFonts w:asciiTheme="majorHAnsi" w:hAnsiTheme="majorHAnsi"/>
          <w:sz w:val="20"/>
          <w:szCs w:val="20"/>
        </w:rPr>
        <w:t>EMPRESA),</w:t>
      </w:r>
      <w:r w:rsidRPr="007B7466">
        <w:rPr>
          <w:rFonts w:asciiTheme="majorHAnsi" w:hAnsiTheme="majorHAnsi"/>
          <w:spacing w:val="32"/>
          <w:sz w:val="20"/>
          <w:szCs w:val="20"/>
        </w:rPr>
        <w:t xml:space="preserve"> </w:t>
      </w:r>
      <w:r w:rsidRPr="007B7466">
        <w:rPr>
          <w:rFonts w:asciiTheme="majorHAnsi" w:hAnsiTheme="majorHAnsi"/>
          <w:sz w:val="20"/>
          <w:szCs w:val="20"/>
        </w:rPr>
        <w:t>CNPJ</w:t>
      </w:r>
      <w:r w:rsidRPr="007B7466">
        <w:rPr>
          <w:rFonts w:asciiTheme="majorHAnsi" w:hAnsiTheme="majorHAnsi"/>
          <w:spacing w:val="32"/>
          <w:sz w:val="20"/>
          <w:szCs w:val="20"/>
        </w:rPr>
        <w:t xml:space="preserve"> </w:t>
      </w:r>
      <w:r w:rsidRPr="007B7466">
        <w:rPr>
          <w:rFonts w:asciiTheme="majorHAnsi" w:hAnsiTheme="majorHAnsi"/>
          <w:sz w:val="20"/>
          <w:szCs w:val="20"/>
        </w:rPr>
        <w:t>Nº.........................,</w:t>
      </w:r>
      <w:r w:rsidRPr="007B7466">
        <w:rPr>
          <w:rFonts w:asciiTheme="majorHAnsi" w:hAnsiTheme="majorHAnsi"/>
          <w:spacing w:val="31"/>
          <w:sz w:val="20"/>
          <w:szCs w:val="20"/>
        </w:rPr>
        <w:t xml:space="preserve"> </w:t>
      </w:r>
      <w:r w:rsidRPr="007B7466">
        <w:rPr>
          <w:rFonts w:asciiTheme="majorHAnsi" w:hAnsiTheme="majorHAnsi"/>
          <w:sz w:val="20"/>
          <w:szCs w:val="20"/>
        </w:rPr>
        <w:t>LOCALIZADA</w:t>
      </w:r>
      <w:r w:rsidRPr="007B7466">
        <w:rPr>
          <w:rFonts w:asciiTheme="majorHAnsi" w:hAnsiTheme="majorHAnsi"/>
          <w:spacing w:val="32"/>
          <w:sz w:val="20"/>
          <w:szCs w:val="20"/>
        </w:rPr>
        <w:t xml:space="preserve"> </w:t>
      </w:r>
      <w:r w:rsidRPr="007B7466">
        <w:rPr>
          <w:rFonts w:asciiTheme="majorHAnsi" w:hAnsiTheme="majorHAnsi"/>
          <w:sz w:val="20"/>
          <w:szCs w:val="20"/>
        </w:rPr>
        <w:t>À</w:t>
      </w:r>
    </w:p>
    <w:p w14:paraId="5112B06E" w14:textId="77777777" w:rsidR="007F68A8" w:rsidRPr="007B7466" w:rsidRDefault="007F68A8" w:rsidP="007F68A8">
      <w:pPr>
        <w:pStyle w:val="Corpodetexto"/>
        <w:spacing w:before="1"/>
        <w:jc w:val="both"/>
        <w:rPr>
          <w:rFonts w:asciiTheme="majorHAnsi" w:hAnsiTheme="majorHAnsi"/>
          <w:b/>
          <w:sz w:val="20"/>
          <w:szCs w:val="20"/>
        </w:rPr>
      </w:pPr>
      <w:proofErr w:type="gramStart"/>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DECLARA, EM CONFORMIDADE COM</w:t>
      </w:r>
      <w:r w:rsidRPr="007B7466">
        <w:rPr>
          <w:rFonts w:asciiTheme="majorHAnsi" w:hAnsiTheme="majorHAnsi"/>
          <w:spacing w:val="49"/>
          <w:sz w:val="20"/>
          <w:szCs w:val="20"/>
        </w:rPr>
        <w:t xml:space="preserve"> </w:t>
      </w:r>
      <w:r w:rsidRPr="007B7466">
        <w:rPr>
          <w:rFonts w:asciiTheme="majorHAnsi" w:hAnsiTheme="majorHAnsi"/>
          <w:sz w:val="20"/>
          <w:szCs w:val="20"/>
        </w:rPr>
        <w:t>A LEI Nº 14.133/2021, QUE CUMPRE</w:t>
      </w:r>
      <w:r w:rsidRPr="007B7466">
        <w:rPr>
          <w:rFonts w:asciiTheme="majorHAnsi" w:hAnsiTheme="majorHAnsi"/>
          <w:spacing w:val="50"/>
          <w:sz w:val="20"/>
          <w:szCs w:val="20"/>
        </w:rPr>
        <w:t xml:space="preserve"> </w:t>
      </w:r>
      <w:r w:rsidRPr="007B7466">
        <w:rPr>
          <w:rFonts w:asciiTheme="majorHAnsi" w:hAnsiTheme="majorHAnsi"/>
          <w:sz w:val="20"/>
          <w:szCs w:val="20"/>
        </w:rPr>
        <w:t>TODOS</w:t>
      </w:r>
      <w:r w:rsidRPr="007B7466">
        <w:rPr>
          <w:rFonts w:asciiTheme="majorHAnsi" w:hAnsiTheme="majorHAnsi"/>
          <w:spacing w:val="1"/>
          <w:sz w:val="20"/>
          <w:szCs w:val="20"/>
        </w:rPr>
        <w:t xml:space="preserve"> </w:t>
      </w:r>
      <w:r w:rsidRPr="007B7466">
        <w:rPr>
          <w:rFonts w:asciiTheme="majorHAnsi" w:hAnsiTheme="majorHAnsi"/>
          <w:sz w:val="20"/>
          <w:szCs w:val="20"/>
        </w:rPr>
        <w:t xml:space="preserve">OS REQUISITOS PARA HABILITAÇÃO PARA ESTE CERTAME LICITATÓRIO NO MUNICÍPIO </w:t>
      </w:r>
      <w:r w:rsidRPr="007B7466">
        <w:rPr>
          <w:rFonts w:asciiTheme="majorHAnsi" w:hAnsiTheme="majorHAnsi"/>
          <w:b/>
          <w:sz w:val="20"/>
          <w:szCs w:val="20"/>
          <w:shd w:val="clear" w:color="auto" w:fill="FFFF00"/>
        </w:rPr>
        <w:t>***</w:t>
      </w:r>
      <w:r w:rsidRPr="007B7466">
        <w:rPr>
          <w:rFonts w:asciiTheme="majorHAnsi" w:hAnsiTheme="majorHAnsi"/>
          <w:b/>
          <w:sz w:val="20"/>
          <w:szCs w:val="20"/>
        </w:rPr>
        <w:t xml:space="preserve"> </w:t>
      </w:r>
      <w:r w:rsidRPr="007B7466">
        <w:rPr>
          <w:rFonts w:asciiTheme="majorHAnsi" w:hAnsiTheme="majorHAnsi"/>
          <w:b/>
          <w:color w:val="FF0000"/>
          <w:sz w:val="20"/>
          <w:szCs w:val="20"/>
        </w:rPr>
        <w:t xml:space="preserve">ÓRGÃO LICITANTE </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b/>
          <w:sz w:val="20"/>
          <w:szCs w:val="20"/>
        </w:rPr>
        <w:t>PREGÃO</w:t>
      </w:r>
      <w:r w:rsidRPr="007B7466">
        <w:rPr>
          <w:rFonts w:asciiTheme="majorHAnsi" w:hAnsiTheme="majorHAnsi"/>
          <w:b/>
          <w:spacing w:val="-1"/>
          <w:sz w:val="20"/>
          <w:szCs w:val="20"/>
        </w:rPr>
        <w:t xml:space="preserve"> </w:t>
      </w:r>
      <w:r w:rsidRPr="007B7466">
        <w:rPr>
          <w:rFonts w:asciiTheme="majorHAnsi" w:hAnsiTheme="majorHAnsi"/>
          <w:b/>
          <w:sz w:val="20"/>
          <w:szCs w:val="20"/>
        </w:rPr>
        <w:t>ELETRÔNICO</w:t>
      </w:r>
      <w:r w:rsidRPr="007B7466">
        <w:rPr>
          <w:rFonts w:asciiTheme="majorHAnsi" w:hAnsiTheme="majorHAnsi"/>
          <w:b/>
          <w:spacing w:val="-1"/>
          <w:sz w:val="20"/>
          <w:szCs w:val="20"/>
        </w:rPr>
        <w:t xml:space="preserve"> </w:t>
      </w:r>
      <w:r w:rsidRPr="007B7466">
        <w:rPr>
          <w:rFonts w:asciiTheme="majorHAnsi" w:hAnsiTheme="majorHAnsi"/>
          <w:b/>
          <w:sz w:val="20"/>
          <w:szCs w:val="20"/>
        </w:rPr>
        <w:t xml:space="preserve">Nº </w:t>
      </w:r>
      <w:r w:rsidRPr="007B7466">
        <w:rPr>
          <w:rFonts w:asciiTheme="majorHAnsi" w:hAnsiTheme="majorHAnsi"/>
          <w:b/>
          <w:sz w:val="20"/>
          <w:szCs w:val="20"/>
          <w:shd w:val="clear" w:color="auto" w:fill="FFFF00"/>
        </w:rPr>
        <w:t>***</w:t>
      </w:r>
    </w:p>
    <w:p w14:paraId="55074610" w14:textId="77777777" w:rsidR="007F68A8" w:rsidRPr="007B7466" w:rsidRDefault="007F68A8" w:rsidP="007F68A8">
      <w:pPr>
        <w:pStyle w:val="Corpodetexto"/>
        <w:jc w:val="both"/>
        <w:rPr>
          <w:rFonts w:asciiTheme="majorHAnsi" w:hAnsiTheme="majorHAnsi"/>
          <w:b/>
          <w:sz w:val="20"/>
          <w:szCs w:val="20"/>
        </w:rPr>
      </w:pPr>
    </w:p>
    <w:p w14:paraId="1317AABB" w14:textId="77777777" w:rsidR="007F68A8" w:rsidRPr="007B7466" w:rsidRDefault="007F68A8" w:rsidP="007F68A8">
      <w:pPr>
        <w:pStyle w:val="Corpodetexto"/>
        <w:jc w:val="both"/>
        <w:rPr>
          <w:rFonts w:asciiTheme="majorHAnsi" w:hAnsiTheme="majorHAnsi"/>
          <w:b/>
          <w:sz w:val="20"/>
          <w:szCs w:val="20"/>
        </w:rPr>
      </w:pPr>
    </w:p>
    <w:p w14:paraId="0DFD9663" w14:textId="77777777" w:rsidR="007F68A8" w:rsidRPr="007B7466" w:rsidRDefault="007F68A8" w:rsidP="007F68A8">
      <w:pPr>
        <w:pStyle w:val="Corpodetexto"/>
        <w:jc w:val="both"/>
        <w:rPr>
          <w:rFonts w:asciiTheme="majorHAnsi" w:hAnsiTheme="majorHAnsi"/>
          <w:b/>
          <w:sz w:val="20"/>
          <w:szCs w:val="20"/>
        </w:rPr>
      </w:pPr>
    </w:p>
    <w:p w14:paraId="547F0E42" w14:textId="77777777" w:rsidR="007F68A8" w:rsidRPr="007B7466" w:rsidRDefault="007F68A8" w:rsidP="007F68A8">
      <w:pPr>
        <w:pStyle w:val="Corpodetexto"/>
        <w:jc w:val="both"/>
        <w:rPr>
          <w:rFonts w:asciiTheme="majorHAnsi" w:hAnsiTheme="majorHAnsi"/>
          <w:b/>
          <w:sz w:val="20"/>
          <w:szCs w:val="20"/>
        </w:rPr>
      </w:pPr>
    </w:p>
    <w:p w14:paraId="2952DFF5" w14:textId="77777777" w:rsidR="007F68A8" w:rsidRPr="007B7466" w:rsidRDefault="007F68A8" w:rsidP="007F68A8">
      <w:pPr>
        <w:pStyle w:val="Corpodetexto"/>
        <w:jc w:val="both"/>
        <w:rPr>
          <w:rFonts w:asciiTheme="majorHAnsi" w:hAnsiTheme="majorHAnsi"/>
          <w:b/>
          <w:sz w:val="20"/>
          <w:szCs w:val="20"/>
        </w:rPr>
      </w:pPr>
    </w:p>
    <w:p w14:paraId="6B6675A5" w14:textId="77777777" w:rsidR="007F68A8" w:rsidRPr="007B7466" w:rsidRDefault="007F68A8" w:rsidP="007F68A8">
      <w:pPr>
        <w:pStyle w:val="Corpodetexto"/>
        <w:spacing w:before="5"/>
        <w:jc w:val="both"/>
        <w:rPr>
          <w:rFonts w:asciiTheme="majorHAnsi" w:hAnsiTheme="majorHAnsi"/>
          <w:b/>
          <w:sz w:val="20"/>
          <w:szCs w:val="20"/>
        </w:rPr>
      </w:pPr>
    </w:p>
    <w:p w14:paraId="54BC2B42" w14:textId="77777777" w:rsidR="007F68A8" w:rsidRPr="007B7466" w:rsidRDefault="007F68A8" w:rsidP="007F68A8">
      <w:pPr>
        <w:pStyle w:val="Corpodetexto"/>
        <w:tabs>
          <w:tab w:val="left" w:leader="dot" w:pos="9355"/>
        </w:tabs>
        <w:spacing w:before="56"/>
        <w:jc w:val="both"/>
        <w:rPr>
          <w:rFonts w:asciiTheme="majorHAnsi" w:hAnsiTheme="majorHAnsi"/>
          <w:sz w:val="20"/>
          <w:szCs w:val="20"/>
        </w:rPr>
      </w:pPr>
      <w:proofErr w:type="gramStart"/>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3"/>
          <w:sz w:val="20"/>
          <w:szCs w:val="20"/>
        </w:rPr>
        <w:t xml:space="preserve"> </w:t>
      </w:r>
      <w:r w:rsidRPr="007B7466">
        <w:rPr>
          <w:rFonts w:asciiTheme="majorHAnsi" w:hAnsiTheme="majorHAnsi"/>
          <w:sz w:val="20"/>
          <w:szCs w:val="20"/>
        </w:rPr>
        <w:t>.........</w:t>
      </w:r>
      <w:r w:rsidRPr="007B7466">
        <w:rPr>
          <w:rFonts w:asciiTheme="majorHAnsi" w:hAnsiTheme="majorHAnsi"/>
          <w:spacing w:val="-3"/>
          <w:sz w:val="20"/>
          <w:szCs w:val="20"/>
        </w:rPr>
        <w:t xml:space="preserve"> </w:t>
      </w:r>
      <w:r w:rsidRPr="007B7466">
        <w:rPr>
          <w:rFonts w:asciiTheme="majorHAnsi" w:hAnsiTheme="majorHAnsi"/>
          <w:sz w:val="20"/>
          <w:szCs w:val="20"/>
        </w:rPr>
        <w:t>DE</w:t>
      </w:r>
      <w:r w:rsidRPr="007B7466">
        <w:rPr>
          <w:rFonts w:asciiTheme="majorHAnsi" w:hAnsiTheme="majorHAnsi"/>
          <w:sz w:val="20"/>
          <w:szCs w:val="20"/>
        </w:rPr>
        <w:tab/>
      </w:r>
      <w:proofErr w:type="spellStart"/>
      <w:r w:rsidRPr="007B7466">
        <w:rPr>
          <w:rFonts w:asciiTheme="majorHAnsi" w:hAnsiTheme="majorHAnsi"/>
          <w:sz w:val="20"/>
          <w:szCs w:val="20"/>
        </w:rPr>
        <w:t>DE</w:t>
      </w:r>
      <w:proofErr w:type="spellEnd"/>
      <w:r w:rsidRPr="007B7466">
        <w:rPr>
          <w:rFonts w:asciiTheme="majorHAnsi" w:hAnsiTheme="majorHAnsi"/>
          <w:spacing w:val="1"/>
          <w:sz w:val="20"/>
          <w:szCs w:val="20"/>
        </w:rPr>
        <w:t xml:space="preserve"> </w:t>
      </w:r>
      <w:r w:rsidRPr="007B7466">
        <w:rPr>
          <w:rFonts w:asciiTheme="majorHAnsi" w:hAnsiTheme="majorHAnsi"/>
          <w:sz w:val="20"/>
          <w:szCs w:val="20"/>
        </w:rPr>
        <w:t>20</w:t>
      </w:r>
      <w:r w:rsidRPr="007B7466">
        <w:rPr>
          <w:rFonts w:asciiTheme="majorHAnsi" w:hAnsiTheme="majorHAnsi"/>
          <w:sz w:val="20"/>
          <w:szCs w:val="20"/>
          <w:shd w:val="clear" w:color="auto" w:fill="FFFF00"/>
        </w:rPr>
        <w:t>***</w:t>
      </w:r>
      <w:r w:rsidRPr="007B7466">
        <w:rPr>
          <w:rFonts w:asciiTheme="majorHAnsi" w:hAnsiTheme="majorHAnsi"/>
          <w:sz w:val="20"/>
          <w:szCs w:val="20"/>
        </w:rPr>
        <w:t>.</w:t>
      </w:r>
    </w:p>
    <w:p w14:paraId="51D4679B" w14:textId="77777777" w:rsidR="007F68A8" w:rsidRPr="007B7466" w:rsidRDefault="007F68A8" w:rsidP="007F68A8">
      <w:pPr>
        <w:pStyle w:val="Corpodetexto"/>
        <w:jc w:val="both"/>
        <w:rPr>
          <w:rFonts w:asciiTheme="majorHAnsi" w:hAnsiTheme="majorHAnsi"/>
          <w:sz w:val="20"/>
          <w:szCs w:val="20"/>
        </w:rPr>
      </w:pPr>
    </w:p>
    <w:p w14:paraId="5C977CF9" w14:textId="77777777" w:rsidR="007F68A8" w:rsidRPr="007B7466" w:rsidRDefault="007F68A8" w:rsidP="007F68A8">
      <w:pPr>
        <w:pStyle w:val="Corpodetexto"/>
        <w:jc w:val="both"/>
        <w:rPr>
          <w:rFonts w:asciiTheme="majorHAnsi" w:hAnsiTheme="majorHAnsi"/>
          <w:sz w:val="20"/>
          <w:szCs w:val="20"/>
        </w:rPr>
      </w:pPr>
    </w:p>
    <w:p w14:paraId="3AA24A3A" w14:textId="77777777" w:rsidR="007F68A8" w:rsidRPr="007B7466" w:rsidRDefault="007F68A8" w:rsidP="007F68A8">
      <w:pPr>
        <w:pStyle w:val="Corpodetexto"/>
        <w:jc w:val="both"/>
        <w:rPr>
          <w:rFonts w:asciiTheme="majorHAnsi" w:hAnsiTheme="majorHAnsi"/>
          <w:sz w:val="20"/>
          <w:szCs w:val="20"/>
        </w:rPr>
      </w:pPr>
    </w:p>
    <w:p w14:paraId="7F0670E1" w14:textId="77777777" w:rsidR="007F68A8" w:rsidRPr="007B7466" w:rsidRDefault="007F68A8" w:rsidP="007F68A8">
      <w:pPr>
        <w:pStyle w:val="Corpodetexto"/>
        <w:jc w:val="both"/>
        <w:rPr>
          <w:rFonts w:asciiTheme="majorHAnsi" w:hAnsiTheme="majorHAnsi"/>
          <w:sz w:val="20"/>
          <w:szCs w:val="20"/>
        </w:rPr>
      </w:pPr>
    </w:p>
    <w:p w14:paraId="35255177" w14:textId="77777777" w:rsidR="007F68A8" w:rsidRPr="007B7466" w:rsidRDefault="00B47D4B" w:rsidP="007F68A8">
      <w:pPr>
        <w:pStyle w:val="Corpodetexto"/>
        <w:spacing w:before="1"/>
        <w:jc w:val="both"/>
        <w:rPr>
          <w:rFonts w:asciiTheme="majorHAnsi" w:hAnsiTheme="majorHAnsi"/>
          <w:sz w:val="20"/>
          <w:szCs w:val="20"/>
        </w:rPr>
      </w:pPr>
      <w:r>
        <w:rPr>
          <w:rFonts w:asciiTheme="majorHAnsi" w:hAnsiTheme="majorHAnsi"/>
          <w:sz w:val="20"/>
          <w:szCs w:val="20"/>
          <w:lang w:val="pt-PT" w:eastAsia="en-US"/>
        </w:rPr>
        <w:pict w14:anchorId="03292BDA">
          <v:shape id="_x0000_s1081" style="position:absolute;left:0;text-align:left;margin-left:223.35pt;margin-top:17.05pt;width:169.8pt;height:.1pt;z-index:-251642880;mso-wrap-distance-left:0;mso-wrap-distance-right:0;mso-position-horizontal-relative:page" coordorigin="4467,341" coordsize="3396,0" path="m4467,341r3396,e" filled="f" strokeweight=".25317mm">
            <v:path arrowok="t"/>
            <w10:wrap type="topAndBottom" anchorx="page"/>
          </v:shape>
        </w:pict>
      </w:r>
    </w:p>
    <w:p w14:paraId="73B30118" w14:textId="77777777" w:rsidR="007F68A8" w:rsidRPr="007B7466" w:rsidRDefault="007F68A8" w:rsidP="007F68A8">
      <w:pPr>
        <w:pStyle w:val="Corpodetexto"/>
        <w:spacing w:line="259" w:lineRule="exact"/>
        <w:jc w:val="both"/>
        <w:rPr>
          <w:rFonts w:asciiTheme="majorHAnsi" w:hAnsiTheme="majorHAnsi"/>
          <w:sz w:val="20"/>
          <w:szCs w:val="20"/>
        </w:rPr>
      </w:pPr>
      <w:r w:rsidRPr="007B7466">
        <w:rPr>
          <w:rFonts w:asciiTheme="majorHAnsi" w:hAnsiTheme="majorHAnsi"/>
          <w:sz w:val="20"/>
          <w:szCs w:val="20"/>
        </w:rPr>
        <w:t>REPRESENTANTE</w:t>
      </w:r>
      <w:r w:rsidRPr="007B7466">
        <w:rPr>
          <w:rFonts w:asciiTheme="majorHAnsi" w:hAnsiTheme="majorHAnsi"/>
          <w:spacing w:val="-6"/>
          <w:sz w:val="20"/>
          <w:szCs w:val="20"/>
        </w:rPr>
        <w:t xml:space="preserve"> </w:t>
      </w:r>
      <w:r w:rsidRPr="007B7466">
        <w:rPr>
          <w:rFonts w:asciiTheme="majorHAnsi" w:hAnsiTheme="majorHAnsi"/>
          <w:sz w:val="20"/>
          <w:szCs w:val="20"/>
        </w:rPr>
        <w:t>LEGAL</w:t>
      </w:r>
    </w:p>
    <w:p w14:paraId="353DDEC5" w14:textId="77777777" w:rsidR="007F68A8" w:rsidRPr="007B7466" w:rsidRDefault="007F68A8" w:rsidP="007F68A8">
      <w:pPr>
        <w:spacing w:line="259" w:lineRule="exact"/>
        <w:jc w:val="both"/>
        <w:rPr>
          <w:rFonts w:asciiTheme="majorHAnsi" w:hAnsiTheme="majorHAnsi"/>
          <w:sz w:val="20"/>
          <w:szCs w:val="20"/>
        </w:rPr>
        <w:sectPr w:rsidR="007F68A8" w:rsidRPr="007B7466" w:rsidSect="007F68A8">
          <w:pgSz w:w="11910" w:h="16840"/>
          <w:pgMar w:top="1940" w:right="540" w:bottom="820" w:left="940" w:header="11" w:footer="626" w:gutter="0"/>
          <w:cols w:space="720"/>
        </w:sectPr>
      </w:pPr>
    </w:p>
    <w:p w14:paraId="2197F885" w14:textId="77777777" w:rsidR="007F68A8" w:rsidRPr="007B7466" w:rsidRDefault="007F68A8" w:rsidP="007F68A8">
      <w:pPr>
        <w:pStyle w:val="Corpodetexto"/>
        <w:jc w:val="both"/>
        <w:rPr>
          <w:rFonts w:asciiTheme="majorHAnsi" w:hAnsiTheme="majorHAnsi"/>
          <w:sz w:val="20"/>
          <w:szCs w:val="20"/>
        </w:rPr>
      </w:pPr>
    </w:p>
    <w:p w14:paraId="5E25CEB2"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5301B002">
          <v:group id="_x0000_s1028" style="width:506.15pt;height:17.65pt;mso-position-horizontal-relative:char;mso-position-vertical-relative:line" coordsize="10123,353">
            <v:rect id="_x0000_s1029" style="position:absolute;top:9;width:10123;height:334" fillcolor="#d5e2bb" stroked="f"/>
            <v:shape id="_x0000_s1030" style="position:absolute;width:10123;height:353" coordsize="10123,353" o:spt="100" adj="0,,0" path="m10123,343l,343r,10l10123,353r,-10xm10123,l,,,10r10123,l10123,xe" fillcolor="black" stroked="f">
              <v:stroke joinstyle="round"/>
              <v:formulas/>
              <v:path arrowok="t" o:connecttype="segments"/>
            </v:shape>
            <v:shape id="_x0000_s1031" type="#_x0000_t202" style="position:absolute;top:9;width:10123;height:334" filled="f" stroked="f">
              <v:textbox inset="0,0,0,0">
                <w:txbxContent>
                  <w:p w14:paraId="1C01A14F" w14:textId="77777777" w:rsidR="002B029C" w:rsidRDefault="002B029C" w:rsidP="007F68A8">
                    <w:pPr>
                      <w:tabs>
                        <w:tab w:val="left" w:pos="6220"/>
                        <w:tab w:val="left" w:pos="6855"/>
                      </w:tabs>
                      <w:spacing w:before="21"/>
                      <w:ind w:left="46"/>
                      <w:jc w:val="center"/>
                      <w:rPr>
                        <w:b/>
                      </w:rPr>
                    </w:pPr>
                    <w:r w:rsidRPr="000F3CC8">
                      <w:rPr>
                        <w:b/>
                        <w:sz w:val="20"/>
                        <w:szCs w:val="20"/>
                      </w:rPr>
                      <w:t>ANEXO</w:t>
                    </w:r>
                    <w:r w:rsidRPr="000F3CC8">
                      <w:rPr>
                        <w:b/>
                        <w:spacing w:val="-3"/>
                        <w:sz w:val="20"/>
                        <w:szCs w:val="20"/>
                      </w:rPr>
                      <w:t xml:space="preserve"> </w:t>
                    </w:r>
                    <w:r w:rsidRPr="000F3CC8">
                      <w:rPr>
                        <w:b/>
                        <w:sz w:val="20"/>
                        <w:szCs w:val="20"/>
                      </w:rPr>
                      <w:t>IX</w:t>
                    </w:r>
                    <w:r w:rsidRPr="000F3CC8">
                      <w:rPr>
                        <w:b/>
                        <w:spacing w:val="1"/>
                        <w:sz w:val="20"/>
                        <w:szCs w:val="20"/>
                      </w:rPr>
                      <w:t xml:space="preserve"> </w:t>
                    </w:r>
                    <w:r w:rsidRPr="000F3CC8">
                      <w:rPr>
                        <w:b/>
                        <w:sz w:val="20"/>
                        <w:szCs w:val="20"/>
                      </w:rPr>
                      <w:t>–</w:t>
                    </w:r>
                    <w:r w:rsidRPr="000F3CC8">
                      <w:rPr>
                        <w:b/>
                        <w:spacing w:val="-2"/>
                        <w:sz w:val="20"/>
                        <w:szCs w:val="20"/>
                      </w:rPr>
                      <w:t xml:space="preserve"> </w:t>
                    </w:r>
                    <w:r w:rsidRPr="000F3CC8">
                      <w:rPr>
                        <w:b/>
                        <w:sz w:val="20"/>
                        <w:szCs w:val="20"/>
                      </w:rPr>
                      <w:t>MINUTA</w:t>
                    </w:r>
                    <w:r w:rsidRPr="000F3CC8">
                      <w:rPr>
                        <w:b/>
                        <w:spacing w:val="-2"/>
                        <w:sz w:val="20"/>
                        <w:szCs w:val="20"/>
                      </w:rPr>
                      <w:t xml:space="preserve"> </w:t>
                    </w:r>
                    <w:r w:rsidRPr="000F3CC8">
                      <w:rPr>
                        <w:b/>
                        <w:sz w:val="20"/>
                        <w:szCs w:val="20"/>
                      </w:rPr>
                      <w:t>DO</w:t>
                    </w:r>
                    <w:r w:rsidRPr="000F3CC8">
                      <w:rPr>
                        <w:b/>
                        <w:spacing w:val="-3"/>
                        <w:sz w:val="20"/>
                        <w:szCs w:val="20"/>
                      </w:rPr>
                      <w:t xml:space="preserve"> </w:t>
                    </w:r>
                    <w:r w:rsidRPr="000F3CC8">
                      <w:rPr>
                        <w:b/>
                        <w:sz w:val="20"/>
                        <w:szCs w:val="20"/>
                      </w:rPr>
                      <w:t>CONTRATO</w:t>
                    </w:r>
                    <w:r>
                      <w:rPr>
                        <w:b/>
                        <w:spacing w:val="-2"/>
                      </w:rPr>
                      <w:t xml:space="preserve"> </w:t>
                    </w:r>
                    <w:r>
                      <w:rPr>
                        <w:b/>
                      </w:rPr>
                      <w:t>ADMINISTRATIVO</w:t>
                    </w:r>
                    <w:r>
                      <w:rPr>
                        <w:b/>
                        <w:spacing w:val="-3"/>
                      </w:rPr>
                      <w:t xml:space="preserve"> </w:t>
                    </w:r>
                    <w:r>
                      <w:rPr>
                        <w:b/>
                      </w:rPr>
                      <w:t>Nº</w:t>
                    </w:r>
                    <w:r>
                      <w:rPr>
                        <w:b/>
                        <w:u w:val="thick"/>
                      </w:rPr>
                      <w:tab/>
                    </w:r>
                    <w:r>
                      <w:rPr>
                        <w:b/>
                      </w:rPr>
                      <w:t>/20</w:t>
                    </w:r>
                    <w:r>
                      <w:rPr>
                        <w:b/>
                        <w:u w:val="thick"/>
                      </w:rPr>
                      <w:t xml:space="preserve"> </w:t>
                    </w:r>
                    <w:r>
                      <w:rPr>
                        <w:b/>
                        <w:u w:val="thick"/>
                      </w:rPr>
                      <w:tab/>
                    </w:r>
                  </w:p>
                </w:txbxContent>
              </v:textbox>
            </v:shape>
            <w10:wrap type="none"/>
            <w10:anchorlock/>
          </v:group>
        </w:pict>
      </w:r>
    </w:p>
    <w:p w14:paraId="6B776E55" w14:textId="77777777" w:rsidR="007F68A8" w:rsidRPr="007B7466" w:rsidRDefault="007F68A8" w:rsidP="007F68A8">
      <w:pPr>
        <w:pStyle w:val="Corpodetexto"/>
        <w:jc w:val="both"/>
        <w:rPr>
          <w:rFonts w:asciiTheme="majorHAnsi" w:hAnsiTheme="majorHAnsi"/>
          <w:sz w:val="20"/>
          <w:szCs w:val="20"/>
        </w:rPr>
      </w:pPr>
    </w:p>
    <w:p w14:paraId="5FD0B3C1" w14:textId="77777777" w:rsidR="007F68A8" w:rsidRPr="007B7466" w:rsidRDefault="007F68A8" w:rsidP="007F68A8">
      <w:pPr>
        <w:pStyle w:val="Ttulo1"/>
        <w:jc w:val="both"/>
        <w:rPr>
          <w:rFonts w:asciiTheme="majorHAnsi" w:hAnsiTheme="majorHAnsi"/>
          <w:sz w:val="20"/>
          <w:szCs w:val="20"/>
        </w:rPr>
      </w:pP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COMPRA</w:t>
      </w:r>
      <w:r w:rsidRPr="007B7466">
        <w:rPr>
          <w:rFonts w:asciiTheme="majorHAnsi" w:hAnsiTheme="majorHAnsi"/>
          <w:spacing w:val="1"/>
          <w:sz w:val="20"/>
          <w:szCs w:val="20"/>
        </w:rPr>
        <w:t xml:space="preserve"> </w:t>
      </w:r>
      <w:proofErr w:type="gramStart"/>
      <w:r w:rsidRPr="007B7466">
        <w:rPr>
          <w:rFonts w:asciiTheme="majorHAnsi" w:hAnsiTheme="majorHAnsi"/>
          <w:sz w:val="20"/>
          <w:szCs w:val="20"/>
        </w:rPr>
        <w:t>Nº</w:t>
      </w:r>
      <w:r w:rsidRPr="007B7466">
        <w:rPr>
          <w:rFonts w:asciiTheme="majorHAnsi" w:hAnsiTheme="majorHAnsi"/>
          <w:spacing w:val="1"/>
          <w:sz w:val="20"/>
          <w:szCs w:val="20"/>
        </w:rPr>
        <w:t xml:space="preserve"> </w:t>
      </w:r>
      <w:r w:rsidRPr="007B7466">
        <w:rPr>
          <w:rFonts w:asciiTheme="majorHAnsi" w:hAnsiTheme="majorHAnsi"/>
          <w:color w:val="FF0000"/>
          <w:sz w:val="20"/>
          <w:szCs w:val="20"/>
        </w:rPr>
        <w:t>...</w:t>
      </w:r>
      <w:proofErr w:type="gramEnd"/>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FAZEM</w:t>
      </w:r>
      <w:r w:rsidRPr="007B7466">
        <w:rPr>
          <w:rFonts w:asciiTheme="majorHAnsi" w:hAnsiTheme="majorHAnsi"/>
          <w:spacing w:val="1"/>
          <w:sz w:val="20"/>
          <w:szCs w:val="20"/>
        </w:rPr>
        <w:t xml:space="preserve"> </w:t>
      </w:r>
      <w:r w:rsidRPr="007B7466">
        <w:rPr>
          <w:rFonts w:asciiTheme="majorHAnsi" w:hAnsiTheme="majorHAnsi"/>
          <w:sz w:val="20"/>
          <w:szCs w:val="20"/>
        </w:rPr>
        <w:t>ENTRE SI O</w:t>
      </w:r>
      <w:r>
        <w:rPr>
          <w:rFonts w:asciiTheme="majorHAnsi" w:hAnsiTheme="majorHAnsi"/>
          <w:sz w:val="20"/>
          <w:szCs w:val="20"/>
        </w:rPr>
        <w:t xml:space="preserve"> FUNDO MUNICIPAL DE EDUCAÇÃO DE ARAGUATINS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2"/>
          <w:sz w:val="20"/>
          <w:szCs w:val="20"/>
        </w:rPr>
        <w:t xml:space="preserve"> </w:t>
      </w:r>
      <w:r w:rsidRPr="007B7466">
        <w:rPr>
          <w:rFonts w:asciiTheme="majorHAnsi" w:hAnsiTheme="majorHAnsi"/>
          <w:sz w:val="20"/>
          <w:szCs w:val="20"/>
        </w:rPr>
        <w:t>EMPRESA</w:t>
      </w:r>
      <w:r w:rsidRPr="007B7466">
        <w:rPr>
          <w:rFonts w:asciiTheme="majorHAnsi" w:hAnsiTheme="majorHAnsi"/>
          <w:spacing w:val="-1"/>
          <w:sz w:val="20"/>
          <w:szCs w:val="20"/>
        </w:rPr>
        <w:t xml:space="preserve"> </w:t>
      </w:r>
      <w:r w:rsidRPr="007B7466">
        <w:rPr>
          <w:rFonts w:asciiTheme="majorHAnsi" w:hAnsiTheme="majorHAnsi"/>
          <w:sz w:val="20"/>
          <w:szCs w:val="20"/>
          <w:shd w:val="clear" w:color="auto" w:fill="FFFF00"/>
        </w:rPr>
        <w:t>***</w:t>
      </w:r>
    </w:p>
    <w:p w14:paraId="648CDD23" w14:textId="77777777" w:rsidR="007F68A8" w:rsidRPr="007B7466" w:rsidRDefault="007F68A8" w:rsidP="007F68A8">
      <w:pPr>
        <w:pStyle w:val="Corpodetexto"/>
        <w:spacing w:before="1"/>
        <w:jc w:val="both"/>
        <w:rPr>
          <w:rFonts w:asciiTheme="majorHAnsi" w:hAnsiTheme="majorHAnsi"/>
          <w:b/>
          <w:sz w:val="20"/>
          <w:szCs w:val="20"/>
        </w:rPr>
      </w:pPr>
    </w:p>
    <w:p w14:paraId="0B0C6262" w14:textId="77777777" w:rsidR="007F68A8" w:rsidRPr="007B7466" w:rsidRDefault="007F68A8" w:rsidP="007F68A8">
      <w:pPr>
        <w:pStyle w:val="Corpodetexto"/>
        <w:tabs>
          <w:tab w:val="left" w:leader="dot" w:pos="9338"/>
        </w:tabs>
        <w:jc w:val="both"/>
        <w:rPr>
          <w:rFonts w:asciiTheme="majorHAnsi" w:hAnsiTheme="majorHAnsi"/>
          <w:sz w:val="20"/>
          <w:szCs w:val="20"/>
        </w:rPr>
      </w:pPr>
      <w:r w:rsidRPr="007B7466">
        <w:rPr>
          <w:rFonts w:asciiTheme="majorHAnsi" w:eastAsia="Cambria" w:hAnsiTheme="majorHAnsi" w:cstheme="minorHAnsi"/>
          <w:b/>
          <w:sz w:val="20"/>
          <w:szCs w:val="20"/>
        </w:rPr>
        <w:t xml:space="preserve">O FUNDO MUNICIPAL DE EDUCAÇÃO DE </w:t>
      </w:r>
      <w:r>
        <w:rPr>
          <w:rFonts w:asciiTheme="majorHAnsi" w:eastAsia="Cambria" w:hAnsiTheme="majorHAnsi" w:cstheme="minorHAnsi"/>
          <w:b/>
          <w:sz w:val="20"/>
          <w:szCs w:val="20"/>
        </w:rPr>
        <w:t>ARAGUATINS</w:t>
      </w:r>
      <w:r w:rsidRPr="007B7466">
        <w:rPr>
          <w:rFonts w:asciiTheme="majorHAnsi" w:eastAsia="Cambria" w:hAnsiTheme="majorHAnsi" w:cstheme="minorHAnsi"/>
          <w:b/>
          <w:sz w:val="20"/>
          <w:szCs w:val="20"/>
        </w:rPr>
        <w:t xml:space="preserve"> - TO</w:t>
      </w:r>
      <w:r w:rsidRPr="007B7466">
        <w:rPr>
          <w:rFonts w:asciiTheme="majorHAnsi" w:eastAsia="Cambria" w:hAnsiTheme="majorHAnsi" w:cstheme="minorHAnsi"/>
          <w:sz w:val="20"/>
          <w:szCs w:val="20"/>
        </w:rPr>
        <w:t>, pessoa jurídica de direito público interno, com sede na XXXXXXXXXXXXXXXX</w:t>
      </w:r>
      <w:r>
        <w:rPr>
          <w:rFonts w:asciiTheme="majorHAnsi" w:eastAsia="Cambria" w:hAnsiTheme="majorHAnsi" w:cstheme="minorHAnsi"/>
          <w:sz w:val="20"/>
          <w:szCs w:val="20"/>
        </w:rPr>
        <w:t>, – Centro – CEP: XXXXXXXX</w:t>
      </w:r>
      <w:r w:rsidRPr="007B7466">
        <w:rPr>
          <w:rFonts w:asciiTheme="majorHAnsi" w:eastAsia="Cambria" w:hAnsiTheme="majorHAnsi" w:cstheme="minorHAnsi"/>
          <w:sz w:val="20"/>
          <w:szCs w:val="20"/>
        </w:rPr>
        <w:t xml:space="preserve">, na cidade de </w:t>
      </w:r>
      <w:r>
        <w:rPr>
          <w:rFonts w:asciiTheme="majorHAnsi" w:eastAsia="Cambria" w:hAnsiTheme="majorHAnsi" w:cstheme="minorHAnsi"/>
          <w:sz w:val="20"/>
          <w:szCs w:val="20"/>
        </w:rPr>
        <w:t>ARAGUATINS</w:t>
      </w:r>
      <w:r w:rsidRPr="007B7466">
        <w:rPr>
          <w:rFonts w:asciiTheme="majorHAnsi" w:eastAsia="Cambria" w:hAnsiTheme="majorHAnsi" w:cstheme="minorHAnsi"/>
          <w:sz w:val="20"/>
          <w:szCs w:val="20"/>
        </w:rPr>
        <w:t xml:space="preserve"> – TO, inscrito sob o CNPJ nº </w:t>
      </w:r>
      <w:r>
        <w:rPr>
          <w:rFonts w:asciiTheme="majorHAnsi" w:eastAsia="Cambria" w:hAnsiTheme="majorHAnsi" w:cstheme="minorHAnsi"/>
          <w:sz w:val="20"/>
          <w:szCs w:val="20"/>
        </w:rPr>
        <w:t>XXXXXXXXXXX</w:t>
      </w:r>
      <w:r w:rsidRPr="007B7466">
        <w:rPr>
          <w:rFonts w:asciiTheme="majorHAnsi" w:eastAsia="Cambria" w:hAnsiTheme="majorHAnsi" w:cstheme="minorHAnsi"/>
          <w:sz w:val="20"/>
          <w:szCs w:val="20"/>
        </w:rPr>
        <w:t xml:space="preserve">, neste ato representado por </w:t>
      </w:r>
      <w:proofErr w:type="spellStart"/>
      <w:r w:rsidRPr="007B7466">
        <w:rPr>
          <w:rFonts w:asciiTheme="majorHAnsi" w:eastAsia="Cambria" w:hAnsiTheme="majorHAnsi" w:cstheme="minorHAnsi"/>
          <w:sz w:val="20"/>
          <w:szCs w:val="20"/>
        </w:rPr>
        <w:t>xxxxxxxxxxxxxxxxxxxx</w:t>
      </w:r>
      <w:proofErr w:type="spellEnd"/>
      <w:r w:rsidRPr="007B7466">
        <w:rPr>
          <w:rFonts w:asciiTheme="majorHAnsi" w:eastAsia="Cambria" w:hAnsiTheme="majorHAnsi" w:cstheme="minorHAnsi"/>
          <w:color w:val="0D0D0D"/>
          <w:sz w:val="20"/>
          <w:szCs w:val="20"/>
        </w:rPr>
        <w:t>,</w:t>
      </w:r>
      <w:r w:rsidRPr="007B7466">
        <w:rPr>
          <w:rFonts w:asciiTheme="majorHAnsi" w:eastAsia="Cambria" w:hAnsiTheme="majorHAnsi" w:cstheme="minorHAnsi"/>
          <w:sz w:val="20"/>
          <w:szCs w:val="20"/>
        </w:rPr>
        <w:t xml:space="preserve"> brasileiro, maior, capaz, portador do RG nº </w:t>
      </w:r>
      <w:proofErr w:type="spellStart"/>
      <w:r w:rsidRPr="007B7466">
        <w:rPr>
          <w:rFonts w:asciiTheme="majorHAnsi" w:eastAsia="Cambria" w:hAnsiTheme="majorHAnsi" w:cstheme="minorHAnsi"/>
          <w:sz w:val="20"/>
          <w:szCs w:val="20"/>
        </w:rPr>
        <w:t>xxxxxxxxxxxxx</w:t>
      </w:r>
      <w:proofErr w:type="spellEnd"/>
      <w:r w:rsidRPr="007B7466">
        <w:rPr>
          <w:rFonts w:asciiTheme="majorHAnsi" w:eastAsia="Cambria" w:hAnsiTheme="majorHAnsi" w:cstheme="minorHAnsi"/>
          <w:sz w:val="20"/>
          <w:szCs w:val="20"/>
        </w:rPr>
        <w:t xml:space="preserve"> e do CPF nº </w:t>
      </w:r>
      <w:proofErr w:type="spellStart"/>
      <w:r w:rsidRPr="007B7466">
        <w:rPr>
          <w:rFonts w:asciiTheme="majorHAnsi" w:eastAsia="Cambria" w:hAnsiTheme="majorHAnsi" w:cstheme="minorHAnsi"/>
          <w:sz w:val="20"/>
          <w:szCs w:val="20"/>
        </w:rPr>
        <w:t>xxxxxxxxxxx</w:t>
      </w:r>
      <w:proofErr w:type="spellEnd"/>
      <w:r w:rsidRPr="007B7466">
        <w:rPr>
          <w:rFonts w:asciiTheme="majorHAnsi" w:eastAsia="Cambria" w:hAnsiTheme="majorHAnsi" w:cstheme="minorHAnsi"/>
          <w:sz w:val="20"/>
          <w:szCs w:val="20"/>
        </w:rPr>
        <w:t xml:space="preserve"> com residência neste Município de </w:t>
      </w:r>
      <w:proofErr w:type="gramStart"/>
      <w:r>
        <w:rPr>
          <w:rFonts w:asciiTheme="majorHAnsi" w:eastAsia="Cambria" w:hAnsiTheme="majorHAnsi" w:cstheme="minorHAnsi"/>
          <w:sz w:val="20"/>
          <w:szCs w:val="20"/>
        </w:rPr>
        <w:t>Araguatins</w:t>
      </w:r>
      <w:r w:rsidRPr="007B7466">
        <w:rPr>
          <w:rFonts w:asciiTheme="majorHAnsi" w:eastAsia="Cambria" w:hAnsiTheme="majorHAnsi" w:cstheme="minorHAnsi"/>
          <w:sz w:val="20"/>
          <w:szCs w:val="20"/>
        </w:rPr>
        <w:t xml:space="preserve"> -TO</w:t>
      </w:r>
      <w:proofErr w:type="gramEnd"/>
      <w:r w:rsidRPr="007B7466">
        <w:rPr>
          <w:rFonts w:asciiTheme="majorHAnsi" w:eastAsia="Cambria" w:hAnsiTheme="majorHAnsi" w:cstheme="minorHAnsi"/>
          <w:color w:val="000000"/>
          <w:sz w:val="20"/>
          <w:szCs w:val="20"/>
        </w:rPr>
        <w:t>, no uso de suas atribuições legais, e, em sequência, designado simplesmente CONTRATANTE</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o(a)</w:t>
      </w:r>
      <w:r w:rsidRPr="007B7466">
        <w:rPr>
          <w:rFonts w:asciiTheme="majorHAnsi" w:hAnsiTheme="majorHAnsi"/>
          <w:spacing w:val="1"/>
          <w:sz w:val="20"/>
          <w:szCs w:val="20"/>
        </w:rPr>
        <w:t xml:space="preserve"> </w:t>
      </w:r>
      <w:r w:rsidRPr="007B7466">
        <w:rPr>
          <w:rFonts w:asciiTheme="majorHAnsi" w:hAnsiTheme="majorHAnsi"/>
          <w:color w:val="FF0000"/>
          <w:sz w:val="20"/>
          <w:szCs w:val="20"/>
        </w:rPr>
        <w:t>..............................</w:t>
      </w:r>
      <w:r w:rsidRPr="007B7466">
        <w:rPr>
          <w:rFonts w:asciiTheme="majorHAnsi" w:hAnsiTheme="majorHAnsi"/>
          <w:color w:val="FF0000"/>
          <w:spacing w:val="1"/>
          <w:sz w:val="20"/>
          <w:szCs w:val="20"/>
        </w:rPr>
        <w:t xml:space="preserve"> </w:t>
      </w:r>
      <w:proofErr w:type="gramStart"/>
      <w:r w:rsidRPr="007B7466">
        <w:rPr>
          <w:rFonts w:asciiTheme="majorHAnsi" w:hAnsiTheme="majorHAnsi"/>
          <w:sz w:val="20"/>
          <w:szCs w:val="20"/>
        </w:rPr>
        <w:t>inscrito</w:t>
      </w:r>
      <w:proofErr w:type="gramEnd"/>
      <w:r w:rsidRPr="007B7466">
        <w:rPr>
          <w:rFonts w:asciiTheme="majorHAnsi" w:hAnsiTheme="majorHAnsi"/>
          <w:sz w:val="20"/>
          <w:szCs w:val="20"/>
        </w:rPr>
        <w:t>(a)</w:t>
      </w:r>
      <w:r w:rsidRPr="007B7466">
        <w:rPr>
          <w:rFonts w:asciiTheme="majorHAnsi" w:hAnsiTheme="majorHAnsi"/>
          <w:spacing w:val="49"/>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CNPJ/MF</w:t>
      </w:r>
      <w:r w:rsidRPr="007B7466">
        <w:rPr>
          <w:rFonts w:asciiTheme="majorHAnsi" w:hAnsiTheme="majorHAnsi"/>
          <w:spacing w:val="47"/>
          <w:sz w:val="20"/>
          <w:szCs w:val="20"/>
        </w:rPr>
        <w:t xml:space="preserve"> </w:t>
      </w:r>
      <w:r w:rsidRPr="007B7466">
        <w:rPr>
          <w:rFonts w:asciiTheme="majorHAnsi" w:hAnsiTheme="majorHAnsi"/>
          <w:sz w:val="20"/>
          <w:szCs w:val="20"/>
        </w:rPr>
        <w:t>sob</w:t>
      </w:r>
      <w:r w:rsidRPr="007B7466">
        <w:rPr>
          <w:rFonts w:asciiTheme="majorHAnsi" w:hAnsiTheme="majorHAnsi"/>
          <w:spacing w:val="47"/>
          <w:sz w:val="20"/>
          <w:szCs w:val="20"/>
        </w:rPr>
        <w:t xml:space="preserve"> </w:t>
      </w:r>
      <w:r w:rsidRPr="007B7466">
        <w:rPr>
          <w:rFonts w:asciiTheme="majorHAnsi" w:hAnsiTheme="majorHAnsi"/>
          <w:sz w:val="20"/>
          <w:szCs w:val="20"/>
        </w:rPr>
        <w:t>o</w:t>
      </w:r>
      <w:r w:rsidRPr="007B7466">
        <w:rPr>
          <w:rFonts w:asciiTheme="majorHAnsi" w:hAnsiTheme="majorHAnsi"/>
          <w:spacing w:val="47"/>
          <w:sz w:val="20"/>
          <w:szCs w:val="20"/>
        </w:rPr>
        <w:t xml:space="preserve"> </w:t>
      </w:r>
      <w:r w:rsidRPr="007B7466">
        <w:rPr>
          <w:rFonts w:asciiTheme="majorHAnsi" w:hAnsiTheme="majorHAnsi"/>
          <w:sz w:val="20"/>
          <w:szCs w:val="20"/>
        </w:rPr>
        <w:t>nº</w:t>
      </w:r>
      <w:r w:rsidRPr="007B7466">
        <w:rPr>
          <w:rFonts w:asciiTheme="majorHAnsi" w:hAnsiTheme="majorHAnsi"/>
          <w:spacing w:val="51"/>
          <w:sz w:val="20"/>
          <w:szCs w:val="20"/>
        </w:rPr>
        <w:t xml:space="preserve"> </w:t>
      </w:r>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48"/>
          <w:sz w:val="20"/>
          <w:szCs w:val="20"/>
        </w:rPr>
        <w:t xml:space="preserve"> </w:t>
      </w:r>
      <w:r w:rsidRPr="007B7466">
        <w:rPr>
          <w:rFonts w:asciiTheme="majorHAnsi" w:hAnsiTheme="majorHAnsi"/>
          <w:sz w:val="20"/>
          <w:szCs w:val="20"/>
        </w:rPr>
        <w:t>sediado(a)</w:t>
      </w:r>
      <w:r w:rsidRPr="007B7466">
        <w:rPr>
          <w:rFonts w:asciiTheme="majorHAnsi" w:hAnsiTheme="majorHAnsi"/>
          <w:spacing w:val="47"/>
          <w:sz w:val="20"/>
          <w:szCs w:val="20"/>
        </w:rPr>
        <w:t xml:space="preserve"> </w:t>
      </w:r>
      <w:r w:rsidRPr="007B7466">
        <w:rPr>
          <w:rFonts w:asciiTheme="majorHAnsi" w:hAnsiTheme="majorHAnsi"/>
          <w:sz w:val="20"/>
          <w:szCs w:val="20"/>
        </w:rPr>
        <w:t>na</w:t>
      </w:r>
      <w:r w:rsidRPr="007B7466">
        <w:rPr>
          <w:rFonts w:asciiTheme="majorHAnsi" w:hAnsiTheme="majorHAnsi"/>
          <w:spacing w:val="46"/>
          <w:sz w:val="20"/>
          <w:szCs w:val="20"/>
        </w:rPr>
        <w:t xml:space="preserve"> </w:t>
      </w:r>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48"/>
          <w:sz w:val="20"/>
          <w:szCs w:val="20"/>
        </w:rPr>
        <w:t xml:space="preserve"> </w:t>
      </w:r>
      <w:r w:rsidRPr="007B7466">
        <w:rPr>
          <w:rFonts w:asciiTheme="majorHAnsi" w:hAnsiTheme="majorHAnsi"/>
          <w:sz w:val="20"/>
          <w:szCs w:val="20"/>
        </w:rPr>
        <w:t>em</w:t>
      </w:r>
      <w:r w:rsidRPr="007B7466">
        <w:rPr>
          <w:rFonts w:asciiTheme="majorHAnsi" w:hAnsiTheme="majorHAnsi"/>
          <w:sz w:val="20"/>
          <w:szCs w:val="20"/>
        </w:rPr>
        <w:tab/>
        <w:t>doravante</w:t>
      </w:r>
    </w:p>
    <w:p w14:paraId="7526F4D5" w14:textId="77777777" w:rsidR="007F68A8" w:rsidRPr="007B7466" w:rsidRDefault="007F68A8" w:rsidP="007F68A8">
      <w:pPr>
        <w:pStyle w:val="Corpodetexto"/>
        <w:tabs>
          <w:tab w:val="left" w:leader="dot" w:pos="7542"/>
        </w:tabs>
        <w:spacing w:before="4" w:line="237" w:lineRule="auto"/>
        <w:jc w:val="both"/>
        <w:rPr>
          <w:rFonts w:asciiTheme="majorHAnsi" w:hAnsiTheme="majorHAnsi"/>
          <w:sz w:val="20"/>
          <w:szCs w:val="20"/>
        </w:rPr>
      </w:pPr>
      <w:proofErr w:type="gramStart"/>
      <w:r w:rsidRPr="007B7466">
        <w:rPr>
          <w:rFonts w:asciiTheme="majorHAnsi" w:hAnsiTheme="majorHAnsi"/>
          <w:sz w:val="20"/>
          <w:szCs w:val="20"/>
        </w:rPr>
        <w:t>designada</w:t>
      </w:r>
      <w:proofErr w:type="gramEnd"/>
      <w:r w:rsidRPr="007B7466">
        <w:rPr>
          <w:rFonts w:asciiTheme="majorHAnsi" w:hAnsiTheme="majorHAnsi"/>
          <w:spacing w:val="1"/>
          <w:sz w:val="20"/>
          <w:szCs w:val="20"/>
        </w:rPr>
        <w:t xml:space="preserve"> </w:t>
      </w:r>
      <w:r w:rsidRPr="007B7466">
        <w:rPr>
          <w:rFonts w:asciiTheme="majorHAnsi" w:hAnsiTheme="majorHAnsi"/>
          <w:sz w:val="20"/>
          <w:szCs w:val="20"/>
        </w:rPr>
        <w:t>CONTRATADA,</w:t>
      </w:r>
      <w:r w:rsidRPr="007B7466">
        <w:rPr>
          <w:rFonts w:asciiTheme="majorHAnsi" w:hAnsiTheme="majorHAnsi"/>
          <w:spacing w:val="1"/>
          <w:sz w:val="20"/>
          <w:szCs w:val="20"/>
        </w:rPr>
        <w:t xml:space="preserve"> </w:t>
      </w:r>
      <w:r w:rsidRPr="007B7466">
        <w:rPr>
          <w:rFonts w:asciiTheme="majorHAnsi" w:hAnsiTheme="majorHAnsi"/>
          <w:sz w:val="20"/>
          <w:szCs w:val="20"/>
        </w:rPr>
        <w:t>neste</w:t>
      </w:r>
      <w:r w:rsidRPr="007B7466">
        <w:rPr>
          <w:rFonts w:asciiTheme="majorHAnsi" w:hAnsiTheme="majorHAnsi"/>
          <w:spacing w:val="1"/>
          <w:sz w:val="20"/>
          <w:szCs w:val="20"/>
        </w:rPr>
        <w:t xml:space="preserve"> </w:t>
      </w:r>
      <w:r w:rsidRPr="007B7466">
        <w:rPr>
          <w:rFonts w:asciiTheme="majorHAnsi" w:hAnsiTheme="majorHAnsi"/>
          <w:sz w:val="20"/>
          <w:szCs w:val="20"/>
        </w:rPr>
        <w:t>ato</w:t>
      </w:r>
      <w:r w:rsidRPr="007B7466">
        <w:rPr>
          <w:rFonts w:asciiTheme="majorHAnsi" w:hAnsiTheme="majorHAnsi"/>
          <w:spacing w:val="1"/>
          <w:sz w:val="20"/>
          <w:szCs w:val="20"/>
        </w:rPr>
        <w:t xml:space="preserve"> </w:t>
      </w:r>
      <w:r w:rsidRPr="007B7466">
        <w:rPr>
          <w:rFonts w:asciiTheme="majorHAnsi" w:hAnsiTheme="majorHAnsi"/>
          <w:sz w:val="20"/>
          <w:szCs w:val="20"/>
        </w:rPr>
        <w:t>representada</w:t>
      </w:r>
      <w:r w:rsidRPr="007B7466">
        <w:rPr>
          <w:rFonts w:asciiTheme="majorHAnsi" w:hAnsiTheme="majorHAnsi"/>
          <w:spacing w:val="1"/>
          <w:sz w:val="20"/>
          <w:szCs w:val="20"/>
        </w:rPr>
        <w:t xml:space="preserve"> </w:t>
      </w:r>
      <w:r w:rsidRPr="007B7466">
        <w:rPr>
          <w:rFonts w:asciiTheme="majorHAnsi" w:hAnsiTheme="majorHAnsi"/>
          <w:sz w:val="20"/>
          <w:szCs w:val="20"/>
        </w:rPr>
        <w:t>pelo(a)</w:t>
      </w:r>
      <w:r w:rsidRPr="007B7466">
        <w:rPr>
          <w:rFonts w:asciiTheme="majorHAnsi" w:hAnsiTheme="majorHAnsi"/>
          <w:spacing w:val="1"/>
          <w:sz w:val="20"/>
          <w:szCs w:val="20"/>
        </w:rPr>
        <w:t xml:space="preserve"> </w:t>
      </w:r>
      <w:r w:rsidRPr="007B7466">
        <w:rPr>
          <w:rFonts w:asciiTheme="majorHAnsi" w:hAnsiTheme="majorHAnsi"/>
          <w:sz w:val="20"/>
          <w:szCs w:val="20"/>
        </w:rPr>
        <w:t>Sr.(a)</w:t>
      </w:r>
      <w:r w:rsidRPr="007B7466">
        <w:rPr>
          <w:rFonts w:asciiTheme="majorHAnsi" w:hAnsiTheme="majorHAnsi"/>
          <w:spacing w:val="1"/>
          <w:sz w:val="20"/>
          <w:szCs w:val="20"/>
        </w:rPr>
        <w:t xml:space="preserve"> </w:t>
      </w:r>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1"/>
          <w:sz w:val="20"/>
          <w:szCs w:val="20"/>
        </w:rPr>
        <w:t xml:space="preserve"> </w:t>
      </w:r>
      <w:r w:rsidRPr="007B7466">
        <w:rPr>
          <w:rFonts w:asciiTheme="majorHAnsi" w:hAnsiTheme="majorHAnsi"/>
          <w:sz w:val="20"/>
          <w:szCs w:val="20"/>
        </w:rPr>
        <w:t>portador(a)</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Carteira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Identidade</w:t>
      </w:r>
      <w:r w:rsidRPr="007B7466">
        <w:rPr>
          <w:rFonts w:asciiTheme="majorHAnsi" w:hAnsiTheme="majorHAnsi"/>
          <w:spacing w:val="11"/>
          <w:sz w:val="20"/>
          <w:szCs w:val="20"/>
        </w:rPr>
        <w:t xml:space="preserve"> </w:t>
      </w:r>
      <w:r w:rsidRPr="007B7466">
        <w:rPr>
          <w:rFonts w:asciiTheme="majorHAnsi" w:hAnsiTheme="majorHAnsi"/>
          <w:sz w:val="20"/>
          <w:szCs w:val="20"/>
        </w:rPr>
        <w:t>nº</w:t>
      </w:r>
      <w:r w:rsidRPr="007B7466">
        <w:rPr>
          <w:rFonts w:asciiTheme="majorHAnsi" w:hAnsiTheme="majorHAnsi"/>
          <w:spacing w:val="10"/>
          <w:sz w:val="20"/>
          <w:szCs w:val="20"/>
        </w:rPr>
        <w:t xml:space="preserve"> </w:t>
      </w:r>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12"/>
          <w:sz w:val="20"/>
          <w:szCs w:val="20"/>
        </w:rPr>
        <w:t xml:space="preserve"> </w:t>
      </w:r>
      <w:r w:rsidRPr="007B7466">
        <w:rPr>
          <w:rFonts w:asciiTheme="majorHAnsi" w:hAnsiTheme="majorHAnsi"/>
          <w:sz w:val="20"/>
          <w:szCs w:val="20"/>
        </w:rPr>
        <w:t>expedida</w:t>
      </w:r>
      <w:r w:rsidRPr="007B7466">
        <w:rPr>
          <w:rFonts w:asciiTheme="majorHAnsi" w:hAnsiTheme="majorHAnsi"/>
          <w:spacing w:val="11"/>
          <w:sz w:val="20"/>
          <w:szCs w:val="20"/>
        </w:rPr>
        <w:t xml:space="preserve"> </w:t>
      </w:r>
      <w:r w:rsidRPr="007B7466">
        <w:rPr>
          <w:rFonts w:asciiTheme="majorHAnsi" w:hAnsiTheme="majorHAnsi"/>
          <w:sz w:val="20"/>
          <w:szCs w:val="20"/>
        </w:rPr>
        <w:t>pela</w:t>
      </w:r>
      <w:r w:rsidRPr="007B7466">
        <w:rPr>
          <w:rFonts w:asciiTheme="majorHAnsi" w:hAnsiTheme="majorHAnsi"/>
          <w:spacing w:val="10"/>
          <w:sz w:val="20"/>
          <w:szCs w:val="20"/>
        </w:rPr>
        <w:t xml:space="preserve"> </w:t>
      </w:r>
      <w:r w:rsidRPr="007B7466">
        <w:rPr>
          <w:rFonts w:asciiTheme="majorHAnsi" w:hAnsiTheme="majorHAnsi"/>
          <w:sz w:val="20"/>
          <w:szCs w:val="20"/>
        </w:rPr>
        <w:t>(o)</w:t>
      </w:r>
      <w:r w:rsidRPr="007B7466">
        <w:rPr>
          <w:rFonts w:asciiTheme="majorHAnsi" w:hAnsiTheme="majorHAnsi"/>
          <w:spacing w:val="11"/>
          <w:sz w:val="20"/>
          <w:szCs w:val="20"/>
        </w:rPr>
        <w:t xml:space="preserve"> </w:t>
      </w:r>
      <w:r w:rsidRPr="007B7466">
        <w:rPr>
          <w:rFonts w:asciiTheme="majorHAnsi" w:hAnsiTheme="majorHAnsi"/>
          <w:color w:val="FF0000"/>
          <w:sz w:val="20"/>
          <w:szCs w:val="20"/>
        </w:rPr>
        <w:t>..................</w:t>
      </w:r>
      <w:r w:rsidRPr="007B7466">
        <w:rPr>
          <w:rFonts w:asciiTheme="majorHAnsi" w:hAnsiTheme="majorHAnsi"/>
          <w:sz w:val="20"/>
          <w:szCs w:val="20"/>
        </w:rPr>
        <w:t>,</w:t>
      </w:r>
      <w:r w:rsidRPr="007B7466">
        <w:rPr>
          <w:rFonts w:asciiTheme="majorHAnsi" w:hAnsiTheme="majorHAnsi"/>
          <w:spacing w:val="11"/>
          <w:sz w:val="20"/>
          <w:szCs w:val="20"/>
        </w:rPr>
        <w:t xml:space="preserve"> </w:t>
      </w:r>
      <w:r w:rsidRPr="007B7466">
        <w:rPr>
          <w:rFonts w:asciiTheme="majorHAnsi" w:hAnsiTheme="majorHAnsi"/>
          <w:sz w:val="20"/>
          <w:szCs w:val="20"/>
        </w:rPr>
        <w:t>e</w:t>
      </w:r>
      <w:r w:rsidRPr="007B7466">
        <w:rPr>
          <w:rFonts w:asciiTheme="majorHAnsi" w:hAnsiTheme="majorHAnsi"/>
          <w:spacing w:val="11"/>
          <w:sz w:val="20"/>
          <w:szCs w:val="20"/>
        </w:rPr>
        <w:t xml:space="preserve"> </w:t>
      </w:r>
      <w:r w:rsidRPr="007B7466">
        <w:rPr>
          <w:rFonts w:asciiTheme="majorHAnsi" w:hAnsiTheme="majorHAnsi"/>
          <w:sz w:val="20"/>
          <w:szCs w:val="20"/>
        </w:rPr>
        <w:t>CPF</w:t>
      </w:r>
      <w:r w:rsidRPr="007B7466">
        <w:rPr>
          <w:rFonts w:asciiTheme="majorHAnsi" w:hAnsiTheme="majorHAnsi"/>
          <w:spacing w:val="9"/>
          <w:sz w:val="20"/>
          <w:szCs w:val="20"/>
        </w:rPr>
        <w:t xml:space="preserve"> </w:t>
      </w:r>
      <w:r w:rsidRPr="007B7466">
        <w:rPr>
          <w:rFonts w:asciiTheme="majorHAnsi" w:hAnsiTheme="majorHAnsi"/>
          <w:sz w:val="20"/>
          <w:szCs w:val="20"/>
        </w:rPr>
        <w:t>nº</w:t>
      </w:r>
      <w:r w:rsidRPr="007B7466">
        <w:rPr>
          <w:rFonts w:asciiTheme="majorHAnsi" w:hAnsiTheme="majorHAnsi"/>
          <w:sz w:val="20"/>
          <w:szCs w:val="20"/>
        </w:rPr>
        <w:tab/>
        <w:t>,</w:t>
      </w:r>
      <w:r w:rsidRPr="007B7466">
        <w:rPr>
          <w:rFonts w:asciiTheme="majorHAnsi" w:hAnsiTheme="majorHAnsi"/>
          <w:spacing w:val="13"/>
          <w:sz w:val="20"/>
          <w:szCs w:val="20"/>
        </w:rPr>
        <w:t xml:space="preserve"> </w:t>
      </w:r>
      <w:r w:rsidRPr="007B7466">
        <w:rPr>
          <w:rFonts w:asciiTheme="majorHAnsi" w:hAnsiTheme="majorHAnsi"/>
          <w:sz w:val="20"/>
          <w:szCs w:val="20"/>
        </w:rPr>
        <w:t>tendo</w:t>
      </w:r>
      <w:r w:rsidRPr="007B7466">
        <w:rPr>
          <w:rFonts w:asciiTheme="majorHAnsi" w:hAnsiTheme="majorHAnsi"/>
          <w:spacing w:val="13"/>
          <w:sz w:val="20"/>
          <w:szCs w:val="20"/>
        </w:rPr>
        <w:t xml:space="preserve"> </w:t>
      </w:r>
      <w:r w:rsidRPr="007B7466">
        <w:rPr>
          <w:rFonts w:asciiTheme="majorHAnsi" w:hAnsiTheme="majorHAnsi"/>
          <w:sz w:val="20"/>
          <w:szCs w:val="20"/>
        </w:rPr>
        <w:t>em</w:t>
      </w:r>
      <w:r w:rsidRPr="007B7466">
        <w:rPr>
          <w:rFonts w:asciiTheme="majorHAnsi" w:hAnsiTheme="majorHAnsi"/>
          <w:spacing w:val="13"/>
          <w:sz w:val="20"/>
          <w:szCs w:val="20"/>
        </w:rPr>
        <w:t xml:space="preserve"> </w:t>
      </w:r>
      <w:r w:rsidRPr="007B7466">
        <w:rPr>
          <w:rFonts w:asciiTheme="majorHAnsi" w:hAnsiTheme="majorHAnsi"/>
          <w:sz w:val="20"/>
          <w:szCs w:val="20"/>
        </w:rPr>
        <w:t>vista</w:t>
      </w:r>
      <w:r w:rsidRPr="007B7466">
        <w:rPr>
          <w:rFonts w:asciiTheme="majorHAnsi" w:hAnsiTheme="majorHAnsi"/>
          <w:spacing w:val="10"/>
          <w:sz w:val="20"/>
          <w:szCs w:val="20"/>
        </w:rPr>
        <w:t xml:space="preserve"> </w:t>
      </w:r>
      <w:r w:rsidRPr="007B7466">
        <w:rPr>
          <w:rFonts w:asciiTheme="majorHAnsi" w:hAnsiTheme="majorHAnsi"/>
          <w:sz w:val="20"/>
          <w:szCs w:val="20"/>
        </w:rPr>
        <w:t>o</w:t>
      </w:r>
      <w:r w:rsidRPr="007B7466">
        <w:rPr>
          <w:rFonts w:asciiTheme="majorHAnsi" w:hAnsiTheme="majorHAnsi"/>
          <w:spacing w:val="14"/>
          <w:sz w:val="20"/>
          <w:szCs w:val="20"/>
        </w:rPr>
        <w:t xml:space="preserve"> </w:t>
      </w:r>
      <w:r w:rsidRPr="007B7466">
        <w:rPr>
          <w:rFonts w:asciiTheme="majorHAnsi" w:hAnsiTheme="majorHAnsi"/>
          <w:sz w:val="20"/>
          <w:szCs w:val="20"/>
        </w:rPr>
        <w:t>que</w:t>
      </w:r>
      <w:r w:rsidRPr="007B7466">
        <w:rPr>
          <w:rFonts w:asciiTheme="majorHAnsi" w:hAnsiTheme="majorHAnsi"/>
          <w:spacing w:val="13"/>
          <w:sz w:val="20"/>
          <w:szCs w:val="20"/>
        </w:rPr>
        <w:t xml:space="preserve"> </w:t>
      </w:r>
      <w:r w:rsidRPr="007B7466">
        <w:rPr>
          <w:rFonts w:asciiTheme="majorHAnsi" w:hAnsiTheme="majorHAnsi"/>
          <w:sz w:val="20"/>
          <w:szCs w:val="20"/>
        </w:rPr>
        <w:t>consta</w:t>
      </w:r>
    </w:p>
    <w:p w14:paraId="728B8829" w14:textId="77777777" w:rsidR="007F68A8" w:rsidRPr="007B7466" w:rsidRDefault="007F68A8" w:rsidP="007F68A8">
      <w:pPr>
        <w:pStyle w:val="Corpodetexto"/>
        <w:tabs>
          <w:tab w:val="left" w:leader="dot" w:pos="3344"/>
        </w:tabs>
        <w:spacing w:before="1"/>
        <w:jc w:val="both"/>
        <w:rPr>
          <w:rFonts w:asciiTheme="majorHAnsi" w:hAnsiTheme="majorHAnsi"/>
          <w:sz w:val="20"/>
          <w:szCs w:val="20"/>
        </w:rPr>
      </w:pPr>
      <w:proofErr w:type="gramStart"/>
      <w:r w:rsidRPr="007B7466">
        <w:rPr>
          <w:rFonts w:asciiTheme="majorHAnsi" w:hAnsiTheme="majorHAnsi"/>
          <w:sz w:val="20"/>
          <w:szCs w:val="20"/>
        </w:rPr>
        <w:t>no</w:t>
      </w:r>
      <w:proofErr w:type="gramEnd"/>
      <w:r w:rsidRPr="007B7466">
        <w:rPr>
          <w:rFonts w:asciiTheme="majorHAnsi" w:hAnsiTheme="majorHAnsi"/>
          <w:spacing w:val="11"/>
          <w:sz w:val="20"/>
          <w:szCs w:val="20"/>
        </w:rPr>
        <w:t xml:space="preserve"> </w:t>
      </w:r>
      <w:r w:rsidRPr="007B7466">
        <w:rPr>
          <w:rFonts w:asciiTheme="majorHAnsi" w:hAnsiTheme="majorHAnsi"/>
          <w:sz w:val="20"/>
          <w:szCs w:val="20"/>
        </w:rPr>
        <w:t>Processo</w:t>
      </w:r>
      <w:r w:rsidRPr="007B7466">
        <w:rPr>
          <w:rFonts w:asciiTheme="majorHAnsi" w:hAnsiTheme="majorHAnsi"/>
          <w:spacing w:val="12"/>
          <w:sz w:val="20"/>
          <w:szCs w:val="20"/>
        </w:rPr>
        <w:t xml:space="preserve"> </w:t>
      </w:r>
      <w:r w:rsidRPr="007B7466">
        <w:rPr>
          <w:rFonts w:asciiTheme="majorHAnsi" w:hAnsiTheme="majorHAnsi"/>
          <w:sz w:val="20"/>
          <w:szCs w:val="20"/>
        </w:rPr>
        <w:t>nº</w:t>
      </w:r>
      <w:r w:rsidRPr="007B7466">
        <w:rPr>
          <w:rFonts w:asciiTheme="majorHAnsi" w:hAnsiTheme="majorHAnsi"/>
          <w:sz w:val="20"/>
          <w:szCs w:val="20"/>
        </w:rPr>
        <w:tab/>
        <w:t>e</w:t>
      </w:r>
      <w:r w:rsidRPr="007B7466">
        <w:rPr>
          <w:rFonts w:asciiTheme="majorHAnsi" w:hAnsiTheme="majorHAnsi"/>
          <w:spacing w:val="13"/>
          <w:sz w:val="20"/>
          <w:szCs w:val="20"/>
        </w:rPr>
        <w:t xml:space="preserve"> </w:t>
      </w:r>
      <w:r w:rsidRPr="007B7466">
        <w:rPr>
          <w:rFonts w:asciiTheme="majorHAnsi" w:hAnsiTheme="majorHAnsi"/>
          <w:sz w:val="20"/>
          <w:szCs w:val="20"/>
        </w:rPr>
        <w:t>em</w:t>
      </w:r>
      <w:r w:rsidRPr="007B7466">
        <w:rPr>
          <w:rFonts w:asciiTheme="majorHAnsi" w:hAnsiTheme="majorHAnsi"/>
          <w:spacing w:val="10"/>
          <w:sz w:val="20"/>
          <w:szCs w:val="20"/>
        </w:rPr>
        <w:t xml:space="preserve"> </w:t>
      </w:r>
      <w:r w:rsidRPr="007B7466">
        <w:rPr>
          <w:rFonts w:asciiTheme="majorHAnsi" w:hAnsiTheme="majorHAnsi"/>
          <w:sz w:val="20"/>
          <w:szCs w:val="20"/>
        </w:rPr>
        <w:t>observância</w:t>
      </w:r>
      <w:r w:rsidRPr="007B7466">
        <w:rPr>
          <w:rFonts w:asciiTheme="majorHAnsi" w:hAnsiTheme="majorHAnsi"/>
          <w:spacing w:val="8"/>
          <w:sz w:val="20"/>
          <w:szCs w:val="20"/>
        </w:rPr>
        <w:t xml:space="preserve"> </w:t>
      </w:r>
      <w:r w:rsidRPr="007B7466">
        <w:rPr>
          <w:rFonts w:asciiTheme="majorHAnsi" w:hAnsiTheme="majorHAnsi"/>
          <w:sz w:val="20"/>
          <w:szCs w:val="20"/>
        </w:rPr>
        <w:t>às</w:t>
      </w:r>
      <w:r w:rsidRPr="007B7466">
        <w:rPr>
          <w:rFonts w:asciiTheme="majorHAnsi" w:hAnsiTheme="majorHAnsi"/>
          <w:spacing w:val="11"/>
          <w:sz w:val="20"/>
          <w:szCs w:val="20"/>
        </w:rPr>
        <w:t xml:space="preserve"> </w:t>
      </w:r>
      <w:r w:rsidRPr="007B7466">
        <w:rPr>
          <w:rFonts w:asciiTheme="majorHAnsi" w:hAnsiTheme="majorHAnsi"/>
          <w:sz w:val="20"/>
          <w:szCs w:val="20"/>
        </w:rPr>
        <w:t>disposições</w:t>
      </w:r>
      <w:r w:rsidRPr="007B7466">
        <w:rPr>
          <w:rFonts w:asciiTheme="majorHAnsi" w:hAnsiTheme="majorHAnsi"/>
          <w:spacing w:val="13"/>
          <w:sz w:val="20"/>
          <w:szCs w:val="20"/>
        </w:rPr>
        <w:t xml:space="preserve"> </w:t>
      </w:r>
      <w:r w:rsidRPr="007B7466">
        <w:rPr>
          <w:rFonts w:asciiTheme="majorHAnsi" w:hAnsiTheme="majorHAnsi"/>
          <w:sz w:val="20"/>
          <w:szCs w:val="20"/>
        </w:rPr>
        <w:t>da</w:t>
      </w:r>
      <w:r w:rsidRPr="007B7466">
        <w:rPr>
          <w:rFonts w:asciiTheme="majorHAnsi" w:hAnsiTheme="majorHAnsi"/>
          <w:spacing w:val="8"/>
          <w:sz w:val="20"/>
          <w:szCs w:val="20"/>
        </w:rPr>
        <w:t xml:space="preserve"> </w:t>
      </w:r>
      <w:r w:rsidRPr="007B7466">
        <w:rPr>
          <w:rFonts w:asciiTheme="majorHAnsi" w:hAnsiTheme="majorHAnsi"/>
          <w:sz w:val="20"/>
          <w:szCs w:val="20"/>
        </w:rPr>
        <w:t>Lei</w:t>
      </w:r>
      <w:r w:rsidRPr="007B7466">
        <w:rPr>
          <w:rFonts w:asciiTheme="majorHAnsi" w:hAnsiTheme="majorHAnsi"/>
          <w:spacing w:val="9"/>
          <w:sz w:val="20"/>
          <w:szCs w:val="20"/>
        </w:rPr>
        <w:t xml:space="preserve"> </w:t>
      </w:r>
      <w:r w:rsidRPr="007B7466">
        <w:rPr>
          <w:rFonts w:asciiTheme="majorHAnsi" w:hAnsiTheme="majorHAnsi"/>
          <w:sz w:val="20"/>
          <w:szCs w:val="20"/>
        </w:rPr>
        <w:t>nº</w:t>
      </w:r>
      <w:r w:rsidRPr="007B7466">
        <w:rPr>
          <w:rFonts w:asciiTheme="majorHAnsi" w:hAnsiTheme="majorHAnsi"/>
          <w:spacing w:val="12"/>
          <w:sz w:val="20"/>
          <w:szCs w:val="20"/>
        </w:rPr>
        <w:t xml:space="preserve"> </w:t>
      </w:r>
      <w:r w:rsidRPr="007B7466">
        <w:rPr>
          <w:rFonts w:asciiTheme="majorHAnsi" w:hAnsiTheme="majorHAnsi"/>
          <w:sz w:val="20"/>
          <w:szCs w:val="20"/>
        </w:rPr>
        <w:t>14.133/2021,</w:t>
      </w:r>
      <w:r w:rsidRPr="007B7466">
        <w:rPr>
          <w:rFonts w:asciiTheme="majorHAnsi" w:hAnsiTheme="majorHAnsi"/>
          <w:spacing w:val="11"/>
          <w:sz w:val="20"/>
          <w:szCs w:val="20"/>
        </w:rPr>
        <w:t xml:space="preserve"> </w:t>
      </w:r>
      <w:r w:rsidRPr="007B7466">
        <w:rPr>
          <w:rFonts w:asciiTheme="majorHAnsi" w:hAnsiTheme="majorHAnsi"/>
          <w:sz w:val="20"/>
          <w:szCs w:val="20"/>
        </w:rPr>
        <w:t>da</w:t>
      </w:r>
      <w:r w:rsidRPr="007B7466">
        <w:rPr>
          <w:rFonts w:asciiTheme="majorHAnsi" w:hAnsiTheme="majorHAnsi"/>
          <w:spacing w:val="8"/>
          <w:sz w:val="20"/>
          <w:szCs w:val="20"/>
        </w:rPr>
        <w:t xml:space="preserve"> </w:t>
      </w:r>
      <w:r w:rsidRPr="007B7466">
        <w:rPr>
          <w:rFonts w:asciiTheme="majorHAnsi" w:hAnsiTheme="majorHAnsi"/>
          <w:sz w:val="20"/>
          <w:szCs w:val="20"/>
        </w:rPr>
        <w:t>Lei</w:t>
      </w:r>
      <w:r w:rsidRPr="007B7466">
        <w:rPr>
          <w:rFonts w:asciiTheme="majorHAnsi" w:hAnsiTheme="majorHAnsi"/>
          <w:spacing w:val="10"/>
          <w:sz w:val="20"/>
          <w:szCs w:val="20"/>
        </w:rPr>
        <w:t xml:space="preserve"> </w:t>
      </w:r>
      <w:r w:rsidRPr="007B7466">
        <w:rPr>
          <w:rFonts w:asciiTheme="majorHAnsi" w:hAnsiTheme="majorHAnsi"/>
          <w:sz w:val="20"/>
          <w:szCs w:val="20"/>
        </w:rPr>
        <w:t>nº</w:t>
      </w:r>
      <w:r w:rsidRPr="007B7466">
        <w:rPr>
          <w:rFonts w:asciiTheme="majorHAnsi" w:hAnsiTheme="majorHAnsi"/>
          <w:spacing w:val="11"/>
          <w:sz w:val="20"/>
          <w:szCs w:val="20"/>
        </w:rPr>
        <w:t xml:space="preserve"> </w:t>
      </w:r>
      <w:r w:rsidRPr="007B7466">
        <w:rPr>
          <w:rFonts w:asciiTheme="majorHAnsi" w:hAnsiTheme="majorHAnsi"/>
          <w:sz w:val="20"/>
          <w:szCs w:val="20"/>
        </w:rPr>
        <w:t>123/2006,</w:t>
      </w:r>
    </w:p>
    <w:p w14:paraId="6DF3859A" w14:textId="77777777" w:rsidR="007F68A8" w:rsidRPr="007B7466" w:rsidRDefault="007F68A8" w:rsidP="007F68A8">
      <w:pPr>
        <w:pStyle w:val="Corpodetexto"/>
        <w:spacing w:before="1"/>
        <w:jc w:val="both"/>
        <w:rPr>
          <w:rFonts w:asciiTheme="majorHAnsi" w:hAnsiTheme="majorHAnsi"/>
          <w:sz w:val="20"/>
          <w:szCs w:val="20"/>
        </w:rPr>
      </w:pPr>
      <w:proofErr w:type="gramStart"/>
      <w:r w:rsidRPr="007B7466">
        <w:rPr>
          <w:rFonts w:asciiTheme="majorHAnsi" w:hAnsiTheme="majorHAnsi"/>
          <w:sz w:val="20"/>
          <w:szCs w:val="20"/>
        </w:rPr>
        <w:t>resolvem</w:t>
      </w:r>
      <w:proofErr w:type="gramEnd"/>
      <w:r w:rsidRPr="007B7466">
        <w:rPr>
          <w:rFonts w:asciiTheme="majorHAnsi" w:hAnsiTheme="majorHAnsi"/>
          <w:sz w:val="20"/>
          <w:szCs w:val="20"/>
        </w:rPr>
        <w:t xml:space="preserve"> celebrar o presente Termo de Contrato, decorrente do Pregão nº ........../20...., ,</w:t>
      </w:r>
      <w:r w:rsidRPr="007B7466">
        <w:rPr>
          <w:rFonts w:asciiTheme="majorHAnsi" w:hAnsiTheme="majorHAnsi"/>
          <w:spacing w:val="1"/>
          <w:sz w:val="20"/>
          <w:szCs w:val="20"/>
        </w:rPr>
        <w:t xml:space="preserve"> </w:t>
      </w:r>
      <w:r w:rsidRPr="007B7466">
        <w:rPr>
          <w:rFonts w:asciiTheme="majorHAnsi" w:hAnsiTheme="majorHAnsi"/>
          <w:sz w:val="20"/>
          <w:szCs w:val="20"/>
        </w:rPr>
        <w:t>mediante as cláusulas</w:t>
      </w:r>
      <w:r w:rsidRPr="007B7466">
        <w:rPr>
          <w:rFonts w:asciiTheme="majorHAnsi" w:hAnsiTheme="majorHAnsi"/>
          <w:spacing w:val="-47"/>
          <w:sz w:val="20"/>
          <w:szCs w:val="20"/>
        </w:rPr>
        <w:t xml:space="preserve"> </w:t>
      </w:r>
      <w:r w:rsidRPr="007B7466">
        <w:rPr>
          <w:rFonts w:asciiTheme="majorHAnsi" w:hAnsiTheme="majorHAnsi"/>
          <w:sz w:val="20"/>
          <w:szCs w:val="20"/>
        </w:rPr>
        <w:t>e condições a seguir enunciadas.</w:t>
      </w:r>
    </w:p>
    <w:p w14:paraId="325956C3" w14:textId="77777777" w:rsidR="007F68A8" w:rsidRPr="007B7466" w:rsidRDefault="007F68A8" w:rsidP="007F68A8">
      <w:pPr>
        <w:pStyle w:val="Corpodetexto"/>
        <w:spacing w:before="5"/>
        <w:jc w:val="both"/>
        <w:rPr>
          <w:rFonts w:asciiTheme="majorHAnsi" w:hAnsiTheme="majorHAnsi"/>
          <w:sz w:val="20"/>
          <w:szCs w:val="20"/>
        </w:rPr>
      </w:pPr>
    </w:p>
    <w:p w14:paraId="28624D62"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PRIMEIRA –</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OBJETO.</w:t>
      </w:r>
      <w:proofErr w:type="gramStart"/>
      <w:r w:rsidRPr="007B7466">
        <w:rPr>
          <w:rFonts w:asciiTheme="majorHAnsi" w:hAnsiTheme="majorHAnsi"/>
          <w:sz w:val="20"/>
          <w:szCs w:val="20"/>
          <w:shd w:val="clear" w:color="auto" w:fill="D6E2BB"/>
        </w:rPr>
        <w:tab/>
      </w:r>
      <w:proofErr w:type="gramEnd"/>
    </w:p>
    <w:p w14:paraId="5E3F7A92" w14:textId="77777777" w:rsidR="007F68A8" w:rsidRPr="007B7466" w:rsidRDefault="007F68A8" w:rsidP="00AE4172">
      <w:pPr>
        <w:pStyle w:val="PargrafodaLista"/>
        <w:widowControl w:val="0"/>
        <w:numPr>
          <w:ilvl w:val="1"/>
          <w:numId w:val="1"/>
        </w:numPr>
        <w:tabs>
          <w:tab w:val="left" w:pos="760"/>
        </w:tabs>
        <w:autoSpaceDE w:val="0"/>
        <w:autoSpaceDN w:val="0"/>
        <w:spacing w:before="56"/>
        <w:ind w:left="0" w:firstLine="0"/>
        <w:jc w:val="both"/>
        <w:rPr>
          <w:rFonts w:asciiTheme="majorHAnsi" w:hAnsiTheme="majorHAnsi"/>
          <w:sz w:val="20"/>
          <w:szCs w:val="20"/>
        </w:rPr>
      </w:pPr>
      <w:r w:rsidRPr="007B7466">
        <w:rPr>
          <w:rFonts w:asciiTheme="majorHAnsi" w:hAnsiTheme="majorHAnsi"/>
          <w:sz w:val="20"/>
          <w:szCs w:val="20"/>
        </w:rPr>
        <w:t xml:space="preserve">O objeto do presente Termo de Contrato é a aquisição de </w:t>
      </w:r>
      <w:r w:rsidRPr="007B7466">
        <w:rPr>
          <w:rFonts w:asciiTheme="majorHAnsi" w:hAnsiTheme="majorHAnsi"/>
          <w:sz w:val="20"/>
          <w:szCs w:val="20"/>
          <w:shd w:val="clear" w:color="auto" w:fill="FFFF00"/>
        </w:rPr>
        <w:t>***</w:t>
      </w:r>
      <w:r w:rsidRPr="007B7466">
        <w:rPr>
          <w:rFonts w:asciiTheme="majorHAnsi" w:hAnsiTheme="majorHAnsi"/>
          <w:sz w:val="20"/>
          <w:szCs w:val="20"/>
        </w:rPr>
        <w:t>, conforme especificações e quantitativos</w:t>
      </w:r>
      <w:r w:rsidRPr="007B7466">
        <w:rPr>
          <w:rFonts w:asciiTheme="majorHAnsi" w:hAnsiTheme="majorHAnsi"/>
          <w:spacing w:val="1"/>
          <w:sz w:val="20"/>
          <w:szCs w:val="20"/>
        </w:rPr>
        <w:t xml:space="preserve"> </w:t>
      </w:r>
      <w:r w:rsidRPr="007B7466">
        <w:rPr>
          <w:rFonts w:asciiTheme="majorHAnsi" w:hAnsiTheme="majorHAnsi"/>
          <w:sz w:val="20"/>
          <w:szCs w:val="20"/>
        </w:rPr>
        <w:t>estabelecidos</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Referência, anexo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444E284D" w14:textId="77777777" w:rsidR="007F68A8" w:rsidRPr="007B7466" w:rsidRDefault="007F68A8" w:rsidP="00AE4172">
      <w:pPr>
        <w:pStyle w:val="PargrafodaLista"/>
        <w:widowControl w:val="0"/>
        <w:numPr>
          <w:ilvl w:val="1"/>
          <w:numId w:val="1"/>
        </w:numPr>
        <w:tabs>
          <w:tab w:val="left" w:pos="760"/>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Este</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vincula-se</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Edital</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Pregão,</w:t>
      </w:r>
      <w:r w:rsidRPr="007B7466">
        <w:rPr>
          <w:rFonts w:asciiTheme="majorHAnsi" w:hAnsiTheme="majorHAnsi"/>
          <w:spacing w:val="1"/>
          <w:sz w:val="20"/>
          <w:szCs w:val="20"/>
        </w:rPr>
        <w:t xml:space="preserve"> </w:t>
      </w:r>
      <w:r w:rsidRPr="007B7466">
        <w:rPr>
          <w:rFonts w:asciiTheme="majorHAnsi" w:hAnsiTheme="majorHAnsi"/>
          <w:sz w:val="20"/>
          <w:szCs w:val="20"/>
        </w:rPr>
        <w:t>identificado</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preâmbulo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à</w:t>
      </w:r>
      <w:r w:rsidRPr="007B7466">
        <w:rPr>
          <w:rFonts w:asciiTheme="majorHAnsi" w:hAnsiTheme="majorHAnsi"/>
          <w:spacing w:val="49"/>
          <w:sz w:val="20"/>
          <w:szCs w:val="20"/>
        </w:rPr>
        <w:t xml:space="preserve"> </w:t>
      </w:r>
      <w:r w:rsidRPr="007B7466">
        <w:rPr>
          <w:rFonts w:asciiTheme="majorHAnsi" w:hAnsiTheme="majorHAnsi"/>
          <w:sz w:val="20"/>
          <w:szCs w:val="20"/>
        </w:rPr>
        <w:t>proposta</w:t>
      </w:r>
      <w:r w:rsidRPr="007B7466">
        <w:rPr>
          <w:rFonts w:asciiTheme="majorHAnsi" w:hAnsiTheme="majorHAnsi"/>
          <w:spacing w:val="1"/>
          <w:sz w:val="20"/>
          <w:szCs w:val="20"/>
        </w:rPr>
        <w:t xml:space="preserve"> </w:t>
      </w:r>
      <w:r w:rsidRPr="007B7466">
        <w:rPr>
          <w:rFonts w:asciiTheme="majorHAnsi" w:hAnsiTheme="majorHAnsi"/>
          <w:sz w:val="20"/>
          <w:szCs w:val="20"/>
        </w:rPr>
        <w:t>vencedora,</w:t>
      </w:r>
      <w:r w:rsidRPr="007B7466">
        <w:rPr>
          <w:rFonts w:asciiTheme="majorHAnsi" w:hAnsiTheme="majorHAnsi"/>
          <w:spacing w:val="-1"/>
          <w:sz w:val="20"/>
          <w:szCs w:val="20"/>
        </w:rPr>
        <w:t xml:space="preserve"> </w:t>
      </w:r>
      <w:r w:rsidRPr="007B7466">
        <w:rPr>
          <w:rFonts w:asciiTheme="majorHAnsi" w:hAnsiTheme="majorHAnsi"/>
          <w:sz w:val="20"/>
          <w:szCs w:val="20"/>
        </w:rPr>
        <w:t>independentemente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transcrição.</w:t>
      </w:r>
    </w:p>
    <w:p w14:paraId="056CF615" w14:textId="77777777" w:rsidR="007F68A8" w:rsidRPr="007B7466" w:rsidRDefault="007F68A8" w:rsidP="00AE4172">
      <w:pPr>
        <w:pStyle w:val="PargrafodaLista"/>
        <w:widowControl w:val="0"/>
        <w:numPr>
          <w:ilvl w:val="1"/>
          <w:numId w:val="1"/>
        </w:numPr>
        <w:tabs>
          <w:tab w:val="left" w:pos="760"/>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Discriminação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objeto:</w:t>
      </w:r>
    </w:p>
    <w:p w14:paraId="40292A84" w14:textId="77777777" w:rsidR="007F68A8" w:rsidRPr="007B7466" w:rsidRDefault="007F68A8" w:rsidP="007F68A8">
      <w:pPr>
        <w:pStyle w:val="Corpodetexto"/>
        <w:spacing w:before="3"/>
        <w:jc w:val="both"/>
        <w:rPr>
          <w:rFonts w:asciiTheme="majorHAnsi" w:hAnsiTheme="majorHAnsi"/>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7F68A8" w:rsidRPr="007B7466" w14:paraId="28211511" w14:textId="77777777" w:rsidTr="007F68A8">
        <w:trPr>
          <w:trHeight w:val="537"/>
        </w:trPr>
        <w:tc>
          <w:tcPr>
            <w:tcW w:w="747" w:type="dxa"/>
            <w:shd w:val="clear" w:color="auto" w:fill="F1F1F1"/>
          </w:tcPr>
          <w:p w14:paraId="0650EE36" w14:textId="77777777" w:rsidR="007F68A8" w:rsidRPr="007B7466" w:rsidRDefault="007F68A8" w:rsidP="007F68A8">
            <w:pPr>
              <w:pStyle w:val="TableParagraph"/>
              <w:spacing w:before="131"/>
              <w:jc w:val="both"/>
              <w:rPr>
                <w:rFonts w:asciiTheme="majorHAnsi" w:hAnsiTheme="majorHAnsi"/>
                <w:b/>
                <w:sz w:val="20"/>
                <w:szCs w:val="20"/>
              </w:rPr>
            </w:pPr>
            <w:r w:rsidRPr="007B7466">
              <w:rPr>
                <w:rFonts w:asciiTheme="majorHAnsi" w:hAnsiTheme="majorHAnsi"/>
                <w:b/>
                <w:sz w:val="20"/>
                <w:szCs w:val="20"/>
              </w:rPr>
              <w:t>ITENS</w:t>
            </w:r>
          </w:p>
        </w:tc>
        <w:tc>
          <w:tcPr>
            <w:tcW w:w="4820" w:type="dxa"/>
            <w:shd w:val="clear" w:color="auto" w:fill="F1F1F1"/>
          </w:tcPr>
          <w:p w14:paraId="69CF4270" w14:textId="77777777" w:rsidR="007F68A8" w:rsidRPr="007B7466" w:rsidRDefault="007F68A8" w:rsidP="007F68A8">
            <w:pPr>
              <w:pStyle w:val="TableParagraph"/>
              <w:spacing w:before="131"/>
              <w:jc w:val="both"/>
              <w:rPr>
                <w:rFonts w:asciiTheme="majorHAnsi" w:hAnsiTheme="majorHAnsi"/>
                <w:b/>
                <w:sz w:val="20"/>
                <w:szCs w:val="20"/>
              </w:rPr>
            </w:pPr>
            <w:r w:rsidRPr="007B7466">
              <w:rPr>
                <w:rFonts w:asciiTheme="majorHAnsi" w:hAnsiTheme="majorHAnsi"/>
                <w:b/>
                <w:sz w:val="20"/>
                <w:szCs w:val="20"/>
              </w:rPr>
              <w:t>DESCRIÇÃO</w:t>
            </w:r>
          </w:p>
        </w:tc>
        <w:tc>
          <w:tcPr>
            <w:tcW w:w="1164" w:type="dxa"/>
            <w:shd w:val="clear" w:color="auto" w:fill="F1F1F1"/>
          </w:tcPr>
          <w:p w14:paraId="4F34C510" w14:textId="77777777" w:rsidR="007F68A8" w:rsidRPr="007B7466" w:rsidRDefault="007F68A8" w:rsidP="007F68A8">
            <w:pPr>
              <w:pStyle w:val="TableParagraph"/>
              <w:spacing w:before="131"/>
              <w:jc w:val="both"/>
              <w:rPr>
                <w:rFonts w:asciiTheme="majorHAnsi" w:hAnsiTheme="majorHAnsi"/>
                <w:b/>
                <w:sz w:val="20"/>
                <w:szCs w:val="20"/>
              </w:rPr>
            </w:pPr>
            <w:r w:rsidRPr="007B7466">
              <w:rPr>
                <w:rFonts w:asciiTheme="majorHAnsi" w:hAnsiTheme="majorHAnsi"/>
                <w:b/>
                <w:sz w:val="20"/>
                <w:szCs w:val="20"/>
              </w:rPr>
              <w:t>QUANT.</w:t>
            </w:r>
          </w:p>
        </w:tc>
        <w:tc>
          <w:tcPr>
            <w:tcW w:w="1150" w:type="dxa"/>
            <w:shd w:val="clear" w:color="auto" w:fill="F1F1F1"/>
          </w:tcPr>
          <w:p w14:paraId="3678D2C0" w14:textId="77777777" w:rsidR="007F68A8" w:rsidRPr="007B7466" w:rsidRDefault="007F68A8" w:rsidP="007F68A8">
            <w:pPr>
              <w:pStyle w:val="TableParagraph"/>
              <w:spacing w:before="131"/>
              <w:jc w:val="both"/>
              <w:rPr>
                <w:rFonts w:asciiTheme="majorHAnsi" w:hAnsiTheme="majorHAnsi"/>
                <w:b/>
                <w:sz w:val="20"/>
                <w:szCs w:val="20"/>
              </w:rPr>
            </w:pPr>
            <w:r w:rsidRPr="007B7466">
              <w:rPr>
                <w:rFonts w:asciiTheme="majorHAnsi" w:hAnsiTheme="majorHAnsi"/>
                <w:b/>
                <w:sz w:val="20"/>
                <w:szCs w:val="20"/>
              </w:rPr>
              <w:t>UNID.</w:t>
            </w:r>
          </w:p>
        </w:tc>
        <w:tc>
          <w:tcPr>
            <w:tcW w:w="1173" w:type="dxa"/>
            <w:shd w:val="clear" w:color="auto" w:fill="F1F1F1"/>
          </w:tcPr>
          <w:p w14:paraId="5439E4B8" w14:textId="77777777" w:rsidR="007F68A8" w:rsidRPr="007B7466" w:rsidRDefault="007F68A8" w:rsidP="007F68A8">
            <w:pPr>
              <w:pStyle w:val="TableParagraph"/>
              <w:spacing w:line="265" w:lineRule="exact"/>
              <w:jc w:val="both"/>
              <w:rPr>
                <w:rFonts w:asciiTheme="majorHAnsi" w:hAnsiTheme="majorHAnsi"/>
                <w:b/>
                <w:sz w:val="20"/>
                <w:szCs w:val="20"/>
              </w:rPr>
            </w:pPr>
            <w:r w:rsidRPr="007B7466">
              <w:rPr>
                <w:rFonts w:asciiTheme="majorHAnsi" w:hAnsiTheme="majorHAnsi"/>
                <w:b/>
                <w:sz w:val="20"/>
                <w:szCs w:val="20"/>
              </w:rPr>
              <w:t>VALOR</w:t>
            </w:r>
          </w:p>
          <w:p w14:paraId="4C083FEF" w14:textId="77777777" w:rsidR="007F68A8" w:rsidRPr="007B7466" w:rsidRDefault="007F68A8" w:rsidP="007F68A8">
            <w:pPr>
              <w:pStyle w:val="TableParagraph"/>
              <w:spacing w:line="252" w:lineRule="exact"/>
              <w:jc w:val="both"/>
              <w:rPr>
                <w:rFonts w:asciiTheme="majorHAnsi" w:hAnsiTheme="majorHAnsi"/>
                <w:b/>
                <w:sz w:val="20"/>
                <w:szCs w:val="20"/>
              </w:rPr>
            </w:pPr>
            <w:r w:rsidRPr="007B7466">
              <w:rPr>
                <w:rFonts w:asciiTheme="majorHAnsi" w:hAnsiTheme="majorHAnsi"/>
                <w:b/>
                <w:sz w:val="20"/>
                <w:szCs w:val="20"/>
              </w:rPr>
              <w:t>UNITÁRIO</w:t>
            </w:r>
          </w:p>
        </w:tc>
        <w:tc>
          <w:tcPr>
            <w:tcW w:w="1082" w:type="dxa"/>
            <w:shd w:val="clear" w:color="auto" w:fill="F1F1F1"/>
          </w:tcPr>
          <w:p w14:paraId="73898C89" w14:textId="77777777" w:rsidR="007F68A8" w:rsidRPr="007B7466" w:rsidRDefault="007F68A8" w:rsidP="007F68A8">
            <w:pPr>
              <w:pStyle w:val="TableParagraph"/>
              <w:spacing w:line="265" w:lineRule="exact"/>
              <w:jc w:val="both"/>
              <w:rPr>
                <w:rFonts w:asciiTheme="majorHAnsi" w:hAnsiTheme="majorHAnsi"/>
                <w:b/>
                <w:sz w:val="20"/>
                <w:szCs w:val="20"/>
              </w:rPr>
            </w:pPr>
            <w:r w:rsidRPr="007B7466">
              <w:rPr>
                <w:rFonts w:asciiTheme="majorHAnsi" w:hAnsiTheme="majorHAnsi"/>
                <w:b/>
                <w:sz w:val="20"/>
                <w:szCs w:val="20"/>
              </w:rPr>
              <w:t>VALOR</w:t>
            </w:r>
          </w:p>
          <w:p w14:paraId="7EE1665E" w14:textId="77777777" w:rsidR="007F68A8" w:rsidRPr="007B7466" w:rsidRDefault="007F68A8" w:rsidP="007F68A8">
            <w:pPr>
              <w:pStyle w:val="TableParagraph"/>
              <w:spacing w:line="252" w:lineRule="exact"/>
              <w:jc w:val="both"/>
              <w:rPr>
                <w:rFonts w:asciiTheme="majorHAnsi" w:hAnsiTheme="majorHAnsi"/>
                <w:b/>
                <w:sz w:val="20"/>
                <w:szCs w:val="20"/>
              </w:rPr>
            </w:pPr>
            <w:r w:rsidRPr="007B7466">
              <w:rPr>
                <w:rFonts w:asciiTheme="majorHAnsi" w:hAnsiTheme="majorHAnsi"/>
                <w:b/>
                <w:sz w:val="20"/>
                <w:szCs w:val="20"/>
              </w:rPr>
              <w:t>TOTAL</w:t>
            </w:r>
          </w:p>
        </w:tc>
      </w:tr>
      <w:tr w:rsidR="007F68A8" w:rsidRPr="007B7466" w14:paraId="2076E2A2" w14:textId="77777777" w:rsidTr="007F68A8">
        <w:trPr>
          <w:trHeight w:val="268"/>
        </w:trPr>
        <w:tc>
          <w:tcPr>
            <w:tcW w:w="747" w:type="dxa"/>
            <w:shd w:val="clear" w:color="auto" w:fill="F1F1F1"/>
          </w:tcPr>
          <w:p w14:paraId="1831FCD4" w14:textId="77777777" w:rsidR="007F68A8" w:rsidRPr="007B7466" w:rsidRDefault="007F68A8" w:rsidP="007F68A8">
            <w:pPr>
              <w:pStyle w:val="TableParagraph"/>
              <w:jc w:val="both"/>
              <w:rPr>
                <w:rFonts w:asciiTheme="majorHAnsi" w:hAnsiTheme="majorHAnsi"/>
                <w:sz w:val="20"/>
                <w:szCs w:val="20"/>
              </w:rPr>
            </w:pPr>
          </w:p>
        </w:tc>
        <w:tc>
          <w:tcPr>
            <w:tcW w:w="4820" w:type="dxa"/>
          </w:tcPr>
          <w:p w14:paraId="50BD07B6" w14:textId="77777777" w:rsidR="007F68A8" w:rsidRPr="007B7466" w:rsidRDefault="007F68A8" w:rsidP="007F68A8">
            <w:pPr>
              <w:pStyle w:val="TableParagraph"/>
              <w:jc w:val="both"/>
              <w:rPr>
                <w:rFonts w:asciiTheme="majorHAnsi" w:hAnsiTheme="majorHAnsi"/>
                <w:sz w:val="20"/>
                <w:szCs w:val="20"/>
              </w:rPr>
            </w:pPr>
          </w:p>
        </w:tc>
        <w:tc>
          <w:tcPr>
            <w:tcW w:w="1164" w:type="dxa"/>
          </w:tcPr>
          <w:p w14:paraId="7EDDC1E1" w14:textId="77777777" w:rsidR="007F68A8" w:rsidRPr="007B7466" w:rsidRDefault="007F68A8" w:rsidP="007F68A8">
            <w:pPr>
              <w:pStyle w:val="TableParagraph"/>
              <w:jc w:val="both"/>
              <w:rPr>
                <w:rFonts w:asciiTheme="majorHAnsi" w:hAnsiTheme="majorHAnsi"/>
                <w:sz w:val="20"/>
                <w:szCs w:val="20"/>
              </w:rPr>
            </w:pPr>
          </w:p>
        </w:tc>
        <w:tc>
          <w:tcPr>
            <w:tcW w:w="1150" w:type="dxa"/>
          </w:tcPr>
          <w:p w14:paraId="1C63E31B" w14:textId="77777777" w:rsidR="007F68A8" w:rsidRPr="007B7466" w:rsidRDefault="007F68A8" w:rsidP="007F68A8">
            <w:pPr>
              <w:pStyle w:val="TableParagraph"/>
              <w:jc w:val="both"/>
              <w:rPr>
                <w:rFonts w:asciiTheme="majorHAnsi" w:hAnsiTheme="majorHAnsi"/>
                <w:sz w:val="20"/>
                <w:szCs w:val="20"/>
              </w:rPr>
            </w:pPr>
          </w:p>
        </w:tc>
        <w:tc>
          <w:tcPr>
            <w:tcW w:w="1173" w:type="dxa"/>
          </w:tcPr>
          <w:p w14:paraId="3F0C3AC8" w14:textId="77777777" w:rsidR="007F68A8" w:rsidRPr="007B7466" w:rsidRDefault="007F68A8" w:rsidP="007F68A8">
            <w:pPr>
              <w:pStyle w:val="TableParagraph"/>
              <w:jc w:val="both"/>
              <w:rPr>
                <w:rFonts w:asciiTheme="majorHAnsi" w:hAnsiTheme="majorHAnsi"/>
                <w:sz w:val="20"/>
                <w:szCs w:val="20"/>
              </w:rPr>
            </w:pPr>
          </w:p>
        </w:tc>
        <w:tc>
          <w:tcPr>
            <w:tcW w:w="1082" w:type="dxa"/>
          </w:tcPr>
          <w:p w14:paraId="5337D86E" w14:textId="77777777" w:rsidR="007F68A8" w:rsidRPr="007B7466" w:rsidRDefault="007F68A8" w:rsidP="007F68A8">
            <w:pPr>
              <w:pStyle w:val="TableParagraph"/>
              <w:jc w:val="both"/>
              <w:rPr>
                <w:rFonts w:asciiTheme="majorHAnsi" w:hAnsiTheme="majorHAnsi"/>
                <w:sz w:val="20"/>
                <w:szCs w:val="20"/>
              </w:rPr>
            </w:pPr>
          </w:p>
        </w:tc>
      </w:tr>
      <w:tr w:rsidR="007F68A8" w:rsidRPr="007B7466" w14:paraId="1A1D80FA" w14:textId="77777777" w:rsidTr="007F68A8">
        <w:trPr>
          <w:trHeight w:val="269"/>
        </w:trPr>
        <w:tc>
          <w:tcPr>
            <w:tcW w:w="9054" w:type="dxa"/>
            <w:gridSpan w:val="5"/>
            <w:shd w:val="clear" w:color="auto" w:fill="F1F1F1"/>
          </w:tcPr>
          <w:p w14:paraId="0BE11F32" w14:textId="77777777" w:rsidR="007F68A8" w:rsidRPr="007B7466" w:rsidRDefault="007F68A8" w:rsidP="007F68A8">
            <w:pPr>
              <w:pStyle w:val="TableParagraph"/>
              <w:spacing w:line="249" w:lineRule="exact"/>
              <w:jc w:val="both"/>
              <w:rPr>
                <w:rFonts w:asciiTheme="majorHAnsi" w:hAnsiTheme="majorHAnsi"/>
                <w:b/>
                <w:sz w:val="20"/>
                <w:szCs w:val="20"/>
              </w:rPr>
            </w:pPr>
            <w:r w:rsidRPr="007B7466">
              <w:rPr>
                <w:rFonts w:asciiTheme="majorHAnsi" w:hAnsiTheme="majorHAnsi"/>
                <w:b/>
                <w:sz w:val="20"/>
                <w:szCs w:val="20"/>
              </w:rPr>
              <w:t>VALOR</w:t>
            </w:r>
            <w:r w:rsidRPr="007B7466">
              <w:rPr>
                <w:rFonts w:asciiTheme="majorHAnsi" w:hAnsiTheme="majorHAnsi"/>
                <w:b/>
                <w:spacing w:val="-3"/>
                <w:sz w:val="20"/>
                <w:szCs w:val="20"/>
              </w:rPr>
              <w:t xml:space="preserve"> </w:t>
            </w:r>
            <w:r w:rsidRPr="007B7466">
              <w:rPr>
                <w:rFonts w:asciiTheme="majorHAnsi" w:hAnsiTheme="majorHAnsi"/>
                <w:b/>
                <w:sz w:val="20"/>
                <w:szCs w:val="20"/>
              </w:rPr>
              <w:t>TOTAL:</w:t>
            </w:r>
          </w:p>
        </w:tc>
        <w:tc>
          <w:tcPr>
            <w:tcW w:w="1082" w:type="dxa"/>
            <w:shd w:val="clear" w:color="auto" w:fill="F1F1F1"/>
          </w:tcPr>
          <w:p w14:paraId="5676796F" w14:textId="77777777" w:rsidR="007F68A8" w:rsidRPr="007B7466" w:rsidRDefault="007F68A8" w:rsidP="007F68A8">
            <w:pPr>
              <w:pStyle w:val="TableParagraph"/>
              <w:jc w:val="both"/>
              <w:rPr>
                <w:rFonts w:asciiTheme="majorHAnsi" w:hAnsiTheme="majorHAnsi"/>
                <w:sz w:val="20"/>
                <w:szCs w:val="20"/>
              </w:rPr>
            </w:pPr>
          </w:p>
        </w:tc>
      </w:tr>
    </w:tbl>
    <w:p w14:paraId="78E9AEA4" w14:textId="77777777" w:rsidR="007F68A8" w:rsidRPr="007B7466" w:rsidRDefault="00B47D4B" w:rsidP="007F68A8">
      <w:pPr>
        <w:pStyle w:val="Corpodetexto"/>
        <w:jc w:val="both"/>
        <w:rPr>
          <w:rFonts w:asciiTheme="majorHAnsi" w:hAnsiTheme="majorHAnsi"/>
          <w:sz w:val="20"/>
          <w:szCs w:val="20"/>
        </w:rPr>
      </w:pPr>
      <w:r>
        <w:rPr>
          <w:rFonts w:asciiTheme="majorHAnsi" w:hAnsiTheme="majorHAnsi"/>
          <w:sz w:val="20"/>
          <w:szCs w:val="20"/>
        </w:rPr>
      </w:r>
      <w:r>
        <w:rPr>
          <w:rFonts w:asciiTheme="majorHAnsi" w:hAnsiTheme="majorHAnsi"/>
          <w:sz w:val="20"/>
          <w:szCs w:val="20"/>
        </w:rPr>
        <w:pict w14:anchorId="02CA1B11">
          <v:group id="_x0000_s1026" style="width:506.15pt;height:13.45pt;mso-position-horizontal-relative:char;mso-position-vertical-relative:line" coordsize="10123,269">
            <v:rect id="_x0000_s1027" style="position:absolute;width:10123;height:269" stroked="f"/>
            <w10:wrap type="none"/>
            <w10:anchorlock/>
          </v:group>
        </w:pict>
      </w:r>
    </w:p>
    <w:p w14:paraId="37DDAFC8"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0"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SEGUNDA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VIGÊNCIA.</w:t>
      </w:r>
      <w:proofErr w:type="gramStart"/>
      <w:r w:rsidRPr="007B7466">
        <w:rPr>
          <w:rFonts w:asciiTheme="majorHAnsi" w:hAnsiTheme="majorHAnsi"/>
          <w:sz w:val="20"/>
          <w:szCs w:val="20"/>
          <w:shd w:val="clear" w:color="auto" w:fill="D6E2BB"/>
        </w:rPr>
        <w:tab/>
      </w:r>
      <w:proofErr w:type="gramEnd"/>
    </w:p>
    <w:p w14:paraId="4EAD5C34" w14:textId="77777777" w:rsidR="007F68A8" w:rsidRPr="007B7466" w:rsidRDefault="007F68A8" w:rsidP="00AE4172">
      <w:pPr>
        <w:pStyle w:val="PargrafodaLista"/>
        <w:widowControl w:val="0"/>
        <w:numPr>
          <w:ilvl w:val="1"/>
          <w:numId w:val="1"/>
        </w:numPr>
        <w:tabs>
          <w:tab w:val="left" w:pos="914"/>
          <w:tab w:val="left" w:pos="2693"/>
          <w:tab w:val="left" w:pos="6273"/>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 de vigência deste Termo</w:t>
      </w:r>
      <w:r w:rsidRPr="007B7466">
        <w:rPr>
          <w:rFonts w:asciiTheme="majorHAnsi" w:hAnsiTheme="majorHAnsi"/>
          <w:spacing w:val="1"/>
          <w:sz w:val="20"/>
          <w:szCs w:val="20"/>
        </w:rPr>
        <w:t xml:space="preserve"> </w:t>
      </w:r>
      <w:r w:rsidRPr="007B7466">
        <w:rPr>
          <w:rFonts w:asciiTheme="majorHAnsi" w:hAnsiTheme="majorHAnsi"/>
          <w:sz w:val="20"/>
          <w:szCs w:val="20"/>
        </w:rPr>
        <w:t>de Contrato é</w:t>
      </w:r>
      <w:r w:rsidRPr="007B7466">
        <w:rPr>
          <w:rFonts w:asciiTheme="majorHAnsi" w:hAnsiTheme="majorHAnsi"/>
          <w:spacing w:val="1"/>
          <w:sz w:val="20"/>
          <w:szCs w:val="20"/>
        </w:rPr>
        <w:t xml:space="preserve"> </w:t>
      </w:r>
      <w:r w:rsidRPr="007B7466">
        <w:rPr>
          <w:rFonts w:asciiTheme="majorHAnsi" w:hAnsiTheme="majorHAnsi"/>
          <w:sz w:val="20"/>
          <w:szCs w:val="20"/>
        </w:rPr>
        <w:t>aquele</w:t>
      </w:r>
      <w:r w:rsidRPr="007B7466">
        <w:rPr>
          <w:rFonts w:asciiTheme="majorHAnsi" w:hAnsiTheme="majorHAnsi"/>
          <w:spacing w:val="1"/>
          <w:sz w:val="20"/>
          <w:szCs w:val="20"/>
        </w:rPr>
        <w:t xml:space="preserve"> </w:t>
      </w:r>
      <w:r w:rsidRPr="007B7466">
        <w:rPr>
          <w:rFonts w:asciiTheme="majorHAnsi" w:hAnsiTheme="majorHAnsi"/>
          <w:sz w:val="20"/>
          <w:szCs w:val="20"/>
        </w:rPr>
        <w:t>fixado no Termo</w:t>
      </w:r>
      <w:r w:rsidRPr="007B7466">
        <w:rPr>
          <w:rFonts w:asciiTheme="majorHAnsi" w:hAnsiTheme="majorHAnsi"/>
          <w:spacing w:val="1"/>
          <w:sz w:val="20"/>
          <w:szCs w:val="20"/>
        </w:rPr>
        <w:t xml:space="preserve"> </w:t>
      </w:r>
      <w:r w:rsidRPr="007B7466">
        <w:rPr>
          <w:rFonts w:asciiTheme="majorHAnsi" w:hAnsiTheme="majorHAnsi"/>
          <w:sz w:val="20"/>
          <w:szCs w:val="20"/>
        </w:rPr>
        <w:t>de Referência, com</w:t>
      </w:r>
      <w:r w:rsidRPr="007B7466">
        <w:rPr>
          <w:rFonts w:asciiTheme="majorHAnsi" w:hAnsiTheme="majorHAnsi"/>
          <w:spacing w:val="1"/>
          <w:sz w:val="20"/>
          <w:szCs w:val="20"/>
        </w:rPr>
        <w:t xml:space="preserve"> </w:t>
      </w:r>
      <w:r w:rsidRPr="007B7466">
        <w:rPr>
          <w:rFonts w:asciiTheme="majorHAnsi" w:hAnsiTheme="majorHAnsi"/>
          <w:sz w:val="20"/>
          <w:szCs w:val="20"/>
        </w:rPr>
        <w:t>início</w:t>
      </w:r>
      <w:r w:rsidRPr="007B7466">
        <w:rPr>
          <w:rFonts w:asciiTheme="majorHAnsi" w:hAnsiTheme="majorHAnsi"/>
          <w:spacing w:val="49"/>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data</w:t>
      </w:r>
      <w:r w:rsidRPr="007B7466">
        <w:rPr>
          <w:rFonts w:asciiTheme="majorHAnsi" w:hAnsiTheme="majorHAnsi"/>
          <w:spacing w:val="11"/>
          <w:sz w:val="20"/>
          <w:szCs w:val="20"/>
        </w:rPr>
        <w:t xml:space="preserve"> </w:t>
      </w:r>
      <w:r w:rsidRPr="007B7466">
        <w:rPr>
          <w:rFonts w:asciiTheme="majorHAnsi" w:hAnsiTheme="majorHAnsi"/>
          <w:sz w:val="20"/>
          <w:szCs w:val="20"/>
        </w:rPr>
        <w:t xml:space="preserve">de </w:t>
      </w:r>
      <w:r w:rsidRPr="007B7466">
        <w:rPr>
          <w:rFonts w:asciiTheme="majorHAnsi" w:hAnsiTheme="majorHAnsi"/>
          <w:sz w:val="20"/>
          <w:szCs w:val="20"/>
          <w:u w:val="single"/>
        </w:rPr>
        <w:t xml:space="preserve">        </w:t>
      </w:r>
      <w:r w:rsidRPr="007B7466">
        <w:rPr>
          <w:rFonts w:asciiTheme="majorHAnsi" w:hAnsiTheme="majorHAnsi"/>
          <w:spacing w:val="4"/>
          <w:sz w:val="20"/>
          <w:szCs w:val="20"/>
          <w:u w:val="single"/>
        </w:rPr>
        <w:t xml:space="preserve"> </w:t>
      </w:r>
      <w:r w:rsidRPr="007B7466">
        <w:rPr>
          <w:rFonts w:asciiTheme="majorHAnsi" w:hAnsiTheme="majorHAnsi"/>
          <w:sz w:val="20"/>
          <w:szCs w:val="20"/>
        </w:rPr>
        <w:t>/</w:t>
      </w:r>
      <w:r w:rsidRPr="007B7466">
        <w:rPr>
          <w:rFonts w:asciiTheme="majorHAnsi" w:hAnsiTheme="majorHAnsi"/>
          <w:sz w:val="20"/>
          <w:szCs w:val="20"/>
          <w:u w:val="single"/>
        </w:rPr>
        <w:t xml:space="preserve">       </w:t>
      </w:r>
      <w:r w:rsidRPr="007B7466">
        <w:rPr>
          <w:rFonts w:asciiTheme="majorHAnsi" w:hAnsiTheme="majorHAnsi"/>
          <w:spacing w:val="39"/>
          <w:sz w:val="20"/>
          <w:szCs w:val="20"/>
          <w:u w:val="single"/>
        </w:rPr>
        <w:t xml:space="preserve"> </w:t>
      </w:r>
      <w:r w:rsidRPr="007B7466">
        <w:rPr>
          <w:rFonts w:asciiTheme="majorHAnsi" w:hAnsiTheme="majorHAnsi"/>
          <w:sz w:val="20"/>
          <w:szCs w:val="20"/>
        </w:rPr>
        <w:t>/</w:t>
      </w:r>
      <w:r w:rsidRPr="007B7466">
        <w:rPr>
          <w:rFonts w:asciiTheme="majorHAnsi" w:hAnsiTheme="majorHAnsi"/>
          <w:sz w:val="20"/>
          <w:szCs w:val="20"/>
          <w:u w:val="single"/>
        </w:rPr>
        <w:tab/>
      </w:r>
      <w:r w:rsidRPr="007B7466">
        <w:rPr>
          <w:rFonts w:asciiTheme="majorHAnsi" w:hAnsiTheme="majorHAnsi"/>
          <w:sz w:val="20"/>
          <w:szCs w:val="20"/>
        </w:rPr>
        <w:t>e</w:t>
      </w:r>
      <w:r w:rsidRPr="007B7466">
        <w:rPr>
          <w:rFonts w:asciiTheme="majorHAnsi" w:hAnsiTheme="majorHAnsi"/>
          <w:spacing w:val="13"/>
          <w:sz w:val="20"/>
          <w:szCs w:val="20"/>
        </w:rPr>
        <w:t xml:space="preserve"> </w:t>
      </w:r>
      <w:r w:rsidRPr="007B7466">
        <w:rPr>
          <w:rFonts w:asciiTheme="majorHAnsi" w:hAnsiTheme="majorHAnsi"/>
          <w:sz w:val="20"/>
          <w:szCs w:val="20"/>
        </w:rPr>
        <w:t>encerramento</w:t>
      </w:r>
      <w:r w:rsidRPr="007B7466">
        <w:rPr>
          <w:rFonts w:asciiTheme="majorHAnsi" w:hAnsiTheme="majorHAnsi"/>
          <w:spacing w:val="11"/>
          <w:sz w:val="20"/>
          <w:szCs w:val="20"/>
        </w:rPr>
        <w:t xml:space="preserve"> </w:t>
      </w:r>
      <w:r w:rsidRPr="007B7466">
        <w:rPr>
          <w:rFonts w:asciiTheme="majorHAnsi" w:hAnsiTheme="majorHAnsi"/>
          <w:sz w:val="20"/>
          <w:szCs w:val="20"/>
        </w:rPr>
        <w:t xml:space="preserve">em </w:t>
      </w:r>
      <w:r w:rsidRPr="007B7466">
        <w:rPr>
          <w:rFonts w:asciiTheme="majorHAnsi" w:hAnsiTheme="majorHAnsi"/>
          <w:sz w:val="20"/>
          <w:szCs w:val="20"/>
          <w:u w:val="single"/>
        </w:rPr>
        <w:t xml:space="preserve">        </w:t>
      </w:r>
      <w:r w:rsidRPr="007B7466">
        <w:rPr>
          <w:rFonts w:asciiTheme="majorHAnsi" w:hAnsiTheme="majorHAnsi"/>
          <w:spacing w:val="1"/>
          <w:sz w:val="20"/>
          <w:szCs w:val="20"/>
          <w:u w:val="single"/>
        </w:rPr>
        <w:t xml:space="preserve"> </w:t>
      </w:r>
      <w:r w:rsidRPr="007B7466">
        <w:rPr>
          <w:rFonts w:asciiTheme="majorHAnsi" w:hAnsiTheme="majorHAnsi"/>
          <w:sz w:val="20"/>
          <w:szCs w:val="20"/>
        </w:rPr>
        <w:t>/</w:t>
      </w:r>
      <w:r w:rsidRPr="007B7466">
        <w:rPr>
          <w:rFonts w:asciiTheme="majorHAnsi" w:hAnsiTheme="majorHAnsi"/>
          <w:sz w:val="20"/>
          <w:szCs w:val="20"/>
          <w:u w:val="single"/>
        </w:rPr>
        <w:t xml:space="preserve">       </w:t>
      </w:r>
      <w:r w:rsidRPr="007B7466">
        <w:rPr>
          <w:rFonts w:asciiTheme="majorHAnsi" w:hAnsiTheme="majorHAnsi"/>
          <w:spacing w:val="41"/>
          <w:sz w:val="20"/>
          <w:szCs w:val="20"/>
          <w:u w:val="single"/>
        </w:rPr>
        <w:t xml:space="preserve"> </w:t>
      </w:r>
      <w:r w:rsidRPr="007B7466">
        <w:rPr>
          <w:rFonts w:asciiTheme="majorHAnsi" w:hAnsiTheme="majorHAnsi"/>
          <w:sz w:val="20"/>
          <w:szCs w:val="20"/>
        </w:rPr>
        <w:t>/</w:t>
      </w:r>
      <w:r w:rsidRPr="007B7466">
        <w:rPr>
          <w:rFonts w:asciiTheme="majorHAnsi" w:hAnsiTheme="majorHAnsi"/>
          <w:sz w:val="20"/>
          <w:szCs w:val="20"/>
          <w:u w:val="single"/>
        </w:rPr>
        <w:tab/>
      </w:r>
      <w:r w:rsidRPr="007B7466">
        <w:rPr>
          <w:rFonts w:asciiTheme="majorHAnsi" w:hAnsiTheme="majorHAnsi"/>
          <w:sz w:val="20"/>
          <w:szCs w:val="20"/>
        </w:rPr>
        <w:t>,</w:t>
      </w:r>
      <w:r w:rsidRPr="007B7466">
        <w:rPr>
          <w:rFonts w:asciiTheme="majorHAnsi" w:hAnsiTheme="majorHAnsi"/>
          <w:spacing w:val="12"/>
          <w:sz w:val="20"/>
          <w:szCs w:val="20"/>
        </w:rPr>
        <w:t xml:space="preserve"> </w:t>
      </w:r>
      <w:r w:rsidRPr="007B7466">
        <w:rPr>
          <w:rFonts w:asciiTheme="majorHAnsi" w:hAnsiTheme="majorHAnsi"/>
          <w:sz w:val="20"/>
          <w:szCs w:val="20"/>
        </w:rPr>
        <w:t>prorrogável</w:t>
      </w:r>
      <w:r w:rsidRPr="007B7466">
        <w:rPr>
          <w:rFonts w:asciiTheme="majorHAnsi" w:hAnsiTheme="majorHAnsi"/>
          <w:spacing w:val="9"/>
          <w:sz w:val="20"/>
          <w:szCs w:val="20"/>
        </w:rPr>
        <w:t xml:space="preserve"> </w:t>
      </w:r>
      <w:r w:rsidRPr="007B7466">
        <w:rPr>
          <w:rFonts w:asciiTheme="majorHAnsi" w:hAnsiTheme="majorHAnsi"/>
          <w:sz w:val="20"/>
          <w:szCs w:val="20"/>
        </w:rPr>
        <w:t>na</w:t>
      </w:r>
      <w:r w:rsidRPr="007B7466">
        <w:rPr>
          <w:rFonts w:asciiTheme="majorHAnsi" w:hAnsiTheme="majorHAnsi"/>
          <w:spacing w:val="11"/>
          <w:sz w:val="20"/>
          <w:szCs w:val="20"/>
        </w:rPr>
        <w:t xml:space="preserve"> </w:t>
      </w:r>
      <w:r w:rsidRPr="007B7466">
        <w:rPr>
          <w:rFonts w:asciiTheme="majorHAnsi" w:hAnsiTheme="majorHAnsi"/>
          <w:sz w:val="20"/>
          <w:szCs w:val="20"/>
        </w:rPr>
        <w:t>forma</w:t>
      </w:r>
      <w:r w:rsidRPr="007B7466">
        <w:rPr>
          <w:rFonts w:asciiTheme="majorHAnsi" w:hAnsiTheme="majorHAnsi"/>
          <w:spacing w:val="11"/>
          <w:sz w:val="20"/>
          <w:szCs w:val="20"/>
        </w:rPr>
        <w:t xml:space="preserve"> </w:t>
      </w:r>
      <w:r w:rsidRPr="007B7466">
        <w:rPr>
          <w:rFonts w:asciiTheme="majorHAnsi" w:hAnsiTheme="majorHAnsi"/>
          <w:sz w:val="20"/>
          <w:szCs w:val="20"/>
        </w:rPr>
        <w:t>do</w:t>
      </w:r>
      <w:r w:rsidRPr="007B7466">
        <w:rPr>
          <w:rFonts w:asciiTheme="majorHAnsi" w:hAnsiTheme="majorHAnsi"/>
          <w:spacing w:val="12"/>
          <w:sz w:val="20"/>
          <w:szCs w:val="20"/>
        </w:rPr>
        <w:t xml:space="preserve"> </w:t>
      </w:r>
      <w:r w:rsidRPr="007B7466">
        <w:rPr>
          <w:rFonts w:asciiTheme="majorHAnsi" w:hAnsiTheme="majorHAnsi"/>
          <w:sz w:val="20"/>
          <w:szCs w:val="20"/>
        </w:rPr>
        <w:t>art.</w:t>
      </w:r>
      <w:r w:rsidRPr="007B7466">
        <w:rPr>
          <w:rFonts w:asciiTheme="majorHAnsi" w:hAnsiTheme="majorHAnsi"/>
          <w:spacing w:val="8"/>
          <w:sz w:val="20"/>
          <w:szCs w:val="20"/>
        </w:rPr>
        <w:t xml:space="preserve"> </w:t>
      </w:r>
      <w:r w:rsidRPr="007B7466">
        <w:rPr>
          <w:rFonts w:asciiTheme="majorHAnsi" w:hAnsiTheme="majorHAnsi"/>
          <w:sz w:val="20"/>
          <w:szCs w:val="20"/>
        </w:rPr>
        <w:t>107</w:t>
      </w:r>
      <w:r w:rsidRPr="007B7466">
        <w:rPr>
          <w:rFonts w:asciiTheme="majorHAnsi" w:hAnsiTheme="majorHAnsi"/>
          <w:spacing w:val="12"/>
          <w:sz w:val="20"/>
          <w:szCs w:val="20"/>
        </w:rPr>
        <w:t xml:space="preserve"> </w:t>
      </w:r>
      <w:r w:rsidRPr="007B7466">
        <w:rPr>
          <w:rFonts w:asciiTheme="majorHAnsi" w:hAnsiTheme="majorHAnsi"/>
          <w:sz w:val="20"/>
          <w:szCs w:val="20"/>
        </w:rPr>
        <w:t>da</w:t>
      </w:r>
      <w:r w:rsidRPr="007B7466">
        <w:rPr>
          <w:rFonts w:asciiTheme="majorHAnsi" w:hAnsiTheme="majorHAnsi"/>
          <w:spacing w:val="11"/>
          <w:sz w:val="20"/>
          <w:szCs w:val="20"/>
        </w:rPr>
        <w:t xml:space="preserve"> </w:t>
      </w:r>
      <w:r w:rsidRPr="007B7466">
        <w:rPr>
          <w:rFonts w:asciiTheme="majorHAnsi" w:hAnsiTheme="majorHAnsi"/>
          <w:sz w:val="20"/>
          <w:szCs w:val="20"/>
        </w:rPr>
        <w:t>Lei</w:t>
      </w:r>
      <w:r w:rsidRPr="007B7466">
        <w:rPr>
          <w:rFonts w:asciiTheme="majorHAnsi" w:hAnsiTheme="majorHAnsi"/>
          <w:spacing w:val="11"/>
          <w:sz w:val="20"/>
          <w:szCs w:val="20"/>
        </w:rPr>
        <w:t xml:space="preserve"> </w:t>
      </w:r>
      <w:r w:rsidRPr="007B7466">
        <w:rPr>
          <w:rFonts w:asciiTheme="majorHAnsi" w:hAnsiTheme="majorHAnsi"/>
          <w:sz w:val="20"/>
          <w:szCs w:val="20"/>
        </w:rPr>
        <w:t>nº</w:t>
      </w:r>
      <w:r w:rsidRPr="007B7466">
        <w:rPr>
          <w:rFonts w:asciiTheme="majorHAnsi" w:hAnsiTheme="majorHAnsi"/>
          <w:spacing w:val="-47"/>
          <w:sz w:val="20"/>
          <w:szCs w:val="20"/>
        </w:rPr>
        <w:t xml:space="preserve"> </w:t>
      </w:r>
      <w:r w:rsidRPr="007B7466">
        <w:rPr>
          <w:rFonts w:asciiTheme="majorHAnsi" w:hAnsiTheme="majorHAnsi"/>
          <w:sz w:val="20"/>
          <w:szCs w:val="20"/>
        </w:rPr>
        <w:t>14.133/2021.</w:t>
      </w:r>
    </w:p>
    <w:p w14:paraId="6BB71AD8"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TERCEIRA –</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PREÇO.</w:t>
      </w:r>
      <w:proofErr w:type="gramStart"/>
      <w:r w:rsidRPr="007B7466">
        <w:rPr>
          <w:rFonts w:asciiTheme="majorHAnsi" w:hAnsiTheme="majorHAnsi"/>
          <w:sz w:val="20"/>
          <w:szCs w:val="20"/>
          <w:shd w:val="clear" w:color="auto" w:fill="D6E2BB"/>
        </w:rPr>
        <w:tab/>
      </w:r>
      <w:proofErr w:type="gramEnd"/>
    </w:p>
    <w:p w14:paraId="6A8DB625" w14:textId="77777777" w:rsidR="007F68A8" w:rsidRPr="007B7466" w:rsidRDefault="007F68A8" w:rsidP="00AE4172">
      <w:pPr>
        <w:pStyle w:val="PargrafodaLista"/>
        <w:widowControl w:val="0"/>
        <w:numPr>
          <w:ilvl w:val="1"/>
          <w:numId w:val="1"/>
        </w:numPr>
        <w:tabs>
          <w:tab w:val="left" w:pos="914"/>
          <w:tab w:val="left" w:leader="dot" w:pos="6817"/>
        </w:tabs>
        <w:autoSpaceDE w:val="0"/>
        <w:autoSpaceDN w:val="0"/>
        <w:spacing w:before="1"/>
        <w:ind w:left="0" w:firstLine="0"/>
        <w:jc w:val="both"/>
        <w:rPr>
          <w:rFonts w:asciiTheme="majorHAnsi" w:hAnsiTheme="majorHAnsi"/>
          <w:b/>
          <w:sz w:val="20"/>
          <w:szCs w:val="20"/>
        </w:rPr>
      </w:pPr>
      <w:r w:rsidRPr="007B7466">
        <w:rPr>
          <w:rFonts w:asciiTheme="majorHAnsi" w:hAnsiTheme="majorHAnsi"/>
          <w:sz w:val="20"/>
          <w:szCs w:val="20"/>
        </w:rPr>
        <w:t>O</w:t>
      </w:r>
      <w:r w:rsidRPr="007B7466">
        <w:rPr>
          <w:rFonts w:asciiTheme="majorHAnsi" w:hAnsiTheme="majorHAnsi"/>
          <w:spacing w:val="-2"/>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presente</w:t>
      </w:r>
      <w:r w:rsidRPr="007B7466">
        <w:rPr>
          <w:rFonts w:asciiTheme="majorHAnsi" w:hAnsiTheme="majorHAnsi"/>
          <w:spacing w:val="-3"/>
          <w:sz w:val="20"/>
          <w:szCs w:val="20"/>
        </w:rPr>
        <w:t xml:space="preserve"> </w:t>
      </w:r>
      <w:r w:rsidRPr="007B7466">
        <w:rPr>
          <w:rFonts w:asciiTheme="majorHAnsi" w:hAnsiTheme="majorHAnsi"/>
          <w:sz w:val="20"/>
          <w:szCs w:val="20"/>
        </w:rPr>
        <w:t>Termo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2"/>
          <w:sz w:val="20"/>
          <w:szCs w:val="20"/>
        </w:rPr>
        <w:t xml:space="preserve"> </w:t>
      </w:r>
      <w:r w:rsidRPr="007B7466">
        <w:rPr>
          <w:rFonts w:asciiTheme="majorHAnsi" w:hAnsiTheme="majorHAnsi"/>
          <w:sz w:val="20"/>
          <w:szCs w:val="20"/>
        </w:rPr>
        <w:t>é</w:t>
      </w:r>
      <w:r w:rsidRPr="007B7466">
        <w:rPr>
          <w:rFonts w:asciiTheme="majorHAnsi" w:hAnsiTheme="majorHAnsi"/>
          <w:spacing w:val="-2"/>
          <w:sz w:val="20"/>
          <w:szCs w:val="20"/>
        </w:rPr>
        <w:t xml:space="preserve"> </w:t>
      </w:r>
      <w:r w:rsidRPr="007B7466">
        <w:rPr>
          <w:rFonts w:asciiTheme="majorHAnsi" w:hAnsiTheme="majorHAnsi"/>
          <w:sz w:val="20"/>
          <w:szCs w:val="20"/>
        </w:rPr>
        <w:t xml:space="preserve">de </w:t>
      </w:r>
      <w:proofErr w:type="gramStart"/>
      <w:r w:rsidRPr="007B7466">
        <w:rPr>
          <w:rFonts w:asciiTheme="majorHAnsi" w:hAnsiTheme="majorHAnsi"/>
          <w:sz w:val="20"/>
          <w:szCs w:val="20"/>
        </w:rPr>
        <w:t>R$</w:t>
      </w:r>
      <w:r w:rsidRPr="007B7466">
        <w:rPr>
          <w:rFonts w:asciiTheme="majorHAnsi" w:hAnsiTheme="majorHAnsi"/>
          <w:spacing w:val="-2"/>
          <w:sz w:val="20"/>
          <w:szCs w:val="20"/>
        </w:rPr>
        <w:t xml:space="preserve"> </w:t>
      </w:r>
      <w:r w:rsidRPr="007B7466">
        <w:rPr>
          <w:rFonts w:asciiTheme="majorHAnsi" w:hAnsiTheme="majorHAnsi"/>
          <w:sz w:val="20"/>
          <w:szCs w:val="20"/>
        </w:rPr>
        <w:t>...</w:t>
      </w:r>
      <w:proofErr w:type="gramEnd"/>
      <w:r w:rsidRPr="007B7466">
        <w:rPr>
          <w:rFonts w:asciiTheme="majorHAnsi" w:hAnsiTheme="majorHAnsi"/>
          <w:sz w:val="20"/>
          <w:szCs w:val="20"/>
        </w:rPr>
        <w:t>.........</w:t>
      </w:r>
      <w:r w:rsidRPr="007B7466">
        <w:rPr>
          <w:rFonts w:asciiTheme="majorHAnsi" w:hAnsiTheme="majorHAnsi"/>
          <w:spacing w:val="-2"/>
          <w:sz w:val="20"/>
          <w:szCs w:val="20"/>
        </w:rPr>
        <w:t xml:space="preserve"> </w:t>
      </w:r>
      <w:r w:rsidRPr="007B7466">
        <w:rPr>
          <w:rFonts w:asciiTheme="majorHAnsi" w:hAnsiTheme="majorHAnsi"/>
          <w:sz w:val="20"/>
          <w:szCs w:val="20"/>
        </w:rPr>
        <w:t>(.</w:t>
      </w:r>
      <w:r w:rsidRPr="007B7466">
        <w:rPr>
          <w:rFonts w:asciiTheme="majorHAnsi" w:hAnsiTheme="majorHAnsi"/>
          <w:sz w:val="20"/>
          <w:szCs w:val="20"/>
        </w:rPr>
        <w:tab/>
        <w:t>)</w:t>
      </w:r>
      <w:r w:rsidRPr="007B7466">
        <w:rPr>
          <w:rFonts w:asciiTheme="majorHAnsi" w:hAnsiTheme="majorHAnsi"/>
          <w:b/>
          <w:sz w:val="20"/>
          <w:szCs w:val="20"/>
        </w:rPr>
        <w:t>.</w:t>
      </w:r>
    </w:p>
    <w:p w14:paraId="59919603" w14:textId="77777777" w:rsidR="007F68A8" w:rsidRPr="007B7466" w:rsidRDefault="007F68A8" w:rsidP="00AE4172">
      <w:pPr>
        <w:pStyle w:val="PargrafodaLista"/>
        <w:widowControl w:val="0"/>
        <w:numPr>
          <w:ilvl w:val="1"/>
          <w:numId w:val="1"/>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No valor acima estão incluídas todas as despesas ordinárias diretas e indiretas decorrentes da execução</w:t>
      </w:r>
      <w:r w:rsidRPr="007B7466">
        <w:rPr>
          <w:rFonts w:asciiTheme="majorHAnsi" w:hAnsiTheme="majorHAnsi"/>
          <w:spacing w:val="1"/>
          <w:sz w:val="20"/>
          <w:szCs w:val="20"/>
        </w:rPr>
        <w:t xml:space="preserve"> </w:t>
      </w:r>
      <w:r w:rsidRPr="007B7466">
        <w:rPr>
          <w:rFonts w:asciiTheme="majorHAnsi" w:hAnsiTheme="majorHAnsi"/>
          <w:sz w:val="20"/>
          <w:szCs w:val="20"/>
        </w:rPr>
        <w:t>contratual, inclusive tributos e/ou impostos, encargos sociais, trabalhistas, previdenciários, fiscais e comerciais</w:t>
      </w:r>
      <w:r w:rsidRPr="007B7466">
        <w:rPr>
          <w:rFonts w:asciiTheme="majorHAnsi" w:hAnsiTheme="majorHAnsi"/>
          <w:spacing w:val="1"/>
          <w:sz w:val="20"/>
          <w:szCs w:val="20"/>
        </w:rPr>
        <w:t xml:space="preserve"> </w:t>
      </w:r>
      <w:r w:rsidRPr="007B7466">
        <w:rPr>
          <w:rFonts w:asciiTheme="majorHAnsi" w:hAnsiTheme="majorHAnsi"/>
          <w:sz w:val="20"/>
          <w:szCs w:val="20"/>
        </w:rPr>
        <w:t>incidentes, taxa de administração, frete, seguro e outros necessários ao cumprimento integral do objeto da</w:t>
      </w:r>
      <w:r w:rsidRPr="007B7466">
        <w:rPr>
          <w:rFonts w:asciiTheme="majorHAnsi" w:hAnsiTheme="majorHAnsi"/>
          <w:spacing w:val="1"/>
          <w:sz w:val="20"/>
          <w:szCs w:val="20"/>
        </w:rPr>
        <w:t xml:space="preserve"> </w:t>
      </w:r>
      <w:r w:rsidRPr="007B7466">
        <w:rPr>
          <w:rFonts w:asciiTheme="majorHAnsi" w:hAnsiTheme="majorHAnsi"/>
          <w:sz w:val="20"/>
          <w:szCs w:val="20"/>
        </w:rPr>
        <w:t>contratação.</w:t>
      </w:r>
    </w:p>
    <w:p w14:paraId="4134D27F"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184"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QUARTA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DOTAÇÃO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ORÇAMENTÁRIA.</w:t>
      </w:r>
      <w:proofErr w:type="gramStart"/>
      <w:r w:rsidRPr="007B7466">
        <w:rPr>
          <w:rFonts w:asciiTheme="majorHAnsi" w:hAnsiTheme="majorHAnsi"/>
          <w:sz w:val="20"/>
          <w:szCs w:val="20"/>
          <w:shd w:val="clear" w:color="auto" w:fill="D6E2BB"/>
        </w:rPr>
        <w:tab/>
      </w:r>
      <w:proofErr w:type="gramEnd"/>
    </w:p>
    <w:p w14:paraId="227C3113" w14:textId="60DD5992"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8"/>
          <w:sz w:val="20"/>
          <w:szCs w:val="20"/>
        </w:rPr>
        <w:t xml:space="preserve"> </w:t>
      </w:r>
      <w:r w:rsidRPr="007B7466">
        <w:rPr>
          <w:rFonts w:asciiTheme="majorHAnsi" w:hAnsiTheme="majorHAnsi"/>
          <w:sz w:val="20"/>
          <w:szCs w:val="20"/>
        </w:rPr>
        <w:t>despesas</w:t>
      </w:r>
      <w:r w:rsidRPr="007B7466">
        <w:rPr>
          <w:rFonts w:asciiTheme="majorHAnsi" w:hAnsiTheme="majorHAnsi"/>
          <w:spacing w:val="6"/>
          <w:sz w:val="20"/>
          <w:szCs w:val="20"/>
        </w:rPr>
        <w:t xml:space="preserve"> </w:t>
      </w:r>
      <w:r w:rsidRPr="007B7466">
        <w:rPr>
          <w:rFonts w:asciiTheme="majorHAnsi" w:hAnsiTheme="majorHAnsi"/>
          <w:sz w:val="20"/>
          <w:szCs w:val="20"/>
        </w:rPr>
        <w:t>decorrentes</w:t>
      </w:r>
      <w:r w:rsidRPr="007B7466">
        <w:rPr>
          <w:rFonts w:asciiTheme="majorHAnsi" w:hAnsiTheme="majorHAnsi"/>
          <w:spacing w:val="6"/>
          <w:sz w:val="20"/>
          <w:szCs w:val="20"/>
        </w:rPr>
        <w:t xml:space="preserve"> </w:t>
      </w:r>
      <w:r w:rsidRPr="007B7466">
        <w:rPr>
          <w:rFonts w:asciiTheme="majorHAnsi" w:hAnsiTheme="majorHAnsi"/>
          <w:sz w:val="20"/>
          <w:szCs w:val="20"/>
        </w:rPr>
        <w:t>desta</w:t>
      </w:r>
      <w:r w:rsidRPr="007B7466">
        <w:rPr>
          <w:rFonts w:asciiTheme="majorHAnsi" w:hAnsiTheme="majorHAnsi"/>
          <w:spacing w:val="8"/>
          <w:sz w:val="20"/>
          <w:szCs w:val="20"/>
        </w:rPr>
        <w:t xml:space="preserve"> </w:t>
      </w:r>
      <w:r w:rsidRPr="007B7466">
        <w:rPr>
          <w:rFonts w:asciiTheme="majorHAnsi" w:hAnsiTheme="majorHAnsi"/>
          <w:sz w:val="20"/>
          <w:szCs w:val="20"/>
        </w:rPr>
        <w:t>contratação</w:t>
      </w:r>
      <w:r w:rsidRPr="007B7466">
        <w:rPr>
          <w:rFonts w:asciiTheme="majorHAnsi" w:hAnsiTheme="majorHAnsi"/>
          <w:spacing w:val="9"/>
          <w:sz w:val="20"/>
          <w:szCs w:val="20"/>
        </w:rPr>
        <w:t xml:space="preserve"> </w:t>
      </w:r>
      <w:r w:rsidRPr="007B7466">
        <w:rPr>
          <w:rFonts w:asciiTheme="majorHAnsi" w:hAnsiTheme="majorHAnsi"/>
          <w:sz w:val="20"/>
          <w:szCs w:val="20"/>
        </w:rPr>
        <w:t>estão</w:t>
      </w:r>
      <w:r w:rsidRPr="007B7466">
        <w:rPr>
          <w:rFonts w:asciiTheme="majorHAnsi" w:hAnsiTheme="majorHAnsi"/>
          <w:spacing w:val="4"/>
          <w:sz w:val="20"/>
          <w:szCs w:val="20"/>
        </w:rPr>
        <w:t xml:space="preserve"> </w:t>
      </w:r>
      <w:r w:rsidRPr="007B7466">
        <w:rPr>
          <w:rFonts w:asciiTheme="majorHAnsi" w:hAnsiTheme="majorHAnsi"/>
          <w:sz w:val="20"/>
          <w:szCs w:val="20"/>
        </w:rPr>
        <w:t>programadas</w:t>
      </w:r>
      <w:r w:rsidRPr="007B7466">
        <w:rPr>
          <w:rFonts w:asciiTheme="majorHAnsi" w:hAnsiTheme="majorHAnsi"/>
          <w:spacing w:val="5"/>
          <w:sz w:val="20"/>
          <w:szCs w:val="20"/>
        </w:rPr>
        <w:t xml:space="preserve"> </w:t>
      </w:r>
      <w:r w:rsidRPr="007B7466">
        <w:rPr>
          <w:rFonts w:asciiTheme="majorHAnsi" w:hAnsiTheme="majorHAnsi"/>
          <w:sz w:val="20"/>
          <w:szCs w:val="20"/>
        </w:rPr>
        <w:t>em</w:t>
      </w:r>
      <w:r w:rsidRPr="007B7466">
        <w:rPr>
          <w:rFonts w:asciiTheme="majorHAnsi" w:hAnsiTheme="majorHAnsi"/>
          <w:spacing w:val="9"/>
          <w:sz w:val="20"/>
          <w:szCs w:val="20"/>
        </w:rPr>
        <w:t xml:space="preserve"> </w:t>
      </w:r>
      <w:r w:rsidRPr="007B7466">
        <w:rPr>
          <w:rFonts w:asciiTheme="majorHAnsi" w:hAnsiTheme="majorHAnsi"/>
          <w:sz w:val="20"/>
          <w:szCs w:val="20"/>
        </w:rPr>
        <w:t>dotação</w:t>
      </w:r>
      <w:r w:rsidRPr="007B7466">
        <w:rPr>
          <w:rFonts w:asciiTheme="majorHAnsi" w:hAnsiTheme="majorHAnsi"/>
          <w:spacing w:val="7"/>
          <w:sz w:val="20"/>
          <w:szCs w:val="20"/>
        </w:rPr>
        <w:t xml:space="preserve"> </w:t>
      </w:r>
      <w:r w:rsidRPr="007B7466">
        <w:rPr>
          <w:rFonts w:asciiTheme="majorHAnsi" w:hAnsiTheme="majorHAnsi"/>
          <w:sz w:val="20"/>
          <w:szCs w:val="20"/>
        </w:rPr>
        <w:t>orçamentária</w:t>
      </w:r>
      <w:r w:rsidRPr="007B7466">
        <w:rPr>
          <w:rFonts w:asciiTheme="majorHAnsi" w:hAnsiTheme="majorHAnsi"/>
          <w:spacing w:val="7"/>
          <w:sz w:val="20"/>
          <w:szCs w:val="20"/>
        </w:rPr>
        <w:t xml:space="preserve"> </w:t>
      </w:r>
      <w:r w:rsidRPr="007B7466">
        <w:rPr>
          <w:rFonts w:asciiTheme="majorHAnsi" w:hAnsiTheme="majorHAnsi"/>
          <w:sz w:val="20"/>
          <w:szCs w:val="20"/>
        </w:rPr>
        <w:t>própria,</w:t>
      </w:r>
      <w:r w:rsidRPr="007B7466">
        <w:rPr>
          <w:rFonts w:asciiTheme="majorHAnsi" w:hAnsiTheme="majorHAnsi"/>
          <w:spacing w:val="-47"/>
          <w:sz w:val="20"/>
          <w:szCs w:val="20"/>
        </w:rPr>
        <w:t xml:space="preserve"> </w:t>
      </w:r>
      <w:r w:rsidRPr="007B7466">
        <w:rPr>
          <w:rFonts w:asciiTheme="majorHAnsi" w:hAnsiTheme="majorHAnsi"/>
          <w:sz w:val="20"/>
          <w:szCs w:val="20"/>
        </w:rPr>
        <w:t>prevista</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orçamento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Município, para</w:t>
      </w:r>
      <w:r w:rsidRPr="007B7466">
        <w:rPr>
          <w:rFonts w:asciiTheme="majorHAnsi" w:hAnsiTheme="majorHAnsi"/>
          <w:spacing w:val="-4"/>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exercício</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00AE4172">
        <w:rPr>
          <w:rFonts w:asciiTheme="majorHAnsi" w:hAnsiTheme="majorHAnsi"/>
          <w:sz w:val="20"/>
          <w:szCs w:val="20"/>
        </w:rPr>
        <w:t>2026</w:t>
      </w:r>
      <w:r w:rsidRPr="007B7466">
        <w:rPr>
          <w:rFonts w:asciiTheme="majorHAnsi" w:hAnsiTheme="majorHAnsi"/>
          <w:sz w:val="20"/>
          <w:szCs w:val="20"/>
        </w:rPr>
        <w:t>, na</w:t>
      </w:r>
      <w:r w:rsidRPr="007B7466">
        <w:rPr>
          <w:rFonts w:asciiTheme="majorHAnsi" w:hAnsiTheme="majorHAnsi"/>
          <w:spacing w:val="-3"/>
          <w:sz w:val="20"/>
          <w:szCs w:val="20"/>
        </w:rPr>
        <w:t xml:space="preserve"> </w:t>
      </w:r>
      <w:r w:rsidRPr="007B7466">
        <w:rPr>
          <w:rFonts w:asciiTheme="majorHAnsi" w:hAnsiTheme="majorHAnsi"/>
          <w:sz w:val="20"/>
          <w:szCs w:val="20"/>
        </w:rPr>
        <w:t>classificação</w:t>
      </w:r>
      <w:r w:rsidRPr="007B7466">
        <w:rPr>
          <w:rFonts w:asciiTheme="majorHAnsi" w:hAnsiTheme="majorHAnsi"/>
          <w:spacing w:val="-1"/>
          <w:sz w:val="20"/>
          <w:szCs w:val="20"/>
        </w:rPr>
        <w:t xml:space="preserve"> </w:t>
      </w:r>
      <w:r w:rsidRPr="007B7466">
        <w:rPr>
          <w:rFonts w:asciiTheme="majorHAnsi" w:hAnsiTheme="majorHAnsi"/>
          <w:sz w:val="20"/>
          <w:szCs w:val="20"/>
        </w:rPr>
        <w:t>abaixo:</w:t>
      </w:r>
    </w:p>
    <w:p w14:paraId="11735EB3"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Gestão/Unidade:</w:t>
      </w:r>
    </w:p>
    <w:p w14:paraId="1204C6BB"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lastRenderedPageBreak/>
        <w:t>Fonte:</w:t>
      </w:r>
    </w:p>
    <w:p w14:paraId="5C48B545"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Programa de Trabalho:</w:t>
      </w:r>
      <w:r w:rsidRPr="007B7466">
        <w:rPr>
          <w:rFonts w:asciiTheme="majorHAnsi" w:hAnsiTheme="majorHAnsi"/>
          <w:spacing w:val="-47"/>
          <w:sz w:val="20"/>
          <w:szCs w:val="20"/>
        </w:rPr>
        <w:t xml:space="preserve"> </w:t>
      </w:r>
      <w:r w:rsidRPr="007B7466">
        <w:rPr>
          <w:rFonts w:asciiTheme="majorHAnsi" w:hAnsiTheme="majorHAnsi"/>
          <w:sz w:val="20"/>
          <w:szCs w:val="20"/>
        </w:rPr>
        <w:t>Elemento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Despesa:</w:t>
      </w:r>
    </w:p>
    <w:p w14:paraId="6C5F00E4"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QUINTA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PAGAMENTO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CRITÉRIOS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DE</w:t>
      </w:r>
      <w:r w:rsidRPr="007B7466">
        <w:rPr>
          <w:rFonts w:asciiTheme="majorHAnsi" w:hAnsiTheme="majorHAnsi"/>
          <w:spacing w:val="-6"/>
          <w:sz w:val="20"/>
          <w:szCs w:val="20"/>
          <w:shd w:val="clear" w:color="auto" w:fill="D6E2BB"/>
        </w:rPr>
        <w:t xml:space="preserve"> </w:t>
      </w:r>
      <w:r w:rsidRPr="007B7466">
        <w:rPr>
          <w:rFonts w:asciiTheme="majorHAnsi" w:hAnsiTheme="majorHAnsi"/>
          <w:sz w:val="20"/>
          <w:szCs w:val="20"/>
          <w:shd w:val="clear" w:color="auto" w:fill="D6E2BB"/>
        </w:rPr>
        <w:t>ATUALIZAÇÃO</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MONETÁRIA.</w:t>
      </w:r>
      <w:proofErr w:type="gramStart"/>
      <w:r w:rsidRPr="007B7466">
        <w:rPr>
          <w:rFonts w:asciiTheme="majorHAnsi" w:hAnsiTheme="majorHAnsi"/>
          <w:sz w:val="20"/>
          <w:szCs w:val="20"/>
          <w:shd w:val="clear" w:color="auto" w:fill="D6E2BB"/>
        </w:rPr>
        <w:tab/>
      </w:r>
      <w:proofErr w:type="gramEnd"/>
    </w:p>
    <w:p w14:paraId="13B20917"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 para</w:t>
      </w:r>
      <w:r w:rsidRPr="007B7466">
        <w:rPr>
          <w:rFonts w:asciiTheme="majorHAnsi" w:hAnsiTheme="majorHAnsi"/>
          <w:spacing w:val="-5"/>
          <w:sz w:val="20"/>
          <w:szCs w:val="20"/>
        </w:rPr>
        <w:t xml:space="preserve"> </w:t>
      </w:r>
      <w:r w:rsidRPr="007B7466">
        <w:rPr>
          <w:rFonts w:asciiTheme="majorHAnsi" w:hAnsiTheme="majorHAnsi"/>
          <w:sz w:val="20"/>
          <w:szCs w:val="20"/>
        </w:rPr>
        <w:t>pagamento</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demais</w:t>
      </w:r>
      <w:r w:rsidRPr="007B7466">
        <w:rPr>
          <w:rFonts w:asciiTheme="majorHAnsi" w:hAnsiTheme="majorHAnsi"/>
          <w:spacing w:val="-4"/>
          <w:sz w:val="20"/>
          <w:szCs w:val="20"/>
        </w:rPr>
        <w:t xml:space="preserve"> </w:t>
      </w:r>
      <w:r w:rsidRPr="007B7466">
        <w:rPr>
          <w:rFonts w:asciiTheme="majorHAnsi" w:hAnsiTheme="majorHAnsi"/>
          <w:sz w:val="20"/>
          <w:szCs w:val="20"/>
        </w:rPr>
        <w:t>condições</w:t>
      </w:r>
      <w:r w:rsidRPr="007B7466">
        <w:rPr>
          <w:rFonts w:asciiTheme="majorHAnsi" w:hAnsiTheme="majorHAnsi"/>
          <w:spacing w:val="-2"/>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ele referentes</w:t>
      </w:r>
      <w:r w:rsidRPr="007B7466">
        <w:rPr>
          <w:rFonts w:asciiTheme="majorHAnsi" w:hAnsiTheme="majorHAnsi"/>
          <w:spacing w:val="-3"/>
          <w:sz w:val="20"/>
          <w:szCs w:val="20"/>
        </w:rPr>
        <w:t xml:space="preserve"> </w:t>
      </w:r>
      <w:r w:rsidRPr="007B7466">
        <w:rPr>
          <w:rFonts w:asciiTheme="majorHAnsi" w:hAnsiTheme="majorHAnsi"/>
          <w:sz w:val="20"/>
          <w:szCs w:val="20"/>
        </w:rPr>
        <w:t>encontram-se</w:t>
      </w:r>
      <w:r w:rsidRPr="007B7466">
        <w:rPr>
          <w:rFonts w:asciiTheme="majorHAnsi" w:hAnsiTheme="majorHAnsi"/>
          <w:spacing w:val="-3"/>
          <w:sz w:val="20"/>
          <w:szCs w:val="20"/>
        </w:rPr>
        <w:t xml:space="preserve"> </w:t>
      </w:r>
      <w:r w:rsidRPr="007B7466">
        <w:rPr>
          <w:rFonts w:asciiTheme="majorHAnsi" w:hAnsiTheme="majorHAnsi"/>
          <w:sz w:val="20"/>
          <w:szCs w:val="20"/>
        </w:rPr>
        <w:t>no</w:t>
      </w:r>
      <w:r w:rsidRPr="007B7466">
        <w:rPr>
          <w:rFonts w:asciiTheme="majorHAnsi" w:hAnsiTheme="majorHAnsi"/>
          <w:spacing w:val="-3"/>
          <w:sz w:val="20"/>
          <w:szCs w:val="20"/>
        </w:rPr>
        <w:t xml:space="preserve"> </w:t>
      </w:r>
      <w:r w:rsidRPr="007B7466">
        <w:rPr>
          <w:rFonts w:asciiTheme="majorHAnsi" w:hAnsiTheme="majorHAnsi"/>
          <w:sz w:val="20"/>
          <w:szCs w:val="20"/>
        </w:rPr>
        <w:t>Termo de</w:t>
      </w:r>
      <w:r w:rsidRPr="007B7466">
        <w:rPr>
          <w:rFonts w:asciiTheme="majorHAnsi" w:hAnsiTheme="majorHAnsi"/>
          <w:spacing w:val="-3"/>
          <w:sz w:val="20"/>
          <w:szCs w:val="20"/>
        </w:rPr>
        <w:t xml:space="preserve"> </w:t>
      </w:r>
      <w:r w:rsidRPr="007B7466">
        <w:rPr>
          <w:rFonts w:asciiTheme="majorHAnsi" w:hAnsiTheme="majorHAnsi"/>
          <w:sz w:val="20"/>
          <w:szCs w:val="20"/>
        </w:rPr>
        <w:t>Referência.</w:t>
      </w:r>
    </w:p>
    <w:p w14:paraId="30137E50" w14:textId="77777777" w:rsidR="007F68A8" w:rsidRPr="007B7466" w:rsidRDefault="007F68A8" w:rsidP="00AE4172">
      <w:pPr>
        <w:pStyle w:val="PargrafodaLista"/>
        <w:widowControl w:val="0"/>
        <w:numPr>
          <w:ilvl w:val="1"/>
          <w:numId w:val="1"/>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caso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atraso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pagamento,</w:t>
      </w:r>
      <w:r w:rsidRPr="007B7466">
        <w:rPr>
          <w:rFonts w:asciiTheme="majorHAnsi" w:hAnsiTheme="majorHAnsi"/>
          <w:spacing w:val="1"/>
          <w:sz w:val="20"/>
          <w:szCs w:val="20"/>
        </w:rPr>
        <w:t xml:space="preserve"> </w:t>
      </w:r>
      <w:r w:rsidRPr="007B7466">
        <w:rPr>
          <w:rFonts w:asciiTheme="majorHAnsi" w:hAnsiTheme="majorHAnsi"/>
          <w:sz w:val="20"/>
          <w:szCs w:val="20"/>
        </w:rPr>
        <w:t>motivado</w:t>
      </w:r>
      <w:r w:rsidRPr="007B7466">
        <w:rPr>
          <w:rFonts w:asciiTheme="majorHAnsi" w:hAnsiTheme="majorHAnsi"/>
          <w:spacing w:val="1"/>
          <w:sz w:val="20"/>
          <w:szCs w:val="20"/>
        </w:rPr>
        <w:t xml:space="preserve"> </w:t>
      </w:r>
      <w:r w:rsidRPr="007B7466">
        <w:rPr>
          <w:rFonts w:asciiTheme="majorHAnsi" w:hAnsiTheme="majorHAnsi"/>
          <w:sz w:val="20"/>
          <w:szCs w:val="20"/>
        </w:rPr>
        <w:t>pela</w:t>
      </w:r>
      <w:r w:rsidRPr="007B7466">
        <w:rPr>
          <w:rFonts w:asciiTheme="majorHAnsi" w:hAnsiTheme="majorHAnsi"/>
          <w:spacing w:val="1"/>
          <w:sz w:val="20"/>
          <w:szCs w:val="20"/>
        </w:rPr>
        <w:t xml:space="preserve"> </w:t>
      </w:r>
      <w:r w:rsidRPr="007B7466">
        <w:rPr>
          <w:rFonts w:asciiTheme="majorHAnsi" w:hAnsiTheme="majorHAnsi"/>
          <w:sz w:val="20"/>
          <w:szCs w:val="20"/>
        </w:rPr>
        <w:t>Administração</w:t>
      </w:r>
      <w:r w:rsidRPr="007B7466">
        <w:rPr>
          <w:rFonts w:asciiTheme="majorHAnsi" w:hAnsiTheme="majorHAnsi"/>
          <w:spacing w:val="1"/>
          <w:sz w:val="20"/>
          <w:szCs w:val="20"/>
        </w:rPr>
        <w:t xml:space="preserve"> </w:t>
      </w:r>
      <w:r w:rsidRPr="007B7466">
        <w:rPr>
          <w:rFonts w:asciiTheme="majorHAnsi" w:hAnsiTheme="majorHAnsi"/>
          <w:sz w:val="20"/>
          <w:szCs w:val="20"/>
        </w:rPr>
        <w:t>Pública,</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valor</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pago</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atualizado financeiramente desse a data prevista para o pagamento até a data do efetivo pagamento, tendo</w:t>
      </w:r>
      <w:r w:rsidRPr="007B7466">
        <w:rPr>
          <w:rFonts w:asciiTheme="majorHAnsi" w:hAnsiTheme="majorHAnsi"/>
          <w:spacing w:val="1"/>
          <w:sz w:val="20"/>
          <w:szCs w:val="20"/>
        </w:rPr>
        <w:t xml:space="preserve"> </w:t>
      </w:r>
      <w:r w:rsidRPr="007B7466">
        <w:rPr>
          <w:rFonts w:asciiTheme="majorHAnsi" w:hAnsiTheme="majorHAnsi"/>
          <w:sz w:val="20"/>
          <w:szCs w:val="20"/>
        </w:rPr>
        <w:t>como</w:t>
      </w:r>
      <w:r w:rsidRPr="007B7466">
        <w:rPr>
          <w:rFonts w:asciiTheme="majorHAnsi" w:hAnsiTheme="majorHAnsi"/>
          <w:spacing w:val="-3"/>
          <w:sz w:val="20"/>
          <w:szCs w:val="20"/>
        </w:rPr>
        <w:t xml:space="preserve"> </w:t>
      </w:r>
      <w:r w:rsidRPr="007B7466">
        <w:rPr>
          <w:rFonts w:asciiTheme="majorHAnsi" w:hAnsiTheme="majorHAnsi"/>
          <w:sz w:val="20"/>
          <w:szCs w:val="20"/>
        </w:rPr>
        <w:t>base</w:t>
      </w:r>
      <w:r w:rsidRPr="007B7466">
        <w:rPr>
          <w:rFonts w:asciiTheme="majorHAnsi" w:hAnsiTheme="majorHAnsi"/>
          <w:spacing w:val="-2"/>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Índice</w:t>
      </w:r>
      <w:r w:rsidRPr="007B7466">
        <w:rPr>
          <w:rFonts w:asciiTheme="majorHAnsi" w:hAnsiTheme="majorHAnsi"/>
          <w:spacing w:val="-2"/>
          <w:sz w:val="20"/>
          <w:szCs w:val="20"/>
        </w:rPr>
        <w:t xml:space="preserve"> </w:t>
      </w:r>
      <w:r w:rsidRPr="007B7466">
        <w:rPr>
          <w:rFonts w:asciiTheme="majorHAnsi" w:hAnsiTheme="majorHAnsi"/>
          <w:sz w:val="20"/>
          <w:szCs w:val="20"/>
        </w:rPr>
        <w:t>IPCA</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mês</w:t>
      </w:r>
      <w:r w:rsidRPr="007B7466">
        <w:rPr>
          <w:rFonts w:asciiTheme="majorHAnsi" w:hAnsiTheme="majorHAnsi"/>
          <w:spacing w:val="-2"/>
          <w:sz w:val="20"/>
          <w:szCs w:val="20"/>
        </w:rPr>
        <w:t xml:space="preserve"> </w:t>
      </w:r>
      <w:r w:rsidRPr="007B7466">
        <w:rPr>
          <w:rFonts w:asciiTheme="majorHAnsi" w:hAnsiTheme="majorHAnsi"/>
          <w:sz w:val="20"/>
          <w:szCs w:val="20"/>
        </w:rPr>
        <w:t>anterior ao</w:t>
      </w:r>
      <w:r w:rsidRPr="007B7466">
        <w:rPr>
          <w:rFonts w:asciiTheme="majorHAnsi" w:hAnsiTheme="majorHAnsi"/>
          <w:spacing w:val="1"/>
          <w:sz w:val="20"/>
          <w:szCs w:val="20"/>
        </w:rPr>
        <w:t xml:space="preserve"> </w:t>
      </w:r>
      <w:r w:rsidRPr="007B7466">
        <w:rPr>
          <w:rFonts w:asciiTheme="majorHAnsi" w:hAnsiTheme="majorHAnsi"/>
          <w:sz w:val="20"/>
          <w:szCs w:val="20"/>
        </w:rPr>
        <w:t>pagamento</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parcela.</w:t>
      </w:r>
    </w:p>
    <w:p w14:paraId="76E19D6C" w14:textId="77777777" w:rsidR="007F68A8" w:rsidRPr="007B7466" w:rsidRDefault="007F68A8" w:rsidP="007F68A8">
      <w:pPr>
        <w:pStyle w:val="Corpodetexto"/>
        <w:spacing w:before="5"/>
        <w:jc w:val="both"/>
        <w:rPr>
          <w:rFonts w:asciiTheme="majorHAnsi" w:hAnsiTheme="majorHAnsi"/>
          <w:sz w:val="20"/>
          <w:szCs w:val="20"/>
        </w:rPr>
      </w:pPr>
    </w:p>
    <w:p w14:paraId="48613AAF"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11"/>
          <w:sz w:val="20"/>
          <w:szCs w:val="20"/>
          <w:shd w:val="clear" w:color="auto" w:fill="D6E2BB"/>
        </w:rPr>
        <w:t xml:space="preserve"> </w:t>
      </w:r>
      <w:r w:rsidRPr="007B7466">
        <w:rPr>
          <w:rFonts w:asciiTheme="majorHAnsi" w:hAnsiTheme="majorHAnsi"/>
          <w:sz w:val="20"/>
          <w:szCs w:val="20"/>
          <w:shd w:val="clear" w:color="auto" w:fill="D6E2BB"/>
        </w:rPr>
        <w:t>SEXTA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REAJUSTE.</w:t>
      </w:r>
      <w:proofErr w:type="gramStart"/>
      <w:r w:rsidRPr="007B7466">
        <w:rPr>
          <w:rFonts w:asciiTheme="majorHAnsi" w:hAnsiTheme="majorHAnsi"/>
          <w:sz w:val="20"/>
          <w:szCs w:val="20"/>
          <w:shd w:val="clear" w:color="auto" w:fill="D6E2BB"/>
        </w:rPr>
        <w:tab/>
      </w:r>
      <w:proofErr w:type="gramEnd"/>
    </w:p>
    <w:p w14:paraId="55152E8E" w14:textId="77777777" w:rsidR="007F68A8" w:rsidRPr="007B7466" w:rsidRDefault="007F68A8" w:rsidP="00AE4172">
      <w:pPr>
        <w:pStyle w:val="PargrafodaLista"/>
        <w:widowControl w:val="0"/>
        <w:numPr>
          <w:ilvl w:val="1"/>
          <w:numId w:val="1"/>
        </w:numPr>
        <w:tabs>
          <w:tab w:val="left" w:pos="913"/>
          <w:tab w:val="left" w:pos="914"/>
        </w:tabs>
        <w:autoSpaceDE w:val="0"/>
        <w:autoSpaceDN w:val="0"/>
        <w:spacing w:before="1" w:line="237" w:lineRule="auto"/>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12"/>
          <w:sz w:val="20"/>
          <w:szCs w:val="20"/>
        </w:rPr>
        <w:t xml:space="preserve"> </w:t>
      </w:r>
      <w:r w:rsidRPr="007B7466">
        <w:rPr>
          <w:rFonts w:asciiTheme="majorHAnsi" w:hAnsiTheme="majorHAnsi"/>
          <w:sz w:val="20"/>
          <w:szCs w:val="20"/>
        </w:rPr>
        <w:t>regras</w:t>
      </w:r>
      <w:r w:rsidRPr="007B7466">
        <w:rPr>
          <w:rFonts w:asciiTheme="majorHAnsi" w:hAnsiTheme="majorHAnsi"/>
          <w:spacing w:val="12"/>
          <w:sz w:val="20"/>
          <w:szCs w:val="20"/>
        </w:rPr>
        <w:t xml:space="preserve"> </w:t>
      </w:r>
      <w:r w:rsidRPr="007B7466">
        <w:rPr>
          <w:rFonts w:asciiTheme="majorHAnsi" w:hAnsiTheme="majorHAnsi"/>
          <w:sz w:val="20"/>
          <w:szCs w:val="20"/>
        </w:rPr>
        <w:t>acerca</w:t>
      </w:r>
      <w:r w:rsidRPr="007B7466">
        <w:rPr>
          <w:rFonts w:asciiTheme="majorHAnsi" w:hAnsiTheme="majorHAnsi"/>
          <w:spacing w:val="12"/>
          <w:sz w:val="20"/>
          <w:szCs w:val="20"/>
        </w:rPr>
        <w:t xml:space="preserve"> </w:t>
      </w:r>
      <w:r w:rsidRPr="007B7466">
        <w:rPr>
          <w:rFonts w:asciiTheme="majorHAnsi" w:hAnsiTheme="majorHAnsi"/>
          <w:sz w:val="20"/>
          <w:szCs w:val="20"/>
        </w:rPr>
        <w:t>do</w:t>
      </w:r>
      <w:r w:rsidRPr="007B7466">
        <w:rPr>
          <w:rFonts w:asciiTheme="majorHAnsi" w:hAnsiTheme="majorHAnsi"/>
          <w:spacing w:val="13"/>
          <w:sz w:val="20"/>
          <w:szCs w:val="20"/>
        </w:rPr>
        <w:t xml:space="preserve"> </w:t>
      </w:r>
      <w:r w:rsidRPr="007B7466">
        <w:rPr>
          <w:rFonts w:asciiTheme="majorHAnsi" w:hAnsiTheme="majorHAnsi"/>
          <w:sz w:val="20"/>
          <w:szCs w:val="20"/>
        </w:rPr>
        <w:t>reajuste</w:t>
      </w:r>
      <w:r w:rsidRPr="007B7466">
        <w:rPr>
          <w:rFonts w:asciiTheme="majorHAnsi" w:hAnsiTheme="majorHAnsi"/>
          <w:spacing w:val="13"/>
          <w:sz w:val="20"/>
          <w:szCs w:val="20"/>
        </w:rPr>
        <w:t xml:space="preserve"> </w:t>
      </w:r>
      <w:r w:rsidRPr="007B7466">
        <w:rPr>
          <w:rFonts w:asciiTheme="majorHAnsi" w:hAnsiTheme="majorHAnsi"/>
          <w:sz w:val="20"/>
          <w:szCs w:val="20"/>
        </w:rPr>
        <w:t>do</w:t>
      </w:r>
      <w:r w:rsidRPr="007B7466">
        <w:rPr>
          <w:rFonts w:asciiTheme="majorHAnsi" w:hAnsiTheme="majorHAnsi"/>
          <w:spacing w:val="13"/>
          <w:sz w:val="20"/>
          <w:szCs w:val="20"/>
        </w:rPr>
        <w:t xml:space="preserve"> </w:t>
      </w:r>
      <w:r w:rsidRPr="007B7466">
        <w:rPr>
          <w:rFonts w:asciiTheme="majorHAnsi" w:hAnsiTheme="majorHAnsi"/>
          <w:sz w:val="20"/>
          <w:szCs w:val="20"/>
        </w:rPr>
        <w:t>valor</w:t>
      </w:r>
      <w:r w:rsidRPr="007B7466">
        <w:rPr>
          <w:rFonts w:asciiTheme="majorHAnsi" w:hAnsiTheme="majorHAnsi"/>
          <w:spacing w:val="13"/>
          <w:sz w:val="20"/>
          <w:szCs w:val="20"/>
        </w:rPr>
        <w:t xml:space="preserve"> </w:t>
      </w:r>
      <w:r w:rsidRPr="007B7466">
        <w:rPr>
          <w:rFonts w:asciiTheme="majorHAnsi" w:hAnsiTheme="majorHAnsi"/>
          <w:sz w:val="20"/>
          <w:szCs w:val="20"/>
        </w:rPr>
        <w:t>contratual</w:t>
      </w:r>
      <w:r w:rsidRPr="007B7466">
        <w:rPr>
          <w:rFonts w:asciiTheme="majorHAnsi" w:hAnsiTheme="majorHAnsi"/>
          <w:spacing w:val="11"/>
          <w:sz w:val="20"/>
          <w:szCs w:val="20"/>
        </w:rPr>
        <w:t xml:space="preserve"> </w:t>
      </w:r>
      <w:r w:rsidRPr="007B7466">
        <w:rPr>
          <w:rFonts w:asciiTheme="majorHAnsi" w:hAnsiTheme="majorHAnsi"/>
          <w:sz w:val="20"/>
          <w:szCs w:val="20"/>
        </w:rPr>
        <w:t>são</w:t>
      </w:r>
      <w:r w:rsidRPr="007B7466">
        <w:rPr>
          <w:rFonts w:asciiTheme="majorHAnsi" w:hAnsiTheme="majorHAnsi"/>
          <w:spacing w:val="10"/>
          <w:sz w:val="20"/>
          <w:szCs w:val="20"/>
        </w:rPr>
        <w:t xml:space="preserve"> </w:t>
      </w:r>
      <w:r w:rsidRPr="007B7466">
        <w:rPr>
          <w:rFonts w:asciiTheme="majorHAnsi" w:hAnsiTheme="majorHAnsi"/>
          <w:sz w:val="20"/>
          <w:szCs w:val="20"/>
        </w:rPr>
        <w:t>as</w:t>
      </w:r>
      <w:r w:rsidRPr="007B7466">
        <w:rPr>
          <w:rFonts w:asciiTheme="majorHAnsi" w:hAnsiTheme="majorHAnsi"/>
          <w:spacing w:val="12"/>
          <w:sz w:val="20"/>
          <w:szCs w:val="20"/>
        </w:rPr>
        <w:t xml:space="preserve"> </w:t>
      </w:r>
      <w:r w:rsidRPr="007B7466">
        <w:rPr>
          <w:rFonts w:asciiTheme="majorHAnsi" w:hAnsiTheme="majorHAnsi"/>
          <w:sz w:val="20"/>
          <w:szCs w:val="20"/>
        </w:rPr>
        <w:t>estabelecidas</w:t>
      </w:r>
      <w:r w:rsidRPr="007B7466">
        <w:rPr>
          <w:rFonts w:asciiTheme="majorHAnsi" w:hAnsiTheme="majorHAnsi"/>
          <w:spacing w:val="12"/>
          <w:sz w:val="20"/>
          <w:szCs w:val="20"/>
        </w:rPr>
        <w:t xml:space="preserve"> </w:t>
      </w:r>
      <w:r w:rsidRPr="007B7466">
        <w:rPr>
          <w:rFonts w:asciiTheme="majorHAnsi" w:hAnsiTheme="majorHAnsi"/>
          <w:sz w:val="20"/>
          <w:szCs w:val="20"/>
        </w:rPr>
        <w:t>no</w:t>
      </w:r>
      <w:r w:rsidRPr="007B7466">
        <w:rPr>
          <w:rFonts w:asciiTheme="majorHAnsi" w:hAnsiTheme="majorHAnsi"/>
          <w:spacing w:val="13"/>
          <w:sz w:val="20"/>
          <w:szCs w:val="20"/>
        </w:rPr>
        <w:t xml:space="preserve"> </w:t>
      </w:r>
      <w:r w:rsidRPr="007B7466">
        <w:rPr>
          <w:rFonts w:asciiTheme="majorHAnsi" w:hAnsiTheme="majorHAnsi"/>
          <w:sz w:val="20"/>
          <w:szCs w:val="20"/>
        </w:rPr>
        <w:t>Termo</w:t>
      </w:r>
      <w:r w:rsidRPr="007B7466">
        <w:rPr>
          <w:rFonts w:asciiTheme="majorHAnsi" w:hAnsiTheme="majorHAnsi"/>
          <w:spacing w:val="11"/>
          <w:sz w:val="20"/>
          <w:szCs w:val="20"/>
        </w:rPr>
        <w:t xml:space="preserve"> </w:t>
      </w:r>
      <w:r w:rsidRPr="007B7466">
        <w:rPr>
          <w:rFonts w:asciiTheme="majorHAnsi" w:hAnsiTheme="majorHAnsi"/>
          <w:sz w:val="20"/>
          <w:szCs w:val="20"/>
        </w:rPr>
        <w:t>de</w:t>
      </w:r>
      <w:r w:rsidRPr="007B7466">
        <w:rPr>
          <w:rFonts w:asciiTheme="majorHAnsi" w:hAnsiTheme="majorHAnsi"/>
          <w:spacing w:val="13"/>
          <w:sz w:val="20"/>
          <w:szCs w:val="20"/>
        </w:rPr>
        <w:t xml:space="preserve"> </w:t>
      </w:r>
      <w:r w:rsidRPr="007B7466">
        <w:rPr>
          <w:rFonts w:asciiTheme="majorHAnsi" w:hAnsiTheme="majorHAnsi"/>
          <w:sz w:val="20"/>
          <w:szCs w:val="20"/>
        </w:rPr>
        <w:t>Referência,</w:t>
      </w:r>
      <w:r w:rsidRPr="007B7466">
        <w:rPr>
          <w:rFonts w:asciiTheme="majorHAnsi" w:hAnsiTheme="majorHAnsi"/>
          <w:spacing w:val="13"/>
          <w:sz w:val="20"/>
          <w:szCs w:val="20"/>
        </w:rPr>
        <w:t xml:space="preserve"> </w:t>
      </w:r>
      <w:r w:rsidRPr="007B7466">
        <w:rPr>
          <w:rFonts w:asciiTheme="majorHAnsi" w:hAnsiTheme="majorHAnsi"/>
          <w:sz w:val="20"/>
          <w:szCs w:val="20"/>
        </w:rPr>
        <w:t>anexo</w:t>
      </w:r>
      <w:r w:rsidRPr="007B7466">
        <w:rPr>
          <w:rFonts w:asciiTheme="majorHAnsi" w:hAnsiTheme="majorHAnsi"/>
          <w:spacing w:val="13"/>
          <w:sz w:val="20"/>
          <w:szCs w:val="20"/>
        </w:rPr>
        <w:t xml:space="preserve"> </w:t>
      </w:r>
      <w:r w:rsidRPr="007B7466">
        <w:rPr>
          <w:rFonts w:asciiTheme="majorHAnsi" w:hAnsiTheme="majorHAnsi"/>
          <w:sz w:val="20"/>
          <w:szCs w:val="20"/>
        </w:rPr>
        <w:t>a</w:t>
      </w:r>
      <w:r w:rsidRPr="007B7466">
        <w:rPr>
          <w:rFonts w:asciiTheme="majorHAnsi" w:hAnsiTheme="majorHAnsi"/>
          <w:spacing w:val="-47"/>
          <w:sz w:val="20"/>
          <w:szCs w:val="20"/>
        </w:rPr>
        <w:t xml:space="preserve"> </w:t>
      </w:r>
      <w:r w:rsidRPr="007B7466">
        <w:rPr>
          <w:rFonts w:asciiTheme="majorHAnsi" w:hAnsiTheme="majorHAnsi"/>
          <w:sz w:val="20"/>
          <w:szCs w:val="20"/>
        </w:rPr>
        <w:t>este</w:t>
      </w:r>
      <w:r w:rsidRPr="007B7466">
        <w:rPr>
          <w:rFonts w:asciiTheme="majorHAnsi" w:hAnsiTheme="majorHAnsi"/>
          <w:spacing w:val="-3"/>
          <w:sz w:val="20"/>
          <w:szCs w:val="20"/>
        </w:rPr>
        <w:t xml:space="preserve"> </w:t>
      </w:r>
      <w:r w:rsidRPr="007B7466">
        <w:rPr>
          <w:rFonts w:asciiTheme="majorHAnsi" w:hAnsiTheme="majorHAnsi"/>
          <w:sz w:val="20"/>
          <w:szCs w:val="20"/>
        </w:rPr>
        <w:t>Contrato/Edital.</w:t>
      </w:r>
    </w:p>
    <w:p w14:paraId="28A7D567" w14:textId="77777777" w:rsidR="007F68A8" w:rsidRPr="007B7466" w:rsidRDefault="007F68A8" w:rsidP="007F68A8">
      <w:pPr>
        <w:pStyle w:val="Corpodetexto"/>
        <w:spacing w:before="6"/>
        <w:jc w:val="both"/>
        <w:rPr>
          <w:rFonts w:asciiTheme="majorHAnsi" w:hAnsiTheme="majorHAnsi"/>
          <w:sz w:val="20"/>
          <w:szCs w:val="20"/>
        </w:rPr>
      </w:pPr>
    </w:p>
    <w:p w14:paraId="49B2A5C3"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11"/>
          <w:sz w:val="20"/>
          <w:szCs w:val="20"/>
          <w:shd w:val="clear" w:color="auto" w:fill="D6E2BB"/>
        </w:rPr>
        <w:t xml:space="preserve"> </w:t>
      </w:r>
      <w:r w:rsidRPr="007B7466">
        <w:rPr>
          <w:rFonts w:asciiTheme="majorHAnsi" w:hAnsiTheme="majorHAnsi"/>
          <w:sz w:val="20"/>
          <w:szCs w:val="20"/>
          <w:shd w:val="clear" w:color="auto" w:fill="D6E2BB"/>
        </w:rPr>
        <w:t>SÉTIMA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REPACTUAÇÃO</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REEQUILÍBRIO</w:t>
      </w:r>
      <w:r w:rsidRPr="007B7466">
        <w:rPr>
          <w:rFonts w:asciiTheme="majorHAnsi" w:hAnsiTheme="majorHAnsi"/>
          <w:sz w:val="20"/>
          <w:szCs w:val="20"/>
          <w:shd w:val="clear" w:color="auto" w:fill="D6E2BB"/>
        </w:rPr>
        <w:tab/>
      </w:r>
    </w:p>
    <w:p w14:paraId="658DFF68"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prazo para</w:t>
      </w:r>
      <w:r w:rsidRPr="007B7466">
        <w:rPr>
          <w:rFonts w:asciiTheme="majorHAnsi" w:hAnsiTheme="majorHAnsi"/>
          <w:spacing w:val="-5"/>
          <w:sz w:val="20"/>
          <w:szCs w:val="20"/>
        </w:rPr>
        <w:t xml:space="preserve"> </w:t>
      </w:r>
      <w:r w:rsidRPr="007B7466">
        <w:rPr>
          <w:rFonts w:asciiTheme="majorHAnsi" w:hAnsiTheme="majorHAnsi"/>
          <w:sz w:val="20"/>
          <w:szCs w:val="20"/>
        </w:rPr>
        <w:t>resposta</w:t>
      </w:r>
      <w:r w:rsidRPr="007B7466">
        <w:rPr>
          <w:rFonts w:asciiTheme="majorHAnsi" w:hAnsiTheme="majorHAnsi"/>
          <w:spacing w:val="-3"/>
          <w:sz w:val="20"/>
          <w:szCs w:val="20"/>
        </w:rPr>
        <w:t xml:space="preserve"> </w:t>
      </w:r>
      <w:r w:rsidRPr="007B7466">
        <w:rPr>
          <w:rFonts w:asciiTheme="majorHAnsi" w:hAnsiTheme="majorHAnsi"/>
          <w:sz w:val="20"/>
          <w:szCs w:val="20"/>
        </w:rPr>
        <w:t>ao pedido do</w:t>
      </w:r>
      <w:r w:rsidRPr="007B7466">
        <w:rPr>
          <w:rFonts w:asciiTheme="majorHAnsi" w:hAnsiTheme="majorHAnsi"/>
          <w:spacing w:val="-3"/>
          <w:sz w:val="20"/>
          <w:szCs w:val="20"/>
        </w:rPr>
        <w:t xml:space="preserve"> </w:t>
      </w:r>
      <w:r w:rsidRPr="007B7466">
        <w:rPr>
          <w:rFonts w:asciiTheme="majorHAnsi" w:hAnsiTheme="majorHAnsi"/>
          <w:sz w:val="20"/>
          <w:szCs w:val="20"/>
        </w:rPr>
        <w:t>Contratado de</w:t>
      </w:r>
      <w:r w:rsidRPr="007B7466">
        <w:rPr>
          <w:rFonts w:asciiTheme="majorHAnsi" w:hAnsiTheme="majorHAnsi"/>
          <w:spacing w:val="-1"/>
          <w:sz w:val="20"/>
          <w:szCs w:val="20"/>
        </w:rPr>
        <w:t xml:space="preserve"> </w:t>
      </w:r>
      <w:r w:rsidRPr="007B7466">
        <w:rPr>
          <w:rFonts w:asciiTheme="majorHAnsi" w:hAnsiTheme="majorHAnsi"/>
          <w:sz w:val="20"/>
          <w:szCs w:val="20"/>
        </w:rPr>
        <w:t>repactuação</w:t>
      </w:r>
      <w:r w:rsidRPr="007B7466">
        <w:rPr>
          <w:rFonts w:asciiTheme="majorHAnsi" w:hAnsiTheme="majorHAnsi"/>
          <w:spacing w:val="-3"/>
          <w:sz w:val="20"/>
          <w:szCs w:val="20"/>
        </w:rPr>
        <w:t xml:space="preserve"> </w:t>
      </w:r>
      <w:r w:rsidRPr="007B7466">
        <w:rPr>
          <w:rFonts w:asciiTheme="majorHAnsi" w:hAnsiTheme="majorHAnsi"/>
          <w:sz w:val="20"/>
          <w:szCs w:val="20"/>
        </w:rPr>
        <w:t>de preços</w:t>
      </w:r>
      <w:r w:rsidRPr="007B7466">
        <w:rPr>
          <w:rFonts w:asciiTheme="majorHAnsi" w:hAnsiTheme="majorHAnsi"/>
          <w:spacing w:val="-4"/>
          <w:sz w:val="20"/>
          <w:szCs w:val="20"/>
        </w:rPr>
        <w:t xml:space="preserve"> </w:t>
      </w:r>
      <w:r w:rsidRPr="007B7466">
        <w:rPr>
          <w:rFonts w:asciiTheme="majorHAnsi" w:hAnsiTheme="majorHAnsi"/>
          <w:sz w:val="20"/>
          <w:szCs w:val="20"/>
        </w:rPr>
        <w:t>será</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30 dias</w:t>
      </w:r>
      <w:r w:rsidRPr="007B7466">
        <w:rPr>
          <w:rFonts w:asciiTheme="majorHAnsi" w:hAnsiTheme="majorHAnsi"/>
          <w:spacing w:val="-1"/>
          <w:sz w:val="20"/>
          <w:szCs w:val="20"/>
        </w:rPr>
        <w:t xml:space="preserve"> </w:t>
      </w:r>
      <w:r w:rsidRPr="007B7466">
        <w:rPr>
          <w:rFonts w:asciiTheme="majorHAnsi" w:hAnsiTheme="majorHAnsi"/>
          <w:sz w:val="20"/>
          <w:szCs w:val="20"/>
        </w:rPr>
        <w:t>úteis.</w:t>
      </w:r>
    </w:p>
    <w:p w14:paraId="138C2342"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 prazo para resposta ao pedido do Contratado de restabelecimento do equilíbrio econômico-financeiro</w:t>
      </w:r>
      <w:r w:rsidRPr="007B7466">
        <w:rPr>
          <w:rFonts w:asciiTheme="majorHAnsi" w:hAnsiTheme="majorHAnsi"/>
          <w:spacing w:val="-47"/>
          <w:sz w:val="20"/>
          <w:szCs w:val="20"/>
        </w:rPr>
        <w:t xml:space="preserve"> </w:t>
      </w:r>
      <w:r w:rsidRPr="007B7466">
        <w:rPr>
          <w:rFonts w:asciiTheme="majorHAnsi" w:hAnsiTheme="majorHAnsi"/>
          <w:sz w:val="20"/>
          <w:szCs w:val="20"/>
        </w:rPr>
        <w:t>do contrato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preços será</w:t>
      </w:r>
      <w:r w:rsidRPr="007B7466">
        <w:rPr>
          <w:rFonts w:asciiTheme="majorHAnsi" w:hAnsiTheme="majorHAnsi"/>
          <w:spacing w:val="-2"/>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30</w:t>
      </w:r>
      <w:r w:rsidRPr="007B7466">
        <w:rPr>
          <w:rFonts w:asciiTheme="majorHAnsi" w:hAnsiTheme="majorHAnsi"/>
          <w:spacing w:val="1"/>
          <w:sz w:val="20"/>
          <w:szCs w:val="20"/>
        </w:rPr>
        <w:t xml:space="preserve"> </w:t>
      </w:r>
      <w:r w:rsidRPr="007B7466">
        <w:rPr>
          <w:rFonts w:asciiTheme="majorHAnsi" w:hAnsiTheme="majorHAnsi"/>
          <w:sz w:val="20"/>
          <w:szCs w:val="20"/>
        </w:rPr>
        <w:t>dias úteis.</w:t>
      </w:r>
    </w:p>
    <w:p w14:paraId="023152BA" w14:textId="77777777" w:rsidR="007F68A8" w:rsidRPr="007B7466" w:rsidRDefault="007F68A8" w:rsidP="007F68A8">
      <w:pPr>
        <w:pStyle w:val="Corpodetexto"/>
        <w:spacing w:before="6"/>
        <w:jc w:val="both"/>
        <w:rPr>
          <w:rFonts w:asciiTheme="majorHAnsi" w:hAnsiTheme="majorHAnsi"/>
          <w:sz w:val="20"/>
          <w:szCs w:val="20"/>
        </w:rPr>
      </w:pPr>
    </w:p>
    <w:p w14:paraId="393F6271"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OITAVA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GARANTIA DE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EXECUÇÃO.</w:t>
      </w:r>
      <w:proofErr w:type="gramStart"/>
      <w:r w:rsidRPr="007B7466">
        <w:rPr>
          <w:rFonts w:asciiTheme="majorHAnsi" w:hAnsiTheme="majorHAnsi"/>
          <w:sz w:val="20"/>
          <w:szCs w:val="20"/>
          <w:shd w:val="clear" w:color="auto" w:fill="D6E2BB"/>
        </w:rPr>
        <w:tab/>
      </w:r>
      <w:proofErr w:type="gramEnd"/>
    </w:p>
    <w:p w14:paraId="4FB05DB9"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haverá</w:t>
      </w:r>
      <w:r w:rsidRPr="007B7466">
        <w:rPr>
          <w:rFonts w:asciiTheme="majorHAnsi" w:hAnsiTheme="majorHAnsi"/>
          <w:spacing w:val="-3"/>
          <w:sz w:val="20"/>
          <w:szCs w:val="20"/>
        </w:rPr>
        <w:t xml:space="preserve"> </w:t>
      </w:r>
      <w:r w:rsidRPr="007B7466">
        <w:rPr>
          <w:rFonts w:asciiTheme="majorHAnsi" w:hAnsiTheme="majorHAnsi"/>
          <w:sz w:val="20"/>
          <w:szCs w:val="20"/>
        </w:rPr>
        <w:t>exigência</w:t>
      </w:r>
      <w:r w:rsidRPr="007B7466">
        <w:rPr>
          <w:rFonts w:asciiTheme="majorHAnsi" w:hAnsiTheme="majorHAnsi"/>
          <w:spacing w:val="-1"/>
          <w:sz w:val="20"/>
          <w:szCs w:val="20"/>
        </w:rPr>
        <w:t xml:space="preserve"> </w:t>
      </w:r>
      <w:r w:rsidRPr="007B7466">
        <w:rPr>
          <w:rFonts w:asciiTheme="majorHAnsi" w:hAnsiTheme="majorHAnsi"/>
          <w:sz w:val="20"/>
          <w:szCs w:val="20"/>
        </w:rPr>
        <w:t>de garantia</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execução para</w:t>
      </w:r>
      <w:r w:rsidRPr="007B7466">
        <w:rPr>
          <w:rFonts w:asciiTheme="majorHAnsi" w:hAnsiTheme="majorHAnsi"/>
          <w:spacing w:val="-1"/>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presente</w:t>
      </w:r>
      <w:r w:rsidRPr="007B7466">
        <w:rPr>
          <w:rFonts w:asciiTheme="majorHAnsi" w:hAnsiTheme="majorHAnsi"/>
          <w:spacing w:val="-3"/>
          <w:sz w:val="20"/>
          <w:szCs w:val="20"/>
        </w:rPr>
        <w:t xml:space="preserve"> </w:t>
      </w:r>
      <w:r w:rsidRPr="007B7466">
        <w:rPr>
          <w:rFonts w:asciiTheme="majorHAnsi" w:hAnsiTheme="majorHAnsi"/>
          <w:sz w:val="20"/>
          <w:szCs w:val="20"/>
        </w:rPr>
        <w:t>contratação.</w:t>
      </w:r>
    </w:p>
    <w:p w14:paraId="3C08566D" w14:textId="77777777" w:rsidR="007F68A8" w:rsidRPr="007B7466" w:rsidRDefault="007F68A8" w:rsidP="007F68A8">
      <w:pPr>
        <w:pStyle w:val="Corpodetexto"/>
        <w:spacing w:before="5"/>
        <w:jc w:val="both"/>
        <w:rPr>
          <w:rFonts w:asciiTheme="majorHAnsi" w:hAnsiTheme="majorHAnsi"/>
          <w:sz w:val="20"/>
          <w:szCs w:val="20"/>
        </w:rPr>
      </w:pPr>
    </w:p>
    <w:p w14:paraId="26E873BC"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NONA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ENTREGA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RECEBIMENTO</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DO</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OBJETO.</w:t>
      </w:r>
      <w:proofErr w:type="gramStart"/>
      <w:r w:rsidRPr="007B7466">
        <w:rPr>
          <w:rFonts w:asciiTheme="majorHAnsi" w:hAnsiTheme="majorHAnsi"/>
          <w:sz w:val="20"/>
          <w:szCs w:val="20"/>
          <w:shd w:val="clear" w:color="auto" w:fill="D6E2BB"/>
        </w:rPr>
        <w:tab/>
      </w:r>
      <w:proofErr w:type="gramEnd"/>
    </w:p>
    <w:p w14:paraId="3EACA87F"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3"/>
          <w:sz w:val="20"/>
          <w:szCs w:val="20"/>
        </w:rPr>
        <w:t xml:space="preserve"> </w:t>
      </w:r>
      <w:r w:rsidRPr="007B7466">
        <w:rPr>
          <w:rFonts w:asciiTheme="majorHAnsi" w:hAnsiTheme="majorHAnsi"/>
          <w:sz w:val="20"/>
          <w:szCs w:val="20"/>
        </w:rPr>
        <w:t>condições</w:t>
      </w:r>
      <w:r w:rsidRPr="007B7466">
        <w:rPr>
          <w:rFonts w:asciiTheme="majorHAnsi" w:hAnsiTheme="majorHAnsi"/>
          <w:spacing w:val="4"/>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serviços</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recebimento</w:t>
      </w:r>
      <w:r w:rsidRPr="007B7466">
        <w:rPr>
          <w:rFonts w:asciiTheme="majorHAnsi" w:hAnsiTheme="majorHAnsi"/>
          <w:spacing w:val="5"/>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objeto</w:t>
      </w:r>
      <w:r w:rsidRPr="007B7466">
        <w:rPr>
          <w:rFonts w:asciiTheme="majorHAnsi" w:hAnsiTheme="majorHAnsi"/>
          <w:spacing w:val="5"/>
          <w:sz w:val="20"/>
          <w:szCs w:val="20"/>
        </w:rPr>
        <w:t xml:space="preserve"> </w:t>
      </w:r>
      <w:r w:rsidRPr="007B7466">
        <w:rPr>
          <w:rFonts w:asciiTheme="majorHAnsi" w:hAnsiTheme="majorHAnsi"/>
          <w:sz w:val="20"/>
          <w:szCs w:val="20"/>
        </w:rPr>
        <w:t>são</w:t>
      </w:r>
      <w:r w:rsidRPr="007B7466">
        <w:rPr>
          <w:rFonts w:asciiTheme="majorHAnsi" w:hAnsiTheme="majorHAnsi"/>
          <w:spacing w:val="3"/>
          <w:sz w:val="20"/>
          <w:szCs w:val="20"/>
        </w:rPr>
        <w:t xml:space="preserve"> </w:t>
      </w:r>
      <w:r w:rsidRPr="007B7466">
        <w:rPr>
          <w:rFonts w:asciiTheme="majorHAnsi" w:hAnsiTheme="majorHAnsi"/>
          <w:sz w:val="20"/>
          <w:szCs w:val="20"/>
        </w:rPr>
        <w:t>aquelas</w:t>
      </w:r>
      <w:r w:rsidRPr="007B7466">
        <w:rPr>
          <w:rFonts w:asciiTheme="majorHAnsi" w:hAnsiTheme="majorHAnsi"/>
          <w:spacing w:val="4"/>
          <w:sz w:val="20"/>
          <w:szCs w:val="20"/>
        </w:rPr>
        <w:t xml:space="preserve"> </w:t>
      </w:r>
      <w:r w:rsidRPr="007B7466">
        <w:rPr>
          <w:rFonts w:asciiTheme="majorHAnsi" w:hAnsiTheme="majorHAnsi"/>
          <w:sz w:val="20"/>
          <w:szCs w:val="20"/>
        </w:rPr>
        <w:t>previstas</w:t>
      </w:r>
      <w:r w:rsidRPr="007B7466">
        <w:rPr>
          <w:rFonts w:asciiTheme="majorHAnsi" w:hAnsiTheme="majorHAnsi"/>
          <w:spacing w:val="4"/>
          <w:sz w:val="20"/>
          <w:szCs w:val="20"/>
        </w:rPr>
        <w:t xml:space="preserve"> </w:t>
      </w:r>
      <w:r w:rsidRPr="007B7466">
        <w:rPr>
          <w:rFonts w:asciiTheme="majorHAnsi" w:hAnsiTheme="majorHAnsi"/>
          <w:sz w:val="20"/>
          <w:szCs w:val="20"/>
        </w:rPr>
        <w:t>no</w:t>
      </w:r>
      <w:r w:rsidRPr="007B7466">
        <w:rPr>
          <w:rFonts w:asciiTheme="majorHAnsi" w:hAnsiTheme="majorHAnsi"/>
          <w:spacing w:val="5"/>
          <w:sz w:val="20"/>
          <w:szCs w:val="20"/>
        </w:rPr>
        <w:t xml:space="preserve"> </w:t>
      </w:r>
      <w:r w:rsidRPr="007B7466">
        <w:rPr>
          <w:rFonts w:asciiTheme="majorHAnsi" w:hAnsiTheme="majorHAnsi"/>
          <w:sz w:val="20"/>
          <w:szCs w:val="20"/>
        </w:rPr>
        <w:t>Termo</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4"/>
          <w:sz w:val="20"/>
          <w:szCs w:val="20"/>
        </w:rPr>
        <w:t xml:space="preserve"> </w:t>
      </w:r>
      <w:r w:rsidRPr="007B7466">
        <w:rPr>
          <w:rFonts w:asciiTheme="majorHAnsi" w:hAnsiTheme="majorHAnsi"/>
          <w:sz w:val="20"/>
          <w:szCs w:val="20"/>
        </w:rPr>
        <w:t>Referência,</w:t>
      </w:r>
      <w:r w:rsidRPr="007B7466">
        <w:rPr>
          <w:rFonts w:asciiTheme="majorHAnsi" w:hAnsiTheme="majorHAnsi"/>
          <w:spacing w:val="1"/>
          <w:sz w:val="20"/>
          <w:szCs w:val="20"/>
        </w:rPr>
        <w:t xml:space="preserve"> </w:t>
      </w:r>
      <w:r w:rsidRPr="007B7466">
        <w:rPr>
          <w:rFonts w:asciiTheme="majorHAnsi" w:hAnsiTheme="majorHAnsi"/>
          <w:sz w:val="20"/>
          <w:szCs w:val="20"/>
        </w:rPr>
        <w:t>anexo</w:t>
      </w:r>
      <w:r w:rsidRPr="007B7466">
        <w:rPr>
          <w:rFonts w:asciiTheme="majorHAnsi" w:hAnsiTheme="majorHAnsi"/>
          <w:spacing w:val="-47"/>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Edital.</w:t>
      </w:r>
    </w:p>
    <w:p w14:paraId="00C8E8A2" w14:textId="77777777" w:rsidR="007F68A8" w:rsidRPr="007B7466" w:rsidRDefault="007F68A8" w:rsidP="007F68A8">
      <w:pPr>
        <w:pStyle w:val="Corpodetexto"/>
        <w:spacing w:before="5"/>
        <w:jc w:val="both"/>
        <w:rPr>
          <w:rFonts w:asciiTheme="majorHAnsi" w:hAnsiTheme="majorHAnsi"/>
          <w:sz w:val="20"/>
          <w:szCs w:val="20"/>
        </w:rPr>
      </w:pPr>
    </w:p>
    <w:p w14:paraId="36912FD2"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 FISCALIZAÇÃO.</w:t>
      </w:r>
      <w:proofErr w:type="gramStart"/>
      <w:r w:rsidRPr="007B7466">
        <w:rPr>
          <w:rFonts w:asciiTheme="majorHAnsi" w:hAnsiTheme="majorHAnsi"/>
          <w:sz w:val="20"/>
          <w:szCs w:val="20"/>
          <w:shd w:val="clear" w:color="auto" w:fill="D6E2BB"/>
        </w:rPr>
        <w:tab/>
      </w:r>
      <w:proofErr w:type="gramEnd"/>
    </w:p>
    <w:p w14:paraId="7AE46221"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29"/>
          <w:sz w:val="20"/>
          <w:szCs w:val="20"/>
        </w:rPr>
        <w:t xml:space="preserve"> </w:t>
      </w:r>
      <w:r w:rsidRPr="007B7466">
        <w:rPr>
          <w:rFonts w:asciiTheme="majorHAnsi" w:hAnsiTheme="majorHAnsi"/>
          <w:sz w:val="20"/>
          <w:szCs w:val="20"/>
        </w:rPr>
        <w:t>fiscalização</w:t>
      </w:r>
      <w:r w:rsidRPr="007B7466">
        <w:rPr>
          <w:rFonts w:asciiTheme="majorHAnsi" w:hAnsiTheme="majorHAnsi"/>
          <w:spacing w:val="31"/>
          <w:sz w:val="20"/>
          <w:szCs w:val="20"/>
        </w:rPr>
        <w:t xml:space="preserve"> </w:t>
      </w:r>
      <w:r w:rsidRPr="007B7466">
        <w:rPr>
          <w:rFonts w:asciiTheme="majorHAnsi" w:hAnsiTheme="majorHAnsi"/>
          <w:sz w:val="20"/>
          <w:szCs w:val="20"/>
        </w:rPr>
        <w:t>da</w:t>
      </w:r>
      <w:r w:rsidRPr="007B7466">
        <w:rPr>
          <w:rFonts w:asciiTheme="majorHAnsi" w:hAnsiTheme="majorHAnsi"/>
          <w:spacing w:val="27"/>
          <w:sz w:val="20"/>
          <w:szCs w:val="20"/>
        </w:rPr>
        <w:t xml:space="preserve"> </w:t>
      </w:r>
      <w:r w:rsidRPr="007B7466">
        <w:rPr>
          <w:rFonts w:asciiTheme="majorHAnsi" w:hAnsiTheme="majorHAnsi"/>
          <w:sz w:val="20"/>
          <w:szCs w:val="20"/>
        </w:rPr>
        <w:t>execução</w:t>
      </w:r>
      <w:r w:rsidRPr="007B7466">
        <w:rPr>
          <w:rFonts w:asciiTheme="majorHAnsi" w:hAnsiTheme="majorHAnsi"/>
          <w:spacing w:val="28"/>
          <w:sz w:val="20"/>
          <w:szCs w:val="20"/>
        </w:rPr>
        <w:t xml:space="preserve"> </w:t>
      </w:r>
      <w:r w:rsidRPr="007B7466">
        <w:rPr>
          <w:rFonts w:asciiTheme="majorHAnsi" w:hAnsiTheme="majorHAnsi"/>
          <w:sz w:val="20"/>
          <w:szCs w:val="20"/>
        </w:rPr>
        <w:t>do</w:t>
      </w:r>
      <w:r w:rsidRPr="007B7466">
        <w:rPr>
          <w:rFonts w:asciiTheme="majorHAnsi" w:hAnsiTheme="majorHAnsi"/>
          <w:spacing w:val="29"/>
          <w:sz w:val="20"/>
          <w:szCs w:val="20"/>
        </w:rPr>
        <w:t xml:space="preserve"> </w:t>
      </w:r>
      <w:r w:rsidRPr="007B7466">
        <w:rPr>
          <w:rFonts w:asciiTheme="majorHAnsi" w:hAnsiTheme="majorHAnsi"/>
          <w:sz w:val="20"/>
          <w:szCs w:val="20"/>
        </w:rPr>
        <w:t>objeto</w:t>
      </w:r>
      <w:r w:rsidRPr="007B7466">
        <w:rPr>
          <w:rFonts w:asciiTheme="majorHAnsi" w:hAnsiTheme="majorHAnsi"/>
          <w:spacing w:val="28"/>
          <w:sz w:val="20"/>
          <w:szCs w:val="20"/>
        </w:rPr>
        <w:t xml:space="preserve"> </w:t>
      </w:r>
      <w:r w:rsidRPr="007B7466">
        <w:rPr>
          <w:rFonts w:asciiTheme="majorHAnsi" w:hAnsiTheme="majorHAnsi"/>
          <w:sz w:val="20"/>
          <w:szCs w:val="20"/>
        </w:rPr>
        <w:t>será</w:t>
      </w:r>
      <w:r w:rsidRPr="007B7466">
        <w:rPr>
          <w:rFonts w:asciiTheme="majorHAnsi" w:hAnsiTheme="majorHAnsi"/>
          <w:spacing w:val="27"/>
          <w:sz w:val="20"/>
          <w:szCs w:val="20"/>
        </w:rPr>
        <w:t xml:space="preserve"> </w:t>
      </w:r>
      <w:r w:rsidRPr="007B7466">
        <w:rPr>
          <w:rFonts w:asciiTheme="majorHAnsi" w:hAnsiTheme="majorHAnsi"/>
          <w:sz w:val="20"/>
          <w:szCs w:val="20"/>
        </w:rPr>
        <w:t>efetuada</w:t>
      </w:r>
      <w:r w:rsidRPr="007B7466">
        <w:rPr>
          <w:rFonts w:asciiTheme="majorHAnsi" w:hAnsiTheme="majorHAnsi"/>
          <w:spacing w:val="27"/>
          <w:sz w:val="20"/>
          <w:szCs w:val="20"/>
        </w:rPr>
        <w:t xml:space="preserve"> </w:t>
      </w:r>
      <w:r w:rsidRPr="007B7466">
        <w:rPr>
          <w:rFonts w:asciiTheme="majorHAnsi" w:hAnsiTheme="majorHAnsi"/>
          <w:sz w:val="20"/>
          <w:szCs w:val="20"/>
        </w:rPr>
        <w:t>por</w:t>
      </w:r>
      <w:r w:rsidRPr="007B7466">
        <w:rPr>
          <w:rFonts w:asciiTheme="majorHAnsi" w:hAnsiTheme="majorHAnsi"/>
          <w:spacing w:val="32"/>
          <w:sz w:val="20"/>
          <w:szCs w:val="20"/>
        </w:rPr>
        <w:t xml:space="preserve"> </w:t>
      </w:r>
      <w:r w:rsidRPr="007B7466">
        <w:rPr>
          <w:rFonts w:asciiTheme="majorHAnsi" w:hAnsiTheme="majorHAnsi"/>
          <w:b/>
          <w:sz w:val="20"/>
          <w:szCs w:val="20"/>
        </w:rPr>
        <w:t>XXXXXXXXXXXXXXXXXX,</w:t>
      </w:r>
      <w:r w:rsidRPr="007B7466">
        <w:rPr>
          <w:rFonts w:asciiTheme="majorHAnsi" w:hAnsiTheme="majorHAnsi"/>
          <w:b/>
          <w:spacing w:val="31"/>
          <w:sz w:val="20"/>
          <w:szCs w:val="20"/>
        </w:rPr>
        <w:t xml:space="preserve"> </w:t>
      </w:r>
      <w:r w:rsidRPr="007B7466">
        <w:rPr>
          <w:rFonts w:asciiTheme="majorHAnsi" w:hAnsiTheme="majorHAnsi"/>
          <w:b/>
          <w:sz w:val="20"/>
          <w:szCs w:val="20"/>
        </w:rPr>
        <w:t>Nomeada</w:t>
      </w:r>
      <w:r w:rsidRPr="007B7466">
        <w:rPr>
          <w:rFonts w:asciiTheme="majorHAnsi" w:hAnsiTheme="majorHAnsi"/>
          <w:b/>
          <w:spacing w:val="29"/>
          <w:sz w:val="20"/>
          <w:szCs w:val="20"/>
        </w:rPr>
        <w:t xml:space="preserve"> </w:t>
      </w:r>
      <w:r w:rsidRPr="007B7466">
        <w:rPr>
          <w:rFonts w:asciiTheme="majorHAnsi" w:hAnsiTheme="majorHAnsi"/>
          <w:b/>
          <w:sz w:val="20"/>
          <w:szCs w:val="20"/>
        </w:rPr>
        <w:t>pela</w:t>
      </w:r>
      <w:r w:rsidRPr="007B7466">
        <w:rPr>
          <w:rFonts w:asciiTheme="majorHAnsi" w:hAnsiTheme="majorHAnsi"/>
          <w:b/>
          <w:spacing w:val="-47"/>
          <w:sz w:val="20"/>
          <w:szCs w:val="20"/>
        </w:rPr>
        <w:t xml:space="preserve"> </w:t>
      </w:r>
      <w:r w:rsidRPr="007B7466">
        <w:rPr>
          <w:rFonts w:asciiTheme="majorHAnsi" w:hAnsiTheme="majorHAnsi"/>
          <w:b/>
          <w:sz w:val="20"/>
          <w:szCs w:val="20"/>
        </w:rPr>
        <w:t>Portaria</w:t>
      </w:r>
      <w:r w:rsidRPr="007B7466">
        <w:rPr>
          <w:rFonts w:asciiTheme="majorHAnsi" w:hAnsiTheme="majorHAnsi"/>
          <w:b/>
          <w:spacing w:val="-4"/>
          <w:sz w:val="20"/>
          <w:szCs w:val="20"/>
        </w:rPr>
        <w:t xml:space="preserve"> </w:t>
      </w:r>
      <w:r w:rsidRPr="007B7466">
        <w:rPr>
          <w:rFonts w:asciiTheme="majorHAnsi" w:hAnsiTheme="majorHAnsi"/>
          <w:b/>
          <w:sz w:val="20"/>
          <w:szCs w:val="20"/>
        </w:rPr>
        <w:t>XXX/20XX</w:t>
      </w:r>
      <w:r w:rsidRPr="007B7466">
        <w:rPr>
          <w:rFonts w:asciiTheme="majorHAnsi" w:hAnsiTheme="majorHAnsi"/>
          <w:sz w:val="20"/>
          <w:szCs w:val="20"/>
        </w:rPr>
        <w:t>, na forma</w:t>
      </w:r>
      <w:r w:rsidRPr="007B7466">
        <w:rPr>
          <w:rFonts w:asciiTheme="majorHAnsi" w:hAnsiTheme="majorHAnsi"/>
          <w:spacing w:val="-2"/>
          <w:sz w:val="20"/>
          <w:szCs w:val="20"/>
        </w:rPr>
        <w:t xml:space="preserve"> </w:t>
      </w:r>
      <w:r w:rsidRPr="007B7466">
        <w:rPr>
          <w:rFonts w:asciiTheme="majorHAnsi" w:hAnsiTheme="majorHAnsi"/>
          <w:sz w:val="20"/>
          <w:szCs w:val="20"/>
        </w:rPr>
        <w:t>estabelecida</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Referência,</w:t>
      </w:r>
      <w:r w:rsidRPr="007B7466">
        <w:rPr>
          <w:rFonts w:asciiTheme="majorHAnsi" w:hAnsiTheme="majorHAnsi"/>
          <w:spacing w:val="-3"/>
          <w:sz w:val="20"/>
          <w:szCs w:val="20"/>
        </w:rPr>
        <w:t xml:space="preserve"> </w:t>
      </w:r>
      <w:r w:rsidRPr="007B7466">
        <w:rPr>
          <w:rFonts w:asciiTheme="majorHAnsi" w:hAnsiTheme="majorHAnsi"/>
          <w:sz w:val="20"/>
          <w:szCs w:val="20"/>
        </w:rPr>
        <w:t>anexo do</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2695854D" w14:textId="77777777" w:rsidR="007F68A8" w:rsidRPr="007B7466" w:rsidRDefault="007F68A8" w:rsidP="007F68A8">
      <w:pPr>
        <w:pStyle w:val="Corpodetexto"/>
        <w:spacing w:before="6"/>
        <w:jc w:val="both"/>
        <w:rPr>
          <w:rFonts w:asciiTheme="majorHAnsi" w:hAnsiTheme="majorHAnsi"/>
          <w:sz w:val="20"/>
          <w:szCs w:val="20"/>
        </w:rPr>
      </w:pPr>
    </w:p>
    <w:p w14:paraId="51279172"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PRIMEIRA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OBRIGAÇÕES</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CONTRATANTE</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E</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CONTRATADA.</w:t>
      </w:r>
      <w:proofErr w:type="gramStart"/>
      <w:r w:rsidRPr="007B7466">
        <w:rPr>
          <w:rFonts w:asciiTheme="majorHAnsi" w:hAnsiTheme="majorHAnsi"/>
          <w:sz w:val="20"/>
          <w:szCs w:val="20"/>
          <w:shd w:val="clear" w:color="auto" w:fill="D6E2BB"/>
        </w:rPr>
        <w:tab/>
      </w:r>
      <w:proofErr w:type="gramEnd"/>
    </w:p>
    <w:p w14:paraId="76039E46" w14:textId="77777777" w:rsidR="007F68A8" w:rsidRPr="007B7466" w:rsidRDefault="007F68A8" w:rsidP="00AE4172">
      <w:pPr>
        <w:pStyle w:val="PargrafodaLista"/>
        <w:widowControl w:val="0"/>
        <w:numPr>
          <w:ilvl w:val="1"/>
          <w:numId w:val="1"/>
        </w:numPr>
        <w:tabs>
          <w:tab w:val="left" w:pos="913"/>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35"/>
          <w:sz w:val="20"/>
          <w:szCs w:val="20"/>
        </w:rPr>
        <w:t xml:space="preserve"> </w:t>
      </w:r>
      <w:r w:rsidRPr="007B7466">
        <w:rPr>
          <w:rFonts w:asciiTheme="majorHAnsi" w:hAnsiTheme="majorHAnsi"/>
          <w:sz w:val="20"/>
          <w:szCs w:val="20"/>
        </w:rPr>
        <w:t>obrigações</w:t>
      </w:r>
      <w:r w:rsidRPr="007B7466">
        <w:rPr>
          <w:rFonts w:asciiTheme="majorHAnsi" w:hAnsiTheme="majorHAnsi"/>
          <w:spacing w:val="37"/>
          <w:sz w:val="20"/>
          <w:szCs w:val="20"/>
        </w:rPr>
        <w:t xml:space="preserve"> </w:t>
      </w:r>
      <w:r w:rsidRPr="007B7466">
        <w:rPr>
          <w:rFonts w:asciiTheme="majorHAnsi" w:hAnsiTheme="majorHAnsi"/>
          <w:sz w:val="20"/>
          <w:szCs w:val="20"/>
        </w:rPr>
        <w:t>da</w:t>
      </w:r>
      <w:r w:rsidRPr="007B7466">
        <w:rPr>
          <w:rFonts w:asciiTheme="majorHAnsi" w:hAnsiTheme="majorHAnsi"/>
          <w:spacing w:val="34"/>
          <w:sz w:val="20"/>
          <w:szCs w:val="20"/>
        </w:rPr>
        <w:t xml:space="preserve"> </w:t>
      </w:r>
      <w:r w:rsidRPr="007B7466">
        <w:rPr>
          <w:rFonts w:asciiTheme="majorHAnsi" w:hAnsiTheme="majorHAnsi"/>
          <w:sz w:val="20"/>
          <w:szCs w:val="20"/>
        </w:rPr>
        <w:t>CONTRATANTE</w:t>
      </w:r>
      <w:r w:rsidRPr="007B7466">
        <w:rPr>
          <w:rFonts w:asciiTheme="majorHAnsi" w:hAnsiTheme="majorHAnsi"/>
          <w:spacing w:val="37"/>
          <w:sz w:val="20"/>
          <w:szCs w:val="20"/>
        </w:rPr>
        <w:t xml:space="preserve"> </w:t>
      </w:r>
      <w:r w:rsidRPr="007B7466">
        <w:rPr>
          <w:rFonts w:asciiTheme="majorHAnsi" w:hAnsiTheme="majorHAnsi"/>
          <w:sz w:val="20"/>
          <w:szCs w:val="20"/>
        </w:rPr>
        <w:t>e</w:t>
      </w:r>
      <w:r w:rsidRPr="007B7466">
        <w:rPr>
          <w:rFonts w:asciiTheme="majorHAnsi" w:hAnsiTheme="majorHAnsi"/>
          <w:spacing w:val="36"/>
          <w:sz w:val="20"/>
          <w:szCs w:val="20"/>
        </w:rPr>
        <w:t xml:space="preserve"> </w:t>
      </w:r>
      <w:r w:rsidRPr="007B7466">
        <w:rPr>
          <w:rFonts w:asciiTheme="majorHAnsi" w:hAnsiTheme="majorHAnsi"/>
          <w:sz w:val="20"/>
          <w:szCs w:val="20"/>
        </w:rPr>
        <w:t>da</w:t>
      </w:r>
      <w:r w:rsidRPr="007B7466">
        <w:rPr>
          <w:rFonts w:asciiTheme="majorHAnsi" w:hAnsiTheme="majorHAnsi"/>
          <w:spacing w:val="34"/>
          <w:sz w:val="20"/>
          <w:szCs w:val="20"/>
        </w:rPr>
        <w:t xml:space="preserve"> </w:t>
      </w:r>
      <w:r w:rsidRPr="007B7466">
        <w:rPr>
          <w:rFonts w:asciiTheme="majorHAnsi" w:hAnsiTheme="majorHAnsi"/>
          <w:sz w:val="20"/>
          <w:szCs w:val="20"/>
        </w:rPr>
        <w:t>CONTRATADA</w:t>
      </w:r>
      <w:r w:rsidRPr="007B7466">
        <w:rPr>
          <w:rFonts w:asciiTheme="majorHAnsi" w:hAnsiTheme="majorHAnsi"/>
          <w:spacing w:val="34"/>
          <w:sz w:val="20"/>
          <w:szCs w:val="20"/>
        </w:rPr>
        <w:t xml:space="preserve"> </w:t>
      </w:r>
      <w:r w:rsidRPr="007B7466">
        <w:rPr>
          <w:rFonts w:asciiTheme="majorHAnsi" w:hAnsiTheme="majorHAnsi"/>
          <w:sz w:val="20"/>
          <w:szCs w:val="20"/>
        </w:rPr>
        <w:t>são</w:t>
      </w:r>
      <w:r w:rsidRPr="007B7466">
        <w:rPr>
          <w:rFonts w:asciiTheme="majorHAnsi" w:hAnsiTheme="majorHAnsi"/>
          <w:spacing w:val="37"/>
          <w:sz w:val="20"/>
          <w:szCs w:val="20"/>
        </w:rPr>
        <w:t xml:space="preserve"> </w:t>
      </w:r>
      <w:r w:rsidRPr="007B7466">
        <w:rPr>
          <w:rFonts w:asciiTheme="majorHAnsi" w:hAnsiTheme="majorHAnsi"/>
          <w:sz w:val="20"/>
          <w:szCs w:val="20"/>
        </w:rPr>
        <w:t>aquelas</w:t>
      </w:r>
      <w:r w:rsidRPr="007B7466">
        <w:rPr>
          <w:rFonts w:asciiTheme="majorHAnsi" w:hAnsiTheme="majorHAnsi"/>
          <w:spacing w:val="37"/>
          <w:sz w:val="20"/>
          <w:szCs w:val="20"/>
        </w:rPr>
        <w:t xml:space="preserve"> </w:t>
      </w:r>
      <w:r w:rsidRPr="007B7466">
        <w:rPr>
          <w:rFonts w:asciiTheme="majorHAnsi" w:hAnsiTheme="majorHAnsi"/>
          <w:sz w:val="20"/>
          <w:szCs w:val="20"/>
        </w:rPr>
        <w:t>previstas</w:t>
      </w:r>
      <w:r w:rsidRPr="007B7466">
        <w:rPr>
          <w:rFonts w:asciiTheme="majorHAnsi" w:hAnsiTheme="majorHAnsi"/>
          <w:spacing w:val="36"/>
          <w:sz w:val="20"/>
          <w:szCs w:val="20"/>
        </w:rPr>
        <w:t xml:space="preserve"> </w:t>
      </w:r>
      <w:r w:rsidRPr="007B7466">
        <w:rPr>
          <w:rFonts w:asciiTheme="majorHAnsi" w:hAnsiTheme="majorHAnsi"/>
          <w:sz w:val="20"/>
          <w:szCs w:val="20"/>
        </w:rPr>
        <w:t>no</w:t>
      </w:r>
      <w:r w:rsidRPr="007B7466">
        <w:rPr>
          <w:rFonts w:asciiTheme="majorHAnsi" w:hAnsiTheme="majorHAnsi"/>
          <w:spacing w:val="35"/>
          <w:sz w:val="20"/>
          <w:szCs w:val="20"/>
        </w:rPr>
        <w:t xml:space="preserve"> </w:t>
      </w:r>
      <w:r w:rsidRPr="007B7466">
        <w:rPr>
          <w:rFonts w:asciiTheme="majorHAnsi" w:hAnsiTheme="majorHAnsi"/>
          <w:sz w:val="20"/>
          <w:szCs w:val="20"/>
        </w:rPr>
        <w:t>Termo</w:t>
      </w:r>
      <w:r w:rsidRPr="007B7466">
        <w:rPr>
          <w:rFonts w:asciiTheme="majorHAnsi" w:hAnsiTheme="majorHAnsi"/>
          <w:spacing w:val="35"/>
          <w:sz w:val="20"/>
          <w:szCs w:val="20"/>
        </w:rPr>
        <w:t xml:space="preserve"> </w:t>
      </w:r>
      <w:r w:rsidRPr="007B7466">
        <w:rPr>
          <w:rFonts w:asciiTheme="majorHAnsi" w:hAnsiTheme="majorHAnsi"/>
          <w:sz w:val="20"/>
          <w:szCs w:val="20"/>
        </w:rPr>
        <w:t>de</w:t>
      </w:r>
      <w:r w:rsidRPr="007B7466">
        <w:rPr>
          <w:rFonts w:asciiTheme="majorHAnsi" w:hAnsiTheme="majorHAnsi"/>
          <w:spacing w:val="37"/>
          <w:sz w:val="20"/>
          <w:szCs w:val="20"/>
        </w:rPr>
        <w:t xml:space="preserve"> </w:t>
      </w:r>
      <w:r w:rsidRPr="007B7466">
        <w:rPr>
          <w:rFonts w:asciiTheme="majorHAnsi" w:hAnsiTheme="majorHAnsi"/>
          <w:sz w:val="20"/>
          <w:szCs w:val="20"/>
        </w:rPr>
        <w:t>Referência,</w:t>
      </w:r>
      <w:r w:rsidRPr="007B7466">
        <w:rPr>
          <w:rFonts w:asciiTheme="majorHAnsi" w:hAnsiTheme="majorHAnsi"/>
          <w:spacing w:val="-47"/>
          <w:sz w:val="20"/>
          <w:szCs w:val="20"/>
        </w:rPr>
        <w:t xml:space="preserve"> </w:t>
      </w:r>
      <w:r w:rsidRPr="007B7466">
        <w:rPr>
          <w:rFonts w:asciiTheme="majorHAnsi" w:hAnsiTheme="majorHAnsi"/>
          <w:sz w:val="20"/>
          <w:szCs w:val="20"/>
        </w:rPr>
        <w:t>anexo</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Edital.</w:t>
      </w:r>
    </w:p>
    <w:p w14:paraId="03DBD7CC" w14:textId="77777777" w:rsidR="007F68A8" w:rsidRPr="007B7466" w:rsidRDefault="007F68A8" w:rsidP="007F68A8">
      <w:pPr>
        <w:jc w:val="both"/>
        <w:rPr>
          <w:rFonts w:asciiTheme="majorHAnsi" w:hAnsiTheme="majorHAnsi"/>
          <w:sz w:val="20"/>
          <w:szCs w:val="20"/>
        </w:rPr>
      </w:pPr>
    </w:p>
    <w:p w14:paraId="23F26409"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184"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SEGUNDA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SANÇÕES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ADMINISTRATIVAS.</w:t>
      </w:r>
      <w:proofErr w:type="gramStart"/>
      <w:r w:rsidRPr="007B7466">
        <w:rPr>
          <w:rFonts w:asciiTheme="majorHAnsi" w:hAnsiTheme="majorHAnsi"/>
          <w:sz w:val="20"/>
          <w:szCs w:val="20"/>
          <w:shd w:val="clear" w:color="auto" w:fill="D6E2BB"/>
        </w:rPr>
        <w:tab/>
      </w:r>
      <w:proofErr w:type="gramEnd"/>
    </w:p>
    <w:p w14:paraId="24F46638" w14:textId="77777777" w:rsidR="007F68A8" w:rsidRPr="007B7466" w:rsidRDefault="007F68A8" w:rsidP="007F68A8">
      <w:pPr>
        <w:pStyle w:val="Corpodetexto"/>
        <w:spacing w:before="10"/>
        <w:jc w:val="both"/>
        <w:rPr>
          <w:rFonts w:asciiTheme="majorHAnsi" w:hAnsiTheme="majorHAnsi"/>
          <w:b/>
          <w:sz w:val="20"/>
          <w:szCs w:val="20"/>
        </w:rPr>
      </w:pPr>
    </w:p>
    <w:p w14:paraId="4F02279E"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As</w:t>
      </w:r>
      <w:r w:rsidRPr="007B7466">
        <w:rPr>
          <w:rFonts w:asciiTheme="majorHAnsi" w:hAnsiTheme="majorHAnsi"/>
          <w:spacing w:val="8"/>
          <w:sz w:val="20"/>
          <w:szCs w:val="20"/>
        </w:rPr>
        <w:t xml:space="preserve"> </w:t>
      </w:r>
      <w:r w:rsidRPr="007B7466">
        <w:rPr>
          <w:rFonts w:asciiTheme="majorHAnsi" w:hAnsiTheme="majorHAnsi"/>
          <w:sz w:val="20"/>
          <w:szCs w:val="20"/>
        </w:rPr>
        <w:t>sanções</w:t>
      </w:r>
      <w:r w:rsidRPr="007B7466">
        <w:rPr>
          <w:rFonts w:asciiTheme="majorHAnsi" w:hAnsiTheme="majorHAnsi"/>
          <w:spacing w:val="9"/>
          <w:sz w:val="20"/>
          <w:szCs w:val="20"/>
        </w:rPr>
        <w:t xml:space="preserve"> </w:t>
      </w:r>
      <w:r w:rsidRPr="007B7466">
        <w:rPr>
          <w:rFonts w:asciiTheme="majorHAnsi" w:hAnsiTheme="majorHAnsi"/>
          <w:sz w:val="20"/>
          <w:szCs w:val="20"/>
        </w:rPr>
        <w:t>referentes</w:t>
      </w:r>
      <w:r w:rsidRPr="007B7466">
        <w:rPr>
          <w:rFonts w:asciiTheme="majorHAnsi" w:hAnsiTheme="majorHAnsi"/>
          <w:spacing w:val="9"/>
          <w:sz w:val="20"/>
          <w:szCs w:val="20"/>
        </w:rPr>
        <w:t xml:space="preserve"> </w:t>
      </w:r>
      <w:r w:rsidRPr="007B7466">
        <w:rPr>
          <w:rFonts w:asciiTheme="majorHAnsi" w:hAnsiTheme="majorHAnsi"/>
          <w:sz w:val="20"/>
          <w:szCs w:val="20"/>
        </w:rPr>
        <w:t>à</w:t>
      </w:r>
      <w:r w:rsidRPr="007B7466">
        <w:rPr>
          <w:rFonts w:asciiTheme="majorHAnsi" w:hAnsiTheme="majorHAnsi"/>
          <w:spacing w:val="8"/>
          <w:sz w:val="20"/>
          <w:szCs w:val="20"/>
        </w:rPr>
        <w:t xml:space="preserve"> </w:t>
      </w:r>
      <w:r w:rsidRPr="007B7466">
        <w:rPr>
          <w:rFonts w:asciiTheme="majorHAnsi" w:hAnsiTheme="majorHAnsi"/>
          <w:sz w:val="20"/>
          <w:szCs w:val="20"/>
        </w:rPr>
        <w:t>execução</w:t>
      </w:r>
      <w:r w:rsidRPr="007B7466">
        <w:rPr>
          <w:rFonts w:asciiTheme="majorHAnsi" w:hAnsiTheme="majorHAnsi"/>
          <w:spacing w:val="11"/>
          <w:sz w:val="20"/>
          <w:szCs w:val="20"/>
        </w:rPr>
        <w:t xml:space="preserve"> </w:t>
      </w:r>
      <w:r w:rsidRPr="007B7466">
        <w:rPr>
          <w:rFonts w:asciiTheme="majorHAnsi" w:hAnsiTheme="majorHAnsi"/>
          <w:sz w:val="20"/>
          <w:szCs w:val="20"/>
        </w:rPr>
        <w:t>do</w:t>
      </w:r>
      <w:r w:rsidRPr="007B7466">
        <w:rPr>
          <w:rFonts w:asciiTheme="majorHAnsi" w:hAnsiTheme="majorHAnsi"/>
          <w:spacing w:val="10"/>
          <w:sz w:val="20"/>
          <w:szCs w:val="20"/>
        </w:rPr>
        <w:t xml:space="preserve"> </w:t>
      </w:r>
      <w:r w:rsidRPr="007B7466">
        <w:rPr>
          <w:rFonts w:asciiTheme="majorHAnsi" w:hAnsiTheme="majorHAnsi"/>
          <w:sz w:val="20"/>
          <w:szCs w:val="20"/>
        </w:rPr>
        <w:t>contrato</w:t>
      </w:r>
      <w:r w:rsidRPr="007B7466">
        <w:rPr>
          <w:rFonts w:asciiTheme="majorHAnsi" w:hAnsiTheme="majorHAnsi"/>
          <w:spacing w:val="10"/>
          <w:sz w:val="20"/>
          <w:szCs w:val="20"/>
        </w:rPr>
        <w:t xml:space="preserve"> </w:t>
      </w:r>
      <w:r w:rsidRPr="007B7466">
        <w:rPr>
          <w:rFonts w:asciiTheme="majorHAnsi" w:hAnsiTheme="majorHAnsi"/>
          <w:sz w:val="20"/>
          <w:szCs w:val="20"/>
        </w:rPr>
        <w:t>são</w:t>
      </w:r>
      <w:r w:rsidRPr="007B7466">
        <w:rPr>
          <w:rFonts w:asciiTheme="majorHAnsi" w:hAnsiTheme="majorHAnsi"/>
          <w:spacing w:val="10"/>
          <w:sz w:val="20"/>
          <w:szCs w:val="20"/>
        </w:rPr>
        <w:t xml:space="preserve"> </w:t>
      </w:r>
      <w:r w:rsidRPr="007B7466">
        <w:rPr>
          <w:rFonts w:asciiTheme="majorHAnsi" w:hAnsiTheme="majorHAnsi"/>
          <w:sz w:val="20"/>
          <w:szCs w:val="20"/>
        </w:rPr>
        <w:t>aquelas</w:t>
      </w:r>
      <w:r w:rsidRPr="007B7466">
        <w:rPr>
          <w:rFonts w:asciiTheme="majorHAnsi" w:hAnsiTheme="majorHAnsi"/>
          <w:spacing w:val="9"/>
          <w:sz w:val="20"/>
          <w:szCs w:val="20"/>
        </w:rPr>
        <w:t xml:space="preserve"> </w:t>
      </w:r>
      <w:r w:rsidRPr="007B7466">
        <w:rPr>
          <w:rFonts w:asciiTheme="majorHAnsi" w:hAnsiTheme="majorHAnsi"/>
          <w:sz w:val="20"/>
          <w:szCs w:val="20"/>
        </w:rPr>
        <w:t>previstas</w:t>
      </w:r>
      <w:r w:rsidRPr="007B7466">
        <w:rPr>
          <w:rFonts w:asciiTheme="majorHAnsi" w:hAnsiTheme="majorHAnsi"/>
          <w:spacing w:val="10"/>
          <w:sz w:val="20"/>
          <w:szCs w:val="20"/>
        </w:rPr>
        <w:t xml:space="preserve"> </w:t>
      </w:r>
      <w:r w:rsidRPr="007B7466">
        <w:rPr>
          <w:rFonts w:asciiTheme="majorHAnsi" w:hAnsiTheme="majorHAnsi"/>
          <w:sz w:val="20"/>
          <w:szCs w:val="20"/>
        </w:rPr>
        <w:t>no</w:t>
      </w:r>
      <w:r w:rsidRPr="007B7466">
        <w:rPr>
          <w:rFonts w:asciiTheme="majorHAnsi" w:hAnsiTheme="majorHAnsi"/>
          <w:spacing w:val="10"/>
          <w:sz w:val="20"/>
          <w:szCs w:val="20"/>
        </w:rPr>
        <w:t xml:space="preserve"> </w:t>
      </w:r>
      <w:r w:rsidRPr="007B7466">
        <w:rPr>
          <w:rFonts w:asciiTheme="majorHAnsi" w:hAnsiTheme="majorHAnsi"/>
          <w:sz w:val="20"/>
          <w:szCs w:val="20"/>
        </w:rPr>
        <w:t>Termo</w:t>
      </w:r>
      <w:r w:rsidRPr="007B7466">
        <w:rPr>
          <w:rFonts w:asciiTheme="majorHAnsi" w:hAnsiTheme="majorHAnsi"/>
          <w:spacing w:val="10"/>
          <w:sz w:val="20"/>
          <w:szCs w:val="20"/>
        </w:rPr>
        <w:t xml:space="preserve"> </w:t>
      </w:r>
      <w:r w:rsidRPr="007B7466">
        <w:rPr>
          <w:rFonts w:asciiTheme="majorHAnsi" w:hAnsiTheme="majorHAnsi"/>
          <w:sz w:val="20"/>
          <w:szCs w:val="20"/>
        </w:rPr>
        <w:t>de</w:t>
      </w:r>
      <w:r w:rsidRPr="007B7466">
        <w:rPr>
          <w:rFonts w:asciiTheme="majorHAnsi" w:hAnsiTheme="majorHAnsi"/>
          <w:spacing w:val="9"/>
          <w:sz w:val="20"/>
          <w:szCs w:val="20"/>
        </w:rPr>
        <w:t xml:space="preserve"> </w:t>
      </w:r>
      <w:r w:rsidRPr="007B7466">
        <w:rPr>
          <w:rFonts w:asciiTheme="majorHAnsi" w:hAnsiTheme="majorHAnsi"/>
          <w:sz w:val="20"/>
          <w:szCs w:val="20"/>
        </w:rPr>
        <w:t>Referência,</w:t>
      </w:r>
      <w:r w:rsidRPr="007B7466">
        <w:rPr>
          <w:rFonts w:asciiTheme="majorHAnsi" w:hAnsiTheme="majorHAnsi"/>
          <w:spacing w:val="8"/>
          <w:sz w:val="20"/>
          <w:szCs w:val="20"/>
        </w:rPr>
        <w:t xml:space="preserve"> </w:t>
      </w:r>
      <w:r w:rsidRPr="007B7466">
        <w:rPr>
          <w:rFonts w:asciiTheme="majorHAnsi" w:hAnsiTheme="majorHAnsi"/>
          <w:sz w:val="20"/>
          <w:szCs w:val="20"/>
        </w:rPr>
        <w:t>anexo</w:t>
      </w:r>
      <w:r w:rsidRPr="007B7466">
        <w:rPr>
          <w:rFonts w:asciiTheme="majorHAnsi" w:hAnsiTheme="majorHAnsi"/>
          <w:spacing w:val="11"/>
          <w:sz w:val="20"/>
          <w:szCs w:val="20"/>
        </w:rPr>
        <w:t xml:space="preserve"> </w:t>
      </w:r>
      <w:r w:rsidRPr="007B7466">
        <w:rPr>
          <w:rFonts w:asciiTheme="majorHAnsi" w:hAnsiTheme="majorHAnsi"/>
          <w:sz w:val="20"/>
          <w:szCs w:val="20"/>
        </w:rPr>
        <w:t>do</w:t>
      </w:r>
      <w:r w:rsidRPr="007B7466">
        <w:rPr>
          <w:rFonts w:asciiTheme="majorHAnsi" w:hAnsiTheme="majorHAnsi"/>
          <w:spacing w:val="-47"/>
          <w:sz w:val="20"/>
          <w:szCs w:val="20"/>
        </w:rPr>
        <w:t xml:space="preserve"> </w:t>
      </w:r>
      <w:r w:rsidRPr="007B7466">
        <w:rPr>
          <w:rFonts w:asciiTheme="majorHAnsi" w:hAnsiTheme="majorHAnsi"/>
          <w:sz w:val="20"/>
          <w:szCs w:val="20"/>
        </w:rPr>
        <w:t>Edital.</w:t>
      </w:r>
    </w:p>
    <w:p w14:paraId="20B6B7DC" w14:textId="77777777" w:rsidR="007F68A8" w:rsidRPr="007B7466" w:rsidRDefault="007F68A8" w:rsidP="007F68A8">
      <w:pPr>
        <w:pStyle w:val="Corpodetexto"/>
        <w:spacing w:before="6"/>
        <w:jc w:val="both"/>
        <w:rPr>
          <w:rFonts w:asciiTheme="majorHAnsi" w:hAnsiTheme="majorHAnsi"/>
          <w:sz w:val="20"/>
          <w:szCs w:val="20"/>
        </w:rPr>
      </w:pPr>
    </w:p>
    <w:p w14:paraId="1CB83623"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TERCEIRA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EXTINÇÃO.</w:t>
      </w:r>
      <w:proofErr w:type="gramStart"/>
      <w:r w:rsidRPr="007B7466">
        <w:rPr>
          <w:rFonts w:asciiTheme="majorHAnsi" w:hAnsiTheme="majorHAnsi"/>
          <w:sz w:val="20"/>
          <w:szCs w:val="20"/>
          <w:shd w:val="clear" w:color="auto" w:fill="D6E2BB"/>
        </w:rPr>
        <w:tab/>
      </w:r>
      <w:proofErr w:type="gramEnd"/>
    </w:p>
    <w:p w14:paraId="62018D91" w14:textId="77777777" w:rsidR="007F68A8" w:rsidRPr="007B7466" w:rsidRDefault="007F68A8" w:rsidP="007F68A8">
      <w:pPr>
        <w:pStyle w:val="Corpodetexto"/>
        <w:jc w:val="both"/>
        <w:rPr>
          <w:rFonts w:asciiTheme="majorHAnsi" w:hAnsiTheme="majorHAnsi"/>
          <w:b/>
          <w:sz w:val="20"/>
          <w:szCs w:val="20"/>
        </w:rPr>
      </w:pPr>
    </w:p>
    <w:p w14:paraId="70A0DDFF"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3"/>
          <w:sz w:val="20"/>
          <w:szCs w:val="20"/>
        </w:rPr>
        <w:t xml:space="preserve"> </w:t>
      </w:r>
      <w:r w:rsidRPr="007B7466">
        <w:rPr>
          <w:rFonts w:asciiTheme="majorHAnsi" w:hAnsiTheme="majorHAnsi"/>
          <w:sz w:val="20"/>
          <w:szCs w:val="20"/>
        </w:rPr>
        <w:t>PRESENTE</w:t>
      </w:r>
      <w:r w:rsidRPr="007B7466">
        <w:rPr>
          <w:rFonts w:asciiTheme="majorHAnsi" w:hAnsiTheme="majorHAnsi"/>
          <w:spacing w:val="-4"/>
          <w:sz w:val="20"/>
          <w:szCs w:val="20"/>
        </w:rPr>
        <w:t xml:space="preserve"> </w:t>
      </w:r>
      <w:r w:rsidRPr="007B7466">
        <w:rPr>
          <w:rFonts w:asciiTheme="majorHAnsi" w:hAnsiTheme="majorHAnsi"/>
          <w:sz w:val="20"/>
          <w:szCs w:val="20"/>
        </w:rPr>
        <w:t>TERMO</w:t>
      </w:r>
      <w:r w:rsidRPr="007B7466">
        <w:rPr>
          <w:rFonts w:asciiTheme="majorHAnsi" w:hAnsiTheme="majorHAnsi"/>
          <w:spacing w:val="-5"/>
          <w:sz w:val="20"/>
          <w:szCs w:val="20"/>
        </w:rPr>
        <w:t xml:space="preserve"> </w:t>
      </w:r>
      <w:r w:rsidRPr="007B7466">
        <w:rPr>
          <w:rFonts w:asciiTheme="majorHAnsi" w:hAnsiTheme="majorHAnsi"/>
          <w:sz w:val="20"/>
          <w:szCs w:val="20"/>
        </w:rPr>
        <w:t>DE</w:t>
      </w:r>
      <w:r w:rsidRPr="007B7466">
        <w:rPr>
          <w:rFonts w:asciiTheme="majorHAnsi" w:hAnsiTheme="majorHAnsi"/>
          <w:spacing w:val="-5"/>
          <w:sz w:val="20"/>
          <w:szCs w:val="20"/>
        </w:rPr>
        <w:t xml:space="preserve"> </w:t>
      </w:r>
      <w:r w:rsidRPr="007B7466">
        <w:rPr>
          <w:rFonts w:asciiTheme="majorHAnsi" w:hAnsiTheme="majorHAnsi"/>
          <w:sz w:val="20"/>
          <w:szCs w:val="20"/>
        </w:rPr>
        <w:t>CONTRATO</w:t>
      </w:r>
      <w:r w:rsidRPr="007B7466">
        <w:rPr>
          <w:rFonts w:asciiTheme="majorHAnsi" w:hAnsiTheme="majorHAnsi"/>
          <w:spacing w:val="-4"/>
          <w:sz w:val="20"/>
          <w:szCs w:val="20"/>
        </w:rPr>
        <w:t xml:space="preserve"> </w:t>
      </w:r>
      <w:r w:rsidRPr="007B7466">
        <w:rPr>
          <w:rFonts w:asciiTheme="majorHAnsi" w:hAnsiTheme="majorHAnsi"/>
          <w:sz w:val="20"/>
          <w:szCs w:val="20"/>
        </w:rPr>
        <w:t>PODERÁ</w:t>
      </w:r>
      <w:r w:rsidRPr="007B7466">
        <w:rPr>
          <w:rFonts w:asciiTheme="majorHAnsi" w:hAnsiTheme="majorHAnsi"/>
          <w:spacing w:val="-3"/>
          <w:sz w:val="20"/>
          <w:szCs w:val="20"/>
        </w:rPr>
        <w:t xml:space="preserve"> </w:t>
      </w:r>
      <w:r w:rsidRPr="007B7466">
        <w:rPr>
          <w:rFonts w:asciiTheme="majorHAnsi" w:hAnsiTheme="majorHAnsi"/>
          <w:sz w:val="20"/>
          <w:szCs w:val="20"/>
        </w:rPr>
        <w:t>SER</w:t>
      </w:r>
      <w:r w:rsidRPr="007B7466">
        <w:rPr>
          <w:rFonts w:asciiTheme="majorHAnsi" w:hAnsiTheme="majorHAnsi"/>
          <w:spacing w:val="-2"/>
          <w:sz w:val="20"/>
          <w:szCs w:val="20"/>
        </w:rPr>
        <w:t xml:space="preserve"> </w:t>
      </w:r>
      <w:r w:rsidRPr="007B7466">
        <w:rPr>
          <w:rFonts w:asciiTheme="majorHAnsi" w:hAnsiTheme="majorHAnsi"/>
          <w:sz w:val="20"/>
          <w:szCs w:val="20"/>
        </w:rPr>
        <w:t>EXTINTO:</w:t>
      </w:r>
    </w:p>
    <w:p w14:paraId="6671762C" w14:textId="77777777" w:rsidR="007F68A8" w:rsidRPr="007B7466" w:rsidRDefault="007F68A8" w:rsidP="00AE4172">
      <w:pPr>
        <w:pStyle w:val="PargrafodaLista"/>
        <w:widowControl w:val="0"/>
        <w:numPr>
          <w:ilvl w:val="2"/>
          <w:numId w:val="1"/>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Por ato unilateral e escrito da Administração, nas situações previstas no inciso I do art. 138 da Lei nº</w:t>
      </w:r>
      <w:r w:rsidRPr="007B7466">
        <w:rPr>
          <w:rFonts w:asciiTheme="majorHAnsi" w:hAnsiTheme="majorHAnsi"/>
          <w:spacing w:val="1"/>
          <w:sz w:val="20"/>
          <w:szCs w:val="20"/>
        </w:rPr>
        <w:t xml:space="preserve"> </w:t>
      </w:r>
      <w:r w:rsidRPr="007B7466">
        <w:rPr>
          <w:rFonts w:asciiTheme="majorHAnsi" w:hAnsiTheme="majorHAnsi"/>
          <w:sz w:val="20"/>
          <w:szCs w:val="20"/>
        </w:rPr>
        <w:t>14.133/2021,</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as consequências indicadas no</w:t>
      </w:r>
      <w:r w:rsidRPr="007B7466">
        <w:rPr>
          <w:rFonts w:asciiTheme="majorHAnsi" w:hAnsiTheme="majorHAnsi"/>
          <w:spacing w:val="1"/>
          <w:sz w:val="20"/>
          <w:szCs w:val="20"/>
        </w:rPr>
        <w:t xml:space="preserve"> </w:t>
      </w:r>
      <w:r w:rsidRPr="007B7466">
        <w:rPr>
          <w:rFonts w:asciiTheme="majorHAnsi" w:hAnsiTheme="majorHAnsi"/>
          <w:sz w:val="20"/>
          <w:szCs w:val="20"/>
        </w:rPr>
        <w:t>art. 139</w:t>
      </w:r>
      <w:r w:rsidRPr="007B7466">
        <w:rPr>
          <w:rFonts w:asciiTheme="majorHAnsi" w:hAnsiTheme="majorHAnsi"/>
          <w:spacing w:val="1"/>
          <w:sz w:val="20"/>
          <w:szCs w:val="20"/>
        </w:rPr>
        <w:t xml:space="preserve"> </w:t>
      </w:r>
      <w:r w:rsidRPr="007B7466">
        <w:rPr>
          <w:rFonts w:asciiTheme="majorHAnsi" w:hAnsiTheme="majorHAnsi"/>
          <w:sz w:val="20"/>
          <w:szCs w:val="20"/>
        </w:rPr>
        <w:t>da mesma Lei, sem</w:t>
      </w:r>
      <w:r w:rsidRPr="007B7466">
        <w:rPr>
          <w:rFonts w:asciiTheme="majorHAnsi" w:hAnsiTheme="majorHAnsi"/>
          <w:spacing w:val="1"/>
          <w:sz w:val="20"/>
          <w:szCs w:val="20"/>
        </w:rPr>
        <w:t xml:space="preserve"> </w:t>
      </w:r>
      <w:r w:rsidRPr="007B7466">
        <w:rPr>
          <w:rFonts w:asciiTheme="majorHAnsi" w:hAnsiTheme="majorHAnsi"/>
          <w:sz w:val="20"/>
          <w:szCs w:val="20"/>
        </w:rPr>
        <w:t>prejuízo</w:t>
      </w:r>
      <w:r w:rsidRPr="007B7466">
        <w:rPr>
          <w:rFonts w:asciiTheme="majorHAnsi" w:hAnsiTheme="majorHAnsi"/>
          <w:spacing w:val="1"/>
          <w:sz w:val="20"/>
          <w:szCs w:val="20"/>
        </w:rPr>
        <w:t xml:space="preserve"> </w:t>
      </w:r>
      <w:r w:rsidRPr="007B7466">
        <w:rPr>
          <w:rFonts w:asciiTheme="majorHAnsi" w:hAnsiTheme="majorHAnsi"/>
          <w:sz w:val="20"/>
          <w:szCs w:val="20"/>
        </w:rPr>
        <w:t>da aplicação</w:t>
      </w:r>
      <w:r w:rsidRPr="007B7466">
        <w:rPr>
          <w:rFonts w:asciiTheme="majorHAnsi" w:hAnsiTheme="majorHAnsi"/>
          <w:spacing w:val="49"/>
          <w:sz w:val="20"/>
          <w:szCs w:val="20"/>
        </w:rPr>
        <w:t xml:space="preserve"> </w:t>
      </w:r>
      <w:r w:rsidRPr="007B7466">
        <w:rPr>
          <w:rFonts w:asciiTheme="majorHAnsi" w:hAnsiTheme="majorHAnsi"/>
          <w:sz w:val="20"/>
          <w:szCs w:val="20"/>
        </w:rPr>
        <w:t>das</w:t>
      </w:r>
      <w:r w:rsidRPr="007B7466">
        <w:rPr>
          <w:rFonts w:asciiTheme="majorHAnsi" w:hAnsiTheme="majorHAnsi"/>
          <w:spacing w:val="1"/>
          <w:sz w:val="20"/>
          <w:szCs w:val="20"/>
        </w:rPr>
        <w:t xml:space="preserve"> </w:t>
      </w:r>
      <w:r w:rsidRPr="007B7466">
        <w:rPr>
          <w:rFonts w:asciiTheme="majorHAnsi" w:hAnsiTheme="majorHAnsi"/>
          <w:sz w:val="20"/>
          <w:szCs w:val="20"/>
        </w:rPr>
        <w:t>sanções</w:t>
      </w:r>
      <w:r w:rsidRPr="007B7466">
        <w:rPr>
          <w:rFonts w:asciiTheme="majorHAnsi" w:hAnsiTheme="majorHAnsi"/>
          <w:spacing w:val="-3"/>
          <w:sz w:val="20"/>
          <w:szCs w:val="20"/>
        </w:rPr>
        <w:t xml:space="preserve"> </w:t>
      </w:r>
      <w:r w:rsidRPr="007B7466">
        <w:rPr>
          <w:rFonts w:asciiTheme="majorHAnsi" w:hAnsiTheme="majorHAnsi"/>
          <w:sz w:val="20"/>
          <w:szCs w:val="20"/>
        </w:rPr>
        <w:t>previstas</w:t>
      </w:r>
      <w:r w:rsidRPr="007B7466">
        <w:rPr>
          <w:rFonts w:asciiTheme="majorHAnsi" w:hAnsiTheme="majorHAnsi"/>
          <w:spacing w:val="-3"/>
          <w:sz w:val="20"/>
          <w:szCs w:val="20"/>
        </w:rPr>
        <w:t xml:space="preserve"> </w:t>
      </w:r>
      <w:r w:rsidRPr="007B7466">
        <w:rPr>
          <w:rFonts w:asciiTheme="majorHAnsi" w:hAnsiTheme="majorHAnsi"/>
          <w:sz w:val="20"/>
          <w:szCs w:val="20"/>
        </w:rPr>
        <w:t>no</w:t>
      </w:r>
      <w:r w:rsidRPr="007B7466">
        <w:rPr>
          <w:rFonts w:asciiTheme="majorHAnsi" w:hAnsiTheme="majorHAnsi"/>
          <w:spacing w:val="-2"/>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Referência, anexo</w:t>
      </w:r>
      <w:r w:rsidRPr="007B7466">
        <w:rPr>
          <w:rFonts w:asciiTheme="majorHAnsi" w:hAnsiTheme="majorHAnsi"/>
          <w:spacing w:val="1"/>
          <w:sz w:val="20"/>
          <w:szCs w:val="20"/>
        </w:rPr>
        <w:t xml:space="preserve"> </w:t>
      </w:r>
      <w:r w:rsidRPr="007B7466">
        <w:rPr>
          <w:rFonts w:asciiTheme="majorHAnsi" w:hAnsiTheme="majorHAnsi"/>
          <w:sz w:val="20"/>
          <w:szCs w:val="20"/>
        </w:rPr>
        <w:t>ao</w:t>
      </w:r>
      <w:r w:rsidRPr="007B7466">
        <w:rPr>
          <w:rFonts w:asciiTheme="majorHAnsi" w:hAnsiTheme="majorHAnsi"/>
          <w:spacing w:val="-1"/>
          <w:sz w:val="20"/>
          <w:szCs w:val="20"/>
        </w:rPr>
        <w:t xml:space="preserve"> </w:t>
      </w:r>
      <w:r w:rsidRPr="007B7466">
        <w:rPr>
          <w:rFonts w:asciiTheme="majorHAnsi" w:hAnsiTheme="majorHAnsi"/>
          <w:sz w:val="20"/>
          <w:szCs w:val="20"/>
        </w:rPr>
        <w:t>Edital;</w:t>
      </w:r>
    </w:p>
    <w:p w14:paraId="29CF5D9D" w14:textId="77777777" w:rsidR="007F68A8" w:rsidRPr="007B7466" w:rsidRDefault="007F68A8" w:rsidP="00AE4172">
      <w:pPr>
        <w:pStyle w:val="PargrafodaLista"/>
        <w:widowControl w:val="0"/>
        <w:numPr>
          <w:ilvl w:val="2"/>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Amigavelmente,</w:t>
      </w:r>
      <w:r w:rsidRPr="007B7466">
        <w:rPr>
          <w:rFonts w:asciiTheme="majorHAnsi" w:hAnsiTheme="majorHAnsi"/>
          <w:spacing w:val="-4"/>
          <w:sz w:val="20"/>
          <w:szCs w:val="20"/>
        </w:rPr>
        <w:t xml:space="preserve"> </w:t>
      </w:r>
      <w:r w:rsidRPr="007B7466">
        <w:rPr>
          <w:rFonts w:asciiTheme="majorHAnsi" w:hAnsiTheme="majorHAnsi"/>
          <w:sz w:val="20"/>
          <w:szCs w:val="20"/>
        </w:rPr>
        <w:t>nos</w:t>
      </w:r>
      <w:r w:rsidRPr="007B7466">
        <w:rPr>
          <w:rFonts w:asciiTheme="majorHAnsi" w:hAnsiTheme="majorHAnsi"/>
          <w:spacing w:val="-4"/>
          <w:sz w:val="20"/>
          <w:szCs w:val="20"/>
        </w:rPr>
        <w:t xml:space="preserve"> </w:t>
      </w:r>
      <w:r w:rsidRPr="007B7466">
        <w:rPr>
          <w:rFonts w:asciiTheme="majorHAnsi" w:hAnsiTheme="majorHAnsi"/>
          <w:sz w:val="20"/>
          <w:szCs w:val="20"/>
        </w:rPr>
        <w:t>termos</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138,</w:t>
      </w:r>
      <w:r w:rsidRPr="007B7466">
        <w:rPr>
          <w:rFonts w:asciiTheme="majorHAnsi" w:hAnsiTheme="majorHAnsi"/>
          <w:spacing w:val="-4"/>
          <w:sz w:val="20"/>
          <w:szCs w:val="20"/>
        </w:rPr>
        <w:t xml:space="preserve"> </w:t>
      </w:r>
      <w:r w:rsidRPr="007B7466">
        <w:rPr>
          <w:rFonts w:asciiTheme="majorHAnsi" w:hAnsiTheme="majorHAnsi"/>
          <w:sz w:val="20"/>
          <w:szCs w:val="20"/>
        </w:rPr>
        <w:t>inciso</w:t>
      </w:r>
      <w:r w:rsidRPr="007B7466">
        <w:rPr>
          <w:rFonts w:asciiTheme="majorHAnsi" w:hAnsiTheme="majorHAnsi"/>
          <w:spacing w:val="-1"/>
          <w:sz w:val="20"/>
          <w:szCs w:val="20"/>
        </w:rPr>
        <w:t xml:space="preserve"> </w:t>
      </w:r>
      <w:r w:rsidRPr="007B7466">
        <w:rPr>
          <w:rFonts w:asciiTheme="majorHAnsi" w:hAnsiTheme="majorHAnsi"/>
          <w:sz w:val="20"/>
          <w:szCs w:val="20"/>
        </w:rPr>
        <w:t>II,</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3"/>
          <w:sz w:val="20"/>
          <w:szCs w:val="20"/>
        </w:rPr>
        <w:t xml:space="preserve"> </w:t>
      </w:r>
      <w:r w:rsidRPr="007B7466">
        <w:rPr>
          <w:rFonts w:asciiTheme="majorHAnsi" w:hAnsiTheme="majorHAnsi"/>
          <w:sz w:val="20"/>
          <w:szCs w:val="20"/>
        </w:rPr>
        <w:t>14.133/2021.</w:t>
      </w:r>
    </w:p>
    <w:p w14:paraId="13470B88"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
          <w:sz w:val="20"/>
          <w:szCs w:val="20"/>
        </w:rPr>
        <w:t xml:space="preserve"> </w:t>
      </w:r>
      <w:r w:rsidRPr="007B7466">
        <w:rPr>
          <w:rFonts w:asciiTheme="majorHAnsi" w:hAnsiTheme="majorHAnsi"/>
          <w:sz w:val="20"/>
          <w:szCs w:val="20"/>
        </w:rPr>
        <w:t>extinção</w:t>
      </w:r>
      <w:r w:rsidRPr="007B7466">
        <w:rPr>
          <w:rFonts w:asciiTheme="majorHAnsi" w:hAnsiTheme="majorHAnsi"/>
          <w:spacing w:val="1"/>
          <w:sz w:val="20"/>
          <w:szCs w:val="20"/>
        </w:rPr>
        <w:t xml:space="preserve"> </w:t>
      </w:r>
      <w:r w:rsidRPr="007B7466">
        <w:rPr>
          <w:rFonts w:asciiTheme="majorHAnsi" w:hAnsiTheme="majorHAnsi"/>
          <w:sz w:val="20"/>
          <w:szCs w:val="20"/>
        </w:rPr>
        <w:t>contratual</w:t>
      </w:r>
      <w:r w:rsidRPr="007B7466">
        <w:rPr>
          <w:rFonts w:asciiTheme="majorHAnsi" w:hAnsiTheme="majorHAnsi"/>
          <w:spacing w:val="1"/>
          <w:sz w:val="20"/>
          <w:szCs w:val="20"/>
        </w:rPr>
        <w:t xml:space="preserve"> </w:t>
      </w:r>
      <w:r w:rsidRPr="007B7466">
        <w:rPr>
          <w:rFonts w:asciiTheme="majorHAnsi" w:hAnsiTheme="majorHAnsi"/>
          <w:sz w:val="20"/>
          <w:szCs w:val="20"/>
        </w:rPr>
        <w:t>deverá</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formalmente</w:t>
      </w:r>
      <w:r w:rsidRPr="007B7466">
        <w:rPr>
          <w:rFonts w:asciiTheme="majorHAnsi" w:hAnsiTheme="majorHAnsi"/>
          <w:spacing w:val="1"/>
          <w:sz w:val="20"/>
          <w:szCs w:val="20"/>
        </w:rPr>
        <w:t xml:space="preserve"> </w:t>
      </w:r>
      <w:r w:rsidRPr="007B7466">
        <w:rPr>
          <w:rFonts w:asciiTheme="majorHAnsi" w:hAnsiTheme="majorHAnsi"/>
          <w:sz w:val="20"/>
          <w:szCs w:val="20"/>
        </w:rPr>
        <w:t>motivada</w:t>
      </w:r>
      <w:r w:rsidRPr="007B7466">
        <w:rPr>
          <w:rFonts w:asciiTheme="majorHAnsi" w:hAnsiTheme="majorHAnsi"/>
          <w:spacing w:val="1"/>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autos</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processo</w:t>
      </w:r>
      <w:r w:rsidRPr="007B7466">
        <w:rPr>
          <w:rFonts w:asciiTheme="majorHAnsi" w:hAnsiTheme="majorHAnsi"/>
          <w:spacing w:val="1"/>
          <w:sz w:val="20"/>
          <w:szCs w:val="20"/>
        </w:rPr>
        <w:t xml:space="preserve"> </w:t>
      </w:r>
      <w:r w:rsidRPr="007B7466">
        <w:rPr>
          <w:rFonts w:asciiTheme="majorHAnsi" w:hAnsiTheme="majorHAnsi"/>
          <w:sz w:val="20"/>
          <w:szCs w:val="20"/>
        </w:rPr>
        <w:t>administrativo</w:t>
      </w:r>
      <w:r w:rsidRPr="007B7466">
        <w:rPr>
          <w:rFonts w:asciiTheme="majorHAnsi" w:hAnsiTheme="majorHAnsi"/>
          <w:spacing w:val="1"/>
          <w:sz w:val="20"/>
          <w:szCs w:val="20"/>
        </w:rPr>
        <w:t xml:space="preserve"> </w:t>
      </w:r>
      <w:r w:rsidRPr="007B7466">
        <w:rPr>
          <w:rFonts w:asciiTheme="majorHAnsi" w:hAnsiTheme="majorHAnsi"/>
          <w:sz w:val="20"/>
          <w:szCs w:val="20"/>
        </w:rPr>
        <w:t>assegurado à CONTRATADA o direito à prévia e ampla defesa, verificada a ocorrência de um dos motivos</w:t>
      </w:r>
      <w:r w:rsidRPr="007B7466">
        <w:rPr>
          <w:rFonts w:asciiTheme="majorHAnsi" w:hAnsiTheme="majorHAnsi"/>
          <w:spacing w:val="1"/>
          <w:sz w:val="20"/>
          <w:szCs w:val="20"/>
        </w:rPr>
        <w:t xml:space="preserve"> </w:t>
      </w:r>
      <w:r w:rsidRPr="007B7466">
        <w:rPr>
          <w:rFonts w:asciiTheme="majorHAnsi" w:hAnsiTheme="majorHAnsi"/>
          <w:sz w:val="20"/>
          <w:szCs w:val="20"/>
        </w:rPr>
        <w:t>previstos</w:t>
      </w:r>
      <w:r w:rsidRPr="007B7466">
        <w:rPr>
          <w:rFonts w:asciiTheme="majorHAnsi" w:hAnsiTheme="majorHAnsi"/>
          <w:spacing w:val="-1"/>
          <w:sz w:val="20"/>
          <w:szCs w:val="20"/>
        </w:rPr>
        <w:t xml:space="preserve"> </w:t>
      </w:r>
      <w:r w:rsidRPr="007B7466">
        <w:rPr>
          <w:rFonts w:asciiTheme="majorHAnsi" w:hAnsiTheme="majorHAnsi"/>
          <w:sz w:val="20"/>
          <w:szCs w:val="20"/>
        </w:rPr>
        <w:t>no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137</w:t>
      </w:r>
      <w:r w:rsidRPr="007B7466">
        <w:rPr>
          <w:rFonts w:asciiTheme="majorHAnsi" w:hAnsiTheme="majorHAnsi"/>
          <w:spacing w:val="-2"/>
          <w:sz w:val="20"/>
          <w:szCs w:val="20"/>
        </w:rPr>
        <w:t xml:space="preserve"> </w:t>
      </w:r>
      <w:r w:rsidRPr="007B7466">
        <w:rPr>
          <w:rFonts w:asciiTheme="majorHAnsi" w:hAnsiTheme="majorHAnsi"/>
          <w:sz w:val="20"/>
          <w:szCs w:val="20"/>
        </w:rPr>
        <w:t>da Lei</w:t>
      </w:r>
      <w:r w:rsidRPr="007B7466">
        <w:rPr>
          <w:rFonts w:asciiTheme="majorHAnsi" w:hAnsiTheme="majorHAnsi"/>
          <w:spacing w:val="-3"/>
          <w:sz w:val="20"/>
          <w:szCs w:val="20"/>
        </w:rPr>
        <w:t xml:space="preserve"> </w:t>
      </w:r>
      <w:r w:rsidRPr="007B7466">
        <w:rPr>
          <w:rFonts w:asciiTheme="majorHAnsi" w:hAnsiTheme="majorHAnsi"/>
          <w:sz w:val="20"/>
          <w:szCs w:val="20"/>
        </w:rPr>
        <w:t>nº 14.133/2021.</w:t>
      </w:r>
    </w:p>
    <w:p w14:paraId="27921C6D"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 CONTRATADA reconhece os direitos da CONTRATANTE em caso de rescisão administrativa prevista no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115 da</w:t>
      </w:r>
      <w:r w:rsidRPr="007B7466">
        <w:rPr>
          <w:rFonts w:asciiTheme="majorHAnsi" w:hAnsiTheme="majorHAnsi"/>
          <w:spacing w:val="-3"/>
          <w:sz w:val="20"/>
          <w:szCs w:val="20"/>
        </w:rPr>
        <w:t xml:space="preserve"> </w:t>
      </w:r>
      <w:r w:rsidRPr="007B7466">
        <w:rPr>
          <w:rFonts w:asciiTheme="majorHAnsi" w:hAnsiTheme="majorHAnsi"/>
          <w:sz w:val="20"/>
          <w:szCs w:val="20"/>
        </w:rPr>
        <w:t>Lei</w:t>
      </w:r>
      <w:r w:rsidRPr="007B7466">
        <w:rPr>
          <w:rFonts w:asciiTheme="majorHAnsi" w:hAnsiTheme="majorHAnsi"/>
          <w:spacing w:val="-3"/>
          <w:sz w:val="20"/>
          <w:szCs w:val="20"/>
        </w:rPr>
        <w:t xml:space="preserve"> </w:t>
      </w:r>
      <w:r w:rsidRPr="007B7466">
        <w:rPr>
          <w:rFonts w:asciiTheme="majorHAnsi" w:hAnsiTheme="majorHAnsi"/>
          <w:sz w:val="20"/>
          <w:szCs w:val="20"/>
        </w:rPr>
        <w:t>nº</w:t>
      </w:r>
      <w:r w:rsidRPr="007B7466">
        <w:rPr>
          <w:rFonts w:asciiTheme="majorHAnsi" w:hAnsiTheme="majorHAnsi"/>
          <w:spacing w:val="-2"/>
          <w:sz w:val="20"/>
          <w:szCs w:val="20"/>
        </w:rPr>
        <w:t xml:space="preserve"> </w:t>
      </w:r>
      <w:r w:rsidRPr="007B7466">
        <w:rPr>
          <w:rFonts w:asciiTheme="majorHAnsi" w:hAnsiTheme="majorHAnsi"/>
          <w:sz w:val="20"/>
          <w:szCs w:val="20"/>
        </w:rPr>
        <w:t>14.133/2021.</w:t>
      </w:r>
    </w:p>
    <w:p w14:paraId="2B594808"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RESCISÃO</w:t>
      </w:r>
      <w:r w:rsidRPr="007B7466">
        <w:rPr>
          <w:rFonts w:asciiTheme="majorHAnsi" w:hAnsiTheme="majorHAnsi"/>
          <w:spacing w:val="1"/>
          <w:sz w:val="20"/>
          <w:szCs w:val="20"/>
        </w:rPr>
        <w:t xml:space="preserve"> </w:t>
      </w:r>
      <w:r w:rsidRPr="007B7466">
        <w:rPr>
          <w:rFonts w:asciiTheme="majorHAnsi" w:hAnsiTheme="majorHAnsi"/>
          <w:sz w:val="20"/>
          <w:szCs w:val="20"/>
        </w:rPr>
        <w:t>SERÁ</w:t>
      </w:r>
      <w:r w:rsidRPr="007B7466">
        <w:rPr>
          <w:rFonts w:asciiTheme="majorHAnsi" w:hAnsiTheme="majorHAnsi"/>
          <w:spacing w:val="1"/>
          <w:sz w:val="20"/>
          <w:szCs w:val="20"/>
        </w:rPr>
        <w:t xml:space="preserve"> </w:t>
      </w:r>
      <w:r w:rsidRPr="007B7466">
        <w:rPr>
          <w:rFonts w:asciiTheme="majorHAnsi" w:hAnsiTheme="majorHAnsi"/>
          <w:sz w:val="20"/>
          <w:szCs w:val="20"/>
        </w:rPr>
        <w:t>PRECEDIDO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RELATÓRIO</w:t>
      </w:r>
      <w:r w:rsidRPr="007B7466">
        <w:rPr>
          <w:rFonts w:asciiTheme="majorHAnsi" w:hAnsiTheme="majorHAnsi"/>
          <w:spacing w:val="1"/>
          <w:sz w:val="20"/>
          <w:szCs w:val="20"/>
        </w:rPr>
        <w:t xml:space="preserve"> </w:t>
      </w:r>
      <w:r w:rsidRPr="007B7466">
        <w:rPr>
          <w:rFonts w:asciiTheme="majorHAnsi" w:hAnsiTheme="majorHAnsi"/>
          <w:sz w:val="20"/>
          <w:szCs w:val="20"/>
        </w:rPr>
        <w:t>INDICATIVO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1"/>
          <w:sz w:val="20"/>
          <w:szCs w:val="20"/>
        </w:rPr>
        <w:t xml:space="preserve"> </w:t>
      </w:r>
      <w:r w:rsidRPr="007B7466">
        <w:rPr>
          <w:rFonts w:asciiTheme="majorHAnsi" w:hAnsiTheme="majorHAnsi"/>
          <w:sz w:val="20"/>
          <w:szCs w:val="20"/>
        </w:rPr>
        <w:t>SEGUINTES</w:t>
      </w:r>
      <w:r w:rsidRPr="007B7466">
        <w:rPr>
          <w:rFonts w:asciiTheme="majorHAnsi" w:hAnsiTheme="majorHAnsi"/>
          <w:spacing w:val="1"/>
          <w:sz w:val="20"/>
          <w:szCs w:val="20"/>
        </w:rPr>
        <w:t xml:space="preserve"> </w:t>
      </w:r>
      <w:r w:rsidRPr="007B7466">
        <w:rPr>
          <w:rFonts w:asciiTheme="majorHAnsi" w:hAnsiTheme="majorHAnsi"/>
          <w:sz w:val="20"/>
          <w:szCs w:val="20"/>
        </w:rPr>
        <w:t>ASPECTOS,</w:t>
      </w:r>
      <w:r w:rsidRPr="007B7466">
        <w:rPr>
          <w:rFonts w:asciiTheme="majorHAnsi" w:hAnsiTheme="majorHAnsi"/>
          <w:spacing w:val="1"/>
          <w:sz w:val="20"/>
          <w:szCs w:val="20"/>
        </w:rPr>
        <w:t xml:space="preserve"> </w:t>
      </w:r>
      <w:r w:rsidRPr="007B7466">
        <w:rPr>
          <w:rFonts w:asciiTheme="majorHAnsi" w:hAnsiTheme="majorHAnsi"/>
          <w:sz w:val="20"/>
          <w:szCs w:val="20"/>
        </w:rPr>
        <w:lastRenderedPageBreak/>
        <w:t>CONFORME</w:t>
      </w:r>
      <w:r w:rsidRPr="007B7466">
        <w:rPr>
          <w:rFonts w:asciiTheme="majorHAnsi" w:hAnsiTheme="majorHAnsi"/>
          <w:spacing w:val="-1"/>
          <w:sz w:val="20"/>
          <w:szCs w:val="20"/>
        </w:rPr>
        <w:t xml:space="preserve"> </w:t>
      </w:r>
      <w:r w:rsidRPr="007B7466">
        <w:rPr>
          <w:rFonts w:asciiTheme="majorHAnsi" w:hAnsiTheme="majorHAnsi"/>
          <w:sz w:val="20"/>
          <w:szCs w:val="20"/>
        </w:rPr>
        <w:t>O CASO:</w:t>
      </w:r>
    </w:p>
    <w:p w14:paraId="1B2D2ADB" w14:textId="77777777" w:rsidR="007F68A8" w:rsidRPr="007B7466" w:rsidRDefault="007F68A8" w:rsidP="00AE4172">
      <w:pPr>
        <w:pStyle w:val="PargrafodaLista"/>
        <w:widowControl w:val="0"/>
        <w:numPr>
          <w:ilvl w:val="2"/>
          <w:numId w:val="1"/>
        </w:numPr>
        <w:tabs>
          <w:tab w:val="left" w:pos="1633"/>
          <w:tab w:val="left" w:pos="1634"/>
        </w:tabs>
        <w:autoSpaceDE w:val="0"/>
        <w:autoSpaceDN w:val="0"/>
        <w:spacing w:before="24"/>
        <w:ind w:left="0" w:firstLine="0"/>
        <w:jc w:val="both"/>
        <w:rPr>
          <w:rFonts w:asciiTheme="majorHAnsi" w:hAnsiTheme="majorHAnsi"/>
          <w:sz w:val="20"/>
          <w:szCs w:val="20"/>
        </w:rPr>
      </w:pPr>
      <w:r w:rsidRPr="007B7466">
        <w:rPr>
          <w:rFonts w:asciiTheme="majorHAnsi" w:hAnsiTheme="majorHAnsi"/>
          <w:sz w:val="20"/>
          <w:szCs w:val="20"/>
        </w:rPr>
        <w:t>Balanço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4"/>
          <w:sz w:val="20"/>
          <w:szCs w:val="20"/>
        </w:rPr>
        <w:t xml:space="preserve"> </w:t>
      </w:r>
      <w:r w:rsidRPr="007B7466">
        <w:rPr>
          <w:rFonts w:asciiTheme="majorHAnsi" w:hAnsiTheme="majorHAnsi"/>
          <w:sz w:val="20"/>
          <w:szCs w:val="20"/>
        </w:rPr>
        <w:t>eventos</w:t>
      </w:r>
      <w:r w:rsidRPr="007B7466">
        <w:rPr>
          <w:rFonts w:asciiTheme="majorHAnsi" w:hAnsiTheme="majorHAnsi"/>
          <w:spacing w:val="-4"/>
          <w:sz w:val="20"/>
          <w:szCs w:val="20"/>
        </w:rPr>
        <w:t xml:space="preserve"> </w:t>
      </w:r>
      <w:r w:rsidRPr="007B7466">
        <w:rPr>
          <w:rFonts w:asciiTheme="majorHAnsi" w:hAnsiTheme="majorHAnsi"/>
          <w:sz w:val="20"/>
          <w:szCs w:val="20"/>
        </w:rPr>
        <w:t>contratuais</w:t>
      </w:r>
      <w:r w:rsidRPr="007B7466">
        <w:rPr>
          <w:rFonts w:asciiTheme="majorHAnsi" w:hAnsiTheme="majorHAnsi"/>
          <w:spacing w:val="-1"/>
          <w:sz w:val="20"/>
          <w:szCs w:val="20"/>
        </w:rPr>
        <w:t xml:space="preserve"> </w:t>
      </w:r>
      <w:r w:rsidRPr="007B7466">
        <w:rPr>
          <w:rFonts w:asciiTheme="majorHAnsi" w:hAnsiTheme="majorHAnsi"/>
          <w:sz w:val="20"/>
          <w:szCs w:val="20"/>
        </w:rPr>
        <w:t>já</w:t>
      </w:r>
      <w:r w:rsidRPr="007B7466">
        <w:rPr>
          <w:rFonts w:asciiTheme="majorHAnsi" w:hAnsiTheme="majorHAnsi"/>
          <w:spacing w:val="-2"/>
          <w:sz w:val="20"/>
          <w:szCs w:val="20"/>
        </w:rPr>
        <w:t xml:space="preserve"> </w:t>
      </w:r>
      <w:r w:rsidRPr="007B7466">
        <w:rPr>
          <w:rFonts w:asciiTheme="majorHAnsi" w:hAnsiTheme="majorHAnsi"/>
          <w:sz w:val="20"/>
          <w:szCs w:val="20"/>
        </w:rPr>
        <w:t>cumpridos</w:t>
      </w:r>
      <w:r w:rsidRPr="007B7466">
        <w:rPr>
          <w:rFonts w:asciiTheme="majorHAnsi" w:hAnsiTheme="majorHAnsi"/>
          <w:spacing w:val="-4"/>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parcialmente</w:t>
      </w:r>
      <w:r w:rsidRPr="007B7466">
        <w:rPr>
          <w:rFonts w:asciiTheme="majorHAnsi" w:hAnsiTheme="majorHAnsi"/>
          <w:spacing w:val="-1"/>
          <w:sz w:val="20"/>
          <w:szCs w:val="20"/>
        </w:rPr>
        <w:t xml:space="preserve"> </w:t>
      </w:r>
      <w:r w:rsidRPr="007B7466">
        <w:rPr>
          <w:rFonts w:asciiTheme="majorHAnsi" w:hAnsiTheme="majorHAnsi"/>
          <w:sz w:val="20"/>
          <w:szCs w:val="20"/>
        </w:rPr>
        <w:t>cumpridos;</w:t>
      </w:r>
    </w:p>
    <w:p w14:paraId="2ED1E622" w14:textId="77777777" w:rsidR="007F68A8" w:rsidRPr="007B7466" w:rsidRDefault="007F68A8" w:rsidP="00AE4172">
      <w:pPr>
        <w:pStyle w:val="PargrafodaLista"/>
        <w:widowControl w:val="0"/>
        <w:numPr>
          <w:ilvl w:val="2"/>
          <w:numId w:val="1"/>
        </w:numPr>
        <w:tabs>
          <w:tab w:val="left" w:pos="1633"/>
          <w:tab w:val="left" w:pos="1634"/>
        </w:tabs>
        <w:autoSpaceDE w:val="0"/>
        <w:autoSpaceDN w:val="0"/>
        <w:spacing w:before="99"/>
        <w:ind w:left="0" w:firstLine="0"/>
        <w:jc w:val="both"/>
        <w:rPr>
          <w:rFonts w:asciiTheme="majorHAnsi" w:hAnsiTheme="majorHAnsi"/>
          <w:sz w:val="20"/>
          <w:szCs w:val="20"/>
        </w:rPr>
      </w:pPr>
      <w:r w:rsidRPr="007B7466">
        <w:rPr>
          <w:rFonts w:asciiTheme="majorHAnsi" w:hAnsiTheme="majorHAnsi"/>
          <w:sz w:val="20"/>
          <w:szCs w:val="20"/>
        </w:rPr>
        <w:t>Relação</w:t>
      </w:r>
      <w:r w:rsidRPr="007B7466">
        <w:rPr>
          <w:rFonts w:asciiTheme="majorHAnsi" w:hAnsiTheme="majorHAnsi"/>
          <w:spacing w:val="-1"/>
          <w:sz w:val="20"/>
          <w:szCs w:val="20"/>
        </w:rPr>
        <w:t xml:space="preserve"> </w:t>
      </w:r>
      <w:r w:rsidRPr="007B7466">
        <w:rPr>
          <w:rFonts w:asciiTheme="majorHAnsi" w:hAnsiTheme="majorHAnsi"/>
          <w:sz w:val="20"/>
          <w:szCs w:val="20"/>
        </w:rPr>
        <w:t>dos</w:t>
      </w:r>
      <w:r w:rsidRPr="007B7466">
        <w:rPr>
          <w:rFonts w:asciiTheme="majorHAnsi" w:hAnsiTheme="majorHAnsi"/>
          <w:spacing w:val="-2"/>
          <w:sz w:val="20"/>
          <w:szCs w:val="20"/>
        </w:rPr>
        <w:t xml:space="preserve"> </w:t>
      </w:r>
      <w:r w:rsidRPr="007B7466">
        <w:rPr>
          <w:rFonts w:asciiTheme="majorHAnsi" w:hAnsiTheme="majorHAnsi"/>
          <w:sz w:val="20"/>
          <w:szCs w:val="20"/>
        </w:rPr>
        <w:t>pagamentos</w:t>
      </w:r>
      <w:r w:rsidRPr="007B7466">
        <w:rPr>
          <w:rFonts w:asciiTheme="majorHAnsi" w:hAnsiTheme="majorHAnsi"/>
          <w:spacing w:val="-2"/>
          <w:sz w:val="20"/>
          <w:szCs w:val="20"/>
        </w:rPr>
        <w:t xml:space="preserve"> </w:t>
      </w:r>
      <w:r w:rsidRPr="007B7466">
        <w:rPr>
          <w:rFonts w:asciiTheme="majorHAnsi" w:hAnsiTheme="majorHAnsi"/>
          <w:sz w:val="20"/>
          <w:szCs w:val="20"/>
        </w:rPr>
        <w:t>já</w:t>
      </w:r>
      <w:r w:rsidRPr="007B7466">
        <w:rPr>
          <w:rFonts w:asciiTheme="majorHAnsi" w:hAnsiTheme="majorHAnsi"/>
          <w:spacing w:val="-3"/>
          <w:sz w:val="20"/>
          <w:szCs w:val="20"/>
        </w:rPr>
        <w:t xml:space="preserve"> </w:t>
      </w:r>
      <w:r w:rsidRPr="007B7466">
        <w:rPr>
          <w:rFonts w:asciiTheme="majorHAnsi" w:hAnsiTheme="majorHAnsi"/>
          <w:sz w:val="20"/>
          <w:szCs w:val="20"/>
        </w:rPr>
        <w:t>efetuados</w:t>
      </w:r>
      <w:r w:rsidRPr="007B7466">
        <w:rPr>
          <w:rFonts w:asciiTheme="majorHAnsi" w:hAnsiTheme="majorHAnsi"/>
          <w:spacing w:val="-4"/>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ainda</w:t>
      </w:r>
      <w:r w:rsidRPr="007B7466">
        <w:rPr>
          <w:rFonts w:asciiTheme="majorHAnsi" w:hAnsiTheme="majorHAnsi"/>
          <w:spacing w:val="-1"/>
          <w:sz w:val="20"/>
          <w:szCs w:val="20"/>
        </w:rPr>
        <w:t xml:space="preserve"> </w:t>
      </w:r>
      <w:r w:rsidRPr="007B7466">
        <w:rPr>
          <w:rFonts w:asciiTheme="majorHAnsi" w:hAnsiTheme="majorHAnsi"/>
          <w:sz w:val="20"/>
          <w:szCs w:val="20"/>
        </w:rPr>
        <w:t>devidos;</w:t>
      </w:r>
    </w:p>
    <w:p w14:paraId="45766045" w14:textId="77777777" w:rsidR="007F68A8" w:rsidRPr="007B7466" w:rsidRDefault="007F68A8" w:rsidP="00AE4172">
      <w:pPr>
        <w:pStyle w:val="PargrafodaLista"/>
        <w:widowControl w:val="0"/>
        <w:numPr>
          <w:ilvl w:val="2"/>
          <w:numId w:val="1"/>
        </w:numPr>
        <w:tabs>
          <w:tab w:val="left" w:pos="1633"/>
          <w:tab w:val="left" w:pos="1634"/>
        </w:tabs>
        <w:autoSpaceDE w:val="0"/>
        <w:autoSpaceDN w:val="0"/>
        <w:spacing w:before="24"/>
        <w:ind w:left="0" w:firstLine="0"/>
        <w:jc w:val="both"/>
        <w:rPr>
          <w:rFonts w:asciiTheme="majorHAnsi" w:hAnsiTheme="majorHAnsi"/>
          <w:sz w:val="20"/>
          <w:szCs w:val="20"/>
        </w:rPr>
      </w:pPr>
      <w:r w:rsidRPr="007B7466">
        <w:rPr>
          <w:rFonts w:asciiTheme="majorHAnsi" w:hAnsiTheme="majorHAnsi"/>
          <w:sz w:val="20"/>
          <w:szCs w:val="20"/>
        </w:rPr>
        <w:t>Indenizações</w:t>
      </w:r>
      <w:r w:rsidRPr="007B7466">
        <w:rPr>
          <w:rFonts w:asciiTheme="majorHAnsi" w:hAnsiTheme="majorHAnsi"/>
          <w:spacing w:val="-1"/>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multas.</w:t>
      </w:r>
    </w:p>
    <w:p w14:paraId="69582090" w14:textId="77777777" w:rsidR="007F68A8" w:rsidRPr="007B7466" w:rsidRDefault="007F68A8" w:rsidP="007F68A8">
      <w:pPr>
        <w:pStyle w:val="Corpodetexto"/>
        <w:spacing w:before="5"/>
        <w:jc w:val="both"/>
        <w:rPr>
          <w:rFonts w:asciiTheme="majorHAnsi" w:hAnsiTheme="majorHAnsi"/>
          <w:sz w:val="20"/>
          <w:szCs w:val="20"/>
        </w:rPr>
      </w:pPr>
    </w:p>
    <w:p w14:paraId="74E62AEC"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QUARTA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VEDAÇÕES.</w:t>
      </w:r>
      <w:proofErr w:type="gramStart"/>
      <w:r w:rsidRPr="007B7466">
        <w:rPr>
          <w:rFonts w:asciiTheme="majorHAnsi" w:hAnsiTheme="majorHAnsi"/>
          <w:sz w:val="20"/>
          <w:szCs w:val="20"/>
          <w:shd w:val="clear" w:color="auto" w:fill="D6E2BB"/>
        </w:rPr>
        <w:tab/>
      </w:r>
      <w:proofErr w:type="gramEnd"/>
    </w:p>
    <w:p w14:paraId="3D098E2E"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É</w:t>
      </w:r>
      <w:r w:rsidRPr="007B7466">
        <w:rPr>
          <w:rFonts w:asciiTheme="majorHAnsi" w:hAnsiTheme="majorHAnsi"/>
          <w:spacing w:val="-3"/>
          <w:sz w:val="20"/>
          <w:szCs w:val="20"/>
        </w:rPr>
        <w:t xml:space="preserve"> </w:t>
      </w:r>
      <w:r w:rsidRPr="007B7466">
        <w:rPr>
          <w:rFonts w:asciiTheme="majorHAnsi" w:hAnsiTheme="majorHAnsi"/>
          <w:sz w:val="20"/>
          <w:szCs w:val="20"/>
        </w:rPr>
        <w:t>VEDADO</w:t>
      </w:r>
      <w:r w:rsidRPr="007B7466">
        <w:rPr>
          <w:rFonts w:asciiTheme="majorHAnsi" w:hAnsiTheme="majorHAnsi"/>
          <w:spacing w:val="-2"/>
          <w:sz w:val="20"/>
          <w:szCs w:val="20"/>
        </w:rPr>
        <w:t xml:space="preserve"> </w:t>
      </w:r>
      <w:r w:rsidRPr="007B7466">
        <w:rPr>
          <w:rFonts w:asciiTheme="majorHAnsi" w:hAnsiTheme="majorHAnsi"/>
          <w:sz w:val="20"/>
          <w:szCs w:val="20"/>
        </w:rPr>
        <w:t>À</w:t>
      </w:r>
      <w:r w:rsidRPr="007B7466">
        <w:rPr>
          <w:rFonts w:asciiTheme="majorHAnsi" w:hAnsiTheme="majorHAnsi"/>
          <w:spacing w:val="-5"/>
          <w:sz w:val="20"/>
          <w:szCs w:val="20"/>
        </w:rPr>
        <w:t xml:space="preserve"> </w:t>
      </w:r>
      <w:r w:rsidRPr="007B7466">
        <w:rPr>
          <w:rFonts w:asciiTheme="majorHAnsi" w:hAnsiTheme="majorHAnsi"/>
          <w:sz w:val="20"/>
          <w:szCs w:val="20"/>
        </w:rPr>
        <w:t>CONTRATADA:</w:t>
      </w:r>
    </w:p>
    <w:p w14:paraId="32A04AA9" w14:textId="77777777" w:rsidR="007F68A8" w:rsidRPr="007B7466" w:rsidRDefault="007F68A8" w:rsidP="00AE4172">
      <w:pPr>
        <w:pStyle w:val="PargrafodaLista"/>
        <w:widowControl w:val="0"/>
        <w:numPr>
          <w:ilvl w:val="2"/>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Caucionar</w:t>
      </w:r>
      <w:r w:rsidRPr="007B7466">
        <w:rPr>
          <w:rFonts w:asciiTheme="majorHAnsi" w:hAnsiTheme="majorHAnsi"/>
          <w:spacing w:val="-5"/>
          <w:sz w:val="20"/>
          <w:szCs w:val="20"/>
        </w:rPr>
        <w:t xml:space="preserve"> </w:t>
      </w:r>
      <w:r w:rsidRPr="007B7466">
        <w:rPr>
          <w:rFonts w:asciiTheme="majorHAnsi" w:hAnsiTheme="majorHAnsi"/>
          <w:sz w:val="20"/>
          <w:szCs w:val="20"/>
        </w:rPr>
        <w:t>ou</w:t>
      </w:r>
      <w:r w:rsidRPr="007B7466">
        <w:rPr>
          <w:rFonts w:asciiTheme="majorHAnsi" w:hAnsiTheme="majorHAnsi"/>
          <w:spacing w:val="-3"/>
          <w:sz w:val="20"/>
          <w:szCs w:val="20"/>
        </w:rPr>
        <w:t xml:space="preserve"> </w:t>
      </w:r>
      <w:r w:rsidRPr="007B7466">
        <w:rPr>
          <w:rFonts w:asciiTheme="majorHAnsi" w:hAnsiTheme="majorHAnsi"/>
          <w:sz w:val="20"/>
          <w:szCs w:val="20"/>
        </w:rPr>
        <w:t>utilizar</w:t>
      </w:r>
      <w:r w:rsidRPr="007B7466">
        <w:rPr>
          <w:rFonts w:asciiTheme="majorHAnsi" w:hAnsiTheme="majorHAnsi"/>
          <w:spacing w:val="-2"/>
          <w:sz w:val="20"/>
          <w:szCs w:val="20"/>
        </w:rPr>
        <w:t xml:space="preserve"> </w:t>
      </w:r>
      <w:r w:rsidRPr="007B7466">
        <w:rPr>
          <w:rFonts w:asciiTheme="majorHAnsi" w:hAnsiTheme="majorHAnsi"/>
          <w:sz w:val="20"/>
          <w:szCs w:val="20"/>
        </w:rPr>
        <w:t>este</w:t>
      </w:r>
      <w:r w:rsidRPr="007B7466">
        <w:rPr>
          <w:rFonts w:asciiTheme="majorHAnsi" w:hAnsiTheme="majorHAnsi"/>
          <w:spacing w:val="-3"/>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2"/>
          <w:sz w:val="20"/>
          <w:szCs w:val="20"/>
        </w:rPr>
        <w:t xml:space="preserve"> </w:t>
      </w:r>
      <w:r w:rsidRPr="007B7466">
        <w:rPr>
          <w:rFonts w:asciiTheme="majorHAnsi" w:hAnsiTheme="majorHAnsi"/>
          <w:sz w:val="20"/>
          <w:szCs w:val="20"/>
        </w:rPr>
        <w:t>Contrato para</w:t>
      </w:r>
      <w:r w:rsidRPr="007B7466">
        <w:rPr>
          <w:rFonts w:asciiTheme="majorHAnsi" w:hAnsiTheme="majorHAnsi"/>
          <w:spacing w:val="-3"/>
          <w:sz w:val="20"/>
          <w:szCs w:val="20"/>
        </w:rPr>
        <w:t xml:space="preserve"> </w:t>
      </w:r>
      <w:r w:rsidRPr="007B7466">
        <w:rPr>
          <w:rFonts w:asciiTheme="majorHAnsi" w:hAnsiTheme="majorHAnsi"/>
          <w:sz w:val="20"/>
          <w:szCs w:val="20"/>
        </w:rPr>
        <w:t>qualquer</w:t>
      </w:r>
      <w:r w:rsidRPr="007B7466">
        <w:rPr>
          <w:rFonts w:asciiTheme="majorHAnsi" w:hAnsiTheme="majorHAnsi"/>
          <w:spacing w:val="-2"/>
          <w:sz w:val="20"/>
          <w:szCs w:val="20"/>
        </w:rPr>
        <w:t xml:space="preserve"> </w:t>
      </w:r>
      <w:r w:rsidRPr="007B7466">
        <w:rPr>
          <w:rFonts w:asciiTheme="majorHAnsi" w:hAnsiTheme="majorHAnsi"/>
          <w:sz w:val="20"/>
          <w:szCs w:val="20"/>
        </w:rPr>
        <w:t>operação</w:t>
      </w:r>
      <w:r w:rsidRPr="007B7466">
        <w:rPr>
          <w:rFonts w:asciiTheme="majorHAnsi" w:hAnsiTheme="majorHAnsi"/>
          <w:spacing w:val="-3"/>
          <w:sz w:val="20"/>
          <w:szCs w:val="20"/>
        </w:rPr>
        <w:t xml:space="preserve"> </w:t>
      </w:r>
      <w:r w:rsidRPr="007B7466">
        <w:rPr>
          <w:rFonts w:asciiTheme="majorHAnsi" w:hAnsiTheme="majorHAnsi"/>
          <w:sz w:val="20"/>
          <w:szCs w:val="20"/>
        </w:rPr>
        <w:t>financeira;</w:t>
      </w:r>
    </w:p>
    <w:p w14:paraId="4A5D07F7" w14:textId="77777777" w:rsidR="007F68A8" w:rsidRPr="007B7466" w:rsidRDefault="007F68A8" w:rsidP="00AE4172">
      <w:pPr>
        <w:pStyle w:val="PargrafodaLista"/>
        <w:widowControl w:val="0"/>
        <w:numPr>
          <w:ilvl w:val="2"/>
          <w:numId w:val="1"/>
        </w:numPr>
        <w:tabs>
          <w:tab w:val="left" w:pos="914"/>
        </w:tabs>
        <w:autoSpaceDE w:val="0"/>
        <w:autoSpaceDN w:val="0"/>
        <w:spacing w:before="1"/>
        <w:ind w:left="0" w:firstLine="0"/>
        <w:jc w:val="both"/>
        <w:rPr>
          <w:rFonts w:asciiTheme="majorHAnsi" w:hAnsiTheme="majorHAnsi"/>
          <w:sz w:val="20"/>
          <w:szCs w:val="20"/>
        </w:rPr>
      </w:pPr>
      <w:r w:rsidRPr="007B7466">
        <w:rPr>
          <w:rFonts w:asciiTheme="majorHAnsi" w:hAnsiTheme="majorHAnsi"/>
          <w:sz w:val="20"/>
          <w:szCs w:val="20"/>
        </w:rPr>
        <w:t>Interromper</w:t>
      </w:r>
      <w:r w:rsidRPr="007B7466">
        <w:rPr>
          <w:rFonts w:asciiTheme="majorHAnsi" w:hAnsiTheme="majorHAnsi"/>
          <w:spacing w:val="6"/>
          <w:sz w:val="20"/>
          <w:szCs w:val="20"/>
        </w:rPr>
        <w:t xml:space="preserve"> </w:t>
      </w:r>
      <w:r w:rsidRPr="007B7466">
        <w:rPr>
          <w:rFonts w:asciiTheme="majorHAnsi" w:hAnsiTheme="majorHAnsi"/>
          <w:sz w:val="20"/>
          <w:szCs w:val="20"/>
        </w:rPr>
        <w:t>a</w:t>
      </w:r>
      <w:r w:rsidRPr="007B7466">
        <w:rPr>
          <w:rFonts w:asciiTheme="majorHAnsi" w:hAnsiTheme="majorHAnsi"/>
          <w:spacing w:val="3"/>
          <w:sz w:val="20"/>
          <w:szCs w:val="20"/>
        </w:rPr>
        <w:t xml:space="preserve"> </w:t>
      </w:r>
      <w:r w:rsidRPr="007B7466">
        <w:rPr>
          <w:rFonts w:asciiTheme="majorHAnsi" w:hAnsiTheme="majorHAnsi"/>
          <w:sz w:val="20"/>
          <w:szCs w:val="20"/>
        </w:rPr>
        <w:t>execução</w:t>
      </w:r>
      <w:r w:rsidRPr="007B7466">
        <w:rPr>
          <w:rFonts w:asciiTheme="majorHAnsi" w:hAnsiTheme="majorHAnsi"/>
          <w:spacing w:val="3"/>
          <w:sz w:val="20"/>
          <w:szCs w:val="20"/>
        </w:rPr>
        <w:t xml:space="preserve"> </w:t>
      </w:r>
      <w:r w:rsidRPr="007B7466">
        <w:rPr>
          <w:rFonts w:asciiTheme="majorHAnsi" w:hAnsiTheme="majorHAnsi"/>
          <w:sz w:val="20"/>
          <w:szCs w:val="20"/>
        </w:rPr>
        <w:t>contratual</w:t>
      </w:r>
      <w:r w:rsidRPr="007B7466">
        <w:rPr>
          <w:rFonts w:asciiTheme="majorHAnsi" w:hAnsiTheme="majorHAnsi"/>
          <w:spacing w:val="4"/>
          <w:sz w:val="20"/>
          <w:szCs w:val="20"/>
        </w:rPr>
        <w:t xml:space="preserve"> </w:t>
      </w:r>
      <w:proofErr w:type="gramStart"/>
      <w:r w:rsidRPr="007B7466">
        <w:rPr>
          <w:rFonts w:asciiTheme="majorHAnsi" w:hAnsiTheme="majorHAnsi"/>
          <w:sz w:val="20"/>
          <w:szCs w:val="20"/>
        </w:rPr>
        <w:t>sob</w:t>
      </w:r>
      <w:r w:rsidRPr="007B7466">
        <w:rPr>
          <w:rFonts w:asciiTheme="majorHAnsi" w:hAnsiTheme="majorHAnsi"/>
          <w:spacing w:val="4"/>
          <w:sz w:val="20"/>
          <w:szCs w:val="20"/>
        </w:rPr>
        <w:t xml:space="preserve"> </w:t>
      </w:r>
      <w:r w:rsidRPr="007B7466">
        <w:rPr>
          <w:rFonts w:asciiTheme="majorHAnsi" w:hAnsiTheme="majorHAnsi"/>
          <w:sz w:val="20"/>
          <w:szCs w:val="20"/>
        </w:rPr>
        <w:t>alegação</w:t>
      </w:r>
      <w:proofErr w:type="gramEnd"/>
      <w:r w:rsidRPr="007B7466">
        <w:rPr>
          <w:rFonts w:asciiTheme="majorHAnsi" w:hAnsiTheme="majorHAnsi"/>
          <w:spacing w:val="6"/>
          <w:sz w:val="20"/>
          <w:szCs w:val="20"/>
        </w:rPr>
        <w:t xml:space="preserve"> </w:t>
      </w:r>
      <w:r w:rsidRPr="007B7466">
        <w:rPr>
          <w:rFonts w:asciiTheme="majorHAnsi" w:hAnsiTheme="majorHAnsi"/>
          <w:sz w:val="20"/>
          <w:szCs w:val="20"/>
        </w:rPr>
        <w:t>de</w:t>
      </w:r>
      <w:r w:rsidRPr="007B7466">
        <w:rPr>
          <w:rFonts w:asciiTheme="majorHAnsi" w:hAnsiTheme="majorHAnsi"/>
          <w:spacing w:val="6"/>
          <w:sz w:val="20"/>
          <w:szCs w:val="20"/>
        </w:rPr>
        <w:t xml:space="preserve"> </w:t>
      </w:r>
      <w:r w:rsidRPr="007B7466">
        <w:rPr>
          <w:rFonts w:asciiTheme="majorHAnsi" w:hAnsiTheme="majorHAnsi"/>
          <w:sz w:val="20"/>
          <w:szCs w:val="20"/>
        </w:rPr>
        <w:t>inadimplemento</w:t>
      </w:r>
      <w:r w:rsidRPr="007B7466">
        <w:rPr>
          <w:rFonts w:asciiTheme="majorHAnsi" w:hAnsiTheme="majorHAnsi"/>
          <w:spacing w:val="6"/>
          <w:sz w:val="20"/>
          <w:szCs w:val="20"/>
        </w:rPr>
        <w:t xml:space="preserve"> </w:t>
      </w:r>
      <w:r w:rsidRPr="007B7466">
        <w:rPr>
          <w:rFonts w:asciiTheme="majorHAnsi" w:hAnsiTheme="majorHAnsi"/>
          <w:sz w:val="20"/>
          <w:szCs w:val="20"/>
        </w:rPr>
        <w:t>por</w:t>
      </w:r>
      <w:r w:rsidRPr="007B7466">
        <w:rPr>
          <w:rFonts w:asciiTheme="majorHAnsi" w:hAnsiTheme="majorHAnsi"/>
          <w:spacing w:val="5"/>
          <w:sz w:val="20"/>
          <w:szCs w:val="20"/>
        </w:rPr>
        <w:t xml:space="preserve"> </w:t>
      </w:r>
      <w:r w:rsidRPr="007B7466">
        <w:rPr>
          <w:rFonts w:asciiTheme="majorHAnsi" w:hAnsiTheme="majorHAnsi"/>
          <w:sz w:val="20"/>
          <w:szCs w:val="20"/>
        </w:rPr>
        <w:t>parte</w:t>
      </w:r>
      <w:r w:rsidRPr="007B7466">
        <w:rPr>
          <w:rFonts w:asciiTheme="majorHAnsi" w:hAnsiTheme="majorHAnsi"/>
          <w:spacing w:val="6"/>
          <w:sz w:val="20"/>
          <w:szCs w:val="20"/>
        </w:rPr>
        <w:t xml:space="preserve"> </w:t>
      </w:r>
      <w:r w:rsidRPr="007B7466">
        <w:rPr>
          <w:rFonts w:asciiTheme="majorHAnsi" w:hAnsiTheme="majorHAnsi"/>
          <w:sz w:val="20"/>
          <w:szCs w:val="20"/>
        </w:rPr>
        <w:t>da</w:t>
      </w:r>
      <w:r w:rsidRPr="007B7466">
        <w:rPr>
          <w:rFonts w:asciiTheme="majorHAnsi" w:hAnsiTheme="majorHAnsi"/>
          <w:spacing w:val="5"/>
          <w:sz w:val="20"/>
          <w:szCs w:val="20"/>
        </w:rPr>
        <w:t xml:space="preserve"> </w:t>
      </w:r>
      <w:r w:rsidRPr="007B7466">
        <w:rPr>
          <w:rFonts w:asciiTheme="majorHAnsi" w:hAnsiTheme="majorHAnsi"/>
          <w:sz w:val="20"/>
          <w:szCs w:val="20"/>
        </w:rPr>
        <w:t>CONTRATANTE,</w:t>
      </w:r>
      <w:r w:rsidRPr="007B7466">
        <w:rPr>
          <w:rFonts w:asciiTheme="majorHAnsi" w:hAnsiTheme="majorHAnsi"/>
          <w:spacing w:val="5"/>
          <w:sz w:val="20"/>
          <w:szCs w:val="20"/>
        </w:rPr>
        <w:t xml:space="preserve"> </w:t>
      </w:r>
      <w:r w:rsidRPr="007B7466">
        <w:rPr>
          <w:rFonts w:asciiTheme="majorHAnsi" w:hAnsiTheme="majorHAnsi"/>
          <w:sz w:val="20"/>
          <w:szCs w:val="20"/>
        </w:rPr>
        <w:t>salvo</w:t>
      </w:r>
      <w:r w:rsidRPr="007B7466">
        <w:rPr>
          <w:rFonts w:asciiTheme="majorHAnsi" w:hAnsiTheme="majorHAnsi"/>
          <w:spacing w:val="-46"/>
          <w:sz w:val="20"/>
          <w:szCs w:val="20"/>
        </w:rPr>
        <w:t xml:space="preserve"> </w:t>
      </w:r>
      <w:r w:rsidRPr="007B7466">
        <w:rPr>
          <w:rFonts w:asciiTheme="majorHAnsi" w:hAnsiTheme="majorHAnsi"/>
          <w:sz w:val="20"/>
          <w:szCs w:val="20"/>
        </w:rPr>
        <w:t>nos</w:t>
      </w:r>
      <w:r w:rsidRPr="007B7466">
        <w:rPr>
          <w:rFonts w:asciiTheme="majorHAnsi" w:hAnsiTheme="majorHAnsi"/>
          <w:spacing w:val="-1"/>
          <w:sz w:val="20"/>
          <w:szCs w:val="20"/>
        </w:rPr>
        <w:t xml:space="preserve"> </w:t>
      </w:r>
      <w:r w:rsidRPr="007B7466">
        <w:rPr>
          <w:rFonts w:asciiTheme="majorHAnsi" w:hAnsiTheme="majorHAnsi"/>
          <w:sz w:val="20"/>
          <w:szCs w:val="20"/>
        </w:rPr>
        <w:t>casos previstos em</w:t>
      </w:r>
      <w:r w:rsidRPr="007B7466">
        <w:rPr>
          <w:rFonts w:asciiTheme="majorHAnsi" w:hAnsiTheme="majorHAnsi"/>
          <w:spacing w:val="1"/>
          <w:sz w:val="20"/>
          <w:szCs w:val="20"/>
        </w:rPr>
        <w:t xml:space="preserve"> </w:t>
      </w:r>
      <w:r w:rsidRPr="007B7466">
        <w:rPr>
          <w:rFonts w:asciiTheme="majorHAnsi" w:hAnsiTheme="majorHAnsi"/>
          <w:sz w:val="20"/>
          <w:szCs w:val="20"/>
        </w:rPr>
        <w:t>lei.</w:t>
      </w:r>
    </w:p>
    <w:p w14:paraId="6E076F03" w14:textId="77777777" w:rsidR="007F68A8" w:rsidRPr="007B7466" w:rsidRDefault="007F68A8" w:rsidP="007F68A8">
      <w:pPr>
        <w:pStyle w:val="Corpodetexto"/>
        <w:spacing w:before="5"/>
        <w:jc w:val="both"/>
        <w:rPr>
          <w:rFonts w:asciiTheme="majorHAnsi" w:hAnsiTheme="majorHAnsi"/>
          <w:sz w:val="20"/>
          <w:szCs w:val="20"/>
        </w:rPr>
      </w:pPr>
    </w:p>
    <w:p w14:paraId="2E3AAF97"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QUINTA –</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ALTERAÇÕES.</w:t>
      </w:r>
      <w:proofErr w:type="gramStart"/>
      <w:r w:rsidRPr="007B7466">
        <w:rPr>
          <w:rFonts w:asciiTheme="majorHAnsi" w:hAnsiTheme="majorHAnsi"/>
          <w:sz w:val="20"/>
          <w:szCs w:val="20"/>
          <w:shd w:val="clear" w:color="auto" w:fill="D6E2BB"/>
        </w:rPr>
        <w:tab/>
      </w:r>
      <w:proofErr w:type="gramEnd"/>
    </w:p>
    <w:p w14:paraId="1C6F041B"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Eventuais</w:t>
      </w:r>
      <w:r w:rsidRPr="007B7466">
        <w:rPr>
          <w:rFonts w:asciiTheme="majorHAnsi" w:hAnsiTheme="majorHAnsi"/>
          <w:spacing w:val="-5"/>
          <w:sz w:val="20"/>
          <w:szCs w:val="20"/>
        </w:rPr>
        <w:t xml:space="preserve"> </w:t>
      </w:r>
      <w:r w:rsidRPr="007B7466">
        <w:rPr>
          <w:rFonts w:asciiTheme="majorHAnsi" w:hAnsiTheme="majorHAnsi"/>
          <w:sz w:val="20"/>
          <w:szCs w:val="20"/>
        </w:rPr>
        <w:t>alterações</w:t>
      </w:r>
      <w:r w:rsidRPr="007B7466">
        <w:rPr>
          <w:rFonts w:asciiTheme="majorHAnsi" w:hAnsiTheme="majorHAnsi"/>
          <w:spacing w:val="-1"/>
          <w:sz w:val="20"/>
          <w:szCs w:val="20"/>
        </w:rPr>
        <w:t xml:space="preserve"> </w:t>
      </w:r>
      <w:r w:rsidRPr="007B7466">
        <w:rPr>
          <w:rFonts w:asciiTheme="majorHAnsi" w:hAnsiTheme="majorHAnsi"/>
          <w:sz w:val="20"/>
          <w:szCs w:val="20"/>
        </w:rPr>
        <w:t>contratuais</w:t>
      </w:r>
      <w:r w:rsidRPr="007B7466">
        <w:rPr>
          <w:rFonts w:asciiTheme="majorHAnsi" w:hAnsiTheme="majorHAnsi"/>
          <w:spacing w:val="-2"/>
          <w:sz w:val="20"/>
          <w:szCs w:val="20"/>
        </w:rPr>
        <w:t xml:space="preserve"> </w:t>
      </w:r>
      <w:r w:rsidRPr="007B7466">
        <w:rPr>
          <w:rFonts w:asciiTheme="majorHAnsi" w:hAnsiTheme="majorHAnsi"/>
          <w:sz w:val="20"/>
          <w:szCs w:val="20"/>
        </w:rPr>
        <w:t>reger-se-ão pela</w:t>
      </w:r>
      <w:r w:rsidRPr="007B7466">
        <w:rPr>
          <w:rFonts w:asciiTheme="majorHAnsi" w:hAnsiTheme="majorHAnsi"/>
          <w:spacing w:val="-2"/>
          <w:sz w:val="20"/>
          <w:szCs w:val="20"/>
        </w:rPr>
        <w:t xml:space="preserve"> </w:t>
      </w:r>
      <w:r w:rsidRPr="007B7466">
        <w:rPr>
          <w:rFonts w:asciiTheme="majorHAnsi" w:hAnsiTheme="majorHAnsi"/>
          <w:sz w:val="20"/>
          <w:szCs w:val="20"/>
        </w:rPr>
        <w:t>disciplina</w:t>
      </w:r>
      <w:r w:rsidRPr="007B7466">
        <w:rPr>
          <w:rFonts w:asciiTheme="majorHAnsi" w:hAnsiTheme="majorHAnsi"/>
          <w:spacing w:val="-2"/>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4"/>
          <w:sz w:val="20"/>
          <w:szCs w:val="20"/>
        </w:rPr>
        <w:t xml:space="preserve"> </w:t>
      </w:r>
      <w:r w:rsidRPr="007B7466">
        <w:rPr>
          <w:rFonts w:asciiTheme="majorHAnsi" w:hAnsiTheme="majorHAnsi"/>
          <w:sz w:val="20"/>
          <w:szCs w:val="20"/>
        </w:rPr>
        <w:t>124</w:t>
      </w:r>
      <w:r w:rsidRPr="007B7466">
        <w:rPr>
          <w:rFonts w:asciiTheme="majorHAnsi" w:hAnsiTheme="majorHAnsi"/>
          <w:spacing w:val="-2"/>
          <w:sz w:val="20"/>
          <w:szCs w:val="20"/>
        </w:rPr>
        <w:t xml:space="preserve"> </w:t>
      </w:r>
      <w:r w:rsidRPr="007B7466">
        <w:rPr>
          <w:rFonts w:asciiTheme="majorHAnsi" w:hAnsiTheme="majorHAnsi"/>
          <w:sz w:val="20"/>
          <w:szCs w:val="20"/>
        </w:rPr>
        <w:t>da</w:t>
      </w:r>
      <w:r w:rsidRPr="007B7466">
        <w:rPr>
          <w:rFonts w:asciiTheme="majorHAnsi" w:hAnsiTheme="majorHAnsi"/>
          <w:spacing w:val="-4"/>
          <w:sz w:val="20"/>
          <w:szCs w:val="20"/>
        </w:rPr>
        <w:t xml:space="preserve"> </w:t>
      </w:r>
      <w:r w:rsidRPr="007B7466">
        <w:rPr>
          <w:rFonts w:asciiTheme="majorHAnsi" w:hAnsiTheme="majorHAnsi"/>
          <w:sz w:val="20"/>
          <w:szCs w:val="20"/>
        </w:rPr>
        <w:t>Lei</w:t>
      </w:r>
      <w:r w:rsidRPr="007B7466">
        <w:rPr>
          <w:rFonts w:asciiTheme="majorHAnsi" w:hAnsiTheme="majorHAnsi"/>
          <w:spacing w:val="-2"/>
          <w:sz w:val="20"/>
          <w:szCs w:val="20"/>
        </w:rPr>
        <w:t xml:space="preserve"> </w:t>
      </w:r>
      <w:r w:rsidRPr="007B7466">
        <w:rPr>
          <w:rFonts w:asciiTheme="majorHAnsi" w:hAnsiTheme="majorHAnsi"/>
          <w:sz w:val="20"/>
          <w:szCs w:val="20"/>
        </w:rPr>
        <w:t>nº</w:t>
      </w:r>
      <w:r w:rsidRPr="007B7466">
        <w:rPr>
          <w:rFonts w:asciiTheme="majorHAnsi" w:hAnsiTheme="majorHAnsi"/>
          <w:spacing w:val="-4"/>
          <w:sz w:val="20"/>
          <w:szCs w:val="20"/>
        </w:rPr>
        <w:t xml:space="preserve"> </w:t>
      </w:r>
      <w:r w:rsidRPr="007B7466">
        <w:rPr>
          <w:rFonts w:asciiTheme="majorHAnsi" w:hAnsiTheme="majorHAnsi"/>
          <w:sz w:val="20"/>
          <w:szCs w:val="20"/>
        </w:rPr>
        <w:t>14.133/2021.</w:t>
      </w:r>
    </w:p>
    <w:p w14:paraId="69FD47E3"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A</w:t>
      </w:r>
      <w:r w:rsidRPr="007B7466">
        <w:rPr>
          <w:rFonts w:asciiTheme="majorHAnsi" w:hAnsiTheme="majorHAnsi"/>
          <w:spacing w:val="14"/>
          <w:sz w:val="20"/>
          <w:szCs w:val="20"/>
        </w:rPr>
        <w:t xml:space="preserve"> </w:t>
      </w:r>
      <w:r w:rsidRPr="007B7466">
        <w:rPr>
          <w:rFonts w:asciiTheme="majorHAnsi" w:hAnsiTheme="majorHAnsi"/>
          <w:sz w:val="20"/>
          <w:szCs w:val="20"/>
        </w:rPr>
        <w:t>CONTRATADA</w:t>
      </w:r>
      <w:r w:rsidRPr="007B7466">
        <w:rPr>
          <w:rFonts w:asciiTheme="majorHAnsi" w:hAnsiTheme="majorHAnsi"/>
          <w:spacing w:val="14"/>
          <w:sz w:val="20"/>
          <w:szCs w:val="20"/>
        </w:rPr>
        <w:t xml:space="preserve"> </w:t>
      </w:r>
      <w:r w:rsidRPr="007B7466">
        <w:rPr>
          <w:rFonts w:asciiTheme="majorHAnsi" w:hAnsiTheme="majorHAnsi"/>
          <w:sz w:val="20"/>
          <w:szCs w:val="20"/>
        </w:rPr>
        <w:t>é</w:t>
      </w:r>
      <w:r w:rsidRPr="007B7466">
        <w:rPr>
          <w:rFonts w:asciiTheme="majorHAnsi" w:hAnsiTheme="majorHAnsi"/>
          <w:spacing w:val="14"/>
          <w:sz w:val="20"/>
          <w:szCs w:val="20"/>
        </w:rPr>
        <w:t xml:space="preserve"> </w:t>
      </w:r>
      <w:proofErr w:type="gramStart"/>
      <w:r w:rsidRPr="007B7466">
        <w:rPr>
          <w:rFonts w:asciiTheme="majorHAnsi" w:hAnsiTheme="majorHAnsi"/>
          <w:sz w:val="20"/>
          <w:szCs w:val="20"/>
        </w:rPr>
        <w:t>obrigada</w:t>
      </w:r>
      <w:r w:rsidRPr="007B7466">
        <w:rPr>
          <w:rFonts w:asciiTheme="majorHAnsi" w:hAnsiTheme="majorHAnsi"/>
          <w:spacing w:val="15"/>
          <w:sz w:val="20"/>
          <w:szCs w:val="20"/>
        </w:rPr>
        <w:t xml:space="preserve"> </w:t>
      </w:r>
      <w:r w:rsidRPr="007B7466">
        <w:rPr>
          <w:rFonts w:asciiTheme="majorHAnsi" w:hAnsiTheme="majorHAnsi"/>
          <w:sz w:val="20"/>
          <w:szCs w:val="20"/>
        </w:rPr>
        <w:t>a</w:t>
      </w:r>
      <w:r w:rsidRPr="007B7466">
        <w:rPr>
          <w:rFonts w:asciiTheme="majorHAnsi" w:hAnsiTheme="majorHAnsi"/>
          <w:spacing w:val="16"/>
          <w:sz w:val="20"/>
          <w:szCs w:val="20"/>
        </w:rPr>
        <w:t xml:space="preserve"> </w:t>
      </w:r>
      <w:r w:rsidRPr="007B7466">
        <w:rPr>
          <w:rFonts w:asciiTheme="majorHAnsi" w:hAnsiTheme="majorHAnsi"/>
          <w:sz w:val="20"/>
          <w:szCs w:val="20"/>
        </w:rPr>
        <w:t>aceitar,</w:t>
      </w:r>
      <w:r w:rsidRPr="007B7466">
        <w:rPr>
          <w:rFonts w:asciiTheme="majorHAnsi" w:hAnsiTheme="majorHAnsi"/>
          <w:spacing w:val="15"/>
          <w:sz w:val="20"/>
          <w:szCs w:val="20"/>
        </w:rPr>
        <w:t xml:space="preserve"> </w:t>
      </w:r>
      <w:r w:rsidRPr="007B7466">
        <w:rPr>
          <w:rFonts w:asciiTheme="majorHAnsi" w:hAnsiTheme="majorHAnsi"/>
          <w:sz w:val="20"/>
          <w:szCs w:val="20"/>
        </w:rPr>
        <w:t>nas</w:t>
      </w:r>
      <w:r w:rsidRPr="007B7466">
        <w:rPr>
          <w:rFonts w:asciiTheme="majorHAnsi" w:hAnsiTheme="majorHAnsi"/>
          <w:spacing w:val="13"/>
          <w:sz w:val="20"/>
          <w:szCs w:val="20"/>
        </w:rPr>
        <w:t xml:space="preserve"> </w:t>
      </w:r>
      <w:r w:rsidRPr="007B7466">
        <w:rPr>
          <w:rFonts w:asciiTheme="majorHAnsi" w:hAnsiTheme="majorHAnsi"/>
          <w:sz w:val="20"/>
          <w:szCs w:val="20"/>
        </w:rPr>
        <w:t>mesmas</w:t>
      </w:r>
      <w:r w:rsidRPr="007B7466">
        <w:rPr>
          <w:rFonts w:asciiTheme="majorHAnsi" w:hAnsiTheme="majorHAnsi"/>
          <w:spacing w:val="15"/>
          <w:sz w:val="20"/>
          <w:szCs w:val="20"/>
        </w:rPr>
        <w:t xml:space="preserve"> </w:t>
      </w:r>
      <w:r w:rsidRPr="007B7466">
        <w:rPr>
          <w:rFonts w:asciiTheme="majorHAnsi" w:hAnsiTheme="majorHAnsi"/>
          <w:sz w:val="20"/>
          <w:szCs w:val="20"/>
        </w:rPr>
        <w:t>condições</w:t>
      </w:r>
      <w:r w:rsidRPr="007B7466">
        <w:rPr>
          <w:rFonts w:asciiTheme="majorHAnsi" w:hAnsiTheme="majorHAnsi"/>
          <w:spacing w:val="16"/>
          <w:sz w:val="20"/>
          <w:szCs w:val="20"/>
        </w:rPr>
        <w:t xml:space="preserve"> </w:t>
      </w:r>
      <w:r w:rsidRPr="007B7466">
        <w:rPr>
          <w:rFonts w:asciiTheme="majorHAnsi" w:hAnsiTheme="majorHAnsi"/>
          <w:sz w:val="20"/>
          <w:szCs w:val="20"/>
        </w:rPr>
        <w:t>contratuais,</w:t>
      </w:r>
      <w:r w:rsidRPr="007B7466">
        <w:rPr>
          <w:rFonts w:asciiTheme="majorHAnsi" w:hAnsiTheme="majorHAnsi"/>
          <w:spacing w:val="16"/>
          <w:sz w:val="20"/>
          <w:szCs w:val="20"/>
        </w:rPr>
        <w:t xml:space="preserve"> </w:t>
      </w:r>
      <w:r w:rsidRPr="007B7466">
        <w:rPr>
          <w:rFonts w:asciiTheme="majorHAnsi" w:hAnsiTheme="majorHAnsi"/>
          <w:sz w:val="20"/>
          <w:szCs w:val="20"/>
        </w:rPr>
        <w:t>os</w:t>
      </w:r>
      <w:r w:rsidRPr="007B7466">
        <w:rPr>
          <w:rFonts w:asciiTheme="majorHAnsi" w:hAnsiTheme="majorHAnsi"/>
          <w:spacing w:val="15"/>
          <w:sz w:val="20"/>
          <w:szCs w:val="20"/>
        </w:rPr>
        <w:t xml:space="preserve"> </w:t>
      </w:r>
      <w:r w:rsidRPr="007B7466">
        <w:rPr>
          <w:rFonts w:asciiTheme="majorHAnsi" w:hAnsiTheme="majorHAnsi"/>
          <w:sz w:val="20"/>
          <w:szCs w:val="20"/>
        </w:rPr>
        <w:t>acréscimos</w:t>
      </w:r>
      <w:r w:rsidRPr="007B7466">
        <w:rPr>
          <w:rFonts w:asciiTheme="majorHAnsi" w:hAnsiTheme="majorHAnsi"/>
          <w:spacing w:val="16"/>
          <w:sz w:val="20"/>
          <w:szCs w:val="20"/>
        </w:rPr>
        <w:t xml:space="preserve"> </w:t>
      </w:r>
      <w:r w:rsidRPr="007B7466">
        <w:rPr>
          <w:rFonts w:asciiTheme="majorHAnsi" w:hAnsiTheme="majorHAnsi"/>
          <w:sz w:val="20"/>
          <w:szCs w:val="20"/>
        </w:rPr>
        <w:t>ou</w:t>
      </w:r>
      <w:r w:rsidRPr="007B7466">
        <w:rPr>
          <w:rFonts w:asciiTheme="majorHAnsi" w:hAnsiTheme="majorHAnsi"/>
          <w:spacing w:val="11"/>
          <w:sz w:val="20"/>
          <w:szCs w:val="20"/>
        </w:rPr>
        <w:t xml:space="preserve"> </w:t>
      </w:r>
      <w:r w:rsidRPr="007B7466">
        <w:rPr>
          <w:rFonts w:asciiTheme="majorHAnsi" w:hAnsiTheme="majorHAnsi"/>
          <w:sz w:val="20"/>
          <w:szCs w:val="20"/>
        </w:rPr>
        <w:t>supressões</w:t>
      </w:r>
      <w:r w:rsidRPr="007B7466">
        <w:rPr>
          <w:rFonts w:asciiTheme="majorHAnsi" w:hAnsiTheme="majorHAnsi"/>
          <w:spacing w:val="-47"/>
          <w:sz w:val="20"/>
          <w:szCs w:val="20"/>
        </w:rPr>
        <w:t xml:space="preserve"> </w:t>
      </w:r>
      <w:r w:rsidRPr="007B7466">
        <w:rPr>
          <w:rFonts w:asciiTheme="majorHAnsi" w:hAnsiTheme="majorHAnsi"/>
          <w:sz w:val="20"/>
          <w:szCs w:val="20"/>
        </w:rPr>
        <w:t>que se fizerem</w:t>
      </w:r>
      <w:r w:rsidRPr="007B7466">
        <w:rPr>
          <w:rFonts w:asciiTheme="majorHAnsi" w:hAnsiTheme="majorHAnsi"/>
          <w:spacing w:val="-2"/>
          <w:sz w:val="20"/>
          <w:szCs w:val="20"/>
        </w:rPr>
        <w:t xml:space="preserve"> </w:t>
      </w:r>
      <w:r w:rsidRPr="007B7466">
        <w:rPr>
          <w:rFonts w:asciiTheme="majorHAnsi" w:hAnsiTheme="majorHAnsi"/>
          <w:sz w:val="20"/>
          <w:szCs w:val="20"/>
        </w:rPr>
        <w:t>necessários,</w:t>
      </w:r>
      <w:r w:rsidRPr="007B7466">
        <w:rPr>
          <w:rFonts w:asciiTheme="majorHAnsi" w:hAnsiTheme="majorHAnsi"/>
          <w:spacing w:val="-3"/>
          <w:sz w:val="20"/>
          <w:szCs w:val="20"/>
        </w:rPr>
        <w:t xml:space="preserve"> </w:t>
      </w:r>
      <w:r w:rsidRPr="007B7466">
        <w:rPr>
          <w:rFonts w:asciiTheme="majorHAnsi" w:hAnsiTheme="majorHAnsi"/>
          <w:sz w:val="20"/>
          <w:szCs w:val="20"/>
        </w:rPr>
        <w:t>até</w:t>
      </w:r>
      <w:r w:rsidRPr="007B7466">
        <w:rPr>
          <w:rFonts w:asciiTheme="majorHAnsi" w:hAnsiTheme="majorHAnsi"/>
          <w:spacing w:val="-3"/>
          <w:sz w:val="20"/>
          <w:szCs w:val="20"/>
        </w:rPr>
        <w:t xml:space="preserve"> </w:t>
      </w:r>
      <w:r w:rsidRPr="007B7466">
        <w:rPr>
          <w:rFonts w:asciiTheme="majorHAnsi" w:hAnsiTheme="majorHAnsi"/>
          <w:sz w:val="20"/>
          <w:szCs w:val="20"/>
        </w:rPr>
        <w:t>o limite</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3"/>
          <w:sz w:val="20"/>
          <w:szCs w:val="20"/>
        </w:rPr>
        <w:t xml:space="preserve"> </w:t>
      </w:r>
      <w:r w:rsidRPr="007B7466">
        <w:rPr>
          <w:rFonts w:asciiTheme="majorHAnsi" w:hAnsiTheme="majorHAnsi"/>
          <w:sz w:val="20"/>
          <w:szCs w:val="20"/>
        </w:rPr>
        <w:t>25% (vinte</w:t>
      </w:r>
      <w:r w:rsidRPr="007B7466">
        <w:rPr>
          <w:rFonts w:asciiTheme="majorHAnsi" w:hAnsiTheme="majorHAnsi"/>
          <w:spacing w:val="-4"/>
          <w:sz w:val="20"/>
          <w:szCs w:val="20"/>
        </w:rPr>
        <w:t xml:space="preserve"> </w:t>
      </w:r>
      <w:r w:rsidRPr="007B7466">
        <w:rPr>
          <w:rFonts w:asciiTheme="majorHAnsi" w:hAnsiTheme="majorHAnsi"/>
          <w:sz w:val="20"/>
          <w:szCs w:val="20"/>
        </w:rPr>
        <w:t>e cinco por</w:t>
      </w:r>
      <w:r w:rsidRPr="007B7466">
        <w:rPr>
          <w:rFonts w:asciiTheme="majorHAnsi" w:hAnsiTheme="majorHAnsi"/>
          <w:spacing w:val="-3"/>
          <w:sz w:val="20"/>
          <w:szCs w:val="20"/>
        </w:rPr>
        <w:t xml:space="preserve"> </w:t>
      </w:r>
      <w:r w:rsidRPr="007B7466">
        <w:rPr>
          <w:rFonts w:asciiTheme="majorHAnsi" w:hAnsiTheme="majorHAnsi"/>
          <w:sz w:val="20"/>
          <w:szCs w:val="20"/>
        </w:rPr>
        <w:t>cento)</w:t>
      </w:r>
      <w:r w:rsidRPr="007B7466">
        <w:rPr>
          <w:rFonts w:asciiTheme="majorHAnsi" w:hAnsiTheme="majorHAnsi"/>
          <w:spacing w:val="-4"/>
          <w:sz w:val="20"/>
          <w:szCs w:val="20"/>
        </w:rPr>
        <w:t xml:space="preserve"> </w:t>
      </w:r>
      <w:r w:rsidRPr="007B7466">
        <w:rPr>
          <w:rFonts w:asciiTheme="majorHAnsi" w:hAnsiTheme="majorHAnsi"/>
          <w:sz w:val="20"/>
          <w:szCs w:val="20"/>
        </w:rPr>
        <w:t>do</w:t>
      </w:r>
      <w:r w:rsidRPr="007B7466">
        <w:rPr>
          <w:rFonts w:asciiTheme="majorHAnsi" w:hAnsiTheme="majorHAnsi"/>
          <w:spacing w:val="-3"/>
          <w:sz w:val="20"/>
          <w:szCs w:val="20"/>
        </w:rPr>
        <w:t xml:space="preserve"> </w:t>
      </w:r>
      <w:r w:rsidRPr="007B7466">
        <w:rPr>
          <w:rFonts w:asciiTheme="majorHAnsi" w:hAnsiTheme="majorHAnsi"/>
          <w:sz w:val="20"/>
          <w:szCs w:val="20"/>
        </w:rPr>
        <w:t>valor</w:t>
      </w:r>
      <w:r w:rsidRPr="007B7466">
        <w:rPr>
          <w:rFonts w:asciiTheme="majorHAnsi" w:hAnsiTheme="majorHAnsi"/>
          <w:spacing w:val="-2"/>
          <w:sz w:val="20"/>
          <w:szCs w:val="20"/>
        </w:rPr>
        <w:t xml:space="preserve"> </w:t>
      </w:r>
      <w:r w:rsidRPr="007B7466">
        <w:rPr>
          <w:rFonts w:asciiTheme="majorHAnsi" w:hAnsiTheme="majorHAnsi"/>
          <w:sz w:val="20"/>
          <w:szCs w:val="20"/>
        </w:rPr>
        <w:t>inicial</w:t>
      </w:r>
      <w:r w:rsidRPr="007B7466">
        <w:rPr>
          <w:rFonts w:asciiTheme="majorHAnsi" w:hAnsiTheme="majorHAnsi"/>
          <w:spacing w:val="-1"/>
          <w:sz w:val="20"/>
          <w:szCs w:val="20"/>
        </w:rPr>
        <w:t xml:space="preserve"> </w:t>
      </w:r>
      <w:r w:rsidRPr="007B7466">
        <w:rPr>
          <w:rFonts w:asciiTheme="majorHAnsi" w:hAnsiTheme="majorHAnsi"/>
          <w:sz w:val="20"/>
          <w:szCs w:val="20"/>
        </w:rPr>
        <w:t>atualizado do</w:t>
      </w:r>
      <w:r w:rsidRPr="007B7466">
        <w:rPr>
          <w:rFonts w:asciiTheme="majorHAnsi" w:hAnsiTheme="majorHAnsi"/>
          <w:spacing w:val="1"/>
          <w:sz w:val="20"/>
          <w:szCs w:val="20"/>
        </w:rPr>
        <w:t xml:space="preserve"> </w:t>
      </w:r>
      <w:r w:rsidRPr="007B7466">
        <w:rPr>
          <w:rFonts w:asciiTheme="majorHAnsi" w:hAnsiTheme="majorHAnsi"/>
          <w:sz w:val="20"/>
          <w:szCs w:val="20"/>
        </w:rPr>
        <w:t>contrato</w:t>
      </w:r>
      <w:proofErr w:type="gramEnd"/>
      <w:r w:rsidRPr="007B7466">
        <w:rPr>
          <w:rFonts w:asciiTheme="majorHAnsi" w:hAnsiTheme="majorHAnsi"/>
          <w:sz w:val="20"/>
          <w:szCs w:val="20"/>
        </w:rPr>
        <w:t>.</w:t>
      </w:r>
    </w:p>
    <w:p w14:paraId="34BBC5A1"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As supressões </w:t>
      </w:r>
      <w:proofErr w:type="gramStart"/>
      <w:r w:rsidRPr="007B7466">
        <w:rPr>
          <w:rFonts w:asciiTheme="majorHAnsi" w:hAnsiTheme="majorHAnsi"/>
          <w:sz w:val="20"/>
          <w:szCs w:val="20"/>
        </w:rPr>
        <w:t>resultantes de acordo celebrado</w:t>
      </w:r>
      <w:proofErr w:type="gramEnd"/>
      <w:r w:rsidRPr="007B7466">
        <w:rPr>
          <w:rFonts w:asciiTheme="majorHAnsi" w:hAnsiTheme="majorHAnsi"/>
          <w:sz w:val="20"/>
          <w:szCs w:val="20"/>
        </w:rPr>
        <w:t xml:space="preserve"> entre as partes contratantes poderão exceder o limite de</w:t>
      </w:r>
      <w:r w:rsidRPr="007B7466">
        <w:rPr>
          <w:rFonts w:asciiTheme="majorHAnsi" w:hAnsiTheme="majorHAnsi"/>
          <w:spacing w:val="-47"/>
          <w:sz w:val="20"/>
          <w:szCs w:val="20"/>
        </w:rPr>
        <w:t xml:space="preserve"> </w:t>
      </w:r>
      <w:r w:rsidRPr="007B7466">
        <w:rPr>
          <w:rFonts w:asciiTheme="majorHAnsi" w:hAnsiTheme="majorHAnsi"/>
          <w:sz w:val="20"/>
          <w:szCs w:val="20"/>
        </w:rPr>
        <w:t>25% (vinte</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1"/>
          <w:sz w:val="20"/>
          <w:szCs w:val="20"/>
        </w:rPr>
        <w:t xml:space="preserve"> </w:t>
      </w:r>
      <w:r w:rsidRPr="007B7466">
        <w:rPr>
          <w:rFonts w:asciiTheme="majorHAnsi" w:hAnsiTheme="majorHAnsi"/>
          <w:sz w:val="20"/>
          <w:szCs w:val="20"/>
        </w:rPr>
        <w:t>cinco</w:t>
      </w:r>
      <w:r w:rsidRPr="007B7466">
        <w:rPr>
          <w:rFonts w:asciiTheme="majorHAnsi" w:hAnsiTheme="majorHAnsi"/>
          <w:spacing w:val="1"/>
          <w:sz w:val="20"/>
          <w:szCs w:val="20"/>
        </w:rPr>
        <w:t xml:space="preserve"> </w:t>
      </w:r>
      <w:r w:rsidRPr="007B7466">
        <w:rPr>
          <w:rFonts w:asciiTheme="majorHAnsi" w:hAnsiTheme="majorHAnsi"/>
          <w:sz w:val="20"/>
          <w:szCs w:val="20"/>
        </w:rPr>
        <w:t>por cento) do</w:t>
      </w:r>
      <w:r w:rsidRPr="007B7466">
        <w:rPr>
          <w:rFonts w:asciiTheme="majorHAnsi" w:hAnsiTheme="majorHAnsi"/>
          <w:spacing w:val="1"/>
          <w:sz w:val="20"/>
          <w:szCs w:val="20"/>
        </w:rPr>
        <w:t xml:space="preserve"> </w:t>
      </w:r>
      <w:r w:rsidRPr="007B7466">
        <w:rPr>
          <w:rFonts w:asciiTheme="majorHAnsi" w:hAnsiTheme="majorHAnsi"/>
          <w:sz w:val="20"/>
          <w:szCs w:val="20"/>
        </w:rPr>
        <w:t>valor</w:t>
      </w:r>
      <w:r w:rsidRPr="007B7466">
        <w:rPr>
          <w:rFonts w:asciiTheme="majorHAnsi" w:hAnsiTheme="majorHAnsi"/>
          <w:spacing w:val="-4"/>
          <w:sz w:val="20"/>
          <w:szCs w:val="20"/>
        </w:rPr>
        <w:t xml:space="preserve"> </w:t>
      </w:r>
      <w:r w:rsidRPr="007B7466">
        <w:rPr>
          <w:rFonts w:asciiTheme="majorHAnsi" w:hAnsiTheme="majorHAnsi"/>
          <w:sz w:val="20"/>
          <w:szCs w:val="20"/>
        </w:rPr>
        <w:t>inicial</w:t>
      </w:r>
      <w:r w:rsidRPr="007B7466">
        <w:rPr>
          <w:rFonts w:asciiTheme="majorHAnsi" w:hAnsiTheme="majorHAnsi"/>
          <w:spacing w:val="-1"/>
          <w:sz w:val="20"/>
          <w:szCs w:val="20"/>
        </w:rPr>
        <w:t xml:space="preserve"> </w:t>
      </w:r>
      <w:r w:rsidRPr="007B7466">
        <w:rPr>
          <w:rFonts w:asciiTheme="majorHAnsi" w:hAnsiTheme="majorHAnsi"/>
          <w:sz w:val="20"/>
          <w:szCs w:val="20"/>
        </w:rPr>
        <w:t>atualizado</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2"/>
          <w:sz w:val="20"/>
          <w:szCs w:val="20"/>
        </w:rPr>
        <w:t xml:space="preserve"> </w:t>
      </w:r>
      <w:r w:rsidRPr="007B7466">
        <w:rPr>
          <w:rFonts w:asciiTheme="majorHAnsi" w:hAnsiTheme="majorHAnsi"/>
          <w:sz w:val="20"/>
          <w:szCs w:val="20"/>
        </w:rPr>
        <w:t>contrato.</w:t>
      </w:r>
    </w:p>
    <w:p w14:paraId="22997620" w14:textId="77777777" w:rsidR="007F68A8" w:rsidRPr="007B7466" w:rsidRDefault="007F68A8" w:rsidP="007F68A8">
      <w:pPr>
        <w:pStyle w:val="Corpodetexto"/>
        <w:jc w:val="both"/>
        <w:rPr>
          <w:rFonts w:asciiTheme="majorHAnsi" w:hAnsiTheme="majorHAnsi"/>
          <w:sz w:val="20"/>
          <w:szCs w:val="20"/>
        </w:rPr>
      </w:pPr>
    </w:p>
    <w:p w14:paraId="74556BC9" w14:textId="77777777" w:rsidR="007F68A8" w:rsidRPr="007B7466" w:rsidRDefault="007F68A8" w:rsidP="00AE4172">
      <w:pPr>
        <w:pStyle w:val="Ttulo1"/>
        <w:keepNext w:val="0"/>
        <w:widowControl w:val="0"/>
        <w:numPr>
          <w:ilvl w:val="0"/>
          <w:numId w:val="1"/>
        </w:numPr>
        <w:tabs>
          <w:tab w:val="left" w:pos="809"/>
          <w:tab w:val="left" w:pos="811"/>
          <w:tab w:val="left" w:pos="10286"/>
        </w:tabs>
        <w:autoSpaceDE w:val="0"/>
        <w:autoSpaceDN w:val="0"/>
        <w:spacing w:before="184"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SEXTA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DOS</w:t>
      </w:r>
      <w:r w:rsidRPr="007B7466">
        <w:rPr>
          <w:rFonts w:asciiTheme="majorHAnsi" w:hAnsiTheme="majorHAnsi"/>
          <w:spacing w:val="-3"/>
          <w:sz w:val="20"/>
          <w:szCs w:val="20"/>
          <w:shd w:val="clear" w:color="auto" w:fill="D6E2BB"/>
        </w:rPr>
        <w:t xml:space="preserve"> </w:t>
      </w:r>
      <w:r w:rsidRPr="007B7466">
        <w:rPr>
          <w:rFonts w:asciiTheme="majorHAnsi" w:hAnsiTheme="majorHAnsi"/>
          <w:sz w:val="20"/>
          <w:szCs w:val="20"/>
          <w:shd w:val="clear" w:color="auto" w:fill="D6E2BB"/>
        </w:rPr>
        <w:t>CASOS</w:t>
      </w:r>
      <w:r w:rsidRPr="007B7466">
        <w:rPr>
          <w:rFonts w:asciiTheme="majorHAnsi" w:hAnsiTheme="majorHAnsi"/>
          <w:spacing w:val="-4"/>
          <w:sz w:val="20"/>
          <w:szCs w:val="20"/>
          <w:shd w:val="clear" w:color="auto" w:fill="D6E2BB"/>
        </w:rPr>
        <w:t xml:space="preserve"> </w:t>
      </w:r>
      <w:r w:rsidRPr="007B7466">
        <w:rPr>
          <w:rFonts w:asciiTheme="majorHAnsi" w:hAnsiTheme="majorHAnsi"/>
          <w:sz w:val="20"/>
          <w:szCs w:val="20"/>
          <w:shd w:val="clear" w:color="auto" w:fill="D6E2BB"/>
        </w:rPr>
        <w:t>OMISSOS.</w:t>
      </w:r>
      <w:proofErr w:type="gramStart"/>
      <w:r w:rsidRPr="007B7466">
        <w:rPr>
          <w:rFonts w:asciiTheme="majorHAnsi" w:hAnsiTheme="majorHAnsi"/>
          <w:sz w:val="20"/>
          <w:szCs w:val="20"/>
          <w:shd w:val="clear" w:color="auto" w:fill="D6E2BB"/>
        </w:rPr>
        <w:tab/>
      </w:r>
      <w:proofErr w:type="gramEnd"/>
    </w:p>
    <w:p w14:paraId="0C14E6C6"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Os</w:t>
      </w:r>
      <w:r w:rsidRPr="007B7466">
        <w:rPr>
          <w:rFonts w:asciiTheme="majorHAnsi" w:hAnsiTheme="majorHAnsi"/>
          <w:spacing w:val="1"/>
          <w:sz w:val="20"/>
          <w:szCs w:val="20"/>
        </w:rPr>
        <w:t xml:space="preserve"> </w:t>
      </w:r>
      <w:r w:rsidRPr="007B7466">
        <w:rPr>
          <w:rFonts w:asciiTheme="majorHAnsi" w:hAnsiTheme="majorHAnsi"/>
          <w:sz w:val="20"/>
          <w:szCs w:val="20"/>
        </w:rPr>
        <w:t>casos</w:t>
      </w:r>
      <w:r w:rsidRPr="007B7466">
        <w:rPr>
          <w:rFonts w:asciiTheme="majorHAnsi" w:hAnsiTheme="majorHAnsi"/>
          <w:spacing w:val="1"/>
          <w:sz w:val="20"/>
          <w:szCs w:val="20"/>
        </w:rPr>
        <w:t xml:space="preserve"> </w:t>
      </w:r>
      <w:r w:rsidRPr="007B7466">
        <w:rPr>
          <w:rFonts w:asciiTheme="majorHAnsi" w:hAnsiTheme="majorHAnsi"/>
          <w:sz w:val="20"/>
          <w:szCs w:val="20"/>
        </w:rPr>
        <w:t>omissos</w:t>
      </w:r>
      <w:r w:rsidRPr="007B7466">
        <w:rPr>
          <w:rFonts w:asciiTheme="majorHAnsi" w:hAnsiTheme="majorHAnsi"/>
          <w:spacing w:val="1"/>
          <w:sz w:val="20"/>
          <w:szCs w:val="20"/>
        </w:rPr>
        <w:t xml:space="preserve"> </w:t>
      </w:r>
      <w:r w:rsidRPr="007B7466">
        <w:rPr>
          <w:rFonts w:asciiTheme="majorHAnsi" w:hAnsiTheme="majorHAnsi"/>
          <w:sz w:val="20"/>
          <w:szCs w:val="20"/>
        </w:rPr>
        <w:t>serão</w:t>
      </w:r>
      <w:r w:rsidRPr="007B7466">
        <w:rPr>
          <w:rFonts w:asciiTheme="majorHAnsi" w:hAnsiTheme="majorHAnsi"/>
          <w:spacing w:val="1"/>
          <w:sz w:val="20"/>
          <w:szCs w:val="20"/>
        </w:rPr>
        <w:t xml:space="preserve"> </w:t>
      </w:r>
      <w:r w:rsidRPr="007B7466">
        <w:rPr>
          <w:rFonts w:asciiTheme="majorHAnsi" w:hAnsiTheme="majorHAnsi"/>
          <w:sz w:val="20"/>
          <w:szCs w:val="20"/>
        </w:rPr>
        <w:t>decididos</w:t>
      </w:r>
      <w:r w:rsidRPr="007B7466">
        <w:rPr>
          <w:rFonts w:asciiTheme="majorHAnsi" w:hAnsiTheme="majorHAnsi"/>
          <w:spacing w:val="1"/>
          <w:sz w:val="20"/>
          <w:szCs w:val="20"/>
        </w:rPr>
        <w:t xml:space="preserve"> </w:t>
      </w:r>
      <w:r w:rsidRPr="007B7466">
        <w:rPr>
          <w:rFonts w:asciiTheme="majorHAnsi" w:hAnsiTheme="majorHAnsi"/>
          <w:sz w:val="20"/>
          <w:szCs w:val="20"/>
        </w:rPr>
        <w:t>pela</w:t>
      </w:r>
      <w:r w:rsidRPr="007B7466">
        <w:rPr>
          <w:rFonts w:asciiTheme="majorHAnsi" w:hAnsiTheme="majorHAnsi"/>
          <w:spacing w:val="1"/>
          <w:sz w:val="20"/>
          <w:szCs w:val="20"/>
        </w:rPr>
        <w:t xml:space="preserve"> </w:t>
      </w:r>
      <w:r w:rsidRPr="007B7466">
        <w:rPr>
          <w:rFonts w:asciiTheme="majorHAnsi" w:hAnsiTheme="majorHAnsi"/>
          <w:sz w:val="20"/>
          <w:szCs w:val="20"/>
        </w:rPr>
        <w:t>CONTRATANTE,</w:t>
      </w:r>
      <w:r w:rsidRPr="007B7466">
        <w:rPr>
          <w:rFonts w:asciiTheme="majorHAnsi" w:hAnsiTheme="majorHAnsi"/>
          <w:spacing w:val="1"/>
          <w:sz w:val="20"/>
          <w:szCs w:val="20"/>
        </w:rPr>
        <w:t xml:space="preserve"> </w:t>
      </w:r>
      <w:r w:rsidRPr="007B7466">
        <w:rPr>
          <w:rFonts w:asciiTheme="majorHAnsi" w:hAnsiTheme="majorHAnsi"/>
          <w:sz w:val="20"/>
          <w:szCs w:val="20"/>
        </w:rPr>
        <w:t>segundo</w:t>
      </w:r>
      <w:r w:rsidRPr="007B7466">
        <w:rPr>
          <w:rFonts w:asciiTheme="majorHAnsi" w:hAnsiTheme="majorHAnsi"/>
          <w:spacing w:val="1"/>
          <w:sz w:val="20"/>
          <w:szCs w:val="20"/>
        </w:rPr>
        <w:t xml:space="preserve"> </w:t>
      </w:r>
      <w:r w:rsidRPr="007B7466">
        <w:rPr>
          <w:rFonts w:asciiTheme="majorHAnsi" w:hAnsiTheme="majorHAnsi"/>
          <w:sz w:val="20"/>
          <w:szCs w:val="20"/>
        </w:rPr>
        <w:t>as</w:t>
      </w:r>
      <w:r w:rsidRPr="007B7466">
        <w:rPr>
          <w:rFonts w:asciiTheme="majorHAnsi" w:hAnsiTheme="majorHAnsi"/>
          <w:spacing w:val="1"/>
          <w:sz w:val="20"/>
          <w:szCs w:val="20"/>
        </w:rPr>
        <w:t xml:space="preserve"> </w:t>
      </w:r>
      <w:r w:rsidRPr="007B7466">
        <w:rPr>
          <w:rFonts w:asciiTheme="majorHAnsi" w:hAnsiTheme="majorHAnsi"/>
          <w:sz w:val="20"/>
          <w:szCs w:val="20"/>
        </w:rPr>
        <w:t>disposições</w:t>
      </w:r>
      <w:r w:rsidRPr="007B7466">
        <w:rPr>
          <w:rFonts w:asciiTheme="majorHAnsi" w:hAnsiTheme="majorHAnsi"/>
          <w:spacing w:val="1"/>
          <w:sz w:val="20"/>
          <w:szCs w:val="20"/>
        </w:rPr>
        <w:t xml:space="preserve"> </w:t>
      </w:r>
      <w:r w:rsidRPr="007B7466">
        <w:rPr>
          <w:rFonts w:asciiTheme="majorHAnsi" w:hAnsiTheme="majorHAnsi"/>
          <w:sz w:val="20"/>
          <w:szCs w:val="20"/>
        </w:rPr>
        <w:t>contidas</w:t>
      </w:r>
      <w:r w:rsidRPr="007B7466">
        <w:rPr>
          <w:rFonts w:asciiTheme="majorHAnsi" w:hAnsiTheme="majorHAnsi"/>
          <w:spacing w:val="1"/>
          <w:sz w:val="20"/>
          <w:szCs w:val="20"/>
        </w:rPr>
        <w:t xml:space="preserve"> </w:t>
      </w:r>
      <w:r w:rsidRPr="007B7466">
        <w:rPr>
          <w:rFonts w:asciiTheme="majorHAnsi" w:hAnsiTheme="majorHAnsi"/>
          <w:sz w:val="20"/>
          <w:szCs w:val="20"/>
        </w:rPr>
        <w:t>na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1"/>
          <w:sz w:val="20"/>
          <w:szCs w:val="20"/>
        </w:rPr>
        <w:t xml:space="preserve"> </w:t>
      </w:r>
      <w:r w:rsidRPr="007B7466">
        <w:rPr>
          <w:rFonts w:asciiTheme="majorHAnsi" w:hAnsiTheme="majorHAnsi"/>
          <w:sz w:val="20"/>
          <w:szCs w:val="20"/>
        </w:rPr>
        <w:t>14.133/2021 e demais normas de licitações e contratos administrativos e, subsidiariamente, segundo as normas</w:t>
      </w:r>
      <w:r w:rsidRPr="007B7466">
        <w:rPr>
          <w:rFonts w:asciiTheme="majorHAnsi" w:hAnsiTheme="majorHAnsi"/>
          <w:spacing w:val="1"/>
          <w:sz w:val="20"/>
          <w:szCs w:val="20"/>
        </w:rPr>
        <w:t xml:space="preserve"> </w:t>
      </w:r>
      <w:r w:rsidRPr="007B7466">
        <w:rPr>
          <w:rFonts w:asciiTheme="majorHAnsi" w:hAnsiTheme="majorHAnsi"/>
          <w:sz w:val="20"/>
          <w:szCs w:val="20"/>
        </w:rPr>
        <w:t>e princípios gerais dos contratos.</w:t>
      </w:r>
    </w:p>
    <w:p w14:paraId="18E5EB03" w14:textId="77777777" w:rsidR="007F68A8" w:rsidRPr="007B7466" w:rsidRDefault="007F68A8" w:rsidP="007F68A8">
      <w:pPr>
        <w:pStyle w:val="Corpodetexto"/>
        <w:spacing w:before="6"/>
        <w:jc w:val="both"/>
        <w:rPr>
          <w:rFonts w:asciiTheme="majorHAnsi" w:hAnsiTheme="majorHAnsi"/>
          <w:sz w:val="20"/>
          <w:szCs w:val="20"/>
        </w:rPr>
      </w:pPr>
    </w:p>
    <w:p w14:paraId="47758497"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6"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SÉTIMA –</w:t>
      </w:r>
      <w:r w:rsidRPr="007B7466">
        <w:rPr>
          <w:rFonts w:asciiTheme="majorHAnsi" w:hAnsiTheme="majorHAnsi"/>
          <w:spacing w:val="-5"/>
          <w:sz w:val="20"/>
          <w:szCs w:val="20"/>
          <w:shd w:val="clear" w:color="auto" w:fill="D6E2BB"/>
        </w:rPr>
        <w:t xml:space="preserve"> </w:t>
      </w:r>
      <w:r w:rsidRPr="007B7466">
        <w:rPr>
          <w:rFonts w:asciiTheme="majorHAnsi" w:hAnsiTheme="majorHAnsi"/>
          <w:sz w:val="20"/>
          <w:szCs w:val="20"/>
          <w:shd w:val="clear" w:color="auto" w:fill="D6E2BB"/>
        </w:rPr>
        <w:t>PUBLICAÇÃO.</w:t>
      </w:r>
      <w:proofErr w:type="gramStart"/>
      <w:r w:rsidRPr="007B7466">
        <w:rPr>
          <w:rFonts w:asciiTheme="majorHAnsi" w:hAnsiTheme="majorHAnsi"/>
          <w:sz w:val="20"/>
          <w:szCs w:val="20"/>
          <w:shd w:val="clear" w:color="auto" w:fill="D6E2BB"/>
        </w:rPr>
        <w:tab/>
      </w:r>
      <w:proofErr w:type="gramEnd"/>
    </w:p>
    <w:p w14:paraId="026C7F08" w14:textId="77777777" w:rsidR="007F68A8" w:rsidRPr="007B7466" w:rsidRDefault="007F68A8" w:rsidP="00AE4172">
      <w:pPr>
        <w:pStyle w:val="PargrafodaLista"/>
        <w:widowControl w:val="0"/>
        <w:numPr>
          <w:ilvl w:val="1"/>
          <w:numId w:val="1"/>
        </w:numPr>
        <w:tabs>
          <w:tab w:val="left" w:pos="913"/>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Incumbirá</w:t>
      </w:r>
      <w:r w:rsidRPr="007B7466">
        <w:rPr>
          <w:rFonts w:asciiTheme="majorHAnsi" w:hAnsiTheme="majorHAnsi"/>
          <w:spacing w:val="8"/>
          <w:sz w:val="20"/>
          <w:szCs w:val="20"/>
        </w:rPr>
        <w:t xml:space="preserve"> </w:t>
      </w:r>
      <w:r w:rsidRPr="007B7466">
        <w:rPr>
          <w:rFonts w:asciiTheme="majorHAnsi" w:hAnsiTheme="majorHAnsi"/>
          <w:sz w:val="20"/>
          <w:szCs w:val="20"/>
        </w:rPr>
        <w:t>à</w:t>
      </w:r>
      <w:r w:rsidRPr="007B7466">
        <w:rPr>
          <w:rFonts w:asciiTheme="majorHAnsi" w:hAnsiTheme="majorHAnsi"/>
          <w:spacing w:val="10"/>
          <w:sz w:val="20"/>
          <w:szCs w:val="20"/>
        </w:rPr>
        <w:t xml:space="preserve"> </w:t>
      </w:r>
      <w:r w:rsidRPr="007B7466">
        <w:rPr>
          <w:rFonts w:asciiTheme="majorHAnsi" w:hAnsiTheme="majorHAnsi"/>
          <w:sz w:val="20"/>
          <w:szCs w:val="20"/>
        </w:rPr>
        <w:t>CONTRATANTE</w:t>
      </w:r>
      <w:r w:rsidRPr="007B7466">
        <w:rPr>
          <w:rFonts w:asciiTheme="majorHAnsi" w:hAnsiTheme="majorHAnsi"/>
          <w:spacing w:val="10"/>
          <w:sz w:val="20"/>
          <w:szCs w:val="20"/>
        </w:rPr>
        <w:t xml:space="preserve"> </w:t>
      </w:r>
      <w:r w:rsidRPr="007B7466">
        <w:rPr>
          <w:rFonts w:asciiTheme="majorHAnsi" w:hAnsiTheme="majorHAnsi"/>
          <w:sz w:val="20"/>
          <w:szCs w:val="20"/>
        </w:rPr>
        <w:t>providenciar</w:t>
      </w:r>
      <w:r w:rsidRPr="007B7466">
        <w:rPr>
          <w:rFonts w:asciiTheme="majorHAnsi" w:hAnsiTheme="majorHAnsi"/>
          <w:spacing w:val="9"/>
          <w:sz w:val="20"/>
          <w:szCs w:val="20"/>
        </w:rPr>
        <w:t xml:space="preserve"> </w:t>
      </w:r>
      <w:r w:rsidRPr="007B7466">
        <w:rPr>
          <w:rFonts w:asciiTheme="majorHAnsi" w:hAnsiTheme="majorHAnsi"/>
          <w:sz w:val="20"/>
          <w:szCs w:val="20"/>
        </w:rPr>
        <w:t>a</w:t>
      </w:r>
      <w:r w:rsidRPr="007B7466">
        <w:rPr>
          <w:rFonts w:asciiTheme="majorHAnsi" w:hAnsiTheme="majorHAnsi"/>
          <w:spacing w:val="7"/>
          <w:sz w:val="20"/>
          <w:szCs w:val="20"/>
        </w:rPr>
        <w:t xml:space="preserve"> </w:t>
      </w:r>
      <w:r w:rsidRPr="007B7466">
        <w:rPr>
          <w:rFonts w:asciiTheme="majorHAnsi" w:hAnsiTheme="majorHAnsi"/>
          <w:sz w:val="20"/>
          <w:szCs w:val="20"/>
        </w:rPr>
        <w:t>publicação</w:t>
      </w:r>
      <w:r w:rsidRPr="007B7466">
        <w:rPr>
          <w:rFonts w:asciiTheme="majorHAnsi" w:hAnsiTheme="majorHAnsi"/>
          <w:spacing w:val="10"/>
          <w:sz w:val="20"/>
          <w:szCs w:val="20"/>
        </w:rPr>
        <w:t xml:space="preserve"> </w:t>
      </w:r>
      <w:r w:rsidRPr="007B7466">
        <w:rPr>
          <w:rFonts w:asciiTheme="majorHAnsi" w:hAnsiTheme="majorHAnsi"/>
          <w:sz w:val="20"/>
          <w:szCs w:val="20"/>
        </w:rPr>
        <w:t>deste</w:t>
      </w:r>
      <w:r w:rsidRPr="007B7466">
        <w:rPr>
          <w:rFonts w:asciiTheme="majorHAnsi" w:hAnsiTheme="majorHAnsi"/>
          <w:spacing w:val="11"/>
          <w:sz w:val="20"/>
          <w:szCs w:val="20"/>
        </w:rPr>
        <w:t xml:space="preserve"> </w:t>
      </w:r>
      <w:r w:rsidRPr="007B7466">
        <w:rPr>
          <w:rFonts w:asciiTheme="majorHAnsi" w:hAnsiTheme="majorHAnsi"/>
          <w:sz w:val="20"/>
          <w:szCs w:val="20"/>
        </w:rPr>
        <w:t>instrumento,</w:t>
      </w:r>
      <w:r w:rsidRPr="007B7466">
        <w:rPr>
          <w:rFonts w:asciiTheme="majorHAnsi" w:hAnsiTheme="majorHAnsi"/>
          <w:spacing w:val="10"/>
          <w:sz w:val="20"/>
          <w:szCs w:val="20"/>
        </w:rPr>
        <w:t xml:space="preserve"> </w:t>
      </w:r>
      <w:r w:rsidRPr="007B7466">
        <w:rPr>
          <w:rFonts w:asciiTheme="majorHAnsi" w:hAnsiTheme="majorHAnsi"/>
          <w:sz w:val="20"/>
          <w:szCs w:val="20"/>
        </w:rPr>
        <w:t>por</w:t>
      </w:r>
      <w:r w:rsidRPr="007B7466">
        <w:rPr>
          <w:rFonts w:asciiTheme="majorHAnsi" w:hAnsiTheme="majorHAnsi"/>
          <w:spacing w:val="7"/>
          <w:sz w:val="20"/>
          <w:szCs w:val="20"/>
        </w:rPr>
        <w:t xml:space="preserve"> </w:t>
      </w:r>
      <w:r w:rsidRPr="007B7466">
        <w:rPr>
          <w:rFonts w:asciiTheme="majorHAnsi" w:hAnsiTheme="majorHAnsi"/>
          <w:sz w:val="20"/>
          <w:szCs w:val="20"/>
        </w:rPr>
        <w:t>extrato,</w:t>
      </w:r>
      <w:r w:rsidRPr="007B7466">
        <w:rPr>
          <w:rFonts w:asciiTheme="majorHAnsi" w:hAnsiTheme="majorHAnsi"/>
          <w:spacing w:val="10"/>
          <w:sz w:val="20"/>
          <w:szCs w:val="20"/>
        </w:rPr>
        <w:t xml:space="preserve"> </w:t>
      </w:r>
      <w:r w:rsidRPr="007B7466">
        <w:rPr>
          <w:rFonts w:asciiTheme="majorHAnsi" w:hAnsiTheme="majorHAnsi"/>
          <w:sz w:val="20"/>
          <w:szCs w:val="20"/>
        </w:rPr>
        <w:t>no</w:t>
      </w:r>
      <w:r w:rsidRPr="007B7466">
        <w:rPr>
          <w:rFonts w:asciiTheme="majorHAnsi" w:hAnsiTheme="majorHAnsi"/>
          <w:spacing w:val="8"/>
          <w:sz w:val="20"/>
          <w:szCs w:val="20"/>
        </w:rPr>
        <w:t xml:space="preserve"> </w:t>
      </w:r>
      <w:r w:rsidRPr="007B7466">
        <w:rPr>
          <w:rFonts w:asciiTheme="majorHAnsi" w:hAnsiTheme="majorHAnsi"/>
          <w:sz w:val="20"/>
          <w:szCs w:val="20"/>
        </w:rPr>
        <w:t>Diário</w:t>
      </w:r>
      <w:r w:rsidRPr="007B7466">
        <w:rPr>
          <w:rFonts w:asciiTheme="majorHAnsi" w:hAnsiTheme="majorHAnsi"/>
          <w:spacing w:val="9"/>
          <w:sz w:val="20"/>
          <w:szCs w:val="20"/>
        </w:rPr>
        <w:t xml:space="preserve"> </w:t>
      </w:r>
      <w:r w:rsidRPr="007B7466">
        <w:rPr>
          <w:rFonts w:asciiTheme="majorHAnsi" w:hAnsiTheme="majorHAnsi"/>
          <w:sz w:val="20"/>
          <w:szCs w:val="20"/>
        </w:rPr>
        <w:t>Oficial,</w:t>
      </w:r>
      <w:r w:rsidRPr="007B7466">
        <w:rPr>
          <w:rFonts w:asciiTheme="majorHAnsi" w:hAnsiTheme="majorHAnsi"/>
          <w:spacing w:val="-46"/>
          <w:sz w:val="20"/>
          <w:szCs w:val="20"/>
        </w:rPr>
        <w:t xml:space="preserve"> </w:t>
      </w:r>
      <w:r w:rsidRPr="007B7466">
        <w:rPr>
          <w:rFonts w:asciiTheme="majorHAnsi" w:hAnsiTheme="majorHAnsi"/>
          <w:sz w:val="20"/>
          <w:szCs w:val="20"/>
        </w:rPr>
        <w:t>de acordo</w:t>
      </w:r>
      <w:r w:rsidRPr="007B7466">
        <w:rPr>
          <w:rFonts w:asciiTheme="majorHAnsi" w:hAnsiTheme="majorHAnsi"/>
          <w:spacing w:val="-1"/>
          <w:sz w:val="20"/>
          <w:szCs w:val="20"/>
        </w:rPr>
        <w:t xml:space="preserve"> </w:t>
      </w:r>
      <w:r w:rsidRPr="007B7466">
        <w:rPr>
          <w:rFonts w:asciiTheme="majorHAnsi" w:hAnsiTheme="majorHAnsi"/>
          <w:sz w:val="20"/>
          <w:szCs w:val="20"/>
        </w:rPr>
        <w:t>com</w:t>
      </w:r>
      <w:r w:rsidRPr="007B7466">
        <w:rPr>
          <w:rFonts w:asciiTheme="majorHAnsi" w:hAnsiTheme="majorHAnsi"/>
          <w:spacing w:val="-1"/>
          <w:sz w:val="20"/>
          <w:szCs w:val="20"/>
        </w:rPr>
        <w:t xml:space="preserve"> </w:t>
      </w:r>
      <w:r w:rsidRPr="007B7466">
        <w:rPr>
          <w:rFonts w:asciiTheme="majorHAnsi" w:hAnsiTheme="majorHAnsi"/>
          <w:sz w:val="20"/>
          <w:szCs w:val="20"/>
        </w:rPr>
        <w:t>o</w:t>
      </w:r>
      <w:r w:rsidRPr="007B7466">
        <w:rPr>
          <w:rFonts w:asciiTheme="majorHAnsi" w:hAnsiTheme="majorHAnsi"/>
          <w:spacing w:val="1"/>
          <w:sz w:val="20"/>
          <w:szCs w:val="20"/>
        </w:rPr>
        <w:t xml:space="preserve"> </w:t>
      </w:r>
      <w:r w:rsidRPr="007B7466">
        <w:rPr>
          <w:rFonts w:asciiTheme="majorHAnsi" w:hAnsiTheme="majorHAnsi"/>
          <w:sz w:val="20"/>
          <w:szCs w:val="20"/>
        </w:rPr>
        <w:t>previsto</w:t>
      </w:r>
      <w:r w:rsidRPr="007B7466">
        <w:rPr>
          <w:rFonts w:asciiTheme="majorHAnsi" w:hAnsiTheme="majorHAnsi"/>
          <w:spacing w:val="1"/>
          <w:sz w:val="20"/>
          <w:szCs w:val="20"/>
        </w:rPr>
        <w:t xml:space="preserve"> </w:t>
      </w:r>
      <w:r w:rsidRPr="007B7466">
        <w:rPr>
          <w:rFonts w:asciiTheme="majorHAnsi" w:hAnsiTheme="majorHAnsi"/>
          <w:sz w:val="20"/>
          <w:szCs w:val="20"/>
        </w:rPr>
        <w:t>na Lei nº</w:t>
      </w:r>
      <w:r w:rsidRPr="007B7466">
        <w:rPr>
          <w:rFonts w:asciiTheme="majorHAnsi" w:hAnsiTheme="majorHAnsi"/>
          <w:spacing w:val="-1"/>
          <w:sz w:val="20"/>
          <w:szCs w:val="20"/>
        </w:rPr>
        <w:t xml:space="preserve"> </w:t>
      </w:r>
      <w:r w:rsidRPr="007B7466">
        <w:rPr>
          <w:rFonts w:asciiTheme="majorHAnsi" w:hAnsiTheme="majorHAnsi"/>
          <w:sz w:val="20"/>
          <w:szCs w:val="20"/>
        </w:rPr>
        <w:t>14.133/2021.</w:t>
      </w:r>
    </w:p>
    <w:p w14:paraId="17521825" w14:textId="77777777" w:rsidR="007F68A8" w:rsidRPr="007B7466" w:rsidRDefault="007F68A8" w:rsidP="007F68A8">
      <w:pPr>
        <w:pStyle w:val="Corpodetexto"/>
        <w:spacing w:before="3"/>
        <w:jc w:val="both"/>
        <w:rPr>
          <w:rFonts w:asciiTheme="majorHAnsi" w:hAnsiTheme="majorHAnsi"/>
          <w:sz w:val="20"/>
          <w:szCs w:val="20"/>
        </w:rPr>
      </w:pPr>
    </w:p>
    <w:p w14:paraId="43750CCC" w14:textId="77777777" w:rsidR="007F68A8" w:rsidRPr="007B7466" w:rsidRDefault="007F68A8" w:rsidP="00AE4172">
      <w:pPr>
        <w:pStyle w:val="Ttulo1"/>
        <w:keepNext w:val="0"/>
        <w:widowControl w:val="0"/>
        <w:numPr>
          <w:ilvl w:val="0"/>
          <w:numId w:val="1"/>
        </w:numPr>
        <w:tabs>
          <w:tab w:val="left" w:pos="759"/>
          <w:tab w:val="left" w:pos="760"/>
          <w:tab w:val="left" w:pos="10286"/>
        </w:tabs>
        <w:autoSpaceDE w:val="0"/>
        <w:autoSpaceDN w:val="0"/>
        <w:spacing w:before="57" w:after="0"/>
        <w:ind w:left="0" w:firstLine="0"/>
        <w:jc w:val="both"/>
        <w:rPr>
          <w:rFonts w:asciiTheme="majorHAnsi" w:hAnsiTheme="majorHAnsi"/>
          <w:sz w:val="20"/>
          <w:szCs w:val="20"/>
        </w:rPr>
      </w:pPr>
      <w:r w:rsidRPr="007B7466">
        <w:rPr>
          <w:rFonts w:asciiTheme="majorHAnsi" w:hAnsiTheme="majorHAnsi"/>
          <w:sz w:val="20"/>
          <w:szCs w:val="20"/>
          <w:shd w:val="clear" w:color="auto" w:fill="D6E2BB"/>
        </w:rPr>
        <w:t>CLÁUSULA</w:t>
      </w:r>
      <w:r w:rsidRPr="007B7466">
        <w:rPr>
          <w:rFonts w:asciiTheme="majorHAnsi" w:hAnsiTheme="majorHAnsi"/>
          <w:spacing w:val="-2"/>
          <w:sz w:val="20"/>
          <w:szCs w:val="20"/>
          <w:shd w:val="clear" w:color="auto" w:fill="D6E2BB"/>
        </w:rPr>
        <w:t xml:space="preserve"> </w:t>
      </w:r>
      <w:r w:rsidRPr="007B7466">
        <w:rPr>
          <w:rFonts w:asciiTheme="majorHAnsi" w:hAnsiTheme="majorHAnsi"/>
          <w:sz w:val="20"/>
          <w:szCs w:val="20"/>
          <w:shd w:val="clear" w:color="auto" w:fill="D6E2BB"/>
        </w:rPr>
        <w:t>DÉCIMA</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OITAVA –</w:t>
      </w:r>
      <w:r w:rsidRPr="007B7466">
        <w:rPr>
          <w:rFonts w:asciiTheme="majorHAnsi" w:hAnsiTheme="majorHAnsi"/>
          <w:spacing w:val="-1"/>
          <w:sz w:val="20"/>
          <w:szCs w:val="20"/>
          <w:shd w:val="clear" w:color="auto" w:fill="D6E2BB"/>
        </w:rPr>
        <w:t xml:space="preserve"> </w:t>
      </w:r>
      <w:r w:rsidRPr="007B7466">
        <w:rPr>
          <w:rFonts w:asciiTheme="majorHAnsi" w:hAnsiTheme="majorHAnsi"/>
          <w:sz w:val="20"/>
          <w:szCs w:val="20"/>
          <w:shd w:val="clear" w:color="auto" w:fill="D6E2BB"/>
        </w:rPr>
        <w:t>FORO.</w:t>
      </w:r>
      <w:proofErr w:type="gramStart"/>
      <w:r w:rsidRPr="007B7466">
        <w:rPr>
          <w:rFonts w:asciiTheme="majorHAnsi" w:hAnsiTheme="majorHAnsi"/>
          <w:sz w:val="20"/>
          <w:szCs w:val="20"/>
          <w:shd w:val="clear" w:color="auto" w:fill="D6E2BB"/>
        </w:rPr>
        <w:tab/>
      </w:r>
      <w:proofErr w:type="gramEnd"/>
    </w:p>
    <w:p w14:paraId="7C78D848" w14:textId="77777777" w:rsidR="007F68A8" w:rsidRPr="007B7466" w:rsidRDefault="007F68A8" w:rsidP="00AE4172">
      <w:pPr>
        <w:pStyle w:val="PargrafodaLista"/>
        <w:widowControl w:val="0"/>
        <w:numPr>
          <w:ilvl w:val="1"/>
          <w:numId w:val="1"/>
        </w:numPr>
        <w:tabs>
          <w:tab w:val="left" w:pos="914"/>
        </w:tabs>
        <w:autoSpaceDE w:val="0"/>
        <w:autoSpaceDN w:val="0"/>
        <w:ind w:left="0" w:firstLine="0"/>
        <w:jc w:val="both"/>
        <w:rPr>
          <w:rFonts w:asciiTheme="majorHAnsi" w:hAnsiTheme="majorHAnsi"/>
          <w:sz w:val="20"/>
          <w:szCs w:val="20"/>
        </w:rPr>
      </w:pPr>
      <w:r w:rsidRPr="007B7466">
        <w:rPr>
          <w:rFonts w:asciiTheme="majorHAnsi" w:hAnsiTheme="majorHAnsi"/>
          <w:sz w:val="20"/>
          <w:szCs w:val="20"/>
        </w:rPr>
        <w:t xml:space="preserve">É eleito o Foro da Comarca de </w:t>
      </w:r>
      <w:r>
        <w:rPr>
          <w:rFonts w:asciiTheme="majorHAnsi" w:hAnsiTheme="majorHAnsi"/>
          <w:sz w:val="20"/>
          <w:szCs w:val="20"/>
        </w:rPr>
        <w:t>Araguatins</w:t>
      </w:r>
      <w:r w:rsidRPr="007B7466">
        <w:rPr>
          <w:rFonts w:asciiTheme="majorHAnsi" w:hAnsiTheme="majorHAnsi"/>
          <w:sz w:val="20"/>
          <w:szCs w:val="20"/>
        </w:rPr>
        <w:t xml:space="preserve"> – TO, para dirimir os litígios que decorrerem da execução deste</w:t>
      </w:r>
      <w:r w:rsidRPr="007B7466">
        <w:rPr>
          <w:rFonts w:asciiTheme="majorHAnsi" w:hAnsiTheme="majorHAnsi"/>
          <w:spacing w:val="1"/>
          <w:sz w:val="20"/>
          <w:szCs w:val="20"/>
        </w:rPr>
        <w:t xml:space="preserve"> </w:t>
      </w:r>
      <w:r w:rsidRPr="007B7466">
        <w:rPr>
          <w:rFonts w:asciiTheme="majorHAnsi" w:hAnsiTheme="majorHAnsi"/>
          <w:sz w:val="20"/>
          <w:szCs w:val="20"/>
        </w:rPr>
        <w:t>Termo</w:t>
      </w:r>
      <w:r w:rsidRPr="007B7466">
        <w:rPr>
          <w:rFonts w:asciiTheme="majorHAnsi" w:hAnsiTheme="majorHAnsi"/>
          <w:spacing w:val="1"/>
          <w:sz w:val="20"/>
          <w:szCs w:val="20"/>
        </w:rPr>
        <w:t xml:space="preserve"> </w:t>
      </w:r>
      <w:r w:rsidRPr="007B7466">
        <w:rPr>
          <w:rFonts w:asciiTheme="majorHAnsi" w:hAnsiTheme="majorHAnsi"/>
          <w:sz w:val="20"/>
          <w:szCs w:val="20"/>
        </w:rPr>
        <w:t>de</w:t>
      </w:r>
      <w:r w:rsidRPr="007B7466">
        <w:rPr>
          <w:rFonts w:asciiTheme="majorHAnsi" w:hAnsiTheme="majorHAnsi"/>
          <w:spacing w:val="1"/>
          <w:sz w:val="20"/>
          <w:szCs w:val="20"/>
        </w:rPr>
        <w:t xml:space="preserve"> </w:t>
      </w:r>
      <w:r w:rsidRPr="007B7466">
        <w:rPr>
          <w:rFonts w:asciiTheme="majorHAnsi" w:hAnsiTheme="majorHAnsi"/>
          <w:sz w:val="20"/>
          <w:szCs w:val="20"/>
        </w:rPr>
        <w:t>Contrato</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não</w:t>
      </w:r>
      <w:r w:rsidRPr="007B7466">
        <w:rPr>
          <w:rFonts w:asciiTheme="majorHAnsi" w:hAnsiTheme="majorHAnsi"/>
          <w:spacing w:val="1"/>
          <w:sz w:val="20"/>
          <w:szCs w:val="20"/>
        </w:rPr>
        <w:t xml:space="preserve"> </w:t>
      </w:r>
      <w:r w:rsidRPr="007B7466">
        <w:rPr>
          <w:rFonts w:asciiTheme="majorHAnsi" w:hAnsiTheme="majorHAnsi"/>
          <w:sz w:val="20"/>
          <w:szCs w:val="20"/>
        </w:rPr>
        <w:t>possam</w:t>
      </w:r>
      <w:r w:rsidRPr="007B7466">
        <w:rPr>
          <w:rFonts w:asciiTheme="majorHAnsi" w:hAnsiTheme="majorHAnsi"/>
          <w:spacing w:val="1"/>
          <w:sz w:val="20"/>
          <w:szCs w:val="20"/>
        </w:rPr>
        <w:t xml:space="preserve"> </w:t>
      </w:r>
      <w:r w:rsidRPr="007B7466">
        <w:rPr>
          <w:rFonts w:asciiTheme="majorHAnsi" w:hAnsiTheme="majorHAnsi"/>
          <w:sz w:val="20"/>
          <w:szCs w:val="20"/>
        </w:rPr>
        <w:t>ser</w:t>
      </w:r>
      <w:r w:rsidRPr="007B7466">
        <w:rPr>
          <w:rFonts w:asciiTheme="majorHAnsi" w:hAnsiTheme="majorHAnsi"/>
          <w:spacing w:val="1"/>
          <w:sz w:val="20"/>
          <w:szCs w:val="20"/>
        </w:rPr>
        <w:t xml:space="preserve"> </w:t>
      </w:r>
      <w:r w:rsidRPr="007B7466">
        <w:rPr>
          <w:rFonts w:asciiTheme="majorHAnsi" w:hAnsiTheme="majorHAnsi"/>
          <w:sz w:val="20"/>
          <w:szCs w:val="20"/>
        </w:rPr>
        <w:t>compostos</w:t>
      </w:r>
      <w:r w:rsidRPr="007B7466">
        <w:rPr>
          <w:rFonts w:asciiTheme="majorHAnsi" w:hAnsiTheme="majorHAnsi"/>
          <w:spacing w:val="1"/>
          <w:sz w:val="20"/>
          <w:szCs w:val="20"/>
        </w:rPr>
        <w:t xml:space="preserve"> </w:t>
      </w:r>
      <w:r w:rsidRPr="007B7466">
        <w:rPr>
          <w:rFonts w:asciiTheme="majorHAnsi" w:hAnsiTheme="majorHAnsi"/>
          <w:sz w:val="20"/>
          <w:szCs w:val="20"/>
        </w:rPr>
        <w:t>pela</w:t>
      </w:r>
      <w:r w:rsidRPr="007B7466">
        <w:rPr>
          <w:rFonts w:asciiTheme="majorHAnsi" w:hAnsiTheme="majorHAnsi"/>
          <w:spacing w:val="1"/>
          <w:sz w:val="20"/>
          <w:szCs w:val="20"/>
        </w:rPr>
        <w:t xml:space="preserve"> </w:t>
      </w:r>
      <w:r w:rsidRPr="007B7466">
        <w:rPr>
          <w:rFonts w:asciiTheme="majorHAnsi" w:hAnsiTheme="majorHAnsi"/>
          <w:sz w:val="20"/>
          <w:szCs w:val="20"/>
        </w:rPr>
        <w:t>conciliação,</w:t>
      </w:r>
      <w:r w:rsidRPr="007B7466">
        <w:rPr>
          <w:rFonts w:asciiTheme="majorHAnsi" w:hAnsiTheme="majorHAnsi"/>
          <w:spacing w:val="1"/>
          <w:sz w:val="20"/>
          <w:szCs w:val="20"/>
        </w:rPr>
        <w:t xml:space="preserve"> </w:t>
      </w:r>
      <w:r w:rsidRPr="007B7466">
        <w:rPr>
          <w:rFonts w:asciiTheme="majorHAnsi" w:hAnsiTheme="majorHAnsi"/>
          <w:sz w:val="20"/>
          <w:szCs w:val="20"/>
        </w:rPr>
        <w:t>conforme</w:t>
      </w:r>
      <w:r w:rsidRPr="007B7466">
        <w:rPr>
          <w:rFonts w:asciiTheme="majorHAnsi" w:hAnsiTheme="majorHAnsi"/>
          <w:spacing w:val="1"/>
          <w:sz w:val="20"/>
          <w:szCs w:val="20"/>
        </w:rPr>
        <w:t xml:space="preserve"> </w:t>
      </w:r>
      <w:r w:rsidRPr="007B7466">
        <w:rPr>
          <w:rFonts w:asciiTheme="majorHAnsi" w:hAnsiTheme="majorHAnsi"/>
          <w:sz w:val="20"/>
          <w:szCs w:val="20"/>
        </w:rPr>
        <w:t>art.</w:t>
      </w:r>
      <w:r w:rsidRPr="007B7466">
        <w:rPr>
          <w:rFonts w:asciiTheme="majorHAnsi" w:hAnsiTheme="majorHAnsi"/>
          <w:spacing w:val="1"/>
          <w:sz w:val="20"/>
          <w:szCs w:val="20"/>
        </w:rPr>
        <w:t xml:space="preserve"> </w:t>
      </w:r>
      <w:r w:rsidRPr="007B7466">
        <w:rPr>
          <w:rFonts w:asciiTheme="majorHAnsi" w:hAnsiTheme="majorHAnsi"/>
          <w:sz w:val="20"/>
          <w:szCs w:val="20"/>
        </w:rPr>
        <w:t>92,</w:t>
      </w:r>
      <w:r w:rsidRPr="007B7466">
        <w:rPr>
          <w:rFonts w:asciiTheme="majorHAnsi" w:hAnsiTheme="majorHAnsi"/>
          <w:spacing w:val="1"/>
          <w:sz w:val="20"/>
          <w:szCs w:val="20"/>
        </w:rPr>
        <w:t xml:space="preserve"> </w:t>
      </w:r>
      <w:r w:rsidRPr="007B7466">
        <w:rPr>
          <w:rFonts w:asciiTheme="majorHAnsi" w:hAnsiTheme="majorHAnsi"/>
          <w:sz w:val="20"/>
          <w:szCs w:val="20"/>
        </w:rPr>
        <w:t>§1º</w:t>
      </w:r>
      <w:r w:rsidRPr="007B7466">
        <w:rPr>
          <w:rFonts w:asciiTheme="majorHAnsi" w:hAnsiTheme="majorHAnsi"/>
          <w:spacing w:val="1"/>
          <w:sz w:val="20"/>
          <w:szCs w:val="20"/>
        </w:rPr>
        <w:t xml:space="preserve"> </w:t>
      </w:r>
      <w:r w:rsidRPr="007B7466">
        <w:rPr>
          <w:rFonts w:asciiTheme="majorHAnsi" w:hAnsiTheme="majorHAnsi"/>
          <w:sz w:val="20"/>
          <w:szCs w:val="20"/>
        </w:rPr>
        <w:t>da</w:t>
      </w:r>
      <w:r w:rsidRPr="007B7466">
        <w:rPr>
          <w:rFonts w:asciiTheme="majorHAnsi" w:hAnsiTheme="majorHAnsi"/>
          <w:spacing w:val="1"/>
          <w:sz w:val="20"/>
          <w:szCs w:val="20"/>
        </w:rPr>
        <w:t xml:space="preserve"> </w:t>
      </w:r>
      <w:r w:rsidRPr="007B7466">
        <w:rPr>
          <w:rFonts w:asciiTheme="majorHAnsi" w:hAnsiTheme="majorHAnsi"/>
          <w:sz w:val="20"/>
          <w:szCs w:val="20"/>
        </w:rPr>
        <w:t>Lei</w:t>
      </w:r>
      <w:r w:rsidRPr="007B7466">
        <w:rPr>
          <w:rFonts w:asciiTheme="majorHAnsi" w:hAnsiTheme="majorHAnsi"/>
          <w:spacing w:val="1"/>
          <w:sz w:val="20"/>
          <w:szCs w:val="20"/>
        </w:rPr>
        <w:t xml:space="preserve"> </w:t>
      </w:r>
      <w:r w:rsidRPr="007B7466">
        <w:rPr>
          <w:rFonts w:asciiTheme="majorHAnsi" w:hAnsiTheme="majorHAnsi"/>
          <w:sz w:val="20"/>
          <w:szCs w:val="20"/>
        </w:rPr>
        <w:t>nº</w:t>
      </w:r>
      <w:r w:rsidRPr="007B7466">
        <w:rPr>
          <w:rFonts w:asciiTheme="majorHAnsi" w:hAnsiTheme="majorHAnsi"/>
          <w:spacing w:val="1"/>
          <w:sz w:val="20"/>
          <w:szCs w:val="20"/>
        </w:rPr>
        <w:t xml:space="preserve"> </w:t>
      </w:r>
      <w:r w:rsidRPr="007B7466">
        <w:rPr>
          <w:rFonts w:asciiTheme="majorHAnsi" w:hAnsiTheme="majorHAnsi"/>
          <w:sz w:val="20"/>
          <w:szCs w:val="20"/>
        </w:rPr>
        <w:t>14.133/2021.</w:t>
      </w:r>
    </w:p>
    <w:p w14:paraId="430E2AC2" w14:textId="77777777" w:rsidR="007F68A8" w:rsidRPr="007B7466" w:rsidRDefault="007F68A8" w:rsidP="007F68A8">
      <w:pPr>
        <w:pStyle w:val="Corpodetexto"/>
        <w:jc w:val="both"/>
        <w:rPr>
          <w:rFonts w:asciiTheme="majorHAnsi" w:hAnsiTheme="majorHAnsi"/>
          <w:sz w:val="20"/>
          <w:szCs w:val="20"/>
        </w:rPr>
      </w:pPr>
      <w:r w:rsidRPr="007B7466">
        <w:rPr>
          <w:rFonts w:asciiTheme="majorHAnsi" w:hAnsiTheme="majorHAnsi"/>
          <w:sz w:val="20"/>
          <w:szCs w:val="20"/>
        </w:rPr>
        <w:t>Para firmeza e validade</w:t>
      </w:r>
      <w:r w:rsidRPr="007B7466">
        <w:rPr>
          <w:rFonts w:asciiTheme="majorHAnsi" w:hAnsiTheme="majorHAnsi"/>
          <w:spacing w:val="1"/>
          <w:sz w:val="20"/>
          <w:szCs w:val="20"/>
        </w:rPr>
        <w:t xml:space="preserve"> </w:t>
      </w:r>
      <w:r w:rsidRPr="007B7466">
        <w:rPr>
          <w:rFonts w:asciiTheme="majorHAnsi" w:hAnsiTheme="majorHAnsi"/>
          <w:sz w:val="20"/>
          <w:szCs w:val="20"/>
        </w:rPr>
        <w:t>do</w:t>
      </w:r>
      <w:r w:rsidRPr="007B7466">
        <w:rPr>
          <w:rFonts w:asciiTheme="majorHAnsi" w:hAnsiTheme="majorHAnsi"/>
          <w:spacing w:val="1"/>
          <w:sz w:val="20"/>
          <w:szCs w:val="20"/>
        </w:rPr>
        <w:t xml:space="preserve"> </w:t>
      </w:r>
      <w:r w:rsidRPr="007B7466">
        <w:rPr>
          <w:rFonts w:asciiTheme="majorHAnsi" w:hAnsiTheme="majorHAnsi"/>
          <w:sz w:val="20"/>
          <w:szCs w:val="20"/>
        </w:rPr>
        <w:t>pactuado, o</w:t>
      </w:r>
      <w:r w:rsidRPr="007B7466">
        <w:rPr>
          <w:rFonts w:asciiTheme="majorHAnsi" w:hAnsiTheme="majorHAnsi"/>
          <w:spacing w:val="1"/>
          <w:sz w:val="20"/>
          <w:szCs w:val="20"/>
        </w:rPr>
        <w:t xml:space="preserve"> </w:t>
      </w:r>
      <w:r w:rsidRPr="007B7466">
        <w:rPr>
          <w:rFonts w:asciiTheme="majorHAnsi" w:hAnsiTheme="majorHAnsi"/>
          <w:sz w:val="20"/>
          <w:szCs w:val="20"/>
        </w:rPr>
        <w:t>presente Termo de</w:t>
      </w:r>
      <w:r w:rsidRPr="007B7466">
        <w:rPr>
          <w:rFonts w:asciiTheme="majorHAnsi" w:hAnsiTheme="majorHAnsi"/>
          <w:spacing w:val="1"/>
          <w:sz w:val="20"/>
          <w:szCs w:val="20"/>
        </w:rPr>
        <w:t xml:space="preserve"> </w:t>
      </w:r>
      <w:r w:rsidRPr="007B7466">
        <w:rPr>
          <w:rFonts w:asciiTheme="majorHAnsi" w:hAnsiTheme="majorHAnsi"/>
          <w:sz w:val="20"/>
          <w:szCs w:val="20"/>
        </w:rPr>
        <w:t>Contrato foi</w:t>
      </w:r>
      <w:r w:rsidRPr="007B7466">
        <w:rPr>
          <w:rFonts w:asciiTheme="majorHAnsi" w:hAnsiTheme="majorHAnsi"/>
          <w:spacing w:val="1"/>
          <w:sz w:val="20"/>
          <w:szCs w:val="20"/>
        </w:rPr>
        <w:t xml:space="preserve"> </w:t>
      </w:r>
      <w:r w:rsidRPr="007B7466">
        <w:rPr>
          <w:rFonts w:asciiTheme="majorHAnsi" w:hAnsiTheme="majorHAnsi"/>
          <w:sz w:val="20"/>
          <w:szCs w:val="20"/>
        </w:rPr>
        <w:t>lavrado</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1"/>
          <w:sz w:val="20"/>
          <w:szCs w:val="20"/>
        </w:rPr>
        <w:t xml:space="preserve"> </w:t>
      </w:r>
      <w:r w:rsidRPr="007B7466">
        <w:rPr>
          <w:rFonts w:asciiTheme="majorHAnsi" w:hAnsiTheme="majorHAnsi"/>
          <w:sz w:val="20"/>
          <w:szCs w:val="20"/>
        </w:rPr>
        <w:t>duas (duas) vias</w:t>
      </w:r>
      <w:r w:rsidRPr="007B7466">
        <w:rPr>
          <w:rFonts w:asciiTheme="majorHAnsi" w:hAnsiTheme="majorHAnsi"/>
          <w:spacing w:val="49"/>
          <w:sz w:val="20"/>
          <w:szCs w:val="20"/>
        </w:rPr>
        <w:t xml:space="preserve"> </w:t>
      </w:r>
      <w:r w:rsidRPr="007B7466">
        <w:rPr>
          <w:rFonts w:asciiTheme="majorHAnsi" w:hAnsiTheme="majorHAnsi"/>
          <w:sz w:val="20"/>
          <w:szCs w:val="20"/>
        </w:rPr>
        <w:t>de igual</w:t>
      </w:r>
      <w:r w:rsidRPr="007B7466">
        <w:rPr>
          <w:rFonts w:asciiTheme="majorHAnsi" w:hAnsiTheme="majorHAnsi"/>
          <w:spacing w:val="-47"/>
          <w:sz w:val="20"/>
          <w:szCs w:val="20"/>
        </w:rPr>
        <w:t xml:space="preserve"> </w:t>
      </w:r>
      <w:r w:rsidRPr="007B7466">
        <w:rPr>
          <w:rFonts w:asciiTheme="majorHAnsi" w:hAnsiTheme="majorHAnsi"/>
          <w:sz w:val="20"/>
          <w:szCs w:val="20"/>
        </w:rPr>
        <w:t>teor,</w:t>
      </w:r>
      <w:r w:rsidRPr="007B7466">
        <w:rPr>
          <w:rFonts w:asciiTheme="majorHAnsi" w:hAnsiTheme="majorHAnsi"/>
          <w:spacing w:val="-1"/>
          <w:sz w:val="20"/>
          <w:szCs w:val="20"/>
        </w:rPr>
        <w:t xml:space="preserve"> </w:t>
      </w:r>
      <w:r w:rsidRPr="007B7466">
        <w:rPr>
          <w:rFonts w:asciiTheme="majorHAnsi" w:hAnsiTheme="majorHAnsi"/>
          <w:sz w:val="20"/>
          <w:szCs w:val="20"/>
        </w:rPr>
        <w:t>que,</w:t>
      </w:r>
      <w:r w:rsidRPr="007B7466">
        <w:rPr>
          <w:rFonts w:asciiTheme="majorHAnsi" w:hAnsiTheme="majorHAnsi"/>
          <w:spacing w:val="1"/>
          <w:sz w:val="20"/>
          <w:szCs w:val="20"/>
        </w:rPr>
        <w:t xml:space="preserve"> </w:t>
      </w:r>
      <w:r w:rsidRPr="007B7466">
        <w:rPr>
          <w:rFonts w:asciiTheme="majorHAnsi" w:hAnsiTheme="majorHAnsi"/>
          <w:sz w:val="20"/>
          <w:szCs w:val="20"/>
        </w:rPr>
        <w:t>depois de</w:t>
      </w:r>
      <w:r w:rsidRPr="007B7466">
        <w:rPr>
          <w:rFonts w:asciiTheme="majorHAnsi" w:hAnsiTheme="majorHAnsi"/>
          <w:spacing w:val="1"/>
          <w:sz w:val="20"/>
          <w:szCs w:val="20"/>
        </w:rPr>
        <w:t xml:space="preserve"> </w:t>
      </w:r>
      <w:r w:rsidRPr="007B7466">
        <w:rPr>
          <w:rFonts w:asciiTheme="majorHAnsi" w:hAnsiTheme="majorHAnsi"/>
          <w:sz w:val="20"/>
          <w:szCs w:val="20"/>
        </w:rPr>
        <w:t>lido</w:t>
      </w:r>
      <w:r w:rsidRPr="007B7466">
        <w:rPr>
          <w:rFonts w:asciiTheme="majorHAnsi" w:hAnsiTheme="majorHAnsi"/>
          <w:spacing w:val="-2"/>
          <w:sz w:val="20"/>
          <w:szCs w:val="20"/>
        </w:rPr>
        <w:t xml:space="preserve"> </w:t>
      </w:r>
      <w:r w:rsidRPr="007B7466">
        <w:rPr>
          <w:rFonts w:asciiTheme="majorHAnsi" w:hAnsiTheme="majorHAnsi"/>
          <w:sz w:val="20"/>
          <w:szCs w:val="20"/>
        </w:rPr>
        <w:t>e</w:t>
      </w:r>
      <w:r w:rsidRPr="007B7466">
        <w:rPr>
          <w:rFonts w:asciiTheme="majorHAnsi" w:hAnsiTheme="majorHAnsi"/>
          <w:spacing w:val="-2"/>
          <w:sz w:val="20"/>
          <w:szCs w:val="20"/>
        </w:rPr>
        <w:t xml:space="preserve"> </w:t>
      </w:r>
      <w:r w:rsidRPr="007B7466">
        <w:rPr>
          <w:rFonts w:asciiTheme="majorHAnsi" w:hAnsiTheme="majorHAnsi"/>
          <w:sz w:val="20"/>
          <w:szCs w:val="20"/>
        </w:rPr>
        <w:t>achado</w:t>
      </w:r>
      <w:r w:rsidRPr="007B7466">
        <w:rPr>
          <w:rFonts w:asciiTheme="majorHAnsi" w:hAnsiTheme="majorHAnsi"/>
          <w:spacing w:val="1"/>
          <w:sz w:val="20"/>
          <w:szCs w:val="20"/>
        </w:rPr>
        <w:t xml:space="preserve"> </w:t>
      </w:r>
      <w:r w:rsidRPr="007B7466">
        <w:rPr>
          <w:rFonts w:asciiTheme="majorHAnsi" w:hAnsiTheme="majorHAnsi"/>
          <w:sz w:val="20"/>
          <w:szCs w:val="20"/>
        </w:rPr>
        <w:t>em</w:t>
      </w:r>
      <w:r w:rsidRPr="007B7466">
        <w:rPr>
          <w:rFonts w:asciiTheme="majorHAnsi" w:hAnsiTheme="majorHAnsi"/>
          <w:spacing w:val="-2"/>
          <w:sz w:val="20"/>
          <w:szCs w:val="20"/>
        </w:rPr>
        <w:t xml:space="preserve"> </w:t>
      </w:r>
      <w:r w:rsidRPr="007B7466">
        <w:rPr>
          <w:rFonts w:asciiTheme="majorHAnsi" w:hAnsiTheme="majorHAnsi"/>
          <w:sz w:val="20"/>
          <w:szCs w:val="20"/>
        </w:rPr>
        <w:t>ordem,</w:t>
      </w:r>
      <w:r w:rsidRPr="007B7466">
        <w:rPr>
          <w:rFonts w:asciiTheme="majorHAnsi" w:hAnsiTheme="majorHAnsi"/>
          <w:spacing w:val="-3"/>
          <w:sz w:val="20"/>
          <w:szCs w:val="20"/>
        </w:rPr>
        <w:t xml:space="preserve"> </w:t>
      </w:r>
      <w:r w:rsidRPr="007B7466">
        <w:rPr>
          <w:rFonts w:asciiTheme="majorHAnsi" w:hAnsiTheme="majorHAnsi"/>
          <w:sz w:val="20"/>
          <w:szCs w:val="20"/>
        </w:rPr>
        <w:t>foi</w:t>
      </w:r>
      <w:r w:rsidRPr="007B7466">
        <w:rPr>
          <w:rFonts w:asciiTheme="majorHAnsi" w:hAnsiTheme="majorHAnsi"/>
          <w:spacing w:val="-2"/>
          <w:sz w:val="20"/>
          <w:szCs w:val="20"/>
        </w:rPr>
        <w:t xml:space="preserve"> </w:t>
      </w:r>
      <w:r w:rsidRPr="007B7466">
        <w:rPr>
          <w:rFonts w:asciiTheme="majorHAnsi" w:hAnsiTheme="majorHAnsi"/>
          <w:sz w:val="20"/>
          <w:szCs w:val="20"/>
        </w:rPr>
        <w:t>assinado</w:t>
      </w:r>
      <w:r w:rsidRPr="007B7466">
        <w:rPr>
          <w:rFonts w:asciiTheme="majorHAnsi" w:hAnsiTheme="majorHAnsi"/>
          <w:spacing w:val="1"/>
          <w:sz w:val="20"/>
          <w:szCs w:val="20"/>
        </w:rPr>
        <w:t xml:space="preserve"> </w:t>
      </w:r>
      <w:r w:rsidRPr="007B7466">
        <w:rPr>
          <w:rFonts w:asciiTheme="majorHAnsi" w:hAnsiTheme="majorHAnsi"/>
          <w:sz w:val="20"/>
          <w:szCs w:val="20"/>
        </w:rPr>
        <w:t>pelos contraentes.</w:t>
      </w:r>
    </w:p>
    <w:p w14:paraId="118B1DD6" w14:textId="77777777" w:rsidR="007F68A8" w:rsidRPr="007B7466" w:rsidRDefault="007F68A8" w:rsidP="007F68A8">
      <w:pPr>
        <w:pStyle w:val="Corpodetexto"/>
        <w:spacing w:before="6"/>
        <w:jc w:val="both"/>
        <w:rPr>
          <w:rFonts w:asciiTheme="majorHAnsi" w:hAnsiTheme="majorHAnsi"/>
          <w:sz w:val="20"/>
          <w:szCs w:val="20"/>
        </w:rPr>
      </w:pPr>
    </w:p>
    <w:p w14:paraId="2104478D" w14:textId="7CA424E3" w:rsidR="007F68A8" w:rsidRPr="007B7466" w:rsidRDefault="00AE4172" w:rsidP="007F68A8">
      <w:pPr>
        <w:pStyle w:val="Corpodetexto"/>
        <w:tabs>
          <w:tab w:val="left" w:leader="dot" w:pos="9355"/>
        </w:tabs>
        <w:spacing w:before="56"/>
        <w:jc w:val="both"/>
        <w:rPr>
          <w:rFonts w:asciiTheme="majorHAnsi" w:hAnsiTheme="majorHAnsi"/>
          <w:sz w:val="20"/>
          <w:szCs w:val="20"/>
        </w:rPr>
      </w:pPr>
      <w:r>
        <w:rPr>
          <w:rFonts w:asciiTheme="majorHAnsi" w:hAnsiTheme="majorHAnsi"/>
          <w:sz w:val="20"/>
          <w:szCs w:val="20"/>
        </w:rPr>
        <w:t xml:space="preserve">Araguatins, </w:t>
      </w:r>
      <w:proofErr w:type="spellStart"/>
      <w:r>
        <w:rPr>
          <w:rFonts w:asciiTheme="majorHAnsi" w:hAnsiTheme="majorHAnsi"/>
          <w:sz w:val="20"/>
          <w:szCs w:val="20"/>
        </w:rPr>
        <w:t>xx</w:t>
      </w:r>
      <w:proofErr w:type="spellEnd"/>
      <w:r>
        <w:rPr>
          <w:rFonts w:asciiTheme="majorHAnsi" w:hAnsiTheme="majorHAnsi"/>
          <w:sz w:val="20"/>
          <w:szCs w:val="20"/>
        </w:rPr>
        <w:t xml:space="preserve"> de </w:t>
      </w:r>
      <w:proofErr w:type="spellStart"/>
      <w:r>
        <w:rPr>
          <w:rFonts w:asciiTheme="majorHAnsi" w:hAnsiTheme="majorHAnsi"/>
          <w:sz w:val="20"/>
          <w:szCs w:val="20"/>
        </w:rPr>
        <w:t>xxxxxxx</w:t>
      </w:r>
      <w:proofErr w:type="spellEnd"/>
      <w:r>
        <w:rPr>
          <w:rFonts w:asciiTheme="majorHAnsi" w:hAnsiTheme="majorHAnsi"/>
          <w:sz w:val="20"/>
          <w:szCs w:val="20"/>
        </w:rPr>
        <w:t xml:space="preserve"> de</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20</w:t>
      </w:r>
      <w:r w:rsidR="007F68A8" w:rsidRPr="007B7466">
        <w:rPr>
          <w:rFonts w:asciiTheme="majorHAnsi" w:hAnsiTheme="majorHAnsi"/>
          <w:sz w:val="20"/>
          <w:szCs w:val="20"/>
          <w:shd w:val="clear" w:color="auto" w:fill="FFFF00"/>
        </w:rPr>
        <w:t>***</w:t>
      </w:r>
      <w:r w:rsidR="007F68A8" w:rsidRPr="007B7466">
        <w:rPr>
          <w:rFonts w:asciiTheme="majorHAnsi" w:hAnsiTheme="majorHAnsi"/>
          <w:sz w:val="20"/>
          <w:szCs w:val="20"/>
        </w:rPr>
        <w:t>.</w:t>
      </w:r>
    </w:p>
    <w:p w14:paraId="3C39B787" w14:textId="77777777" w:rsidR="007F68A8" w:rsidRPr="007B7466" w:rsidRDefault="007F68A8" w:rsidP="007F68A8">
      <w:pPr>
        <w:pStyle w:val="Corpodetexto"/>
        <w:jc w:val="both"/>
        <w:rPr>
          <w:rFonts w:asciiTheme="majorHAnsi" w:hAnsiTheme="majorHAnsi"/>
          <w:sz w:val="20"/>
          <w:szCs w:val="20"/>
        </w:rPr>
      </w:pPr>
    </w:p>
    <w:p w14:paraId="2565D294" w14:textId="40280F60" w:rsidR="007F68A8" w:rsidRPr="007B7466" w:rsidRDefault="00B47D4B" w:rsidP="00AE4172">
      <w:pPr>
        <w:pStyle w:val="Corpodetexto"/>
        <w:spacing w:before="10"/>
        <w:jc w:val="both"/>
        <w:rPr>
          <w:rFonts w:asciiTheme="majorHAnsi" w:hAnsiTheme="majorHAnsi"/>
          <w:sz w:val="20"/>
          <w:szCs w:val="20"/>
        </w:rPr>
      </w:pPr>
      <w:r>
        <w:rPr>
          <w:rFonts w:asciiTheme="majorHAnsi" w:hAnsiTheme="majorHAnsi"/>
          <w:sz w:val="20"/>
          <w:szCs w:val="20"/>
          <w:lang w:val="pt-PT" w:eastAsia="en-US"/>
        </w:rPr>
        <w:pict w14:anchorId="4BDBAA22">
          <v:shape id="_x0000_s1082" style="position:absolute;left:0;text-align:left;margin-left:239.8pt;margin-top:14.45pt;width:136.95pt;height:.1pt;z-index:-251641856;mso-wrap-distance-left:0;mso-wrap-distance-right:0;mso-position-horizontal-relative:page" coordorigin="4796,289" coordsize="2739,0" path="m4796,289r2739,e" filled="f" strokeweight=".25317mm">
            <v:path arrowok="t"/>
            <w10:wrap type="topAndBottom" anchorx="page"/>
          </v:shape>
        </w:pict>
      </w:r>
      <w:r w:rsidR="007F68A8" w:rsidRPr="007B7466">
        <w:rPr>
          <w:rFonts w:asciiTheme="majorHAnsi" w:hAnsiTheme="majorHAnsi"/>
          <w:sz w:val="20"/>
          <w:szCs w:val="20"/>
        </w:rPr>
        <w:t>Responsável</w:t>
      </w:r>
      <w:r w:rsidR="007F68A8" w:rsidRPr="007B7466">
        <w:rPr>
          <w:rFonts w:asciiTheme="majorHAnsi" w:hAnsiTheme="majorHAnsi"/>
          <w:spacing w:val="-5"/>
          <w:sz w:val="20"/>
          <w:szCs w:val="20"/>
        </w:rPr>
        <w:t xml:space="preserve"> </w:t>
      </w:r>
      <w:r w:rsidR="007F68A8" w:rsidRPr="007B7466">
        <w:rPr>
          <w:rFonts w:asciiTheme="majorHAnsi" w:hAnsiTheme="majorHAnsi"/>
          <w:sz w:val="20"/>
          <w:szCs w:val="20"/>
        </w:rPr>
        <w:t>legal</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da</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CONTRATANTE</w:t>
      </w:r>
    </w:p>
    <w:p w14:paraId="5DAD5DF7" w14:textId="77777777" w:rsidR="007F68A8" w:rsidRPr="007B7466" w:rsidRDefault="007F68A8" w:rsidP="007F68A8">
      <w:pPr>
        <w:pStyle w:val="Corpodetexto"/>
        <w:jc w:val="both"/>
        <w:rPr>
          <w:rFonts w:asciiTheme="majorHAnsi" w:hAnsiTheme="majorHAnsi"/>
          <w:sz w:val="20"/>
          <w:szCs w:val="20"/>
        </w:rPr>
      </w:pPr>
    </w:p>
    <w:p w14:paraId="54EB51A3" w14:textId="5BE2B9E7" w:rsidR="007F68A8" w:rsidRPr="007B7466" w:rsidRDefault="00B47D4B" w:rsidP="00AE4172">
      <w:pPr>
        <w:pStyle w:val="Corpodetexto"/>
        <w:jc w:val="both"/>
        <w:rPr>
          <w:rFonts w:asciiTheme="majorHAnsi" w:hAnsiTheme="majorHAnsi"/>
          <w:sz w:val="20"/>
          <w:szCs w:val="20"/>
        </w:rPr>
      </w:pPr>
      <w:r>
        <w:rPr>
          <w:rFonts w:asciiTheme="majorHAnsi" w:hAnsiTheme="majorHAnsi"/>
          <w:sz w:val="20"/>
          <w:szCs w:val="20"/>
          <w:lang w:val="pt-PT" w:eastAsia="en-US"/>
        </w:rPr>
        <w:pict w14:anchorId="451ABCF5">
          <v:shape id="_x0000_s1083" style="position:absolute;left:0;text-align:left;margin-left:239.8pt;margin-top:14.55pt;width:136.95pt;height:.1pt;z-index:-251640832;mso-wrap-distance-left:0;mso-wrap-distance-right:0;mso-position-horizontal-relative:page" coordorigin="4796,291" coordsize="2739,0" path="m4796,291r2739,e" filled="f" strokeweight=".25317mm">
            <v:path arrowok="t"/>
            <w10:wrap type="topAndBottom" anchorx="page"/>
          </v:shape>
        </w:pict>
      </w:r>
      <w:r w:rsidR="007F68A8" w:rsidRPr="007B7466">
        <w:rPr>
          <w:rFonts w:asciiTheme="majorHAnsi" w:hAnsiTheme="majorHAnsi"/>
          <w:sz w:val="20"/>
          <w:szCs w:val="20"/>
        </w:rPr>
        <w:t>Responsável</w:t>
      </w:r>
      <w:r w:rsidR="007F68A8" w:rsidRPr="007B7466">
        <w:rPr>
          <w:rFonts w:asciiTheme="majorHAnsi" w:hAnsiTheme="majorHAnsi"/>
          <w:spacing w:val="-4"/>
          <w:sz w:val="20"/>
          <w:szCs w:val="20"/>
        </w:rPr>
        <w:t xml:space="preserve"> </w:t>
      </w:r>
      <w:r w:rsidR="007F68A8" w:rsidRPr="007B7466">
        <w:rPr>
          <w:rFonts w:asciiTheme="majorHAnsi" w:hAnsiTheme="majorHAnsi"/>
          <w:sz w:val="20"/>
          <w:szCs w:val="20"/>
        </w:rPr>
        <w:t>legal</w:t>
      </w:r>
      <w:r w:rsidR="007F68A8" w:rsidRPr="007B7466">
        <w:rPr>
          <w:rFonts w:asciiTheme="majorHAnsi" w:hAnsiTheme="majorHAnsi"/>
          <w:spacing w:val="-2"/>
          <w:sz w:val="20"/>
          <w:szCs w:val="20"/>
        </w:rPr>
        <w:t xml:space="preserve"> </w:t>
      </w:r>
      <w:r w:rsidR="007F68A8" w:rsidRPr="007B7466">
        <w:rPr>
          <w:rFonts w:asciiTheme="majorHAnsi" w:hAnsiTheme="majorHAnsi"/>
          <w:sz w:val="20"/>
          <w:szCs w:val="20"/>
        </w:rPr>
        <w:t>da</w:t>
      </w:r>
      <w:r w:rsidR="007F68A8" w:rsidRPr="007B7466">
        <w:rPr>
          <w:rFonts w:asciiTheme="majorHAnsi" w:hAnsiTheme="majorHAnsi"/>
          <w:spacing w:val="-1"/>
          <w:sz w:val="20"/>
          <w:szCs w:val="20"/>
        </w:rPr>
        <w:t xml:space="preserve"> </w:t>
      </w:r>
      <w:r w:rsidR="007F68A8" w:rsidRPr="007B7466">
        <w:rPr>
          <w:rFonts w:asciiTheme="majorHAnsi" w:hAnsiTheme="majorHAnsi"/>
          <w:sz w:val="20"/>
          <w:szCs w:val="20"/>
        </w:rPr>
        <w:t>CONTRATADA</w:t>
      </w:r>
    </w:p>
    <w:p w14:paraId="79A2895B" w14:textId="77777777" w:rsidR="00432C1B" w:rsidRPr="007F68A8" w:rsidRDefault="00432C1B" w:rsidP="007F68A8"/>
    <w:sectPr w:rsidR="00432C1B" w:rsidRPr="007F68A8" w:rsidSect="00CB58B9">
      <w:headerReference w:type="even" r:id="rId24"/>
      <w:headerReference w:type="default" r:id="rId25"/>
      <w:footerReference w:type="default" r:id="rId26"/>
      <w:headerReference w:type="first" r:id="rId27"/>
      <w:pgSz w:w="11907" w:h="16840" w:code="9"/>
      <w:pgMar w:top="1859" w:right="708" w:bottom="851" w:left="1418" w:header="426" w:footer="50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09E57" w14:textId="77777777" w:rsidR="002B029C" w:rsidRDefault="002B029C">
      <w:r>
        <w:separator/>
      </w:r>
    </w:p>
  </w:endnote>
  <w:endnote w:type="continuationSeparator" w:id="0">
    <w:p w14:paraId="0C1FE273" w14:textId="77777777" w:rsidR="002B029C" w:rsidRDefault="002B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tarSymbol">
    <w:altName w:val="Arial Unicode MS"/>
    <w:panose1 w:val="00000000000000000000"/>
    <w:charset w:val="02"/>
    <w:family w:val="auto"/>
    <w:notTrueType/>
    <w:pitch w:val="default"/>
  </w:font>
  <w:font w:name="Calibri">
    <w:altName w:val="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Win Aria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7F202" w14:textId="77777777" w:rsidR="002B029C" w:rsidRDefault="00B47D4B">
    <w:pPr>
      <w:pStyle w:val="Corpodetexto"/>
      <w:spacing w:line="14" w:lineRule="auto"/>
      <w:rPr>
        <w:sz w:val="20"/>
      </w:rPr>
    </w:pPr>
    <w:r>
      <w:rPr>
        <w:sz w:val="22"/>
        <w:lang w:val="pt-PT" w:eastAsia="en-US"/>
      </w:rPr>
      <w:pict w14:anchorId="185E841E">
        <v:shapetype id="_x0000_t202" coordsize="21600,21600" o:spt="202" path="m,l,21600r21600,l21600,xe">
          <v:stroke joinstyle="miter"/>
          <v:path gradientshapeok="t" o:connecttype="rect"/>
        </v:shapetype>
        <v:shape id="_x0000_s2053" type="#_x0000_t202" style="position:absolute;margin-left:91.05pt;margin-top:799.5pt;width:434.55pt;height:28.65pt;z-index:-251655168;mso-position-horizontal-relative:page;mso-position-vertical-relative:page" filled="f" stroked="f">
          <v:textbox style="mso-next-textbox:#_x0000_s2053" inset="0,0,0,0">
            <w:txbxContent>
              <w:p w14:paraId="35937773" w14:textId="77777777" w:rsidR="002B029C" w:rsidRDefault="002B029C">
                <w:pPr>
                  <w:ind w:left="9" w:right="14"/>
                  <w:jc w:val="center"/>
                  <w:rPr>
                    <w:b/>
                  </w:rPr>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6DD36" w14:textId="77777777" w:rsidR="002B029C" w:rsidRDefault="00B47D4B">
    <w:pPr>
      <w:pStyle w:val="Corpodetexto"/>
      <w:spacing w:line="14" w:lineRule="auto"/>
      <w:rPr>
        <w:sz w:val="20"/>
      </w:rPr>
    </w:pPr>
    <w:r>
      <w:rPr>
        <w:sz w:val="22"/>
        <w:lang w:val="pt-PT" w:eastAsia="en-US"/>
      </w:rPr>
      <w:pict w14:anchorId="3F40C0F5">
        <v:shapetype id="_x0000_t202" coordsize="21600,21600" o:spt="202" path="m,l,21600r21600,l21600,xe">
          <v:stroke joinstyle="miter"/>
          <v:path gradientshapeok="t" o:connecttype="rect"/>
        </v:shapetype>
        <v:shape id="_x0000_s2055" type="#_x0000_t202" style="position:absolute;margin-left:91.05pt;margin-top:799.5pt;width:434.55pt;height:28.65pt;z-index:-251653120;mso-position-horizontal-relative:page;mso-position-vertical-relative:page" filled="f" stroked="f">
          <v:textbox inset="0,0,0,0">
            <w:txbxContent>
              <w:p w14:paraId="0B66AE81" w14:textId="77777777" w:rsidR="002B029C" w:rsidRPr="000F3CC8" w:rsidRDefault="002B029C">
                <w:pPr>
                  <w:ind w:left="9" w:right="14"/>
                  <w:jc w:val="center"/>
                  <w:rPr>
                    <w:b/>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53496" w14:textId="77777777" w:rsidR="002B029C" w:rsidRPr="004B266B" w:rsidRDefault="002B029C" w:rsidP="00C60FFA">
    <w:pPr>
      <w:pStyle w:val="Rodap"/>
      <w:tabs>
        <w:tab w:val="center" w:pos="5812"/>
        <w:tab w:val="left" w:pos="10206"/>
      </w:tabs>
      <w:ind w:left="-1560" w:right="-284" w:firstLine="851"/>
      <w:jc w:val="center"/>
      <w:rPr>
        <w:color w:val="000000"/>
        <w:sz w:val="16"/>
        <w:szCs w:val="16"/>
      </w:rPr>
    </w:pPr>
  </w:p>
  <w:p w14:paraId="3C5F4B10" w14:textId="77777777" w:rsidR="002B029C" w:rsidRPr="006F6098" w:rsidRDefault="002B029C" w:rsidP="006F6098">
    <w:pPr>
      <w:pStyle w:val="Rodap"/>
      <w:tabs>
        <w:tab w:val="center" w:pos="5812"/>
        <w:tab w:val="left" w:pos="10206"/>
      </w:tabs>
      <w:ind w:left="-1560" w:right="-284" w:firstLine="85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4F928" w14:textId="77777777" w:rsidR="002B029C" w:rsidRDefault="002B029C">
      <w:r>
        <w:separator/>
      </w:r>
    </w:p>
  </w:footnote>
  <w:footnote w:type="continuationSeparator" w:id="0">
    <w:p w14:paraId="4D539518" w14:textId="77777777" w:rsidR="002B029C" w:rsidRDefault="002B0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EC1B9" w14:textId="4F214F93" w:rsidR="002B029C" w:rsidRDefault="00B47D4B">
    <w:pPr>
      <w:pStyle w:val="Cabealho"/>
    </w:pPr>
    <w:r>
      <w:rPr>
        <w:noProof/>
        <w:lang w:val="pt-PT" w:eastAsia="en-US"/>
      </w:rPr>
      <w:pict w14:anchorId="62A7AF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90.15pt;height:245.05pt;rotation:315;z-index:-251649024;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9E9C84" w14:textId="4BF68F72" w:rsidR="002B029C" w:rsidRPr="003A3FE2" w:rsidRDefault="002B029C" w:rsidP="007F68A8">
    <w:pPr>
      <w:spacing w:after="48" w:line="259" w:lineRule="auto"/>
      <w:ind w:right="27"/>
      <w:rPr>
        <w:rFonts w:cs="Arial"/>
        <w:b/>
        <w:noProof/>
      </w:rPr>
    </w:pPr>
    <w:r w:rsidRPr="007F68A8">
      <w:rPr>
        <w:noProof/>
      </w:rPr>
      <w:drawing>
        <wp:anchor distT="0" distB="0" distL="114300" distR="114300" simplePos="0" relativeHeight="251664384" behindDoc="0" locked="0" layoutInCell="1" allowOverlap="1" wp14:anchorId="260AB141" wp14:editId="033EC1C4">
          <wp:simplePos x="0" y="0"/>
          <wp:positionH relativeFrom="column">
            <wp:posOffset>5002530</wp:posOffset>
          </wp:positionH>
          <wp:positionV relativeFrom="paragraph">
            <wp:posOffset>-190500</wp:posOffset>
          </wp:positionV>
          <wp:extent cx="1295400" cy="971550"/>
          <wp:effectExtent l="0" t="0" r="0" b="0"/>
          <wp:wrapSquare wrapText="bothSides"/>
          <wp:docPr id="1" name="Imagem 1" descr="LOGOTI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LOGOTI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3FE2">
      <w:rPr>
        <w:rFonts w:cs="Arial"/>
        <w:b/>
        <w:noProof/>
      </w:rPr>
      <w:t>PREFEITURA MUNICIPAL DE ARAGUATINS</w:t>
    </w:r>
  </w:p>
  <w:p w14:paraId="6EE74E8A" w14:textId="77777777" w:rsidR="002B029C" w:rsidRPr="003A3FE2" w:rsidRDefault="002B029C" w:rsidP="007F68A8">
    <w:pPr>
      <w:tabs>
        <w:tab w:val="left" w:pos="8655"/>
      </w:tabs>
      <w:spacing w:after="48" w:line="259" w:lineRule="auto"/>
      <w:ind w:right="27"/>
      <w:rPr>
        <w:rFonts w:cs="Arial"/>
        <w:b/>
        <w:noProof/>
      </w:rPr>
    </w:pPr>
    <w:r w:rsidRPr="003A3FE2">
      <w:rPr>
        <w:rFonts w:cs="Arial"/>
        <w:b/>
        <w:noProof/>
      </w:rPr>
      <w:t>SECRETARIA MUN. DE EDUCAÇÃO</w:t>
    </w:r>
    <w:r>
      <w:rPr>
        <w:rFonts w:cs="Arial"/>
        <w:b/>
        <w:noProof/>
      </w:rPr>
      <w:tab/>
    </w:r>
  </w:p>
  <w:p w14:paraId="3ABCF520" w14:textId="77777777" w:rsidR="002B029C" w:rsidRPr="003A3FE2" w:rsidRDefault="002B029C" w:rsidP="007F68A8">
    <w:pPr>
      <w:tabs>
        <w:tab w:val="left" w:pos="6060"/>
      </w:tabs>
      <w:spacing w:after="48" w:line="259" w:lineRule="auto"/>
      <w:ind w:right="27"/>
      <w:rPr>
        <w:rFonts w:cs="Arial"/>
        <w:iCs/>
        <w:sz w:val="20"/>
      </w:rPr>
    </w:pPr>
    <w:r w:rsidRPr="003A3FE2">
      <w:rPr>
        <w:rFonts w:cs="Arial"/>
        <w:iCs/>
        <w:sz w:val="20"/>
      </w:rPr>
      <w:t>Avenida Pedro Ludovico, n. 348, Centro</w:t>
    </w:r>
    <w:proofErr w:type="gramStart"/>
    <w:r w:rsidRPr="003A3FE2">
      <w:rPr>
        <w:rFonts w:cs="Arial"/>
        <w:iCs/>
        <w:sz w:val="20"/>
      </w:rPr>
      <w:tab/>
    </w:r>
    <w:proofErr w:type="gramEnd"/>
  </w:p>
  <w:p w14:paraId="7E14A32A" w14:textId="77777777" w:rsidR="002B029C" w:rsidRDefault="002B029C" w:rsidP="007F68A8">
    <w:pPr>
      <w:spacing w:after="48" w:line="259" w:lineRule="auto"/>
      <w:ind w:right="27"/>
      <w:rPr>
        <w:rFonts w:cs="Arial"/>
        <w:iCs/>
        <w:sz w:val="20"/>
      </w:rPr>
    </w:pPr>
    <w:r w:rsidRPr="003A3FE2">
      <w:rPr>
        <w:rFonts w:cs="Arial"/>
        <w:iCs/>
        <w:sz w:val="20"/>
      </w:rPr>
      <w:t>CEP: 77.950-000 - Araguatins/TO</w:t>
    </w:r>
  </w:p>
  <w:p w14:paraId="78C47A97" w14:textId="77777777" w:rsidR="002B029C" w:rsidRPr="003A3FE2" w:rsidRDefault="002B029C" w:rsidP="007F68A8">
    <w:pPr>
      <w:spacing w:after="48" w:line="259" w:lineRule="auto"/>
      <w:ind w:right="27"/>
      <w:rPr>
        <w:rFonts w:cs="Arial"/>
        <w:noProof/>
        <w:sz w:val="20"/>
      </w:rPr>
    </w:pPr>
  </w:p>
  <w:p w14:paraId="249FE845" w14:textId="77777777" w:rsidR="002B029C" w:rsidRDefault="00B47D4B" w:rsidP="007F68A8">
    <w:pPr>
      <w:pStyle w:val="Corpodetexto"/>
      <w:spacing w:line="14" w:lineRule="auto"/>
      <w:jc w:val="center"/>
      <w:rPr>
        <w:sz w:val="20"/>
      </w:rPr>
    </w:pPr>
    <w:r>
      <w:rPr>
        <w:sz w:val="22"/>
        <w:lang w:val="pt-PT" w:eastAsia="en-US"/>
      </w:rPr>
      <w:pict w14:anchorId="3BED4435">
        <v:shapetype id="_x0000_t202" coordsize="21600,21600" o:spt="202" path="m,l,21600r21600,l21600,xe">
          <v:stroke joinstyle="miter"/>
          <v:path gradientshapeok="t" o:connecttype="rect"/>
        </v:shapetype>
        <v:shape id="_x0000_s2052" type="#_x0000_t202" style="position:absolute;left:0;text-align:left;margin-left:145.05pt;margin-top:46.95pt;width:124.55pt;height:44.05pt;z-index:-251656192;mso-position-horizontal-relative:page;mso-position-vertical-relative:page" filled="f" stroked="f">
          <v:textbox style="mso-next-textbox:#_x0000_s2052" inset="0,0,0,0">
            <w:txbxContent>
              <w:p w14:paraId="0C062419" w14:textId="77777777" w:rsidR="002B029C" w:rsidRPr="000F3CC8" w:rsidRDefault="002B029C" w:rsidP="007F68A8">
                <w:pPr>
                  <w:pStyle w:val="Cabealho"/>
                  <w:rPr>
                    <w:b/>
                    <w:sz w:val="18"/>
                  </w:rPr>
                </w:pP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32172" w14:textId="7AA961FE" w:rsidR="002B029C" w:rsidRDefault="002B029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49FBB" w14:textId="44883E8D" w:rsidR="002B029C" w:rsidRDefault="00B47D4B">
    <w:pPr>
      <w:pStyle w:val="Cabealho"/>
    </w:pPr>
    <w:r>
      <w:rPr>
        <w:noProof/>
        <w:lang w:val="pt-PT" w:eastAsia="en-US"/>
      </w:rPr>
      <w:pict w14:anchorId="6330C5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0" type="#_x0000_t136" style="position:absolute;margin-left:0;margin-top:0;width:490.15pt;height:245.05pt;rotation:315;z-index:-251645952;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CBC21" w14:textId="39D483D6" w:rsidR="002B029C" w:rsidRPr="003A3FE2" w:rsidRDefault="002B029C" w:rsidP="007F68A8">
    <w:pPr>
      <w:tabs>
        <w:tab w:val="left" w:pos="9304"/>
      </w:tabs>
      <w:spacing w:after="48" w:line="259" w:lineRule="auto"/>
      <w:ind w:right="27"/>
      <w:rPr>
        <w:rFonts w:cs="Arial"/>
        <w:b/>
        <w:noProof/>
      </w:rPr>
    </w:pPr>
    <w:r w:rsidRPr="007F68A8">
      <w:rPr>
        <w:noProof/>
      </w:rPr>
      <w:drawing>
        <wp:anchor distT="0" distB="0" distL="114300" distR="114300" simplePos="0" relativeHeight="251665408" behindDoc="0" locked="0" layoutInCell="1" allowOverlap="1" wp14:anchorId="199C23B1" wp14:editId="16120C95">
          <wp:simplePos x="0" y="0"/>
          <wp:positionH relativeFrom="column">
            <wp:posOffset>5109845</wp:posOffset>
          </wp:positionH>
          <wp:positionV relativeFrom="paragraph">
            <wp:posOffset>-285115</wp:posOffset>
          </wp:positionV>
          <wp:extent cx="1295400" cy="971550"/>
          <wp:effectExtent l="0" t="0" r="0" b="0"/>
          <wp:wrapSquare wrapText="bothSides"/>
          <wp:docPr id="27" name="Imagem 27" descr="LOGOTI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LOGOTI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3FE2">
      <w:rPr>
        <w:rFonts w:cs="Arial"/>
        <w:b/>
        <w:noProof/>
      </w:rPr>
      <w:t>PREFEITURA MUNICIPAL DE ARAGUATINS</w:t>
    </w:r>
    <w:r>
      <w:rPr>
        <w:rFonts w:cs="Arial"/>
        <w:b/>
        <w:noProof/>
      </w:rPr>
      <w:tab/>
    </w:r>
  </w:p>
  <w:p w14:paraId="608A0E29" w14:textId="77777777" w:rsidR="002B029C" w:rsidRPr="003A3FE2" w:rsidRDefault="002B029C" w:rsidP="007F68A8">
    <w:pPr>
      <w:spacing w:after="48" w:line="259" w:lineRule="auto"/>
      <w:ind w:right="27"/>
      <w:rPr>
        <w:rFonts w:cs="Arial"/>
        <w:b/>
        <w:noProof/>
      </w:rPr>
    </w:pPr>
    <w:r w:rsidRPr="003A3FE2">
      <w:rPr>
        <w:rFonts w:cs="Arial"/>
        <w:b/>
        <w:noProof/>
      </w:rPr>
      <w:t>SECRETARIA MUN. DE EDUCAÇÃO</w:t>
    </w:r>
  </w:p>
  <w:p w14:paraId="2B4E225F" w14:textId="77777777" w:rsidR="002B029C" w:rsidRPr="003A3FE2" w:rsidRDefault="002B029C" w:rsidP="007F68A8">
    <w:pPr>
      <w:tabs>
        <w:tab w:val="left" w:pos="6060"/>
      </w:tabs>
      <w:spacing w:after="48" w:line="259" w:lineRule="auto"/>
      <w:ind w:right="27"/>
      <w:rPr>
        <w:rFonts w:cs="Arial"/>
        <w:iCs/>
        <w:sz w:val="20"/>
      </w:rPr>
    </w:pPr>
    <w:r w:rsidRPr="003A3FE2">
      <w:rPr>
        <w:rFonts w:cs="Arial"/>
        <w:iCs/>
        <w:sz w:val="20"/>
      </w:rPr>
      <w:t>Avenida Pedro Ludovico, n. 348, Centro</w:t>
    </w:r>
    <w:proofErr w:type="gramStart"/>
    <w:r w:rsidRPr="003A3FE2">
      <w:rPr>
        <w:rFonts w:cs="Arial"/>
        <w:iCs/>
        <w:sz w:val="20"/>
      </w:rPr>
      <w:tab/>
    </w:r>
    <w:proofErr w:type="gramEnd"/>
  </w:p>
  <w:p w14:paraId="6F896A6E" w14:textId="77777777" w:rsidR="002B029C" w:rsidRPr="003A3FE2" w:rsidRDefault="002B029C" w:rsidP="007F68A8">
    <w:pPr>
      <w:spacing w:after="48" w:line="259" w:lineRule="auto"/>
      <w:ind w:right="27"/>
      <w:rPr>
        <w:rFonts w:cs="Arial"/>
        <w:noProof/>
        <w:sz w:val="20"/>
      </w:rPr>
    </w:pPr>
    <w:r w:rsidRPr="003A3FE2">
      <w:rPr>
        <w:rFonts w:cs="Arial"/>
        <w:iCs/>
        <w:sz w:val="20"/>
      </w:rPr>
      <w:t>CEP: 77.950-000 - Araguatins/TO</w:t>
    </w:r>
  </w:p>
  <w:p w14:paraId="05C4E896" w14:textId="77777777" w:rsidR="002B029C" w:rsidRDefault="00B47D4B">
    <w:pPr>
      <w:pStyle w:val="Corpodetexto"/>
      <w:spacing w:line="14" w:lineRule="auto"/>
      <w:rPr>
        <w:sz w:val="20"/>
      </w:rPr>
    </w:pPr>
    <w:r>
      <w:rPr>
        <w:sz w:val="22"/>
        <w:lang w:val="pt-PT" w:eastAsia="en-US"/>
      </w:rPr>
      <w:pict w14:anchorId="75B51703">
        <v:shapetype id="_x0000_t202" coordsize="21600,21600" o:spt="202" path="m,l,21600r21600,l21600,xe">
          <v:stroke joinstyle="miter"/>
          <v:path gradientshapeok="t" o:connecttype="rect"/>
        </v:shapetype>
        <v:shape id="_x0000_s2054" type="#_x0000_t202" style="position:absolute;margin-left:145.05pt;margin-top:46.95pt;width:124.55pt;height:44.05pt;z-index:-251654144;mso-position-horizontal-relative:page;mso-position-vertical-relative:page" filled="f" stroked="f">
          <v:textbox inset="0,0,0,0">
            <w:txbxContent>
              <w:p w14:paraId="25B3C4FC" w14:textId="77777777" w:rsidR="002B029C" w:rsidRDefault="002B029C">
                <w:pPr>
                  <w:ind w:left="20"/>
                  <w:rPr>
                    <w:b/>
                    <w:sz w:val="18"/>
                  </w:rPr>
                </w:pP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AA8" w14:textId="4CE9E879" w:rsidR="002B029C" w:rsidRDefault="00B47D4B">
    <w:pPr>
      <w:pStyle w:val="Cabealho"/>
    </w:pPr>
    <w:r>
      <w:rPr>
        <w:noProof/>
        <w:lang w:val="pt-PT" w:eastAsia="en-US"/>
      </w:rPr>
      <w:pict w14:anchorId="32373C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position:absolute;margin-left:0;margin-top:0;width:490.15pt;height:245.05pt;rotation:315;z-index:-251646976;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9E13D" w14:textId="2C140064" w:rsidR="002B029C" w:rsidRDefault="002B029C">
    <w:pPr>
      <w:pStyle w:val="Cabealh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49CC9" w14:textId="165FD86B" w:rsidR="002B029C" w:rsidRDefault="002B029C" w:rsidP="00E47A09">
    <w:pPr>
      <w:spacing w:after="48" w:line="259" w:lineRule="auto"/>
      <w:ind w:right="27"/>
      <w:jc w:val="center"/>
      <w:rPr>
        <w:b/>
      </w:rPr>
    </w:pPr>
    <w:r>
      <w:rPr>
        <w:noProof/>
      </w:rPr>
      <w:drawing>
        <wp:anchor distT="0" distB="0" distL="114300" distR="114300" simplePos="0" relativeHeight="251657216" behindDoc="0" locked="0" layoutInCell="1" allowOverlap="1" wp14:anchorId="1B1310AD" wp14:editId="45736A8E">
          <wp:simplePos x="0" y="0"/>
          <wp:positionH relativeFrom="column">
            <wp:posOffset>4539615</wp:posOffset>
          </wp:positionH>
          <wp:positionV relativeFrom="paragraph">
            <wp:posOffset>-32385</wp:posOffset>
          </wp:positionV>
          <wp:extent cx="1295400" cy="971550"/>
          <wp:effectExtent l="0" t="0" r="0" b="0"/>
          <wp:wrapSquare wrapText="bothSides"/>
          <wp:docPr id="1941343862" name="Imagem 4" descr="LOGOTI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png"/>
                  <pic:cNvPicPr/>
                </pic:nvPicPr>
                <pic:blipFill>
                  <a:blip r:embed="rId1"/>
                  <a:stretch>
                    <a:fillRect/>
                  </a:stretch>
                </pic:blipFill>
                <pic:spPr>
                  <a:xfrm>
                    <a:off x="0" y="0"/>
                    <a:ext cx="1295400" cy="971550"/>
                  </a:xfrm>
                  <a:prstGeom prst="rect">
                    <a:avLst/>
                  </a:prstGeom>
                </pic:spPr>
              </pic:pic>
            </a:graphicData>
          </a:graphic>
        </wp:anchor>
      </w:drawing>
    </w:r>
    <w:r>
      <w:tab/>
    </w:r>
  </w:p>
  <w:p w14:paraId="4EFFA994" w14:textId="77777777" w:rsidR="002B029C" w:rsidRPr="001E794D" w:rsidRDefault="002B029C" w:rsidP="00E47A09">
    <w:pPr>
      <w:spacing w:after="48" w:line="259" w:lineRule="auto"/>
      <w:ind w:right="27"/>
      <w:rPr>
        <w:b/>
        <w:noProof/>
      </w:rPr>
    </w:pPr>
    <w:r w:rsidRPr="001E794D">
      <w:rPr>
        <w:b/>
        <w:noProof/>
      </w:rPr>
      <w:t>PREFEITURA MUNICIPAL DE ARAGUATINS</w:t>
    </w:r>
  </w:p>
  <w:p w14:paraId="41197572" w14:textId="77777777" w:rsidR="002B029C" w:rsidRPr="001E794D" w:rsidRDefault="002B029C" w:rsidP="00E47A09">
    <w:pPr>
      <w:spacing w:after="48" w:line="259" w:lineRule="auto"/>
      <w:ind w:right="27"/>
      <w:rPr>
        <w:b/>
        <w:noProof/>
      </w:rPr>
    </w:pPr>
    <w:r w:rsidRPr="001E794D">
      <w:rPr>
        <w:b/>
        <w:noProof/>
      </w:rPr>
      <w:t>SECRETARIA MUN. DE EDUCAÇÃO</w:t>
    </w:r>
  </w:p>
  <w:p w14:paraId="08BB78B9" w14:textId="77777777" w:rsidR="002B029C" w:rsidRPr="001E794D" w:rsidRDefault="002B029C" w:rsidP="00E47A09">
    <w:pPr>
      <w:tabs>
        <w:tab w:val="left" w:pos="6060"/>
      </w:tabs>
      <w:spacing w:after="48" w:line="259" w:lineRule="auto"/>
      <w:ind w:right="27"/>
      <w:rPr>
        <w:iCs/>
        <w:sz w:val="20"/>
      </w:rPr>
    </w:pPr>
    <w:r w:rsidRPr="001E794D">
      <w:rPr>
        <w:iCs/>
        <w:sz w:val="20"/>
      </w:rPr>
      <w:t>Avenida Pedro Ludovico, n. 348</w:t>
    </w:r>
    <w:r>
      <w:rPr>
        <w:iCs/>
        <w:sz w:val="20"/>
      </w:rPr>
      <w:t>, Centro</w:t>
    </w:r>
    <w:proofErr w:type="gramStart"/>
    <w:r>
      <w:rPr>
        <w:iCs/>
        <w:sz w:val="20"/>
      </w:rPr>
      <w:tab/>
    </w:r>
    <w:proofErr w:type="gramEnd"/>
  </w:p>
  <w:p w14:paraId="478FAA58" w14:textId="768E711C" w:rsidR="002B029C" w:rsidRDefault="002B029C" w:rsidP="00A45240">
    <w:pPr>
      <w:spacing w:after="48" w:line="259" w:lineRule="auto"/>
      <w:ind w:right="27"/>
      <w:jc w:val="center"/>
      <w:rPr>
        <w:b/>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F870D" w14:textId="28D26FB3" w:rsidR="002B029C" w:rsidRDefault="002B029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 %1."/>
      <w:lvlJc w:val="left"/>
      <w:pPr>
        <w:tabs>
          <w:tab w:val="num" w:pos="720"/>
        </w:tabs>
        <w:ind w:left="720" w:hanging="360"/>
      </w:pPr>
    </w:lvl>
    <w:lvl w:ilvl="1">
      <w:start w:val="1"/>
      <w:numFmt w:val="lowerLetter"/>
      <w:lvlText w:val=" %2)"/>
      <w:lvlJc w:val="left"/>
      <w:pPr>
        <w:tabs>
          <w:tab w:val="num" w:pos="2160"/>
        </w:tabs>
        <w:ind w:left="2160" w:hanging="360"/>
      </w:p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nsid w:val="00000003"/>
    <w:multiLevelType w:val="singleLevel"/>
    <w:tmpl w:val="00000003"/>
    <w:name w:val="WW8Num3"/>
    <w:lvl w:ilvl="0">
      <w:start w:val="1"/>
      <w:numFmt w:val="lowerLetter"/>
      <w:lvlText w:val="%1)"/>
      <w:lvlJc w:val="left"/>
      <w:pPr>
        <w:tabs>
          <w:tab w:val="num" w:pos="405"/>
        </w:tabs>
        <w:ind w:left="405" w:hanging="405"/>
      </w:pPr>
      <w:rPr>
        <w:rFonts w:cs="Times New Roman"/>
      </w:rPr>
    </w:lvl>
  </w:abstractNum>
  <w:abstractNum w:abstractNumId="2">
    <w:nsid w:val="0000000E"/>
    <w:multiLevelType w:val="singleLevel"/>
    <w:tmpl w:val="0000000E"/>
    <w:name w:val="WW8Num12"/>
    <w:lvl w:ilvl="0">
      <w:start w:val="1"/>
      <w:numFmt w:val="lowerLetter"/>
      <w:lvlText w:val="%1)"/>
      <w:lvlJc w:val="left"/>
      <w:pPr>
        <w:tabs>
          <w:tab w:val="num" w:pos="720"/>
        </w:tabs>
        <w:ind w:left="720" w:hanging="360"/>
      </w:pPr>
    </w:lvl>
  </w:abstractNum>
  <w:abstractNum w:abstractNumId="3">
    <w:nsid w:val="017877DE"/>
    <w:multiLevelType w:val="multilevel"/>
    <w:tmpl w:val="DFB4AAFC"/>
    <w:lvl w:ilvl="0">
      <w:start w:val="8"/>
      <w:numFmt w:val="decimal"/>
      <w:lvlText w:val="%1"/>
      <w:lvlJc w:val="left"/>
      <w:pPr>
        <w:ind w:left="192" w:hanging="428"/>
        <w:jc w:val="left"/>
      </w:pPr>
      <w:rPr>
        <w:rFonts w:hint="default"/>
        <w:lang w:val="pt-PT" w:eastAsia="en-US" w:bidi="ar-SA"/>
      </w:rPr>
    </w:lvl>
    <w:lvl w:ilvl="1">
      <w:start w:val="1"/>
      <w:numFmt w:val="decimal"/>
      <w:lvlText w:val="%1.%2."/>
      <w:lvlJc w:val="left"/>
      <w:pPr>
        <w:ind w:left="192" w:hanging="428"/>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853"/>
        <w:jc w:val="left"/>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192" w:hanging="709"/>
        <w:jc w:val="left"/>
      </w:pPr>
      <w:rPr>
        <w:rFonts w:ascii="Calibri" w:eastAsia="Calibri" w:hAnsi="Calibri" w:cs="Calibri" w:hint="default"/>
        <w:b/>
        <w:bCs/>
        <w:spacing w:val="-2"/>
        <w:w w:val="100"/>
        <w:sz w:val="22"/>
        <w:szCs w:val="22"/>
        <w:lang w:val="pt-PT" w:eastAsia="en-US" w:bidi="ar-SA"/>
      </w:rPr>
    </w:lvl>
    <w:lvl w:ilvl="4">
      <w:numFmt w:val="bullet"/>
      <w:lvlText w:val="•"/>
      <w:lvlJc w:val="left"/>
      <w:pPr>
        <w:ind w:left="4290" w:hanging="709"/>
      </w:pPr>
      <w:rPr>
        <w:rFonts w:hint="default"/>
        <w:lang w:val="pt-PT" w:eastAsia="en-US" w:bidi="ar-SA"/>
      </w:rPr>
    </w:lvl>
    <w:lvl w:ilvl="5">
      <w:numFmt w:val="bullet"/>
      <w:lvlText w:val="•"/>
      <w:lvlJc w:val="left"/>
      <w:pPr>
        <w:ind w:left="5313" w:hanging="709"/>
      </w:pPr>
      <w:rPr>
        <w:rFonts w:hint="default"/>
        <w:lang w:val="pt-PT" w:eastAsia="en-US" w:bidi="ar-SA"/>
      </w:rPr>
    </w:lvl>
    <w:lvl w:ilvl="6">
      <w:numFmt w:val="bullet"/>
      <w:lvlText w:val="•"/>
      <w:lvlJc w:val="left"/>
      <w:pPr>
        <w:ind w:left="6335" w:hanging="709"/>
      </w:pPr>
      <w:rPr>
        <w:rFonts w:hint="default"/>
        <w:lang w:val="pt-PT" w:eastAsia="en-US" w:bidi="ar-SA"/>
      </w:rPr>
    </w:lvl>
    <w:lvl w:ilvl="7">
      <w:numFmt w:val="bullet"/>
      <w:lvlText w:val="•"/>
      <w:lvlJc w:val="left"/>
      <w:pPr>
        <w:ind w:left="7358" w:hanging="709"/>
      </w:pPr>
      <w:rPr>
        <w:rFonts w:hint="default"/>
        <w:lang w:val="pt-PT" w:eastAsia="en-US" w:bidi="ar-SA"/>
      </w:rPr>
    </w:lvl>
    <w:lvl w:ilvl="8">
      <w:numFmt w:val="bullet"/>
      <w:lvlText w:val="•"/>
      <w:lvlJc w:val="left"/>
      <w:pPr>
        <w:ind w:left="8381" w:hanging="709"/>
      </w:pPr>
      <w:rPr>
        <w:rFonts w:hint="default"/>
        <w:lang w:val="pt-PT" w:eastAsia="en-US" w:bidi="ar-SA"/>
      </w:rPr>
    </w:lvl>
  </w:abstractNum>
  <w:abstractNum w:abstractNumId="4">
    <w:nsid w:val="03F903EC"/>
    <w:multiLevelType w:val="multilevel"/>
    <w:tmpl w:val="A5A8BBF2"/>
    <w:lvl w:ilvl="0">
      <w:start w:val="15"/>
      <w:numFmt w:val="decimal"/>
      <w:lvlText w:val="%1"/>
      <w:lvlJc w:val="left"/>
      <w:pPr>
        <w:ind w:left="555" w:hanging="555"/>
      </w:pPr>
      <w:rPr>
        <w:rFonts w:hint="default"/>
        <w:color w:val="000000"/>
      </w:rPr>
    </w:lvl>
    <w:lvl w:ilvl="1">
      <w:start w:val="1"/>
      <w:numFmt w:val="decimal"/>
      <w:lvlText w:val="%1.%2"/>
      <w:lvlJc w:val="left"/>
      <w:pPr>
        <w:ind w:left="555" w:hanging="555"/>
      </w:pPr>
      <w:rPr>
        <w:rFonts w:hint="default"/>
        <w:color w:val="000000"/>
      </w:rPr>
    </w:lvl>
    <w:lvl w:ilvl="2">
      <w:start w:val="1"/>
      <w:numFmt w:val="decimal"/>
      <w:lvlText w:val="%1.%2.%3"/>
      <w:lvlJc w:val="left"/>
      <w:pPr>
        <w:ind w:left="862"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nsid w:val="05E837EE"/>
    <w:multiLevelType w:val="hybridMultilevel"/>
    <w:tmpl w:val="CB867C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5F659AC"/>
    <w:multiLevelType w:val="multilevel"/>
    <w:tmpl w:val="C15C981C"/>
    <w:lvl w:ilvl="0">
      <w:start w:val="7"/>
      <w:numFmt w:val="decimal"/>
      <w:lvlText w:val="%1"/>
      <w:lvlJc w:val="left"/>
      <w:pPr>
        <w:ind w:left="192" w:hanging="567"/>
        <w:jc w:val="left"/>
      </w:pPr>
      <w:rPr>
        <w:rFonts w:hint="default"/>
        <w:lang w:val="pt-PT" w:eastAsia="en-US" w:bidi="ar-SA"/>
      </w:rPr>
    </w:lvl>
    <w:lvl w:ilvl="1">
      <w:start w:val="15"/>
      <w:numFmt w:val="decimal"/>
      <w:lvlText w:val="%1.%2."/>
      <w:lvlJc w:val="left"/>
      <w:pPr>
        <w:ind w:left="192" w:hanging="567"/>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3234" w:hanging="994"/>
      </w:pPr>
      <w:rPr>
        <w:rFonts w:hint="default"/>
        <w:lang w:val="pt-PT" w:eastAsia="en-US" w:bidi="ar-SA"/>
      </w:rPr>
    </w:lvl>
    <w:lvl w:ilvl="4">
      <w:numFmt w:val="bullet"/>
      <w:lvlText w:val="•"/>
      <w:lvlJc w:val="left"/>
      <w:pPr>
        <w:ind w:left="4262" w:hanging="994"/>
      </w:pPr>
      <w:rPr>
        <w:rFonts w:hint="default"/>
        <w:lang w:val="pt-PT" w:eastAsia="en-US" w:bidi="ar-SA"/>
      </w:rPr>
    </w:lvl>
    <w:lvl w:ilvl="5">
      <w:numFmt w:val="bullet"/>
      <w:lvlText w:val="•"/>
      <w:lvlJc w:val="left"/>
      <w:pPr>
        <w:ind w:left="5289" w:hanging="994"/>
      </w:pPr>
      <w:rPr>
        <w:rFonts w:hint="default"/>
        <w:lang w:val="pt-PT" w:eastAsia="en-US" w:bidi="ar-SA"/>
      </w:rPr>
    </w:lvl>
    <w:lvl w:ilvl="6">
      <w:numFmt w:val="bullet"/>
      <w:lvlText w:val="•"/>
      <w:lvlJc w:val="left"/>
      <w:pPr>
        <w:ind w:left="6316" w:hanging="994"/>
      </w:pPr>
      <w:rPr>
        <w:rFonts w:hint="default"/>
        <w:lang w:val="pt-PT" w:eastAsia="en-US" w:bidi="ar-SA"/>
      </w:rPr>
    </w:lvl>
    <w:lvl w:ilvl="7">
      <w:numFmt w:val="bullet"/>
      <w:lvlText w:val="•"/>
      <w:lvlJc w:val="left"/>
      <w:pPr>
        <w:ind w:left="7344" w:hanging="994"/>
      </w:pPr>
      <w:rPr>
        <w:rFonts w:hint="default"/>
        <w:lang w:val="pt-PT" w:eastAsia="en-US" w:bidi="ar-SA"/>
      </w:rPr>
    </w:lvl>
    <w:lvl w:ilvl="8">
      <w:numFmt w:val="bullet"/>
      <w:lvlText w:val="•"/>
      <w:lvlJc w:val="left"/>
      <w:pPr>
        <w:ind w:left="8371" w:hanging="994"/>
      </w:pPr>
      <w:rPr>
        <w:rFonts w:hint="default"/>
        <w:lang w:val="pt-PT" w:eastAsia="en-US" w:bidi="ar-SA"/>
      </w:rPr>
    </w:lvl>
  </w:abstractNum>
  <w:abstractNum w:abstractNumId="7">
    <w:nsid w:val="0A0C0DE5"/>
    <w:multiLevelType w:val="multilevel"/>
    <w:tmpl w:val="85FEF1A8"/>
    <w:lvl w:ilvl="0">
      <w:start w:val="21"/>
      <w:numFmt w:val="decimal"/>
      <w:lvlText w:val="%1"/>
      <w:lvlJc w:val="left"/>
      <w:pPr>
        <w:ind w:left="465" w:hanging="465"/>
      </w:pPr>
      <w:rPr>
        <w:rFonts w:hint="default"/>
      </w:rPr>
    </w:lvl>
    <w:lvl w:ilvl="1">
      <w:start w:val="16"/>
      <w:numFmt w:val="decimal"/>
      <w:lvlText w:val="%1.%2"/>
      <w:lvlJc w:val="left"/>
      <w:pPr>
        <w:ind w:left="607" w:hanging="465"/>
      </w:pPr>
      <w:rPr>
        <w:rFonts w:hint="default"/>
        <w:b/>
        <w:sz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8">
    <w:nsid w:val="0C036ED2"/>
    <w:multiLevelType w:val="multilevel"/>
    <w:tmpl w:val="458A37A2"/>
    <w:lvl w:ilvl="0">
      <w:start w:val="4"/>
      <w:numFmt w:val="decimal"/>
      <w:lvlText w:val="%1."/>
      <w:lvlJc w:val="left"/>
      <w:pPr>
        <w:ind w:left="759" w:hanging="596"/>
        <w:jc w:val="left"/>
      </w:pPr>
      <w:rPr>
        <w:rFonts w:ascii="Calibri" w:eastAsia="Calibri" w:hAnsi="Calibri" w:cs="Calibri" w:hint="default"/>
        <w:b/>
        <w:bCs/>
        <w:w w:val="100"/>
        <w:sz w:val="22"/>
        <w:szCs w:val="22"/>
        <w:shd w:val="clear" w:color="auto" w:fill="D6E2BB"/>
        <w:lang w:val="pt-PT" w:eastAsia="en-US" w:bidi="ar-SA"/>
      </w:rPr>
    </w:lvl>
    <w:lvl w:ilvl="1">
      <w:start w:val="1"/>
      <w:numFmt w:val="decimal"/>
      <w:lvlText w:val="%1.%2."/>
      <w:lvlJc w:val="left"/>
      <w:pPr>
        <w:ind w:left="759" w:hanging="567"/>
        <w:jc w:val="left"/>
      </w:pPr>
      <w:rPr>
        <w:rFonts w:hint="default"/>
        <w:b/>
        <w:bCs/>
        <w:spacing w:val="-2"/>
        <w:w w:val="100"/>
        <w:lang w:val="pt-PT" w:eastAsia="en-US" w:bidi="ar-SA"/>
      </w:rPr>
    </w:lvl>
    <w:lvl w:ilvl="2">
      <w:start w:val="1"/>
      <w:numFmt w:val="decimal"/>
      <w:lvlText w:val="%1.%2.%3."/>
      <w:lvlJc w:val="left"/>
      <w:pPr>
        <w:ind w:left="476" w:hanging="567"/>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760" w:hanging="567"/>
      </w:pPr>
      <w:rPr>
        <w:rFonts w:hint="default"/>
        <w:lang w:val="pt-PT" w:eastAsia="en-US" w:bidi="ar-SA"/>
      </w:rPr>
    </w:lvl>
    <w:lvl w:ilvl="4">
      <w:numFmt w:val="bullet"/>
      <w:lvlText w:val="•"/>
      <w:lvlJc w:val="left"/>
      <w:pPr>
        <w:ind w:left="900" w:hanging="567"/>
      </w:pPr>
      <w:rPr>
        <w:rFonts w:hint="default"/>
        <w:lang w:val="pt-PT" w:eastAsia="en-US" w:bidi="ar-SA"/>
      </w:rPr>
    </w:lvl>
    <w:lvl w:ilvl="5">
      <w:numFmt w:val="bullet"/>
      <w:lvlText w:val="•"/>
      <w:lvlJc w:val="left"/>
      <w:pPr>
        <w:ind w:left="1040" w:hanging="567"/>
      </w:pPr>
      <w:rPr>
        <w:rFonts w:hint="default"/>
        <w:lang w:val="pt-PT" w:eastAsia="en-US" w:bidi="ar-SA"/>
      </w:rPr>
    </w:lvl>
    <w:lvl w:ilvl="6">
      <w:numFmt w:val="bullet"/>
      <w:lvlText w:val="•"/>
      <w:lvlJc w:val="left"/>
      <w:pPr>
        <w:ind w:left="1100" w:hanging="567"/>
      </w:pPr>
      <w:rPr>
        <w:rFonts w:hint="default"/>
        <w:lang w:val="pt-PT" w:eastAsia="en-US" w:bidi="ar-SA"/>
      </w:rPr>
    </w:lvl>
    <w:lvl w:ilvl="7">
      <w:numFmt w:val="bullet"/>
      <w:lvlText w:val="•"/>
      <w:lvlJc w:val="left"/>
      <w:pPr>
        <w:ind w:left="1140" w:hanging="567"/>
      </w:pPr>
      <w:rPr>
        <w:rFonts w:hint="default"/>
        <w:lang w:val="pt-PT" w:eastAsia="en-US" w:bidi="ar-SA"/>
      </w:rPr>
    </w:lvl>
    <w:lvl w:ilvl="8">
      <w:numFmt w:val="bullet"/>
      <w:lvlText w:val="•"/>
      <w:lvlJc w:val="left"/>
      <w:pPr>
        <w:ind w:left="4235" w:hanging="567"/>
      </w:pPr>
      <w:rPr>
        <w:rFonts w:hint="default"/>
        <w:lang w:val="pt-PT" w:eastAsia="en-US" w:bidi="ar-SA"/>
      </w:rPr>
    </w:lvl>
  </w:abstractNum>
  <w:abstractNum w:abstractNumId="9">
    <w:nsid w:val="13363AD3"/>
    <w:multiLevelType w:val="multilevel"/>
    <w:tmpl w:val="493C11C8"/>
    <w:lvl w:ilvl="0">
      <w:start w:val="1"/>
      <w:numFmt w:val="lowerLetter"/>
      <w:lvlText w:val="%1)"/>
      <w:lvlJc w:val="left"/>
      <w:pPr>
        <w:tabs>
          <w:tab w:val="num" w:pos="720"/>
        </w:tabs>
        <w:ind w:left="720" w:hanging="360"/>
      </w:pPr>
      <w:rPr>
        <w:rFonts w:asciiTheme="minorHAnsi" w:eastAsia="Times New Roman" w:hAnsiTheme="minorHAnsi" w:cstheme="minorHAnsi"/>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C1089"/>
    <w:multiLevelType w:val="multilevel"/>
    <w:tmpl w:val="431016DA"/>
    <w:lvl w:ilvl="0">
      <w:start w:val="15"/>
      <w:numFmt w:val="decimal"/>
      <w:lvlText w:val="%1"/>
      <w:lvlJc w:val="left"/>
      <w:pPr>
        <w:ind w:left="540" w:hanging="540"/>
      </w:pPr>
      <w:rPr>
        <w:rFonts w:hint="default"/>
        <w:color w:val="000000"/>
      </w:rPr>
    </w:lvl>
    <w:lvl w:ilvl="1">
      <w:start w:val="2"/>
      <w:numFmt w:val="decimal"/>
      <w:lvlText w:val="%1.%2"/>
      <w:lvlJc w:val="left"/>
      <w:pPr>
        <w:ind w:left="611" w:hanging="540"/>
      </w:pPr>
      <w:rPr>
        <w:rFonts w:hint="default"/>
        <w:color w:val="000000"/>
      </w:rPr>
    </w:lvl>
    <w:lvl w:ilvl="2">
      <w:start w:val="3"/>
      <w:numFmt w:val="decimal"/>
      <w:lvlText w:val="%1.%2.%3"/>
      <w:lvlJc w:val="left"/>
      <w:pPr>
        <w:ind w:left="862" w:hanging="720"/>
      </w:pPr>
      <w:rPr>
        <w:rFonts w:hint="default"/>
        <w:b/>
        <w:color w:val="000000"/>
      </w:rPr>
    </w:lvl>
    <w:lvl w:ilvl="3">
      <w:start w:val="1"/>
      <w:numFmt w:val="decimal"/>
      <w:lvlText w:val="%1.%2.%3.%4"/>
      <w:lvlJc w:val="left"/>
      <w:pPr>
        <w:ind w:left="933" w:hanging="720"/>
      </w:pPr>
      <w:rPr>
        <w:rFonts w:hint="default"/>
        <w:color w:val="000000"/>
      </w:rPr>
    </w:lvl>
    <w:lvl w:ilvl="4">
      <w:start w:val="1"/>
      <w:numFmt w:val="decimal"/>
      <w:lvlText w:val="%1.%2.%3.%4.%5"/>
      <w:lvlJc w:val="left"/>
      <w:pPr>
        <w:ind w:left="1364" w:hanging="1080"/>
      </w:pPr>
      <w:rPr>
        <w:rFonts w:hint="default"/>
        <w:color w:val="000000"/>
      </w:rPr>
    </w:lvl>
    <w:lvl w:ilvl="5">
      <w:start w:val="1"/>
      <w:numFmt w:val="decimal"/>
      <w:lvlText w:val="%1.%2.%3.%4.%5.%6"/>
      <w:lvlJc w:val="left"/>
      <w:pPr>
        <w:ind w:left="1435" w:hanging="1080"/>
      </w:pPr>
      <w:rPr>
        <w:rFonts w:hint="default"/>
        <w:color w:val="000000"/>
      </w:rPr>
    </w:lvl>
    <w:lvl w:ilvl="6">
      <w:start w:val="1"/>
      <w:numFmt w:val="decimal"/>
      <w:lvlText w:val="%1.%2.%3.%4.%5.%6.%7"/>
      <w:lvlJc w:val="left"/>
      <w:pPr>
        <w:ind w:left="1866" w:hanging="1440"/>
      </w:pPr>
      <w:rPr>
        <w:rFonts w:hint="default"/>
        <w:color w:val="000000"/>
      </w:rPr>
    </w:lvl>
    <w:lvl w:ilvl="7">
      <w:start w:val="1"/>
      <w:numFmt w:val="decimal"/>
      <w:lvlText w:val="%1.%2.%3.%4.%5.%6.%7.%8"/>
      <w:lvlJc w:val="left"/>
      <w:pPr>
        <w:ind w:left="1937" w:hanging="1440"/>
      </w:pPr>
      <w:rPr>
        <w:rFonts w:hint="default"/>
        <w:color w:val="000000"/>
      </w:rPr>
    </w:lvl>
    <w:lvl w:ilvl="8">
      <w:start w:val="1"/>
      <w:numFmt w:val="decimal"/>
      <w:lvlText w:val="%1.%2.%3.%4.%5.%6.%7.%8.%9"/>
      <w:lvlJc w:val="left"/>
      <w:pPr>
        <w:ind w:left="2008" w:hanging="1440"/>
      </w:pPr>
      <w:rPr>
        <w:rFonts w:hint="default"/>
        <w:color w:val="000000"/>
      </w:rPr>
    </w:lvl>
  </w:abstractNum>
  <w:abstractNum w:abstractNumId="11">
    <w:nsid w:val="16601FEB"/>
    <w:multiLevelType w:val="multilevel"/>
    <w:tmpl w:val="CE8671CE"/>
    <w:lvl w:ilvl="0">
      <w:start w:val="10"/>
      <w:numFmt w:val="decimal"/>
      <w:lvlText w:val="%1"/>
      <w:lvlJc w:val="left"/>
      <w:pPr>
        <w:ind w:left="192" w:hanging="567"/>
        <w:jc w:val="left"/>
      </w:pPr>
      <w:rPr>
        <w:rFonts w:hint="default"/>
        <w:lang w:val="pt-PT" w:eastAsia="en-US" w:bidi="ar-SA"/>
      </w:rPr>
    </w:lvl>
    <w:lvl w:ilvl="1">
      <w:start w:val="15"/>
      <w:numFmt w:val="decimal"/>
      <w:lvlText w:val="%1.%2."/>
      <w:lvlJc w:val="left"/>
      <w:pPr>
        <w:ind w:left="192" w:hanging="567"/>
        <w:jc w:val="left"/>
      </w:pPr>
      <w:rPr>
        <w:rFonts w:ascii="Calibri" w:eastAsia="Calibri" w:hAnsi="Calibri" w:cs="Calibri" w:hint="default"/>
        <w:b/>
        <w:bCs/>
        <w:spacing w:val="-2"/>
        <w:w w:val="100"/>
        <w:sz w:val="20"/>
        <w:szCs w:val="20"/>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3267" w:hanging="994"/>
      </w:pPr>
      <w:rPr>
        <w:rFonts w:hint="default"/>
        <w:lang w:val="pt-PT" w:eastAsia="en-US" w:bidi="ar-SA"/>
      </w:rPr>
    </w:lvl>
    <w:lvl w:ilvl="4">
      <w:numFmt w:val="bullet"/>
      <w:lvlText w:val="•"/>
      <w:lvlJc w:val="left"/>
      <w:pPr>
        <w:ind w:left="4290" w:hanging="994"/>
      </w:pPr>
      <w:rPr>
        <w:rFonts w:hint="default"/>
        <w:lang w:val="pt-PT" w:eastAsia="en-US" w:bidi="ar-SA"/>
      </w:rPr>
    </w:lvl>
    <w:lvl w:ilvl="5">
      <w:numFmt w:val="bullet"/>
      <w:lvlText w:val="•"/>
      <w:lvlJc w:val="left"/>
      <w:pPr>
        <w:ind w:left="5313" w:hanging="994"/>
      </w:pPr>
      <w:rPr>
        <w:rFonts w:hint="default"/>
        <w:lang w:val="pt-PT" w:eastAsia="en-US" w:bidi="ar-SA"/>
      </w:rPr>
    </w:lvl>
    <w:lvl w:ilvl="6">
      <w:numFmt w:val="bullet"/>
      <w:lvlText w:val="•"/>
      <w:lvlJc w:val="left"/>
      <w:pPr>
        <w:ind w:left="6335" w:hanging="994"/>
      </w:pPr>
      <w:rPr>
        <w:rFonts w:hint="default"/>
        <w:lang w:val="pt-PT" w:eastAsia="en-US" w:bidi="ar-SA"/>
      </w:rPr>
    </w:lvl>
    <w:lvl w:ilvl="7">
      <w:numFmt w:val="bullet"/>
      <w:lvlText w:val="•"/>
      <w:lvlJc w:val="left"/>
      <w:pPr>
        <w:ind w:left="7358" w:hanging="994"/>
      </w:pPr>
      <w:rPr>
        <w:rFonts w:hint="default"/>
        <w:lang w:val="pt-PT" w:eastAsia="en-US" w:bidi="ar-SA"/>
      </w:rPr>
    </w:lvl>
    <w:lvl w:ilvl="8">
      <w:numFmt w:val="bullet"/>
      <w:lvlText w:val="•"/>
      <w:lvlJc w:val="left"/>
      <w:pPr>
        <w:ind w:left="8381" w:hanging="994"/>
      </w:pPr>
      <w:rPr>
        <w:rFonts w:hint="default"/>
        <w:lang w:val="pt-PT" w:eastAsia="en-US" w:bidi="ar-SA"/>
      </w:rPr>
    </w:lvl>
  </w:abstractNum>
  <w:abstractNum w:abstractNumId="12">
    <w:nsid w:val="179619AA"/>
    <w:multiLevelType w:val="hybridMultilevel"/>
    <w:tmpl w:val="8780DA76"/>
    <w:lvl w:ilvl="0" w:tplc="639CD88C">
      <w:start w:val="1"/>
      <w:numFmt w:val="lowerLetter"/>
      <w:lvlText w:val="%1)"/>
      <w:lvlJc w:val="left"/>
      <w:pPr>
        <w:ind w:left="192" w:hanging="239"/>
        <w:jc w:val="left"/>
      </w:pPr>
      <w:rPr>
        <w:rFonts w:ascii="Calibri" w:eastAsia="Calibri" w:hAnsi="Calibri" w:cs="Calibri" w:hint="default"/>
        <w:b/>
        <w:bCs/>
        <w:spacing w:val="-1"/>
        <w:w w:val="100"/>
        <w:sz w:val="22"/>
        <w:szCs w:val="22"/>
        <w:lang w:val="pt-PT" w:eastAsia="en-US" w:bidi="ar-SA"/>
      </w:rPr>
    </w:lvl>
    <w:lvl w:ilvl="1" w:tplc="3268441C">
      <w:numFmt w:val="bullet"/>
      <w:lvlText w:val="•"/>
      <w:lvlJc w:val="left"/>
      <w:pPr>
        <w:ind w:left="1222" w:hanging="239"/>
      </w:pPr>
      <w:rPr>
        <w:rFonts w:hint="default"/>
        <w:lang w:val="pt-PT" w:eastAsia="en-US" w:bidi="ar-SA"/>
      </w:rPr>
    </w:lvl>
    <w:lvl w:ilvl="2" w:tplc="6C4ACFB0">
      <w:numFmt w:val="bullet"/>
      <w:lvlText w:val="•"/>
      <w:lvlJc w:val="left"/>
      <w:pPr>
        <w:ind w:left="2245" w:hanging="239"/>
      </w:pPr>
      <w:rPr>
        <w:rFonts w:hint="default"/>
        <w:lang w:val="pt-PT" w:eastAsia="en-US" w:bidi="ar-SA"/>
      </w:rPr>
    </w:lvl>
    <w:lvl w:ilvl="3" w:tplc="3C5C1916">
      <w:numFmt w:val="bullet"/>
      <w:lvlText w:val="•"/>
      <w:lvlJc w:val="left"/>
      <w:pPr>
        <w:ind w:left="3267" w:hanging="239"/>
      </w:pPr>
      <w:rPr>
        <w:rFonts w:hint="default"/>
        <w:lang w:val="pt-PT" w:eastAsia="en-US" w:bidi="ar-SA"/>
      </w:rPr>
    </w:lvl>
    <w:lvl w:ilvl="4" w:tplc="B01CC142">
      <w:numFmt w:val="bullet"/>
      <w:lvlText w:val="•"/>
      <w:lvlJc w:val="left"/>
      <w:pPr>
        <w:ind w:left="4290" w:hanging="239"/>
      </w:pPr>
      <w:rPr>
        <w:rFonts w:hint="default"/>
        <w:lang w:val="pt-PT" w:eastAsia="en-US" w:bidi="ar-SA"/>
      </w:rPr>
    </w:lvl>
    <w:lvl w:ilvl="5" w:tplc="96223024">
      <w:numFmt w:val="bullet"/>
      <w:lvlText w:val="•"/>
      <w:lvlJc w:val="left"/>
      <w:pPr>
        <w:ind w:left="5313" w:hanging="239"/>
      </w:pPr>
      <w:rPr>
        <w:rFonts w:hint="default"/>
        <w:lang w:val="pt-PT" w:eastAsia="en-US" w:bidi="ar-SA"/>
      </w:rPr>
    </w:lvl>
    <w:lvl w:ilvl="6" w:tplc="362A418C">
      <w:numFmt w:val="bullet"/>
      <w:lvlText w:val="•"/>
      <w:lvlJc w:val="left"/>
      <w:pPr>
        <w:ind w:left="6335" w:hanging="239"/>
      </w:pPr>
      <w:rPr>
        <w:rFonts w:hint="default"/>
        <w:lang w:val="pt-PT" w:eastAsia="en-US" w:bidi="ar-SA"/>
      </w:rPr>
    </w:lvl>
    <w:lvl w:ilvl="7" w:tplc="F794695E">
      <w:numFmt w:val="bullet"/>
      <w:lvlText w:val="•"/>
      <w:lvlJc w:val="left"/>
      <w:pPr>
        <w:ind w:left="7358" w:hanging="239"/>
      </w:pPr>
      <w:rPr>
        <w:rFonts w:hint="default"/>
        <w:lang w:val="pt-PT" w:eastAsia="en-US" w:bidi="ar-SA"/>
      </w:rPr>
    </w:lvl>
    <w:lvl w:ilvl="8" w:tplc="929CDBF0">
      <w:numFmt w:val="bullet"/>
      <w:lvlText w:val="•"/>
      <w:lvlJc w:val="left"/>
      <w:pPr>
        <w:ind w:left="8381" w:hanging="239"/>
      </w:pPr>
      <w:rPr>
        <w:rFonts w:hint="default"/>
        <w:lang w:val="pt-PT" w:eastAsia="en-US" w:bidi="ar-SA"/>
      </w:rPr>
    </w:lvl>
  </w:abstractNum>
  <w:abstractNum w:abstractNumId="13">
    <w:nsid w:val="21C95F0D"/>
    <w:multiLevelType w:val="multilevel"/>
    <w:tmpl w:val="947CFF70"/>
    <w:lvl w:ilvl="0">
      <w:start w:val="16"/>
      <w:numFmt w:val="decimal"/>
      <w:lvlText w:val="%1"/>
      <w:lvlJc w:val="left"/>
      <w:pPr>
        <w:ind w:left="405" w:hanging="405"/>
      </w:pPr>
      <w:rPr>
        <w:rFonts w:hint="default"/>
        <w:color w:val="000000"/>
      </w:rPr>
    </w:lvl>
    <w:lvl w:ilvl="1">
      <w:start w:val="2"/>
      <w:numFmt w:val="decimal"/>
      <w:lvlText w:val="%1.%2"/>
      <w:lvlJc w:val="left"/>
      <w:pPr>
        <w:ind w:left="405" w:hanging="405"/>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nsid w:val="22374A52"/>
    <w:multiLevelType w:val="multilevel"/>
    <w:tmpl w:val="204ECD7C"/>
    <w:lvl w:ilvl="0">
      <w:start w:val="10"/>
      <w:numFmt w:val="decimal"/>
      <w:lvlText w:val="%1"/>
      <w:lvlJc w:val="left"/>
      <w:pPr>
        <w:ind w:left="192" w:hanging="994"/>
        <w:jc w:val="left"/>
      </w:pPr>
      <w:rPr>
        <w:rFonts w:hint="default"/>
        <w:lang w:val="pt-PT" w:eastAsia="en-US" w:bidi="ar-SA"/>
      </w:rPr>
    </w:lvl>
    <w:lvl w:ilvl="1">
      <w:start w:val="13"/>
      <w:numFmt w:val="decimal"/>
      <w:lvlText w:val="%1.%2"/>
      <w:lvlJc w:val="left"/>
      <w:pPr>
        <w:ind w:left="192" w:hanging="994"/>
        <w:jc w:val="left"/>
      </w:pPr>
      <w:rPr>
        <w:rFonts w:hint="default"/>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3267" w:hanging="994"/>
      </w:pPr>
      <w:rPr>
        <w:rFonts w:hint="default"/>
        <w:lang w:val="pt-PT" w:eastAsia="en-US" w:bidi="ar-SA"/>
      </w:rPr>
    </w:lvl>
    <w:lvl w:ilvl="4">
      <w:numFmt w:val="bullet"/>
      <w:lvlText w:val="•"/>
      <w:lvlJc w:val="left"/>
      <w:pPr>
        <w:ind w:left="4290" w:hanging="994"/>
      </w:pPr>
      <w:rPr>
        <w:rFonts w:hint="default"/>
        <w:lang w:val="pt-PT" w:eastAsia="en-US" w:bidi="ar-SA"/>
      </w:rPr>
    </w:lvl>
    <w:lvl w:ilvl="5">
      <w:numFmt w:val="bullet"/>
      <w:lvlText w:val="•"/>
      <w:lvlJc w:val="left"/>
      <w:pPr>
        <w:ind w:left="5313" w:hanging="994"/>
      </w:pPr>
      <w:rPr>
        <w:rFonts w:hint="default"/>
        <w:lang w:val="pt-PT" w:eastAsia="en-US" w:bidi="ar-SA"/>
      </w:rPr>
    </w:lvl>
    <w:lvl w:ilvl="6">
      <w:numFmt w:val="bullet"/>
      <w:lvlText w:val="•"/>
      <w:lvlJc w:val="left"/>
      <w:pPr>
        <w:ind w:left="6335" w:hanging="994"/>
      </w:pPr>
      <w:rPr>
        <w:rFonts w:hint="default"/>
        <w:lang w:val="pt-PT" w:eastAsia="en-US" w:bidi="ar-SA"/>
      </w:rPr>
    </w:lvl>
    <w:lvl w:ilvl="7">
      <w:numFmt w:val="bullet"/>
      <w:lvlText w:val="•"/>
      <w:lvlJc w:val="left"/>
      <w:pPr>
        <w:ind w:left="7358" w:hanging="994"/>
      </w:pPr>
      <w:rPr>
        <w:rFonts w:hint="default"/>
        <w:lang w:val="pt-PT" w:eastAsia="en-US" w:bidi="ar-SA"/>
      </w:rPr>
    </w:lvl>
    <w:lvl w:ilvl="8">
      <w:numFmt w:val="bullet"/>
      <w:lvlText w:val="•"/>
      <w:lvlJc w:val="left"/>
      <w:pPr>
        <w:ind w:left="8381" w:hanging="994"/>
      </w:pPr>
      <w:rPr>
        <w:rFonts w:hint="default"/>
        <w:lang w:val="pt-PT" w:eastAsia="en-US" w:bidi="ar-SA"/>
      </w:rPr>
    </w:lvl>
  </w:abstractNum>
  <w:abstractNum w:abstractNumId="15">
    <w:nsid w:val="227E71AF"/>
    <w:multiLevelType w:val="multilevel"/>
    <w:tmpl w:val="C71C1A1A"/>
    <w:lvl w:ilvl="0">
      <w:start w:val="21"/>
      <w:numFmt w:val="decimal"/>
      <w:lvlText w:val="%1"/>
      <w:lvlJc w:val="left"/>
      <w:pPr>
        <w:ind w:left="192" w:hanging="517"/>
        <w:jc w:val="left"/>
      </w:pPr>
      <w:rPr>
        <w:rFonts w:hint="default"/>
        <w:lang w:val="pt-PT" w:eastAsia="en-US" w:bidi="ar-SA"/>
      </w:rPr>
    </w:lvl>
    <w:lvl w:ilvl="1">
      <w:start w:val="2"/>
      <w:numFmt w:val="decimal"/>
      <w:lvlText w:val="%1.%2."/>
      <w:lvlJc w:val="left"/>
      <w:pPr>
        <w:ind w:left="192" w:hanging="517"/>
        <w:jc w:val="left"/>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901" w:hanging="425"/>
        <w:jc w:val="left"/>
      </w:pPr>
      <w:rPr>
        <w:rFonts w:ascii="Calibri" w:eastAsia="Calibri" w:hAnsi="Calibri" w:cs="Calibri" w:hint="default"/>
        <w:b/>
        <w:bCs/>
        <w:spacing w:val="-1"/>
        <w:w w:val="100"/>
        <w:sz w:val="22"/>
        <w:szCs w:val="22"/>
        <w:lang w:val="pt-PT" w:eastAsia="en-US" w:bidi="ar-SA"/>
      </w:rPr>
    </w:lvl>
    <w:lvl w:ilvl="3">
      <w:numFmt w:val="bullet"/>
      <w:lvlText w:val="•"/>
      <w:lvlJc w:val="left"/>
      <w:pPr>
        <w:ind w:left="3016" w:hanging="425"/>
      </w:pPr>
      <w:rPr>
        <w:rFonts w:hint="default"/>
        <w:lang w:val="pt-PT" w:eastAsia="en-US" w:bidi="ar-SA"/>
      </w:rPr>
    </w:lvl>
    <w:lvl w:ilvl="4">
      <w:numFmt w:val="bullet"/>
      <w:lvlText w:val="•"/>
      <w:lvlJc w:val="left"/>
      <w:pPr>
        <w:ind w:left="4075" w:hanging="425"/>
      </w:pPr>
      <w:rPr>
        <w:rFonts w:hint="default"/>
        <w:lang w:val="pt-PT" w:eastAsia="en-US" w:bidi="ar-SA"/>
      </w:rPr>
    </w:lvl>
    <w:lvl w:ilvl="5">
      <w:numFmt w:val="bullet"/>
      <w:lvlText w:val="•"/>
      <w:lvlJc w:val="left"/>
      <w:pPr>
        <w:ind w:left="5133" w:hanging="425"/>
      </w:pPr>
      <w:rPr>
        <w:rFonts w:hint="default"/>
        <w:lang w:val="pt-PT" w:eastAsia="en-US" w:bidi="ar-SA"/>
      </w:rPr>
    </w:lvl>
    <w:lvl w:ilvl="6">
      <w:numFmt w:val="bullet"/>
      <w:lvlText w:val="•"/>
      <w:lvlJc w:val="left"/>
      <w:pPr>
        <w:ind w:left="6192" w:hanging="425"/>
      </w:pPr>
      <w:rPr>
        <w:rFonts w:hint="default"/>
        <w:lang w:val="pt-PT" w:eastAsia="en-US" w:bidi="ar-SA"/>
      </w:rPr>
    </w:lvl>
    <w:lvl w:ilvl="7">
      <w:numFmt w:val="bullet"/>
      <w:lvlText w:val="•"/>
      <w:lvlJc w:val="left"/>
      <w:pPr>
        <w:ind w:left="7250" w:hanging="425"/>
      </w:pPr>
      <w:rPr>
        <w:rFonts w:hint="default"/>
        <w:lang w:val="pt-PT" w:eastAsia="en-US" w:bidi="ar-SA"/>
      </w:rPr>
    </w:lvl>
    <w:lvl w:ilvl="8">
      <w:numFmt w:val="bullet"/>
      <w:lvlText w:val="•"/>
      <w:lvlJc w:val="left"/>
      <w:pPr>
        <w:ind w:left="8309" w:hanging="425"/>
      </w:pPr>
      <w:rPr>
        <w:rFonts w:hint="default"/>
        <w:lang w:val="pt-PT" w:eastAsia="en-US" w:bidi="ar-SA"/>
      </w:rPr>
    </w:lvl>
  </w:abstractNum>
  <w:abstractNum w:abstractNumId="16">
    <w:nsid w:val="2ACA4527"/>
    <w:multiLevelType w:val="multilevel"/>
    <w:tmpl w:val="AF500D58"/>
    <w:lvl w:ilvl="0">
      <w:start w:val="9"/>
      <w:numFmt w:val="decimal"/>
      <w:lvlText w:val="%1"/>
      <w:lvlJc w:val="left"/>
      <w:pPr>
        <w:ind w:left="192" w:hanging="567"/>
        <w:jc w:val="left"/>
      </w:pPr>
      <w:rPr>
        <w:rFonts w:hint="default"/>
        <w:lang w:val="pt-PT" w:eastAsia="en-US" w:bidi="ar-SA"/>
      </w:rPr>
    </w:lvl>
    <w:lvl w:ilvl="1">
      <w:start w:val="14"/>
      <w:numFmt w:val="decimal"/>
      <w:lvlText w:val="%1.%2."/>
      <w:lvlJc w:val="left"/>
      <w:pPr>
        <w:ind w:left="192" w:hanging="567"/>
        <w:jc w:val="left"/>
      </w:pPr>
      <w:rPr>
        <w:rFonts w:ascii="Calibri" w:eastAsia="Calibri" w:hAnsi="Calibri" w:cs="Calibri" w:hint="default"/>
        <w:b/>
        <w:bCs/>
        <w:spacing w:val="-2"/>
        <w:w w:val="100"/>
        <w:sz w:val="22"/>
        <w:szCs w:val="22"/>
        <w:lang w:val="pt-PT" w:eastAsia="en-US" w:bidi="ar-SA"/>
      </w:rPr>
    </w:lvl>
    <w:lvl w:ilvl="2">
      <w:numFmt w:val="bullet"/>
      <w:lvlText w:val="•"/>
      <w:lvlJc w:val="left"/>
      <w:pPr>
        <w:ind w:left="2245" w:hanging="567"/>
      </w:pPr>
      <w:rPr>
        <w:rFonts w:hint="default"/>
        <w:lang w:val="pt-PT" w:eastAsia="en-US" w:bidi="ar-SA"/>
      </w:rPr>
    </w:lvl>
    <w:lvl w:ilvl="3">
      <w:numFmt w:val="bullet"/>
      <w:lvlText w:val="•"/>
      <w:lvlJc w:val="left"/>
      <w:pPr>
        <w:ind w:left="3267" w:hanging="567"/>
      </w:pPr>
      <w:rPr>
        <w:rFonts w:hint="default"/>
        <w:lang w:val="pt-PT" w:eastAsia="en-US" w:bidi="ar-SA"/>
      </w:rPr>
    </w:lvl>
    <w:lvl w:ilvl="4">
      <w:numFmt w:val="bullet"/>
      <w:lvlText w:val="•"/>
      <w:lvlJc w:val="left"/>
      <w:pPr>
        <w:ind w:left="4290" w:hanging="567"/>
      </w:pPr>
      <w:rPr>
        <w:rFonts w:hint="default"/>
        <w:lang w:val="pt-PT" w:eastAsia="en-US" w:bidi="ar-SA"/>
      </w:rPr>
    </w:lvl>
    <w:lvl w:ilvl="5">
      <w:numFmt w:val="bullet"/>
      <w:lvlText w:val="•"/>
      <w:lvlJc w:val="left"/>
      <w:pPr>
        <w:ind w:left="5313" w:hanging="567"/>
      </w:pPr>
      <w:rPr>
        <w:rFonts w:hint="default"/>
        <w:lang w:val="pt-PT" w:eastAsia="en-US" w:bidi="ar-SA"/>
      </w:rPr>
    </w:lvl>
    <w:lvl w:ilvl="6">
      <w:numFmt w:val="bullet"/>
      <w:lvlText w:val="•"/>
      <w:lvlJc w:val="left"/>
      <w:pPr>
        <w:ind w:left="6335" w:hanging="567"/>
      </w:pPr>
      <w:rPr>
        <w:rFonts w:hint="default"/>
        <w:lang w:val="pt-PT" w:eastAsia="en-US" w:bidi="ar-SA"/>
      </w:rPr>
    </w:lvl>
    <w:lvl w:ilvl="7">
      <w:numFmt w:val="bullet"/>
      <w:lvlText w:val="•"/>
      <w:lvlJc w:val="left"/>
      <w:pPr>
        <w:ind w:left="7358" w:hanging="567"/>
      </w:pPr>
      <w:rPr>
        <w:rFonts w:hint="default"/>
        <w:lang w:val="pt-PT" w:eastAsia="en-US" w:bidi="ar-SA"/>
      </w:rPr>
    </w:lvl>
    <w:lvl w:ilvl="8">
      <w:numFmt w:val="bullet"/>
      <w:lvlText w:val="•"/>
      <w:lvlJc w:val="left"/>
      <w:pPr>
        <w:ind w:left="8381" w:hanging="567"/>
      </w:pPr>
      <w:rPr>
        <w:rFonts w:hint="default"/>
        <w:lang w:val="pt-PT" w:eastAsia="en-US" w:bidi="ar-SA"/>
      </w:rPr>
    </w:lvl>
  </w:abstractNum>
  <w:abstractNum w:abstractNumId="17">
    <w:nsid w:val="3194392D"/>
    <w:multiLevelType w:val="multilevel"/>
    <w:tmpl w:val="6BB2EE40"/>
    <w:lvl w:ilvl="0">
      <w:start w:val="12"/>
      <w:numFmt w:val="decimal"/>
      <w:lvlText w:val="%1"/>
      <w:lvlJc w:val="left"/>
      <w:pPr>
        <w:ind w:left="192" w:hanging="994"/>
        <w:jc w:val="left"/>
      </w:pPr>
      <w:rPr>
        <w:rFonts w:hint="default"/>
        <w:lang w:val="pt-PT" w:eastAsia="en-US" w:bidi="ar-SA"/>
      </w:rPr>
    </w:lvl>
    <w:lvl w:ilvl="1">
      <w:start w:val="13"/>
      <w:numFmt w:val="decimal"/>
      <w:lvlText w:val="%1.%2"/>
      <w:lvlJc w:val="left"/>
      <w:pPr>
        <w:ind w:left="192" w:hanging="994"/>
        <w:jc w:val="left"/>
      </w:pPr>
      <w:rPr>
        <w:rFonts w:hint="default"/>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3267" w:hanging="994"/>
      </w:pPr>
      <w:rPr>
        <w:rFonts w:hint="default"/>
        <w:lang w:val="pt-PT" w:eastAsia="en-US" w:bidi="ar-SA"/>
      </w:rPr>
    </w:lvl>
    <w:lvl w:ilvl="4">
      <w:numFmt w:val="bullet"/>
      <w:lvlText w:val="•"/>
      <w:lvlJc w:val="left"/>
      <w:pPr>
        <w:ind w:left="4290" w:hanging="994"/>
      </w:pPr>
      <w:rPr>
        <w:rFonts w:hint="default"/>
        <w:lang w:val="pt-PT" w:eastAsia="en-US" w:bidi="ar-SA"/>
      </w:rPr>
    </w:lvl>
    <w:lvl w:ilvl="5">
      <w:numFmt w:val="bullet"/>
      <w:lvlText w:val="•"/>
      <w:lvlJc w:val="left"/>
      <w:pPr>
        <w:ind w:left="5313" w:hanging="994"/>
      </w:pPr>
      <w:rPr>
        <w:rFonts w:hint="default"/>
        <w:lang w:val="pt-PT" w:eastAsia="en-US" w:bidi="ar-SA"/>
      </w:rPr>
    </w:lvl>
    <w:lvl w:ilvl="6">
      <w:numFmt w:val="bullet"/>
      <w:lvlText w:val="•"/>
      <w:lvlJc w:val="left"/>
      <w:pPr>
        <w:ind w:left="6335" w:hanging="994"/>
      </w:pPr>
      <w:rPr>
        <w:rFonts w:hint="default"/>
        <w:lang w:val="pt-PT" w:eastAsia="en-US" w:bidi="ar-SA"/>
      </w:rPr>
    </w:lvl>
    <w:lvl w:ilvl="7">
      <w:numFmt w:val="bullet"/>
      <w:lvlText w:val="•"/>
      <w:lvlJc w:val="left"/>
      <w:pPr>
        <w:ind w:left="7358" w:hanging="994"/>
      </w:pPr>
      <w:rPr>
        <w:rFonts w:hint="default"/>
        <w:lang w:val="pt-PT" w:eastAsia="en-US" w:bidi="ar-SA"/>
      </w:rPr>
    </w:lvl>
    <w:lvl w:ilvl="8">
      <w:numFmt w:val="bullet"/>
      <w:lvlText w:val="•"/>
      <w:lvlJc w:val="left"/>
      <w:pPr>
        <w:ind w:left="8381" w:hanging="994"/>
      </w:pPr>
      <w:rPr>
        <w:rFonts w:hint="default"/>
        <w:lang w:val="pt-PT" w:eastAsia="en-US" w:bidi="ar-SA"/>
      </w:rPr>
    </w:lvl>
  </w:abstractNum>
  <w:abstractNum w:abstractNumId="18">
    <w:nsid w:val="3DC74AA0"/>
    <w:multiLevelType w:val="hybridMultilevel"/>
    <w:tmpl w:val="569AE1E6"/>
    <w:lvl w:ilvl="0" w:tplc="EA00A76A">
      <w:numFmt w:val="bullet"/>
      <w:lvlText w:val="●"/>
      <w:lvlJc w:val="left"/>
      <w:pPr>
        <w:ind w:left="192" w:hanging="284"/>
      </w:pPr>
      <w:rPr>
        <w:rFonts w:ascii="Times New Roman" w:eastAsia="Times New Roman" w:hAnsi="Times New Roman" w:cs="Times New Roman" w:hint="default"/>
        <w:w w:val="100"/>
        <w:sz w:val="22"/>
        <w:szCs w:val="22"/>
        <w:lang w:val="pt-PT" w:eastAsia="en-US" w:bidi="ar-SA"/>
      </w:rPr>
    </w:lvl>
    <w:lvl w:ilvl="1" w:tplc="078A7730">
      <w:numFmt w:val="bullet"/>
      <w:lvlText w:val="•"/>
      <w:lvlJc w:val="left"/>
      <w:pPr>
        <w:ind w:left="1222" w:hanging="284"/>
      </w:pPr>
      <w:rPr>
        <w:rFonts w:hint="default"/>
        <w:lang w:val="pt-PT" w:eastAsia="en-US" w:bidi="ar-SA"/>
      </w:rPr>
    </w:lvl>
    <w:lvl w:ilvl="2" w:tplc="0E4CC2EE">
      <w:numFmt w:val="bullet"/>
      <w:lvlText w:val="•"/>
      <w:lvlJc w:val="left"/>
      <w:pPr>
        <w:ind w:left="2245" w:hanging="284"/>
      </w:pPr>
      <w:rPr>
        <w:rFonts w:hint="default"/>
        <w:lang w:val="pt-PT" w:eastAsia="en-US" w:bidi="ar-SA"/>
      </w:rPr>
    </w:lvl>
    <w:lvl w:ilvl="3" w:tplc="962CA804">
      <w:numFmt w:val="bullet"/>
      <w:lvlText w:val="•"/>
      <w:lvlJc w:val="left"/>
      <w:pPr>
        <w:ind w:left="3267" w:hanging="284"/>
      </w:pPr>
      <w:rPr>
        <w:rFonts w:hint="default"/>
        <w:lang w:val="pt-PT" w:eastAsia="en-US" w:bidi="ar-SA"/>
      </w:rPr>
    </w:lvl>
    <w:lvl w:ilvl="4" w:tplc="33A80736">
      <w:numFmt w:val="bullet"/>
      <w:lvlText w:val="•"/>
      <w:lvlJc w:val="left"/>
      <w:pPr>
        <w:ind w:left="4290" w:hanging="284"/>
      </w:pPr>
      <w:rPr>
        <w:rFonts w:hint="default"/>
        <w:lang w:val="pt-PT" w:eastAsia="en-US" w:bidi="ar-SA"/>
      </w:rPr>
    </w:lvl>
    <w:lvl w:ilvl="5" w:tplc="21980932">
      <w:numFmt w:val="bullet"/>
      <w:lvlText w:val="•"/>
      <w:lvlJc w:val="left"/>
      <w:pPr>
        <w:ind w:left="5313" w:hanging="284"/>
      </w:pPr>
      <w:rPr>
        <w:rFonts w:hint="default"/>
        <w:lang w:val="pt-PT" w:eastAsia="en-US" w:bidi="ar-SA"/>
      </w:rPr>
    </w:lvl>
    <w:lvl w:ilvl="6" w:tplc="2E802D6A">
      <w:numFmt w:val="bullet"/>
      <w:lvlText w:val="•"/>
      <w:lvlJc w:val="left"/>
      <w:pPr>
        <w:ind w:left="6335" w:hanging="284"/>
      </w:pPr>
      <w:rPr>
        <w:rFonts w:hint="default"/>
        <w:lang w:val="pt-PT" w:eastAsia="en-US" w:bidi="ar-SA"/>
      </w:rPr>
    </w:lvl>
    <w:lvl w:ilvl="7" w:tplc="988A88D0">
      <w:numFmt w:val="bullet"/>
      <w:lvlText w:val="•"/>
      <w:lvlJc w:val="left"/>
      <w:pPr>
        <w:ind w:left="7358" w:hanging="284"/>
      </w:pPr>
      <w:rPr>
        <w:rFonts w:hint="default"/>
        <w:lang w:val="pt-PT" w:eastAsia="en-US" w:bidi="ar-SA"/>
      </w:rPr>
    </w:lvl>
    <w:lvl w:ilvl="8" w:tplc="F2C0539A">
      <w:numFmt w:val="bullet"/>
      <w:lvlText w:val="•"/>
      <w:lvlJc w:val="left"/>
      <w:pPr>
        <w:ind w:left="8381" w:hanging="284"/>
      </w:pPr>
      <w:rPr>
        <w:rFonts w:hint="default"/>
        <w:lang w:val="pt-PT" w:eastAsia="en-US" w:bidi="ar-SA"/>
      </w:rPr>
    </w:lvl>
  </w:abstractNum>
  <w:abstractNum w:abstractNumId="19">
    <w:nsid w:val="3E546FA1"/>
    <w:multiLevelType w:val="multilevel"/>
    <w:tmpl w:val="78C0E59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6741D67"/>
    <w:multiLevelType w:val="multilevel"/>
    <w:tmpl w:val="BC023E8C"/>
    <w:lvl w:ilvl="0">
      <w:start w:val="8"/>
      <w:numFmt w:val="decimal"/>
      <w:lvlText w:val="%1"/>
      <w:lvlJc w:val="left"/>
      <w:pPr>
        <w:ind w:left="192" w:hanging="721"/>
        <w:jc w:val="left"/>
      </w:pPr>
      <w:rPr>
        <w:rFonts w:hint="default"/>
        <w:lang w:val="pt-PT" w:eastAsia="en-US" w:bidi="ar-SA"/>
      </w:rPr>
    </w:lvl>
    <w:lvl w:ilvl="1">
      <w:start w:val="15"/>
      <w:numFmt w:val="decimal"/>
      <w:lvlText w:val="%1.%2."/>
      <w:lvlJc w:val="left"/>
      <w:pPr>
        <w:ind w:left="192" w:hanging="721"/>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903"/>
        <w:jc w:val="left"/>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192" w:hanging="1345"/>
        <w:jc w:val="left"/>
      </w:pPr>
      <w:rPr>
        <w:rFonts w:ascii="Calibri" w:eastAsia="Calibri" w:hAnsi="Calibri" w:cs="Calibri" w:hint="default"/>
        <w:b/>
        <w:bCs/>
        <w:spacing w:val="-2"/>
        <w:w w:val="100"/>
        <w:sz w:val="22"/>
        <w:szCs w:val="22"/>
        <w:lang w:val="pt-PT" w:eastAsia="en-US" w:bidi="ar-SA"/>
      </w:rPr>
    </w:lvl>
    <w:lvl w:ilvl="4">
      <w:numFmt w:val="bullet"/>
      <w:lvlText w:val="•"/>
      <w:lvlJc w:val="left"/>
      <w:pPr>
        <w:ind w:left="4290" w:hanging="1345"/>
      </w:pPr>
      <w:rPr>
        <w:rFonts w:hint="default"/>
        <w:lang w:val="pt-PT" w:eastAsia="en-US" w:bidi="ar-SA"/>
      </w:rPr>
    </w:lvl>
    <w:lvl w:ilvl="5">
      <w:numFmt w:val="bullet"/>
      <w:lvlText w:val="•"/>
      <w:lvlJc w:val="left"/>
      <w:pPr>
        <w:ind w:left="5313" w:hanging="1345"/>
      </w:pPr>
      <w:rPr>
        <w:rFonts w:hint="default"/>
        <w:lang w:val="pt-PT" w:eastAsia="en-US" w:bidi="ar-SA"/>
      </w:rPr>
    </w:lvl>
    <w:lvl w:ilvl="6">
      <w:numFmt w:val="bullet"/>
      <w:lvlText w:val="•"/>
      <w:lvlJc w:val="left"/>
      <w:pPr>
        <w:ind w:left="6335" w:hanging="1345"/>
      </w:pPr>
      <w:rPr>
        <w:rFonts w:hint="default"/>
        <w:lang w:val="pt-PT" w:eastAsia="en-US" w:bidi="ar-SA"/>
      </w:rPr>
    </w:lvl>
    <w:lvl w:ilvl="7">
      <w:numFmt w:val="bullet"/>
      <w:lvlText w:val="•"/>
      <w:lvlJc w:val="left"/>
      <w:pPr>
        <w:ind w:left="7358" w:hanging="1345"/>
      </w:pPr>
      <w:rPr>
        <w:rFonts w:hint="default"/>
        <w:lang w:val="pt-PT" w:eastAsia="en-US" w:bidi="ar-SA"/>
      </w:rPr>
    </w:lvl>
    <w:lvl w:ilvl="8">
      <w:numFmt w:val="bullet"/>
      <w:lvlText w:val="•"/>
      <w:lvlJc w:val="left"/>
      <w:pPr>
        <w:ind w:left="8381" w:hanging="1345"/>
      </w:pPr>
      <w:rPr>
        <w:rFonts w:hint="default"/>
        <w:lang w:val="pt-PT" w:eastAsia="en-US" w:bidi="ar-SA"/>
      </w:rPr>
    </w:lvl>
  </w:abstractNum>
  <w:abstractNum w:abstractNumId="21">
    <w:nsid w:val="47276912"/>
    <w:multiLevelType w:val="hybridMultilevel"/>
    <w:tmpl w:val="4C909F74"/>
    <w:lvl w:ilvl="0" w:tplc="A6B4BABE">
      <w:start w:val="1"/>
      <w:numFmt w:val="decimal"/>
      <w:lvlText w:val="%1"/>
      <w:lvlJc w:val="left"/>
      <w:pPr>
        <w:ind w:left="192" w:hanging="337"/>
        <w:jc w:val="left"/>
      </w:pPr>
      <w:rPr>
        <w:rFonts w:ascii="Calibri" w:eastAsia="Calibri" w:hAnsi="Calibri" w:cs="Calibri" w:hint="default"/>
        <w:b/>
        <w:bCs/>
        <w:w w:val="100"/>
        <w:sz w:val="21"/>
        <w:szCs w:val="21"/>
        <w:lang w:val="pt-PT" w:eastAsia="en-US" w:bidi="ar-SA"/>
      </w:rPr>
    </w:lvl>
    <w:lvl w:ilvl="1" w:tplc="A864B60E">
      <w:numFmt w:val="bullet"/>
      <w:lvlText w:val="•"/>
      <w:lvlJc w:val="left"/>
      <w:pPr>
        <w:ind w:left="1222" w:hanging="337"/>
      </w:pPr>
      <w:rPr>
        <w:rFonts w:hint="default"/>
        <w:lang w:val="pt-PT" w:eastAsia="en-US" w:bidi="ar-SA"/>
      </w:rPr>
    </w:lvl>
    <w:lvl w:ilvl="2" w:tplc="B05E7BAA">
      <w:numFmt w:val="bullet"/>
      <w:lvlText w:val="•"/>
      <w:lvlJc w:val="left"/>
      <w:pPr>
        <w:ind w:left="2245" w:hanging="337"/>
      </w:pPr>
      <w:rPr>
        <w:rFonts w:hint="default"/>
        <w:lang w:val="pt-PT" w:eastAsia="en-US" w:bidi="ar-SA"/>
      </w:rPr>
    </w:lvl>
    <w:lvl w:ilvl="3" w:tplc="C69E1E32">
      <w:numFmt w:val="bullet"/>
      <w:lvlText w:val="•"/>
      <w:lvlJc w:val="left"/>
      <w:pPr>
        <w:ind w:left="3267" w:hanging="337"/>
      </w:pPr>
      <w:rPr>
        <w:rFonts w:hint="default"/>
        <w:lang w:val="pt-PT" w:eastAsia="en-US" w:bidi="ar-SA"/>
      </w:rPr>
    </w:lvl>
    <w:lvl w:ilvl="4" w:tplc="CF7A3370">
      <w:numFmt w:val="bullet"/>
      <w:lvlText w:val="•"/>
      <w:lvlJc w:val="left"/>
      <w:pPr>
        <w:ind w:left="4290" w:hanging="337"/>
      </w:pPr>
      <w:rPr>
        <w:rFonts w:hint="default"/>
        <w:lang w:val="pt-PT" w:eastAsia="en-US" w:bidi="ar-SA"/>
      </w:rPr>
    </w:lvl>
    <w:lvl w:ilvl="5" w:tplc="A7142B28">
      <w:numFmt w:val="bullet"/>
      <w:lvlText w:val="•"/>
      <w:lvlJc w:val="left"/>
      <w:pPr>
        <w:ind w:left="5313" w:hanging="337"/>
      </w:pPr>
      <w:rPr>
        <w:rFonts w:hint="default"/>
        <w:lang w:val="pt-PT" w:eastAsia="en-US" w:bidi="ar-SA"/>
      </w:rPr>
    </w:lvl>
    <w:lvl w:ilvl="6" w:tplc="0A70B7F0">
      <w:numFmt w:val="bullet"/>
      <w:lvlText w:val="•"/>
      <w:lvlJc w:val="left"/>
      <w:pPr>
        <w:ind w:left="6335" w:hanging="337"/>
      </w:pPr>
      <w:rPr>
        <w:rFonts w:hint="default"/>
        <w:lang w:val="pt-PT" w:eastAsia="en-US" w:bidi="ar-SA"/>
      </w:rPr>
    </w:lvl>
    <w:lvl w:ilvl="7" w:tplc="0706F2A8">
      <w:numFmt w:val="bullet"/>
      <w:lvlText w:val="•"/>
      <w:lvlJc w:val="left"/>
      <w:pPr>
        <w:ind w:left="7358" w:hanging="337"/>
      </w:pPr>
      <w:rPr>
        <w:rFonts w:hint="default"/>
        <w:lang w:val="pt-PT" w:eastAsia="en-US" w:bidi="ar-SA"/>
      </w:rPr>
    </w:lvl>
    <w:lvl w:ilvl="8" w:tplc="ACDE648E">
      <w:numFmt w:val="bullet"/>
      <w:lvlText w:val="•"/>
      <w:lvlJc w:val="left"/>
      <w:pPr>
        <w:ind w:left="8381" w:hanging="337"/>
      </w:pPr>
      <w:rPr>
        <w:rFonts w:hint="default"/>
        <w:lang w:val="pt-PT" w:eastAsia="en-US" w:bidi="ar-SA"/>
      </w:rPr>
    </w:lvl>
  </w:abstractNum>
  <w:abstractNum w:abstractNumId="22">
    <w:nsid w:val="47443560"/>
    <w:multiLevelType w:val="multilevel"/>
    <w:tmpl w:val="D0248FEE"/>
    <w:lvl w:ilvl="0">
      <w:start w:val="9"/>
      <w:numFmt w:val="decimal"/>
      <w:lvlText w:val="%1"/>
      <w:lvlJc w:val="left"/>
      <w:pPr>
        <w:ind w:left="192" w:hanging="428"/>
        <w:jc w:val="left"/>
      </w:pPr>
      <w:rPr>
        <w:rFonts w:hint="default"/>
        <w:lang w:val="pt-PT" w:eastAsia="en-US" w:bidi="ar-SA"/>
      </w:rPr>
    </w:lvl>
    <w:lvl w:ilvl="1">
      <w:start w:val="5"/>
      <w:numFmt w:val="decimal"/>
      <w:lvlText w:val="%1.%2."/>
      <w:lvlJc w:val="left"/>
      <w:pPr>
        <w:ind w:left="192" w:hanging="428"/>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192" w:hanging="1441"/>
        <w:jc w:val="left"/>
      </w:pPr>
      <w:rPr>
        <w:rFonts w:ascii="Calibri" w:eastAsia="Calibri" w:hAnsi="Calibri" w:cs="Calibri" w:hint="default"/>
        <w:b/>
        <w:bCs/>
        <w:spacing w:val="-2"/>
        <w:w w:val="100"/>
        <w:sz w:val="22"/>
        <w:szCs w:val="22"/>
        <w:lang w:val="pt-PT" w:eastAsia="en-US" w:bidi="ar-SA"/>
      </w:rPr>
    </w:lvl>
    <w:lvl w:ilvl="4">
      <w:numFmt w:val="bullet"/>
      <w:lvlText w:val="•"/>
      <w:lvlJc w:val="left"/>
      <w:pPr>
        <w:ind w:left="4290" w:hanging="1441"/>
      </w:pPr>
      <w:rPr>
        <w:rFonts w:hint="default"/>
        <w:lang w:val="pt-PT" w:eastAsia="en-US" w:bidi="ar-SA"/>
      </w:rPr>
    </w:lvl>
    <w:lvl w:ilvl="5">
      <w:numFmt w:val="bullet"/>
      <w:lvlText w:val="•"/>
      <w:lvlJc w:val="left"/>
      <w:pPr>
        <w:ind w:left="5313" w:hanging="1441"/>
      </w:pPr>
      <w:rPr>
        <w:rFonts w:hint="default"/>
        <w:lang w:val="pt-PT" w:eastAsia="en-US" w:bidi="ar-SA"/>
      </w:rPr>
    </w:lvl>
    <w:lvl w:ilvl="6">
      <w:numFmt w:val="bullet"/>
      <w:lvlText w:val="•"/>
      <w:lvlJc w:val="left"/>
      <w:pPr>
        <w:ind w:left="6335" w:hanging="1441"/>
      </w:pPr>
      <w:rPr>
        <w:rFonts w:hint="default"/>
        <w:lang w:val="pt-PT" w:eastAsia="en-US" w:bidi="ar-SA"/>
      </w:rPr>
    </w:lvl>
    <w:lvl w:ilvl="7">
      <w:numFmt w:val="bullet"/>
      <w:lvlText w:val="•"/>
      <w:lvlJc w:val="left"/>
      <w:pPr>
        <w:ind w:left="7358" w:hanging="1441"/>
      </w:pPr>
      <w:rPr>
        <w:rFonts w:hint="default"/>
        <w:lang w:val="pt-PT" w:eastAsia="en-US" w:bidi="ar-SA"/>
      </w:rPr>
    </w:lvl>
    <w:lvl w:ilvl="8">
      <w:numFmt w:val="bullet"/>
      <w:lvlText w:val="•"/>
      <w:lvlJc w:val="left"/>
      <w:pPr>
        <w:ind w:left="8381" w:hanging="1441"/>
      </w:pPr>
      <w:rPr>
        <w:rFonts w:hint="default"/>
        <w:lang w:val="pt-PT" w:eastAsia="en-US" w:bidi="ar-SA"/>
      </w:rPr>
    </w:lvl>
  </w:abstractNum>
  <w:abstractNum w:abstractNumId="23">
    <w:nsid w:val="49A876D1"/>
    <w:multiLevelType w:val="multilevel"/>
    <w:tmpl w:val="27101760"/>
    <w:lvl w:ilvl="0">
      <w:start w:val="20"/>
      <w:numFmt w:val="decimal"/>
      <w:lvlText w:val="%1"/>
      <w:lvlJc w:val="left"/>
      <w:pPr>
        <w:ind w:left="192" w:hanging="567"/>
        <w:jc w:val="left"/>
      </w:pPr>
      <w:rPr>
        <w:rFonts w:hint="default"/>
        <w:lang w:val="pt-PT" w:eastAsia="en-US" w:bidi="ar-SA"/>
      </w:rPr>
    </w:lvl>
    <w:lvl w:ilvl="1">
      <w:start w:val="1"/>
      <w:numFmt w:val="decimal"/>
      <w:lvlText w:val="%1.%2."/>
      <w:lvlJc w:val="left"/>
      <w:pPr>
        <w:ind w:left="192" w:hanging="567"/>
        <w:jc w:val="left"/>
      </w:pPr>
      <w:rPr>
        <w:rFonts w:hint="default"/>
        <w:b/>
        <w:bCs/>
        <w:spacing w:val="-2"/>
        <w:w w:val="100"/>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3267" w:hanging="994"/>
      </w:pPr>
      <w:rPr>
        <w:rFonts w:hint="default"/>
        <w:lang w:val="pt-PT" w:eastAsia="en-US" w:bidi="ar-SA"/>
      </w:rPr>
    </w:lvl>
    <w:lvl w:ilvl="4">
      <w:numFmt w:val="bullet"/>
      <w:lvlText w:val="•"/>
      <w:lvlJc w:val="left"/>
      <w:pPr>
        <w:ind w:left="4290" w:hanging="994"/>
      </w:pPr>
      <w:rPr>
        <w:rFonts w:hint="default"/>
        <w:lang w:val="pt-PT" w:eastAsia="en-US" w:bidi="ar-SA"/>
      </w:rPr>
    </w:lvl>
    <w:lvl w:ilvl="5">
      <w:numFmt w:val="bullet"/>
      <w:lvlText w:val="•"/>
      <w:lvlJc w:val="left"/>
      <w:pPr>
        <w:ind w:left="5313" w:hanging="994"/>
      </w:pPr>
      <w:rPr>
        <w:rFonts w:hint="default"/>
        <w:lang w:val="pt-PT" w:eastAsia="en-US" w:bidi="ar-SA"/>
      </w:rPr>
    </w:lvl>
    <w:lvl w:ilvl="6">
      <w:numFmt w:val="bullet"/>
      <w:lvlText w:val="•"/>
      <w:lvlJc w:val="left"/>
      <w:pPr>
        <w:ind w:left="6335" w:hanging="994"/>
      </w:pPr>
      <w:rPr>
        <w:rFonts w:hint="default"/>
        <w:lang w:val="pt-PT" w:eastAsia="en-US" w:bidi="ar-SA"/>
      </w:rPr>
    </w:lvl>
    <w:lvl w:ilvl="7">
      <w:numFmt w:val="bullet"/>
      <w:lvlText w:val="•"/>
      <w:lvlJc w:val="left"/>
      <w:pPr>
        <w:ind w:left="7358" w:hanging="994"/>
      </w:pPr>
      <w:rPr>
        <w:rFonts w:hint="default"/>
        <w:lang w:val="pt-PT" w:eastAsia="en-US" w:bidi="ar-SA"/>
      </w:rPr>
    </w:lvl>
    <w:lvl w:ilvl="8">
      <w:numFmt w:val="bullet"/>
      <w:lvlText w:val="•"/>
      <w:lvlJc w:val="left"/>
      <w:pPr>
        <w:ind w:left="8381" w:hanging="994"/>
      </w:pPr>
      <w:rPr>
        <w:rFonts w:hint="default"/>
        <w:lang w:val="pt-PT" w:eastAsia="en-US" w:bidi="ar-SA"/>
      </w:rPr>
    </w:lvl>
  </w:abstractNum>
  <w:abstractNum w:abstractNumId="24">
    <w:nsid w:val="4D5333FF"/>
    <w:multiLevelType w:val="multilevel"/>
    <w:tmpl w:val="2CBC9C8E"/>
    <w:lvl w:ilvl="0">
      <w:start w:val="3"/>
      <w:numFmt w:val="decimal"/>
      <w:lvlText w:val="%1"/>
      <w:lvlJc w:val="left"/>
      <w:pPr>
        <w:ind w:left="192" w:hanging="428"/>
        <w:jc w:val="left"/>
      </w:pPr>
      <w:rPr>
        <w:rFonts w:hint="default"/>
        <w:lang w:val="pt-PT" w:eastAsia="en-US" w:bidi="ar-SA"/>
      </w:rPr>
    </w:lvl>
    <w:lvl w:ilvl="1">
      <w:start w:val="1"/>
      <w:numFmt w:val="decimal"/>
      <w:lvlText w:val="%1.%2."/>
      <w:lvlJc w:val="left"/>
      <w:pPr>
        <w:ind w:left="192" w:hanging="428"/>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476" w:hanging="569"/>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2690" w:hanging="569"/>
      </w:pPr>
      <w:rPr>
        <w:rFonts w:hint="default"/>
        <w:lang w:val="pt-PT" w:eastAsia="en-US" w:bidi="ar-SA"/>
      </w:rPr>
    </w:lvl>
    <w:lvl w:ilvl="4">
      <w:numFmt w:val="bullet"/>
      <w:lvlText w:val="•"/>
      <w:lvlJc w:val="left"/>
      <w:pPr>
        <w:ind w:left="3795" w:hanging="569"/>
      </w:pPr>
      <w:rPr>
        <w:rFonts w:hint="default"/>
        <w:lang w:val="pt-PT" w:eastAsia="en-US" w:bidi="ar-SA"/>
      </w:rPr>
    </w:lvl>
    <w:lvl w:ilvl="5">
      <w:numFmt w:val="bullet"/>
      <w:lvlText w:val="•"/>
      <w:lvlJc w:val="left"/>
      <w:pPr>
        <w:ind w:left="4900" w:hanging="569"/>
      </w:pPr>
      <w:rPr>
        <w:rFonts w:hint="default"/>
        <w:lang w:val="pt-PT" w:eastAsia="en-US" w:bidi="ar-SA"/>
      </w:rPr>
    </w:lvl>
    <w:lvl w:ilvl="6">
      <w:numFmt w:val="bullet"/>
      <w:lvlText w:val="•"/>
      <w:lvlJc w:val="left"/>
      <w:pPr>
        <w:ind w:left="6005" w:hanging="569"/>
      </w:pPr>
      <w:rPr>
        <w:rFonts w:hint="default"/>
        <w:lang w:val="pt-PT" w:eastAsia="en-US" w:bidi="ar-SA"/>
      </w:rPr>
    </w:lvl>
    <w:lvl w:ilvl="7">
      <w:numFmt w:val="bullet"/>
      <w:lvlText w:val="•"/>
      <w:lvlJc w:val="left"/>
      <w:pPr>
        <w:ind w:left="7110" w:hanging="569"/>
      </w:pPr>
      <w:rPr>
        <w:rFonts w:hint="default"/>
        <w:lang w:val="pt-PT" w:eastAsia="en-US" w:bidi="ar-SA"/>
      </w:rPr>
    </w:lvl>
    <w:lvl w:ilvl="8">
      <w:numFmt w:val="bullet"/>
      <w:lvlText w:val="•"/>
      <w:lvlJc w:val="left"/>
      <w:pPr>
        <w:ind w:left="8216" w:hanging="569"/>
      </w:pPr>
      <w:rPr>
        <w:rFonts w:hint="default"/>
        <w:lang w:val="pt-PT" w:eastAsia="en-US" w:bidi="ar-SA"/>
      </w:rPr>
    </w:lvl>
  </w:abstractNum>
  <w:abstractNum w:abstractNumId="25">
    <w:nsid w:val="4EEA2A17"/>
    <w:multiLevelType w:val="multilevel"/>
    <w:tmpl w:val="75247426"/>
    <w:lvl w:ilvl="0">
      <w:start w:val="1"/>
      <w:numFmt w:val="decimal"/>
      <w:lvlText w:val="%1"/>
      <w:lvlJc w:val="left"/>
      <w:pPr>
        <w:ind w:left="192" w:hanging="428"/>
        <w:jc w:val="left"/>
      </w:pPr>
      <w:rPr>
        <w:rFonts w:hint="default"/>
        <w:lang w:val="pt-PT" w:eastAsia="en-US" w:bidi="ar-SA"/>
      </w:rPr>
    </w:lvl>
    <w:lvl w:ilvl="1">
      <w:start w:val="1"/>
      <w:numFmt w:val="decimal"/>
      <w:lvlText w:val="%1.%2."/>
      <w:lvlJc w:val="left"/>
      <w:pPr>
        <w:ind w:left="192" w:hanging="428"/>
        <w:jc w:val="left"/>
      </w:pPr>
      <w:rPr>
        <w:rFonts w:ascii="Calibri" w:eastAsia="Calibri" w:hAnsi="Calibri" w:cs="Calibri" w:hint="default"/>
        <w:b/>
        <w:bCs/>
        <w:spacing w:val="-2"/>
        <w:w w:val="100"/>
        <w:sz w:val="22"/>
        <w:szCs w:val="22"/>
        <w:lang w:val="pt-PT" w:eastAsia="en-US" w:bidi="ar-SA"/>
      </w:rPr>
    </w:lvl>
    <w:lvl w:ilvl="2">
      <w:numFmt w:val="bullet"/>
      <w:lvlText w:val="•"/>
      <w:lvlJc w:val="left"/>
      <w:pPr>
        <w:ind w:left="2245" w:hanging="428"/>
      </w:pPr>
      <w:rPr>
        <w:rFonts w:hint="default"/>
        <w:lang w:val="pt-PT" w:eastAsia="en-US" w:bidi="ar-SA"/>
      </w:rPr>
    </w:lvl>
    <w:lvl w:ilvl="3">
      <w:numFmt w:val="bullet"/>
      <w:lvlText w:val="•"/>
      <w:lvlJc w:val="left"/>
      <w:pPr>
        <w:ind w:left="3267" w:hanging="428"/>
      </w:pPr>
      <w:rPr>
        <w:rFonts w:hint="default"/>
        <w:lang w:val="pt-PT" w:eastAsia="en-US" w:bidi="ar-SA"/>
      </w:rPr>
    </w:lvl>
    <w:lvl w:ilvl="4">
      <w:numFmt w:val="bullet"/>
      <w:lvlText w:val="•"/>
      <w:lvlJc w:val="left"/>
      <w:pPr>
        <w:ind w:left="4290" w:hanging="428"/>
      </w:pPr>
      <w:rPr>
        <w:rFonts w:hint="default"/>
        <w:lang w:val="pt-PT" w:eastAsia="en-US" w:bidi="ar-SA"/>
      </w:rPr>
    </w:lvl>
    <w:lvl w:ilvl="5">
      <w:numFmt w:val="bullet"/>
      <w:lvlText w:val="•"/>
      <w:lvlJc w:val="left"/>
      <w:pPr>
        <w:ind w:left="5313" w:hanging="428"/>
      </w:pPr>
      <w:rPr>
        <w:rFonts w:hint="default"/>
        <w:lang w:val="pt-PT" w:eastAsia="en-US" w:bidi="ar-SA"/>
      </w:rPr>
    </w:lvl>
    <w:lvl w:ilvl="6">
      <w:numFmt w:val="bullet"/>
      <w:lvlText w:val="•"/>
      <w:lvlJc w:val="left"/>
      <w:pPr>
        <w:ind w:left="6335" w:hanging="428"/>
      </w:pPr>
      <w:rPr>
        <w:rFonts w:hint="default"/>
        <w:lang w:val="pt-PT" w:eastAsia="en-US" w:bidi="ar-SA"/>
      </w:rPr>
    </w:lvl>
    <w:lvl w:ilvl="7">
      <w:numFmt w:val="bullet"/>
      <w:lvlText w:val="•"/>
      <w:lvlJc w:val="left"/>
      <w:pPr>
        <w:ind w:left="7358" w:hanging="428"/>
      </w:pPr>
      <w:rPr>
        <w:rFonts w:hint="default"/>
        <w:lang w:val="pt-PT" w:eastAsia="en-US" w:bidi="ar-SA"/>
      </w:rPr>
    </w:lvl>
    <w:lvl w:ilvl="8">
      <w:numFmt w:val="bullet"/>
      <w:lvlText w:val="•"/>
      <w:lvlJc w:val="left"/>
      <w:pPr>
        <w:ind w:left="8381" w:hanging="428"/>
      </w:pPr>
      <w:rPr>
        <w:rFonts w:hint="default"/>
        <w:lang w:val="pt-PT" w:eastAsia="en-US" w:bidi="ar-SA"/>
      </w:rPr>
    </w:lvl>
  </w:abstractNum>
  <w:abstractNum w:abstractNumId="26">
    <w:nsid w:val="54D5310B"/>
    <w:multiLevelType w:val="multilevel"/>
    <w:tmpl w:val="FBA0CE4A"/>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7">
    <w:nsid w:val="5A73493D"/>
    <w:multiLevelType w:val="hybridMultilevel"/>
    <w:tmpl w:val="D0F6FD28"/>
    <w:lvl w:ilvl="0" w:tplc="B56CA4AE">
      <w:start w:val="1"/>
      <w:numFmt w:val="upperLetter"/>
      <w:lvlText w:val="%1)"/>
      <w:lvlJc w:val="left"/>
      <w:pPr>
        <w:ind w:left="192" w:hanging="313"/>
        <w:jc w:val="left"/>
      </w:pPr>
      <w:rPr>
        <w:rFonts w:ascii="Calibri" w:eastAsia="Calibri" w:hAnsi="Calibri" w:cs="Calibri" w:hint="default"/>
        <w:b/>
        <w:bCs/>
        <w:w w:val="100"/>
        <w:sz w:val="22"/>
        <w:szCs w:val="22"/>
        <w:lang w:val="pt-PT" w:eastAsia="en-US" w:bidi="ar-SA"/>
      </w:rPr>
    </w:lvl>
    <w:lvl w:ilvl="1" w:tplc="495248EE">
      <w:numFmt w:val="bullet"/>
      <w:lvlText w:val="•"/>
      <w:lvlJc w:val="left"/>
      <w:pPr>
        <w:ind w:left="1222" w:hanging="313"/>
      </w:pPr>
      <w:rPr>
        <w:rFonts w:hint="default"/>
        <w:lang w:val="pt-PT" w:eastAsia="en-US" w:bidi="ar-SA"/>
      </w:rPr>
    </w:lvl>
    <w:lvl w:ilvl="2" w:tplc="214492E6">
      <w:numFmt w:val="bullet"/>
      <w:lvlText w:val="•"/>
      <w:lvlJc w:val="left"/>
      <w:pPr>
        <w:ind w:left="2245" w:hanging="313"/>
      </w:pPr>
      <w:rPr>
        <w:rFonts w:hint="default"/>
        <w:lang w:val="pt-PT" w:eastAsia="en-US" w:bidi="ar-SA"/>
      </w:rPr>
    </w:lvl>
    <w:lvl w:ilvl="3" w:tplc="F76A63BC">
      <w:numFmt w:val="bullet"/>
      <w:lvlText w:val="•"/>
      <w:lvlJc w:val="left"/>
      <w:pPr>
        <w:ind w:left="3267" w:hanging="313"/>
      </w:pPr>
      <w:rPr>
        <w:rFonts w:hint="default"/>
        <w:lang w:val="pt-PT" w:eastAsia="en-US" w:bidi="ar-SA"/>
      </w:rPr>
    </w:lvl>
    <w:lvl w:ilvl="4" w:tplc="B17442E2">
      <w:numFmt w:val="bullet"/>
      <w:lvlText w:val="•"/>
      <w:lvlJc w:val="left"/>
      <w:pPr>
        <w:ind w:left="4290" w:hanging="313"/>
      </w:pPr>
      <w:rPr>
        <w:rFonts w:hint="default"/>
        <w:lang w:val="pt-PT" w:eastAsia="en-US" w:bidi="ar-SA"/>
      </w:rPr>
    </w:lvl>
    <w:lvl w:ilvl="5" w:tplc="5FC20E94">
      <w:numFmt w:val="bullet"/>
      <w:lvlText w:val="•"/>
      <w:lvlJc w:val="left"/>
      <w:pPr>
        <w:ind w:left="5313" w:hanging="313"/>
      </w:pPr>
      <w:rPr>
        <w:rFonts w:hint="default"/>
        <w:lang w:val="pt-PT" w:eastAsia="en-US" w:bidi="ar-SA"/>
      </w:rPr>
    </w:lvl>
    <w:lvl w:ilvl="6" w:tplc="9BA81914">
      <w:numFmt w:val="bullet"/>
      <w:lvlText w:val="•"/>
      <w:lvlJc w:val="left"/>
      <w:pPr>
        <w:ind w:left="6335" w:hanging="313"/>
      </w:pPr>
      <w:rPr>
        <w:rFonts w:hint="default"/>
        <w:lang w:val="pt-PT" w:eastAsia="en-US" w:bidi="ar-SA"/>
      </w:rPr>
    </w:lvl>
    <w:lvl w:ilvl="7" w:tplc="535E8DB8">
      <w:numFmt w:val="bullet"/>
      <w:lvlText w:val="•"/>
      <w:lvlJc w:val="left"/>
      <w:pPr>
        <w:ind w:left="7358" w:hanging="313"/>
      </w:pPr>
      <w:rPr>
        <w:rFonts w:hint="default"/>
        <w:lang w:val="pt-PT" w:eastAsia="en-US" w:bidi="ar-SA"/>
      </w:rPr>
    </w:lvl>
    <w:lvl w:ilvl="8" w:tplc="5BC2A7C4">
      <w:numFmt w:val="bullet"/>
      <w:lvlText w:val="•"/>
      <w:lvlJc w:val="left"/>
      <w:pPr>
        <w:ind w:left="8381" w:hanging="313"/>
      </w:pPr>
      <w:rPr>
        <w:rFonts w:hint="default"/>
        <w:lang w:val="pt-PT" w:eastAsia="en-US" w:bidi="ar-SA"/>
      </w:rPr>
    </w:lvl>
  </w:abstractNum>
  <w:abstractNum w:abstractNumId="28">
    <w:nsid w:val="5D39154F"/>
    <w:multiLevelType w:val="multilevel"/>
    <w:tmpl w:val="45E0001A"/>
    <w:lvl w:ilvl="0">
      <w:start w:val="1"/>
      <w:numFmt w:val="lowerLetter"/>
      <w:lvlText w:val="%1)"/>
      <w:lvlJc w:val="left"/>
      <w:pPr>
        <w:tabs>
          <w:tab w:val="num" w:pos="720"/>
        </w:tabs>
        <w:ind w:left="720" w:hanging="360"/>
      </w:pPr>
      <w:rPr>
        <w:rFonts w:ascii="Times New Roman" w:eastAsia="Times New Roman" w:hAnsi="Times New Roman" w:cs="Times New Roman"/>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45473A"/>
    <w:multiLevelType w:val="multilevel"/>
    <w:tmpl w:val="C70CB004"/>
    <w:lvl w:ilvl="0">
      <w:start w:val="12"/>
      <w:numFmt w:val="decimal"/>
      <w:lvlText w:val="%1"/>
      <w:lvlJc w:val="left"/>
      <w:pPr>
        <w:ind w:left="759" w:hanging="567"/>
        <w:jc w:val="left"/>
      </w:pPr>
      <w:rPr>
        <w:rFonts w:hint="default"/>
        <w:lang w:val="pt-PT" w:eastAsia="en-US" w:bidi="ar-SA"/>
      </w:rPr>
    </w:lvl>
    <w:lvl w:ilvl="1">
      <w:start w:val="14"/>
      <w:numFmt w:val="decimal"/>
      <w:lvlText w:val="%1.%2."/>
      <w:lvlJc w:val="left"/>
      <w:pPr>
        <w:ind w:left="759" w:hanging="567"/>
        <w:jc w:val="left"/>
      </w:pPr>
      <w:rPr>
        <w:rFonts w:ascii="Calibri" w:eastAsia="Calibri" w:hAnsi="Calibri" w:cs="Calibri" w:hint="default"/>
        <w:b/>
        <w:bCs/>
        <w:spacing w:val="-2"/>
        <w:w w:val="100"/>
        <w:sz w:val="20"/>
        <w:szCs w:val="20"/>
        <w:lang w:val="pt-PT" w:eastAsia="en-US" w:bidi="ar-SA"/>
      </w:rPr>
    </w:lvl>
    <w:lvl w:ilvl="2">
      <w:start w:val="1"/>
      <w:numFmt w:val="decimal"/>
      <w:lvlText w:val="%1.%2.%3."/>
      <w:lvlJc w:val="left"/>
      <w:pPr>
        <w:ind w:left="192" w:hanging="994"/>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2908" w:hanging="994"/>
      </w:pPr>
      <w:rPr>
        <w:rFonts w:hint="default"/>
        <w:lang w:val="pt-PT" w:eastAsia="en-US" w:bidi="ar-SA"/>
      </w:rPr>
    </w:lvl>
    <w:lvl w:ilvl="4">
      <w:numFmt w:val="bullet"/>
      <w:lvlText w:val="•"/>
      <w:lvlJc w:val="left"/>
      <w:pPr>
        <w:ind w:left="3982" w:hanging="994"/>
      </w:pPr>
      <w:rPr>
        <w:rFonts w:hint="default"/>
        <w:lang w:val="pt-PT" w:eastAsia="en-US" w:bidi="ar-SA"/>
      </w:rPr>
    </w:lvl>
    <w:lvl w:ilvl="5">
      <w:numFmt w:val="bullet"/>
      <w:lvlText w:val="•"/>
      <w:lvlJc w:val="left"/>
      <w:pPr>
        <w:ind w:left="5056" w:hanging="994"/>
      </w:pPr>
      <w:rPr>
        <w:rFonts w:hint="default"/>
        <w:lang w:val="pt-PT" w:eastAsia="en-US" w:bidi="ar-SA"/>
      </w:rPr>
    </w:lvl>
    <w:lvl w:ilvl="6">
      <w:numFmt w:val="bullet"/>
      <w:lvlText w:val="•"/>
      <w:lvlJc w:val="left"/>
      <w:pPr>
        <w:ind w:left="6130"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78" w:hanging="994"/>
      </w:pPr>
      <w:rPr>
        <w:rFonts w:hint="default"/>
        <w:lang w:val="pt-PT" w:eastAsia="en-US" w:bidi="ar-SA"/>
      </w:rPr>
    </w:lvl>
  </w:abstractNum>
  <w:abstractNum w:abstractNumId="30">
    <w:nsid w:val="65E25D89"/>
    <w:multiLevelType w:val="multilevel"/>
    <w:tmpl w:val="F4E6CEF0"/>
    <w:lvl w:ilvl="0">
      <w:start w:val="21"/>
      <w:numFmt w:val="decimal"/>
      <w:lvlText w:val="%1."/>
      <w:lvlJc w:val="left"/>
      <w:pPr>
        <w:ind w:left="759" w:hanging="596"/>
        <w:jc w:val="left"/>
      </w:pPr>
      <w:rPr>
        <w:rFonts w:ascii="Calibri" w:eastAsia="Calibri" w:hAnsi="Calibri" w:cs="Calibri" w:hint="default"/>
        <w:b/>
        <w:bCs/>
        <w:spacing w:val="-2"/>
        <w:w w:val="100"/>
        <w:sz w:val="22"/>
        <w:szCs w:val="22"/>
        <w:shd w:val="clear" w:color="auto" w:fill="D6E2BB"/>
        <w:lang w:val="pt-PT" w:eastAsia="en-US" w:bidi="ar-SA"/>
      </w:rPr>
    </w:lvl>
    <w:lvl w:ilvl="1">
      <w:start w:val="1"/>
      <w:numFmt w:val="decimal"/>
      <w:lvlText w:val="%1.%2."/>
      <w:lvlJc w:val="left"/>
      <w:pPr>
        <w:ind w:left="759" w:hanging="567"/>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1441"/>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2738" w:hanging="1441"/>
      </w:pPr>
      <w:rPr>
        <w:rFonts w:hint="default"/>
        <w:lang w:val="pt-PT" w:eastAsia="en-US" w:bidi="ar-SA"/>
      </w:rPr>
    </w:lvl>
    <w:lvl w:ilvl="4">
      <w:numFmt w:val="bullet"/>
      <w:lvlText w:val="•"/>
      <w:lvlJc w:val="left"/>
      <w:pPr>
        <w:ind w:left="3836" w:hanging="1441"/>
      </w:pPr>
      <w:rPr>
        <w:rFonts w:hint="default"/>
        <w:lang w:val="pt-PT" w:eastAsia="en-US" w:bidi="ar-SA"/>
      </w:rPr>
    </w:lvl>
    <w:lvl w:ilvl="5">
      <w:numFmt w:val="bullet"/>
      <w:lvlText w:val="•"/>
      <w:lvlJc w:val="left"/>
      <w:pPr>
        <w:ind w:left="4934" w:hanging="1441"/>
      </w:pPr>
      <w:rPr>
        <w:rFonts w:hint="default"/>
        <w:lang w:val="pt-PT" w:eastAsia="en-US" w:bidi="ar-SA"/>
      </w:rPr>
    </w:lvl>
    <w:lvl w:ilvl="6">
      <w:numFmt w:val="bullet"/>
      <w:lvlText w:val="•"/>
      <w:lvlJc w:val="left"/>
      <w:pPr>
        <w:ind w:left="6033" w:hanging="1441"/>
      </w:pPr>
      <w:rPr>
        <w:rFonts w:hint="default"/>
        <w:lang w:val="pt-PT" w:eastAsia="en-US" w:bidi="ar-SA"/>
      </w:rPr>
    </w:lvl>
    <w:lvl w:ilvl="7">
      <w:numFmt w:val="bullet"/>
      <w:lvlText w:val="•"/>
      <w:lvlJc w:val="left"/>
      <w:pPr>
        <w:ind w:left="7131" w:hanging="1441"/>
      </w:pPr>
      <w:rPr>
        <w:rFonts w:hint="default"/>
        <w:lang w:val="pt-PT" w:eastAsia="en-US" w:bidi="ar-SA"/>
      </w:rPr>
    </w:lvl>
    <w:lvl w:ilvl="8">
      <w:numFmt w:val="bullet"/>
      <w:lvlText w:val="•"/>
      <w:lvlJc w:val="left"/>
      <w:pPr>
        <w:ind w:left="8229" w:hanging="1441"/>
      </w:pPr>
      <w:rPr>
        <w:rFonts w:hint="default"/>
        <w:lang w:val="pt-PT" w:eastAsia="en-US" w:bidi="ar-SA"/>
      </w:rPr>
    </w:lvl>
  </w:abstractNum>
  <w:abstractNum w:abstractNumId="31">
    <w:nsid w:val="73393447"/>
    <w:multiLevelType w:val="multilevel"/>
    <w:tmpl w:val="8278A0B8"/>
    <w:lvl w:ilvl="0">
      <w:start w:val="1"/>
      <w:numFmt w:val="decimal"/>
      <w:lvlText w:val="%1."/>
      <w:lvlJc w:val="left"/>
      <w:pPr>
        <w:ind w:left="759" w:hanging="596"/>
        <w:jc w:val="left"/>
      </w:pPr>
      <w:rPr>
        <w:rFonts w:ascii="Calibri" w:eastAsia="Calibri" w:hAnsi="Calibri" w:cs="Calibri" w:hint="default"/>
        <w:b/>
        <w:bCs/>
        <w:w w:val="100"/>
        <w:sz w:val="22"/>
        <w:szCs w:val="22"/>
        <w:shd w:val="clear" w:color="auto" w:fill="D6E2BB"/>
        <w:lang w:val="pt-PT" w:eastAsia="en-US" w:bidi="ar-SA"/>
      </w:rPr>
    </w:lvl>
    <w:lvl w:ilvl="1">
      <w:start w:val="1"/>
      <w:numFmt w:val="decimal"/>
      <w:lvlText w:val="%1.%2."/>
      <w:lvlJc w:val="left"/>
      <w:pPr>
        <w:ind w:left="192" w:hanging="567"/>
        <w:jc w:val="left"/>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192" w:hanging="721"/>
        <w:jc w:val="left"/>
      </w:pPr>
      <w:rPr>
        <w:rFonts w:ascii="Calibri" w:eastAsia="Calibri" w:hAnsi="Calibri" w:cs="Calibri" w:hint="default"/>
        <w:b/>
        <w:bCs/>
        <w:spacing w:val="-2"/>
        <w:w w:val="100"/>
        <w:sz w:val="22"/>
        <w:szCs w:val="22"/>
        <w:lang w:val="pt-PT" w:eastAsia="en-US" w:bidi="ar-SA"/>
      </w:rPr>
    </w:lvl>
    <w:lvl w:ilvl="3">
      <w:numFmt w:val="bullet"/>
      <w:lvlText w:val="•"/>
      <w:lvlJc w:val="left"/>
      <w:pPr>
        <w:ind w:left="1640" w:hanging="721"/>
      </w:pPr>
      <w:rPr>
        <w:rFonts w:hint="default"/>
        <w:lang w:val="pt-PT" w:eastAsia="en-US" w:bidi="ar-SA"/>
      </w:rPr>
    </w:lvl>
    <w:lvl w:ilvl="4">
      <w:numFmt w:val="bullet"/>
      <w:lvlText w:val="•"/>
      <w:lvlJc w:val="left"/>
      <w:pPr>
        <w:ind w:left="2895" w:hanging="721"/>
      </w:pPr>
      <w:rPr>
        <w:rFonts w:hint="default"/>
        <w:lang w:val="pt-PT" w:eastAsia="en-US" w:bidi="ar-SA"/>
      </w:rPr>
    </w:lvl>
    <w:lvl w:ilvl="5">
      <w:numFmt w:val="bullet"/>
      <w:lvlText w:val="•"/>
      <w:lvlJc w:val="left"/>
      <w:pPr>
        <w:ind w:left="4150" w:hanging="721"/>
      </w:pPr>
      <w:rPr>
        <w:rFonts w:hint="default"/>
        <w:lang w:val="pt-PT" w:eastAsia="en-US" w:bidi="ar-SA"/>
      </w:rPr>
    </w:lvl>
    <w:lvl w:ilvl="6">
      <w:numFmt w:val="bullet"/>
      <w:lvlText w:val="•"/>
      <w:lvlJc w:val="left"/>
      <w:pPr>
        <w:ind w:left="5405" w:hanging="721"/>
      </w:pPr>
      <w:rPr>
        <w:rFonts w:hint="default"/>
        <w:lang w:val="pt-PT" w:eastAsia="en-US" w:bidi="ar-SA"/>
      </w:rPr>
    </w:lvl>
    <w:lvl w:ilvl="7">
      <w:numFmt w:val="bullet"/>
      <w:lvlText w:val="•"/>
      <w:lvlJc w:val="left"/>
      <w:pPr>
        <w:ind w:left="6660" w:hanging="721"/>
      </w:pPr>
      <w:rPr>
        <w:rFonts w:hint="default"/>
        <w:lang w:val="pt-PT" w:eastAsia="en-US" w:bidi="ar-SA"/>
      </w:rPr>
    </w:lvl>
    <w:lvl w:ilvl="8">
      <w:numFmt w:val="bullet"/>
      <w:lvlText w:val="•"/>
      <w:lvlJc w:val="left"/>
      <w:pPr>
        <w:ind w:left="7916" w:hanging="721"/>
      </w:pPr>
      <w:rPr>
        <w:rFonts w:hint="default"/>
        <w:lang w:val="pt-PT" w:eastAsia="en-US" w:bidi="ar-SA"/>
      </w:rPr>
    </w:lvl>
  </w:abstractNum>
  <w:abstractNum w:abstractNumId="32">
    <w:nsid w:val="7BBA68C9"/>
    <w:multiLevelType w:val="multilevel"/>
    <w:tmpl w:val="7DE648E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1"/>
  </w:num>
  <w:num w:numId="2">
    <w:abstractNumId w:val="18"/>
  </w:num>
  <w:num w:numId="3">
    <w:abstractNumId w:val="27"/>
  </w:num>
  <w:num w:numId="4">
    <w:abstractNumId w:val="21"/>
  </w:num>
  <w:num w:numId="5">
    <w:abstractNumId w:val="30"/>
  </w:num>
  <w:num w:numId="6">
    <w:abstractNumId w:val="23"/>
  </w:num>
  <w:num w:numId="7">
    <w:abstractNumId w:val="12"/>
  </w:num>
  <w:num w:numId="8">
    <w:abstractNumId w:val="15"/>
  </w:num>
  <w:num w:numId="9">
    <w:abstractNumId w:val="29"/>
  </w:num>
  <w:num w:numId="10">
    <w:abstractNumId w:val="17"/>
  </w:num>
  <w:num w:numId="11">
    <w:abstractNumId w:val="11"/>
  </w:num>
  <w:num w:numId="12">
    <w:abstractNumId w:val="14"/>
  </w:num>
  <w:num w:numId="13">
    <w:abstractNumId w:val="16"/>
  </w:num>
  <w:num w:numId="14">
    <w:abstractNumId w:val="22"/>
  </w:num>
  <w:num w:numId="15">
    <w:abstractNumId w:val="3"/>
  </w:num>
  <w:num w:numId="16">
    <w:abstractNumId w:val="20"/>
  </w:num>
  <w:num w:numId="17">
    <w:abstractNumId w:val="6"/>
  </w:num>
  <w:num w:numId="18">
    <w:abstractNumId w:val="8"/>
  </w:num>
  <w:num w:numId="19">
    <w:abstractNumId w:val="24"/>
  </w:num>
  <w:num w:numId="20">
    <w:abstractNumId w:val="25"/>
  </w:num>
  <w:num w:numId="21">
    <w:abstractNumId w:val="4"/>
  </w:num>
  <w:num w:numId="22">
    <w:abstractNumId w:val="10"/>
  </w:num>
  <w:num w:numId="23">
    <w:abstractNumId w:val="13"/>
  </w:num>
  <w:num w:numId="24">
    <w:abstractNumId w:val="32"/>
  </w:num>
  <w:num w:numId="25">
    <w:abstractNumId w:val="26"/>
  </w:num>
  <w:num w:numId="26">
    <w:abstractNumId w:val="19"/>
  </w:num>
  <w:num w:numId="27">
    <w:abstractNumId w:val="28"/>
  </w:num>
  <w:num w:numId="28">
    <w:abstractNumId w:val="9"/>
  </w:num>
  <w:num w:numId="29">
    <w:abstractNumId w:val="5"/>
  </w:num>
  <w:num w:numId="30">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7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86C46"/>
    <w:rsid w:val="00000E48"/>
    <w:rsid w:val="0000216D"/>
    <w:rsid w:val="00004079"/>
    <w:rsid w:val="000047CF"/>
    <w:rsid w:val="00004FCD"/>
    <w:rsid w:val="00005BAF"/>
    <w:rsid w:val="0000791C"/>
    <w:rsid w:val="000125AF"/>
    <w:rsid w:val="00013CB7"/>
    <w:rsid w:val="000142F9"/>
    <w:rsid w:val="0001549D"/>
    <w:rsid w:val="00016C7E"/>
    <w:rsid w:val="00017246"/>
    <w:rsid w:val="000172D1"/>
    <w:rsid w:val="00017D44"/>
    <w:rsid w:val="000223DA"/>
    <w:rsid w:val="00022D59"/>
    <w:rsid w:val="000230EE"/>
    <w:rsid w:val="0002322A"/>
    <w:rsid w:val="00023270"/>
    <w:rsid w:val="0002338A"/>
    <w:rsid w:val="00026A72"/>
    <w:rsid w:val="00027FD4"/>
    <w:rsid w:val="000317B5"/>
    <w:rsid w:val="000325C2"/>
    <w:rsid w:val="00036A3A"/>
    <w:rsid w:val="0003702E"/>
    <w:rsid w:val="000373B5"/>
    <w:rsid w:val="00037419"/>
    <w:rsid w:val="00041A1F"/>
    <w:rsid w:val="0004269F"/>
    <w:rsid w:val="00042F8A"/>
    <w:rsid w:val="0004314F"/>
    <w:rsid w:val="0004316D"/>
    <w:rsid w:val="00043C2C"/>
    <w:rsid w:val="00043FA3"/>
    <w:rsid w:val="0004618A"/>
    <w:rsid w:val="000461CF"/>
    <w:rsid w:val="00052C2F"/>
    <w:rsid w:val="0005514E"/>
    <w:rsid w:val="0005674B"/>
    <w:rsid w:val="000567FE"/>
    <w:rsid w:val="0006004F"/>
    <w:rsid w:val="000619E1"/>
    <w:rsid w:val="00063B0D"/>
    <w:rsid w:val="000668CC"/>
    <w:rsid w:val="0007052E"/>
    <w:rsid w:val="000705F3"/>
    <w:rsid w:val="00073F5B"/>
    <w:rsid w:val="00075E9D"/>
    <w:rsid w:val="0007673E"/>
    <w:rsid w:val="0007698B"/>
    <w:rsid w:val="00077F1C"/>
    <w:rsid w:val="0008104D"/>
    <w:rsid w:val="00081F3D"/>
    <w:rsid w:val="00082873"/>
    <w:rsid w:val="00083735"/>
    <w:rsid w:val="00083891"/>
    <w:rsid w:val="000847E3"/>
    <w:rsid w:val="00085C9C"/>
    <w:rsid w:val="0008795F"/>
    <w:rsid w:val="000911B9"/>
    <w:rsid w:val="00092E52"/>
    <w:rsid w:val="000932DC"/>
    <w:rsid w:val="00096118"/>
    <w:rsid w:val="00097378"/>
    <w:rsid w:val="000A08B4"/>
    <w:rsid w:val="000A238B"/>
    <w:rsid w:val="000A294E"/>
    <w:rsid w:val="000A2AFB"/>
    <w:rsid w:val="000A4997"/>
    <w:rsid w:val="000A60D7"/>
    <w:rsid w:val="000B1224"/>
    <w:rsid w:val="000B2649"/>
    <w:rsid w:val="000B439E"/>
    <w:rsid w:val="000B483B"/>
    <w:rsid w:val="000C00AF"/>
    <w:rsid w:val="000C04BD"/>
    <w:rsid w:val="000C298F"/>
    <w:rsid w:val="000C356F"/>
    <w:rsid w:val="000C364D"/>
    <w:rsid w:val="000C4911"/>
    <w:rsid w:val="000C56DF"/>
    <w:rsid w:val="000C5893"/>
    <w:rsid w:val="000C5FD9"/>
    <w:rsid w:val="000C759F"/>
    <w:rsid w:val="000D00A4"/>
    <w:rsid w:val="000D04E5"/>
    <w:rsid w:val="000D06AB"/>
    <w:rsid w:val="000D2A70"/>
    <w:rsid w:val="000D31CC"/>
    <w:rsid w:val="000D3B0F"/>
    <w:rsid w:val="000D3FFA"/>
    <w:rsid w:val="000D410E"/>
    <w:rsid w:val="000D4886"/>
    <w:rsid w:val="000D5143"/>
    <w:rsid w:val="000D556D"/>
    <w:rsid w:val="000D6B3A"/>
    <w:rsid w:val="000D7A50"/>
    <w:rsid w:val="000E0302"/>
    <w:rsid w:val="000E2A0F"/>
    <w:rsid w:val="000E410A"/>
    <w:rsid w:val="000F099F"/>
    <w:rsid w:val="000F4894"/>
    <w:rsid w:val="000F59F5"/>
    <w:rsid w:val="001012CD"/>
    <w:rsid w:val="001015B0"/>
    <w:rsid w:val="0010171C"/>
    <w:rsid w:val="00101EBC"/>
    <w:rsid w:val="0010206A"/>
    <w:rsid w:val="00103BEE"/>
    <w:rsid w:val="00105D32"/>
    <w:rsid w:val="00115D1F"/>
    <w:rsid w:val="00115FC4"/>
    <w:rsid w:val="00117D5C"/>
    <w:rsid w:val="001210D9"/>
    <w:rsid w:val="001213B2"/>
    <w:rsid w:val="001221F3"/>
    <w:rsid w:val="00123141"/>
    <w:rsid w:val="00124A4C"/>
    <w:rsid w:val="0012536C"/>
    <w:rsid w:val="0012569E"/>
    <w:rsid w:val="00125BE3"/>
    <w:rsid w:val="00132A2D"/>
    <w:rsid w:val="00132B43"/>
    <w:rsid w:val="00135D25"/>
    <w:rsid w:val="00137276"/>
    <w:rsid w:val="00137295"/>
    <w:rsid w:val="00137F4A"/>
    <w:rsid w:val="00141118"/>
    <w:rsid w:val="00142F3F"/>
    <w:rsid w:val="001456B8"/>
    <w:rsid w:val="0014574C"/>
    <w:rsid w:val="00145B60"/>
    <w:rsid w:val="00146EC4"/>
    <w:rsid w:val="00147C8A"/>
    <w:rsid w:val="00151A17"/>
    <w:rsid w:val="00152B02"/>
    <w:rsid w:val="00152CD3"/>
    <w:rsid w:val="00152FB5"/>
    <w:rsid w:val="00153CCB"/>
    <w:rsid w:val="00154B88"/>
    <w:rsid w:val="0015502E"/>
    <w:rsid w:val="00156E2D"/>
    <w:rsid w:val="0015747E"/>
    <w:rsid w:val="00157847"/>
    <w:rsid w:val="00157D72"/>
    <w:rsid w:val="001622E2"/>
    <w:rsid w:val="001629EC"/>
    <w:rsid w:val="001634C0"/>
    <w:rsid w:val="00165D2E"/>
    <w:rsid w:val="00166136"/>
    <w:rsid w:val="0017027D"/>
    <w:rsid w:val="00170BBA"/>
    <w:rsid w:val="00171B9D"/>
    <w:rsid w:val="00173D95"/>
    <w:rsid w:val="0017536D"/>
    <w:rsid w:val="00175A37"/>
    <w:rsid w:val="001766A4"/>
    <w:rsid w:val="00177A3B"/>
    <w:rsid w:val="00180F9A"/>
    <w:rsid w:val="001814EC"/>
    <w:rsid w:val="001818C7"/>
    <w:rsid w:val="001823D6"/>
    <w:rsid w:val="00183FC8"/>
    <w:rsid w:val="001848C7"/>
    <w:rsid w:val="00185849"/>
    <w:rsid w:val="00185FA2"/>
    <w:rsid w:val="0019321C"/>
    <w:rsid w:val="00193344"/>
    <w:rsid w:val="001941B8"/>
    <w:rsid w:val="001947F9"/>
    <w:rsid w:val="00195AB2"/>
    <w:rsid w:val="00195F8D"/>
    <w:rsid w:val="001961BF"/>
    <w:rsid w:val="00196730"/>
    <w:rsid w:val="001A1AE4"/>
    <w:rsid w:val="001A2687"/>
    <w:rsid w:val="001A6919"/>
    <w:rsid w:val="001A6BB9"/>
    <w:rsid w:val="001A6FF5"/>
    <w:rsid w:val="001B0B2A"/>
    <w:rsid w:val="001B19EA"/>
    <w:rsid w:val="001B1E4A"/>
    <w:rsid w:val="001B5AF0"/>
    <w:rsid w:val="001B6D53"/>
    <w:rsid w:val="001C074D"/>
    <w:rsid w:val="001C083A"/>
    <w:rsid w:val="001C320C"/>
    <w:rsid w:val="001C4231"/>
    <w:rsid w:val="001C6111"/>
    <w:rsid w:val="001C648D"/>
    <w:rsid w:val="001D0710"/>
    <w:rsid w:val="001D1873"/>
    <w:rsid w:val="001D239E"/>
    <w:rsid w:val="001D254E"/>
    <w:rsid w:val="001D6906"/>
    <w:rsid w:val="001D7F5C"/>
    <w:rsid w:val="001D7F6F"/>
    <w:rsid w:val="001E4761"/>
    <w:rsid w:val="001E5594"/>
    <w:rsid w:val="001E56C5"/>
    <w:rsid w:val="001F02B1"/>
    <w:rsid w:val="001F0C1E"/>
    <w:rsid w:val="001F2987"/>
    <w:rsid w:val="001F44FF"/>
    <w:rsid w:val="001F7C99"/>
    <w:rsid w:val="0020075F"/>
    <w:rsid w:val="00200FDF"/>
    <w:rsid w:val="00201051"/>
    <w:rsid w:val="00201596"/>
    <w:rsid w:val="002018A3"/>
    <w:rsid w:val="00202016"/>
    <w:rsid w:val="002043FE"/>
    <w:rsid w:val="002044A3"/>
    <w:rsid w:val="00204C46"/>
    <w:rsid w:val="00205309"/>
    <w:rsid w:val="00210405"/>
    <w:rsid w:val="002124E9"/>
    <w:rsid w:val="00213D19"/>
    <w:rsid w:val="0021456F"/>
    <w:rsid w:val="00215EE9"/>
    <w:rsid w:val="002174F5"/>
    <w:rsid w:val="00217539"/>
    <w:rsid w:val="0022094A"/>
    <w:rsid w:val="002219CE"/>
    <w:rsid w:val="002223E0"/>
    <w:rsid w:val="002228A6"/>
    <w:rsid w:val="00222A4D"/>
    <w:rsid w:val="00222E3D"/>
    <w:rsid w:val="00223496"/>
    <w:rsid w:val="002242E4"/>
    <w:rsid w:val="002244B3"/>
    <w:rsid w:val="00224B9B"/>
    <w:rsid w:val="00225719"/>
    <w:rsid w:val="00225ED3"/>
    <w:rsid w:val="0022718D"/>
    <w:rsid w:val="00227C69"/>
    <w:rsid w:val="002327B0"/>
    <w:rsid w:val="00234EF9"/>
    <w:rsid w:val="00235A44"/>
    <w:rsid w:val="0023736C"/>
    <w:rsid w:val="00240D20"/>
    <w:rsid w:val="002473A8"/>
    <w:rsid w:val="002578A9"/>
    <w:rsid w:val="002618DA"/>
    <w:rsid w:val="00262A95"/>
    <w:rsid w:val="0026358C"/>
    <w:rsid w:val="0026493E"/>
    <w:rsid w:val="00264A04"/>
    <w:rsid w:val="00264E9F"/>
    <w:rsid w:val="002655A5"/>
    <w:rsid w:val="002658AA"/>
    <w:rsid w:val="0026639E"/>
    <w:rsid w:val="00266CAB"/>
    <w:rsid w:val="002706AD"/>
    <w:rsid w:val="00272D56"/>
    <w:rsid w:val="00273006"/>
    <w:rsid w:val="002731D8"/>
    <w:rsid w:val="00273FF7"/>
    <w:rsid w:val="00276312"/>
    <w:rsid w:val="002802BE"/>
    <w:rsid w:val="002833E5"/>
    <w:rsid w:val="00285E22"/>
    <w:rsid w:val="00286D08"/>
    <w:rsid w:val="00286EA8"/>
    <w:rsid w:val="00287464"/>
    <w:rsid w:val="00287499"/>
    <w:rsid w:val="00287B86"/>
    <w:rsid w:val="002910B9"/>
    <w:rsid w:val="00292342"/>
    <w:rsid w:val="00292E9A"/>
    <w:rsid w:val="00294E1B"/>
    <w:rsid w:val="00296CDF"/>
    <w:rsid w:val="00296FF7"/>
    <w:rsid w:val="002A0972"/>
    <w:rsid w:val="002A0BEF"/>
    <w:rsid w:val="002A20DA"/>
    <w:rsid w:val="002A5248"/>
    <w:rsid w:val="002A651D"/>
    <w:rsid w:val="002A69B6"/>
    <w:rsid w:val="002A7E18"/>
    <w:rsid w:val="002B029C"/>
    <w:rsid w:val="002B30F2"/>
    <w:rsid w:val="002B4E00"/>
    <w:rsid w:val="002B6DFC"/>
    <w:rsid w:val="002C0A27"/>
    <w:rsid w:val="002C377D"/>
    <w:rsid w:val="002C3EF0"/>
    <w:rsid w:val="002C5304"/>
    <w:rsid w:val="002C7727"/>
    <w:rsid w:val="002D166A"/>
    <w:rsid w:val="002D1DBC"/>
    <w:rsid w:val="002D1ECD"/>
    <w:rsid w:val="002D24D8"/>
    <w:rsid w:val="002D3211"/>
    <w:rsid w:val="002D57C1"/>
    <w:rsid w:val="002D6B2F"/>
    <w:rsid w:val="002E0D43"/>
    <w:rsid w:val="002E2A2A"/>
    <w:rsid w:val="002E6822"/>
    <w:rsid w:val="002E6A3C"/>
    <w:rsid w:val="002E6EF2"/>
    <w:rsid w:val="002F1784"/>
    <w:rsid w:val="002F3996"/>
    <w:rsid w:val="002F4E1A"/>
    <w:rsid w:val="002F4FBF"/>
    <w:rsid w:val="002F521C"/>
    <w:rsid w:val="002F54AF"/>
    <w:rsid w:val="00300613"/>
    <w:rsid w:val="00305044"/>
    <w:rsid w:val="003050BD"/>
    <w:rsid w:val="00307542"/>
    <w:rsid w:val="003076D7"/>
    <w:rsid w:val="00315307"/>
    <w:rsid w:val="00316FC2"/>
    <w:rsid w:val="00317C3E"/>
    <w:rsid w:val="00317CAD"/>
    <w:rsid w:val="00320FF2"/>
    <w:rsid w:val="003218F9"/>
    <w:rsid w:val="003222E5"/>
    <w:rsid w:val="003258AD"/>
    <w:rsid w:val="00334929"/>
    <w:rsid w:val="00335F6A"/>
    <w:rsid w:val="003365C4"/>
    <w:rsid w:val="00337B7A"/>
    <w:rsid w:val="00337D1C"/>
    <w:rsid w:val="0034193F"/>
    <w:rsid w:val="00342312"/>
    <w:rsid w:val="00342591"/>
    <w:rsid w:val="00344CD6"/>
    <w:rsid w:val="00345575"/>
    <w:rsid w:val="00345C5B"/>
    <w:rsid w:val="00346788"/>
    <w:rsid w:val="00350F3E"/>
    <w:rsid w:val="003510E5"/>
    <w:rsid w:val="003544D4"/>
    <w:rsid w:val="00354A49"/>
    <w:rsid w:val="00354DF3"/>
    <w:rsid w:val="00354F4B"/>
    <w:rsid w:val="00355CE0"/>
    <w:rsid w:val="0035666E"/>
    <w:rsid w:val="0036172C"/>
    <w:rsid w:val="00361C73"/>
    <w:rsid w:val="00362836"/>
    <w:rsid w:val="00363925"/>
    <w:rsid w:val="00363A87"/>
    <w:rsid w:val="00363F03"/>
    <w:rsid w:val="00364181"/>
    <w:rsid w:val="003642C0"/>
    <w:rsid w:val="00364DF4"/>
    <w:rsid w:val="003654A1"/>
    <w:rsid w:val="003657B9"/>
    <w:rsid w:val="00370E6F"/>
    <w:rsid w:val="00371CA2"/>
    <w:rsid w:val="00372944"/>
    <w:rsid w:val="00374EFD"/>
    <w:rsid w:val="00375398"/>
    <w:rsid w:val="003760BB"/>
    <w:rsid w:val="0037756D"/>
    <w:rsid w:val="0038079F"/>
    <w:rsid w:val="00380D21"/>
    <w:rsid w:val="003826B7"/>
    <w:rsid w:val="00382AE5"/>
    <w:rsid w:val="00383954"/>
    <w:rsid w:val="00385CA3"/>
    <w:rsid w:val="003868D5"/>
    <w:rsid w:val="00386C09"/>
    <w:rsid w:val="00386CE0"/>
    <w:rsid w:val="00387D68"/>
    <w:rsid w:val="00392C71"/>
    <w:rsid w:val="0039417D"/>
    <w:rsid w:val="0039428C"/>
    <w:rsid w:val="003950E3"/>
    <w:rsid w:val="00395289"/>
    <w:rsid w:val="00397321"/>
    <w:rsid w:val="00397A50"/>
    <w:rsid w:val="003A1BBE"/>
    <w:rsid w:val="003A234A"/>
    <w:rsid w:val="003A34B1"/>
    <w:rsid w:val="003A3750"/>
    <w:rsid w:val="003A44CD"/>
    <w:rsid w:val="003A4AD8"/>
    <w:rsid w:val="003A4EDF"/>
    <w:rsid w:val="003A7C1A"/>
    <w:rsid w:val="003B0397"/>
    <w:rsid w:val="003B35C3"/>
    <w:rsid w:val="003B59DD"/>
    <w:rsid w:val="003B6869"/>
    <w:rsid w:val="003B7068"/>
    <w:rsid w:val="003C1858"/>
    <w:rsid w:val="003C1B6E"/>
    <w:rsid w:val="003C1DD8"/>
    <w:rsid w:val="003C4764"/>
    <w:rsid w:val="003C557D"/>
    <w:rsid w:val="003C5C5C"/>
    <w:rsid w:val="003C73D8"/>
    <w:rsid w:val="003C7A49"/>
    <w:rsid w:val="003D03ED"/>
    <w:rsid w:val="003D215F"/>
    <w:rsid w:val="003D4CCB"/>
    <w:rsid w:val="003D6BA4"/>
    <w:rsid w:val="003D6EDC"/>
    <w:rsid w:val="003D74B8"/>
    <w:rsid w:val="003D7E6C"/>
    <w:rsid w:val="003E00B7"/>
    <w:rsid w:val="003E07F3"/>
    <w:rsid w:val="003E0AC1"/>
    <w:rsid w:val="003E1F53"/>
    <w:rsid w:val="003E26FF"/>
    <w:rsid w:val="003E58EA"/>
    <w:rsid w:val="003E5D2A"/>
    <w:rsid w:val="003F03AB"/>
    <w:rsid w:val="003F06BA"/>
    <w:rsid w:val="003F09D4"/>
    <w:rsid w:val="003F1B36"/>
    <w:rsid w:val="003F1B74"/>
    <w:rsid w:val="003F1EE6"/>
    <w:rsid w:val="003F4261"/>
    <w:rsid w:val="003F5802"/>
    <w:rsid w:val="003F6668"/>
    <w:rsid w:val="003F67C4"/>
    <w:rsid w:val="003F7127"/>
    <w:rsid w:val="003F71C2"/>
    <w:rsid w:val="0040153F"/>
    <w:rsid w:val="004027BF"/>
    <w:rsid w:val="00402B18"/>
    <w:rsid w:val="00403333"/>
    <w:rsid w:val="004065A3"/>
    <w:rsid w:val="004065BE"/>
    <w:rsid w:val="004107F8"/>
    <w:rsid w:val="004113E1"/>
    <w:rsid w:val="00412027"/>
    <w:rsid w:val="00412441"/>
    <w:rsid w:val="0041370F"/>
    <w:rsid w:val="00417C4C"/>
    <w:rsid w:val="00422770"/>
    <w:rsid w:val="004236EB"/>
    <w:rsid w:val="00423D10"/>
    <w:rsid w:val="00424677"/>
    <w:rsid w:val="00425A77"/>
    <w:rsid w:val="00432C1B"/>
    <w:rsid w:val="0043488A"/>
    <w:rsid w:val="00434C60"/>
    <w:rsid w:val="0043585E"/>
    <w:rsid w:val="00435E17"/>
    <w:rsid w:val="00436157"/>
    <w:rsid w:val="004377F3"/>
    <w:rsid w:val="00441245"/>
    <w:rsid w:val="00441670"/>
    <w:rsid w:val="0044219F"/>
    <w:rsid w:val="0044400A"/>
    <w:rsid w:val="00446C3F"/>
    <w:rsid w:val="00447FF4"/>
    <w:rsid w:val="00451F18"/>
    <w:rsid w:val="00453D60"/>
    <w:rsid w:val="0045415E"/>
    <w:rsid w:val="004544BE"/>
    <w:rsid w:val="004552BD"/>
    <w:rsid w:val="0045582C"/>
    <w:rsid w:val="00455946"/>
    <w:rsid w:val="00455AF9"/>
    <w:rsid w:val="00456030"/>
    <w:rsid w:val="00457C1A"/>
    <w:rsid w:val="00460E75"/>
    <w:rsid w:val="00460E94"/>
    <w:rsid w:val="00462A47"/>
    <w:rsid w:val="00465067"/>
    <w:rsid w:val="0046509E"/>
    <w:rsid w:val="00466E46"/>
    <w:rsid w:val="00467AC5"/>
    <w:rsid w:val="004734B1"/>
    <w:rsid w:val="004742C5"/>
    <w:rsid w:val="004754C4"/>
    <w:rsid w:val="00475C4A"/>
    <w:rsid w:val="00475D94"/>
    <w:rsid w:val="0048374C"/>
    <w:rsid w:val="00483985"/>
    <w:rsid w:val="00483B6A"/>
    <w:rsid w:val="00484DC7"/>
    <w:rsid w:val="00485F82"/>
    <w:rsid w:val="004912DB"/>
    <w:rsid w:val="00491E28"/>
    <w:rsid w:val="0049239D"/>
    <w:rsid w:val="00496536"/>
    <w:rsid w:val="004965A5"/>
    <w:rsid w:val="004974C6"/>
    <w:rsid w:val="00497DAB"/>
    <w:rsid w:val="004A2937"/>
    <w:rsid w:val="004A2BD8"/>
    <w:rsid w:val="004A37E5"/>
    <w:rsid w:val="004A40A9"/>
    <w:rsid w:val="004A4642"/>
    <w:rsid w:val="004A5937"/>
    <w:rsid w:val="004A7BA3"/>
    <w:rsid w:val="004A7DD8"/>
    <w:rsid w:val="004A7EC5"/>
    <w:rsid w:val="004B0613"/>
    <w:rsid w:val="004B1624"/>
    <w:rsid w:val="004B24D8"/>
    <w:rsid w:val="004B2E5E"/>
    <w:rsid w:val="004B3797"/>
    <w:rsid w:val="004B4711"/>
    <w:rsid w:val="004B62F9"/>
    <w:rsid w:val="004B738B"/>
    <w:rsid w:val="004C2AD2"/>
    <w:rsid w:val="004C45BD"/>
    <w:rsid w:val="004C5085"/>
    <w:rsid w:val="004C782C"/>
    <w:rsid w:val="004D05DA"/>
    <w:rsid w:val="004D0A48"/>
    <w:rsid w:val="004D0E21"/>
    <w:rsid w:val="004D23EF"/>
    <w:rsid w:val="004D3A23"/>
    <w:rsid w:val="004D3A83"/>
    <w:rsid w:val="004D4A81"/>
    <w:rsid w:val="004D50C1"/>
    <w:rsid w:val="004D5BC6"/>
    <w:rsid w:val="004E0D5E"/>
    <w:rsid w:val="004E223D"/>
    <w:rsid w:val="004E23DF"/>
    <w:rsid w:val="004E573D"/>
    <w:rsid w:val="004E6EC0"/>
    <w:rsid w:val="004E7B1A"/>
    <w:rsid w:val="004E7B9D"/>
    <w:rsid w:val="004F02B9"/>
    <w:rsid w:val="004F3925"/>
    <w:rsid w:val="004F3B75"/>
    <w:rsid w:val="004F4795"/>
    <w:rsid w:val="004F544D"/>
    <w:rsid w:val="004F6CA5"/>
    <w:rsid w:val="00501569"/>
    <w:rsid w:val="0050190C"/>
    <w:rsid w:val="00502A5B"/>
    <w:rsid w:val="00503805"/>
    <w:rsid w:val="00503BE9"/>
    <w:rsid w:val="00503DB5"/>
    <w:rsid w:val="005048D3"/>
    <w:rsid w:val="005063FC"/>
    <w:rsid w:val="0051080C"/>
    <w:rsid w:val="0051160B"/>
    <w:rsid w:val="005118B9"/>
    <w:rsid w:val="00513CE8"/>
    <w:rsid w:val="00513F5E"/>
    <w:rsid w:val="005156ED"/>
    <w:rsid w:val="00515A40"/>
    <w:rsid w:val="00521785"/>
    <w:rsid w:val="00522BA5"/>
    <w:rsid w:val="00525055"/>
    <w:rsid w:val="0052646E"/>
    <w:rsid w:val="00527DC5"/>
    <w:rsid w:val="005300C1"/>
    <w:rsid w:val="005309A6"/>
    <w:rsid w:val="00530E97"/>
    <w:rsid w:val="00531B62"/>
    <w:rsid w:val="0053280D"/>
    <w:rsid w:val="00533F32"/>
    <w:rsid w:val="0053661E"/>
    <w:rsid w:val="0053688A"/>
    <w:rsid w:val="00537BC9"/>
    <w:rsid w:val="00540D60"/>
    <w:rsid w:val="0054633D"/>
    <w:rsid w:val="005471D2"/>
    <w:rsid w:val="00547E63"/>
    <w:rsid w:val="00552FB9"/>
    <w:rsid w:val="0055390D"/>
    <w:rsid w:val="00553EBF"/>
    <w:rsid w:val="00554364"/>
    <w:rsid w:val="00555A49"/>
    <w:rsid w:val="0055697C"/>
    <w:rsid w:val="00557593"/>
    <w:rsid w:val="0056007D"/>
    <w:rsid w:val="00563B15"/>
    <w:rsid w:val="00565453"/>
    <w:rsid w:val="00566794"/>
    <w:rsid w:val="00566CB7"/>
    <w:rsid w:val="005705B7"/>
    <w:rsid w:val="00570A4A"/>
    <w:rsid w:val="005717D1"/>
    <w:rsid w:val="00571D9E"/>
    <w:rsid w:val="00572FF7"/>
    <w:rsid w:val="005737F7"/>
    <w:rsid w:val="00575551"/>
    <w:rsid w:val="005764FD"/>
    <w:rsid w:val="00581A74"/>
    <w:rsid w:val="00581E2E"/>
    <w:rsid w:val="005825D7"/>
    <w:rsid w:val="00582EAE"/>
    <w:rsid w:val="00583374"/>
    <w:rsid w:val="005840B6"/>
    <w:rsid w:val="0058467F"/>
    <w:rsid w:val="00585099"/>
    <w:rsid w:val="005902CD"/>
    <w:rsid w:val="005908D9"/>
    <w:rsid w:val="00592845"/>
    <w:rsid w:val="00594127"/>
    <w:rsid w:val="005952EA"/>
    <w:rsid w:val="005964E3"/>
    <w:rsid w:val="005968DF"/>
    <w:rsid w:val="0059766A"/>
    <w:rsid w:val="005A1853"/>
    <w:rsid w:val="005A1EE3"/>
    <w:rsid w:val="005A4D69"/>
    <w:rsid w:val="005B04C6"/>
    <w:rsid w:val="005B111D"/>
    <w:rsid w:val="005B14B2"/>
    <w:rsid w:val="005B3EE2"/>
    <w:rsid w:val="005C0917"/>
    <w:rsid w:val="005C0F95"/>
    <w:rsid w:val="005C1679"/>
    <w:rsid w:val="005C2089"/>
    <w:rsid w:val="005C229E"/>
    <w:rsid w:val="005C28A2"/>
    <w:rsid w:val="005C2A67"/>
    <w:rsid w:val="005C3B7A"/>
    <w:rsid w:val="005C439A"/>
    <w:rsid w:val="005C69E1"/>
    <w:rsid w:val="005C77FD"/>
    <w:rsid w:val="005C7E6A"/>
    <w:rsid w:val="005D1F7C"/>
    <w:rsid w:val="005D2409"/>
    <w:rsid w:val="005D2F20"/>
    <w:rsid w:val="005D3223"/>
    <w:rsid w:val="005D3493"/>
    <w:rsid w:val="005D4430"/>
    <w:rsid w:val="005D5036"/>
    <w:rsid w:val="005D5245"/>
    <w:rsid w:val="005D56D9"/>
    <w:rsid w:val="005E37FF"/>
    <w:rsid w:val="005E4D78"/>
    <w:rsid w:val="005E5163"/>
    <w:rsid w:val="005E5680"/>
    <w:rsid w:val="005E706F"/>
    <w:rsid w:val="005F4156"/>
    <w:rsid w:val="005F5EEC"/>
    <w:rsid w:val="005F7FBE"/>
    <w:rsid w:val="00600DF4"/>
    <w:rsid w:val="00603A64"/>
    <w:rsid w:val="006062F4"/>
    <w:rsid w:val="00606415"/>
    <w:rsid w:val="0060676A"/>
    <w:rsid w:val="0060679E"/>
    <w:rsid w:val="0061636B"/>
    <w:rsid w:val="00617795"/>
    <w:rsid w:val="006178EE"/>
    <w:rsid w:val="00621B29"/>
    <w:rsid w:val="00622165"/>
    <w:rsid w:val="00623916"/>
    <w:rsid w:val="00623B74"/>
    <w:rsid w:val="00623F3B"/>
    <w:rsid w:val="006324C8"/>
    <w:rsid w:val="006334CB"/>
    <w:rsid w:val="00634832"/>
    <w:rsid w:val="00635945"/>
    <w:rsid w:val="00636573"/>
    <w:rsid w:val="0063788F"/>
    <w:rsid w:val="00642C11"/>
    <w:rsid w:val="00643C3A"/>
    <w:rsid w:val="00646CB9"/>
    <w:rsid w:val="00646CED"/>
    <w:rsid w:val="006503CE"/>
    <w:rsid w:val="00655301"/>
    <w:rsid w:val="00656B08"/>
    <w:rsid w:val="00656F02"/>
    <w:rsid w:val="0066085F"/>
    <w:rsid w:val="00660E73"/>
    <w:rsid w:val="00662FF0"/>
    <w:rsid w:val="0066317A"/>
    <w:rsid w:val="00664773"/>
    <w:rsid w:val="00667080"/>
    <w:rsid w:val="00667A0A"/>
    <w:rsid w:val="00670276"/>
    <w:rsid w:val="00673FCB"/>
    <w:rsid w:val="00674AC1"/>
    <w:rsid w:val="006818A8"/>
    <w:rsid w:val="006833DF"/>
    <w:rsid w:val="00683BBA"/>
    <w:rsid w:val="00684E4D"/>
    <w:rsid w:val="006859D0"/>
    <w:rsid w:val="00685FAE"/>
    <w:rsid w:val="006903AD"/>
    <w:rsid w:val="0069087C"/>
    <w:rsid w:val="006911CB"/>
    <w:rsid w:val="0069149C"/>
    <w:rsid w:val="00691714"/>
    <w:rsid w:val="0069181E"/>
    <w:rsid w:val="00693324"/>
    <w:rsid w:val="00694119"/>
    <w:rsid w:val="00696C03"/>
    <w:rsid w:val="00697AE7"/>
    <w:rsid w:val="006A0B91"/>
    <w:rsid w:val="006A0F57"/>
    <w:rsid w:val="006A181F"/>
    <w:rsid w:val="006A3097"/>
    <w:rsid w:val="006A3FAB"/>
    <w:rsid w:val="006A42EF"/>
    <w:rsid w:val="006A4D36"/>
    <w:rsid w:val="006A4E79"/>
    <w:rsid w:val="006B1AAD"/>
    <w:rsid w:val="006B2996"/>
    <w:rsid w:val="006B341D"/>
    <w:rsid w:val="006B3CC2"/>
    <w:rsid w:val="006B56A7"/>
    <w:rsid w:val="006B6969"/>
    <w:rsid w:val="006B7192"/>
    <w:rsid w:val="006B7580"/>
    <w:rsid w:val="006B771E"/>
    <w:rsid w:val="006C09C7"/>
    <w:rsid w:val="006C125D"/>
    <w:rsid w:val="006C1428"/>
    <w:rsid w:val="006C273B"/>
    <w:rsid w:val="006C6B65"/>
    <w:rsid w:val="006D1B20"/>
    <w:rsid w:val="006D2EC7"/>
    <w:rsid w:val="006D2F88"/>
    <w:rsid w:val="006D4A10"/>
    <w:rsid w:val="006D4A2C"/>
    <w:rsid w:val="006D635A"/>
    <w:rsid w:val="006D7B84"/>
    <w:rsid w:val="006E1CB2"/>
    <w:rsid w:val="006E1E7C"/>
    <w:rsid w:val="006E726A"/>
    <w:rsid w:val="006F1427"/>
    <w:rsid w:val="006F29D0"/>
    <w:rsid w:val="006F352A"/>
    <w:rsid w:val="006F35DA"/>
    <w:rsid w:val="006F4465"/>
    <w:rsid w:val="006F50FE"/>
    <w:rsid w:val="006F5345"/>
    <w:rsid w:val="006F6035"/>
    <w:rsid w:val="006F6098"/>
    <w:rsid w:val="006F60A1"/>
    <w:rsid w:val="006F6C16"/>
    <w:rsid w:val="006F75A0"/>
    <w:rsid w:val="007017DE"/>
    <w:rsid w:val="0070187B"/>
    <w:rsid w:val="00702F11"/>
    <w:rsid w:val="0070497A"/>
    <w:rsid w:val="00705261"/>
    <w:rsid w:val="00705506"/>
    <w:rsid w:val="00705D33"/>
    <w:rsid w:val="007062C8"/>
    <w:rsid w:val="00710DB2"/>
    <w:rsid w:val="0071117C"/>
    <w:rsid w:val="00713316"/>
    <w:rsid w:val="00716CC1"/>
    <w:rsid w:val="00717E84"/>
    <w:rsid w:val="00720698"/>
    <w:rsid w:val="00723F6F"/>
    <w:rsid w:val="007242EC"/>
    <w:rsid w:val="00725B9C"/>
    <w:rsid w:val="00727A31"/>
    <w:rsid w:val="00727AA5"/>
    <w:rsid w:val="00730650"/>
    <w:rsid w:val="00731046"/>
    <w:rsid w:val="007334E7"/>
    <w:rsid w:val="007338D8"/>
    <w:rsid w:val="00734244"/>
    <w:rsid w:val="00734FE4"/>
    <w:rsid w:val="00735391"/>
    <w:rsid w:val="007375E1"/>
    <w:rsid w:val="00740994"/>
    <w:rsid w:val="007419D7"/>
    <w:rsid w:val="00741FC3"/>
    <w:rsid w:val="00744596"/>
    <w:rsid w:val="00745274"/>
    <w:rsid w:val="00745374"/>
    <w:rsid w:val="00747382"/>
    <w:rsid w:val="0075007E"/>
    <w:rsid w:val="00750EC7"/>
    <w:rsid w:val="007527D4"/>
    <w:rsid w:val="007529E6"/>
    <w:rsid w:val="007551F4"/>
    <w:rsid w:val="0075522A"/>
    <w:rsid w:val="00755818"/>
    <w:rsid w:val="0075595A"/>
    <w:rsid w:val="00762463"/>
    <w:rsid w:val="007626F5"/>
    <w:rsid w:val="00762961"/>
    <w:rsid w:val="00762C26"/>
    <w:rsid w:val="00762DDE"/>
    <w:rsid w:val="00766C12"/>
    <w:rsid w:val="00767B4A"/>
    <w:rsid w:val="007711D4"/>
    <w:rsid w:val="00773C8F"/>
    <w:rsid w:val="007742FC"/>
    <w:rsid w:val="00776F6B"/>
    <w:rsid w:val="007803F9"/>
    <w:rsid w:val="00781813"/>
    <w:rsid w:val="00781D5A"/>
    <w:rsid w:val="007823F0"/>
    <w:rsid w:val="00783ED0"/>
    <w:rsid w:val="007856EB"/>
    <w:rsid w:val="00786B74"/>
    <w:rsid w:val="007914ED"/>
    <w:rsid w:val="00792A17"/>
    <w:rsid w:val="00795B40"/>
    <w:rsid w:val="00796EB0"/>
    <w:rsid w:val="007A5040"/>
    <w:rsid w:val="007A5126"/>
    <w:rsid w:val="007A6F25"/>
    <w:rsid w:val="007A7CD0"/>
    <w:rsid w:val="007B33D7"/>
    <w:rsid w:val="007B79FF"/>
    <w:rsid w:val="007C0766"/>
    <w:rsid w:val="007C34B2"/>
    <w:rsid w:val="007C617C"/>
    <w:rsid w:val="007D33CA"/>
    <w:rsid w:val="007D3E54"/>
    <w:rsid w:val="007D4AA2"/>
    <w:rsid w:val="007D6FA6"/>
    <w:rsid w:val="007E0E7F"/>
    <w:rsid w:val="007E17EF"/>
    <w:rsid w:val="007E3A51"/>
    <w:rsid w:val="007E5302"/>
    <w:rsid w:val="007E56A8"/>
    <w:rsid w:val="007E621D"/>
    <w:rsid w:val="007E7416"/>
    <w:rsid w:val="007F1B6E"/>
    <w:rsid w:val="007F2EFF"/>
    <w:rsid w:val="007F3353"/>
    <w:rsid w:val="007F40DD"/>
    <w:rsid w:val="007F5077"/>
    <w:rsid w:val="007F68A8"/>
    <w:rsid w:val="007F74B1"/>
    <w:rsid w:val="00801557"/>
    <w:rsid w:val="00802210"/>
    <w:rsid w:val="008041AE"/>
    <w:rsid w:val="008058F7"/>
    <w:rsid w:val="00805A9A"/>
    <w:rsid w:val="008070B6"/>
    <w:rsid w:val="008072B2"/>
    <w:rsid w:val="00812A48"/>
    <w:rsid w:val="00813368"/>
    <w:rsid w:val="008153B0"/>
    <w:rsid w:val="00816D43"/>
    <w:rsid w:val="00816E5D"/>
    <w:rsid w:val="008202DA"/>
    <w:rsid w:val="0082055C"/>
    <w:rsid w:val="008207C6"/>
    <w:rsid w:val="00821244"/>
    <w:rsid w:val="008237A2"/>
    <w:rsid w:val="00823B1F"/>
    <w:rsid w:val="00825913"/>
    <w:rsid w:val="00825C9A"/>
    <w:rsid w:val="00826088"/>
    <w:rsid w:val="0082614A"/>
    <w:rsid w:val="00826CC8"/>
    <w:rsid w:val="0083123C"/>
    <w:rsid w:val="0083258E"/>
    <w:rsid w:val="00832A67"/>
    <w:rsid w:val="00833958"/>
    <w:rsid w:val="008348AF"/>
    <w:rsid w:val="008355D2"/>
    <w:rsid w:val="008420CE"/>
    <w:rsid w:val="0084264A"/>
    <w:rsid w:val="00843014"/>
    <w:rsid w:val="0084353A"/>
    <w:rsid w:val="0084572A"/>
    <w:rsid w:val="008459FF"/>
    <w:rsid w:val="0084731A"/>
    <w:rsid w:val="008502C0"/>
    <w:rsid w:val="00852016"/>
    <w:rsid w:val="0085227D"/>
    <w:rsid w:val="00852D9C"/>
    <w:rsid w:val="00853B50"/>
    <w:rsid w:val="0085446F"/>
    <w:rsid w:val="0085637F"/>
    <w:rsid w:val="00856A0D"/>
    <w:rsid w:val="00860ADC"/>
    <w:rsid w:val="00860CA0"/>
    <w:rsid w:val="00861FAD"/>
    <w:rsid w:val="00862156"/>
    <w:rsid w:val="00864249"/>
    <w:rsid w:val="0086426D"/>
    <w:rsid w:val="00864C7F"/>
    <w:rsid w:val="0086728D"/>
    <w:rsid w:val="00870EAC"/>
    <w:rsid w:val="008719A5"/>
    <w:rsid w:val="008724E0"/>
    <w:rsid w:val="00873A9E"/>
    <w:rsid w:val="00874B41"/>
    <w:rsid w:val="00874B80"/>
    <w:rsid w:val="00874FED"/>
    <w:rsid w:val="00876291"/>
    <w:rsid w:val="008770D2"/>
    <w:rsid w:val="00877266"/>
    <w:rsid w:val="00877509"/>
    <w:rsid w:val="00877E2B"/>
    <w:rsid w:val="0088054D"/>
    <w:rsid w:val="008814C2"/>
    <w:rsid w:val="0088205A"/>
    <w:rsid w:val="00883414"/>
    <w:rsid w:val="00884E88"/>
    <w:rsid w:val="00885D9E"/>
    <w:rsid w:val="00886616"/>
    <w:rsid w:val="008879D3"/>
    <w:rsid w:val="00893316"/>
    <w:rsid w:val="00895A87"/>
    <w:rsid w:val="008A1E45"/>
    <w:rsid w:val="008A2CD8"/>
    <w:rsid w:val="008A40AA"/>
    <w:rsid w:val="008B1202"/>
    <w:rsid w:val="008B1AB3"/>
    <w:rsid w:val="008B22D1"/>
    <w:rsid w:val="008B3C3A"/>
    <w:rsid w:val="008B48D9"/>
    <w:rsid w:val="008B4D0B"/>
    <w:rsid w:val="008B56C1"/>
    <w:rsid w:val="008B68E3"/>
    <w:rsid w:val="008B6967"/>
    <w:rsid w:val="008C139E"/>
    <w:rsid w:val="008C204B"/>
    <w:rsid w:val="008C28BA"/>
    <w:rsid w:val="008C2B3B"/>
    <w:rsid w:val="008C4A37"/>
    <w:rsid w:val="008C75B5"/>
    <w:rsid w:val="008C7B58"/>
    <w:rsid w:val="008D0924"/>
    <w:rsid w:val="008D4873"/>
    <w:rsid w:val="008D4EDD"/>
    <w:rsid w:val="008D5530"/>
    <w:rsid w:val="008D6548"/>
    <w:rsid w:val="008D6C36"/>
    <w:rsid w:val="008D7012"/>
    <w:rsid w:val="008D70B5"/>
    <w:rsid w:val="008E3239"/>
    <w:rsid w:val="008E6255"/>
    <w:rsid w:val="008F0648"/>
    <w:rsid w:val="008F2242"/>
    <w:rsid w:val="008F2DCC"/>
    <w:rsid w:val="008F4303"/>
    <w:rsid w:val="008F4AE4"/>
    <w:rsid w:val="008F4B97"/>
    <w:rsid w:val="008F4F54"/>
    <w:rsid w:val="00900053"/>
    <w:rsid w:val="00901884"/>
    <w:rsid w:val="0090241F"/>
    <w:rsid w:val="0090517F"/>
    <w:rsid w:val="0090583B"/>
    <w:rsid w:val="00905D25"/>
    <w:rsid w:val="00912C94"/>
    <w:rsid w:val="0091424E"/>
    <w:rsid w:val="009142F5"/>
    <w:rsid w:val="00915491"/>
    <w:rsid w:val="00915934"/>
    <w:rsid w:val="0091799B"/>
    <w:rsid w:val="00922B99"/>
    <w:rsid w:val="00923527"/>
    <w:rsid w:val="00923C91"/>
    <w:rsid w:val="00923E90"/>
    <w:rsid w:val="00924524"/>
    <w:rsid w:val="009246A5"/>
    <w:rsid w:val="00926906"/>
    <w:rsid w:val="0093018B"/>
    <w:rsid w:val="00930536"/>
    <w:rsid w:val="0093173E"/>
    <w:rsid w:val="00936F53"/>
    <w:rsid w:val="00940430"/>
    <w:rsid w:val="009424DA"/>
    <w:rsid w:val="0094269C"/>
    <w:rsid w:val="0094295B"/>
    <w:rsid w:val="00942ABE"/>
    <w:rsid w:val="00943556"/>
    <w:rsid w:val="00943FDE"/>
    <w:rsid w:val="0094585E"/>
    <w:rsid w:val="0095573E"/>
    <w:rsid w:val="00955CB2"/>
    <w:rsid w:val="009564DE"/>
    <w:rsid w:val="00960E27"/>
    <w:rsid w:val="00961015"/>
    <w:rsid w:val="009624E1"/>
    <w:rsid w:val="009633AD"/>
    <w:rsid w:val="00964EED"/>
    <w:rsid w:val="009654A4"/>
    <w:rsid w:val="0096552E"/>
    <w:rsid w:val="00970063"/>
    <w:rsid w:val="00970CEF"/>
    <w:rsid w:val="00970FA4"/>
    <w:rsid w:val="00973282"/>
    <w:rsid w:val="009742E9"/>
    <w:rsid w:val="0097557A"/>
    <w:rsid w:val="00984891"/>
    <w:rsid w:val="0098675B"/>
    <w:rsid w:val="009873EE"/>
    <w:rsid w:val="00991D59"/>
    <w:rsid w:val="00992B67"/>
    <w:rsid w:val="009938B2"/>
    <w:rsid w:val="00994BD5"/>
    <w:rsid w:val="009951FA"/>
    <w:rsid w:val="00996AA9"/>
    <w:rsid w:val="00996E56"/>
    <w:rsid w:val="00997575"/>
    <w:rsid w:val="009A260E"/>
    <w:rsid w:val="009A3295"/>
    <w:rsid w:val="009A5B30"/>
    <w:rsid w:val="009A5DB3"/>
    <w:rsid w:val="009A62CF"/>
    <w:rsid w:val="009A666A"/>
    <w:rsid w:val="009B0FC1"/>
    <w:rsid w:val="009B1006"/>
    <w:rsid w:val="009B3078"/>
    <w:rsid w:val="009B3763"/>
    <w:rsid w:val="009B6610"/>
    <w:rsid w:val="009B6AE4"/>
    <w:rsid w:val="009B7871"/>
    <w:rsid w:val="009B792F"/>
    <w:rsid w:val="009C490B"/>
    <w:rsid w:val="009C5023"/>
    <w:rsid w:val="009C5390"/>
    <w:rsid w:val="009C5978"/>
    <w:rsid w:val="009C5CD3"/>
    <w:rsid w:val="009C6D63"/>
    <w:rsid w:val="009C7209"/>
    <w:rsid w:val="009C7621"/>
    <w:rsid w:val="009D1684"/>
    <w:rsid w:val="009D33C0"/>
    <w:rsid w:val="009D4464"/>
    <w:rsid w:val="009D4B30"/>
    <w:rsid w:val="009D5DA2"/>
    <w:rsid w:val="009D707C"/>
    <w:rsid w:val="009D7D4F"/>
    <w:rsid w:val="009E037B"/>
    <w:rsid w:val="009E06FC"/>
    <w:rsid w:val="009E0ED9"/>
    <w:rsid w:val="009E0FC2"/>
    <w:rsid w:val="009E1462"/>
    <w:rsid w:val="009E20E0"/>
    <w:rsid w:val="009E2FD4"/>
    <w:rsid w:val="009E38BA"/>
    <w:rsid w:val="009E404D"/>
    <w:rsid w:val="009E42B9"/>
    <w:rsid w:val="009E4817"/>
    <w:rsid w:val="009E66A1"/>
    <w:rsid w:val="009E6C6C"/>
    <w:rsid w:val="009F08CF"/>
    <w:rsid w:val="009F218E"/>
    <w:rsid w:val="009F3517"/>
    <w:rsid w:val="009F4F6E"/>
    <w:rsid w:val="009F5E8D"/>
    <w:rsid w:val="009F64E3"/>
    <w:rsid w:val="009F6C60"/>
    <w:rsid w:val="00A03339"/>
    <w:rsid w:val="00A04493"/>
    <w:rsid w:val="00A0475D"/>
    <w:rsid w:val="00A059F0"/>
    <w:rsid w:val="00A0746C"/>
    <w:rsid w:val="00A07AB8"/>
    <w:rsid w:val="00A1307C"/>
    <w:rsid w:val="00A13462"/>
    <w:rsid w:val="00A1413F"/>
    <w:rsid w:val="00A14924"/>
    <w:rsid w:val="00A153C4"/>
    <w:rsid w:val="00A156FA"/>
    <w:rsid w:val="00A20FF8"/>
    <w:rsid w:val="00A223D4"/>
    <w:rsid w:val="00A27E7D"/>
    <w:rsid w:val="00A30FF3"/>
    <w:rsid w:val="00A33E80"/>
    <w:rsid w:val="00A34B32"/>
    <w:rsid w:val="00A35B80"/>
    <w:rsid w:val="00A35E17"/>
    <w:rsid w:val="00A36A61"/>
    <w:rsid w:val="00A36B5A"/>
    <w:rsid w:val="00A37867"/>
    <w:rsid w:val="00A37A4D"/>
    <w:rsid w:val="00A40CAC"/>
    <w:rsid w:val="00A40DD1"/>
    <w:rsid w:val="00A41445"/>
    <w:rsid w:val="00A44DF2"/>
    <w:rsid w:val="00A44F17"/>
    <w:rsid w:val="00A45240"/>
    <w:rsid w:val="00A47514"/>
    <w:rsid w:val="00A47E53"/>
    <w:rsid w:val="00A5004C"/>
    <w:rsid w:val="00A50373"/>
    <w:rsid w:val="00A503E8"/>
    <w:rsid w:val="00A50665"/>
    <w:rsid w:val="00A51D53"/>
    <w:rsid w:val="00A52949"/>
    <w:rsid w:val="00A5446C"/>
    <w:rsid w:val="00A57648"/>
    <w:rsid w:val="00A62176"/>
    <w:rsid w:val="00A62B11"/>
    <w:rsid w:val="00A634F7"/>
    <w:rsid w:val="00A63685"/>
    <w:rsid w:val="00A638FD"/>
    <w:rsid w:val="00A6414A"/>
    <w:rsid w:val="00A641F0"/>
    <w:rsid w:val="00A677B9"/>
    <w:rsid w:val="00A707B9"/>
    <w:rsid w:val="00A708B1"/>
    <w:rsid w:val="00A7176A"/>
    <w:rsid w:val="00A73774"/>
    <w:rsid w:val="00A75CEE"/>
    <w:rsid w:val="00A763B8"/>
    <w:rsid w:val="00A770C1"/>
    <w:rsid w:val="00A77908"/>
    <w:rsid w:val="00A8291B"/>
    <w:rsid w:val="00A84E43"/>
    <w:rsid w:val="00A85CCE"/>
    <w:rsid w:val="00A86C46"/>
    <w:rsid w:val="00A874CD"/>
    <w:rsid w:val="00A945AF"/>
    <w:rsid w:val="00A95E48"/>
    <w:rsid w:val="00AA134A"/>
    <w:rsid w:val="00AA1450"/>
    <w:rsid w:val="00AA1660"/>
    <w:rsid w:val="00AA16C7"/>
    <w:rsid w:val="00AA2404"/>
    <w:rsid w:val="00AA2CDE"/>
    <w:rsid w:val="00AA3D5E"/>
    <w:rsid w:val="00AA52D1"/>
    <w:rsid w:val="00AA595C"/>
    <w:rsid w:val="00AB12A2"/>
    <w:rsid w:val="00AB4010"/>
    <w:rsid w:val="00AB442A"/>
    <w:rsid w:val="00AB72D7"/>
    <w:rsid w:val="00AC270F"/>
    <w:rsid w:val="00AC3C08"/>
    <w:rsid w:val="00AC3E5E"/>
    <w:rsid w:val="00AC42A9"/>
    <w:rsid w:val="00AC6697"/>
    <w:rsid w:val="00AC6E6D"/>
    <w:rsid w:val="00AD0CFA"/>
    <w:rsid w:val="00AD1782"/>
    <w:rsid w:val="00AD45C5"/>
    <w:rsid w:val="00AD706B"/>
    <w:rsid w:val="00AD728D"/>
    <w:rsid w:val="00AE0C4E"/>
    <w:rsid w:val="00AE0D74"/>
    <w:rsid w:val="00AE1927"/>
    <w:rsid w:val="00AE29B5"/>
    <w:rsid w:val="00AE4172"/>
    <w:rsid w:val="00AE59E9"/>
    <w:rsid w:val="00AF1A46"/>
    <w:rsid w:val="00AF4363"/>
    <w:rsid w:val="00AF5055"/>
    <w:rsid w:val="00B01186"/>
    <w:rsid w:val="00B01F12"/>
    <w:rsid w:val="00B02536"/>
    <w:rsid w:val="00B07B05"/>
    <w:rsid w:val="00B10EEB"/>
    <w:rsid w:val="00B13D25"/>
    <w:rsid w:val="00B153D1"/>
    <w:rsid w:val="00B165BC"/>
    <w:rsid w:val="00B22195"/>
    <w:rsid w:val="00B22CF2"/>
    <w:rsid w:val="00B24E5F"/>
    <w:rsid w:val="00B25332"/>
    <w:rsid w:val="00B26E7F"/>
    <w:rsid w:val="00B274D0"/>
    <w:rsid w:val="00B30E33"/>
    <w:rsid w:val="00B30E3A"/>
    <w:rsid w:val="00B3115C"/>
    <w:rsid w:val="00B31CEA"/>
    <w:rsid w:val="00B32893"/>
    <w:rsid w:val="00B32DD0"/>
    <w:rsid w:val="00B32FC9"/>
    <w:rsid w:val="00B3559D"/>
    <w:rsid w:val="00B355A7"/>
    <w:rsid w:val="00B40E22"/>
    <w:rsid w:val="00B4117F"/>
    <w:rsid w:val="00B46BEE"/>
    <w:rsid w:val="00B47D4B"/>
    <w:rsid w:val="00B47DC2"/>
    <w:rsid w:val="00B526B6"/>
    <w:rsid w:val="00B5289B"/>
    <w:rsid w:val="00B533FD"/>
    <w:rsid w:val="00B53861"/>
    <w:rsid w:val="00B55E5E"/>
    <w:rsid w:val="00B602E0"/>
    <w:rsid w:val="00B61761"/>
    <w:rsid w:val="00B64101"/>
    <w:rsid w:val="00B644BD"/>
    <w:rsid w:val="00B64B80"/>
    <w:rsid w:val="00B72AF2"/>
    <w:rsid w:val="00B8011B"/>
    <w:rsid w:val="00B81079"/>
    <w:rsid w:val="00B867C5"/>
    <w:rsid w:val="00B86C3F"/>
    <w:rsid w:val="00B86FC5"/>
    <w:rsid w:val="00B87989"/>
    <w:rsid w:val="00B9470B"/>
    <w:rsid w:val="00B95AEC"/>
    <w:rsid w:val="00B95E9C"/>
    <w:rsid w:val="00B96CAA"/>
    <w:rsid w:val="00B97A5B"/>
    <w:rsid w:val="00B97E51"/>
    <w:rsid w:val="00BA1BBC"/>
    <w:rsid w:val="00BA29E2"/>
    <w:rsid w:val="00BA4227"/>
    <w:rsid w:val="00BB2028"/>
    <w:rsid w:val="00BB21D4"/>
    <w:rsid w:val="00BB2791"/>
    <w:rsid w:val="00BB3A60"/>
    <w:rsid w:val="00BB3E4D"/>
    <w:rsid w:val="00BB6DF6"/>
    <w:rsid w:val="00BB7480"/>
    <w:rsid w:val="00BB79E7"/>
    <w:rsid w:val="00BC0598"/>
    <w:rsid w:val="00BC1314"/>
    <w:rsid w:val="00BC2A39"/>
    <w:rsid w:val="00BC49DE"/>
    <w:rsid w:val="00BC49E8"/>
    <w:rsid w:val="00BC4E88"/>
    <w:rsid w:val="00BC6AEC"/>
    <w:rsid w:val="00BC7B09"/>
    <w:rsid w:val="00BC7BA8"/>
    <w:rsid w:val="00BD3024"/>
    <w:rsid w:val="00BD6828"/>
    <w:rsid w:val="00BD6CAB"/>
    <w:rsid w:val="00BE0661"/>
    <w:rsid w:val="00BE08F3"/>
    <w:rsid w:val="00BE1862"/>
    <w:rsid w:val="00BE2FA8"/>
    <w:rsid w:val="00BE4874"/>
    <w:rsid w:val="00BE49AA"/>
    <w:rsid w:val="00BF11ED"/>
    <w:rsid w:val="00BF3F5A"/>
    <w:rsid w:val="00BF44F3"/>
    <w:rsid w:val="00BF5192"/>
    <w:rsid w:val="00BF6D92"/>
    <w:rsid w:val="00BF6ED1"/>
    <w:rsid w:val="00C042F9"/>
    <w:rsid w:val="00C05411"/>
    <w:rsid w:val="00C06D87"/>
    <w:rsid w:val="00C076F3"/>
    <w:rsid w:val="00C07FC8"/>
    <w:rsid w:val="00C10819"/>
    <w:rsid w:val="00C10946"/>
    <w:rsid w:val="00C113B7"/>
    <w:rsid w:val="00C129F6"/>
    <w:rsid w:val="00C15DDC"/>
    <w:rsid w:val="00C16CA9"/>
    <w:rsid w:val="00C16D79"/>
    <w:rsid w:val="00C2034E"/>
    <w:rsid w:val="00C203B6"/>
    <w:rsid w:val="00C20D76"/>
    <w:rsid w:val="00C25972"/>
    <w:rsid w:val="00C32057"/>
    <w:rsid w:val="00C328FC"/>
    <w:rsid w:val="00C348DD"/>
    <w:rsid w:val="00C3570D"/>
    <w:rsid w:val="00C36BCF"/>
    <w:rsid w:val="00C4294A"/>
    <w:rsid w:val="00C429CA"/>
    <w:rsid w:val="00C42BD7"/>
    <w:rsid w:val="00C45D17"/>
    <w:rsid w:val="00C47224"/>
    <w:rsid w:val="00C513AD"/>
    <w:rsid w:val="00C54322"/>
    <w:rsid w:val="00C54D88"/>
    <w:rsid w:val="00C55110"/>
    <w:rsid w:val="00C57610"/>
    <w:rsid w:val="00C6027C"/>
    <w:rsid w:val="00C60D89"/>
    <w:rsid w:val="00C60FFA"/>
    <w:rsid w:val="00C610D8"/>
    <w:rsid w:val="00C61727"/>
    <w:rsid w:val="00C652CB"/>
    <w:rsid w:val="00C67D68"/>
    <w:rsid w:val="00C71B05"/>
    <w:rsid w:val="00C7224A"/>
    <w:rsid w:val="00C7420E"/>
    <w:rsid w:val="00C74913"/>
    <w:rsid w:val="00C77DA9"/>
    <w:rsid w:val="00C8044E"/>
    <w:rsid w:val="00C8064B"/>
    <w:rsid w:val="00C8221A"/>
    <w:rsid w:val="00C84A24"/>
    <w:rsid w:val="00C90B9D"/>
    <w:rsid w:val="00C90E6A"/>
    <w:rsid w:val="00C92250"/>
    <w:rsid w:val="00C93805"/>
    <w:rsid w:val="00C938E0"/>
    <w:rsid w:val="00C944CE"/>
    <w:rsid w:val="00C966CE"/>
    <w:rsid w:val="00C9714D"/>
    <w:rsid w:val="00CA0006"/>
    <w:rsid w:val="00CA0BAE"/>
    <w:rsid w:val="00CA0E8D"/>
    <w:rsid w:val="00CA0F57"/>
    <w:rsid w:val="00CA3340"/>
    <w:rsid w:val="00CA51FF"/>
    <w:rsid w:val="00CA63E7"/>
    <w:rsid w:val="00CA6AA8"/>
    <w:rsid w:val="00CA7A74"/>
    <w:rsid w:val="00CB02B5"/>
    <w:rsid w:val="00CB0C0A"/>
    <w:rsid w:val="00CB0EB9"/>
    <w:rsid w:val="00CB29E9"/>
    <w:rsid w:val="00CB2C62"/>
    <w:rsid w:val="00CB2E08"/>
    <w:rsid w:val="00CB3701"/>
    <w:rsid w:val="00CB58B9"/>
    <w:rsid w:val="00CB6B20"/>
    <w:rsid w:val="00CB6D71"/>
    <w:rsid w:val="00CC0345"/>
    <w:rsid w:val="00CC0954"/>
    <w:rsid w:val="00CC3142"/>
    <w:rsid w:val="00CC4B64"/>
    <w:rsid w:val="00CC5BA1"/>
    <w:rsid w:val="00CC61EA"/>
    <w:rsid w:val="00CC711E"/>
    <w:rsid w:val="00CC76E5"/>
    <w:rsid w:val="00CC77E1"/>
    <w:rsid w:val="00CC7D35"/>
    <w:rsid w:val="00CD157F"/>
    <w:rsid w:val="00CD2943"/>
    <w:rsid w:val="00CD3916"/>
    <w:rsid w:val="00CD3A3C"/>
    <w:rsid w:val="00CD464D"/>
    <w:rsid w:val="00CD4AE4"/>
    <w:rsid w:val="00CD5D4E"/>
    <w:rsid w:val="00CD7624"/>
    <w:rsid w:val="00CE1EB7"/>
    <w:rsid w:val="00CE2DB3"/>
    <w:rsid w:val="00CE3319"/>
    <w:rsid w:val="00CE34AE"/>
    <w:rsid w:val="00CE3666"/>
    <w:rsid w:val="00CE3FB1"/>
    <w:rsid w:val="00CF0C20"/>
    <w:rsid w:val="00CF171D"/>
    <w:rsid w:val="00CF19EC"/>
    <w:rsid w:val="00CF5504"/>
    <w:rsid w:val="00CF5610"/>
    <w:rsid w:val="00CF7B95"/>
    <w:rsid w:val="00D00F02"/>
    <w:rsid w:val="00D02132"/>
    <w:rsid w:val="00D02578"/>
    <w:rsid w:val="00D040FB"/>
    <w:rsid w:val="00D06008"/>
    <w:rsid w:val="00D06CAE"/>
    <w:rsid w:val="00D06D17"/>
    <w:rsid w:val="00D07791"/>
    <w:rsid w:val="00D0785E"/>
    <w:rsid w:val="00D10AE5"/>
    <w:rsid w:val="00D11F04"/>
    <w:rsid w:val="00D128CD"/>
    <w:rsid w:val="00D1379A"/>
    <w:rsid w:val="00D13920"/>
    <w:rsid w:val="00D1560C"/>
    <w:rsid w:val="00D20E25"/>
    <w:rsid w:val="00D21724"/>
    <w:rsid w:val="00D219C3"/>
    <w:rsid w:val="00D21DD0"/>
    <w:rsid w:val="00D225BE"/>
    <w:rsid w:val="00D238F1"/>
    <w:rsid w:val="00D27C37"/>
    <w:rsid w:val="00D303A0"/>
    <w:rsid w:val="00D31033"/>
    <w:rsid w:val="00D3176F"/>
    <w:rsid w:val="00D33471"/>
    <w:rsid w:val="00D3605B"/>
    <w:rsid w:val="00D36B9F"/>
    <w:rsid w:val="00D370AE"/>
    <w:rsid w:val="00D37186"/>
    <w:rsid w:val="00D37BDD"/>
    <w:rsid w:val="00D40EB3"/>
    <w:rsid w:val="00D4105F"/>
    <w:rsid w:val="00D41254"/>
    <w:rsid w:val="00D43505"/>
    <w:rsid w:val="00D4661B"/>
    <w:rsid w:val="00D47F36"/>
    <w:rsid w:val="00D50710"/>
    <w:rsid w:val="00D5084D"/>
    <w:rsid w:val="00D5146F"/>
    <w:rsid w:val="00D555A2"/>
    <w:rsid w:val="00D56024"/>
    <w:rsid w:val="00D5605B"/>
    <w:rsid w:val="00D569AD"/>
    <w:rsid w:val="00D56E19"/>
    <w:rsid w:val="00D61203"/>
    <w:rsid w:val="00D6120A"/>
    <w:rsid w:val="00D634B4"/>
    <w:rsid w:val="00D6764E"/>
    <w:rsid w:val="00D67969"/>
    <w:rsid w:val="00D72C0E"/>
    <w:rsid w:val="00D7598E"/>
    <w:rsid w:val="00D76822"/>
    <w:rsid w:val="00D77112"/>
    <w:rsid w:val="00D81ECE"/>
    <w:rsid w:val="00D8204F"/>
    <w:rsid w:val="00D82119"/>
    <w:rsid w:val="00D82A6C"/>
    <w:rsid w:val="00D852E7"/>
    <w:rsid w:val="00D904FE"/>
    <w:rsid w:val="00D912AA"/>
    <w:rsid w:val="00D92D85"/>
    <w:rsid w:val="00D94526"/>
    <w:rsid w:val="00D97730"/>
    <w:rsid w:val="00D97737"/>
    <w:rsid w:val="00DA02F0"/>
    <w:rsid w:val="00DA12E3"/>
    <w:rsid w:val="00DA6E24"/>
    <w:rsid w:val="00DB1431"/>
    <w:rsid w:val="00DB339F"/>
    <w:rsid w:val="00DB484E"/>
    <w:rsid w:val="00DC014E"/>
    <w:rsid w:val="00DC082E"/>
    <w:rsid w:val="00DC0855"/>
    <w:rsid w:val="00DC0E06"/>
    <w:rsid w:val="00DC3B71"/>
    <w:rsid w:val="00DC3F50"/>
    <w:rsid w:val="00DC5111"/>
    <w:rsid w:val="00DC7DA8"/>
    <w:rsid w:val="00DD0E0F"/>
    <w:rsid w:val="00DD23BF"/>
    <w:rsid w:val="00DD263D"/>
    <w:rsid w:val="00DD6166"/>
    <w:rsid w:val="00DD65BE"/>
    <w:rsid w:val="00DD6D57"/>
    <w:rsid w:val="00DD6D92"/>
    <w:rsid w:val="00DD6E90"/>
    <w:rsid w:val="00DD70C3"/>
    <w:rsid w:val="00DD7240"/>
    <w:rsid w:val="00DD7B65"/>
    <w:rsid w:val="00DE0A89"/>
    <w:rsid w:val="00DE0DCC"/>
    <w:rsid w:val="00DE588F"/>
    <w:rsid w:val="00DE7A24"/>
    <w:rsid w:val="00DE7FD0"/>
    <w:rsid w:val="00DF01A8"/>
    <w:rsid w:val="00DF1048"/>
    <w:rsid w:val="00DF5332"/>
    <w:rsid w:val="00DF61DF"/>
    <w:rsid w:val="00DF6DAA"/>
    <w:rsid w:val="00DF7197"/>
    <w:rsid w:val="00E03691"/>
    <w:rsid w:val="00E03B31"/>
    <w:rsid w:val="00E045AD"/>
    <w:rsid w:val="00E0717E"/>
    <w:rsid w:val="00E07988"/>
    <w:rsid w:val="00E07F65"/>
    <w:rsid w:val="00E10CBB"/>
    <w:rsid w:val="00E12D88"/>
    <w:rsid w:val="00E1483E"/>
    <w:rsid w:val="00E15AB5"/>
    <w:rsid w:val="00E15C39"/>
    <w:rsid w:val="00E15FF0"/>
    <w:rsid w:val="00E16778"/>
    <w:rsid w:val="00E16E28"/>
    <w:rsid w:val="00E17ED9"/>
    <w:rsid w:val="00E200C6"/>
    <w:rsid w:val="00E2019B"/>
    <w:rsid w:val="00E20866"/>
    <w:rsid w:val="00E23BF3"/>
    <w:rsid w:val="00E24969"/>
    <w:rsid w:val="00E25132"/>
    <w:rsid w:val="00E2539C"/>
    <w:rsid w:val="00E3119D"/>
    <w:rsid w:val="00E32A45"/>
    <w:rsid w:val="00E32DAF"/>
    <w:rsid w:val="00E33AFA"/>
    <w:rsid w:val="00E37A31"/>
    <w:rsid w:val="00E4136D"/>
    <w:rsid w:val="00E41662"/>
    <w:rsid w:val="00E42A3A"/>
    <w:rsid w:val="00E44551"/>
    <w:rsid w:val="00E46148"/>
    <w:rsid w:val="00E463C7"/>
    <w:rsid w:val="00E46AA7"/>
    <w:rsid w:val="00E47A09"/>
    <w:rsid w:val="00E47AC9"/>
    <w:rsid w:val="00E51A03"/>
    <w:rsid w:val="00E546B7"/>
    <w:rsid w:val="00E546C6"/>
    <w:rsid w:val="00E54AEF"/>
    <w:rsid w:val="00E57E9A"/>
    <w:rsid w:val="00E57F69"/>
    <w:rsid w:val="00E61B2D"/>
    <w:rsid w:val="00E64393"/>
    <w:rsid w:val="00E646DB"/>
    <w:rsid w:val="00E65392"/>
    <w:rsid w:val="00E668AE"/>
    <w:rsid w:val="00E67894"/>
    <w:rsid w:val="00E70011"/>
    <w:rsid w:val="00E70AF5"/>
    <w:rsid w:val="00E710B7"/>
    <w:rsid w:val="00E7194C"/>
    <w:rsid w:val="00E754A1"/>
    <w:rsid w:val="00E774C7"/>
    <w:rsid w:val="00E77DD9"/>
    <w:rsid w:val="00E80276"/>
    <w:rsid w:val="00E80B4E"/>
    <w:rsid w:val="00E81A62"/>
    <w:rsid w:val="00E81D3A"/>
    <w:rsid w:val="00E81FE0"/>
    <w:rsid w:val="00E83AD1"/>
    <w:rsid w:val="00E865E9"/>
    <w:rsid w:val="00E86E77"/>
    <w:rsid w:val="00E900C7"/>
    <w:rsid w:val="00E91764"/>
    <w:rsid w:val="00E92343"/>
    <w:rsid w:val="00E92C5A"/>
    <w:rsid w:val="00E93443"/>
    <w:rsid w:val="00E93AE8"/>
    <w:rsid w:val="00E94AC6"/>
    <w:rsid w:val="00E961A5"/>
    <w:rsid w:val="00E976FE"/>
    <w:rsid w:val="00EA3D4D"/>
    <w:rsid w:val="00EA448E"/>
    <w:rsid w:val="00EA4BCB"/>
    <w:rsid w:val="00EA693E"/>
    <w:rsid w:val="00EA724F"/>
    <w:rsid w:val="00EA798B"/>
    <w:rsid w:val="00EB0750"/>
    <w:rsid w:val="00EB08CA"/>
    <w:rsid w:val="00EB0BDF"/>
    <w:rsid w:val="00EB1D0D"/>
    <w:rsid w:val="00EB1DE3"/>
    <w:rsid w:val="00EB2253"/>
    <w:rsid w:val="00EB28CF"/>
    <w:rsid w:val="00EB2C0F"/>
    <w:rsid w:val="00EB5686"/>
    <w:rsid w:val="00EC114D"/>
    <w:rsid w:val="00EC12E8"/>
    <w:rsid w:val="00EC3639"/>
    <w:rsid w:val="00EC3D43"/>
    <w:rsid w:val="00EC4816"/>
    <w:rsid w:val="00EC6800"/>
    <w:rsid w:val="00EC683C"/>
    <w:rsid w:val="00EC70C4"/>
    <w:rsid w:val="00EC74D1"/>
    <w:rsid w:val="00ED07B4"/>
    <w:rsid w:val="00ED107C"/>
    <w:rsid w:val="00ED15D8"/>
    <w:rsid w:val="00ED76C7"/>
    <w:rsid w:val="00EE0389"/>
    <w:rsid w:val="00EE2221"/>
    <w:rsid w:val="00EE3F41"/>
    <w:rsid w:val="00EE7106"/>
    <w:rsid w:val="00EF0903"/>
    <w:rsid w:val="00EF0C88"/>
    <w:rsid w:val="00EF17CD"/>
    <w:rsid w:val="00EF1A3C"/>
    <w:rsid w:val="00EF275E"/>
    <w:rsid w:val="00EF3C52"/>
    <w:rsid w:val="00EF4139"/>
    <w:rsid w:val="00EF4664"/>
    <w:rsid w:val="00EF60D4"/>
    <w:rsid w:val="00F01596"/>
    <w:rsid w:val="00F01ABC"/>
    <w:rsid w:val="00F02865"/>
    <w:rsid w:val="00F05B1D"/>
    <w:rsid w:val="00F067AB"/>
    <w:rsid w:val="00F07009"/>
    <w:rsid w:val="00F10B89"/>
    <w:rsid w:val="00F10F27"/>
    <w:rsid w:val="00F147C7"/>
    <w:rsid w:val="00F16748"/>
    <w:rsid w:val="00F21570"/>
    <w:rsid w:val="00F22A9C"/>
    <w:rsid w:val="00F23E1C"/>
    <w:rsid w:val="00F23F32"/>
    <w:rsid w:val="00F32461"/>
    <w:rsid w:val="00F339AA"/>
    <w:rsid w:val="00F35E3D"/>
    <w:rsid w:val="00F42238"/>
    <w:rsid w:val="00F42F50"/>
    <w:rsid w:val="00F4486D"/>
    <w:rsid w:val="00F44A8E"/>
    <w:rsid w:val="00F46865"/>
    <w:rsid w:val="00F47124"/>
    <w:rsid w:val="00F51B93"/>
    <w:rsid w:val="00F52211"/>
    <w:rsid w:val="00F53715"/>
    <w:rsid w:val="00F56C43"/>
    <w:rsid w:val="00F61B30"/>
    <w:rsid w:val="00F64D85"/>
    <w:rsid w:val="00F65876"/>
    <w:rsid w:val="00F664F5"/>
    <w:rsid w:val="00F70E28"/>
    <w:rsid w:val="00F71FA3"/>
    <w:rsid w:val="00F72029"/>
    <w:rsid w:val="00F727EE"/>
    <w:rsid w:val="00F7314A"/>
    <w:rsid w:val="00F74BA5"/>
    <w:rsid w:val="00F7581B"/>
    <w:rsid w:val="00F7592D"/>
    <w:rsid w:val="00F763EC"/>
    <w:rsid w:val="00F801B6"/>
    <w:rsid w:val="00F80ADB"/>
    <w:rsid w:val="00F82B96"/>
    <w:rsid w:val="00F82F41"/>
    <w:rsid w:val="00F839C7"/>
    <w:rsid w:val="00F84B49"/>
    <w:rsid w:val="00F860C9"/>
    <w:rsid w:val="00F86AFA"/>
    <w:rsid w:val="00F8721D"/>
    <w:rsid w:val="00F872B9"/>
    <w:rsid w:val="00F87C12"/>
    <w:rsid w:val="00F87EF0"/>
    <w:rsid w:val="00F91F2C"/>
    <w:rsid w:val="00F935E4"/>
    <w:rsid w:val="00F93AC0"/>
    <w:rsid w:val="00F93E91"/>
    <w:rsid w:val="00F94417"/>
    <w:rsid w:val="00F9758B"/>
    <w:rsid w:val="00F97CA4"/>
    <w:rsid w:val="00F97F4C"/>
    <w:rsid w:val="00FA129A"/>
    <w:rsid w:val="00FA29A7"/>
    <w:rsid w:val="00FA2C79"/>
    <w:rsid w:val="00FA7147"/>
    <w:rsid w:val="00FA71CE"/>
    <w:rsid w:val="00FB39D2"/>
    <w:rsid w:val="00FB5F90"/>
    <w:rsid w:val="00FB71E0"/>
    <w:rsid w:val="00FB73D3"/>
    <w:rsid w:val="00FC11E6"/>
    <w:rsid w:val="00FC2123"/>
    <w:rsid w:val="00FC3D12"/>
    <w:rsid w:val="00FC4515"/>
    <w:rsid w:val="00FC59A3"/>
    <w:rsid w:val="00FC7A81"/>
    <w:rsid w:val="00FC7EAF"/>
    <w:rsid w:val="00FD23C7"/>
    <w:rsid w:val="00FD2A05"/>
    <w:rsid w:val="00FD6DCF"/>
    <w:rsid w:val="00FE0B9F"/>
    <w:rsid w:val="00FE129D"/>
    <w:rsid w:val="00FE1BD1"/>
    <w:rsid w:val="00FE3EF1"/>
    <w:rsid w:val="00FE6584"/>
    <w:rsid w:val="00FE68BA"/>
    <w:rsid w:val="00FE79D8"/>
    <w:rsid w:val="00FF2924"/>
    <w:rsid w:val="00FF4A6A"/>
    <w:rsid w:val="00FF4EB1"/>
    <w:rsid w:val="00FF722D"/>
    <w:rsid w:val="00FF753C"/>
    <w:rsid w:val="00FF7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1"/>
    </o:shapelayout>
  </w:shapeDefaults>
  <w:decimalSymbol w:val=","/>
  <w:listSeparator w:val=";"/>
  <w14:docId w14:val="1060D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802"/>
    <w:rPr>
      <w:sz w:val="24"/>
      <w:szCs w:val="24"/>
    </w:rPr>
  </w:style>
  <w:style w:type="paragraph" w:styleId="Ttulo1">
    <w:name w:val="heading 1"/>
    <w:basedOn w:val="Normal"/>
    <w:next w:val="Normal"/>
    <w:link w:val="Ttulo1Char"/>
    <w:uiPriority w:val="9"/>
    <w:qFormat/>
    <w:rsid w:val="008B4D0B"/>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D6764E"/>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qFormat/>
    <w:rsid w:val="00D6764E"/>
    <w:pPr>
      <w:keepNext/>
      <w:keepLines/>
      <w:spacing w:before="200"/>
      <w:outlineLvl w:val="2"/>
    </w:pPr>
    <w:rPr>
      <w:rFonts w:ascii="Cambria" w:hAnsi="Cambria"/>
      <w:b/>
      <w:bCs/>
      <w:color w:val="4F81BD"/>
      <w:lang w:eastAsia="en-US"/>
    </w:rPr>
  </w:style>
  <w:style w:type="paragraph" w:styleId="Ttulo4">
    <w:name w:val="heading 4"/>
    <w:basedOn w:val="Normal"/>
    <w:next w:val="Normal"/>
    <w:link w:val="Ttulo4Char"/>
    <w:qFormat/>
    <w:rsid w:val="00D6764E"/>
    <w:pPr>
      <w:keepNext/>
      <w:keepLines/>
      <w:spacing w:before="200"/>
      <w:outlineLvl w:val="3"/>
    </w:pPr>
    <w:rPr>
      <w:rFonts w:ascii="Cambria" w:hAnsi="Cambria"/>
      <w:b/>
      <w:bCs/>
      <w:i/>
      <w:iCs/>
      <w:color w:val="4F81BD"/>
      <w:lang w:eastAsia="en-US"/>
    </w:rPr>
  </w:style>
  <w:style w:type="paragraph" w:styleId="Ttulo5">
    <w:name w:val="heading 5"/>
    <w:basedOn w:val="Normal"/>
    <w:next w:val="Normal"/>
    <w:link w:val="Ttulo5Char"/>
    <w:qFormat/>
    <w:rsid w:val="000D5143"/>
    <w:pPr>
      <w:keepNext/>
      <w:jc w:val="both"/>
      <w:outlineLvl w:val="4"/>
    </w:pPr>
    <w:rPr>
      <w:b/>
      <w:szCs w:val="20"/>
      <w:u w:val="single"/>
    </w:rPr>
  </w:style>
  <w:style w:type="paragraph" w:styleId="Ttulo6">
    <w:name w:val="heading 6"/>
    <w:basedOn w:val="Normal"/>
    <w:next w:val="Normal"/>
    <w:link w:val="Ttulo6Char"/>
    <w:rsid w:val="007F68A8"/>
    <w:pPr>
      <w:keepNext/>
      <w:jc w:val="both"/>
      <w:outlineLvl w:val="5"/>
    </w:pPr>
    <w:rPr>
      <w:rFonts w:ascii="Georgia" w:eastAsia="Georgia" w:hAnsi="Georgia" w:cs="Georgia"/>
      <w:b/>
      <w:sz w:val="28"/>
      <w:szCs w:val="28"/>
    </w:rPr>
  </w:style>
  <w:style w:type="paragraph" w:styleId="Ttulo7">
    <w:name w:val="heading 7"/>
    <w:basedOn w:val="Normal"/>
    <w:next w:val="Normal"/>
    <w:link w:val="Ttulo7Char"/>
    <w:qFormat/>
    <w:rsid w:val="00412441"/>
    <w:pPr>
      <w:keepNext/>
      <w:jc w:val="center"/>
      <w:outlineLvl w:val="6"/>
    </w:pPr>
    <w:rPr>
      <w:szCs w:val="20"/>
    </w:rPr>
  </w:style>
  <w:style w:type="paragraph" w:styleId="Ttulo8">
    <w:name w:val="heading 8"/>
    <w:basedOn w:val="Normal"/>
    <w:next w:val="Normal"/>
    <w:link w:val="Ttulo8Char"/>
    <w:qFormat/>
    <w:rsid w:val="00354A49"/>
    <w:pPr>
      <w:widowControl w:val="0"/>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D6764E"/>
    <w:rPr>
      <w:rFonts w:ascii="Arial" w:hAnsi="Arial" w:cs="Arial"/>
      <w:b/>
      <w:bCs/>
      <w:kern w:val="32"/>
      <w:sz w:val="32"/>
      <w:szCs w:val="32"/>
    </w:rPr>
  </w:style>
  <w:style w:type="character" w:customStyle="1" w:styleId="Ttulo2Char">
    <w:name w:val="Título 2 Char"/>
    <w:link w:val="Ttulo2"/>
    <w:rsid w:val="00D6764E"/>
    <w:rPr>
      <w:rFonts w:ascii="Cambria" w:eastAsia="Times New Roman" w:hAnsi="Cambria" w:cs="Times New Roman"/>
      <w:b/>
      <w:bCs/>
      <w:i/>
      <w:iCs/>
      <w:sz w:val="28"/>
      <w:szCs w:val="28"/>
    </w:rPr>
  </w:style>
  <w:style w:type="character" w:customStyle="1" w:styleId="Ttulo3Char">
    <w:name w:val="Título 3 Char"/>
    <w:link w:val="Ttulo3"/>
    <w:uiPriority w:val="9"/>
    <w:rsid w:val="00D6764E"/>
    <w:rPr>
      <w:rFonts w:ascii="Cambria" w:eastAsia="Times New Roman" w:hAnsi="Cambria" w:cs="Times New Roman"/>
      <w:b/>
      <w:bCs/>
      <w:color w:val="4F81BD"/>
      <w:sz w:val="24"/>
      <w:szCs w:val="24"/>
      <w:lang w:eastAsia="en-US"/>
    </w:rPr>
  </w:style>
  <w:style w:type="character" w:customStyle="1" w:styleId="Ttulo4Char">
    <w:name w:val="Título 4 Char"/>
    <w:link w:val="Ttulo4"/>
    <w:rsid w:val="00D6764E"/>
    <w:rPr>
      <w:rFonts w:ascii="Cambria" w:eastAsia="Times New Roman" w:hAnsi="Cambria" w:cs="Times New Roman"/>
      <w:b/>
      <w:bCs/>
      <w:i/>
      <w:iCs/>
      <w:color w:val="4F81BD"/>
      <w:sz w:val="24"/>
      <w:szCs w:val="24"/>
      <w:lang w:eastAsia="en-US"/>
    </w:rPr>
  </w:style>
  <w:style w:type="character" w:customStyle="1" w:styleId="Ttulo5Char">
    <w:name w:val="Título 5 Char"/>
    <w:basedOn w:val="Fontepargpadro"/>
    <w:link w:val="Ttulo5"/>
    <w:rsid w:val="007F68A8"/>
    <w:rPr>
      <w:b/>
      <w:sz w:val="24"/>
      <w:u w:val="single"/>
    </w:rPr>
  </w:style>
  <w:style w:type="character" w:customStyle="1" w:styleId="Ttulo6Char">
    <w:name w:val="Título 6 Char"/>
    <w:basedOn w:val="Fontepargpadro"/>
    <w:link w:val="Ttulo6"/>
    <w:rsid w:val="007F68A8"/>
    <w:rPr>
      <w:rFonts w:ascii="Georgia" w:eastAsia="Georgia" w:hAnsi="Georgia" w:cs="Georgia"/>
      <w:b/>
      <w:sz w:val="28"/>
      <w:szCs w:val="28"/>
    </w:rPr>
  </w:style>
  <w:style w:type="character" w:customStyle="1" w:styleId="Ttulo7Char">
    <w:name w:val="Título 7 Char"/>
    <w:basedOn w:val="Fontepargpadro"/>
    <w:link w:val="Ttulo7"/>
    <w:rsid w:val="007F68A8"/>
    <w:rPr>
      <w:sz w:val="24"/>
    </w:rPr>
  </w:style>
  <w:style w:type="character" w:customStyle="1" w:styleId="Ttulo8Char">
    <w:name w:val="Título 8 Char"/>
    <w:basedOn w:val="Fontepargpadro"/>
    <w:link w:val="Ttulo8"/>
    <w:rsid w:val="007F68A8"/>
    <w:rPr>
      <w:i/>
      <w:iCs/>
      <w:sz w:val="24"/>
      <w:szCs w:val="24"/>
    </w:rPr>
  </w:style>
  <w:style w:type="character" w:styleId="Hyperlink">
    <w:name w:val="Hyperlink"/>
    <w:uiPriority w:val="99"/>
    <w:rsid w:val="00A86C46"/>
    <w:rPr>
      <w:color w:val="0000FF"/>
      <w:u w:val="singl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E774C7"/>
    <w:pPr>
      <w:tabs>
        <w:tab w:val="center" w:pos="4419"/>
        <w:tab w:val="right" w:pos="8838"/>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qFormat/>
    <w:rsid w:val="006F6098"/>
    <w:rPr>
      <w:sz w:val="24"/>
      <w:szCs w:val="24"/>
    </w:rPr>
  </w:style>
  <w:style w:type="paragraph" w:styleId="Rodap">
    <w:name w:val="footer"/>
    <w:basedOn w:val="Normal"/>
    <w:link w:val="RodapChar"/>
    <w:uiPriority w:val="99"/>
    <w:rsid w:val="00E774C7"/>
    <w:pPr>
      <w:tabs>
        <w:tab w:val="center" w:pos="4419"/>
        <w:tab w:val="right" w:pos="8838"/>
      </w:tabs>
    </w:pPr>
  </w:style>
  <w:style w:type="character" w:customStyle="1" w:styleId="RodapChar">
    <w:name w:val="Rodapé Char"/>
    <w:link w:val="Rodap"/>
    <w:uiPriority w:val="99"/>
    <w:rsid w:val="006F6098"/>
    <w:rPr>
      <w:sz w:val="24"/>
      <w:szCs w:val="24"/>
    </w:rPr>
  </w:style>
  <w:style w:type="table" w:styleId="Tabelacomgrade">
    <w:name w:val="Table Grid"/>
    <w:basedOn w:val="Tabelanormal"/>
    <w:uiPriority w:val="39"/>
    <w:rsid w:val="004D4A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ontepargpadro"/>
    <w:rsid w:val="008058F7"/>
  </w:style>
  <w:style w:type="paragraph" w:styleId="Recuodecorpodetexto">
    <w:name w:val="Body Text Indent"/>
    <w:basedOn w:val="Normal"/>
    <w:link w:val="RecuodecorpodetextoChar"/>
    <w:rsid w:val="00412441"/>
    <w:pPr>
      <w:ind w:firstLine="708"/>
      <w:jc w:val="both"/>
    </w:pPr>
  </w:style>
  <w:style w:type="character" w:customStyle="1" w:styleId="RecuodecorpodetextoChar">
    <w:name w:val="Recuo de corpo de texto Char"/>
    <w:link w:val="Recuodecorpodetexto"/>
    <w:rsid w:val="00E1483E"/>
    <w:rPr>
      <w:sz w:val="24"/>
      <w:szCs w:val="24"/>
    </w:rPr>
  </w:style>
  <w:style w:type="paragraph" w:styleId="Corpodetexto">
    <w:name w:val="Body Text"/>
    <w:basedOn w:val="Normal"/>
    <w:link w:val="CorpodetextoChar"/>
    <w:qFormat/>
    <w:rsid w:val="000D5143"/>
    <w:pPr>
      <w:spacing w:after="120"/>
    </w:pPr>
  </w:style>
  <w:style w:type="character" w:customStyle="1" w:styleId="CorpodetextoChar">
    <w:name w:val="Corpo de texto Char"/>
    <w:link w:val="Corpodetexto"/>
    <w:rsid w:val="00D6764E"/>
    <w:rPr>
      <w:sz w:val="24"/>
      <w:szCs w:val="24"/>
    </w:rPr>
  </w:style>
  <w:style w:type="paragraph" w:styleId="Corpodetexto2">
    <w:name w:val="Body Text 2"/>
    <w:basedOn w:val="Normal"/>
    <w:link w:val="Corpodetexto2Char"/>
    <w:rsid w:val="000D5143"/>
    <w:pPr>
      <w:spacing w:after="120" w:line="480" w:lineRule="auto"/>
    </w:pPr>
  </w:style>
  <w:style w:type="character" w:customStyle="1" w:styleId="Corpodetexto2Char">
    <w:name w:val="Corpo de texto 2 Char"/>
    <w:basedOn w:val="Fontepargpadro"/>
    <w:link w:val="Corpodetexto2"/>
    <w:rsid w:val="007F68A8"/>
    <w:rPr>
      <w:sz w:val="24"/>
      <w:szCs w:val="24"/>
    </w:rPr>
  </w:style>
  <w:style w:type="paragraph" w:styleId="Recuodecorpodetexto2">
    <w:name w:val="Body Text Indent 2"/>
    <w:basedOn w:val="Normal"/>
    <w:link w:val="Recuodecorpodetexto2Char"/>
    <w:uiPriority w:val="99"/>
    <w:rsid w:val="000D5143"/>
    <w:pPr>
      <w:spacing w:after="120" w:line="480" w:lineRule="auto"/>
      <w:ind w:left="283"/>
    </w:pPr>
  </w:style>
  <w:style w:type="character" w:customStyle="1" w:styleId="Recuodecorpodetexto2Char">
    <w:name w:val="Recuo de corpo de texto 2 Char"/>
    <w:link w:val="Recuodecorpodetexto2"/>
    <w:uiPriority w:val="99"/>
    <w:rsid w:val="00D6764E"/>
    <w:rPr>
      <w:sz w:val="24"/>
      <w:szCs w:val="24"/>
    </w:rPr>
  </w:style>
  <w:style w:type="paragraph" w:styleId="Recuodecorpodetexto3">
    <w:name w:val="Body Text Indent 3"/>
    <w:basedOn w:val="Normal"/>
    <w:link w:val="Recuodecorpodetexto3Char"/>
    <w:rsid w:val="000D5143"/>
    <w:pPr>
      <w:spacing w:after="120"/>
      <w:ind w:left="283"/>
    </w:pPr>
    <w:rPr>
      <w:sz w:val="16"/>
      <w:szCs w:val="16"/>
    </w:rPr>
  </w:style>
  <w:style w:type="character" w:customStyle="1" w:styleId="Recuodecorpodetexto3Char">
    <w:name w:val="Recuo de corpo de texto 3 Char"/>
    <w:basedOn w:val="Fontepargpadro"/>
    <w:link w:val="Recuodecorpodetexto3"/>
    <w:rsid w:val="007F68A8"/>
    <w:rPr>
      <w:sz w:val="16"/>
      <w:szCs w:val="16"/>
    </w:rPr>
  </w:style>
  <w:style w:type="character" w:styleId="Forte">
    <w:name w:val="Strong"/>
    <w:uiPriority w:val="22"/>
    <w:qFormat/>
    <w:rsid w:val="000D5143"/>
    <w:rPr>
      <w:b/>
      <w:bCs/>
    </w:rPr>
  </w:style>
  <w:style w:type="character" w:styleId="nfase">
    <w:name w:val="Emphasis"/>
    <w:qFormat/>
    <w:rsid w:val="000D5143"/>
    <w:rPr>
      <w:i/>
      <w:iCs/>
    </w:rPr>
  </w:style>
  <w:style w:type="paragraph" w:customStyle="1" w:styleId="Corpodetexto31">
    <w:name w:val="Corpo de texto 31"/>
    <w:basedOn w:val="Normal"/>
    <w:rsid w:val="000D5143"/>
    <w:pPr>
      <w:overflowPunct w:val="0"/>
      <w:autoSpaceDE w:val="0"/>
      <w:autoSpaceDN w:val="0"/>
      <w:adjustRightInd w:val="0"/>
      <w:spacing w:line="240" w:lineRule="atLeast"/>
      <w:jc w:val="both"/>
      <w:textAlignment w:val="baseline"/>
    </w:pPr>
    <w:rPr>
      <w:szCs w:val="20"/>
    </w:rPr>
  </w:style>
  <w:style w:type="paragraph" w:styleId="Corpodetexto3">
    <w:name w:val="Body Text 3"/>
    <w:basedOn w:val="Normal"/>
    <w:link w:val="Corpodetexto3Char"/>
    <w:rsid w:val="000D5143"/>
    <w:pPr>
      <w:spacing w:line="240" w:lineRule="atLeast"/>
      <w:jc w:val="both"/>
    </w:pPr>
    <w:rPr>
      <w:szCs w:val="20"/>
    </w:rPr>
  </w:style>
  <w:style w:type="character" w:customStyle="1" w:styleId="Corpodetexto3Char">
    <w:name w:val="Corpo de texto 3 Char"/>
    <w:basedOn w:val="Fontepargpadro"/>
    <w:link w:val="Corpodetexto3"/>
    <w:rsid w:val="007F68A8"/>
    <w:rPr>
      <w:sz w:val="24"/>
    </w:rPr>
  </w:style>
  <w:style w:type="character" w:styleId="HiperlinkVisitado">
    <w:name w:val="FollowedHyperlink"/>
    <w:rsid w:val="008B4D0B"/>
    <w:rPr>
      <w:color w:val="800080"/>
      <w:u w:val="single"/>
    </w:rPr>
  </w:style>
  <w:style w:type="paragraph" w:styleId="Ttulo">
    <w:name w:val="Title"/>
    <w:basedOn w:val="Normal"/>
    <w:link w:val="TtuloChar"/>
    <w:qFormat/>
    <w:rsid w:val="002219CE"/>
    <w:pPr>
      <w:jc w:val="center"/>
    </w:pPr>
    <w:rPr>
      <w:b/>
      <w:sz w:val="32"/>
      <w:szCs w:val="20"/>
    </w:rPr>
  </w:style>
  <w:style w:type="character" w:customStyle="1" w:styleId="TtuloChar">
    <w:name w:val="Título Char"/>
    <w:link w:val="Ttulo"/>
    <w:rsid w:val="006F6098"/>
    <w:rPr>
      <w:b/>
      <w:sz w:val="32"/>
    </w:rPr>
  </w:style>
  <w:style w:type="paragraph" w:styleId="NormalWeb">
    <w:name w:val="Normal (Web)"/>
    <w:basedOn w:val="Normal"/>
    <w:uiPriority w:val="99"/>
    <w:rsid w:val="00D6764E"/>
    <w:pPr>
      <w:spacing w:before="100" w:beforeAutospacing="1" w:after="100" w:afterAutospacing="1"/>
    </w:pPr>
  </w:style>
  <w:style w:type="paragraph" w:styleId="PargrafodaLista">
    <w:name w:val="List Paragraph"/>
    <w:basedOn w:val="Normal"/>
    <w:uiPriority w:val="1"/>
    <w:qFormat/>
    <w:rsid w:val="00D6764E"/>
    <w:pPr>
      <w:ind w:left="708"/>
    </w:pPr>
    <w:rPr>
      <w:lang w:eastAsia="en-US"/>
    </w:rPr>
  </w:style>
  <w:style w:type="paragraph" w:styleId="Textodebalo">
    <w:name w:val="Balloon Text"/>
    <w:basedOn w:val="Normal"/>
    <w:link w:val="TextodebaloChar"/>
    <w:uiPriority w:val="99"/>
    <w:unhideWhenUsed/>
    <w:rsid w:val="00D6764E"/>
    <w:rPr>
      <w:rFonts w:ascii="Tahoma" w:hAnsi="Tahoma"/>
      <w:sz w:val="16"/>
      <w:szCs w:val="16"/>
      <w:lang w:eastAsia="en-US"/>
    </w:rPr>
  </w:style>
  <w:style w:type="character" w:customStyle="1" w:styleId="TextodebaloChar">
    <w:name w:val="Texto de balão Char"/>
    <w:link w:val="Textodebalo"/>
    <w:uiPriority w:val="99"/>
    <w:rsid w:val="00D6764E"/>
    <w:rPr>
      <w:rFonts w:ascii="Tahoma" w:hAnsi="Tahoma" w:cs="Tahoma"/>
      <w:sz w:val="16"/>
      <w:szCs w:val="16"/>
      <w:lang w:eastAsia="en-US"/>
    </w:rPr>
  </w:style>
  <w:style w:type="table" w:customStyle="1" w:styleId="SombreamentoClaro-nfase11">
    <w:name w:val="Sombreamento Claro - Ênfase 11"/>
    <w:basedOn w:val="Tabelanormal"/>
    <w:uiPriority w:val="60"/>
    <w:rsid w:val="00D6764E"/>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D6764E"/>
  </w:style>
  <w:style w:type="character" w:customStyle="1" w:styleId="style112">
    <w:name w:val="style112"/>
    <w:basedOn w:val="Fontepargpadro"/>
    <w:rsid w:val="00D6764E"/>
  </w:style>
  <w:style w:type="character" w:styleId="Refdecomentrio">
    <w:name w:val="annotation reference"/>
    <w:rsid w:val="00D6764E"/>
    <w:rPr>
      <w:sz w:val="16"/>
      <w:szCs w:val="16"/>
    </w:rPr>
  </w:style>
  <w:style w:type="paragraph" w:styleId="Textodenotaderodap">
    <w:name w:val="footnote text"/>
    <w:basedOn w:val="Normal"/>
    <w:link w:val="TextodenotaderodapChar"/>
    <w:rsid w:val="00D6764E"/>
    <w:rPr>
      <w:rFonts w:eastAsia="MS Mincho"/>
      <w:sz w:val="20"/>
      <w:szCs w:val="20"/>
      <w:lang w:eastAsia="en-US"/>
    </w:rPr>
  </w:style>
  <w:style w:type="character" w:customStyle="1" w:styleId="TextodenotaderodapChar">
    <w:name w:val="Texto de nota de rodapé Char"/>
    <w:link w:val="Textodenotaderodap"/>
    <w:rsid w:val="00D6764E"/>
    <w:rPr>
      <w:rFonts w:eastAsia="MS Mincho"/>
      <w:lang w:eastAsia="en-US"/>
    </w:rPr>
  </w:style>
  <w:style w:type="character" w:styleId="Refdenotaderodap">
    <w:name w:val="footnote reference"/>
    <w:rsid w:val="00D6764E"/>
    <w:rPr>
      <w:vertAlign w:val="superscript"/>
    </w:rPr>
  </w:style>
  <w:style w:type="character" w:customStyle="1" w:styleId="par1">
    <w:name w:val="par1"/>
    <w:basedOn w:val="Fontepargpadro"/>
    <w:rsid w:val="00D6764E"/>
  </w:style>
  <w:style w:type="character" w:customStyle="1" w:styleId="texto">
    <w:name w:val="texto"/>
    <w:basedOn w:val="Fontepargpadro"/>
    <w:rsid w:val="00D6764E"/>
  </w:style>
  <w:style w:type="paragraph" w:styleId="Lista2">
    <w:name w:val="List 2"/>
    <w:basedOn w:val="Normal"/>
    <w:rsid w:val="00D6764E"/>
    <w:pPr>
      <w:ind w:left="566" w:hanging="283"/>
    </w:pPr>
    <w:rPr>
      <w:rFonts w:ascii="Arial" w:eastAsia="MS Mincho" w:hAnsi="Arial"/>
      <w:sz w:val="20"/>
      <w:szCs w:val="20"/>
    </w:rPr>
  </w:style>
  <w:style w:type="paragraph" w:styleId="Lista4">
    <w:name w:val="List 4"/>
    <w:basedOn w:val="Normal"/>
    <w:rsid w:val="00D6764E"/>
    <w:pPr>
      <w:ind w:left="1132" w:hanging="283"/>
    </w:pPr>
    <w:rPr>
      <w:rFonts w:ascii="Arial" w:hAnsi="Arial"/>
      <w:sz w:val="20"/>
      <w:szCs w:val="20"/>
    </w:rPr>
  </w:style>
  <w:style w:type="paragraph" w:customStyle="1" w:styleId="msolistparagraph0">
    <w:name w:val="msolistparagraph"/>
    <w:basedOn w:val="Normal"/>
    <w:rsid w:val="00B97E51"/>
    <w:pPr>
      <w:spacing w:before="100" w:beforeAutospacing="1" w:after="100" w:afterAutospacing="1"/>
    </w:pPr>
  </w:style>
  <w:style w:type="paragraph" w:customStyle="1" w:styleId="Pa1">
    <w:name w:val="Pa1"/>
    <w:basedOn w:val="Normal"/>
    <w:next w:val="Normal"/>
    <w:uiPriority w:val="99"/>
    <w:rsid w:val="006B1AAD"/>
    <w:pPr>
      <w:autoSpaceDE w:val="0"/>
      <w:autoSpaceDN w:val="0"/>
      <w:adjustRightInd w:val="0"/>
      <w:spacing w:line="241" w:lineRule="atLeast"/>
    </w:pPr>
    <w:rPr>
      <w:rFonts w:ascii="Helvetica LT Light" w:eastAsia="Calibri" w:hAnsi="Helvetica LT Light"/>
      <w:lang w:eastAsia="en-US"/>
    </w:rPr>
  </w:style>
  <w:style w:type="character" w:customStyle="1" w:styleId="A4">
    <w:name w:val="A4"/>
    <w:uiPriority w:val="99"/>
    <w:rsid w:val="006B1AAD"/>
    <w:rPr>
      <w:rFonts w:cs="Helvetica LT Light"/>
      <w:color w:val="000000"/>
      <w:sz w:val="16"/>
      <w:szCs w:val="16"/>
    </w:rPr>
  </w:style>
  <w:style w:type="paragraph" w:customStyle="1" w:styleId="n1">
    <w:name w:val="n1"/>
    <w:basedOn w:val="Normal"/>
    <w:rsid w:val="00571D9E"/>
    <w:pPr>
      <w:tabs>
        <w:tab w:val="left" w:pos="1134"/>
      </w:tabs>
      <w:spacing w:before="240"/>
      <w:jc w:val="both"/>
    </w:pPr>
    <w:rPr>
      <w:rFonts w:ascii="Arial" w:hAnsi="Arial"/>
      <w:snapToGrid w:val="0"/>
      <w:sz w:val="20"/>
      <w:szCs w:val="20"/>
    </w:rPr>
  </w:style>
  <w:style w:type="paragraph" w:styleId="TextosemFormatao">
    <w:name w:val="Plain Text"/>
    <w:basedOn w:val="Normal"/>
    <w:link w:val="TextosemFormataoChar"/>
    <w:rsid w:val="00E23BF3"/>
    <w:pPr>
      <w:spacing w:before="60"/>
    </w:pPr>
    <w:rPr>
      <w:rFonts w:ascii="Courier New" w:hAnsi="Courier New"/>
      <w:color w:val="000080"/>
      <w:sz w:val="20"/>
      <w:szCs w:val="20"/>
    </w:rPr>
  </w:style>
  <w:style w:type="character" w:customStyle="1" w:styleId="TextosemFormataoChar">
    <w:name w:val="Texto sem Formatação Char"/>
    <w:link w:val="TextosemFormatao"/>
    <w:rsid w:val="00A37A4D"/>
    <w:rPr>
      <w:rFonts w:ascii="Courier New" w:hAnsi="Courier New" w:cs="Courier New"/>
      <w:color w:val="000080"/>
    </w:rPr>
  </w:style>
  <w:style w:type="paragraph" w:customStyle="1" w:styleId="p0">
    <w:name w:val="p0"/>
    <w:basedOn w:val="Normal"/>
    <w:rsid w:val="00354A49"/>
    <w:pPr>
      <w:widowControl w:val="0"/>
      <w:tabs>
        <w:tab w:val="left" w:pos="720"/>
      </w:tabs>
      <w:spacing w:line="240" w:lineRule="atLeast"/>
      <w:jc w:val="both"/>
    </w:pPr>
    <w:rPr>
      <w:snapToGrid w:val="0"/>
      <w:szCs w:val="20"/>
    </w:rPr>
  </w:style>
  <w:style w:type="paragraph" w:customStyle="1" w:styleId="Corpo">
    <w:name w:val="Corpo"/>
    <w:link w:val="CorpoChar"/>
    <w:rsid w:val="00354A49"/>
    <w:pPr>
      <w:autoSpaceDE w:val="0"/>
      <w:autoSpaceDN w:val="0"/>
      <w:adjustRightInd w:val="0"/>
    </w:pPr>
    <w:rPr>
      <w:rFonts w:ascii="Times New" w:hAnsi="Times New"/>
    </w:rPr>
  </w:style>
  <w:style w:type="character" w:customStyle="1" w:styleId="CorpoChar">
    <w:name w:val="Corpo Char"/>
    <w:link w:val="Corpo"/>
    <w:rsid w:val="0045415E"/>
    <w:rPr>
      <w:rFonts w:ascii="Times New" w:hAnsi="Times New"/>
      <w:lang w:val="pt-BR" w:eastAsia="pt-BR" w:bidi="ar-SA"/>
    </w:rPr>
  </w:style>
  <w:style w:type="paragraph" w:customStyle="1" w:styleId="western">
    <w:name w:val="western"/>
    <w:basedOn w:val="Normal"/>
    <w:rsid w:val="00A36B5A"/>
    <w:pPr>
      <w:suppressAutoHyphens/>
      <w:spacing w:before="280" w:after="119"/>
    </w:pPr>
    <w:rPr>
      <w:lang w:eastAsia="ar-SA"/>
    </w:rPr>
  </w:style>
  <w:style w:type="paragraph" w:customStyle="1" w:styleId="Corpodetexto310">
    <w:name w:val="Corpo de texto 31"/>
    <w:basedOn w:val="Normal"/>
    <w:rsid w:val="00E57E9A"/>
    <w:pPr>
      <w:suppressAutoHyphens/>
      <w:spacing w:line="240" w:lineRule="atLeast"/>
      <w:jc w:val="both"/>
    </w:pPr>
    <w:rPr>
      <w:szCs w:val="20"/>
      <w:lang w:eastAsia="ar-SA"/>
    </w:rPr>
  </w:style>
  <w:style w:type="paragraph" w:customStyle="1" w:styleId="Default">
    <w:name w:val="Default"/>
    <w:rsid w:val="0091424E"/>
    <w:pPr>
      <w:autoSpaceDE w:val="0"/>
      <w:autoSpaceDN w:val="0"/>
      <w:adjustRightInd w:val="0"/>
    </w:pPr>
    <w:rPr>
      <w:rFonts w:ascii="Arial" w:eastAsia="Calibri" w:hAnsi="Arial" w:cs="Arial"/>
      <w:color w:val="000000"/>
      <w:sz w:val="24"/>
      <w:szCs w:val="24"/>
      <w:lang w:eastAsia="en-US"/>
    </w:rPr>
  </w:style>
  <w:style w:type="paragraph" w:customStyle="1" w:styleId="Standard">
    <w:name w:val="Standard"/>
    <w:rsid w:val="0069181E"/>
    <w:pPr>
      <w:widowControl w:val="0"/>
      <w:suppressAutoHyphens/>
      <w:autoSpaceDN w:val="0"/>
    </w:pPr>
    <w:rPr>
      <w:rFonts w:eastAsia="Lucida Sans Unicode" w:cs="Tahoma"/>
      <w:kern w:val="3"/>
      <w:sz w:val="24"/>
      <w:szCs w:val="24"/>
      <w:lang w:bidi="pt-BR"/>
    </w:rPr>
  </w:style>
  <w:style w:type="paragraph" w:customStyle="1" w:styleId="TextosemFormatao1">
    <w:name w:val="Texto sem Formatação1"/>
    <w:basedOn w:val="Normal"/>
    <w:rsid w:val="0069181E"/>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uiPriority w:val="99"/>
    <w:rsid w:val="0069181E"/>
    <w:pPr>
      <w:widowControl w:val="0"/>
      <w:suppressAutoHyphens/>
    </w:pPr>
    <w:rPr>
      <w:rFonts w:ascii="Courier New" w:eastAsia="Courier New" w:hAnsi="Courier New" w:cs="Courier New"/>
      <w:color w:val="000000"/>
      <w:sz w:val="20"/>
      <w:szCs w:val="20"/>
    </w:rPr>
  </w:style>
  <w:style w:type="paragraph" w:styleId="SemEspaamento">
    <w:name w:val="No Spacing"/>
    <w:link w:val="SemEspaamentoChar"/>
    <w:uiPriority w:val="1"/>
    <w:qFormat/>
    <w:rsid w:val="0069181E"/>
    <w:pPr>
      <w:suppressAutoHyphens/>
    </w:pPr>
    <w:rPr>
      <w:rFonts w:ascii="Calibri" w:eastAsia="Calibri" w:hAnsi="Calibri" w:cs="Calibri"/>
      <w:sz w:val="22"/>
      <w:szCs w:val="22"/>
      <w:lang w:eastAsia="ar-SA"/>
    </w:rPr>
  </w:style>
  <w:style w:type="character" w:customStyle="1" w:styleId="SemEspaamentoChar">
    <w:name w:val="Sem Espaçamento Char"/>
    <w:link w:val="SemEspaamento"/>
    <w:uiPriority w:val="1"/>
    <w:locked/>
    <w:rsid w:val="007F68A8"/>
    <w:rPr>
      <w:rFonts w:ascii="Calibri" w:eastAsia="Calibri" w:hAnsi="Calibri" w:cs="Calibri"/>
      <w:sz w:val="22"/>
      <w:szCs w:val="22"/>
      <w:lang w:eastAsia="ar-SA"/>
    </w:rPr>
  </w:style>
  <w:style w:type="paragraph" w:customStyle="1" w:styleId="TableParagraph">
    <w:name w:val="Table Paragraph"/>
    <w:basedOn w:val="Normal"/>
    <w:uiPriority w:val="1"/>
    <w:qFormat/>
    <w:rsid w:val="007F68A8"/>
    <w:pPr>
      <w:widowControl w:val="0"/>
      <w:autoSpaceDE w:val="0"/>
      <w:autoSpaceDN w:val="0"/>
    </w:pPr>
    <w:rPr>
      <w:rFonts w:ascii="Cambria" w:eastAsia="Cambria" w:hAnsi="Cambria" w:cs="Cambria"/>
      <w:sz w:val="22"/>
      <w:szCs w:val="22"/>
      <w:lang w:val="pt-PT" w:eastAsia="en-US"/>
    </w:rPr>
  </w:style>
  <w:style w:type="paragraph" w:customStyle="1" w:styleId="Contedodatabela">
    <w:name w:val="Conteúdo da tabela"/>
    <w:basedOn w:val="Corpodetexto"/>
    <w:rsid w:val="007F68A8"/>
    <w:pPr>
      <w:suppressLineNumbers/>
      <w:suppressAutoHyphens/>
      <w:spacing w:after="0" w:line="400" w:lineRule="exact"/>
    </w:pPr>
    <w:rPr>
      <w:rFonts w:ascii="Garamond" w:hAnsi="Garamond"/>
      <w:sz w:val="28"/>
      <w:szCs w:val="20"/>
    </w:rPr>
  </w:style>
  <w:style w:type="paragraph" w:customStyle="1" w:styleId="EMPTYCELLSTYLE">
    <w:name w:val="EMPTY_CELL_STYLE"/>
    <w:qFormat/>
    <w:rsid w:val="007F68A8"/>
    <w:rPr>
      <w:rFonts w:ascii="Win Arial" w:eastAsia="Win Arial" w:hAnsi="Win Arial" w:cs="Win Arial"/>
      <w:color w:val="000000"/>
      <w:sz w:val="1"/>
    </w:rPr>
  </w:style>
  <w:style w:type="paragraph" w:styleId="Subttulo">
    <w:name w:val="Subtitle"/>
    <w:basedOn w:val="Normal"/>
    <w:next w:val="Normal"/>
    <w:link w:val="SubttuloChar"/>
    <w:rsid w:val="007F68A8"/>
    <w:pPr>
      <w:spacing w:after="60"/>
      <w:jc w:val="center"/>
    </w:pPr>
    <w:rPr>
      <w:rFonts w:ascii="Cambria" w:eastAsia="Cambria" w:hAnsi="Cambria" w:cs="Cambria"/>
    </w:rPr>
  </w:style>
  <w:style w:type="character" w:customStyle="1" w:styleId="SubttuloChar">
    <w:name w:val="Subtítulo Char"/>
    <w:basedOn w:val="Fontepargpadro"/>
    <w:link w:val="Subttulo"/>
    <w:rsid w:val="007F68A8"/>
    <w:rPr>
      <w:rFonts w:ascii="Cambria" w:eastAsia="Cambria" w:hAnsi="Cambria" w:cs="Cambria"/>
      <w:sz w:val="24"/>
      <w:szCs w:val="24"/>
    </w:rPr>
  </w:style>
  <w:style w:type="paragraph" w:customStyle="1" w:styleId="TextosemFormatao2">
    <w:name w:val="Texto sem Formatação2"/>
    <w:basedOn w:val="Normal"/>
    <w:rsid w:val="007F68A8"/>
    <w:pPr>
      <w:widowControl w:val="0"/>
      <w:suppressAutoHyphens/>
      <w:autoSpaceDE w:val="0"/>
    </w:pPr>
    <w:rPr>
      <w:rFonts w:ascii="Courier New" w:eastAsia="Courier New" w:hAnsi="Courier New" w:cs="Courier New"/>
      <w:color w:val="000000"/>
      <w:sz w:val="20"/>
      <w:szCs w:val="20"/>
    </w:rPr>
  </w:style>
  <w:style w:type="character" w:customStyle="1" w:styleId="m4773427911278703063m3585559856175690571m7082011399871978973fontstyle0">
    <w:name w:val="m_4773427911278703063m_3585559856175690571m_7082011399871978973fontstyle0"/>
    <w:rsid w:val="007F68A8"/>
  </w:style>
  <w:style w:type="paragraph" w:customStyle="1" w:styleId="Nivel2">
    <w:name w:val="Nivel 2"/>
    <w:basedOn w:val="Normal"/>
    <w:link w:val="Nivel2Char"/>
    <w:qFormat/>
    <w:rsid w:val="007F68A8"/>
    <w:pPr>
      <w:pBdr>
        <w:top w:val="nil"/>
        <w:left w:val="nil"/>
        <w:bottom w:val="nil"/>
        <w:right w:val="nil"/>
        <w:between w:val="nil"/>
      </w:pBdr>
      <w:ind w:left="405" w:hanging="405"/>
      <w:jc w:val="both"/>
    </w:pPr>
    <w:rPr>
      <w:rFonts w:ascii="Calibri Light" w:hAnsi="Calibri Light" w:cs="Calibri Light"/>
    </w:rPr>
  </w:style>
  <w:style w:type="character" w:customStyle="1" w:styleId="Nivel2Char">
    <w:name w:val="Nivel 2 Char"/>
    <w:link w:val="Nivel2"/>
    <w:rsid w:val="007F68A8"/>
    <w:rPr>
      <w:rFonts w:ascii="Calibri Light" w:hAnsi="Calibri Light" w:cs="Calibri Light"/>
      <w:sz w:val="24"/>
      <w:szCs w:val="24"/>
    </w:rPr>
  </w:style>
  <w:style w:type="paragraph" w:customStyle="1" w:styleId="Nvel2-Red">
    <w:name w:val="Nível 2 -Red"/>
    <w:basedOn w:val="Nivel2"/>
    <w:qFormat/>
    <w:rsid w:val="007F68A8"/>
    <w:pPr>
      <w:tabs>
        <w:tab w:val="num" w:pos="360"/>
      </w:tabs>
      <w:ind w:left="0" w:firstLine="0"/>
    </w:pPr>
    <w:rPr>
      <w:rFonts w:ascii="Arial" w:hAnsi="Arial" w:cs="Arial"/>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476315">
      <w:bodyDiv w:val="1"/>
      <w:marLeft w:val="0"/>
      <w:marRight w:val="0"/>
      <w:marTop w:val="0"/>
      <w:marBottom w:val="0"/>
      <w:divBdr>
        <w:top w:val="none" w:sz="0" w:space="0" w:color="auto"/>
        <w:left w:val="none" w:sz="0" w:space="0" w:color="auto"/>
        <w:bottom w:val="none" w:sz="0" w:space="0" w:color="auto"/>
        <w:right w:val="none" w:sz="0" w:space="0" w:color="auto"/>
      </w:divBdr>
    </w:div>
    <w:div w:id="706485352">
      <w:bodyDiv w:val="1"/>
      <w:marLeft w:val="0"/>
      <w:marRight w:val="0"/>
      <w:marTop w:val="0"/>
      <w:marBottom w:val="0"/>
      <w:divBdr>
        <w:top w:val="none" w:sz="0" w:space="0" w:color="auto"/>
        <w:left w:val="none" w:sz="0" w:space="0" w:color="auto"/>
        <w:bottom w:val="none" w:sz="0" w:space="0" w:color="auto"/>
        <w:right w:val="none" w:sz="0" w:space="0" w:color="auto"/>
      </w:divBdr>
    </w:div>
    <w:div w:id="1279683463">
      <w:bodyDiv w:val="1"/>
      <w:marLeft w:val="0"/>
      <w:marRight w:val="0"/>
      <w:marTop w:val="0"/>
      <w:marBottom w:val="0"/>
      <w:divBdr>
        <w:top w:val="none" w:sz="0" w:space="0" w:color="auto"/>
        <w:left w:val="none" w:sz="0" w:space="0" w:color="auto"/>
        <w:bottom w:val="none" w:sz="0" w:space="0" w:color="auto"/>
        <w:right w:val="none" w:sz="0" w:space="0" w:color="auto"/>
      </w:divBdr>
      <w:divsChild>
        <w:div w:id="57673307">
          <w:marLeft w:val="0"/>
          <w:marRight w:val="0"/>
          <w:marTop w:val="0"/>
          <w:marBottom w:val="0"/>
          <w:divBdr>
            <w:top w:val="none" w:sz="0" w:space="0" w:color="auto"/>
            <w:left w:val="none" w:sz="0" w:space="0" w:color="auto"/>
            <w:bottom w:val="none" w:sz="0" w:space="0" w:color="auto"/>
            <w:right w:val="none" w:sz="0" w:space="0" w:color="auto"/>
          </w:divBdr>
          <w:divsChild>
            <w:div w:id="336274898">
              <w:marLeft w:val="0"/>
              <w:marRight w:val="0"/>
              <w:marTop w:val="0"/>
              <w:marBottom w:val="0"/>
              <w:divBdr>
                <w:top w:val="none" w:sz="0" w:space="0" w:color="auto"/>
                <w:left w:val="none" w:sz="0" w:space="0" w:color="auto"/>
                <w:bottom w:val="none" w:sz="0" w:space="0" w:color="auto"/>
                <w:right w:val="none" w:sz="0" w:space="0" w:color="auto"/>
              </w:divBdr>
              <w:divsChild>
                <w:div w:id="2912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3507">
      <w:bodyDiv w:val="1"/>
      <w:marLeft w:val="0"/>
      <w:marRight w:val="0"/>
      <w:marTop w:val="0"/>
      <w:marBottom w:val="0"/>
      <w:divBdr>
        <w:top w:val="none" w:sz="0" w:space="0" w:color="auto"/>
        <w:left w:val="none" w:sz="0" w:space="0" w:color="auto"/>
        <w:bottom w:val="none" w:sz="0" w:space="0" w:color="auto"/>
        <w:right w:val="none" w:sz="0" w:space="0" w:color="auto"/>
      </w:divBdr>
    </w:div>
    <w:div w:id="1729961923">
      <w:bodyDiv w:val="1"/>
      <w:marLeft w:val="0"/>
      <w:marRight w:val="0"/>
      <w:marTop w:val="0"/>
      <w:marBottom w:val="0"/>
      <w:divBdr>
        <w:top w:val="none" w:sz="0" w:space="0" w:color="auto"/>
        <w:left w:val="none" w:sz="0" w:space="0" w:color="auto"/>
        <w:bottom w:val="none" w:sz="0" w:space="0" w:color="auto"/>
        <w:right w:val="none" w:sz="0" w:space="0" w:color="auto"/>
      </w:divBdr>
    </w:div>
    <w:div w:id="1731463902">
      <w:bodyDiv w:val="1"/>
      <w:marLeft w:val="0"/>
      <w:marRight w:val="0"/>
      <w:marTop w:val="0"/>
      <w:marBottom w:val="0"/>
      <w:divBdr>
        <w:top w:val="none" w:sz="0" w:space="0" w:color="auto"/>
        <w:left w:val="none" w:sz="0" w:space="0" w:color="auto"/>
        <w:bottom w:val="none" w:sz="0" w:space="0" w:color="auto"/>
        <w:right w:val="none" w:sz="0" w:space="0" w:color="auto"/>
      </w:divBdr>
    </w:div>
    <w:div w:id="183522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ce.to.gov.br/sistemas/" TargetMode="External"/><Relationship Id="rId18" Type="http://schemas.openxmlformats.org/officeDocument/2006/relationships/footer" Target="foot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www.araguatins.to.gov.br" TargetMode="External"/><Relationship Id="rId17" Type="http://schemas.openxmlformats.org/officeDocument/2006/relationships/header" Target="header2.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oempreendedor.gov.br" TargetMode="Externa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s://www.planalto.gov.br/ccivil_03/_Ato2023-2026/2023/Lei/L14770.htm" TargetMode="Externa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hyperlink" Target="http://www.cnj.jus.br/improbidade_adm/consultar_requerido.php"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portaldatransparencia.gov.br/"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footer" Target="footer2.xml"/><Relationship Id="rId27"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F699-2D4F-4A25-A6AA-DED3CF28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47</Pages>
  <Words>20083</Words>
  <Characters>113901</Characters>
  <Application>Microsoft Office Word</Application>
  <DocSecurity>0</DocSecurity>
  <Lines>949</Lines>
  <Paragraphs>267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133717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dc:creator>
  <cp:lastModifiedBy>Usuario</cp:lastModifiedBy>
  <cp:revision>86</cp:revision>
  <cp:lastPrinted>2024-06-25T14:58:00Z</cp:lastPrinted>
  <dcterms:created xsi:type="dcterms:W3CDTF">2017-01-27T18:26:00Z</dcterms:created>
  <dcterms:modified xsi:type="dcterms:W3CDTF">2026-06-29T13:57:00Z</dcterms:modified>
</cp:coreProperties>
</file>