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Pr="00CE30FE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PROCESSO </w:t>
      </w:r>
      <w:r w:rsidRPr="00CE30FE">
        <w:rPr>
          <w:rFonts w:ascii="Arial" w:eastAsia="Arial" w:hAnsi="Arial" w:cs="Arial"/>
          <w:b/>
          <w:color w:val="000000"/>
        </w:rPr>
        <w:t xml:space="preserve">ADMINISTRATIVO Nº </w:t>
      </w:r>
      <w:r w:rsidR="00CE30FE" w:rsidRPr="00CE30FE">
        <w:rPr>
          <w:rFonts w:ascii="Arial" w:eastAsia="Arial" w:hAnsi="Arial" w:cs="Arial"/>
          <w:b/>
          <w:color w:val="000000"/>
        </w:rPr>
        <w:t>314/2025</w:t>
      </w:r>
    </w:p>
    <w:p w:rsidR="001861D6" w:rsidRPr="00CE30FE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CE30FE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CE30FE" w:rsidRPr="00CE30FE">
        <w:rPr>
          <w:rFonts w:ascii="Arial" w:eastAsia="Arial" w:hAnsi="Arial" w:cs="Arial"/>
          <w:b/>
          <w:color w:val="000000"/>
        </w:rPr>
        <w:t>054</w:t>
      </w:r>
      <w:r w:rsidRPr="00CE30FE">
        <w:rPr>
          <w:rFonts w:ascii="Arial" w:eastAsia="Arial" w:hAnsi="Arial" w:cs="Arial"/>
          <w:b/>
          <w:color w:val="000000"/>
        </w:rPr>
        <w:t>/</w:t>
      </w:r>
      <w:r w:rsidR="00BE484C" w:rsidRPr="00CE30FE">
        <w:rPr>
          <w:rFonts w:ascii="Arial" w:eastAsia="Arial" w:hAnsi="Arial" w:cs="Arial"/>
          <w:b/>
          <w:color w:val="000000"/>
        </w:rPr>
        <w:t>2025</w:t>
      </w:r>
    </w:p>
    <w:p w:rsidR="001861D6" w:rsidRPr="00CE30FE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Pr="00CE30FE" w:rsidRDefault="00334F05">
      <w:pPr>
        <w:pStyle w:val="normal0"/>
        <w:jc w:val="both"/>
        <w:rPr>
          <w:rFonts w:ascii="Arial" w:eastAsia="Arial" w:hAnsi="Arial" w:cs="Arial"/>
        </w:rPr>
      </w:pPr>
      <w:r w:rsidRPr="00CE30FE">
        <w:rPr>
          <w:rFonts w:ascii="Arial" w:eastAsia="Arial" w:hAnsi="Arial" w:cs="Arial"/>
          <w:color w:val="000000"/>
        </w:rPr>
        <w:t>À vista dos elementos contidos no presente Processo devidamente justificado, CONSIDERANDO que o PARECER TÉCNICO prevê</w:t>
      </w:r>
      <w:r>
        <w:rPr>
          <w:rFonts w:ascii="Arial" w:eastAsia="Arial" w:hAnsi="Arial" w:cs="Arial"/>
          <w:color w:val="000000"/>
        </w:rPr>
        <w:t xml:space="preserve">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</w:t>
      </w:r>
      <w:r w:rsidRPr="00CE30FE">
        <w:rPr>
          <w:rFonts w:ascii="Arial" w:eastAsia="Arial" w:hAnsi="Arial" w:cs="Arial"/>
          <w:color w:val="000000"/>
        </w:rPr>
        <w:t xml:space="preserve">, da Nova Lei de Licitações, </w:t>
      </w:r>
      <w:r w:rsidRPr="00CE30FE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CE30FE" w:rsidRPr="00CE30FE">
        <w:rPr>
          <w:rFonts w:ascii="Arial" w:eastAsia="Arial" w:hAnsi="Arial" w:cs="Arial"/>
          <w:b/>
          <w:color w:val="000000"/>
        </w:rPr>
        <w:t>054</w:t>
      </w:r>
      <w:r w:rsidRPr="00CE30FE">
        <w:rPr>
          <w:rFonts w:ascii="Arial" w:eastAsia="Arial" w:hAnsi="Arial" w:cs="Arial"/>
          <w:b/>
          <w:color w:val="000000"/>
        </w:rPr>
        <w:t>/</w:t>
      </w:r>
      <w:r w:rsidR="00BE484C" w:rsidRPr="00CE30FE">
        <w:rPr>
          <w:rFonts w:ascii="Arial" w:eastAsia="Arial" w:hAnsi="Arial" w:cs="Arial"/>
          <w:b/>
          <w:color w:val="000000"/>
        </w:rPr>
        <w:t>2025</w:t>
      </w:r>
      <w:r w:rsidRPr="00CE30FE">
        <w:rPr>
          <w:rFonts w:ascii="Arial" w:eastAsia="Arial" w:hAnsi="Arial" w:cs="Arial"/>
          <w:color w:val="000000"/>
        </w:rPr>
        <w:t xml:space="preserve">. </w:t>
      </w:r>
    </w:p>
    <w:p w:rsidR="001861D6" w:rsidRPr="00CE30FE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Pr="00CE30FE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E30FE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Pr="00CE30FE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 w:rsidRPr="00CE30FE">
        <w:trPr>
          <w:cantSplit/>
          <w:tblHeader/>
        </w:trPr>
        <w:tc>
          <w:tcPr>
            <w:tcW w:w="2943" w:type="dxa"/>
          </w:tcPr>
          <w:p w:rsidR="001861D6" w:rsidRPr="00CE30FE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Pr="00CE30FE" w:rsidRDefault="00BE484C" w:rsidP="00CE30F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CE30FE">
              <w:rPr>
                <w:rFonts w:ascii="Arial" w:hAnsi="Arial" w:cs="Arial"/>
                <w:bCs/>
              </w:rPr>
              <w:t xml:space="preserve">Contratação do </w:t>
            </w:r>
            <w:bookmarkEnd w:id="0"/>
            <w:r w:rsidR="00CE30FE" w:rsidRPr="00CE30FE">
              <w:rPr>
                <w:rFonts w:ascii="Arial" w:hAnsi="Arial" w:cs="Arial"/>
                <w:bCs/>
              </w:rPr>
              <w:t xml:space="preserve">show do artista </w:t>
            </w:r>
            <w:proofErr w:type="spellStart"/>
            <w:r w:rsidR="00CE30FE" w:rsidRPr="00CE30FE">
              <w:rPr>
                <w:rFonts w:ascii="Arial" w:hAnsi="Arial" w:cs="Arial"/>
                <w:bCs/>
              </w:rPr>
              <w:t>Rafinha</w:t>
            </w:r>
            <w:proofErr w:type="spellEnd"/>
            <w:r w:rsidR="00D879CF" w:rsidRPr="00CE30FE">
              <w:rPr>
                <w:rFonts w:ascii="Arial" w:hAnsi="Arial" w:cs="Arial"/>
                <w:bCs/>
              </w:rPr>
              <w:t xml:space="preserve"> para apresentação nos festejos do terceiro encontro cultural das escolas Marieneses na sede do Município de Coração de Maria - BA, no dia </w:t>
            </w:r>
            <w:r w:rsidR="00CE30FE" w:rsidRPr="00CE30FE">
              <w:rPr>
                <w:rFonts w:ascii="Arial" w:hAnsi="Arial" w:cs="Arial"/>
                <w:bCs/>
              </w:rPr>
              <w:t>14</w:t>
            </w:r>
            <w:r w:rsidR="00D879CF" w:rsidRPr="00CE30FE">
              <w:rPr>
                <w:rFonts w:ascii="Arial" w:hAnsi="Arial" w:cs="Arial"/>
                <w:bCs/>
              </w:rPr>
              <w:t>/06/2025.</w:t>
            </w:r>
          </w:p>
        </w:tc>
      </w:tr>
      <w:tr w:rsidR="001861D6" w:rsidRPr="00CE30FE">
        <w:trPr>
          <w:cantSplit/>
          <w:tblHeader/>
        </w:trPr>
        <w:tc>
          <w:tcPr>
            <w:tcW w:w="2943" w:type="dxa"/>
          </w:tcPr>
          <w:p w:rsidR="001861D6" w:rsidRPr="00CE30FE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Pr="00CE30FE" w:rsidRDefault="00CE30F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  <w:szCs w:val="22"/>
              </w:rPr>
              <w:t>M G PRODUÇÕES E EMPREENDIMENTOS ARTISTICOS LTDA</w:t>
            </w:r>
          </w:p>
        </w:tc>
      </w:tr>
      <w:tr w:rsidR="001861D6" w:rsidRPr="00CE30FE">
        <w:trPr>
          <w:cantSplit/>
          <w:tblHeader/>
        </w:trPr>
        <w:tc>
          <w:tcPr>
            <w:tcW w:w="2943" w:type="dxa"/>
          </w:tcPr>
          <w:p w:rsidR="001861D6" w:rsidRPr="00CE30FE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1861D6" w:rsidRPr="00CE30FE" w:rsidRDefault="00CE30F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>14</w:t>
            </w:r>
            <w:r w:rsidR="00D879CF" w:rsidRPr="00CE30FE">
              <w:rPr>
                <w:rFonts w:ascii="Arial" w:eastAsia="Arial" w:hAnsi="Arial" w:cs="Arial"/>
                <w:color w:val="000000"/>
              </w:rPr>
              <w:t>/06/2025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.</w:t>
            </w:r>
          </w:p>
          <w:p w:rsidR="001861D6" w:rsidRPr="00CE30FE" w:rsidRDefault="00CE30FE" w:rsidP="00CE30FE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>13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/</w:t>
            </w:r>
            <w:r w:rsidR="00D34070" w:rsidRPr="00CE30FE">
              <w:rPr>
                <w:rFonts w:ascii="Arial" w:eastAsia="Arial" w:hAnsi="Arial" w:cs="Arial"/>
                <w:color w:val="000000"/>
              </w:rPr>
              <w:t>0</w:t>
            </w:r>
            <w:r w:rsidR="00D879CF" w:rsidRPr="00CE30FE">
              <w:rPr>
                <w:rFonts w:ascii="Arial" w:eastAsia="Arial" w:hAnsi="Arial" w:cs="Arial"/>
                <w:color w:val="000000"/>
              </w:rPr>
              <w:t>6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/</w:t>
            </w:r>
            <w:r w:rsidR="00956F21" w:rsidRPr="00CE30FE">
              <w:rPr>
                <w:rFonts w:ascii="Arial" w:eastAsia="Arial" w:hAnsi="Arial" w:cs="Arial"/>
                <w:color w:val="000000"/>
              </w:rPr>
              <w:t>2025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 xml:space="preserve"> até </w:t>
            </w:r>
            <w:r w:rsidRPr="00CE30FE">
              <w:rPr>
                <w:rFonts w:ascii="Arial" w:eastAsia="Arial" w:hAnsi="Arial" w:cs="Arial"/>
                <w:color w:val="000000"/>
              </w:rPr>
              <w:t>13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/</w:t>
            </w:r>
            <w:r w:rsidR="00D34070" w:rsidRPr="00CE30FE">
              <w:rPr>
                <w:rFonts w:ascii="Arial" w:eastAsia="Arial" w:hAnsi="Arial" w:cs="Arial"/>
                <w:color w:val="000000"/>
              </w:rPr>
              <w:t>1</w:t>
            </w:r>
            <w:r w:rsidR="00D879CF" w:rsidRPr="00CE30FE">
              <w:rPr>
                <w:rFonts w:ascii="Arial" w:eastAsia="Arial" w:hAnsi="Arial" w:cs="Arial"/>
                <w:color w:val="000000"/>
              </w:rPr>
              <w:t>1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/</w:t>
            </w:r>
            <w:r w:rsidR="00956F21" w:rsidRPr="00CE30FE">
              <w:rPr>
                <w:rFonts w:ascii="Arial" w:eastAsia="Arial" w:hAnsi="Arial" w:cs="Arial"/>
                <w:color w:val="000000"/>
              </w:rPr>
              <w:t>2025</w:t>
            </w:r>
            <w:r w:rsidR="00D879CF" w:rsidRPr="00CE30FE">
              <w:rPr>
                <w:rFonts w:ascii="Arial" w:eastAsia="Arial" w:hAnsi="Arial" w:cs="Arial"/>
                <w:color w:val="000000"/>
              </w:rPr>
              <w:t>, 05 (cinco) meses</w:t>
            </w:r>
            <w:r w:rsidR="00334F05" w:rsidRPr="00CE30FE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 w:rsidRPr="00CE30FE">
        <w:trPr>
          <w:cantSplit/>
          <w:tblHeader/>
        </w:trPr>
        <w:tc>
          <w:tcPr>
            <w:tcW w:w="2943" w:type="dxa"/>
          </w:tcPr>
          <w:p w:rsidR="001861D6" w:rsidRPr="00CE30FE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Pr="00CE30FE" w:rsidRDefault="00334F05" w:rsidP="00CE30FE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CE30FE">
              <w:rPr>
                <w:rFonts w:ascii="Arial" w:eastAsia="Arial" w:hAnsi="Arial" w:cs="Arial"/>
              </w:rPr>
              <w:t xml:space="preserve">R$ </w:t>
            </w:r>
            <w:r w:rsidR="00CE30FE" w:rsidRPr="00CE30FE">
              <w:rPr>
                <w:rFonts w:ascii="Arial" w:eastAsia="Arial" w:hAnsi="Arial" w:cs="Arial"/>
              </w:rPr>
              <w:t>100.000,00 (cem mil reais)</w:t>
            </w:r>
            <w:r w:rsidRPr="00CE30FE">
              <w:rPr>
                <w:rFonts w:ascii="Arial" w:eastAsia="Arial" w:hAnsi="Arial" w:cs="Arial"/>
              </w:rPr>
              <w:t xml:space="preserve"> </w:t>
            </w:r>
          </w:p>
        </w:tc>
      </w:tr>
      <w:tr w:rsidR="001861D6" w:rsidRPr="00CE30FE">
        <w:trPr>
          <w:cantSplit/>
          <w:tblHeader/>
        </w:trPr>
        <w:tc>
          <w:tcPr>
            <w:tcW w:w="2943" w:type="dxa"/>
          </w:tcPr>
          <w:p w:rsidR="001861D6" w:rsidRPr="00CE30FE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E30FE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Pr="00CE30FE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 w:rsidRPr="00CE30FE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CE30FE">
              <w:rPr>
                <w:rFonts w:ascii="Arial" w:eastAsia="Arial" w:hAnsi="Arial" w:cs="Arial"/>
                <w:color w:val="000000"/>
              </w:rPr>
              <w:t xml:space="preserve"> 74, inc. II da Lei nº 14.133/2021..  </w:t>
            </w:r>
          </w:p>
        </w:tc>
      </w:tr>
    </w:tbl>
    <w:p w:rsidR="001861D6" w:rsidRPr="00CE30FE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Pr="00CE30FE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CE30FE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CE30FE" w:rsidRPr="00CE30FE">
        <w:rPr>
          <w:rFonts w:ascii="Arial" w:eastAsia="Arial" w:hAnsi="Arial" w:cs="Arial"/>
          <w:color w:val="000000"/>
        </w:rPr>
        <w:t>054</w:t>
      </w:r>
      <w:r w:rsidRPr="00CE30FE">
        <w:rPr>
          <w:rFonts w:ascii="Arial" w:eastAsia="Arial" w:hAnsi="Arial" w:cs="Arial"/>
          <w:color w:val="000000"/>
        </w:rPr>
        <w:t>/</w:t>
      </w:r>
      <w:r w:rsidR="00BE484C" w:rsidRPr="00CE30FE">
        <w:rPr>
          <w:rFonts w:ascii="Arial" w:eastAsia="Arial" w:hAnsi="Arial" w:cs="Arial"/>
          <w:color w:val="000000"/>
        </w:rPr>
        <w:t>2025</w:t>
      </w:r>
      <w:r w:rsidRPr="00CE30FE"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CE30FE">
        <w:rPr>
          <w:rFonts w:ascii="Arial" w:eastAsia="Arial" w:hAnsi="Arial" w:cs="Arial"/>
          <w:color w:val="000000"/>
        </w:rPr>
        <w:t>13</w:t>
      </w:r>
      <w:r>
        <w:rPr>
          <w:rFonts w:ascii="Arial" w:eastAsia="Arial" w:hAnsi="Arial" w:cs="Arial"/>
          <w:color w:val="000000"/>
        </w:rPr>
        <w:t xml:space="preserve"> de </w:t>
      </w:r>
      <w:r w:rsidR="00D879CF">
        <w:rPr>
          <w:rFonts w:ascii="Arial" w:eastAsia="Arial" w:hAnsi="Arial" w:cs="Arial"/>
          <w:color w:val="000000"/>
        </w:rPr>
        <w:t>junho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334F05"/>
    <w:rsid w:val="00540AFA"/>
    <w:rsid w:val="005D03F4"/>
    <w:rsid w:val="006203B6"/>
    <w:rsid w:val="0076522D"/>
    <w:rsid w:val="00956F21"/>
    <w:rsid w:val="009F25A7"/>
    <w:rsid w:val="00BE484C"/>
    <w:rsid w:val="00CE30FE"/>
    <w:rsid w:val="00D20EC3"/>
    <w:rsid w:val="00D34070"/>
    <w:rsid w:val="00D64F5F"/>
    <w:rsid w:val="00D8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8</cp:revision>
  <dcterms:created xsi:type="dcterms:W3CDTF">2025-04-24T12:44:00Z</dcterms:created>
  <dcterms:modified xsi:type="dcterms:W3CDTF">2025-06-13T19:13:00Z</dcterms:modified>
</cp:coreProperties>
</file>