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B055F" w14:textId="5D4A0C6C" w:rsidR="00AD2284" w:rsidRPr="00433052" w:rsidRDefault="00AD2284" w:rsidP="00F56E75">
      <w:pPr>
        <w:jc w:val="center"/>
        <w:rPr>
          <w:rFonts w:ascii="Times New Roman" w:hAnsi="Times New Roman" w:cs="Times New Roman"/>
          <w:b/>
          <w:bCs/>
          <w:color w:val="000000" w:themeColor="text1"/>
          <w:sz w:val="24"/>
          <w:szCs w:val="24"/>
        </w:rPr>
      </w:pPr>
      <w:r w:rsidRPr="00433052">
        <w:rPr>
          <w:rFonts w:ascii="Times New Roman" w:hAnsi="Times New Roman" w:cs="Times New Roman"/>
          <w:b/>
          <w:bCs/>
          <w:color w:val="000000" w:themeColor="text1"/>
          <w:sz w:val="24"/>
          <w:szCs w:val="24"/>
        </w:rPr>
        <w:t xml:space="preserve">O FUNDO MUNICIPAL DE EDUCAÇÃO - FME DO MUNICIPIO DE SÃO BENTO DO </w:t>
      </w:r>
      <w:r w:rsidR="002512E4" w:rsidRPr="00433052">
        <w:rPr>
          <w:rFonts w:ascii="Times New Roman" w:hAnsi="Times New Roman" w:cs="Times New Roman"/>
          <w:b/>
          <w:bCs/>
          <w:color w:val="000000" w:themeColor="text1"/>
          <w:sz w:val="24"/>
          <w:szCs w:val="24"/>
        </w:rPr>
        <w:t>UNA/PE</w:t>
      </w:r>
    </w:p>
    <w:p w14:paraId="4019BDB1" w14:textId="053AE128" w:rsidR="00D124F9" w:rsidRDefault="002E1845" w:rsidP="0058438F">
      <w:pPr>
        <w:jc w:val="center"/>
        <w:rPr>
          <w:rFonts w:ascii="Times New Roman" w:hAnsi="Times New Roman" w:cs="Times New Roman"/>
          <w:b/>
          <w:color w:val="000000" w:themeColor="text1"/>
          <w:sz w:val="24"/>
          <w:szCs w:val="24"/>
          <w:u w:val="single"/>
        </w:rPr>
      </w:pPr>
      <w:r w:rsidRPr="00433052">
        <w:rPr>
          <w:rFonts w:ascii="Times New Roman" w:hAnsi="Times New Roman" w:cs="Times New Roman"/>
          <w:b/>
          <w:color w:val="000000" w:themeColor="text1"/>
          <w:sz w:val="24"/>
          <w:szCs w:val="24"/>
          <w:u w:val="single"/>
        </w:rPr>
        <w:t xml:space="preserve">AVISO </w:t>
      </w:r>
    </w:p>
    <w:p w14:paraId="0AEB5ADC" w14:textId="77777777" w:rsidR="001922EE" w:rsidRPr="009C6569" w:rsidRDefault="001922EE" w:rsidP="0058438F">
      <w:pPr>
        <w:jc w:val="center"/>
        <w:rPr>
          <w:rFonts w:ascii="Times New Roman" w:hAnsi="Times New Roman" w:cs="Times New Roman"/>
          <w:b/>
          <w:color w:val="000000" w:themeColor="text1"/>
          <w:sz w:val="24"/>
          <w:szCs w:val="24"/>
          <w:u w:val="single"/>
        </w:rPr>
      </w:pPr>
    </w:p>
    <w:p w14:paraId="368F0146" w14:textId="2FF9B187" w:rsidR="002E1845" w:rsidRPr="009C6569" w:rsidRDefault="00BA7E38" w:rsidP="0058438F">
      <w:pPr>
        <w:spacing w:after="0" w:line="240" w:lineRule="auto"/>
        <w:jc w:val="both"/>
        <w:rPr>
          <w:rFonts w:ascii="Times New Roman" w:hAnsi="Times New Roman" w:cs="Times New Roman"/>
          <w:color w:val="000000" w:themeColor="text1"/>
          <w:sz w:val="24"/>
          <w:szCs w:val="24"/>
        </w:rPr>
      </w:pPr>
      <w:r w:rsidRPr="009C6569">
        <w:rPr>
          <w:rFonts w:ascii="Times New Roman" w:hAnsi="Times New Roman" w:cs="Times New Roman"/>
          <w:color w:val="000000" w:themeColor="text1"/>
          <w:sz w:val="24"/>
          <w:szCs w:val="24"/>
        </w:rPr>
        <w:t>Processo licitatório nº 0</w:t>
      </w:r>
      <w:r w:rsidR="007007B1" w:rsidRPr="009C6569">
        <w:rPr>
          <w:rFonts w:ascii="Times New Roman" w:hAnsi="Times New Roman" w:cs="Times New Roman"/>
          <w:color w:val="000000" w:themeColor="text1"/>
          <w:sz w:val="24"/>
          <w:szCs w:val="24"/>
        </w:rPr>
        <w:t>2</w:t>
      </w:r>
      <w:r w:rsidR="00797AC9" w:rsidRPr="009C6569">
        <w:rPr>
          <w:rFonts w:ascii="Times New Roman" w:hAnsi="Times New Roman" w:cs="Times New Roman"/>
          <w:color w:val="000000" w:themeColor="text1"/>
          <w:sz w:val="24"/>
          <w:szCs w:val="24"/>
        </w:rPr>
        <w:t>0</w:t>
      </w:r>
      <w:r w:rsidR="0084045B" w:rsidRPr="009C6569">
        <w:rPr>
          <w:rFonts w:ascii="Times New Roman" w:hAnsi="Times New Roman" w:cs="Times New Roman"/>
          <w:color w:val="000000" w:themeColor="text1"/>
          <w:sz w:val="24"/>
          <w:szCs w:val="24"/>
        </w:rPr>
        <w:t>/202</w:t>
      </w:r>
      <w:r w:rsidR="00797AC9" w:rsidRPr="009C6569">
        <w:rPr>
          <w:rFonts w:ascii="Times New Roman" w:hAnsi="Times New Roman" w:cs="Times New Roman"/>
          <w:color w:val="000000" w:themeColor="text1"/>
          <w:sz w:val="24"/>
          <w:szCs w:val="24"/>
        </w:rPr>
        <w:t>4</w:t>
      </w:r>
      <w:r w:rsidR="00DE12D8" w:rsidRPr="009C6569">
        <w:rPr>
          <w:rFonts w:ascii="Times New Roman" w:hAnsi="Times New Roman" w:cs="Times New Roman"/>
          <w:color w:val="000000" w:themeColor="text1"/>
          <w:sz w:val="24"/>
          <w:szCs w:val="24"/>
        </w:rPr>
        <w:t xml:space="preserve">, Pregão Eletrônico nº </w:t>
      </w:r>
      <w:r w:rsidR="002E1845" w:rsidRPr="009C6569">
        <w:rPr>
          <w:rFonts w:ascii="Times New Roman" w:hAnsi="Times New Roman" w:cs="Times New Roman"/>
          <w:color w:val="000000" w:themeColor="text1"/>
          <w:sz w:val="24"/>
          <w:szCs w:val="24"/>
        </w:rPr>
        <w:t>0</w:t>
      </w:r>
      <w:r w:rsidR="007007B1" w:rsidRPr="009C6569">
        <w:rPr>
          <w:rFonts w:ascii="Times New Roman" w:hAnsi="Times New Roman" w:cs="Times New Roman"/>
          <w:color w:val="000000" w:themeColor="text1"/>
          <w:sz w:val="24"/>
          <w:szCs w:val="24"/>
        </w:rPr>
        <w:t>17</w:t>
      </w:r>
      <w:r w:rsidR="002E1845" w:rsidRPr="009C6569">
        <w:rPr>
          <w:rFonts w:ascii="Times New Roman" w:hAnsi="Times New Roman" w:cs="Times New Roman"/>
          <w:color w:val="000000" w:themeColor="text1"/>
          <w:sz w:val="24"/>
          <w:szCs w:val="24"/>
        </w:rPr>
        <w:t>/202</w:t>
      </w:r>
      <w:r w:rsidR="00797AC9" w:rsidRPr="009C6569">
        <w:rPr>
          <w:rFonts w:ascii="Times New Roman" w:hAnsi="Times New Roman" w:cs="Times New Roman"/>
          <w:color w:val="000000" w:themeColor="text1"/>
          <w:sz w:val="24"/>
          <w:szCs w:val="24"/>
        </w:rPr>
        <w:t>4</w:t>
      </w:r>
      <w:r w:rsidR="008A63E4" w:rsidRPr="009C6569">
        <w:rPr>
          <w:rFonts w:ascii="Times New Roman" w:hAnsi="Times New Roman" w:cs="Times New Roman"/>
          <w:color w:val="000000" w:themeColor="text1"/>
          <w:sz w:val="24"/>
          <w:szCs w:val="24"/>
        </w:rPr>
        <w:t xml:space="preserve">. </w:t>
      </w:r>
      <w:r w:rsidR="007007B1" w:rsidRPr="009C6569">
        <w:rPr>
          <w:rFonts w:ascii="Times New Roman" w:hAnsi="Times New Roman" w:cs="Times New Roman"/>
          <w:color w:val="000000" w:themeColor="text1"/>
          <w:sz w:val="24"/>
          <w:szCs w:val="24"/>
        </w:rPr>
        <w:t>Registro de preços nº 013</w:t>
      </w:r>
      <w:r w:rsidR="00397048" w:rsidRPr="009C6569">
        <w:rPr>
          <w:rFonts w:ascii="Times New Roman" w:hAnsi="Times New Roman" w:cs="Times New Roman"/>
          <w:color w:val="000000" w:themeColor="text1"/>
          <w:sz w:val="24"/>
          <w:szCs w:val="24"/>
        </w:rPr>
        <w:t>/2024</w:t>
      </w:r>
      <w:r w:rsidR="00397048" w:rsidRPr="009C6569">
        <w:rPr>
          <w:rFonts w:ascii="Times New Roman" w:hAnsi="Times New Roman" w:cs="Times New Roman"/>
          <w:b/>
          <w:color w:val="000000" w:themeColor="text1"/>
          <w:sz w:val="24"/>
          <w:szCs w:val="24"/>
        </w:rPr>
        <w:t xml:space="preserve">. </w:t>
      </w:r>
      <w:r w:rsidR="00F6165D" w:rsidRPr="009C6569">
        <w:rPr>
          <w:rFonts w:ascii="Times New Roman" w:hAnsi="Times New Roman" w:cs="Times New Roman"/>
          <w:b/>
          <w:color w:val="000000" w:themeColor="text1"/>
          <w:sz w:val="24"/>
          <w:szCs w:val="24"/>
        </w:rPr>
        <w:t>O</w:t>
      </w:r>
      <w:r w:rsidR="002E1845" w:rsidRPr="009C6569">
        <w:rPr>
          <w:rFonts w:ascii="Times New Roman" w:hAnsi="Times New Roman" w:cs="Times New Roman"/>
          <w:b/>
          <w:color w:val="000000" w:themeColor="text1"/>
          <w:sz w:val="24"/>
          <w:szCs w:val="24"/>
        </w:rPr>
        <w:t>bjeto</w:t>
      </w:r>
      <w:r w:rsidR="00433052" w:rsidRPr="009C6569">
        <w:rPr>
          <w:rFonts w:ascii="Times New Roman" w:hAnsi="Times New Roman" w:cs="Times New Roman"/>
          <w:b/>
          <w:color w:val="000000" w:themeColor="text1"/>
          <w:sz w:val="24"/>
          <w:szCs w:val="24"/>
        </w:rPr>
        <w:t xml:space="preserve">: </w:t>
      </w:r>
      <w:r w:rsidR="008C6358" w:rsidRPr="009C6569">
        <w:rPr>
          <w:rFonts w:ascii="Times New Roman" w:hAnsi="Times New Roman" w:cs="Times New Roman"/>
          <w:b/>
          <w:color w:val="000000" w:themeColor="text1"/>
          <w:sz w:val="24"/>
          <w:szCs w:val="24"/>
        </w:rPr>
        <w:t>C</w:t>
      </w:r>
      <w:r w:rsidR="00397048" w:rsidRPr="009C6569">
        <w:rPr>
          <w:rFonts w:ascii="Times New Roman" w:hAnsi="Times New Roman" w:cs="Times New Roman"/>
          <w:b/>
          <w:sz w:val="24"/>
          <w:szCs w:val="24"/>
        </w:rPr>
        <w:t xml:space="preserve">ontratação </w:t>
      </w:r>
      <w:r w:rsidR="00904633" w:rsidRPr="009C6569">
        <w:rPr>
          <w:rFonts w:ascii="Times New Roman" w:hAnsi="Times New Roman" w:cs="Times New Roman"/>
          <w:b/>
          <w:sz w:val="24"/>
          <w:szCs w:val="24"/>
        </w:rPr>
        <w:t xml:space="preserve">de empresa para </w:t>
      </w:r>
      <w:r w:rsidR="00D56A2B" w:rsidRPr="009C6569">
        <w:rPr>
          <w:rFonts w:ascii="Times New Roman" w:hAnsi="Times New Roman" w:cs="Times New Roman"/>
          <w:b/>
        </w:rPr>
        <w:t xml:space="preserve">eventual fornecimento de produtos panificados para alimentação escolar, com entrega parcelada em dez meses, de acordo com cronograma fornecido pela secretaria municipal de educação, para atender aos estudantes da rede municipal de ensino de São Bento do </w:t>
      </w:r>
      <w:proofErr w:type="spellStart"/>
      <w:r w:rsidR="00D56A2B" w:rsidRPr="009C6569">
        <w:rPr>
          <w:rFonts w:ascii="Times New Roman" w:hAnsi="Times New Roman" w:cs="Times New Roman"/>
          <w:b/>
        </w:rPr>
        <w:t>Una-PE</w:t>
      </w:r>
      <w:proofErr w:type="spellEnd"/>
      <w:r w:rsidR="00433052" w:rsidRPr="009C6569">
        <w:rPr>
          <w:rFonts w:ascii="Times New Roman" w:eastAsia="SimSun" w:hAnsi="Times New Roman" w:cs="Times New Roman"/>
          <w:color w:val="000000"/>
          <w:sz w:val="24"/>
          <w:szCs w:val="24"/>
        </w:rPr>
        <w:t xml:space="preserve">, </w:t>
      </w:r>
      <w:r w:rsidR="00166676">
        <w:rPr>
          <w:rFonts w:ascii="Times New Roman" w:eastAsia="SimSun" w:hAnsi="Times New Roman" w:cs="Times New Roman"/>
          <w:color w:val="000000"/>
          <w:sz w:val="24"/>
          <w:szCs w:val="24"/>
        </w:rPr>
        <w:t>INFORMO QUE A ABERTURA</w:t>
      </w:r>
      <w:r w:rsidR="005169FE">
        <w:rPr>
          <w:rFonts w:ascii="Times New Roman" w:eastAsia="SimSun" w:hAnsi="Times New Roman" w:cs="Times New Roman"/>
          <w:color w:val="000000"/>
          <w:sz w:val="24"/>
          <w:szCs w:val="24"/>
        </w:rPr>
        <w:t xml:space="preserve"> DA SESSÃO</w:t>
      </w:r>
      <w:r w:rsidR="00166676">
        <w:rPr>
          <w:rFonts w:ascii="Times New Roman" w:eastAsia="SimSun" w:hAnsi="Times New Roman" w:cs="Times New Roman"/>
          <w:color w:val="000000"/>
          <w:sz w:val="24"/>
          <w:szCs w:val="24"/>
        </w:rPr>
        <w:t xml:space="preserve"> SERÁ ÀS 10H DEVIDO A UM ERRO DE DIGITAÇÃO</w:t>
      </w:r>
      <w:r w:rsidR="00BF1835" w:rsidRPr="009C6569">
        <w:rPr>
          <w:rStyle w:val="Hyperlink"/>
          <w:rFonts w:ascii="Times New Roman" w:hAnsi="Times New Roman" w:cs="Times New Roman"/>
          <w:color w:val="000000" w:themeColor="text1"/>
          <w:sz w:val="24"/>
          <w:szCs w:val="24"/>
        </w:rPr>
        <w:t>,</w:t>
      </w:r>
      <w:r w:rsidR="00426DA0" w:rsidRPr="009C6569">
        <w:rPr>
          <w:rFonts w:ascii="Times New Roman" w:hAnsi="Times New Roman" w:cs="Times New Roman"/>
          <w:color w:val="000000" w:themeColor="text1"/>
          <w:sz w:val="24"/>
          <w:szCs w:val="24"/>
        </w:rPr>
        <w:t xml:space="preserve"> São Bento do </w:t>
      </w:r>
      <w:proofErr w:type="gramStart"/>
      <w:r w:rsidR="00426DA0" w:rsidRPr="009C6569">
        <w:rPr>
          <w:rFonts w:ascii="Times New Roman" w:hAnsi="Times New Roman" w:cs="Times New Roman"/>
          <w:color w:val="000000" w:themeColor="text1"/>
          <w:sz w:val="24"/>
          <w:szCs w:val="24"/>
        </w:rPr>
        <w:t xml:space="preserve">Una, </w:t>
      </w:r>
      <w:r w:rsidR="00F6165D" w:rsidRPr="009C6569">
        <w:rPr>
          <w:rFonts w:ascii="Times New Roman" w:hAnsi="Times New Roman" w:cs="Times New Roman"/>
          <w:color w:val="000000" w:themeColor="text1"/>
          <w:sz w:val="24"/>
          <w:szCs w:val="24"/>
        </w:rPr>
        <w:t xml:space="preserve"> </w:t>
      </w:r>
      <w:r w:rsidR="005169FE">
        <w:rPr>
          <w:rFonts w:ascii="Times New Roman" w:hAnsi="Times New Roman" w:cs="Times New Roman"/>
          <w:color w:val="000000" w:themeColor="text1"/>
          <w:sz w:val="24"/>
          <w:szCs w:val="24"/>
        </w:rPr>
        <w:t>23</w:t>
      </w:r>
      <w:proofErr w:type="gramEnd"/>
      <w:r w:rsidR="009C6569" w:rsidRPr="009C6569">
        <w:rPr>
          <w:rFonts w:ascii="Times New Roman" w:hAnsi="Times New Roman" w:cs="Times New Roman"/>
          <w:color w:val="000000" w:themeColor="text1"/>
          <w:sz w:val="24"/>
          <w:szCs w:val="24"/>
        </w:rPr>
        <w:t xml:space="preserve"> </w:t>
      </w:r>
      <w:r w:rsidR="00F6165D" w:rsidRPr="009C6569">
        <w:rPr>
          <w:rFonts w:ascii="Times New Roman" w:hAnsi="Times New Roman" w:cs="Times New Roman"/>
          <w:color w:val="000000" w:themeColor="text1"/>
          <w:sz w:val="24"/>
          <w:szCs w:val="24"/>
        </w:rPr>
        <w:t xml:space="preserve">de </w:t>
      </w:r>
      <w:r w:rsidR="009C6569" w:rsidRPr="009C6569">
        <w:rPr>
          <w:rFonts w:ascii="Times New Roman" w:hAnsi="Times New Roman" w:cs="Times New Roman"/>
          <w:color w:val="000000" w:themeColor="text1"/>
          <w:sz w:val="24"/>
          <w:szCs w:val="24"/>
        </w:rPr>
        <w:t>outubr</w:t>
      </w:r>
      <w:r w:rsidR="00496DA8" w:rsidRPr="009C6569">
        <w:rPr>
          <w:rFonts w:ascii="Times New Roman" w:hAnsi="Times New Roman" w:cs="Times New Roman"/>
          <w:color w:val="000000" w:themeColor="text1"/>
          <w:sz w:val="24"/>
          <w:szCs w:val="24"/>
        </w:rPr>
        <w:t>o</w:t>
      </w:r>
      <w:r w:rsidR="002E1845" w:rsidRPr="009C6569">
        <w:rPr>
          <w:rFonts w:ascii="Times New Roman" w:hAnsi="Times New Roman" w:cs="Times New Roman"/>
          <w:color w:val="000000" w:themeColor="text1"/>
          <w:sz w:val="24"/>
          <w:szCs w:val="24"/>
        </w:rPr>
        <w:t xml:space="preserve"> de 202</w:t>
      </w:r>
      <w:r w:rsidR="00EC6D4F" w:rsidRPr="009C6569">
        <w:rPr>
          <w:rFonts w:ascii="Times New Roman" w:hAnsi="Times New Roman" w:cs="Times New Roman"/>
          <w:color w:val="000000" w:themeColor="text1"/>
          <w:sz w:val="24"/>
          <w:szCs w:val="24"/>
        </w:rPr>
        <w:t>4</w:t>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r>
      <w:r w:rsidR="002E1845" w:rsidRPr="009C6569">
        <w:rPr>
          <w:rFonts w:ascii="Times New Roman" w:hAnsi="Times New Roman" w:cs="Times New Roman"/>
          <w:color w:val="000000" w:themeColor="text1"/>
          <w:sz w:val="24"/>
          <w:szCs w:val="24"/>
        </w:rPr>
        <w:softHyphen/>
        <w:t xml:space="preserve"> </w:t>
      </w:r>
      <w:r w:rsidR="00D124F9" w:rsidRPr="009C6569">
        <w:rPr>
          <w:rFonts w:ascii="Times New Roman" w:hAnsi="Times New Roman" w:cs="Times New Roman"/>
          <w:color w:val="000000" w:themeColor="text1"/>
          <w:sz w:val="24"/>
          <w:szCs w:val="24"/>
        </w:rPr>
        <w:t>–</w:t>
      </w:r>
      <w:r w:rsidR="002E1845" w:rsidRPr="009C6569">
        <w:rPr>
          <w:rFonts w:ascii="Times New Roman" w:hAnsi="Times New Roman" w:cs="Times New Roman"/>
          <w:color w:val="000000" w:themeColor="text1"/>
          <w:sz w:val="24"/>
          <w:szCs w:val="24"/>
        </w:rPr>
        <w:t xml:space="preserve"> </w:t>
      </w:r>
      <w:proofErr w:type="spellStart"/>
      <w:r w:rsidR="00E64DDF" w:rsidRPr="009C6569">
        <w:rPr>
          <w:rFonts w:ascii="Times New Roman" w:hAnsi="Times New Roman" w:cs="Times New Roman"/>
          <w:color w:val="000000" w:themeColor="text1"/>
          <w:sz w:val="24"/>
          <w:szCs w:val="24"/>
        </w:rPr>
        <w:t>Jailma</w:t>
      </w:r>
      <w:proofErr w:type="spellEnd"/>
      <w:r w:rsidR="00E64DDF" w:rsidRPr="009C6569">
        <w:rPr>
          <w:rFonts w:ascii="Times New Roman" w:hAnsi="Times New Roman" w:cs="Times New Roman"/>
          <w:color w:val="000000" w:themeColor="text1"/>
          <w:sz w:val="24"/>
          <w:szCs w:val="24"/>
        </w:rPr>
        <w:t xml:space="preserve"> </w:t>
      </w:r>
      <w:proofErr w:type="spellStart"/>
      <w:r w:rsidR="00E64DDF" w:rsidRPr="009C6569">
        <w:rPr>
          <w:rFonts w:ascii="Times New Roman" w:hAnsi="Times New Roman" w:cs="Times New Roman"/>
          <w:color w:val="000000" w:themeColor="text1"/>
          <w:sz w:val="24"/>
          <w:szCs w:val="24"/>
        </w:rPr>
        <w:t>Edja</w:t>
      </w:r>
      <w:proofErr w:type="spellEnd"/>
      <w:r w:rsidR="00E64DDF" w:rsidRPr="009C6569">
        <w:rPr>
          <w:rFonts w:ascii="Times New Roman" w:hAnsi="Times New Roman" w:cs="Times New Roman"/>
          <w:color w:val="000000" w:themeColor="text1"/>
          <w:sz w:val="24"/>
          <w:szCs w:val="24"/>
        </w:rPr>
        <w:t xml:space="preserve"> Almeida Oliveira </w:t>
      </w:r>
      <w:r w:rsidR="00AD2284" w:rsidRPr="009C6569">
        <w:rPr>
          <w:rFonts w:ascii="Times New Roman" w:hAnsi="Times New Roman" w:cs="Times New Roman"/>
          <w:color w:val="000000" w:themeColor="text1"/>
          <w:sz w:val="24"/>
          <w:szCs w:val="24"/>
        </w:rPr>
        <w:t xml:space="preserve"> </w:t>
      </w:r>
      <w:r w:rsidR="00E64DDF" w:rsidRPr="009C6569">
        <w:rPr>
          <w:rFonts w:ascii="Times New Roman" w:hAnsi="Times New Roman" w:cs="Times New Roman"/>
          <w:color w:val="000000" w:themeColor="text1"/>
          <w:sz w:val="24"/>
          <w:szCs w:val="24"/>
        </w:rPr>
        <w:t>– Pregoeira</w:t>
      </w:r>
      <w:r w:rsidR="002E1845" w:rsidRPr="009C6569">
        <w:rPr>
          <w:rFonts w:ascii="Times New Roman" w:hAnsi="Times New Roman" w:cs="Times New Roman"/>
          <w:color w:val="000000" w:themeColor="text1"/>
          <w:sz w:val="24"/>
          <w:szCs w:val="24"/>
        </w:rPr>
        <w:t>.</w:t>
      </w:r>
    </w:p>
    <w:p w14:paraId="2730A955" w14:textId="791FFDE2" w:rsidR="00D65CFC" w:rsidRPr="009C6569" w:rsidRDefault="00D65CFC" w:rsidP="0058438F">
      <w:pPr>
        <w:jc w:val="both"/>
        <w:rPr>
          <w:rFonts w:ascii="Times New Roman" w:hAnsi="Times New Roman" w:cs="Times New Roman"/>
          <w:color w:val="000000" w:themeColor="text1"/>
          <w:sz w:val="24"/>
          <w:szCs w:val="24"/>
        </w:rPr>
      </w:pPr>
      <w:bookmarkStart w:id="0" w:name="_GoBack"/>
      <w:bookmarkEnd w:id="0"/>
    </w:p>
    <w:p w14:paraId="5B5BB971" w14:textId="68E60515" w:rsidR="00FA6378" w:rsidRPr="009C6569" w:rsidRDefault="00FA6378" w:rsidP="0058438F">
      <w:pPr>
        <w:jc w:val="both"/>
        <w:rPr>
          <w:rFonts w:ascii="Times New Roman" w:hAnsi="Times New Roman" w:cs="Times New Roman"/>
          <w:color w:val="000000" w:themeColor="text1"/>
          <w:sz w:val="24"/>
          <w:szCs w:val="24"/>
        </w:rPr>
      </w:pPr>
    </w:p>
    <w:p w14:paraId="5B5DD915" w14:textId="3A5DEE65" w:rsidR="00FA6378" w:rsidRPr="009C6569" w:rsidRDefault="00FA6378" w:rsidP="0058438F">
      <w:pPr>
        <w:jc w:val="both"/>
        <w:rPr>
          <w:rFonts w:ascii="Times New Roman" w:hAnsi="Times New Roman" w:cs="Times New Roman"/>
          <w:color w:val="000000" w:themeColor="text1"/>
          <w:sz w:val="24"/>
          <w:szCs w:val="24"/>
        </w:rPr>
      </w:pPr>
    </w:p>
    <w:sectPr w:rsidR="00FA6378" w:rsidRPr="009C6569" w:rsidSect="00D65CF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371"/>
    <w:rsid w:val="0003711B"/>
    <w:rsid w:val="0004458B"/>
    <w:rsid w:val="00055312"/>
    <w:rsid w:val="000A1D6D"/>
    <w:rsid w:val="000C4321"/>
    <w:rsid w:val="000E606A"/>
    <w:rsid w:val="000F402B"/>
    <w:rsid w:val="0010211C"/>
    <w:rsid w:val="00106A91"/>
    <w:rsid w:val="00150645"/>
    <w:rsid w:val="00166676"/>
    <w:rsid w:val="001711AC"/>
    <w:rsid w:val="00174462"/>
    <w:rsid w:val="001904D7"/>
    <w:rsid w:val="001922EE"/>
    <w:rsid w:val="001E55EE"/>
    <w:rsid w:val="0021118F"/>
    <w:rsid w:val="00212842"/>
    <w:rsid w:val="00232B51"/>
    <w:rsid w:val="00243FB2"/>
    <w:rsid w:val="002512E4"/>
    <w:rsid w:val="00264116"/>
    <w:rsid w:val="002913C3"/>
    <w:rsid w:val="002E1845"/>
    <w:rsid w:val="002E2E84"/>
    <w:rsid w:val="0030501A"/>
    <w:rsid w:val="0031338E"/>
    <w:rsid w:val="00373D6A"/>
    <w:rsid w:val="00397048"/>
    <w:rsid w:val="003D6419"/>
    <w:rsid w:val="00426DA0"/>
    <w:rsid w:val="00433052"/>
    <w:rsid w:val="004519DF"/>
    <w:rsid w:val="00496DA8"/>
    <w:rsid w:val="004E2935"/>
    <w:rsid w:val="004F203A"/>
    <w:rsid w:val="005169FE"/>
    <w:rsid w:val="0058438F"/>
    <w:rsid w:val="00597F4A"/>
    <w:rsid w:val="005B07A8"/>
    <w:rsid w:val="006219E6"/>
    <w:rsid w:val="00630760"/>
    <w:rsid w:val="006E7D02"/>
    <w:rsid w:val="006F50FF"/>
    <w:rsid w:val="007007B1"/>
    <w:rsid w:val="00723728"/>
    <w:rsid w:val="007672D9"/>
    <w:rsid w:val="00797AC9"/>
    <w:rsid w:val="007D465A"/>
    <w:rsid w:val="007D7445"/>
    <w:rsid w:val="0082298C"/>
    <w:rsid w:val="0084045B"/>
    <w:rsid w:val="008A63E4"/>
    <w:rsid w:val="008A78B0"/>
    <w:rsid w:val="008C45BE"/>
    <w:rsid w:val="008C6358"/>
    <w:rsid w:val="00904633"/>
    <w:rsid w:val="00904C1E"/>
    <w:rsid w:val="009324EF"/>
    <w:rsid w:val="0094206E"/>
    <w:rsid w:val="00944649"/>
    <w:rsid w:val="00995C60"/>
    <w:rsid w:val="009979C9"/>
    <w:rsid w:val="009C6569"/>
    <w:rsid w:val="00A12786"/>
    <w:rsid w:val="00A65FC7"/>
    <w:rsid w:val="00A71919"/>
    <w:rsid w:val="00A87168"/>
    <w:rsid w:val="00A9416A"/>
    <w:rsid w:val="00AA3DBA"/>
    <w:rsid w:val="00AA5D2C"/>
    <w:rsid w:val="00AD2284"/>
    <w:rsid w:val="00AF240A"/>
    <w:rsid w:val="00B13BEE"/>
    <w:rsid w:val="00B3647A"/>
    <w:rsid w:val="00B54268"/>
    <w:rsid w:val="00B64312"/>
    <w:rsid w:val="00B712FD"/>
    <w:rsid w:val="00BA7E38"/>
    <w:rsid w:val="00BF1835"/>
    <w:rsid w:val="00C245D4"/>
    <w:rsid w:val="00C47458"/>
    <w:rsid w:val="00C709CA"/>
    <w:rsid w:val="00C83B83"/>
    <w:rsid w:val="00CC698F"/>
    <w:rsid w:val="00CE7371"/>
    <w:rsid w:val="00D00B70"/>
    <w:rsid w:val="00D124F9"/>
    <w:rsid w:val="00D175F9"/>
    <w:rsid w:val="00D20A6F"/>
    <w:rsid w:val="00D21186"/>
    <w:rsid w:val="00D56A2B"/>
    <w:rsid w:val="00D63CF9"/>
    <w:rsid w:val="00D65CFC"/>
    <w:rsid w:val="00DA5E36"/>
    <w:rsid w:val="00DE12D8"/>
    <w:rsid w:val="00E64DDF"/>
    <w:rsid w:val="00E817BE"/>
    <w:rsid w:val="00E87125"/>
    <w:rsid w:val="00E94C47"/>
    <w:rsid w:val="00EA0B03"/>
    <w:rsid w:val="00EC6D4F"/>
    <w:rsid w:val="00EE3BDF"/>
    <w:rsid w:val="00F27CDA"/>
    <w:rsid w:val="00F56E75"/>
    <w:rsid w:val="00F61147"/>
    <w:rsid w:val="00F6165D"/>
    <w:rsid w:val="00F64E07"/>
    <w:rsid w:val="00F80133"/>
    <w:rsid w:val="00F83350"/>
    <w:rsid w:val="00FA6378"/>
    <w:rsid w:val="00FF53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BA404"/>
  <w15:docId w15:val="{499AE4AA-D921-4FC7-91EE-3A8B79F2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BE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CE7371"/>
    <w:rPr>
      <w:color w:val="0000FF" w:themeColor="hyperlink"/>
      <w:u w:val="single"/>
    </w:rPr>
  </w:style>
  <w:style w:type="character" w:customStyle="1" w:styleId="Fontepargpadro2">
    <w:name w:val="Fonte parág. padrão2"/>
    <w:rsid w:val="00DA5E36"/>
  </w:style>
  <w:style w:type="character" w:customStyle="1" w:styleId="UnresolvedMention">
    <w:name w:val="Unresolved Mention"/>
    <w:basedOn w:val="Fontepargpadro"/>
    <w:uiPriority w:val="99"/>
    <w:semiHidden/>
    <w:unhideWhenUsed/>
    <w:rsid w:val="00433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768877">
      <w:bodyDiv w:val="1"/>
      <w:marLeft w:val="0"/>
      <w:marRight w:val="0"/>
      <w:marTop w:val="0"/>
      <w:marBottom w:val="0"/>
      <w:divBdr>
        <w:top w:val="none" w:sz="0" w:space="0" w:color="auto"/>
        <w:left w:val="none" w:sz="0" w:space="0" w:color="auto"/>
        <w:bottom w:val="none" w:sz="0" w:space="0" w:color="auto"/>
        <w:right w:val="none" w:sz="0" w:space="0" w:color="auto"/>
      </w:divBdr>
    </w:div>
    <w:div w:id="334378585">
      <w:bodyDiv w:val="1"/>
      <w:marLeft w:val="0"/>
      <w:marRight w:val="0"/>
      <w:marTop w:val="0"/>
      <w:marBottom w:val="0"/>
      <w:divBdr>
        <w:top w:val="none" w:sz="0" w:space="0" w:color="auto"/>
        <w:left w:val="none" w:sz="0" w:space="0" w:color="auto"/>
        <w:bottom w:val="none" w:sz="0" w:space="0" w:color="auto"/>
        <w:right w:val="none" w:sz="0" w:space="0" w:color="auto"/>
      </w:divBdr>
    </w:div>
    <w:div w:id="1393427017">
      <w:bodyDiv w:val="1"/>
      <w:marLeft w:val="0"/>
      <w:marRight w:val="0"/>
      <w:marTop w:val="0"/>
      <w:marBottom w:val="0"/>
      <w:divBdr>
        <w:top w:val="none" w:sz="0" w:space="0" w:color="auto"/>
        <w:left w:val="none" w:sz="0" w:space="0" w:color="auto"/>
        <w:bottom w:val="none" w:sz="0" w:space="0" w:color="auto"/>
        <w:right w:val="none" w:sz="0" w:space="0" w:color="auto"/>
      </w:divBdr>
    </w:div>
    <w:div w:id="1525708622">
      <w:bodyDiv w:val="1"/>
      <w:marLeft w:val="0"/>
      <w:marRight w:val="0"/>
      <w:marTop w:val="0"/>
      <w:marBottom w:val="0"/>
      <w:divBdr>
        <w:top w:val="none" w:sz="0" w:space="0" w:color="auto"/>
        <w:left w:val="none" w:sz="0" w:space="0" w:color="auto"/>
        <w:bottom w:val="none" w:sz="0" w:space="0" w:color="auto"/>
        <w:right w:val="none" w:sz="0" w:space="0" w:color="auto"/>
      </w:divBdr>
    </w:div>
    <w:div w:id="2013490601">
      <w:bodyDiv w:val="1"/>
      <w:marLeft w:val="0"/>
      <w:marRight w:val="0"/>
      <w:marTop w:val="0"/>
      <w:marBottom w:val="0"/>
      <w:divBdr>
        <w:top w:val="none" w:sz="0" w:space="0" w:color="auto"/>
        <w:left w:val="none" w:sz="0" w:space="0" w:color="auto"/>
        <w:bottom w:val="none" w:sz="0" w:space="0" w:color="auto"/>
        <w:right w:val="none" w:sz="0" w:space="0" w:color="auto"/>
      </w:divBdr>
    </w:div>
    <w:div w:id="211609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556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03</dc:creator>
  <cp:lastModifiedBy>JAILMA</cp:lastModifiedBy>
  <cp:revision>2</cp:revision>
  <dcterms:created xsi:type="dcterms:W3CDTF">2024-10-23T12:33:00Z</dcterms:created>
  <dcterms:modified xsi:type="dcterms:W3CDTF">2024-10-23T12:33:00Z</dcterms:modified>
</cp:coreProperties>
</file>